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C8F22" w14:textId="2BEBF0F5" w:rsidR="00755DE1" w:rsidRDefault="00755DE1" w:rsidP="00FD7302">
      <w:pPr>
        <w:jc w:val="center"/>
        <w:rPr>
          <w:rFonts w:cs="Times New Roman"/>
          <w:b/>
          <w:bCs/>
          <w:sz w:val="40"/>
          <w:szCs w:val="40"/>
          <w:lang w:val="en-GB"/>
        </w:rPr>
      </w:pPr>
      <w:bookmarkStart w:id="0" w:name="_Toc343429583"/>
      <w:bookmarkStart w:id="1" w:name="_Toc73909488"/>
      <w:r w:rsidRPr="00E913B3">
        <w:rPr>
          <w:rFonts w:ascii="Arial" w:hAnsi="Arial" w:cs="Arial"/>
          <w:b/>
          <w:noProof/>
        </w:rPr>
        <w:drawing>
          <wp:inline distT="0" distB="0" distL="0" distR="0" wp14:anchorId="1587A62C" wp14:editId="0FFE9E2F">
            <wp:extent cx="2924175" cy="1180465"/>
            <wp:effectExtent l="19050" t="0" r="9525" b="0"/>
            <wp:docPr id="14" name="Picture 1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16E1ABB4" w14:textId="77777777" w:rsidR="00FD7302" w:rsidRDefault="00FD7302" w:rsidP="000848A2">
      <w:pPr>
        <w:jc w:val="center"/>
        <w:rPr>
          <w:rFonts w:cs="Times New Roman"/>
          <w:b/>
          <w:bCs/>
          <w:sz w:val="40"/>
          <w:szCs w:val="40"/>
          <w:lang w:val="en-GB"/>
        </w:rPr>
      </w:pPr>
    </w:p>
    <w:p w14:paraId="048B94DD" w14:textId="7F20581F" w:rsidR="00755DE1" w:rsidRDefault="00755DE1" w:rsidP="000848A2">
      <w:pPr>
        <w:jc w:val="center"/>
        <w:rPr>
          <w:rFonts w:cs="Times New Roman"/>
          <w:b/>
          <w:bCs/>
          <w:sz w:val="40"/>
          <w:szCs w:val="40"/>
          <w:lang w:val="en-GB"/>
        </w:rPr>
      </w:pPr>
      <w:r>
        <w:rPr>
          <w:rFonts w:cs="Times New Roman"/>
          <w:b/>
          <w:bCs/>
          <w:sz w:val="40"/>
          <w:szCs w:val="40"/>
          <w:lang w:val="en-GB"/>
        </w:rPr>
        <w:t xml:space="preserve">Research Title </w:t>
      </w:r>
    </w:p>
    <w:p w14:paraId="4473B583" w14:textId="639CF2B5" w:rsidR="000848A2" w:rsidRDefault="000848A2" w:rsidP="000848A2">
      <w:pPr>
        <w:jc w:val="center"/>
        <w:rPr>
          <w:rFonts w:cs="Times New Roman"/>
          <w:b/>
          <w:bCs/>
          <w:sz w:val="40"/>
          <w:szCs w:val="40"/>
          <w:lang w:val="en-GB"/>
        </w:rPr>
      </w:pPr>
      <w:r w:rsidRPr="00126706">
        <w:rPr>
          <w:rFonts w:cs="Times New Roman"/>
          <w:b/>
          <w:bCs/>
          <w:sz w:val="40"/>
          <w:szCs w:val="40"/>
          <w:lang w:val="en-GB"/>
        </w:rPr>
        <w:t>Food service Industry in during Pandemic and after Pandemic.</w:t>
      </w:r>
    </w:p>
    <w:p w14:paraId="1717FDBF" w14:textId="2A06E855" w:rsidR="00FD7302" w:rsidRDefault="00FD7302" w:rsidP="000848A2">
      <w:pPr>
        <w:jc w:val="center"/>
        <w:rPr>
          <w:rFonts w:cs="Times New Roman"/>
          <w:b/>
          <w:bCs/>
          <w:sz w:val="40"/>
          <w:szCs w:val="40"/>
          <w:lang w:val="en-GB"/>
        </w:rPr>
      </w:pPr>
    </w:p>
    <w:p w14:paraId="660BD786" w14:textId="77777777" w:rsidR="00FD7302" w:rsidRDefault="00FD7302" w:rsidP="000848A2">
      <w:pPr>
        <w:jc w:val="center"/>
        <w:rPr>
          <w:rFonts w:cs="Times New Roman"/>
          <w:b/>
          <w:bCs/>
          <w:sz w:val="40"/>
          <w:szCs w:val="40"/>
          <w:lang w:val="en-GB"/>
        </w:rPr>
      </w:pPr>
    </w:p>
    <w:p w14:paraId="3703D30F" w14:textId="577A0924" w:rsidR="00FD7302" w:rsidRDefault="00FD7302" w:rsidP="000848A2">
      <w:pPr>
        <w:jc w:val="center"/>
        <w:rPr>
          <w:rFonts w:cs="Times New Roman"/>
          <w:b/>
          <w:bCs/>
          <w:sz w:val="40"/>
          <w:szCs w:val="40"/>
          <w:lang w:val="en-GB"/>
        </w:rPr>
      </w:pPr>
      <w:r>
        <w:rPr>
          <w:rFonts w:cs="Times New Roman"/>
          <w:b/>
          <w:bCs/>
          <w:sz w:val="40"/>
          <w:szCs w:val="40"/>
          <w:lang w:val="en-GB"/>
        </w:rPr>
        <w:t xml:space="preserve">Supervisor Name: </w:t>
      </w:r>
      <w:r w:rsidR="00DA2064">
        <w:rPr>
          <w:rFonts w:cs="Times New Roman"/>
          <w:b/>
          <w:bCs/>
          <w:sz w:val="40"/>
          <w:szCs w:val="40"/>
          <w:lang w:val="en-GB"/>
        </w:rPr>
        <w:t>Dr Alex Bell</w:t>
      </w:r>
    </w:p>
    <w:p w14:paraId="7087EFC9" w14:textId="77777777" w:rsidR="00FD7302" w:rsidRDefault="00FD7302" w:rsidP="000848A2">
      <w:pPr>
        <w:jc w:val="center"/>
        <w:rPr>
          <w:rFonts w:cs="Times New Roman"/>
          <w:b/>
          <w:bCs/>
          <w:sz w:val="40"/>
          <w:szCs w:val="40"/>
          <w:lang w:val="en-GB"/>
        </w:rPr>
      </w:pPr>
    </w:p>
    <w:p w14:paraId="1FACE193" w14:textId="490AAD18" w:rsidR="00FD7302" w:rsidRDefault="00FD7302" w:rsidP="000848A2">
      <w:pPr>
        <w:jc w:val="center"/>
        <w:rPr>
          <w:rFonts w:cs="Times New Roman"/>
          <w:b/>
          <w:bCs/>
          <w:sz w:val="40"/>
          <w:szCs w:val="40"/>
          <w:lang w:val="en-GB"/>
        </w:rPr>
      </w:pPr>
      <w:r>
        <w:rPr>
          <w:rFonts w:cs="Times New Roman"/>
          <w:b/>
          <w:bCs/>
          <w:sz w:val="40"/>
          <w:szCs w:val="40"/>
          <w:lang w:val="en-GB"/>
        </w:rPr>
        <w:t>Submitted by</w:t>
      </w:r>
    </w:p>
    <w:p w14:paraId="399F426B" w14:textId="44D663A1" w:rsidR="00FD7302" w:rsidRDefault="00FD7302" w:rsidP="000848A2">
      <w:pPr>
        <w:jc w:val="center"/>
        <w:rPr>
          <w:rFonts w:cs="Times New Roman"/>
          <w:b/>
          <w:bCs/>
          <w:sz w:val="40"/>
          <w:szCs w:val="40"/>
          <w:lang w:val="en-GB"/>
        </w:rPr>
      </w:pPr>
      <w:r>
        <w:rPr>
          <w:rFonts w:cs="Times New Roman"/>
          <w:b/>
          <w:bCs/>
          <w:sz w:val="40"/>
          <w:szCs w:val="40"/>
          <w:lang w:val="en-GB"/>
        </w:rPr>
        <w:t>Name:</w:t>
      </w:r>
      <w:r w:rsidR="00DA2064">
        <w:rPr>
          <w:rFonts w:cs="Times New Roman"/>
          <w:b/>
          <w:bCs/>
          <w:sz w:val="40"/>
          <w:szCs w:val="40"/>
          <w:lang w:val="en-GB"/>
        </w:rPr>
        <w:t xml:space="preserve"> Md Jahid Hossain</w:t>
      </w:r>
    </w:p>
    <w:p w14:paraId="2D53475D" w14:textId="22AC1E50" w:rsidR="00FD7302" w:rsidRDefault="00FD7302" w:rsidP="00FD7302">
      <w:pPr>
        <w:jc w:val="center"/>
        <w:rPr>
          <w:rFonts w:cs="Times New Roman"/>
          <w:b/>
          <w:bCs/>
          <w:sz w:val="40"/>
          <w:szCs w:val="40"/>
          <w:lang w:val="en-GB"/>
        </w:rPr>
      </w:pPr>
      <w:r>
        <w:rPr>
          <w:rFonts w:cs="Times New Roman"/>
          <w:b/>
          <w:bCs/>
          <w:sz w:val="40"/>
          <w:szCs w:val="40"/>
          <w:lang w:val="en-GB"/>
        </w:rPr>
        <w:t>Id:</w:t>
      </w:r>
      <w:r w:rsidR="00DA2064" w:rsidRPr="00DA2064">
        <w:rPr>
          <w:rFonts w:cs="Times New Roman"/>
          <w:b/>
          <w:bCs/>
          <w:sz w:val="40"/>
          <w:szCs w:val="40"/>
          <w:lang w:val="en-GB"/>
        </w:rPr>
        <w:t xml:space="preserve"> </w:t>
      </w:r>
      <w:r w:rsidR="00DA2064">
        <w:rPr>
          <w:rFonts w:cs="Times New Roman"/>
          <w:b/>
          <w:bCs/>
          <w:sz w:val="40"/>
          <w:szCs w:val="40"/>
          <w:lang w:val="en-GB"/>
        </w:rPr>
        <w:t>1811221</w:t>
      </w:r>
    </w:p>
    <w:p w14:paraId="07471AB1" w14:textId="7B8F671F" w:rsidR="00FD7302" w:rsidRPr="00126706" w:rsidRDefault="00FD7302" w:rsidP="00FD7302">
      <w:pPr>
        <w:jc w:val="center"/>
        <w:rPr>
          <w:rFonts w:cs="Times New Roman"/>
          <w:b/>
          <w:bCs/>
          <w:sz w:val="40"/>
          <w:szCs w:val="40"/>
          <w:lang w:val="en-GB"/>
        </w:rPr>
      </w:pPr>
      <w:r>
        <w:rPr>
          <w:rFonts w:cs="Times New Roman"/>
          <w:b/>
          <w:bCs/>
          <w:sz w:val="40"/>
          <w:szCs w:val="40"/>
          <w:lang w:val="en-GB"/>
        </w:rPr>
        <w:t xml:space="preserve">Submission Date: </w:t>
      </w:r>
    </w:p>
    <w:p w14:paraId="06111684" w14:textId="77777777" w:rsidR="000E5403" w:rsidRDefault="000E5403">
      <w:pPr>
        <w:spacing w:line="259" w:lineRule="auto"/>
        <w:jc w:val="left"/>
        <w:rPr>
          <w:rFonts w:cs="Times New Roman"/>
        </w:rPr>
      </w:pPr>
      <w:r>
        <w:rPr>
          <w:rFonts w:cs="Times New Roman"/>
        </w:rPr>
        <w:br w:type="page"/>
      </w:r>
    </w:p>
    <w:p w14:paraId="22FCEFB3" w14:textId="77777777" w:rsidR="000E5403" w:rsidRPr="000E5403" w:rsidRDefault="000E5403" w:rsidP="000E5403">
      <w:pPr>
        <w:pStyle w:val="Heading1"/>
        <w:rPr>
          <w:rFonts w:eastAsia="Calibri"/>
        </w:rPr>
      </w:pPr>
      <w:bookmarkStart w:id="2" w:name="_Toc84698051"/>
      <w:r w:rsidRPr="000E5403">
        <w:rPr>
          <w:rFonts w:eastAsia="Calibri"/>
        </w:rPr>
        <w:lastRenderedPageBreak/>
        <w:t>Acknowledgement</w:t>
      </w:r>
      <w:bookmarkEnd w:id="2"/>
      <w:r w:rsidRPr="000E5403">
        <w:rPr>
          <w:rFonts w:eastAsia="Calibri"/>
        </w:rPr>
        <w:t xml:space="preserve"> </w:t>
      </w:r>
    </w:p>
    <w:p w14:paraId="5C845F6C" w14:textId="7236A53E" w:rsidR="000E5403" w:rsidRPr="00755DE1" w:rsidRDefault="000E5403" w:rsidP="000E5403">
      <w:pPr>
        <w:spacing w:line="256" w:lineRule="auto"/>
        <w:rPr>
          <w:rFonts w:eastAsia="Calibri" w:cs="Times New Roman"/>
          <w:szCs w:val="24"/>
        </w:rPr>
      </w:pPr>
      <w:r w:rsidRPr="00755DE1">
        <w:rPr>
          <w:rFonts w:eastAsia="Calibri" w:cs="Times New Roman"/>
          <w:szCs w:val="24"/>
        </w:rPr>
        <w:t>I am grateful to my honorable supervisor. The reason is th</w:t>
      </w:r>
      <w:r w:rsidR="00755DE1" w:rsidRPr="00755DE1">
        <w:rPr>
          <w:rFonts w:eastAsia="Calibri" w:cs="Times New Roman"/>
          <w:szCs w:val="24"/>
        </w:rPr>
        <w:t>at</w:t>
      </w:r>
      <w:r w:rsidRPr="00755DE1">
        <w:rPr>
          <w:rFonts w:eastAsia="Calibri" w:cs="Times New Roman"/>
          <w:szCs w:val="24"/>
        </w:rPr>
        <w:t xml:space="preserve"> without the support and valuable feedback of my supervisor, it was really tough for me to compete th</w:t>
      </w:r>
      <w:r w:rsidR="00755DE1" w:rsidRPr="00755DE1">
        <w:rPr>
          <w:rFonts w:eastAsia="Calibri" w:cs="Times New Roman"/>
          <w:szCs w:val="24"/>
        </w:rPr>
        <w:t>is</w:t>
      </w:r>
      <w:r w:rsidRPr="00755DE1">
        <w:rPr>
          <w:rFonts w:eastAsia="Calibri" w:cs="Times New Roman"/>
          <w:szCs w:val="24"/>
        </w:rPr>
        <w:t xml:space="preserve"> research work. Then, I would like to thank my family member for supporting me to complete the research work. Besides, I would like to give my special thanks to the target participants, who provide reliable and valid information. Finally, I am grateful to almighty God to keep physically and mentally fit during the Covid-19 pandemic. </w:t>
      </w:r>
    </w:p>
    <w:p w14:paraId="69050F3C" w14:textId="128C9D82" w:rsidR="000D470B" w:rsidRPr="00126706" w:rsidRDefault="000D470B">
      <w:pPr>
        <w:spacing w:line="259" w:lineRule="auto"/>
        <w:jc w:val="left"/>
        <w:rPr>
          <w:rFonts w:cs="Times New Roman"/>
        </w:rPr>
      </w:pPr>
      <w:r w:rsidRPr="00126706">
        <w:rPr>
          <w:rFonts w:cs="Times New Roman"/>
        </w:rPr>
        <w:br w:type="page"/>
      </w:r>
    </w:p>
    <w:p w14:paraId="222CBDA1" w14:textId="1AF0A1EB" w:rsidR="00D45096" w:rsidRPr="00126706" w:rsidRDefault="00D45096" w:rsidP="00D45096">
      <w:pPr>
        <w:pStyle w:val="Heading1"/>
        <w:rPr>
          <w:rFonts w:cs="Times New Roman"/>
        </w:rPr>
      </w:pPr>
      <w:bookmarkStart w:id="3" w:name="_Toc84698052"/>
      <w:r w:rsidRPr="00126706">
        <w:rPr>
          <w:rFonts w:cs="Times New Roman"/>
        </w:rPr>
        <w:lastRenderedPageBreak/>
        <w:t>A</w:t>
      </w:r>
      <w:r w:rsidR="000E5403">
        <w:rPr>
          <w:rFonts w:cs="Times New Roman"/>
        </w:rPr>
        <w:t>bstra</w:t>
      </w:r>
      <w:r w:rsidRPr="00126706">
        <w:rPr>
          <w:rFonts w:cs="Times New Roman"/>
        </w:rPr>
        <w:t>ct</w:t>
      </w:r>
      <w:bookmarkEnd w:id="3"/>
      <w:r w:rsidRPr="00126706">
        <w:rPr>
          <w:rFonts w:cs="Times New Roman"/>
        </w:rPr>
        <w:t xml:space="preserve"> </w:t>
      </w:r>
    </w:p>
    <w:p w14:paraId="5BC64A05" w14:textId="0E5ACB40" w:rsidR="00D45096" w:rsidRPr="00D45096" w:rsidRDefault="00D45096" w:rsidP="00D45096">
      <w:pPr>
        <w:rPr>
          <w:rFonts w:eastAsia="Calibri" w:cs="Times New Roman"/>
          <w:szCs w:val="24"/>
        </w:rPr>
      </w:pPr>
      <w:r w:rsidRPr="00D45096">
        <w:rPr>
          <w:rFonts w:eastAsia="Calibri" w:cs="Times New Roman"/>
          <w:b/>
          <w:szCs w:val="24"/>
        </w:rPr>
        <w:t xml:space="preserve">Purpose: </w:t>
      </w:r>
      <w:r w:rsidRPr="00D45096">
        <w:rPr>
          <w:rFonts w:eastAsia="Calibri" w:cs="Times New Roman"/>
          <w:szCs w:val="24"/>
        </w:rPr>
        <w:t>The purpose</w:t>
      </w:r>
      <w:r w:rsidRPr="00D45096">
        <w:rPr>
          <w:rFonts w:eastAsia="Calibri" w:cs="Times New Roman"/>
          <w:b/>
          <w:szCs w:val="24"/>
        </w:rPr>
        <w:t xml:space="preserve"> </w:t>
      </w:r>
      <w:r w:rsidRPr="00D45096">
        <w:rPr>
          <w:rFonts w:eastAsia="Calibri" w:cs="Times New Roman"/>
          <w:szCs w:val="24"/>
        </w:rPr>
        <w:t xml:space="preserve">of this piece of research work is to investigate how businesses and clients of UK food service industry perceive the influence of covid-19. </w:t>
      </w:r>
    </w:p>
    <w:p w14:paraId="6112761C" w14:textId="0495E7D7" w:rsidR="00D45096" w:rsidRPr="00D45096" w:rsidRDefault="00D45096" w:rsidP="00D45096">
      <w:pPr>
        <w:rPr>
          <w:rFonts w:eastAsia="Calibri" w:cs="Times New Roman"/>
          <w:szCs w:val="24"/>
        </w:rPr>
      </w:pPr>
      <w:r w:rsidRPr="00D45096">
        <w:rPr>
          <w:rFonts w:eastAsia="Calibri" w:cs="Times New Roman"/>
          <w:b/>
          <w:szCs w:val="24"/>
        </w:rPr>
        <w:t>Methodology:</w:t>
      </w:r>
      <w:r w:rsidRPr="00D45096">
        <w:rPr>
          <w:rFonts w:eastAsia="Calibri" w:cs="Times New Roman"/>
          <w:szCs w:val="24"/>
        </w:rPr>
        <w:t xml:space="preserve"> </w:t>
      </w:r>
      <w:r w:rsidR="00755DE1">
        <w:rPr>
          <w:rFonts w:eastAsia="Calibri" w:cs="Times New Roman"/>
          <w:szCs w:val="24"/>
        </w:rPr>
        <w:t xml:space="preserve">A qualitative research method was employed to collect data from 4 business participants using semi-structured interview, and </w:t>
      </w:r>
      <w:r w:rsidR="00881827" w:rsidRPr="00881827">
        <w:rPr>
          <w:rFonts w:eastAsia="Calibri" w:cs="Times New Roman"/>
          <w:szCs w:val="24"/>
        </w:rPr>
        <w:t>50</w:t>
      </w:r>
      <w:r w:rsidR="00755DE1" w:rsidRPr="00881827">
        <w:rPr>
          <w:rFonts w:eastAsia="Calibri" w:cs="Times New Roman"/>
          <w:szCs w:val="24"/>
        </w:rPr>
        <w:t xml:space="preserve"> clients</w:t>
      </w:r>
      <w:r w:rsidR="00755DE1">
        <w:rPr>
          <w:rFonts w:eastAsia="Calibri" w:cs="Times New Roman"/>
          <w:szCs w:val="24"/>
        </w:rPr>
        <w:t xml:space="preserve"> using structured interview. Data was processed and analyzing by using thematic analysis technique.</w:t>
      </w:r>
    </w:p>
    <w:p w14:paraId="1C49F747" w14:textId="261BCA6C" w:rsidR="00D45096" w:rsidRPr="00D45096" w:rsidRDefault="00D45096" w:rsidP="00D45096">
      <w:pPr>
        <w:rPr>
          <w:rFonts w:eastAsia="Calibri" w:cs="Times New Roman"/>
          <w:szCs w:val="24"/>
        </w:rPr>
      </w:pPr>
      <w:r w:rsidRPr="00D45096">
        <w:rPr>
          <w:rFonts w:eastAsia="Calibri" w:cs="Times New Roman"/>
          <w:b/>
          <w:szCs w:val="24"/>
        </w:rPr>
        <w:t xml:space="preserve">Finding: </w:t>
      </w:r>
      <w:r w:rsidR="00983AA1">
        <w:rPr>
          <w:rFonts w:eastAsia="Calibri" w:cs="Times New Roman"/>
          <w:bCs/>
          <w:szCs w:val="24"/>
        </w:rPr>
        <w:t xml:space="preserve">The results of </w:t>
      </w:r>
      <w:r w:rsidR="00A94997">
        <w:rPr>
          <w:rFonts w:eastAsia="Calibri" w:cs="Times New Roman"/>
          <w:bCs/>
          <w:szCs w:val="24"/>
        </w:rPr>
        <w:t>the study</w:t>
      </w:r>
      <w:r w:rsidRPr="00D45096">
        <w:rPr>
          <w:rFonts w:eastAsia="Calibri" w:cs="Times New Roman"/>
          <w:bCs/>
          <w:szCs w:val="24"/>
        </w:rPr>
        <w:t xml:space="preserve"> say that covid-19 has had an adverse impact on small size fast food and restaurant chain in the UK. The closure of store and restaurant did not only lose customers, but also affect the logistics and supply chain negatively. This disruption has had a negative impact on workforce management, and Covid-19 negatively impacted the sales management and sales volume of the UK retail food business due to supply chain crisis, government restriction of customers’ movement, and maintaining social distance and fairness among customer for being infected by Covid-19.</w:t>
      </w:r>
      <w:r w:rsidRPr="00D45096">
        <w:rPr>
          <w:rFonts w:eastAsia="Calibri" w:cs="Times New Roman"/>
          <w:szCs w:val="24"/>
        </w:rPr>
        <w:t xml:space="preserve"> </w:t>
      </w:r>
      <w:r w:rsidR="00983AA1">
        <w:rPr>
          <w:rFonts w:eastAsia="Calibri" w:cs="Times New Roman"/>
          <w:szCs w:val="24"/>
        </w:rPr>
        <w:t>The result of structured interview</w:t>
      </w:r>
      <w:r w:rsidR="00A94997">
        <w:rPr>
          <w:rFonts w:eastAsia="Calibri" w:cs="Times New Roman"/>
          <w:szCs w:val="24"/>
        </w:rPr>
        <w:t xml:space="preserve"> from customer perspective</w:t>
      </w:r>
      <w:r w:rsidR="00983AA1">
        <w:rPr>
          <w:rFonts w:eastAsia="Calibri" w:cs="Times New Roman"/>
          <w:szCs w:val="24"/>
        </w:rPr>
        <w:t xml:space="preserve"> showed </w:t>
      </w:r>
      <w:r w:rsidR="00983AA1" w:rsidRPr="0031450B">
        <w:rPr>
          <w:rFonts w:cs="Times New Roman"/>
          <w:szCs w:val="24"/>
        </w:rPr>
        <w:t>that respondents (50%) were very likely to use takeaway service</w:t>
      </w:r>
      <w:r w:rsidR="00983AA1">
        <w:rPr>
          <w:rFonts w:cs="Times New Roman"/>
          <w:szCs w:val="24"/>
        </w:rPr>
        <w:t>s</w:t>
      </w:r>
      <w:r w:rsidR="00983AA1" w:rsidRPr="0031450B">
        <w:rPr>
          <w:rFonts w:cs="Times New Roman"/>
          <w:szCs w:val="24"/>
        </w:rPr>
        <w:t xml:space="preserve"> during pandemic</w:t>
      </w:r>
      <w:r w:rsidR="00983AA1">
        <w:rPr>
          <w:rFonts w:cs="Times New Roman"/>
          <w:szCs w:val="24"/>
        </w:rPr>
        <w:t>s</w:t>
      </w:r>
      <w:r w:rsidR="00983AA1" w:rsidRPr="0031450B">
        <w:rPr>
          <w:rFonts w:cs="Times New Roman"/>
          <w:szCs w:val="24"/>
        </w:rPr>
        <w:t xml:space="preserve">. Even, they (45%) will be likely to use takeaway service after </w:t>
      </w:r>
      <w:r w:rsidR="00983AA1">
        <w:rPr>
          <w:rFonts w:cs="Times New Roman"/>
          <w:szCs w:val="24"/>
        </w:rPr>
        <w:t xml:space="preserve">the </w:t>
      </w:r>
      <w:r w:rsidR="00983AA1" w:rsidRPr="0031450B">
        <w:rPr>
          <w:rFonts w:cs="Times New Roman"/>
          <w:szCs w:val="24"/>
        </w:rPr>
        <w:t>pandemic.</w:t>
      </w:r>
      <w:r w:rsidR="00983AA1" w:rsidRPr="00BE764D">
        <w:rPr>
          <w:rFonts w:cs="Times New Roman"/>
          <w:szCs w:val="24"/>
        </w:rPr>
        <w:t xml:space="preserve"> </w:t>
      </w:r>
      <w:r w:rsidR="00983AA1" w:rsidRPr="0031450B">
        <w:rPr>
          <w:rFonts w:cs="Times New Roman"/>
          <w:szCs w:val="24"/>
        </w:rPr>
        <w:t>The prime reason of purchasing online was its convenient approach to delivering goods to the doorstep of customers (64%) followed by saving time (20%) and cost-effective</w:t>
      </w:r>
      <w:r w:rsidR="00983AA1">
        <w:rPr>
          <w:rFonts w:cs="Times New Roman"/>
          <w:szCs w:val="24"/>
        </w:rPr>
        <w:t>ness</w:t>
      </w:r>
      <w:r w:rsidR="00983AA1" w:rsidRPr="0031450B">
        <w:rPr>
          <w:rFonts w:cs="Times New Roman"/>
          <w:szCs w:val="24"/>
        </w:rPr>
        <w:t xml:space="preserve"> (6%).  Savory and carbo-hydrate item</w:t>
      </w:r>
      <w:r w:rsidR="00983AA1">
        <w:rPr>
          <w:rFonts w:cs="Times New Roman"/>
          <w:szCs w:val="24"/>
        </w:rPr>
        <w:t>s were largely purchased by the</w:t>
      </w:r>
      <w:r w:rsidR="00983AA1" w:rsidRPr="0031450B">
        <w:rPr>
          <w:rFonts w:cs="Times New Roman"/>
          <w:szCs w:val="24"/>
        </w:rPr>
        <w:t xml:space="preserve"> survey participants (62%).</w:t>
      </w:r>
      <w:r w:rsidR="00983AA1" w:rsidRPr="00BE764D">
        <w:rPr>
          <w:rFonts w:cs="Times New Roman"/>
          <w:szCs w:val="24"/>
        </w:rPr>
        <w:t xml:space="preserve"> </w:t>
      </w:r>
      <w:r w:rsidR="00983AA1" w:rsidRPr="0031450B">
        <w:rPr>
          <w:rFonts w:cs="Times New Roman"/>
          <w:szCs w:val="24"/>
        </w:rPr>
        <w:t>Social distance (30%) and wearing masks (36%) were considered as the most preferable covid-19 preventive measures according to the majority of participants.</w:t>
      </w:r>
    </w:p>
    <w:p w14:paraId="5CA00FDF" w14:textId="2EB42157" w:rsidR="00D45096" w:rsidRPr="00D45096" w:rsidRDefault="00D45096" w:rsidP="00D45096">
      <w:pPr>
        <w:rPr>
          <w:rFonts w:eastAsia="Calibri" w:cs="Times New Roman"/>
          <w:b/>
          <w:szCs w:val="24"/>
        </w:rPr>
      </w:pPr>
      <w:r w:rsidRPr="00D45096">
        <w:rPr>
          <w:rFonts w:eastAsia="Calibri" w:cs="Times New Roman"/>
          <w:b/>
          <w:szCs w:val="24"/>
        </w:rPr>
        <w:t>Recommendations:</w:t>
      </w:r>
      <w:r w:rsidRPr="00D45096">
        <w:rPr>
          <w:rFonts w:eastAsia="Calibri" w:cs="Times New Roman"/>
          <w:szCs w:val="24"/>
        </w:rPr>
        <w:t xml:space="preserve"> The research recommended that </w:t>
      </w:r>
      <w:r w:rsidRPr="00D45096">
        <w:rPr>
          <w:rFonts w:eastAsia="Calibri" w:cs="Times New Roman"/>
          <w:bCs/>
          <w:szCs w:val="24"/>
        </w:rPr>
        <w:t xml:space="preserve">the businesses in the UK food industry should develop strategic partnership with suppliers and invest in developing supply chain and </w:t>
      </w:r>
      <w:r w:rsidR="00C814A4" w:rsidRPr="00D45096">
        <w:rPr>
          <w:rFonts w:eastAsia="Calibri" w:cs="Times New Roman"/>
          <w:bCs/>
          <w:szCs w:val="24"/>
        </w:rPr>
        <w:t>supplier’s</w:t>
      </w:r>
      <w:r w:rsidRPr="00D45096">
        <w:rPr>
          <w:rFonts w:eastAsia="Calibri" w:cs="Times New Roman"/>
          <w:bCs/>
          <w:szCs w:val="24"/>
        </w:rPr>
        <w:t xml:space="preserve"> capabilities.</w:t>
      </w:r>
      <w:r w:rsidRPr="00D45096">
        <w:rPr>
          <w:rFonts w:eastAsia="Calibri" w:cs="Times New Roman"/>
          <w:szCs w:val="24"/>
        </w:rPr>
        <w:t xml:space="preserve"> </w:t>
      </w:r>
      <w:r w:rsidRPr="00D45096">
        <w:rPr>
          <w:rFonts w:eastAsia="Calibri" w:cs="Times New Roman"/>
          <w:bCs/>
          <w:szCs w:val="24"/>
        </w:rPr>
        <w:t>The study also recommended to the UK retail food businesses to develop sophisticated and interruption-free online delivery services.</w:t>
      </w:r>
    </w:p>
    <w:p w14:paraId="6EAD998C" w14:textId="77777777" w:rsidR="00D45096" w:rsidRPr="00126706" w:rsidRDefault="00D45096">
      <w:pPr>
        <w:spacing w:line="259" w:lineRule="auto"/>
        <w:jc w:val="left"/>
        <w:rPr>
          <w:rFonts w:cs="Times New Roman"/>
        </w:rPr>
      </w:pPr>
      <w:r w:rsidRPr="00126706">
        <w:rPr>
          <w:rFonts w:cs="Times New Roman"/>
        </w:rPr>
        <w:br w:type="page"/>
      </w:r>
    </w:p>
    <w:sdt>
      <w:sdtPr>
        <w:rPr>
          <w:rFonts w:ascii="Times New Roman" w:eastAsiaTheme="minorHAnsi" w:hAnsi="Times New Roman" w:cstheme="minorBidi"/>
          <w:color w:val="auto"/>
          <w:sz w:val="24"/>
          <w:szCs w:val="22"/>
        </w:rPr>
        <w:id w:val="92758267"/>
        <w:docPartObj>
          <w:docPartGallery w:val="Table of Contents"/>
          <w:docPartUnique/>
        </w:docPartObj>
      </w:sdtPr>
      <w:sdtEndPr>
        <w:rPr>
          <w:b/>
          <w:bCs/>
          <w:noProof/>
        </w:rPr>
      </w:sdtEndPr>
      <w:sdtContent>
        <w:p w14:paraId="25844FFA" w14:textId="01A06EB6" w:rsidR="00126706" w:rsidRPr="00126706" w:rsidRDefault="00126706" w:rsidP="00FD7302">
          <w:pPr>
            <w:pStyle w:val="TOCHeading"/>
            <w:jc w:val="center"/>
            <w:rPr>
              <w:rFonts w:ascii="Times New Roman" w:hAnsi="Times New Roman" w:cs="Times New Roman"/>
              <w:b/>
            </w:rPr>
          </w:pPr>
          <w:r w:rsidRPr="00126706">
            <w:rPr>
              <w:rFonts w:ascii="Times New Roman" w:hAnsi="Times New Roman" w:cs="Times New Roman"/>
              <w:b/>
            </w:rPr>
            <w:t>Table of Contents</w:t>
          </w:r>
        </w:p>
        <w:p w14:paraId="582D564D" w14:textId="73F65E4E" w:rsidR="000E5403" w:rsidRDefault="00126706" w:rsidP="00755DE1">
          <w:pPr>
            <w:pStyle w:val="TOC1"/>
            <w:spacing w:after="0" w:line="240" w:lineRule="auto"/>
            <w:rPr>
              <w:rFonts w:asciiTheme="minorHAnsi" w:eastAsiaTheme="minorEastAsia" w:hAnsiTheme="minorHAnsi" w:cstheme="minorBidi"/>
              <w:b w:val="0"/>
              <w:sz w:val="22"/>
              <w:szCs w:val="22"/>
            </w:rPr>
          </w:pPr>
          <w:r w:rsidRPr="00126706">
            <w:rPr>
              <w:bCs/>
            </w:rPr>
            <w:fldChar w:fldCharType="begin"/>
          </w:r>
          <w:r w:rsidRPr="00126706">
            <w:rPr>
              <w:bCs/>
            </w:rPr>
            <w:instrText xml:space="preserve"> TOC \o "1-3" \h \z \u </w:instrText>
          </w:r>
          <w:r w:rsidRPr="00126706">
            <w:rPr>
              <w:bCs/>
            </w:rPr>
            <w:fldChar w:fldCharType="separate"/>
          </w:r>
          <w:hyperlink w:anchor="_Toc84698051" w:history="1">
            <w:r w:rsidR="000E5403" w:rsidRPr="008E7CA5">
              <w:rPr>
                <w:rStyle w:val="Hyperlink"/>
                <w:rFonts w:eastAsia="Calibri"/>
              </w:rPr>
              <w:t>Acknowledgement</w:t>
            </w:r>
            <w:r w:rsidR="000E5403">
              <w:rPr>
                <w:webHidden/>
              </w:rPr>
              <w:tab/>
            </w:r>
            <w:r w:rsidR="000E5403">
              <w:rPr>
                <w:webHidden/>
              </w:rPr>
              <w:fldChar w:fldCharType="begin"/>
            </w:r>
            <w:r w:rsidR="000E5403">
              <w:rPr>
                <w:webHidden/>
              </w:rPr>
              <w:instrText xml:space="preserve"> PAGEREF _Toc84698051 \h </w:instrText>
            </w:r>
            <w:r w:rsidR="000E5403">
              <w:rPr>
                <w:webHidden/>
              </w:rPr>
            </w:r>
            <w:r w:rsidR="000E5403">
              <w:rPr>
                <w:webHidden/>
              </w:rPr>
              <w:fldChar w:fldCharType="separate"/>
            </w:r>
            <w:r w:rsidR="00FD7302">
              <w:rPr>
                <w:webHidden/>
              </w:rPr>
              <w:t>2</w:t>
            </w:r>
            <w:r w:rsidR="000E5403">
              <w:rPr>
                <w:webHidden/>
              </w:rPr>
              <w:fldChar w:fldCharType="end"/>
            </w:r>
          </w:hyperlink>
        </w:p>
        <w:p w14:paraId="5E54AB07" w14:textId="3DAC1989"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52" w:history="1">
            <w:r w:rsidR="000E5403" w:rsidRPr="008E7CA5">
              <w:rPr>
                <w:rStyle w:val="Hyperlink"/>
              </w:rPr>
              <w:t>Abstract</w:t>
            </w:r>
            <w:r w:rsidR="000E5403">
              <w:rPr>
                <w:webHidden/>
              </w:rPr>
              <w:tab/>
            </w:r>
            <w:r w:rsidR="000E5403">
              <w:rPr>
                <w:webHidden/>
              </w:rPr>
              <w:fldChar w:fldCharType="begin"/>
            </w:r>
            <w:r w:rsidR="000E5403">
              <w:rPr>
                <w:webHidden/>
              </w:rPr>
              <w:instrText xml:space="preserve"> PAGEREF _Toc84698052 \h </w:instrText>
            </w:r>
            <w:r w:rsidR="000E5403">
              <w:rPr>
                <w:webHidden/>
              </w:rPr>
            </w:r>
            <w:r w:rsidR="000E5403">
              <w:rPr>
                <w:webHidden/>
              </w:rPr>
              <w:fldChar w:fldCharType="separate"/>
            </w:r>
            <w:r w:rsidR="00FD7302">
              <w:rPr>
                <w:webHidden/>
              </w:rPr>
              <w:t>3</w:t>
            </w:r>
            <w:r w:rsidR="000E5403">
              <w:rPr>
                <w:webHidden/>
              </w:rPr>
              <w:fldChar w:fldCharType="end"/>
            </w:r>
          </w:hyperlink>
        </w:p>
        <w:p w14:paraId="71320A53" w14:textId="571FB681"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53" w:history="1">
            <w:r w:rsidR="000E5403" w:rsidRPr="008E7CA5">
              <w:rPr>
                <w:rStyle w:val="Hyperlink"/>
              </w:rPr>
              <w:t>Chapter One: Introduction</w:t>
            </w:r>
            <w:r w:rsidR="000E5403">
              <w:rPr>
                <w:webHidden/>
              </w:rPr>
              <w:tab/>
            </w:r>
            <w:r w:rsidR="000E5403">
              <w:rPr>
                <w:webHidden/>
              </w:rPr>
              <w:fldChar w:fldCharType="begin"/>
            </w:r>
            <w:r w:rsidR="000E5403">
              <w:rPr>
                <w:webHidden/>
              </w:rPr>
              <w:instrText xml:space="preserve"> PAGEREF _Toc84698053 \h </w:instrText>
            </w:r>
            <w:r w:rsidR="000E5403">
              <w:rPr>
                <w:webHidden/>
              </w:rPr>
            </w:r>
            <w:r w:rsidR="000E5403">
              <w:rPr>
                <w:webHidden/>
              </w:rPr>
              <w:fldChar w:fldCharType="separate"/>
            </w:r>
            <w:r w:rsidR="00FD7302">
              <w:rPr>
                <w:webHidden/>
              </w:rPr>
              <w:t>6</w:t>
            </w:r>
            <w:r w:rsidR="000E5403">
              <w:rPr>
                <w:webHidden/>
              </w:rPr>
              <w:fldChar w:fldCharType="end"/>
            </w:r>
          </w:hyperlink>
        </w:p>
        <w:p w14:paraId="27C309BD" w14:textId="3E383705"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54" w:history="1">
            <w:r w:rsidR="000E5403" w:rsidRPr="008E7CA5">
              <w:rPr>
                <w:rStyle w:val="Hyperlink"/>
                <w:rFonts w:cs="Times New Roman"/>
                <w:noProof/>
              </w:rPr>
              <w:t>Background of the study</w:t>
            </w:r>
            <w:r w:rsidR="000E5403">
              <w:rPr>
                <w:noProof/>
                <w:webHidden/>
              </w:rPr>
              <w:tab/>
            </w:r>
            <w:r w:rsidR="000E5403">
              <w:rPr>
                <w:noProof/>
                <w:webHidden/>
              </w:rPr>
              <w:fldChar w:fldCharType="begin"/>
            </w:r>
            <w:r w:rsidR="000E5403">
              <w:rPr>
                <w:noProof/>
                <w:webHidden/>
              </w:rPr>
              <w:instrText xml:space="preserve"> PAGEREF _Toc84698054 \h </w:instrText>
            </w:r>
            <w:r w:rsidR="000E5403">
              <w:rPr>
                <w:noProof/>
                <w:webHidden/>
              </w:rPr>
            </w:r>
            <w:r w:rsidR="000E5403">
              <w:rPr>
                <w:noProof/>
                <w:webHidden/>
              </w:rPr>
              <w:fldChar w:fldCharType="separate"/>
            </w:r>
            <w:r w:rsidR="00FD7302">
              <w:rPr>
                <w:noProof/>
                <w:webHidden/>
              </w:rPr>
              <w:t>6</w:t>
            </w:r>
            <w:r w:rsidR="000E5403">
              <w:rPr>
                <w:noProof/>
                <w:webHidden/>
              </w:rPr>
              <w:fldChar w:fldCharType="end"/>
            </w:r>
          </w:hyperlink>
        </w:p>
        <w:p w14:paraId="00596D9B" w14:textId="3A56D73D"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55" w:history="1">
            <w:r w:rsidR="000E5403" w:rsidRPr="008E7CA5">
              <w:rPr>
                <w:rStyle w:val="Hyperlink"/>
                <w:rFonts w:cs="Times New Roman"/>
                <w:noProof/>
              </w:rPr>
              <w:t>Aim and objective of this work</w:t>
            </w:r>
            <w:r w:rsidR="000E5403">
              <w:rPr>
                <w:noProof/>
                <w:webHidden/>
              </w:rPr>
              <w:tab/>
            </w:r>
            <w:r w:rsidR="000E5403">
              <w:rPr>
                <w:noProof/>
                <w:webHidden/>
              </w:rPr>
              <w:fldChar w:fldCharType="begin"/>
            </w:r>
            <w:r w:rsidR="000E5403">
              <w:rPr>
                <w:noProof/>
                <w:webHidden/>
              </w:rPr>
              <w:instrText xml:space="preserve"> PAGEREF _Toc84698055 \h </w:instrText>
            </w:r>
            <w:r w:rsidR="000E5403">
              <w:rPr>
                <w:noProof/>
                <w:webHidden/>
              </w:rPr>
            </w:r>
            <w:r w:rsidR="000E5403">
              <w:rPr>
                <w:noProof/>
                <w:webHidden/>
              </w:rPr>
              <w:fldChar w:fldCharType="separate"/>
            </w:r>
            <w:r w:rsidR="00FD7302">
              <w:rPr>
                <w:noProof/>
                <w:webHidden/>
              </w:rPr>
              <w:t>9</w:t>
            </w:r>
            <w:r w:rsidR="000E5403">
              <w:rPr>
                <w:noProof/>
                <w:webHidden/>
              </w:rPr>
              <w:fldChar w:fldCharType="end"/>
            </w:r>
          </w:hyperlink>
        </w:p>
        <w:p w14:paraId="01CE93E7" w14:textId="54B7FD14"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56" w:history="1">
            <w:r w:rsidR="000E5403" w:rsidRPr="008E7CA5">
              <w:rPr>
                <w:rStyle w:val="Hyperlink"/>
                <w:rFonts w:cs="Times New Roman"/>
                <w:noProof/>
              </w:rPr>
              <w:t>Research questions</w:t>
            </w:r>
            <w:r w:rsidR="000E5403">
              <w:rPr>
                <w:noProof/>
                <w:webHidden/>
              </w:rPr>
              <w:tab/>
            </w:r>
            <w:r w:rsidR="000E5403">
              <w:rPr>
                <w:noProof/>
                <w:webHidden/>
              </w:rPr>
              <w:fldChar w:fldCharType="begin"/>
            </w:r>
            <w:r w:rsidR="000E5403">
              <w:rPr>
                <w:noProof/>
                <w:webHidden/>
              </w:rPr>
              <w:instrText xml:space="preserve"> PAGEREF _Toc84698056 \h </w:instrText>
            </w:r>
            <w:r w:rsidR="000E5403">
              <w:rPr>
                <w:noProof/>
                <w:webHidden/>
              </w:rPr>
            </w:r>
            <w:r w:rsidR="000E5403">
              <w:rPr>
                <w:noProof/>
                <w:webHidden/>
              </w:rPr>
              <w:fldChar w:fldCharType="separate"/>
            </w:r>
            <w:r w:rsidR="00FD7302">
              <w:rPr>
                <w:noProof/>
                <w:webHidden/>
              </w:rPr>
              <w:t>9</w:t>
            </w:r>
            <w:r w:rsidR="000E5403">
              <w:rPr>
                <w:noProof/>
                <w:webHidden/>
              </w:rPr>
              <w:fldChar w:fldCharType="end"/>
            </w:r>
          </w:hyperlink>
        </w:p>
        <w:p w14:paraId="6D0CA80F" w14:textId="1ECAF222"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57" w:history="1">
            <w:r w:rsidR="000E5403" w:rsidRPr="008E7CA5">
              <w:rPr>
                <w:rStyle w:val="Hyperlink"/>
                <w:rFonts w:cs="Times New Roman"/>
                <w:noProof/>
              </w:rPr>
              <w:t>Research rationale</w:t>
            </w:r>
            <w:r w:rsidR="000E5403">
              <w:rPr>
                <w:noProof/>
                <w:webHidden/>
              </w:rPr>
              <w:tab/>
            </w:r>
            <w:r w:rsidR="000E5403">
              <w:rPr>
                <w:noProof/>
                <w:webHidden/>
              </w:rPr>
              <w:fldChar w:fldCharType="begin"/>
            </w:r>
            <w:r w:rsidR="000E5403">
              <w:rPr>
                <w:noProof/>
                <w:webHidden/>
              </w:rPr>
              <w:instrText xml:space="preserve"> PAGEREF _Toc84698057 \h </w:instrText>
            </w:r>
            <w:r w:rsidR="000E5403">
              <w:rPr>
                <w:noProof/>
                <w:webHidden/>
              </w:rPr>
            </w:r>
            <w:r w:rsidR="000E5403">
              <w:rPr>
                <w:noProof/>
                <w:webHidden/>
              </w:rPr>
              <w:fldChar w:fldCharType="separate"/>
            </w:r>
            <w:r w:rsidR="00FD7302">
              <w:rPr>
                <w:noProof/>
                <w:webHidden/>
              </w:rPr>
              <w:t>10</w:t>
            </w:r>
            <w:r w:rsidR="000E5403">
              <w:rPr>
                <w:noProof/>
                <w:webHidden/>
              </w:rPr>
              <w:fldChar w:fldCharType="end"/>
            </w:r>
          </w:hyperlink>
        </w:p>
        <w:p w14:paraId="199836EF" w14:textId="37657286"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58" w:history="1">
            <w:r w:rsidR="000E5403" w:rsidRPr="008E7CA5">
              <w:rPr>
                <w:rStyle w:val="Hyperlink"/>
                <w:rFonts w:cs="Times New Roman"/>
                <w:noProof/>
              </w:rPr>
              <w:t>Structure of this paper</w:t>
            </w:r>
            <w:r w:rsidR="000E5403">
              <w:rPr>
                <w:noProof/>
                <w:webHidden/>
              </w:rPr>
              <w:tab/>
            </w:r>
            <w:r w:rsidR="000E5403">
              <w:rPr>
                <w:noProof/>
                <w:webHidden/>
              </w:rPr>
              <w:fldChar w:fldCharType="begin"/>
            </w:r>
            <w:r w:rsidR="000E5403">
              <w:rPr>
                <w:noProof/>
                <w:webHidden/>
              </w:rPr>
              <w:instrText xml:space="preserve"> PAGEREF _Toc84698058 \h </w:instrText>
            </w:r>
            <w:r w:rsidR="000E5403">
              <w:rPr>
                <w:noProof/>
                <w:webHidden/>
              </w:rPr>
            </w:r>
            <w:r w:rsidR="000E5403">
              <w:rPr>
                <w:noProof/>
                <w:webHidden/>
              </w:rPr>
              <w:fldChar w:fldCharType="separate"/>
            </w:r>
            <w:r w:rsidR="00FD7302">
              <w:rPr>
                <w:noProof/>
                <w:webHidden/>
              </w:rPr>
              <w:t>11</w:t>
            </w:r>
            <w:r w:rsidR="000E5403">
              <w:rPr>
                <w:noProof/>
                <w:webHidden/>
              </w:rPr>
              <w:fldChar w:fldCharType="end"/>
            </w:r>
          </w:hyperlink>
        </w:p>
        <w:p w14:paraId="7F802D3C" w14:textId="3B54A831"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59" w:history="1">
            <w:r w:rsidR="000E5403" w:rsidRPr="008E7CA5">
              <w:rPr>
                <w:rStyle w:val="Hyperlink"/>
              </w:rPr>
              <w:t>Chapter Two: Literature Review</w:t>
            </w:r>
            <w:r w:rsidR="000E5403">
              <w:rPr>
                <w:webHidden/>
              </w:rPr>
              <w:tab/>
            </w:r>
            <w:r w:rsidR="000E5403">
              <w:rPr>
                <w:webHidden/>
              </w:rPr>
              <w:fldChar w:fldCharType="begin"/>
            </w:r>
            <w:r w:rsidR="000E5403">
              <w:rPr>
                <w:webHidden/>
              </w:rPr>
              <w:instrText xml:space="preserve"> PAGEREF _Toc84698059 \h </w:instrText>
            </w:r>
            <w:r w:rsidR="000E5403">
              <w:rPr>
                <w:webHidden/>
              </w:rPr>
            </w:r>
            <w:r w:rsidR="000E5403">
              <w:rPr>
                <w:webHidden/>
              </w:rPr>
              <w:fldChar w:fldCharType="separate"/>
            </w:r>
            <w:r w:rsidR="00FD7302">
              <w:rPr>
                <w:webHidden/>
              </w:rPr>
              <w:t>12</w:t>
            </w:r>
            <w:r w:rsidR="000E5403">
              <w:rPr>
                <w:webHidden/>
              </w:rPr>
              <w:fldChar w:fldCharType="end"/>
            </w:r>
          </w:hyperlink>
        </w:p>
        <w:p w14:paraId="735462C3" w14:textId="6556D70A"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0" w:history="1">
            <w:r w:rsidR="000E5403" w:rsidRPr="008E7CA5">
              <w:rPr>
                <w:rStyle w:val="Hyperlink"/>
                <w:rFonts w:cs="Times New Roman"/>
                <w:noProof/>
              </w:rPr>
              <w:t>Introduction</w:t>
            </w:r>
            <w:r w:rsidR="000E5403">
              <w:rPr>
                <w:noProof/>
                <w:webHidden/>
              </w:rPr>
              <w:tab/>
            </w:r>
            <w:r w:rsidR="000E5403">
              <w:rPr>
                <w:noProof/>
                <w:webHidden/>
              </w:rPr>
              <w:fldChar w:fldCharType="begin"/>
            </w:r>
            <w:r w:rsidR="000E5403">
              <w:rPr>
                <w:noProof/>
                <w:webHidden/>
              </w:rPr>
              <w:instrText xml:space="preserve"> PAGEREF _Toc84698060 \h </w:instrText>
            </w:r>
            <w:r w:rsidR="000E5403">
              <w:rPr>
                <w:noProof/>
                <w:webHidden/>
              </w:rPr>
            </w:r>
            <w:r w:rsidR="000E5403">
              <w:rPr>
                <w:noProof/>
                <w:webHidden/>
              </w:rPr>
              <w:fldChar w:fldCharType="separate"/>
            </w:r>
            <w:r w:rsidR="00FD7302">
              <w:rPr>
                <w:noProof/>
                <w:webHidden/>
              </w:rPr>
              <w:t>12</w:t>
            </w:r>
            <w:r w:rsidR="000E5403">
              <w:rPr>
                <w:noProof/>
                <w:webHidden/>
              </w:rPr>
              <w:fldChar w:fldCharType="end"/>
            </w:r>
          </w:hyperlink>
        </w:p>
        <w:p w14:paraId="075DB85F" w14:textId="14D38DDF"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1" w:history="1">
            <w:r w:rsidR="000E5403" w:rsidRPr="008E7CA5">
              <w:rPr>
                <w:rStyle w:val="Hyperlink"/>
                <w:rFonts w:cs="Times New Roman"/>
                <w:noProof/>
              </w:rPr>
              <w:t>The impact of the pandemic on the food industry</w:t>
            </w:r>
            <w:r w:rsidR="000E5403">
              <w:rPr>
                <w:noProof/>
                <w:webHidden/>
              </w:rPr>
              <w:tab/>
            </w:r>
            <w:r w:rsidR="000E5403">
              <w:rPr>
                <w:noProof/>
                <w:webHidden/>
              </w:rPr>
              <w:fldChar w:fldCharType="begin"/>
            </w:r>
            <w:r w:rsidR="000E5403">
              <w:rPr>
                <w:noProof/>
                <w:webHidden/>
              </w:rPr>
              <w:instrText xml:space="preserve"> PAGEREF _Toc84698061 \h </w:instrText>
            </w:r>
            <w:r w:rsidR="000E5403">
              <w:rPr>
                <w:noProof/>
                <w:webHidden/>
              </w:rPr>
            </w:r>
            <w:r w:rsidR="000E5403">
              <w:rPr>
                <w:noProof/>
                <w:webHidden/>
              </w:rPr>
              <w:fldChar w:fldCharType="separate"/>
            </w:r>
            <w:r w:rsidR="00FD7302">
              <w:rPr>
                <w:noProof/>
                <w:webHidden/>
              </w:rPr>
              <w:t>12</w:t>
            </w:r>
            <w:r w:rsidR="000E5403">
              <w:rPr>
                <w:noProof/>
                <w:webHidden/>
              </w:rPr>
              <w:fldChar w:fldCharType="end"/>
            </w:r>
          </w:hyperlink>
        </w:p>
        <w:p w14:paraId="3176CCC9" w14:textId="4B4BBEE4"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2" w:history="1">
            <w:r w:rsidR="000E5403" w:rsidRPr="008E7CA5">
              <w:rPr>
                <w:rStyle w:val="Hyperlink"/>
                <w:rFonts w:cs="Times New Roman"/>
                <w:noProof/>
              </w:rPr>
              <w:t>Entrepreneurial activity in the food sector during pandemic</w:t>
            </w:r>
            <w:r w:rsidR="000E5403">
              <w:rPr>
                <w:noProof/>
                <w:webHidden/>
              </w:rPr>
              <w:tab/>
            </w:r>
            <w:r w:rsidR="000E5403">
              <w:rPr>
                <w:noProof/>
                <w:webHidden/>
              </w:rPr>
              <w:fldChar w:fldCharType="begin"/>
            </w:r>
            <w:r w:rsidR="000E5403">
              <w:rPr>
                <w:noProof/>
                <w:webHidden/>
              </w:rPr>
              <w:instrText xml:space="preserve"> PAGEREF _Toc84698062 \h </w:instrText>
            </w:r>
            <w:r w:rsidR="000E5403">
              <w:rPr>
                <w:noProof/>
                <w:webHidden/>
              </w:rPr>
            </w:r>
            <w:r w:rsidR="000E5403">
              <w:rPr>
                <w:noProof/>
                <w:webHidden/>
              </w:rPr>
              <w:fldChar w:fldCharType="separate"/>
            </w:r>
            <w:r w:rsidR="00FD7302">
              <w:rPr>
                <w:noProof/>
                <w:webHidden/>
              </w:rPr>
              <w:t>15</w:t>
            </w:r>
            <w:r w:rsidR="000E5403">
              <w:rPr>
                <w:noProof/>
                <w:webHidden/>
              </w:rPr>
              <w:fldChar w:fldCharType="end"/>
            </w:r>
          </w:hyperlink>
        </w:p>
        <w:p w14:paraId="359AFE4E" w14:textId="2ADDEE77"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3" w:history="1">
            <w:r w:rsidR="000E5403" w:rsidRPr="008E7CA5">
              <w:rPr>
                <w:rStyle w:val="Hyperlink"/>
                <w:rFonts w:cs="Times New Roman"/>
                <w:noProof/>
              </w:rPr>
              <w:t>Expected change of food service in pandemic</w:t>
            </w:r>
            <w:r w:rsidR="000E5403">
              <w:rPr>
                <w:noProof/>
                <w:webHidden/>
              </w:rPr>
              <w:tab/>
            </w:r>
            <w:r w:rsidR="000E5403">
              <w:rPr>
                <w:noProof/>
                <w:webHidden/>
              </w:rPr>
              <w:fldChar w:fldCharType="begin"/>
            </w:r>
            <w:r w:rsidR="000E5403">
              <w:rPr>
                <w:noProof/>
                <w:webHidden/>
              </w:rPr>
              <w:instrText xml:space="preserve"> PAGEREF _Toc84698063 \h </w:instrText>
            </w:r>
            <w:r w:rsidR="000E5403">
              <w:rPr>
                <w:noProof/>
                <w:webHidden/>
              </w:rPr>
            </w:r>
            <w:r w:rsidR="000E5403">
              <w:rPr>
                <w:noProof/>
                <w:webHidden/>
              </w:rPr>
              <w:fldChar w:fldCharType="separate"/>
            </w:r>
            <w:r w:rsidR="00FD7302">
              <w:rPr>
                <w:noProof/>
                <w:webHidden/>
              </w:rPr>
              <w:t>17</w:t>
            </w:r>
            <w:r w:rsidR="000E5403">
              <w:rPr>
                <w:noProof/>
                <w:webHidden/>
              </w:rPr>
              <w:fldChar w:fldCharType="end"/>
            </w:r>
          </w:hyperlink>
        </w:p>
        <w:p w14:paraId="161AD486" w14:textId="681DA097"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4" w:history="1">
            <w:r w:rsidR="000E5403" w:rsidRPr="008E7CA5">
              <w:rPr>
                <w:rStyle w:val="Hyperlink"/>
                <w:rFonts w:cs="Times New Roman"/>
                <w:noProof/>
              </w:rPr>
              <w:t>Expected change of food service after the pandemic</w:t>
            </w:r>
            <w:r w:rsidR="000E5403">
              <w:rPr>
                <w:noProof/>
                <w:webHidden/>
              </w:rPr>
              <w:tab/>
            </w:r>
            <w:r w:rsidR="000E5403">
              <w:rPr>
                <w:noProof/>
                <w:webHidden/>
              </w:rPr>
              <w:fldChar w:fldCharType="begin"/>
            </w:r>
            <w:r w:rsidR="000E5403">
              <w:rPr>
                <w:noProof/>
                <w:webHidden/>
              </w:rPr>
              <w:instrText xml:space="preserve"> PAGEREF _Toc84698064 \h </w:instrText>
            </w:r>
            <w:r w:rsidR="000E5403">
              <w:rPr>
                <w:noProof/>
                <w:webHidden/>
              </w:rPr>
            </w:r>
            <w:r w:rsidR="000E5403">
              <w:rPr>
                <w:noProof/>
                <w:webHidden/>
              </w:rPr>
              <w:fldChar w:fldCharType="separate"/>
            </w:r>
            <w:r w:rsidR="00FD7302">
              <w:rPr>
                <w:noProof/>
                <w:webHidden/>
              </w:rPr>
              <w:t>19</w:t>
            </w:r>
            <w:r w:rsidR="000E5403">
              <w:rPr>
                <w:noProof/>
                <w:webHidden/>
              </w:rPr>
              <w:fldChar w:fldCharType="end"/>
            </w:r>
          </w:hyperlink>
        </w:p>
        <w:p w14:paraId="1E57D885" w14:textId="24B51093"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5" w:history="1">
            <w:r w:rsidR="000E5403" w:rsidRPr="008E7CA5">
              <w:rPr>
                <w:rStyle w:val="Hyperlink"/>
                <w:rFonts w:cs="Times New Roman"/>
                <w:noProof/>
              </w:rPr>
              <w:t>Business resilience</w:t>
            </w:r>
            <w:r w:rsidR="000E5403">
              <w:rPr>
                <w:noProof/>
                <w:webHidden/>
              </w:rPr>
              <w:tab/>
            </w:r>
            <w:r w:rsidR="000E5403">
              <w:rPr>
                <w:noProof/>
                <w:webHidden/>
              </w:rPr>
              <w:fldChar w:fldCharType="begin"/>
            </w:r>
            <w:r w:rsidR="000E5403">
              <w:rPr>
                <w:noProof/>
                <w:webHidden/>
              </w:rPr>
              <w:instrText xml:space="preserve"> PAGEREF _Toc84698065 \h </w:instrText>
            </w:r>
            <w:r w:rsidR="000E5403">
              <w:rPr>
                <w:noProof/>
                <w:webHidden/>
              </w:rPr>
            </w:r>
            <w:r w:rsidR="000E5403">
              <w:rPr>
                <w:noProof/>
                <w:webHidden/>
              </w:rPr>
              <w:fldChar w:fldCharType="separate"/>
            </w:r>
            <w:r w:rsidR="00FD7302">
              <w:rPr>
                <w:noProof/>
                <w:webHidden/>
              </w:rPr>
              <w:t>20</w:t>
            </w:r>
            <w:r w:rsidR="000E5403">
              <w:rPr>
                <w:noProof/>
                <w:webHidden/>
              </w:rPr>
              <w:fldChar w:fldCharType="end"/>
            </w:r>
          </w:hyperlink>
        </w:p>
        <w:p w14:paraId="2B1A36DE" w14:textId="2B4CAB1E"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6" w:history="1">
            <w:r w:rsidR="000E5403" w:rsidRPr="008E7CA5">
              <w:rPr>
                <w:rStyle w:val="Hyperlink"/>
                <w:rFonts w:cs="Times New Roman"/>
                <w:noProof/>
              </w:rPr>
              <w:t>Gig economy</w:t>
            </w:r>
            <w:r w:rsidR="000E5403">
              <w:rPr>
                <w:noProof/>
                <w:webHidden/>
              </w:rPr>
              <w:tab/>
            </w:r>
            <w:r w:rsidR="000E5403">
              <w:rPr>
                <w:noProof/>
                <w:webHidden/>
              </w:rPr>
              <w:fldChar w:fldCharType="begin"/>
            </w:r>
            <w:r w:rsidR="000E5403">
              <w:rPr>
                <w:noProof/>
                <w:webHidden/>
              </w:rPr>
              <w:instrText xml:space="preserve"> PAGEREF _Toc84698066 \h </w:instrText>
            </w:r>
            <w:r w:rsidR="000E5403">
              <w:rPr>
                <w:noProof/>
                <w:webHidden/>
              </w:rPr>
            </w:r>
            <w:r w:rsidR="000E5403">
              <w:rPr>
                <w:noProof/>
                <w:webHidden/>
              </w:rPr>
              <w:fldChar w:fldCharType="separate"/>
            </w:r>
            <w:r w:rsidR="00FD7302">
              <w:rPr>
                <w:noProof/>
                <w:webHidden/>
              </w:rPr>
              <w:t>21</w:t>
            </w:r>
            <w:r w:rsidR="000E5403">
              <w:rPr>
                <w:noProof/>
                <w:webHidden/>
              </w:rPr>
              <w:fldChar w:fldCharType="end"/>
            </w:r>
          </w:hyperlink>
        </w:p>
        <w:p w14:paraId="27B7A03E" w14:textId="7AEAE503"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7" w:history="1">
            <w:r w:rsidR="000E5403" w:rsidRPr="008E7CA5">
              <w:rPr>
                <w:rStyle w:val="Hyperlink"/>
                <w:rFonts w:cs="Times New Roman"/>
                <w:noProof/>
              </w:rPr>
              <w:t>Online food service</w:t>
            </w:r>
            <w:r w:rsidR="000E5403">
              <w:rPr>
                <w:noProof/>
                <w:webHidden/>
              </w:rPr>
              <w:tab/>
            </w:r>
            <w:r w:rsidR="000E5403">
              <w:rPr>
                <w:noProof/>
                <w:webHidden/>
              </w:rPr>
              <w:fldChar w:fldCharType="begin"/>
            </w:r>
            <w:r w:rsidR="000E5403">
              <w:rPr>
                <w:noProof/>
                <w:webHidden/>
              </w:rPr>
              <w:instrText xml:space="preserve"> PAGEREF _Toc84698067 \h </w:instrText>
            </w:r>
            <w:r w:rsidR="000E5403">
              <w:rPr>
                <w:noProof/>
                <w:webHidden/>
              </w:rPr>
            </w:r>
            <w:r w:rsidR="000E5403">
              <w:rPr>
                <w:noProof/>
                <w:webHidden/>
              </w:rPr>
              <w:fldChar w:fldCharType="separate"/>
            </w:r>
            <w:r w:rsidR="00FD7302">
              <w:rPr>
                <w:noProof/>
                <w:webHidden/>
              </w:rPr>
              <w:t>22</w:t>
            </w:r>
            <w:r w:rsidR="000E5403">
              <w:rPr>
                <w:noProof/>
                <w:webHidden/>
              </w:rPr>
              <w:fldChar w:fldCharType="end"/>
            </w:r>
          </w:hyperlink>
        </w:p>
        <w:p w14:paraId="4A8B29D6" w14:textId="25BA906B"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68" w:history="1">
            <w:r w:rsidR="000E5403" w:rsidRPr="008E7CA5">
              <w:rPr>
                <w:rStyle w:val="Hyperlink"/>
              </w:rPr>
              <w:t>Chapter Three: Methodology</w:t>
            </w:r>
            <w:r w:rsidR="000E5403">
              <w:rPr>
                <w:webHidden/>
              </w:rPr>
              <w:tab/>
            </w:r>
            <w:r w:rsidR="000E5403">
              <w:rPr>
                <w:webHidden/>
              </w:rPr>
              <w:fldChar w:fldCharType="begin"/>
            </w:r>
            <w:r w:rsidR="000E5403">
              <w:rPr>
                <w:webHidden/>
              </w:rPr>
              <w:instrText xml:space="preserve"> PAGEREF _Toc84698068 \h </w:instrText>
            </w:r>
            <w:r w:rsidR="000E5403">
              <w:rPr>
                <w:webHidden/>
              </w:rPr>
            </w:r>
            <w:r w:rsidR="000E5403">
              <w:rPr>
                <w:webHidden/>
              </w:rPr>
              <w:fldChar w:fldCharType="separate"/>
            </w:r>
            <w:r w:rsidR="00FD7302">
              <w:rPr>
                <w:webHidden/>
              </w:rPr>
              <w:t>24</w:t>
            </w:r>
            <w:r w:rsidR="000E5403">
              <w:rPr>
                <w:webHidden/>
              </w:rPr>
              <w:fldChar w:fldCharType="end"/>
            </w:r>
          </w:hyperlink>
        </w:p>
        <w:p w14:paraId="57D0E33D" w14:textId="5003F3A5"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69" w:history="1">
            <w:r w:rsidR="000E5403" w:rsidRPr="008E7CA5">
              <w:rPr>
                <w:rStyle w:val="Hyperlink"/>
                <w:rFonts w:cs="Times New Roman"/>
                <w:noProof/>
              </w:rPr>
              <w:t>Introduction</w:t>
            </w:r>
            <w:r w:rsidR="000E5403">
              <w:rPr>
                <w:noProof/>
                <w:webHidden/>
              </w:rPr>
              <w:tab/>
            </w:r>
            <w:r w:rsidR="000E5403">
              <w:rPr>
                <w:noProof/>
                <w:webHidden/>
              </w:rPr>
              <w:fldChar w:fldCharType="begin"/>
            </w:r>
            <w:r w:rsidR="000E5403">
              <w:rPr>
                <w:noProof/>
                <w:webHidden/>
              </w:rPr>
              <w:instrText xml:space="preserve"> PAGEREF _Toc84698069 \h </w:instrText>
            </w:r>
            <w:r w:rsidR="000E5403">
              <w:rPr>
                <w:noProof/>
                <w:webHidden/>
              </w:rPr>
            </w:r>
            <w:r w:rsidR="000E5403">
              <w:rPr>
                <w:noProof/>
                <w:webHidden/>
              </w:rPr>
              <w:fldChar w:fldCharType="separate"/>
            </w:r>
            <w:r w:rsidR="00FD7302">
              <w:rPr>
                <w:noProof/>
                <w:webHidden/>
              </w:rPr>
              <w:t>24</w:t>
            </w:r>
            <w:r w:rsidR="000E5403">
              <w:rPr>
                <w:noProof/>
                <w:webHidden/>
              </w:rPr>
              <w:fldChar w:fldCharType="end"/>
            </w:r>
          </w:hyperlink>
        </w:p>
        <w:p w14:paraId="03AA759A" w14:textId="51F7CC84"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70" w:history="1">
            <w:r w:rsidR="000E5403" w:rsidRPr="008E7CA5">
              <w:rPr>
                <w:rStyle w:val="Hyperlink"/>
                <w:rFonts w:cs="Times New Roman"/>
                <w:noProof/>
              </w:rPr>
              <w:t>Philosophical considerations</w:t>
            </w:r>
            <w:r w:rsidR="000E5403">
              <w:rPr>
                <w:noProof/>
                <w:webHidden/>
              </w:rPr>
              <w:tab/>
            </w:r>
            <w:r w:rsidR="000E5403">
              <w:rPr>
                <w:noProof/>
                <w:webHidden/>
              </w:rPr>
              <w:fldChar w:fldCharType="begin"/>
            </w:r>
            <w:r w:rsidR="000E5403">
              <w:rPr>
                <w:noProof/>
                <w:webHidden/>
              </w:rPr>
              <w:instrText xml:space="preserve"> PAGEREF _Toc84698070 \h </w:instrText>
            </w:r>
            <w:r w:rsidR="000E5403">
              <w:rPr>
                <w:noProof/>
                <w:webHidden/>
              </w:rPr>
            </w:r>
            <w:r w:rsidR="000E5403">
              <w:rPr>
                <w:noProof/>
                <w:webHidden/>
              </w:rPr>
              <w:fldChar w:fldCharType="separate"/>
            </w:r>
            <w:r w:rsidR="00FD7302">
              <w:rPr>
                <w:noProof/>
                <w:webHidden/>
              </w:rPr>
              <w:t>24</w:t>
            </w:r>
            <w:r w:rsidR="000E5403">
              <w:rPr>
                <w:noProof/>
                <w:webHidden/>
              </w:rPr>
              <w:fldChar w:fldCharType="end"/>
            </w:r>
          </w:hyperlink>
        </w:p>
        <w:p w14:paraId="3D6E51A3" w14:textId="233D49E6"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71" w:history="1">
            <w:r w:rsidR="000E5403" w:rsidRPr="008E7CA5">
              <w:rPr>
                <w:rStyle w:val="Hyperlink"/>
                <w:rFonts w:cs="Times New Roman"/>
                <w:noProof/>
              </w:rPr>
              <w:t>Research paradigm: Constructivism</w:t>
            </w:r>
            <w:r w:rsidR="000E5403">
              <w:rPr>
                <w:noProof/>
                <w:webHidden/>
              </w:rPr>
              <w:tab/>
            </w:r>
            <w:r w:rsidR="000E5403">
              <w:rPr>
                <w:noProof/>
                <w:webHidden/>
              </w:rPr>
              <w:fldChar w:fldCharType="begin"/>
            </w:r>
            <w:r w:rsidR="000E5403">
              <w:rPr>
                <w:noProof/>
                <w:webHidden/>
              </w:rPr>
              <w:instrText xml:space="preserve"> PAGEREF _Toc84698071 \h </w:instrText>
            </w:r>
            <w:r w:rsidR="000E5403">
              <w:rPr>
                <w:noProof/>
                <w:webHidden/>
              </w:rPr>
            </w:r>
            <w:r w:rsidR="000E5403">
              <w:rPr>
                <w:noProof/>
                <w:webHidden/>
              </w:rPr>
              <w:fldChar w:fldCharType="separate"/>
            </w:r>
            <w:r w:rsidR="00FD7302">
              <w:rPr>
                <w:noProof/>
                <w:webHidden/>
              </w:rPr>
              <w:t>24</w:t>
            </w:r>
            <w:r w:rsidR="000E5403">
              <w:rPr>
                <w:noProof/>
                <w:webHidden/>
              </w:rPr>
              <w:fldChar w:fldCharType="end"/>
            </w:r>
          </w:hyperlink>
        </w:p>
        <w:p w14:paraId="4C3EB900" w14:textId="56305E51"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72" w:history="1">
            <w:r w:rsidR="000E5403" w:rsidRPr="008E7CA5">
              <w:rPr>
                <w:rStyle w:val="Hyperlink"/>
                <w:rFonts w:cs="Times New Roman"/>
                <w:noProof/>
              </w:rPr>
              <w:t>Ontology: what is reality?</w:t>
            </w:r>
            <w:r w:rsidR="000E5403">
              <w:rPr>
                <w:noProof/>
                <w:webHidden/>
              </w:rPr>
              <w:tab/>
            </w:r>
            <w:r w:rsidR="000E5403">
              <w:rPr>
                <w:noProof/>
                <w:webHidden/>
              </w:rPr>
              <w:fldChar w:fldCharType="begin"/>
            </w:r>
            <w:r w:rsidR="000E5403">
              <w:rPr>
                <w:noProof/>
                <w:webHidden/>
              </w:rPr>
              <w:instrText xml:space="preserve"> PAGEREF _Toc84698072 \h </w:instrText>
            </w:r>
            <w:r w:rsidR="000E5403">
              <w:rPr>
                <w:noProof/>
                <w:webHidden/>
              </w:rPr>
            </w:r>
            <w:r w:rsidR="000E5403">
              <w:rPr>
                <w:noProof/>
                <w:webHidden/>
              </w:rPr>
              <w:fldChar w:fldCharType="separate"/>
            </w:r>
            <w:r w:rsidR="00FD7302">
              <w:rPr>
                <w:noProof/>
                <w:webHidden/>
              </w:rPr>
              <w:t>26</w:t>
            </w:r>
            <w:r w:rsidR="000E5403">
              <w:rPr>
                <w:noProof/>
                <w:webHidden/>
              </w:rPr>
              <w:fldChar w:fldCharType="end"/>
            </w:r>
          </w:hyperlink>
        </w:p>
        <w:p w14:paraId="1D4C063A" w14:textId="11F65547"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73" w:history="1">
            <w:r w:rsidR="000E5403" w:rsidRPr="008E7CA5">
              <w:rPr>
                <w:rStyle w:val="Hyperlink"/>
                <w:rFonts w:cs="Times New Roman"/>
                <w:noProof/>
              </w:rPr>
              <w:t>Epistemology: How can the study know reality?</w:t>
            </w:r>
            <w:r w:rsidR="000E5403">
              <w:rPr>
                <w:noProof/>
                <w:webHidden/>
              </w:rPr>
              <w:tab/>
            </w:r>
            <w:r w:rsidR="000E5403">
              <w:rPr>
                <w:noProof/>
                <w:webHidden/>
              </w:rPr>
              <w:fldChar w:fldCharType="begin"/>
            </w:r>
            <w:r w:rsidR="000E5403">
              <w:rPr>
                <w:noProof/>
                <w:webHidden/>
              </w:rPr>
              <w:instrText xml:space="preserve"> PAGEREF _Toc84698073 \h </w:instrText>
            </w:r>
            <w:r w:rsidR="000E5403">
              <w:rPr>
                <w:noProof/>
                <w:webHidden/>
              </w:rPr>
            </w:r>
            <w:r w:rsidR="000E5403">
              <w:rPr>
                <w:noProof/>
                <w:webHidden/>
              </w:rPr>
              <w:fldChar w:fldCharType="separate"/>
            </w:r>
            <w:r w:rsidR="00FD7302">
              <w:rPr>
                <w:noProof/>
                <w:webHidden/>
              </w:rPr>
              <w:t>27</w:t>
            </w:r>
            <w:r w:rsidR="000E5403">
              <w:rPr>
                <w:noProof/>
                <w:webHidden/>
              </w:rPr>
              <w:fldChar w:fldCharType="end"/>
            </w:r>
          </w:hyperlink>
        </w:p>
        <w:p w14:paraId="08978EA7" w14:textId="29107302"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74" w:history="1">
            <w:r w:rsidR="000E5403" w:rsidRPr="008E7CA5">
              <w:rPr>
                <w:rStyle w:val="Hyperlink"/>
                <w:rFonts w:cs="Times New Roman"/>
                <w:noProof/>
              </w:rPr>
              <w:t>Research approach: Inductive</w:t>
            </w:r>
            <w:r w:rsidR="000E5403">
              <w:rPr>
                <w:noProof/>
                <w:webHidden/>
              </w:rPr>
              <w:tab/>
            </w:r>
            <w:r w:rsidR="000E5403">
              <w:rPr>
                <w:noProof/>
                <w:webHidden/>
              </w:rPr>
              <w:fldChar w:fldCharType="begin"/>
            </w:r>
            <w:r w:rsidR="000E5403">
              <w:rPr>
                <w:noProof/>
                <w:webHidden/>
              </w:rPr>
              <w:instrText xml:space="preserve"> PAGEREF _Toc84698074 \h </w:instrText>
            </w:r>
            <w:r w:rsidR="000E5403">
              <w:rPr>
                <w:noProof/>
                <w:webHidden/>
              </w:rPr>
            </w:r>
            <w:r w:rsidR="000E5403">
              <w:rPr>
                <w:noProof/>
                <w:webHidden/>
              </w:rPr>
              <w:fldChar w:fldCharType="separate"/>
            </w:r>
            <w:r w:rsidR="00FD7302">
              <w:rPr>
                <w:noProof/>
                <w:webHidden/>
              </w:rPr>
              <w:t>27</w:t>
            </w:r>
            <w:r w:rsidR="000E5403">
              <w:rPr>
                <w:noProof/>
                <w:webHidden/>
              </w:rPr>
              <w:fldChar w:fldCharType="end"/>
            </w:r>
          </w:hyperlink>
        </w:p>
        <w:p w14:paraId="39485D42" w14:textId="0B6B1E70"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75" w:history="1">
            <w:r w:rsidR="000E5403" w:rsidRPr="008E7CA5">
              <w:rPr>
                <w:rStyle w:val="Hyperlink"/>
                <w:rFonts w:cs="Times New Roman"/>
                <w:noProof/>
              </w:rPr>
              <w:t>Research Method</w:t>
            </w:r>
            <w:r w:rsidR="000E5403">
              <w:rPr>
                <w:noProof/>
                <w:webHidden/>
              </w:rPr>
              <w:tab/>
            </w:r>
            <w:r w:rsidR="000E5403">
              <w:rPr>
                <w:noProof/>
                <w:webHidden/>
              </w:rPr>
              <w:fldChar w:fldCharType="begin"/>
            </w:r>
            <w:r w:rsidR="000E5403">
              <w:rPr>
                <w:noProof/>
                <w:webHidden/>
              </w:rPr>
              <w:instrText xml:space="preserve"> PAGEREF _Toc84698075 \h </w:instrText>
            </w:r>
            <w:r w:rsidR="000E5403">
              <w:rPr>
                <w:noProof/>
                <w:webHidden/>
              </w:rPr>
            </w:r>
            <w:r w:rsidR="000E5403">
              <w:rPr>
                <w:noProof/>
                <w:webHidden/>
              </w:rPr>
              <w:fldChar w:fldCharType="separate"/>
            </w:r>
            <w:r w:rsidR="00FD7302">
              <w:rPr>
                <w:noProof/>
                <w:webHidden/>
              </w:rPr>
              <w:t>28</w:t>
            </w:r>
            <w:r w:rsidR="000E5403">
              <w:rPr>
                <w:noProof/>
                <w:webHidden/>
              </w:rPr>
              <w:fldChar w:fldCharType="end"/>
            </w:r>
          </w:hyperlink>
        </w:p>
        <w:p w14:paraId="282E767C" w14:textId="66BE0966"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76" w:history="1">
            <w:r w:rsidR="000E5403" w:rsidRPr="008E7CA5">
              <w:rPr>
                <w:rStyle w:val="Hyperlink"/>
                <w:rFonts w:cs="Times New Roman"/>
                <w:noProof/>
              </w:rPr>
              <w:t>Population, and sampling</w:t>
            </w:r>
            <w:r w:rsidR="000E5403">
              <w:rPr>
                <w:noProof/>
                <w:webHidden/>
              </w:rPr>
              <w:tab/>
            </w:r>
            <w:r w:rsidR="000E5403">
              <w:rPr>
                <w:noProof/>
                <w:webHidden/>
              </w:rPr>
              <w:fldChar w:fldCharType="begin"/>
            </w:r>
            <w:r w:rsidR="000E5403">
              <w:rPr>
                <w:noProof/>
                <w:webHidden/>
              </w:rPr>
              <w:instrText xml:space="preserve"> PAGEREF _Toc84698076 \h </w:instrText>
            </w:r>
            <w:r w:rsidR="000E5403">
              <w:rPr>
                <w:noProof/>
                <w:webHidden/>
              </w:rPr>
            </w:r>
            <w:r w:rsidR="000E5403">
              <w:rPr>
                <w:noProof/>
                <w:webHidden/>
              </w:rPr>
              <w:fldChar w:fldCharType="separate"/>
            </w:r>
            <w:r w:rsidR="00FD7302">
              <w:rPr>
                <w:noProof/>
                <w:webHidden/>
              </w:rPr>
              <w:t>30</w:t>
            </w:r>
            <w:r w:rsidR="000E5403">
              <w:rPr>
                <w:noProof/>
                <w:webHidden/>
              </w:rPr>
              <w:fldChar w:fldCharType="end"/>
            </w:r>
          </w:hyperlink>
        </w:p>
        <w:p w14:paraId="19842DCB" w14:textId="18CA195F"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77" w:history="1">
            <w:r w:rsidR="000E5403" w:rsidRPr="008E7CA5">
              <w:rPr>
                <w:rStyle w:val="Hyperlink"/>
                <w:rFonts w:cs="Times New Roman"/>
                <w:noProof/>
              </w:rPr>
              <w:t>Data collection instrument</w:t>
            </w:r>
            <w:r w:rsidR="000E5403">
              <w:rPr>
                <w:noProof/>
                <w:webHidden/>
              </w:rPr>
              <w:tab/>
            </w:r>
            <w:r w:rsidR="000E5403">
              <w:rPr>
                <w:noProof/>
                <w:webHidden/>
              </w:rPr>
              <w:fldChar w:fldCharType="begin"/>
            </w:r>
            <w:r w:rsidR="000E5403">
              <w:rPr>
                <w:noProof/>
                <w:webHidden/>
              </w:rPr>
              <w:instrText xml:space="preserve"> PAGEREF _Toc84698077 \h </w:instrText>
            </w:r>
            <w:r w:rsidR="000E5403">
              <w:rPr>
                <w:noProof/>
                <w:webHidden/>
              </w:rPr>
            </w:r>
            <w:r w:rsidR="000E5403">
              <w:rPr>
                <w:noProof/>
                <w:webHidden/>
              </w:rPr>
              <w:fldChar w:fldCharType="separate"/>
            </w:r>
            <w:r w:rsidR="00FD7302">
              <w:rPr>
                <w:noProof/>
                <w:webHidden/>
              </w:rPr>
              <w:t>31</w:t>
            </w:r>
            <w:r w:rsidR="000E5403">
              <w:rPr>
                <w:noProof/>
                <w:webHidden/>
              </w:rPr>
              <w:fldChar w:fldCharType="end"/>
            </w:r>
          </w:hyperlink>
        </w:p>
        <w:p w14:paraId="7EDD87CE" w14:textId="3179E6E9"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78" w:history="1">
            <w:r w:rsidR="000E5403" w:rsidRPr="008E7CA5">
              <w:rPr>
                <w:rStyle w:val="Hyperlink"/>
                <w:rFonts w:cs="Times New Roman"/>
                <w:noProof/>
              </w:rPr>
              <w:t>Semi-structured interview</w:t>
            </w:r>
            <w:r w:rsidR="000E5403">
              <w:rPr>
                <w:noProof/>
                <w:webHidden/>
              </w:rPr>
              <w:tab/>
            </w:r>
            <w:r w:rsidR="000E5403">
              <w:rPr>
                <w:noProof/>
                <w:webHidden/>
              </w:rPr>
              <w:fldChar w:fldCharType="begin"/>
            </w:r>
            <w:r w:rsidR="000E5403">
              <w:rPr>
                <w:noProof/>
                <w:webHidden/>
              </w:rPr>
              <w:instrText xml:space="preserve"> PAGEREF _Toc84698078 \h </w:instrText>
            </w:r>
            <w:r w:rsidR="000E5403">
              <w:rPr>
                <w:noProof/>
                <w:webHidden/>
              </w:rPr>
            </w:r>
            <w:r w:rsidR="000E5403">
              <w:rPr>
                <w:noProof/>
                <w:webHidden/>
              </w:rPr>
              <w:fldChar w:fldCharType="separate"/>
            </w:r>
            <w:r w:rsidR="00FD7302">
              <w:rPr>
                <w:noProof/>
                <w:webHidden/>
              </w:rPr>
              <w:t>31</w:t>
            </w:r>
            <w:r w:rsidR="000E5403">
              <w:rPr>
                <w:noProof/>
                <w:webHidden/>
              </w:rPr>
              <w:fldChar w:fldCharType="end"/>
            </w:r>
          </w:hyperlink>
        </w:p>
        <w:p w14:paraId="13AFD97B" w14:textId="0ABAFF25"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79" w:history="1">
            <w:r w:rsidR="000E5403" w:rsidRPr="008E7CA5">
              <w:rPr>
                <w:rStyle w:val="Hyperlink"/>
                <w:rFonts w:cs="Times New Roman"/>
                <w:noProof/>
              </w:rPr>
              <w:t>Structured interview</w:t>
            </w:r>
            <w:r w:rsidR="000E5403">
              <w:rPr>
                <w:noProof/>
                <w:webHidden/>
              </w:rPr>
              <w:tab/>
            </w:r>
            <w:r w:rsidR="000E5403">
              <w:rPr>
                <w:noProof/>
                <w:webHidden/>
              </w:rPr>
              <w:fldChar w:fldCharType="begin"/>
            </w:r>
            <w:r w:rsidR="000E5403">
              <w:rPr>
                <w:noProof/>
                <w:webHidden/>
              </w:rPr>
              <w:instrText xml:space="preserve"> PAGEREF _Toc84698079 \h </w:instrText>
            </w:r>
            <w:r w:rsidR="000E5403">
              <w:rPr>
                <w:noProof/>
                <w:webHidden/>
              </w:rPr>
            </w:r>
            <w:r w:rsidR="000E5403">
              <w:rPr>
                <w:noProof/>
                <w:webHidden/>
              </w:rPr>
              <w:fldChar w:fldCharType="separate"/>
            </w:r>
            <w:r w:rsidR="00FD7302">
              <w:rPr>
                <w:noProof/>
                <w:webHidden/>
              </w:rPr>
              <w:t>32</w:t>
            </w:r>
            <w:r w:rsidR="000E5403">
              <w:rPr>
                <w:noProof/>
                <w:webHidden/>
              </w:rPr>
              <w:fldChar w:fldCharType="end"/>
            </w:r>
          </w:hyperlink>
        </w:p>
        <w:p w14:paraId="5C371009" w14:textId="56EDFEDD"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0" w:history="1">
            <w:r w:rsidR="000E5403" w:rsidRPr="008E7CA5">
              <w:rPr>
                <w:rStyle w:val="Hyperlink"/>
                <w:rFonts w:cs="Times New Roman"/>
                <w:noProof/>
              </w:rPr>
              <w:t>Data analysis: Thematic analysis</w:t>
            </w:r>
            <w:r w:rsidR="000E5403">
              <w:rPr>
                <w:noProof/>
                <w:webHidden/>
              </w:rPr>
              <w:tab/>
            </w:r>
            <w:r w:rsidR="000E5403">
              <w:rPr>
                <w:noProof/>
                <w:webHidden/>
              </w:rPr>
              <w:fldChar w:fldCharType="begin"/>
            </w:r>
            <w:r w:rsidR="000E5403">
              <w:rPr>
                <w:noProof/>
                <w:webHidden/>
              </w:rPr>
              <w:instrText xml:space="preserve"> PAGEREF _Toc84698080 \h </w:instrText>
            </w:r>
            <w:r w:rsidR="000E5403">
              <w:rPr>
                <w:noProof/>
                <w:webHidden/>
              </w:rPr>
            </w:r>
            <w:r w:rsidR="000E5403">
              <w:rPr>
                <w:noProof/>
                <w:webHidden/>
              </w:rPr>
              <w:fldChar w:fldCharType="separate"/>
            </w:r>
            <w:r w:rsidR="00FD7302">
              <w:rPr>
                <w:noProof/>
                <w:webHidden/>
              </w:rPr>
              <w:t>33</w:t>
            </w:r>
            <w:r w:rsidR="000E5403">
              <w:rPr>
                <w:noProof/>
                <w:webHidden/>
              </w:rPr>
              <w:fldChar w:fldCharType="end"/>
            </w:r>
          </w:hyperlink>
        </w:p>
        <w:p w14:paraId="476F06A1" w14:textId="06B03E64"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1" w:history="1">
            <w:r w:rsidR="000E5403" w:rsidRPr="008E7CA5">
              <w:rPr>
                <w:rStyle w:val="Hyperlink"/>
                <w:rFonts w:cs="Times New Roman"/>
                <w:noProof/>
              </w:rPr>
              <w:t>Ethical consideration</w:t>
            </w:r>
            <w:r w:rsidR="000E5403">
              <w:rPr>
                <w:noProof/>
                <w:webHidden/>
              </w:rPr>
              <w:tab/>
            </w:r>
            <w:r w:rsidR="000E5403">
              <w:rPr>
                <w:noProof/>
                <w:webHidden/>
              </w:rPr>
              <w:fldChar w:fldCharType="begin"/>
            </w:r>
            <w:r w:rsidR="000E5403">
              <w:rPr>
                <w:noProof/>
                <w:webHidden/>
              </w:rPr>
              <w:instrText xml:space="preserve"> PAGEREF _Toc84698081 \h </w:instrText>
            </w:r>
            <w:r w:rsidR="000E5403">
              <w:rPr>
                <w:noProof/>
                <w:webHidden/>
              </w:rPr>
            </w:r>
            <w:r w:rsidR="000E5403">
              <w:rPr>
                <w:noProof/>
                <w:webHidden/>
              </w:rPr>
              <w:fldChar w:fldCharType="separate"/>
            </w:r>
            <w:r w:rsidR="00FD7302">
              <w:rPr>
                <w:noProof/>
                <w:webHidden/>
              </w:rPr>
              <w:t>34</w:t>
            </w:r>
            <w:r w:rsidR="000E5403">
              <w:rPr>
                <w:noProof/>
                <w:webHidden/>
              </w:rPr>
              <w:fldChar w:fldCharType="end"/>
            </w:r>
          </w:hyperlink>
        </w:p>
        <w:p w14:paraId="095E34C5" w14:textId="29E9E072"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2" w:history="1">
            <w:r w:rsidR="000E5403" w:rsidRPr="008E7CA5">
              <w:rPr>
                <w:rStyle w:val="Hyperlink"/>
                <w:rFonts w:cs="Times New Roman"/>
                <w:noProof/>
              </w:rPr>
              <w:t>Conclusion</w:t>
            </w:r>
            <w:r w:rsidR="000E5403">
              <w:rPr>
                <w:noProof/>
                <w:webHidden/>
              </w:rPr>
              <w:tab/>
            </w:r>
            <w:r w:rsidR="000E5403">
              <w:rPr>
                <w:noProof/>
                <w:webHidden/>
              </w:rPr>
              <w:fldChar w:fldCharType="begin"/>
            </w:r>
            <w:r w:rsidR="000E5403">
              <w:rPr>
                <w:noProof/>
                <w:webHidden/>
              </w:rPr>
              <w:instrText xml:space="preserve"> PAGEREF _Toc84698082 \h </w:instrText>
            </w:r>
            <w:r w:rsidR="000E5403">
              <w:rPr>
                <w:noProof/>
                <w:webHidden/>
              </w:rPr>
            </w:r>
            <w:r w:rsidR="000E5403">
              <w:rPr>
                <w:noProof/>
                <w:webHidden/>
              </w:rPr>
              <w:fldChar w:fldCharType="separate"/>
            </w:r>
            <w:r w:rsidR="00FD7302">
              <w:rPr>
                <w:noProof/>
                <w:webHidden/>
              </w:rPr>
              <w:t>35</w:t>
            </w:r>
            <w:r w:rsidR="000E5403">
              <w:rPr>
                <w:noProof/>
                <w:webHidden/>
              </w:rPr>
              <w:fldChar w:fldCharType="end"/>
            </w:r>
          </w:hyperlink>
        </w:p>
        <w:p w14:paraId="7E1B1AB7" w14:textId="5A48A100"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83" w:history="1">
            <w:r w:rsidR="000E5403" w:rsidRPr="008E7CA5">
              <w:rPr>
                <w:rStyle w:val="Hyperlink"/>
              </w:rPr>
              <w:t>Chapter Four: Data Analysis</w:t>
            </w:r>
            <w:r w:rsidR="000E5403">
              <w:rPr>
                <w:webHidden/>
              </w:rPr>
              <w:tab/>
            </w:r>
            <w:r w:rsidR="000E5403">
              <w:rPr>
                <w:webHidden/>
              </w:rPr>
              <w:fldChar w:fldCharType="begin"/>
            </w:r>
            <w:r w:rsidR="000E5403">
              <w:rPr>
                <w:webHidden/>
              </w:rPr>
              <w:instrText xml:space="preserve"> PAGEREF _Toc84698083 \h </w:instrText>
            </w:r>
            <w:r w:rsidR="000E5403">
              <w:rPr>
                <w:webHidden/>
              </w:rPr>
            </w:r>
            <w:r w:rsidR="000E5403">
              <w:rPr>
                <w:webHidden/>
              </w:rPr>
              <w:fldChar w:fldCharType="separate"/>
            </w:r>
            <w:r w:rsidR="00FD7302">
              <w:rPr>
                <w:webHidden/>
              </w:rPr>
              <w:t>36</w:t>
            </w:r>
            <w:r w:rsidR="000E5403">
              <w:rPr>
                <w:webHidden/>
              </w:rPr>
              <w:fldChar w:fldCharType="end"/>
            </w:r>
          </w:hyperlink>
        </w:p>
        <w:p w14:paraId="70DCE4AD" w14:textId="3CCC731E"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4" w:history="1">
            <w:r w:rsidR="000E5403" w:rsidRPr="008E7CA5">
              <w:rPr>
                <w:rStyle w:val="Hyperlink"/>
                <w:rFonts w:cs="Times New Roman"/>
                <w:noProof/>
              </w:rPr>
              <w:t>Sequential qualitative data analysis</w:t>
            </w:r>
            <w:r w:rsidR="000E5403">
              <w:rPr>
                <w:noProof/>
                <w:webHidden/>
              </w:rPr>
              <w:tab/>
            </w:r>
            <w:r w:rsidR="000E5403">
              <w:rPr>
                <w:noProof/>
                <w:webHidden/>
              </w:rPr>
              <w:fldChar w:fldCharType="begin"/>
            </w:r>
            <w:r w:rsidR="000E5403">
              <w:rPr>
                <w:noProof/>
                <w:webHidden/>
              </w:rPr>
              <w:instrText xml:space="preserve"> PAGEREF _Toc84698084 \h </w:instrText>
            </w:r>
            <w:r w:rsidR="000E5403">
              <w:rPr>
                <w:noProof/>
                <w:webHidden/>
              </w:rPr>
            </w:r>
            <w:r w:rsidR="000E5403">
              <w:rPr>
                <w:noProof/>
                <w:webHidden/>
              </w:rPr>
              <w:fldChar w:fldCharType="separate"/>
            </w:r>
            <w:r w:rsidR="00FD7302">
              <w:rPr>
                <w:noProof/>
                <w:webHidden/>
              </w:rPr>
              <w:t>37</w:t>
            </w:r>
            <w:r w:rsidR="000E5403">
              <w:rPr>
                <w:noProof/>
                <w:webHidden/>
              </w:rPr>
              <w:fldChar w:fldCharType="end"/>
            </w:r>
          </w:hyperlink>
        </w:p>
        <w:p w14:paraId="653DA6F9" w14:textId="4AE77A53"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85" w:history="1">
            <w:r w:rsidR="000E5403" w:rsidRPr="008E7CA5">
              <w:rPr>
                <w:rStyle w:val="Hyperlink"/>
                <w:rFonts w:cs="Times New Roman"/>
                <w:noProof/>
              </w:rPr>
              <w:t>Analysis of Semi-structured interview</w:t>
            </w:r>
            <w:r w:rsidR="000E5403">
              <w:rPr>
                <w:noProof/>
                <w:webHidden/>
              </w:rPr>
              <w:tab/>
            </w:r>
            <w:r w:rsidR="000E5403">
              <w:rPr>
                <w:noProof/>
                <w:webHidden/>
              </w:rPr>
              <w:fldChar w:fldCharType="begin"/>
            </w:r>
            <w:r w:rsidR="000E5403">
              <w:rPr>
                <w:noProof/>
                <w:webHidden/>
              </w:rPr>
              <w:instrText xml:space="preserve"> PAGEREF _Toc84698085 \h </w:instrText>
            </w:r>
            <w:r w:rsidR="000E5403">
              <w:rPr>
                <w:noProof/>
                <w:webHidden/>
              </w:rPr>
            </w:r>
            <w:r w:rsidR="000E5403">
              <w:rPr>
                <w:noProof/>
                <w:webHidden/>
              </w:rPr>
              <w:fldChar w:fldCharType="separate"/>
            </w:r>
            <w:r w:rsidR="00FD7302">
              <w:rPr>
                <w:noProof/>
                <w:webHidden/>
              </w:rPr>
              <w:t>37</w:t>
            </w:r>
            <w:r w:rsidR="000E5403">
              <w:rPr>
                <w:noProof/>
                <w:webHidden/>
              </w:rPr>
              <w:fldChar w:fldCharType="end"/>
            </w:r>
          </w:hyperlink>
        </w:p>
        <w:p w14:paraId="093B8E7A" w14:textId="1368C777"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86" w:history="1">
            <w:r w:rsidR="000E5403" w:rsidRPr="008E7CA5">
              <w:rPr>
                <w:rStyle w:val="Hyperlink"/>
                <w:rFonts w:cs="Times New Roman"/>
                <w:noProof/>
              </w:rPr>
              <w:t>Analysis of structured interview</w:t>
            </w:r>
            <w:r w:rsidR="000E5403">
              <w:rPr>
                <w:noProof/>
                <w:webHidden/>
              </w:rPr>
              <w:tab/>
            </w:r>
            <w:r w:rsidR="000E5403">
              <w:rPr>
                <w:noProof/>
                <w:webHidden/>
              </w:rPr>
              <w:fldChar w:fldCharType="begin"/>
            </w:r>
            <w:r w:rsidR="000E5403">
              <w:rPr>
                <w:noProof/>
                <w:webHidden/>
              </w:rPr>
              <w:instrText xml:space="preserve"> PAGEREF _Toc84698086 \h </w:instrText>
            </w:r>
            <w:r w:rsidR="000E5403">
              <w:rPr>
                <w:noProof/>
                <w:webHidden/>
              </w:rPr>
            </w:r>
            <w:r w:rsidR="000E5403">
              <w:rPr>
                <w:noProof/>
                <w:webHidden/>
              </w:rPr>
              <w:fldChar w:fldCharType="separate"/>
            </w:r>
            <w:r w:rsidR="00FD7302">
              <w:rPr>
                <w:noProof/>
                <w:webHidden/>
              </w:rPr>
              <w:t>44</w:t>
            </w:r>
            <w:r w:rsidR="000E5403">
              <w:rPr>
                <w:noProof/>
                <w:webHidden/>
              </w:rPr>
              <w:fldChar w:fldCharType="end"/>
            </w:r>
          </w:hyperlink>
        </w:p>
        <w:p w14:paraId="4CD5A700" w14:textId="76B4D69F"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87" w:history="1">
            <w:r w:rsidR="000E5403" w:rsidRPr="008E7CA5">
              <w:rPr>
                <w:rStyle w:val="Hyperlink"/>
                <w:rFonts w:eastAsia="Calibri"/>
              </w:rPr>
              <w:t>Chapter Five: Conclusion and Recommendation</w:t>
            </w:r>
            <w:r w:rsidR="000E5403">
              <w:rPr>
                <w:webHidden/>
              </w:rPr>
              <w:tab/>
            </w:r>
            <w:r w:rsidR="000E5403">
              <w:rPr>
                <w:webHidden/>
              </w:rPr>
              <w:fldChar w:fldCharType="begin"/>
            </w:r>
            <w:r w:rsidR="000E5403">
              <w:rPr>
                <w:webHidden/>
              </w:rPr>
              <w:instrText xml:space="preserve"> PAGEREF _Toc84698087 \h </w:instrText>
            </w:r>
            <w:r w:rsidR="000E5403">
              <w:rPr>
                <w:webHidden/>
              </w:rPr>
            </w:r>
            <w:r w:rsidR="000E5403">
              <w:rPr>
                <w:webHidden/>
              </w:rPr>
              <w:fldChar w:fldCharType="separate"/>
            </w:r>
            <w:r w:rsidR="00FD7302">
              <w:rPr>
                <w:webHidden/>
              </w:rPr>
              <w:t>57</w:t>
            </w:r>
            <w:r w:rsidR="000E5403">
              <w:rPr>
                <w:webHidden/>
              </w:rPr>
              <w:fldChar w:fldCharType="end"/>
            </w:r>
          </w:hyperlink>
        </w:p>
        <w:p w14:paraId="3B748C2F" w14:textId="65343BE0"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8" w:history="1">
            <w:r w:rsidR="000E5403" w:rsidRPr="008E7CA5">
              <w:rPr>
                <w:rStyle w:val="Hyperlink"/>
                <w:rFonts w:eastAsia="Calibri" w:cs="Times New Roman"/>
                <w:noProof/>
              </w:rPr>
              <w:t>Conclusion</w:t>
            </w:r>
            <w:r w:rsidR="000E5403">
              <w:rPr>
                <w:noProof/>
                <w:webHidden/>
              </w:rPr>
              <w:tab/>
            </w:r>
            <w:r w:rsidR="000E5403">
              <w:rPr>
                <w:noProof/>
                <w:webHidden/>
              </w:rPr>
              <w:fldChar w:fldCharType="begin"/>
            </w:r>
            <w:r w:rsidR="000E5403">
              <w:rPr>
                <w:noProof/>
                <w:webHidden/>
              </w:rPr>
              <w:instrText xml:space="preserve"> PAGEREF _Toc84698088 \h </w:instrText>
            </w:r>
            <w:r w:rsidR="000E5403">
              <w:rPr>
                <w:noProof/>
                <w:webHidden/>
              </w:rPr>
            </w:r>
            <w:r w:rsidR="000E5403">
              <w:rPr>
                <w:noProof/>
                <w:webHidden/>
              </w:rPr>
              <w:fldChar w:fldCharType="separate"/>
            </w:r>
            <w:r w:rsidR="00FD7302">
              <w:rPr>
                <w:noProof/>
                <w:webHidden/>
              </w:rPr>
              <w:t>57</w:t>
            </w:r>
            <w:r w:rsidR="000E5403">
              <w:rPr>
                <w:noProof/>
                <w:webHidden/>
              </w:rPr>
              <w:fldChar w:fldCharType="end"/>
            </w:r>
          </w:hyperlink>
        </w:p>
        <w:p w14:paraId="0132B11C" w14:textId="5A3F556A"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89" w:history="1">
            <w:r w:rsidR="000E5403" w:rsidRPr="008E7CA5">
              <w:rPr>
                <w:rStyle w:val="Hyperlink"/>
                <w:rFonts w:eastAsia="Calibri" w:cs="Times New Roman"/>
                <w:noProof/>
              </w:rPr>
              <w:t>Recommendations</w:t>
            </w:r>
            <w:r w:rsidR="000E5403">
              <w:rPr>
                <w:noProof/>
                <w:webHidden/>
              </w:rPr>
              <w:tab/>
            </w:r>
            <w:r w:rsidR="000E5403">
              <w:rPr>
                <w:noProof/>
                <w:webHidden/>
              </w:rPr>
              <w:fldChar w:fldCharType="begin"/>
            </w:r>
            <w:r w:rsidR="000E5403">
              <w:rPr>
                <w:noProof/>
                <w:webHidden/>
              </w:rPr>
              <w:instrText xml:space="preserve"> PAGEREF _Toc84698089 \h </w:instrText>
            </w:r>
            <w:r w:rsidR="000E5403">
              <w:rPr>
                <w:noProof/>
                <w:webHidden/>
              </w:rPr>
            </w:r>
            <w:r w:rsidR="000E5403">
              <w:rPr>
                <w:noProof/>
                <w:webHidden/>
              </w:rPr>
              <w:fldChar w:fldCharType="separate"/>
            </w:r>
            <w:r w:rsidR="00FD7302">
              <w:rPr>
                <w:noProof/>
                <w:webHidden/>
              </w:rPr>
              <w:t>59</w:t>
            </w:r>
            <w:r w:rsidR="000E5403">
              <w:rPr>
                <w:noProof/>
                <w:webHidden/>
              </w:rPr>
              <w:fldChar w:fldCharType="end"/>
            </w:r>
          </w:hyperlink>
        </w:p>
        <w:p w14:paraId="10C11DF8" w14:textId="0DFCFB51"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0" w:history="1">
            <w:r w:rsidR="000E5403" w:rsidRPr="008E7CA5">
              <w:rPr>
                <w:rStyle w:val="Hyperlink"/>
                <w:rFonts w:cs="Times New Roman"/>
                <w:noProof/>
              </w:rPr>
              <w:t>Developing strategic partnership with suppliers and investment in supply chain</w:t>
            </w:r>
            <w:r w:rsidR="000E5403">
              <w:rPr>
                <w:noProof/>
                <w:webHidden/>
              </w:rPr>
              <w:tab/>
            </w:r>
            <w:r w:rsidR="000E5403">
              <w:rPr>
                <w:noProof/>
                <w:webHidden/>
              </w:rPr>
              <w:fldChar w:fldCharType="begin"/>
            </w:r>
            <w:r w:rsidR="000E5403">
              <w:rPr>
                <w:noProof/>
                <w:webHidden/>
              </w:rPr>
              <w:instrText xml:space="preserve"> PAGEREF _Toc84698090 \h </w:instrText>
            </w:r>
            <w:r w:rsidR="000E5403">
              <w:rPr>
                <w:noProof/>
                <w:webHidden/>
              </w:rPr>
            </w:r>
            <w:r w:rsidR="000E5403">
              <w:rPr>
                <w:noProof/>
                <w:webHidden/>
              </w:rPr>
              <w:fldChar w:fldCharType="separate"/>
            </w:r>
            <w:r w:rsidR="00FD7302">
              <w:rPr>
                <w:noProof/>
                <w:webHidden/>
              </w:rPr>
              <w:t>59</w:t>
            </w:r>
            <w:r w:rsidR="000E5403">
              <w:rPr>
                <w:noProof/>
                <w:webHidden/>
              </w:rPr>
              <w:fldChar w:fldCharType="end"/>
            </w:r>
          </w:hyperlink>
        </w:p>
        <w:p w14:paraId="5BA77FAC" w14:textId="250D4E04"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1" w:history="1">
            <w:r w:rsidR="000E5403" w:rsidRPr="008E7CA5">
              <w:rPr>
                <w:rStyle w:val="Hyperlink"/>
                <w:rFonts w:cs="Times New Roman"/>
                <w:noProof/>
              </w:rPr>
              <w:t>Investment on developing skilled and talented human resources</w:t>
            </w:r>
            <w:r w:rsidR="000E5403">
              <w:rPr>
                <w:noProof/>
                <w:webHidden/>
              </w:rPr>
              <w:tab/>
            </w:r>
            <w:r w:rsidR="000E5403">
              <w:rPr>
                <w:noProof/>
                <w:webHidden/>
              </w:rPr>
              <w:fldChar w:fldCharType="begin"/>
            </w:r>
            <w:r w:rsidR="000E5403">
              <w:rPr>
                <w:noProof/>
                <w:webHidden/>
              </w:rPr>
              <w:instrText xml:space="preserve"> PAGEREF _Toc84698091 \h </w:instrText>
            </w:r>
            <w:r w:rsidR="000E5403">
              <w:rPr>
                <w:noProof/>
                <w:webHidden/>
              </w:rPr>
            </w:r>
            <w:r w:rsidR="000E5403">
              <w:rPr>
                <w:noProof/>
                <w:webHidden/>
              </w:rPr>
              <w:fldChar w:fldCharType="separate"/>
            </w:r>
            <w:r w:rsidR="00FD7302">
              <w:rPr>
                <w:noProof/>
                <w:webHidden/>
              </w:rPr>
              <w:t>59</w:t>
            </w:r>
            <w:r w:rsidR="000E5403">
              <w:rPr>
                <w:noProof/>
                <w:webHidden/>
              </w:rPr>
              <w:fldChar w:fldCharType="end"/>
            </w:r>
          </w:hyperlink>
        </w:p>
        <w:p w14:paraId="43D9C0E3" w14:textId="5897F587"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2" w:history="1">
            <w:r w:rsidR="000E5403" w:rsidRPr="008E7CA5">
              <w:rPr>
                <w:rStyle w:val="Hyperlink"/>
                <w:rFonts w:cs="Times New Roman"/>
                <w:noProof/>
              </w:rPr>
              <w:t>Ensuring employees and customer health safety</w:t>
            </w:r>
            <w:r w:rsidR="000E5403">
              <w:rPr>
                <w:noProof/>
                <w:webHidden/>
              </w:rPr>
              <w:tab/>
            </w:r>
            <w:r w:rsidR="000E5403">
              <w:rPr>
                <w:noProof/>
                <w:webHidden/>
              </w:rPr>
              <w:fldChar w:fldCharType="begin"/>
            </w:r>
            <w:r w:rsidR="000E5403">
              <w:rPr>
                <w:noProof/>
                <w:webHidden/>
              </w:rPr>
              <w:instrText xml:space="preserve"> PAGEREF _Toc84698092 \h </w:instrText>
            </w:r>
            <w:r w:rsidR="000E5403">
              <w:rPr>
                <w:noProof/>
                <w:webHidden/>
              </w:rPr>
            </w:r>
            <w:r w:rsidR="000E5403">
              <w:rPr>
                <w:noProof/>
                <w:webHidden/>
              </w:rPr>
              <w:fldChar w:fldCharType="separate"/>
            </w:r>
            <w:r w:rsidR="00FD7302">
              <w:rPr>
                <w:noProof/>
                <w:webHidden/>
              </w:rPr>
              <w:t>60</w:t>
            </w:r>
            <w:r w:rsidR="000E5403">
              <w:rPr>
                <w:noProof/>
                <w:webHidden/>
              </w:rPr>
              <w:fldChar w:fldCharType="end"/>
            </w:r>
          </w:hyperlink>
        </w:p>
        <w:p w14:paraId="13C9AD11" w14:textId="1C898D2E"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3" w:history="1">
            <w:r w:rsidR="000E5403" w:rsidRPr="008E7CA5">
              <w:rPr>
                <w:rStyle w:val="Hyperlink"/>
                <w:rFonts w:cs="Times New Roman"/>
                <w:noProof/>
              </w:rPr>
              <w:t>Investment on developing sophisticated online delivery platform</w:t>
            </w:r>
            <w:r w:rsidR="000E5403">
              <w:rPr>
                <w:noProof/>
                <w:webHidden/>
              </w:rPr>
              <w:tab/>
            </w:r>
            <w:r w:rsidR="000E5403">
              <w:rPr>
                <w:noProof/>
                <w:webHidden/>
              </w:rPr>
              <w:fldChar w:fldCharType="begin"/>
            </w:r>
            <w:r w:rsidR="000E5403">
              <w:rPr>
                <w:noProof/>
                <w:webHidden/>
              </w:rPr>
              <w:instrText xml:space="preserve"> PAGEREF _Toc84698093 \h </w:instrText>
            </w:r>
            <w:r w:rsidR="000E5403">
              <w:rPr>
                <w:noProof/>
                <w:webHidden/>
              </w:rPr>
            </w:r>
            <w:r w:rsidR="000E5403">
              <w:rPr>
                <w:noProof/>
                <w:webHidden/>
              </w:rPr>
              <w:fldChar w:fldCharType="separate"/>
            </w:r>
            <w:r w:rsidR="00FD7302">
              <w:rPr>
                <w:noProof/>
                <w:webHidden/>
              </w:rPr>
              <w:t>60</w:t>
            </w:r>
            <w:r w:rsidR="000E5403">
              <w:rPr>
                <w:noProof/>
                <w:webHidden/>
              </w:rPr>
              <w:fldChar w:fldCharType="end"/>
            </w:r>
          </w:hyperlink>
        </w:p>
        <w:p w14:paraId="3B012E88" w14:textId="720ABDD2"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94" w:history="1">
            <w:r w:rsidR="000E5403" w:rsidRPr="008E7CA5">
              <w:rPr>
                <w:rStyle w:val="Hyperlink"/>
                <w:rFonts w:eastAsia="Calibri" w:cs="Times New Roman"/>
                <w:noProof/>
              </w:rPr>
              <w:t>Future research work</w:t>
            </w:r>
            <w:r w:rsidR="000E5403">
              <w:rPr>
                <w:noProof/>
                <w:webHidden/>
              </w:rPr>
              <w:tab/>
            </w:r>
            <w:r w:rsidR="000E5403">
              <w:rPr>
                <w:noProof/>
                <w:webHidden/>
              </w:rPr>
              <w:fldChar w:fldCharType="begin"/>
            </w:r>
            <w:r w:rsidR="000E5403">
              <w:rPr>
                <w:noProof/>
                <w:webHidden/>
              </w:rPr>
              <w:instrText xml:space="preserve"> PAGEREF _Toc84698094 \h </w:instrText>
            </w:r>
            <w:r w:rsidR="000E5403">
              <w:rPr>
                <w:noProof/>
                <w:webHidden/>
              </w:rPr>
            </w:r>
            <w:r w:rsidR="000E5403">
              <w:rPr>
                <w:noProof/>
                <w:webHidden/>
              </w:rPr>
              <w:fldChar w:fldCharType="separate"/>
            </w:r>
            <w:r w:rsidR="00FD7302">
              <w:rPr>
                <w:noProof/>
                <w:webHidden/>
              </w:rPr>
              <w:t>60</w:t>
            </w:r>
            <w:r w:rsidR="000E5403">
              <w:rPr>
                <w:noProof/>
                <w:webHidden/>
              </w:rPr>
              <w:fldChar w:fldCharType="end"/>
            </w:r>
          </w:hyperlink>
        </w:p>
        <w:p w14:paraId="3762EA94" w14:textId="2C88F4FF"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95" w:history="1">
            <w:r w:rsidR="000E5403" w:rsidRPr="008E7CA5">
              <w:rPr>
                <w:rStyle w:val="Hyperlink"/>
                <w:rFonts w:eastAsia="Calibri"/>
              </w:rPr>
              <w:t>References</w:t>
            </w:r>
            <w:r w:rsidR="000E5403">
              <w:rPr>
                <w:webHidden/>
              </w:rPr>
              <w:tab/>
            </w:r>
            <w:r w:rsidR="000E5403">
              <w:rPr>
                <w:webHidden/>
              </w:rPr>
              <w:fldChar w:fldCharType="begin"/>
            </w:r>
            <w:r w:rsidR="000E5403">
              <w:rPr>
                <w:webHidden/>
              </w:rPr>
              <w:instrText xml:space="preserve"> PAGEREF _Toc84698095 \h </w:instrText>
            </w:r>
            <w:r w:rsidR="000E5403">
              <w:rPr>
                <w:webHidden/>
              </w:rPr>
            </w:r>
            <w:r w:rsidR="000E5403">
              <w:rPr>
                <w:webHidden/>
              </w:rPr>
              <w:fldChar w:fldCharType="separate"/>
            </w:r>
            <w:r w:rsidR="00FD7302">
              <w:rPr>
                <w:webHidden/>
              </w:rPr>
              <w:t>61</w:t>
            </w:r>
            <w:r w:rsidR="000E5403">
              <w:rPr>
                <w:webHidden/>
              </w:rPr>
              <w:fldChar w:fldCharType="end"/>
            </w:r>
          </w:hyperlink>
        </w:p>
        <w:p w14:paraId="68CDFB11" w14:textId="030BFCA0" w:rsidR="000E5403" w:rsidRDefault="00D30B2A" w:rsidP="00755DE1">
          <w:pPr>
            <w:pStyle w:val="TOC1"/>
            <w:spacing w:after="0" w:line="240" w:lineRule="auto"/>
            <w:rPr>
              <w:rFonts w:asciiTheme="minorHAnsi" w:eastAsiaTheme="minorEastAsia" w:hAnsiTheme="minorHAnsi" w:cstheme="minorBidi"/>
              <w:b w:val="0"/>
              <w:sz w:val="22"/>
              <w:szCs w:val="22"/>
            </w:rPr>
          </w:pPr>
          <w:hyperlink w:anchor="_Toc84698096" w:history="1">
            <w:r w:rsidR="000E5403" w:rsidRPr="008E7CA5">
              <w:rPr>
                <w:rStyle w:val="Hyperlink"/>
              </w:rPr>
              <w:t>Appendices</w:t>
            </w:r>
            <w:r w:rsidR="000E5403">
              <w:rPr>
                <w:webHidden/>
              </w:rPr>
              <w:tab/>
            </w:r>
            <w:r w:rsidR="000E5403">
              <w:rPr>
                <w:webHidden/>
              </w:rPr>
              <w:fldChar w:fldCharType="begin"/>
            </w:r>
            <w:r w:rsidR="000E5403">
              <w:rPr>
                <w:webHidden/>
              </w:rPr>
              <w:instrText xml:space="preserve"> PAGEREF _Toc84698096 \h </w:instrText>
            </w:r>
            <w:r w:rsidR="000E5403">
              <w:rPr>
                <w:webHidden/>
              </w:rPr>
            </w:r>
            <w:r w:rsidR="000E5403">
              <w:rPr>
                <w:webHidden/>
              </w:rPr>
              <w:fldChar w:fldCharType="separate"/>
            </w:r>
            <w:r w:rsidR="00FD7302">
              <w:rPr>
                <w:webHidden/>
              </w:rPr>
              <w:t>66</w:t>
            </w:r>
            <w:r w:rsidR="000E5403">
              <w:rPr>
                <w:webHidden/>
              </w:rPr>
              <w:fldChar w:fldCharType="end"/>
            </w:r>
          </w:hyperlink>
        </w:p>
        <w:p w14:paraId="4125AA12" w14:textId="1ED41C97"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097" w:history="1">
            <w:r w:rsidR="000E5403" w:rsidRPr="008E7CA5">
              <w:rPr>
                <w:rStyle w:val="Hyperlink"/>
                <w:rFonts w:cs="Times New Roman"/>
                <w:noProof/>
              </w:rPr>
              <w:t>Appndeix#1: Business Interview Questions with data collection</w:t>
            </w:r>
            <w:r w:rsidR="000E5403">
              <w:rPr>
                <w:noProof/>
                <w:webHidden/>
              </w:rPr>
              <w:tab/>
            </w:r>
            <w:r w:rsidR="000E5403">
              <w:rPr>
                <w:noProof/>
                <w:webHidden/>
              </w:rPr>
              <w:fldChar w:fldCharType="begin"/>
            </w:r>
            <w:r w:rsidR="000E5403">
              <w:rPr>
                <w:noProof/>
                <w:webHidden/>
              </w:rPr>
              <w:instrText xml:space="preserve"> PAGEREF _Toc84698097 \h </w:instrText>
            </w:r>
            <w:r w:rsidR="000E5403">
              <w:rPr>
                <w:noProof/>
                <w:webHidden/>
              </w:rPr>
            </w:r>
            <w:r w:rsidR="000E5403">
              <w:rPr>
                <w:noProof/>
                <w:webHidden/>
              </w:rPr>
              <w:fldChar w:fldCharType="separate"/>
            </w:r>
            <w:r w:rsidR="00FD7302">
              <w:rPr>
                <w:noProof/>
                <w:webHidden/>
              </w:rPr>
              <w:t>66</w:t>
            </w:r>
            <w:r w:rsidR="000E5403">
              <w:rPr>
                <w:noProof/>
                <w:webHidden/>
              </w:rPr>
              <w:fldChar w:fldCharType="end"/>
            </w:r>
          </w:hyperlink>
        </w:p>
        <w:p w14:paraId="5CFA47C8" w14:textId="0C4E6ECC"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8" w:history="1">
            <w:r w:rsidR="000E5403" w:rsidRPr="008E7CA5">
              <w:rPr>
                <w:rStyle w:val="Hyperlink"/>
                <w:rFonts w:cs="Times New Roman"/>
                <w:noProof/>
              </w:rPr>
              <w:t>Business Perspective: Interview-1</w:t>
            </w:r>
            <w:r w:rsidR="000E5403">
              <w:rPr>
                <w:noProof/>
                <w:webHidden/>
              </w:rPr>
              <w:tab/>
            </w:r>
            <w:r w:rsidR="000E5403">
              <w:rPr>
                <w:noProof/>
                <w:webHidden/>
              </w:rPr>
              <w:fldChar w:fldCharType="begin"/>
            </w:r>
            <w:r w:rsidR="000E5403">
              <w:rPr>
                <w:noProof/>
                <w:webHidden/>
              </w:rPr>
              <w:instrText xml:space="preserve"> PAGEREF _Toc84698098 \h </w:instrText>
            </w:r>
            <w:r w:rsidR="000E5403">
              <w:rPr>
                <w:noProof/>
                <w:webHidden/>
              </w:rPr>
            </w:r>
            <w:r w:rsidR="000E5403">
              <w:rPr>
                <w:noProof/>
                <w:webHidden/>
              </w:rPr>
              <w:fldChar w:fldCharType="separate"/>
            </w:r>
            <w:r w:rsidR="00FD7302">
              <w:rPr>
                <w:noProof/>
                <w:webHidden/>
              </w:rPr>
              <w:t>66</w:t>
            </w:r>
            <w:r w:rsidR="000E5403">
              <w:rPr>
                <w:noProof/>
                <w:webHidden/>
              </w:rPr>
              <w:fldChar w:fldCharType="end"/>
            </w:r>
          </w:hyperlink>
        </w:p>
        <w:p w14:paraId="08A0BC4B" w14:textId="077A3D79"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099" w:history="1">
            <w:r w:rsidR="000E5403" w:rsidRPr="008E7CA5">
              <w:rPr>
                <w:rStyle w:val="Hyperlink"/>
                <w:rFonts w:cs="Times New Roman"/>
                <w:noProof/>
              </w:rPr>
              <w:t>Business Perspective: Interview-2</w:t>
            </w:r>
            <w:r w:rsidR="000E5403">
              <w:rPr>
                <w:noProof/>
                <w:webHidden/>
              </w:rPr>
              <w:tab/>
            </w:r>
            <w:r w:rsidR="000E5403">
              <w:rPr>
                <w:noProof/>
                <w:webHidden/>
              </w:rPr>
              <w:fldChar w:fldCharType="begin"/>
            </w:r>
            <w:r w:rsidR="000E5403">
              <w:rPr>
                <w:noProof/>
                <w:webHidden/>
              </w:rPr>
              <w:instrText xml:space="preserve"> PAGEREF _Toc84698099 \h </w:instrText>
            </w:r>
            <w:r w:rsidR="000E5403">
              <w:rPr>
                <w:noProof/>
                <w:webHidden/>
              </w:rPr>
            </w:r>
            <w:r w:rsidR="000E5403">
              <w:rPr>
                <w:noProof/>
                <w:webHidden/>
              </w:rPr>
              <w:fldChar w:fldCharType="separate"/>
            </w:r>
            <w:r w:rsidR="00FD7302">
              <w:rPr>
                <w:noProof/>
                <w:webHidden/>
              </w:rPr>
              <w:t>69</w:t>
            </w:r>
            <w:r w:rsidR="000E5403">
              <w:rPr>
                <w:noProof/>
                <w:webHidden/>
              </w:rPr>
              <w:fldChar w:fldCharType="end"/>
            </w:r>
          </w:hyperlink>
        </w:p>
        <w:p w14:paraId="19644DA9" w14:textId="4EC26920"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0" w:history="1">
            <w:r w:rsidR="000E5403" w:rsidRPr="008E7CA5">
              <w:rPr>
                <w:rStyle w:val="Hyperlink"/>
                <w:rFonts w:cs="Times New Roman"/>
                <w:noProof/>
              </w:rPr>
              <w:t>Business Perspective: Interview-3</w:t>
            </w:r>
            <w:r w:rsidR="000E5403">
              <w:rPr>
                <w:noProof/>
                <w:webHidden/>
              </w:rPr>
              <w:tab/>
            </w:r>
            <w:r w:rsidR="000E5403">
              <w:rPr>
                <w:noProof/>
                <w:webHidden/>
              </w:rPr>
              <w:fldChar w:fldCharType="begin"/>
            </w:r>
            <w:r w:rsidR="000E5403">
              <w:rPr>
                <w:noProof/>
                <w:webHidden/>
              </w:rPr>
              <w:instrText xml:space="preserve"> PAGEREF _Toc84698100 \h </w:instrText>
            </w:r>
            <w:r w:rsidR="000E5403">
              <w:rPr>
                <w:noProof/>
                <w:webHidden/>
              </w:rPr>
            </w:r>
            <w:r w:rsidR="000E5403">
              <w:rPr>
                <w:noProof/>
                <w:webHidden/>
              </w:rPr>
              <w:fldChar w:fldCharType="separate"/>
            </w:r>
            <w:r w:rsidR="00FD7302">
              <w:rPr>
                <w:noProof/>
                <w:webHidden/>
              </w:rPr>
              <w:t>72</w:t>
            </w:r>
            <w:r w:rsidR="000E5403">
              <w:rPr>
                <w:noProof/>
                <w:webHidden/>
              </w:rPr>
              <w:fldChar w:fldCharType="end"/>
            </w:r>
          </w:hyperlink>
        </w:p>
        <w:p w14:paraId="3803F9A7" w14:textId="772DDE29"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1" w:history="1">
            <w:r w:rsidR="000E5403" w:rsidRPr="008E7CA5">
              <w:rPr>
                <w:rStyle w:val="Hyperlink"/>
                <w:rFonts w:cs="Times New Roman"/>
                <w:noProof/>
              </w:rPr>
              <w:t>Business Perspective: Interview-4</w:t>
            </w:r>
            <w:r w:rsidR="000E5403">
              <w:rPr>
                <w:noProof/>
                <w:webHidden/>
              </w:rPr>
              <w:tab/>
            </w:r>
            <w:r w:rsidR="000E5403">
              <w:rPr>
                <w:noProof/>
                <w:webHidden/>
              </w:rPr>
              <w:fldChar w:fldCharType="begin"/>
            </w:r>
            <w:r w:rsidR="000E5403">
              <w:rPr>
                <w:noProof/>
                <w:webHidden/>
              </w:rPr>
              <w:instrText xml:space="preserve"> PAGEREF _Toc84698101 \h </w:instrText>
            </w:r>
            <w:r w:rsidR="000E5403">
              <w:rPr>
                <w:noProof/>
                <w:webHidden/>
              </w:rPr>
            </w:r>
            <w:r w:rsidR="000E5403">
              <w:rPr>
                <w:noProof/>
                <w:webHidden/>
              </w:rPr>
              <w:fldChar w:fldCharType="separate"/>
            </w:r>
            <w:r w:rsidR="00FD7302">
              <w:rPr>
                <w:noProof/>
                <w:webHidden/>
              </w:rPr>
              <w:t>75</w:t>
            </w:r>
            <w:r w:rsidR="000E5403">
              <w:rPr>
                <w:noProof/>
                <w:webHidden/>
              </w:rPr>
              <w:fldChar w:fldCharType="end"/>
            </w:r>
          </w:hyperlink>
        </w:p>
        <w:p w14:paraId="0B8D4A6C" w14:textId="5B0B7D9F" w:rsidR="000E5403" w:rsidRDefault="00D30B2A" w:rsidP="00755DE1">
          <w:pPr>
            <w:pStyle w:val="TOC2"/>
            <w:tabs>
              <w:tab w:val="right" w:leader="dot" w:pos="9350"/>
            </w:tabs>
            <w:spacing w:after="0" w:line="240" w:lineRule="auto"/>
            <w:rPr>
              <w:rFonts w:asciiTheme="minorHAnsi" w:eastAsiaTheme="minorEastAsia" w:hAnsiTheme="minorHAnsi"/>
              <w:noProof/>
              <w:sz w:val="22"/>
            </w:rPr>
          </w:pPr>
          <w:hyperlink w:anchor="_Toc84698102" w:history="1">
            <w:r w:rsidR="000E5403" w:rsidRPr="008E7CA5">
              <w:rPr>
                <w:rStyle w:val="Hyperlink"/>
                <w:rFonts w:cs="Times New Roman"/>
                <w:noProof/>
              </w:rPr>
              <w:t>Appndeix#2: Customer Interview Questions with data collection</w:t>
            </w:r>
            <w:r w:rsidR="000E5403">
              <w:rPr>
                <w:noProof/>
                <w:webHidden/>
              </w:rPr>
              <w:tab/>
            </w:r>
            <w:r w:rsidR="000E5403">
              <w:rPr>
                <w:noProof/>
                <w:webHidden/>
              </w:rPr>
              <w:fldChar w:fldCharType="begin"/>
            </w:r>
            <w:r w:rsidR="000E5403">
              <w:rPr>
                <w:noProof/>
                <w:webHidden/>
              </w:rPr>
              <w:instrText xml:space="preserve"> PAGEREF _Toc84698102 \h </w:instrText>
            </w:r>
            <w:r w:rsidR="000E5403">
              <w:rPr>
                <w:noProof/>
                <w:webHidden/>
              </w:rPr>
            </w:r>
            <w:r w:rsidR="000E5403">
              <w:rPr>
                <w:noProof/>
                <w:webHidden/>
              </w:rPr>
              <w:fldChar w:fldCharType="separate"/>
            </w:r>
            <w:r w:rsidR="00FD7302">
              <w:rPr>
                <w:noProof/>
                <w:webHidden/>
              </w:rPr>
              <w:t>78</w:t>
            </w:r>
            <w:r w:rsidR="000E5403">
              <w:rPr>
                <w:noProof/>
                <w:webHidden/>
              </w:rPr>
              <w:fldChar w:fldCharType="end"/>
            </w:r>
          </w:hyperlink>
        </w:p>
        <w:p w14:paraId="466CC10A" w14:textId="3EA0A302"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3" w:history="1">
            <w:r w:rsidR="000E5403" w:rsidRPr="008E7CA5">
              <w:rPr>
                <w:rStyle w:val="Hyperlink"/>
                <w:rFonts w:cs="Times New Roman"/>
                <w:noProof/>
              </w:rPr>
              <w:t>Customer Perspective: Interviews-1</w:t>
            </w:r>
            <w:r w:rsidR="000E5403">
              <w:rPr>
                <w:noProof/>
                <w:webHidden/>
              </w:rPr>
              <w:tab/>
            </w:r>
            <w:r w:rsidR="000E5403">
              <w:rPr>
                <w:noProof/>
                <w:webHidden/>
              </w:rPr>
              <w:fldChar w:fldCharType="begin"/>
            </w:r>
            <w:r w:rsidR="000E5403">
              <w:rPr>
                <w:noProof/>
                <w:webHidden/>
              </w:rPr>
              <w:instrText xml:space="preserve"> PAGEREF _Toc84698103 \h </w:instrText>
            </w:r>
            <w:r w:rsidR="000E5403">
              <w:rPr>
                <w:noProof/>
                <w:webHidden/>
              </w:rPr>
            </w:r>
            <w:r w:rsidR="000E5403">
              <w:rPr>
                <w:noProof/>
                <w:webHidden/>
              </w:rPr>
              <w:fldChar w:fldCharType="separate"/>
            </w:r>
            <w:r w:rsidR="00FD7302">
              <w:rPr>
                <w:noProof/>
                <w:webHidden/>
              </w:rPr>
              <w:t>78</w:t>
            </w:r>
            <w:r w:rsidR="000E5403">
              <w:rPr>
                <w:noProof/>
                <w:webHidden/>
              </w:rPr>
              <w:fldChar w:fldCharType="end"/>
            </w:r>
          </w:hyperlink>
        </w:p>
        <w:p w14:paraId="55367220" w14:textId="39ED2DC6"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4" w:history="1">
            <w:r w:rsidR="000E5403" w:rsidRPr="008E7CA5">
              <w:rPr>
                <w:rStyle w:val="Hyperlink"/>
                <w:rFonts w:cs="Times New Roman"/>
                <w:noProof/>
              </w:rPr>
              <w:t>Customer Perspective: Interviews-2</w:t>
            </w:r>
            <w:r w:rsidR="000E5403">
              <w:rPr>
                <w:noProof/>
                <w:webHidden/>
              </w:rPr>
              <w:tab/>
            </w:r>
            <w:r w:rsidR="000E5403">
              <w:rPr>
                <w:noProof/>
                <w:webHidden/>
              </w:rPr>
              <w:fldChar w:fldCharType="begin"/>
            </w:r>
            <w:r w:rsidR="000E5403">
              <w:rPr>
                <w:noProof/>
                <w:webHidden/>
              </w:rPr>
              <w:instrText xml:space="preserve"> PAGEREF _Toc84698104 \h </w:instrText>
            </w:r>
            <w:r w:rsidR="000E5403">
              <w:rPr>
                <w:noProof/>
                <w:webHidden/>
              </w:rPr>
            </w:r>
            <w:r w:rsidR="000E5403">
              <w:rPr>
                <w:noProof/>
                <w:webHidden/>
              </w:rPr>
              <w:fldChar w:fldCharType="separate"/>
            </w:r>
            <w:r w:rsidR="00FD7302">
              <w:rPr>
                <w:noProof/>
                <w:webHidden/>
              </w:rPr>
              <w:t>81</w:t>
            </w:r>
            <w:r w:rsidR="000E5403">
              <w:rPr>
                <w:noProof/>
                <w:webHidden/>
              </w:rPr>
              <w:fldChar w:fldCharType="end"/>
            </w:r>
          </w:hyperlink>
        </w:p>
        <w:p w14:paraId="24C51922" w14:textId="3F7392BE"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5" w:history="1">
            <w:r w:rsidR="000E5403" w:rsidRPr="008E7CA5">
              <w:rPr>
                <w:rStyle w:val="Hyperlink"/>
                <w:rFonts w:cs="Times New Roman"/>
                <w:noProof/>
              </w:rPr>
              <w:t>Customer Perspective: Interviews-3</w:t>
            </w:r>
            <w:r w:rsidR="000E5403">
              <w:rPr>
                <w:noProof/>
                <w:webHidden/>
              </w:rPr>
              <w:tab/>
            </w:r>
            <w:r w:rsidR="000E5403">
              <w:rPr>
                <w:noProof/>
                <w:webHidden/>
              </w:rPr>
              <w:fldChar w:fldCharType="begin"/>
            </w:r>
            <w:r w:rsidR="000E5403">
              <w:rPr>
                <w:noProof/>
                <w:webHidden/>
              </w:rPr>
              <w:instrText xml:space="preserve"> PAGEREF _Toc84698105 \h </w:instrText>
            </w:r>
            <w:r w:rsidR="000E5403">
              <w:rPr>
                <w:noProof/>
                <w:webHidden/>
              </w:rPr>
            </w:r>
            <w:r w:rsidR="000E5403">
              <w:rPr>
                <w:noProof/>
                <w:webHidden/>
              </w:rPr>
              <w:fldChar w:fldCharType="separate"/>
            </w:r>
            <w:r w:rsidR="00FD7302">
              <w:rPr>
                <w:noProof/>
                <w:webHidden/>
              </w:rPr>
              <w:t>84</w:t>
            </w:r>
            <w:r w:rsidR="000E5403">
              <w:rPr>
                <w:noProof/>
                <w:webHidden/>
              </w:rPr>
              <w:fldChar w:fldCharType="end"/>
            </w:r>
          </w:hyperlink>
        </w:p>
        <w:p w14:paraId="3861E938" w14:textId="6600812B"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6" w:history="1">
            <w:r w:rsidR="000E5403" w:rsidRPr="008E7CA5">
              <w:rPr>
                <w:rStyle w:val="Hyperlink"/>
                <w:rFonts w:cs="Times New Roman"/>
                <w:noProof/>
              </w:rPr>
              <w:t>Customer Perspective: Interviews-4</w:t>
            </w:r>
            <w:r w:rsidR="000E5403">
              <w:rPr>
                <w:noProof/>
                <w:webHidden/>
              </w:rPr>
              <w:tab/>
            </w:r>
            <w:r w:rsidR="000E5403">
              <w:rPr>
                <w:noProof/>
                <w:webHidden/>
              </w:rPr>
              <w:fldChar w:fldCharType="begin"/>
            </w:r>
            <w:r w:rsidR="000E5403">
              <w:rPr>
                <w:noProof/>
                <w:webHidden/>
              </w:rPr>
              <w:instrText xml:space="preserve"> PAGEREF _Toc84698106 \h </w:instrText>
            </w:r>
            <w:r w:rsidR="000E5403">
              <w:rPr>
                <w:noProof/>
                <w:webHidden/>
              </w:rPr>
            </w:r>
            <w:r w:rsidR="000E5403">
              <w:rPr>
                <w:noProof/>
                <w:webHidden/>
              </w:rPr>
              <w:fldChar w:fldCharType="separate"/>
            </w:r>
            <w:r w:rsidR="00FD7302">
              <w:rPr>
                <w:noProof/>
                <w:webHidden/>
              </w:rPr>
              <w:t>87</w:t>
            </w:r>
            <w:r w:rsidR="000E5403">
              <w:rPr>
                <w:noProof/>
                <w:webHidden/>
              </w:rPr>
              <w:fldChar w:fldCharType="end"/>
            </w:r>
          </w:hyperlink>
        </w:p>
        <w:p w14:paraId="1F3CE835" w14:textId="1B424B65"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7" w:history="1">
            <w:r w:rsidR="000E5403" w:rsidRPr="008E7CA5">
              <w:rPr>
                <w:rStyle w:val="Hyperlink"/>
                <w:rFonts w:cs="Times New Roman"/>
                <w:noProof/>
              </w:rPr>
              <w:t>Customer Perspective: Interviews-5</w:t>
            </w:r>
            <w:r w:rsidR="000E5403">
              <w:rPr>
                <w:noProof/>
                <w:webHidden/>
              </w:rPr>
              <w:tab/>
            </w:r>
            <w:r w:rsidR="000E5403">
              <w:rPr>
                <w:noProof/>
                <w:webHidden/>
              </w:rPr>
              <w:fldChar w:fldCharType="begin"/>
            </w:r>
            <w:r w:rsidR="000E5403">
              <w:rPr>
                <w:noProof/>
                <w:webHidden/>
              </w:rPr>
              <w:instrText xml:space="preserve"> PAGEREF _Toc84698107 \h </w:instrText>
            </w:r>
            <w:r w:rsidR="000E5403">
              <w:rPr>
                <w:noProof/>
                <w:webHidden/>
              </w:rPr>
            </w:r>
            <w:r w:rsidR="000E5403">
              <w:rPr>
                <w:noProof/>
                <w:webHidden/>
              </w:rPr>
              <w:fldChar w:fldCharType="separate"/>
            </w:r>
            <w:r w:rsidR="00FD7302">
              <w:rPr>
                <w:noProof/>
                <w:webHidden/>
              </w:rPr>
              <w:t>90</w:t>
            </w:r>
            <w:r w:rsidR="000E5403">
              <w:rPr>
                <w:noProof/>
                <w:webHidden/>
              </w:rPr>
              <w:fldChar w:fldCharType="end"/>
            </w:r>
          </w:hyperlink>
        </w:p>
        <w:p w14:paraId="7EA4EB14" w14:textId="552C88E3"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8" w:history="1">
            <w:r w:rsidR="000E5403" w:rsidRPr="008E7CA5">
              <w:rPr>
                <w:rStyle w:val="Hyperlink"/>
                <w:rFonts w:cs="Times New Roman"/>
                <w:noProof/>
              </w:rPr>
              <w:t>Customer Perspective: Interviews-6</w:t>
            </w:r>
            <w:r w:rsidR="000E5403">
              <w:rPr>
                <w:noProof/>
                <w:webHidden/>
              </w:rPr>
              <w:tab/>
            </w:r>
            <w:r w:rsidR="000E5403">
              <w:rPr>
                <w:noProof/>
                <w:webHidden/>
              </w:rPr>
              <w:fldChar w:fldCharType="begin"/>
            </w:r>
            <w:r w:rsidR="000E5403">
              <w:rPr>
                <w:noProof/>
                <w:webHidden/>
              </w:rPr>
              <w:instrText xml:space="preserve"> PAGEREF _Toc84698108 \h </w:instrText>
            </w:r>
            <w:r w:rsidR="000E5403">
              <w:rPr>
                <w:noProof/>
                <w:webHidden/>
              </w:rPr>
            </w:r>
            <w:r w:rsidR="000E5403">
              <w:rPr>
                <w:noProof/>
                <w:webHidden/>
              </w:rPr>
              <w:fldChar w:fldCharType="separate"/>
            </w:r>
            <w:r w:rsidR="00FD7302">
              <w:rPr>
                <w:noProof/>
                <w:webHidden/>
              </w:rPr>
              <w:t>93</w:t>
            </w:r>
            <w:r w:rsidR="000E5403">
              <w:rPr>
                <w:noProof/>
                <w:webHidden/>
              </w:rPr>
              <w:fldChar w:fldCharType="end"/>
            </w:r>
          </w:hyperlink>
        </w:p>
        <w:p w14:paraId="17DB5674" w14:textId="67705050"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09" w:history="1">
            <w:r w:rsidR="000E5403" w:rsidRPr="008E7CA5">
              <w:rPr>
                <w:rStyle w:val="Hyperlink"/>
                <w:rFonts w:cs="Times New Roman"/>
                <w:noProof/>
              </w:rPr>
              <w:t>Customer Perspective: Interviews-7</w:t>
            </w:r>
            <w:r w:rsidR="000E5403">
              <w:rPr>
                <w:noProof/>
                <w:webHidden/>
              </w:rPr>
              <w:tab/>
            </w:r>
            <w:r w:rsidR="000E5403">
              <w:rPr>
                <w:noProof/>
                <w:webHidden/>
              </w:rPr>
              <w:fldChar w:fldCharType="begin"/>
            </w:r>
            <w:r w:rsidR="000E5403">
              <w:rPr>
                <w:noProof/>
                <w:webHidden/>
              </w:rPr>
              <w:instrText xml:space="preserve"> PAGEREF _Toc84698109 \h </w:instrText>
            </w:r>
            <w:r w:rsidR="000E5403">
              <w:rPr>
                <w:noProof/>
                <w:webHidden/>
              </w:rPr>
            </w:r>
            <w:r w:rsidR="000E5403">
              <w:rPr>
                <w:noProof/>
                <w:webHidden/>
              </w:rPr>
              <w:fldChar w:fldCharType="separate"/>
            </w:r>
            <w:r w:rsidR="00FD7302">
              <w:rPr>
                <w:noProof/>
                <w:webHidden/>
              </w:rPr>
              <w:t>96</w:t>
            </w:r>
            <w:r w:rsidR="000E5403">
              <w:rPr>
                <w:noProof/>
                <w:webHidden/>
              </w:rPr>
              <w:fldChar w:fldCharType="end"/>
            </w:r>
          </w:hyperlink>
        </w:p>
        <w:p w14:paraId="5490611A" w14:textId="4BE8B93B" w:rsidR="000E5403" w:rsidRDefault="00D30B2A" w:rsidP="00755DE1">
          <w:pPr>
            <w:pStyle w:val="TOC3"/>
            <w:tabs>
              <w:tab w:val="right" w:leader="dot" w:pos="9350"/>
            </w:tabs>
            <w:spacing w:after="0" w:line="240" w:lineRule="auto"/>
            <w:rPr>
              <w:rFonts w:asciiTheme="minorHAnsi" w:eastAsiaTheme="minorEastAsia" w:hAnsiTheme="minorHAnsi"/>
              <w:noProof/>
              <w:sz w:val="22"/>
            </w:rPr>
          </w:pPr>
          <w:hyperlink w:anchor="_Toc84698110" w:history="1">
            <w:r w:rsidR="000E5403" w:rsidRPr="008E7CA5">
              <w:rPr>
                <w:rStyle w:val="Hyperlink"/>
                <w:rFonts w:cs="Times New Roman"/>
                <w:noProof/>
              </w:rPr>
              <w:t>Customer Perspective: Interviews-8</w:t>
            </w:r>
            <w:r w:rsidR="000E5403">
              <w:rPr>
                <w:noProof/>
                <w:webHidden/>
              </w:rPr>
              <w:tab/>
            </w:r>
            <w:r w:rsidR="000E5403">
              <w:rPr>
                <w:noProof/>
                <w:webHidden/>
              </w:rPr>
              <w:fldChar w:fldCharType="begin"/>
            </w:r>
            <w:r w:rsidR="000E5403">
              <w:rPr>
                <w:noProof/>
                <w:webHidden/>
              </w:rPr>
              <w:instrText xml:space="preserve"> PAGEREF _Toc84698110 \h </w:instrText>
            </w:r>
            <w:r w:rsidR="000E5403">
              <w:rPr>
                <w:noProof/>
                <w:webHidden/>
              </w:rPr>
            </w:r>
            <w:r w:rsidR="000E5403">
              <w:rPr>
                <w:noProof/>
                <w:webHidden/>
              </w:rPr>
              <w:fldChar w:fldCharType="separate"/>
            </w:r>
            <w:r w:rsidR="00FD7302">
              <w:rPr>
                <w:noProof/>
                <w:webHidden/>
              </w:rPr>
              <w:t>99</w:t>
            </w:r>
            <w:r w:rsidR="000E5403">
              <w:rPr>
                <w:noProof/>
                <w:webHidden/>
              </w:rPr>
              <w:fldChar w:fldCharType="end"/>
            </w:r>
          </w:hyperlink>
        </w:p>
        <w:p w14:paraId="5FFCE2D7" w14:textId="6DB987ED" w:rsidR="00126706" w:rsidRDefault="00126706" w:rsidP="00755DE1">
          <w:pPr>
            <w:spacing w:after="0" w:line="240" w:lineRule="auto"/>
          </w:pPr>
          <w:r w:rsidRPr="00126706">
            <w:rPr>
              <w:rFonts w:cs="Times New Roman"/>
              <w:b/>
              <w:bCs/>
              <w:noProof/>
              <w:szCs w:val="24"/>
            </w:rPr>
            <w:fldChar w:fldCharType="end"/>
          </w:r>
        </w:p>
      </w:sdtContent>
    </w:sdt>
    <w:p w14:paraId="72806B23" w14:textId="038DB6E1" w:rsidR="00B911CF" w:rsidRPr="00126706" w:rsidRDefault="00B911CF" w:rsidP="00B911CF">
      <w:pPr>
        <w:rPr>
          <w:rFonts w:cs="Times New Roman"/>
        </w:rPr>
      </w:pPr>
      <w:r w:rsidRPr="00126706">
        <w:rPr>
          <w:rFonts w:cs="Times New Roman"/>
        </w:rPr>
        <w:br w:type="page"/>
      </w:r>
    </w:p>
    <w:p w14:paraId="439B17B3" w14:textId="77777777" w:rsidR="00B911CF" w:rsidRPr="00126706" w:rsidRDefault="00B911CF" w:rsidP="00B911CF">
      <w:pPr>
        <w:pStyle w:val="Heading1"/>
        <w:rPr>
          <w:rFonts w:cs="Times New Roman"/>
        </w:rPr>
      </w:pPr>
      <w:bookmarkStart w:id="4" w:name="_Toc84698053"/>
      <w:r w:rsidRPr="00126706">
        <w:rPr>
          <w:rFonts w:cs="Times New Roman"/>
        </w:rPr>
        <w:lastRenderedPageBreak/>
        <w:t>Chapter One: Introduction</w:t>
      </w:r>
      <w:bookmarkEnd w:id="4"/>
      <w:r w:rsidRPr="00126706">
        <w:rPr>
          <w:rFonts w:cs="Times New Roman"/>
        </w:rPr>
        <w:t xml:space="preserve"> </w:t>
      </w:r>
    </w:p>
    <w:p w14:paraId="2FE8FCC7" w14:textId="77777777" w:rsidR="00B911CF" w:rsidRPr="00126706" w:rsidRDefault="00B911CF" w:rsidP="00B911CF">
      <w:pPr>
        <w:rPr>
          <w:rFonts w:cs="Times New Roman"/>
        </w:rPr>
      </w:pPr>
      <w:r w:rsidRPr="00126706">
        <w:rPr>
          <w:rFonts w:cs="Times New Roman"/>
        </w:rPr>
        <w:t xml:space="preserve">This research work is vitally important for food businesses in the UK, because the covid-19 has had a significant influence on the value chain configuration system of fast-food chains such as logistics, operation, and supply chain management. This work is entitled as food service industry in during and after pandemic. In current business landscape, this title is valuable, because players of food service industry are searching for new means of gaining competitive advantage. This chapter covers some interesting aspects of this research that shape the foundation of this research study. First, it outlines the background and key problem statement. In addressing the problem, the study determines purpose and objectives of this research work. It also shows the rationale of doing this research work. Moreover, it writes up the structure of this work. </w:t>
      </w:r>
    </w:p>
    <w:p w14:paraId="18363477" w14:textId="4444288A" w:rsidR="00B911CF" w:rsidRPr="00126706" w:rsidRDefault="00B911CF" w:rsidP="00B911CF">
      <w:pPr>
        <w:pStyle w:val="Heading2"/>
        <w:rPr>
          <w:rFonts w:cs="Times New Roman"/>
        </w:rPr>
      </w:pPr>
      <w:bookmarkStart w:id="5" w:name="_Toc84698054"/>
      <w:r w:rsidRPr="00126706">
        <w:rPr>
          <w:rFonts w:cs="Times New Roman"/>
        </w:rPr>
        <w:t>Background of the study</w:t>
      </w:r>
      <w:bookmarkEnd w:id="5"/>
    </w:p>
    <w:p w14:paraId="7287685C" w14:textId="47740167" w:rsidR="00B911CF" w:rsidRDefault="00B911CF" w:rsidP="00B911CF">
      <w:pPr>
        <w:rPr>
          <w:rFonts w:cs="Times New Roman"/>
        </w:rPr>
      </w:pPr>
      <w:r w:rsidRPr="00126706">
        <w:rPr>
          <w:rFonts w:cs="Times New Roman"/>
        </w:rPr>
        <w:t xml:space="preserve">The covid-19 pandemic has posed tremendous challenges for the global food security, agriculture, and food system, which eventually shapes the architecture of the world food industry (Hassen et al., 2020; and </w:t>
      </w:r>
      <w:proofErr w:type="spellStart"/>
      <w:r w:rsidRPr="00126706">
        <w:rPr>
          <w:rFonts w:cs="Times New Roman"/>
        </w:rPr>
        <w:t>Panzone</w:t>
      </w:r>
      <w:proofErr w:type="spellEnd"/>
      <w:r w:rsidRPr="00126706">
        <w:rPr>
          <w:rFonts w:cs="Times New Roman"/>
        </w:rPr>
        <w:t xml:space="preserve"> et al., 2021). The food industry is made up of several sub-sectors including restaurants, and fast-food chains. The focus of this study is on the restaurant, and fast-food sectors (</w:t>
      </w:r>
      <w:proofErr w:type="spellStart"/>
      <w:r w:rsidRPr="00126706">
        <w:rPr>
          <w:rFonts w:cs="Times New Roman"/>
        </w:rPr>
        <w:t>Aday</w:t>
      </w:r>
      <w:proofErr w:type="spellEnd"/>
      <w:r w:rsidRPr="00126706">
        <w:rPr>
          <w:rFonts w:cs="Times New Roman"/>
        </w:rPr>
        <w:t xml:space="preserve"> &amp; </w:t>
      </w:r>
      <w:proofErr w:type="spellStart"/>
      <w:r w:rsidRPr="00126706">
        <w:rPr>
          <w:rFonts w:cs="Times New Roman"/>
        </w:rPr>
        <w:t>Aday</w:t>
      </w:r>
      <w:proofErr w:type="spellEnd"/>
      <w:r w:rsidRPr="00126706">
        <w:rPr>
          <w:rFonts w:cs="Times New Roman"/>
        </w:rPr>
        <w:t xml:space="preserve">, 2020; and Singh </w:t>
      </w:r>
      <w:r w:rsidRPr="00126706">
        <w:rPr>
          <w:rFonts w:cs="Times New Roman"/>
          <w:i/>
          <w:iCs/>
        </w:rPr>
        <w:t>et al.,</w:t>
      </w:r>
      <w:r w:rsidRPr="00126706">
        <w:rPr>
          <w:rFonts w:cs="Times New Roman"/>
        </w:rPr>
        <w:t xml:space="preserve"> 2021). At the very beginning of the pandemic, Deaton &amp; Deaton (2020) did an empirical study where the authors highlighted the capability of some countries to supply food for the short-run, but the long-run ability to ensure food security was questioned. Because covid-19 has pressurized the global food supply chain system to supply those foods that increase or boost the immune system, the sustainable production or extraction of nutraceutical components from food waste, using emerging technology remains an interesting area of study (Deaton &amp; Deaton, 2020;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and Power </w:t>
      </w:r>
      <w:r w:rsidRPr="00126706">
        <w:rPr>
          <w:rFonts w:cs="Times New Roman"/>
          <w:i/>
          <w:iCs/>
        </w:rPr>
        <w:t>et al.,</w:t>
      </w:r>
      <w:r w:rsidRPr="00126706">
        <w:rPr>
          <w:rFonts w:cs="Times New Roman"/>
        </w:rPr>
        <w:t xml:space="preserve"> 2020). </w:t>
      </w:r>
    </w:p>
    <w:p w14:paraId="4866B10C" w14:textId="26A2F107" w:rsidR="00FD7302" w:rsidRDefault="00FD7302" w:rsidP="00B911CF">
      <w:pPr>
        <w:rPr>
          <w:rFonts w:cs="Times New Roman"/>
        </w:rPr>
      </w:pPr>
    </w:p>
    <w:p w14:paraId="540560F3" w14:textId="6D652816" w:rsidR="00FD7302" w:rsidRDefault="00FD7302" w:rsidP="00B911CF">
      <w:pPr>
        <w:rPr>
          <w:rFonts w:cs="Times New Roman"/>
        </w:rPr>
      </w:pPr>
    </w:p>
    <w:p w14:paraId="5CBFBDB7" w14:textId="42DDFAB5" w:rsidR="00FD7302" w:rsidRDefault="00FD7302" w:rsidP="00B911CF">
      <w:pPr>
        <w:rPr>
          <w:rFonts w:cs="Times New Roman"/>
        </w:rPr>
      </w:pPr>
    </w:p>
    <w:p w14:paraId="58E7DACD" w14:textId="51C1DDA3" w:rsidR="00FD7302" w:rsidRDefault="00FD7302" w:rsidP="00B911CF">
      <w:pPr>
        <w:rPr>
          <w:rFonts w:cs="Times New Roman"/>
        </w:rPr>
      </w:pPr>
    </w:p>
    <w:p w14:paraId="15609706" w14:textId="77777777" w:rsidR="00FD7302" w:rsidRPr="00126706" w:rsidRDefault="00FD7302" w:rsidP="00B911CF">
      <w:pPr>
        <w:rPr>
          <w:rFonts w:cs="Times New Roman"/>
        </w:rPr>
      </w:pPr>
    </w:p>
    <w:p w14:paraId="4FBB74ED" w14:textId="77777777" w:rsidR="00B911CF" w:rsidRPr="00126706" w:rsidRDefault="00B911CF" w:rsidP="00B911CF">
      <w:pPr>
        <w:rPr>
          <w:rFonts w:cs="Times New Roman"/>
        </w:rPr>
      </w:pPr>
      <w:r w:rsidRPr="00126706">
        <w:rPr>
          <w:rFonts w:cs="Times New Roman"/>
        </w:rPr>
        <w:lastRenderedPageBreak/>
        <w:t xml:space="preserve">Most studies did 2020 onwards agreed that consumption patterns have also shifted from eating away from home to meals prepared and consumed at home (Reardon et al., 2020; Laborde </w:t>
      </w:r>
      <w:r w:rsidRPr="00126706">
        <w:rPr>
          <w:rFonts w:cs="Times New Roman"/>
          <w:i/>
          <w:iCs/>
        </w:rPr>
        <w:t>et al.,</w:t>
      </w:r>
      <w:r w:rsidRPr="00126706">
        <w:rPr>
          <w:rFonts w:cs="Times New Roman"/>
        </w:rPr>
        <w:t xml:space="preserve"> 2020; and Power </w:t>
      </w:r>
      <w:r w:rsidRPr="00126706">
        <w:rPr>
          <w:rFonts w:cs="Times New Roman"/>
          <w:i/>
          <w:iCs/>
        </w:rPr>
        <w:t>et al.,</w:t>
      </w:r>
      <w:r w:rsidRPr="00126706">
        <w:rPr>
          <w:rFonts w:cs="Times New Roman"/>
        </w:rPr>
        <w:t xml:space="preserve"> 2020). The world also saw the rising trend of panic buying and buying shocks, as well as hoarding of staple food items (Laborde </w:t>
      </w:r>
      <w:r w:rsidRPr="00126706">
        <w:rPr>
          <w:rFonts w:cs="Times New Roman"/>
          <w:i/>
          <w:iCs/>
        </w:rPr>
        <w:t>et al.,</w:t>
      </w:r>
      <w:r w:rsidRPr="00126706">
        <w:rPr>
          <w:rFonts w:cs="Times New Roman"/>
        </w:rPr>
        <w:t xml:space="preserve"> 2020). How the crisis adversely influences consumer behavior has been better manifested by panic buying behavior and hoarding of staple food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Are customers rationale for purchasing goods in a pandemic? This question has been reflected by hoarding behavior (Brown </w:t>
      </w:r>
      <w:r w:rsidRPr="00126706">
        <w:rPr>
          <w:rFonts w:cs="Times New Roman"/>
          <w:i/>
          <w:iCs/>
        </w:rPr>
        <w:t>et al.,</w:t>
      </w:r>
      <w:r w:rsidRPr="00126706">
        <w:rPr>
          <w:rFonts w:cs="Times New Roman"/>
        </w:rPr>
        <w:t xml:space="preserve"> 2021). In addition to this, the disruption of the circulation of goods between countries, and the halt of import and export have had a detrimental impact on the food industry (Singh </w:t>
      </w:r>
      <w:r w:rsidRPr="00126706">
        <w:rPr>
          <w:rFonts w:cs="Times New Roman"/>
          <w:i/>
          <w:iCs/>
        </w:rPr>
        <w:t>et al.,</w:t>
      </w:r>
      <w:r w:rsidRPr="00126706">
        <w:rPr>
          <w:rFonts w:cs="Times New Roman"/>
        </w:rPr>
        <w:t xml:space="preserve"> 2021). More deeply, the pandemic has had a significant impact on altering trade restriction policies, food safety regulations, and protective measures from competing producers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Power </w:t>
      </w:r>
      <w:r w:rsidRPr="00126706">
        <w:rPr>
          <w:rFonts w:cs="Times New Roman"/>
          <w:i/>
          <w:iCs/>
        </w:rPr>
        <w:t>et al.,</w:t>
      </w:r>
      <w:r w:rsidRPr="00126706">
        <w:rPr>
          <w:rFonts w:cs="Times New Roman"/>
        </w:rPr>
        <w:t xml:space="preserve"> 2020; and </w:t>
      </w:r>
      <w:proofErr w:type="spellStart"/>
      <w:r w:rsidRPr="00126706">
        <w:rPr>
          <w:rFonts w:cs="Times New Roman"/>
        </w:rPr>
        <w:t>Siche</w:t>
      </w:r>
      <w:proofErr w:type="spellEnd"/>
      <w:r w:rsidRPr="00126706">
        <w:rPr>
          <w:rFonts w:cs="Times New Roman"/>
        </w:rPr>
        <w:t>, 2020).</w:t>
      </w:r>
    </w:p>
    <w:p w14:paraId="65818A54" w14:textId="358E8EBB" w:rsidR="00B911CF" w:rsidRDefault="00B911CF" w:rsidP="00B911CF">
      <w:pPr>
        <w:rPr>
          <w:rFonts w:cs="Times New Roman"/>
        </w:rPr>
      </w:pPr>
      <w:r w:rsidRPr="00126706">
        <w:rPr>
          <w:rFonts w:cs="Times New Roman"/>
        </w:rPr>
        <w:t xml:space="preserve">Most recognized restaurant chains, and fast-food chains closed their traditional outlet-based operation (Goddard, 2021; Reardon </w:t>
      </w:r>
      <w:r w:rsidRPr="00126706">
        <w:rPr>
          <w:rFonts w:cs="Times New Roman"/>
          <w:i/>
          <w:iCs/>
        </w:rPr>
        <w:t>et al.,</w:t>
      </w:r>
      <w:r w:rsidRPr="00126706">
        <w:rPr>
          <w:rFonts w:cs="Times New Roman"/>
        </w:rPr>
        <w:t xml:space="preserve"> 2020). Companies that had reported the surge of above 40% sale growth and restaurant margin, experienced a fall in their EBITDA (Reardon </w:t>
      </w:r>
      <w:r w:rsidRPr="00126706">
        <w:rPr>
          <w:rFonts w:cs="Times New Roman"/>
          <w:i/>
          <w:iCs/>
        </w:rPr>
        <w:t>et al.,</w:t>
      </w:r>
      <w:r w:rsidRPr="00126706">
        <w:rPr>
          <w:rFonts w:cs="Times New Roman"/>
        </w:rPr>
        <w:t xml:space="preserve"> 2020). Examples are McDonald, Pizza Hurt, etc. In contrast, the food delivery and takeaway operators took the advantage of bolstering their financial statement, especially net profit margin, and retained earnings (Mitchell et al., 2020). Just Eat, Dominos, Uber Eats, and Deliveroo reported increasing profits, and key financial indicators (Mitchell </w:t>
      </w:r>
      <w:r w:rsidRPr="00126706">
        <w:rPr>
          <w:rFonts w:cs="Times New Roman"/>
          <w:i/>
          <w:iCs/>
        </w:rPr>
        <w:t>et al.,</w:t>
      </w:r>
      <w:r w:rsidRPr="00126706">
        <w:rPr>
          <w:rFonts w:cs="Times New Roman"/>
        </w:rPr>
        <w:t xml:space="preserve"> 2020). Doing a survey on 19</w:t>
      </w:r>
      <w:r w:rsidRPr="00126706">
        <w:rPr>
          <w:rFonts w:cs="Times New Roman"/>
          <w:vertAlign w:val="superscript"/>
        </w:rPr>
        <w:t>th</w:t>
      </w:r>
      <w:r w:rsidRPr="00126706">
        <w:rPr>
          <w:rFonts w:cs="Times New Roman"/>
        </w:rPr>
        <w:t xml:space="preserve"> November 2020, Statista (2020) ranked Just Eat as the most popular food delivery and takeaway operator with 52% responses, followed by Dominos (28%), Uber Eat (26%), and Local Delivery Company (16%). The increasing popularity of food delivery and takeaway operator during covid-19 raised questions over the effectiveness of the distribution network of the most popular restaurant, and fast-food chains (Statista, 2020).</w:t>
      </w:r>
    </w:p>
    <w:p w14:paraId="390675B3" w14:textId="47DE1EBB" w:rsidR="00FD7302" w:rsidRDefault="00FD7302" w:rsidP="00B911CF">
      <w:pPr>
        <w:rPr>
          <w:rFonts w:cs="Times New Roman"/>
        </w:rPr>
      </w:pPr>
    </w:p>
    <w:p w14:paraId="2F4DC972" w14:textId="5635E843" w:rsidR="00FD7302" w:rsidRDefault="00FD7302" w:rsidP="00B911CF">
      <w:pPr>
        <w:rPr>
          <w:rFonts w:cs="Times New Roman"/>
        </w:rPr>
      </w:pPr>
    </w:p>
    <w:p w14:paraId="6D1C47FA" w14:textId="71022266" w:rsidR="00FD7302" w:rsidRDefault="00FD7302" w:rsidP="00B911CF">
      <w:pPr>
        <w:rPr>
          <w:rFonts w:cs="Times New Roman"/>
        </w:rPr>
      </w:pPr>
    </w:p>
    <w:p w14:paraId="79EEA880" w14:textId="77777777" w:rsidR="00FD7302" w:rsidRPr="00126706" w:rsidRDefault="00FD7302" w:rsidP="00B911CF">
      <w:pPr>
        <w:rPr>
          <w:rFonts w:cs="Times New Roman"/>
        </w:rPr>
      </w:pPr>
    </w:p>
    <w:p w14:paraId="35A49760" w14:textId="77777777" w:rsidR="00B911CF" w:rsidRPr="00126706" w:rsidRDefault="00B911CF" w:rsidP="00B911CF">
      <w:pPr>
        <w:rPr>
          <w:rFonts w:cs="Times New Roman"/>
        </w:rPr>
      </w:pPr>
      <w:r w:rsidRPr="00126706">
        <w:rPr>
          <w:rFonts w:cs="Times New Roman"/>
        </w:rPr>
        <w:lastRenderedPageBreak/>
        <w:t xml:space="preserve">To quickly respond to customers’ demand, most recognized restaurants, and fast-food chains in the UK did a lot of change in their traditional supply chain, and business model (Mitchell </w:t>
      </w:r>
      <w:r w:rsidRPr="00126706">
        <w:rPr>
          <w:rFonts w:cs="Times New Roman"/>
          <w:i/>
          <w:iCs/>
        </w:rPr>
        <w:t>et al.,</w:t>
      </w:r>
      <w:r w:rsidRPr="00126706">
        <w:rPr>
          <w:rFonts w:cs="Times New Roman"/>
        </w:rPr>
        <w:t xml:space="preserve"> 2020; Brown </w:t>
      </w:r>
      <w:r w:rsidRPr="00126706">
        <w:rPr>
          <w:rFonts w:cs="Times New Roman"/>
          <w:i/>
          <w:iCs/>
        </w:rPr>
        <w:t>et al.,</w:t>
      </w:r>
      <w:r w:rsidRPr="00126706">
        <w:rPr>
          <w:rFonts w:cs="Times New Roman"/>
        </w:rPr>
        <w:t xml:space="preserve"> 2021; </w:t>
      </w:r>
      <w:proofErr w:type="spellStart"/>
      <w:r w:rsidRPr="00126706">
        <w:rPr>
          <w:rFonts w:cs="Times New Roman"/>
        </w:rPr>
        <w:t>Panzone</w:t>
      </w:r>
      <w:proofErr w:type="spellEnd"/>
      <w:r w:rsidRPr="00126706">
        <w:rPr>
          <w:rFonts w:cs="Times New Roman"/>
        </w:rPr>
        <w:t xml:space="preserve"> et al., 2021; and Power et al., 2020;). For example, KFC picks </w:t>
      </w:r>
      <w:proofErr w:type="spellStart"/>
      <w:r w:rsidRPr="00126706">
        <w:rPr>
          <w:rFonts w:cs="Times New Roman"/>
        </w:rPr>
        <w:t>Flyt</w:t>
      </w:r>
      <w:proofErr w:type="spellEnd"/>
      <w:r w:rsidRPr="00126706">
        <w:rPr>
          <w:rFonts w:cs="Times New Roman"/>
        </w:rPr>
        <w:t xml:space="preserve"> as its new delivery partner (</w:t>
      </w:r>
      <w:proofErr w:type="spellStart"/>
      <w:r w:rsidRPr="00126706">
        <w:rPr>
          <w:rFonts w:cs="Times New Roman"/>
        </w:rPr>
        <w:t>Panzone</w:t>
      </w:r>
      <w:proofErr w:type="spellEnd"/>
      <w:r w:rsidRPr="00126706">
        <w:rPr>
          <w:rFonts w:cs="Times New Roman"/>
        </w:rPr>
        <w:t xml:space="preserve"> et al., 2021). The impact of covid-19 on the delivery channel of fast-food chains have not only been reported by the mainstream media such as CNN (2020) but also been studied by academic scholars and researchers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Power </w:t>
      </w:r>
      <w:r w:rsidRPr="00126706">
        <w:rPr>
          <w:rFonts w:cs="Times New Roman"/>
          <w:i/>
          <w:iCs/>
        </w:rPr>
        <w:t>et al.,</w:t>
      </w:r>
      <w:r w:rsidRPr="00126706">
        <w:rPr>
          <w:rFonts w:cs="Times New Roman"/>
        </w:rPr>
        <w:t xml:space="preserve"> 2020; and Brown </w:t>
      </w:r>
      <w:r w:rsidRPr="00126706">
        <w:rPr>
          <w:rFonts w:cs="Times New Roman"/>
          <w:i/>
          <w:iCs/>
        </w:rPr>
        <w:t>et al</w:t>
      </w:r>
      <w:r w:rsidRPr="00126706">
        <w:rPr>
          <w:rFonts w:cs="Times New Roman"/>
        </w:rPr>
        <w:t>., 2021). CNN (2020) captured that Pizza Hut plans to close 500 restaurants; Starbucks announced to strengthen its partnership with Uber Eats; McDonald plans to partner with several delivery aggregators to increase customer loyalty. Beyond the optimization of delivery channels, the food industry saw some interesting promotional campaigns from major fast-food chains to attract customers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As an example, Burger King let its customers know about its strengthening partnership with </w:t>
      </w:r>
      <w:proofErr w:type="spellStart"/>
      <w:r w:rsidRPr="00126706">
        <w:rPr>
          <w:rFonts w:cs="Times New Roman"/>
        </w:rPr>
        <w:t>DoorDash</w:t>
      </w:r>
      <w:proofErr w:type="spellEnd"/>
      <w:r w:rsidRPr="00126706">
        <w:rPr>
          <w:rFonts w:cs="Times New Roman"/>
        </w:rPr>
        <w:t xml:space="preserve"> through a ‘taste test’ campaign (CNN, 2020). </w:t>
      </w:r>
    </w:p>
    <w:p w14:paraId="06501612" w14:textId="53C323AB" w:rsidR="00B911CF" w:rsidRDefault="00B911CF" w:rsidP="00B911CF">
      <w:pPr>
        <w:rPr>
          <w:rFonts w:cs="Times New Roman"/>
        </w:rPr>
      </w:pPr>
      <w:r w:rsidRPr="00126706">
        <w:rPr>
          <w:rFonts w:cs="Times New Roman"/>
        </w:rPr>
        <w:t>A stream of recent research captured the impact of covid-19 on the delivery channel (</w:t>
      </w:r>
      <w:proofErr w:type="spellStart"/>
      <w:r w:rsidRPr="00126706">
        <w:rPr>
          <w:rFonts w:cs="Times New Roman"/>
        </w:rPr>
        <w:t>Panzone</w:t>
      </w:r>
      <w:proofErr w:type="spellEnd"/>
      <w:r w:rsidRPr="00126706">
        <w:rPr>
          <w:rFonts w:cs="Times New Roman"/>
        </w:rPr>
        <w:t xml:space="preserve"> et al., 2021), business model (Barman et al., 2021), marketing (Hobbs, 2021), supply chain (Mitchell </w:t>
      </w:r>
      <w:r w:rsidRPr="00126706">
        <w:rPr>
          <w:rFonts w:cs="Times New Roman"/>
          <w:i/>
          <w:iCs/>
        </w:rPr>
        <w:t>et al.,</w:t>
      </w:r>
      <w:r w:rsidRPr="00126706">
        <w:rPr>
          <w:rFonts w:cs="Times New Roman"/>
        </w:rPr>
        <w:t xml:space="preserve"> 2020), and customer relationship management. For instance, a narrative review by Hobbs (2021) argued that the shift of the business model caused by covid-19 is not just an immediate reaction, but it has a tremendous long-term impact on business (</w:t>
      </w:r>
      <w:proofErr w:type="spellStart"/>
      <w:r w:rsidRPr="00126706">
        <w:rPr>
          <w:rFonts w:cs="Times New Roman"/>
        </w:rPr>
        <w:t>Panzone</w:t>
      </w:r>
      <w:proofErr w:type="spellEnd"/>
      <w:r w:rsidRPr="00126706">
        <w:rPr>
          <w:rFonts w:cs="Times New Roman"/>
        </w:rPr>
        <w:t xml:space="preserve"> </w:t>
      </w:r>
      <w:r w:rsidRPr="00126706">
        <w:rPr>
          <w:rFonts w:cs="Times New Roman"/>
          <w:i/>
          <w:iCs/>
        </w:rPr>
        <w:t>et al.,</w:t>
      </w:r>
      <w:r w:rsidRPr="00126706">
        <w:rPr>
          <w:rFonts w:cs="Times New Roman"/>
        </w:rPr>
        <w:t xml:space="preserve"> 2021). Drawing these empirical findings, it is required to discover the answer to some interesting questions like what are the long-term impacts of covid-19 on the food industry. How do companies respond to the new trends? </w:t>
      </w:r>
    </w:p>
    <w:p w14:paraId="003C49FE" w14:textId="23EF33D9" w:rsidR="00FD7302" w:rsidRDefault="00FD7302" w:rsidP="00B911CF">
      <w:pPr>
        <w:rPr>
          <w:rFonts w:cs="Times New Roman"/>
        </w:rPr>
      </w:pPr>
    </w:p>
    <w:p w14:paraId="2AA4C382" w14:textId="3078A682" w:rsidR="00FD7302" w:rsidRDefault="00FD7302" w:rsidP="00B911CF">
      <w:pPr>
        <w:rPr>
          <w:rFonts w:cs="Times New Roman"/>
        </w:rPr>
      </w:pPr>
    </w:p>
    <w:p w14:paraId="1F988ACB" w14:textId="39FB313D" w:rsidR="00FD7302" w:rsidRDefault="00FD7302" w:rsidP="00B911CF">
      <w:pPr>
        <w:rPr>
          <w:rFonts w:cs="Times New Roman"/>
        </w:rPr>
      </w:pPr>
    </w:p>
    <w:p w14:paraId="749CB305" w14:textId="4D76B175" w:rsidR="00FD7302" w:rsidRDefault="00FD7302" w:rsidP="00B911CF">
      <w:pPr>
        <w:rPr>
          <w:rFonts w:cs="Times New Roman"/>
        </w:rPr>
      </w:pPr>
    </w:p>
    <w:p w14:paraId="5D82A766" w14:textId="77777777" w:rsidR="00FD7302" w:rsidRPr="00126706" w:rsidRDefault="00FD7302" w:rsidP="00B911CF">
      <w:pPr>
        <w:rPr>
          <w:rFonts w:cs="Times New Roman"/>
        </w:rPr>
      </w:pPr>
    </w:p>
    <w:p w14:paraId="496B5BFF" w14:textId="77777777" w:rsidR="00B911CF" w:rsidRPr="00126706" w:rsidRDefault="00B911CF" w:rsidP="00B911CF">
      <w:pPr>
        <w:pStyle w:val="Heading2"/>
        <w:rPr>
          <w:rFonts w:cs="Times New Roman"/>
        </w:rPr>
      </w:pPr>
      <w:bookmarkStart w:id="6" w:name="_Toc84698055"/>
      <w:r w:rsidRPr="00126706">
        <w:rPr>
          <w:rFonts w:cs="Times New Roman"/>
        </w:rPr>
        <w:lastRenderedPageBreak/>
        <w:t>Aim and objective of this work</w:t>
      </w:r>
      <w:bookmarkEnd w:id="6"/>
      <w:r w:rsidRPr="00126706">
        <w:rPr>
          <w:rFonts w:cs="Times New Roman"/>
        </w:rPr>
        <w:t xml:space="preserve"> </w:t>
      </w:r>
    </w:p>
    <w:p w14:paraId="36B52CF7" w14:textId="77777777" w:rsidR="00B911CF" w:rsidRPr="00126706" w:rsidRDefault="00B911CF" w:rsidP="00B911CF">
      <w:pPr>
        <w:rPr>
          <w:rFonts w:cs="Times New Roman"/>
        </w:rPr>
      </w:pPr>
      <w:r w:rsidRPr="00126706">
        <w:rPr>
          <w:rFonts w:cs="Times New Roman"/>
        </w:rPr>
        <w:t xml:space="preserve">The aim of this piece of research work is to investigate how businesses and clients of UK food service industry perceive the influence of covid-19. In addressing this aim, the following objectives must be met. </w:t>
      </w:r>
    </w:p>
    <w:p w14:paraId="5F8AC5B6" w14:textId="77777777" w:rsidR="00B911CF" w:rsidRPr="00126706" w:rsidRDefault="00B911CF" w:rsidP="00126706">
      <w:pPr>
        <w:pStyle w:val="ListParagraph"/>
        <w:numPr>
          <w:ilvl w:val="0"/>
          <w:numId w:val="5"/>
        </w:numPr>
        <w:rPr>
          <w:rFonts w:cs="Times New Roman"/>
        </w:rPr>
      </w:pPr>
      <w:r w:rsidRPr="00126706">
        <w:rPr>
          <w:rFonts w:cs="Times New Roman"/>
        </w:rPr>
        <w:t xml:space="preserve">To carry out literature review concerning the food service industry in during and after pandemic. </w:t>
      </w:r>
    </w:p>
    <w:p w14:paraId="69CFC9FB" w14:textId="77777777" w:rsidR="00B911CF" w:rsidRPr="00126706" w:rsidRDefault="00B911CF" w:rsidP="00126706">
      <w:pPr>
        <w:pStyle w:val="ListParagraph"/>
        <w:numPr>
          <w:ilvl w:val="0"/>
          <w:numId w:val="5"/>
        </w:numPr>
        <w:rPr>
          <w:rFonts w:cs="Times New Roman"/>
        </w:rPr>
      </w:pPr>
      <w:r w:rsidRPr="00126706">
        <w:rPr>
          <w:rFonts w:cs="Times New Roman"/>
        </w:rPr>
        <w:t xml:space="preserve">To explore how UK small size fast-food and restaurant chains perceive the impact of covid-19 on their value chain configuration system. </w:t>
      </w:r>
    </w:p>
    <w:p w14:paraId="63848D7B" w14:textId="77777777" w:rsidR="00B911CF" w:rsidRPr="00126706" w:rsidRDefault="00B911CF" w:rsidP="00126706">
      <w:pPr>
        <w:pStyle w:val="ListParagraph"/>
        <w:numPr>
          <w:ilvl w:val="0"/>
          <w:numId w:val="5"/>
        </w:numPr>
        <w:rPr>
          <w:rFonts w:cs="Times New Roman"/>
        </w:rPr>
      </w:pPr>
      <w:r w:rsidRPr="00126706">
        <w:rPr>
          <w:rFonts w:cs="Times New Roman"/>
        </w:rPr>
        <w:t xml:space="preserve">To identify key challenges and opportunities of UK food service industry caused by covid-19 </w:t>
      </w:r>
    </w:p>
    <w:p w14:paraId="6F3485B7" w14:textId="77777777" w:rsidR="00B911CF" w:rsidRPr="00126706" w:rsidRDefault="00B911CF" w:rsidP="00126706">
      <w:pPr>
        <w:pStyle w:val="ListParagraph"/>
        <w:numPr>
          <w:ilvl w:val="0"/>
          <w:numId w:val="5"/>
        </w:numPr>
        <w:rPr>
          <w:rFonts w:cs="Times New Roman"/>
        </w:rPr>
      </w:pPr>
      <w:r w:rsidRPr="00126706">
        <w:rPr>
          <w:rFonts w:cs="Times New Roman"/>
        </w:rPr>
        <w:t xml:space="preserve">To interpret the cooking habit and purchase interest of clients in during and after pandemic. </w:t>
      </w:r>
    </w:p>
    <w:p w14:paraId="4CFABC1C" w14:textId="77777777" w:rsidR="00B911CF" w:rsidRPr="00126706" w:rsidRDefault="00B911CF" w:rsidP="00126706">
      <w:pPr>
        <w:pStyle w:val="ListParagraph"/>
        <w:numPr>
          <w:ilvl w:val="0"/>
          <w:numId w:val="5"/>
        </w:numPr>
        <w:rPr>
          <w:rFonts w:cs="Times New Roman"/>
        </w:rPr>
      </w:pPr>
      <w:r w:rsidRPr="00126706">
        <w:rPr>
          <w:rFonts w:cs="Times New Roman"/>
        </w:rPr>
        <w:t xml:space="preserve">To provide suitable recommendations according to the findings of this study. </w:t>
      </w:r>
    </w:p>
    <w:p w14:paraId="4A0F571D" w14:textId="77777777" w:rsidR="00B911CF" w:rsidRPr="00126706" w:rsidRDefault="00B911CF" w:rsidP="00B911CF">
      <w:pPr>
        <w:pStyle w:val="Heading2"/>
        <w:rPr>
          <w:rFonts w:cs="Times New Roman"/>
        </w:rPr>
      </w:pPr>
      <w:bookmarkStart w:id="7" w:name="_Toc84698056"/>
      <w:r w:rsidRPr="00126706">
        <w:rPr>
          <w:rFonts w:cs="Times New Roman"/>
        </w:rPr>
        <w:t>Research questions</w:t>
      </w:r>
      <w:bookmarkEnd w:id="7"/>
      <w:r w:rsidRPr="00126706">
        <w:rPr>
          <w:rFonts w:cs="Times New Roman"/>
        </w:rPr>
        <w:t xml:space="preserve"> </w:t>
      </w:r>
    </w:p>
    <w:p w14:paraId="498DBE50" w14:textId="77777777" w:rsidR="00B911CF" w:rsidRPr="00126706" w:rsidRDefault="00B911CF" w:rsidP="00126706">
      <w:pPr>
        <w:pStyle w:val="ListParagraph"/>
        <w:numPr>
          <w:ilvl w:val="0"/>
          <w:numId w:val="6"/>
        </w:numPr>
        <w:rPr>
          <w:rFonts w:cs="Times New Roman"/>
        </w:rPr>
      </w:pPr>
      <w:r w:rsidRPr="00126706">
        <w:rPr>
          <w:rFonts w:cs="Times New Roman"/>
        </w:rPr>
        <w:t>How do small size fast-food and restaurant chains perceive the impact of covid-19 on their value chain configuration system?</w:t>
      </w:r>
    </w:p>
    <w:p w14:paraId="5DCAE78A" w14:textId="77777777" w:rsidR="00B911CF" w:rsidRPr="00126706" w:rsidRDefault="00B911CF" w:rsidP="00126706">
      <w:pPr>
        <w:pStyle w:val="ListParagraph"/>
        <w:numPr>
          <w:ilvl w:val="0"/>
          <w:numId w:val="6"/>
        </w:numPr>
        <w:rPr>
          <w:rFonts w:cs="Times New Roman"/>
        </w:rPr>
      </w:pPr>
      <w:r w:rsidRPr="00126706">
        <w:rPr>
          <w:rFonts w:cs="Times New Roman"/>
        </w:rPr>
        <w:t>What are key challenges and opportunities of UK food service industry caused by covid-19?</w:t>
      </w:r>
    </w:p>
    <w:p w14:paraId="4C21893A" w14:textId="0AA632E7" w:rsidR="00B911CF" w:rsidRDefault="00B911CF" w:rsidP="00126706">
      <w:pPr>
        <w:pStyle w:val="ListParagraph"/>
        <w:numPr>
          <w:ilvl w:val="0"/>
          <w:numId w:val="6"/>
        </w:numPr>
        <w:rPr>
          <w:rFonts w:cs="Times New Roman"/>
        </w:rPr>
      </w:pPr>
      <w:r w:rsidRPr="00126706">
        <w:rPr>
          <w:rFonts w:cs="Times New Roman"/>
        </w:rPr>
        <w:t xml:space="preserve">How do clients perceive their cooking habit and purchase interest in during and after pandemic? </w:t>
      </w:r>
    </w:p>
    <w:p w14:paraId="24FB904D" w14:textId="0EAC088B" w:rsidR="00FD7302" w:rsidRDefault="00FD7302" w:rsidP="00FD7302">
      <w:pPr>
        <w:rPr>
          <w:rFonts w:cs="Times New Roman"/>
        </w:rPr>
      </w:pPr>
    </w:p>
    <w:p w14:paraId="78D065A1" w14:textId="38D1B78F" w:rsidR="00FD7302" w:rsidRDefault="00FD7302" w:rsidP="00FD7302">
      <w:pPr>
        <w:rPr>
          <w:rFonts w:cs="Times New Roman"/>
        </w:rPr>
      </w:pPr>
    </w:p>
    <w:p w14:paraId="607BAEEE" w14:textId="0344D3D1" w:rsidR="00FD7302" w:rsidRDefault="00FD7302" w:rsidP="00FD7302">
      <w:pPr>
        <w:rPr>
          <w:rFonts w:cs="Times New Roman"/>
        </w:rPr>
      </w:pPr>
    </w:p>
    <w:p w14:paraId="027EAAD5" w14:textId="046BC7A6" w:rsidR="00FD7302" w:rsidRDefault="00FD7302" w:rsidP="00FD7302">
      <w:pPr>
        <w:rPr>
          <w:rFonts w:cs="Times New Roman"/>
        </w:rPr>
      </w:pPr>
    </w:p>
    <w:p w14:paraId="35D6E0E1" w14:textId="77777777" w:rsidR="00FD7302" w:rsidRPr="00FD7302" w:rsidRDefault="00FD7302" w:rsidP="00FD7302">
      <w:pPr>
        <w:rPr>
          <w:rFonts w:cs="Times New Roman"/>
        </w:rPr>
      </w:pPr>
    </w:p>
    <w:p w14:paraId="3D9A45B8" w14:textId="77777777" w:rsidR="00B911CF" w:rsidRPr="00126706" w:rsidRDefault="00B911CF" w:rsidP="00B911CF">
      <w:pPr>
        <w:pStyle w:val="Heading2"/>
        <w:rPr>
          <w:rFonts w:cs="Times New Roman"/>
        </w:rPr>
      </w:pPr>
      <w:bookmarkStart w:id="8" w:name="_Toc84698057"/>
      <w:r w:rsidRPr="00126706">
        <w:rPr>
          <w:rFonts w:cs="Times New Roman"/>
        </w:rPr>
        <w:lastRenderedPageBreak/>
        <w:t>Research rationale</w:t>
      </w:r>
      <w:bookmarkEnd w:id="8"/>
      <w:r w:rsidRPr="00126706">
        <w:rPr>
          <w:rFonts w:cs="Times New Roman"/>
        </w:rPr>
        <w:t xml:space="preserve"> </w:t>
      </w:r>
    </w:p>
    <w:p w14:paraId="627180E7" w14:textId="77777777" w:rsidR="00B911CF" w:rsidRPr="00126706" w:rsidRDefault="00B911CF" w:rsidP="00B911CF">
      <w:pPr>
        <w:rPr>
          <w:rFonts w:cs="Times New Roman"/>
        </w:rPr>
      </w:pPr>
      <w:r w:rsidRPr="00126706">
        <w:rPr>
          <w:rFonts w:cs="Times New Roman"/>
        </w:rPr>
        <w:t>The current research is unique of its nature because no study qualitatively explores the food industry during and after pandemic in the perspective both business and customers in the UK context. For example, scholars write up a scientific paper on different interrelated topics including the impact of food supply chain disruption and its consequence on the food system (</w:t>
      </w:r>
      <w:proofErr w:type="spellStart"/>
      <w:r w:rsidRPr="00126706">
        <w:rPr>
          <w:rFonts w:cs="Times New Roman"/>
        </w:rPr>
        <w:t>Galankais</w:t>
      </w:r>
      <w:proofErr w:type="spellEnd"/>
      <w:r w:rsidRPr="00126706">
        <w:rPr>
          <w:rFonts w:cs="Times New Roman"/>
        </w:rPr>
        <w:t>, 2020), how covid-19 affects the labor market (</w:t>
      </w:r>
      <w:proofErr w:type="spellStart"/>
      <w:r w:rsidRPr="00126706">
        <w:rPr>
          <w:rFonts w:cs="Times New Roman"/>
        </w:rPr>
        <w:t>Haliu</w:t>
      </w:r>
      <w:proofErr w:type="spellEnd"/>
      <w:r w:rsidRPr="00126706">
        <w:rPr>
          <w:rFonts w:cs="Times New Roman"/>
        </w:rPr>
        <w:t>, 2020), the impact of the pandemic on workforce management in the food industry (McEwan et al., 2020), and how to maintain high-level food safety and consumer trust (</w:t>
      </w:r>
      <w:proofErr w:type="spellStart"/>
      <w:r w:rsidRPr="00126706">
        <w:rPr>
          <w:rFonts w:cs="Times New Roman"/>
        </w:rPr>
        <w:t>Weerskin</w:t>
      </w:r>
      <w:proofErr w:type="spellEnd"/>
      <w:r w:rsidRPr="00126706">
        <w:rPr>
          <w:rFonts w:cs="Times New Roman"/>
        </w:rPr>
        <w:t xml:space="preserve"> et al., 2020). However, the current research contributes in both academic and practical fields. In term of academic perspective, the current research work contributes to improving current literature in the field of Covid-19 and its impact on the UK food industry more especially the retail food sector. This means that academicians, young researchers, and scholars can gain insight understanding from this research paper. In addition, the research provides methodological justification of a qualitative research along with the sampling techniques, qualitative data collecting instruments, and data analysis techniques. </w:t>
      </w:r>
    </w:p>
    <w:p w14:paraId="211F3794" w14:textId="1C9C9B30" w:rsidR="00B911CF" w:rsidRDefault="00B911CF" w:rsidP="00B911CF">
      <w:pPr>
        <w:rPr>
          <w:rFonts w:cs="Times New Roman"/>
        </w:rPr>
      </w:pPr>
      <w:r w:rsidRPr="00126706">
        <w:rPr>
          <w:rFonts w:cs="Times New Roman"/>
        </w:rPr>
        <w:t xml:space="preserve">Besides, the research also provides practical contribution in the perspective of retail food business owners and customer in the UK food industry. For example, the study provides the impact of Covid-19 on business operation, sales management, and the importance of using digital technology in the UK’s retail food sector during and after Covid-19 pandemic. Further, the study examines the consumer purchase and cooking habit during and after Covid-19 pandemic that contributes to food business owners to understating the customer buying behavior, habits, and trends in the UK food industry during and after Covid-19 pandemic. Finally, the study provides suitable and effective recommendations for the food businesses so that they can confront the challenges to cope up with the post-pandemic business environment and address customer needs and demands. </w:t>
      </w:r>
    </w:p>
    <w:p w14:paraId="3EFA3650" w14:textId="350715A9" w:rsidR="00FD7302" w:rsidRDefault="00FD7302" w:rsidP="00B911CF">
      <w:pPr>
        <w:rPr>
          <w:rFonts w:cs="Times New Roman"/>
        </w:rPr>
      </w:pPr>
    </w:p>
    <w:p w14:paraId="6BD6C28B" w14:textId="0B7702E3" w:rsidR="00FD7302" w:rsidRDefault="00FD7302" w:rsidP="00B911CF">
      <w:pPr>
        <w:rPr>
          <w:rFonts w:cs="Times New Roman"/>
        </w:rPr>
      </w:pPr>
    </w:p>
    <w:p w14:paraId="6FB6680C" w14:textId="10112249" w:rsidR="00FD7302" w:rsidRDefault="00FD7302" w:rsidP="00B911CF">
      <w:pPr>
        <w:rPr>
          <w:rFonts w:cs="Times New Roman"/>
        </w:rPr>
      </w:pPr>
    </w:p>
    <w:p w14:paraId="7C5D1286" w14:textId="77777777" w:rsidR="00FD7302" w:rsidRPr="00126706" w:rsidRDefault="00FD7302" w:rsidP="00B911CF">
      <w:pPr>
        <w:rPr>
          <w:rFonts w:cs="Times New Roman"/>
        </w:rPr>
      </w:pPr>
    </w:p>
    <w:p w14:paraId="45A3E0BD" w14:textId="77777777" w:rsidR="00B911CF" w:rsidRPr="00126706" w:rsidRDefault="00B911CF" w:rsidP="00B911CF">
      <w:pPr>
        <w:pStyle w:val="Heading2"/>
        <w:rPr>
          <w:rFonts w:cs="Times New Roman"/>
        </w:rPr>
      </w:pPr>
      <w:bookmarkStart w:id="9" w:name="_Toc84698058"/>
      <w:r w:rsidRPr="00126706">
        <w:rPr>
          <w:rFonts w:cs="Times New Roman"/>
        </w:rPr>
        <w:lastRenderedPageBreak/>
        <w:t>Structure of this paper</w:t>
      </w:r>
      <w:bookmarkEnd w:id="9"/>
    </w:p>
    <w:p w14:paraId="3AF18070" w14:textId="77777777" w:rsidR="00B911CF" w:rsidRPr="00126706" w:rsidRDefault="00B911CF" w:rsidP="00B911CF">
      <w:pPr>
        <w:rPr>
          <w:rFonts w:cs="Times New Roman"/>
        </w:rPr>
      </w:pPr>
      <w:r w:rsidRPr="00126706">
        <w:rPr>
          <w:rFonts w:cs="Times New Roman"/>
        </w:rPr>
        <w:t xml:space="preserve">The structure of the current research project is comprised of five important chapters. The first chapter is known as introduction chapter that incorporates the research background and problem statement, research aim, research objectives, research question, research rationale, and the structure of the current research project. </w:t>
      </w:r>
    </w:p>
    <w:p w14:paraId="5DD910FE" w14:textId="29BFFA72" w:rsidR="00B911CF" w:rsidRPr="00126706" w:rsidRDefault="00B911CF" w:rsidP="00B911CF">
      <w:pPr>
        <w:rPr>
          <w:rFonts w:cs="Times New Roman"/>
        </w:rPr>
      </w:pPr>
      <w:r w:rsidRPr="00126706">
        <w:rPr>
          <w:rFonts w:cs="Times New Roman"/>
        </w:rPr>
        <w:t xml:space="preserve">The second chapter is literature review chapter in which the researcher </w:t>
      </w:r>
      <w:r w:rsidR="00FD7302" w:rsidRPr="00126706">
        <w:rPr>
          <w:rFonts w:cs="Times New Roman"/>
        </w:rPr>
        <w:t>conducts</w:t>
      </w:r>
      <w:r w:rsidRPr="00126706">
        <w:rPr>
          <w:rFonts w:cs="Times New Roman"/>
        </w:rPr>
        <w:t xml:space="preserve"> an extensive literature review on previous studies to gain an understanding about the impact of Covid-19 on the food industry, entrepreneurial activity in the food sector during pandemic, expected change of food service in pandemic, expected change of food service after the pandemic, business resilience, gig economy, and online food service. </w:t>
      </w:r>
    </w:p>
    <w:p w14:paraId="6B6DC4FA" w14:textId="77777777" w:rsidR="00B911CF" w:rsidRPr="00126706" w:rsidRDefault="00B911CF" w:rsidP="00B911CF">
      <w:pPr>
        <w:rPr>
          <w:rFonts w:cs="Times New Roman"/>
          <w:bCs/>
        </w:rPr>
      </w:pPr>
      <w:r w:rsidRPr="00126706">
        <w:rPr>
          <w:rFonts w:cs="Times New Roman"/>
        </w:rPr>
        <w:t>The third chapter is research methodology that aims to justify methodological tools and techniques derived from strong philosophical assumptions.</w:t>
      </w:r>
      <w:r w:rsidRPr="00126706">
        <w:rPr>
          <w:rFonts w:cs="Times New Roman"/>
          <w:bCs/>
        </w:rPr>
        <w:t xml:space="preserve"> In line with the justification of research philosophy and approach, it determines the best suitable research method, which subsequently creates pathway to analyze data collection instruments.</w:t>
      </w:r>
    </w:p>
    <w:p w14:paraId="6D2A8974" w14:textId="77777777" w:rsidR="00B911CF" w:rsidRPr="00126706" w:rsidRDefault="00B911CF" w:rsidP="00B911CF">
      <w:pPr>
        <w:rPr>
          <w:rFonts w:cs="Times New Roman"/>
          <w:bCs/>
        </w:rPr>
      </w:pPr>
      <w:r w:rsidRPr="00126706">
        <w:rPr>
          <w:rFonts w:cs="Times New Roman"/>
          <w:bCs/>
        </w:rPr>
        <w:t>The fourth chapter is data analysis chapter that presents key results obtained from conducting structured, and semi-structured interviews with participants. Specifically, this research work undertook 4 semi-structured interviews with participants who run business, and carried out 8 structured interviews with clients who purchase fast food from business.</w:t>
      </w:r>
    </w:p>
    <w:p w14:paraId="13E810DE" w14:textId="77777777" w:rsidR="00B911CF" w:rsidRPr="00126706" w:rsidRDefault="00B911CF" w:rsidP="00B911CF">
      <w:pPr>
        <w:rPr>
          <w:rFonts w:cs="Times New Roman"/>
        </w:rPr>
      </w:pPr>
      <w:r w:rsidRPr="00126706">
        <w:rPr>
          <w:rFonts w:cs="Times New Roman"/>
          <w:bCs/>
        </w:rPr>
        <w:t xml:space="preserve">The final chapter is conclusion and recommendation chapter. In this chapter, the research presents the findings of both semi-structured interview data and structured interview data along with the suitable, effective, and valuable recommendations for the UK retail food businesses. </w:t>
      </w:r>
    </w:p>
    <w:p w14:paraId="727FD4B7" w14:textId="3EA2B253" w:rsidR="000D470B" w:rsidRPr="00126706" w:rsidRDefault="000D470B" w:rsidP="000848A2">
      <w:pPr>
        <w:rPr>
          <w:rFonts w:cs="Times New Roman"/>
        </w:rPr>
      </w:pPr>
      <w:r w:rsidRPr="00126706">
        <w:rPr>
          <w:rFonts w:cs="Times New Roman"/>
        </w:rPr>
        <w:br w:type="page"/>
      </w:r>
    </w:p>
    <w:p w14:paraId="357BCB75" w14:textId="37FFFC53" w:rsidR="003C078E" w:rsidRPr="00126706" w:rsidRDefault="003C078E" w:rsidP="000D470B">
      <w:pPr>
        <w:pStyle w:val="Heading1"/>
        <w:spacing w:line="360" w:lineRule="auto"/>
        <w:rPr>
          <w:rFonts w:cs="Times New Roman"/>
        </w:rPr>
      </w:pPr>
      <w:bookmarkStart w:id="10" w:name="_Toc84698059"/>
      <w:r w:rsidRPr="00126706">
        <w:rPr>
          <w:rFonts w:cs="Times New Roman"/>
        </w:rPr>
        <w:lastRenderedPageBreak/>
        <w:t>Chapter Two: Literature Review</w:t>
      </w:r>
      <w:bookmarkEnd w:id="1"/>
      <w:bookmarkEnd w:id="10"/>
      <w:r w:rsidRPr="00126706">
        <w:rPr>
          <w:rFonts w:cs="Times New Roman"/>
        </w:rPr>
        <w:t xml:space="preserve"> </w:t>
      </w:r>
    </w:p>
    <w:p w14:paraId="69390D7C" w14:textId="77777777" w:rsidR="003C078E" w:rsidRPr="00126706" w:rsidRDefault="003C078E" w:rsidP="000D470B">
      <w:pPr>
        <w:pStyle w:val="Heading2"/>
        <w:spacing w:line="360" w:lineRule="auto"/>
        <w:rPr>
          <w:rFonts w:cs="Times New Roman"/>
        </w:rPr>
      </w:pPr>
      <w:bookmarkStart w:id="11" w:name="_Toc73909489"/>
      <w:bookmarkStart w:id="12" w:name="_Toc84698060"/>
      <w:r w:rsidRPr="00126706">
        <w:rPr>
          <w:rFonts w:cs="Times New Roman"/>
        </w:rPr>
        <w:t>Introduction</w:t>
      </w:r>
      <w:bookmarkEnd w:id="11"/>
      <w:bookmarkEnd w:id="12"/>
      <w:r w:rsidRPr="00126706">
        <w:rPr>
          <w:rFonts w:cs="Times New Roman"/>
        </w:rPr>
        <w:t xml:space="preserve"> </w:t>
      </w:r>
    </w:p>
    <w:p w14:paraId="4CC740E9" w14:textId="77777777" w:rsidR="003C078E" w:rsidRPr="00126706" w:rsidRDefault="003C078E" w:rsidP="000D470B">
      <w:pPr>
        <w:rPr>
          <w:rFonts w:cs="Times New Roman"/>
          <w:szCs w:val="24"/>
        </w:rPr>
      </w:pPr>
      <w:r w:rsidRPr="00126706">
        <w:rPr>
          <w:rFonts w:cs="Times New Roman"/>
          <w:szCs w:val="24"/>
        </w:rPr>
        <w:t>The covid-19 pandemic has had an unprecedented challenge on the UK food industry due to changing consumer purchasing behavior (</w:t>
      </w:r>
      <w:r w:rsidRPr="00126706">
        <w:rPr>
          <w:rFonts w:cs="Times New Roman"/>
          <w:i/>
          <w:iCs/>
          <w:szCs w:val="24"/>
        </w:rPr>
        <w:t>Brown et al</w:t>
      </w:r>
      <w:r w:rsidRPr="00126706">
        <w:rPr>
          <w:rFonts w:cs="Times New Roman"/>
          <w:szCs w:val="24"/>
        </w:rPr>
        <w:t>., 2021), transportation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network disturbance (Power et al., 2020), closure of various food manufacturing industries (Singh </w:t>
      </w:r>
      <w:r w:rsidRPr="00126706">
        <w:rPr>
          <w:rFonts w:cs="Times New Roman"/>
          <w:i/>
          <w:iCs/>
          <w:szCs w:val="24"/>
        </w:rPr>
        <w:t>et al.,</w:t>
      </w:r>
      <w:r w:rsidRPr="00126706">
        <w:rPr>
          <w:rFonts w:cs="Times New Roman"/>
          <w:szCs w:val="24"/>
        </w:rPr>
        <w:t xml:space="preserve"> 2021), and labor absenteeism (</w:t>
      </w:r>
      <w:proofErr w:type="spellStart"/>
      <w:r w:rsidRPr="00126706">
        <w:rPr>
          <w:rFonts w:cs="Times New Roman"/>
          <w:szCs w:val="24"/>
        </w:rPr>
        <w:t>Luckstead</w:t>
      </w:r>
      <w:proofErr w:type="spellEnd"/>
      <w:r w:rsidRPr="00126706">
        <w:rPr>
          <w:rFonts w:cs="Times New Roman"/>
          <w:szCs w:val="24"/>
        </w:rPr>
        <w:t xml:space="preserve"> et al., 2021). Over the past few months, a growing body of literature examined the impact of pandemic on food industry from different aspects. Some interesting questions have been raised and discovered their answer within shortest possible times. How does covid-19 change consumer purchasing behavior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What is the impact of changing consumer purchasing behavior on food service (Mitchell </w:t>
      </w:r>
      <w:r w:rsidRPr="00126706">
        <w:rPr>
          <w:rFonts w:cs="Times New Roman"/>
          <w:i/>
          <w:iCs/>
          <w:szCs w:val="24"/>
        </w:rPr>
        <w:t>et al., 2021</w:t>
      </w:r>
      <w:r w:rsidRPr="00126706">
        <w:rPr>
          <w:rFonts w:cs="Times New Roman"/>
          <w:szCs w:val="24"/>
        </w:rPr>
        <w:t xml:space="preserve">)? How does network disturbance affect food service (Barman </w:t>
      </w:r>
      <w:r w:rsidRPr="00126706">
        <w:rPr>
          <w:rFonts w:cs="Times New Roman"/>
          <w:i/>
          <w:iCs/>
          <w:szCs w:val="24"/>
        </w:rPr>
        <w:t>et al.,</w:t>
      </w:r>
      <w:r w:rsidRPr="00126706">
        <w:rPr>
          <w:rFonts w:cs="Times New Roman"/>
          <w:szCs w:val="24"/>
        </w:rPr>
        <w:t xml:space="preserve"> 2021)? Does labor absenteeism affect food service (</w:t>
      </w:r>
      <w:proofErr w:type="spellStart"/>
      <w:r w:rsidRPr="00126706">
        <w:rPr>
          <w:rFonts w:cs="Times New Roman"/>
          <w:szCs w:val="24"/>
        </w:rPr>
        <w:t>Luckestead</w:t>
      </w:r>
      <w:proofErr w:type="spellEnd"/>
      <w:r w:rsidRPr="00126706">
        <w:rPr>
          <w:rFonts w:cs="Times New Roman"/>
          <w:szCs w:val="24"/>
        </w:rPr>
        <w:t xml:space="preserve"> et al., 2021)? What is the consequence of the closure of various food manufacturing industries (</w:t>
      </w:r>
      <w:proofErr w:type="spellStart"/>
      <w:r w:rsidRPr="00126706">
        <w:rPr>
          <w:rFonts w:cs="Times New Roman"/>
          <w:szCs w:val="24"/>
        </w:rPr>
        <w:t>Panzone</w:t>
      </w:r>
      <w:proofErr w:type="spellEnd"/>
      <w:r w:rsidRPr="00126706">
        <w:rPr>
          <w:rFonts w:cs="Times New Roman"/>
          <w:szCs w:val="24"/>
        </w:rPr>
        <w:t xml:space="preserve"> et al., 2021)? However, this literature review aims to discover the answer of some interesting questions (1) How does covid-19 affect the food industry, especially restaurants, and fast-food chains? (2) does pandemic create entrepreneurial opportunities for food service? (3) What are key changes of food service in pandemic and after pandemic? This literature review attempts to answer these three important questions. </w:t>
      </w:r>
    </w:p>
    <w:p w14:paraId="131215F2" w14:textId="77777777" w:rsidR="003C078E" w:rsidRPr="00126706" w:rsidRDefault="003C078E" w:rsidP="000D470B">
      <w:pPr>
        <w:pStyle w:val="Heading2"/>
        <w:spacing w:line="360" w:lineRule="auto"/>
        <w:rPr>
          <w:rFonts w:cs="Times New Roman"/>
          <w:b w:val="0"/>
        </w:rPr>
      </w:pPr>
      <w:bookmarkStart w:id="13" w:name="_Toc73909490"/>
      <w:bookmarkStart w:id="14" w:name="_Toc84698061"/>
      <w:r w:rsidRPr="00126706">
        <w:rPr>
          <w:rFonts w:cs="Times New Roman"/>
        </w:rPr>
        <w:t>The impact of the pandemic on the food industry</w:t>
      </w:r>
      <w:bookmarkEnd w:id="13"/>
      <w:bookmarkEnd w:id="14"/>
    </w:p>
    <w:p w14:paraId="37E09C96" w14:textId="77777777" w:rsidR="003C078E" w:rsidRPr="00126706" w:rsidRDefault="003C078E" w:rsidP="000D470B">
      <w:pPr>
        <w:rPr>
          <w:rFonts w:cs="Times New Roman"/>
          <w:szCs w:val="24"/>
        </w:rPr>
      </w:pPr>
      <w:r w:rsidRPr="00126706">
        <w:rPr>
          <w:rFonts w:cs="Times New Roman"/>
          <w:szCs w:val="24"/>
        </w:rPr>
        <w:t xml:space="preserve">The covid-19 pandemic has posed tremendous challenges for the global food security, agriculture, and food system, which eventually shapes the architecture of the world food industry (Hassen et al., 2020; and </w:t>
      </w:r>
      <w:proofErr w:type="spellStart"/>
      <w:r w:rsidRPr="00126706">
        <w:rPr>
          <w:rFonts w:cs="Times New Roman"/>
          <w:szCs w:val="24"/>
        </w:rPr>
        <w:t>Panzone</w:t>
      </w:r>
      <w:proofErr w:type="spellEnd"/>
      <w:r w:rsidRPr="00126706">
        <w:rPr>
          <w:rFonts w:cs="Times New Roman"/>
          <w:szCs w:val="24"/>
        </w:rPr>
        <w:t xml:space="preserve"> et al., 2021). The food industry is made up of several sub-sectors including restaurants, and fast-food chains. The focus of this study is on the restaurant, and fast-food sectors (</w:t>
      </w:r>
      <w:proofErr w:type="spellStart"/>
      <w:r w:rsidRPr="00126706">
        <w:rPr>
          <w:rFonts w:cs="Times New Roman"/>
          <w:szCs w:val="24"/>
        </w:rPr>
        <w:t>Aday &amp; A</w:t>
      </w:r>
      <w:proofErr w:type="spellEnd"/>
      <w:r w:rsidRPr="00126706">
        <w:rPr>
          <w:rFonts w:cs="Times New Roman"/>
          <w:szCs w:val="24"/>
        </w:rPr>
        <w:t xml:space="preserve">day, 2020; and Singh </w:t>
      </w:r>
      <w:r w:rsidRPr="00126706">
        <w:rPr>
          <w:rFonts w:cs="Times New Roman"/>
          <w:i/>
          <w:iCs/>
          <w:szCs w:val="24"/>
        </w:rPr>
        <w:t>et al.,</w:t>
      </w:r>
      <w:r w:rsidRPr="00126706">
        <w:rPr>
          <w:rFonts w:cs="Times New Roman"/>
          <w:szCs w:val="24"/>
        </w:rPr>
        <w:t xml:space="preserve"> 2021). At the very beginning of the pandemic, Deaton &amp; Deaton (2020) did an empirical study where the authors highlighted the capability of some countries to supply food for the short-run, but the long-run ability to ensure food security was questioned. Because covid-19 has pressurized the global food supply chain system to supply those foods that increase or boost the immune system, the sustainable production or extraction of </w:t>
      </w:r>
      <w:r w:rsidRPr="00126706">
        <w:rPr>
          <w:rFonts w:cs="Times New Roman"/>
          <w:szCs w:val="24"/>
        </w:rPr>
        <w:lastRenderedPageBreak/>
        <w:t xml:space="preserve">nutraceutical components from food waste, using emerging technology remains an interesting area of study (Deaton &amp; Deaton, 2020;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and Power </w:t>
      </w:r>
      <w:r w:rsidRPr="00126706">
        <w:rPr>
          <w:rFonts w:cs="Times New Roman"/>
          <w:i/>
          <w:iCs/>
          <w:szCs w:val="24"/>
        </w:rPr>
        <w:t>et al.,</w:t>
      </w:r>
      <w:r w:rsidRPr="00126706">
        <w:rPr>
          <w:rFonts w:cs="Times New Roman"/>
          <w:szCs w:val="24"/>
        </w:rPr>
        <w:t xml:space="preserve"> 2020). </w:t>
      </w:r>
    </w:p>
    <w:p w14:paraId="3EE3FEC2" w14:textId="77777777" w:rsidR="003C078E" w:rsidRPr="00126706" w:rsidRDefault="003C078E" w:rsidP="000D470B">
      <w:pPr>
        <w:rPr>
          <w:rFonts w:cs="Times New Roman"/>
          <w:szCs w:val="24"/>
        </w:rPr>
      </w:pPr>
      <w:r w:rsidRPr="00126706">
        <w:rPr>
          <w:rFonts w:cs="Times New Roman"/>
          <w:szCs w:val="24"/>
        </w:rPr>
        <w:t xml:space="preserve">The pandemic has impacted the global food industry by shifting several influential factors including </w:t>
      </w:r>
      <w:bookmarkStart w:id="15" w:name="_Hlk72597086"/>
      <w:r w:rsidRPr="00126706">
        <w:rPr>
          <w:rFonts w:cs="Times New Roman"/>
          <w:szCs w:val="24"/>
        </w:rPr>
        <w:t>consumer purchasing behavior (</w:t>
      </w:r>
      <w:r w:rsidRPr="00126706">
        <w:rPr>
          <w:rFonts w:cs="Times New Roman"/>
          <w:i/>
          <w:iCs/>
          <w:szCs w:val="24"/>
        </w:rPr>
        <w:t>Brown et al</w:t>
      </w:r>
      <w:r w:rsidRPr="00126706">
        <w:rPr>
          <w:rFonts w:cs="Times New Roman"/>
          <w:szCs w:val="24"/>
        </w:rPr>
        <w:t>., 2021), transportation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network disturbance (Power et al., 2020), closure of various food manufacturing industries (Singh </w:t>
      </w:r>
      <w:r w:rsidRPr="00126706">
        <w:rPr>
          <w:rFonts w:cs="Times New Roman"/>
          <w:i/>
          <w:iCs/>
          <w:szCs w:val="24"/>
        </w:rPr>
        <w:t>et al.,</w:t>
      </w:r>
      <w:r w:rsidRPr="00126706">
        <w:rPr>
          <w:rFonts w:cs="Times New Roman"/>
          <w:szCs w:val="24"/>
        </w:rPr>
        <w:t xml:space="preserve"> 2021), and labor absenteeism (</w:t>
      </w:r>
      <w:proofErr w:type="spellStart"/>
      <w:r w:rsidRPr="00126706">
        <w:rPr>
          <w:rFonts w:cs="Times New Roman"/>
          <w:szCs w:val="24"/>
        </w:rPr>
        <w:t>Luckstead</w:t>
      </w:r>
      <w:proofErr w:type="spellEnd"/>
      <w:r w:rsidRPr="00126706">
        <w:rPr>
          <w:rFonts w:cs="Times New Roman"/>
          <w:szCs w:val="24"/>
        </w:rPr>
        <w:t xml:space="preserve"> et al., 2021)</w:t>
      </w:r>
      <w:bookmarkEnd w:id="15"/>
      <w:r w:rsidRPr="00126706">
        <w:rPr>
          <w:rFonts w:cs="Times New Roman"/>
          <w:szCs w:val="24"/>
        </w:rPr>
        <w:t>. These factors have a distinct impact on the food industry. How does covid-19 change consumer purchasing behavior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What is the impact of changing consumer purchasing behavior on food service (Mitchell </w:t>
      </w:r>
      <w:r w:rsidRPr="00126706">
        <w:rPr>
          <w:rFonts w:cs="Times New Roman"/>
          <w:i/>
          <w:iCs/>
          <w:szCs w:val="24"/>
        </w:rPr>
        <w:t>et al., 2021</w:t>
      </w:r>
      <w:r w:rsidRPr="00126706">
        <w:rPr>
          <w:rFonts w:cs="Times New Roman"/>
          <w:szCs w:val="24"/>
        </w:rPr>
        <w:t xml:space="preserve">)? How does network disturbance affect food service (Barman </w:t>
      </w:r>
      <w:r w:rsidRPr="00126706">
        <w:rPr>
          <w:rFonts w:cs="Times New Roman"/>
          <w:i/>
          <w:iCs/>
          <w:szCs w:val="24"/>
        </w:rPr>
        <w:t>et al.,</w:t>
      </w:r>
      <w:r w:rsidRPr="00126706">
        <w:rPr>
          <w:rFonts w:cs="Times New Roman"/>
          <w:szCs w:val="24"/>
        </w:rPr>
        <w:t xml:space="preserve"> 2021)? Does labor absenteeism affect food service (</w:t>
      </w:r>
      <w:proofErr w:type="spellStart"/>
      <w:r w:rsidRPr="00126706">
        <w:rPr>
          <w:rFonts w:cs="Times New Roman"/>
          <w:szCs w:val="24"/>
        </w:rPr>
        <w:t>Luckestead</w:t>
      </w:r>
      <w:proofErr w:type="spellEnd"/>
      <w:r w:rsidRPr="00126706">
        <w:rPr>
          <w:rFonts w:cs="Times New Roman"/>
          <w:szCs w:val="24"/>
        </w:rPr>
        <w:t xml:space="preserve"> et al., 2021)? What is the consequence of the closure of various food manufacturing industries (</w:t>
      </w:r>
      <w:proofErr w:type="spellStart"/>
      <w:r w:rsidRPr="00126706">
        <w:rPr>
          <w:rFonts w:cs="Times New Roman"/>
          <w:szCs w:val="24"/>
        </w:rPr>
        <w:t>Panzone</w:t>
      </w:r>
      <w:proofErr w:type="spellEnd"/>
      <w:r w:rsidRPr="00126706">
        <w:rPr>
          <w:rFonts w:cs="Times New Roman"/>
          <w:szCs w:val="24"/>
        </w:rPr>
        <w:t xml:space="preserve"> et al., 2021)? </w:t>
      </w:r>
    </w:p>
    <w:p w14:paraId="4BB13144" w14:textId="77777777" w:rsidR="003C078E" w:rsidRPr="00126706" w:rsidRDefault="003C078E" w:rsidP="000D470B">
      <w:pPr>
        <w:rPr>
          <w:rFonts w:cs="Times New Roman"/>
          <w:szCs w:val="24"/>
        </w:rPr>
      </w:pPr>
      <w:r w:rsidRPr="00126706">
        <w:rPr>
          <w:rFonts w:cs="Times New Roman"/>
          <w:szCs w:val="24"/>
        </w:rPr>
        <w:t xml:space="preserve">These interesting questions have been partially resolved by some scholars because debate exists about their findings. For evidence, a recent study conducted by </w:t>
      </w:r>
      <w:proofErr w:type="spellStart"/>
      <w:r w:rsidRPr="00126706">
        <w:rPr>
          <w:rFonts w:cs="Times New Roman"/>
          <w:szCs w:val="24"/>
        </w:rPr>
        <w:t>Panzone</w:t>
      </w:r>
      <w:proofErr w:type="spellEnd"/>
      <w:r w:rsidRPr="00126706">
        <w:rPr>
          <w:rFonts w:cs="Times New Roman"/>
          <w:szCs w:val="24"/>
        </w:rPr>
        <w:t xml:space="preserve"> et al., (2021) and </w:t>
      </w:r>
      <w:proofErr w:type="spellStart"/>
      <w:r w:rsidRPr="00126706">
        <w:rPr>
          <w:rFonts w:cs="Times New Roman"/>
          <w:szCs w:val="24"/>
        </w:rPr>
        <w:t>Thilmany</w:t>
      </w:r>
      <w:proofErr w:type="spellEnd"/>
      <w:r w:rsidRPr="00126706">
        <w:rPr>
          <w:rFonts w:cs="Times New Roman"/>
          <w:szCs w:val="24"/>
        </w:rPr>
        <w:t xml:space="preserve"> et al., (2021) found that consumers tend to purchase immune-boosting food items amidst covid-19. They tend to purchase conveniently. Another interesting research showed the impact of job loss, and economic crisis on consumer purchase behavior (Singh et al., 2021; and </w:t>
      </w:r>
      <w:proofErr w:type="spellStart"/>
      <w:r w:rsidRPr="00126706">
        <w:rPr>
          <w:rFonts w:cs="Times New Roman"/>
          <w:szCs w:val="24"/>
        </w:rPr>
        <w:t>Siche</w:t>
      </w:r>
      <w:proofErr w:type="spellEnd"/>
      <w:r w:rsidRPr="00126706">
        <w:rPr>
          <w:rFonts w:cs="Times New Roman"/>
          <w:szCs w:val="24"/>
        </w:rPr>
        <w:t>, 2020). Consumer purchase behavior in the pandemic is strongly influenced by health and safety, as well as hygiene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and Hassen </w:t>
      </w:r>
      <w:r w:rsidRPr="00126706">
        <w:rPr>
          <w:rFonts w:cs="Times New Roman"/>
          <w:i/>
          <w:iCs/>
          <w:szCs w:val="24"/>
        </w:rPr>
        <w:t>et al.,</w:t>
      </w:r>
      <w:r w:rsidRPr="00126706">
        <w:rPr>
          <w:rFonts w:cs="Times New Roman"/>
          <w:szCs w:val="24"/>
        </w:rPr>
        <w:t xml:space="preserve"> 2020). In contrast, the loss of disposable income and consumer confidence index due to job loss has had a detrimental impact on food purchasing (Goddard, 2021; Hassen et al., 2020; and </w:t>
      </w:r>
      <w:proofErr w:type="spellStart"/>
      <w:r w:rsidRPr="00126706">
        <w:rPr>
          <w:rFonts w:cs="Times New Roman"/>
          <w:szCs w:val="24"/>
        </w:rPr>
        <w:t>Siche</w:t>
      </w:r>
      <w:proofErr w:type="spellEnd"/>
      <w:r w:rsidRPr="00126706">
        <w:rPr>
          <w:rFonts w:cs="Times New Roman"/>
          <w:szCs w:val="24"/>
        </w:rPr>
        <w:t>, 2020). Another line of research tends to capture the influence of changing consumer behavior on the business model of food service (</w:t>
      </w:r>
      <w:proofErr w:type="spellStart"/>
      <w:r w:rsidRPr="00126706">
        <w:rPr>
          <w:rFonts w:cs="Times New Roman"/>
          <w:szCs w:val="24"/>
        </w:rPr>
        <w:t>Aday</w:t>
      </w:r>
      <w:proofErr w:type="spellEnd"/>
      <w:r w:rsidRPr="00126706">
        <w:rPr>
          <w:rFonts w:cs="Times New Roman"/>
          <w:szCs w:val="24"/>
        </w:rPr>
        <w:t xml:space="preserve"> &amp; </w:t>
      </w:r>
      <w:proofErr w:type="spellStart"/>
      <w:r w:rsidRPr="00126706">
        <w:rPr>
          <w:rFonts w:cs="Times New Roman"/>
          <w:szCs w:val="24"/>
        </w:rPr>
        <w:t>Aday</w:t>
      </w:r>
      <w:proofErr w:type="spellEnd"/>
      <w:r w:rsidRPr="00126706">
        <w:rPr>
          <w:rFonts w:cs="Times New Roman"/>
          <w:szCs w:val="24"/>
        </w:rPr>
        <w:t xml:space="preserve">, 2020; and Singh </w:t>
      </w:r>
      <w:r w:rsidRPr="00126706">
        <w:rPr>
          <w:rFonts w:cs="Times New Roman"/>
          <w:i/>
          <w:iCs/>
          <w:szCs w:val="24"/>
        </w:rPr>
        <w:t>et al.,</w:t>
      </w:r>
      <w:r w:rsidRPr="00126706">
        <w:rPr>
          <w:rFonts w:cs="Times New Roman"/>
          <w:szCs w:val="24"/>
        </w:rPr>
        <w:t xml:space="preserve"> 2021). For example, </w:t>
      </w:r>
      <w:proofErr w:type="spellStart"/>
      <w:r w:rsidRPr="00126706">
        <w:rPr>
          <w:rFonts w:cs="Times New Roman"/>
          <w:szCs w:val="24"/>
        </w:rPr>
        <w:t>Aday</w:t>
      </w:r>
      <w:proofErr w:type="spellEnd"/>
      <w:r w:rsidRPr="00126706">
        <w:rPr>
          <w:rFonts w:cs="Times New Roman"/>
          <w:szCs w:val="24"/>
        </w:rPr>
        <w:t xml:space="preserve"> &amp; </w:t>
      </w:r>
      <w:proofErr w:type="spellStart"/>
      <w:r w:rsidRPr="00126706">
        <w:rPr>
          <w:rFonts w:cs="Times New Roman"/>
          <w:szCs w:val="24"/>
        </w:rPr>
        <w:t>Aday</w:t>
      </w:r>
      <w:proofErr w:type="spellEnd"/>
      <w:r w:rsidRPr="00126706">
        <w:rPr>
          <w:rFonts w:cs="Times New Roman"/>
          <w:szCs w:val="24"/>
        </w:rPr>
        <w:t xml:space="preserve"> (2020) found that customers tend to consume takeaway and delivery services. This has been endorsed by a market research firm (Statista, 2020). Despite these findings, it raises the question, whether the demand for takeaway and delivery services will remain high after the pandemic (Mitchell </w:t>
      </w:r>
      <w:r w:rsidRPr="00126706">
        <w:rPr>
          <w:rFonts w:cs="Times New Roman"/>
          <w:i/>
          <w:iCs/>
          <w:szCs w:val="24"/>
        </w:rPr>
        <w:t>et al.,</w:t>
      </w:r>
      <w:r w:rsidRPr="00126706">
        <w:rPr>
          <w:rFonts w:cs="Times New Roman"/>
          <w:szCs w:val="24"/>
        </w:rPr>
        <w:t xml:space="preserve"> 2021). Alternatively, the country-wide lockdown and international restriction of transportation caused supply chain disruption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Barman </w:t>
      </w:r>
      <w:r w:rsidRPr="00126706">
        <w:rPr>
          <w:rFonts w:cs="Times New Roman"/>
          <w:i/>
          <w:iCs/>
          <w:szCs w:val="24"/>
        </w:rPr>
        <w:t>et al.,</w:t>
      </w:r>
      <w:r w:rsidRPr="00126706">
        <w:rPr>
          <w:rFonts w:cs="Times New Roman"/>
          <w:szCs w:val="24"/>
        </w:rPr>
        <w:t xml:space="preserve"> 2021; and Hobbs, 2021). For example, many companies went out of stock as reported by mainstream media like Guardian, BBC, and CNN.</w:t>
      </w:r>
    </w:p>
    <w:p w14:paraId="67BBE0E8" w14:textId="77777777" w:rsidR="003C078E" w:rsidRPr="00126706" w:rsidRDefault="003C078E" w:rsidP="000D470B">
      <w:pPr>
        <w:rPr>
          <w:rFonts w:cs="Times New Roman"/>
          <w:szCs w:val="24"/>
        </w:rPr>
      </w:pPr>
      <w:r w:rsidRPr="00126706">
        <w:rPr>
          <w:rFonts w:cs="Times New Roman"/>
          <w:szCs w:val="24"/>
        </w:rPr>
        <w:lastRenderedPageBreak/>
        <w:t xml:space="preserve">Most studies did 2020 onwards agreed that consumption patterns have also shifted from eating away from home to meals prepared and consumed at home (Reardon et al., 2020; Laborde </w:t>
      </w:r>
      <w:r w:rsidRPr="00126706">
        <w:rPr>
          <w:rFonts w:cs="Times New Roman"/>
          <w:i/>
          <w:iCs/>
          <w:szCs w:val="24"/>
        </w:rPr>
        <w:t>et al.,</w:t>
      </w:r>
      <w:r w:rsidRPr="00126706">
        <w:rPr>
          <w:rFonts w:cs="Times New Roman"/>
          <w:szCs w:val="24"/>
        </w:rPr>
        <w:t xml:space="preserve"> 2020; and Power </w:t>
      </w:r>
      <w:r w:rsidRPr="00126706">
        <w:rPr>
          <w:rFonts w:cs="Times New Roman"/>
          <w:i/>
          <w:iCs/>
          <w:szCs w:val="24"/>
        </w:rPr>
        <w:t>et al.,</w:t>
      </w:r>
      <w:r w:rsidRPr="00126706">
        <w:rPr>
          <w:rFonts w:cs="Times New Roman"/>
          <w:szCs w:val="24"/>
        </w:rPr>
        <w:t xml:space="preserve"> 2020). The world also saw the rising trend of panic buying and buying shocks, as well as hoarding of staple food items (Laborde </w:t>
      </w:r>
      <w:r w:rsidRPr="00126706">
        <w:rPr>
          <w:rFonts w:cs="Times New Roman"/>
          <w:i/>
          <w:iCs/>
          <w:szCs w:val="24"/>
        </w:rPr>
        <w:t>et al.,</w:t>
      </w:r>
      <w:r w:rsidRPr="00126706">
        <w:rPr>
          <w:rFonts w:cs="Times New Roman"/>
          <w:szCs w:val="24"/>
        </w:rPr>
        <w:t xml:space="preserve"> 2020). How the crisis adversely influences consumer behavior has been better manifested by panic buying behavior and hoarding of staple food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Are customers rationale for purchasing goods in a pandemic? This question has been reflected by hoarding behavior (Brown </w:t>
      </w:r>
      <w:r w:rsidRPr="00126706">
        <w:rPr>
          <w:rFonts w:cs="Times New Roman"/>
          <w:i/>
          <w:iCs/>
          <w:szCs w:val="24"/>
        </w:rPr>
        <w:t>et al.,</w:t>
      </w:r>
      <w:r w:rsidRPr="00126706">
        <w:rPr>
          <w:rFonts w:cs="Times New Roman"/>
          <w:szCs w:val="24"/>
        </w:rPr>
        <w:t xml:space="preserve"> 2021). In addition to this, the disruption of the circulation of goods between countries, and the halt of import and export have had a detrimental impact on the food industry (Singh </w:t>
      </w:r>
      <w:r w:rsidRPr="00126706">
        <w:rPr>
          <w:rFonts w:cs="Times New Roman"/>
          <w:i/>
          <w:iCs/>
          <w:szCs w:val="24"/>
        </w:rPr>
        <w:t>et al.,</w:t>
      </w:r>
      <w:r w:rsidRPr="00126706">
        <w:rPr>
          <w:rFonts w:cs="Times New Roman"/>
          <w:szCs w:val="24"/>
        </w:rPr>
        <w:t xml:space="preserve"> 2021). More deeply, the pandemic has had a significant impact on altering trade restriction policies, food safety regulations, and protective measures from competing producers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Power </w:t>
      </w:r>
      <w:r w:rsidRPr="00126706">
        <w:rPr>
          <w:rFonts w:cs="Times New Roman"/>
          <w:i/>
          <w:iCs/>
          <w:szCs w:val="24"/>
        </w:rPr>
        <w:t>et al.,</w:t>
      </w:r>
      <w:r w:rsidRPr="00126706">
        <w:rPr>
          <w:rFonts w:cs="Times New Roman"/>
          <w:szCs w:val="24"/>
        </w:rPr>
        <w:t xml:space="preserve"> 2020; and </w:t>
      </w:r>
      <w:proofErr w:type="spellStart"/>
      <w:r w:rsidRPr="00126706">
        <w:rPr>
          <w:rFonts w:cs="Times New Roman"/>
          <w:szCs w:val="24"/>
        </w:rPr>
        <w:t>Siche</w:t>
      </w:r>
      <w:proofErr w:type="spellEnd"/>
      <w:r w:rsidRPr="00126706">
        <w:rPr>
          <w:rFonts w:cs="Times New Roman"/>
          <w:szCs w:val="24"/>
        </w:rPr>
        <w:t>, 2020).</w:t>
      </w:r>
    </w:p>
    <w:p w14:paraId="2DB01101" w14:textId="77777777" w:rsidR="003C078E" w:rsidRPr="00126706" w:rsidRDefault="003C078E" w:rsidP="000D470B">
      <w:pPr>
        <w:rPr>
          <w:rFonts w:cs="Times New Roman"/>
          <w:szCs w:val="24"/>
        </w:rPr>
      </w:pPr>
      <w:r w:rsidRPr="00126706">
        <w:rPr>
          <w:rFonts w:cs="Times New Roman"/>
          <w:szCs w:val="24"/>
        </w:rPr>
        <w:t xml:space="preserve">Some scholars (Power </w:t>
      </w:r>
      <w:r w:rsidRPr="00126706">
        <w:rPr>
          <w:rFonts w:cs="Times New Roman"/>
          <w:i/>
          <w:iCs/>
          <w:szCs w:val="24"/>
        </w:rPr>
        <w:t>et al.,</w:t>
      </w:r>
      <w:r w:rsidRPr="00126706">
        <w:rPr>
          <w:rFonts w:cs="Times New Roman"/>
          <w:szCs w:val="24"/>
        </w:rPr>
        <w:t xml:space="preserve"> 2020; </w:t>
      </w:r>
      <w:proofErr w:type="spellStart"/>
      <w:r w:rsidRPr="00126706">
        <w:rPr>
          <w:rFonts w:cs="Times New Roman"/>
          <w:szCs w:val="24"/>
        </w:rPr>
        <w:t>Siche</w:t>
      </w:r>
      <w:proofErr w:type="spellEnd"/>
      <w:r w:rsidRPr="00126706">
        <w:rPr>
          <w:rFonts w:cs="Times New Roman"/>
          <w:szCs w:val="24"/>
        </w:rPr>
        <w:t xml:space="preserve">, 2020; Reardon </w:t>
      </w:r>
      <w:r w:rsidRPr="00126706">
        <w:rPr>
          <w:rFonts w:cs="Times New Roman"/>
          <w:i/>
          <w:iCs/>
          <w:szCs w:val="24"/>
        </w:rPr>
        <w:t>et al.,</w:t>
      </w:r>
      <w:r w:rsidRPr="00126706">
        <w:rPr>
          <w:rFonts w:cs="Times New Roman"/>
          <w:szCs w:val="24"/>
        </w:rPr>
        <w:t xml:space="preserve"> 2020; and </w:t>
      </w:r>
      <w:proofErr w:type="spellStart"/>
      <w:r w:rsidRPr="00126706">
        <w:rPr>
          <w:rFonts w:cs="Times New Roman"/>
          <w:szCs w:val="24"/>
        </w:rPr>
        <w:t>Aday</w:t>
      </w:r>
      <w:proofErr w:type="spellEnd"/>
      <w:r w:rsidRPr="00126706">
        <w:rPr>
          <w:rFonts w:cs="Times New Roman"/>
          <w:szCs w:val="24"/>
        </w:rPr>
        <w:t xml:space="preserve"> &amp; </w:t>
      </w:r>
      <w:proofErr w:type="spellStart"/>
      <w:r w:rsidRPr="00126706">
        <w:rPr>
          <w:rFonts w:cs="Times New Roman"/>
          <w:szCs w:val="24"/>
        </w:rPr>
        <w:t>Aday</w:t>
      </w:r>
      <w:proofErr w:type="spellEnd"/>
      <w:r w:rsidRPr="00126706">
        <w:rPr>
          <w:rFonts w:cs="Times New Roman"/>
          <w:szCs w:val="24"/>
        </w:rPr>
        <w:t xml:space="preserve">, 2020) claimed that some governments may intend to reverse the impacts of globalization on the food system, although there is strong debate about this claim. The impact of the pandemic on food service is mediated by the size and the type of productions (Power </w:t>
      </w:r>
      <w:r w:rsidRPr="00126706">
        <w:rPr>
          <w:rFonts w:cs="Times New Roman"/>
          <w:i/>
          <w:iCs/>
          <w:szCs w:val="24"/>
        </w:rPr>
        <w:t>et al.,</w:t>
      </w:r>
      <w:r w:rsidRPr="00126706">
        <w:rPr>
          <w:rFonts w:cs="Times New Roman"/>
          <w:szCs w:val="24"/>
        </w:rPr>
        <w:t xml:space="preserve"> 2020; and </w:t>
      </w:r>
      <w:proofErr w:type="spellStart"/>
      <w:r w:rsidRPr="00126706">
        <w:rPr>
          <w:rFonts w:cs="Times New Roman"/>
          <w:szCs w:val="24"/>
        </w:rPr>
        <w:t>Siche</w:t>
      </w:r>
      <w:proofErr w:type="spellEnd"/>
      <w:r w:rsidRPr="00126706">
        <w:rPr>
          <w:rFonts w:cs="Times New Roman"/>
          <w:szCs w:val="24"/>
        </w:rPr>
        <w:t xml:space="preserve">, 2020). For example, in Canada, the fruit and vegetable sector were adversely impacted by the pandemic (Larue, 2020: </w:t>
      </w:r>
      <w:proofErr w:type="spellStart"/>
      <w:r w:rsidRPr="00126706">
        <w:rPr>
          <w:rFonts w:cs="Times New Roman"/>
          <w:szCs w:val="24"/>
        </w:rPr>
        <w:t>Carnfield</w:t>
      </w:r>
      <w:proofErr w:type="spellEnd"/>
      <w:r w:rsidRPr="00126706">
        <w:rPr>
          <w:rFonts w:cs="Times New Roman"/>
          <w:szCs w:val="24"/>
        </w:rPr>
        <w:t xml:space="preserve">, 2020; and Barichello, 2020). The UK experienced the shortage of necessary food items (Power </w:t>
      </w:r>
      <w:r w:rsidRPr="00126706">
        <w:rPr>
          <w:rFonts w:cs="Times New Roman"/>
          <w:i/>
          <w:iCs/>
          <w:szCs w:val="24"/>
        </w:rPr>
        <w:t>et al.,</w:t>
      </w:r>
      <w:r w:rsidRPr="00126706">
        <w:rPr>
          <w:rFonts w:cs="Times New Roman"/>
          <w:szCs w:val="24"/>
        </w:rPr>
        <w:t xml:space="preserve"> 2020; and </w:t>
      </w:r>
      <w:proofErr w:type="spellStart"/>
      <w:r w:rsidRPr="00126706">
        <w:rPr>
          <w:rFonts w:cs="Times New Roman"/>
          <w:szCs w:val="24"/>
        </w:rPr>
        <w:t>Siche</w:t>
      </w:r>
      <w:proofErr w:type="spellEnd"/>
      <w:r w:rsidRPr="00126706">
        <w:rPr>
          <w:rFonts w:cs="Times New Roman"/>
          <w:szCs w:val="24"/>
        </w:rPr>
        <w:t xml:space="preserve">, 2020). In the USA, the dairy, poultry, and egg sector were negatively influenced by the covid-19 pandemic (Laborde </w:t>
      </w:r>
      <w:r w:rsidRPr="00126706">
        <w:rPr>
          <w:rFonts w:cs="Times New Roman"/>
          <w:i/>
          <w:iCs/>
          <w:szCs w:val="24"/>
        </w:rPr>
        <w:t>et al.,</w:t>
      </w:r>
      <w:r w:rsidRPr="00126706">
        <w:rPr>
          <w:rFonts w:cs="Times New Roman"/>
          <w:szCs w:val="24"/>
        </w:rPr>
        <w:t xml:space="preserve"> 2020). </w:t>
      </w:r>
    </w:p>
    <w:p w14:paraId="56891C58" w14:textId="77777777" w:rsidR="003C078E" w:rsidRPr="00126706" w:rsidRDefault="003C078E" w:rsidP="000D470B">
      <w:pPr>
        <w:rPr>
          <w:rFonts w:cs="Times New Roman"/>
          <w:szCs w:val="24"/>
        </w:rPr>
      </w:pPr>
      <w:r w:rsidRPr="00126706">
        <w:rPr>
          <w:rFonts w:cs="Times New Roman"/>
          <w:szCs w:val="24"/>
        </w:rPr>
        <w:t>The impact of the pandemic on the UK food industry could be manifested by incorporating some important variables ranging from food safety (McEwan et al., 2020), guidance, occupation safety, and health and risk assessment (</w:t>
      </w:r>
      <w:proofErr w:type="spellStart"/>
      <w:r w:rsidRPr="00126706">
        <w:rPr>
          <w:rFonts w:cs="Times New Roman"/>
          <w:szCs w:val="24"/>
        </w:rPr>
        <w:t>Galankais</w:t>
      </w:r>
      <w:proofErr w:type="spellEnd"/>
      <w:r w:rsidRPr="00126706">
        <w:rPr>
          <w:rFonts w:cs="Times New Roman"/>
          <w:szCs w:val="24"/>
        </w:rPr>
        <w:t>, 2020). CISA (2020) commented that food is a vitally important part of the UK’s critical infrastructure, followed by healthcare, the communication sector, and energy. Based on this premise, they called on maintaining the normal operation to feed the people during pandemics. Taking into consideration the impact of a pandemic, very quickly, scholars write up a scientific paper on different interrelated topics including the impact of food supply chain disruption and its consequence on the food system (</w:t>
      </w:r>
      <w:proofErr w:type="spellStart"/>
      <w:r w:rsidRPr="00126706">
        <w:rPr>
          <w:rFonts w:cs="Times New Roman"/>
          <w:szCs w:val="24"/>
        </w:rPr>
        <w:t>Galankais</w:t>
      </w:r>
      <w:proofErr w:type="spellEnd"/>
      <w:r w:rsidRPr="00126706">
        <w:rPr>
          <w:rFonts w:cs="Times New Roman"/>
          <w:szCs w:val="24"/>
        </w:rPr>
        <w:t>, 2020), how covid-19 affects the labor market (</w:t>
      </w:r>
      <w:proofErr w:type="spellStart"/>
      <w:r w:rsidRPr="00126706">
        <w:rPr>
          <w:rFonts w:cs="Times New Roman"/>
          <w:szCs w:val="24"/>
        </w:rPr>
        <w:t>Haliu</w:t>
      </w:r>
      <w:proofErr w:type="spellEnd"/>
      <w:r w:rsidRPr="00126706">
        <w:rPr>
          <w:rFonts w:cs="Times New Roman"/>
          <w:szCs w:val="24"/>
        </w:rPr>
        <w:t xml:space="preserve">, 2020), the impact of the pandemic on workforce management in </w:t>
      </w:r>
      <w:r w:rsidRPr="00126706">
        <w:rPr>
          <w:rFonts w:cs="Times New Roman"/>
          <w:szCs w:val="24"/>
        </w:rPr>
        <w:lastRenderedPageBreak/>
        <w:t>the food industry (McEwan et al., 2020), and how to maintain high-level food safety and consumer trust (</w:t>
      </w:r>
      <w:proofErr w:type="spellStart"/>
      <w:r w:rsidRPr="00126706">
        <w:rPr>
          <w:rFonts w:cs="Times New Roman"/>
          <w:szCs w:val="24"/>
        </w:rPr>
        <w:t>Weerskin</w:t>
      </w:r>
      <w:proofErr w:type="spellEnd"/>
      <w:r w:rsidRPr="00126706">
        <w:rPr>
          <w:rFonts w:cs="Times New Roman"/>
          <w:szCs w:val="24"/>
        </w:rPr>
        <w:t xml:space="preserve"> et al., 2020).</w:t>
      </w:r>
    </w:p>
    <w:p w14:paraId="52BF8F50" w14:textId="6E3157F8" w:rsidR="003C078E" w:rsidRPr="00126706" w:rsidRDefault="003C078E" w:rsidP="000D470B">
      <w:pPr>
        <w:rPr>
          <w:rFonts w:cs="Times New Roman"/>
          <w:szCs w:val="24"/>
        </w:rPr>
      </w:pPr>
      <w:r w:rsidRPr="00126706">
        <w:rPr>
          <w:rFonts w:cs="Times New Roman"/>
          <w:szCs w:val="24"/>
        </w:rPr>
        <w:t xml:space="preserve">More than dozens of researches are available at Google Scholar on the impact of the pandemic on the food industry (e.g., Brewin, 2020; Goddard, 2020; Hailu 2020; Ker and Cardwell 2020; Lawley 2020; McEwan </w:t>
      </w:r>
      <w:r w:rsidRPr="00126706">
        <w:rPr>
          <w:rFonts w:cs="Times New Roman"/>
          <w:i/>
          <w:iCs/>
          <w:szCs w:val="24"/>
        </w:rPr>
        <w:t>et al.,</w:t>
      </w:r>
      <w:r w:rsidRPr="00126706">
        <w:rPr>
          <w:rFonts w:cs="Times New Roman"/>
          <w:szCs w:val="24"/>
        </w:rPr>
        <w:t xml:space="preserve"> 2020; Richards 2020; Richard and Richard, 2020; Rude, 2020; </w:t>
      </w:r>
      <w:proofErr w:type="spellStart"/>
      <w:r w:rsidRPr="00126706">
        <w:rPr>
          <w:rFonts w:cs="Times New Roman"/>
          <w:szCs w:val="24"/>
        </w:rPr>
        <w:t>Weerskin</w:t>
      </w:r>
      <w:proofErr w:type="spellEnd"/>
      <w:r w:rsidRPr="00126706">
        <w:rPr>
          <w:rFonts w:cs="Times New Roman"/>
          <w:szCs w:val="24"/>
        </w:rPr>
        <w:t xml:space="preserve"> et al., 2020; Deaton and Deaton, 2020; Gray, 2020; Hobbs, 2020; Ker, 2020; Barichello, 2020; Larue 2020; and Cranfield, 2020). Drawing data from national economic statistics, Brewin (2020) reported that pandemic has a negative impact on the grains and oilseed sector. The logic behind this is that covid-19 disrupted the supply chain activities. A preliminary analysis done by Goddard (2020) concluded that the pandemic has adversely affected the food retail and food service in Canada, but the Government’s approach to dealing with the problem was acknowledged by the authors. Consistent with this study, Hailu (2020) added that the pandemic has had a detrimental impact on the Canadian Economy. Contrary to these common narratives, Ker &amp; Cardwell (2020) opposed that the risk management in Canada’s agriculture sector was good. Studying the impact of the pandemic on fruit and vegetable markets in Canada, Richards &amp; Richard (2020) revealed that the pandemic significantly impacted the Canadian fruit and vegetable markets. This has been endorsed by the closure of restaurants, bars, and schools, procedure growers, and distributors. The authors claimed that the pandemic altered the supply chain system of the food business in Canada. For example, the authors reported logistic constraints. </w:t>
      </w:r>
    </w:p>
    <w:p w14:paraId="19E9C6C2" w14:textId="77777777" w:rsidR="003C078E" w:rsidRPr="00126706" w:rsidRDefault="003C078E" w:rsidP="000D470B">
      <w:pPr>
        <w:pStyle w:val="Heading2"/>
        <w:spacing w:line="360" w:lineRule="auto"/>
        <w:rPr>
          <w:rFonts w:cs="Times New Roman"/>
        </w:rPr>
      </w:pPr>
      <w:bookmarkStart w:id="16" w:name="_Toc73909491"/>
      <w:bookmarkStart w:id="17" w:name="_Toc84698062"/>
      <w:r w:rsidRPr="00126706">
        <w:rPr>
          <w:rFonts w:cs="Times New Roman"/>
        </w:rPr>
        <w:t>Entrepreneurial activity in the food sector during pandemic</w:t>
      </w:r>
      <w:bookmarkEnd w:id="16"/>
      <w:bookmarkEnd w:id="17"/>
      <w:r w:rsidRPr="00126706">
        <w:rPr>
          <w:rFonts w:cs="Times New Roman"/>
        </w:rPr>
        <w:t xml:space="preserve"> </w:t>
      </w:r>
    </w:p>
    <w:p w14:paraId="387AD106" w14:textId="77777777" w:rsidR="003C078E" w:rsidRPr="00126706" w:rsidRDefault="003C078E" w:rsidP="000D470B">
      <w:pPr>
        <w:rPr>
          <w:rFonts w:cs="Times New Roman"/>
          <w:szCs w:val="24"/>
        </w:rPr>
      </w:pPr>
      <w:r w:rsidRPr="00126706">
        <w:rPr>
          <w:rFonts w:cs="Times New Roman"/>
          <w:szCs w:val="24"/>
        </w:rPr>
        <w:t>Entrepreneurship could be described as a set of activities undertaken by entrepreneurs to create organization (</w:t>
      </w:r>
      <w:proofErr w:type="spellStart"/>
      <w:r w:rsidRPr="00126706">
        <w:rPr>
          <w:rFonts w:cs="Times New Roman"/>
          <w:szCs w:val="24"/>
        </w:rPr>
        <w:t>Giones</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2020). This definition does not fully reflect upon the true meaning of entrepreneurship. According to Schumpeter’s theory of innovation, entrepreneurship is a philosophy designed to bring destructive innovation that destroys market equilibrium through creating entrepreneurial process, new commodity, technology, and market place (Mason &amp; </w:t>
      </w:r>
      <w:proofErr w:type="spellStart"/>
      <w:r w:rsidRPr="00126706">
        <w:rPr>
          <w:rFonts w:cs="Times New Roman"/>
          <w:szCs w:val="24"/>
        </w:rPr>
        <w:t>Hurskova</w:t>
      </w:r>
      <w:proofErr w:type="spellEnd"/>
      <w:r w:rsidRPr="00126706">
        <w:rPr>
          <w:rFonts w:cs="Times New Roman"/>
          <w:szCs w:val="24"/>
        </w:rPr>
        <w:t xml:space="preserve">, 2021). Innovation, and entrepreneurship are closely related to each other. Innovation is the introduction of new things, ideas, and concepts, that are protected in law, intellectual property (Brown </w:t>
      </w:r>
      <w:r w:rsidRPr="00126706">
        <w:rPr>
          <w:rFonts w:cs="Times New Roman"/>
          <w:i/>
          <w:iCs/>
          <w:szCs w:val="24"/>
        </w:rPr>
        <w:t>et al</w:t>
      </w:r>
      <w:r w:rsidRPr="00126706">
        <w:rPr>
          <w:rFonts w:cs="Times New Roman"/>
          <w:szCs w:val="24"/>
        </w:rPr>
        <w:t>., 2020). Entrepreneurship is a process of converting new ideas, concepts, and models into commercially feasible business (</w:t>
      </w:r>
      <w:proofErr w:type="spellStart"/>
      <w:r w:rsidRPr="00126706">
        <w:rPr>
          <w:rFonts w:cs="Times New Roman"/>
          <w:szCs w:val="24"/>
        </w:rPr>
        <w:t>Linan</w:t>
      </w:r>
      <w:proofErr w:type="spellEnd"/>
      <w:r w:rsidRPr="00126706">
        <w:rPr>
          <w:rFonts w:cs="Times New Roman"/>
          <w:szCs w:val="24"/>
        </w:rPr>
        <w:t xml:space="preserve"> &amp; Jean, 2020). </w:t>
      </w:r>
    </w:p>
    <w:p w14:paraId="5AB1B722" w14:textId="6D39C940" w:rsidR="003C078E" w:rsidRPr="00126706" w:rsidRDefault="003C078E" w:rsidP="000D470B">
      <w:pPr>
        <w:rPr>
          <w:rFonts w:cs="Times New Roman"/>
          <w:szCs w:val="24"/>
        </w:rPr>
      </w:pPr>
      <w:r w:rsidRPr="00126706">
        <w:rPr>
          <w:rFonts w:cs="Times New Roman"/>
          <w:szCs w:val="24"/>
        </w:rPr>
        <w:lastRenderedPageBreak/>
        <w:t xml:space="preserve">Covid-19 pandemic has left millions of people out of job. Most companies in the UK joined the government furlough scheme (Block </w:t>
      </w:r>
      <w:r w:rsidRPr="00126706">
        <w:rPr>
          <w:rFonts w:cs="Times New Roman"/>
          <w:i/>
          <w:iCs/>
          <w:szCs w:val="24"/>
        </w:rPr>
        <w:t>et al</w:t>
      </w:r>
      <w:r w:rsidRPr="00126706">
        <w:rPr>
          <w:rFonts w:cs="Times New Roman"/>
          <w:szCs w:val="24"/>
        </w:rPr>
        <w:t xml:space="preserve">., 2021). Despite government initiatives, thousands of people were out of job (Maritz </w:t>
      </w:r>
      <w:r w:rsidRPr="00126706">
        <w:rPr>
          <w:rFonts w:cs="Times New Roman"/>
          <w:i/>
          <w:iCs/>
          <w:szCs w:val="24"/>
        </w:rPr>
        <w:t>et al.,</w:t>
      </w:r>
      <w:r w:rsidRPr="00126706">
        <w:rPr>
          <w:rFonts w:cs="Times New Roman"/>
          <w:szCs w:val="24"/>
        </w:rPr>
        <w:t xml:space="preserve"> 2020). According to McClelland’s theory of motivation, need for power, need for affiliation, and need for independence are influential motivations that pursue an individual to be entrepreneur (Brown et al., 2020). More than hundreds of empirical studies have been conducted to explore the negative impact of covid-19, but scant attention has been paid to exploring the positive aspect of covid-19 (</w:t>
      </w:r>
      <w:proofErr w:type="spellStart"/>
      <w:r w:rsidRPr="00126706">
        <w:rPr>
          <w:rFonts w:cs="Times New Roman"/>
          <w:szCs w:val="24"/>
        </w:rPr>
        <w:t>Linan</w:t>
      </w:r>
      <w:proofErr w:type="spellEnd"/>
      <w:r w:rsidRPr="00126706">
        <w:rPr>
          <w:rFonts w:cs="Times New Roman"/>
          <w:szCs w:val="24"/>
        </w:rPr>
        <w:t xml:space="preserve"> &amp; Jean, 2020). </w:t>
      </w:r>
      <w:r w:rsidR="00FD7302" w:rsidRPr="00126706">
        <w:rPr>
          <w:rFonts w:cs="Times New Roman"/>
          <w:szCs w:val="24"/>
        </w:rPr>
        <w:t>Holistic research</w:t>
      </w:r>
      <w:r w:rsidRPr="00126706">
        <w:rPr>
          <w:rFonts w:cs="Times New Roman"/>
          <w:szCs w:val="24"/>
        </w:rPr>
        <w:t xml:space="preserve"> done by Brown et al., (2020) in the context of United Kingdom found that covid-19 creates market for entrepreneurial activities. This statement has been validated by some empirical research and practical initiatives. Foods delivered in 10 minutes, Mandira’s kitchen, and agile food delivery start-up are several topics that have been captured by mainstream media such as BBC (2020), the Guardian (2020), and the CNN (2020). This proves that covid-19 (Block </w:t>
      </w:r>
      <w:r w:rsidRPr="00126706">
        <w:rPr>
          <w:rFonts w:cs="Times New Roman"/>
          <w:i/>
          <w:iCs/>
          <w:szCs w:val="24"/>
        </w:rPr>
        <w:t>et al.,</w:t>
      </w:r>
      <w:r w:rsidRPr="00126706">
        <w:rPr>
          <w:rFonts w:cs="Times New Roman"/>
          <w:szCs w:val="24"/>
        </w:rPr>
        <w:t xml:space="preserve"> 2021) has promoted entrepreneurial activities in some of the extents. </w:t>
      </w:r>
    </w:p>
    <w:p w14:paraId="6ECB7907" w14:textId="77777777" w:rsidR="003C078E" w:rsidRPr="00126706" w:rsidRDefault="003C078E" w:rsidP="000D470B">
      <w:pPr>
        <w:rPr>
          <w:rFonts w:cs="Times New Roman"/>
          <w:szCs w:val="24"/>
        </w:rPr>
      </w:pPr>
      <w:r w:rsidRPr="00126706">
        <w:rPr>
          <w:rFonts w:cs="Times New Roman"/>
          <w:szCs w:val="24"/>
        </w:rPr>
        <w:t xml:space="preserve">Despite global economic downturn, the e-commerce platforms, and online based delivery platforms have experienced an increase of its market share and profitability (Maritz </w:t>
      </w:r>
      <w:r w:rsidRPr="00126706">
        <w:rPr>
          <w:rFonts w:cs="Times New Roman"/>
          <w:i/>
          <w:iCs/>
          <w:szCs w:val="24"/>
        </w:rPr>
        <w:t>et al.,</w:t>
      </w:r>
      <w:r w:rsidRPr="00126706">
        <w:rPr>
          <w:rFonts w:cs="Times New Roman"/>
          <w:szCs w:val="24"/>
        </w:rPr>
        <w:t xml:space="preserve"> 2020). For example, major fast-food chains, such as McDonald, Pizza Hut, Burger King, and Starbucks reported an increase of its online sales (Block </w:t>
      </w:r>
      <w:r w:rsidRPr="00126706">
        <w:rPr>
          <w:rFonts w:cs="Times New Roman"/>
          <w:i/>
          <w:iCs/>
          <w:szCs w:val="24"/>
        </w:rPr>
        <w:t>et al.,</w:t>
      </w:r>
      <w:r w:rsidRPr="00126706">
        <w:rPr>
          <w:rFonts w:cs="Times New Roman"/>
          <w:szCs w:val="24"/>
        </w:rPr>
        <w:t xml:space="preserve"> 2021). McDonald reported a surge of 40% online sales, followed by 56% of Burger King, and 35% of Pizza Hut. In addition to large fast-food brands, the small and medium restaurants have increased their sales through takeaway and online delivery. For example, a survey on 3oth March 2020, conducted by Statista (2020) reported an increase of profit margin of the local takeaway, and food delivery platforms. </w:t>
      </w:r>
    </w:p>
    <w:p w14:paraId="0EEEEE0B" w14:textId="5CEA9E66" w:rsidR="003C078E" w:rsidRDefault="003C078E" w:rsidP="000D470B">
      <w:pPr>
        <w:rPr>
          <w:rFonts w:cs="Times New Roman"/>
          <w:szCs w:val="24"/>
        </w:rPr>
      </w:pPr>
      <w:r w:rsidRPr="00126706">
        <w:rPr>
          <w:rFonts w:cs="Times New Roman"/>
          <w:szCs w:val="24"/>
        </w:rPr>
        <w:t xml:space="preserve">It is true that covid-19 forces traditional high-street based food-chains, and restaurant chains to close their traditional operation, but they could offer takeaway and delivery options (Mason &amp; </w:t>
      </w:r>
      <w:proofErr w:type="spellStart"/>
      <w:r w:rsidRPr="00126706">
        <w:rPr>
          <w:rFonts w:cs="Times New Roman"/>
          <w:szCs w:val="24"/>
        </w:rPr>
        <w:t>Hruskova</w:t>
      </w:r>
      <w:proofErr w:type="spellEnd"/>
      <w:r w:rsidRPr="00126706">
        <w:rPr>
          <w:rFonts w:cs="Times New Roman"/>
          <w:szCs w:val="24"/>
        </w:rPr>
        <w:t xml:space="preserve">, 2021). Statistics also showed that 60% young people purchased online food delivery option, and the rest 40% old people had the biggest likelihood to use takeaway service (Statista, 2020). This encouraged new players to enter the food industry. When the UK prime minister warns against eating in restaurants, an increasing number of people begin to take online food delivery system (Maritz </w:t>
      </w:r>
      <w:r w:rsidRPr="00126706">
        <w:rPr>
          <w:rFonts w:cs="Times New Roman"/>
          <w:i/>
          <w:iCs/>
          <w:szCs w:val="24"/>
        </w:rPr>
        <w:t>et al.,</w:t>
      </w:r>
      <w:r w:rsidRPr="00126706">
        <w:rPr>
          <w:rFonts w:cs="Times New Roman"/>
          <w:szCs w:val="24"/>
        </w:rPr>
        <w:t xml:space="preserve"> 2020).</w:t>
      </w:r>
    </w:p>
    <w:p w14:paraId="2FCB9C87" w14:textId="77777777" w:rsidR="00FD7302" w:rsidRPr="00126706" w:rsidRDefault="00FD7302" w:rsidP="000D470B">
      <w:pPr>
        <w:rPr>
          <w:rFonts w:cs="Times New Roman"/>
          <w:szCs w:val="24"/>
        </w:rPr>
      </w:pPr>
    </w:p>
    <w:p w14:paraId="7F2ED011" w14:textId="77777777" w:rsidR="003C078E" w:rsidRPr="00126706" w:rsidRDefault="003C078E" w:rsidP="000D470B">
      <w:pPr>
        <w:rPr>
          <w:rFonts w:cs="Times New Roman"/>
          <w:szCs w:val="24"/>
        </w:rPr>
      </w:pPr>
      <w:r w:rsidRPr="00126706">
        <w:rPr>
          <w:rFonts w:cs="Times New Roman"/>
          <w:szCs w:val="24"/>
        </w:rPr>
        <w:lastRenderedPageBreak/>
        <w:t xml:space="preserve">New start-up has taken the opportunity of increasing online food delivery demand. Evidence is the presence of Gorillas and </w:t>
      </w:r>
      <w:proofErr w:type="spellStart"/>
      <w:r w:rsidRPr="00126706">
        <w:rPr>
          <w:rFonts w:cs="Times New Roman"/>
          <w:szCs w:val="24"/>
        </w:rPr>
        <w:t>Dija</w:t>
      </w:r>
      <w:proofErr w:type="spellEnd"/>
      <w:r w:rsidRPr="00126706">
        <w:rPr>
          <w:rFonts w:cs="Times New Roman"/>
          <w:szCs w:val="24"/>
        </w:rPr>
        <w:t xml:space="preserve"> in the UK market. They declared 10-minute shopping considered as the new delivery battleground (Mason &amp; </w:t>
      </w:r>
      <w:proofErr w:type="spellStart"/>
      <w:r w:rsidRPr="00126706">
        <w:rPr>
          <w:rFonts w:cs="Times New Roman"/>
          <w:szCs w:val="24"/>
        </w:rPr>
        <w:t>Hruskova</w:t>
      </w:r>
      <w:proofErr w:type="spellEnd"/>
      <w:r w:rsidRPr="00126706">
        <w:rPr>
          <w:rFonts w:cs="Times New Roman"/>
          <w:szCs w:val="24"/>
        </w:rPr>
        <w:t>, 2021). This implies that covid-19 has fostered entrepreneurial activities. Many small and medium size supermarket chains invested in optimizing online delivery options such as optimizing website, and developing mobile application to reach towards customers (</w:t>
      </w:r>
      <w:proofErr w:type="spellStart"/>
      <w:r w:rsidRPr="00126706">
        <w:rPr>
          <w:rFonts w:cs="Times New Roman"/>
          <w:szCs w:val="24"/>
        </w:rPr>
        <w:t>Bacq</w:t>
      </w:r>
      <w:proofErr w:type="spellEnd"/>
      <w:r w:rsidRPr="00126706">
        <w:rPr>
          <w:rFonts w:cs="Times New Roman"/>
          <w:szCs w:val="24"/>
        </w:rPr>
        <w:t xml:space="preserve"> &amp; Lumpkin, 2020). The current state of entrepreneurial activities in the UK food industry forces to remember the propositions of Schumpeter, who defined innovation as a process of destructive construction (Brown et al., 2020). This simply introduces innovation, and obsoletes old innovation. The proposition has been endorsed by several empirical research (Brown </w:t>
      </w:r>
      <w:r w:rsidRPr="00126706">
        <w:rPr>
          <w:rFonts w:cs="Times New Roman"/>
          <w:i/>
          <w:iCs/>
          <w:szCs w:val="24"/>
        </w:rPr>
        <w:t>et al.,</w:t>
      </w:r>
      <w:r w:rsidRPr="00126706">
        <w:rPr>
          <w:rFonts w:cs="Times New Roman"/>
          <w:szCs w:val="24"/>
        </w:rPr>
        <w:t xml:space="preserve"> 2020). </w:t>
      </w:r>
    </w:p>
    <w:p w14:paraId="41F12598" w14:textId="77777777" w:rsidR="003C078E" w:rsidRPr="00126706" w:rsidRDefault="003C078E" w:rsidP="000D470B">
      <w:pPr>
        <w:pStyle w:val="Heading2"/>
        <w:spacing w:line="360" w:lineRule="auto"/>
        <w:rPr>
          <w:rFonts w:cs="Times New Roman"/>
          <w:sz w:val="28"/>
          <w:szCs w:val="28"/>
        </w:rPr>
      </w:pPr>
      <w:bookmarkStart w:id="18" w:name="_Toc73909492"/>
      <w:bookmarkStart w:id="19" w:name="_Toc84698063"/>
      <w:r w:rsidRPr="00126706">
        <w:rPr>
          <w:rFonts w:cs="Times New Roman"/>
        </w:rPr>
        <w:t>Expected change of food service in pandemic</w:t>
      </w:r>
      <w:bookmarkEnd w:id="18"/>
      <w:bookmarkEnd w:id="19"/>
      <w:r w:rsidRPr="00126706">
        <w:rPr>
          <w:rFonts w:cs="Times New Roman"/>
        </w:rPr>
        <w:t xml:space="preserve"> </w:t>
      </w:r>
    </w:p>
    <w:p w14:paraId="5B3C1727" w14:textId="26BB50CB" w:rsidR="003C078E" w:rsidRPr="00126706" w:rsidRDefault="003C078E" w:rsidP="000D470B">
      <w:pPr>
        <w:rPr>
          <w:rFonts w:cs="Times New Roman"/>
          <w:szCs w:val="24"/>
        </w:rPr>
      </w:pPr>
      <w:r w:rsidRPr="00126706">
        <w:rPr>
          <w:rFonts w:cs="Times New Roman"/>
          <w:szCs w:val="24"/>
        </w:rPr>
        <w:t>The impact of covid-19 on food service could be described as a relative change of value chain configuration of restaurant chains, and fast-food companies (Goddard, 2021; and Hassen et al., 2020). This has been endorsed by some empirical studies done in the context of Canada, the USA, and the United Kingdom (</w:t>
      </w:r>
      <w:proofErr w:type="spellStart"/>
      <w:r w:rsidRPr="00126706">
        <w:rPr>
          <w:rFonts w:cs="Times New Roman"/>
          <w:szCs w:val="24"/>
        </w:rPr>
        <w:t>Siche</w:t>
      </w:r>
      <w:proofErr w:type="spellEnd"/>
      <w:r w:rsidRPr="00126706">
        <w:rPr>
          <w:rFonts w:cs="Times New Roman"/>
          <w:szCs w:val="24"/>
        </w:rPr>
        <w:t xml:space="preserve">, 2020). As an example, Goddard (2021) and </w:t>
      </w:r>
      <w:proofErr w:type="spellStart"/>
      <w:r w:rsidRPr="00126706">
        <w:rPr>
          <w:rFonts w:cs="Times New Roman"/>
          <w:szCs w:val="24"/>
        </w:rPr>
        <w:t>Aday</w:t>
      </w:r>
      <w:proofErr w:type="spellEnd"/>
      <w:r w:rsidRPr="00126706">
        <w:rPr>
          <w:rFonts w:cs="Times New Roman"/>
          <w:szCs w:val="24"/>
        </w:rPr>
        <w:t xml:space="preserve"> &amp; </w:t>
      </w:r>
      <w:proofErr w:type="spellStart"/>
      <w:r w:rsidRPr="00126706">
        <w:rPr>
          <w:rFonts w:cs="Times New Roman"/>
          <w:szCs w:val="24"/>
        </w:rPr>
        <w:t>Aday</w:t>
      </w:r>
      <w:proofErr w:type="spellEnd"/>
      <w:r w:rsidRPr="00126706">
        <w:rPr>
          <w:rFonts w:cs="Times New Roman"/>
          <w:szCs w:val="24"/>
        </w:rPr>
        <w:t xml:space="preserve"> (2020) reported that eating and drinking places were closed except for takeout or delivery options. This report (Goddard, 2021, and </w:t>
      </w:r>
      <w:proofErr w:type="spellStart"/>
      <w:r w:rsidRPr="00126706">
        <w:rPr>
          <w:rFonts w:cs="Times New Roman"/>
          <w:szCs w:val="24"/>
        </w:rPr>
        <w:t>Aday</w:t>
      </w:r>
      <w:proofErr w:type="spellEnd"/>
      <w:r w:rsidRPr="00126706">
        <w:rPr>
          <w:rFonts w:cs="Times New Roman"/>
          <w:szCs w:val="24"/>
        </w:rPr>
        <w:t xml:space="preserve"> &amp; </w:t>
      </w:r>
      <w:proofErr w:type="spellStart"/>
      <w:r w:rsidRPr="00126706">
        <w:rPr>
          <w:rFonts w:cs="Times New Roman"/>
          <w:szCs w:val="24"/>
        </w:rPr>
        <w:t>Aday</w:t>
      </w:r>
      <w:proofErr w:type="spellEnd"/>
      <w:r w:rsidRPr="00126706">
        <w:rPr>
          <w:rFonts w:cs="Times New Roman"/>
          <w:szCs w:val="24"/>
        </w:rPr>
        <w:t xml:space="preserve">, 2020) highlighted the impact of the pandemic on the distribution channel of traditional restaurants and fast-food chains. The demand for takeout or delivery options surged dramatically (Singh </w:t>
      </w:r>
      <w:r w:rsidRPr="00126706">
        <w:rPr>
          <w:rFonts w:cs="Times New Roman"/>
          <w:i/>
          <w:iCs/>
          <w:szCs w:val="24"/>
        </w:rPr>
        <w:t>et al.,</w:t>
      </w:r>
      <w:r w:rsidRPr="00126706">
        <w:rPr>
          <w:rFonts w:cs="Times New Roman"/>
          <w:szCs w:val="24"/>
        </w:rPr>
        <w:t xml:space="preserve"> 2021). A report published by the Research </w:t>
      </w:r>
      <w:r w:rsidR="00D618A9" w:rsidRPr="00126706">
        <w:rPr>
          <w:rFonts w:cs="Times New Roman"/>
          <w:szCs w:val="24"/>
        </w:rPr>
        <w:t>Department;</w:t>
      </w:r>
      <w:r w:rsidRPr="00126706">
        <w:rPr>
          <w:rFonts w:cs="Times New Roman"/>
          <w:szCs w:val="24"/>
        </w:rPr>
        <w:t xml:space="preserve"> Statista (2020) revealed some interesting facts. The survey was conducted on March 18, 2020. 60% respondents aged of 18-24 increased the frequency of using delivery service. The rest 40% of respondents commented that they had the biggest likelihood to increase frequency (Statista, 2020). </w:t>
      </w:r>
    </w:p>
    <w:p w14:paraId="2B511254" w14:textId="77777777" w:rsidR="003C078E" w:rsidRPr="00126706" w:rsidRDefault="003C078E" w:rsidP="000D470B">
      <w:pPr>
        <w:rPr>
          <w:rFonts w:cs="Times New Roman"/>
          <w:szCs w:val="24"/>
        </w:rPr>
      </w:pPr>
      <w:r w:rsidRPr="00126706">
        <w:rPr>
          <w:rFonts w:cs="Times New Roman"/>
          <w:szCs w:val="24"/>
        </w:rPr>
        <w:t xml:space="preserve"> Most recognized restaurant chains, and fast-food chains closed their traditional outlet-based operation (Goddard, 2021; Reardon </w:t>
      </w:r>
      <w:r w:rsidRPr="00126706">
        <w:rPr>
          <w:rFonts w:cs="Times New Roman"/>
          <w:i/>
          <w:iCs/>
          <w:szCs w:val="24"/>
        </w:rPr>
        <w:t>et al.,</w:t>
      </w:r>
      <w:r w:rsidRPr="00126706">
        <w:rPr>
          <w:rFonts w:cs="Times New Roman"/>
          <w:szCs w:val="24"/>
        </w:rPr>
        <w:t xml:space="preserve"> 2020). Companies that had reported the surge of above 40% sale growth and restaurant margin, experienced a fall in their EBITDA (Reardon </w:t>
      </w:r>
      <w:r w:rsidRPr="00126706">
        <w:rPr>
          <w:rFonts w:cs="Times New Roman"/>
          <w:i/>
          <w:iCs/>
          <w:szCs w:val="24"/>
        </w:rPr>
        <w:t>et al.,</w:t>
      </w:r>
      <w:r w:rsidRPr="00126706">
        <w:rPr>
          <w:rFonts w:cs="Times New Roman"/>
          <w:szCs w:val="24"/>
        </w:rPr>
        <w:t xml:space="preserve"> 2020). Examples are McDonald, Pizza Hurt, etc. In contrast, the food delivery and takeaway operators took the advantage of bolstering their financial statement, especially net profit margin, and retained earnings (Mitchell et al., 2020). Just Eat, Dominos, Uber Eats, and Deliveroo reported increasing profits, and key financial indicators (Mitchell </w:t>
      </w:r>
      <w:r w:rsidRPr="00126706">
        <w:rPr>
          <w:rFonts w:cs="Times New Roman"/>
          <w:i/>
          <w:iCs/>
          <w:szCs w:val="24"/>
        </w:rPr>
        <w:t>et al.,</w:t>
      </w:r>
      <w:r w:rsidRPr="00126706">
        <w:rPr>
          <w:rFonts w:cs="Times New Roman"/>
          <w:szCs w:val="24"/>
        </w:rPr>
        <w:t xml:space="preserve"> 2020). Doing a survey on 19</w:t>
      </w:r>
      <w:r w:rsidRPr="00126706">
        <w:rPr>
          <w:rFonts w:cs="Times New Roman"/>
          <w:szCs w:val="24"/>
          <w:vertAlign w:val="superscript"/>
        </w:rPr>
        <w:t>th</w:t>
      </w:r>
      <w:r w:rsidRPr="00126706">
        <w:rPr>
          <w:rFonts w:cs="Times New Roman"/>
          <w:szCs w:val="24"/>
        </w:rPr>
        <w:t xml:space="preserve"> November 2020, </w:t>
      </w:r>
      <w:r w:rsidRPr="00126706">
        <w:rPr>
          <w:rFonts w:cs="Times New Roman"/>
          <w:szCs w:val="24"/>
        </w:rPr>
        <w:lastRenderedPageBreak/>
        <w:t>Statista (2020) ranked Just Eat as the most popular food delivery and takeaway operator with 52% responses, followed by Dominos (28%), Uber Eat (26%), and Local Delivery Company (16%). The increasing popularity of food delivery and takeaway operator during covid-19 raised questions over the effectiveness of the distribution network of the most popular restaurant, and fast-food chains (Statista, 2020).</w:t>
      </w:r>
    </w:p>
    <w:p w14:paraId="6038EE37" w14:textId="77777777" w:rsidR="003C078E" w:rsidRPr="00126706" w:rsidRDefault="003C078E" w:rsidP="000D470B">
      <w:pPr>
        <w:rPr>
          <w:rFonts w:cs="Times New Roman"/>
          <w:szCs w:val="24"/>
        </w:rPr>
      </w:pPr>
      <w:r w:rsidRPr="00126706">
        <w:rPr>
          <w:rFonts w:cs="Times New Roman"/>
          <w:szCs w:val="24"/>
        </w:rPr>
        <w:t xml:space="preserve">To quickly respond to customers’ demand, most recognized restaurants, and fast-food chains in the UK did a lot of change in their traditional supply chain, and business model (Mitchell </w:t>
      </w:r>
      <w:r w:rsidRPr="00126706">
        <w:rPr>
          <w:rFonts w:cs="Times New Roman"/>
          <w:i/>
          <w:iCs/>
          <w:szCs w:val="24"/>
        </w:rPr>
        <w:t>et al.,</w:t>
      </w:r>
      <w:r w:rsidRPr="00126706">
        <w:rPr>
          <w:rFonts w:cs="Times New Roman"/>
          <w:szCs w:val="24"/>
        </w:rPr>
        <w:t xml:space="preserve"> 2020; Brown </w:t>
      </w:r>
      <w:r w:rsidRPr="00126706">
        <w:rPr>
          <w:rFonts w:cs="Times New Roman"/>
          <w:i/>
          <w:iCs/>
          <w:szCs w:val="24"/>
        </w:rPr>
        <w:t>et al.,</w:t>
      </w:r>
      <w:r w:rsidRPr="00126706">
        <w:rPr>
          <w:rFonts w:cs="Times New Roman"/>
          <w:szCs w:val="24"/>
        </w:rPr>
        <w:t xml:space="preserve"> 2021; </w:t>
      </w:r>
      <w:proofErr w:type="spellStart"/>
      <w:r w:rsidRPr="00126706">
        <w:rPr>
          <w:rFonts w:cs="Times New Roman"/>
          <w:szCs w:val="24"/>
        </w:rPr>
        <w:t>Panzone</w:t>
      </w:r>
      <w:proofErr w:type="spellEnd"/>
      <w:r w:rsidRPr="00126706">
        <w:rPr>
          <w:rFonts w:cs="Times New Roman"/>
          <w:szCs w:val="24"/>
        </w:rPr>
        <w:t xml:space="preserve"> et al., 2021; and Power et al., 2020;). For example, KFC picks </w:t>
      </w:r>
      <w:proofErr w:type="spellStart"/>
      <w:r w:rsidRPr="00126706">
        <w:rPr>
          <w:rFonts w:cs="Times New Roman"/>
          <w:szCs w:val="24"/>
        </w:rPr>
        <w:t>Flyt</w:t>
      </w:r>
      <w:proofErr w:type="spellEnd"/>
      <w:r w:rsidRPr="00126706">
        <w:rPr>
          <w:rFonts w:cs="Times New Roman"/>
          <w:szCs w:val="24"/>
        </w:rPr>
        <w:t xml:space="preserve"> as its new delivery partner (</w:t>
      </w:r>
      <w:proofErr w:type="spellStart"/>
      <w:r w:rsidRPr="00126706">
        <w:rPr>
          <w:rFonts w:cs="Times New Roman"/>
          <w:szCs w:val="24"/>
        </w:rPr>
        <w:t>Panzone</w:t>
      </w:r>
      <w:proofErr w:type="spellEnd"/>
      <w:r w:rsidRPr="00126706">
        <w:rPr>
          <w:rFonts w:cs="Times New Roman"/>
          <w:szCs w:val="24"/>
        </w:rPr>
        <w:t xml:space="preserve"> et al., 2021). The impact of covid-19 on the delivery channel of fast-food chains have not only been reported by the mainstream media such as CNN (2020) but also been studied by academic scholars and researchers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Power </w:t>
      </w:r>
      <w:r w:rsidRPr="00126706">
        <w:rPr>
          <w:rFonts w:cs="Times New Roman"/>
          <w:i/>
          <w:iCs/>
          <w:szCs w:val="24"/>
        </w:rPr>
        <w:t>et al.,</w:t>
      </w:r>
      <w:r w:rsidRPr="00126706">
        <w:rPr>
          <w:rFonts w:cs="Times New Roman"/>
          <w:szCs w:val="24"/>
        </w:rPr>
        <w:t xml:space="preserve"> 2020; and Brown </w:t>
      </w:r>
      <w:r w:rsidRPr="00126706">
        <w:rPr>
          <w:rFonts w:cs="Times New Roman"/>
          <w:i/>
          <w:iCs/>
          <w:szCs w:val="24"/>
        </w:rPr>
        <w:t>et al</w:t>
      </w:r>
      <w:r w:rsidRPr="00126706">
        <w:rPr>
          <w:rFonts w:cs="Times New Roman"/>
          <w:szCs w:val="24"/>
        </w:rPr>
        <w:t>., 2021). CNN (2020) captured that Pizza Hut plans to close 500 restaurants; Starbucks announced to strengthen its partnership with Uber Eats; McDonald plans to partner with several delivery aggregators to increase customer loyalty. Beyond the optimization of delivery channels, the food industry saw some interesting promotional campaigns from major fast-food chains to attract customers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As an example, Burger King let its customers know about its strengthening partnership with </w:t>
      </w:r>
      <w:proofErr w:type="spellStart"/>
      <w:r w:rsidRPr="00126706">
        <w:rPr>
          <w:rFonts w:cs="Times New Roman"/>
          <w:szCs w:val="24"/>
        </w:rPr>
        <w:t>DoorDash</w:t>
      </w:r>
      <w:proofErr w:type="spellEnd"/>
      <w:r w:rsidRPr="00126706">
        <w:rPr>
          <w:rFonts w:cs="Times New Roman"/>
          <w:szCs w:val="24"/>
        </w:rPr>
        <w:t xml:space="preserve"> through a ‘taste test’ campaign (CNN, 2020). </w:t>
      </w:r>
    </w:p>
    <w:p w14:paraId="03179BAF" w14:textId="3140A8FB" w:rsidR="003C078E" w:rsidRDefault="003C078E" w:rsidP="000D470B">
      <w:pPr>
        <w:rPr>
          <w:rFonts w:cs="Times New Roman"/>
          <w:szCs w:val="24"/>
        </w:rPr>
      </w:pPr>
      <w:r w:rsidRPr="00126706">
        <w:rPr>
          <w:rFonts w:cs="Times New Roman"/>
          <w:szCs w:val="24"/>
        </w:rPr>
        <w:t>A stream of recent research captured the impact of covid-19 on the delivery channel (</w:t>
      </w:r>
      <w:proofErr w:type="spellStart"/>
      <w:r w:rsidRPr="00126706">
        <w:rPr>
          <w:rFonts w:cs="Times New Roman"/>
          <w:szCs w:val="24"/>
        </w:rPr>
        <w:t>Panzone</w:t>
      </w:r>
      <w:proofErr w:type="spellEnd"/>
      <w:r w:rsidRPr="00126706">
        <w:rPr>
          <w:rFonts w:cs="Times New Roman"/>
          <w:szCs w:val="24"/>
        </w:rPr>
        <w:t xml:space="preserve"> et al., 2021), business model (Barman et al., 2021), marketing (Hobbs, 2021), supply chain (Mitchell </w:t>
      </w:r>
      <w:r w:rsidRPr="00126706">
        <w:rPr>
          <w:rFonts w:cs="Times New Roman"/>
          <w:i/>
          <w:iCs/>
          <w:szCs w:val="24"/>
        </w:rPr>
        <w:t>et al.,</w:t>
      </w:r>
      <w:r w:rsidRPr="00126706">
        <w:rPr>
          <w:rFonts w:cs="Times New Roman"/>
          <w:szCs w:val="24"/>
        </w:rPr>
        <w:t xml:space="preserve"> 2020), and customer relationship management. For instance, a narrative review by Hobbs (2021) argued that the shift of the business model caused by covid-19 is not just an immediate reaction, but it has a tremendous long-term impact on business (</w:t>
      </w:r>
      <w:proofErr w:type="spellStart"/>
      <w:r w:rsidRPr="00126706">
        <w:rPr>
          <w:rFonts w:cs="Times New Roman"/>
          <w:szCs w:val="24"/>
        </w:rPr>
        <w:t>Panzone</w:t>
      </w:r>
      <w:proofErr w:type="spellEnd"/>
      <w:r w:rsidRPr="00126706">
        <w:rPr>
          <w:rFonts w:cs="Times New Roman"/>
          <w:szCs w:val="24"/>
        </w:rPr>
        <w:t xml:space="preserve"> </w:t>
      </w:r>
      <w:r w:rsidRPr="00126706">
        <w:rPr>
          <w:rFonts w:cs="Times New Roman"/>
          <w:i/>
          <w:iCs/>
          <w:szCs w:val="24"/>
        </w:rPr>
        <w:t>et al.,</w:t>
      </w:r>
      <w:r w:rsidRPr="00126706">
        <w:rPr>
          <w:rFonts w:cs="Times New Roman"/>
          <w:szCs w:val="24"/>
        </w:rPr>
        <w:t xml:space="preserve"> 2021). Drawing these empirical findings, it is required to discover the answer to some interesting questions like what are the long-term impacts of covid-19 on the food industry. How do companies respond to the new trends? </w:t>
      </w:r>
    </w:p>
    <w:p w14:paraId="189F7908" w14:textId="38F2E533" w:rsidR="00FD7302" w:rsidRDefault="00FD7302" w:rsidP="000D470B">
      <w:pPr>
        <w:rPr>
          <w:rFonts w:cs="Times New Roman"/>
          <w:szCs w:val="24"/>
        </w:rPr>
      </w:pPr>
    </w:p>
    <w:p w14:paraId="594F9F55" w14:textId="77777777" w:rsidR="00FD7302" w:rsidRPr="00126706" w:rsidRDefault="00FD7302" w:rsidP="000D470B">
      <w:pPr>
        <w:rPr>
          <w:rFonts w:cs="Times New Roman"/>
          <w:szCs w:val="24"/>
        </w:rPr>
      </w:pPr>
    </w:p>
    <w:p w14:paraId="3BBC4B09" w14:textId="77777777" w:rsidR="003C078E" w:rsidRPr="00126706" w:rsidRDefault="003C078E" w:rsidP="000D470B">
      <w:pPr>
        <w:pStyle w:val="Heading2"/>
        <w:spacing w:line="360" w:lineRule="auto"/>
        <w:rPr>
          <w:rFonts w:cs="Times New Roman"/>
        </w:rPr>
      </w:pPr>
      <w:bookmarkStart w:id="20" w:name="_Toc73909493"/>
      <w:bookmarkStart w:id="21" w:name="_Toc84698064"/>
      <w:r w:rsidRPr="00126706">
        <w:rPr>
          <w:rFonts w:cs="Times New Roman"/>
        </w:rPr>
        <w:lastRenderedPageBreak/>
        <w:t>Expected change of food service after the pandemic</w:t>
      </w:r>
      <w:bookmarkEnd w:id="20"/>
      <w:bookmarkEnd w:id="21"/>
      <w:r w:rsidRPr="00126706">
        <w:rPr>
          <w:rFonts w:cs="Times New Roman"/>
        </w:rPr>
        <w:t xml:space="preserve"> </w:t>
      </w:r>
    </w:p>
    <w:p w14:paraId="41977688" w14:textId="77777777" w:rsidR="003C078E" w:rsidRPr="00126706" w:rsidRDefault="003C078E" w:rsidP="000D470B">
      <w:pPr>
        <w:rPr>
          <w:rFonts w:cs="Times New Roman"/>
          <w:szCs w:val="24"/>
        </w:rPr>
      </w:pPr>
      <w:r w:rsidRPr="00126706">
        <w:rPr>
          <w:rFonts w:cs="Times New Roman"/>
          <w:szCs w:val="24"/>
        </w:rPr>
        <w:t xml:space="preserve">To what extent covid-19 has had a long-term impact on food service is an interesting question to be solved here. Focusing on an empirical study done by Hailu (2020); </w:t>
      </w:r>
      <w:proofErr w:type="spellStart"/>
      <w:r w:rsidRPr="00126706">
        <w:rPr>
          <w:rFonts w:cs="Times New Roman"/>
          <w:szCs w:val="24"/>
        </w:rPr>
        <w:t>Weersink</w:t>
      </w:r>
      <w:proofErr w:type="spellEnd"/>
      <w:r w:rsidRPr="00126706">
        <w:rPr>
          <w:rFonts w:cs="Times New Roman"/>
          <w:szCs w:val="24"/>
        </w:rPr>
        <w:t xml:space="preserve"> et al., (2020); and Brown </w:t>
      </w:r>
      <w:r w:rsidRPr="00126706">
        <w:rPr>
          <w:rFonts w:cs="Times New Roman"/>
          <w:i/>
          <w:iCs/>
          <w:szCs w:val="24"/>
        </w:rPr>
        <w:t>et al.,</w:t>
      </w:r>
      <w:r w:rsidRPr="00126706">
        <w:rPr>
          <w:rFonts w:cs="Times New Roman"/>
          <w:szCs w:val="24"/>
        </w:rPr>
        <w:t xml:space="preserve"> (2021), covid-19 does not only immediately change the business model of food service but also influence the companies to be agile, innovative, and to quickly respond to customers’ demand. As documented earlier, covid-19 has influenced major fast-food chains including Burger King, Pizza Hurt, Starbucks, McDonald, and KFC to strengthen their delivery network (CNN, 2020). Whether the change or update of the delivery network is adequate to satisfy the long-term impacts of covid-19 is an interesting question (</w:t>
      </w:r>
      <w:proofErr w:type="spellStart"/>
      <w:r w:rsidRPr="00126706">
        <w:rPr>
          <w:rFonts w:cs="Times New Roman"/>
          <w:szCs w:val="24"/>
        </w:rPr>
        <w:t>Panzone</w:t>
      </w:r>
      <w:proofErr w:type="spellEnd"/>
      <w:r w:rsidRPr="00126706">
        <w:rPr>
          <w:rFonts w:cs="Times New Roman"/>
          <w:szCs w:val="24"/>
        </w:rPr>
        <w:t xml:space="preserve"> et al., 2021). Brewin (2020) attempted to answer this question. The authors predicted that the covid-19 will cause a dramatic change in the global fast-food supply chain. For example, domestic production, and local supply chain resilience will take the position of outsourcing, and importing (Ker &amp; Cardwell, 2020; Lawley, 2020; and Rude, 2020). The international food chains take advantage of globalization and internationalization, but covid-19 has encouraged country leaders to rethink about own food supply chains (Richards &amp; Richards, 2020). For example, a study by Goddard (2021); Singh et al., (2021); and Reardon et al., (2020) said that supply chain resilience will play a critical role in tackling the challenges of post-covid hits. Critics (e.g., Laborde et al., 2020; Barman et al., 2021; and </w:t>
      </w:r>
      <w:proofErr w:type="spellStart"/>
      <w:r w:rsidRPr="00126706">
        <w:rPr>
          <w:rFonts w:cs="Times New Roman"/>
          <w:szCs w:val="24"/>
        </w:rPr>
        <w:t>Luckstead</w:t>
      </w:r>
      <w:proofErr w:type="spellEnd"/>
      <w:r w:rsidRPr="00126706">
        <w:rPr>
          <w:rFonts w:cs="Times New Roman"/>
          <w:szCs w:val="24"/>
        </w:rPr>
        <w:t xml:space="preserve"> et al., 2021), however, argued that at the age of globalization, and internationalization, companies pursue to gain competitive advantage, and therefore, the domestic supply chain may not be the ultimate solution.</w:t>
      </w:r>
    </w:p>
    <w:p w14:paraId="6AAB1D37" w14:textId="77777777" w:rsidR="003C078E" w:rsidRPr="00126706" w:rsidRDefault="003C078E" w:rsidP="000D470B">
      <w:pPr>
        <w:rPr>
          <w:rFonts w:cs="Times New Roman"/>
          <w:szCs w:val="24"/>
        </w:rPr>
      </w:pPr>
      <w:r w:rsidRPr="00126706">
        <w:rPr>
          <w:rFonts w:cs="Times New Roman"/>
          <w:szCs w:val="24"/>
        </w:rPr>
        <w:t xml:space="preserve">The close association between the international food supply chain and the operating model of major fast-food, and restaurant brands is an important area of study to model the change of food service after the pandemic (power et al., 2020; and </w:t>
      </w:r>
      <w:proofErr w:type="spellStart"/>
      <w:r w:rsidRPr="00126706">
        <w:rPr>
          <w:rFonts w:cs="Times New Roman"/>
          <w:szCs w:val="24"/>
        </w:rPr>
        <w:t>Panzone</w:t>
      </w:r>
      <w:proofErr w:type="spellEnd"/>
      <w:r w:rsidRPr="00126706">
        <w:rPr>
          <w:rFonts w:cs="Times New Roman"/>
          <w:szCs w:val="24"/>
        </w:rPr>
        <w:t xml:space="preserve"> et al., 2021). Several projections have been done to model the impact of the pandemic on food change (</w:t>
      </w:r>
      <w:proofErr w:type="spellStart"/>
      <w:r w:rsidRPr="00126706">
        <w:rPr>
          <w:rFonts w:cs="Times New Roman"/>
          <w:szCs w:val="24"/>
        </w:rPr>
        <w:t>Panzone</w:t>
      </w:r>
      <w:proofErr w:type="spellEnd"/>
      <w:r w:rsidRPr="00126706">
        <w:rPr>
          <w:rFonts w:cs="Times New Roman"/>
          <w:szCs w:val="24"/>
        </w:rPr>
        <w:t xml:space="preserve"> et al., 2021), but there is not adequate data to accurately create a model. According to Hobbs (2021); </w:t>
      </w:r>
      <w:proofErr w:type="spellStart"/>
      <w:r w:rsidRPr="00126706">
        <w:rPr>
          <w:rFonts w:cs="Times New Roman"/>
          <w:szCs w:val="24"/>
        </w:rPr>
        <w:t>Panzone</w:t>
      </w:r>
      <w:proofErr w:type="spellEnd"/>
      <w:r w:rsidRPr="00126706">
        <w:rPr>
          <w:rFonts w:cs="Times New Roman"/>
          <w:szCs w:val="24"/>
        </w:rPr>
        <w:t xml:space="preserve"> et al., 2021; and Barman et al., (2021), to project the actual changes of food service after the pandemic, it needs to conduct a lot of empirical studies collecting data from various stakeholders, consumers, logistic suppliers, local community, and workplace. Beyond the supply chain, Mitchell et al., (2020) captured the impact of covid-19 on the marketing mix of major food chains, and restaurants. The use of social media marketing has increased dramatically amid the covid19 pandemic (Power et </w:t>
      </w:r>
      <w:r w:rsidRPr="00126706">
        <w:rPr>
          <w:rFonts w:cs="Times New Roman"/>
          <w:szCs w:val="24"/>
        </w:rPr>
        <w:lastRenderedPageBreak/>
        <w:t xml:space="preserve">al., 2020; Reardon et al., 2020; and Singh et al., 2021). For example, companies are now investing a certain proportion of their revenue on social media marketing, and digital infrastructure (Power et al., 2020; and Brown et al., 2021). </w:t>
      </w:r>
    </w:p>
    <w:p w14:paraId="418CB0B4" w14:textId="77777777" w:rsidR="003C078E" w:rsidRPr="00126706" w:rsidRDefault="003C078E" w:rsidP="000D470B">
      <w:pPr>
        <w:pStyle w:val="Heading2"/>
        <w:spacing w:line="360" w:lineRule="auto"/>
        <w:rPr>
          <w:rFonts w:cs="Times New Roman"/>
        </w:rPr>
      </w:pPr>
      <w:bookmarkStart w:id="22" w:name="_Toc73909494"/>
      <w:bookmarkStart w:id="23" w:name="_Toc84698065"/>
      <w:r w:rsidRPr="00126706">
        <w:rPr>
          <w:rFonts w:cs="Times New Roman"/>
        </w:rPr>
        <w:t>Business resilience</w:t>
      </w:r>
      <w:bookmarkEnd w:id="22"/>
      <w:bookmarkEnd w:id="23"/>
      <w:r w:rsidRPr="00126706">
        <w:rPr>
          <w:rFonts w:cs="Times New Roman"/>
        </w:rPr>
        <w:t xml:space="preserve"> </w:t>
      </w:r>
    </w:p>
    <w:p w14:paraId="4D63CE8B" w14:textId="77777777" w:rsidR="003C078E" w:rsidRPr="00126706" w:rsidRDefault="003C078E" w:rsidP="000D470B">
      <w:pPr>
        <w:rPr>
          <w:rFonts w:cs="Times New Roman"/>
          <w:szCs w:val="24"/>
        </w:rPr>
      </w:pPr>
      <w:r w:rsidRPr="00126706">
        <w:rPr>
          <w:rFonts w:cs="Times New Roman"/>
          <w:szCs w:val="24"/>
        </w:rPr>
        <w:t>The covid-19 pandemic has brought to light the fact that business resilience is vitally important in addressing situational demand. What business resilience means has been documented by some contemporary research, although there is no universal definition of business resilience. Business resilience is something that increases the ability of a firm to quickly meet situational demand (</w:t>
      </w:r>
      <w:proofErr w:type="spellStart"/>
      <w:r w:rsidRPr="00126706">
        <w:rPr>
          <w:rFonts w:cs="Times New Roman"/>
          <w:szCs w:val="24"/>
        </w:rPr>
        <w:t>Dahles</w:t>
      </w:r>
      <w:proofErr w:type="spellEnd"/>
      <w:r w:rsidRPr="00126706">
        <w:rPr>
          <w:rFonts w:cs="Times New Roman"/>
          <w:szCs w:val="24"/>
        </w:rPr>
        <w:t xml:space="preserve"> &amp; </w:t>
      </w:r>
      <w:proofErr w:type="spellStart"/>
      <w:r w:rsidRPr="00126706">
        <w:rPr>
          <w:rFonts w:cs="Times New Roman"/>
          <w:szCs w:val="24"/>
        </w:rPr>
        <w:t>Susilowati</w:t>
      </w:r>
      <w:proofErr w:type="spellEnd"/>
      <w:r w:rsidRPr="00126706">
        <w:rPr>
          <w:rFonts w:cs="Times New Roman"/>
          <w:szCs w:val="24"/>
        </w:rPr>
        <w:t xml:space="preserve">, 2015). For instance, a business has multiple suppliers or supply chain resilience to quickly meet customers’ demand. Here, supply chain resilience is the ability to quickly meet the changing situational demand (Avery &amp; </w:t>
      </w:r>
      <w:proofErr w:type="spellStart"/>
      <w:r w:rsidRPr="00126706">
        <w:rPr>
          <w:rFonts w:cs="Times New Roman"/>
          <w:szCs w:val="24"/>
        </w:rPr>
        <w:t>Bergsteiner</w:t>
      </w:r>
      <w:proofErr w:type="spellEnd"/>
      <w:r w:rsidRPr="00126706">
        <w:rPr>
          <w:rFonts w:cs="Times New Roman"/>
          <w:szCs w:val="24"/>
        </w:rPr>
        <w:t xml:space="preserve">, 2011). Looking at food delivery sector, the major brands such as Deliveroo, and Just Eat have increased their efficiency and effectiveness to meet the changing demand of customers. During covid-19 pandemic, major food delivery brands have made connection with renowned restaurant and fast-food chains (Power et al., 2020). For example, Pizza Hut has made contract with Just Eat to sell their products via the online delivery platform. This definition pays special attention to increase the ability of a business to quickly meet situational demand to outline business resilience. </w:t>
      </w:r>
    </w:p>
    <w:p w14:paraId="08F78C95" w14:textId="77777777" w:rsidR="003C078E" w:rsidRPr="00126706" w:rsidRDefault="003C078E" w:rsidP="000D470B">
      <w:pPr>
        <w:rPr>
          <w:rFonts w:cs="Times New Roman"/>
          <w:szCs w:val="24"/>
        </w:rPr>
      </w:pPr>
      <w:r w:rsidRPr="00126706">
        <w:rPr>
          <w:rFonts w:cs="Times New Roman"/>
          <w:szCs w:val="24"/>
        </w:rPr>
        <w:t>The ability of quickly responding to customers’ demand could be earned by adopting different strategic, tactical, and operational activities (</w:t>
      </w:r>
      <w:proofErr w:type="spellStart"/>
      <w:r w:rsidRPr="00126706">
        <w:rPr>
          <w:rFonts w:cs="Times New Roman"/>
          <w:szCs w:val="24"/>
        </w:rPr>
        <w:t>Kachgal</w:t>
      </w:r>
      <w:proofErr w:type="spellEnd"/>
      <w:r w:rsidRPr="00126706">
        <w:rPr>
          <w:rFonts w:cs="Times New Roman"/>
          <w:szCs w:val="24"/>
        </w:rPr>
        <w:t xml:space="preserve">, 2015). If so, what is the actual meaning of business resilience? Adopting a pragmatism theory, Avery &amp; </w:t>
      </w:r>
      <w:proofErr w:type="spellStart"/>
      <w:r w:rsidRPr="00126706">
        <w:rPr>
          <w:rFonts w:cs="Times New Roman"/>
          <w:szCs w:val="24"/>
        </w:rPr>
        <w:t>Bergsteiner</w:t>
      </w:r>
      <w:proofErr w:type="spellEnd"/>
      <w:r w:rsidRPr="00126706">
        <w:rPr>
          <w:rFonts w:cs="Times New Roman"/>
          <w:szCs w:val="24"/>
        </w:rPr>
        <w:t xml:space="preserve"> (2011) tried to define supply chain resilience. In this study, the author defines supply chain resilience as the ability of a business to quickly meet customers’ demand. If international suppliers somehow fail to provide logistics, local suppliers serve for the crisis period. This is called supply chain resilience. The study, however, did not define business resilience. In illustration business resilience, Gomes (2015) outlined that business resilience could be something that strengthen the value chain configuration of a business to make difference from peers or competitive firms. This could be the ability to produce large number of items soon, to reduce the production error, to satisfy customers demand more profitably, and to take control over the whole business activities (Manning &amp; Soon, 2016). The study seems this definition as the best suitable.</w:t>
      </w:r>
    </w:p>
    <w:p w14:paraId="694A725E" w14:textId="3D07B008" w:rsidR="003C078E" w:rsidRPr="00126706" w:rsidRDefault="003C078E" w:rsidP="000D470B">
      <w:pPr>
        <w:rPr>
          <w:rFonts w:cs="Times New Roman"/>
          <w:szCs w:val="24"/>
        </w:rPr>
      </w:pPr>
      <w:r w:rsidRPr="00126706">
        <w:rPr>
          <w:rFonts w:cs="Times New Roman"/>
          <w:szCs w:val="24"/>
        </w:rPr>
        <w:lastRenderedPageBreak/>
        <w:t xml:space="preserve">In summary, multiple studies shed light on describing business resilience. A group of thoughts define business resilience as the hidden capability of a business to meet situational demand. The gap of this group of thoughts is that they do not specify what actually causes business resilience. The remaining group of thoughts define business resilience as the internal or organic ability of a business to meet situational demand profitably. The organic ability could be the ability to produce large number of items soon, to reduce the production error, to satisfy customers demand more profitably, and to take control over the whole business activities. </w:t>
      </w:r>
    </w:p>
    <w:p w14:paraId="68127795" w14:textId="77777777" w:rsidR="003C078E" w:rsidRPr="00126706" w:rsidRDefault="003C078E" w:rsidP="000D470B">
      <w:pPr>
        <w:pStyle w:val="Heading2"/>
        <w:spacing w:line="360" w:lineRule="auto"/>
        <w:rPr>
          <w:rFonts w:cs="Times New Roman"/>
        </w:rPr>
      </w:pPr>
      <w:bookmarkStart w:id="24" w:name="_Toc73909495"/>
      <w:bookmarkStart w:id="25" w:name="_Toc84698066"/>
      <w:r w:rsidRPr="00126706">
        <w:rPr>
          <w:rFonts w:cs="Times New Roman"/>
        </w:rPr>
        <w:t>Gig economy</w:t>
      </w:r>
      <w:bookmarkEnd w:id="24"/>
      <w:bookmarkEnd w:id="25"/>
      <w:r w:rsidRPr="00126706">
        <w:rPr>
          <w:rFonts w:cs="Times New Roman"/>
        </w:rPr>
        <w:t xml:space="preserve"> </w:t>
      </w:r>
    </w:p>
    <w:p w14:paraId="27827D80" w14:textId="066C0D0C" w:rsidR="003C078E" w:rsidRDefault="003C078E" w:rsidP="000D470B">
      <w:pPr>
        <w:rPr>
          <w:rFonts w:cs="Times New Roman"/>
          <w:szCs w:val="24"/>
        </w:rPr>
      </w:pPr>
      <w:r w:rsidRPr="00126706">
        <w:rPr>
          <w:rFonts w:cs="Times New Roman"/>
          <w:szCs w:val="24"/>
        </w:rPr>
        <w:t>There is no universal definition of gig economy. A standard definition of Gig economy is that a platform where employers hire employee on temporary basis without formal employment contract is known as gig economy (</w:t>
      </w:r>
      <w:proofErr w:type="spellStart"/>
      <w:r w:rsidRPr="00126706">
        <w:rPr>
          <w:rFonts w:cs="Times New Roman"/>
          <w:szCs w:val="24"/>
        </w:rPr>
        <w:t>Tassinari</w:t>
      </w:r>
      <w:proofErr w:type="spellEnd"/>
      <w:r w:rsidRPr="00126706">
        <w:rPr>
          <w:rFonts w:cs="Times New Roman"/>
          <w:szCs w:val="24"/>
        </w:rPr>
        <w:t xml:space="preserve"> &amp; </w:t>
      </w:r>
      <w:proofErr w:type="spellStart"/>
      <w:r w:rsidRPr="00126706">
        <w:rPr>
          <w:rFonts w:cs="Times New Roman"/>
          <w:szCs w:val="24"/>
        </w:rPr>
        <w:t>Maccarrone</w:t>
      </w:r>
      <w:proofErr w:type="spellEnd"/>
      <w:r w:rsidRPr="00126706">
        <w:rPr>
          <w:rFonts w:cs="Times New Roman"/>
          <w:szCs w:val="24"/>
        </w:rPr>
        <w:t>, 2020). For instance, Uber employed workers without formal employment contract. This concept is compatible with zero contract. The rising protest and strike of gig economy workers forced the California Government in the USA to create well documented principles of doing gig-economy activities. As a result, gig economy workers in the California, USA, now consume basic employment rights. However, the rights of gig economy workers are not well-established across the world (Wood et al., 2019). For example, food delivery workers at Deliveroo, and Uber Eat get payment based on transaction. They are paid against per delivery. In the UK, gig economy is a debated concept, and the debate began from Sports Direct. The retail company employed worker based on zero contract. That means they were not paid if they did not do job (</w:t>
      </w:r>
      <w:proofErr w:type="spellStart"/>
      <w:r w:rsidRPr="00126706">
        <w:rPr>
          <w:rFonts w:cs="Times New Roman"/>
          <w:szCs w:val="24"/>
        </w:rPr>
        <w:t>Tassinari</w:t>
      </w:r>
      <w:proofErr w:type="spellEnd"/>
      <w:r w:rsidRPr="00126706">
        <w:rPr>
          <w:rFonts w:cs="Times New Roman"/>
          <w:szCs w:val="24"/>
        </w:rPr>
        <w:t xml:space="preserve"> &amp; </w:t>
      </w:r>
      <w:proofErr w:type="spellStart"/>
      <w:r w:rsidRPr="00126706">
        <w:rPr>
          <w:rFonts w:cs="Times New Roman"/>
          <w:szCs w:val="24"/>
        </w:rPr>
        <w:t>Maccarrone</w:t>
      </w:r>
      <w:proofErr w:type="spellEnd"/>
      <w:r w:rsidRPr="00126706">
        <w:rPr>
          <w:rFonts w:cs="Times New Roman"/>
          <w:szCs w:val="24"/>
        </w:rPr>
        <w:t>, 2020). However, the food delivery service in the UK is a subject of gig economy, because employers hire employee to satisfy temporary demands. For example, many deliverymen in the UK joined the platform like Uber Eat, Just Eat, and Deliveroo to earn money. Gig economy is advantageous to give temporary earning opportunity (Jones, 2019). It provides you the opportunity to earn money.</w:t>
      </w:r>
    </w:p>
    <w:p w14:paraId="7A3D4379" w14:textId="427D0493" w:rsidR="00FD7302" w:rsidRDefault="00FD7302" w:rsidP="000D470B">
      <w:pPr>
        <w:rPr>
          <w:rFonts w:cs="Times New Roman"/>
          <w:szCs w:val="24"/>
        </w:rPr>
      </w:pPr>
    </w:p>
    <w:p w14:paraId="512545CE" w14:textId="1DF3D7D7" w:rsidR="00FD7302" w:rsidRDefault="00FD7302" w:rsidP="000D470B">
      <w:pPr>
        <w:rPr>
          <w:rFonts w:cs="Times New Roman"/>
          <w:szCs w:val="24"/>
        </w:rPr>
      </w:pPr>
    </w:p>
    <w:p w14:paraId="2EAC0B14" w14:textId="1931CC0B" w:rsidR="00FD7302" w:rsidRDefault="00FD7302" w:rsidP="000D470B">
      <w:pPr>
        <w:rPr>
          <w:rFonts w:cs="Times New Roman"/>
          <w:szCs w:val="24"/>
        </w:rPr>
      </w:pPr>
    </w:p>
    <w:p w14:paraId="266D8A4E" w14:textId="77777777" w:rsidR="00FD7302" w:rsidRPr="00126706" w:rsidRDefault="00FD7302" w:rsidP="000D470B">
      <w:pPr>
        <w:rPr>
          <w:rFonts w:cs="Times New Roman"/>
          <w:szCs w:val="24"/>
        </w:rPr>
      </w:pPr>
    </w:p>
    <w:p w14:paraId="54156054" w14:textId="77777777" w:rsidR="003C078E" w:rsidRPr="00126706" w:rsidRDefault="003C078E" w:rsidP="000D470B">
      <w:pPr>
        <w:rPr>
          <w:rFonts w:cs="Times New Roman"/>
          <w:szCs w:val="24"/>
        </w:rPr>
      </w:pPr>
      <w:r w:rsidRPr="00126706">
        <w:rPr>
          <w:rFonts w:cs="Times New Roman"/>
          <w:szCs w:val="24"/>
        </w:rPr>
        <w:lastRenderedPageBreak/>
        <w:t xml:space="preserve"> An individual can earn money doing increasing amount of delivery. Critics, however, argue that gig economy workers are deprived of basic employment rights (</w:t>
      </w:r>
      <w:proofErr w:type="spellStart"/>
      <w:r w:rsidRPr="00126706">
        <w:rPr>
          <w:rFonts w:cs="Times New Roman"/>
          <w:szCs w:val="24"/>
        </w:rPr>
        <w:t>Tassinari</w:t>
      </w:r>
      <w:proofErr w:type="spellEnd"/>
      <w:r w:rsidRPr="00126706">
        <w:rPr>
          <w:rFonts w:cs="Times New Roman"/>
          <w:szCs w:val="24"/>
        </w:rPr>
        <w:t xml:space="preserve"> &amp; </w:t>
      </w:r>
      <w:proofErr w:type="spellStart"/>
      <w:r w:rsidRPr="00126706">
        <w:rPr>
          <w:rFonts w:cs="Times New Roman"/>
          <w:szCs w:val="24"/>
        </w:rPr>
        <w:t>Maccarrone</w:t>
      </w:r>
      <w:proofErr w:type="spellEnd"/>
      <w:r w:rsidRPr="00126706">
        <w:rPr>
          <w:rFonts w:cs="Times New Roman"/>
          <w:szCs w:val="24"/>
        </w:rPr>
        <w:t xml:space="preserve">, 2020). Contemporary research (Gross et al., 2018) has found that gig economy workers are more vulnerable to suffer from anxiety disorder, stress, and job burnout than permanent workers, because they feel job insecurity, which causes mental burnout. Gig economy is the product of technology. It is associated with freelancing. It is related to outsourcing. It is linked to increased competitive advantage. Business stresses that they are creatin employment, and contributing to society. In contrast, Gig economy workers are claiming that business takes advantage of their unemployment (Wood et al., 2019). If they have better opportunity, they did not do this job. This implies that debate is intensifying gradually around the gig economy. </w:t>
      </w:r>
    </w:p>
    <w:p w14:paraId="531D65A2" w14:textId="77777777" w:rsidR="003C078E" w:rsidRPr="00126706" w:rsidRDefault="003C078E" w:rsidP="000D470B">
      <w:pPr>
        <w:rPr>
          <w:rFonts w:cs="Times New Roman"/>
          <w:szCs w:val="24"/>
        </w:rPr>
      </w:pPr>
      <w:r w:rsidRPr="00126706">
        <w:rPr>
          <w:rFonts w:cs="Times New Roman"/>
          <w:szCs w:val="24"/>
        </w:rPr>
        <w:t xml:space="preserve">In short, Gig economy is a concept associated with labor market where employers hire employee to get them do temporary job, and technology plays a pivotal role in connecting between employee and employer. Gig economy is creating employment, and contributing to society. In contrast, gig workers are suffering from psychological disorder. These two different and contradictory narrations have been turned to the policy makers so that they can do something that resolves the debate around Gig economy. </w:t>
      </w:r>
    </w:p>
    <w:p w14:paraId="29D0E001" w14:textId="77777777" w:rsidR="003C078E" w:rsidRPr="00126706" w:rsidRDefault="003C078E" w:rsidP="000D470B">
      <w:pPr>
        <w:pStyle w:val="Heading2"/>
        <w:spacing w:line="360" w:lineRule="auto"/>
        <w:rPr>
          <w:rFonts w:cs="Times New Roman"/>
        </w:rPr>
      </w:pPr>
      <w:bookmarkStart w:id="26" w:name="_Toc73909496"/>
      <w:bookmarkStart w:id="27" w:name="_Toc84698067"/>
      <w:r w:rsidRPr="00126706">
        <w:rPr>
          <w:rFonts w:cs="Times New Roman"/>
        </w:rPr>
        <w:t>Online food service</w:t>
      </w:r>
      <w:bookmarkEnd w:id="26"/>
      <w:bookmarkEnd w:id="27"/>
      <w:r w:rsidRPr="00126706">
        <w:rPr>
          <w:rFonts w:cs="Times New Roman"/>
        </w:rPr>
        <w:t xml:space="preserve"> </w:t>
      </w:r>
    </w:p>
    <w:p w14:paraId="4D2E4C45" w14:textId="77777777" w:rsidR="003C078E" w:rsidRPr="00126706" w:rsidRDefault="003C078E" w:rsidP="000D470B">
      <w:pPr>
        <w:rPr>
          <w:rFonts w:cs="Times New Roman"/>
          <w:szCs w:val="24"/>
        </w:rPr>
      </w:pPr>
      <w:r w:rsidRPr="00126706">
        <w:rPr>
          <w:rFonts w:cs="Times New Roman"/>
          <w:szCs w:val="24"/>
        </w:rPr>
        <w:t xml:space="preserve">What online food service means has multiple explanations of this question. Online food service is a platform where buyers or customers can place order electronically using internet to get delivery man reach the products to their doorstep (Li et al., 2020). This implies that online food service is operate out with the help of internet and digital device. For example, website, mobile phone, and social media are important platforms by which customers can connect with buyer to exchange between products and money (Hwang et al., 2020). Deliveroo, and Just Eat are two great examples of online food service. Customers can browse either website or smartphone app including both Android and iOS to exchange between food items, and money (Chen et al., 2020). Delivery man, third party courier service, or own delivery transportation are used to connect between seller and buyer, but to place order, there is no need to visit physical store (Li et al., 2020). Online food service is highly dependent on internet connection, and electronic gadget. Without internet connection, no business can connect with customer (Chen et al., 2020). </w:t>
      </w:r>
    </w:p>
    <w:p w14:paraId="0430DEF8" w14:textId="77777777" w:rsidR="003C078E" w:rsidRPr="00126706" w:rsidRDefault="003C078E" w:rsidP="000D470B">
      <w:pPr>
        <w:rPr>
          <w:rFonts w:cs="Times New Roman"/>
          <w:szCs w:val="24"/>
        </w:rPr>
      </w:pPr>
      <w:r w:rsidRPr="00126706">
        <w:rPr>
          <w:rFonts w:cs="Times New Roman"/>
          <w:szCs w:val="24"/>
        </w:rPr>
        <w:lastRenderedPageBreak/>
        <w:t>This statement can be questioned if considering the importance of cellular network such as 3G technology (</w:t>
      </w:r>
      <w:proofErr w:type="spellStart"/>
      <w:r w:rsidRPr="00126706">
        <w:rPr>
          <w:rFonts w:cs="Times New Roman"/>
          <w:szCs w:val="24"/>
        </w:rPr>
        <w:t>Sidharta</w:t>
      </w:r>
      <w:proofErr w:type="spellEnd"/>
      <w:r w:rsidRPr="00126706">
        <w:rPr>
          <w:rFonts w:cs="Times New Roman"/>
          <w:szCs w:val="24"/>
        </w:rPr>
        <w:t>, 2021). However, SMS based delivery service is rare. So, internet is the most powerful tool to foster the growth of online food service. This is true. The increasing use of internet penetration has crated opportunity to grow online food service. The covid-19 pandemic has deepened and increased the demand of online food delivery service where contactless transaction has been the main slogan to prevent the covid-19 strain (</w:t>
      </w:r>
      <w:proofErr w:type="spellStart"/>
      <w:r w:rsidRPr="00126706">
        <w:rPr>
          <w:rFonts w:cs="Times New Roman"/>
          <w:szCs w:val="24"/>
        </w:rPr>
        <w:t>Prasetyo</w:t>
      </w:r>
      <w:proofErr w:type="spellEnd"/>
      <w:r w:rsidRPr="00126706">
        <w:rPr>
          <w:rFonts w:cs="Times New Roman"/>
          <w:szCs w:val="24"/>
        </w:rPr>
        <w:t xml:space="preserve"> et al., 2021). Contactless payment, contactless delivery, and contactless service have been increasing in the UK since the outbreak of covid-19. The major brands such as Uber Eat, Just Eat, and Deliveroo have reported the rise of market share, stock price, and business valuation due to increasing the number of customers. The covid-19 pandemic has forced food business to rethink about online food service. Major established brands are creating own online eco-system to gain competitive advantage, and to remain competitive in the marketplace (Chen et al., 2020). </w:t>
      </w:r>
    </w:p>
    <w:p w14:paraId="61E672C9" w14:textId="77777777" w:rsidR="003C078E" w:rsidRPr="00126706" w:rsidRDefault="003C078E" w:rsidP="000D470B">
      <w:pPr>
        <w:rPr>
          <w:rFonts w:cs="Times New Roman"/>
          <w:szCs w:val="24"/>
        </w:rPr>
      </w:pPr>
      <w:r w:rsidRPr="00126706">
        <w:rPr>
          <w:rFonts w:cs="Times New Roman"/>
          <w:szCs w:val="24"/>
        </w:rPr>
        <w:t>It is projected that the online food service in the UK will grow at 5% CAGR within next 2030 (</w:t>
      </w:r>
      <w:proofErr w:type="spellStart"/>
      <w:r w:rsidRPr="00126706">
        <w:rPr>
          <w:rFonts w:cs="Times New Roman"/>
          <w:szCs w:val="24"/>
        </w:rPr>
        <w:t>Prasetyo</w:t>
      </w:r>
      <w:proofErr w:type="spellEnd"/>
      <w:r w:rsidRPr="00126706">
        <w:rPr>
          <w:rFonts w:cs="Times New Roman"/>
          <w:szCs w:val="24"/>
        </w:rPr>
        <w:t xml:space="preserve"> et al., 2021). In contrast, the increasing demand of online food service has inspired new entrants to enter the market, motivated supplier to rethink supply chain model, inspired customers to change their customers, and encouraged substitute providers to provide new substitute item (Chen et al., 2020). Ultimately, this increases competition. According to economic theory, this market still remains under perfect competition although few companies such as Deliveroo and Uber Eat dominate the market share. Innovation is vitally important in sustaining, and increasing the number of customers (</w:t>
      </w:r>
      <w:proofErr w:type="spellStart"/>
      <w:r w:rsidRPr="00126706">
        <w:rPr>
          <w:rFonts w:cs="Times New Roman"/>
          <w:szCs w:val="24"/>
        </w:rPr>
        <w:t>Sidharta</w:t>
      </w:r>
      <w:proofErr w:type="spellEnd"/>
      <w:r w:rsidRPr="00126706">
        <w:rPr>
          <w:rFonts w:cs="Times New Roman"/>
          <w:szCs w:val="24"/>
        </w:rPr>
        <w:t>, 2021). Precisely, online food service connects between buyer and seller electronically with the help of internet to exchange between food products and services and money (Hwang et al., 2020). It is advantageous over traditional food service to facilitate convenience. It is cheap. It is reliable. It is more innovative than traditional food service. In contrast, online food service is at risk of information hazard due to increasing cyber-attack. It is a competitive sector where innovation is main tool to determine competitive advantage (Chen et al., 2020).</w:t>
      </w:r>
    </w:p>
    <w:p w14:paraId="099A140E" w14:textId="77777777" w:rsidR="003C078E" w:rsidRPr="00126706" w:rsidRDefault="003C078E" w:rsidP="000D470B">
      <w:pPr>
        <w:rPr>
          <w:rFonts w:cs="Times New Roman"/>
          <w:b/>
          <w:bCs/>
          <w:szCs w:val="24"/>
        </w:rPr>
      </w:pPr>
      <w:r w:rsidRPr="00126706">
        <w:rPr>
          <w:rFonts w:cs="Times New Roman"/>
          <w:b/>
          <w:bCs/>
          <w:szCs w:val="24"/>
        </w:rPr>
        <w:br w:type="page"/>
      </w:r>
    </w:p>
    <w:p w14:paraId="22482247" w14:textId="10E3AE15" w:rsidR="00793ACC" w:rsidRPr="00126706" w:rsidRDefault="00793ACC" w:rsidP="000D470B">
      <w:pPr>
        <w:pStyle w:val="Heading1"/>
        <w:spacing w:line="360" w:lineRule="auto"/>
        <w:rPr>
          <w:rFonts w:cs="Times New Roman"/>
        </w:rPr>
      </w:pPr>
      <w:bookmarkStart w:id="28" w:name="_Toc84698068"/>
      <w:r w:rsidRPr="00126706">
        <w:rPr>
          <w:rFonts w:cs="Times New Roman"/>
        </w:rPr>
        <w:lastRenderedPageBreak/>
        <w:t>Chapter Three: Methodology</w:t>
      </w:r>
      <w:bookmarkEnd w:id="28"/>
      <w:r w:rsidRPr="00126706">
        <w:rPr>
          <w:rFonts w:cs="Times New Roman"/>
        </w:rPr>
        <w:t xml:space="preserve"> </w:t>
      </w:r>
    </w:p>
    <w:p w14:paraId="4457D47C" w14:textId="77777777" w:rsidR="00793ACC" w:rsidRPr="00126706" w:rsidRDefault="00793ACC" w:rsidP="000D470B">
      <w:pPr>
        <w:pStyle w:val="Heading2"/>
        <w:spacing w:line="360" w:lineRule="auto"/>
        <w:rPr>
          <w:rFonts w:cs="Times New Roman"/>
        </w:rPr>
      </w:pPr>
      <w:bookmarkStart w:id="29" w:name="_Toc84698069"/>
      <w:r w:rsidRPr="00126706">
        <w:rPr>
          <w:rFonts w:cs="Times New Roman"/>
        </w:rPr>
        <w:t>Introduction</w:t>
      </w:r>
      <w:bookmarkEnd w:id="29"/>
      <w:r w:rsidRPr="00126706">
        <w:rPr>
          <w:rFonts w:cs="Times New Roman"/>
        </w:rPr>
        <w:t xml:space="preserve"> </w:t>
      </w:r>
    </w:p>
    <w:p w14:paraId="787F78F4" w14:textId="77777777" w:rsidR="00793ACC" w:rsidRPr="00126706" w:rsidRDefault="00793ACC" w:rsidP="000D470B">
      <w:pPr>
        <w:rPr>
          <w:rFonts w:cs="Times New Roman"/>
          <w:bCs/>
          <w:szCs w:val="24"/>
        </w:rPr>
      </w:pPr>
      <w:r w:rsidRPr="00126706">
        <w:rPr>
          <w:rFonts w:cs="Times New Roman"/>
          <w:bCs/>
          <w:szCs w:val="24"/>
        </w:rPr>
        <w:t xml:space="preserve">This chapter aims to justify methodological tools and techniques derived from strong philosophical assumptions. Philosophy is of critical importance to set up research method, which subsequently determines data collection instrument, and data analysis technique. Given that this chapter is structured into philosophical consideration and practical implication of employing methodological tools and technique. It begins with illustrating the philosophical assumptions hold to carry out this unique piece of research. Here, the study covers ontological and epistemological concerns of doing this research work. Specifically, it justifies research philosophy and approach. In line with the justification of research philosophy and approach, it determines the best suitable research method, which subsequently creates pathway to analyze data collection instruments. As data collection depends on the individuals of interest, known as population, it is essential to justify appropriate sampling technique. Thus, it covers the analysis of sampling strategy. Followed by sampling strategy, data collection instrument is distributed to the participants. The collected data is analyzed using appropriate analytical model to be justified in this chapter. Finally, it shows the implication of ethics for doing this research work. </w:t>
      </w:r>
    </w:p>
    <w:p w14:paraId="4D5015A9" w14:textId="77777777" w:rsidR="00793ACC" w:rsidRPr="00126706" w:rsidRDefault="00793ACC" w:rsidP="000D470B">
      <w:pPr>
        <w:pStyle w:val="Heading2"/>
        <w:spacing w:line="360" w:lineRule="auto"/>
        <w:rPr>
          <w:rFonts w:cs="Times New Roman"/>
        </w:rPr>
      </w:pPr>
      <w:bookmarkStart w:id="30" w:name="_Toc84698070"/>
      <w:r w:rsidRPr="00126706">
        <w:rPr>
          <w:rFonts w:cs="Times New Roman"/>
        </w:rPr>
        <w:t>Philosophical considerations</w:t>
      </w:r>
      <w:bookmarkEnd w:id="30"/>
      <w:r w:rsidRPr="00126706">
        <w:rPr>
          <w:rFonts w:cs="Times New Roman"/>
        </w:rPr>
        <w:t xml:space="preserve"> </w:t>
      </w:r>
    </w:p>
    <w:p w14:paraId="145BD953" w14:textId="77777777" w:rsidR="00793ACC" w:rsidRPr="00126706" w:rsidRDefault="00793ACC" w:rsidP="000D470B">
      <w:pPr>
        <w:pStyle w:val="Heading3"/>
        <w:rPr>
          <w:rFonts w:cs="Times New Roman"/>
          <w:b w:val="0"/>
        </w:rPr>
      </w:pPr>
      <w:bookmarkStart w:id="31" w:name="_Toc84698071"/>
      <w:r w:rsidRPr="00126706">
        <w:rPr>
          <w:rFonts w:cs="Times New Roman"/>
        </w:rPr>
        <w:t>Research paradigm: Constructivism</w:t>
      </w:r>
      <w:bookmarkEnd w:id="31"/>
      <w:r w:rsidRPr="00126706">
        <w:rPr>
          <w:rFonts w:cs="Times New Roman"/>
        </w:rPr>
        <w:t xml:space="preserve"> </w:t>
      </w:r>
    </w:p>
    <w:p w14:paraId="22AD1255" w14:textId="6AF9043C" w:rsidR="00793ACC" w:rsidRPr="00126706" w:rsidRDefault="00793ACC" w:rsidP="000D470B">
      <w:pPr>
        <w:rPr>
          <w:rFonts w:cs="Times New Roman"/>
          <w:bCs/>
          <w:szCs w:val="24"/>
        </w:rPr>
      </w:pPr>
      <w:r w:rsidRPr="00126706">
        <w:rPr>
          <w:rFonts w:cs="Times New Roman"/>
          <w:bCs/>
          <w:szCs w:val="24"/>
        </w:rPr>
        <w:t xml:space="preserve">Positivism, constructivism/interpretivism, pragmatism, subjectivism, and critical are five important research paradigms (Bell et al., 2018; Zikmund et al., 2013; and Sekaran &amp; Bougie, 2016). It shapes the foundation of ontology and epistemology. Prior to doing a research work, it is essential to gain a clear and concise knowledge of research paradigm. The nature, purpose, and objectives of a research shape the foundation of ontology, epistemology, approach, methodology, and method (Sekaran &amp; Bougie, 2016). The purpose of this research work is to explore the food industry in during and after pandemic. To address this purpose, it is of critical importance in understanding the covid-19 and its impact from business and client perspective. Given that the study aims to perceive constructivism as the best research paradigm. The reason is that constructivism assumes that there is no single reality of truth, and reality is created by individuals </w:t>
      </w:r>
      <w:r w:rsidRPr="00126706">
        <w:rPr>
          <w:rFonts w:cs="Times New Roman"/>
          <w:bCs/>
          <w:szCs w:val="24"/>
        </w:rPr>
        <w:lastRenderedPageBreak/>
        <w:t>in a group (Bryman &amp; Bell, 2015). Therefore, it is important to interpret the underlying meaning of research phenomenon. The nature of the study does not comply with positivism pragmatism, because it focuses on a single reality of truth. It also believes that reality can be measured using valid tools such as survey method, and statistical analysis (Saunders et al., 2009). The foundation of pragmatism is that reality is constantly renegotiated, and therefore, it needs to use the best method for resolving research problem</w:t>
      </w:r>
      <w:r w:rsidR="003C078E" w:rsidRPr="00126706">
        <w:rPr>
          <w:rFonts w:cs="Times New Roman"/>
          <w:bCs/>
          <w:szCs w:val="24"/>
        </w:rPr>
        <w:t>s</w:t>
      </w:r>
      <w:r w:rsidRPr="00126706">
        <w:rPr>
          <w:rFonts w:cs="Times New Roman"/>
          <w:bCs/>
          <w:szCs w:val="24"/>
        </w:rPr>
        <w:t xml:space="preserve">. Hence, it supports the application of mixed method research (Bernard, 2017). </w:t>
      </w:r>
    </w:p>
    <w:p w14:paraId="13630C4A" w14:textId="77777777" w:rsidR="003C078E" w:rsidRPr="00126706" w:rsidRDefault="00793ACC" w:rsidP="000D470B">
      <w:pPr>
        <w:keepNext/>
        <w:rPr>
          <w:rFonts w:cs="Times New Roman"/>
        </w:rPr>
      </w:pPr>
      <w:r w:rsidRPr="00126706">
        <w:rPr>
          <w:rFonts w:cs="Times New Roman"/>
          <w:bCs/>
          <w:noProof/>
          <w:szCs w:val="24"/>
        </w:rPr>
        <w:drawing>
          <wp:inline distT="0" distB="0" distL="0" distR="0" wp14:anchorId="5A2FF218" wp14:editId="7C677714">
            <wp:extent cx="5943600" cy="47428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742815"/>
                    </a:xfrm>
                    <a:prstGeom prst="rect">
                      <a:avLst/>
                    </a:prstGeom>
                  </pic:spPr>
                </pic:pic>
              </a:graphicData>
            </a:graphic>
          </wp:inline>
        </w:drawing>
      </w:r>
    </w:p>
    <w:p w14:paraId="64A4FDCD" w14:textId="535F90AD" w:rsidR="00793ACC" w:rsidRDefault="003C078E" w:rsidP="000D470B">
      <w:pPr>
        <w:pStyle w:val="Caption"/>
        <w:spacing w:line="360" w:lineRule="auto"/>
        <w:rPr>
          <w:rFonts w:cs="Times New Roman"/>
        </w:rPr>
      </w:pPr>
      <w:r w:rsidRPr="00126706">
        <w:rPr>
          <w:rFonts w:cs="Times New Roman"/>
        </w:rPr>
        <w:t xml:space="preserve">Figure </w:t>
      </w:r>
      <w:r w:rsidRPr="00126706">
        <w:rPr>
          <w:rFonts w:cs="Times New Roman"/>
        </w:rPr>
        <w:fldChar w:fldCharType="begin"/>
      </w:r>
      <w:r w:rsidRPr="00126706">
        <w:rPr>
          <w:rFonts w:cs="Times New Roman"/>
        </w:rPr>
        <w:instrText xml:space="preserve"> SEQ Figure \* ARABIC </w:instrText>
      </w:r>
      <w:r w:rsidRPr="00126706">
        <w:rPr>
          <w:rFonts w:cs="Times New Roman"/>
        </w:rPr>
        <w:fldChar w:fldCharType="separate"/>
      </w:r>
      <w:r w:rsidRPr="00126706">
        <w:rPr>
          <w:rFonts w:cs="Times New Roman"/>
          <w:noProof/>
        </w:rPr>
        <w:t>1</w:t>
      </w:r>
      <w:r w:rsidRPr="00126706">
        <w:rPr>
          <w:rFonts w:cs="Times New Roman"/>
        </w:rPr>
        <w:fldChar w:fldCharType="end"/>
      </w:r>
      <w:r w:rsidRPr="00126706">
        <w:rPr>
          <w:rFonts w:cs="Times New Roman"/>
        </w:rPr>
        <w:t xml:space="preserve"> Key concept and foundation of research methodology (Bell et al., 2018). </w:t>
      </w:r>
    </w:p>
    <w:p w14:paraId="143E1B7C" w14:textId="2DB12755" w:rsidR="00FD7302" w:rsidRDefault="00FD7302" w:rsidP="00FD7302"/>
    <w:p w14:paraId="003EC611" w14:textId="77777777" w:rsidR="00FD7302" w:rsidRPr="00FD7302" w:rsidRDefault="00FD7302" w:rsidP="00FD7302"/>
    <w:p w14:paraId="28A980C8" w14:textId="77777777" w:rsidR="00793ACC" w:rsidRPr="00126706" w:rsidRDefault="00793ACC" w:rsidP="000D470B">
      <w:pPr>
        <w:pStyle w:val="Heading3"/>
        <w:rPr>
          <w:rFonts w:cs="Times New Roman"/>
        </w:rPr>
      </w:pPr>
      <w:bookmarkStart w:id="32" w:name="_Toc84698072"/>
      <w:r w:rsidRPr="00126706">
        <w:rPr>
          <w:rFonts w:cs="Times New Roman"/>
        </w:rPr>
        <w:lastRenderedPageBreak/>
        <w:t>Ontology: what is reality?</w:t>
      </w:r>
      <w:bookmarkEnd w:id="32"/>
    </w:p>
    <w:p w14:paraId="09BE544C" w14:textId="77777777" w:rsidR="00793ACC" w:rsidRPr="00126706" w:rsidRDefault="00793ACC" w:rsidP="000D470B">
      <w:pPr>
        <w:rPr>
          <w:rFonts w:cs="Times New Roman"/>
          <w:bCs/>
          <w:szCs w:val="24"/>
        </w:rPr>
      </w:pPr>
      <w:r w:rsidRPr="00126706">
        <w:rPr>
          <w:rFonts w:cs="Times New Roman"/>
          <w:bCs/>
          <w:szCs w:val="24"/>
        </w:rPr>
        <w:t xml:space="preserve">The foundation of business research methodology is comprised of ontology and epistemology (Sekaran &amp; Bougie, 2016). Ontology studies the nature of reality, and it is vitally important to find out the truth for a research work. Ontology is made up of subjectivism, objectivism, and constructivism (Bell et al., 2018). The aim of this study is to investigate the food service industry in the UK in during and after pandemic. In doing so, it intends to explore the impact of covid-19 on food industry highlighting functional impacts such as sales management, operation management, and technology. It also searches for identifying key challenges and opportunities caused by covid-19 pandemic. In addition to theses, this research work focuses on understanding the purchasing and cooking habits of clients during and after pandemic. </w:t>
      </w:r>
    </w:p>
    <w:p w14:paraId="65B4A0B4" w14:textId="77777777" w:rsidR="00793ACC" w:rsidRPr="00126706" w:rsidRDefault="00793ACC" w:rsidP="000D470B">
      <w:pPr>
        <w:rPr>
          <w:rFonts w:cs="Times New Roman"/>
          <w:bCs/>
          <w:szCs w:val="24"/>
        </w:rPr>
      </w:pPr>
      <w:r w:rsidRPr="00126706">
        <w:rPr>
          <w:rFonts w:cs="Times New Roman"/>
          <w:bCs/>
          <w:szCs w:val="24"/>
        </w:rPr>
        <w:t xml:space="preserve">Considering the aim and objectives of this research work, constructivism is employed because it helps extract opinion, views, experiences, and knowledge of both business participants, and client participants. As recommended by Eriksson &amp; </w:t>
      </w:r>
      <w:proofErr w:type="spellStart"/>
      <w:r w:rsidRPr="00126706">
        <w:rPr>
          <w:rFonts w:cs="Times New Roman"/>
          <w:bCs/>
          <w:szCs w:val="24"/>
        </w:rPr>
        <w:t>Kovalainen</w:t>
      </w:r>
      <w:proofErr w:type="spellEnd"/>
      <w:r w:rsidRPr="00126706">
        <w:rPr>
          <w:rFonts w:cs="Times New Roman"/>
          <w:bCs/>
          <w:szCs w:val="24"/>
        </w:rPr>
        <w:t xml:space="preserve"> (2015), constructivism aims to closely study human participants to understand their thoughts, views, opinions, and understanding of the research phenomenon such as cooking habit and purchasing habit for clients, and covid-19’s impact on food business in terms of business perspective. In contrast, objectivism heavily depends on interconnection and inter-causality. It aims to study different variables, and to identify the relationship among them to give concrete conclusion. The study does not aim to produce specific facts. Instead, it aims to identify patterns of subjective information. Thus, constructivism is regarded as the best method for doing this research work (Creswell &amp; Creswell, 2017). With the advancement of scholarly work, and knowledge of scholars, subjectivism is added as an important discipline of ontology. It deals with reality what we perceive to be real (Wilson, 2014). </w:t>
      </w:r>
    </w:p>
    <w:p w14:paraId="5D8602F7" w14:textId="212E1F9E" w:rsidR="00793ACC" w:rsidRPr="00126706" w:rsidRDefault="00067E32" w:rsidP="000D470B">
      <w:pPr>
        <w:rPr>
          <w:rFonts w:cs="Times New Roman"/>
          <w:bCs/>
          <w:szCs w:val="24"/>
        </w:rPr>
      </w:pPr>
      <w:r w:rsidRPr="00126706">
        <w:rPr>
          <w:rFonts w:cs="Times New Roman"/>
          <w:bCs/>
          <w:szCs w:val="24"/>
        </w:rPr>
        <w:t xml:space="preserve">Precisely, </w:t>
      </w:r>
      <w:r w:rsidR="00793ACC" w:rsidRPr="00126706">
        <w:rPr>
          <w:rFonts w:cs="Times New Roman"/>
          <w:bCs/>
          <w:szCs w:val="24"/>
        </w:rPr>
        <w:t>objectivism, subjectivism, and constructivism, constructivism is viewed as the most feasible, and realistic ontological consideration for this research work, because it enables to meet research purpose and objectives. It helps understand how businesses perceive the impact of covid-19 during and after pandemic. It also allows to understand key challenges and opportunities of covid-19 pandemic. Moreover, it sheds light on analyzing the cooking and purchasing habits of clients.</w:t>
      </w:r>
    </w:p>
    <w:p w14:paraId="792C94F2" w14:textId="77777777" w:rsidR="00793ACC" w:rsidRPr="00126706" w:rsidRDefault="00793ACC" w:rsidP="000D470B">
      <w:pPr>
        <w:pStyle w:val="Heading3"/>
        <w:rPr>
          <w:rFonts w:cs="Times New Roman"/>
        </w:rPr>
      </w:pPr>
      <w:bookmarkStart w:id="33" w:name="_Toc84698073"/>
      <w:r w:rsidRPr="00126706">
        <w:rPr>
          <w:rFonts w:cs="Times New Roman"/>
        </w:rPr>
        <w:lastRenderedPageBreak/>
        <w:t>Epistemology: How can the study know reality?</w:t>
      </w:r>
      <w:bookmarkEnd w:id="33"/>
    </w:p>
    <w:p w14:paraId="3E5AF23D" w14:textId="77777777" w:rsidR="00793ACC" w:rsidRPr="00126706" w:rsidRDefault="00793ACC" w:rsidP="000D470B">
      <w:pPr>
        <w:rPr>
          <w:rFonts w:cs="Times New Roman"/>
          <w:bCs/>
          <w:szCs w:val="24"/>
        </w:rPr>
      </w:pPr>
      <w:r w:rsidRPr="00126706">
        <w:rPr>
          <w:rFonts w:cs="Times New Roman"/>
          <w:bCs/>
          <w:szCs w:val="24"/>
        </w:rPr>
        <w:t xml:space="preserve">Epistemology deals with the source of knowledge. It studies research method such as natural scientific method, and human perceived knowledge (Eriksson &amp; </w:t>
      </w:r>
      <w:proofErr w:type="spellStart"/>
      <w:r w:rsidRPr="00126706">
        <w:rPr>
          <w:rFonts w:cs="Times New Roman"/>
          <w:bCs/>
          <w:szCs w:val="24"/>
        </w:rPr>
        <w:t>Kovalainen</w:t>
      </w:r>
      <w:proofErr w:type="spellEnd"/>
      <w:r w:rsidRPr="00126706">
        <w:rPr>
          <w:rFonts w:cs="Times New Roman"/>
          <w:bCs/>
          <w:szCs w:val="24"/>
        </w:rPr>
        <w:t xml:space="preserve">, 2015). According to Neuman (2013), epistemologists study the origin, and scope of knowledge. How knowledge can be acquired is an important consideration of epistemology. Epistemologically, the core purpose of research is to discovery the underling meaning of events. The study employs interpretivism philosophy (Barnard &amp; Barnard, 2012) because it aims to discover the underlying meaning of the covid-19 and its impact on the food industry. </w:t>
      </w:r>
    </w:p>
    <w:p w14:paraId="420BDE69" w14:textId="77777777" w:rsidR="00793ACC" w:rsidRPr="00126706" w:rsidRDefault="00793ACC" w:rsidP="000D470B">
      <w:pPr>
        <w:rPr>
          <w:rFonts w:cs="Times New Roman"/>
          <w:bCs/>
          <w:szCs w:val="24"/>
        </w:rPr>
      </w:pPr>
      <w:r w:rsidRPr="00126706">
        <w:rPr>
          <w:rFonts w:cs="Times New Roman"/>
          <w:bCs/>
          <w:szCs w:val="24"/>
        </w:rPr>
        <w:t xml:space="preserve">The choice of interpretivism philosophy is derived from constructivism research paradigm. Positivism is not applicable because the study does not believe that there is a single reality of truth that can measured using valid statistical tool and technique (Eriksson &amp; </w:t>
      </w:r>
      <w:proofErr w:type="spellStart"/>
      <w:r w:rsidRPr="00126706">
        <w:rPr>
          <w:rFonts w:cs="Times New Roman"/>
          <w:bCs/>
          <w:szCs w:val="24"/>
        </w:rPr>
        <w:t>Kovalainen</w:t>
      </w:r>
      <w:proofErr w:type="spellEnd"/>
      <w:r w:rsidRPr="00126706">
        <w:rPr>
          <w:rFonts w:cs="Times New Roman"/>
          <w:bCs/>
          <w:szCs w:val="24"/>
        </w:rPr>
        <w:t xml:space="preserve">, 2015). The purpose and objectives of this research work do not comply with the philosophical assumptions of positivism and pragmatism. </w:t>
      </w:r>
    </w:p>
    <w:p w14:paraId="5C602A39" w14:textId="77777777" w:rsidR="00793ACC" w:rsidRPr="00126706" w:rsidRDefault="00793ACC" w:rsidP="000D470B">
      <w:pPr>
        <w:rPr>
          <w:rFonts w:cs="Times New Roman"/>
          <w:bCs/>
          <w:szCs w:val="24"/>
        </w:rPr>
      </w:pPr>
      <w:r w:rsidRPr="00126706">
        <w:rPr>
          <w:rFonts w:cs="Times New Roman"/>
          <w:bCs/>
          <w:szCs w:val="24"/>
        </w:rPr>
        <w:t xml:space="preserve">To sum up, epistemologically, the study adopts interpretivism to interpret the research phenomenon to understand the underlying meaning of events and activities. The implication of interpretivism enables to employ qualitative method, which subsequently enables to employ qualitative method for collecting and analyzing subjective information. </w:t>
      </w:r>
    </w:p>
    <w:p w14:paraId="7040C2DE" w14:textId="77777777" w:rsidR="00793ACC" w:rsidRPr="00126706" w:rsidRDefault="00793ACC" w:rsidP="000D470B">
      <w:pPr>
        <w:pStyle w:val="Heading2"/>
        <w:spacing w:line="360" w:lineRule="auto"/>
        <w:rPr>
          <w:rFonts w:cs="Times New Roman"/>
        </w:rPr>
      </w:pPr>
      <w:bookmarkStart w:id="34" w:name="_Toc84698074"/>
      <w:r w:rsidRPr="00126706">
        <w:rPr>
          <w:rFonts w:cs="Times New Roman"/>
        </w:rPr>
        <w:t>Research approach: Inductive</w:t>
      </w:r>
      <w:bookmarkEnd w:id="34"/>
      <w:r w:rsidRPr="00126706">
        <w:rPr>
          <w:rFonts w:cs="Times New Roman"/>
        </w:rPr>
        <w:t xml:space="preserve"> </w:t>
      </w:r>
    </w:p>
    <w:p w14:paraId="7F80A9A4" w14:textId="77777777" w:rsidR="00793ACC" w:rsidRPr="00126706" w:rsidRDefault="00793ACC" w:rsidP="000D470B">
      <w:pPr>
        <w:rPr>
          <w:rFonts w:cs="Times New Roman"/>
          <w:bCs/>
          <w:szCs w:val="24"/>
        </w:rPr>
      </w:pPr>
      <w:r w:rsidRPr="00126706">
        <w:rPr>
          <w:rFonts w:cs="Times New Roman"/>
          <w:bCs/>
          <w:szCs w:val="24"/>
        </w:rPr>
        <w:t>As documented earlier, this research is based on constructivism paradigm, which aims to find out the truth based on discovering the underlying meaning of events and activities. This leads to adopt inductive approach (Zikmund et al., 2013). The core purpose of inductive approach is to employ qualitative method in terms of collecting and interpreting human views, opinion, and perception (Creswell &amp; Creswell, 2017). The purpose of this research work is to investigate the food industry in during and after covid-19 pandemic. Here, inductive cycle is the best approach. As said earlier, this is not based on positivism paradigm, which believes the single reality of truth that can be measured using natural scientific method. Therefore, it is not applied in this research work. As the study is not based on pragmatism, it does not incorporate both inductive and deductive cycle into a single research work (</w:t>
      </w:r>
      <w:proofErr w:type="spellStart"/>
      <w:r w:rsidRPr="00126706">
        <w:rPr>
          <w:rFonts w:cs="Times New Roman"/>
          <w:bCs/>
          <w:szCs w:val="24"/>
        </w:rPr>
        <w:t>Antwi</w:t>
      </w:r>
      <w:proofErr w:type="spellEnd"/>
      <w:r w:rsidRPr="00126706">
        <w:rPr>
          <w:rFonts w:cs="Times New Roman"/>
          <w:bCs/>
          <w:szCs w:val="24"/>
        </w:rPr>
        <w:t xml:space="preserve"> &amp; Hamza, 2015). In short, inductive cycle is the best approach for </w:t>
      </w:r>
      <w:r w:rsidRPr="00126706">
        <w:rPr>
          <w:rFonts w:cs="Times New Roman"/>
          <w:bCs/>
          <w:szCs w:val="24"/>
        </w:rPr>
        <w:lastRenderedPageBreak/>
        <w:t xml:space="preserve">this research work, because it enables to interpret research phenomenon from both business and client perspectives. </w:t>
      </w:r>
    </w:p>
    <w:p w14:paraId="05F90778" w14:textId="77777777" w:rsidR="00793ACC" w:rsidRPr="00126706" w:rsidRDefault="00793ACC" w:rsidP="000D470B">
      <w:pPr>
        <w:pStyle w:val="Heading2"/>
        <w:spacing w:line="360" w:lineRule="auto"/>
        <w:rPr>
          <w:rFonts w:cs="Times New Roman"/>
        </w:rPr>
      </w:pPr>
      <w:bookmarkStart w:id="35" w:name="_Toc84698075"/>
      <w:r w:rsidRPr="00126706">
        <w:rPr>
          <w:rFonts w:cs="Times New Roman"/>
        </w:rPr>
        <w:t>Research Method</w:t>
      </w:r>
      <w:bookmarkEnd w:id="35"/>
      <w:r w:rsidRPr="00126706">
        <w:rPr>
          <w:rFonts w:cs="Times New Roman"/>
        </w:rPr>
        <w:t xml:space="preserve"> </w:t>
      </w:r>
    </w:p>
    <w:p w14:paraId="3DA0490E" w14:textId="4760E281" w:rsidR="00793ACC" w:rsidRPr="00126706" w:rsidRDefault="00793ACC" w:rsidP="000D470B">
      <w:pPr>
        <w:rPr>
          <w:rFonts w:cs="Times New Roman"/>
          <w:bCs/>
          <w:szCs w:val="24"/>
        </w:rPr>
      </w:pPr>
      <w:r w:rsidRPr="00126706">
        <w:rPr>
          <w:rFonts w:cs="Times New Roman"/>
          <w:bCs/>
          <w:szCs w:val="24"/>
        </w:rPr>
        <w:t xml:space="preserve">Followed by constructivism paradigm, interpretivism, and inductive approach, the study employs qualitative research method (Myers, 2013). The core purpose of qualitative research is to interpret events and activities to identify the underlying truth (Eriksson &amp; </w:t>
      </w:r>
      <w:proofErr w:type="spellStart"/>
      <w:r w:rsidRPr="00126706">
        <w:rPr>
          <w:rFonts w:cs="Times New Roman"/>
          <w:bCs/>
          <w:szCs w:val="24"/>
        </w:rPr>
        <w:t>Kovalainen</w:t>
      </w:r>
      <w:proofErr w:type="spellEnd"/>
      <w:r w:rsidRPr="00126706">
        <w:rPr>
          <w:rFonts w:cs="Times New Roman"/>
          <w:bCs/>
          <w:szCs w:val="24"/>
        </w:rPr>
        <w:t xml:space="preserve">, 2015). For example, the core purpose of the research is to understand the impact of covid-19 pandemic on the </w:t>
      </w:r>
      <w:r w:rsidR="00D618A9" w:rsidRPr="00126706">
        <w:rPr>
          <w:rFonts w:cs="Times New Roman"/>
          <w:bCs/>
          <w:szCs w:val="24"/>
        </w:rPr>
        <w:t>fast-food</w:t>
      </w:r>
      <w:r w:rsidRPr="00126706">
        <w:rPr>
          <w:rFonts w:cs="Times New Roman"/>
          <w:bCs/>
          <w:szCs w:val="24"/>
        </w:rPr>
        <w:t xml:space="preserve"> chains in the UK. In doing so, the study employ</w:t>
      </w:r>
      <w:r w:rsidR="003C078E" w:rsidRPr="00126706">
        <w:rPr>
          <w:rFonts w:cs="Times New Roman"/>
          <w:bCs/>
          <w:szCs w:val="24"/>
        </w:rPr>
        <w:t>s</w:t>
      </w:r>
      <w:r w:rsidRPr="00126706">
        <w:rPr>
          <w:rFonts w:cs="Times New Roman"/>
          <w:bCs/>
          <w:szCs w:val="24"/>
        </w:rPr>
        <w:t xml:space="preserve"> qualitative research method.</w:t>
      </w:r>
    </w:p>
    <w:p w14:paraId="491F7C58" w14:textId="3C8ED5F6" w:rsidR="00793ACC" w:rsidRDefault="00793ACC" w:rsidP="000D470B">
      <w:pPr>
        <w:rPr>
          <w:rFonts w:cs="Times New Roman"/>
          <w:bCs/>
          <w:szCs w:val="24"/>
        </w:rPr>
      </w:pPr>
      <w:r w:rsidRPr="00126706">
        <w:rPr>
          <w:rFonts w:cs="Times New Roman"/>
          <w:bCs/>
          <w:szCs w:val="24"/>
        </w:rPr>
        <w:t>By the nature, the qualitative research method is vitally important to experiment and focus on capturing and understanding the core beliefs, views, values, and feeling</w:t>
      </w:r>
      <w:r w:rsidR="003C078E" w:rsidRPr="00126706">
        <w:rPr>
          <w:rFonts w:cs="Times New Roman"/>
          <w:bCs/>
          <w:szCs w:val="24"/>
        </w:rPr>
        <w:t>s</w:t>
      </w:r>
      <w:r w:rsidRPr="00126706">
        <w:rPr>
          <w:rFonts w:cs="Times New Roman"/>
          <w:bCs/>
          <w:szCs w:val="24"/>
        </w:rPr>
        <w:t xml:space="preserve"> of participants through conducting structured and semi-structured interviews, focus group discussion, and observation (Jamshed, 2014). For example, the qualitative research method allows the current research to understand the beliefs, views and feeling</w:t>
      </w:r>
      <w:r w:rsidR="003C078E" w:rsidRPr="00126706">
        <w:rPr>
          <w:rFonts w:cs="Times New Roman"/>
          <w:bCs/>
          <w:szCs w:val="24"/>
        </w:rPr>
        <w:t>s</w:t>
      </w:r>
      <w:r w:rsidRPr="00126706">
        <w:rPr>
          <w:rFonts w:cs="Times New Roman"/>
          <w:bCs/>
          <w:szCs w:val="24"/>
        </w:rPr>
        <w:t xml:space="preserve"> of </w:t>
      </w:r>
      <w:r w:rsidR="003C078E" w:rsidRPr="00126706">
        <w:rPr>
          <w:rFonts w:cs="Times New Roman"/>
          <w:bCs/>
          <w:szCs w:val="24"/>
        </w:rPr>
        <w:t xml:space="preserve">the </w:t>
      </w:r>
      <w:r w:rsidRPr="00126706">
        <w:rPr>
          <w:rFonts w:cs="Times New Roman"/>
          <w:bCs/>
          <w:szCs w:val="24"/>
        </w:rPr>
        <w:t>participant of business participants and customers about the impact of Covid-19 on the business operation, sales management, and customer habits through conduc</w:t>
      </w:r>
      <w:r w:rsidR="003C078E" w:rsidRPr="00126706">
        <w:rPr>
          <w:rFonts w:cs="Times New Roman"/>
          <w:bCs/>
          <w:szCs w:val="24"/>
        </w:rPr>
        <w:t>t</w:t>
      </w:r>
      <w:r w:rsidRPr="00126706">
        <w:rPr>
          <w:rFonts w:cs="Times New Roman"/>
          <w:bCs/>
          <w:szCs w:val="24"/>
        </w:rPr>
        <w:t>ing structured and semi-structured interview</w:t>
      </w:r>
      <w:r w:rsidR="003C078E" w:rsidRPr="00126706">
        <w:rPr>
          <w:rFonts w:cs="Times New Roman"/>
          <w:bCs/>
          <w:szCs w:val="24"/>
        </w:rPr>
        <w:t>s</w:t>
      </w:r>
      <w:r w:rsidRPr="00126706">
        <w:rPr>
          <w:rFonts w:cs="Times New Roman"/>
          <w:bCs/>
          <w:szCs w:val="24"/>
        </w:rPr>
        <w:t>. However, first, advantage of qualitative research method is to understand the view, feeling</w:t>
      </w:r>
      <w:r w:rsidR="003C078E" w:rsidRPr="00126706">
        <w:rPr>
          <w:rFonts w:cs="Times New Roman"/>
          <w:bCs/>
          <w:szCs w:val="24"/>
        </w:rPr>
        <w:t>s</w:t>
      </w:r>
      <w:r w:rsidRPr="00126706">
        <w:rPr>
          <w:rFonts w:cs="Times New Roman"/>
          <w:bCs/>
          <w:szCs w:val="24"/>
        </w:rPr>
        <w:t>, and values of participant</w:t>
      </w:r>
      <w:r w:rsidR="003C078E" w:rsidRPr="00126706">
        <w:rPr>
          <w:rFonts w:cs="Times New Roman"/>
          <w:bCs/>
          <w:szCs w:val="24"/>
        </w:rPr>
        <w:t>s</w:t>
      </w:r>
      <w:r w:rsidRPr="00126706">
        <w:rPr>
          <w:rFonts w:cs="Times New Roman"/>
          <w:bCs/>
          <w:szCs w:val="24"/>
        </w:rPr>
        <w:t xml:space="preserve"> through asking questions related to research aim and objectives (Merriam &amp; </w:t>
      </w:r>
      <w:proofErr w:type="spellStart"/>
      <w:r w:rsidRPr="00126706">
        <w:rPr>
          <w:rFonts w:cs="Times New Roman"/>
          <w:bCs/>
          <w:szCs w:val="24"/>
        </w:rPr>
        <w:t>Tisdell</w:t>
      </w:r>
      <w:proofErr w:type="spellEnd"/>
      <w:r w:rsidRPr="00126706">
        <w:rPr>
          <w:rFonts w:cs="Times New Roman"/>
          <w:bCs/>
          <w:szCs w:val="24"/>
        </w:rPr>
        <w:t>, 2015). Second, the qualitative research method contribute</w:t>
      </w:r>
      <w:r w:rsidR="003C078E" w:rsidRPr="00126706">
        <w:rPr>
          <w:rFonts w:cs="Times New Roman"/>
          <w:bCs/>
          <w:szCs w:val="24"/>
        </w:rPr>
        <w:t>s</w:t>
      </w:r>
      <w:r w:rsidRPr="00126706">
        <w:rPr>
          <w:rFonts w:cs="Times New Roman"/>
          <w:bCs/>
          <w:szCs w:val="24"/>
        </w:rPr>
        <w:t xml:space="preserve"> to computing the core belief of participants about their attitude, beliefs, and perception of a particular research problem (Marshall &amp; Rossman, 2014). Third, qualitative research method is an open-ended process that allows participant to express their own opinions view</w:t>
      </w:r>
      <w:r w:rsidR="003C078E" w:rsidRPr="00126706">
        <w:rPr>
          <w:rFonts w:cs="Times New Roman"/>
          <w:bCs/>
          <w:szCs w:val="24"/>
        </w:rPr>
        <w:t>s</w:t>
      </w:r>
      <w:r w:rsidRPr="00126706">
        <w:rPr>
          <w:rFonts w:cs="Times New Roman"/>
          <w:bCs/>
          <w:szCs w:val="24"/>
        </w:rPr>
        <w:t xml:space="preserve"> from their own perspective (Eriksson &amp; </w:t>
      </w:r>
      <w:proofErr w:type="spellStart"/>
      <w:r w:rsidRPr="00126706">
        <w:rPr>
          <w:rFonts w:cs="Times New Roman"/>
          <w:bCs/>
          <w:szCs w:val="24"/>
        </w:rPr>
        <w:t>Kovalainen</w:t>
      </w:r>
      <w:proofErr w:type="spellEnd"/>
      <w:r w:rsidRPr="00126706">
        <w:rPr>
          <w:rFonts w:cs="Times New Roman"/>
          <w:bCs/>
          <w:szCs w:val="24"/>
        </w:rPr>
        <w:t>, 2015). Finally, qualitative method protect</w:t>
      </w:r>
      <w:r w:rsidR="003C078E" w:rsidRPr="00126706">
        <w:rPr>
          <w:rFonts w:cs="Times New Roman"/>
          <w:bCs/>
          <w:szCs w:val="24"/>
        </w:rPr>
        <w:t>s</w:t>
      </w:r>
      <w:r w:rsidRPr="00126706">
        <w:rPr>
          <w:rFonts w:cs="Times New Roman"/>
          <w:bCs/>
          <w:szCs w:val="24"/>
        </w:rPr>
        <w:t xml:space="preserve"> the potential bias of research data and result due to offering freedom of participant</w:t>
      </w:r>
      <w:r w:rsidR="003C078E" w:rsidRPr="00126706">
        <w:rPr>
          <w:rFonts w:cs="Times New Roman"/>
          <w:bCs/>
          <w:szCs w:val="24"/>
        </w:rPr>
        <w:t>s</w:t>
      </w:r>
      <w:r w:rsidRPr="00126706">
        <w:rPr>
          <w:rFonts w:cs="Times New Roman"/>
          <w:bCs/>
          <w:szCs w:val="24"/>
        </w:rPr>
        <w:t xml:space="preserve"> during collecting qualitative data from participant</w:t>
      </w:r>
      <w:r w:rsidR="003C078E" w:rsidRPr="00126706">
        <w:rPr>
          <w:rFonts w:cs="Times New Roman"/>
          <w:bCs/>
          <w:szCs w:val="24"/>
        </w:rPr>
        <w:t>s</w:t>
      </w:r>
      <w:r w:rsidRPr="00126706">
        <w:rPr>
          <w:rFonts w:cs="Times New Roman"/>
          <w:bCs/>
          <w:szCs w:val="24"/>
        </w:rPr>
        <w:t xml:space="preserve"> (Myers, 2013). Moreover, the study assumed that in order to gain indebt understanding of research phenomena and research aim and objective, qualitative research method allows research to experiment and focus on capturing and understanding the core beliefs, views, values, and feeling of participants.</w:t>
      </w:r>
    </w:p>
    <w:p w14:paraId="4EB3107D" w14:textId="6690D7C0" w:rsidR="00FD7302" w:rsidRDefault="00FD7302" w:rsidP="000D470B">
      <w:pPr>
        <w:rPr>
          <w:rFonts w:cs="Times New Roman"/>
          <w:bCs/>
          <w:szCs w:val="24"/>
        </w:rPr>
      </w:pPr>
    </w:p>
    <w:p w14:paraId="5DB1BDF6" w14:textId="77777777" w:rsidR="00FD7302" w:rsidRPr="00126706" w:rsidRDefault="00FD7302" w:rsidP="000D470B">
      <w:pPr>
        <w:rPr>
          <w:rFonts w:cs="Times New Roman"/>
          <w:bCs/>
          <w:szCs w:val="24"/>
        </w:rPr>
      </w:pPr>
    </w:p>
    <w:p w14:paraId="57F22923" w14:textId="224B050B" w:rsidR="00793ACC" w:rsidRPr="00126706" w:rsidRDefault="00793ACC" w:rsidP="000D470B">
      <w:pPr>
        <w:rPr>
          <w:rFonts w:cs="Times New Roman"/>
          <w:bCs/>
          <w:szCs w:val="24"/>
        </w:rPr>
      </w:pPr>
      <w:r w:rsidRPr="00126706">
        <w:rPr>
          <w:rFonts w:cs="Times New Roman"/>
          <w:bCs/>
          <w:szCs w:val="24"/>
        </w:rPr>
        <w:lastRenderedPageBreak/>
        <w:t>In spite of</w:t>
      </w:r>
      <w:r w:rsidR="003C078E" w:rsidRPr="00126706">
        <w:rPr>
          <w:rFonts w:cs="Times New Roman"/>
          <w:bCs/>
          <w:szCs w:val="24"/>
        </w:rPr>
        <w:t xml:space="preserve"> having</w:t>
      </w:r>
      <w:r w:rsidRPr="00126706">
        <w:rPr>
          <w:rFonts w:cs="Times New Roman"/>
          <w:bCs/>
          <w:szCs w:val="24"/>
        </w:rPr>
        <w:t xml:space="preserve"> several advantages, the qualitative research method does not over the limitation. For example, the first limitation of this research method is that it is required more time to collect qualitative data from participant comparing with quantitative research method (</w:t>
      </w:r>
      <w:proofErr w:type="spellStart"/>
      <w:r w:rsidRPr="00126706">
        <w:rPr>
          <w:rFonts w:cs="Times New Roman"/>
          <w:bCs/>
          <w:szCs w:val="24"/>
        </w:rPr>
        <w:t>Antwi</w:t>
      </w:r>
      <w:proofErr w:type="spellEnd"/>
      <w:r w:rsidRPr="00126706">
        <w:rPr>
          <w:rFonts w:cs="Times New Roman"/>
          <w:bCs/>
          <w:szCs w:val="24"/>
        </w:rPr>
        <w:t xml:space="preserve"> &amp; Hamza, 2015). Second, the finding of qualitative research work is qualitative by the nature, and so, it require</w:t>
      </w:r>
      <w:r w:rsidR="003C078E" w:rsidRPr="00126706">
        <w:rPr>
          <w:rFonts w:cs="Times New Roman"/>
          <w:bCs/>
          <w:szCs w:val="24"/>
        </w:rPr>
        <w:t>s</w:t>
      </w:r>
      <w:r w:rsidRPr="00126706">
        <w:rPr>
          <w:rFonts w:cs="Times New Roman"/>
          <w:bCs/>
          <w:szCs w:val="24"/>
        </w:rPr>
        <w:t xml:space="preserve"> more time to understand, and make decision due to qualitative manner of research result (Bernard &amp; Bernard, 2012). Third, qualitative research method does not support statistical data collection and measure the research result statistically, and researcher does not make decision based on statistical figure</w:t>
      </w:r>
      <w:r w:rsidR="003C078E" w:rsidRPr="00126706">
        <w:rPr>
          <w:rFonts w:cs="Times New Roman"/>
          <w:bCs/>
          <w:szCs w:val="24"/>
        </w:rPr>
        <w:t>s</w:t>
      </w:r>
      <w:r w:rsidRPr="00126706">
        <w:rPr>
          <w:rFonts w:cs="Times New Roman"/>
          <w:bCs/>
          <w:szCs w:val="24"/>
        </w:rPr>
        <w:t xml:space="preserve"> and fact</w:t>
      </w:r>
      <w:r w:rsidR="003C078E" w:rsidRPr="00126706">
        <w:rPr>
          <w:rFonts w:cs="Times New Roman"/>
          <w:bCs/>
          <w:szCs w:val="24"/>
        </w:rPr>
        <w:t>s</w:t>
      </w:r>
      <w:r w:rsidRPr="00126706">
        <w:rPr>
          <w:rFonts w:cs="Times New Roman"/>
          <w:bCs/>
          <w:szCs w:val="24"/>
        </w:rPr>
        <w:t xml:space="preserve"> in qualitative research work (Neuman, 2013). Finally, the qualitative research method does not support the hypothesis testing of scientific test of research result that may raise the question of the result of qualitative research work (Creswell &amp; Creswell, 2017). </w:t>
      </w:r>
    </w:p>
    <w:p w14:paraId="00211682" w14:textId="6AF445F1" w:rsidR="00793ACC" w:rsidRDefault="00793ACC" w:rsidP="000D470B">
      <w:pPr>
        <w:rPr>
          <w:rFonts w:cs="Times New Roman"/>
          <w:bCs/>
          <w:szCs w:val="24"/>
        </w:rPr>
      </w:pPr>
      <w:r w:rsidRPr="00126706">
        <w:rPr>
          <w:rFonts w:cs="Times New Roman"/>
          <w:bCs/>
          <w:szCs w:val="24"/>
        </w:rPr>
        <w:t xml:space="preserve">However, although there </w:t>
      </w:r>
      <w:r w:rsidR="003C078E" w:rsidRPr="00126706">
        <w:rPr>
          <w:rFonts w:cs="Times New Roman"/>
          <w:bCs/>
          <w:szCs w:val="24"/>
        </w:rPr>
        <w:t>is</w:t>
      </w:r>
      <w:r w:rsidRPr="00126706">
        <w:rPr>
          <w:rFonts w:cs="Times New Roman"/>
          <w:bCs/>
          <w:szCs w:val="24"/>
        </w:rPr>
        <w:t xml:space="preserve"> some limitation of qualitative research method, the study employs the qualitative research method due to its advantages. The reason is that by employing the qualitative research method, the current study enables to understand the views, opinion</w:t>
      </w:r>
      <w:r w:rsidR="003C078E" w:rsidRPr="00126706">
        <w:rPr>
          <w:rFonts w:cs="Times New Roman"/>
          <w:bCs/>
          <w:szCs w:val="24"/>
        </w:rPr>
        <w:t>s</w:t>
      </w:r>
      <w:r w:rsidRPr="00126706">
        <w:rPr>
          <w:rFonts w:cs="Times New Roman"/>
          <w:bCs/>
          <w:szCs w:val="24"/>
        </w:rPr>
        <w:t>, feeling, and core values of participant</w:t>
      </w:r>
      <w:r w:rsidR="003C078E" w:rsidRPr="00126706">
        <w:rPr>
          <w:rFonts w:cs="Times New Roman"/>
          <w:bCs/>
          <w:szCs w:val="24"/>
        </w:rPr>
        <w:t>s</w:t>
      </w:r>
      <w:r w:rsidRPr="00126706">
        <w:rPr>
          <w:rFonts w:cs="Times New Roman"/>
          <w:bCs/>
          <w:szCs w:val="24"/>
        </w:rPr>
        <w:t xml:space="preserve"> that was difficult for the quantitative research method (Eriksson &amp; </w:t>
      </w:r>
      <w:proofErr w:type="spellStart"/>
      <w:r w:rsidRPr="00126706">
        <w:rPr>
          <w:rFonts w:cs="Times New Roman"/>
          <w:bCs/>
          <w:szCs w:val="24"/>
        </w:rPr>
        <w:t>Kovalainen</w:t>
      </w:r>
      <w:proofErr w:type="spellEnd"/>
      <w:r w:rsidRPr="00126706">
        <w:rPr>
          <w:rFonts w:cs="Times New Roman"/>
          <w:bCs/>
          <w:szCs w:val="24"/>
        </w:rPr>
        <w:t>, 2015). Besides, the qualitative research method also contribute</w:t>
      </w:r>
      <w:r w:rsidR="003C078E" w:rsidRPr="00126706">
        <w:rPr>
          <w:rFonts w:cs="Times New Roman"/>
          <w:bCs/>
          <w:szCs w:val="24"/>
        </w:rPr>
        <w:t>s</w:t>
      </w:r>
      <w:r w:rsidRPr="00126706">
        <w:rPr>
          <w:rFonts w:cs="Times New Roman"/>
          <w:bCs/>
          <w:szCs w:val="24"/>
        </w:rPr>
        <w:t xml:space="preserve"> to generating qualitative result that help policy maker and business owner of the UK’s </w:t>
      </w:r>
      <w:r w:rsidR="00D618A9" w:rsidRPr="00126706">
        <w:rPr>
          <w:rFonts w:cs="Times New Roman"/>
          <w:bCs/>
          <w:szCs w:val="24"/>
        </w:rPr>
        <w:t>fast-food</w:t>
      </w:r>
      <w:r w:rsidRPr="00126706">
        <w:rPr>
          <w:rFonts w:cs="Times New Roman"/>
          <w:bCs/>
          <w:szCs w:val="24"/>
        </w:rPr>
        <w:t xml:space="preserve"> sector to develop new product, business model, process of delivering services as per the key requirement of customer as well as the industry trends (Bernard, 2017). Further, the application of qualitative research method in the current research work allows to interpret events and activities to identify the underlying truth (Bell et al., 2018). For example, the core purpose of the research is to understand the impact of covid-19 pandemic on the </w:t>
      </w:r>
      <w:r w:rsidR="00FD7302" w:rsidRPr="00126706">
        <w:rPr>
          <w:rFonts w:cs="Times New Roman"/>
          <w:bCs/>
          <w:szCs w:val="24"/>
        </w:rPr>
        <w:t>fast-food</w:t>
      </w:r>
      <w:r w:rsidRPr="00126706">
        <w:rPr>
          <w:rFonts w:cs="Times New Roman"/>
          <w:bCs/>
          <w:szCs w:val="24"/>
        </w:rPr>
        <w:t xml:space="preserve"> chains in the UK. That is why the current research work employs qualitative research method to conduct the valuable research work. </w:t>
      </w:r>
    </w:p>
    <w:p w14:paraId="11264095" w14:textId="03885997" w:rsidR="00FD7302" w:rsidRDefault="00FD7302" w:rsidP="000D470B">
      <w:pPr>
        <w:rPr>
          <w:rFonts w:cs="Times New Roman"/>
          <w:bCs/>
          <w:szCs w:val="24"/>
        </w:rPr>
      </w:pPr>
    </w:p>
    <w:p w14:paraId="20E1B7F2" w14:textId="571009CC" w:rsidR="00FD7302" w:rsidRDefault="00FD7302" w:rsidP="000D470B">
      <w:pPr>
        <w:rPr>
          <w:rFonts w:cs="Times New Roman"/>
          <w:bCs/>
          <w:szCs w:val="24"/>
        </w:rPr>
      </w:pPr>
    </w:p>
    <w:p w14:paraId="1D54CD0D" w14:textId="24250463" w:rsidR="00FD7302" w:rsidRDefault="00FD7302" w:rsidP="000D470B">
      <w:pPr>
        <w:rPr>
          <w:rFonts w:cs="Times New Roman"/>
          <w:bCs/>
          <w:szCs w:val="24"/>
        </w:rPr>
      </w:pPr>
    </w:p>
    <w:p w14:paraId="3B260575" w14:textId="3CF3FC81" w:rsidR="00FD7302" w:rsidRDefault="00FD7302" w:rsidP="000D470B">
      <w:pPr>
        <w:rPr>
          <w:rFonts w:cs="Times New Roman"/>
          <w:bCs/>
          <w:szCs w:val="24"/>
        </w:rPr>
      </w:pPr>
    </w:p>
    <w:p w14:paraId="772AB36E" w14:textId="77777777" w:rsidR="00FD7302" w:rsidRPr="00126706" w:rsidRDefault="00FD7302" w:rsidP="000D470B">
      <w:pPr>
        <w:rPr>
          <w:rFonts w:cs="Times New Roman"/>
          <w:bCs/>
          <w:szCs w:val="24"/>
        </w:rPr>
      </w:pPr>
    </w:p>
    <w:p w14:paraId="10693732" w14:textId="77777777" w:rsidR="00793ACC" w:rsidRPr="00126706" w:rsidRDefault="00793ACC" w:rsidP="000D470B">
      <w:pPr>
        <w:pStyle w:val="Heading2"/>
        <w:spacing w:line="360" w:lineRule="auto"/>
        <w:rPr>
          <w:rFonts w:cs="Times New Roman"/>
        </w:rPr>
      </w:pPr>
      <w:bookmarkStart w:id="36" w:name="_Toc84698076"/>
      <w:r w:rsidRPr="00126706">
        <w:rPr>
          <w:rFonts w:cs="Times New Roman"/>
        </w:rPr>
        <w:lastRenderedPageBreak/>
        <w:t>Population, and sampling</w:t>
      </w:r>
      <w:bookmarkEnd w:id="36"/>
      <w:r w:rsidRPr="00126706">
        <w:rPr>
          <w:rFonts w:cs="Times New Roman"/>
        </w:rPr>
        <w:t xml:space="preserve"> </w:t>
      </w:r>
    </w:p>
    <w:p w14:paraId="2F7734F6" w14:textId="7800F989" w:rsidR="00793ACC" w:rsidRPr="00126706" w:rsidRDefault="00793ACC" w:rsidP="000D470B">
      <w:pPr>
        <w:rPr>
          <w:rFonts w:cs="Times New Roman"/>
          <w:bCs/>
          <w:szCs w:val="24"/>
        </w:rPr>
      </w:pPr>
      <w:r w:rsidRPr="00126706">
        <w:rPr>
          <w:rFonts w:cs="Times New Roman"/>
          <w:bCs/>
          <w:szCs w:val="24"/>
        </w:rPr>
        <w:t xml:space="preserve">The individuals of interest are called population. The target population of this study is business operating in the UK food industry, and clients who purchase from food business. As it is difficult to study all population, statisticians suggest </w:t>
      </w:r>
      <w:r w:rsidR="003C078E" w:rsidRPr="00126706">
        <w:rPr>
          <w:rFonts w:cs="Times New Roman"/>
          <w:bCs/>
          <w:szCs w:val="24"/>
        </w:rPr>
        <w:t>employing</w:t>
      </w:r>
      <w:r w:rsidRPr="00126706">
        <w:rPr>
          <w:rFonts w:cs="Times New Roman"/>
          <w:bCs/>
          <w:szCs w:val="24"/>
        </w:rPr>
        <w:t xml:space="preserve"> suitable sampling strategy (Bryman &amp; Bell, 2015). As the study is not based on positivism, it overlooks the application of probability sampling strategy, because it aims to employ either descriptive or inferential statistics to find out the single truth. Instead, it adopts purposive sampling as suggested by Saunders et al., (2009). </w:t>
      </w:r>
    </w:p>
    <w:p w14:paraId="0B378144" w14:textId="5871FC12" w:rsidR="00793ACC" w:rsidRPr="00126706" w:rsidRDefault="00793ACC" w:rsidP="000D470B">
      <w:pPr>
        <w:rPr>
          <w:rFonts w:cs="Times New Roman"/>
          <w:bCs/>
          <w:szCs w:val="24"/>
        </w:rPr>
      </w:pPr>
      <w:r w:rsidRPr="00126706">
        <w:rPr>
          <w:rFonts w:cs="Times New Roman"/>
          <w:bCs/>
          <w:szCs w:val="24"/>
        </w:rPr>
        <w:t xml:space="preserve">The fast and foremost advantage of using purposive sampling is to select the sample size based on the key purpose of the research work (Gupta, 2011). The reason is that if the researchers fail to select the right sample size, they will fail to collect right research data and as well as generate inappropriate research work (Wilson, 2014). Further, the purposive sampling strategy is the family of non-random sampling techniques, and so, researcher does not enlist all popular of the study to select the sample size, rather researcher can </w:t>
      </w:r>
      <w:r w:rsidRPr="00881827">
        <w:rPr>
          <w:rFonts w:cs="Times New Roman"/>
          <w:bCs/>
          <w:szCs w:val="24"/>
        </w:rPr>
        <w:t>choose sample size as per the</w:t>
      </w:r>
      <w:r w:rsidRPr="00126706">
        <w:rPr>
          <w:rFonts w:cs="Times New Roman"/>
          <w:bCs/>
          <w:szCs w:val="24"/>
        </w:rPr>
        <w:t xml:space="preserve"> key purpose of the research aim, and objectives. On the other hand, in random sampling techniques, researcher needs to enlist the all population, and then select randomly to collect research data (Zikmund et al., 2013). However, this process is time consuming and difficult to access the information of all population. In this case, Sekaran &amp; Bougie (2016) argued that comparing   with random sampling technique, the non-random sampling (purposive sampling) method is suitable to researcher to select sample size and collect relevant research data.</w:t>
      </w:r>
    </w:p>
    <w:p w14:paraId="6B66C6B9" w14:textId="4EFA95FF" w:rsidR="00793ACC" w:rsidRPr="00126706" w:rsidRDefault="00793ACC" w:rsidP="000D470B">
      <w:pPr>
        <w:rPr>
          <w:rFonts w:cs="Times New Roman"/>
          <w:bCs/>
          <w:szCs w:val="24"/>
        </w:rPr>
      </w:pPr>
      <w:r w:rsidRPr="00126706">
        <w:rPr>
          <w:rFonts w:cs="Times New Roman"/>
          <w:bCs/>
          <w:szCs w:val="24"/>
        </w:rPr>
        <w:t xml:space="preserve">On the other hand, the main disadvantage of purposive sampling method is that it could be occurred bias of selecting sample size as well as data collection, if the researcher will not conscious during selecting sample size (Marshall &amp; Rossman, 2014). In addition, Merriam &amp; </w:t>
      </w:r>
      <w:proofErr w:type="spellStart"/>
      <w:r w:rsidRPr="00126706">
        <w:rPr>
          <w:rFonts w:cs="Times New Roman"/>
          <w:bCs/>
          <w:szCs w:val="24"/>
        </w:rPr>
        <w:t>Tisdell</w:t>
      </w:r>
      <w:proofErr w:type="spellEnd"/>
      <w:r w:rsidRPr="00126706">
        <w:rPr>
          <w:rFonts w:cs="Times New Roman"/>
          <w:bCs/>
          <w:szCs w:val="24"/>
        </w:rPr>
        <w:t xml:space="preserve"> (2015) stated that purposive sampling method is not suitable for employing large sample size to collect research data from participants because researcher selects sample size by considering the convenience issues. However, as the current research collect</w:t>
      </w:r>
      <w:r w:rsidR="003C078E" w:rsidRPr="00126706">
        <w:rPr>
          <w:rFonts w:cs="Times New Roman"/>
          <w:bCs/>
          <w:szCs w:val="24"/>
        </w:rPr>
        <w:t>s</w:t>
      </w:r>
      <w:r w:rsidRPr="00126706">
        <w:rPr>
          <w:rFonts w:cs="Times New Roman"/>
          <w:bCs/>
          <w:szCs w:val="24"/>
        </w:rPr>
        <w:t xml:space="preserve"> data from small s</w:t>
      </w:r>
      <w:r w:rsidR="003C078E" w:rsidRPr="00126706">
        <w:rPr>
          <w:rFonts w:cs="Times New Roman"/>
          <w:bCs/>
          <w:szCs w:val="24"/>
        </w:rPr>
        <w:t>a</w:t>
      </w:r>
      <w:r w:rsidRPr="00126706">
        <w:rPr>
          <w:rFonts w:cs="Times New Roman"/>
          <w:bCs/>
          <w:szCs w:val="24"/>
        </w:rPr>
        <w:t>mple size</w:t>
      </w:r>
      <w:r w:rsidR="00881827">
        <w:rPr>
          <w:rFonts w:cs="Times New Roman"/>
          <w:bCs/>
          <w:szCs w:val="24"/>
        </w:rPr>
        <w:t xml:space="preserve"> (e.g., </w:t>
      </w:r>
      <w:r w:rsidR="00A94997">
        <w:rPr>
          <w:rFonts w:cs="Times New Roman"/>
          <w:bCs/>
          <w:szCs w:val="24"/>
        </w:rPr>
        <w:t>50</w:t>
      </w:r>
      <w:r w:rsidR="00881827">
        <w:rPr>
          <w:rFonts w:cs="Times New Roman"/>
          <w:bCs/>
          <w:szCs w:val="24"/>
        </w:rPr>
        <w:t xml:space="preserve"> business clients</w:t>
      </w:r>
      <w:r w:rsidR="00A94997">
        <w:rPr>
          <w:rFonts w:cs="Times New Roman"/>
          <w:bCs/>
          <w:szCs w:val="24"/>
        </w:rPr>
        <w:t>)</w:t>
      </w:r>
      <w:r w:rsidR="00881827">
        <w:rPr>
          <w:rFonts w:cs="Times New Roman"/>
          <w:bCs/>
          <w:szCs w:val="24"/>
        </w:rPr>
        <w:t xml:space="preserve"> for structured interview, and </w:t>
      </w:r>
      <w:r w:rsidR="00A94997">
        <w:rPr>
          <w:rFonts w:cs="Times New Roman"/>
          <w:bCs/>
          <w:szCs w:val="24"/>
        </w:rPr>
        <w:t>4</w:t>
      </w:r>
      <w:r w:rsidR="00881827">
        <w:rPr>
          <w:rFonts w:cs="Times New Roman"/>
          <w:bCs/>
          <w:szCs w:val="24"/>
        </w:rPr>
        <w:t xml:space="preserve"> business clients for semi-structured interview)</w:t>
      </w:r>
      <w:r w:rsidRPr="00126706">
        <w:rPr>
          <w:rFonts w:cs="Times New Roman"/>
          <w:bCs/>
          <w:szCs w:val="24"/>
        </w:rPr>
        <w:t xml:space="preserve"> due to addressing the academic requirement of research work, the purposive sampling method is suitable for the current research work (Bell et al., 2018). Besides, researcher </w:t>
      </w:r>
      <w:r w:rsidR="003C078E" w:rsidRPr="00126706">
        <w:rPr>
          <w:rFonts w:cs="Times New Roman"/>
          <w:bCs/>
          <w:szCs w:val="24"/>
        </w:rPr>
        <w:t xml:space="preserve">is </w:t>
      </w:r>
      <w:r w:rsidRPr="00126706">
        <w:rPr>
          <w:rFonts w:cs="Times New Roman"/>
          <w:bCs/>
          <w:szCs w:val="24"/>
        </w:rPr>
        <w:t xml:space="preserve">also aware of the bias of sampling for the research work, and so, the purposive sampling method is suitable for the current research project. </w:t>
      </w:r>
    </w:p>
    <w:p w14:paraId="60E289D0" w14:textId="77777777" w:rsidR="00793ACC" w:rsidRPr="00126706" w:rsidRDefault="00793ACC" w:rsidP="000D470B">
      <w:pPr>
        <w:pStyle w:val="Heading2"/>
        <w:spacing w:line="360" w:lineRule="auto"/>
        <w:rPr>
          <w:rFonts w:cs="Times New Roman"/>
        </w:rPr>
      </w:pPr>
      <w:bookmarkStart w:id="37" w:name="_Toc84698077"/>
      <w:r w:rsidRPr="00126706">
        <w:rPr>
          <w:rFonts w:cs="Times New Roman"/>
        </w:rPr>
        <w:lastRenderedPageBreak/>
        <w:t>Data collection instrument</w:t>
      </w:r>
      <w:bookmarkEnd w:id="37"/>
    </w:p>
    <w:p w14:paraId="6DCDCBE6" w14:textId="77777777" w:rsidR="00793ACC" w:rsidRPr="00126706" w:rsidRDefault="00793ACC" w:rsidP="000D470B">
      <w:pPr>
        <w:rPr>
          <w:rFonts w:cs="Times New Roman"/>
          <w:bCs/>
          <w:szCs w:val="24"/>
        </w:rPr>
      </w:pPr>
      <w:r w:rsidRPr="00126706">
        <w:rPr>
          <w:rFonts w:cs="Times New Roman"/>
          <w:bCs/>
          <w:szCs w:val="24"/>
        </w:rPr>
        <w:t xml:space="preserve">As it is a pure qualitative research work, data is collected using interview method. The interview is carried out using two different formats of interview. They are semi-structured interview (Eriksson &amp; </w:t>
      </w:r>
      <w:proofErr w:type="spellStart"/>
      <w:r w:rsidRPr="00126706">
        <w:rPr>
          <w:rFonts w:cs="Times New Roman"/>
          <w:bCs/>
          <w:szCs w:val="24"/>
        </w:rPr>
        <w:t>Kovalainen</w:t>
      </w:r>
      <w:proofErr w:type="spellEnd"/>
      <w:r w:rsidRPr="00126706">
        <w:rPr>
          <w:rFonts w:cs="Times New Roman"/>
          <w:bCs/>
          <w:szCs w:val="24"/>
        </w:rPr>
        <w:t xml:space="preserve">, 2015) and structured interview (Creswell &amp; Creswell, 2017). </w:t>
      </w:r>
    </w:p>
    <w:p w14:paraId="0B142082" w14:textId="77777777" w:rsidR="00793ACC" w:rsidRPr="00126706" w:rsidRDefault="00793ACC" w:rsidP="000D470B">
      <w:pPr>
        <w:pStyle w:val="Heading3"/>
        <w:rPr>
          <w:rFonts w:cs="Times New Roman"/>
        </w:rPr>
      </w:pPr>
      <w:bookmarkStart w:id="38" w:name="_Toc84698078"/>
      <w:r w:rsidRPr="00126706">
        <w:rPr>
          <w:rFonts w:cs="Times New Roman"/>
        </w:rPr>
        <w:t>Semi-structured interview</w:t>
      </w:r>
      <w:bookmarkEnd w:id="38"/>
    </w:p>
    <w:p w14:paraId="1E2FC8B6" w14:textId="1E53FD52" w:rsidR="00793ACC" w:rsidRDefault="00793ACC" w:rsidP="000D470B">
      <w:pPr>
        <w:rPr>
          <w:rFonts w:cs="Times New Roman"/>
          <w:bCs/>
          <w:szCs w:val="24"/>
        </w:rPr>
      </w:pPr>
      <w:r w:rsidRPr="00126706">
        <w:rPr>
          <w:rFonts w:cs="Times New Roman"/>
          <w:bCs/>
          <w:szCs w:val="24"/>
        </w:rPr>
        <w:t xml:space="preserve">By the nature, the semi-structured interview questions are developed by considering both structured and open-ended characteristics that facilitate to collect data from participants by offering freedom of speech (Eriksson &amp; </w:t>
      </w:r>
      <w:proofErr w:type="spellStart"/>
      <w:r w:rsidRPr="00126706">
        <w:rPr>
          <w:rFonts w:cs="Times New Roman"/>
          <w:bCs/>
          <w:szCs w:val="24"/>
        </w:rPr>
        <w:t>Kovalainen</w:t>
      </w:r>
      <w:proofErr w:type="spellEnd"/>
      <w:r w:rsidRPr="00126706">
        <w:rPr>
          <w:rFonts w:cs="Times New Roman"/>
          <w:bCs/>
          <w:szCs w:val="24"/>
        </w:rPr>
        <w:t>, 2015). Besides, the semi-structured interview also advantages over the collection of data f</w:t>
      </w:r>
      <w:r w:rsidR="003C078E" w:rsidRPr="00126706">
        <w:rPr>
          <w:rFonts w:cs="Times New Roman"/>
          <w:bCs/>
          <w:szCs w:val="24"/>
        </w:rPr>
        <w:t>ro</w:t>
      </w:r>
      <w:r w:rsidRPr="00126706">
        <w:rPr>
          <w:rFonts w:cs="Times New Roman"/>
          <w:bCs/>
          <w:szCs w:val="24"/>
        </w:rPr>
        <w:t>m participants through asking open-ended question</w:t>
      </w:r>
      <w:r w:rsidR="003C078E" w:rsidRPr="00126706">
        <w:rPr>
          <w:rFonts w:cs="Times New Roman"/>
          <w:bCs/>
          <w:szCs w:val="24"/>
        </w:rPr>
        <w:t>s</w:t>
      </w:r>
      <w:r w:rsidRPr="00126706">
        <w:rPr>
          <w:rFonts w:cs="Times New Roman"/>
          <w:bCs/>
          <w:szCs w:val="24"/>
        </w:rPr>
        <w:t xml:space="preserve"> (</w:t>
      </w:r>
      <w:proofErr w:type="spellStart"/>
      <w:r w:rsidRPr="00126706">
        <w:rPr>
          <w:rFonts w:cs="Times New Roman"/>
          <w:bCs/>
          <w:szCs w:val="24"/>
        </w:rPr>
        <w:t>Antwi</w:t>
      </w:r>
      <w:proofErr w:type="spellEnd"/>
      <w:r w:rsidRPr="00126706">
        <w:rPr>
          <w:rFonts w:cs="Times New Roman"/>
          <w:bCs/>
          <w:szCs w:val="24"/>
        </w:rPr>
        <w:t xml:space="preserve"> &amp; Hamza, 2015). The reason is that open-ended question gives opportunities for participants to provide their own experiences, thinking, views and feeling within any interruption of interviewer (Bernard &amp; Bernard, 2012). For example, in this current research work, researcher give</w:t>
      </w:r>
      <w:r w:rsidR="003C078E" w:rsidRPr="00126706">
        <w:rPr>
          <w:rFonts w:cs="Times New Roman"/>
          <w:bCs/>
          <w:szCs w:val="24"/>
        </w:rPr>
        <w:t>s</w:t>
      </w:r>
      <w:r w:rsidRPr="00126706">
        <w:rPr>
          <w:rFonts w:cs="Times New Roman"/>
          <w:bCs/>
          <w:szCs w:val="24"/>
        </w:rPr>
        <w:t xml:space="preserve"> opportunity for participants to express their opinions and views as their freedom through asking open-ended question</w:t>
      </w:r>
      <w:r w:rsidR="003C078E" w:rsidRPr="00126706">
        <w:rPr>
          <w:rFonts w:cs="Times New Roman"/>
          <w:bCs/>
          <w:szCs w:val="24"/>
        </w:rPr>
        <w:t>s</w:t>
      </w:r>
      <w:r w:rsidRPr="00126706">
        <w:rPr>
          <w:rFonts w:cs="Times New Roman"/>
          <w:bCs/>
          <w:szCs w:val="24"/>
        </w:rPr>
        <w:t>. In addition, the semi-structured interview also contribute</w:t>
      </w:r>
      <w:r w:rsidR="003C078E" w:rsidRPr="00126706">
        <w:rPr>
          <w:rFonts w:cs="Times New Roman"/>
          <w:bCs/>
          <w:szCs w:val="24"/>
        </w:rPr>
        <w:t>s</w:t>
      </w:r>
      <w:r w:rsidRPr="00126706">
        <w:rPr>
          <w:rFonts w:cs="Times New Roman"/>
          <w:bCs/>
          <w:szCs w:val="24"/>
        </w:rPr>
        <w:t xml:space="preserve"> to saves time of interview comparing with focus group discussion of excremental approach because researcher asks predetermined question to participants, and then, they provide answer from their own perspective, views, thinking, and experiences (Eriksson &amp; </w:t>
      </w:r>
      <w:proofErr w:type="spellStart"/>
      <w:r w:rsidRPr="00126706">
        <w:rPr>
          <w:rFonts w:cs="Times New Roman"/>
          <w:bCs/>
          <w:szCs w:val="24"/>
        </w:rPr>
        <w:t>Kovalainen</w:t>
      </w:r>
      <w:proofErr w:type="spellEnd"/>
      <w:r w:rsidRPr="00126706">
        <w:rPr>
          <w:rFonts w:cs="Times New Roman"/>
          <w:bCs/>
          <w:szCs w:val="24"/>
        </w:rPr>
        <w:t>, 2015). Moreover, the semi-structured interview contributes to exploring the beliefs and perception of participants, motivate them to pervades true information by ensu</w:t>
      </w:r>
      <w:r w:rsidR="003C078E" w:rsidRPr="00126706">
        <w:rPr>
          <w:rFonts w:cs="Times New Roman"/>
          <w:bCs/>
          <w:szCs w:val="24"/>
        </w:rPr>
        <w:t>r</w:t>
      </w:r>
      <w:r w:rsidRPr="00126706">
        <w:rPr>
          <w:rFonts w:cs="Times New Roman"/>
          <w:bCs/>
          <w:szCs w:val="24"/>
        </w:rPr>
        <w:t xml:space="preserve">ing the security of identity of participant, and address the lack of understating of interview question by explaining key purpose of every research question that help participant to provide relevant information according to the requirement of researcher as well as research aim and objectives (Newman, 2013). </w:t>
      </w:r>
    </w:p>
    <w:p w14:paraId="1729F6C0" w14:textId="5584C789" w:rsidR="00FD7302" w:rsidRDefault="00FD7302" w:rsidP="000D470B">
      <w:pPr>
        <w:rPr>
          <w:rFonts w:cs="Times New Roman"/>
          <w:bCs/>
          <w:szCs w:val="24"/>
        </w:rPr>
      </w:pPr>
    </w:p>
    <w:p w14:paraId="61E7BD64" w14:textId="12599161" w:rsidR="00FD7302" w:rsidRDefault="00FD7302" w:rsidP="000D470B">
      <w:pPr>
        <w:rPr>
          <w:rFonts w:cs="Times New Roman"/>
          <w:bCs/>
          <w:szCs w:val="24"/>
        </w:rPr>
      </w:pPr>
    </w:p>
    <w:p w14:paraId="112AE6DF" w14:textId="35E7A811" w:rsidR="00FD7302" w:rsidRDefault="00FD7302" w:rsidP="000D470B">
      <w:pPr>
        <w:rPr>
          <w:rFonts w:cs="Times New Roman"/>
          <w:bCs/>
          <w:szCs w:val="24"/>
        </w:rPr>
      </w:pPr>
    </w:p>
    <w:p w14:paraId="132770B7" w14:textId="6B1BDC78" w:rsidR="00FD7302" w:rsidRDefault="00FD7302" w:rsidP="000D470B">
      <w:pPr>
        <w:rPr>
          <w:rFonts w:cs="Times New Roman"/>
          <w:bCs/>
          <w:szCs w:val="24"/>
        </w:rPr>
      </w:pPr>
    </w:p>
    <w:p w14:paraId="26E5C615" w14:textId="77777777" w:rsidR="00FD7302" w:rsidRPr="00126706" w:rsidRDefault="00FD7302" w:rsidP="000D470B">
      <w:pPr>
        <w:rPr>
          <w:rFonts w:cs="Times New Roman"/>
          <w:bCs/>
          <w:szCs w:val="24"/>
        </w:rPr>
      </w:pPr>
    </w:p>
    <w:p w14:paraId="2A33AB69" w14:textId="7E1CE42B" w:rsidR="00793ACC" w:rsidRPr="00126706" w:rsidRDefault="00793ACC" w:rsidP="000D470B">
      <w:pPr>
        <w:rPr>
          <w:rFonts w:cs="Times New Roman"/>
          <w:bCs/>
          <w:szCs w:val="24"/>
        </w:rPr>
      </w:pPr>
      <w:r w:rsidRPr="00126706">
        <w:rPr>
          <w:rFonts w:cs="Times New Roman"/>
          <w:bCs/>
          <w:szCs w:val="24"/>
        </w:rPr>
        <w:lastRenderedPageBreak/>
        <w:t>The main disadvantage of semi-structure</w:t>
      </w:r>
      <w:r w:rsidR="003C078E" w:rsidRPr="00126706">
        <w:rPr>
          <w:rFonts w:cs="Times New Roman"/>
          <w:bCs/>
          <w:szCs w:val="24"/>
        </w:rPr>
        <w:t>d</w:t>
      </w:r>
      <w:r w:rsidRPr="00126706">
        <w:rPr>
          <w:rFonts w:cs="Times New Roman"/>
          <w:bCs/>
          <w:szCs w:val="24"/>
        </w:rPr>
        <w:t xml:space="preserve"> interview is that it is time consuming (Creswell &amp; Creswell, 2017). The reason is the during conducting the semi-structure</w:t>
      </w:r>
      <w:r w:rsidR="003C078E" w:rsidRPr="00126706">
        <w:rPr>
          <w:rFonts w:cs="Times New Roman"/>
          <w:bCs/>
          <w:szCs w:val="24"/>
        </w:rPr>
        <w:t>d</w:t>
      </w:r>
      <w:r w:rsidRPr="00126706">
        <w:rPr>
          <w:rFonts w:cs="Times New Roman"/>
          <w:bCs/>
          <w:szCs w:val="24"/>
        </w:rPr>
        <w:t xml:space="preserve"> interview, both researcher and participant need to communicate face to face for asking question and recording the answer of participant (Bernard, 2017). In addition, the collecting of primary data through semi-structured interview </w:t>
      </w:r>
      <w:r w:rsidR="003C078E" w:rsidRPr="00126706">
        <w:rPr>
          <w:rFonts w:cs="Times New Roman"/>
          <w:bCs/>
          <w:szCs w:val="24"/>
        </w:rPr>
        <w:t>is</w:t>
      </w:r>
      <w:r w:rsidRPr="00126706">
        <w:rPr>
          <w:rFonts w:cs="Times New Roman"/>
          <w:bCs/>
          <w:szCs w:val="24"/>
        </w:rPr>
        <w:t xml:space="preserve"> required to translate into text format to analyze and interpreted the result, and this process of more time consuming for researcher comparing with structure-interview (Eriksson &amp; </w:t>
      </w:r>
      <w:proofErr w:type="spellStart"/>
      <w:r w:rsidRPr="00126706">
        <w:rPr>
          <w:rFonts w:cs="Times New Roman"/>
          <w:bCs/>
          <w:szCs w:val="24"/>
        </w:rPr>
        <w:t>Kovalainen</w:t>
      </w:r>
      <w:proofErr w:type="spellEnd"/>
      <w:r w:rsidRPr="00126706">
        <w:rPr>
          <w:rFonts w:cs="Times New Roman"/>
          <w:bCs/>
          <w:szCs w:val="24"/>
        </w:rPr>
        <w:t>, 2015). However, although the semi-structure</w:t>
      </w:r>
      <w:r w:rsidR="003C078E" w:rsidRPr="00126706">
        <w:rPr>
          <w:rFonts w:cs="Times New Roman"/>
          <w:bCs/>
          <w:szCs w:val="24"/>
        </w:rPr>
        <w:t>d</w:t>
      </w:r>
      <w:r w:rsidRPr="00126706">
        <w:rPr>
          <w:rFonts w:cs="Times New Roman"/>
          <w:bCs/>
          <w:szCs w:val="24"/>
        </w:rPr>
        <w:t xml:space="preserve"> interview is time consuming research method, it effective for exploring the research phenomena through understanding the views, opinions, thinking, and feeling of participants, and so, the study employs semi-structured interview to collect qualitative data. </w:t>
      </w:r>
    </w:p>
    <w:p w14:paraId="1B43A4F4" w14:textId="77777777" w:rsidR="00793ACC" w:rsidRPr="00126706" w:rsidRDefault="00793ACC" w:rsidP="000D470B">
      <w:pPr>
        <w:pStyle w:val="Heading3"/>
        <w:rPr>
          <w:rFonts w:cs="Times New Roman"/>
        </w:rPr>
      </w:pPr>
      <w:bookmarkStart w:id="39" w:name="_Toc84698079"/>
      <w:r w:rsidRPr="00126706">
        <w:rPr>
          <w:rFonts w:cs="Times New Roman"/>
        </w:rPr>
        <w:t>Structured interview</w:t>
      </w:r>
      <w:bookmarkEnd w:id="39"/>
    </w:p>
    <w:p w14:paraId="0D1BD4E6" w14:textId="0BF626B0" w:rsidR="00793ACC" w:rsidRPr="00126706" w:rsidRDefault="00793ACC" w:rsidP="000D470B">
      <w:pPr>
        <w:rPr>
          <w:rFonts w:cs="Times New Roman"/>
          <w:bCs/>
          <w:szCs w:val="24"/>
        </w:rPr>
      </w:pPr>
      <w:r w:rsidRPr="00126706">
        <w:rPr>
          <w:rFonts w:cs="Times New Roman"/>
          <w:bCs/>
          <w:szCs w:val="24"/>
        </w:rPr>
        <w:t>According to Saunders et al., (2009) structured interview is an approach to collect research data through asking structured questions of target participants. The primary advantage of structured interview is to collect research data within short</w:t>
      </w:r>
      <w:r w:rsidR="003C078E" w:rsidRPr="00126706">
        <w:rPr>
          <w:rFonts w:cs="Times New Roman"/>
          <w:bCs/>
          <w:szCs w:val="24"/>
        </w:rPr>
        <w:t xml:space="preserve"> </w:t>
      </w:r>
      <w:r w:rsidRPr="00126706">
        <w:rPr>
          <w:rFonts w:cs="Times New Roman"/>
          <w:bCs/>
          <w:szCs w:val="24"/>
        </w:rPr>
        <w:t xml:space="preserve">time compared with </w:t>
      </w:r>
      <w:r w:rsidR="003C078E" w:rsidRPr="00126706">
        <w:rPr>
          <w:rFonts w:cs="Times New Roman"/>
          <w:bCs/>
          <w:szCs w:val="24"/>
        </w:rPr>
        <w:t xml:space="preserve">the </w:t>
      </w:r>
      <w:r w:rsidRPr="00126706">
        <w:rPr>
          <w:rFonts w:cs="Times New Roman"/>
          <w:bCs/>
          <w:szCs w:val="24"/>
        </w:rPr>
        <w:t xml:space="preserve">semi- structured interview (Creswell &amp; Creswell, 2017). The reason is the in semi-structured interview both researcher and participant need to face to face communication to collect research data, whereas, participants can provide their valuable information through </w:t>
      </w:r>
      <w:r w:rsidR="003C078E" w:rsidRPr="00126706">
        <w:rPr>
          <w:rFonts w:cs="Times New Roman"/>
          <w:bCs/>
          <w:szCs w:val="24"/>
        </w:rPr>
        <w:t xml:space="preserve">the </w:t>
      </w:r>
      <w:r w:rsidRPr="00126706">
        <w:rPr>
          <w:rFonts w:cs="Times New Roman"/>
          <w:bCs/>
          <w:szCs w:val="24"/>
        </w:rPr>
        <w:t>structured interview by investing their convenience time because in this process researcher and participant do not present face to face during providing research data (Myers, 2013). In addition, structured interview provides opportunities for participants to give their answer</w:t>
      </w:r>
      <w:r w:rsidR="003C078E" w:rsidRPr="00126706">
        <w:rPr>
          <w:rFonts w:cs="Times New Roman"/>
          <w:bCs/>
          <w:szCs w:val="24"/>
        </w:rPr>
        <w:t>s</w:t>
      </w:r>
      <w:r w:rsidRPr="00126706">
        <w:rPr>
          <w:rFonts w:cs="Times New Roman"/>
          <w:bCs/>
          <w:szCs w:val="24"/>
        </w:rPr>
        <w:t xml:space="preserve"> within the particular option that contribute</w:t>
      </w:r>
      <w:r w:rsidR="003C078E" w:rsidRPr="00126706">
        <w:rPr>
          <w:rFonts w:cs="Times New Roman"/>
          <w:bCs/>
          <w:szCs w:val="24"/>
        </w:rPr>
        <w:t>s</w:t>
      </w:r>
      <w:r w:rsidRPr="00126706">
        <w:rPr>
          <w:rFonts w:cs="Times New Roman"/>
          <w:bCs/>
          <w:szCs w:val="24"/>
        </w:rPr>
        <w:t xml:space="preserve"> to saving their time to provide interview information (Jamshed, 2014). Moreover, structured interview is suitable to collect research data from large sample size by investing limited time and cost. </w:t>
      </w:r>
    </w:p>
    <w:p w14:paraId="7FC32E21" w14:textId="7D36DABE" w:rsidR="00793ACC" w:rsidRPr="00126706" w:rsidRDefault="00793ACC" w:rsidP="000D470B">
      <w:pPr>
        <w:rPr>
          <w:rFonts w:cs="Times New Roman"/>
          <w:bCs/>
          <w:szCs w:val="24"/>
        </w:rPr>
      </w:pPr>
      <w:r w:rsidRPr="00126706">
        <w:rPr>
          <w:rFonts w:cs="Times New Roman"/>
          <w:bCs/>
          <w:szCs w:val="24"/>
        </w:rPr>
        <w:t xml:space="preserve">However, the core limitation of structured interview is that in some cases, it does not offer freedom of participants because participants are required to provide their answer with the certain option (Merriam &amp; </w:t>
      </w:r>
      <w:proofErr w:type="spellStart"/>
      <w:r w:rsidRPr="00126706">
        <w:rPr>
          <w:rFonts w:cs="Times New Roman"/>
          <w:bCs/>
          <w:szCs w:val="24"/>
        </w:rPr>
        <w:t>Tisdell</w:t>
      </w:r>
      <w:proofErr w:type="spellEnd"/>
      <w:r w:rsidRPr="00126706">
        <w:rPr>
          <w:rFonts w:cs="Times New Roman"/>
          <w:bCs/>
          <w:szCs w:val="24"/>
        </w:rPr>
        <w:t xml:space="preserve">, 2015). This means the participants do not get opportunity to provide their feeling, view, and thinking outside the structured answer option (Marshall &amp; Rossman, 2014). In this case, research by Bell et al., (2028) stated that researchers can over the limitation of structured interview by developing research questionnaire based on the key information of current literature and the aim and objectives of the research question. The reason is that extensive literature review </w:t>
      </w:r>
      <w:r w:rsidRPr="00126706">
        <w:rPr>
          <w:rFonts w:cs="Times New Roman"/>
          <w:bCs/>
          <w:szCs w:val="24"/>
        </w:rPr>
        <w:lastRenderedPageBreak/>
        <w:t>allows researcher to understand the research ground deeply that support</w:t>
      </w:r>
      <w:r w:rsidR="003C078E" w:rsidRPr="00126706">
        <w:rPr>
          <w:rFonts w:cs="Times New Roman"/>
          <w:bCs/>
          <w:szCs w:val="24"/>
        </w:rPr>
        <w:t>s</w:t>
      </w:r>
      <w:r w:rsidRPr="00126706">
        <w:rPr>
          <w:rFonts w:cs="Times New Roman"/>
          <w:bCs/>
          <w:szCs w:val="24"/>
        </w:rPr>
        <w:t xml:space="preserve"> to develop effective structured interview questions.  </w:t>
      </w:r>
    </w:p>
    <w:p w14:paraId="7DCD9920" w14:textId="77777777" w:rsidR="00793ACC" w:rsidRPr="00126706" w:rsidRDefault="00793ACC" w:rsidP="000D470B">
      <w:pPr>
        <w:pStyle w:val="Heading2"/>
        <w:spacing w:line="360" w:lineRule="auto"/>
        <w:rPr>
          <w:rFonts w:cs="Times New Roman"/>
        </w:rPr>
      </w:pPr>
      <w:bookmarkStart w:id="40" w:name="_Toc84698080"/>
      <w:r w:rsidRPr="00126706">
        <w:rPr>
          <w:rFonts w:cs="Times New Roman"/>
        </w:rPr>
        <w:t>Data analysis: Thematic analysis</w:t>
      </w:r>
      <w:bookmarkEnd w:id="40"/>
      <w:r w:rsidRPr="00126706">
        <w:rPr>
          <w:rFonts w:cs="Times New Roman"/>
        </w:rPr>
        <w:t xml:space="preserve"> </w:t>
      </w:r>
    </w:p>
    <w:p w14:paraId="53786B9E" w14:textId="77777777" w:rsidR="00793ACC" w:rsidRPr="00126706" w:rsidRDefault="00793ACC" w:rsidP="000D470B">
      <w:pPr>
        <w:rPr>
          <w:rFonts w:cs="Times New Roman"/>
          <w:bCs/>
          <w:szCs w:val="24"/>
        </w:rPr>
      </w:pPr>
      <w:r w:rsidRPr="00126706">
        <w:rPr>
          <w:rFonts w:cs="Times New Roman"/>
          <w:bCs/>
          <w:szCs w:val="24"/>
        </w:rPr>
        <w:t xml:space="preserve">First, it employs thematic analysis to present subjective information collated from business participants. As recommended by Saunders et al., (2009), thematic analysis is a robust qualitative data analysis tool, which provides insight of subjective information thematically. The purpose of this analysis technique is to identify themes. These themes are identified following a sequential process. </w:t>
      </w:r>
    </w:p>
    <w:p w14:paraId="4DC56424" w14:textId="77777777" w:rsidR="00793ACC" w:rsidRPr="00126706" w:rsidRDefault="00793ACC" w:rsidP="000D470B">
      <w:pPr>
        <w:numPr>
          <w:ilvl w:val="0"/>
          <w:numId w:val="1"/>
        </w:numPr>
        <w:rPr>
          <w:rFonts w:cs="Times New Roman"/>
          <w:bCs/>
          <w:szCs w:val="24"/>
        </w:rPr>
      </w:pPr>
      <w:r w:rsidRPr="00126706">
        <w:rPr>
          <w:rFonts w:cs="Times New Roman"/>
          <w:bCs/>
          <w:szCs w:val="24"/>
        </w:rPr>
        <w:t>The collected subjective information from 4 business participants was documented in Microsoft word (see appendix). Then, the information was manually read out several times to understand what participants actually wanted to say. This phase is vitally important to code important information.</w:t>
      </w:r>
    </w:p>
    <w:p w14:paraId="289F8774" w14:textId="77777777" w:rsidR="00793ACC" w:rsidRPr="00126706" w:rsidRDefault="00793ACC" w:rsidP="000D470B">
      <w:pPr>
        <w:numPr>
          <w:ilvl w:val="0"/>
          <w:numId w:val="1"/>
        </w:numPr>
        <w:rPr>
          <w:rFonts w:cs="Times New Roman"/>
          <w:bCs/>
          <w:szCs w:val="24"/>
        </w:rPr>
      </w:pPr>
      <w:r w:rsidRPr="00126706">
        <w:rPr>
          <w:rFonts w:cs="Times New Roman"/>
          <w:bCs/>
          <w:szCs w:val="24"/>
        </w:rPr>
        <w:t xml:space="preserve">The second phase was coding. Here, the information was read out carefully for identifying some important codes (i.e., impact of covid-19 on supply chain). The codes were screened out carefully with the hope of identifying some important themes. </w:t>
      </w:r>
    </w:p>
    <w:p w14:paraId="0B1C46D5" w14:textId="77777777" w:rsidR="00793ACC" w:rsidRPr="00126706" w:rsidRDefault="00793ACC" w:rsidP="000D470B">
      <w:pPr>
        <w:numPr>
          <w:ilvl w:val="0"/>
          <w:numId w:val="1"/>
        </w:numPr>
        <w:rPr>
          <w:rFonts w:cs="Times New Roman"/>
          <w:bCs/>
          <w:szCs w:val="24"/>
        </w:rPr>
      </w:pPr>
      <w:r w:rsidRPr="00126706">
        <w:rPr>
          <w:rFonts w:cs="Times New Roman"/>
          <w:bCs/>
          <w:szCs w:val="24"/>
        </w:rPr>
        <w:t xml:space="preserve">Themes are vitally important because it indicates some patterns that help understand key research phenomenon (Bell et al., 2018). Followed by coding some important themes were identified to analyze the subjective information. </w:t>
      </w:r>
    </w:p>
    <w:p w14:paraId="56D61D1D" w14:textId="10278997" w:rsidR="00793ACC" w:rsidRPr="00126706" w:rsidRDefault="00793ACC" w:rsidP="000D470B">
      <w:pPr>
        <w:rPr>
          <w:rFonts w:cs="Times New Roman"/>
          <w:bCs/>
          <w:szCs w:val="24"/>
        </w:rPr>
      </w:pPr>
      <w:r w:rsidRPr="00126706">
        <w:rPr>
          <w:rFonts w:cs="Times New Roman"/>
          <w:bCs/>
          <w:szCs w:val="24"/>
        </w:rPr>
        <w:t xml:space="preserve">As stated by Bryman &amp; Bell (2015) thematic analysis is a holistic approach to analyze qualitative research data through developing suitable theme in relation to the collected information as well as research objectives (Eriksson &amp; </w:t>
      </w:r>
      <w:proofErr w:type="spellStart"/>
      <w:r w:rsidRPr="00126706">
        <w:rPr>
          <w:rFonts w:cs="Times New Roman"/>
          <w:bCs/>
          <w:szCs w:val="24"/>
        </w:rPr>
        <w:t>Kovalainen</w:t>
      </w:r>
      <w:proofErr w:type="spellEnd"/>
      <w:r w:rsidRPr="00126706">
        <w:rPr>
          <w:rFonts w:cs="Times New Roman"/>
          <w:bCs/>
          <w:szCs w:val="24"/>
        </w:rPr>
        <w:t>, 2015). This means the thematic analysis contribute to gain an understanding of research problem and identify the effective solution through developing key theme and analyze the research data based on the identified themes (Jamshed, 2014). For example, ‘Covid-19 and its impact on operation management at Fast Food chain’ is an important them of the current research project that contribute</w:t>
      </w:r>
      <w:r w:rsidR="003C078E" w:rsidRPr="00126706">
        <w:rPr>
          <w:rFonts w:cs="Times New Roman"/>
          <w:bCs/>
          <w:szCs w:val="24"/>
        </w:rPr>
        <w:t>s</w:t>
      </w:r>
      <w:r w:rsidRPr="00126706">
        <w:rPr>
          <w:rFonts w:cs="Times New Roman"/>
          <w:bCs/>
          <w:szCs w:val="24"/>
        </w:rPr>
        <w:t xml:space="preserve"> to gaining understating of the impact of Covid-19 on the business operation of </w:t>
      </w:r>
      <w:r w:rsidR="00D618A9" w:rsidRPr="00126706">
        <w:rPr>
          <w:rFonts w:cs="Times New Roman"/>
          <w:bCs/>
          <w:szCs w:val="24"/>
        </w:rPr>
        <w:t>fast-food</w:t>
      </w:r>
      <w:r w:rsidRPr="00126706">
        <w:rPr>
          <w:rFonts w:cs="Times New Roman"/>
          <w:bCs/>
          <w:szCs w:val="24"/>
        </w:rPr>
        <w:t xml:space="preserve"> chain in the UK by exploring the research data that provide target participants. Moreover, thematic analysis is a flexible approach to analyzing qualitative data that allows researcher</w:t>
      </w:r>
      <w:r w:rsidR="003C078E" w:rsidRPr="00126706">
        <w:rPr>
          <w:rFonts w:cs="Times New Roman"/>
          <w:bCs/>
          <w:szCs w:val="24"/>
        </w:rPr>
        <w:t>s</w:t>
      </w:r>
      <w:r w:rsidRPr="00126706">
        <w:rPr>
          <w:rFonts w:cs="Times New Roman"/>
          <w:bCs/>
          <w:szCs w:val="24"/>
        </w:rPr>
        <w:t xml:space="preserve"> to analysis collected research data from different </w:t>
      </w:r>
      <w:r w:rsidRPr="00126706">
        <w:rPr>
          <w:rFonts w:cs="Times New Roman"/>
          <w:bCs/>
          <w:szCs w:val="24"/>
        </w:rPr>
        <w:lastRenderedPageBreak/>
        <w:t>perspective</w:t>
      </w:r>
      <w:r w:rsidR="003C078E" w:rsidRPr="00126706">
        <w:rPr>
          <w:rFonts w:cs="Times New Roman"/>
          <w:bCs/>
          <w:szCs w:val="24"/>
        </w:rPr>
        <w:t>s</w:t>
      </w:r>
      <w:r w:rsidRPr="00126706">
        <w:rPr>
          <w:rFonts w:cs="Times New Roman"/>
          <w:bCs/>
          <w:szCs w:val="24"/>
        </w:rPr>
        <w:t xml:space="preserve"> by developing different themes based on the research aim and objectives (Myers, 2013). </w:t>
      </w:r>
    </w:p>
    <w:p w14:paraId="6F27C32A" w14:textId="6DF385D9" w:rsidR="00793ACC" w:rsidRPr="00126706" w:rsidRDefault="00793ACC" w:rsidP="000D470B">
      <w:pPr>
        <w:rPr>
          <w:rFonts w:cs="Times New Roman"/>
          <w:bCs/>
          <w:szCs w:val="24"/>
        </w:rPr>
      </w:pPr>
      <w:r w:rsidRPr="00126706">
        <w:rPr>
          <w:rFonts w:cs="Times New Roman"/>
          <w:bCs/>
          <w:szCs w:val="24"/>
        </w:rPr>
        <w:t>Although the thematic analysis is a flexible approach to analyzing qualitative data, the disadvantage of this approach is that it may generate inconsistenc</w:t>
      </w:r>
      <w:r w:rsidR="003C078E" w:rsidRPr="00126706">
        <w:rPr>
          <w:rFonts w:cs="Times New Roman"/>
          <w:bCs/>
          <w:szCs w:val="24"/>
        </w:rPr>
        <w:t>y</w:t>
      </w:r>
      <w:r w:rsidRPr="00126706">
        <w:rPr>
          <w:rFonts w:cs="Times New Roman"/>
          <w:bCs/>
          <w:szCs w:val="24"/>
        </w:rPr>
        <w:t xml:space="preserve"> result due to lack of indebt</w:t>
      </w:r>
      <w:r w:rsidR="003C078E" w:rsidRPr="00126706">
        <w:rPr>
          <w:rFonts w:cs="Times New Roman"/>
          <w:bCs/>
          <w:szCs w:val="24"/>
        </w:rPr>
        <w:t>ing</w:t>
      </w:r>
      <w:r w:rsidRPr="00126706">
        <w:rPr>
          <w:rFonts w:cs="Times New Roman"/>
          <w:bCs/>
          <w:szCs w:val="24"/>
        </w:rPr>
        <w:t xml:space="preserve"> knowledge of researcher (Eriksson &amp; </w:t>
      </w:r>
      <w:proofErr w:type="spellStart"/>
      <w:r w:rsidRPr="00126706">
        <w:rPr>
          <w:rFonts w:cs="Times New Roman"/>
          <w:bCs/>
          <w:szCs w:val="24"/>
        </w:rPr>
        <w:t>Kovalainen</w:t>
      </w:r>
      <w:proofErr w:type="spellEnd"/>
      <w:r w:rsidRPr="00126706">
        <w:rPr>
          <w:rFonts w:cs="Times New Roman"/>
          <w:bCs/>
          <w:szCs w:val="24"/>
        </w:rPr>
        <w:t>, 2015). The reason is that if the researcher fails to develop suitable themes, the research result will be failed to addressing the research aim and objectives (</w:t>
      </w:r>
      <w:proofErr w:type="spellStart"/>
      <w:r w:rsidRPr="00126706">
        <w:rPr>
          <w:rFonts w:cs="Times New Roman"/>
          <w:bCs/>
          <w:szCs w:val="24"/>
        </w:rPr>
        <w:t>Antwi</w:t>
      </w:r>
      <w:proofErr w:type="spellEnd"/>
      <w:r w:rsidRPr="00126706">
        <w:rPr>
          <w:rFonts w:cs="Times New Roman"/>
          <w:bCs/>
          <w:szCs w:val="24"/>
        </w:rPr>
        <w:t xml:space="preserve"> &amp; Hamza, 2015). Moreover, researcher needs to gain an insight understating the ground of the research to employ thematic analysis as the key instrument of data analysis, otherwise, research fails to develop effective and suitable themes that mislead the research result to address research aim and objectives. </w:t>
      </w:r>
    </w:p>
    <w:p w14:paraId="63771618" w14:textId="77777777" w:rsidR="00793ACC" w:rsidRPr="00126706" w:rsidRDefault="00793ACC" w:rsidP="000D470B">
      <w:pPr>
        <w:pStyle w:val="Heading2"/>
        <w:spacing w:line="360" w:lineRule="auto"/>
        <w:rPr>
          <w:rFonts w:cs="Times New Roman"/>
        </w:rPr>
      </w:pPr>
      <w:bookmarkStart w:id="41" w:name="_Toc84698081"/>
      <w:r w:rsidRPr="00126706">
        <w:rPr>
          <w:rFonts w:cs="Times New Roman"/>
        </w:rPr>
        <w:t>Ethical consideration</w:t>
      </w:r>
      <w:bookmarkEnd w:id="41"/>
      <w:r w:rsidRPr="00126706">
        <w:rPr>
          <w:rFonts w:cs="Times New Roman"/>
        </w:rPr>
        <w:t xml:space="preserve"> </w:t>
      </w:r>
    </w:p>
    <w:p w14:paraId="6A979006" w14:textId="6493316F" w:rsidR="00793ACC" w:rsidRPr="00126706" w:rsidRDefault="00793ACC" w:rsidP="000D470B">
      <w:pPr>
        <w:rPr>
          <w:rFonts w:cs="Times New Roman"/>
          <w:bCs/>
          <w:szCs w:val="24"/>
        </w:rPr>
      </w:pPr>
      <w:r w:rsidRPr="00126706">
        <w:rPr>
          <w:rFonts w:cs="Times New Roman"/>
          <w:bCs/>
          <w:szCs w:val="24"/>
        </w:rPr>
        <w:t>The ethical consideration of a research refers to following the rules and regulations of academic integrity, according to Saunders et al., (2009). The reason is that violating the rules of academic integrity leads students or researchers toward academic misconduct (Bell et al., 2018). However, the current research fully maintain</w:t>
      </w:r>
      <w:r w:rsidR="003C078E" w:rsidRPr="00126706">
        <w:rPr>
          <w:rFonts w:cs="Times New Roman"/>
          <w:bCs/>
          <w:szCs w:val="24"/>
        </w:rPr>
        <w:t>s</w:t>
      </w:r>
      <w:r w:rsidRPr="00126706">
        <w:rPr>
          <w:rFonts w:cs="Times New Roman"/>
          <w:bCs/>
          <w:szCs w:val="24"/>
        </w:rPr>
        <w:t xml:space="preserve"> the ethical issues of conducting research work. First, the research follows the academic rules and regulation that provided by the University. Second, the research work avoid</w:t>
      </w:r>
      <w:r w:rsidR="003C078E" w:rsidRPr="00126706">
        <w:rPr>
          <w:rFonts w:cs="Times New Roman"/>
          <w:bCs/>
          <w:szCs w:val="24"/>
        </w:rPr>
        <w:t>s</w:t>
      </w:r>
      <w:r w:rsidRPr="00126706">
        <w:rPr>
          <w:rFonts w:cs="Times New Roman"/>
          <w:bCs/>
          <w:szCs w:val="24"/>
        </w:rPr>
        <w:t xml:space="preserve"> any kind of personal information of participants that violates their personal interest, which is vitally important to motivate target participants (Bryman &amp; Bell, 2015). Third, the current research work fully complied with the laws of GDPR act to ensure the security of research information (Nayak &amp; Singh, 2021). Fourth, the study fully follows the laws of plagiarism, and uses proper citation for acknowledging the author (Sekaran &amp; Bougie, 2016). The reason is that lack of appropriate referencing and citation may raise question</w:t>
      </w:r>
      <w:r w:rsidR="003C078E" w:rsidRPr="00126706">
        <w:rPr>
          <w:rFonts w:cs="Times New Roman"/>
          <w:bCs/>
          <w:szCs w:val="24"/>
        </w:rPr>
        <w:t>s</w:t>
      </w:r>
      <w:r w:rsidRPr="00126706">
        <w:rPr>
          <w:rFonts w:cs="Times New Roman"/>
          <w:bCs/>
          <w:szCs w:val="24"/>
        </w:rPr>
        <w:t xml:space="preserve"> about the validity of a research work. Fifth, the study gets permission from the target participant through using the participant consent form because it is mandatory for researcher to get permission from the participant before collecting information and do not force to provide information (Wilson, 2014). Finally, the study does not use the research data for any other purpose except to address the aim and objectives of the current research project. </w:t>
      </w:r>
    </w:p>
    <w:p w14:paraId="537D394E" w14:textId="77777777" w:rsidR="00793ACC" w:rsidRPr="00126706" w:rsidRDefault="00793ACC" w:rsidP="000D470B">
      <w:pPr>
        <w:pStyle w:val="Heading2"/>
        <w:spacing w:line="360" w:lineRule="auto"/>
        <w:rPr>
          <w:rFonts w:cs="Times New Roman"/>
        </w:rPr>
      </w:pPr>
      <w:bookmarkStart w:id="42" w:name="_Toc84698082"/>
      <w:r w:rsidRPr="00126706">
        <w:rPr>
          <w:rFonts w:cs="Times New Roman"/>
        </w:rPr>
        <w:lastRenderedPageBreak/>
        <w:t>Conclusion</w:t>
      </w:r>
      <w:bookmarkEnd w:id="42"/>
      <w:r w:rsidRPr="00126706">
        <w:rPr>
          <w:rFonts w:cs="Times New Roman"/>
        </w:rPr>
        <w:t xml:space="preserve"> </w:t>
      </w:r>
    </w:p>
    <w:p w14:paraId="47AF11BC" w14:textId="3D951B7A" w:rsidR="00793ACC" w:rsidRPr="00126706" w:rsidRDefault="00793ACC" w:rsidP="000D470B">
      <w:pPr>
        <w:rPr>
          <w:rFonts w:cs="Times New Roman"/>
          <w:bCs/>
          <w:szCs w:val="24"/>
        </w:rPr>
      </w:pPr>
      <w:r w:rsidRPr="00126706">
        <w:rPr>
          <w:rFonts w:cs="Times New Roman"/>
          <w:bCs/>
          <w:szCs w:val="24"/>
        </w:rPr>
        <w:t xml:space="preserve">Objectivism, subjectivism, and constructivism, constructivism is viewed as the most feasible, and realistic ontological consideration for this research work, because it enables to meet research purpose and objectives. It helps understand how businesses perceive the impact of covid-19 during and after pandemic. It also allows </w:t>
      </w:r>
      <w:r w:rsidR="003C078E" w:rsidRPr="00126706">
        <w:rPr>
          <w:rFonts w:cs="Times New Roman"/>
          <w:bCs/>
          <w:szCs w:val="24"/>
        </w:rPr>
        <w:t>understanding</w:t>
      </w:r>
      <w:r w:rsidRPr="00126706">
        <w:rPr>
          <w:rFonts w:cs="Times New Roman"/>
          <w:bCs/>
          <w:szCs w:val="24"/>
        </w:rPr>
        <w:t xml:space="preserve"> key challenges and opportunities of covid-19 pandemic. Moreover, it sheds light on analyzing the cooking and purchasing habits of clients. Inductive cycle is the best approach for this research work, because it enables to interpret research phenomenon from both business and client perspectives. As the study is not based on positivism, it overlooks the application of probability sampling strategy, because it aims to employ either descriptive or inferential statistics to find out the single truth. Instead, it adopts purposive sampling. As it is a pure qualitative research work, data is collected using interview method. The interview is carried out using two different formats of interview, including semi-structured interview and structured interview. The study employs thematic analysis to present subjective information collated from business participants. Moreover, the current research fully </w:t>
      </w:r>
      <w:r w:rsidR="00D618A9" w:rsidRPr="00126706">
        <w:rPr>
          <w:rFonts w:cs="Times New Roman"/>
          <w:bCs/>
          <w:szCs w:val="24"/>
        </w:rPr>
        <w:t>maintains</w:t>
      </w:r>
      <w:r w:rsidRPr="00126706">
        <w:rPr>
          <w:rFonts w:cs="Times New Roman"/>
          <w:bCs/>
          <w:szCs w:val="24"/>
        </w:rPr>
        <w:t xml:space="preserve"> the ethical issues of conducting research work.</w:t>
      </w:r>
      <w:r w:rsidRPr="00126706">
        <w:rPr>
          <w:rFonts w:cs="Times New Roman"/>
          <w:b/>
          <w:bCs/>
          <w:szCs w:val="24"/>
        </w:rPr>
        <w:br w:type="page"/>
      </w:r>
    </w:p>
    <w:p w14:paraId="7D8FA0EE" w14:textId="3842F7D2" w:rsidR="00C62C02" w:rsidRPr="00126706" w:rsidRDefault="00793ACC" w:rsidP="000D470B">
      <w:pPr>
        <w:pStyle w:val="Heading1"/>
        <w:spacing w:line="360" w:lineRule="auto"/>
        <w:rPr>
          <w:rFonts w:cs="Times New Roman"/>
        </w:rPr>
      </w:pPr>
      <w:bookmarkStart w:id="43" w:name="_Toc84698083"/>
      <w:r w:rsidRPr="00126706">
        <w:rPr>
          <w:rFonts w:cs="Times New Roman"/>
        </w:rPr>
        <w:lastRenderedPageBreak/>
        <w:t>Chapter Four: Data A</w:t>
      </w:r>
      <w:r w:rsidR="006F50F1" w:rsidRPr="00126706">
        <w:rPr>
          <w:rFonts w:cs="Times New Roman"/>
        </w:rPr>
        <w:t>nalysis</w:t>
      </w:r>
      <w:bookmarkEnd w:id="43"/>
      <w:r w:rsidR="006F50F1" w:rsidRPr="00126706">
        <w:rPr>
          <w:rFonts w:cs="Times New Roman"/>
        </w:rPr>
        <w:t xml:space="preserve"> </w:t>
      </w:r>
    </w:p>
    <w:p w14:paraId="641B7C41" w14:textId="3CEB84CE" w:rsidR="006F50F1" w:rsidRPr="00126706" w:rsidRDefault="006F50F1" w:rsidP="000D470B">
      <w:pPr>
        <w:rPr>
          <w:rFonts w:cs="Times New Roman"/>
          <w:bCs/>
          <w:szCs w:val="24"/>
        </w:rPr>
      </w:pPr>
      <w:r w:rsidRPr="00126706">
        <w:rPr>
          <w:rFonts w:cs="Times New Roman"/>
          <w:bCs/>
          <w:szCs w:val="24"/>
        </w:rPr>
        <w:t xml:space="preserve">This chapter is designed to present key results obtained from conducting structured, and semi-structured interviews with participants. Specifically, this research work undertook 4 semi-structured interviews with participants who run business, and carried out </w:t>
      </w:r>
      <w:r w:rsidR="00A94997">
        <w:rPr>
          <w:rFonts w:cs="Times New Roman"/>
          <w:bCs/>
          <w:szCs w:val="24"/>
        </w:rPr>
        <w:t>50</w:t>
      </w:r>
      <w:r w:rsidRPr="00126706">
        <w:rPr>
          <w:rFonts w:cs="Times New Roman"/>
          <w:bCs/>
          <w:szCs w:val="24"/>
        </w:rPr>
        <w:t xml:space="preserve"> structured interviews with clients who purchase fast food from business. The purpose of doing semi-structured interview with business is to understand their views regarding the impact of covid-19 pandemic on their value chain configuration system. Similarly, interviews with client were aimed to understanding their cooking and purchase habit. As this work contains two interviews with two different formats, it presents analysis sequentially. First, it employs thematic analysis to present subjective information collated from business participants. As recommended by Saunders et al., (2009), thematic analysis is a robust qualitative data analysis tool, which provides insight of subjective information thematically. The purpose of this analysis technique is to identify themes. These themes are identified following a sequential process. </w:t>
      </w:r>
    </w:p>
    <w:p w14:paraId="405104B7" w14:textId="52E7841B" w:rsidR="006F50F1" w:rsidRPr="00126706" w:rsidRDefault="006F50F1" w:rsidP="000D470B">
      <w:pPr>
        <w:pStyle w:val="ListParagraph"/>
        <w:numPr>
          <w:ilvl w:val="0"/>
          <w:numId w:val="1"/>
        </w:numPr>
        <w:rPr>
          <w:rFonts w:cs="Times New Roman"/>
          <w:bCs/>
          <w:szCs w:val="24"/>
        </w:rPr>
      </w:pPr>
      <w:r w:rsidRPr="00126706">
        <w:rPr>
          <w:rFonts w:cs="Times New Roman"/>
          <w:bCs/>
          <w:szCs w:val="24"/>
        </w:rPr>
        <w:t>The collected subjective information from 4 business participants was documented in Microsoft word (see appendix). Then, the information was manually read out several times to understand what participants actually wanted to say. This phase is vitally important to code important information.</w:t>
      </w:r>
    </w:p>
    <w:p w14:paraId="09637558" w14:textId="4BBB05AF" w:rsidR="006F50F1" w:rsidRPr="00126706" w:rsidRDefault="006F50F1" w:rsidP="000D470B">
      <w:pPr>
        <w:pStyle w:val="ListParagraph"/>
        <w:numPr>
          <w:ilvl w:val="0"/>
          <w:numId w:val="1"/>
        </w:numPr>
        <w:rPr>
          <w:rFonts w:cs="Times New Roman"/>
          <w:bCs/>
          <w:szCs w:val="24"/>
        </w:rPr>
      </w:pPr>
      <w:r w:rsidRPr="00126706">
        <w:rPr>
          <w:rFonts w:cs="Times New Roman"/>
          <w:bCs/>
          <w:szCs w:val="24"/>
        </w:rPr>
        <w:t xml:space="preserve">The second phase was coding. Here, the information was read out carefully for identifying some important codes (i.e., impact of covid-19 on supply chain). The codes were screened out carefully with the hope of identifying some important themes. </w:t>
      </w:r>
    </w:p>
    <w:p w14:paraId="60D5EEFA" w14:textId="73FC5BB2" w:rsidR="006F50F1" w:rsidRPr="00126706" w:rsidRDefault="006F50F1" w:rsidP="000D470B">
      <w:pPr>
        <w:pStyle w:val="ListParagraph"/>
        <w:numPr>
          <w:ilvl w:val="0"/>
          <w:numId w:val="1"/>
        </w:numPr>
        <w:rPr>
          <w:rFonts w:cs="Times New Roman"/>
          <w:bCs/>
          <w:szCs w:val="24"/>
        </w:rPr>
      </w:pPr>
      <w:r w:rsidRPr="00126706">
        <w:rPr>
          <w:rFonts w:cs="Times New Roman"/>
          <w:bCs/>
          <w:szCs w:val="24"/>
        </w:rPr>
        <w:t>Themes are vitally important because it indicates some patterns that help understand key research phenomenon</w:t>
      </w:r>
      <w:r w:rsidR="00082F92" w:rsidRPr="00126706">
        <w:rPr>
          <w:rFonts w:cs="Times New Roman"/>
          <w:bCs/>
          <w:szCs w:val="24"/>
        </w:rPr>
        <w:t xml:space="preserve"> (Bell et al., 2018)</w:t>
      </w:r>
      <w:r w:rsidRPr="00126706">
        <w:rPr>
          <w:rFonts w:cs="Times New Roman"/>
          <w:bCs/>
          <w:szCs w:val="24"/>
        </w:rPr>
        <w:t xml:space="preserve">. Followed by coding some important themes were identified to analyze the subjective information. </w:t>
      </w:r>
    </w:p>
    <w:p w14:paraId="679B8F24" w14:textId="45DC1312" w:rsidR="006F50F1" w:rsidRPr="00126706" w:rsidRDefault="006F50F1" w:rsidP="000D470B">
      <w:pPr>
        <w:rPr>
          <w:rFonts w:cs="Times New Roman"/>
          <w:bCs/>
          <w:szCs w:val="24"/>
        </w:rPr>
      </w:pPr>
      <w:r w:rsidRPr="00126706">
        <w:rPr>
          <w:rFonts w:cs="Times New Roman"/>
          <w:bCs/>
          <w:szCs w:val="24"/>
        </w:rPr>
        <w:t xml:space="preserve">The data collected from structured format was then illustrated statistically because it aims to generate some important facts to shed light on purchasing and cooking habits of general clients. </w:t>
      </w:r>
    </w:p>
    <w:p w14:paraId="5CFBB00F" w14:textId="77777777" w:rsidR="003B0C77" w:rsidRPr="00126706" w:rsidRDefault="003B0C77" w:rsidP="000D470B">
      <w:pPr>
        <w:rPr>
          <w:rFonts w:cs="Times New Roman"/>
          <w:b/>
          <w:bCs/>
          <w:szCs w:val="24"/>
          <w:u w:val="single"/>
        </w:rPr>
      </w:pPr>
      <w:r w:rsidRPr="00126706">
        <w:rPr>
          <w:rFonts w:cs="Times New Roman"/>
          <w:b/>
          <w:bCs/>
          <w:szCs w:val="24"/>
          <w:u w:val="single"/>
        </w:rPr>
        <w:br w:type="page"/>
      </w:r>
    </w:p>
    <w:p w14:paraId="26D47E2B" w14:textId="458D68D6" w:rsidR="006F50F1" w:rsidRPr="00126706" w:rsidRDefault="006F50F1" w:rsidP="000D470B">
      <w:pPr>
        <w:pStyle w:val="Heading2"/>
        <w:spacing w:line="360" w:lineRule="auto"/>
        <w:rPr>
          <w:rFonts w:cs="Times New Roman"/>
        </w:rPr>
      </w:pPr>
      <w:bookmarkStart w:id="44" w:name="_Toc84698084"/>
      <w:r w:rsidRPr="00126706">
        <w:rPr>
          <w:rFonts w:cs="Times New Roman"/>
        </w:rPr>
        <w:lastRenderedPageBreak/>
        <w:t>Sequential qualitative data analysis</w:t>
      </w:r>
      <w:bookmarkEnd w:id="44"/>
      <w:r w:rsidRPr="00126706">
        <w:rPr>
          <w:rFonts w:cs="Times New Roman"/>
        </w:rPr>
        <w:t xml:space="preserve"> </w:t>
      </w:r>
    </w:p>
    <w:p w14:paraId="27990263" w14:textId="2D01FC67" w:rsidR="0025668C" w:rsidRPr="00126706" w:rsidRDefault="0025668C" w:rsidP="000D470B">
      <w:pPr>
        <w:pStyle w:val="Heading3"/>
        <w:rPr>
          <w:rFonts w:cs="Times New Roman"/>
        </w:rPr>
      </w:pPr>
      <w:bookmarkStart w:id="45" w:name="_Toc84698085"/>
      <w:r w:rsidRPr="00126706">
        <w:rPr>
          <w:rFonts w:cs="Times New Roman"/>
        </w:rPr>
        <w:t>Analysis of Semi-structured interview</w:t>
      </w:r>
      <w:bookmarkEnd w:id="45"/>
      <w:r w:rsidRPr="00126706">
        <w:rPr>
          <w:rFonts w:cs="Times New Roman"/>
        </w:rPr>
        <w:t xml:space="preserve"> </w:t>
      </w:r>
    </w:p>
    <w:p w14:paraId="6E2DB4C7" w14:textId="641437EF" w:rsidR="006F50F1" w:rsidRPr="00126706" w:rsidRDefault="006F50F1" w:rsidP="000D470B">
      <w:pPr>
        <w:rPr>
          <w:rFonts w:cs="Times New Roman"/>
          <w:b/>
          <w:bCs/>
          <w:szCs w:val="24"/>
        </w:rPr>
      </w:pPr>
      <w:r w:rsidRPr="00126706">
        <w:rPr>
          <w:rFonts w:cs="Times New Roman"/>
          <w:b/>
          <w:bCs/>
          <w:szCs w:val="24"/>
        </w:rPr>
        <w:t xml:space="preserve">Thematic analysis </w:t>
      </w:r>
    </w:p>
    <w:p w14:paraId="1D58293B" w14:textId="77777777" w:rsidR="00793ACC" w:rsidRPr="00126706" w:rsidRDefault="007876C4" w:rsidP="000D470B">
      <w:pPr>
        <w:keepNext/>
        <w:rPr>
          <w:rFonts w:cs="Times New Roman"/>
        </w:rPr>
      </w:pPr>
      <w:r w:rsidRPr="00126706">
        <w:rPr>
          <w:rFonts w:cs="Times New Roman"/>
          <w:b/>
          <w:bCs/>
          <w:noProof/>
          <w:szCs w:val="24"/>
        </w:rPr>
        <w:drawing>
          <wp:inline distT="0" distB="0" distL="0" distR="0" wp14:anchorId="0DE36C2A" wp14:editId="08DC95B6">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6B2B326" w14:textId="767C3E24" w:rsidR="007876C4" w:rsidRPr="00126706" w:rsidRDefault="00793ACC" w:rsidP="000D470B">
      <w:pPr>
        <w:pStyle w:val="Caption"/>
        <w:spacing w:line="360" w:lineRule="auto"/>
        <w:rPr>
          <w:rFonts w:cs="Times New Roman"/>
          <w:b/>
          <w:bCs/>
          <w:sz w:val="24"/>
          <w:szCs w:val="24"/>
        </w:rPr>
      </w:pPr>
      <w:r w:rsidRPr="00126706">
        <w:rPr>
          <w:rFonts w:cs="Times New Roman"/>
        </w:rPr>
        <w:t xml:space="preserve">Figure </w:t>
      </w:r>
      <w:r w:rsidRPr="00126706">
        <w:rPr>
          <w:rFonts w:cs="Times New Roman"/>
        </w:rPr>
        <w:fldChar w:fldCharType="begin"/>
      </w:r>
      <w:r w:rsidRPr="00126706">
        <w:rPr>
          <w:rFonts w:cs="Times New Roman"/>
        </w:rPr>
        <w:instrText xml:space="preserve"> SEQ Figure \* ARABIC </w:instrText>
      </w:r>
      <w:r w:rsidRPr="00126706">
        <w:rPr>
          <w:rFonts w:cs="Times New Roman"/>
        </w:rPr>
        <w:fldChar w:fldCharType="separate"/>
      </w:r>
      <w:r w:rsidR="003C078E" w:rsidRPr="00126706">
        <w:rPr>
          <w:rFonts w:cs="Times New Roman"/>
          <w:noProof/>
        </w:rPr>
        <w:t>2</w:t>
      </w:r>
      <w:r w:rsidRPr="00126706">
        <w:rPr>
          <w:rFonts w:cs="Times New Roman"/>
        </w:rPr>
        <w:fldChar w:fldCharType="end"/>
      </w:r>
      <w:r w:rsidRPr="00126706">
        <w:rPr>
          <w:rFonts w:cs="Times New Roman"/>
        </w:rPr>
        <w:t xml:space="preserve"> Identified themes (Source: Author, </w:t>
      </w:r>
      <w:proofErr w:type="spellStart"/>
      <w:r w:rsidRPr="00126706">
        <w:rPr>
          <w:rFonts w:cs="Times New Roman"/>
        </w:rPr>
        <w:t>n.d</w:t>
      </w:r>
      <w:proofErr w:type="spellEnd"/>
      <w:r w:rsidRPr="00126706">
        <w:rPr>
          <w:rFonts w:cs="Times New Roman"/>
        </w:rPr>
        <w:t>)</w:t>
      </w:r>
    </w:p>
    <w:p w14:paraId="54EFF5DD" w14:textId="6DB8C2C0" w:rsidR="006F50F1" w:rsidRPr="00126706" w:rsidRDefault="007876C4" w:rsidP="000D470B">
      <w:pPr>
        <w:rPr>
          <w:rFonts w:cs="Times New Roman"/>
          <w:b/>
          <w:bCs/>
          <w:szCs w:val="24"/>
        </w:rPr>
      </w:pPr>
      <w:r w:rsidRPr="00126706">
        <w:rPr>
          <w:rFonts w:cs="Times New Roman"/>
          <w:b/>
          <w:bCs/>
          <w:szCs w:val="24"/>
        </w:rPr>
        <w:t xml:space="preserve">Theme 1: </w:t>
      </w:r>
      <w:r w:rsidR="006F50F1" w:rsidRPr="00126706">
        <w:rPr>
          <w:rFonts w:cs="Times New Roman"/>
          <w:b/>
          <w:bCs/>
          <w:szCs w:val="24"/>
        </w:rPr>
        <w:t xml:space="preserve">Covid-19 and its impact on operation management at Fast Food chain </w:t>
      </w:r>
    </w:p>
    <w:p w14:paraId="7117C8F5" w14:textId="02827E54" w:rsidR="007876C4" w:rsidRPr="00126706" w:rsidRDefault="007876C4" w:rsidP="000D470B">
      <w:pPr>
        <w:rPr>
          <w:rFonts w:cs="Times New Roman"/>
          <w:bCs/>
          <w:szCs w:val="24"/>
        </w:rPr>
      </w:pPr>
      <w:r w:rsidRPr="00126706">
        <w:rPr>
          <w:rFonts w:cs="Times New Roman"/>
          <w:bCs/>
          <w:szCs w:val="24"/>
        </w:rPr>
        <w:t xml:space="preserve">An understanding of the impacts of covid-19 on operation management was a prime target of doing semi-structured interviews with 4 business participants. It is worth </w:t>
      </w:r>
      <w:r w:rsidR="003C078E" w:rsidRPr="00126706">
        <w:rPr>
          <w:rFonts w:cs="Times New Roman"/>
          <w:bCs/>
          <w:szCs w:val="24"/>
        </w:rPr>
        <w:t>mentioning</w:t>
      </w:r>
      <w:r w:rsidRPr="00126706">
        <w:rPr>
          <w:rFonts w:cs="Times New Roman"/>
          <w:bCs/>
          <w:szCs w:val="24"/>
        </w:rPr>
        <w:t xml:space="preserve"> that the questions added in semi-structured interview were driven by conducting an extensive lit</w:t>
      </w:r>
      <w:r w:rsidR="00082F92" w:rsidRPr="00126706">
        <w:rPr>
          <w:rFonts w:cs="Times New Roman"/>
          <w:bCs/>
          <w:szCs w:val="24"/>
        </w:rPr>
        <w:t>erature review. As an example, Singh et al., (2021)</w:t>
      </w:r>
      <w:r w:rsidRPr="00126706">
        <w:rPr>
          <w:rFonts w:cs="Times New Roman"/>
          <w:bCs/>
          <w:szCs w:val="24"/>
        </w:rPr>
        <w:t xml:space="preserve"> conducted a study to examine the influences of covid-19 on retail operation. Like this study, several studies were published highlighting the impact of covid-19. This analysis includes the views and opinions of 4 important participants. Their views were almost same because all of them were struggling to continue regular operation due to the restrictions undertaken by the UK government. A representative of business (age 33- and 8-years working experience named Little Italy) quoted that </w:t>
      </w:r>
    </w:p>
    <w:p w14:paraId="79F20A73" w14:textId="21F3D7B3" w:rsidR="007876C4" w:rsidRPr="00126706" w:rsidRDefault="007876C4" w:rsidP="000D470B">
      <w:pPr>
        <w:rPr>
          <w:rFonts w:cs="Times New Roman"/>
          <w:bCs/>
          <w:szCs w:val="24"/>
        </w:rPr>
      </w:pPr>
      <w:r w:rsidRPr="00126706">
        <w:rPr>
          <w:rFonts w:cs="Times New Roman"/>
          <w:bCs/>
          <w:szCs w:val="24"/>
        </w:rPr>
        <w:lastRenderedPageBreak/>
        <w:t>[…</w:t>
      </w:r>
      <w:r w:rsidRPr="00126706">
        <w:rPr>
          <w:rFonts w:cs="Times New Roman"/>
          <w:bCs/>
          <w:i/>
          <w:szCs w:val="24"/>
        </w:rPr>
        <w:t>Covid-19 changed our operational hour, cutting cost, and laying off unskilled and semi-skilled people. It has also disrupted the supply chain system. Moreover, it has been taught us about future action plan</w:t>
      </w:r>
      <w:r w:rsidR="003B0C77" w:rsidRPr="00126706">
        <w:rPr>
          <w:rFonts w:cs="Times New Roman"/>
          <w:bCs/>
          <w:i/>
          <w:szCs w:val="24"/>
        </w:rPr>
        <w:t>…</w:t>
      </w:r>
      <w:r w:rsidRPr="00126706">
        <w:rPr>
          <w:rFonts w:cs="Times New Roman"/>
          <w:bCs/>
          <w:i/>
          <w:szCs w:val="24"/>
        </w:rPr>
        <w:t>]</w:t>
      </w:r>
      <w:r w:rsidRPr="00126706">
        <w:rPr>
          <w:rFonts w:cs="Times New Roman"/>
          <w:bCs/>
          <w:szCs w:val="24"/>
        </w:rPr>
        <w:t xml:space="preserve"> </w:t>
      </w:r>
    </w:p>
    <w:p w14:paraId="58A4D908" w14:textId="054619DE" w:rsidR="007876C4" w:rsidRPr="00126706" w:rsidRDefault="007876C4" w:rsidP="000D470B">
      <w:pPr>
        <w:rPr>
          <w:rFonts w:cs="Times New Roman"/>
          <w:bCs/>
          <w:szCs w:val="24"/>
        </w:rPr>
      </w:pPr>
      <w:r w:rsidRPr="00126706">
        <w:rPr>
          <w:rFonts w:cs="Times New Roman"/>
          <w:bCs/>
          <w:szCs w:val="24"/>
        </w:rPr>
        <w:t>This statement shows that covid-19 did not only affect the operating hour but also adversely affect the logistic and supply chain. The business laid of unskilled and semi-skilled people. This implies that the job of employee was under threat during covid-19. This has been eviden</w:t>
      </w:r>
      <w:r w:rsidR="00082F92" w:rsidRPr="00126706">
        <w:rPr>
          <w:rFonts w:cs="Times New Roman"/>
          <w:bCs/>
          <w:szCs w:val="24"/>
        </w:rPr>
        <w:t>t in several academic studies. Power et al., (2020)</w:t>
      </w:r>
      <w:r w:rsidRPr="00126706">
        <w:rPr>
          <w:rFonts w:cs="Times New Roman"/>
          <w:bCs/>
          <w:szCs w:val="24"/>
        </w:rPr>
        <w:t xml:space="preserve"> said that covid-19 caused a loss of hundreds of thousands of </w:t>
      </w:r>
      <w:r w:rsidR="003C078E" w:rsidRPr="00126706">
        <w:rPr>
          <w:rFonts w:cs="Times New Roman"/>
          <w:bCs/>
          <w:szCs w:val="24"/>
        </w:rPr>
        <w:t>j</w:t>
      </w:r>
      <w:r w:rsidRPr="00126706">
        <w:rPr>
          <w:rFonts w:cs="Times New Roman"/>
          <w:bCs/>
          <w:szCs w:val="24"/>
        </w:rPr>
        <w:t>obs, and forced many employees to join the UK government furlough scheme. The covid-19 also restricted operating hour. At the same time, the operating cost of doing fast-food business was not stable. Instead, extra health and safety measures caused a rise of operating cost. In the meantime, the low sales volume has negative impact. Suppliers struggled to reach products due to covid-19 protocol</w:t>
      </w:r>
      <w:r w:rsidR="00082F92" w:rsidRPr="00126706">
        <w:rPr>
          <w:rFonts w:cs="Times New Roman"/>
          <w:bCs/>
          <w:szCs w:val="24"/>
        </w:rPr>
        <w:t xml:space="preserve"> (Laborde et al., 2020)</w:t>
      </w:r>
      <w:r w:rsidRPr="00126706">
        <w:rPr>
          <w:rFonts w:cs="Times New Roman"/>
          <w:bCs/>
          <w:szCs w:val="24"/>
        </w:rPr>
        <w:t>. This caused a tremendous loss for business</w:t>
      </w:r>
      <w:r w:rsidR="009D239A" w:rsidRPr="00126706">
        <w:rPr>
          <w:rFonts w:cs="Times New Roman"/>
          <w:bCs/>
          <w:szCs w:val="24"/>
        </w:rPr>
        <w:t>. To end of this analysis, it needs to attach quote from the representative (age 21) of another business named the shed</w:t>
      </w:r>
    </w:p>
    <w:p w14:paraId="2BDDBB7F" w14:textId="07C256ED" w:rsidR="009D239A" w:rsidRPr="00126706" w:rsidRDefault="009D239A" w:rsidP="000D470B">
      <w:pPr>
        <w:rPr>
          <w:rFonts w:cs="Times New Roman"/>
          <w:bCs/>
          <w:szCs w:val="24"/>
        </w:rPr>
      </w:pPr>
      <w:r w:rsidRPr="00126706">
        <w:rPr>
          <w:rFonts w:cs="Times New Roman"/>
          <w:bCs/>
          <w:szCs w:val="24"/>
        </w:rPr>
        <w:t>[…</w:t>
      </w:r>
      <w:r w:rsidRPr="00126706">
        <w:rPr>
          <w:rFonts w:cs="Times New Roman"/>
          <w:bCs/>
          <w:i/>
          <w:szCs w:val="24"/>
        </w:rPr>
        <w:t>Covid-19 negatively impacted our business because of decreasing operating hour. For example, before Covid-19 we served 10 hours but at present we serve only 6 hours</w:t>
      </w:r>
      <w:r w:rsidR="003B0C77" w:rsidRPr="00126706">
        <w:rPr>
          <w:rFonts w:cs="Times New Roman"/>
          <w:bCs/>
          <w:szCs w:val="24"/>
        </w:rPr>
        <w:t>…</w:t>
      </w:r>
      <w:r w:rsidRPr="00126706">
        <w:rPr>
          <w:rFonts w:cs="Times New Roman"/>
          <w:bCs/>
          <w:szCs w:val="24"/>
        </w:rPr>
        <w:t>]</w:t>
      </w:r>
    </w:p>
    <w:p w14:paraId="771515B4" w14:textId="6D5B0075" w:rsidR="009D239A" w:rsidRPr="00126706" w:rsidRDefault="009D239A" w:rsidP="000D470B">
      <w:pPr>
        <w:rPr>
          <w:rFonts w:cs="Times New Roman"/>
          <w:bCs/>
          <w:szCs w:val="24"/>
        </w:rPr>
      </w:pPr>
      <w:r w:rsidRPr="00126706">
        <w:rPr>
          <w:rFonts w:cs="Times New Roman"/>
          <w:bCs/>
          <w:szCs w:val="24"/>
        </w:rPr>
        <w:t xml:space="preserve">In summary, the results of semi-structured interview say that covid-19 has had an adverse impact on small size fast food and restaurant chain in the UK. The closure of store and restaurant did not only lose customers but also affect the logistics and supply chain negatively. This disruption has had a negative impact on workforce management. Many businesses were forced to cut off job or to join government furlough scheme. </w:t>
      </w:r>
    </w:p>
    <w:p w14:paraId="04539738" w14:textId="77777777" w:rsidR="003B0C77" w:rsidRPr="00126706" w:rsidRDefault="003B0C77" w:rsidP="000D470B">
      <w:pPr>
        <w:rPr>
          <w:rFonts w:eastAsia="Calibri" w:cs="Times New Roman"/>
          <w:b/>
          <w:bCs/>
          <w:szCs w:val="24"/>
        </w:rPr>
      </w:pPr>
      <w:r w:rsidRPr="00126706">
        <w:rPr>
          <w:rFonts w:eastAsia="Calibri" w:cs="Times New Roman"/>
          <w:b/>
          <w:bCs/>
          <w:szCs w:val="24"/>
        </w:rPr>
        <w:t xml:space="preserve">Theme 2: Covid-19 and its impact on sales management </w:t>
      </w:r>
    </w:p>
    <w:p w14:paraId="15DCE51C" w14:textId="647A17D1" w:rsidR="003B0C77" w:rsidRPr="00126706" w:rsidRDefault="003B0C77" w:rsidP="000D470B">
      <w:pPr>
        <w:rPr>
          <w:rFonts w:eastAsia="Calibri" w:cs="Times New Roman"/>
          <w:bCs/>
          <w:szCs w:val="24"/>
        </w:rPr>
      </w:pPr>
      <w:r w:rsidRPr="00126706">
        <w:rPr>
          <w:rFonts w:eastAsia="Calibri" w:cs="Times New Roman"/>
          <w:bCs/>
          <w:szCs w:val="24"/>
        </w:rPr>
        <w:t xml:space="preserve">In terms of gaining insight understating the </w:t>
      </w:r>
      <w:r w:rsidR="003C078E" w:rsidRPr="00126706">
        <w:rPr>
          <w:rFonts w:eastAsia="Calibri" w:cs="Times New Roman"/>
          <w:bCs/>
          <w:szCs w:val="24"/>
        </w:rPr>
        <w:t>impact of the Co</w:t>
      </w:r>
      <w:r w:rsidRPr="00126706">
        <w:rPr>
          <w:rFonts w:eastAsia="Calibri" w:cs="Times New Roman"/>
          <w:bCs/>
          <w:szCs w:val="24"/>
        </w:rPr>
        <w:t>vid-19 on the sales management of food business in the UK, the study conducted semi-structured interview with participants from 4 business. Therefore, the analysis of the interview that showed that all participant said that Covid-19 negatively influenced their sales management, more especially their in-stores selling. As the key reason of negative impact of Covid-19 on</w:t>
      </w:r>
      <w:r w:rsidR="00082F92" w:rsidRPr="00126706">
        <w:rPr>
          <w:rFonts w:eastAsia="Calibri" w:cs="Times New Roman"/>
          <w:bCs/>
          <w:szCs w:val="24"/>
        </w:rPr>
        <w:t xml:space="preserve"> sale of the food business (Power et al., 2020), Participants</w:t>
      </w:r>
      <w:r w:rsidRPr="00126706">
        <w:rPr>
          <w:rFonts w:eastAsia="Calibri" w:cs="Times New Roman"/>
          <w:bCs/>
          <w:szCs w:val="24"/>
        </w:rPr>
        <w:t xml:space="preserve"> said that supply chain crisis, government restriction of customers’ movement, and </w:t>
      </w:r>
      <w:r w:rsidRPr="00126706">
        <w:rPr>
          <w:rFonts w:eastAsia="Calibri" w:cs="Times New Roman"/>
          <w:bCs/>
          <w:szCs w:val="24"/>
        </w:rPr>
        <w:lastRenderedPageBreak/>
        <w:t xml:space="preserve">maintaining social distance and safety measure. For example, a participant of the business with </w:t>
      </w:r>
      <w:r w:rsidR="00D618A9" w:rsidRPr="00126706">
        <w:rPr>
          <w:rFonts w:eastAsia="Calibri" w:cs="Times New Roman"/>
          <w:bCs/>
          <w:szCs w:val="24"/>
        </w:rPr>
        <w:t>10-year</w:t>
      </w:r>
      <w:r w:rsidRPr="00126706">
        <w:rPr>
          <w:rFonts w:eastAsia="Calibri" w:cs="Times New Roman"/>
          <w:bCs/>
          <w:szCs w:val="24"/>
        </w:rPr>
        <w:t xml:space="preserve"> business operation experiences said that </w:t>
      </w:r>
    </w:p>
    <w:p w14:paraId="564E2BA0" w14:textId="77777777" w:rsidR="003B0C77" w:rsidRPr="00126706" w:rsidRDefault="003B0C77" w:rsidP="000D470B">
      <w:pPr>
        <w:rPr>
          <w:rFonts w:eastAsia="Calibri" w:cs="Times New Roman"/>
          <w:bCs/>
          <w:i/>
          <w:szCs w:val="24"/>
        </w:rPr>
      </w:pPr>
      <w:r w:rsidRPr="00126706">
        <w:rPr>
          <w:rFonts w:eastAsia="Calibri" w:cs="Times New Roman"/>
          <w:bCs/>
          <w:i/>
          <w:szCs w:val="24"/>
        </w:rPr>
        <w:t>[…Due to Covid-19 outbreak, we failed to operate our in-store selling during lockdown that negatively reduces our customer confidence and supply chain relationship…]</w:t>
      </w:r>
    </w:p>
    <w:p w14:paraId="0FEC8BC5" w14:textId="3BD4C0A5" w:rsidR="003B0C77" w:rsidRPr="00126706" w:rsidRDefault="003B0C77" w:rsidP="000D470B">
      <w:pPr>
        <w:rPr>
          <w:rFonts w:eastAsia="Calibri" w:cs="Times New Roman"/>
          <w:bCs/>
          <w:szCs w:val="24"/>
        </w:rPr>
      </w:pPr>
      <w:r w:rsidRPr="00126706">
        <w:rPr>
          <w:rFonts w:eastAsia="Calibri" w:cs="Times New Roman"/>
          <w:bCs/>
          <w:szCs w:val="24"/>
        </w:rPr>
        <w:t>This statement is supported by the other two business participant because that also said that due do C0vid-19 pandemic, customer w</w:t>
      </w:r>
      <w:r w:rsidR="003C078E" w:rsidRPr="00126706">
        <w:rPr>
          <w:rFonts w:eastAsia="Calibri" w:cs="Times New Roman"/>
          <w:bCs/>
          <w:szCs w:val="24"/>
        </w:rPr>
        <w:t>as</w:t>
      </w:r>
      <w:r w:rsidRPr="00126706">
        <w:rPr>
          <w:rFonts w:eastAsia="Calibri" w:cs="Times New Roman"/>
          <w:bCs/>
          <w:szCs w:val="24"/>
        </w:rPr>
        <w:t xml:space="preserve"> less likely to visit their outlet due to the fairness of infecting of Covid-19 that negatively influenced their sales volume in their physical outlets. This finding is supp</w:t>
      </w:r>
      <w:r w:rsidR="00082F92" w:rsidRPr="00126706">
        <w:rPr>
          <w:rFonts w:eastAsia="Calibri" w:cs="Times New Roman"/>
          <w:bCs/>
          <w:szCs w:val="24"/>
        </w:rPr>
        <w:t xml:space="preserve">orted by the previous study by </w:t>
      </w:r>
      <w:proofErr w:type="spellStart"/>
      <w:r w:rsidR="00082F92" w:rsidRPr="00126706">
        <w:rPr>
          <w:rFonts w:eastAsia="Calibri" w:cs="Times New Roman"/>
          <w:bCs/>
          <w:szCs w:val="24"/>
        </w:rPr>
        <w:t>Siche</w:t>
      </w:r>
      <w:proofErr w:type="spellEnd"/>
      <w:r w:rsidR="00082F92" w:rsidRPr="00126706">
        <w:rPr>
          <w:rFonts w:eastAsia="Calibri" w:cs="Times New Roman"/>
          <w:bCs/>
          <w:szCs w:val="24"/>
        </w:rPr>
        <w:t xml:space="preserve"> (2020)</w:t>
      </w:r>
      <w:r w:rsidRPr="00126706">
        <w:rPr>
          <w:rFonts w:eastAsia="Calibri" w:cs="Times New Roman"/>
          <w:bCs/>
          <w:szCs w:val="24"/>
        </w:rPr>
        <w:t xml:space="preserve">, who noted that during the Covid-19 pandemic, the retail food business experienced negative sales growth due to shortage of customer visiting their stores. </w:t>
      </w:r>
    </w:p>
    <w:p w14:paraId="00BAB49A" w14:textId="38E79972" w:rsidR="003B0C77" w:rsidRPr="00126706" w:rsidRDefault="003B0C77" w:rsidP="000D470B">
      <w:pPr>
        <w:rPr>
          <w:rFonts w:eastAsia="Calibri" w:cs="Times New Roman"/>
          <w:bCs/>
          <w:szCs w:val="24"/>
        </w:rPr>
      </w:pPr>
      <w:r w:rsidRPr="00126706">
        <w:rPr>
          <w:rFonts w:eastAsia="Calibri" w:cs="Times New Roman"/>
          <w:bCs/>
          <w:szCs w:val="24"/>
        </w:rPr>
        <w:t xml:space="preserve">On the other hand, although one business participant with </w:t>
      </w:r>
      <w:r w:rsidR="00D618A9" w:rsidRPr="00126706">
        <w:rPr>
          <w:rFonts w:eastAsia="Calibri" w:cs="Times New Roman"/>
          <w:bCs/>
          <w:szCs w:val="24"/>
        </w:rPr>
        <w:t>10-year</w:t>
      </w:r>
      <w:r w:rsidRPr="00126706">
        <w:rPr>
          <w:rFonts w:eastAsia="Calibri" w:cs="Times New Roman"/>
          <w:bCs/>
          <w:szCs w:val="24"/>
        </w:rPr>
        <w:t xml:space="preserve"> business operation experience in the UK restaurant sector mentioned that Covid-19 negatively impacted their in-store selling, they experience high order in online platform. The statement of this participant is quoted that </w:t>
      </w:r>
    </w:p>
    <w:p w14:paraId="15AF159F" w14:textId="6BEF4DA2" w:rsidR="003B0C77" w:rsidRPr="00126706" w:rsidRDefault="003B0C77" w:rsidP="000D470B">
      <w:pPr>
        <w:rPr>
          <w:rFonts w:eastAsia="Calibri" w:cs="Times New Roman"/>
          <w:bCs/>
          <w:szCs w:val="24"/>
        </w:rPr>
      </w:pPr>
      <w:r w:rsidRPr="00126706">
        <w:rPr>
          <w:rFonts w:eastAsia="Calibri" w:cs="Times New Roman"/>
          <w:bCs/>
          <w:szCs w:val="24"/>
        </w:rPr>
        <w:t>[</w:t>
      </w:r>
      <w:proofErr w:type="gramStart"/>
      <w:r w:rsidRPr="00126706">
        <w:rPr>
          <w:rFonts w:eastAsia="Calibri" w:cs="Times New Roman"/>
          <w:bCs/>
          <w:szCs w:val="24"/>
        </w:rPr>
        <w:t>….</w:t>
      </w:r>
      <w:r w:rsidRPr="00126706">
        <w:rPr>
          <w:rFonts w:eastAsia="Calibri" w:cs="Times New Roman"/>
          <w:bCs/>
          <w:i/>
          <w:szCs w:val="24"/>
        </w:rPr>
        <w:t>Covid</w:t>
      </w:r>
      <w:proofErr w:type="gramEnd"/>
      <w:r w:rsidRPr="00126706">
        <w:rPr>
          <w:rFonts w:eastAsia="Calibri" w:cs="Times New Roman"/>
          <w:bCs/>
          <w:i/>
          <w:szCs w:val="24"/>
        </w:rPr>
        <w:t>-19 negatively influence our sales volume because customer only order</w:t>
      </w:r>
      <w:r w:rsidR="003C078E" w:rsidRPr="00126706">
        <w:rPr>
          <w:rFonts w:eastAsia="Calibri" w:cs="Times New Roman"/>
          <w:bCs/>
          <w:i/>
          <w:szCs w:val="24"/>
        </w:rPr>
        <w:t>s</w:t>
      </w:r>
      <w:r w:rsidRPr="00126706">
        <w:rPr>
          <w:rFonts w:eastAsia="Calibri" w:cs="Times New Roman"/>
          <w:bCs/>
          <w:i/>
          <w:szCs w:val="24"/>
        </w:rPr>
        <w:t xml:space="preserve"> in online platform due to maintaining social distance</w:t>
      </w:r>
      <w:r w:rsidRPr="00126706">
        <w:rPr>
          <w:rFonts w:eastAsia="Calibri" w:cs="Times New Roman"/>
          <w:bCs/>
          <w:szCs w:val="24"/>
        </w:rPr>
        <w:t>….]</w:t>
      </w:r>
    </w:p>
    <w:p w14:paraId="78DD258A" w14:textId="06E830BA" w:rsidR="003B0C77" w:rsidRPr="00126706" w:rsidRDefault="003B0C77" w:rsidP="000D470B">
      <w:pPr>
        <w:rPr>
          <w:rFonts w:eastAsia="Calibri" w:cs="Times New Roman"/>
          <w:bCs/>
          <w:szCs w:val="24"/>
        </w:rPr>
      </w:pPr>
      <w:r w:rsidRPr="00126706">
        <w:rPr>
          <w:rFonts w:eastAsia="Calibri" w:cs="Times New Roman"/>
          <w:bCs/>
          <w:szCs w:val="24"/>
        </w:rPr>
        <w:t>This finding indicates that during the crisis time of Covid-19 in the UK, the customers of the retail food sector were more likely to purchase their necessary food item f</w:t>
      </w:r>
      <w:r w:rsidR="003C078E" w:rsidRPr="00126706">
        <w:rPr>
          <w:rFonts w:eastAsia="Calibri" w:cs="Times New Roman"/>
          <w:bCs/>
          <w:szCs w:val="24"/>
        </w:rPr>
        <w:t>ro</w:t>
      </w:r>
      <w:r w:rsidRPr="00126706">
        <w:rPr>
          <w:rFonts w:eastAsia="Calibri" w:cs="Times New Roman"/>
          <w:bCs/>
          <w:szCs w:val="24"/>
        </w:rPr>
        <w:t>m online platform rather than in-store. This is suppor</w:t>
      </w:r>
      <w:r w:rsidR="00082F92" w:rsidRPr="00126706">
        <w:rPr>
          <w:rFonts w:eastAsia="Calibri" w:cs="Times New Roman"/>
          <w:bCs/>
          <w:szCs w:val="24"/>
        </w:rPr>
        <w:t xml:space="preserve">ted by the primary research by </w:t>
      </w:r>
      <w:proofErr w:type="spellStart"/>
      <w:r w:rsidR="00082F92" w:rsidRPr="00126706">
        <w:rPr>
          <w:rFonts w:eastAsia="Calibri" w:cs="Times New Roman"/>
          <w:bCs/>
          <w:szCs w:val="24"/>
        </w:rPr>
        <w:t>Tassinari</w:t>
      </w:r>
      <w:proofErr w:type="spellEnd"/>
      <w:r w:rsidR="00082F92" w:rsidRPr="00126706">
        <w:rPr>
          <w:rFonts w:eastAsia="Calibri" w:cs="Times New Roman"/>
          <w:bCs/>
          <w:szCs w:val="24"/>
        </w:rPr>
        <w:t xml:space="preserve"> &amp; </w:t>
      </w:r>
      <w:proofErr w:type="spellStart"/>
      <w:r w:rsidR="00082F92" w:rsidRPr="00126706">
        <w:rPr>
          <w:rFonts w:eastAsia="Calibri" w:cs="Times New Roman"/>
          <w:bCs/>
          <w:szCs w:val="24"/>
        </w:rPr>
        <w:t>Maccarrone</w:t>
      </w:r>
      <w:proofErr w:type="spellEnd"/>
      <w:r w:rsidR="00082F92" w:rsidRPr="00126706">
        <w:rPr>
          <w:rFonts w:eastAsia="Calibri" w:cs="Times New Roman"/>
          <w:bCs/>
          <w:szCs w:val="24"/>
        </w:rPr>
        <w:t xml:space="preserve"> (2020)</w:t>
      </w:r>
      <w:r w:rsidRPr="00126706">
        <w:rPr>
          <w:rFonts w:eastAsia="Calibri" w:cs="Times New Roman"/>
          <w:bCs/>
          <w:szCs w:val="24"/>
        </w:rPr>
        <w:t>, who state that Covid-19 have changed the consumer buying pattern, and so they are purchasing their product f</w:t>
      </w:r>
      <w:r w:rsidR="003C078E" w:rsidRPr="00126706">
        <w:rPr>
          <w:rFonts w:eastAsia="Calibri" w:cs="Times New Roman"/>
          <w:bCs/>
          <w:szCs w:val="24"/>
        </w:rPr>
        <w:t>ro</w:t>
      </w:r>
      <w:r w:rsidRPr="00126706">
        <w:rPr>
          <w:rFonts w:eastAsia="Calibri" w:cs="Times New Roman"/>
          <w:bCs/>
          <w:szCs w:val="24"/>
        </w:rPr>
        <w:t xml:space="preserve">m online platform due to maintaining social distance measures. </w:t>
      </w:r>
    </w:p>
    <w:p w14:paraId="56F60DFD" w14:textId="57ECC90D" w:rsidR="003B0C77" w:rsidRDefault="003B0C77" w:rsidP="000D470B">
      <w:pPr>
        <w:rPr>
          <w:rFonts w:eastAsia="Calibri" w:cs="Times New Roman"/>
          <w:bCs/>
          <w:szCs w:val="24"/>
        </w:rPr>
      </w:pPr>
      <w:r w:rsidRPr="00126706">
        <w:rPr>
          <w:rFonts w:eastAsia="Calibri" w:cs="Times New Roman"/>
          <w:bCs/>
          <w:szCs w:val="24"/>
        </w:rPr>
        <w:t xml:space="preserve">To the end, the analysis of interview data showed that Covid-19 negatively impacted the sales management and sales volume of the UK retail food business due to supply chain crisis, government restriction of customers’ movement, and maintaining social distance and fairness among customer for being infected by Covid-19. Besides, the study also found that although Covid-19 negatively impacted in-store selling retail food businesses in the UK, they experienced high order in online platform. </w:t>
      </w:r>
    </w:p>
    <w:p w14:paraId="31E9E51F" w14:textId="7507913A" w:rsidR="00FD7302" w:rsidRDefault="00FD7302" w:rsidP="000D470B">
      <w:pPr>
        <w:rPr>
          <w:rFonts w:eastAsia="Calibri" w:cs="Times New Roman"/>
          <w:bCs/>
          <w:szCs w:val="24"/>
        </w:rPr>
      </w:pPr>
    </w:p>
    <w:p w14:paraId="3E5B5C66" w14:textId="77777777" w:rsidR="00FD7302" w:rsidRPr="00126706" w:rsidRDefault="00FD7302" w:rsidP="000D470B">
      <w:pPr>
        <w:rPr>
          <w:rFonts w:eastAsia="Calibri" w:cs="Times New Roman"/>
          <w:bCs/>
          <w:szCs w:val="24"/>
        </w:rPr>
      </w:pPr>
    </w:p>
    <w:p w14:paraId="28B453A5" w14:textId="31EA5A8A" w:rsidR="003B0C77" w:rsidRPr="00126706" w:rsidRDefault="003B0C77" w:rsidP="000D470B">
      <w:pPr>
        <w:rPr>
          <w:rFonts w:eastAsia="Calibri" w:cs="Times New Roman"/>
          <w:bCs/>
          <w:szCs w:val="24"/>
        </w:rPr>
      </w:pPr>
      <w:r w:rsidRPr="00126706">
        <w:rPr>
          <w:rFonts w:eastAsia="Calibri" w:cs="Times New Roman"/>
          <w:b/>
          <w:bCs/>
          <w:szCs w:val="24"/>
        </w:rPr>
        <w:lastRenderedPageBreak/>
        <w:t>Theme 3: The use of digital technology to combat covid-19</w:t>
      </w:r>
    </w:p>
    <w:p w14:paraId="28F9B649" w14:textId="343A25F2" w:rsidR="003B0C77" w:rsidRPr="00126706" w:rsidRDefault="003B0C77" w:rsidP="000D470B">
      <w:pPr>
        <w:rPr>
          <w:rFonts w:eastAsia="Calibri" w:cs="Times New Roman"/>
        </w:rPr>
      </w:pPr>
      <w:r w:rsidRPr="00126706">
        <w:rPr>
          <w:rFonts w:eastAsia="Calibri" w:cs="Times New Roman"/>
        </w:rPr>
        <w:t>One of the purposes of the study was to understand the use of digital technology in the UK retail food business to combat the crisis of Covid-19. In doing so, the study conduct</w:t>
      </w:r>
      <w:r w:rsidR="003C078E" w:rsidRPr="00126706">
        <w:rPr>
          <w:rFonts w:eastAsia="Calibri" w:cs="Times New Roman"/>
        </w:rPr>
        <w:t>s</w:t>
      </w:r>
      <w:r w:rsidRPr="00126706">
        <w:rPr>
          <w:rFonts w:eastAsia="Calibri" w:cs="Times New Roman"/>
        </w:rPr>
        <w:t xml:space="preserve"> </w:t>
      </w:r>
      <w:r w:rsidR="003C078E" w:rsidRPr="00126706">
        <w:rPr>
          <w:rFonts w:eastAsia="Calibri" w:cs="Times New Roman"/>
        </w:rPr>
        <w:t xml:space="preserve">the </w:t>
      </w:r>
      <w:r w:rsidRPr="00126706">
        <w:rPr>
          <w:rFonts w:eastAsia="Calibri" w:cs="Times New Roman"/>
        </w:rPr>
        <w:t>semi-structured interview</w:t>
      </w:r>
      <w:r w:rsidR="003C078E" w:rsidRPr="00126706">
        <w:rPr>
          <w:rFonts w:eastAsia="Calibri" w:cs="Times New Roman"/>
        </w:rPr>
        <w:t>s</w:t>
      </w:r>
      <w:r w:rsidRPr="00126706">
        <w:rPr>
          <w:rFonts w:eastAsia="Calibri" w:cs="Times New Roman"/>
        </w:rPr>
        <w:t xml:space="preserve"> with the participants with four food business in the UK. However, the analysis of the interview that showed almost similar results. The reason is that all of the participant stated that employing digital technology is the key to success for the UK retail food business. For example, a participant with </w:t>
      </w:r>
      <w:r w:rsidR="00D618A9" w:rsidRPr="00126706">
        <w:rPr>
          <w:rFonts w:eastAsia="Calibri" w:cs="Times New Roman"/>
        </w:rPr>
        <w:t>10-year</w:t>
      </w:r>
      <w:r w:rsidRPr="00126706">
        <w:rPr>
          <w:rFonts w:eastAsia="Calibri" w:cs="Times New Roman"/>
        </w:rPr>
        <w:t xml:space="preserve"> business operation experiences said that</w:t>
      </w:r>
    </w:p>
    <w:p w14:paraId="0ED2E417"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The</w:t>
      </w:r>
      <w:proofErr w:type="gramEnd"/>
      <w:r w:rsidRPr="00126706">
        <w:rPr>
          <w:rFonts w:eastAsia="Calibri" w:cs="Times New Roman"/>
          <w:i/>
        </w:rPr>
        <w:t xml:space="preserve"> digital technology such as online selling platform has vital important to address customer convenience service in the future</w:t>
      </w:r>
      <w:r w:rsidRPr="00126706">
        <w:rPr>
          <w:rFonts w:eastAsia="Calibri" w:cs="Times New Roman"/>
        </w:rPr>
        <w:t xml:space="preserve">….] </w:t>
      </w:r>
    </w:p>
    <w:p w14:paraId="4B850A77" w14:textId="77777777" w:rsidR="003B0C77" w:rsidRPr="00126706" w:rsidRDefault="003B0C77" w:rsidP="000D470B">
      <w:pPr>
        <w:rPr>
          <w:rFonts w:eastAsia="Calibri" w:cs="Times New Roman"/>
        </w:rPr>
      </w:pPr>
      <w:r w:rsidRPr="00126706">
        <w:rPr>
          <w:rFonts w:eastAsia="Calibri" w:cs="Times New Roman"/>
        </w:rPr>
        <w:t xml:space="preserve">This statement is fully supported by the participant of the business with less than </w:t>
      </w:r>
      <w:proofErr w:type="gramStart"/>
      <w:r w:rsidRPr="00126706">
        <w:rPr>
          <w:rFonts w:eastAsia="Calibri" w:cs="Times New Roman"/>
        </w:rPr>
        <w:t>10 year</w:t>
      </w:r>
      <w:proofErr w:type="gramEnd"/>
      <w:r w:rsidRPr="00126706">
        <w:rPr>
          <w:rFonts w:eastAsia="Calibri" w:cs="Times New Roman"/>
        </w:rPr>
        <w:t xml:space="preserve"> business experiences and stated that…</w:t>
      </w:r>
    </w:p>
    <w:p w14:paraId="49EF5557"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Compared</w:t>
      </w:r>
      <w:proofErr w:type="gramEnd"/>
      <w:r w:rsidRPr="00126706">
        <w:rPr>
          <w:rFonts w:eastAsia="Calibri" w:cs="Times New Roman"/>
          <w:i/>
        </w:rPr>
        <w:t xml:space="preserve"> to the pre-Covid-19 period, I think that digital technology is vitally important to address customer convenience service such as online delivery service</w:t>
      </w:r>
      <w:r w:rsidRPr="00126706">
        <w:rPr>
          <w:rFonts w:eastAsia="Calibri" w:cs="Times New Roman"/>
        </w:rPr>
        <w:t>….]</w:t>
      </w:r>
    </w:p>
    <w:p w14:paraId="7DA9C9D6" w14:textId="6B466CD7" w:rsidR="003B0C77" w:rsidRPr="00126706" w:rsidRDefault="003B0C77" w:rsidP="000D470B">
      <w:pPr>
        <w:rPr>
          <w:rFonts w:eastAsia="Calibri" w:cs="Times New Roman"/>
        </w:rPr>
      </w:pPr>
      <w:r w:rsidRPr="00126706">
        <w:rPr>
          <w:rFonts w:eastAsia="Calibri" w:cs="Times New Roman"/>
        </w:rPr>
        <w:t>This result indicated that digital technology such as online delivery platform will vitally contribute to increas</w:t>
      </w:r>
      <w:r w:rsidR="003C078E" w:rsidRPr="00126706">
        <w:rPr>
          <w:rFonts w:eastAsia="Calibri" w:cs="Times New Roman"/>
        </w:rPr>
        <w:t>ing</w:t>
      </w:r>
      <w:r w:rsidRPr="00126706">
        <w:rPr>
          <w:rFonts w:eastAsia="Calibri" w:cs="Times New Roman"/>
        </w:rPr>
        <w:t xml:space="preserve"> organizational sale in the UK retail food sector. The result is fully supp</w:t>
      </w:r>
      <w:r w:rsidR="00082F92" w:rsidRPr="00126706">
        <w:rPr>
          <w:rFonts w:eastAsia="Calibri" w:cs="Times New Roman"/>
        </w:rPr>
        <w:t xml:space="preserve">orted by the previous study by </w:t>
      </w:r>
      <w:proofErr w:type="spellStart"/>
      <w:r w:rsidR="00082F92" w:rsidRPr="00126706">
        <w:rPr>
          <w:rFonts w:eastAsia="Calibri" w:cs="Times New Roman"/>
        </w:rPr>
        <w:t>Aday</w:t>
      </w:r>
      <w:proofErr w:type="spellEnd"/>
      <w:r w:rsidR="00082F92" w:rsidRPr="00126706">
        <w:rPr>
          <w:rFonts w:eastAsia="Calibri" w:cs="Times New Roman"/>
        </w:rPr>
        <w:t xml:space="preserve"> &amp; </w:t>
      </w:r>
      <w:proofErr w:type="spellStart"/>
      <w:r w:rsidR="00082F92" w:rsidRPr="00126706">
        <w:rPr>
          <w:rFonts w:eastAsia="Calibri" w:cs="Times New Roman"/>
        </w:rPr>
        <w:t>Aday</w:t>
      </w:r>
      <w:proofErr w:type="spellEnd"/>
      <w:r w:rsidR="00082F92" w:rsidRPr="00126706">
        <w:rPr>
          <w:rFonts w:eastAsia="Calibri" w:cs="Times New Roman"/>
        </w:rPr>
        <w:t xml:space="preserve"> (2020)</w:t>
      </w:r>
      <w:r w:rsidRPr="00126706">
        <w:rPr>
          <w:rFonts w:eastAsia="Calibri" w:cs="Times New Roman"/>
        </w:rPr>
        <w:t xml:space="preserve">, who said that in the time of Covid-19 crisis more than 65% customer are purchasing food items from online platform that will be reached by 85% within the next two years. </w:t>
      </w:r>
    </w:p>
    <w:p w14:paraId="75B111C6" w14:textId="127A1B79" w:rsidR="003B0C77" w:rsidRPr="00126706" w:rsidRDefault="003B0C77" w:rsidP="000D470B">
      <w:pPr>
        <w:rPr>
          <w:rFonts w:eastAsia="Calibri" w:cs="Times New Roman"/>
        </w:rPr>
      </w:pPr>
      <w:r w:rsidRPr="00126706">
        <w:rPr>
          <w:rFonts w:eastAsia="Calibri" w:cs="Times New Roman"/>
        </w:rPr>
        <w:t>On the other hand, rest of the two participants said that before Covid-19, they did</w:t>
      </w:r>
      <w:r w:rsidR="003C078E" w:rsidRPr="00126706">
        <w:rPr>
          <w:rFonts w:eastAsia="Calibri" w:cs="Times New Roman"/>
        </w:rPr>
        <w:t xml:space="preserve"> not offer online selling but at</w:t>
      </w:r>
      <w:r w:rsidRPr="00126706">
        <w:rPr>
          <w:rFonts w:eastAsia="Calibri" w:cs="Times New Roman"/>
        </w:rPr>
        <w:t xml:space="preserve"> present they offer online and takeaway services. For example, a participant said that</w:t>
      </w:r>
    </w:p>
    <w:p w14:paraId="2503BCA9"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Prior</w:t>
      </w:r>
      <w:proofErr w:type="gramEnd"/>
      <w:r w:rsidRPr="00126706">
        <w:rPr>
          <w:rFonts w:eastAsia="Calibri" w:cs="Times New Roman"/>
          <w:i/>
        </w:rPr>
        <w:t xml:space="preserve"> to covid-19, we did not offer online sales. We had no takeaway service but we have now online and takeaway service….]</w:t>
      </w:r>
      <w:r w:rsidRPr="00126706">
        <w:rPr>
          <w:rFonts w:eastAsia="Calibri" w:cs="Times New Roman"/>
        </w:rPr>
        <w:t xml:space="preserve"> </w:t>
      </w:r>
    </w:p>
    <w:p w14:paraId="1B69703F" w14:textId="1354695B" w:rsidR="003B0C77" w:rsidRPr="00126706" w:rsidRDefault="00082F92" w:rsidP="000D470B">
      <w:pPr>
        <w:rPr>
          <w:rFonts w:eastAsia="Calibri" w:cs="Times New Roman"/>
        </w:rPr>
      </w:pPr>
      <w:r w:rsidRPr="00126706">
        <w:rPr>
          <w:rFonts w:eastAsia="Calibri" w:cs="Times New Roman"/>
        </w:rPr>
        <w:t>By supporting this result, Barman et al., (2021)</w:t>
      </w:r>
      <w:r w:rsidR="003B0C77" w:rsidRPr="00126706">
        <w:rPr>
          <w:rFonts w:eastAsia="Calibri" w:cs="Times New Roman"/>
        </w:rPr>
        <w:t xml:space="preserve"> argued that food retailer in the UK needs to use digital technology to server customer’s convenience services as well as compete with competitors in the post-pandemic business environment. </w:t>
      </w:r>
    </w:p>
    <w:p w14:paraId="3703D3FD" w14:textId="77777777" w:rsidR="003B0C77" w:rsidRPr="00126706" w:rsidRDefault="003B0C77" w:rsidP="000D470B">
      <w:pPr>
        <w:rPr>
          <w:rFonts w:eastAsia="Calibri" w:cs="Times New Roman"/>
        </w:rPr>
      </w:pPr>
      <w:r w:rsidRPr="00126706">
        <w:rPr>
          <w:rFonts w:eastAsia="Calibri" w:cs="Times New Roman"/>
        </w:rPr>
        <w:t xml:space="preserve">In short, the study found that the food retailer in the UK focused on using online selling platform due to addressing customer convenience services as well as gaining competitive advantage over </w:t>
      </w:r>
      <w:r w:rsidRPr="00126706">
        <w:rPr>
          <w:rFonts w:eastAsia="Calibri" w:cs="Times New Roman"/>
        </w:rPr>
        <w:lastRenderedPageBreak/>
        <w:t xml:space="preserve">the competitor during and post pandemic business environment through addressing customer needs and demands. </w:t>
      </w:r>
    </w:p>
    <w:p w14:paraId="76A1E170" w14:textId="489B3CA2" w:rsidR="003B0C77" w:rsidRPr="00126706" w:rsidRDefault="003B0C77" w:rsidP="000D470B">
      <w:pPr>
        <w:rPr>
          <w:rFonts w:eastAsia="Calibri" w:cs="Times New Roman"/>
        </w:rPr>
      </w:pPr>
      <w:r w:rsidRPr="00126706">
        <w:rPr>
          <w:rFonts w:eastAsia="Calibri" w:cs="Times New Roman"/>
          <w:b/>
          <w:bCs/>
          <w:szCs w:val="24"/>
        </w:rPr>
        <w:t xml:space="preserve">Theme 4: Opportunities amidst covid-19 pandemic </w:t>
      </w:r>
    </w:p>
    <w:p w14:paraId="3B527867" w14:textId="19B36BCA" w:rsidR="003B0C77" w:rsidRPr="00126706" w:rsidRDefault="003B0C77" w:rsidP="000D470B">
      <w:pPr>
        <w:rPr>
          <w:rFonts w:eastAsia="Calibri" w:cs="Times New Roman"/>
        </w:rPr>
      </w:pPr>
      <w:r w:rsidRPr="00126706">
        <w:rPr>
          <w:rFonts w:eastAsia="Calibri" w:cs="Times New Roman"/>
        </w:rPr>
        <w:t>An important target of the current study was to know whether the Covid-19 create any opportunity for the UK fast food business or not, and so, the study conducted the semi-structured interview with the target participants. The reason</w:t>
      </w:r>
      <w:r w:rsidR="00082F92" w:rsidRPr="00126706">
        <w:rPr>
          <w:rFonts w:eastAsia="Calibri" w:cs="Times New Roman"/>
        </w:rPr>
        <w:t xml:space="preserve"> is that the previous study by Brown et al., (2021)</w:t>
      </w:r>
      <w:r w:rsidRPr="00126706">
        <w:rPr>
          <w:rFonts w:eastAsia="Calibri" w:cs="Times New Roman"/>
        </w:rPr>
        <w:t xml:space="preserve"> argued that Covid-19 forces businesses in the food sector to rethink their business model, promote innovation and creativity, and employ digital technology to address customer needs and demands. By linking this argument, the study developed interview question and asked participants whether their business found any opportunity amid Covid-19 pandemic. In this case, one participant with 10 years business operation experiences said that</w:t>
      </w:r>
    </w:p>
    <w:p w14:paraId="65E1E4DA" w14:textId="77777777" w:rsidR="003B0C77" w:rsidRPr="00126706" w:rsidRDefault="003B0C77" w:rsidP="000D470B">
      <w:pPr>
        <w:rPr>
          <w:rFonts w:eastAsia="Calibri" w:cs="Times New Roman"/>
        </w:rPr>
      </w:pPr>
      <w:r w:rsidRPr="00126706">
        <w:rPr>
          <w:rFonts w:eastAsia="Calibri" w:cs="Times New Roman"/>
        </w:rPr>
        <w:t>[…</w:t>
      </w:r>
      <w:r w:rsidRPr="00126706">
        <w:rPr>
          <w:rFonts w:eastAsia="Calibri" w:cs="Times New Roman"/>
          <w:i/>
        </w:rPr>
        <w:t>I think online service is an opportunity for the exiting business</w:t>
      </w:r>
      <w:r w:rsidRPr="00126706">
        <w:rPr>
          <w:rFonts w:eastAsia="Calibri" w:cs="Times New Roman"/>
        </w:rPr>
        <w:t xml:space="preserve">…] </w:t>
      </w:r>
    </w:p>
    <w:p w14:paraId="26156C71" w14:textId="36A96ED1" w:rsidR="003B0C77" w:rsidRPr="00126706" w:rsidRDefault="003B0C77" w:rsidP="000D470B">
      <w:pPr>
        <w:rPr>
          <w:rFonts w:eastAsia="Calibri" w:cs="Times New Roman"/>
        </w:rPr>
      </w:pPr>
      <w:r w:rsidRPr="00126706">
        <w:rPr>
          <w:rFonts w:eastAsia="Calibri" w:cs="Times New Roman"/>
        </w:rPr>
        <w:t>This indicates that offering online services to the target customer is one of the greatest opportunities for the food businesses in the UK, which contributes to responding towards customer new</w:t>
      </w:r>
      <w:r w:rsidR="0028144C" w:rsidRPr="00126706">
        <w:rPr>
          <w:rFonts w:eastAsia="Calibri" w:cs="Times New Roman"/>
        </w:rPr>
        <w:t xml:space="preserve"> buying behavior, supported by Hwang et al., (2020)</w:t>
      </w:r>
      <w:r w:rsidRPr="00126706">
        <w:rPr>
          <w:rFonts w:eastAsia="Calibri" w:cs="Times New Roman"/>
        </w:rPr>
        <w:t xml:space="preserve">, </w:t>
      </w:r>
    </w:p>
    <w:p w14:paraId="1EEDFE73" w14:textId="77777777" w:rsidR="003B0C77" w:rsidRPr="00126706" w:rsidRDefault="003B0C77" w:rsidP="000D470B">
      <w:pPr>
        <w:rPr>
          <w:rFonts w:eastAsia="Calibri" w:cs="Times New Roman"/>
        </w:rPr>
      </w:pPr>
      <w:r w:rsidRPr="00126706">
        <w:rPr>
          <w:rFonts w:eastAsia="Calibri" w:cs="Times New Roman"/>
        </w:rPr>
        <w:t>In line with the opinion of the participant that mentioned above, rest of the three participants also provide all most similar views but one of the participants with 8 years business operation experience and 33 business size provided an interesting opinion that is quoted below,</w:t>
      </w:r>
    </w:p>
    <w:p w14:paraId="2B473BA0" w14:textId="77777777" w:rsidR="003B0C77" w:rsidRPr="00126706" w:rsidRDefault="003B0C77" w:rsidP="000D470B">
      <w:pPr>
        <w:rPr>
          <w:rFonts w:eastAsia="Calibri" w:cs="Times New Roman"/>
        </w:rPr>
      </w:pPr>
      <w:r w:rsidRPr="00126706">
        <w:rPr>
          <w:rFonts w:eastAsia="Calibri" w:cs="Times New Roman"/>
        </w:rPr>
        <w:t>[…</w:t>
      </w:r>
      <w:r w:rsidRPr="00126706">
        <w:rPr>
          <w:rFonts w:eastAsia="Calibri" w:cs="Times New Roman"/>
          <w:i/>
        </w:rPr>
        <w:t>An important opportunity is to rethink business model, and to add online sales where 4 billion people in the world spend at least one hour in a day online</w:t>
      </w:r>
      <w:r w:rsidRPr="00126706">
        <w:rPr>
          <w:rFonts w:eastAsia="Calibri" w:cs="Times New Roman"/>
        </w:rPr>
        <w:t xml:space="preserve">…] </w:t>
      </w:r>
    </w:p>
    <w:p w14:paraId="66C7254A" w14:textId="4EFFA287" w:rsidR="003B0C77" w:rsidRPr="00126706" w:rsidRDefault="003B0C77" w:rsidP="000D470B">
      <w:pPr>
        <w:rPr>
          <w:rFonts w:eastAsia="Calibri" w:cs="Times New Roman"/>
        </w:rPr>
      </w:pPr>
      <w:r w:rsidRPr="00126706">
        <w:rPr>
          <w:rFonts w:eastAsia="Calibri" w:cs="Times New Roman"/>
        </w:rPr>
        <w:t>The view of this participant indicates that businesses in the UK fast food chain must rethink their current business model and employ digital technology such as online selling services to harness the opportunities during and post pandemic environment. This statement is complied with the fi</w:t>
      </w:r>
      <w:r w:rsidR="0028144C" w:rsidRPr="00126706">
        <w:rPr>
          <w:rFonts w:eastAsia="Calibri" w:cs="Times New Roman"/>
        </w:rPr>
        <w:t xml:space="preserve">nding of the previous study by </w:t>
      </w:r>
      <w:proofErr w:type="spellStart"/>
      <w:r w:rsidR="0028144C" w:rsidRPr="00126706">
        <w:rPr>
          <w:rFonts w:eastAsia="Calibri" w:cs="Times New Roman"/>
        </w:rPr>
        <w:t>Luckstead</w:t>
      </w:r>
      <w:proofErr w:type="spellEnd"/>
      <w:r w:rsidR="0028144C" w:rsidRPr="00126706">
        <w:rPr>
          <w:rFonts w:eastAsia="Calibri" w:cs="Times New Roman"/>
        </w:rPr>
        <w:t xml:space="preserve"> et al., (2021)</w:t>
      </w:r>
      <w:r w:rsidRPr="00126706">
        <w:rPr>
          <w:rFonts w:eastAsia="Calibri" w:cs="Times New Roman"/>
        </w:rPr>
        <w:t xml:space="preserve">, who claimed that Covid-19 pandemic contribute to rethinking business owner of the </w:t>
      </w:r>
      <w:r w:rsidR="00D618A9" w:rsidRPr="00126706">
        <w:rPr>
          <w:rFonts w:eastAsia="Calibri" w:cs="Times New Roman"/>
        </w:rPr>
        <w:t>fast-food</w:t>
      </w:r>
      <w:r w:rsidRPr="00126706">
        <w:rPr>
          <w:rFonts w:eastAsia="Calibri" w:cs="Times New Roman"/>
        </w:rPr>
        <w:t xml:space="preserve"> chain to develop new business model by incorporating digital technology such as online services. </w:t>
      </w:r>
    </w:p>
    <w:p w14:paraId="00EE829F" w14:textId="7FD41640" w:rsidR="003B0C77" w:rsidRPr="00126706" w:rsidRDefault="003B0C77" w:rsidP="000D470B">
      <w:pPr>
        <w:rPr>
          <w:rFonts w:eastAsia="Calibri" w:cs="Times New Roman"/>
        </w:rPr>
      </w:pPr>
      <w:r w:rsidRPr="00126706">
        <w:rPr>
          <w:rFonts w:eastAsia="Calibri" w:cs="Times New Roman"/>
        </w:rPr>
        <w:t xml:space="preserve">In summary, the analysis of the interview data found that Covid-19 creates opportunities for the businesses of </w:t>
      </w:r>
      <w:r w:rsidR="00D618A9" w:rsidRPr="00126706">
        <w:rPr>
          <w:rFonts w:eastAsia="Calibri" w:cs="Times New Roman"/>
        </w:rPr>
        <w:t>fast-food</w:t>
      </w:r>
      <w:r w:rsidRPr="00126706">
        <w:rPr>
          <w:rFonts w:eastAsia="Calibri" w:cs="Times New Roman"/>
        </w:rPr>
        <w:t xml:space="preserve"> chain in the UK by developing new and innovative business model along </w:t>
      </w:r>
      <w:r w:rsidRPr="00126706">
        <w:rPr>
          <w:rFonts w:eastAsia="Calibri" w:cs="Times New Roman"/>
        </w:rPr>
        <w:lastRenderedPageBreak/>
        <w:t xml:space="preserve">with incorporating digital technology so that the businesses can maximize sales and profitability by offering online delivery services. </w:t>
      </w:r>
    </w:p>
    <w:p w14:paraId="5915AF1B" w14:textId="70679A77" w:rsidR="003B0C77" w:rsidRPr="00126706" w:rsidRDefault="003B0C77" w:rsidP="000D470B">
      <w:pPr>
        <w:rPr>
          <w:rFonts w:eastAsia="Calibri" w:cs="Times New Roman"/>
        </w:rPr>
      </w:pPr>
      <w:r w:rsidRPr="00126706">
        <w:rPr>
          <w:rFonts w:eastAsia="Calibri" w:cs="Times New Roman"/>
          <w:b/>
          <w:bCs/>
          <w:szCs w:val="24"/>
        </w:rPr>
        <w:t>Theme 5: chal</w:t>
      </w:r>
      <w:r w:rsidR="0028144C" w:rsidRPr="00126706">
        <w:rPr>
          <w:rFonts w:eastAsia="Calibri" w:cs="Times New Roman"/>
          <w:b/>
          <w:bCs/>
          <w:szCs w:val="24"/>
        </w:rPr>
        <w:t xml:space="preserve">lenges of covid-19 pandemic </w:t>
      </w:r>
    </w:p>
    <w:p w14:paraId="2FEB7222" w14:textId="29100E6C" w:rsidR="003B0C77" w:rsidRPr="00126706" w:rsidRDefault="003B0C77" w:rsidP="000D470B">
      <w:pPr>
        <w:rPr>
          <w:rFonts w:eastAsia="Calibri" w:cs="Times New Roman"/>
        </w:rPr>
      </w:pPr>
      <w:r w:rsidRPr="00126706">
        <w:rPr>
          <w:rFonts w:eastAsia="Calibri" w:cs="Times New Roman"/>
        </w:rPr>
        <w:t xml:space="preserve">Along with understanding the key opportunities of Covid-19 for fast food chain in the UK, the study also wanted to know the key challenges that imposed by Covid-19 on the UK fast food business through conducting the semi-structured interview with business participants. However, the participant stated that decreasing in-store selling, inversing supply chain crisis, decreasing customer engagement are the most challenges issues that </w:t>
      </w:r>
      <w:r w:rsidR="003C078E" w:rsidRPr="00126706">
        <w:rPr>
          <w:rFonts w:eastAsia="Calibri" w:cs="Times New Roman"/>
        </w:rPr>
        <w:t xml:space="preserve">are </w:t>
      </w:r>
      <w:r w:rsidRPr="00126706">
        <w:rPr>
          <w:rFonts w:eastAsia="Calibri" w:cs="Times New Roman"/>
        </w:rPr>
        <w:t xml:space="preserve">imposed by Covid-19 on their businesses. For example, a </w:t>
      </w:r>
      <w:r w:rsidR="00D618A9" w:rsidRPr="00126706">
        <w:rPr>
          <w:rFonts w:eastAsia="Calibri" w:cs="Times New Roman"/>
        </w:rPr>
        <w:t>participant</w:t>
      </w:r>
      <w:r w:rsidRPr="00126706">
        <w:rPr>
          <w:rFonts w:eastAsia="Calibri" w:cs="Times New Roman"/>
        </w:rPr>
        <w:t xml:space="preserve"> with less than 10 years business experiences said that </w:t>
      </w:r>
    </w:p>
    <w:p w14:paraId="768640B0"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Due</w:t>
      </w:r>
      <w:proofErr w:type="gramEnd"/>
      <w:r w:rsidRPr="00126706">
        <w:rPr>
          <w:rFonts w:eastAsia="Calibri" w:cs="Times New Roman"/>
          <w:i/>
        </w:rPr>
        <w:t xml:space="preserve"> to closing in-store selling, we have experienced less sales volume during covid-19 period than pre-covid-19 period</w:t>
      </w:r>
      <w:r w:rsidRPr="00126706">
        <w:rPr>
          <w:rFonts w:eastAsia="Calibri" w:cs="Times New Roman"/>
        </w:rPr>
        <w:t>….]</w:t>
      </w:r>
    </w:p>
    <w:p w14:paraId="176CA4F0" w14:textId="7A9DC23A" w:rsidR="003B0C77" w:rsidRPr="00126706" w:rsidRDefault="003B0C77" w:rsidP="000D470B">
      <w:pPr>
        <w:rPr>
          <w:rFonts w:eastAsia="Calibri" w:cs="Times New Roman"/>
        </w:rPr>
      </w:pPr>
      <w:r w:rsidRPr="00126706">
        <w:rPr>
          <w:rFonts w:eastAsia="Calibri" w:cs="Times New Roman"/>
        </w:rPr>
        <w:t xml:space="preserve">This means that the </w:t>
      </w:r>
      <w:r w:rsidR="00D618A9" w:rsidRPr="00126706">
        <w:rPr>
          <w:rFonts w:eastAsia="Calibri" w:cs="Times New Roman"/>
        </w:rPr>
        <w:t>fast-food</w:t>
      </w:r>
      <w:r w:rsidRPr="00126706">
        <w:rPr>
          <w:rFonts w:eastAsia="Calibri" w:cs="Times New Roman"/>
        </w:rPr>
        <w:t xml:space="preserve"> retail sector in the UK experienced negative in-store sales during the Covid-19 pandemic, compared with pre-Co</w:t>
      </w:r>
      <w:r w:rsidR="0028144C" w:rsidRPr="00126706">
        <w:rPr>
          <w:rFonts w:eastAsia="Calibri" w:cs="Times New Roman"/>
        </w:rPr>
        <w:t>vid-19 situation. According to Mitchell et al., (2020)</w:t>
      </w:r>
      <w:r w:rsidRPr="00126706">
        <w:rPr>
          <w:rFonts w:eastAsia="Calibri" w:cs="Times New Roman"/>
        </w:rPr>
        <w:t xml:space="preserve">, at the beginning stage of Covid-19 outbreak, the UK </w:t>
      </w:r>
      <w:r w:rsidR="00D618A9" w:rsidRPr="00126706">
        <w:rPr>
          <w:rFonts w:eastAsia="Calibri" w:cs="Times New Roman"/>
        </w:rPr>
        <w:t>government-imposed</w:t>
      </w:r>
      <w:r w:rsidRPr="00126706">
        <w:rPr>
          <w:rFonts w:eastAsia="Calibri" w:cs="Times New Roman"/>
        </w:rPr>
        <w:t xml:space="preserve"> lockdown, and so, the </w:t>
      </w:r>
      <w:r w:rsidR="00D618A9" w:rsidRPr="00126706">
        <w:rPr>
          <w:rFonts w:eastAsia="Calibri" w:cs="Times New Roman"/>
        </w:rPr>
        <w:t>fast-food</w:t>
      </w:r>
      <w:r w:rsidRPr="00126706">
        <w:rPr>
          <w:rFonts w:eastAsia="Calibri" w:cs="Times New Roman"/>
        </w:rPr>
        <w:t xml:space="preserve"> chains in the UK closed their in-store operation that negatively impact in-store selling.</w:t>
      </w:r>
    </w:p>
    <w:p w14:paraId="3E004E8C" w14:textId="27390409" w:rsidR="003B0C77" w:rsidRPr="00126706" w:rsidRDefault="003B0C77" w:rsidP="000D470B">
      <w:pPr>
        <w:rPr>
          <w:rFonts w:eastAsia="Calibri" w:cs="Times New Roman"/>
        </w:rPr>
      </w:pPr>
      <w:r w:rsidRPr="00126706">
        <w:rPr>
          <w:rFonts w:eastAsia="Calibri" w:cs="Times New Roman"/>
        </w:rPr>
        <w:t xml:space="preserve">Besides, one of the participants further claimed that offering professional online services is the great challenge for the </w:t>
      </w:r>
      <w:r w:rsidR="00D618A9" w:rsidRPr="00126706">
        <w:rPr>
          <w:rFonts w:eastAsia="Calibri" w:cs="Times New Roman"/>
        </w:rPr>
        <w:t>fast-food</w:t>
      </w:r>
      <w:r w:rsidRPr="00126706">
        <w:rPr>
          <w:rFonts w:eastAsia="Calibri" w:cs="Times New Roman"/>
        </w:rPr>
        <w:t xml:space="preserve"> chain. The participant said that </w:t>
      </w:r>
    </w:p>
    <w:p w14:paraId="2CD23604"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We</w:t>
      </w:r>
      <w:proofErr w:type="gramEnd"/>
      <w:r w:rsidRPr="00126706">
        <w:rPr>
          <w:rFonts w:eastAsia="Calibri" w:cs="Times New Roman"/>
          <w:i/>
        </w:rPr>
        <w:t xml:space="preserve"> face challenges to offer professional online service due to skills shortage of our employees</w:t>
      </w:r>
      <w:r w:rsidRPr="00126706">
        <w:rPr>
          <w:rFonts w:eastAsia="Calibri" w:cs="Times New Roman"/>
        </w:rPr>
        <w:t xml:space="preserve">…] </w:t>
      </w:r>
    </w:p>
    <w:p w14:paraId="176EF32C" w14:textId="5AA00F10" w:rsidR="003B0C77" w:rsidRPr="00126706" w:rsidRDefault="003B0C77" w:rsidP="000D470B">
      <w:pPr>
        <w:rPr>
          <w:rFonts w:eastAsia="Calibri" w:cs="Times New Roman"/>
        </w:rPr>
      </w:pPr>
      <w:r w:rsidRPr="00126706">
        <w:rPr>
          <w:rFonts w:eastAsia="Calibri" w:cs="Times New Roman"/>
        </w:rPr>
        <w:t xml:space="preserve">The reason is that fast food retail sector is operated by the semi-skilled and unskilled </w:t>
      </w:r>
      <w:r w:rsidR="00D618A9" w:rsidRPr="00126706">
        <w:rPr>
          <w:rFonts w:eastAsia="Calibri" w:cs="Times New Roman"/>
        </w:rPr>
        <w:t>employees,</w:t>
      </w:r>
      <w:r w:rsidRPr="00126706">
        <w:rPr>
          <w:rFonts w:eastAsia="Calibri" w:cs="Times New Roman"/>
        </w:rPr>
        <w:t xml:space="preserve"> but it is required skilled employees to offer professional online services, and so, the </w:t>
      </w:r>
      <w:r w:rsidR="00D618A9" w:rsidRPr="00126706">
        <w:rPr>
          <w:rFonts w:eastAsia="Calibri" w:cs="Times New Roman"/>
        </w:rPr>
        <w:t>fast-food</w:t>
      </w:r>
      <w:r w:rsidRPr="00126706">
        <w:rPr>
          <w:rFonts w:eastAsia="Calibri" w:cs="Times New Roman"/>
        </w:rPr>
        <w:t xml:space="preserve"> chain faced challenge</w:t>
      </w:r>
      <w:r w:rsidR="003C078E" w:rsidRPr="00126706">
        <w:rPr>
          <w:rFonts w:eastAsia="Calibri" w:cs="Times New Roman"/>
        </w:rPr>
        <w:t>s</w:t>
      </w:r>
      <w:r w:rsidRPr="00126706">
        <w:rPr>
          <w:rFonts w:eastAsia="Calibri" w:cs="Times New Roman"/>
        </w:rPr>
        <w:t xml:space="preserve"> to offer online service</w:t>
      </w:r>
      <w:r w:rsidR="003C078E" w:rsidRPr="00126706">
        <w:rPr>
          <w:rFonts w:eastAsia="Calibri" w:cs="Times New Roman"/>
        </w:rPr>
        <w:t>s</w:t>
      </w:r>
      <w:r w:rsidR="0028144C" w:rsidRPr="00126706">
        <w:rPr>
          <w:rFonts w:eastAsia="Calibri" w:cs="Times New Roman"/>
        </w:rPr>
        <w:t xml:space="preserve"> due to shortage of employees (Power et al., 2020</w:t>
      </w:r>
      <w:r w:rsidRPr="00126706">
        <w:rPr>
          <w:rFonts w:eastAsia="Calibri" w:cs="Times New Roman"/>
        </w:rPr>
        <w:t xml:space="preserve">). However, in line with the employees’ shortage, the </w:t>
      </w:r>
      <w:r w:rsidR="00D618A9" w:rsidRPr="00126706">
        <w:rPr>
          <w:rFonts w:eastAsia="Calibri" w:cs="Times New Roman"/>
        </w:rPr>
        <w:t>fast-food</w:t>
      </w:r>
      <w:r w:rsidRPr="00126706">
        <w:rPr>
          <w:rFonts w:eastAsia="Calibri" w:cs="Times New Roman"/>
        </w:rPr>
        <w:t xml:space="preserve"> chains in the UK also faced challenge</w:t>
      </w:r>
      <w:r w:rsidR="003C078E" w:rsidRPr="00126706">
        <w:rPr>
          <w:rFonts w:eastAsia="Calibri" w:cs="Times New Roman"/>
        </w:rPr>
        <w:t>s</w:t>
      </w:r>
      <w:r w:rsidRPr="00126706">
        <w:rPr>
          <w:rFonts w:eastAsia="Calibri" w:cs="Times New Roman"/>
        </w:rPr>
        <w:t xml:space="preserve"> to employee engagement during Covid-19 pandemic. For example, a participant said that </w:t>
      </w:r>
    </w:p>
    <w:p w14:paraId="1673AFE9" w14:textId="0346101C"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The</w:t>
      </w:r>
      <w:proofErr w:type="gramEnd"/>
      <w:r w:rsidRPr="00126706">
        <w:rPr>
          <w:rFonts w:eastAsia="Calibri" w:cs="Times New Roman"/>
          <w:i/>
        </w:rPr>
        <w:t xml:space="preserve"> main challenges of Covid-19 </w:t>
      </w:r>
      <w:r w:rsidR="003C078E" w:rsidRPr="00126706">
        <w:rPr>
          <w:rFonts w:eastAsia="Calibri" w:cs="Times New Roman"/>
          <w:i/>
        </w:rPr>
        <w:t>are</w:t>
      </w:r>
      <w:r w:rsidRPr="00126706">
        <w:rPr>
          <w:rFonts w:eastAsia="Calibri" w:cs="Times New Roman"/>
          <w:i/>
        </w:rPr>
        <w:t xml:space="preserve"> to retain employee engagement due to increasing health and safety risks</w:t>
      </w:r>
      <w:r w:rsidRPr="00126706">
        <w:rPr>
          <w:rFonts w:eastAsia="Calibri" w:cs="Times New Roman"/>
        </w:rPr>
        <w:t xml:space="preserve">…] </w:t>
      </w:r>
    </w:p>
    <w:p w14:paraId="6F3037B6" w14:textId="389A2D64" w:rsidR="003B0C77" w:rsidRPr="00126706" w:rsidRDefault="003B0C77" w:rsidP="000D470B">
      <w:pPr>
        <w:rPr>
          <w:rFonts w:eastAsia="Calibri" w:cs="Times New Roman"/>
        </w:rPr>
      </w:pPr>
      <w:r w:rsidRPr="00126706">
        <w:rPr>
          <w:rFonts w:eastAsia="Calibri" w:cs="Times New Roman"/>
        </w:rPr>
        <w:lastRenderedPageBreak/>
        <w:t xml:space="preserve">The reason is that the employees of the </w:t>
      </w:r>
      <w:r w:rsidR="00D618A9" w:rsidRPr="00126706">
        <w:rPr>
          <w:rFonts w:eastAsia="Calibri" w:cs="Times New Roman"/>
        </w:rPr>
        <w:t>fast-food</w:t>
      </w:r>
      <w:r w:rsidRPr="00126706">
        <w:rPr>
          <w:rFonts w:eastAsia="Calibri" w:cs="Times New Roman"/>
        </w:rPr>
        <w:t xml:space="preserve"> sector are required to directly communicate with customer that would increase the possibility of infecting of Covid-19, and so, health safety is one of the key challenges of the sector to increase employee’s engagement. </w:t>
      </w:r>
    </w:p>
    <w:p w14:paraId="27D6388E" w14:textId="10B1A373" w:rsidR="003B0C77" w:rsidRPr="00126706" w:rsidRDefault="003B0C77" w:rsidP="000D470B">
      <w:pPr>
        <w:rPr>
          <w:rFonts w:eastAsia="Calibri" w:cs="Times New Roman"/>
        </w:rPr>
      </w:pPr>
      <w:r w:rsidRPr="00126706">
        <w:rPr>
          <w:rFonts w:eastAsia="Calibri" w:cs="Times New Roman"/>
        </w:rPr>
        <w:t xml:space="preserve">Precisely, the analysis of interview that also showed that the </w:t>
      </w:r>
      <w:r w:rsidR="00D618A9" w:rsidRPr="00126706">
        <w:rPr>
          <w:rFonts w:eastAsia="Calibri" w:cs="Times New Roman"/>
        </w:rPr>
        <w:t>fast-food</w:t>
      </w:r>
      <w:r w:rsidRPr="00126706">
        <w:rPr>
          <w:rFonts w:eastAsia="Calibri" w:cs="Times New Roman"/>
        </w:rPr>
        <w:t xml:space="preserve"> retail sector in the UK experienced negative in-store sales during the Covid-19 pandemic, compared with pre-Covid-10 situation. Besides, the result showed that offering professional online services is the great challenge for the </w:t>
      </w:r>
      <w:r w:rsidR="00D618A9" w:rsidRPr="00126706">
        <w:rPr>
          <w:rFonts w:eastAsia="Calibri" w:cs="Times New Roman"/>
        </w:rPr>
        <w:t>fast-food</w:t>
      </w:r>
      <w:r w:rsidRPr="00126706">
        <w:rPr>
          <w:rFonts w:eastAsia="Calibri" w:cs="Times New Roman"/>
        </w:rPr>
        <w:t xml:space="preserve"> chain due to the shortage of skilled employees and the main challenges of Covid-19 </w:t>
      </w:r>
      <w:r w:rsidR="003C078E" w:rsidRPr="00126706">
        <w:rPr>
          <w:rFonts w:eastAsia="Calibri" w:cs="Times New Roman"/>
        </w:rPr>
        <w:t>are</w:t>
      </w:r>
      <w:r w:rsidRPr="00126706">
        <w:rPr>
          <w:rFonts w:eastAsia="Calibri" w:cs="Times New Roman"/>
        </w:rPr>
        <w:t xml:space="preserve"> to retain employee engagement due to increasing health and safety risks. </w:t>
      </w:r>
    </w:p>
    <w:p w14:paraId="604467BE" w14:textId="77777777" w:rsidR="003B0C77" w:rsidRPr="00126706" w:rsidRDefault="003B0C77" w:rsidP="000D470B">
      <w:pPr>
        <w:rPr>
          <w:rFonts w:eastAsia="Calibri" w:cs="Times New Roman"/>
          <w:b/>
          <w:bCs/>
          <w:szCs w:val="24"/>
        </w:rPr>
      </w:pPr>
      <w:r w:rsidRPr="00126706">
        <w:rPr>
          <w:rFonts w:eastAsia="Calibri" w:cs="Times New Roman"/>
          <w:b/>
          <w:bCs/>
          <w:szCs w:val="24"/>
        </w:rPr>
        <w:t>Theme 6: Recommendation and future plan for business</w:t>
      </w:r>
    </w:p>
    <w:p w14:paraId="3B4CBACA" w14:textId="31106627" w:rsidR="003B0C77" w:rsidRPr="00126706" w:rsidRDefault="003B0C77" w:rsidP="000D470B">
      <w:pPr>
        <w:rPr>
          <w:rFonts w:eastAsia="Calibri" w:cs="Times New Roman"/>
        </w:rPr>
      </w:pPr>
      <w:r w:rsidRPr="00126706">
        <w:rPr>
          <w:rFonts w:eastAsia="Calibri" w:cs="Times New Roman"/>
        </w:rPr>
        <w:t>The current research was also purpose</w:t>
      </w:r>
      <w:r w:rsidR="003C078E" w:rsidRPr="00126706">
        <w:rPr>
          <w:rFonts w:eastAsia="Calibri" w:cs="Times New Roman"/>
        </w:rPr>
        <w:t>d</w:t>
      </w:r>
      <w:r w:rsidRPr="00126706">
        <w:rPr>
          <w:rFonts w:eastAsia="Calibri" w:cs="Times New Roman"/>
        </w:rPr>
        <w:t xml:space="preserve"> to identify the key solution of the current challenges in the </w:t>
      </w:r>
      <w:proofErr w:type="gramStart"/>
      <w:r w:rsidRPr="00126706">
        <w:rPr>
          <w:rFonts w:eastAsia="Calibri" w:cs="Times New Roman"/>
        </w:rPr>
        <w:t>fast food</w:t>
      </w:r>
      <w:proofErr w:type="gramEnd"/>
      <w:r w:rsidRPr="00126706">
        <w:rPr>
          <w:rFonts w:eastAsia="Calibri" w:cs="Times New Roman"/>
        </w:rPr>
        <w:t xml:space="preserve"> chains in the through conducting semi-structured interview. Therefore, the participants provided their opinion to overcome the challenges of this sector. For example, a participant with </w:t>
      </w:r>
      <w:proofErr w:type="gramStart"/>
      <w:r w:rsidRPr="00126706">
        <w:rPr>
          <w:rFonts w:eastAsia="Calibri" w:cs="Times New Roman"/>
        </w:rPr>
        <w:t>ten year</w:t>
      </w:r>
      <w:proofErr w:type="gramEnd"/>
      <w:r w:rsidRPr="00126706">
        <w:rPr>
          <w:rFonts w:eastAsia="Calibri" w:cs="Times New Roman"/>
        </w:rPr>
        <w:t xml:space="preserve"> business experience said that</w:t>
      </w:r>
    </w:p>
    <w:p w14:paraId="09A6BE43"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We</w:t>
      </w:r>
      <w:proofErr w:type="gramEnd"/>
      <w:r w:rsidRPr="00126706">
        <w:rPr>
          <w:rFonts w:eastAsia="Calibri" w:cs="Times New Roman"/>
          <w:i/>
        </w:rPr>
        <w:t xml:space="preserve"> are required to develop strong supply chain and online customer service</w:t>
      </w:r>
      <w:r w:rsidRPr="00126706">
        <w:rPr>
          <w:rFonts w:eastAsia="Calibri" w:cs="Times New Roman"/>
        </w:rPr>
        <w:t xml:space="preserve">….] </w:t>
      </w:r>
    </w:p>
    <w:p w14:paraId="5CDDD2E0" w14:textId="74113017" w:rsidR="003B0C77" w:rsidRPr="00126706" w:rsidRDefault="003B0C77" w:rsidP="000D470B">
      <w:pPr>
        <w:rPr>
          <w:rFonts w:eastAsia="Calibri" w:cs="Times New Roman"/>
        </w:rPr>
      </w:pPr>
      <w:r w:rsidRPr="00126706">
        <w:rPr>
          <w:rFonts w:eastAsia="Calibri" w:cs="Times New Roman"/>
        </w:rPr>
        <w:t>This is because the supply chain system in the UK food sector has been disrupted due covid-19 pandemic.</w:t>
      </w:r>
      <w:r w:rsidR="0028144C" w:rsidRPr="00126706">
        <w:rPr>
          <w:rFonts w:eastAsia="Calibri" w:cs="Times New Roman"/>
        </w:rPr>
        <w:t xml:space="preserve"> This argument is supported by </w:t>
      </w:r>
      <w:proofErr w:type="spellStart"/>
      <w:r w:rsidR="0028144C" w:rsidRPr="00126706">
        <w:rPr>
          <w:rFonts w:eastAsia="Calibri" w:cs="Times New Roman"/>
        </w:rPr>
        <w:t>Tassinari</w:t>
      </w:r>
      <w:proofErr w:type="spellEnd"/>
      <w:r w:rsidR="0028144C" w:rsidRPr="00126706">
        <w:rPr>
          <w:rFonts w:eastAsia="Calibri" w:cs="Times New Roman"/>
        </w:rPr>
        <w:t xml:space="preserve"> &amp; </w:t>
      </w:r>
      <w:proofErr w:type="spellStart"/>
      <w:r w:rsidR="0028144C" w:rsidRPr="00126706">
        <w:rPr>
          <w:rFonts w:eastAsia="Calibri" w:cs="Times New Roman"/>
        </w:rPr>
        <w:t>Maccarrone</w:t>
      </w:r>
      <w:proofErr w:type="spellEnd"/>
      <w:r w:rsidR="0028144C" w:rsidRPr="00126706">
        <w:rPr>
          <w:rFonts w:eastAsia="Calibri" w:cs="Times New Roman"/>
        </w:rPr>
        <w:t xml:space="preserve"> (2020)</w:t>
      </w:r>
      <w:r w:rsidRPr="00126706">
        <w:rPr>
          <w:rFonts w:eastAsia="Calibri" w:cs="Times New Roman"/>
        </w:rPr>
        <w:t xml:space="preserve">, who noted that covid-19 adversely affected the food supply chain not of the UK but also the rest of the world, and so, the business owners are required to develop strategic partnership with supplier to address the crisis and create balance between demand and supply. However, this finding is also supported by the rest of the three participants. </w:t>
      </w:r>
    </w:p>
    <w:p w14:paraId="44EFC09A" w14:textId="0A2325D4" w:rsidR="003B0C77" w:rsidRPr="00126706" w:rsidRDefault="003B0C77" w:rsidP="000D470B">
      <w:pPr>
        <w:rPr>
          <w:rFonts w:eastAsia="Calibri" w:cs="Times New Roman"/>
        </w:rPr>
      </w:pPr>
      <w:r w:rsidRPr="00126706">
        <w:rPr>
          <w:rFonts w:eastAsia="Calibri" w:cs="Times New Roman"/>
        </w:rPr>
        <w:t xml:space="preserve">On the other hand, one of the </w:t>
      </w:r>
      <w:r w:rsidR="00654A62" w:rsidRPr="00126706">
        <w:rPr>
          <w:rFonts w:eastAsia="Calibri" w:cs="Times New Roman"/>
        </w:rPr>
        <w:t>participants</w:t>
      </w:r>
      <w:r w:rsidRPr="00126706">
        <w:rPr>
          <w:rFonts w:eastAsia="Calibri" w:cs="Times New Roman"/>
        </w:rPr>
        <w:t xml:space="preserve"> said that investment in digital technology will be the suitable solution to address the current challenges in the UK fast food retail sector. By supporting </w:t>
      </w:r>
      <w:r w:rsidR="00654A62" w:rsidRPr="00126706">
        <w:rPr>
          <w:rFonts w:eastAsia="Calibri" w:cs="Times New Roman"/>
        </w:rPr>
        <w:t>these views</w:t>
      </w:r>
      <w:r w:rsidRPr="00126706">
        <w:rPr>
          <w:rFonts w:eastAsia="Calibri" w:cs="Times New Roman"/>
        </w:rPr>
        <w:t xml:space="preserve">. </w:t>
      </w:r>
      <w:r w:rsidR="00654A62" w:rsidRPr="00126706">
        <w:rPr>
          <w:rFonts w:eastAsia="Calibri" w:cs="Times New Roman"/>
        </w:rPr>
        <w:t>Another</w:t>
      </w:r>
      <w:r w:rsidRPr="00126706">
        <w:rPr>
          <w:rFonts w:eastAsia="Calibri" w:cs="Times New Roman"/>
        </w:rPr>
        <w:t xml:space="preserve"> participant stated that </w:t>
      </w:r>
    </w:p>
    <w:p w14:paraId="3CBCBCFF" w14:textId="77777777" w:rsidR="003B0C77" w:rsidRPr="00126706" w:rsidRDefault="003B0C77" w:rsidP="000D470B">
      <w:pPr>
        <w:rPr>
          <w:rFonts w:eastAsia="Calibri" w:cs="Times New Roman"/>
        </w:rPr>
      </w:pPr>
      <w:r w:rsidRPr="00126706">
        <w:rPr>
          <w:rFonts w:eastAsia="Calibri" w:cs="Times New Roman"/>
        </w:rPr>
        <w:t>[</w:t>
      </w:r>
      <w:proofErr w:type="gramStart"/>
      <w:r w:rsidRPr="00126706">
        <w:rPr>
          <w:rFonts w:eastAsia="Calibri" w:cs="Times New Roman"/>
        </w:rPr>
        <w:t>….</w:t>
      </w:r>
      <w:r w:rsidRPr="00126706">
        <w:rPr>
          <w:rFonts w:eastAsia="Calibri" w:cs="Times New Roman"/>
          <w:i/>
        </w:rPr>
        <w:t>We</w:t>
      </w:r>
      <w:proofErr w:type="gramEnd"/>
      <w:r w:rsidRPr="00126706">
        <w:rPr>
          <w:rFonts w:eastAsia="Calibri" w:cs="Times New Roman"/>
          <w:i/>
        </w:rPr>
        <w:t xml:space="preserve"> are trying to invest in digital infrastructure for the future</w:t>
      </w:r>
      <w:r w:rsidRPr="00126706">
        <w:rPr>
          <w:rFonts w:eastAsia="Calibri" w:cs="Times New Roman"/>
        </w:rPr>
        <w:t xml:space="preserve">….] </w:t>
      </w:r>
    </w:p>
    <w:p w14:paraId="2FAB4F71" w14:textId="77777777" w:rsidR="003B0C77" w:rsidRPr="00126706" w:rsidRDefault="003B0C77" w:rsidP="000D470B">
      <w:pPr>
        <w:rPr>
          <w:rFonts w:eastAsia="Calibri" w:cs="Times New Roman"/>
        </w:rPr>
      </w:pPr>
      <w:r w:rsidRPr="00126706">
        <w:rPr>
          <w:rFonts w:eastAsia="Calibri" w:cs="Times New Roman"/>
        </w:rPr>
        <w:t xml:space="preserve">While at the same time, the participant with 10 years business experience said that </w:t>
      </w:r>
    </w:p>
    <w:p w14:paraId="5A135C7E" w14:textId="77777777" w:rsidR="003B0C77" w:rsidRPr="00126706" w:rsidRDefault="003B0C77" w:rsidP="000D470B">
      <w:pPr>
        <w:rPr>
          <w:rFonts w:eastAsia="Calibri" w:cs="Times New Roman"/>
        </w:rPr>
      </w:pPr>
      <w:r w:rsidRPr="00126706">
        <w:rPr>
          <w:rFonts w:eastAsia="Calibri" w:cs="Times New Roman"/>
        </w:rPr>
        <w:t>[…</w:t>
      </w:r>
      <w:r w:rsidRPr="00126706">
        <w:rPr>
          <w:rFonts w:eastAsia="Calibri" w:cs="Times New Roman"/>
          <w:i/>
        </w:rPr>
        <w:t>As Covid-19 positively influences our online selling, we have planned to investment on developing a sophisticated online platform</w:t>
      </w:r>
      <w:r w:rsidRPr="00126706">
        <w:rPr>
          <w:rFonts w:eastAsia="Calibri" w:cs="Times New Roman"/>
        </w:rPr>
        <w:t xml:space="preserve">….] </w:t>
      </w:r>
    </w:p>
    <w:p w14:paraId="33D041B0" w14:textId="27982FD4" w:rsidR="003B0C77" w:rsidRPr="00126706" w:rsidRDefault="003B0C77" w:rsidP="000D470B">
      <w:pPr>
        <w:rPr>
          <w:rFonts w:eastAsia="Calibri" w:cs="Times New Roman"/>
        </w:rPr>
      </w:pPr>
      <w:r w:rsidRPr="00126706">
        <w:rPr>
          <w:rFonts w:eastAsia="Calibri" w:cs="Times New Roman"/>
        </w:rPr>
        <w:lastRenderedPageBreak/>
        <w:t xml:space="preserve">This means </w:t>
      </w:r>
      <w:r w:rsidR="00654A62" w:rsidRPr="00126706">
        <w:rPr>
          <w:rFonts w:eastAsia="Calibri" w:cs="Times New Roman"/>
        </w:rPr>
        <w:t>all</w:t>
      </w:r>
      <w:r w:rsidRPr="00126706">
        <w:rPr>
          <w:rFonts w:eastAsia="Calibri" w:cs="Times New Roman"/>
        </w:rPr>
        <w:t xml:space="preserve"> the participants noted that investment in digital technology will be one of the key </w:t>
      </w:r>
      <w:r w:rsidR="00654A62" w:rsidRPr="00126706">
        <w:rPr>
          <w:rFonts w:eastAsia="Calibri" w:cs="Times New Roman"/>
        </w:rPr>
        <w:t>solutions</w:t>
      </w:r>
      <w:r w:rsidRPr="00126706">
        <w:rPr>
          <w:rFonts w:eastAsia="Calibri" w:cs="Times New Roman"/>
        </w:rPr>
        <w:t xml:space="preserve"> of the current business challenges of the UK fast food retai</w:t>
      </w:r>
      <w:r w:rsidR="0028144C" w:rsidRPr="00126706">
        <w:rPr>
          <w:rFonts w:eastAsia="Calibri" w:cs="Times New Roman"/>
        </w:rPr>
        <w:t xml:space="preserve">ler. In this case, research by </w:t>
      </w:r>
      <w:proofErr w:type="spellStart"/>
      <w:r w:rsidR="0028144C" w:rsidRPr="00126706">
        <w:rPr>
          <w:rFonts w:eastAsia="Calibri" w:cs="Times New Roman"/>
        </w:rPr>
        <w:t>Panzone</w:t>
      </w:r>
      <w:proofErr w:type="spellEnd"/>
      <w:r w:rsidR="0028144C" w:rsidRPr="00126706">
        <w:rPr>
          <w:rFonts w:eastAsia="Calibri" w:cs="Times New Roman"/>
        </w:rPr>
        <w:t xml:space="preserve"> et al., (2020)</w:t>
      </w:r>
      <w:r w:rsidRPr="00126706">
        <w:rPr>
          <w:rFonts w:eastAsia="Calibri" w:cs="Times New Roman"/>
        </w:rPr>
        <w:t xml:space="preserve"> showed that as the Covid-19 changes consumer buying behavior from in-store purchasing to online purchasing, the investment in digital technology will be the key to gain competitive advantage in the future in the UK food sector. </w:t>
      </w:r>
    </w:p>
    <w:p w14:paraId="5774D6B3" w14:textId="77777777" w:rsidR="003B0C77" w:rsidRPr="00126706" w:rsidRDefault="003B0C77" w:rsidP="000D470B">
      <w:pPr>
        <w:rPr>
          <w:rFonts w:eastAsia="Calibri" w:cs="Times New Roman"/>
        </w:rPr>
      </w:pPr>
      <w:r w:rsidRPr="00126706">
        <w:rPr>
          <w:rFonts w:eastAsia="Calibri" w:cs="Times New Roman"/>
        </w:rPr>
        <w:t xml:space="preserve">In summary, the research found that the business owners are required to develop strategic partnership with supplier to address the crisis and create balance between demand and supply. Besides, the investment in digital technology will be the key to gain competitive advantage in the future in the UK food sector because Covid-19 changes consumer buying behavior from in-store purchasing to online purchasing. </w:t>
      </w:r>
    </w:p>
    <w:p w14:paraId="1EFEF746" w14:textId="78669B4D" w:rsidR="009D239A" w:rsidRPr="00126706" w:rsidRDefault="009D239A" w:rsidP="000D470B">
      <w:pPr>
        <w:pStyle w:val="Heading3"/>
        <w:rPr>
          <w:rFonts w:cs="Times New Roman"/>
        </w:rPr>
      </w:pPr>
      <w:bookmarkStart w:id="46" w:name="_Toc84698086"/>
      <w:r w:rsidRPr="00126706">
        <w:rPr>
          <w:rFonts w:cs="Times New Roman"/>
        </w:rPr>
        <w:t>Analysis of structured interview</w:t>
      </w:r>
      <w:bookmarkEnd w:id="46"/>
      <w:r w:rsidRPr="00126706">
        <w:rPr>
          <w:rFonts w:cs="Times New Roman"/>
        </w:rPr>
        <w:t xml:space="preserve"> </w:t>
      </w:r>
    </w:p>
    <w:p w14:paraId="31D2469F" w14:textId="77777777" w:rsidR="00881827" w:rsidRPr="00881827" w:rsidRDefault="00881827" w:rsidP="00881827">
      <w:pPr>
        <w:rPr>
          <w:rFonts w:eastAsia="Calibri" w:cs="Times New Roman"/>
          <w:b/>
          <w:bCs/>
          <w:szCs w:val="24"/>
        </w:rPr>
      </w:pPr>
      <w:r w:rsidRPr="00881827">
        <w:rPr>
          <w:rFonts w:eastAsia="Calibri" w:cs="Times New Roman"/>
          <w:b/>
          <w:bCs/>
          <w:szCs w:val="24"/>
        </w:rPr>
        <w:t>Demographic analysis Q 1 to Q5</w:t>
      </w:r>
    </w:p>
    <w:tbl>
      <w:tblPr>
        <w:tblStyle w:val="PlainTable4"/>
        <w:tblW w:w="0" w:type="auto"/>
        <w:tblLook w:val="04A0" w:firstRow="1" w:lastRow="0" w:firstColumn="1" w:lastColumn="0" w:noHBand="0" w:noVBand="1"/>
      </w:tblPr>
      <w:tblGrid>
        <w:gridCol w:w="4658"/>
        <w:gridCol w:w="4702"/>
      </w:tblGrid>
      <w:tr w:rsidR="00881827" w:rsidRPr="00881827" w14:paraId="2464E776" w14:textId="77777777" w:rsidTr="00C37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53" w:type="dxa"/>
          </w:tcPr>
          <w:p w14:paraId="6AEC0126"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51256A38" wp14:editId="2368CF2C">
                  <wp:extent cx="2790825" cy="19092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9561" cy="1915222"/>
                          </a:xfrm>
                          <a:prstGeom prst="rect">
                            <a:avLst/>
                          </a:prstGeom>
                        </pic:spPr>
                      </pic:pic>
                    </a:graphicData>
                  </a:graphic>
                </wp:inline>
              </w:drawing>
            </w:r>
          </w:p>
        </w:tc>
        <w:tc>
          <w:tcPr>
            <w:tcW w:w="4697" w:type="dxa"/>
          </w:tcPr>
          <w:p w14:paraId="7AF50244" w14:textId="77777777" w:rsidR="00881827" w:rsidRPr="00881827" w:rsidRDefault="00881827" w:rsidP="00881827">
            <w:pPr>
              <w:spacing w:after="160"/>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06E082E2" wp14:editId="6E09DEE8">
                  <wp:extent cx="2963793" cy="18097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72881" cy="1815299"/>
                          </a:xfrm>
                          <a:prstGeom prst="rect">
                            <a:avLst/>
                          </a:prstGeom>
                        </pic:spPr>
                      </pic:pic>
                    </a:graphicData>
                  </a:graphic>
                </wp:inline>
              </w:drawing>
            </w:r>
          </w:p>
        </w:tc>
      </w:tr>
      <w:tr w:rsidR="00881827" w:rsidRPr="00881827" w14:paraId="377312B2" w14:textId="77777777" w:rsidTr="00C37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53" w:type="dxa"/>
          </w:tcPr>
          <w:p w14:paraId="4E105DFA"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0BB95D13" wp14:editId="61345FDE">
                  <wp:extent cx="2943225" cy="1821907"/>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53733" cy="1828411"/>
                          </a:xfrm>
                          <a:prstGeom prst="rect">
                            <a:avLst/>
                          </a:prstGeom>
                        </pic:spPr>
                      </pic:pic>
                    </a:graphicData>
                  </a:graphic>
                </wp:inline>
              </w:drawing>
            </w:r>
          </w:p>
        </w:tc>
        <w:tc>
          <w:tcPr>
            <w:tcW w:w="4697" w:type="dxa"/>
          </w:tcPr>
          <w:p w14:paraId="64F21DEE" w14:textId="77777777" w:rsidR="00881827" w:rsidRPr="00881827" w:rsidRDefault="00881827" w:rsidP="00881827">
            <w:pPr>
              <w:spacing w:after="160"/>
              <w:cnfStyle w:val="000000100000" w:firstRow="0" w:lastRow="0" w:firstColumn="0" w:lastColumn="0" w:oddVBand="0" w:evenVBand="0" w:oddHBand="1" w:evenHBand="0" w:firstRowFirstColumn="0" w:firstRowLastColumn="0" w:lastRowFirstColumn="0" w:lastRowLastColumn="0"/>
              <w:rPr>
                <w:rFonts w:eastAsia="Calibri" w:cs="Times New Roman"/>
                <w:b/>
                <w:bCs/>
                <w:szCs w:val="24"/>
              </w:rPr>
            </w:pPr>
            <w:r w:rsidRPr="00881827">
              <w:rPr>
                <w:rFonts w:eastAsia="Calibri" w:cs="Times New Roman"/>
                <w:noProof/>
                <w:szCs w:val="24"/>
              </w:rPr>
              <w:drawing>
                <wp:inline distT="0" distB="0" distL="0" distR="0" wp14:anchorId="314EA9CE" wp14:editId="31D51BBA">
                  <wp:extent cx="2910369" cy="192405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19973" cy="1930399"/>
                          </a:xfrm>
                          <a:prstGeom prst="rect">
                            <a:avLst/>
                          </a:prstGeom>
                        </pic:spPr>
                      </pic:pic>
                    </a:graphicData>
                  </a:graphic>
                </wp:inline>
              </w:drawing>
            </w:r>
          </w:p>
        </w:tc>
      </w:tr>
      <w:tr w:rsidR="00881827" w:rsidRPr="00881827" w14:paraId="413C9F75" w14:textId="77777777" w:rsidTr="00C3762F">
        <w:tc>
          <w:tcPr>
            <w:cnfStyle w:val="001000000000" w:firstRow="0" w:lastRow="0" w:firstColumn="1" w:lastColumn="0" w:oddVBand="0" w:evenVBand="0" w:oddHBand="0" w:evenHBand="0" w:firstRowFirstColumn="0" w:firstRowLastColumn="0" w:lastRowFirstColumn="0" w:lastRowLastColumn="0"/>
            <w:tcW w:w="9350" w:type="dxa"/>
            <w:gridSpan w:val="2"/>
          </w:tcPr>
          <w:p w14:paraId="54A10B55"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lastRenderedPageBreak/>
              <w:drawing>
                <wp:inline distT="0" distB="0" distL="0" distR="0" wp14:anchorId="57958AE1" wp14:editId="1EFDD18D">
                  <wp:extent cx="5638274" cy="2298954"/>
                  <wp:effectExtent l="0" t="0" r="63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4065" cy="2313548"/>
                          </a:xfrm>
                          <a:prstGeom prst="rect">
                            <a:avLst/>
                          </a:prstGeom>
                        </pic:spPr>
                      </pic:pic>
                    </a:graphicData>
                  </a:graphic>
                </wp:inline>
              </w:drawing>
            </w:r>
          </w:p>
        </w:tc>
      </w:tr>
    </w:tbl>
    <w:p w14:paraId="4DBE34B4" w14:textId="77777777" w:rsidR="00881827" w:rsidRPr="00881827" w:rsidRDefault="00881827" w:rsidP="00881827">
      <w:pPr>
        <w:rPr>
          <w:rFonts w:eastAsia="Calibri" w:cs="Times New Roman"/>
          <w:szCs w:val="24"/>
        </w:rPr>
      </w:pPr>
      <w:r w:rsidRPr="00881827">
        <w:rPr>
          <w:rFonts w:eastAsia="Calibri" w:cs="Times New Roman"/>
          <w:szCs w:val="24"/>
        </w:rPr>
        <w:t>To uncover the impact of pandemic on purchasing habit, survey questionnaires were distributed to participants who would be characterized by age, gender, income, living regions, and employment status. Approximately 50 participants took part in this survey because there were some missing values. However, the majority of participants were female (70%) aged between 16 and 24 (43%) who lived in sub-urban areas (40%) and who were employed in working (54%). The income of large percentage of participants (40%) was between £10000 and £19999. As socio-demographic variables affect the responses (</w:t>
      </w:r>
      <w:proofErr w:type="spellStart"/>
      <w:r w:rsidRPr="00881827">
        <w:rPr>
          <w:rFonts w:eastAsia="Calibri" w:cs="Times New Roman"/>
          <w:szCs w:val="24"/>
        </w:rPr>
        <w:t>Panzone</w:t>
      </w:r>
      <w:proofErr w:type="spellEnd"/>
      <w:r w:rsidRPr="00881827">
        <w:rPr>
          <w:rFonts w:eastAsia="Calibri" w:cs="Times New Roman"/>
          <w:szCs w:val="24"/>
        </w:rPr>
        <w:t xml:space="preserve"> et al., 2021), the survey proclaimed that these demographic results would affect the way respondents think and behave in a certain manner.</w:t>
      </w:r>
    </w:p>
    <w:p w14:paraId="14F8B822" w14:textId="77777777" w:rsidR="00881827" w:rsidRPr="00881827" w:rsidRDefault="00881827" w:rsidP="00881827">
      <w:pPr>
        <w:rPr>
          <w:rFonts w:eastAsia="Calibri" w:cs="Times New Roman"/>
          <w:b/>
          <w:bCs/>
          <w:szCs w:val="24"/>
        </w:rPr>
      </w:pPr>
      <w:r w:rsidRPr="00881827">
        <w:rPr>
          <w:rFonts w:eastAsia="Calibri" w:cs="Times New Roman"/>
          <w:b/>
          <w:bCs/>
          <w:szCs w:val="24"/>
        </w:rPr>
        <w:t>Analysis of mode of purchasing during and after pandemic Q6, 8 and 9</w:t>
      </w:r>
    </w:p>
    <w:tbl>
      <w:tblPr>
        <w:tblStyle w:val="PlainTable4"/>
        <w:tblW w:w="0" w:type="auto"/>
        <w:tblLook w:val="04A0" w:firstRow="1" w:lastRow="0" w:firstColumn="1" w:lastColumn="0" w:noHBand="0" w:noVBand="1"/>
      </w:tblPr>
      <w:tblGrid>
        <w:gridCol w:w="4868"/>
        <w:gridCol w:w="4492"/>
      </w:tblGrid>
      <w:tr w:rsidR="00881827" w:rsidRPr="00881827" w14:paraId="7F63AA2F" w14:textId="77777777" w:rsidTr="00C37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3" w:type="dxa"/>
          </w:tcPr>
          <w:p w14:paraId="24BCA28E"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0A5CD2B6" wp14:editId="260C4458">
                  <wp:extent cx="3060547" cy="198183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69816" cy="1987837"/>
                          </a:xfrm>
                          <a:prstGeom prst="rect">
                            <a:avLst/>
                          </a:prstGeom>
                        </pic:spPr>
                      </pic:pic>
                    </a:graphicData>
                  </a:graphic>
                </wp:inline>
              </w:drawing>
            </w:r>
          </w:p>
        </w:tc>
        <w:tc>
          <w:tcPr>
            <w:tcW w:w="4487" w:type="dxa"/>
          </w:tcPr>
          <w:p w14:paraId="73B4EFE2" w14:textId="77777777" w:rsidR="00881827" w:rsidRPr="00881827" w:rsidRDefault="00881827" w:rsidP="00881827">
            <w:pPr>
              <w:spacing w:after="160"/>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3FA6AE99" wp14:editId="7884FA1F">
                  <wp:extent cx="2814835" cy="169672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31513" cy="1706773"/>
                          </a:xfrm>
                          <a:prstGeom prst="rect">
                            <a:avLst/>
                          </a:prstGeom>
                        </pic:spPr>
                      </pic:pic>
                    </a:graphicData>
                  </a:graphic>
                </wp:inline>
              </w:drawing>
            </w:r>
          </w:p>
        </w:tc>
      </w:tr>
      <w:tr w:rsidR="00881827" w:rsidRPr="00881827" w14:paraId="58120D94" w14:textId="77777777" w:rsidTr="00C37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2D84BB4C"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lastRenderedPageBreak/>
              <w:drawing>
                <wp:inline distT="0" distB="0" distL="0" distR="0" wp14:anchorId="207C6F99" wp14:editId="60D20FA1">
                  <wp:extent cx="5371386" cy="200596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89365" cy="2012679"/>
                          </a:xfrm>
                          <a:prstGeom prst="rect">
                            <a:avLst/>
                          </a:prstGeom>
                        </pic:spPr>
                      </pic:pic>
                    </a:graphicData>
                  </a:graphic>
                </wp:inline>
              </w:drawing>
            </w:r>
          </w:p>
        </w:tc>
      </w:tr>
    </w:tbl>
    <w:p w14:paraId="7939DE4E" w14:textId="5CF08C54" w:rsidR="00881827" w:rsidRPr="00881827" w:rsidRDefault="00881827" w:rsidP="00881827">
      <w:pPr>
        <w:rPr>
          <w:rFonts w:eastAsia="Calibri" w:cs="Times New Roman"/>
          <w:szCs w:val="24"/>
        </w:rPr>
      </w:pPr>
      <w:r w:rsidRPr="00881827">
        <w:rPr>
          <w:rFonts w:eastAsia="Calibri" w:cs="Times New Roman"/>
          <w:szCs w:val="24"/>
        </w:rPr>
        <w:t>The study reveals that respondents (50%) were very likely to use takeaway services during pandemics. Even, they (45%) will be likely to use takeaway service after the pandemic. This implies that fast-food companies regardless of size such as micro, small, medium, and large have a great opportunity to add new and innovative initiatives in terms of takeaway service. This statement has been supported by the past studies dealing with the impact of pandemics on purchase habits of customers (</w:t>
      </w:r>
      <w:proofErr w:type="spellStart"/>
      <w:r w:rsidRPr="00881827">
        <w:rPr>
          <w:rFonts w:eastAsia="Calibri" w:cs="Times New Roman"/>
          <w:szCs w:val="24"/>
        </w:rPr>
        <w:t>Ogundijo</w:t>
      </w:r>
      <w:proofErr w:type="spellEnd"/>
      <w:r w:rsidRPr="00881827">
        <w:rPr>
          <w:rFonts w:eastAsia="Calibri" w:cs="Times New Roman"/>
          <w:szCs w:val="24"/>
        </w:rPr>
        <w:t xml:space="preserve"> et al., 2021).  The prime reason of purchasing online was its convenient approach to delivering goods to the doorstep of customers (64%) followed by saving time (20%) and cost-effectiveness (6%).  </w:t>
      </w:r>
    </w:p>
    <w:p w14:paraId="3C12418F" w14:textId="442F308B" w:rsidR="00881827" w:rsidRPr="00881827" w:rsidRDefault="00881827" w:rsidP="00881827">
      <w:pPr>
        <w:rPr>
          <w:rFonts w:eastAsia="Calibri" w:cs="Times New Roman"/>
          <w:b/>
          <w:bCs/>
          <w:szCs w:val="24"/>
        </w:rPr>
      </w:pPr>
      <w:r w:rsidRPr="00881827">
        <w:rPr>
          <w:rFonts w:eastAsia="Calibri" w:cs="Times New Roman"/>
          <w:b/>
          <w:bCs/>
          <w:szCs w:val="24"/>
        </w:rPr>
        <w:t xml:space="preserve">Analysis of product type </w:t>
      </w:r>
      <w:r>
        <w:rPr>
          <w:rFonts w:eastAsia="Calibri" w:cs="Times New Roman"/>
          <w:b/>
          <w:bCs/>
          <w:szCs w:val="24"/>
        </w:rPr>
        <w:t>(Q7)</w:t>
      </w:r>
    </w:p>
    <w:p w14:paraId="2369E218" w14:textId="77777777" w:rsidR="00881827" w:rsidRPr="00881827" w:rsidRDefault="00881827" w:rsidP="00881827">
      <w:pPr>
        <w:rPr>
          <w:rFonts w:eastAsia="Calibri" w:cs="Times New Roman"/>
          <w:b/>
          <w:bCs/>
          <w:szCs w:val="24"/>
        </w:rPr>
      </w:pPr>
      <w:r w:rsidRPr="00881827">
        <w:rPr>
          <w:rFonts w:eastAsia="Calibri" w:cs="Times New Roman"/>
          <w:noProof/>
          <w:szCs w:val="24"/>
        </w:rPr>
        <w:drawing>
          <wp:inline distT="0" distB="0" distL="0" distR="0" wp14:anchorId="75AE8587" wp14:editId="4345776A">
            <wp:extent cx="5943600" cy="2549195"/>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9586" cy="2551762"/>
                    </a:xfrm>
                    <a:prstGeom prst="rect">
                      <a:avLst/>
                    </a:prstGeom>
                  </pic:spPr>
                </pic:pic>
              </a:graphicData>
            </a:graphic>
          </wp:inline>
        </w:drawing>
      </w:r>
    </w:p>
    <w:p w14:paraId="30136FB6" w14:textId="77777777" w:rsidR="00881827" w:rsidRPr="00881827" w:rsidRDefault="00881827" w:rsidP="00881827">
      <w:pPr>
        <w:rPr>
          <w:rFonts w:eastAsia="Calibri" w:cs="Times New Roman"/>
          <w:szCs w:val="24"/>
        </w:rPr>
      </w:pPr>
      <w:r w:rsidRPr="00881827">
        <w:rPr>
          <w:rFonts w:eastAsia="Calibri" w:cs="Times New Roman"/>
          <w:szCs w:val="24"/>
        </w:rPr>
        <w:t xml:space="preserve">Savory and carbo-hydrate items were largely purchased by the survey participants (62%). These findings do not match with previous empirical works (e.g., </w:t>
      </w:r>
      <w:proofErr w:type="spellStart"/>
      <w:r w:rsidRPr="00881827">
        <w:rPr>
          <w:rFonts w:eastAsia="Calibri" w:cs="Times New Roman"/>
          <w:szCs w:val="24"/>
        </w:rPr>
        <w:t>Nakat</w:t>
      </w:r>
      <w:proofErr w:type="spellEnd"/>
      <w:r w:rsidRPr="00881827">
        <w:rPr>
          <w:rFonts w:eastAsia="Calibri" w:cs="Times New Roman"/>
          <w:szCs w:val="24"/>
        </w:rPr>
        <w:t xml:space="preserve"> &amp; </w:t>
      </w:r>
      <w:proofErr w:type="spellStart"/>
      <w:r w:rsidRPr="00881827">
        <w:rPr>
          <w:rFonts w:eastAsia="Calibri" w:cs="Times New Roman"/>
          <w:szCs w:val="24"/>
        </w:rPr>
        <w:t>Bou-Mitri</w:t>
      </w:r>
      <w:proofErr w:type="spellEnd"/>
      <w:r w:rsidRPr="00881827">
        <w:rPr>
          <w:rFonts w:eastAsia="Calibri" w:cs="Times New Roman"/>
          <w:szCs w:val="24"/>
        </w:rPr>
        <w:t xml:space="preserve">, 2021; and Boons et al., 2021) where plant-based food items, cereal items, and nutritional items were frequently </w:t>
      </w:r>
      <w:r w:rsidRPr="00881827">
        <w:rPr>
          <w:rFonts w:eastAsia="Calibri" w:cs="Times New Roman"/>
          <w:szCs w:val="24"/>
        </w:rPr>
        <w:lastRenderedPageBreak/>
        <w:t>purchased by Britons during pandemic. This gap might occur due to the socio-demographic variables. The survey is dominated by females who aged between 18 and 24 and who lived in suburban areas.</w:t>
      </w:r>
    </w:p>
    <w:p w14:paraId="74B16D69" w14:textId="2115E541" w:rsidR="00881827" w:rsidRPr="00881827" w:rsidRDefault="00881827" w:rsidP="00881827">
      <w:pPr>
        <w:rPr>
          <w:rFonts w:eastAsia="Calibri" w:cs="Times New Roman"/>
          <w:b/>
          <w:bCs/>
          <w:szCs w:val="24"/>
        </w:rPr>
      </w:pPr>
      <w:r w:rsidRPr="00881827">
        <w:rPr>
          <w:rFonts w:eastAsia="Calibri" w:cs="Times New Roman"/>
          <w:b/>
          <w:bCs/>
          <w:szCs w:val="24"/>
        </w:rPr>
        <w:t xml:space="preserve">Analysis of covid-19 preventive measures </w:t>
      </w:r>
      <w:r>
        <w:rPr>
          <w:rFonts w:eastAsia="Calibri" w:cs="Times New Roman"/>
          <w:b/>
          <w:bCs/>
          <w:szCs w:val="24"/>
        </w:rPr>
        <w:t>(Q10)</w:t>
      </w:r>
    </w:p>
    <w:p w14:paraId="55BF3C3F" w14:textId="77777777" w:rsidR="00881827" w:rsidRPr="00881827" w:rsidRDefault="00881827" w:rsidP="00881827">
      <w:pPr>
        <w:rPr>
          <w:rFonts w:eastAsia="Calibri" w:cs="Times New Roman"/>
          <w:b/>
          <w:bCs/>
          <w:szCs w:val="24"/>
        </w:rPr>
      </w:pPr>
      <w:r w:rsidRPr="00881827">
        <w:rPr>
          <w:rFonts w:eastAsia="Calibri" w:cs="Times New Roman"/>
          <w:noProof/>
          <w:szCs w:val="24"/>
        </w:rPr>
        <w:drawing>
          <wp:inline distT="0" distB="0" distL="0" distR="0" wp14:anchorId="5B030296" wp14:editId="1D870F9B">
            <wp:extent cx="5035294" cy="223845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52924" cy="2246290"/>
                    </a:xfrm>
                    <a:prstGeom prst="rect">
                      <a:avLst/>
                    </a:prstGeom>
                  </pic:spPr>
                </pic:pic>
              </a:graphicData>
            </a:graphic>
          </wp:inline>
        </w:drawing>
      </w:r>
    </w:p>
    <w:p w14:paraId="24771454" w14:textId="77777777" w:rsidR="00881827" w:rsidRPr="00881827" w:rsidRDefault="00881827" w:rsidP="00881827">
      <w:pPr>
        <w:rPr>
          <w:rFonts w:eastAsia="Calibri" w:cs="Times New Roman"/>
          <w:szCs w:val="24"/>
        </w:rPr>
      </w:pPr>
      <w:r w:rsidRPr="00881827">
        <w:rPr>
          <w:rFonts w:eastAsia="Calibri" w:cs="Times New Roman"/>
          <w:szCs w:val="24"/>
        </w:rPr>
        <w:t>Social distance (30%) and wearing masks (36%) were considered as the most preferable covid-19 preventive measures according to the majority of participants. However, the mass-scale covid-19 vaccination program in the UK has affected the way people thought during this survey period.</w:t>
      </w:r>
    </w:p>
    <w:p w14:paraId="0753B362" w14:textId="4749E4C0" w:rsidR="00881827" w:rsidRPr="00881827" w:rsidRDefault="00881827" w:rsidP="00881827">
      <w:pPr>
        <w:rPr>
          <w:rFonts w:eastAsia="Calibri" w:cs="Times New Roman"/>
          <w:szCs w:val="24"/>
        </w:rPr>
      </w:pPr>
      <w:r w:rsidRPr="00881827">
        <w:rPr>
          <w:rFonts w:eastAsia="Calibri" w:cs="Times New Roman"/>
          <w:szCs w:val="24"/>
        </w:rPr>
        <w:t>Analysis of Likert scale questions</w:t>
      </w:r>
      <w:r>
        <w:rPr>
          <w:rFonts w:eastAsia="Calibri" w:cs="Times New Roman"/>
          <w:szCs w:val="24"/>
        </w:rPr>
        <w:t xml:space="preserve"> (Q11-20)</w:t>
      </w:r>
    </w:p>
    <w:tbl>
      <w:tblPr>
        <w:tblStyle w:val="PlainTable4"/>
        <w:tblW w:w="0" w:type="auto"/>
        <w:tblLook w:val="04A0" w:firstRow="1" w:lastRow="0" w:firstColumn="1" w:lastColumn="0" w:noHBand="0" w:noVBand="1"/>
      </w:tblPr>
      <w:tblGrid>
        <w:gridCol w:w="4470"/>
        <w:gridCol w:w="4890"/>
      </w:tblGrid>
      <w:tr w:rsidR="00881827" w:rsidRPr="00881827" w14:paraId="1FD7C6BE" w14:textId="77777777" w:rsidTr="00C37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1157A6A"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616E825A" wp14:editId="678B96C0">
                  <wp:extent cx="2765145" cy="23914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98974" cy="2420667"/>
                          </a:xfrm>
                          <a:prstGeom prst="rect">
                            <a:avLst/>
                          </a:prstGeom>
                        </pic:spPr>
                      </pic:pic>
                    </a:graphicData>
                  </a:graphic>
                </wp:inline>
              </w:drawing>
            </w:r>
          </w:p>
        </w:tc>
        <w:tc>
          <w:tcPr>
            <w:tcW w:w="4675" w:type="dxa"/>
          </w:tcPr>
          <w:p w14:paraId="2005F6BF" w14:textId="77777777" w:rsidR="00881827" w:rsidRPr="00881827" w:rsidRDefault="00881827" w:rsidP="00881827">
            <w:pPr>
              <w:spacing w:after="160"/>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71233EB4" wp14:editId="7029825D">
                  <wp:extent cx="2823143" cy="22914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48013" cy="2311621"/>
                          </a:xfrm>
                          <a:prstGeom prst="rect">
                            <a:avLst/>
                          </a:prstGeom>
                        </pic:spPr>
                      </pic:pic>
                    </a:graphicData>
                  </a:graphic>
                </wp:inline>
              </w:drawing>
            </w:r>
          </w:p>
        </w:tc>
      </w:tr>
      <w:tr w:rsidR="00881827" w:rsidRPr="00881827" w14:paraId="5CC2D31F" w14:textId="77777777" w:rsidTr="00C37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F03A32"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lastRenderedPageBreak/>
              <w:drawing>
                <wp:inline distT="0" distB="0" distL="0" distR="0" wp14:anchorId="037B171C" wp14:editId="24324140">
                  <wp:extent cx="2764790" cy="2487168"/>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78186" cy="2499218"/>
                          </a:xfrm>
                          <a:prstGeom prst="rect">
                            <a:avLst/>
                          </a:prstGeom>
                        </pic:spPr>
                      </pic:pic>
                    </a:graphicData>
                  </a:graphic>
                </wp:inline>
              </w:drawing>
            </w:r>
          </w:p>
        </w:tc>
        <w:tc>
          <w:tcPr>
            <w:tcW w:w="4675" w:type="dxa"/>
          </w:tcPr>
          <w:p w14:paraId="21F55B78" w14:textId="77777777" w:rsidR="00881827" w:rsidRPr="00881827" w:rsidRDefault="00881827" w:rsidP="00881827">
            <w:pPr>
              <w:spacing w:after="160"/>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36FDF0F1" wp14:editId="47112C56">
                  <wp:extent cx="3038408" cy="25838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61615" cy="2603550"/>
                          </a:xfrm>
                          <a:prstGeom prst="rect">
                            <a:avLst/>
                          </a:prstGeom>
                        </pic:spPr>
                      </pic:pic>
                    </a:graphicData>
                  </a:graphic>
                </wp:inline>
              </w:drawing>
            </w:r>
          </w:p>
        </w:tc>
      </w:tr>
    </w:tbl>
    <w:p w14:paraId="392A45DF" w14:textId="77777777" w:rsidR="00881827" w:rsidRPr="00881827" w:rsidRDefault="00881827" w:rsidP="00881827">
      <w:pPr>
        <w:rPr>
          <w:rFonts w:eastAsia="Calibri" w:cs="Times New Roman"/>
          <w:szCs w:val="24"/>
        </w:rPr>
      </w:pPr>
      <w:r w:rsidRPr="00881827">
        <w:rPr>
          <w:rFonts w:eastAsia="Calibri" w:cs="Times New Roman"/>
          <w:szCs w:val="24"/>
        </w:rPr>
        <w:t xml:space="preserve"> </w:t>
      </w:r>
    </w:p>
    <w:p w14:paraId="25C74E49" w14:textId="77777777" w:rsidR="00881827" w:rsidRPr="00881827" w:rsidRDefault="00881827" w:rsidP="00881827">
      <w:pPr>
        <w:rPr>
          <w:rFonts w:eastAsia="Calibri" w:cs="Times New Roman"/>
          <w:szCs w:val="24"/>
        </w:rPr>
      </w:pPr>
      <w:r w:rsidRPr="00881827">
        <w:rPr>
          <w:rFonts w:eastAsia="Calibri" w:cs="Times New Roman"/>
          <w:szCs w:val="24"/>
        </w:rPr>
        <w:t>The survey found that the majority of the respondent (76%) agreed they could be infected by Covid-19 through purchasing fast-food from stores, followed by 42% agreeing with increase heath risk, 74% stated that visiting fast-food stores would increase fear of Covid-19 infection. But, the recent research by Boons et al., (2021) found that people are visiting fast-food to purchase their product after getting the Covid-19 vaccine. However, the possible reason for being differences between the survey result and empirical research is that when the respondent participated in the survey, they did not get the vaccine.</w:t>
      </w:r>
    </w:p>
    <w:tbl>
      <w:tblPr>
        <w:tblStyle w:val="PlainTable4"/>
        <w:tblW w:w="0" w:type="auto"/>
        <w:tblLook w:val="04A0" w:firstRow="1" w:lastRow="0" w:firstColumn="1" w:lastColumn="0" w:noHBand="0" w:noVBand="1"/>
      </w:tblPr>
      <w:tblGrid>
        <w:gridCol w:w="4410"/>
        <w:gridCol w:w="4950"/>
      </w:tblGrid>
      <w:tr w:rsidR="00881827" w:rsidRPr="00881827" w14:paraId="7BB69460" w14:textId="77777777" w:rsidTr="00C37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0" w:type="dxa"/>
          </w:tcPr>
          <w:p w14:paraId="6A130AED"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78DEB076" wp14:editId="12249B2D">
                  <wp:extent cx="2618537" cy="2583527"/>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629563" cy="2594405"/>
                          </a:xfrm>
                          <a:prstGeom prst="rect">
                            <a:avLst/>
                          </a:prstGeom>
                        </pic:spPr>
                      </pic:pic>
                    </a:graphicData>
                  </a:graphic>
                </wp:inline>
              </w:drawing>
            </w:r>
          </w:p>
        </w:tc>
        <w:tc>
          <w:tcPr>
            <w:tcW w:w="5000" w:type="dxa"/>
          </w:tcPr>
          <w:p w14:paraId="77972014" w14:textId="77777777" w:rsidR="00881827" w:rsidRPr="00881827" w:rsidRDefault="00881827" w:rsidP="00881827">
            <w:pPr>
              <w:spacing w:after="160"/>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2161CE03" wp14:editId="40291990">
                  <wp:extent cx="3037840" cy="241649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56033" cy="2430967"/>
                          </a:xfrm>
                          <a:prstGeom prst="rect">
                            <a:avLst/>
                          </a:prstGeom>
                        </pic:spPr>
                      </pic:pic>
                    </a:graphicData>
                  </a:graphic>
                </wp:inline>
              </w:drawing>
            </w:r>
          </w:p>
        </w:tc>
      </w:tr>
      <w:tr w:rsidR="00881827" w:rsidRPr="00881827" w14:paraId="036704B3" w14:textId="77777777" w:rsidTr="00C37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0" w:type="dxa"/>
          </w:tcPr>
          <w:p w14:paraId="2667237C"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lastRenderedPageBreak/>
              <w:drawing>
                <wp:inline distT="0" distB="0" distL="0" distR="0" wp14:anchorId="03C6864D" wp14:editId="721AFB68">
                  <wp:extent cx="2691993" cy="25584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00776" cy="2566762"/>
                          </a:xfrm>
                          <a:prstGeom prst="rect">
                            <a:avLst/>
                          </a:prstGeom>
                        </pic:spPr>
                      </pic:pic>
                    </a:graphicData>
                  </a:graphic>
                </wp:inline>
              </w:drawing>
            </w:r>
          </w:p>
        </w:tc>
        <w:tc>
          <w:tcPr>
            <w:tcW w:w="5000" w:type="dxa"/>
          </w:tcPr>
          <w:p w14:paraId="5DC90238" w14:textId="77777777" w:rsidR="00881827" w:rsidRPr="00881827" w:rsidRDefault="00881827" w:rsidP="00881827">
            <w:pPr>
              <w:spacing w:after="160"/>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102BB0E8" wp14:editId="772E6BF3">
                  <wp:extent cx="2962656" cy="249936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67317" cy="2503292"/>
                          </a:xfrm>
                          <a:prstGeom prst="rect">
                            <a:avLst/>
                          </a:prstGeom>
                        </pic:spPr>
                      </pic:pic>
                    </a:graphicData>
                  </a:graphic>
                </wp:inline>
              </w:drawing>
            </w:r>
          </w:p>
        </w:tc>
      </w:tr>
    </w:tbl>
    <w:p w14:paraId="222BFF27" w14:textId="77777777" w:rsidR="00881827" w:rsidRPr="00881827" w:rsidRDefault="00881827" w:rsidP="00881827">
      <w:pPr>
        <w:rPr>
          <w:rFonts w:eastAsia="Calibri" w:cs="Times New Roman"/>
          <w:szCs w:val="24"/>
        </w:rPr>
      </w:pPr>
    </w:p>
    <w:p w14:paraId="0CE83085" w14:textId="78D971B6" w:rsidR="00881827" w:rsidRPr="00881827" w:rsidRDefault="00881827" w:rsidP="00881827">
      <w:pPr>
        <w:rPr>
          <w:rFonts w:eastAsia="Calibri" w:cs="Times New Roman"/>
          <w:szCs w:val="24"/>
        </w:rPr>
      </w:pPr>
      <w:r w:rsidRPr="00881827">
        <w:rPr>
          <w:rFonts w:eastAsia="Calibri" w:cs="Times New Roman"/>
          <w:szCs w:val="24"/>
        </w:rPr>
        <w:t xml:space="preserve">The study found that 68% respondents asserted that they spent limited time for purchasing food from retail stores, and 76% agreed that they maintained social distance. Besides, 76% respondents said that they maintained personal security, and 64% respondents said they shopped quickly from fast-food chains due to Covid-19 pandemic. This finding is strongly supported by </w:t>
      </w:r>
      <w:proofErr w:type="spellStart"/>
      <w:r w:rsidRPr="00881827">
        <w:rPr>
          <w:rFonts w:eastAsia="Calibri" w:cs="Times New Roman"/>
          <w:szCs w:val="24"/>
        </w:rPr>
        <w:t>Filimonau</w:t>
      </w:r>
      <w:proofErr w:type="spellEnd"/>
      <w:r w:rsidRPr="00881827">
        <w:rPr>
          <w:rFonts w:eastAsia="Calibri" w:cs="Times New Roman"/>
          <w:szCs w:val="24"/>
        </w:rPr>
        <w:t xml:space="preserve"> et al., ((2021), who stated that due to keeping safe from Covid-19 infection, customers are more likely to spend limited lime at stores, maintain social distance and personal security, and leave stores as soon as possible.</w:t>
      </w:r>
    </w:p>
    <w:tbl>
      <w:tblPr>
        <w:tblStyle w:val="PlainTable4"/>
        <w:tblW w:w="0" w:type="auto"/>
        <w:tblLook w:val="04A0" w:firstRow="1" w:lastRow="0" w:firstColumn="1" w:lastColumn="0" w:noHBand="0" w:noVBand="1"/>
      </w:tblPr>
      <w:tblGrid>
        <w:gridCol w:w="4902"/>
        <w:gridCol w:w="4458"/>
      </w:tblGrid>
      <w:tr w:rsidR="00881827" w:rsidRPr="00881827" w14:paraId="7B99E1E3" w14:textId="77777777" w:rsidTr="00C37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9A1E61" w14:textId="77777777" w:rsidR="00881827" w:rsidRPr="00881827" w:rsidRDefault="00881827" w:rsidP="00881827">
            <w:pPr>
              <w:spacing w:after="160"/>
              <w:rPr>
                <w:rFonts w:eastAsia="Calibri" w:cs="Times New Roman"/>
                <w:szCs w:val="24"/>
              </w:rPr>
            </w:pPr>
            <w:r w:rsidRPr="00881827">
              <w:rPr>
                <w:rFonts w:eastAsia="Calibri" w:cs="Times New Roman"/>
                <w:noProof/>
                <w:szCs w:val="24"/>
              </w:rPr>
              <w:drawing>
                <wp:inline distT="0" distB="0" distL="0" distR="0" wp14:anchorId="4AF047E8" wp14:editId="7F036838">
                  <wp:extent cx="3009047" cy="2239645"/>
                  <wp:effectExtent l="0" t="0" r="127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28644" cy="2254231"/>
                          </a:xfrm>
                          <a:prstGeom prst="rect">
                            <a:avLst/>
                          </a:prstGeom>
                        </pic:spPr>
                      </pic:pic>
                    </a:graphicData>
                  </a:graphic>
                </wp:inline>
              </w:drawing>
            </w:r>
          </w:p>
        </w:tc>
        <w:tc>
          <w:tcPr>
            <w:tcW w:w="4675" w:type="dxa"/>
          </w:tcPr>
          <w:p w14:paraId="2D8C54B1" w14:textId="77777777" w:rsidR="00881827" w:rsidRPr="00881827" w:rsidRDefault="00881827" w:rsidP="00881827">
            <w:pPr>
              <w:spacing w:after="160"/>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881827">
              <w:rPr>
                <w:rFonts w:eastAsia="Calibri" w:cs="Times New Roman"/>
                <w:noProof/>
                <w:szCs w:val="24"/>
              </w:rPr>
              <w:drawing>
                <wp:inline distT="0" distB="0" distL="0" distR="0" wp14:anchorId="40C21D7C" wp14:editId="71F202AC">
                  <wp:extent cx="2721255" cy="2239357"/>
                  <wp:effectExtent l="0" t="0" r="317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38784" cy="2253782"/>
                          </a:xfrm>
                          <a:prstGeom prst="rect">
                            <a:avLst/>
                          </a:prstGeom>
                        </pic:spPr>
                      </pic:pic>
                    </a:graphicData>
                  </a:graphic>
                </wp:inline>
              </w:drawing>
            </w:r>
          </w:p>
        </w:tc>
      </w:tr>
    </w:tbl>
    <w:p w14:paraId="597BCEA1" w14:textId="77777777" w:rsidR="00881827" w:rsidRPr="00881827" w:rsidRDefault="00881827" w:rsidP="00881827">
      <w:pPr>
        <w:rPr>
          <w:rFonts w:eastAsia="Calibri" w:cs="Times New Roman"/>
          <w:szCs w:val="24"/>
        </w:rPr>
      </w:pPr>
    </w:p>
    <w:p w14:paraId="6865661E" w14:textId="7DB2D86B" w:rsidR="003C078E" w:rsidRPr="00126706" w:rsidRDefault="00881827" w:rsidP="00881827">
      <w:pPr>
        <w:rPr>
          <w:rFonts w:eastAsia="Calibri" w:cs="Times New Roman"/>
          <w:szCs w:val="24"/>
        </w:rPr>
      </w:pPr>
      <w:r w:rsidRPr="00881827">
        <w:rPr>
          <w:rFonts w:eastAsia="Calibri" w:cs="Times New Roman"/>
          <w:szCs w:val="24"/>
        </w:rPr>
        <w:lastRenderedPageBreak/>
        <w:t xml:space="preserve">According to the survey result, 68% participants agreed that they will follow social distance, and 74% said they will maintain health and safety after pandemic. This possible reason of being this intend among customers would be due to increasing health and safety awareness during pandemics. In this case, </w:t>
      </w:r>
      <w:proofErr w:type="spellStart"/>
      <w:r w:rsidRPr="00881827">
        <w:rPr>
          <w:rFonts w:eastAsia="Calibri" w:cs="Times New Roman"/>
          <w:szCs w:val="24"/>
        </w:rPr>
        <w:t>Boyaci</w:t>
      </w:r>
      <w:proofErr w:type="spellEnd"/>
      <w:r w:rsidRPr="00881827">
        <w:rPr>
          <w:rFonts w:eastAsia="Calibri" w:cs="Times New Roman"/>
          <w:szCs w:val="24"/>
        </w:rPr>
        <w:t xml:space="preserve"> et al., (2021) argued that the outbreak of Covid-19 increases the health and safety awareness among general people. </w:t>
      </w:r>
      <w:r w:rsidR="003C078E" w:rsidRPr="00126706">
        <w:rPr>
          <w:rFonts w:eastAsia="Calibri" w:cs="Times New Roman"/>
          <w:szCs w:val="24"/>
        </w:rPr>
        <w:br w:type="page"/>
      </w:r>
    </w:p>
    <w:p w14:paraId="56ECECC4" w14:textId="77777777" w:rsidR="00067E32" w:rsidRPr="00126706" w:rsidRDefault="00067E32" w:rsidP="00067E32">
      <w:pPr>
        <w:pStyle w:val="Heading1"/>
        <w:rPr>
          <w:rFonts w:eastAsia="Calibri" w:cs="Times New Roman"/>
        </w:rPr>
      </w:pPr>
      <w:bookmarkStart w:id="47" w:name="_Toc84698087"/>
      <w:r w:rsidRPr="00126706">
        <w:rPr>
          <w:rFonts w:eastAsia="Calibri" w:cs="Times New Roman"/>
        </w:rPr>
        <w:lastRenderedPageBreak/>
        <w:t>Chapter Five: Conclusion and Recommendation</w:t>
      </w:r>
      <w:bookmarkEnd w:id="47"/>
      <w:r w:rsidRPr="00126706">
        <w:rPr>
          <w:rFonts w:eastAsia="Calibri" w:cs="Times New Roman"/>
        </w:rPr>
        <w:t xml:space="preserve"> </w:t>
      </w:r>
    </w:p>
    <w:p w14:paraId="5A4410D7" w14:textId="77777777" w:rsidR="00067E32" w:rsidRPr="00126706" w:rsidRDefault="00067E32" w:rsidP="00067E32">
      <w:pPr>
        <w:pStyle w:val="Heading2"/>
        <w:rPr>
          <w:rFonts w:eastAsia="Calibri" w:cs="Times New Roman"/>
        </w:rPr>
      </w:pPr>
      <w:bookmarkStart w:id="48" w:name="_Toc84698088"/>
      <w:r w:rsidRPr="00126706">
        <w:rPr>
          <w:rFonts w:eastAsia="Calibri" w:cs="Times New Roman"/>
        </w:rPr>
        <w:t>Conclusion</w:t>
      </w:r>
      <w:bookmarkEnd w:id="48"/>
      <w:r w:rsidRPr="00126706">
        <w:rPr>
          <w:rFonts w:eastAsia="Calibri" w:cs="Times New Roman"/>
        </w:rPr>
        <w:t xml:space="preserve"> </w:t>
      </w:r>
    </w:p>
    <w:p w14:paraId="0046E8B1" w14:textId="7BF076CA" w:rsidR="00067E32" w:rsidRPr="00067E32" w:rsidRDefault="00067E32" w:rsidP="00067E32">
      <w:pPr>
        <w:rPr>
          <w:rFonts w:eastAsia="Calibri" w:cs="Times New Roman"/>
          <w:bCs/>
          <w:szCs w:val="24"/>
        </w:rPr>
      </w:pPr>
      <w:r w:rsidRPr="00067E32">
        <w:rPr>
          <w:rFonts w:eastAsia="Calibri" w:cs="Times New Roman"/>
          <w:szCs w:val="24"/>
        </w:rPr>
        <w:t>This research work aimed to explore the food industry during and after pandemic. To address this aim, it is of critical importance in understanding the covid-19 and its impact from business and client perspective. However, a</w:t>
      </w:r>
      <w:r w:rsidR="00D45096" w:rsidRPr="00126706">
        <w:rPr>
          <w:rFonts w:eastAsia="Calibri" w:cs="Times New Roman"/>
          <w:szCs w:val="24"/>
        </w:rPr>
        <w:t xml:space="preserve">long with the aim of the study </w:t>
      </w:r>
      <w:r w:rsidR="00D45096" w:rsidRPr="00126706">
        <w:rPr>
          <w:rFonts w:cs="Times New Roman"/>
        </w:rPr>
        <w:t>employed qualitative research method, characterized by interpretivism to interpret the research phenomenon to understand the underlying meaning of events and activities, and inductive cycle enables to interpret research phenomenon from both business and client perspectives to understand key challenges and opportunities of covid-19 pandemic, and to shed light on analyzing the cooking and purchasing habits of clients. Followed by constructivism paradigm, interpretivism, and inductive approach, the study employed qualitative research method, and purposive sampling techniques to select target sampling. Moreover, the semi-structured and structured interviews carried out to collect qualitative data from four business perspective participants and eight customer perspective participants.</w:t>
      </w:r>
      <w:r w:rsidRPr="00067E32">
        <w:rPr>
          <w:rFonts w:eastAsia="Calibri" w:cs="Times New Roman"/>
          <w:bCs/>
          <w:szCs w:val="24"/>
        </w:rPr>
        <w:t xml:space="preserve"> However, the findings of the current research were presented into two separate data analysis perspectives.</w:t>
      </w:r>
    </w:p>
    <w:p w14:paraId="3B5986F2" w14:textId="77777777" w:rsidR="00067E32" w:rsidRPr="00067E32" w:rsidRDefault="00067E32" w:rsidP="00067E32">
      <w:pPr>
        <w:rPr>
          <w:rFonts w:eastAsia="Calibri" w:cs="Times New Roman"/>
          <w:bCs/>
          <w:szCs w:val="24"/>
        </w:rPr>
      </w:pPr>
      <w:r w:rsidRPr="00067E32">
        <w:rPr>
          <w:rFonts w:eastAsia="Calibri" w:cs="Times New Roman"/>
          <w:b/>
          <w:bCs/>
          <w:szCs w:val="24"/>
        </w:rPr>
        <w:t>Finding of semi-structured interview data analysis:</w:t>
      </w:r>
      <w:r w:rsidRPr="00067E32">
        <w:rPr>
          <w:rFonts w:eastAsia="Calibri" w:cs="Times New Roman"/>
          <w:bCs/>
          <w:szCs w:val="24"/>
        </w:rPr>
        <w:t xml:space="preserve"> The results of semi-structured interview say that covid-19 has had an adverse impact on small size fast food and restaurant chain in the UK. The closure of store and restaurant did not only lose customers, but also affect the logistics and supply chain negatively. This disruption has had a negative impact on workforce management. Many businesses were forced to cut off job or to join government furlough scheme. The analysis of interview data showed that Covid-19 negatively impacted the sales management and sales volume of the UK retail food business due to supply chain crisis, government restriction of customers’ movement, and maintaining social distance and fairness among customer for being infected by Covid-19. Besides, the study also found that although Covid-19 negatively impacted in-store selling retail food businesses in the UK, they experienced high order in online platforms. The study found that the food retailer in the UK focused on using online selling platform due to addressing customer convenience services as well as gaining competitive advantage over the competitor during and post pandemic business environment through addressing customer needs and demands.</w:t>
      </w:r>
    </w:p>
    <w:p w14:paraId="749AD80A" w14:textId="4D7BDF08" w:rsidR="00067E32" w:rsidRPr="00067E32" w:rsidRDefault="00067E32" w:rsidP="00067E32">
      <w:pPr>
        <w:rPr>
          <w:rFonts w:eastAsia="Calibri" w:cs="Times New Roman"/>
          <w:bCs/>
          <w:szCs w:val="24"/>
        </w:rPr>
      </w:pPr>
      <w:r w:rsidRPr="00067E32">
        <w:rPr>
          <w:rFonts w:eastAsia="Calibri" w:cs="Times New Roman"/>
          <w:bCs/>
          <w:szCs w:val="24"/>
        </w:rPr>
        <w:lastRenderedPageBreak/>
        <w:t xml:space="preserve">The analysis of the interview data found that Covid-19 creates opportunities for the businesses of </w:t>
      </w:r>
      <w:r w:rsidR="00FD7302" w:rsidRPr="00067E32">
        <w:rPr>
          <w:rFonts w:eastAsia="Calibri" w:cs="Times New Roman"/>
          <w:bCs/>
          <w:szCs w:val="24"/>
        </w:rPr>
        <w:t>fast-food</w:t>
      </w:r>
      <w:r w:rsidRPr="00067E32">
        <w:rPr>
          <w:rFonts w:eastAsia="Calibri" w:cs="Times New Roman"/>
          <w:bCs/>
          <w:szCs w:val="24"/>
        </w:rPr>
        <w:t xml:space="preserve"> chain in the UK by developing new and innovative business model along with incorporating digital technology so that the businesses can maximize sales and profitability by offering online delivery services. The result also showed that the </w:t>
      </w:r>
      <w:r w:rsidR="00FD7302" w:rsidRPr="00067E32">
        <w:rPr>
          <w:rFonts w:eastAsia="Calibri" w:cs="Times New Roman"/>
          <w:bCs/>
          <w:szCs w:val="24"/>
        </w:rPr>
        <w:t>fast-food</w:t>
      </w:r>
      <w:r w:rsidRPr="00067E32">
        <w:rPr>
          <w:rFonts w:eastAsia="Calibri" w:cs="Times New Roman"/>
          <w:bCs/>
          <w:szCs w:val="24"/>
        </w:rPr>
        <w:t xml:space="preserve"> retail sector in the UK experienced negative in-store sales during the Covid-19 pandemic, compared with pre-Covid-10 situation. Besides, the result showed that offering professional online services is the great challenge for the </w:t>
      </w:r>
      <w:r w:rsidR="00FD7302" w:rsidRPr="00067E32">
        <w:rPr>
          <w:rFonts w:eastAsia="Calibri" w:cs="Times New Roman"/>
          <w:bCs/>
          <w:szCs w:val="24"/>
        </w:rPr>
        <w:t>fast-food</w:t>
      </w:r>
      <w:r w:rsidRPr="00067E32">
        <w:rPr>
          <w:rFonts w:eastAsia="Calibri" w:cs="Times New Roman"/>
          <w:bCs/>
          <w:szCs w:val="24"/>
        </w:rPr>
        <w:t xml:space="preserve"> chain due to the shortage of skilled employees and the main challenge of Covid-19 is to retain employee engagement due to increasing health and safety risks. The research found that the business owners are required to develop strategic partnership with suppliers to address the crisis and create balance between demand and supply. Besides, the investment in digital technology will be the key to gain competitive advantage in the future in the UK food sector because Covid-19 changes consumer buying behavior from in-store purchasing to online purchasing.</w:t>
      </w:r>
    </w:p>
    <w:p w14:paraId="0D61DA61" w14:textId="77777777" w:rsidR="00881827" w:rsidRPr="00881827" w:rsidRDefault="00067E32" w:rsidP="00881827">
      <w:pPr>
        <w:rPr>
          <w:rFonts w:eastAsia="Calibri" w:cs="Times New Roman"/>
        </w:rPr>
      </w:pPr>
      <w:r w:rsidRPr="00067E32">
        <w:rPr>
          <w:rFonts w:eastAsia="Calibri" w:cs="Times New Roman"/>
          <w:b/>
        </w:rPr>
        <w:t xml:space="preserve">Finding of structured interview data analysis: </w:t>
      </w:r>
      <w:r w:rsidR="00881827" w:rsidRPr="00881827">
        <w:rPr>
          <w:rFonts w:eastAsia="Calibri" w:cs="Times New Roman"/>
        </w:rPr>
        <w:t>The study revealed that respondents (50%) were very likely to use takeaway services during pandemics. Even, they (45%) will be likely to use takeaway service after the pandemic. The prime reason of purchasing online was its convenient approach to delivering goods to the doorstep of customers (64%) followed by saving time (20%) and cost-effectiveness (6%).  Savory and carbo-hydrate items were largely purchased by the survey participants (62%). Social distance (30%) and wearing masks (36%) were considered as the most preferable covid-19 preventive measures according to the majority of participants. The survey found that the majority of the respondent (76%) agreed they could be infected by Covid-19 through purchasing fast-food from stores, followed by 42% agreeing with increase heath risk, 74% stated that visiting fast-food stores would increase fear of Covid-19 infection. The study found that 68% respondents asserted that they spent limited time for purchasing food from retail stores, and 76% agreed that they maintained social distance. Besides, 76% respondents said that they maintained personal security, and 64% respondents said they shopped quickly from fast-food chains due to Covid-19 pandemic. Finally, 68% participants agreed that they will follow social distance, and 74% said they will maintain health and safety after pandemic.</w:t>
      </w:r>
    </w:p>
    <w:p w14:paraId="735EF5F6" w14:textId="57178C08" w:rsidR="00067E32" w:rsidRPr="00067E32" w:rsidRDefault="00067E32" w:rsidP="00067E32">
      <w:pPr>
        <w:rPr>
          <w:rFonts w:eastAsia="Calibri" w:cs="Times New Roman"/>
          <w:b/>
        </w:rPr>
      </w:pPr>
    </w:p>
    <w:p w14:paraId="1D0EC1CD" w14:textId="77777777" w:rsidR="00067E32" w:rsidRPr="00126706" w:rsidRDefault="00067E32" w:rsidP="00067E32">
      <w:pPr>
        <w:pStyle w:val="Heading2"/>
        <w:rPr>
          <w:rFonts w:eastAsia="Calibri" w:cs="Times New Roman"/>
        </w:rPr>
      </w:pPr>
      <w:bookmarkStart w:id="49" w:name="_Toc84698089"/>
      <w:r w:rsidRPr="00126706">
        <w:rPr>
          <w:rFonts w:eastAsia="Calibri" w:cs="Times New Roman"/>
        </w:rPr>
        <w:lastRenderedPageBreak/>
        <w:t>Recommendations</w:t>
      </w:r>
      <w:bookmarkEnd w:id="49"/>
      <w:r w:rsidRPr="00126706">
        <w:rPr>
          <w:rFonts w:eastAsia="Calibri" w:cs="Times New Roman"/>
        </w:rPr>
        <w:t xml:space="preserve"> </w:t>
      </w:r>
    </w:p>
    <w:p w14:paraId="5A2D8A72" w14:textId="77777777" w:rsidR="00067E32" w:rsidRPr="00067E32" w:rsidRDefault="00067E32" w:rsidP="00067E32">
      <w:pPr>
        <w:rPr>
          <w:rFonts w:eastAsia="Calibri" w:cs="Times New Roman"/>
        </w:rPr>
      </w:pPr>
      <w:r w:rsidRPr="00067E32">
        <w:rPr>
          <w:rFonts w:eastAsia="Calibri" w:cs="Times New Roman"/>
        </w:rPr>
        <w:t xml:space="preserve">Based on the finding of the research, more especially, the challenges that imposed on the business operation and sales management of the UK food industry, the research provides the following valuable, suitable, and effective recommendations. </w:t>
      </w:r>
    </w:p>
    <w:p w14:paraId="2025215D" w14:textId="76B65C98" w:rsidR="00067E32" w:rsidRPr="00067E32" w:rsidRDefault="00067E32" w:rsidP="00067E32">
      <w:pPr>
        <w:rPr>
          <w:rFonts w:eastAsia="Calibri" w:cs="Times New Roman"/>
          <w:bCs/>
          <w:szCs w:val="24"/>
        </w:rPr>
      </w:pPr>
      <w:bookmarkStart w:id="50" w:name="_Toc84698090"/>
      <w:r w:rsidRPr="00126706">
        <w:rPr>
          <w:rStyle w:val="Heading3Char"/>
          <w:rFonts w:cs="Times New Roman"/>
        </w:rPr>
        <w:t>Developing strategic partnership with suppliers and investment in supply chain</w:t>
      </w:r>
      <w:bookmarkEnd w:id="50"/>
      <w:r w:rsidRPr="00067E32">
        <w:rPr>
          <w:rFonts w:eastAsia="Calibri" w:cs="Times New Roman"/>
          <w:b/>
          <w:bCs/>
          <w:szCs w:val="24"/>
        </w:rPr>
        <w:t>:</w:t>
      </w:r>
      <w:r w:rsidRPr="00067E32">
        <w:rPr>
          <w:rFonts w:eastAsia="Calibri" w:cs="Times New Roman"/>
          <w:bCs/>
          <w:szCs w:val="24"/>
        </w:rPr>
        <w:t xml:space="preserve"> The thematic analysis result showed that supply chain crisis was one of the most impactful challenges in the UK food industry during the covid-19 pandemic than pre-Covid-19 situation. So, the study highly recommended that the businesses in the UK food industry should develop strategic partnership with suppliers and invest in developing supply chain and </w:t>
      </w:r>
      <w:r w:rsidR="00654A62" w:rsidRPr="00067E32">
        <w:rPr>
          <w:rFonts w:eastAsia="Calibri" w:cs="Times New Roman"/>
          <w:bCs/>
          <w:szCs w:val="24"/>
        </w:rPr>
        <w:t>supplier</w:t>
      </w:r>
      <w:r w:rsidR="00654A62">
        <w:rPr>
          <w:rFonts w:eastAsia="Calibri" w:cs="Times New Roman"/>
          <w:bCs/>
          <w:szCs w:val="24"/>
        </w:rPr>
        <w:t xml:space="preserve">’s </w:t>
      </w:r>
      <w:r w:rsidRPr="00067E32">
        <w:rPr>
          <w:rFonts w:eastAsia="Calibri" w:cs="Times New Roman"/>
          <w:bCs/>
          <w:szCs w:val="24"/>
        </w:rPr>
        <w:t xml:space="preserve">capabilities. In this case, Mitchell et al., (2020) argued that the investment on suppliers contributes to developing the capabilities of supplier to supply required food items, and then, the food businesses will </w:t>
      </w:r>
      <w:r w:rsidR="00654A62" w:rsidRPr="00067E32">
        <w:rPr>
          <w:rFonts w:eastAsia="Calibri" w:cs="Times New Roman"/>
          <w:bCs/>
          <w:szCs w:val="24"/>
        </w:rPr>
        <w:t>enable</w:t>
      </w:r>
      <w:r w:rsidRPr="00067E32">
        <w:rPr>
          <w:rFonts w:eastAsia="Calibri" w:cs="Times New Roman"/>
          <w:bCs/>
          <w:szCs w:val="24"/>
        </w:rPr>
        <w:t xml:space="preserve"> to maintain balance between demand and supply of customer requirements. In addition, </w:t>
      </w:r>
      <w:proofErr w:type="spellStart"/>
      <w:r w:rsidRPr="00067E32">
        <w:rPr>
          <w:rFonts w:eastAsia="Calibri" w:cs="Times New Roman"/>
          <w:bCs/>
          <w:szCs w:val="24"/>
        </w:rPr>
        <w:t>Panzone</w:t>
      </w:r>
      <w:proofErr w:type="spellEnd"/>
      <w:r w:rsidRPr="00067E32">
        <w:rPr>
          <w:rFonts w:eastAsia="Calibri" w:cs="Times New Roman"/>
          <w:bCs/>
          <w:szCs w:val="24"/>
        </w:rPr>
        <w:t xml:space="preserve"> et al., (2021) claimed that developing strategic partnership with supplier allows to develop strong relationship between suppliers and businesses that contribute to developing sustainable supply chain system within the UK food industry. </w:t>
      </w:r>
    </w:p>
    <w:p w14:paraId="3C2D5E01" w14:textId="67E8AF8D" w:rsidR="00FD7302" w:rsidRPr="00067E32" w:rsidRDefault="00067E32" w:rsidP="00067E32">
      <w:pPr>
        <w:rPr>
          <w:rFonts w:eastAsia="Calibri" w:cs="Times New Roman"/>
          <w:bCs/>
          <w:szCs w:val="24"/>
        </w:rPr>
      </w:pPr>
      <w:bookmarkStart w:id="51" w:name="_Toc84698091"/>
      <w:r w:rsidRPr="00126706">
        <w:rPr>
          <w:rStyle w:val="Heading3Char"/>
          <w:rFonts w:cs="Times New Roman"/>
        </w:rPr>
        <w:t>Investment on developing skilled and talented human resources</w:t>
      </w:r>
      <w:bookmarkEnd w:id="51"/>
      <w:r w:rsidRPr="00067E32">
        <w:rPr>
          <w:rFonts w:eastAsia="Calibri" w:cs="Times New Roman"/>
          <w:b/>
          <w:bCs/>
          <w:szCs w:val="24"/>
        </w:rPr>
        <w:t>:</w:t>
      </w:r>
      <w:r w:rsidRPr="00067E32">
        <w:rPr>
          <w:rFonts w:eastAsia="Calibri" w:cs="Times New Roman"/>
          <w:bCs/>
          <w:szCs w:val="24"/>
        </w:rPr>
        <w:t xml:space="preserve"> The result showed that offering professional online services is the great challenge for the </w:t>
      </w:r>
      <w:r w:rsidR="00FD7302" w:rsidRPr="00067E32">
        <w:rPr>
          <w:rFonts w:eastAsia="Calibri" w:cs="Times New Roman"/>
          <w:bCs/>
          <w:szCs w:val="24"/>
        </w:rPr>
        <w:t>fast-food</w:t>
      </w:r>
      <w:r w:rsidRPr="00067E32">
        <w:rPr>
          <w:rFonts w:eastAsia="Calibri" w:cs="Times New Roman"/>
          <w:bCs/>
          <w:szCs w:val="24"/>
        </w:rPr>
        <w:t xml:space="preserve"> chain due to the shortage of skilled employees. The reason is that the UK food industry is dominated by the semi-skilled and unskilled employees, and therefore, the sector faced challenges to offer professional services for target customer. By considering the finding, the study recommended that the food business in the UK </w:t>
      </w:r>
      <w:r w:rsidR="00FD7302" w:rsidRPr="00067E32">
        <w:rPr>
          <w:rFonts w:eastAsia="Calibri" w:cs="Times New Roman"/>
          <w:bCs/>
          <w:szCs w:val="24"/>
        </w:rPr>
        <w:t>is</w:t>
      </w:r>
      <w:r w:rsidRPr="00067E32">
        <w:rPr>
          <w:rFonts w:eastAsia="Calibri" w:cs="Times New Roman"/>
          <w:bCs/>
          <w:szCs w:val="24"/>
        </w:rPr>
        <w:t xml:space="preserve"> required to invest on developing skilled and talented human resources through offering effective and adequate training, learning and development opportunities because these are the key vehicles of improving employees’ skills, knowledge, competencies, and experiences within </w:t>
      </w:r>
      <w:proofErr w:type="gramStart"/>
      <w:r w:rsidRPr="00067E32">
        <w:rPr>
          <w:rFonts w:eastAsia="Calibri" w:cs="Times New Roman"/>
          <w:bCs/>
          <w:szCs w:val="24"/>
        </w:rPr>
        <w:t>an</w:t>
      </w:r>
      <w:proofErr w:type="gramEnd"/>
      <w:r w:rsidRPr="00067E32">
        <w:rPr>
          <w:rFonts w:eastAsia="Calibri" w:cs="Times New Roman"/>
          <w:bCs/>
          <w:szCs w:val="24"/>
        </w:rPr>
        <w:t xml:space="preserve"> particular industry (Power et al., 2020). </w:t>
      </w:r>
    </w:p>
    <w:p w14:paraId="324E0467" w14:textId="77777777" w:rsidR="00067E32" w:rsidRPr="00067E32" w:rsidRDefault="00067E32" w:rsidP="00067E32">
      <w:pPr>
        <w:rPr>
          <w:rFonts w:eastAsia="Calibri" w:cs="Times New Roman"/>
          <w:bCs/>
          <w:szCs w:val="24"/>
        </w:rPr>
      </w:pPr>
      <w:bookmarkStart w:id="52" w:name="_Toc84698092"/>
      <w:r w:rsidRPr="00126706">
        <w:rPr>
          <w:rStyle w:val="Heading3Char"/>
          <w:rFonts w:cs="Times New Roman"/>
        </w:rPr>
        <w:t>Ensuring employees and customer health safety</w:t>
      </w:r>
      <w:bookmarkEnd w:id="52"/>
      <w:r w:rsidRPr="00067E32">
        <w:rPr>
          <w:rFonts w:eastAsia="Calibri" w:cs="Times New Roman"/>
          <w:b/>
          <w:bCs/>
          <w:szCs w:val="24"/>
        </w:rPr>
        <w:t>:</w:t>
      </w:r>
      <w:r w:rsidRPr="00067E32">
        <w:rPr>
          <w:rFonts w:eastAsia="Calibri" w:cs="Times New Roman"/>
          <w:bCs/>
          <w:szCs w:val="24"/>
        </w:rPr>
        <w:t xml:space="preserve"> The research work found that engaging both employees and customers were the core challenges of the UK food business during the Covid-19 situation because it created health risk for both employees and customers. So, the research recommended that the food businesses in the UK food industry need to ensure health safety to increase both employees and customer engagement. The reason is the Covid-19 imposed high </w:t>
      </w:r>
      <w:r w:rsidRPr="00067E32">
        <w:rPr>
          <w:rFonts w:eastAsia="Calibri" w:cs="Times New Roman"/>
          <w:bCs/>
          <w:szCs w:val="24"/>
        </w:rPr>
        <w:lastRenderedPageBreak/>
        <w:t>health risks on human life, and so, health safety is vitally important to protect against the outbreak of the Covid-19 (</w:t>
      </w:r>
      <w:proofErr w:type="spellStart"/>
      <w:r w:rsidRPr="00067E32">
        <w:rPr>
          <w:rFonts w:eastAsia="Calibri" w:cs="Times New Roman"/>
          <w:bCs/>
          <w:szCs w:val="24"/>
        </w:rPr>
        <w:t>Panzone</w:t>
      </w:r>
      <w:proofErr w:type="spellEnd"/>
      <w:r w:rsidRPr="00067E32">
        <w:rPr>
          <w:rFonts w:eastAsia="Calibri" w:cs="Times New Roman"/>
          <w:bCs/>
          <w:szCs w:val="24"/>
        </w:rPr>
        <w:t xml:space="preserve"> et al., 2021). </w:t>
      </w:r>
    </w:p>
    <w:p w14:paraId="760BB576" w14:textId="33BA46A0" w:rsidR="00067E32" w:rsidRPr="00067E32" w:rsidRDefault="00067E32" w:rsidP="00067E32">
      <w:pPr>
        <w:rPr>
          <w:rFonts w:eastAsia="Calibri" w:cs="Times New Roman"/>
          <w:bCs/>
          <w:szCs w:val="24"/>
        </w:rPr>
      </w:pPr>
      <w:bookmarkStart w:id="53" w:name="_Toc84698093"/>
      <w:r w:rsidRPr="00126706">
        <w:rPr>
          <w:rStyle w:val="Heading3Char"/>
          <w:rFonts w:cs="Times New Roman"/>
        </w:rPr>
        <w:t>Investment on developing sophisticated online delivery platform</w:t>
      </w:r>
      <w:bookmarkEnd w:id="53"/>
      <w:r w:rsidRPr="00067E32">
        <w:rPr>
          <w:rFonts w:eastAsia="Calibri" w:cs="Times New Roman"/>
          <w:b/>
          <w:bCs/>
          <w:szCs w:val="24"/>
        </w:rPr>
        <w:t>:</w:t>
      </w:r>
      <w:r w:rsidRPr="00067E32">
        <w:rPr>
          <w:rFonts w:eastAsia="Calibri" w:cs="Times New Roman"/>
          <w:bCs/>
          <w:szCs w:val="24"/>
        </w:rPr>
        <w:t xml:space="preserve"> Moreover, the analysis of primary data showed that Covid-19 pandemic adversely affected in-store selling of the food businesses in the UK but it contributed to increasing online selling due to ensuring customer health safety. Besides, the study also found that due to lack of sophisticated online delivery services, the retail food businesses in the UK failed to offer professional online delivery services to target customers. In this situation, the study strongly recommended to the UK retail food businesses to develop sophisticated and interruption-free online delivery</w:t>
      </w:r>
      <w:r w:rsidR="00D45096" w:rsidRPr="00126706">
        <w:rPr>
          <w:rFonts w:eastAsia="Calibri" w:cs="Times New Roman"/>
          <w:bCs/>
          <w:szCs w:val="24"/>
        </w:rPr>
        <w:t xml:space="preserve"> services</w:t>
      </w:r>
      <w:r w:rsidRPr="00067E32">
        <w:rPr>
          <w:rFonts w:eastAsia="Calibri" w:cs="Times New Roman"/>
          <w:bCs/>
          <w:szCs w:val="24"/>
        </w:rPr>
        <w:t>. The reason is that customers are more likely to purchase from those businesses that offer professional and customer-friendly online delivery (</w:t>
      </w:r>
      <w:proofErr w:type="spellStart"/>
      <w:r w:rsidRPr="00067E32">
        <w:rPr>
          <w:rFonts w:eastAsia="Calibri" w:cs="Times New Roman"/>
          <w:bCs/>
          <w:szCs w:val="24"/>
        </w:rPr>
        <w:t>Aday</w:t>
      </w:r>
      <w:proofErr w:type="spellEnd"/>
      <w:r w:rsidRPr="00067E32">
        <w:rPr>
          <w:rFonts w:eastAsia="Calibri" w:cs="Times New Roman"/>
          <w:bCs/>
          <w:szCs w:val="24"/>
        </w:rPr>
        <w:t xml:space="preserve"> &amp; </w:t>
      </w:r>
      <w:proofErr w:type="spellStart"/>
      <w:r w:rsidRPr="00067E32">
        <w:rPr>
          <w:rFonts w:eastAsia="Calibri" w:cs="Times New Roman"/>
          <w:bCs/>
          <w:szCs w:val="24"/>
        </w:rPr>
        <w:t>Aday</w:t>
      </w:r>
      <w:proofErr w:type="spellEnd"/>
      <w:r w:rsidRPr="00067E32">
        <w:rPr>
          <w:rFonts w:eastAsia="Calibri" w:cs="Times New Roman"/>
          <w:bCs/>
          <w:szCs w:val="24"/>
        </w:rPr>
        <w:t xml:space="preserve">, 2020). </w:t>
      </w:r>
    </w:p>
    <w:p w14:paraId="3A3D6C19" w14:textId="77777777" w:rsidR="00067E32" w:rsidRPr="00126706" w:rsidRDefault="00067E32" w:rsidP="00067E32">
      <w:pPr>
        <w:pStyle w:val="Heading2"/>
        <w:rPr>
          <w:rFonts w:eastAsia="Calibri" w:cs="Times New Roman"/>
        </w:rPr>
      </w:pPr>
      <w:bookmarkStart w:id="54" w:name="_Toc84698094"/>
      <w:r w:rsidRPr="00126706">
        <w:rPr>
          <w:rFonts w:eastAsia="Calibri" w:cs="Times New Roman"/>
        </w:rPr>
        <w:t>Future research work</w:t>
      </w:r>
      <w:bookmarkEnd w:id="54"/>
      <w:r w:rsidRPr="00126706">
        <w:rPr>
          <w:rFonts w:eastAsia="Calibri" w:cs="Times New Roman"/>
        </w:rPr>
        <w:t xml:space="preserve"> </w:t>
      </w:r>
    </w:p>
    <w:p w14:paraId="6168DB37" w14:textId="77777777" w:rsidR="00067E32" w:rsidRPr="00067E32" w:rsidRDefault="00067E32" w:rsidP="00067E32">
      <w:pPr>
        <w:rPr>
          <w:rFonts w:eastAsia="Calibri" w:cs="Times New Roman"/>
          <w:bCs/>
          <w:szCs w:val="24"/>
        </w:rPr>
      </w:pPr>
      <w:r w:rsidRPr="00067E32">
        <w:rPr>
          <w:rFonts w:eastAsia="Calibri" w:cs="Times New Roman"/>
          <w:bCs/>
          <w:szCs w:val="24"/>
        </w:rPr>
        <w:t>The current research work was limited to</w:t>
      </w:r>
      <w:r w:rsidRPr="00067E32">
        <w:rPr>
          <w:rFonts w:eastAsia="Calibri" w:cs="Times New Roman"/>
          <w:szCs w:val="24"/>
        </w:rPr>
        <w:t xml:space="preserve"> explore the food industry in during and after pandemic by adopting only qualitative research methods. Besides, the study also limited to address the research aim and objectives by collecting primary data from small sample size (</w:t>
      </w:r>
      <w:proofErr w:type="gramStart"/>
      <w:r w:rsidRPr="00067E32">
        <w:rPr>
          <w:rFonts w:eastAsia="Calibri" w:cs="Times New Roman"/>
          <w:szCs w:val="24"/>
        </w:rPr>
        <w:t>e.g.</w:t>
      </w:r>
      <w:proofErr w:type="gramEnd"/>
      <w:r w:rsidRPr="00067E32">
        <w:rPr>
          <w:rFonts w:eastAsia="Calibri" w:cs="Times New Roman"/>
          <w:szCs w:val="24"/>
        </w:rPr>
        <w:t xml:space="preserve"> semi-structured interview with 4 business perspective participants, and structured interview with 8 customer perspective participants). Overall, the study employed only qualitative research method to explore the food industry during and after pandemic. However, in future, the research work will conduct on the same ground by involving large sample sizes. Moreover, the qualitative and quantitative methods as a means of mixed-method research work will be conducted in the future to explore the food industry during and after the pandemic.</w:t>
      </w:r>
    </w:p>
    <w:p w14:paraId="514E97F6" w14:textId="0EAEA88C" w:rsidR="003C078E" w:rsidRPr="00126706" w:rsidRDefault="00067E32" w:rsidP="00067E32">
      <w:pPr>
        <w:rPr>
          <w:rFonts w:eastAsia="Calibri" w:cs="Times New Roman"/>
          <w:b/>
          <w:sz w:val="40"/>
          <w:szCs w:val="32"/>
        </w:rPr>
      </w:pPr>
      <w:r w:rsidRPr="00126706">
        <w:rPr>
          <w:rFonts w:eastAsia="Calibri" w:cs="Times New Roman"/>
        </w:rPr>
        <w:t xml:space="preserve"> </w:t>
      </w:r>
      <w:r w:rsidR="003C078E" w:rsidRPr="00126706">
        <w:rPr>
          <w:rFonts w:eastAsia="Calibri" w:cs="Times New Roman"/>
        </w:rPr>
        <w:br w:type="page"/>
      </w:r>
    </w:p>
    <w:p w14:paraId="2D947F3E" w14:textId="6BF92D5F" w:rsidR="00274A0D" w:rsidRPr="00126706" w:rsidRDefault="003C078E" w:rsidP="000D470B">
      <w:pPr>
        <w:pStyle w:val="Heading1"/>
        <w:spacing w:line="360" w:lineRule="auto"/>
        <w:rPr>
          <w:rFonts w:eastAsia="Calibri" w:cs="Times New Roman"/>
        </w:rPr>
      </w:pPr>
      <w:bookmarkStart w:id="55" w:name="_Toc84698095"/>
      <w:r w:rsidRPr="00126706">
        <w:rPr>
          <w:rFonts w:eastAsia="Calibri" w:cs="Times New Roman"/>
        </w:rPr>
        <w:lastRenderedPageBreak/>
        <w:t>References</w:t>
      </w:r>
      <w:bookmarkEnd w:id="55"/>
      <w:r w:rsidRPr="00126706">
        <w:rPr>
          <w:rFonts w:eastAsia="Calibri" w:cs="Times New Roman"/>
        </w:rPr>
        <w:t xml:space="preserve"> </w:t>
      </w:r>
    </w:p>
    <w:p w14:paraId="0E59D258"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Aday</w:t>
      </w:r>
      <w:proofErr w:type="spellEnd"/>
      <w:r w:rsidRPr="00126706">
        <w:rPr>
          <w:rFonts w:eastAsia="Calibri" w:cs="Times New Roman"/>
          <w:szCs w:val="24"/>
        </w:rPr>
        <w:t xml:space="preserve">, S., &amp; </w:t>
      </w:r>
      <w:proofErr w:type="spellStart"/>
      <w:r w:rsidRPr="00126706">
        <w:rPr>
          <w:rFonts w:eastAsia="Calibri" w:cs="Times New Roman"/>
          <w:szCs w:val="24"/>
        </w:rPr>
        <w:t>Aday</w:t>
      </w:r>
      <w:proofErr w:type="spellEnd"/>
      <w:r w:rsidRPr="00126706">
        <w:rPr>
          <w:rFonts w:eastAsia="Calibri" w:cs="Times New Roman"/>
          <w:szCs w:val="24"/>
        </w:rPr>
        <w:t>, M. S. (2020) Impact of COVID-19 on the food supply chain. </w:t>
      </w:r>
      <w:r w:rsidRPr="00126706">
        <w:rPr>
          <w:rFonts w:eastAsia="Calibri" w:cs="Times New Roman"/>
          <w:i/>
          <w:iCs/>
          <w:szCs w:val="24"/>
        </w:rPr>
        <w:t>Food Quality and Safety</w:t>
      </w:r>
      <w:r w:rsidRPr="00126706">
        <w:rPr>
          <w:rFonts w:eastAsia="Calibri" w:cs="Times New Roman"/>
          <w:szCs w:val="24"/>
        </w:rPr>
        <w:t>, </w:t>
      </w:r>
      <w:r w:rsidRPr="00126706">
        <w:rPr>
          <w:rFonts w:eastAsia="Calibri" w:cs="Times New Roman"/>
          <w:i/>
          <w:iCs/>
          <w:szCs w:val="24"/>
        </w:rPr>
        <w:t>4</w:t>
      </w:r>
      <w:r w:rsidRPr="00126706">
        <w:rPr>
          <w:rFonts w:eastAsia="Calibri" w:cs="Times New Roman"/>
          <w:szCs w:val="24"/>
        </w:rPr>
        <w:t>(4), 167-180.</w:t>
      </w:r>
    </w:p>
    <w:p w14:paraId="26E73FF4"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proofErr w:type="spellStart"/>
      <w:r w:rsidRPr="00126706">
        <w:rPr>
          <w:rFonts w:eastAsia="Calibri" w:cs="Times New Roman"/>
          <w:color w:val="222222"/>
          <w:szCs w:val="24"/>
          <w:shd w:val="clear" w:color="auto" w:fill="FFFFFF"/>
        </w:rPr>
        <w:t>Antwi</w:t>
      </w:r>
      <w:proofErr w:type="spellEnd"/>
      <w:r w:rsidRPr="00126706">
        <w:rPr>
          <w:rFonts w:eastAsia="Calibri" w:cs="Times New Roman"/>
          <w:color w:val="222222"/>
          <w:szCs w:val="24"/>
          <w:shd w:val="clear" w:color="auto" w:fill="FFFFFF"/>
        </w:rPr>
        <w:t>, S. K., &amp; Hamza, K. (2015) Qualitative and quantitative research paradigms in business research: A philosophical reflection. </w:t>
      </w:r>
      <w:r w:rsidRPr="00126706">
        <w:rPr>
          <w:rFonts w:eastAsia="Calibri" w:cs="Times New Roman"/>
          <w:i/>
          <w:iCs/>
          <w:color w:val="222222"/>
          <w:szCs w:val="24"/>
          <w:shd w:val="clear" w:color="auto" w:fill="FFFFFF"/>
        </w:rPr>
        <w:t>European Journal of Business and Management</w:t>
      </w:r>
      <w:r w:rsidRPr="00126706">
        <w:rPr>
          <w:rFonts w:eastAsia="Calibri" w:cs="Times New Roman"/>
          <w:color w:val="222222"/>
          <w:szCs w:val="24"/>
          <w:shd w:val="clear" w:color="auto" w:fill="FFFFFF"/>
        </w:rPr>
        <w:t>, </w:t>
      </w:r>
      <w:r w:rsidRPr="00126706">
        <w:rPr>
          <w:rFonts w:eastAsia="Calibri" w:cs="Times New Roman"/>
          <w:i/>
          <w:iCs/>
          <w:color w:val="222222"/>
          <w:szCs w:val="24"/>
          <w:shd w:val="clear" w:color="auto" w:fill="FFFFFF"/>
        </w:rPr>
        <w:t>7</w:t>
      </w:r>
      <w:r w:rsidRPr="00126706">
        <w:rPr>
          <w:rFonts w:eastAsia="Calibri" w:cs="Times New Roman"/>
          <w:color w:val="222222"/>
          <w:szCs w:val="24"/>
          <w:shd w:val="clear" w:color="auto" w:fill="FFFFFF"/>
        </w:rPr>
        <w:t>(3), 217-225.</w:t>
      </w:r>
    </w:p>
    <w:p w14:paraId="108D4025"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Avery, G. C., &amp; </w:t>
      </w:r>
      <w:proofErr w:type="spellStart"/>
      <w:r w:rsidRPr="00126706">
        <w:rPr>
          <w:rFonts w:eastAsia="Calibri" w:cs="Times New Roman"/>
          <w:szCs w:val="24"/>
        </w:rPr>
        <w:t>Bergsteiner</w:t>
      </w:r>
      <w:proofErr w:type="spellEnd"/>
      <w:r w:rsidRPr="00126706">
        <w:rPr>
          <w:rFonts w:eastAsia="Calibri" w:cs="Times New Roman"/>
          <w:szCs w:val="24"/>
        </w:rPr>
        <w:t>, H. (2011) Sustainable leadership practices for enhancing business resilience and performance. </w:t>
      </w:r>
      <w:r w:rsidRPr="00126706">
        <w:rPr>
          <w:rFonts w:eastAsia="Calibri" w:cs="Times New Roman"/>
          <w:i/>
          <w:iCs/>
          <w:szCs w:val="24"/>
        </w:rPr>
        <w:t>Strategy &amp; Leadership</w:t>
      </w:r>
      <w:r w:rsidRPr="00126706">
        <w:rPr>
          <w:rFonts w:eastAsia="Calibri" w:cs="Times New Roman"/>
          <w:szCs w:val="24"/>
        </w:rPr>
        <w:t>.</w:t>
      </w:r>
    </w:p>
    <w:p w14:paraId="15E29061"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Bacq</w:t>
      </w:r>
      <w:proofErr w:type="spellEnd"/>
      <w:r w:rsidRPr="00126706">
        <w:rPr>
          <w:rFonts w:eastAsia="Calibri" w:cs="Times New Roman"/>
          <w:szCs w:val="24"/>
        </w:rPr>
        <w:t>, S., &amp; Lumpkin, G. T. (2020) Social Entrepreneurship and COVID‐19. </w:t>
      </w:r>
      <w:r w:rsidRPr="00126706">
        <w:rPr>
          <w:rFonts w:eastAsia="Calibri" w:cs="Times New Roman"/>
          <w:i/>
          <w:iCs/>
          <w:szCs w:val="24"/>
        </w:rPr>
        <w:t>Journal of Management Studies</w:t>
      </w:r>
      <w:r w:rsidRPr="00126706">
        <w:rPr>
          <w:rFonts w:eastAsia="Calibri" w:cs="Times New Roman"/>
          <w:szCs w:val="24"/>
        </w:rPr>
        <w:t>.</w:t>
      </w:r>
    </w:p>
    <w:p w14:paraId="2FC990E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Barichello, R. (2020) The COVID‐19 pandemic: Anticipating its effects on Canada's agricultural trade.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219-224.</w:t>
      </w:r>
    </w:p>
    <w:p w14:paraId="62C912E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Barman, A., Das, R., &amp; De, P. K. (2021) Impact of COVID-19 in food supply chain: Disruptions and recovery strategy. </w:t>
      </w:r>
      <w:r w:rsidRPr="00126706">
        <w:rPr>
          <w:rFonts w:eastAsia="Calibri" w:cs="Times New Roman"/>
          <w:i/>
          <w:iCs/>
          <w:szCs w:val="24"/>
        </w:rPr>
        <w:t>Current Research in Behavioral Sciences</w:t>
      </w:r>
      <w:r w:rsidRPr="00126706">
        <w:rPr>
          <w:rFonts w:eastAsia="Calibri" w:cs="Times New Roman"/>
          <w:szCs w:val="24"/>
        </w:rPr>
        <w:t>, </w:t>
      </w:r>
      <w:r w:rsidRPr="00126706">
        <w:rPr>
          <w:rFonts w:eastAsia="Calibri" w:cs="Times New Roman"/>
          <w:i/>
          <w:iCs/>
          <w:szCs w:val="24"/>
        </w:rPr>
        <w:t>2</w:t>
      </w:r>
      <w:r w:rsidRPr="00126706">
        <w:rPr>
          <w:rFonts w:eastAsia="Calibri" w:cs="Times New Roman"/>
          <w:szCs w:val="24"/>
        </w:rPr>
        <w:t>, 100017.</w:t>
      </w:r>
    </w:p>
    <w:p w14:paraId="56E74D6F" w14:textId="77777777" w:rsidR="00881827" w:rsidRPr="00126706" w:rsidRDefault="00881827" w:rsidP="00881827">
      <w:pPr>
        <w:spacing w:line="256" w:lineRule="auto"/>
        <w:ind w:left="540" w:hanging="540"/>
        <w:jc w:val="left"/>
        <w:rPr>
          <w:rFonts w:eastAsia="Calibri" w:cs="Times New Roman"/>
          <w:szCs w:val="24"/>
          <w:lang w:val="en-GB"/>
        </w:rPr>
      </w:pPr>
      <w:r w:rsidRPr="00126706">
        <w:rPr>
          <w:rFonts w:eastAsia="Calibri" w:cs="Times New Roman"/>
          <w:szCs w:val="24"/>
          <w:lang w:val="en-GB"/>
        </w:rPr>
        <w:t xml:space="preserve">Bell, E., Bryman, A. and Harley, B. (2018) </w:t>
      </w:r>
      <w:r w:rsidRPr="00126706">
        <w:rPr>
          <w:rFonts w:eastAsia="Calibri" w:cs="Times New Roman"/>
          <w:i/>
          <w:szCs w:val="24"/>
          <w:lang w:val="en-GB"/>
        </w:rPr>
        <w:t>Business research methods</w:t>
      </w:r>
      <w:r w:rsidRPr="00126706">
        <w:rPr>
          <w:rFonts w:eastAsia="Calibri" w:cs="Times New Roman"/>
          <w:szCs w:val="24"/>
          <w:lang w:val="en-GB"/>
        </w:rPr>
        <w:t>. Oxford university press.</w:t>
      </w:r>
    </w:p>
    <w:p w14:paraId="02927E89"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Bernard, H. R. (2017) </w:t>
      </w:r>
      <w:r w:rsidRPr="00126706">
        <w:rPr>
          <w:rFonts w:eastAsia="Calibri" w:cs="Times New Roman"/>
          <w:i/>
          <w:iCs/>
          <w:color w:val="222222"/>
          <w:szCs w:val="24"/>
          <w:shd w:val="clear" w:color="auto" w:fill="FFFFFF"/>
        </w:rPr>
        <w:t>Research methods in anthropology: Qualitative and quantitative approaches</w:t>
      </w:r>
      <w:r w:rsidRPr="00126706">
        <w:rPr>
          <w:rFonts w:eastAsia="Calibri" w:cs="Times New Roman"/>
          <w:color w:val="222222"/>
          <w:szCs w:val="24"/>
          <w:shd w:val="clear" w:color="auto" w:fill="FFFFFF"/>
        </w:rPr>
        <w:t>. Rowman &amp; Littlefield.</w:t>
      </w:r>
    </w:p>
    <w:p w14:paraId="490CEDC4"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Bernard, H. R., &amp; Bernard, H. R. (2012) </w:t>
      </w:r>
      <w:r w:rsidRPr="00126706">
        <w:rPr>
          <w:rFonts w:eastAsia="Calibri" w:cs="Times New Roman"/>
          <w:i/>
          <w:iCs/>
          <w:color w:val="222222"/>
          <w:szCs w:val="24"/>
          <w:shd w:val="clear" w:color="auto" w:fill="FFFFFF"/>
        </w:rPr>
        <w:t>Social research methods: Qualitative and quantitative approaches</w:t>
      </w:r>
      <w:r w:rsidRPr="00126706">
        <w:rPr>
          <w:rFonts w:eastAsia="Calibri" w:cs="Times New Roman"/>
          <w:color w:val="222222"/>
          <w:szCs w:val="24"/>
          <w:shd w:val="clear" w:color="auto" w:fill="FFFFFF"/>
        </w:rPr>
        <w:t>. Sage.</w:t>
      </w:r>
    </w:p>
    <w:p w14:paraId="100A4130"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Block, J. H., Fisch, C., &amp; </w:t>
      </w:r>
      <w:proofErr w:type="spellStart"/>
      <w:r w:rsidRPr="00126706">
        <w:rPr>
          <w:rFonts w:eastAsia="Calibri" w:cs="Times New Roman"/>
          <w:szCs w:val="24"/>
        </w:rPr>
        <w:t>Hirschmann</w:t>
      </w:r>
      <w:proofErr w:type="spellEnd"/>
      <w:r w:rsidRPr="00126706">
        <w:rPr>
          <w:rFonts w:eastAsia="Calibri" w:cs="Times New Roman"/>
          <w:szCs w:val="24"/>
        </w:rPr>
        <w:t>, M. (2021) The determinants of bootstrap financing in crises: evidence from entrepreneurial ventures in the COVID-19 pandemic. </w:t>
      </w:r>
      <w:r w:rsidRPr="00126706">
        <w:rPr>
          <w:rFonts w:eastAsia="Calibri" w:cs="Times New Roman"/>
          <w:i/>
          <w:iCs/>
          <w:szCs w:val="24"/>
        </w:rPr>
        <w:t>Small Business Economics</w:t>
      </w:r>
      <w:r w:rsidRPr="00126706">
        <w:rPr>
          <w:rFonts w:eastAsia="Calibri" w:cs="Times New Roman"/>
          <w:szCs w:val="24"/>
        </w:rPr>
        <w:t>, 1-19.</w:t>
      </w:r>
    </w:p>
    <w:p w14:paraId="747395C4" w14:textId="77777777" w:rsidR="00881827" w:rsidRPr="00881827" w:rsidRDefault="00881827" w:rsidP="00881827">
      <w:pPr>
        <w:ind w:left="540" w:hanging="540"/>
        <w:rPr>
          <w:rFonts w:eastAsia="Calibri" w:cs="Times New Roman"/>
          <w:szCs w:val="24"/>
        </w:rPr>
      </w:pPr>
      <w:r w:rsidRPr="00881827">
        <w:rPr>
          <w:rFonts w:eastAsia="Calibri" w:cs="Times New Roman"/>
          <w:szCs w:val="24"/>
        </w:rPr>
        <w:t xml:space="preserve">Boons, F., Doherty, B., Köhler, J., </w:t>
      </w:r>
      <w:proofErr w:type="spellStart"/>
      <w:r w:rsidRPr="00881827">
        <w:rPr>
          <w:rFonts w:eastAsia="Calibri" w:cs="Times New Roman"/>
          <w:szCs w:val="24"/>
        </w:rPr>
        <w:t>Papachristos</w:t>
      </w:r>
      <w:proofErr w:type="spellEnd"/>
      <w:r w:rsidRPr="00881827">
        <w:rPr>
          <w:rFonts w:eastAsia="Calibri" w:cs="Times New Roman"/>
          <w:szCs w:val="24"/>
        </w:rPr>
        <w:t>, G., &amp; Wells, P. (2021) Disrupting transitions: Qualitatively modelling the impact of Covid-19 on UK food and mobility provision. </w:t>
      </w:r>
      <w:r w:rsidRPr="00881827">
        <w:rPr>
          <w:rFonts w:eastAsia="Calibri" w:cs="Times New Roman"/>
          <w:i/>
          <w:iCs/>
          <w:szCs w:val="24"/>
        </w:rPr>
        <w:t>Environmental Innovation and Societal Transitions</w:t>
      </w:r>
      <w:r w:rsidRPr="00881827">
        <w:rPr>
          <w:rFonts w:eastAsia="Calibri" w:cs="Times New Roman"/>
          <w:szCs w:val="24"/>
        </w:rPr>
        <w:t>, </w:t>
      </w:r>
      <w:r w:rsidRPr="00881827">
        <w:rPr>
          <w:rFonts w:eastAsia="Calibri" w:cs="Times New Roman"/>
          <w:i/>
          <w:iCs/>
          <w:szCs w:val="24"/>
        </w:rPr>
        <w:t>40</w:t>
      </w:r>
      <w:r w:rsidRPr="00881827">
        <w:rPr>
          <w:rFonts w:eastAsia="Calibri" w:cs="Times New Roman"/>
          <w:szCs w:val="24"/>
        </w:rPr>
        <w:t>, 1-19.</w:t>
      </w:r>
    </w:p>
    <w:p w14:paraId="11457D69" w14:textId="77777777" w:rsidR="00881827" w:rsidRPr="00881827" w:rsidRDefault="00881827" w:rsidP="00881827">
      <w:pPr>
        <w:ind w:left="540" w:hanging="540"/>
        <w:rPr>
          <w:rFonts w:eastAsia="Calibri" w:cs="Times New Roman"/>
          <w:szCs w:val="24"/>
        </w:rPr>
      </w:pPr>
      <w:proofErr w:type="spellStart"/>
      <w:r w:rsidRPr="00881827">
        <w:rPr>
          <w:rFonts w:eastAsia="Calibri" w:cs="Times New Roman"/>
          <w:szCs w:val="24"/>
        </w:rPr>
        <w:t>Boyacι</w:t>
      </w:r>
      <w:proofErr w:type="spellEnd"/>
      <w:r w:rsidRPr="00881827">
        <w:rPr>
          <w:rFonts w:eastAsia="Calibri" w:cs="Times New Roman"/>
          <w:szCs w:val="24"/>
        </w:rPr>
        <w:t xml:space="preserve">, C. P., Ibrahim, S. A., Wei, O. C., &amp; </w:t>
      </w:r>
      <w:proofErr w:type="spellStart"/>
      <w:r w:rsidRPr="00881827">
        <w:rPr>
          <w:rFonts w:eastAsia="Calibri" w:cs="Times New Roman"/>
          <w:szCs w:val="24"/>
        </w:rPr>
        <w:t>Galanakis</w:t>
      </w:r>
      <w:proofErr w:type="spellEnd"/>
      <w:r w:rsidRPr="00881827">
        <w:rPr>
          <w:rFonts w:eastAsia="Calibri" w:cs="Times New Roman"/>
          <w:szCs w:val="24"/>
        </w:rPr>
        <w:t>, C. M. (2021) Transformation of the Food Sector: Security and Resilience during the COVID-19 Pandemic. </w:t>
      </w:r>
      <w:r w:rsidRPr="00881827">
        <w:rPr>
          <w:rFonts w:eastAsia="Calibri" w:cs="Times New Roman"/>
          <w:i/>
          <w:iCs/>
          <w:szCs w:val="24"/>
        </w:rPr>
        <w:t>Foods</w:t>
      </w:r>
      <w:r w:rsidRPr="00881827">
        <w:rPr>
          <w:rFonts w:eastAsia="Calibri" w:cs="Times New Roman"/>
          <w:szCs w:val="24"/>
        </w:rPr>
        <w:t>, </w:t>
      </w:r>
      <w:r w:rsidRPr="00881827">
        <w:rPr>
          <w:rFonts w:eastAsia="Calibri" w:cs="Times New Roman"/>
          <w:i/>
          <w:iCs/>
          <w:szCs w:val="24"/>
        </w:rPr>
        <w:t>10</w:t>
      </w:r>
      <w:r w:rsidRPr="00881827">
        <w:rPr>
          <w:rFonts w:eastAsia="Calibri" w:cs="Times New Roman"/>
          <w:szCs w:val="24"/>
        </w:rPr>
        <w:t>(3), 497.</w:t>
      </w:r>
    </w:p>
    <w:p w14:paraId="31E8ECB4"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Brewin, D. G. (2020) The impact of COVID‐19 on the grains and oilseeds sector.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185-188.</w:t>
      </w:r>
    </w:p>
    <w:p w14:paraId="4FCD7AC6"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Brown, R., Rocha, A., &amp; Cowling, M. (2020) &lt;? covid19?&gt; Financing entrepreneurship in times of crisis: Exploring the impact of COVID-19 on the market for entrepreneurial finance in the United Kingdom. </w:t>
      </w:r>
      <w:r w:rsidRPr="00126706">
        <w:rPr>
          <w:rFonts w:eastAsia="Calibri" w:cs="Times New Roman"/>
          <w:i/>
          <w:iCs/>
          <w:szCs w:val="24"/>
        </w:rPr>
        <w:t>International Small Business Journal</w:t>
      </w:r>
      <w:r w:rsidRPr="00126706">
        <w:rPr>
          <w:rFonts w:eastAsia="Calibri" w:cs="Times New Roman"/>
          <w:szCs w:val="24"/>
        </w:rPr>
        <w:t>, </w:t>
      </w:r>
      <w:r w:rsidRPr="00126706">
        <w:rPr>
          <w:rFonts w:eastAsia="Calibri" w:cs="Times New Roman"/>
          <w:i/>
          <w:iCs/>
          <w:szCs w:val="24"/>
        </w:rPr>
        <w:t>38</w:t>
      </w:r>
      <w:r w:rsidRPr="00126706">
        <w:rPr>
          <w:rFonts w:eastAsia="Calibri" w:cs="Times New Roman"/>
          <w:szCs w:val="24"/>
        </w:rPr>
        <w:t>(5), 380-390.</w:t>
      </w:r>
    </w:p>
    <w:p w14:paraId="18EBDF6A"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lastRenderedPageBreak/>
        <w:t>Brown, S., Opitz, M. C., Peebles, A. I., Sharpe, H., Duffy, F., &amp; Newman, E. (2021) A qualitative exploration of the impact of COVID-19 on individuals with eating disorders in the UK. </w:t>
      </w:r>
      <w:r w:rsidRPr="00126706">
        <w:rPr>
          <w:rFonts w:eastAsia="Calibri" w:cs="Times New Roman"/>
          <w:i/>
          <w:iCs/>
          <w:szCs w:val="24"/>
        </w:rPr>
        <w:t>Appetite</w:t>
      </w:r>
      <w:r w:rsidRPr="00126706">
        <w:rPr>
          <w:rFonts w:eastAsia="Calibri" w:cs="Times New Roman"/>
          <w:szCs w:val="24"/>
        </w:rPr>
        <w:t>, </w:t>
      </w:r>
      <w:r w:rsidRPr="00126706">
        <w:rPr>
          <w:rFonts w:eastAsia="Calibri" w:cs="Times New Roman"/>
          <w:i/>
          <w:iCs/>
          <w:szCs w:val="24"/>
        </w:rPr>
        <w:t>156</w:t>
      </w:r>
      <w:r w:rsidRPr="00126706">
        <w:rPr>
          <w:rFonts w:eastAsia="Calibri" w:cs="Times New Roman"/>
          <w:szCs w:val="24"/>
        </w:rPr>
        <w:t>, 104977.</w:t>
      </w:r>
    </w:p>
    <w:p w14:paraId="2BE6A50C"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Bryman, A., &amp; Bell, E. (2015) </w:t>
      </w:r>
      <w:r w:rsidRPr="00126706">
        <w:rPr>
          <w:rFonts w:eastAsia="Calibri" w:cs="Times New Roman"/>
          <w:i/>
          <w:iCs/>
          <w:color w:val="222222"/>
          <w:szCs w:val="24"/>
          <w:shd w:val="clear" w:color="auto" w:fill="FFFFFF"/>
        </w:rPr>
        <w:t>Business research methods</w:t>
      </w:r>
      <w:r w:rsidRPr="00126706">
        <w:rPr>
          <w:rFonts w:eastAsia="Calibri" w:cs="Times New Roman"/>
          <w:color w:val="222222"/>
          <w:szCs w:val="24"/>
          <w:shd w:val="clear" w:color="auto" w:fill="FFFFFF"/>
        </w:rPr>
        <w:t>. Oxford University Press, USA.</w:t>
      </w:r>
    </w:p>
    <w:p w14:paraId="4A569866"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Chen, H. S., Liang, C. H., Liao, S. Y., &amp; </w:t>
      </w:r>
      <w:proofErr w:type="spellStart"/>
      <w:r w:rsidRPr="00126706">
        <w:rPr>
          <w:rFonts w:eastAsia="Calibri" w:cs="Times New Roman"/>
          <w:szCs w:val="24"/>
        </w:rPr>
        <w:t>Kuo</w:t>
      </w:r>
      <w:proofErr w:type="spellEnd"/>
      <w:r w:rsidRPr="00126706">
        <w:rPr>
          <w:rFonts w:eastAsia="Calibri" w:cs="Times New Roman"/>
          <w:szCs w:val="24"/>
        </w:rPr>
        <w:t>, H. Y. (2020) Consumer Attitudes and Purchase Intentions toward Food Delivery Platform Services. </w:t>
      </w:r>
      <w:r w:rsidRPr="00126706">
        <w:rPr>
          <w:rFonts w:eastAsia="Calibri" w:cs="Times New Roman"/>
          <w:i/>
          <w:iCs/>
          <w:szCs w:val="24"/>
        </w:rPr>
        <w:t>Sustainability</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(23), 10177.</w:t>
      </w:r>
    </w:p>
    <w:p w14:paraId="77214F20" w14:textId="7094C9EB"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CNN. (2020) </w:t>
      </w:r>
      <w:r w:rsidRPr="00126706">
        <w:rPr>
          <w:rFonts w:eastAsia="Calibri" w:cs="Times New Roman"/>
          <w:i/>
          <w:szCs w:val="24"/>
        </w:rPr>
        <w:t>Fast food companies are betting big on delivery. It might not pay off</w:t>
      </w:r>
      <w:r w:rsidRPr="00126706">
        <w:rPr>
          <w:rFonts w:eastAsia="Calibri" w:cs="Times New Roman"/>
          <w:szCs w:val="24"/>
        </w:rPr>
        <w:t>. [Online] Available at&gt;</w:t>
      </w:r>
      <w:hyperlink r:id="rId35" w:history="1">
        <w:r w:rsidRPr="00126706">
          <w:rPr>
            <w:rFonts w:eastAsia="Calibri" w:cs="Times New Roman"/>
            <w:color w:val="0563C1" w:themeColor="hyperlink"/>
            <w:szCs w:val="24"/>
            <w:u w:val="single"/>
          </w:rPr>
          <w:t>https://edition.cnn.com/2019/08/19/business/fast-food-delivery/index.html</w:t>
        </w:r>
      </w:hyperlink>
      <w:r w:rsidRPr="00126706">
        <w:rPr>
          <w:rFonts w:eastAsia="Calibri" w:cs="Times New Roman"/>
          <w:szCs w:val="24"/>
        </w:rPr>
        <w:t xml:space="preserve"> [Accessed: 15</w:t>
      </w:r>
      <w:r w:rsidRPr="00126706">
        <w:rPr>
          <w:rFonts w:eastAsia="Calibri" w:cs="Times New Roman"/>
          <w:szCs w:val="24"/>
          <w:vertAlign w:val="superscript"/>
        </w:rPr>
        <w:t>th</w:t>
      </w:r>
      <w:r w:rsidRPr="00126706">
        <w:rPr>
          <w:rFonts w:eastAsia="Calibri" w:cs="Times New Roman"/>
          <w:szCs w:val="24"/>
        </w:rPr>
        <w:t xml:space="preserve"> </w:t>
      </w:r>
      <w:r w:rsidR="008F1C28">
        <w:rPr>
          <w:rFonts w:eastAsia="Calibri" w:cs="Times New Roman"/>
          <w:szCs w:val="24"/>
        </w:rPr>
        <w:t>October</w:t>
      </w:r>
      <w:r w:rsidRPr="00126706">
        <w:rPr>
          <w:rFonts w:eastAsia="Calibri" w:cs="Times New Roman"/>
          <w:szCs w:val="24"/>
        </w:rPr>
        <w:t xml:space="preserve"> 2021]. </w:t>
      </w:r>
    </w:p>
    <w:p w14:paraId="53E5892B"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Cranfield, J. A. (2020) Framing consumer food demand responses in a viral pandemic.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151-156.</w:t>
      </w:r>
    </w:p>
    <w:p w14:paraId="27CC0AEB"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Creswell, J. W., &amp; Creswell, J. D. (2017) </w:t>
      </w:r>
      <w:r w:rsidRPr="00126706">
        <w:rPr>
          <w:rFonts w:eastAsia="Calibri" w:cs="Times New Roman"/>
          <w:i/>
          <w:iCs/>
          <w:color w:val="222222"/>
          <w:szCs w:val="24"/>
          <w:shd w:val="clear" w:color="auto" w:fill="FFFFFF"/>
        </w:rPr>
        <w:t xml:space="preserve">Research design: Qualitative, quantitative, and mixed methods </w:t>
      </w:r>
      <w:proofErr w:type="gramStart"/>
      <w:r w:rsidRPr="00126706">
        <w:rPr>
          <w:rFonts w:eastAsia="Calibri" w:cs="Times New Roman"/>
          <w:i/>
          <w:iCs/>
          <w:color w:val="222222"/>
          <w:szCs w:val="24"/>
          <w:shd w:val="clear" w:color="auto" w:fill="FFFFFF"/>
        </w:rPr>
        <w:t>approaches</w:t>
      </w:r>
      <w:proofErr w:type="gramEnd"/>
      <w:r w:rsidRPr="00126706">
        <w:rPr>
          <w:rFonts w:eastAsia="Calibri" w:cs="Times New Roman"/>
          <w:color w:val="222222"/>
          <w:szCs w:val="24"/>
          <w:shd w:val="clear" w:color="auto" w:fill="FFFFFF"/>
        </w:rPr>
        <w:t>. Sage publications.</w:t>
      </w:r>
    </w:p>
    <w:p w14:paraId="59CB9A1C"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Dahles</w:t>
      </w:r>
      <w:proofErr w:type="spellEnd"/>
      <w:r w:rsidRPr="00126706">
        <w:rPr>
          <w:rFonts w:eastAsia="Calibri" w:cs="Times New Roman"/>
          <w:szCs w:val="24"/>
        </w:rPr>
        <w:t xml:space="preserve">, H., &amp; </w:t>
      </w:r>
      <w:proofErr w:type="spellStart"/>
      <w:r w:rsidRPr="00126706">
        <w:rPr>
          <w:rFonts w:eastAsia="Calibri" w:cs="Times New Roman"/>
          <w:szCs w:val="24"/>
        </w:rPr>
        <w:t>Susilowati</w:t>
      </w:r>
      <w:proofErr w:type="spellEnd"/>
      <w:r w:rsidRPr="00126706">
        <w:rPr>
          <w:rFonts w:eastAsia="Calibri" w:cs="Times New Roman"/>
          <w:szCs w:val="24"/>
        </w:rPr>
        <w:t>, T. P. (2015) Business resilience in times of growth and crisis. </w:t>
      </w:r>
      <w:r w:rsidRPr="00126706">
        <w:rPr>
          <w:rFonts w:eastAsia="Calibri" w:cs="Times New Roman"/>
          <w:i/>
          <w:iCs/>
          <w:szCs w:val="24"/>
        </w:rPr>
        <w:t>Annals of Tourism Research</w:t>
      </w:r>
      <w:r w:rsidRPr="00126706">
        <w:rPr>
          <w:rFonts w:eastAsia="Calibri" w:cs="Times New Roman"/>
          <w:szCs w:val="24"/>
        </w:rPr>
        <w:t>, </w:t>
      </w:r>
      <w:r w:rsidRPr="00126706">
        <w:rPr>
          <w:rFonts w:eastAsia="Calibri" w:cs="Times New Roman"/>
          <w:i/>
          <w:iCs/>
          <w:szCs w:val="24"/>
        </w:rPr>
        <w:t>51</w:t>
      </w:r>
      <w:r w:rsidRPr="00126706">
        <w:rPr>
          <w:rFonts w:eastAsia="Calibri" w:cs="Times New Roman"/>
          <w:szCs w:val="24"/>
        </w:rPr>
        <w:t>, 34-50.</w:t>
      </w:r>
    </w:p>
    <w:p w14:paraId="72E3FB9C"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Deaton, B. J., &amp; Deaton, B. J. (2020) Food security and Canada's agricultural system challenged by COVID‐19.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143-149.</w:t>
      </w:r>
    </w:p>
    <w:p w14:paraId="2F388EE7"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 xml:space="preserve">Eriksson, P., &amp; </w:t>
      </w:r>
      <w:proofErr w:type="spellStart"/>
      <w:r w:rsidRPr="00126706">
        <w:rPr>
          <w:rFonts w:eastAsia="Calibri" w:cs="Times New Roman"/>
          <w:color w:val="222222"/>
          <w:szCs w:val="24"/>
          <w:shd w:val="clear" w:color="auto" w:fill="FFFFFF"/>
        </w:rPr>
        <w:t>Kovalainen</w:t>
      </w:r>
      <w:proofErr w:type="spellEnd"/>
      <w:r w:rsidRPr="00126706">
        <w:rPr>
          <w:rFonts w:eastAsia="Calibri" w:cs="Times New Roman"/>
          <w:color w:val="222222"/>
          <w:szCs w:val="24"/>
          <w:shd w:val="clear" w:color="auto" w:fill="FFFFFF"/>
        </w:rPr>
        <w:t>, A. (2015) </w:t>
      </w:r>
      <w:r w:rsidRPr="00126706">
        <w:rPr>
          <w:rFonts w:eastAsia="Calibri" w:cs="Times New Roman"/>
          <w:i/>
          <w:iCs/>
          <w:color w:val="222222"/>
          <w:szCs w:val="24"/>
          <w:shd w:val="clear" w:color="auto" w:fill="FFFFFF"/>
        </w:rPr>
        <w:t>Qualitative methods in business research: A practical guide to social research</w:t>
      </w:r>
      <w:r w:rsidRPr="00126706">
        <w:rPr>
          <w:rFonts w:eastAsia="Calibri" w:cs="Times New Roman"/>
          <w:color w:val="222222"/>
          <w:szCs w:val="24"/>
          <w:shd w:val="clear" w:color="auto" w:fill="FFFFFF"/>
        </w:rPr>
        <w:t>. Sage.</w:t>
      </w:r>
    </w:p>
    <w:p w14:paraId="27CEF7E1" w14:textId="77777777" w:rsidR="00881827" w:rsidRPr="00881827" w:rsidRDefault="00881827" w:rsidP="00881827">
      <w:pPr>
        <w:ind w:left="540" w:hanging="540"/>
        <w:rPr>
          <w:rFonts w:eastAsia="Calibri" w:cs="Times New Roman"/>
          <w:szCs w:val="24"/>
        </w:rPr>
      </w:pPr>
      <w:proofErr w:type="spellStart"/>
      <w:r w:rsidRPr="00881827">
        <w:rPr>
          <w:rFonts w:eastAsia="Calibri" w:cs="Times New Roman"/>
          <w:szCs w:val="24"/>
        </w:rPr>
        <w:t>Filimonau</w:t>
      </w:r>
      <w:proofErr w:type="spellEnd"/>
      <w:r w:rsidRPr="00881827">
        <w:rPr>
          <w:rFonts w:eastAsia="Calibri" w:cs="Times New Roman"/>
          <w:szCs w:val="24"/>
        </w:rPr>
        <w:t xml:space="preserve">, V., Beer, S., &amp; </w:t>
      </w:r>
      <w:proofErr w:type="spellStart"/>
      <w:r w:rsidRPr="00881827">
        <w:rPr>
          <w:rFonts w:eastAsia="Calibri" w:cs="Times New Roman"/>
          <w:szCs w:val="24"/>
        </w:rPr>
        <w:t>Ermolaev</w:t>
      </w:r>
      <w:proofErr w:type="spellEnd"/>
      <w:r w:rsidRPr="00881827">
        <w:rPr>
          <w:rFonts w:eastAsia="Calibri" w:cs="Times New Roman"/>
          <w:szCs w:val="24"/>
        </w:rPr>
        <w:t>, V. A. (2021) The Covid-19 pandemic and food consumption at home and away: An exploratory study of English households. </w:t>
      </w:r>
      <w:r w:rsidRPr="00881827">
        <w:rPr>
          <w:rFonts w:eastAsia="Calibri" w:cs="Times New Roman"/>
          <w:i/>
          <w:iCs/>
          <w:szCs w:val="24"/>
        </w:rPr>
        <w:t>Socio-Economic Planning Sciences</w:t>
      </w:r>
      <w:r w:rsidRPr="00881827">
        <w:rPr>
          <w:rFonts w:eastAsia="Calibri" w:cs="Times New Roman"/>
          <w:szCs w:val="24"/>
        </w:rPr>
        <w:t>, 101125.</w:t>
      </w:r>
    </w:p>
    <w:p w14:paraId="4A0842E9"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Galanakis</w:t>
      </w:r>
      <w:proofErr w:type="spellEnd"/>
      <w:r w:rsidRPr="00126706">
        <w:rPr>
          <w:rFonts w:eastAsia="Calibri" w:cs="Times New Roman"/>
          <w:szCs w:val="24"/>
        </w:rPr>
        <w:t>, C. M. (2012) Recovery of high added-value components from food wastes: conventional, emerging technologies and commercialized applications. </w:t>
      </w:r>
      <w:r w:rsidRPr="00126706">
        <w:rPr>
          <w:rFonts w:eastAsia="Calibri" w:cs="Times New Roman"/>
          <w:i/>
          <w:iCs/>
          <w:szCs w:val="24"/>
        </w:rPr>
        <w:t>Trends in Food Science &amp; Technology</w:t>
      </w:r>
      <w:r w:rsidRPr="00126706">
        <w:rPr>
          <w:rFonts w:eastAsia="Calibri" w:cs="Times New Roman"/>
          <w:szCs w:val="24"/>
        </w:rPr>
        <w:t>, </w:t>
      </w:r>
      <w:r w:rsidRPr="00126706">
        <w:rPr>
          <w:rFonts w:eastAsia="Calibri" w:cs="Times New Roman"/>
          <w:i/>
          <w:iCs/>
          <w:szCs w:val="24"/>
        </w:rPr>
        <w:t>26</w:t>
      </w:r>
      <w:r w:rsidRPr="00126706">
        <w:rPr>
          <w:rFonts w:eastAsia="Calibri" w:cs="Times New Roman"/>
          <w:szCs w:val="24"/>
        </w:rPr>
        <w:t>(2), 68-87.</w:t>
      </w:r>
    </w:p>
    <w:p w14:paraId="39FBCC1F"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Giones</w:t>
      </w:r>
      <w:proofErr w:type="spellEnd"/>
      <w:r w:rsidRPr="00126706">
        <w:rPr>
          <w:rFonts w:eastAsia="Calibri" w:cs="Times New Roman"/>
          <w:szCs w:val="24"/>
        </w:rPr>
        <w:t xml:space="preserve">, F., </w:t>
      </w:r>
      <w:proofErr w:type="spellStart"/>
      <w:r w:rsidRPr="00126706">
        <w:rPr>
          <w:rFonts w:eastAsia="Calibri" w:cs="Times New Roman"/>
          <w:szCs w:val="24"/>
        </w:rPr>
        <w:t>Brem</w:t>
      </w:r>
      <w:proofErr w:type="spellEnd"/>
      <w:r w:rsidRPr="00126706">
        <w:rPr>
          <w:rFonts w:eastAsia="Calibri" w:cs="Times New Roman"/>
          <w:szCs w:val="24"/>
        </w:rPr>
        <w:t xml:space="preserve">, A., Pollack, J. M., Michaelis, T. L., </w:t>
      </w:r>
      <w:proofErr w:type="spellStart"/>
      <w:r w:rsidRPr="00126706">
        <w:rPr>
          <w:rFonts w:eastAsia="Calibri" w:cs="Times New Roman"/>
          <w:szCs w:val="24"/>
        </w:rPr>
        <w:t>Klyver</w:t>
      </w:r>
      <w:proofErr w:type="spellEnd"/>
      <w:r w:rsidRPr="00126706">
        <w:rPr>
          <w:rFonts w:eastAsia="Calibri" w:cs="Times New Roman"/>
          <w:szCs w:val="24"/>
        </w:rPr>
        <w:t>, K., &amp; Brinckmann, J. (2020) Revising entrepreneurial action in response to exogenous shocks: Considering the COVID-19 pandemic. </w:t>
      </w:r>
      <w:r w:rsidRPr="00126706">
        <w:rPr>
          <w:rFonts w:eastAsia="Calibri" w:cs="Times New Roman"/>
          <w:i/>
          <w:iCs/>
          <w:szCs w:val="24"/>
        </w:rPr>
        <w:t>Journal of Business Venturing Insights</w:t>
      </w:r>
      <w:r w:rsidRPr="00126706">
        <w:rPr>
          <w:rFonts w:eastAsia="Calibri" w:cs="Times New Roman"/>
          <w:szCs w:val="24"/>
        </w:rPr>
        <w:t>, </w:t>
      </w:r>
      <w:r w:rsidRPr="00126706">
        <w:rPr>
          <w:rFonts w:eastAsia="Calibri" w:cs="Times New Roman"/>
          <w:i/>
          <w:iCs/>
          <w:szCs w:val="24"/>
        </w:rPr>
        <w:t>14</w:t>
      </w:r>
      <w:r w:rsidRPr="00126706">
        <w:rPr>
          <w:rFonts w:eastAsia="Calibri" w:cs="Times New Roman"/>
          <w:szCs w:val="24"/>
        </w:rPr>
        <w:t>, e00186.</w:t>
      </w:r>
    </w:p>
    <w:p w14:paraId="0BD2952F"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Goddard, E. (2020) The impact of COVID‐19 on food retail and food service in Canada: Preliminary assessment.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xml:space="preserve">. 68. </w:t>
      </w:r>
    </w:p>
    <w:p w14:paraId="28B1F056"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Goddard, E. (2021) The impact of COVID‐19 on food retail and food service in Canada: A second assessment.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w:t>
      </w:r>
    </w:p>
    <w:p w14:paraId="4D5DD8ED"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lastRenderedPageBreak/>
        <w:t>Gomes, R. (2015) Resilience and enterprise architecture in SMES. </w:t>
      </w:r>
      <w:r w:rsidRPr="00126706">
        <w:rPr>
          <w:rFonts w:eastAsia="Calibri" w:cs="Times New Roman"/>
          <w:i/>
          <w:iCs/>
          <w:szCs w:val="24"/>
        </w:rPr>
        <w:t>JISTEM-Journal of Information Systems and Technology Management</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(3), 525-540.</w:t>
      </w:r>
    </w:p>
    <w:p w14:paraId="2457D317"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Gray, R. S. (2020) Agriculture, transportation, and the COVID‐19 crisis.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239-243.</w:t>
      </w:r>
    </w:p>
    <w:p w14:paraId="5849EEC6"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Gross, S. A., Musgrave, G., &amp; </w:t>
      </w:r>
      <w:proofErr w:type="spellStart"/>
      <w:r w:rsidRPr="00126706">
        <w:rPr>
          <w:rFonts w:eastAsia="Calibri" w:cs="Times New Roman"/>
          <w:szCs w:val="24"/>
        </w:rPr>
        <w:t>Janciute</w:t>
      </w:r>
      <w:proofErr w:type="spellEnd"/>
      <w:r w:rsidRPr="00126706">
        <w:rPr>
          <w:rFonts w:eastAsia="Calibri" w:cs="Times New Roman"/>
          <w:szCs w:val="24"/>
        </w:rPr>
        <w:t>, L. (2018) </w:t>
      </w:r>
      <w:r w:rsidRPr="00126706">
        <w:rPr>
          <w:rFonts w:eastAsia="Calibri" w:cs="Times New Roman"/>
          <w:i/>
          <w:iCs/>
          <w:szCs w:val="24"/>
        </w:rPr>
        <w:t>Well-Being and Mental Health in the Gig Economy</w:t>
      </w:r>
      <w:r w:rsidRPr="00126706">
        <w:rPr>
          <w:rFonts w:eastAsia="Calibri" w:cs="Times New Roman"/>
          <w:szCs w:val="24"/>
        </w:rPr>
        <w:t>. University of Westminster Press.</w:t>
      </w:r>
    </w:p>
    <w:p w14:paraId="2759FE78"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Gupta, N. (2011) Business Research Methodology. </w:t>
      </w:r>
      <w:proofErr w:type="spellStart"/>
      <w:r w:rsidRPr="00126706">
        <w:rPr>
          <w:rFonts w:eastAsia="Calibri" w:cs="Times New Roman"/>
          <w:i/>
          <w:iCs/>
          <w:color w:val="222222"/>
          <w:szCs w:val="24"/>
          <w:shd w:val="clear" w:color="auto" w:fill="FFFFFF"/>
        </w:rPr>
        <w:t>Abhigyan</w:t>
      </w:r>
      <w:proofErr w:type="spellEnd"/>
      <w:r w:rsidRPr="00126706">
        <w:rPr>
          <w:rFonts w:eastAsia="Calibri" w:cs="Times New Roman"/>
          <w:color w:val="222222"/>
          <w:szCs w:val="24"/>
          <w:shd w:val="clear" w:color="auto" w:fill="FFFFFF"/>
        </w:rPr>
        <w:t>, </w:t>
      </w:r>
      <w:r w:rsidRPr="00126706">
        <w:rPr>
          <w:rFonts w:eastAsia="Calibri" w:cs="Times New Roman"/>
          <w:i/>
          <w:iCs/>
          <w:color w:val="222222"/>
          <w:szCs w:val="24"/>
          <w:shd w:val="clear" w:color="auto" w:fill="FFFFFF"/>
        </w:rPr>
        <w:t>29</w:t>
      </w:r>
      <w:r w:rsidRPr="00126706">
        <w:rPr>
          <w:rFonts w:eastAsia="Calibri" w:cs="Times New Roman"/>
          <w:color w:val="222222"/>
          <w:szCs w:val="24"/>
          <w:shd w:val="clear" w:color="auto" w:fill="FFFFFF"/>
        </w:rPr>
        <w:t>(1), 57-58.</w:t>
      </w:r>
    </w:p>
    <w:p w14:paraId="42840195"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Hailu, G. (2020) Economic thoughts on COVID‐19 for Canadian food processors.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163-169.</w:t>
      </w:r>
    </w:p>
    <w:p w14:paraId="5D3D8F9D"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Hassen, T. B., El </w:t>
      </w:r>
      <w:proofErr w:type="spellStart"/>
      <w:r w:rsidRPr="00126706">
        <w:rPr>
          <w:rFonts w:eastAsia="Calibri" w:cs="Times New Roman"/>
          <w:szCs w:val="24"/>
        </w:rPr>
        <w:t>Bilali</w:t>
      </w:r>
      <w:proofErr w:type="spellEnd"/>
      <w:r w:rsidRPr="00126706">
        <w:rPr>
          <w:rFonts w:eastAsia="Calibri" w:cs="Times New Roman"/>
          <w:szCs w:val="24"/>
        </w:rPr>
        <w:t xml:space="preserve">, H., &amp; </w:t>
      </w:r>
      <w:proofErr w:type="spellStart"/>
      <w:r w:rsidRPr="00126706">
        <w:rPr>
          <w:rFonts w:eastAsia="Calibri" w:cs="Times New Roman"/>
          <w:szCs w:val="24"/>
        </w:rPr>
        <w:t>Allahyari</w:t>
      </w:r>
      <w:proofErr w:type="spellEnd"/>
      <w:r w:rsidRPr="00126706">
        <w:rPr>
          <w:rFonts w:eastAsia="Calibri" w:cs="Times New Roman"/>
          <w:szCs w:val="24"/>
        </w:rPr>
        <w:t xml:space="preserve">, M. S. (2020) Impact of covid-19 on food behavior and consumption in </w:t>
      </w:r>
      <w:proofErr w:type="spellStart"/>
      <w:r w:rsidRPr="00126706">
        <w:rPr>
          <w:rFonts w:eastAsia="Calibri" w:cs="Times New Roman"/>
          <w:szCs w:val="24"/>
        </w:rPr>
        <w:t>qatar</w:t>
      </w:r>
      <w:proofErr w:type="spellEnd"/>
      <w:r w:rsidRPr="00126706">
        <w:rPr>
          <w:rFonts w:eastAsia="Calibri" w:cs="Times New Roman"/>
          <w:szCs w:val="24"/>
        </w:rPr>
        <w:t>. </w:t>
      </w:r>
      <w:r w:rsidRPr="00126706">
        <w:rPr>
          <w:rFonts w:eastAsia="Calibri" w:cs="Times New Roman"/>
          <w:i/>
          <w:iCs/>
          <w:szCs w:val="24"/>
        </w:rPr>
        <w:t>Sustainability</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(17), 1-18.</w:t>
      </w:r>
    </w:p>
    <w:p w14:paraId="1DBB55C0"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Hobbs, J. E. (2020) Food supply chains during the COVID‐19 pandemic.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171-176.</w:t>
      </w:r>
    </w:p>
    <w:p w14:paraId="36D566D1"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Hobbs, J. E. (2021) Food supply chain resilience and the COVID‐19 pandemic: What have we </w:t>
      </w:r>
      <w:proofErr w:type="gramStart"/>
      <w:r w:rsidRPr="00126706">
        <w:rPr>
          <w:rFonts w:eastAsia="Calibri" w:cs="Times New Roman"/>
          <w:szCs w:val="24"/>
        </w:rPr>
        <w:t>learned?.</w:t>
      </w:r>
      <w:proofErr w:type="gramEnd"/>
      <w:r w:rsidRPr="00126706">
        <w:rPr>
          <w:rFonts w:eastAsia="Calibri" w:cs="Times New Roman"/>
          <w:szCs w:val="24"/>
        </w:rPr>
        <w:t>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w:t>
      </w:r>
    </w:p>
    <w:p w14:paraId="33D61F04"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Hwang, J., Kim, I., &amp; Gulzar, M. A. (2020) Understanding the eco-friendly role of drone food delivery services: Deepening the theory of planned behavior. </w:t>
      </w:r>
      <w:r w:rsidRPr="00126706">
        <w:rPr>
          <w:rFonts w:eastAsia="Calibri" w:cs="Times New Roman"/>
          <w:i/>
          <w:iCs/>
          <w:szCs w:val="24"/>
        </w:rPr>
        <w:t>Sustainability</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(4), 1440.</w:t>
      </w:r>
    </w:p>
    <w:p w14:paraId="3870B40C"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Jamshed, S. (2014) Qualitative research method-interviewing and observation. </w:t>
      </w:r>
      <w:r w:rsidRPr="00126706">
        <w:rPr>
          <w:rFonts w:eastAsia="Calibri" w:cs="Times New Roman"/>
          <w:i/>
          <w:iCs/>
          <w:color w:val="222222"/>
          <w:szCs w:val="24"/>
          <w:shd w:val="clear" w:color="auto" w:fill="FFFFFF"/>
        </w:rPr>
        <w:t>Journal of basic and clinical pharmacy</w:t>
      </w:r>
      <w:r w:rsidRPr="00126706">
        <w:rPr>
          <w:rFonts w:eastAsia="Calibri" w:cs="Times New Roman"/>
          <w:color w:val="222222"/>
          <w:szCs w:val="24"/>
          <w:shd w:val="clear" w:color="auto" w:fill="FFFFFF"/>
        </w:rPr>
        <w:t>, </w:t>
      </w:r>
      <w:r w:rsidRPr="00126706">
        <w:rPr>
          <w:rFonts w:eastAsia="Calibri" w:cs="Times New Roman"/>
          <w:i/>
          <w:iCs/>
          <w:color w:val="222222"/>
          <w:szCs w:val="24"/>
          <w:shd w:val="clear" w:color="auto" w:fill="FFFFFF"/>
        </w:rPr>
        <w:t>5</w:t>
      </w:r>
      <w:r w:rsidRPr="00126706">
        <w:rPr>
          <w:rFonts w:eastAsia="Calibri" w:cs="Times New Roman"/>
          <w:color w:val="222222"/>
          <w:szCs w:val="24"/>
          <w:shd w:val="clear" w:color="auto" w:fill="FFFFFF"/>
        </w:rPr>
        <w:t>(4), 87.</w:t>
      </w:r>
    </w:p>
    <w:p w14:paraId="56B7F0CC"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Johnes</w:t>
      </w:r>
      <w:proofErr w:type="spellEnd"/>
      <w:r w:rsidRPr="00126706">
        <w:rPr>
          <w:rFonts w:eastAsia="Calibri" w:cs="Times New Roman"/>
          <w:szCs w:val="24"/>
        </w:rPr>
        <w:t>, G. (2019) The gig economy in the UK: a regional perspective. </w:t>
      </w:r>
      <w:r w:rsidRPr="00126706">
        <w:rPr>
          <w:rFonts w:eastAsia="Calibri" w:cs="Times New Roman"/>
          <w:i/>
          <w:iCs/>
          <w:szCs w:val="24"/>
        </w:rPr>
        <w:t>Journal of Global Responsibility</w:t>
      </w:r>
      <w:r w:rsidRPr="00126706">
        <w:rPr>
          <w:rFonts w:eastAsia="Calibri" w:cs="Times New Roman"/>
          <w:szCs w:val="24"/>
        </w:rPr>
        <w:t>.</w:t>
      </w:r>
    </w:p>
    <w:p w14:paraId="699DA40A"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Kachgal</w:t>
      </w:r>
      <w:proofErr w:type="spellEnd"/>
      <w:r w:rsidRPr="00126706">
        <w:rPr>
          <w:rFonts w:eastAsia="Calibri" w:cs="Times New Roman"/>
          <w:szCs w:val="24"/>
        </w:rPr>
        <w:t>, J. A. (2015) The synergy needed for business resilience. </w:t>
      </w:r>
      <w:r w:rsidRPr="00126706">
        <w:rPr>
          <w:rFonts w:eastAsia="Calibri" w:cs="Times New Roman"/>
          <w:i/>
          <w:iCs/>
          <w:szCs w:val="24"/>
        </w:rPr>
        <w:t>Journal of business continuity &amp; emergency planning</w:t>
      </w:r>
      <w:r w:rsidRPr="00126706">
        <w:rPr>
          <w:rFonts w:eastAsia="Calibri" w:cs="Times New Roman"/>
          <w:szCs w:val="24"/>
        </w:rPr>
        <w:t>, </w:t>
      </w:r>
      <w:r w:rsidRPr="00126706">
        <w:rPr>
          <w:rFonts w:eastAsia="Calibri" w:cs="Times New Roman"/>
          <w:i/>
          <w:iCs/>
          <w:szCs w:val="24"/>
        </w:rPr>
        <w:t>9</w:t>
      </w:r>
      <w:r w:rsidRPr="00126706">
        <w:rPr>
          <w:rFonts w:eastAsia="Calibri" w:cs="Times New Roman"/>
          <w:szCs w:val="24"/>
        </w:rPr>
        <w:t>(1), 10-17.</w:t>
      </w:r>
    </w:p>
    <w:p w14:paraId="5FAAFCFB"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Ker, A. P. (2020) Risk management in Canada's agricultural sector in light of COVID‐19.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251-258.</w:t>
      </w:r>
    </w:p>
    <w:p w14:paraId="3DB811DC"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Ker, A. P., &amp; Cardwell, R. (2020) Introduction to the special issue on COVID‐19 and the Canadian agriculture and food sectors: Thoughts from the pandemic onset.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139-142.</w:t>
      </w:r>
    </w:p>
    <w:p w14:paraId="5991F53E"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Kuckertz</w:t>
      </w:r>
      <w:proofErr w:type="spellEnd"/>
      <w:r w:rsidRPr="00126706">
        <w:rPr>
          <w:rFonts w:eastAsia="Calibri" w:cs="Times New Roman"/>
          <w:szCs w:val="24"/>
        </w:rPr>
        <w:t xml:space="preserve">, A., </w:t>
      </w:r>
      <w:proofErr w:type="spellStart"/>
      <w:r w:rsidRPr="00126706">
        <w:rPr>
          <w:rFonts w:eastAsia="Calibri" w:cs="Times New Roman"/>
          <w:szCs w:val="24"/>
        </w:rPr>
        <w:t>Brändle</w:t>
      </w:r>
      <w:proofErr w:type="spellEnd"/>
      <w:r w:rsidRPr="00126706">
        <w:rPr>
          <w:rFonts w:eastAsia="Calibri" w:cs="Times New Roman"/>
          <w:szCs w:val="24"/>
        </w:rPr>
        <w:t xml:space="preserve">, L., </w:t>
      </w:r>
      <w:proofErr w:type="spellStart"/>
      <w:r w:rsidRPr="00126706">
        <w:rPr>
          <w:rFonts w:eastAsia="Calibri" w:cs="Times New Roman"/>
          <w:szCs w:val="24"/>
        </w:rPr>
        <w:t>Gaudig</w:t>
      </w:r>
      <w:proofErr w:type="spellEnd"/>
      <w:r w:rsidRPr="00126706">
        <w:rPr>
          <w:rFonts w:eastAsia="Calibri" w:cs="Times New Roman"/>
          <w:szCs w:val="24"/>
        </w:rPr>
        <w:t xml:space="preserve">, A., Hinderer, S., Reyes, C. A. M., </w:t>
      </w:r>
      <w:proofErr w:type="spellStart"/>
      <w:r w:rsidRPr="00126706">
        <w:rPr>
          <w:rFonts w:eastAsia="Calibri" w:cs="Times New Roman"/>
          <w:szCs w:val="24"/>
        </w:rPr>
        <w:t>Prochotta</w:t>
      </w:r>
      <w:proofErr w:type="spellEnd"/>
      <w:r w:rsidRPr="00126706">
        <w:rPr>
          <w:rFonts w:eastAsia="Calibri" w:cs="Times New Roman"/>
          <w:szCs w:val="24"/>
        </w:rPr>
        <w:t>, A., ... &amp; Berger, E. S. (2020) Startups in times of crisis–A rapid response to the COVID-19 pandemic. </w:t>
      </w:r>
      <w:r w:rsidRPr="00126706">
        <w:rPr>
          <w:rFonts w:eastAsia="Calibri" w:cs="Times New Roman"/>
          <w:i/>
          <w:iCs/>
          <w:szCs w:val="24"/>
        </w:rPr>
        <w:t>Journal of Business Venturing Insights</w:t>
      </w:r>
      <w:r w:rsidRPr="00126706">
        <w:rPr>
          <w:rFonts w:eastAsia="Calibri" w:cs="Times New Roman"/>
          <w:szCs w:val="24"/>
        </w:rPr>
        <w:t>, </w:t>
      </w:r>
      <w:r w:rsidRPr="00126706">
        <w:rPr>
          <w:rFonts w:eastAsia="Calibri" w:cs="Times New Roman"/>
          <w:i/>
          <w:iCs/>
          <w:szCs w:val="24"/>
        </w:rPr>
        <w:t>13</w:t>
      </w:r>
      <w:r w:rsidRPr="00126706">
        <w:rPr>
          <w:rFonts w:eastAsia="Calibri" w:cs="Times New Roman"/>
          <w:szCs w:val="24"/>
        </w:rPr>
        <w:t>, e00169.</w:t>
      </w:r>
    </w:p>
    <w:p w14:paraId="4F7A40EF"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Laborde, D., Martin, W., </w:t>
      </w:r>
      <w:proofErr w:type="spellStart"/>
      <w:r w:rsidRPr="00126706">
        <w:rPr>
          <w:rFonts w:eastAsia="Calibri" w:cs="Times New Roman"/>
          <w:szCs w:val="24"/>
        </w:rPr>
        <w:t>Swinnen</w:t>
      </w:r>
      <w:proofErr w:type="spellEnd"/>
      <w:r w:rsidRPr="00126706">
        <w:rPr>
          <w:rFonts w:eastAsia="Calibri" w:cs="Times New Roman"/>
          <w:szCs w:val="24"/>
        </w:rPr>
        <w:t>, J., &amp; Vos, R. (2020) COVID-19 risks to global food security. </w:t>
      </w:r>
      <w:r w:rsidRPr="00126706">
        <w:rPr>
          <w:rFonts w:eastAsia="Calibri" w:cs="Times New Roman"/>
          <w:i/>
          <w:iCs/>
          <w:szCs w:val="24"/>
        </w:rPr>
        <w:t>Science</w:t>
      </w:r>
      <w:r w:rsidRPr="00126706">
        <w:rPr>
          <w:rFonts w:eastAsia="Calibri" w:cs="Times New Roman"/>
          <w:szCs w:val="24"/>
        </w:rPr>
        <w:t>, </w:t>
      </w:r>
      <w:r w:rsidRPr="00126706">
        <w:rPr>
          <w:rFonts w:eastAsia="Calibri" w:cs="Times New Roman"/>
          <w:i/>
          <w:iCs/>
          <w:szCs w:val="24"/>
        </w:rPr>
        <w:t>369</w:t>
      </w:r>
      <w:r w:rsidRPr="00126706">
        <w:rPr>
          <w:rFonts w:eastAsia="Calibri" w:cs="Times New Roman"/>
          <w:szCs w:val="24"/>
        </w:rPr>
        <w:t>(6503), 500-502.</w:t>
      </w:r>
    </w:p>
    <w:p w14:paraId="201A02DE"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lastRenderedPageBreak/>
        <w:t>Larue, B. (2020) Labor issues and COVID‐19.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231-237.</w:t>
      </w:r>
    </w:p>
    <w:p w14:paraId="20ECC3A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Lawley, C. (2020) Potential impacts of COVID‐19 on Canadian farmland markets.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245-250.</w:t>
      </w:r>
    </w:p>
    <w:p w14:paraId="361AE90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Li, C., </w:t>
      </w:r>
      <w:proofErr w:type="spellStart"/>
      <w:r w:rsidRPr="00126706">
        <w:rPr>
          <w:rFonts w:eastAsia="Calibri" w:cs="Times New Roman"/>
          <w:szCs w:val="24"/>
        </w:rPr>
        <w:t>Mirosa</w:t>
      </w:r>
      <w:proofErr w:type="spellEnd"/>
      <w:r w:rsidRPr="00126706">
        <w:rPr>
          <w:rFonts w:eastAsia="Calibri" w:cs="Times New Roman"/>
          <w:szCs w:val="24"/>
        </w:rPr>
        <w:t>, M., &amp; Bremer, P. (2020) Review of Online Food Delivery Platforms and their Impacts on Sustainability. </w:t>
      </w:r>
      <w:r w:rsidRPr="00126706">
        <w:rPr>
          <w:rFonts w:eastAsia="Calibri" w:cs="Times New Roman"/>
          <w:i/>
          <w:iCs/>
          <w:szCs w:val="24"/>
        </w:rPr>
        <w:t>Sustainability</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(14), 5528.</w:t>
      </w:r>
    </w:p>
    <w:p w14:paraId="416AD26A"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Liñán</w:t>
      </w:r>
      <w:proofErr w:type="spellEnd"/>
      <w:r w:rsidRPr="00126706">
        <w:rPr>
          <w:rFonts w:eastAsia="Calibri" w:cs="Times New Roman"/>
          <w:szCs w:val="24"/>
        </w:rPr>
        <w:t xml:space="preserve">, F., &amp; </w:t>
      </w:r>
      <w:proofErr w:type="spellStart"/>
      <w:r w:rsidRPr="00126706">
        <w:rPr>
          <w:rFonts w:eastAsia="Calibri" w:cs="Times New Roman"/>
          <w:szCs w:val="24"/>
        </w:rPr>
        <w:t>Jaén</w:t>
      </w:r>
      <w:proofErr w:type="spellEnd"/>
      <w:r w:rsidRPr="00126706">
        <w:rPr>
          <w:rFonts w:eastAsia="Calibri" w:cs="Times New Roman"/>
          <w:szCs w:val="24"/>
        </w:rPr>
        <w:t>, I. (2020) The Covid-19 pandemic and entrepreneurship: some reflections. </w:t>
      </w:r>
      <w:r w:rsidRPr="00126706">
        <w:rPr>
          <w:rFonts w:eastAsia="Calibri" w:cs="Times New Roman"/>
          <w:i/>
          <w:iCs/>
          <w:szCs w:val="24"/>
        </w:rPr>
        <w:t>International Journal of Emerging Markets</w:t>
      </w:r>
      <w:r w:rsidRPr="00126706">
        <w:rPr>
          <w:rFonts w:eastAsia="Calibri" w:cs="Times New Roman"/>
          <w:szCs w:val="24"/>
        </w:rPr>
        <w:t>.</w:t>
      </w:r>
    </w:p>
    <w:p w14:paraId="3A1705AC"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Luckstead</w:t>
      </w:r>
      <w:proofErr w:type="spellEnd"/>
      <w:r w:rsidRPr="00126706">
        <w:rPr>
          <w:rFonts w:eastAsia="Calibri" w:cs="Times New Roman"/>
          <w:szCs w:val="24"/>
        </w:rPr>
        <w:t xml:space="preserve">, J., </w:t>
      </w:r>
      <w:proofErr w:type="spellStart"/>
      <w:r w:rsidRPr="00126706">
        <w:rPr>
          <w:rFonts w:eastAsia="Calibri" w:cs="Times New Roman"/>
          <w:szCs w:val="24"/>
        </w:rPr>
        <w:t>Nayga</w:t>
      </w:r>
      <w:proofErr w:type="spellEnd"/>
      <w:r w:rsidRPr="00126706">
        <w:rPr>
          <w:rFonts w:eastAsia="Calibri" w:cs="Times New Roman"/>
          <w:szCs w:val="24"/>
        </w:rPr>
        <w:t xml:space="preserve"> Jr, R. M., &amp; Snell, H. A. (2021) Labor issues in the food supply chain amid the COVID‐19 pandemic. </w:t>
      </w:r>
      <w:r w:rsidRPr="00126706">
        <w:rPr>
          <w:rFonts w:eastAsia="Calibri" w:cs="Times New Roman"/>
          <w:i/>
          <w:iCs/>
          <w:szCs w:val="24"/>
        </w:rPr>
        <w:t>Applied Economic Perspectives and Policy</w:t>
      </w:r>
      <w:r w:rsidRPr="00126706">
        <w:rPr>
          <w:rFonts w:eastAsia="Calibri" w:cs="Times New Roman"/>
          <w:szCs w:val="24"/>
        </w:rPr>
        <w:t>, </w:t>
      </w:r>
      <w:r w:rsidRPr="00126706">
        <w:rPr>
          <w:rFonts w:eastAsia="Calibri" w:cs="Times New Roman"/>
          <w:i/>
          <w:iCs/>
          <w:szCs w:val="24"/>
        </w:rPr>
        <w:t>43</w:t>
      </w:r>
      <w:r w:rsidRPr="00126706">
        <w:rPr>
          <w:rFonts w:eastAsia="Calibri" w:cs="Times New Roman"/>
          <w:szCs w:val="24"/>
        </w:rPr>
        <w:t>(1), 382-400.</w:t>
      </w:r>
    </w:p>
    <w:p w14:paraId="2041772C"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Manning, L., &amp; Soon, J. M. (2016) Building strategic resilience in food supply chain. </w:t>
      </w:r>
      <w:r w:rsidRPr="00126706">
        <w:rPr>
          <w:rFonts w:eastAsia="Calibri" w:cs="Times New Roman"/>
          <w:i/>
          <w:iCs/>
          <w:szCs w:val="24"/>
        </w:rPr>
        <w:t>British Food Journal</w:t>
      </w:r>
      <w:r w:rsidRPr="00126706">
        <w:rPr>
          <w:rFonts w:eastAsia="Calibri" w:cs="Times New Roman"/>
          <w:szCs w:val="24"/>
        </w:rPr>
        <w:t>, </w:t>
      </w:r>
      <w:r w:rsidRPr="00126706">
        <w:rPr>
          <w:rFonts w:eastAsia="Calibri" w:cs="Times New Roman"/>
          <w:i/>
          <w:iCs/>
          <w:szCs w:val="24"/>
        </w:rPr>
        <w:t>118</w:t>
      </w:r>
      <w:r w:rsidRPr="00126706">
        <w:rPr>
          <w:rFonts w:eastAsia="Calibri" w:cs="Times New Roman"/>
          <w:szCs w:val="24"/>
        </w:rPr>
        <w:t>(6), 1477-1493.</w:t>
      </w:r>
    </w:p>
    <w:p w14:paraId="0A8584BE"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Maritz, A., Perenyi, A., de Waal, G., &amp; Buck, C. (2020) Entrepreneurship as the unsung hero during the current COVID-19 economic crisis: Australian perspectives. </w:t>
      </w:r>
      <w:r w:rsidRPr="00126706">
        <w:rPr>
          <w:rFonts w:eastAsia="Calibri" w:cs="Times New Roman"/>
          <w:i/>
          <w:iCs/>
          <w:szCs w:val="24"/>
        </w:rPr>
        <w:t>Sustainability</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(11), 4612.</w:t>
      </w:r>
    </w:p>
    <w:p w14:paraId="3F421184"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Marshall, C., &amp; Rossman, G. B. (2014) </w:t>
      </w:r>
      <w:r w:rsidRPr="00126706">
        <w:rPr>
          <w:rFonts w:eastAsia="Calibri" w:cs="Times New Roman"/>
          <w:i/>
          <w:iCs/>
          <w:color w:val="222222"/>
          <w:szCs w:val="24"/>
          <w:shd w:val="clear" w:color="auto" w:fill="FFFFFF"/>
        </w:rPr>
        <w:t>Designing qualitative research</w:t>
      </w:r>
      <w:r w:rsidRPr="00126706">
        <w:rPr>
          <w:rFonts w:eastAsia="Calibri" w:cs="Times New Roman"/>
          <w:color w:val="222222"/>
          <w:szCs w:val="24"/>
          <w:shd w:val="clear" w:color="auto" w:fill="FFFFFF"/>
        </w:rPr>
        <w:t>. Sage publications.</w:t>
      </w:r>
    </w:p>
    <w:p w14:paraId="64A6BA0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Mason, C., &amp; </w:t>
      </w:r>
      <w:proofErr w:type="spellStart"/>
      <w:r w:rsidRPr="00126706">
        <w:rPr>
          <w:rFonts w:eastAsia="Calibri" w:cs="Times New Roman"/>
          <w:szCs w:val="24"/>
        </w:rPr>
        <w:t>Hruskova</w:t>
      </w:r>
      <w:proofErr w:type="spellEnd"/>
      <w:r w:rsidRPr="00126706">
        <w:rPr>
          <w:rFonts w:eastAsia="Calibri" w:cs="Times New Roman"/>
          <w:szCs w:val="24"/>
        </w:rPr>
        <w:t>, M. (2021) The impact of Covid-19 on entrepreneurial ecosystems. In </w:t>
      </w:r>
      <w:r w:rsidRPr="00126706">
        <w:rPr>
          <w:rFonts w:eastAsia="Calibri" w:cs="Times New Roman"/>
          <w:i/>
          <w:iCs/>
          <w:szCs w:val="24"/>
        </w:rPr>
        <w:t>Productivity and the Pandemic</w:t>
      </w:r>
      <w:r w:rsidRPr="00126706">
        <w:rPr>
          <w:rFonts w:eastAsia="Calibri" w:cs="Times New Roman"/>
          <w:szCs w:val="24"/>
        </w:rPr>
        <w:t>. Edward Elgar Publishing.</w:t>
      </w:r>
    </w:p>
    <w:p w14:paraId="6B3BD73D"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McEwan, K., Marchand, L., Shang, M., &amp; Bucknell, D. (2020) Potential implications of COVID‐19 on the Canadian pork industry.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201-206.</w:t>
      </w:r>
    </w:p>
    <w:p w14:paraId="71BD358B"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 xml:space="preserve">Merriam, S. B., &amp; </w:t>
      </w:r>
      <w:proofErr w:type="spellStart"/>
      <w:r w:rsidRPr="00126706">
        <w:rPr>
          <w:rFonts w:eastAsia="Calibri" w:cs="Times New Roman"/>
          <w:color w:val="222222"/>
          <w:szCs w:val="24"/>
          <w:shd w:val="clear" w:color="auto" w:fill="FFFFFF"/>
        </w:rPr>
        <w:t>Tisdell</w:t>
      </w:r>
      <w:proofErr w:type="spellEnd"/>
      <w:r w:rsidRPr="00126706">
        <w:rPr>
          <w:rFonts w:eastAsia="Calibri" w:cs="Times New Roman"/>
          <w:color w:val="222222"/>
          <w:szCs w:val="24"/>
          <w:shd w:val="clear" w:color="auto" w:fill="FFFFFF"/>
        </w:rPr>
        <w:t>, E. J. (2015) </w:t>
      </w:r>
      <w:r w:rsidRPr="00126706">
        <w:rPr>
          <w:rFonts w:eastAsia="Calibri" w:cs="Times New Roman"/>
          <w:i/>
          <w:iCs/>
          <w:color w:val="222222"/>
          <w:szCs w:val="24"/>
          <w:shd w:val="clear" w:color="auto" w:fill="FFFFFF"/>
        </w:rPr>
        <w:t>Qualitative research: A guide to design and implementation</w:t>
      </w:r>
      <w:r w:rsidRPr="00126706">
        <w:rPr>
          <w:rFonts w:eastAsia="Calibri" w:cs="Times New Roman"/>
          <w:color w:val="222222"/>
          <w:szCs w:val="24"/>
          <w:shd w:val="clear" w:color="auto" w:fill="FFFFFF"/>
        </w:rPr>
        <w:t>. John Wiley &amp; Sons.</w:t>
      </w:r>
    </w:p>
    <w:p w14:paraId="02BC1567"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Mitchell, R., </w:t>
      </w:r>
      <w:proofErr w:type="spellStart"/>
      <w:r w:rsidRPr="00126706">
        <w:rPr>
          <w:rFonts w:eastAsia="Calibri" w:cs="Times New Roman"/>
          <w:szCs w:val="24"/>
        </w:rPr>
        <w:t>Maull</w:t>
      </w:r>
      <w:proofErr w:type="spellEnd"/>
      <w:r w:rsidRPr="00126706">
        <w:rPr>
          <w:rFonts w:eastAsia="Calibri" w:cs="Times New Roman"/>
          <w:szCs w:val="24"/>
        </w:rPr>
        <w:t>, R., Pearson, S., Brewer, S., &amp; Collison, M. (2020) The impact of COVID-19 on the UK fresh food supply chain. </w:t>
      </w:r>
      <w:proofErr w:type="spellStart"/>
      <w:r w:rsidRPr="00126706">
        <w:rPr>
          <w:rFonts w:eastAsia="Calibri" w:cs="Times New Roman"/>
          <w:i/>
          <w:iCs/>
          <w:szCs w:val="24"/>
        </w:rPr>
        <w:t>arXiv</w:t>
      </w:r>
      <w:proofErr w:type="spellEnd"/>
      <w:r w:rsidRPr="00126706">
        <w:rPr>
          <w:rFonts w:eastAsia="Calibri" w:cs="Times New Roman"/>
          <w:i/>
          <w:iCs/>
          <w:szCs w:val="24"/>
        </w:rPr>
        <w:t xml:space="preserve"> preprint arXiv:2006.00279</w:t>
      </w:r>
      <w:r w:rsidRPr="00126706">
        <w:rPr>
          <w:rFonts w:eastAsia="Calibri" w:cs="Times New Roman"/>
          <w:szCs w:val="24"/>
        </w:rPr>
        <w:t>.</w:t>
      </w:r>
    </w:p>
    <w:p w14:paraId="048DC64C"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 xml:space="preserve">Myers, M. D. (2013) </w:t>
      </w:r>
      <w:r w:rsidRPr="00126706">
        <w:rPr>
          <w:rFonts w:eastAsia="Calibri" w:cs="Times New Roman"/>
          <w:i/>
          <w:iCs/>
          <w:color w:val="222222"/>
          <w:szCs w:val="24"/>
          <w:shd w:val="clear" w:color="auto" w:fill="FFFFFF"/>
        </w:rPr>
        <w:t>Qualitative research in business and management</w:t>
      </w:r>
      <w:r w:rsidRPr="00126706">
        <w:rPr>
          <w:rFonts w:eastAsia="Calibri" w:cs="Times New Roman"/>
          <w:color w:val="222222"/>
          <w:szCs w:val="24"/>
          <w:shd w:val="clear" w:color="auto" w:fill="FFFFFF"/>
        </w:rPr>
        <w:t>. Sage.</w:t>
      </w:r>
    </w:p>
    <w:p w14:paraId="4DFCF5BA" w14:textId="77777777" w:rsidR="00881827" w:rsidRPr="00881827" w:rsidRDefault="00881827" w:rsidP="00881827">
      <w:pPr>
        <w:ind w:left="540" w:hanging="540"/>
        <w:rPr>
          <w:rFonts w:eastAsia="Calibri" w:cs="Times New Roman"/>
          <w:szCs w:val="24"/>
        </w:rPr>
      </w:pPr>
      <w:proofErr w:type="spellStart"/>
      <w:r w:rsidRPr="00881827">
        <w:rPr>
          <w:rFonts w:eastAsia="Calibri" w:cs="Times New Roman"/>
          <w:szCs w:val="24"/>
        </w:rPr>
        <w:t>Nakat</w:t>
      </w:r>
      <w:proofErr w:type="spellEnd"/>
      <w:r w:rsidRPr="00881827">
        <w:rPr>
          <w:rFonts w:eastAsia="Calibri" w:cs="Times New Roman"/>
          <w:szCs w:val="24"/>
        </w:rPr>
        <w:t xml:space="preserve">, Z., &amp; </w:t>
      </w:r>
      <w:proofErr w:type="spellStart"/>
      <w:r w:rsidRPr="00881827">
        <w:rPr>
          <w:rFonts w:eastAsia="Calibri" w:cs="Times New Roman"/>
          <w:szCs w:val="24"/>
        </w:rPr>
        <w:t>Bou-Mitri</w:t>
      </w:r>
      <w:proofErr w:type="spellEnd"/>
      <w:r w:rsidRPr="00881827">
        <w:rPr>
          <w:rFonts w:eastAsia="Calibri" w:cs="Times New Roman"/>
          <w:szCs w:val="24"/>
        </w:rPr>
        <w:t>, C. (2021) COVID-19 and the food industry: Readiness assessment. </w:t>
      </w:r>
      <w:r w:rsidRPr="00881827">
        <w:rPr>
          <w:rFonts w:eastAsia="Calibri" w:cs="Times New Roman"/>
          <w:i/>
          <w:iCs/>
          <w:szCs w:val="24"/>
        </w:rPr>
        <w:t>Food control</w:t>
      </w:r>
      <w:r w:rsidRPr="00881827">
        <w:rPr>
          <w:rFonts w:eastAsia="Calibri" w:cs="Times New Roman"/>
          <w:szCs w:val="24"/>
        </w:rPr>
        <w:t>, </w:t>
      </w:r>
      <w:r w:rsidRPr="00881827">
        <w:rPr>
          <w:rFonts w:eastAsia="Calibri" w:cs="Times New Roman"/>
          <w:i/>
          <w:iCs/>
          <w:szCs w:val="24"/>
        </w:rPr>
        <w:t>121</w:t>
      </w:r>
      <w:r w:rsidRPr="00881827">
        <w:rPr>
          <w:rFonts w:eastAsia="Calibri" w:cs="Times New Roman"/>
          <w:szCs w:val="24"/>
        </w:rPr>
        <w:t>, 107661.</w:t>
      </w:r>
    </w:p>
    <w:p w14:paraId="7C6BC02B"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Nayak, J. K., &amp; Singh, P. (2021) </w:t>
      </w:r>
      <w:r w:rsidRPr="00126706">
        <w:rPr>
          <w:rFonts w:eastAsia="Calibri" w:cs="Times New Roman"/>
          <w:i/>
          <w:iCs/>
          <w:color w:val="222222"/>
          <w:szCs w:val="24"/>
          <w:shd w:val="clear" w:color="auto" w:fill="FFFFFF"/>
        </w:rPr>
        <w:t>Fundamentals of Research Methodology Problems and Prospects</w:t>
      </w:r>
      <w:r w:rsidRPr="00126706">
        <w:rPr>
          <w:rFonts w:eastAsia="Calibri" w:cs="Times New Roman"/>
          <w:color w:val="222222"/>
          <w:szCs w:val="24"/>
          <w:shd w:val="clear" w:color="auto" w:fill="FFFFFF"/>
        </w:rPr>
        <w:t>. SSDN Publishers &amp; Distributors.</w:t>
      </w:r>
    </w:p>
    <w:p w14:paraId="4CB819D9"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Neuman, W. L. (2013) </w:t>
      </w:r>
      <w:r w:rsidRPr="00126706">
        <w:rPr>
          <w:rFonts w:eastAsia="Calibri" w:cs="Times New Roman"/>
          <w:i/>
          <w:iCs/>
          <w:color w:val="222222"/>
          <w:szCs w:val="24"/>
          <w:shd w:val="clear" w:color="auto" w:fill="FFFFFF"/>
        </w:rPr>
        <w:t>Social research methods: Qualitative and quantitative approaches</w:t>
      </w:r>
      <w:r w:rsidRPr="00126706">
        <w:rPr>
          <w:rFonts w:eastAsia="Calibri" w:cs="Times New Roman"/>
          <w:color w:val="222222"/>
          <w:szCs w:val="24"/>
          <w:shd w:val="clear" w:color="auto" w:fill="FFFFFF"/>
        </w:rPr>
        <w:t>. Pearson education.</w:t>
      </w:r>
    </w:p>
    <w:p w14:paraId="4DC466C8" w14:textId="77777777" w:rsidR="00881827" w:rsidRPr="00881827" w:rsidRDefault="00881827" w:rsidP="00881827">
      <w:pPr>
        <w:ind w:left="540" w:hanging="540"/>
        <w:rPr>
          <w:rFonts w:eastAsia="Calibri" w:cs="Times New Roman"/>
          <w:b/>
          <w:szCs w:val="24"/>
        </w:rPr>
      </w:pPr>
      <w:proofErr w:type="spellStart"/>
      <w:r w:rsidRPr="00881827">
        <w:rPr>
          <w:rFonts w:eastAsia="Calibri" w:cs="Times New Roman"/>
          <w:szCs w:val="24"/>
        </w:rPr>
        <w:t>Ogundijo</w:t>
      </w:r>
      <w:proofErr w:type="spellEnd"/>
      <w:r w:rsidRPr="00881827">
        <w:rPr>
          <w:rFonts w:eastAsia="Calibri" w:cs="Times New Roman"/>
          <w:szCs w:val="24"/>
        </w:rPr>
        <w:t xml:space="preserve">, D. A., Tas, A. A., &amp; </w:t>
      </w:r>
      <w:proofErr w:type="spellStart"/>
      <w:r w:rsidRPr="00881827">
        <w:rPr>
          <w:rFonts w:eastAsia="Calibri" w:cs="Times New Roman"/>
          <w:szCs w:val="24"/>
        </w:rPr>
        <w:t>Onarinde</w:t>
      </w:r>
      <w:proofErr w:type="spellEnd"/>
      <w:r w:rsidRPr="00881827">
        <w:rPr>
          <w:rFonts w:eastAsia="Calibri" w:cs="Times New Roman"/>
          <w:szCs w:val="24"/>
        </w:rPr>
        <w:t xml:space="preserve">, B. A. (2021) Exploring the impact of Covid-19 pandemic on eating and purchasing </w:t>
      </w:r>
      <w:proofErr w:type="spellStart"/>
      <w:r w:rsidRPr="00881827">
        <w:rPr>
          <w:rFonts w:eastAsia="Calibri" w:cs="Times New Roman"/>
          <w:szCs w:val="24"/>
        </w:rPr>
        <w:t>behaviours</w:t>
      </w:r>
      <w:proofErr w:type="spellEnd"/>
      <w:r w:rsidRPr="00881827">
        <w:rPr>
          <w:rFonts w:eastAsia="Calibri" w:cs="Times New Roman"/>
          <w:szCs w:val="24"/>
        </w:rPr>
        <w:t xml:space="preserve"> of people living in England. </w:t>
      </w:r>
      <w:r w:rsidRPr="00881827">
        <w:rPr>
          <w:rFonts w:eastAsia="Calibri" w:cs="Times New Roman"/>
          <w:i/>
          <w:iCs/>
          <w:szCs w:val="24"/>
        </w:rPr>
        <w:t>Nutrients</w:t>
      </w:r>
      <w:r w:rsidRPr="00881827">
        <w:rPr>
          <w:rFonts w:eastAsia="Calibri" w:cs="Times New Roman"/>
          <w:szCs w:val="24"/>
        </w:rPr>
        <w:t>, </w:t>
      </w:r>
      <w:r w:rsidRPr="00881827">
        <w:rPr>
          <w:rFonts w:eastAsia="Calibri" w:cs="Times New Roman"/>
          <w:i/>
          <w:iCs/>
          <w:szCs w:val="24"/>
        </w:rPr>
        <w:t>13</w:t>
      </w:r>
      <w:r w:rsidRPr="00881827">
        <w:rPr>
          <w:rFonts w:eastAsia="Calibri" w:cs="Times New Roman"/>
          <w:szCs w:val="24"/>
        </w:rPr>
        <w:t>(5), 1499.</w:t>
      </w:r>
    </w:p>
    <w:p w14:paraId="02A7F568"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lastRenderedPageBreak/>
        <w:t>Panzone</w:t>
      </w:r>
      <w:proofErr w:type="spellEnd"/>
      <w:r w:rsidRPr="00126706">
        <w:rPr>
          <w:rFonts w:eastAsia="Calibri" w:cs="Times New Roman"/>
          <w:szCs w:val="24"/>
        </w:rPr>
        <w:t>, L. A., Larcom, S., &amp; She, P. W. (2021) Estimating the impact of the COVID-19 shock on UK food retailers and the restaurant sector. </w:t>
      </w:r>
      <w:r w:rsidRPr="00126706">
        <w:rPr>
          <w:rFonts w:eastAsia="Calibri" w:cs="Times New Roman"/>
          <w:i/>
          <w:iCs/>
          <w:szCs w:val="24"/>
        </w:rPr>
        <w:t>Global Food Security</w:t>
      </w:r>
      <w:r w:rsidRPr="00126706">
        <w:rPr>
          <w:rFonts w:eastAsia="Calibri" w:cs="Times New Roman"/>
          <w:szCs w:val="24"/>
        </w:rPr>
        <w:t>, 100495.</w:t>
      </w:r>
    </w:p>
    <w:p w14:paraId="04DFFB17"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Power, M., Doherty, B., </w:t>
      </w:r>
      <w:proofErr w:type="spellStart"/>
      <w:r w:rsidRPr="00126706">
        <w:rPr>
          <w:rFonts w:eastAsia="Calibri" w:cs="Times New Roman"/>
          <w:szCs w:val="24"/>
        </w:rPr>
        <w:t>Pybus</w:t>
      </w:r>
      <w:proofErr w:type="spellEnd"/>
      <w:r w:rsidRPr="00126706">
        <w:rPr>
          <w:rFonts w:eastAsia="Calibri" w:cs="Times New Roman"/>
          <w:szCs w:val="24"/>
        </w:rPr>
        <w:t>, K., &amp; Pickett, K. (2020) How COVID-19 has exposed inequalities in the UK food system: The case of UK food and poverty. </w:t>
      </w:r>
      <w:r w:rsidRPr="00126706">
        <w:rPr>
          <w:rFonts w:eastAsia="Calibri" w:cs="Times New Roman"/>
          <w:i/>
          <w:iCs/>
          <w:szCs w:val="24"/>
        </w:rPr>
        <w:t>Emerald Open Research</w:t>
      </w:r>
      <w:r w:rsidRPr="00126706">
        <w:rPr>
          <w:rFonts w:eastAsia="Calibri" w:cs="Times New Roman"/>
          <w:szCs w:val="24"/>
        </w:rPr>
        <w:t>, </w:t>
      </w:r>
      <w:r w:rsidRPr="00126706">
        <w:rPr>
          <w:rFonts w:eastAsia="Calibri" w:cs="Times New Roman"/>
          <w:i/>
          <w:iCs/>
          <w:szCs w:val="24"/>
        </w:rPr>
        <w:t>2</w:t>
      </w:r>
      <w:r w:rsidRPr="00126706">
        <w:rPr>
          <w:rFonts w:eastAsia="Calibri" w:cs="Times New Roman"/>
          <w:szCs w:val="24"/>
        </w:rPr>
        <w:t>.</w:t>
      </w:r>
    </w:p>
    <w:p w14:paraId="1FB055A7"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Prasetyo</w:t>
      </w:r>
      <w:proofErr w:type="spellEnd"/>
      <w:r w:rsidRPr="00126706">
        <w:rPr>
          <w:rFonts w:eastAsia="Calibri" w:cs="Times New Roman"/>
          <w:szCs w:val="24"/>
        </w:rPr>
        <w:t xml:space="preserve">, Y. T., Tanto, H., </w:t>
      </w:r>
      <w:proofErr w:type="spellStart"/>
      <w:r w:rsidRPr="00126706">
        <w:rPr>
          <w:rFonts w:eastAsia="Calibri" w:cs="Times New Roman"/>
          <w:szCs w:val="24"/>
        </w:rPr>
        <w:t>Mariyanto</w:t>
      </w:r>
      <w:proofErr w:type="spellEnd"/>
      <w:r w:rsidRPr="00126706">
        <w:rPr>
          <w:rFonts w:eastAsia="Calibri" w:cs="Times New Roman"/>
          <w:szCs w:val="24"/>
        </w:rPr>
        <w:t xml:space="preserve">, M., </w:t>
      </w:r>
      <w:proofErr w:type="spellStart"/>
      <w:r w:rsidRPr="00126706">
        <w:rPr>
          <w:rFonts w:eastAsia="Calibri" w:cs="Times New Roman"/>
          <w:szCs w:val="24"/>
        </w:rPr>
        <w:t>Hanjaya</w:t>
      </w:r>
      <w:proofErr w:type="spellEnd"/>
      <w:r w:rsidRPr="00126706">
        <w:rPr>
          <w:rFonts w:eastAsia="Calibri" w:cs="Times New Roman"/>
          <w:szCs w:val="24"/>
        </w:rPr>
        <w:t xml:space="preserve">, C., Young, M. N., </w:t>
      </w:r>
      <w:proofErr w:type="spellStart"/>
      <w:r w:rsidRPr="00126706">
        <w:rPr>
          <w:rFonts w:eastAsia="Calibri" w:cs="Times New Roman"/>
          <w:szCs w:val="24"/>
        </w:rPr>
        <w:t>Persada</w:t>
      </w:r>
      <w:proofErr w:type="spellEnd"/>
      <w:r w:rsidRPr="00126706">
        <w:rPr>
          <w:rFonts w:eastAsia="Calibri" w:cs="Times New Roman"/>
          <w:szCs w:val="24"/>
        </w:rPr>
        <w:t>, S. F., ... &amp; Redi, A. A. N. P. (2021) Factors affecting customer satisfaction and loyalty in online food delivery service during the covid-19 pandemic: Its relation with open innovation. </w:t>
      </w:r>
      <w:r w:rsidRPr="00126706">
        <w:rPr>
          <w:rFonts w:eastAsia="Calibri" w:cs="Times New Roman"/>
          <w:i/>
          <w:iCs/>
          <w:szCs w:val="24"/>
        </w:rPr>
        <w:t>Journal of Open Innovation: Technology, Market, and Complexity</w:t>
      </w:r>
      <w:r w:rsidRPr="00126706">
        <w:rPr>
          <w:rFonts w:eastAsia="Calibri" w:cs="Times New Roman"/>
          <w:szCs w:val="24"/>
        </w:rPr>
        <w:t>, </w:t>
      </w:r>
      <w:r w:rsidRPr="00126706">
        <w:rPr>
          <w:rFonts w:eastAsia="Calibri" w:cs="Times New Roman"/>
          <w:i/>
          <w:iCs/>
          <w:szCs w:val="24"/>
        </w:rPr>
        <w:t>7</w:t>
      </w:r>
      <w:r w:rsidRPr="00126706">
        <w:rPr>
          <w:rFonts w:eastAsia="Calibri" w:cs="Times New Roman"/>
          <w:szCs w:val="24"/>
        </w:rPr>
        <w:t>(1), 76.</w:t>
      </w:r>
    </w:p>
    <w:p w14:paraId="4AD2A624"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Reardon, T., Bellemare, M. F., &amp; Zilberman, D. (2020) How COVID-19 may disrupt food supply chains in developing countries. </w:t>
      </w:r>
      <w:r w:rsidRPr="00126706">
        <w:rPr>
          <w:rFonts w:eastAsia="Calibri" w:cs="Times New Roman"/>
          <w:i/>
          <w:iCs/>
          <w:szCs w:val="24"/>
        </w:rPr>
        <w:t>IFPRI book chapters</w:t>
      </w:r>
      <w:r w:rsidRPr="00126706">
        <w:rPr>
          <w:rFonts w:eastAsia="Calibri" w:cs="Times New Roman"/>
          <w:szCs w:val="24"/>
        </w:rPr>
        <w:t>, 78-80.</w:t>
      </w:r>
    </w:p>
    <w:p w14:paraId="0E3C8128"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Richards, T. J., &amp; Rickard, B. (2020) COVID‐19 impact on fruit and vegetable markets.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189-194.</w:t>
      </w:r>
    </w:p>
    <w:p w14:paraId="42339959"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Richards, T. J., &amp; Rickard, B. (2020) COVID‐19 impact on fruit and vegetable markets.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189-194.</w:t>
      </w:r>
    </w:p>
    <w:p w14:paraId="508EBF8D"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Rude, J. (2020) COVID‐19 and the Canadian cattle/beef sector: Some preliminary analysis.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207-213.</w:t>
      </w:r>
    </w:p>
    <w:p w14:paraId="0F57645C"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Saunders, M., Lewis, P., &amp; Thornhill, A. (2009) </w:t>
      </w:r>
      <w:r w:rsidRPr="00126706">
        <w:rPr>
          <w:rFonts w:eastAsia="Calibri" w:cs="Times New Roman"/>
          <w:i/>
          <w:iCs/>
          <w:color w:val="222222"/>
          <w:szCs w:val="24"/>
          <w:shd w:val="clear" w:color="auto" w:fill="FFFFFF"/>
        </w:rPr>
        <w:t>Research methods for business students</w:t>
      </w:r>
      <w:r w:rsidRPr="00126706">
        <w:rPr>
          <w:rFonts w:eastAsia="Calibri" w:cs="Times New Roman"/>
          <w:color w:val="222222"/>
          <w:szCs w:val="24"/>
          <w:shd w:val="clear" w:color="auto" w:fill="FFFFFF"/>
        </w:rPr>
        <w:t>. Pearson education.</w:t>
      </w:r>
    </w:p>
    <w:p w14:paraId="26B1D29F"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Sekaran, U., &amp; Bougie, R. (2016) </w:t>
      </w:r>
      <w:r w:rsidRPr="00126706">
        <w:rPr>
          <w:rFonts w:eastAsia="Calibri" w:cs="Times New Roman"/>
          <w:i/>
          <w:iCs/>
          <w:color w:val="222222"/>
          <w:szCs w:val="24"/>
          <w:shd w:val="clear" w:color="auto" w:fill="FFFFFF"/>
        </w:rPr>
        <w:t>Research methods for business: A skill building approach</w:t>
      </w:r>
      <w:r w:rsidRPr="00126706">
        <w:rPr>
          <w:rFonts w:eastAsia="Calibri" w:cs="Times New Roman"/>
          <w:color w:val="222222"/>
          <w:szCs w:val="24"/>
          <w:shd w:val="clear" w:color="auto" w:fill="FFFFFF"/>
        </w:rPr>
        <w:t>. John Wiley &amp; Sons.</w:t>
      </w:r>
    </w:p>
    <w:p w14:paraId="0EE9F641"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Siche</w:t>
      </w:r>
      <w:proofErr w:type="spellEnd"/>
      <w:r w:rsidRPr="00126706">
        <w:rPr>
          <w:rFonts w:eastAsia="Calibri" w:cs="Times New Roman"/>
          <w:szCs w:val="24"/>
        </w:rPr>
        <w:t xml:space="preserve">, R. (2020) What is the impact of COVID-19 disease on </w:t>
      </w:r>
      <w:proofErr w:type="gramStart"/>
      <w:r w:rsidRPr="00126706">
        <w:rPr>
          <w:rFonts w:eastAsia="Calibri" w:cs="Times New Roman"/>
          <w:szCs w:val="24"/>
        </w:rPr>
        <w:t>agriculture?.</w:t>
      </w:r>
      <w:proofErr w:type="gramEnd"/>
      <w:r w:rsidRPr="00126706">
        <w:rPr>
          <w:rFonts w:eastAsia="Calibri" w:cs="Times New Roman"/>
          <w:szCs w:val="24"/>
        </w:rPr>
        <w:t> </w:t>
      </w:r>
      <w:r w:rsidRPr="00126706">
        <w:rPr>
          <w:rFonts w:eastAsia="Calibri" w:cs="Times New Roman"/>
          <w:i/>
          <w:iCs/>
          <w:szCs w:val="24"/>
        </w:rPr>
        <w:t xml:space="preserve">Scientia </w:t>
      </w:r>
      <w:proofErr w:type="spellStart"/>
      <w:r w:rsidRPr="00126706">
        <w:rPr>
          <w:rFonts w:eastAsia="Calibri" w:cs="Times New Roman"/>
          <w:i/>
          <w:iCs/>
          <w:szCs w:val="24"/>
        </w:rPr>
        <w:t>Agropecuaria</w:t>
      </w:r>
      <w:proofErr w:type="spellEnd"/>
      <w:r w:rsidRPr="00126706">
        <w:rPr>
          <w:rFonts w:eastAsia="Calibri" w:cs="Times New Roman"/>
          <w:szCs w:val="24"/>
        </w:rPr>
        <w:t>, </w:t>
      </w:r>
      <w:r w:rsidRPr="00126706">
        <w:rPr>
          <w:rFonts w:eastAsia="Calibri" w:cs="Times New Roman"/>
          <w:i/>
          <w:iCs/>
          <w:szCs w:val="24"/>
        </w:rPr>
        <w:t>11</w:t>
      </w:r>
      <w:r w:rsidRPr="00126706">
        <w:rPr>
          <w:rFonts w:eastAsia="Calibri" w:cs="Times New Roman"/>
          <w:szCs w:val="24"/>
        </w:rPr>
        <w:t>(1), 3-6.</w:t>
      </w:r>
    </w:p>
    <w:p w14:paraId="4098E2F2"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Sidharta</w:t>
      </w:r>
      <w:proofErr w:type="spellEnd"/>
      <w:r w:rsidRPr="00126706">
        <w:rPr>
          <w:rFonts w:eastAsia="Calibri" w:cs="Times New Roman"/>
          <w:szCs w:val="24"/>
        </w:rPr>
        <w:t>, S. M. (2021) Customer Loyalty Analysis on Online Food Delivery Services. </w:t>
      </w:r>
      <w:r w:rsidRPr="00126706">
        <w:rPr>
          <w:rFonts w:eastAsia="Calibri" w:cs="Times New Roman"/>
          <w:i/>
          <w:iCs/>
          <w:szCs w:val="24"/>
        </w:rPr>
        <w:t>Turkish Journal of Computer and Mathematics Education (TURCOMAT)</w:t>
      </w:r>
      <w:r w:rsidRPr="00126706">
        <w:rPr>
          <w:rFonts w:eastAsia="Calibri" w:cs="Times New Roman"/>
          <w:szCs w:val="24"/>
        </w:rPr>
        <w:t>, </w:t>
      </w:r>
      <w:r w:rsidRPr="00126706">
        <w:rPr>
          <w:rFonts w:eastAsia="Calibri" w:cs="Times New Roman"/>
          <w:i/>
          <w:iCs/>
          <w:szCs w:val="24"/>
        </w:rPr>
        <w:t>12</w:t>
      </w:r>
      <w:r w:rsidRPr="00126706">
        <w:rPr>
          <w:rFonts w:eastAsia="Calibri" w:cs="Times New Roman"/>
          <w:szCs w:val="24"/>
        </w:rPr>
        <w:t>(3), 4003-4013.</w:t>
      </w:r>
    </w:p>
    <w:p w14:paraId="444734C2"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Singh, S., Kumar, R., Panchal, R., &amp; Tiwari, M. K. (2021) Impact of COVID-19 on logistics systems and disruptions in food supply chain. </w:t>
      </w:r>
      <w:r w:rsidRPr="00126706">
        <w:rPr>
          <w:rFonts w:eastAsia="Calibri" w:cs="Times New Roman"/>
          <w:i/>
          <w:iCs/>
          <w:szCs w:val="24"/>
        </w:rPr>
        <w:t>International Journal of Production Research</w:t>
      </w:r>
      <w:r w:rsidRPr="00126706">
        <w:rPr>
          <w:rFonts w:eastAsia="Calibri" w:cs="Times New Roman"/>
          <w:szCs w:val="24"/>
        </w:rPr>
        <w:t>, </w:t>
      </w:r>
      <w:r w:rsidRPr="00126706">
        <w:rPr>
          <w:rFonts w:eastAsia="Calibri" w:cs="Times New Roman"/>
          <w:i/>
          <w:iCs/>
          <w:szCs w:val="24"/>
        </w:rPr>
        <w:t>59</w:t>
      </w:r>
      <w:r w:rsidRPr="00126706">
        <w:rPr>
          <w:rFonts w:eastAsia="Calibri" w:cs="Times New Roman"/>
          <w:szCs w:val="24"/>
        </w:rPr>
        <w:t>(7), 1993-2008.</w:t>
      </w:r>
    </w:p>
    <w:p w14:paraId="7ABFBDF4"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Statista. (2020) </w:t>
      </w:r>
      <w:r w:rsidRPr="00126706">
        <w:rPr>
          <w:rFonts w:eastAsia="Calibri" w:cs="Times New Roman"/>
          <w:i/>
          <w:szCs w:val="24"/>
        </w:rPr>
        <w:t xml:space="preserve">Food delivery and takeaway </w:t>
      </w:r>
      <w:proofErr w:type="gramStart"/>
      <w:r w:rsidRPr="00126706">
        <w:rPr>
          <w:rFonts w:eastAsia="Calibri" w:cs="Times New Roman"/>
          <w:i/>
          <w:szCs w:val="24"/>
        </w:rPr>
        <w:t>operators</w:t>
      </w:r>
      <w:proofErr w:type="gramEnd"/>
      <w:r w:rsidRPr="00126706">
        <w:rPr>
          <w:rFonts w:eastAsia="Calibri" w:cs="Times New Roman"/>
          <w:i/>
          <w:szCs w:val="24"/>
        </w:rPr>
        <w:t xml:space="preserve"> consumers use or plan to use during coronavirus pandemic in Great Britain in 2020</w:t>
      </w:r>
      <w:r w:rsidRPr="00126706">
        <w:rPr>
          <w:rFonts w:eastAsia="Calibri" w:cs="Times New Roman"/>
          <w:szCs w:val="24"/>
        </w:rPr>
        <w:t>. [Online] Available at&gt;</w:t>
      </w:r>
      <w:hyperlink r:id="rId36" w:history="1">
        <w:r w:rsidRPr="00126706">
          <w:rPr>
            <w:rFonts w:eastAsia="Calibri" w:cs="Times New Roman"/>
            <w:color w:val="0563C1" w:themeColor="hyperlink"/>
            <w:szCs w:val="24"/>
            <w:u w:val="single"/>
          </w:rPr>
          <w:t>https://www.statista.com/statistics/1107313/covid-19-food-delivery-companies-used-in-great-britain/</w:t>
        </w:r>
      </w:hyperlink>
      <w:r w:rsidRPr="00126706">
        <w:rPr>
          <w:rFonts w:eastAsia="Calibri" w:cs="Times New Roman"/>
          <w:szCs w:val="24"/>
        </w:rPr>
        <w:t xml:space="preserve"> [Accessed: 10</w:t>
      </w:r>
      <w:r w:rsidRPr="00126706">
        <w:rPr>
          <w:rFonts w:eastAsia="Calibri" w:cs="Times New Roman"/>
          <w:szCs w:val="24"/>
          <w:vertAlign w:val="superscript"/>
        </w:rPr>
        <w:t>th</w:t>
      </w:r>
      <w:r w:rsidRPr="00126706">
        <w:rPr>
          <w:rFonts w:eastAsia="Calibri" w:cs="Times New Roman"/>
          <w:szCs w:val="24"/>
        </w:rPr>
        <w:t xml:space="preserve"> May 2021]. </w:t>
      </w:r>
    </w:p>
    <w:p w14:paraId="28E744C9"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Tassinari</w:t>
      </w:r>
      <w:proofErr w:type="spellEnd"/>
      <w:r w:rsidRPr="00126706">
        <w:rPr>
          <w:rFonts w:eastAsia="Calibri" w:cs="Times New Roman"/>
          <w:szCs w:val="24"/>
        </w:rPr>
        <w:t xml:space="preserve">, A., &amp; </w:t>
      </w:r>
      <w:proofErr w:type="spellStart"/>
      <w:r w:rsidRPr="00126706">
        <w:rPr>
          <w:rFonts w:eastAsia="Calibri" w:cs="Times New Roman"/>
          <w:szCs w:val="24"/>
        </w:rPr>
        <w:t>Maccarrone</w:t>
      </w:r>
      <w:proofErr w:type="spellEnd"/>
      <w:r w:rsidRPr="00126706">
        <w:rPr>
          <w:rFonts w:eastAsia="Calibri" w:cs="Times New Roman"/>
          <w:szCs w:val="24"/>
        </w:rPr>
        <w:t>, V. (2020) Riders on the storm: Workplace solidarity among gig economy couriers in Italy and the UK. </w:t>
      </w:r>
      <w:r w:rsidRPr="00126706">
        <w:rPr>
          <w:rFonts w:eastAsia="Calibri" w:cs="Times New Roman"/>
          <w:i/>
          <w:iCs/>
          <w:szCs w:val="24"/>
        </w:rPr>
        <w:t>Work, Employment and Society</w:t>
      </w:r>
      <w:r w:rsidRPr="00126706">
        <w:rPr>
          <w:rFonts w:eastAsia="Calibri" w:cs="Times New Roman"/>
          <w:szCs w:val="24"/>
        </w:rPr>
        <w:t>, </w:t>
      </w:r>
      <w:r w:rsidRPr="00126706">
        <w:rPr>
          <w:rFonts w:eastAsia="Calibri" w:cs="Times New Roman"/>
          <w:i/>
          <w:iCs/>
          <w:szCs w:val="24"/>
        </w:rPr>
        <w:t>34</w:t>
      </w:r>
      <w:r w:rsidRPr="00126706">
        <w:rPr>
          <w:rFonts w:eastAsia="Calibri" w:cs="Times New Roman"/>
          <w:szCs w:val="24"/>
        </w:rPr>
        <w:t>(1), 35-54.</w:t>
      </w:r>
    </w:p>
    <w:p w14:paraId="4B469255"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lastRenderedPageBreak/>
        <w:t>Thilmany</w:t>
      </w:r>
      <w:proofErr w:type="spellEnd"/>
      <w:r w:rsidRPr="00126706">
        <w:rPr>
          <w:rFonts w:eastAsia="Calibri" w:cs="Times New Roman"/>
          <w:szCs w:val="24"/>
        </w:rPr>
        <w:t>, D., Canales, E., Low, S. A., &amp; Boys, K. (2021) Local Food Supply Chain Dynamics and Resilience during COVID‐19. </w:t>
      </w:r>
      <w:r w:rsidRPr="00126706">
        <w:rPr>
          <w:rFonts w:eastAsia="Calibri" w:cs="Times New Roman"/>
          <w:i/>
          <w:iCs/>
          <w:szCs w:val="24"/>
        </w:rPr>
        <w:t>Applied Economic Perspectives and Policy</w:t>
      </w:r>
      <w:r w:rsidRPr="00126706">
        <w:rPr>
          <w:rFonts w:eastAsia="Calibri" w:cs="Times New Roman"/>
          <w:szCs w:val="24"/>
        </w:rPr>
        <w:t>, </w:t>
      </w:r>
      <w:r w:rsidRPr="00126706">
        <w:rPr>
          <w:rFonts w:eastAsia="Calibri" w:cs="Times New Roman"/>
          <w:i/>
          <w:iCs/>
          <w:szCs w:val="24"/>
        </w:rPr>
        <w:t>43</w:t>
      </w:r>
      <w:r w:rsidRPr="00126706">
        <w:rPr>
          <w:rFonts w:eastAsia="Calibri" w:cs="Times New Roman"/>
          <w:szCs w:val="24"/>
        </w:rPr>
        <w:t>(1), 86-104.</w:t>
      </w:r>
    </w:p>
    <w:p w14:paraId="6D68B35F" w14:textId="77777777" w:rsidR="00881827" w:rsidRPr="00126706" w:rsidRDefault="00881827" w:rsidP="00881827">
      <w:pPr>
        <w:spacing w:line="256" w:lineRule="auto"/>
        <w:ind w:left="540" w:hanging="540"/>
        <w:rPr>
          <w:rFonts w:eastAsia="Calibri" w:cs="Times New Roman"/>
          <w:szCs w:val="24"/>
        </w:rPr>
      </w:pPr>
      <w:proofErr w:type="spellStart"/>
      <w:r w:rsidRPr="00126706">
        <w:rPr>
          <w:rFonts w:eastAsia="Calibri" w:cs="Times New Roman"/>
          <w:szCs w:val="24"/>
        </w:rPr>
        <w:t>Weersink</w:t>
      </w:r>
      <w:proofErr w:type="spellEnd"/>
      <w:r w:rsidRPr="00126706">
        <w:rPr>
          <w:rFonts w:eastAsia="Calibri" w:cs="Times New Roman"/>
          <w:szCs w:val="24"/>
        </w:rPr>
        <w:t xml:space="preserve">, A., von </w:t>
      </w:r>
      <w:proofErr w:type="spellStart"/>
      <w:r w:rsidRPr="00126706">
        <w:rPr>
          <w:rFonts w:eastAsia="Calibri" w:cs="Times New Roman"/>
          <w:szCs w:val="24"/>
        </w:rPr>
        <w:t>Massow</w:t>
      </w:r>
      <w:proofErr w:type="spellEnd"/>
      <w:r w:rsidRPr="00126706">
        <w:rPr>
          <w:rFonts w:eastAsia="Calibri" w:cs="Times New Roman"/>
          <w:szCs w:val="24"/>
        </w:rPr>
        <w:t>, M., &amp; McDougall, B. (2020) Economic thoughts on the potential implications of COVID‐19 on the Canadian dairy and poultry sectors. </w:t>
      </w:r>
      <w:r w:rsidRPr="00126706">
        <w:rPr>
          <w:rFonts w:eastAsia="Calibri" w:cs="Times New Roman"/>
          <w:i/>
          <w:iCs/>
          <w:szCs w:val="24"/>
        </w:rPr>
        <w:t xml:space="preserve">Canadian Journal of Agricultural Economics/Revue </w:t>
      </w:r>
      <w:proofErr w:type="spellStart"/>
      <w:r w:rsidRPr="00126706">
        <w:rPr>
          <w:rFonts w:eastAsia="Calibri" w:cs="Times New Roman"/>
          <w:i/>
          <w:iCs/>
          <w:szCs w:val="24"/>
        </w:rPr>
        <w:t>canadienne</w:t>
      </w:r>
      <w:proofErr w:type="spellEnd"/>
      <w:r w:rsidRPr="00126706">
        <w:rPr>
          <w:rFonts w:eastAsia="Calibri" w:cs="Times New Roman"/>
          <w:i/>
          <w:iCs/>
          <w:szCs w:val="24"/>
        </w:rPr>
        <w:t xml:space="preserve"> </w:t>
      </w:r>
      <w:proofErr w:type="spellStart"/>
      <w:r w:rsidRPr="00126706">
        <w:rPr>
          <w:rFonts w:eastAsia="Calibri" w:cs="Times New Roman"/>
          <w:i/>
          <w:iCs/>
          <w:szCs w:val="24"/>
        </w:rPr>
        <w:t>d'agroeconomie</w:t>
      </w:r>
      <w:proofErr w:type="spellEnd"/>
      <w:r w:rsidRPr="00126706">
        <w:rPr>
          <w:rFonts w:eastAsia="Calibri" w:cs="Times New Roman"/>
          <w:szCs w:val="24"/>
        </w:rPr>
        <w:t>, </w:t>
      </w:r>
      <w:r w:rsidRPr="00126706">
        <w:rPr>
          <w:rFonts w:eastAsia="Calibri" w:cs="Times New Roman"/>
          <w:i/>
          <w:iCs/>
          <w:szCs w:val="24"/>
        </w:rPr>
        <w:t>68</w:t>
      </w:r>
      <w:r w:rsidRPr="00126706">
        <w:rPr>
          <w:rFonts w:eastAsia="Calibri" w:cs="Times New Roman"/>
          <w:szCs w:val="24"/>
        </w:rPr>
        <w:t>(2), 195-200.</w:t>
      </w:r>
    </w:p>
    <w:p w14:paraId="64B64450"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Wilson, J. (2014) </w:t>
      </w:r>
      <w:r w:rsidRPr="00126706">
        <w:rPr>
          <w:rFonts w:eastAsia="Calibri" w:cs="Times New Roman"/>
          <w:i/>
          <w:iCs/>
          <w:color w:val="222222"/>
          <w:szCs w:val="24"/>
          <w:shd w:val="clear" w:color="auto" w:fill="FFFFFF"/>
        </w:rPr>
        <w:t>Essentials of business research: A guide to doing your research project</w:t>
      </w:r>
      <w:r w:rsidRPr="00126706">
        <w:rPr>
          <w:rFonts w:eastAsia="Calibri" w:cs="Times New Roman"/>
          <w:color w:val="222222"/>
          <w:szCs w:val="24"/>
          <w:shd w:val="clear" w:color="auto" w:fill="FFFFFF"/>
        </w:rPr>
        <w:t>. Sage.</w:t>
      </w:r>
    </w:p>
    <w:p w14:paraId="3F679431" w14:textId="77777777" w:rsidR="00881827" w:rsidRPr="00126706" w:rsidRDefault="00881827" w:rsidP="00881827">
      <w:pPr>
        <w:spacing w:line="256" w:lineRule="auto"/>
        <w:ind w:left="540" w:hanging="540"/>
        <w:rPr>
          <w:rFonts w:eastAsia="Calibri" w:cs="Times New Roman"/>
          <w:szCs w:val="24"/>
        </w:rPr>
      </w:pPr>
      <w:r w:rsidRPr="00126706">
        <w:rPr>
          <w:rFonts w:eastAsia="Calibri" w:cs="Times New Roman"/>
          <w:szCs w:val="24"/>
        </w:rPr>
        <w:t xml:space="preserve">Wood, A. J., Graham, M., </w:t>
      </w:r>
      <w:proofErr w:type="spellStart"/>
      <w:r w:rsidRPr="00126706">
        <w:rPr>
          <w:rFonts w:eastAsia="Calibri" w:cs="Times New Roman"/>
          <w:szCs w:val="24"/>
        </w:rPr>
        <w:t>Lehdonvirta</w:t>
      </w:r>
      <w:proofErr w:type="spellEnd"/>
      <w:r w:rsidRPr="00126706">
        <w:rPr>
          <w:rFonts w:eastAsia="Calibri" w:cs="Times New Roman"/>
          <w:szCs w:val="24"/>
        </w:rPr>
        <w:t>, V., &amp; Hjorth, I. (2019) Good gig, bad gig: Autonomy and algorithmic control in the global gig economy. </w:t>
      </w:r>
      <w:r w:rsidRPr="00126706">
        <w:rPr>
          <w:rFonts w:eastAsia="Calibri" w:cs="Times New Roman"/>
          <w:i/>
          <w:iCs/>
          <w:szCs w:val="24"/>
        </w:rPr>
        <w:t>Work, Employment and Society</w:t>
      </w:r>
      <w:r w:rsidRPr="00126706">
        <w:rPr>
          <w:rFonts w:eastAsia="Calibri" w:cs="Times New Roman"/>
          <w:szCs w:val="24"/>
        </w:rPr>
        <w:t>, </w:t>
      </w:r>
      <w:r w:rsidRPr="00126706">
        <w:rPr>
          <w:rFonts w:eastAsia="Calibri" w:cs="Times New Roman"/>
          <w:i/>
          <w:iCs/>
          <w:szCs w:val="24"/>
        </w:rPr>
        <w:t>33</w:t>
      </w:r>
      <w:r w:rsidRPr="00126706">
        <w:rPr>
          <w:rFonts w:eastAsia="Calibri" w:cs="Times New Roman"/>
          <w:szCs w:val="24"/>
        </w:rPr>
        <w:t>(1), 56-75.</w:t>
      </w:r>
    </w:p>
    <w:p w14:paraId="03AD018F" w14:textId="77777777" w:rsidR="00881827" w:rsidRPr="00126706" w:rsidRDefault="00881827" w:rsidP="00881827">
      <w:pPr>
        <w:spacing w:line="256" w:lineRule="auto"/>
        <w:ind w:left="540" w:hanging="540"/>
        <w:rPr>
          <w:rFonts w:eastAsia="Calibri" w:cs="Times New Roman"/>
          <w:color w:val="222222"/>
          <w:szCs w:val="24"/>
          <w:shd w:val="clear" w:color="auto" w:fill="FFFFFF"/>
        </w:rPr>
      </w:pPr>
      <w:r w:rsidRPr="00126706">
        <w:rPr>
          <w:rFonts w:eastAsia="Calibri" w:cs="Times New Roman"/>
          <w:color w:val="222222"/>
          <w:szCs w:val="24"/>
          <w:shd w:val="clear" w:color="auto" w:fill="FFFFFF"/>
        </w:rPr>
        <w:t xml:space="preserve">Zikmund, W. G., </w:t>
      </w:r>
      <w:proofErr w:type="spellStart"/>
      <w:r w:rsidRPr="00126706">
        <w:rPr>
          <w:rFonts w:eastAsia="Calibri" w:cs="Times New Roman"/>
          <w:color w:val="222222"/>
          <w:szCs w:val="24"/>
          <w:shd w:val="clear" w:color="auto" w:fill="FFFFFF"/>
        </w:rPr>
        <w:t>Babin</w:t>
      </w:r>
      <w:proofErr w:type="spellEnd"/>
      <w:r w:rsidRPr="00126706">
        <w:rPr>
          <w:rFonts w:eastAsia="Calibri" w:cs="Times New Roman"/>
          <w:color w:val="222222"/>
          <w:szCs w:val="24"/>
          <w:shd w:val="clear" w:color="auto" w:fill="FFFFFF"/>
        </w:rPr>
        <w:t xml:space="preserve">, B. J., </w:t>
      </w:r>
      <w:proofErr w:type="spellStart"/>
      <w:r w:rsidRPr="00126706">
        <w:rPr>
          <w:rFonts w:eastAsia="Calibri" w:cs="Times New Roman"/>
          <w:color w:val="222222"/>
          <w:szCs w:val="24"/>
          <w:shd w:val="clear" w:color="auto" w:fill="FFFFFF"/>
        </w:rPr>
        <w:t>Carr</w:t>
      </w:r>
      <w:proofErr w:type="spellEnd"/>
      <w:r w:rsidRPr="00126706">
        <w:rPr>
          <w:rFonts w:eastAsia="Calibri" w:cs="Times New Roman"/>
          <w:color w:val="222222"/>
          <w:szCs w:val="24"/>
          <w:shd w:val="clear" w:color="auto" w:fill="FFFFFF"/>
        </w:rPr>
        <w:t xml:space="preserve">, J. C., &amp; Griffin, M. (2013) </w:t>
      </w:r>
      <w:r w:rsidRPr="00126706">
        <w:rPr>
          <w:rFonts w:eastAsia="Calibri" w:cs="Times New Roman"/>
          <w:i/>
          <w:iCs/>
          <w:color w:val="222222"/>
          <w:szCs w:val="24"/>
          <w:shd w:val="clear" w:color="auto" w:fill="FFFFFF"/>
        </w:rPr>
        <w:t>Business research methods</w:t>
      </w:r>
      <w:r w:rsidRPr="00126706">
        <w:rPr>
          <w:rFonts w:eastAsia="Calibri" w:cs="Times New Roman"/>
          <w:color w:val="222222"/>
          <w:szCs w:val="24"/>
          <w:shd w:val="clear" w:color="auto" w:fill="FFFFFF"/>
        </w:rPr>
        <w:t>. Cengage Learning.</w:t>
      </w:r>
    </w:p>
    <w:p w14:paraId="79092084" w14:textId="77777777" w:rsidR="003C078E" w:rsidRPr="00126706" w:rsidRDefault="003C078E" w:rsidP="000D470B">
      <w:pPr>
        <w:rPr>
          <w:rFonts w:eastAsia="Calibri" w:cs="Times New Roman"/>
          <w:szCs w:val="24"/>
        </w:rPr>
      </w:pPr>
    </w:p>
    <w:p w14:paraId="59440A72" w14:textId="77777777" w:rsidR="00274A0D" w:rsidRPr="00126706" w:rsidRDefault="00274A0D" w:rsidP="000D470B">
      <w:pPr>
        <w:rPr>
          <w:rFonts w:eastAsia="Calibri" w:cs="Times New Roman"/>
        </w:rPr>
      </w:pPr>
    </w:p>
    <w:p w14:paraId="3DC1A06A" w14:textId="4833C51E" w:rsidR="009D239A" w:rsidRPr="00126706" w:rsidRDefault="00881827" w:rsidP="00881827">
      <w:pPr>
        <w:spacing w:line="259" w:lineRule="auto"/>
        <w:jc w:val="left"/>
        <w:rPr>
          <w:rFonts w:cs="Times New Roman"/>
          <w:b/>
          <w:bCs/>
          <w:szCs w:val="24"/>
        </w:rPr>
      </w:pPr>
      <w:r>
        <w:rPr>
          <w:rFonts w:cs="Times New Roman"/>
          <w:b/>
          <w:bCs/>
          <w:szCs w:val="24"/>
        </w:rPr>
        <w:br w:type="page"/>
      </w:r>
    </w:p>
    <w:p w14:paraId="503FDADA" w14:textId="18DB316C" w:rsidR="007876C4" w:rsidRPr="00126706" w:rsidRDefault="00126706" w:rsidP="00126706">
      <w:pPr>
        <w:pStyle w:val="Heading1"/>
        <w:rPr>
          <w:rFonts w:cs="Times New Roman"/>
        </w:rPr>
      </w:pPr>
      <w:bookmarkStart w:id="56" w:name="_Toc84698096"/>
      <w:r w:rsidRPr="00126706">
        <w:rPr>
          <w:rFonts w:cs="Times New Roman"/>
        </w:rPr>
        <w:lastRenderedPageBreak/>
        <w:t>Appendices</w:t>
      </w:r>
      <w:bookmarkEnd w:id="56"/>
      <w:r w:rsidRPr="00126706">
        <w:rPr>
          <w:rFonts w:cs="Times New Roman"/>
        </w:rPr>
        <w:t xml:space="preserve"> </w:t>
      </w:r>
    </w:p>
    <w:p w14:paraId="3294FDD9" w14:textId="0098A226" w:rsidR="00126706" w:rsidRPr="00126706" w:rsidRDefault="00126706" w:rsidP="00126706">
      <w:pPr>
        <w:pStyle w:val="Heading2"/>
        <w:rPr>
          <w:rFonts w:cs="Times New Roman"/>
        </w:rPr>
      </w:pPr>
      <w:bookmarkStart w:id="57" w:name="_Toc84698097"/>
      <w:r w:rsidRPr="00126706">
        <w:rPr>
          <w:rFonts w:cs="Times New Roman"/>
        </w:rPr>
        <w:t>Appndeix#1: Business Interview Questions with data collection</w:t>
      </w:r>
      <w:bookmarkEnd w:id="57"/>
    </w:p>
    <w:p w14:paraId="5C9B2661" w14:textId="52380A28" w:rsidR="00126706" w:rsidRPr="00126706" w:rsidRDefault="00126706" w:rsidP="00126706">
      <w:pPr>
        <w:pStyle w:val="Heading3"/>
        <w:rPr>
          <w:rFonts w:cs="Times New Roman"/>
        </w:rPr>
      </w:pPr>
      <w:bookmarkStart w:id="58" w:name="_Toc84698098"/>
      <w:r w:rsidRPr="00126706">
        <w:rPr>
          <w:rFonts w:cs="Times New Roman"/>
        </w:rPr>
        <w:t>Business Perspective: Interview-1</w:t>
      </w:r>
      <w:bookmarkEnd w:id="58"/>
    </w:p>
    <w:p w14:paraId="37376D4D" w14:textId="7DFC3A7D" w:rsidR="00126706" w:rsidRPr="00126706" w:rsidRDefault="00126706" w:rsidP="00126706">
      <w:pPr>
        <w:jc w:val="center"/>
        <w:rPr>
          <w:rFonts w:cs="Times New Roman"/>
          <w:szCs w:val="24"/>
        </w:rPr>
      </w:pPr>
      <w:r w:rsidRPr="00126706">
        <w:rPr>
          <w:rFonts w:cs="Times New Roman"/>
          <w:b/>
          <w:szCs w:val="24"/>
        </w:rPr>
        <w:t>Business Perspective: Interview</w:t>
      </w:r>
    </w:p>
    <w:p w14:paraId="471C3280" w14:textId="77777777" w:rsidR="00126706" w:rsidRPr="00126706" w:rsidRDefault="00126706" w:rsidP="00126706">
      <w:pPr>
        <w:jc w:val="center"/>
        <w:rPr>
          <w:rFonts w:cs="Times New Roman"/>
          <w:szCs w:val="24"/>
        </w:rPr>
      </w:pPr>
      <w:r w:rsidRPr="00126706">
        <w:rPr>
          <w:rFonts w:cs="Times New Roman"/>
          <w:szCs w:val="24"/>
        </w:rPr>
        <w:t xml:space="preserve">Name of Business: Little Italy  </w:t>
      </w:r>
    </w:p>
    <w:p w14:paraId="1FCA3B7C" w14:textId="77777777" w:rsidR="00126706" w:rsidRPr="00126706" w:rsidRDefault="00126706" w:rsidP="00126706">
      <w:pPr>
        <w:jc w:val="center"/>
        <w:rPr>
          <w:rFonts w:cs="Times New Roman"/>
          <w:szCs w:val="24"/>
        </w:rPr>
      </w:pPr>
      <w:r w:rsidRPr="00126706">
        <w:rPr>
          <w:rFonts w:cs="Times New Roman"/>
          <w:szCs w:val="24"/>
        </w:rPr>
        <w:t xml:space="preserve">Business age: 8 years </w:t>
      </w:r>
    </w:p>
    <w:p w14:paraId="2C58B580" w14:textId="77777777" w:rsidR="00126706" w:rsidRPr="00126706" w:rsidRDefault="00126706" w:rsidP="00126706">
      <w:pPr>
        <w:jc w:val="center"/>
        <w:rPr>
          <w:rFonts w:cs="Times New Roman"/>
          <w:szCs w:val="24"/>
        </w:rPr>
      </w:pPr>
      <w:r w:rsidRPr="00126706">
        <w:rPr>
          <w:rFonts w:cs="Times New Roman"/>
          <w:szCs w:val="24"/>
        </w:rPr>
        <w:t xml:space="preserve">Business Type: Restaurant </w:t>
      </w:r>
    </w:p>
    <w:p w14:paraId="6237C4D7" w14:textId="77777777" w:rsidR="00126706" w:rsidRPr="00126706" w:rsidRDefault="00126706" w:rsidP="00126706">
      <w:pPr>
        <w:jc w:val="center"/>
        <w:rPr>
          <w:rFonts w:cs="Times New Roman"/>
          <w:szCs w:val="24"/>
        </w:rPr>
      </w:pPr>
      <w:r w:rsidRPr="00126706">
        <w:rPr>
          <w:rFonts w:cs="Times New Roman"/>
          <w:szCs w:val="24"/>
        </w:rPr>
        <w:t>Business Size: 33</w:t>
      </w:r>
    </w:p>
    <w:p w14:paraId="1087680A" w14:textId="77777777" w:rsidR="00126706" w:rsidRPr="00126706" w:rsidRDefault="00126706" w:rsidP="00126706">
      <w:pPr>
        <w:rPr>
          <w:rFonts w:cs="Times New Roman"/>
          <w:szCs w:val="24"/>
        </w:rPr>
      </w:pPr>
      <w:r w:rsidRPr="00126706">
        <w:rPr>
          <w:rFonts w:cs="Times New Roman"/>
          <w:szCs w:val="24"/>
        </w:rPr>
        <w:t>1. To what extent has Covid-19 changed operating hour of your business now relative to before the pandemic?</w:t>
      </w:r>
    </w:p>
    <w:p w14:paraId="35AF0BBE" w14:textId="77777777" w:rsidR="00126706" w:rsidRPr="00126706" w:rsidRDefault="00126706" w:rsidP="00126706">
      <w:pPr>
        <w:rPr>
          <w:rFonts w:cs="Times New Roman"/>
          <w:szCs w:val="24"/>
        </w:rPr>
      </w:pPr>
      <w:r w:rsidRPr="00126706">
        <w:rPr>
          <w:rFonts w:cs="Times New Roman"/>
          <w:szCs w:val="24"/>
        </w:rPr>
        <w:t xml:space="preserve">Huge impact! Before covid-19 pandemic, our restaurant was open for approximately 10 hours. Now, we operate for only 8 hours a day. </w:t>
      </w:r>
    </w:p>
    <w:p w14:paraId="17625623" w14:textId="77777777" w:rsidR="00126706" w:rsidRPr="00126706" w:rsidRDefault="00126706" w:rsidP="00126706">
      <w:pPr>
        <w:rPr>
          <w:rFonts w:cs="Times New Roman"/>
          <w:szCs w:val="24"/>
        </w:rPr>
      </w:pPr>
      <w:r w:rsidRPr="00126706">
        <w:rPr>
          <w:rFonts w:cs="Times New Roman"/>
          <w:szCs w:val="24"/>
        </w:rPr>
        <w:t>2. To what extent has Covid-19 affected the supply chain underway before Covid-19?</w:t>
      </w:r>
    </w:p>
    <w:p w14:paraId="328F3596" w14:textId="77777777" w:rsidR="00126706" w:rsidRPr="00126706" w:rsidRDefault="00126706" w:rsidP="00126706">
      <w:pPr>
        <w:rPr>
          <w:rFonts w:cs="Times New Roman"/>
          <w:szCs w:val="24"/>
        </w:rPr>
      </w:pPr>
      <w:r w:rsidRPr="00126706">
        <w:rPr>
          <w:rFonts w:cs="Times New Roman"/>
          <w:szCs w:val="24"/>
        </w:rPr>
        <w:t>Covid-19 has had a direct impact on supply chain. During lockdown, our suppliers could no deliver materials because of the restaurant closure. Now, our supply chain is regular.</w:t>
      </w:r>
    </w:p>
    <w:p w14:paraId="3B079029" w14:textId="77777777" w:rsidR="00126706" w:rsidRPr="00126706" w:rsidRDefault="00126706" w:rsidP="00126706">
      <w:pPr>
        <w:rPr>
          <w:rFonts w:cs="Times New Roman"/>
          <w:szCs w:val="24"/>
        </w:rPr>
      </w:pPr>
      <w:r w:rsidRPr="00126706">
        <w:rPr>
          <w:rFonts w:cs="Times New Roman"/>
          <w:szCs w:val="24"/>
        </w:rPr>
        <w:t>3. To what extent has Covid-19 affected the number of planned but not yet started sales?</w:t>
      </w:r>
    </w:p>
    <w:p w14:paraId="2C32587A" w14:textId="77777777" w:rsidR="00126706" w:rsidRPr="00126706" w:rsidRDefault="00126706" w:rsidP="00126706">
      <w:pPr>
        <w:rPr>
          <w:rFonts w:cs="Times New Roman"/>
          <w:szCs w:val="24"/>
        </w:rPr>
      </w:pPr>
      <w:r w:rsidRPr="00126706">
        <w:rPr>
          <w:rFonts w:cs="Times New Roman"/>
          <w:szCs w:val="24"/>
        </w:rPr>
        <w:t>Covid-19 adversely affected our sales. Customers who spent a good amount of time outside the home were staying at home. As a result, covid-19 resulted in poor sales performance.</w:t>
      </w:r>
    </w:p>
    <w:p w14:paraId="22790329" w14:textId="77777777" w:rsidR="00126706" w:rsidRPr="00126706" w:rsidRDefault="00126706" w:rsidP="00126706">
      <w:pPr>
        <w:rPr>
          <w:rFonts w:cs="Times New Roman"/>
          <w:szCs w:val="24"/>
        </w:rPr>
      </w:pPr>
      <w:r w:rsidRPr="00126706">
        <w:rPr>
          <w:rFonts w:cs="Times New Roman"/>
          <w:szCs w:val="24"/>
        </w:rPr>
        <w:t>4. To what extent has Covid-19 affected the sales management?</w:t>
      </w:r>
    </w:p>
    <w:p w14:paraId="177AF046" w14:textId="77777777" w:rsidR="00126706" w:rsidRPr="00126706" w:rsidRDefault="00126706" w:rsidP="00126706">
      <w:pPr>
        <w:rPr>
          <w:rFonts w:cs="Times New Roman"/>
          <w:szCs w:val="24"/>
        </w:rPr>
      </w:pPr>
      <w:r w:rsidRPr="00126706">
        <w:rPr>
          <w:rFonts w:cs="Times New Roman"/>
          <w:szCs w:val="24"/>
        </w:rPr>
        <w:t xml:space="preserve">Badly </w:t>
      </w:r>
    </w:p>
    <w:p w14:paraId="62605FA1" w14:textId="77777777" w:rsidR="00126706" w:rsidRPr="00126706" w:rsidRDefault="00126706" w:rsidP="00126706">
      <w:pPr>
        <w:rPr>
          <w:rFonts w:cs="Times New Roman"/>
          <w:szCs w:val="24"/>
        </w:rPr>
      </w:pPr>
      <w:r w:rsidRPr="00126706">
        <w:rPr>
          <w:rFonts w:cs="Times New Roman"/>
          <w:szCs w:val="24"/>
        </w:rPr>
        <w:t>5. Compared to the pre-Covid-19 period, how has your view changed about the importance of digital technology for the future operations of your firm?</w:t>
      </w:r>
    </w:p>
    <w:p w14:paraId="26419827" w14:textId="77777777" w:rsidR="00126706" w:rsidRPr="00126706" w:rsidRDefault="00126706" w:rsidP="00126706">
      <w:pPr>
        <w:rPr>
          <w:rFonts w:cs="Times New Roman"/>
          <w:szCs w:val="24"/>
        </w:rPr>
      </w:pPr>
      <w:r w:rsidRPr="00126706">
        <w:rPr>
          <w:rFonts w:cs="Times New Roman"/>
          <w:szCs w:val="24"/>
        </w:rPr>
        <w:t>Prior to covid-19, we did not offer online sales. We had no takeaway service but we have now online and takeaway service. This is good for us.</w:t>
      </w:r>
    </w:p>
    <w:p w14:paraId="3D76E2E4" w14:textId="77777777" w:rsidR="00126706" w:rsidRPr="00126706" w:rsidRDefault="00126706" w:rsidP="00126706">
      <w:pPr>
        <w:rPr>
          <w:rFonts w:cs="Times New Roman"/>
          <w:szCs w:val="24"/>
        </w:rPr>
      </w:pPr>
      <w:r w:rsidRPr="00126706">
        <w:rPr>
          <w:rFonts w:cs="Times New Roman"/>
          <w:szCs w:val="24"/>
        </w:rPr>
        <w:lastRenderedPageBreak/>
        <w:t>6. To what extent has Covid-19 affected kitchen department?</w:t>
      </w:r>
    </w:p>
    <w:p w14:paraId="14EB0CB0" w14:textId="77777777" w:rsidR="00126706" w:rsidRPr="00126706" w:rsidRDefault="00126706" w:rsidP="00126706">
      <w:pPr>
        <w:rPr>
          <w:rFonts w:cs="Times New Roman"/>
          <w:szCs w:val="24"/>
        </w:rPr>
      </w:pPr>
      <w:r w:rsidRPr="00126706">
        <w:rPr>
          <w:rFonts w:cs="Times New Roman"/>
          <w:szCs w:val="24"/>
        </w:rPr>
        <w:t xml:space="preserve">The kitchen department of us is now run by 5 talented chefs. </w:t>
      </w:r>
    </w:p>
    <w:p w14:paraId="185276D5" w14:textId="77777777" w:rsidR="00126706" w:rsidRPr="00126706" w:rsidRDefault="00126706" w:rsidP="00126706">
      <w:pPr>
        <w:rPr>
          <w:rFonts w:cs="Times New Roman"/>
          <w:szCs w:val="24"/>
        </w:rPr>
      </w:pPr>
      <w:r w:rsidRPr="00126706">
        <w:rPr>
          <w:rFonts w:cs="Times New Roman"/>
          <w:szCs w:val="24"/>
        </w:rPr>
        <w:t>7. To what extent has Covid-19 affected operational activities?</w:t>
      </w:r>
    </w:p>
    <w:p w14:paraId="2EA59A61" w14:textId="77777777" w:rsidR="00126706" w:rsidRPr="00126706" w:rsidRDefault="00126706" w:rsidP="00126706">
      <w:pPr>
        <w:rPr>
          <w:rFonts w:cs="Times New Roman"/>
          <w:szCs w:val="24"/>
        </w:rPr>
      </w:pPr>
      <w:r w:rsidRPr="00126706">
        <w:rPr>
          <w:rFonts w:cs="Times New Roman"/>
          <w:szCs w:val="24"/>
        </w:rPr>
        <w:t>Covid-19 changed our operational hour, cutting cost, and laying off unskilled and semi-skilled people. It has also disrupted the supply chain system. Moreover, it has been taught us about future action plan.</w:t>
      </w:r>
    </w:p>
    <w:p w14:paraId="22203C47" w14:textId="77777777" w:rsidR="00126706" w:rsidRPr="00126706" w:rsidRDefault="00126706" w:rsidP="00126706">
      <w:pPr>
        <w:rPr>
          <w:rFonts w:cs="Times New Roman"/>
          <w:szCs w:val="24"/>
        </w:rPr>
      </w:pPr>
      <w:r w:rsidRPr="00126706">
        <w:rPr>
          <w:rFonts w:cs="Times New Roman"/>
          <w:szCs w:val="24"/>
        </w:rPr>
        <w:t>8. As a result of Covid-19, what issues (opportunities and challenges) have your existing business encountered?</w:t>
      </w:r>
    </w:p>
    <w:p w14:paraId="49B53CBE" w14:textId="77777777" w:rsidR="00126706" w:rsidRPr="00126706" w:rsidRDefault="00126706" w:rsidP="00126706">
      <w:pPr>
        <w:rPr>
          <w:rFonts w:cs="Times New Roman"/>
          <w:szCs w:val="24"/>
        </w:rPr>
      </w:pPr>
      <w:r w:rsidRPr="00126706">
        <w:rPr>
          <w:rFonts w:cs="Times New Roman"/>
          <w:szCs w:val="24"/>
        </w:rPr>
        <w:t xml:space="preserve">An important opportunity is to rethink business model, and to add online sales where 4 billion people in the world spend at least one hour in a day online. The challenge is underpinned by supply chain disruption, updating operating hour, job design and vice versa. </w:t>
      </w:r>
    </w:p>
    <w:p w14:paraId="48E833C4" w14:textId="77777777" w:rsidR="00126706" w:rsidRPr="00126706" w:rsidRDefault="00126706" w:rsidP="00126706">
      <w:pPr>
        <w:rPr>
          <w:rFonts w:cs="Times New Roman"/>
          <w:szCs w:val="24"/>
        </w:rPr>
      </w:pPr>
      <w:r w:rsidRPr="00126706">
        <w:rPr>
          <w:rFonts w:cs="Times New Roman"/>
          <w:szCs w:val="24"/>
        </w:rPr>
        <w:t>9. As a result of covid-19, What are key challenges and opportunities of Business volume?</w:t>
      </w:r>
    </w:p>
    <w:p w14:paraId="0F16D1E1" w14:textId="77777777" w:rsidR="00126706" w:rsidRPr="00126706" w:rsidRDefault="00126706" w:rsidP="00126706">
      <w:pPr>
        <w:rPr>
          <w:rFonts w:cs="Times New Roman"/>
          <w:szCs w:val="24"/>
        </w:rPr>
      </w:pPr>
      <w:r w:rsidRPr="00126706">
        <w:rPr>
          <w:rFonts w:cs="Times New Roman"/>
          <w:szCs w:val="24"/>
        </w:rPr>
        <w:t xml:space="preserve">Our volume is not up to the standard. In the early time, we served more than 150 customers a day. Now, we serve only 45 customers a day. </w:t>
      </w:r>
    </w:p>
    <w:p w14:paraId="797E58E3" w14:textId="77777777" w:rsidR="00126706" w:rsidRPr="00126706" w:rsidRDefault="00126706" w:rsidP="00126706">
      <w:pPr>
        <w:rPr>
          <w:rFonts w:cs="Times New Roman"/>
          <w:szCs w:val="24"/>
        </w:rPr>
      </w:pPr>
      <w:r w:rsidRPr="00126706">
        <w:rPr>
          <w:rFonts w:cs="Times New Roman"/>
          <w:szCs w:val="24"/>
        </w:rPr>
        <w:t>10. As a result of covid-19, What are key challenges and opportunities of customer engagement?</w:t>
      </w:r>
    </w:p>
    <w:p w14:paraId="7F24E67C" w14:textId="77777777" w:rsidR="00126706" w:rsidRPr="00126706" w:rsidRDefault="00126706" w:rsidP="00126706">
      <w:pPr>
        <w:rPr>
          <w:rFonts w:cs="Times New Roman"/>
          <w:szCs w:val="24"/>
        </w:rPr>
      </w:pPr>
      <w:r w:rsidRPr="00126706">
        <w:rPr>
          <w:rFonts w:cs="Times New Roman"/>
          <w:szCs w:val="24"/>
        </w:rPr>
        <w:t xml:space="preserve">Our sales system is very good. We closely interact with customers. We try to build a good relationship with customers. </w:t>
      </w:r>
    </w:p>
    <w:p w14:paraId="45AB2426" w14:textId="77777777" w:rsidR="00126706" w:rsidRPr="00126706" w:rsidRDefault="00126706" w:rsidP="00126706">
      <w:pPr>
        <w:rPr>
          <w:rFonts w:cs="Times New Roman"/>
          <w:szCs w:val="24"/>
        </w:rPr>
      </w:pPr>
      <w:r w:rsidRPr="00126706">
        <w:rPr>
          <w:rFonts w:cs="Times New Roman"/>
          <w:szCs w:val="24"/>
        </w:rPr>
        <w:t>11. As a result of covid-19, What are key challenges and opportunities of model performance?</w:t>
      </w:r>
    </w:p>
    <w:p w14:paraId="51969E72" w14:textId="77777777" w:rsidR="00126706" w:rsidRPr="00126706" w:rsidRDefault="00126706" w:rsidP="00126706">
      <w:pPr>
        <w:rPr>
          <w:rFonts w:cs="Times New Roman"/>
          <w:szCs w:val="24"/>
        </w:rPr>
      </w:pPr>
      <w:r w:rsidRPr="00126706">
        <w:rPr>
          <w:rFonts w:cs="Times New Roman"/>
          <w:szCs w:val="24"/>
        </w:rPr>
        <w:t>Retaining the brick and mortar-based business model is challenging, and the opportunity is to update the business model</w:t>
      </w:r>
    </w:p>
    <w:p w14:paraId="1A4950AF" w14:textId="77777777" w:rsidR="00126706" w:rsidRPr="00126706" w:rsidRDefault="00126706" w:rsidP="00126706">
      <w:pPr>
        <w:rPr>
          <w:rFonts w:cs="Times New Roman"/>
          <w:szCs w:val="24"/>
        </w:rPr>
      </w:pPr>
      <w:r w:rsidRPr="00126706">
        <w:rPr>
          <w:rFonts w:cs="Times New Roman"/>
          <w:szCs w:val="24"/>
        </w:rPr>
        <w:t>12. As a result of covid-19, What are key challenges and opportunities of resourcing and staffing?</w:t>
      </w:r>
    </w:p>
    <w:p w14:paraId="09A9182D" w14:textId="77777777" w:rsidR="00126706" w:rsidRPr="00126706" w:rsidRDefault="00126706" w:rsidP="00126706">
      <w:pPr>
        <w:rPr>
          <w:rFonts w:cs="Times New Roman"/>
          <w:szCs w:val="24"/>
        </w:rPr>
      </w:pPr>
      <w:r w:rsidRPr="00126706">
        <w:rPr>
          <w:rFonts w:cs="Times New Roman"/>
          <w:szCs w:val="24"/>
        </w:rPr>
        <w:t xml:space="preserve">In line with the increasing online sales, our business has hired one chef. Now, the number of chefs is 5 in total. </w:t>
      </w:r>
    </w:p>
    <w:p w14:paraId="37113E94" w14:textId="77777777" w:rsidR="00126706" w:rsidRPr="00126706" w:rsidRDefault="00126706" w:rsidP="00126706">
      <w:pPr>
        <w:rPr>
          <w:rFonts w:cs="Times New Roman"/>
          <w:szCs w:val="24"/>
        </w:rPr>
      </w:pPr>
      <w:r w:rsidRPr="00126706">
        <w:rPr>
          <w:rFonts w:cs="Times New Roman"/>
          <w:szCs w:val="24"/>
        </w:rPr>
        <w:t>13. As a result of covid-19, What are key challenges and opportunities of technology issues to virtual working?</w:t>
      </w:r>
    </w:p>
    <w:p w14:paraId="2B9A9181" w14:textId="77777777" w:rsidR="00126706" w:rsidRPr="00126706" w:rsidRDefault="00126706" w:rsidP="00126706">
      <w:pPr>
        <w:rPr>
          <w:rFonts w:cs="Times New Roman"/>
          <w:szCs w:val="24"/>
        </w:rPr>
      </w:pPr>
      <w:r w:rsidRPr="00126706">
        <w:rPr>
          <w:rFonts w:cs="Times New Roman"/>
          <w:szCs w:val="24"/>
        </w:rPr>
        <w:lastRenderedPageBreak/>
        <w:t xml:space="preserve">Due to resource scarcity, it is a great challenge to invest in digital technology. </w:t>
      </w:r>
    </w:p>
    <w:p w14:paraId="63CCBE41" w14:textId="77777777" w:rsidR="00126706" w:rsidRPr="00126706" w:rsidRDefault="00126706" w:rsidP="00126706">
      <w:pPr>
        <w:rPr>
          <w:rFonts w:cs="Times New Roman"/>
          <w:szCs w:val="24"/>
        </w:rPr>
      </w:pPr>
      <w:r w:rsidRPr="00126706">
        <w:rPr>
          <w:rFonts w:cs="Times New Roman"/>
          <w:szCs w:val="24"/>
        </w:rPr>
        <w:t>14. What about the online sales as a result of covid-19?</w:t>
      </w:r>
    </w:p>
    <w:p w14:paraId="40ABACE3" w14:textId="77777777" w:rsidR="00126706" w:rsidRPr="00126706" w:rsidRDefault="00126706" w:rsidP="00126706">
      <w:pPr>
        <w:rPr>
          <w:rFonts w:cs="Times New Roman"/>
          <w:szCs w:val="24"/>
        </w:rPr>
      </w:pPr>
      <w:r w:rsidRPr="00126706">
        <w:rPr>
          <w:rFonts w:cs="Times New Roman"/>
          <w:szCs w:val="24"/>
        </w:rPr>
        <w:t xml:space="preserve">Yes, our online sale is good. </w:t>
      </w:r>
    </w:p>
    <w:p w14:paraId="1514622D" w14:textId="77777777" w:rsidR="00126706" w:rsidRPr="00126706" w:rsidRDefault="00126706" w:rsidP="00126706">
      <w:pPr>
        <w:rPr>
          <w:rFonts w:cs="Times New Roman"/>
          <w:szCs w:val="24"/>
        </w:rPr>
      </w:pPr>
      <w:r w:rsidRPr="00126706">
        <w:rPr>
          <w:rFonts w:cs="Times New Roman"/>
          <w:szCs w:val="24"/>
        </w:rPr>
        <w:t>15.what have you learnt about resilience of your company during pandemic?</w:t>
      </w:r>
    </w:p>
    <w:p w14:paraId="4A07066E" w14:textId="77777777" w:rsidR="00126706" w:rsidRPr="00126706" w:rsidRDefault="00126706" w:rsidP="00126706">
      <w:pPr>
        <w:rPr>
          <w:rFonts w:cs="Times New Roman"/>
          <w:szCs w:val="24"/>
        </w:rPr>
      </w:pPr>
      <w:r w:rsidRPr="00126706">
        <w:rPr>
          <w:rFonts w:cs="Times New Roman"/>
          <w:szCs w:val="24"/>
        </w:rPr>
        <w:t>We need to build strong supply chain resilience</w:t>
      </w:r>
    </w:p>
    <w:p w14:paraId="0A8E78A4" w14:textId="77777777" w:rsidR="00126706" w:rsidRPr="00126706" w:rsidRDefault="00126706" w:rsidP="00126706">
      <w:pPr>
        <w:rPr>
          <w:rFonts w:cs="Times New Roman"/>
          <w:szCs w:val="24"/>
        </w:rPr>
      </w:pPr>
      <w:r w:rsidRPr="00126706">
        <w:rPr>
          <w:rFonts w:cs="Times New Roman"/>
          <w:szCs w:val="24"/>
        </w:rPr>
        <w:t>16.  What sort of plan do you have for future?</w:t>
      </w:r>
    </w:p>
    <w:p w14:paraId="16B6D46B" w14:textId="5FCCDC53" w:rsidR="00126706" w:rsidRDefault="00126706" w:rsidP="00126706">
      <w:pPr>
        <w:rPr>
          <w:rFonts w:cs="Times New Roman"/>
          <w:szCs w:val="24"/>
        </w:rPr>
      </w:pPr>
      <w:r w:rsidRPr="00126706">
        <w:rPr>
          <w:rFonts w:cs="Times New Roman"/>
          <w:szCs w:val="24"/>
        </w:rPr>
        <w:t xml:space="preserve">We are trying to invest in digital infrastructure for the future. </w:t>
      </w:r>
    </w:p>
    <w:p w14:paraId="512D438D" w14:textId="50856B89" w:rsidR="00FD7302" w:rsidRDefault="00FD7302" w:rsidP="00126706">
      <w:pPr>
        <w:rPr>
          <w:rFonts w:cs="Times New Roman"/>
          <w:szCs w:val="24"/>
        </w:rPr>
      </w:pPr>
    </w:p>
    <w:p w14:paraId="297B5584" w14:textId="18CEC739" w:rsidR="00FD7302" w:rsidRDefault="00FD7302" w:rsidP="00126706">
      <w:pPr>
        <w:rPr>
          <w:rFonts w:cs="Times New Roman"/>
          <w:szCs w:val="24"/>
        </w:rPr>
      </w:pPr>
    </w:p>
    <w:p w14:paraId="4FBD8A02" w14:textId="621213BF" w:rsidR="00FD7302" w:rsidRDefault="00FD7302" w:rsidP="00126706">
      <w:pPr>
        <w:rPr>
          <w:rFonts w:cs="Times New Roman"/>
          <w:szCs w:val="24"/>
        </w:rPr>
      </w:pPr>
    </w:p>
    <w:p w14:paraId="6A8C7820" w14:textId="39FE5D6B" w:rsidR="00FD7302" w:rsidRDefault="00FD7302" w:rsidP="00126706">
      <w:pPr>
        <w:rPr>
          <w:rFonts w:cs="Times New Roman"/>
          <w:szCs w:val="24"/>
        </w:rPr>
      </w:pPr>
    </w:p>
    <w:p w14:paraId="6E5292D5" w14:textId="5C0082A7" w:rsidR="00FD7302" w:rsidRDefault="00FD7302" w:rsidP="00126706">
      <w:pPr>
        <w:rPr>
          <w:rFonts w:cs="Times New Roman"/>
          <w:szCs w:val="24"/>
        </w:rPr>
      </w:pPr>
    </w:p>
    <w:p w14:paraId="1AA11D6F" w14:textId="29CE880C" w:rsidR="00FD7302" w:rsidRDefault="00FD7302" w:rsidP="00126706">
      <w:pPr>
        <w:rPr>
          <w:rFonts w:cs="Times New Roman"/>
          <w:szCs w:val="24"/>
        </w:rPr>
      </w:pPr>
    </w:p>
    <w:p w14:paraId="73461038" w14:textId="42BBAFF1" w:rsidR="00FD7302" w:rsidRDefault="00FD7302" w:rsidP="00126706">
      <w:pPr>
        <w:rPr>
          <w:rFonts w:cs="Times New Roman"/>
          <w:szCs w:val="24"/>
        </w:rPr>
      </w:pPr>
    </w:p>
    <w:p w14:paraId="35598C30" w14:textId="649E946B" w:rsidR="00FD7302" w:rsidRDefault="00FD7302" w:rsidP="00126706">
      <w:pPr>
        <w:rPr>
          <w:rFonts w:cs="Times New Roman"/>
          <w:szCs w:val="24"/>
        </w:rPr>
      </w:pPr>
    </w:p>
    <w:p w14:paraId="32B0B732" w14:textId="1B7599C4" w:rsidR="00FD7302" w:rsidRDefault="00FD7302" w:rsidP="00126706">
      <w:pPr>
        <w:rPr>
          <w:rFonts w:cs="Times New Roman"/>
          <w:szCs w:val="24"/>
        </w:rPr>
      </w:pPr>
    </w:p>
    <w:p w14:paraId="0998B877" w14:textId="08589F6C" w:rsidR="00FD7302" w:rsidRDefault="00FD7302" w:rsidP="00126706">
      <w:pPr>
        <w:rPr>
          <w:rFonts w:cs="Times New Roman"/>
          <w:szCs w:val="24"/>
        </w:rPr>
      </w:pPr>
    </w:p>
    <w:p w14:paraId="4AE8A868" w14:textId="21EBEF75" w:rsidR="00FD7302" w:rsidRDefault="00FD7302" w:rsidP="00126706">
      <w:pPr>
        <w:rPr>
          <w:rFonts w:cs="Times New Roman"/>
          <w:szCs w:val="24"/>
        </w:rPr>
      </w:pPr>
    </w:p>
    <w:p w14:paraId="734E1B91" w14:textId="5963004F" w:rsidR="00FD7302" w:rsidRDefault="00FD7302" w:rsidP="00126706">
      <w:pPr>
        <w:rPr>
          <w:rFonts w:cs="Times New Roman"/>
          <w:szCs w:val="24"/>
        </w:rPr>
      </w:pPr>
    </w:p>
    <w:p w14:paraId="460FB08A" w14:textId="70257E4B" w:rsidR="00FD7302" w:rsidRDefault="00FD7302" w:rsidP="00126706">
      <w:pPr>
        <w:rPr>
          <w:rFonts w:cs="Times New Roman"/>
          <w:szCs w:val="24"/>
        </w:rPr>
      </w:pPr>
    </w:p>
    <w:p w14:paraId="696AF55C" w14:textId="77777777" w:rsidR="00FD7302" w:rsidRPr="00126706" w:rsidRDefault="00FD7302" w:rsidP="00126706">
      <w:pPr>
        <w:rPr>
          <w:rFonts w:cs="Times New Roman"/>
          <w:szCs w:val="24"/>
        </w:rPr>
      </w:pPr>
    </w:p>
    <w:p w14:paraId="1F880A25" w14:textId="000E216F" w:rsidR="00126706" w:rsidRPr="00126706" w:rsidRDefault="00126706" w:rsidP="00126706">
      <w:pPr>
        <w:pStyle w:val="Heading3"/>
        <w:rPr>
          <w:rFonts w:cs="Times New Roman"/>
        </w:rPr>
      </w:pPr>
      <w:bookmarkStart w:id="59" w:name="_Toc84698099"/>
      <w:r w:rsidRPr="00126706">
        <w:rPr>
          <w:rFonts w:cs="Times New Roman"/>
        </w:rPr>
        <w:lastRenderedPageBreak/>
        <w:t>Business Perspective: Interview-2</w:t>
      </w:r>
      <w:bookmarkEnd w:id="59"/>
    </w:p>
    <w:p w14:paraId="01E2995C" w14:textId="77777777" w:rsidR="00126706" w:rsidRPr="00126706" w:rsidRDefault="00126706" w:rsidP="00126706">
      <w:pPr>
        <w:jc w:val="center"/>
        <w:rPr>
          <w:rFonts w:cs="Times New Roman"/>
          <w:b/>
          <w:bCs/>
          <w:sz w:val="32"/>
          <w:szCs w:val="32"/>
        </w:rPr>
      </w:pPr>
      <w:r w:rsidRPr="00126706">
        <w:rPr>
          <w:rFonts w:cs="Times New Roman"/>
          <w:b/>
          <w:bCs/>
          <w:sz w:val="32"/>
          <w:szCs w:val="32"/>
        </w:rPr>
        <w:t>Business Perspective: Interview</w:t>
      </w:r>
    </w:p>
    <w:p w14:paraId="6D221A70" w14:textId="77777777" w:rsidR="00126706" w:rsidRPr="00126706" w:rsidRDefault="00126706" w:rsidP="00126706">
      <w:pPr>
        <w:jc w:val="center"/>
        <w:rPr>
          <w:rFonts w:cs="Times New Roman"/>
          <w:szCs w:val="24"/>
        </w:rPr>
      </w:pPr>
      <w:r w:rsidRPr="00126706">
        <w:rPr>
          <w:rFonts w:cs="Times New Roman"/>
          <w:szCs w:val="24"/>
        </w:rPr>
        <w:t xml:space="preserve">Name of Business: Small &amp; Beautiful </w:t>
      </w:r>
    </w:p>
    <w:p w14:paraId="505D277C" w14:textId="77777777" w:rsidR="00126706" w:rsidRPr="00126706" w:rsidRDefault="00126706" w:rsidP="00126706">
      <w:pPr>
        <w:jc w:val="center"/>
        <w:rPr>
          <w:rFonts w:cs="Times New Roman"/>
          <w:szCs w:val="24"/>
        </w:rPr>
      </w:pPr>
      <w:r w:rsidRPr="00126706">
        <w:rPr>
          <w:rFonts w:cs="Times New Roman"/>
          <w:szCs w:val="24"/>
        </w:rPr>
        <w:t xml:space="preserve">Business age: more than 10 years </w:t>
      </w:r>
    </w:p>
    <w:p w14:paraId="20C0A713" w14:textId="77777777" w:rsidR="00126706" w:rsidRPr="00126706" w:rsidRDefault="00126706" w:rsidP="00126706">
      <w:pPr>
        <w:jc w:val="center"/>
        <w:rPr>
          <w:rFonts w:cs="Times New Roman"/>
          <w:szCs w:val="24"/>
        </w:rPr>
      </w:pPr>
      <w:r w:rsidRPr="00126706">
        <w:rPr>
          <w:rFonts w:cs="Times New Roman"/>
          <w:szCs w:val="24"/>
        </w:rPr>
        <w:t xml:space="preserve">Business Type: Restaurant </w:t>
      </w:r>
    </w:p>
    <w:p w14:paraId="19D65461" w14:textId="77777777" w:rsidR="00126706" w:rsidRPr="00126706" w:rsidRDefault="00126706" w:rsidP="00126706">
      <w:pPr>
        <w:jc w:val="center"/>
        <w:rPr>
          <w:rFonts w:cs="Times New Roman"/>
          <w:szCs w:val="24"/>
        </w:rPr>
      </w:pPr>
      <w:r w:rsidRPr="00126706">
        <w:rPr>
          <w:rFonts w:cs="Times New Roman"/>
          <w:szCs w:val="24"/>
        </w:rPr>
        <w:t>Business Size: 27</w:t>
      </w:r>
    </w:p>
    <w:p w14:paraId="4E6FC3DC" w14:textId="77777777" w:rsidR="00126706" w:rsidRPr="00126706" w:rsidRDefault="00126706" w:rsidP="00126706">
      <w:pPr>
        <w:rPr>
          <w:rFonts w:cs="Times New Roman"/>
          <w:szCs w:val="24"/>
        </w:rPr>
      </w:pPr>
      <w:r w:rsidRPr="00126706">
        <w:rPr>
          <w:rFonts w:cs="Times New Roman"/>
          <w:szCs w:val="24"/>
        </w:rPr>
        <w:t>1. To what extent has Covid-19 changed operating hour of your business now relative to before the pandemic?</w:t>
      </w:r>
    </w:p>
    <w:p w14:paraId="30B9B8B9" w14:textId="77777777" w:rsidR="00126706" w:rsidRPr="00126706" w:rsidRDefault="00126706" w:rsidP="00126706">
      <w:pPr>
        <w:rPr>
          <w:rFonts w:cs="Times New Roman"/>
          <w:b/>
          <w:bCs/>
          <w:szCs w:val="24"/>
        </w:rPr>
      </w:pPr>
      <w:r w:rsidRPr="00126706">
        <w:rPr>
          <w:rFonts w:cs="Times New Roman"/>
          <w:b/>
          <w:bCs/>
          <w:szCs w:val="24"/>
        </w:rPr>
        <w:t xml:space="preserve">Soon after the declaration of national emergence, my business was shut down. During covid-19 pandemic, we open our restaurant from 8:00am to 5:00pm. </w:t>
      </w:r>
    </w:p>
    <w:p w14:paraId="5FF056F7" w14:textId="77777777" w:rsidR="00126706" w:rsidRPr="00126706" w:rsidRDefault="00126706" w:rsidP="00126706">
      <w:pPr>
        <w:rPr>
          <w:rFonts w:cs="Times New Roman"/>
          <w:szCs w:val="24"/>
        </w:rPr>
      </w:pPr>
      <w:r w:rsidRPr="00126706">
        <w:rPr>
          <w:rFonts w:cs="Times New Roman"/>
          <w:szCs w:val="24"/>
        </w:rPr>
        <w:t>2. To what extent has Covid-19 affected the supply chain underway before Covid-19?</w:t>
      </w:r>
    </w:p>
    <w:p w14:paraId="22451FB1" w14:textId="77777777" w:rsidR="00126706" w:rsidRPr="00126706" w:rsidRDefault="00126706" w:rsidP="00126706">
      <w:pPr>
        <w:rPr>
          <w:rFonts w:cs="Times New Roman"/>
          <w:b/>
          <w:bCs/>
          <w:szCs w:val="24"/>
        </w:rPr>
      </w:pPr>
      <w:r w:rsidRPr="00126706">
        <w:rPr>
          <w:rFonts w:cs="Times New Roman"/>
          <w:b/>
          <w:bCs/>
          <w:szCs w:val="24"/>
        </w:rPr>
        <w:t>We stock items for production twice in a week before covid-19 pandemic. Now, we follow the same schedule. Therefore, there is no significant disruption of supply chain.</w:t>
      </w:r>
    </w:p>
    <w:p w14:paraId="50DD9A99" w14:textId="77777777" w:rsidR="00126706" w:rsidRPr="00126706" w:rsidRDefault="00126706" w:rsidP="00126706">
      <w:pPr>
        <w:rPr>
          <w:rFonts w:cs="Times New Roman"/>
          <w:szCs w:val="24"/>
        </w:rPr>
      </w:pPr>
      <w:r w:rsidRPr="00126706">
        <w:rPr>
          <w:rFonts w:cs="Times New Roman"/>
          <w:szCs w:val="24"/>
        </w:rPr>
        <w:t>3. To what extent has Covid-19 affected the number of planned but not yet started sales?</w:t>
      </w:r>
    </w:p>
    <w:p w14:paraId="6080BC7E" w14:textId="77777777" w:rsidR="00126706" w:rsidRPr="00126706" w:rsidRDefault="00126706" w:rsidP="00126706">
      <w:pPr>
        <w:rPr>
          <w:rFonts w:cs="Times New Roman"/>
          <w:b/>
          <w:bCs/>
          <w:szCs w:val="24"/>
        </w:rPr>
      </w:pPr>
      <w:r w:rsidRPr="00126706">
        <w:rPr>
          <w:rFonts w:cs="Times New Roman"/>
          <w:b/>
          <w:bCs/>
          <w:szCs w:val="24"/>
        </w:rPr>
        <w:t>To be honest, covid-19 is not blessing for us. Our supply chain was disrupted. Customers were forced to stay at home. Therefore, in-store sale performance was very low.</w:t>
      </w:r>
    </w:p>
    <w:p w14:paraId="45CC109B" w14:textId="77777777" w:rsidR="00126706" w:rsidRPr="00126706" w:rsidRDefault="00126706" w:rsidP="00126706">
      <w:pPr>
        <w:rPr>
          <w:rFonts w:cs="Times New Roman"/>
          <w:szCs w:val="24"/>
        </w:rPr>
      </w:pPr>
      <w:r w:rsidRPr="00126706">
        <w:rPr>
          <w:rFonts w:cs="Times New Roman"/>
          <w:szCs w:val="24"/>
        </w:rPr>
        <w:t>4. To what extent has Covid-19 affected the sales management?</w:t>
      </w:r>
    </w:p>
    <w:p w14:paraId="40A5D430" w14:textId="77777777" w:rsidR="00126706" w:rsidRPr="00126706" w:rsidRDefault="00126706" w:rsidP="00126706">
      <w:pPr>
        <w:rPr>
          <w:rFonts w:cs="Times New Roman"/>
          <w:b/>
          <w:bCs/>
          <w:szCs w:val="24"/>
        </w:rPr>
      </w:pPr>
      <w:r w:rsidRPr="00126706">
        <w:rPr>
          <w:rFonts w:cs="Times New Roman"/>
          <w:b/>
          <w:bCs/>
          <w:szCs w:val="24"/>
        </w:rPr>
        <w:t xml:space="preserve">The same answer as above </w:t>
      </w:r>
    </w:p>
    <w:p w14:paraId="34CA1306" w14:textId="77777777" w:rsidR="00126706" w:rsidRPr="00126706" w:rsidRDefault="00126706" w:rsidP="00126706">
      <w:pPr>
        <w:rPr>
          <w:rFonts w:cs="Times New Roman"/>
          <w:szCs w:val="24"/>
        </w:rPr>
      </w:pPr>
      <w:r w:rsidRPr="00126706">
        <w:rPr>
          <w:rFonts w:cs="Times New Roman"/>
          <w:szCs w:val="24"/>
        </w:rPr>
        <w:t>5. Compared to the pre-Covid-19 period, how has your view changed about the importance of digital technology for the future operations of your firm?</w:t>
      </w:r>
    </w:p>
    <w:p w14:paraId="4748A200" w14:textId="77777777" w:rsidR="00126706" w:rsidRPr="00126706" w:rsidRDefault="00126706" w:rsidP="00126706">
      <w:pPr>
        <w:rPr>
          <w:rFonts w:cs="Times New Roman"/>
          <w:b/>
          <w:bCs/>
          <w:szCs w:val="24"/>
        </w:rPr>
      </w:pPr>
      <w:r w:rsidRPr="00126706">
        <w:rPr>
          <w:rFonts w:cs="Times New Roman"/>
          <w:b/>
          <w:bCs/>
          <w:szCs w:val="24"/>
        </w:rPr>
        <w:t>This is really a good question. Prior to covid-19, we did not offer online sales. We had no takeaway service but we have now online and takeaway service.</w:t>
      </w:r>
    </w:p>
    <w:p w14:paraId="487BA527" w14:textId="77777777" w:rsidR="00126706" w:rsidRPr="00126706" w:rsidRDefault="00126706" w:rsidP="00126706">
      <w:pPr>
        <w:rPr>
          <w:rFonts w:cs="Times New Roman"/>
          <w:szCs w:val="24"/>
        </w:rPr>
      </w:pPr>
      <w:r w:rsidRPr="00126706">
        <w:rPr>
          <w:rFonts w:cs="Times New Roman"/>
          <w:szCs w:val="24"/>
        </w:rPr>
        <w:t>6. To what extent has Covid-19 affected kitchen department?</w:t>
      </w:r>
    </w:p>
    <w:p w14:paraId="4A7BAA20" w14:textId="77777777" w:rsidR="00126706" w:rsidRPr="00126706" w:rsidRDefault="00126706" w:rsidP="00126706">
      <w:pPr>
        <w:rPr>
          <w:rFonts w:cs="Times New Roman"/>
          <w:b/>
          <w:bCs/>
          <w:szCs w:val="24"/>
        </w:rPr>
      </w:pPr>
      <w:r w:rsidRPr="00126706">
        <w:rPr>
          <w:rFonts w:cs="Times New Roman"/>
          <w:b/>
          <w:bCs/>
          <w:szCs w:val="24"/>
        </w:rPr>
        <w:lastRenderedPageBreak/>
        <w:t xml:space="preserve">Our kitchen department is now run by three chefs. Before covid-19, four chefs worked on a roaster basis. One chef had been laid off to reduce the cost. </w:t>
      </w:r>
    </w:p>
    <w:p w14:paraId="053A691E" w14:textId="77777777" w:rsidR="00126706" w:rsidRPr="00126706" w:rsidRDefault="00126706" w:rsidP="00126706">
      <w:pPr>
        <w:rPr>
          <w:rFonts w:cs="Times New Roman"/>
          <w:szCs w:val="24"/>
        </w:rPr>
      </w:pPr>
      <w:r w:rsidRPr="00126706">
        <w:rPr>
          <w:rFonts w:cs="Times New Roman"/>
          <w:szCs w:val="24"/>
        </w:rPr>
        <w:t>7. To what extent has Covid-19 affected operational activities?</w:t>
      </w:r>
    </w:p>
    <w:p w14:paraId="2CDF4F0F" w14:textId="77777777" w:rsidR="00126706" w:rsidRPr="00126706" w:rsidRDefault="00126706" w:rsidP="00126706">
      <w:pPr>
        <w:rPr>
          <w:rFonts w:cs="Times New Roman"/>
          <w:b/>
          <w:bCs/>
          <w:szCs w:val="24"/>
        </w:rPr>
      </w:pPr>
      <w:r w:rsidRPr="00126706">
        <w:rPr>
          <w:rFonts w:cs="Times New Roman"/>
          <w:b/>
          <w:bCs/>
          <w:szCs w:val="24"/>
        </w:rPr>
        <w:t>Covid-19 caused decreasing operational hour, cutting cost, and laying off unskilled and semi-skilled people. It has also disrupted the supply chain system.</w:t>
      </w:r>
    </w:p>
    <w:p w14:paraId="0DE8BDE8" w14:textId="77777777" w:rsidR="00126706" w:rsidRPr="00126706" w:rsidRDefault="00126706" w:rsidP="00126706">
      <w:pPr>
        <w:rPr>
          <w:rFonts w:cs="Times New Roman"/>
          <w:szCs w:val="24"/>
        </w:rPr>
      </w:pPr>
      <w:r w:rsidRPr="00126706">
        <w:rPr>
          <w:rFonts w:cs="Times New Roman"/>
          <w:szCs w:val="24"/>
        </w:rPr>
        <w:t>8. As a result of Covid-19, what issues (opportunities and challenges) have your existing business encountered?</w:t>
      </w:r>
    </w:p>
    <w:p w14:paraId="34CA1D63" w14:textId="77777777" w:rsidR="00126706" w:rsidRPr="00126706" w:rsidRDefault="00126706" w:rsidP="00126706">
      <w:pPr>
        <w:rPr>
          <w:rFonts w:cs="Times New Roman"/>
          <w:b/>
          <w:bCs/>
          <w:szCs w:val="24"/>
        </w:rPr>
      </w:pPr>
      <w:r w:rsidRPr="00126706">
        <w:rPr>
          <w:rFonts w:cs="Times New Roman"/>
          <w:b/>
          <w:bCs/>
          <w:szCs w:val="24"/>
        </w:rPr>
        <w:t>Covid-19 has reduced offline or direct sales. This is a great challenge. On the other hand, it has increased the opportunity to increase online sales.</w:t>
      </w:r>
    </w:p>
    <w:p w14:paraId="48D629F8" w14:textId="77777777" w:rsidR="00126706" w:rsidRPr="00126706" w:rsidRDefault="00126706" w:rsidP="00126706">
      <w:pPr>
        <w:rPr>
          <w:rFonts w:cs="Times New Roman"/>
          <w:szCs w:val="24"/>
        </w:rPr>
      </w:pPr>
      <w:r w:rsidRPr="00126706">
        <w:rPr>
          <w:rFonts w:cs="Times New Roman"/>
          <w:szCs w:val="24"/>
        </w:rPr>
        <w:t>9. As a result of covid-19, What are key challenges and opportunities of Business volume?</w:t>
      </w:r>
    </w:p>
    <w:p w14:paraId="5B14E21D" w14:textId="77777777" w:rsidR="00126706" w:rsidRPr="00126706" w:rsidRDefault="00126706" w:rsidP="00126706">
      <w:pPr>
        <w:rPr>
          <w:rFonts w:cs="Times New Roman"/>
          <w:b/>
          <w:bCs/>
          <w:szCs w:val="24"/>
        </w:rPr>
      </w:pPr>
      <w:r w:rsidRPr="00126706">
        <w:rPr>
          <w:rFonts w:cs="Times New Roman"/>
          <w:b/>
          <w:bCs/>
          <w:szCs w:val="24"/>
        </w:rPr>
        <w:t xml:space="preserve">Compared to 2019, our sales are very low. </w:t>
      </w:r>
    </w:p>
    <w:p w14:paraId="4B335644" w14:textId="77777777" w:rsidR="00126706" w:rsidRPr="00126706" w:rsidRDefault="00126706" w:rsidP="00126706">
      <w:pPr>
        <w:rPr>
          <w:rFonts w:cs="Times New Roman"/>
          <w:szCs w:val="24"/>
        </w:rPr>
      </w:pPr>
      <w:r w:rsidRPr="00126706">
        <w:rPr>
          <w:rFonts w:cs="Times New Roman"/>
          <w:szCs w:val="24"/>
        </w:rPr>
        <w:t>10. As a result of covid-19, What are key challenges and opportunities of customer engagement?</w:t>
      </w:r>
    </w:p>
    <w:p w14:paraId="0B813F7B" w14:textId="77777777" w:rsidR="00126706" w:rsidRPr="00126706" w:rsidRDefault="00126706" w:rsidP="00126706">
      <w:pPr>
        <w:rPr>
          <w:rFonts w:cs="Times New Roman"/>
          <w:b/>
          <w:bCs/>
          <w:szCs w:val="24"/>
        </w:rPr>
      </w:pPr>
      <w:r w:rsidRPr="00126706">
        <w:rPr>
          <w:rFonts w:cs="Times New Roman"/>
          <w:b/>
          <w:bCs/>
          <w:szCs w:val="24"/>
        </w:rPr>
        <w:t xml:space="preserve">We encourage customers to wear masks. We make them aware of using hand sanitizer. </w:t>
      </w:r>
    </w:p>
    <w:p w14:paraId="786CFDD0" w14:textId="77777777" w:rsidR="00126706" w:rsidRPr="00126706" w:rsidRDefault="00126706" w:rsidP="00126706">
      <w:pPr>
        <w:rPr>
          <w:rFonts w:cs="Times New Roman"/>
          <w:szCs w:val="24"/>
        </w:rPr>
      </w:pPr>
      <w:r w:rsidRPr="00126706">
        <w:rPr>
          <w:rFonts w:cs="Times New Roman"/>
          <w:szCs w:val="24"/>
        </w:rPr>
        <w:t>11. As a result of covid-19, What are key challenges and opportunities of model performance?</w:t>
      </w:r>
    </w:p>
    <w:p w14:paraId="0852143E" w14:textId="77777777" w:rsidR="00126706" w:rsidRPr="00126706" w:rsidRDefault="00126706" w:rsidP="00126706">
      <w:pPr>
        <w:rPr>
          <w:rFonts w:cs="Times New Roman"/>
          <w:b/>
          <w:bCs/>
          <w:szCs w:val="24"/>
        </w:rPr>
      </w:pPr>
      <w:r w:rsidRPr="00126706">
        <w:rPr>
          <w:rFonts w:cs="Times New Roman"/>
          <w:b/>
          <w:bCs/>
          <w:szCs w:val="24"/>
        </w:rPr>
        <w:t>The challenge is to retain the brick and mortar-based business model, and the opportunity is to update the business model.</w:t>
      </w:r>
    </w:p>
    <w:p w14:paraId="4FDF55C8" w14:textId="77777777" w:rsidR="00126706" w:rsidRPr="00126706" w:rsidRDefault="00126706" w:rsidP="00126706">
      <w:pPr>
        <w:rPr>
          <w:rFonts w:cs="Times New Roman"/>
          <w:szCs w:val="24"/>
        </w:rPr>
      </w:pPr>
      <w:r w:rsidRPr="00126706">
        <w:rPr>
          <w:rFonts w:cs="Times New Roman"/>
          <w:szCs w:val="24"/>
        </w:rPr>
        <w:t>12. As a result of covid-19, What are key challenges and opportunities of resourcing and staffing?</w:t>
      </w:r>
    </w:p>
    <w:p w14:paraId="45EAA988" w14:textId="77777777" w:rsidR="00126706" w:rsidRPr="00126706" w:rsidRDefault="00126706" w:rsidP="00126706">
      <w:pPr>
        <w:rPr>
          <w:rFonts w:cs="Times New Roman"/>
          <w:b/>
          <w:bCs/>
          <w:szCs w:val="24"/>
        </w:rPr>
      </w:pPr>
      <w:r w:rsidRPr="00126706">
        <w:rPr>
          <w:rFonts w:cs="Times New Roman"/>
          <w:b/>
          <w:bCs/>
          <w:szCs w:val="24"/>
        </w:rPr>
        <w:t xml:space="preserve">Our kitchen department is now run by three chefs. Before covid-19, four chefs worked on a roaster basis. One chef had been laid off to reduce the cost. </w:t>
      </w:r>
    </w:p>
    <w:p w14:paraId="56769202" w14:textId="77777777" w:rsidR="00126706" w:rsidRPr="00126706" w:rsidRDefault="00126706" w:rsidP="00126706">
      <w:pPr>
        <w:rPr>
          <w:rFonts w:cs="Times New Roman"/>
          <w:szCs w:val="24"/>
        </w:rPr>
      </w:pPr>
      <w:r w:rsidRPr="00126706">
        <w:rPr>
          <w:rFonts w:cs="Times New Roman"/>
          <w:szCs w:val="24"/>
        </w:rPr>
        <w:t>13. As a result of covid-19, What are key challenges and opportunities of technology issues to virtual working?</w:t>
      </w:r>
    </w:p>
    <w:p w14:paraId="1DCC3B22" w14:textId="77777777" w:rsidR="00126706" w:rsidRPr="00126706" w:rsidRDefault="00126706" w:rsidP="00126706">
      <w:pPr>
        <w:rPr>
          <w:rFonts w:cs="Times New Roman"/>
          <w:b/>
          <w:bCs/>
          <w:szCs w:val="24"/>
        </w:rPr>
      </w:pPr>
      <w:r w:rsidRPr="00126706">
        <w:rPr>
          <w:rFonts w:cs="Times New Roman"/>
          <w:b/>
          <w:bCs/>
          <w:szCs w:val="24"/>
        </w:rPr>
        <w:t>We invest in digital infrastructure to boost up sales performance.</w:t>
      </w:r>
    </w:p>
    <w:p w14:paraId="3F054A1D" w14:textId="77777777" w:rsidR="00126706" w:rsidRPr="00126706" w:rsidRDefault="00126706" w:rsidP="00126706">
      <w:pPr>
        <w:rPr>
          <w:rFonts w:cs="Times New Roman"/>
          <w:szCs w:val="24"/>
        </w:rPr>
      </w:pPr>
      <w:r w:rsidRPr="00126706">
        <w:rPr>
          <w:rFonts w:cs="Times New Roman"/>
          <w:szCs w:val="24"/>
        </w:rPr>
        <w:t>14. What about the online sales as a result of covid-19?</w:t>
      </w:r>
    </w:p>
    <w:p w14:paraId="48F90E4E" w14:textId="77777777" w:rsidR="00126706" w:rsidRPr="00126706" w:rsidRDefault="00126706" w:rsidP="00126706">
      <w:pPr>
        <w:rPr>
          <w:rFonts w:cs="Times New Roman"/>
          <w:b/>
          <w:bCs/>
          <w:szCs w:val="24"/>
        </w:rPr>
      </w:pPr>
      <w:r w:rsidRPr="00126706">
        <w:rPr>
          <w:rFonts w:cs="Times New Roman"/>
          <w:b/>
          <w:bCs/>
          <w:szCs w:val="24"/>
        </w:rPr>
        <w:t>Online sales have increased compared to covid-19.</w:t>
      </w:r>
    </w:p>
    <w:p w14:paraId="15A6A306" w14:textId="77777777" w:rsidR="00126706" w:rsidRPr="00126706" w:rsidRDefault="00126706" w:rsidP="00126706">
      <w:pPr>
        <w:rPr>
          <w:rFonts w:cs="Times New Roman"/>
          <w:szCs w:val="24"/>
        </w:rPr>
      </w:pPr>
      <w:r w:rsidRPr="00126706">
        <w:rPr>
          <w:rFonts w:cs="Times New Roman"/>
          <w:szCs w:val="24"/>
        </w:rPr>
        <w:t>15.what have you learnt about resilience of your company during pandemic?</w:t>
      </w:r>
    </w:p>
    <w:p w14:paraId="34C8EB1B" w14:textId="77777777" w:rsidR="00126706" w:rsidRPr="00126706" w:rsidRDefault="00126706" w:rsidP="00126706">
      <w:pPr>
        <w:rPr>
          <w:rFonts w:cs="Times New Roman"/>
          <w:b/>
          <w:bCs/>
          <w:szCs w:val="24"/>
        </w:rPr>
      </w:pPr>
      <w:r w:rsidRPr="00126706">
        <w:rPr>
          <w:rFonts w:cs="Times New Roman"/>
          <w:b/>
          <w:bCs/>
          <w:szCs w:val="24"/>
        </w:rPr>
        <w:lastRenderedPageBreak/>
        <w:t xml:space="preserve">Nothing is stable. It needs to earn business resilience. </w:t>
      </w:r>
    </w:p>
    <w:p w14:paraId="1AF0410E" w14:textId="77777777" w:rsidR="00126706" w:rsidRPr="00126706" w:rsidRDefault="00126706" w:rsidP="00126706">
      <w:pPr>
        <w:rPr>
          <w:rFonts w:cs="Times New Roman"/>
          <w:szCs w:val="24"/>
        </w:rPr>
      </w:pPr>
      <w:r w:rsidRPr="00126706">
        <w:rPr>
          <w:rFonts w:cs="Times New Roman"/>
          <w:szCs w:val="24"/>
        </w:rPr>
        <w:t>16.  What sort of plan do you have for future?</w:t>
      </w:r>
    </w:p>
    <w:p w14:paraId="0DFC6C30" w14:textId="77777777" w:rsidR="00126706" w:rsidRPr="00126706" w:rsidRDefault="00126706" w:rsidP="00126706">
      <w:pPr>
        <w:rPr>
          <w:rFonts w:cs="Times New Roman"/>
          <w:b/>
          <w:bCs/>
          <w:szCs w:val="24"/>
        </w:rPr>
      </w:pPr>
      <w:r w:rsidRPr="00126706">
        <w:rPr>
          <w:rFonts w:cs="Times New Roman"/>
          <w:b/>
          <w:bCs/>
          <w:szCs w:val="24"/>
        </w:rPr>
        <w:t>Investment in digital infrastructure</w:t>
      </w:r>
    </w:p>
    <w:p w14:paraId="39254F81" w14:textId="18E47CCE" w:rsidR="00126706" w:rsidRPr="00126706" w:rsidRDefault="00126706" w:rsidP="00126706">
      <w:pPr>
        <w:rPr>
          <w:rFonts w:cs="Times New Roman"/>
          <w:b/>
          <w:bCs/>
          <w:szCs w:val="24"/>
        </w:rPr>
      </w:pPr>
      <w:r w:rsidRPr="00126706">
        <w:rPr>
          <w:rFonts w:cs="Times New Roman"/>
          <w:b/>
          <w:bCs/>
          <w:szCs w:val="24"/>
        </w:rPr>
        <w:t xml:space="preserve">We are trying to invest in digital infrastructure for the future. </w:t>
      </w:r>
    </w:p>
    <w:p w14:paraId="7F5FCA65" w14:textId="3187295B" w:rsidR="00126706" w:rsidRPr="00126706" w:rsidRDefault="00126706" w:rsidP="00126706">
      <w:pPr>
        <w:spacing w:line="259" w:lineRule="auto"/>
        <w:jc w:val="left"/>
        <w:rPr>
          <w:rFonts w:cs="Times New Roman"/>
          <w:b/>
          <w:bCs/>
          <w:szCs w:val="24"/>
        </w:rPr>
      </w:pPr>
      <w:r w:rsidRPr="00126706">
        <w:rPr>
          <w:rFonts w:cs="Times New Roman"/>
          <w:b/>
          <w:bCs/>
          <w:szCs w:val="24"/>
        </w:rPr>
        <w:br w:type="page"/>
      </w:r>
    </w:p>
    <w:p w14:paraId="40F9EAE2" w14:textId="15C07563" w:rsidR="00126706" w:rsidRPr="00126706" w:rsidRDefault="00126706" w:rsidP="00126706">
      <w:pPr>
        <w:pStyle w:val="Heading3"/>
        <w:rPr>
          <w:rFonts w:cs="Times New Roman"/>
        </w:rPr>
      </w:pPr>
      <w:bookmarkStart w:id="60" w:name="_Toc84698100"/>
      <w:r w:rsidRPr="00126706">
        <w:rPr>
          <w:rFonts w:cs="Times New Roman"/>
        </w:rPr>
        <w:lastRenderedPageBreak/>
        <w:t>Business Perspective: Interview-3</w:t>
      </w:r>
      <w:bookmarkEnd w:id="60"/>
    </w:p>
    <w:p w14:paraId="32AA8683" w14:textId="77777777" w:rsidR="00126706" w:rsidRPr="00126706" w:rsidRDefault="00126706" w:rsidP="00126706">
      <w:pPr>
        <w:jc w:val="center"/>
        <w:rPr>
          <w:rFonts w:cs="Times New Roman"/>
          <w:b/>
          <w:bCs/>
          <w:sz w:val="32"/>
          <w:szCs w:val="32"/>
        </w:rPr>
      </w:pPr>
      <w:r w:rsidRPr="00126706">
        <w:rPr>
          <w:rFonts w:cs="Times New Roman"/>
          <w:b/>
          <w:bCs/>
          <w:sz w:val="32"/>
          <w:szCs w:val="32"/>
        </w:rPr>
        <w:t>Business Perspective: Interview</w:t>
      </w:r>
    </w:p>
    <w:p w14:paraId="52F71C51" w14:textId="77777777" w:rsidR="00126706" w:rsidRPr="00126706" w:rsidRDefault="00126706" w:rsidP="00126706">
      <w:pPr>
        <w:jc w:val="center"/>
        <w:rPr>
          <w:rFonts w:cs="Times New Roman"/>
          <w:b/>
          <w:szCs w:val="24"/>
        </w:rPr>
      </w:pPr>
      <w:r w:rsidRPr="00126706">
        <w:rPr>
          <w:rFonts w:cs="Times New Roman"/>
          <w:b/>
          <w:szCs w:val="24"/>
        </w:rPr>
        <w:t xml:space="preserve">Name of Business: The Shed </w:t>
      </w:r>
    </w:p>
    <w:p w14:paraId="6D062943" w14:textId="77777777" w:rsidR="00126706" w:rsidRPr="00126706" w:rsidRDefault="00126706" w:rsidP="00126706">
      <w:pPr>
        <w:jc w:val="center"/>
        <w:rPr>
          <w:rFonts w:cs="Times New Roman"/>
          <w:b/>
          <w:szCs w:val="24"/>
        </w:rPr>
      </w:pPr>
      <w:r w:rsidRPr="00126706">
        <w:rPr>
          <w:rFonts w:cs="Times New Roman"/>
          <w:b/>
          <w:szCs w:val="24"/>
        </w:rPr>
        <w:t xml:space="preserve">Business age: more less 10 years </w:t>
      </w:r>
    </w:p>
    <w:p w14:paraId="2069E761" w14:textId="77777777" w:rsidR="00126706" w:rsidRPr="00126706" w:rsidRDefault="00126706" w:rsidP="00126706">
      <w:pPr>
        <w:jc w:val="center"/>
        <w:rPr>
          <w:rFonts w:cs="Times New Roman"/>
          <w:b/>
          <w:szCs w:val="24"/>
        </w:rPr>
      </w:pPr>
      <w:r w:rsidRPr="00126706">
        <w:rPr>
          <w:rFonts w:cs="Times New Roman"/>
          <w:b/>
          <w:szCs w:val="24"/>
        </w:rPr>
        <w:t xml:space="preserve">Business Type: Restaurant </w:t>
      </w:r>
    </w:p>
    <w:p w14:paraId="19DE276B" w14:textId="77777777" w:rsidR="00126706" w:rsidRPr="00126706" w:rsidRDefault="00126706" w:rsidP="00126706">
      <w:pPr>
        <w:jc w:val="center"/>
        <w:rPr>
          <w:rFonts w:cs="Times New Roman"/>
          <w:b/>
          <w:szCs w:val="24"/>
        </w:rPr>
      </w:pPr>
      <w:r w:rsidRPr="00126706">
        <w:rPr>
          <w:rFonts w:cs="Times New Roman"/>
          <w:b/>
          <w:szCs w:val="24"/>
        </w:rPr>
        <w:t>Business Size: 21</w:t>
      </w:r>
    </w:p>
    <w:p w14:paraId="7A9AE9AB" w14:textId="77777777" w:rsidR="00126706" w:rsidRPr="00126706" w:rsidRDefault="00126706" w:rsidP="00126706">
      <w:pPr>
        <w:rPr>
          <w:rFonts w:cs="Times New Roman"/>
          <w:szCs w:val="24"/>
        </w:rPr>
      </w:pPr>
      <w:r w:rsidRPr="00126706">
        <w:rPr>
          <w:rFonts w:cs="Times New Roman"/>
          <w:szCs w:val="24"/>
        </w:rPr>
        <w:t>1. To what extent has Covid-19 changed operating hour of your business now relative to before the pandemic?</w:t>
      </w:r>
    </w:p>
    <w:p w14:paraId="24032EFF" w14:textId="77777777" w:rsidR="00126706" w:rsidRPr="00126706" w:rsidRDefault="00126706" w:rsidP="00126706">
      <w:pPr>
        <w:rPr>
          <w:rFonts w:cs="Times New Roman"/>
          <w:b/>
          <w:bCs/>
          <w:szCs w:val="24"/>
        </w:rPr>
      </w:pPr>
      <w:r w:rsidRPr="00126706">
        <w:rPr>
          <w:rFonts w:cs="Times New Roman"/>
          <w:b/>
          <w:bCs/>
          <w:szCs w:val="24"/>
        </w:rPr>
        <w:t xml:space="preserve">Covid-19 negatively impacted our business because of decreasing operating hour. For example, before Covid-19 we served 10 hours but at present we serve only 6 </w:t>
      </w:r>
      <w:proofErr w:type="gramStart"/>
      <w:r w:rsidRPr="00126706">
        <w:rPr>
          <w:rFonts w:cs="Times New Roman"/>
          <w:b/>
          <w:bCs/>
          <w:szCs w:val="24"/>
        </w:rPr>
        <w:t>hour</w:t>
      </w:r>
      <w:proofErr w:type="gramEnd"/>
      <w:r w:rsidRPr="00126706">
        <w:rPr>
          <w:rFonts w:cs="Times New Roman"/>
          <w:b/>
          <w:bCs/>
          <w:szCs w:val="24"/>
        </w:rPr>
        <w:t xml:space="preserve">. </w:t>
      </w:r>
    </w:p>
    <w:p w14:paraId="292EB971" w14:textId="77777777" w:rsidR="00126706" w:rsidRPr="00126706" w:rsidRDefault="00126706" w:rsidP="00126706">
      <w:pPr>
        <w:rPr>
          <w:rFonts w:cs="Times New Roman"/>
          <w:szCs w:val="24"/>
        </w:rPr>
      </w:pPr>
      <w:r w:rsidRPr="00126706">
        <w:rPr>
          <w:rFonts w:cs="Times New Roman"/>
          <w:szCs w:val="24"/>
        </w:rPr>
        <w:t>2. To what extent has Covid-19 affected the supply chain underway before Covid-19?</w:t>
      </w:r>
    </w:p>
    <w:p w14:paraId="008CDE80" w14:textId="77777777" w:rsidR="00126706" w:rsidRPr="00126706" w:rsidRDefault="00126706" w:rsidP="00126706">
      <w:pPr>
        <w:rPr>
          <w:rFonts w:cs="Times New Roman"/>
          <w:b/>
          <w:bCs/>
          <w:szCs w:val="24"/>
        </w:rPr>
      </w:pPr>
      <w:r w:rsidRPr="00126706">
        <w:rPr>
          <w:rFonts w:cs="Times New Roman"/>
          <w:b/>
          <w:bCs/>
          <w:szCs w:val="24"/>
        </w:rPr>
        <w:t xml:space="preserve">Before covid-19, we did not face any supply chain crisis. But, due of Covid-19 pandemic, we face supply chain shortage due to lockdown. </w:t>
      </w:r>
    </w:p>
    <w:p w14:paraId="37407BB0" w14:textId="77777777" w:rsidR="00126706" w:rsidRPr="00126706" w:rsidRDefault="00126706" w:rsidP="00126706">
      <w:pPr>
        <w:rPr>
          <w:rFonts w:cs="Times New Roman"/>
          <w:szCs w:val="24"/>
        </w:rPr>
      </w:pPr>
      <w:r w:rsidRPr="00126706">
        <w:rPr>
          <w:rFonts w:cs="Times New Roman"/>
          <w:szCs w:val="24"/>
        </w:rPr>
        <w:t>3. To what extent has Covid-19 affected the number of planned but not yet started sales?</w:t>
      </w:r>
    </w:p>
    <w:p w14:paraId="3FD5E8B4" w14:textId="77777777" w:rsidR="00126706" w:rsidRPr="00126706" w:rsidRDefault="00126706" w:rsidP="00126706">
      <w:pPr>
        <w:rPr>
          <w:rFonts w:cs="Times New Roman"/>
          <w:b/>
          <w:bCs/>
          <w:szCs w:val="24"/>
        </w:rPr>
      </w:pPr>
      <w:r w:rsidRPr="00126706">
        <w:rPr>
          <w:rFonts w:cs="Times New Roman"/>
          <w:b/>
          <w:bCs/>
          <w:szCs w:val="24"/>
        </w:rPr>
        <w:t xml:space="preserve">Due to Covid-19 outbreak, we failed to operate our in-store selling during lockdown that negatively reduces our customer confidence and supply chain relationship. </w:t>
      </w:r>
    </w:p>
    <w:p w14:paraId="0C4D1790" w14:textId="77777777" w:rsidR="00126706" w:rsidRPr="00126706" w:rsidRDefault="00126706" w:rsidP="00126706">
      <w:pPr>
        <w:rPr>
          <w:rFonts w:cs="Times New Roman"/>
          <w:szCs w:val="24"/>
        </w:rPr>
      </w:pPr>
      <w:r w:rsidRPr="00126706">
        <w:rPr>
          <w:rFonts w:cs="Times New Roman"/>
          <w:szCs w:val="24"/>
        </w:rPr>
        <w:t>4. To what extent has Covid-19 affected the sales management?</w:t>
      </w:r>
    </w:p>
    <w:p w14:paraId="048D9E72" w14:textId="77777777" w:rsidR="00126706" w:rsidRPr="00126706" w:rsidRDefault="00126706" w:rsidP="00126706">
      <w:pPr>
        <w:rPr>
          <w:rFonts w:cs="Times New Roman"/>
          <w:b/>
          <w:bCs/>
          <w:szCs w:val="24"/>
        </w:rPr>
      </w:pPr>
      <w:r w:rsidRPr="00126706">
        <w:rPr>
          <w:rFonts w:cs="Times New Roman"/>
          <w:b/>
          <w:bCs/>
          <w:szCs w:val="24"/>
        </w:rPr>
        <w:t xml:space="preserve">Although we experience online selling at Covid-19, the in-store selling was negative. </w:t>
      </w:r>
    </w:p>
    <w:p w14:paraId="4804388E" w14:textId="77777777" w:rsidR="00126706" w:rsidRPr="00126706" w:rsidRDefault="00126706" w:rsidP="00126706">
      <w:pPr>
        <w:rPr>
          <w:rFonts w:cs="Times New Roman"/>
          <w:szCs w:val="24"/>
        </w:rPr>
      </w:pPr>
      <w:r w:rsidRPr="00126706">
        <w:rPr>
          <w:rFonts w:cs="Times New Roman"/>
          <w:szCs w:val="24"/>
        </w:rPr>
        <w:t>5. Compared to the pre-Covid-19 period, how has your view changed about the importance of digital technology for the future operations of your firm?</w:t>
      </w:r>
    </w:p>
    <w:p w14:paraId="64FA81D1" w14:textId="77777777" w:rsidR="00126706" w:rsidRPr="00126706" w:rsidRDefault="00126706" w:rsidP="00126706">
      <w:pPr>
        <w:rPr>
          <w:rFonts w:cs="Times New Roman"/>
          <w:b/>
          <w:bCs/>
          <w:szCs w:val="24"/>
        </w:rPr>
      </w:pPr>
      <w:r w:rsidRPr="00126706">
        <w:rPr>
          <w:rFonts w:cs="Times New Roman"/>
          <w:b/>
          <w:szCs w:val="24"/>
        </w:rPr>
        <w:t xml:space="preserve">Compared to the pre-Covid-19 period, I think that digital technology is vitally important to address customer convenience service such as online delivery service. </w:t>
      </w:r>
    </w:p>
    <w:p w14:paraId="79530DC8" w14:textId="77777777" w:rsidR="00126706" w:rsidRPr="00126706" w:rsidRDefault="00126706" w:rsidP="00126706">
      <w:pPr>
        <w:rPr>
          <w:rFonts w:cs="Times New Roman"/>
          <w:szCs w:val="24"/>
        </w:rPr>
      </w:pPr>
      <w:r w:rsidRPr="00126706">
        <w:rPr>
          <w:rFonts w:cs="Times New Roman"/>
          <w:szCs w:val="24"/>
        </w:rPr>
        <w:t>6. To what extent has Covid-19 affected kitchen department?</w:t>
      </w:r>
    </w:p>
    <w:p w14:paraId="0244B037" w14:textId="77777777" w:rsidR="00126706" w:rsidRPr="00126706" w:rsidRDefault="00126706" w:rsidP="00126706">
      <w:pPr>
        <w:rPr>
          <w:rFonts w:cs="Times New Roman"/>
          <w:b/>
          <w:bCs/>
          <w:szCs w:val="24"/>
        </w:rPr>
      </w:pPr>
      <w:r w:rsidRPr="00126706">
        <w:rPr>
          <w:rFonts w:cs="Times New Roman"/>
          <w:b/>
          <w:bCs/>
          <w:szCs w:val="24"/>
        </w:rPr>
        <w:lastRenderedPageBreak/>
        <w:t xml:space="preserve">We </w:t>
      </w:r>
      <w:proofErr w:type="gramStart"/>
      <w:r w:rsidRPr="00126706">
        <w:rPr>
          <w:rFonts w:cs="Times New Roman"/>
          <w:b/>
          <w:bCs/>
          <w:szCs w:val="24"/>
        </w:rPr>
        <w:t>experiences</w:t>
      </w:r>
      <w:proofErr w:type="gramEnd"/>
      <w:r w:rsidRPr="00126706">
        <w:rPr>
          <w:rFonts w:cs="Times New Roman"/>
          <w:b/>
          <w:bCs/>
          <w:szCs w:val="24"/>
        </w:rPr>
        <w:t xml:space="preserve"> that Covid-19 creates staff shortage in our kitchen department because the absenteeism rate has been increased during covid-19 period. </w:t>
      </w:r>
    </w:p>
    <w:p w14:paraId="2028D984" w14:textId="77777777" w:rsidR="00126706" w:rsidRPr="00126706" w:rsidRDefault="00126706" w:rsidP="00126706">
      <w:pPr>
        <w:rPr>
          <w:rFonts w:cs="Times New Roman"/>
          <w:szCs w:val="24"/>
        </w:rPr>
      </w:pPr>
      <w:r w:rsidRPr="00126706">
        <w:rPr>
          <w:rFonts w:cs="Times New Roman"/>
          <w:szCs w:val="24"/>
        </w:rPr>
        <w:t>7. To what extent has Covid-19 affected operational activities?</w:t>
      </w:r>
    </w:p>
    <w:p w14:paraId="5A2D64E3" w14:textId="77777777" w:rsidR="00126706" w:rsidRPr="00126706" w:rsidRDefault="00126706" w:rsidP="00126706">
      <w:pPr>
        <w:rPr>
          <w:rFonts w:cs="Times New Roman"/>
          <w:b/>
          <w:szCs w:val="24"/>
        </w:rPr>
      </w:pPr>
      <w:r w:rsidRPr="00126706">
        <w:rPr>
          <w:rFonts w:cs="Times New Roman"/>
          <w:b/>
          <w:szCs w:val="24"/>
        </w:rPr>
        <w:t xml:space="preserve">As earlier </w:t>
      </w:r>
      <w:proofErr w:type="gramStart"/>
      <w:r w:rsidRPr="00126706">
        <w:rPr>
          <w:rFonts w:cs="Times New Roman"/>
          <w:b/>
          <w:szCs w:val="24"/>
        </w:rPr>
        <w:t>mentioned</w:t>
      </w:r>
      <w:proofErr w:type="gramEnd"/>
      <w:r w:rsidRPr="00126706">
        <w:rPr>
          <w:rFonts w:cs="Times New Roman"/>
          <w:b/>
          <w:szCs w:val="24"/>
        </w:rPr>
        <w:t xml:space="preserve"> that Covid-19 creates supply chain crisis, we face shortage of food material during lockdown period that negatively impacted on our online sales and customer service.</w:t>
      </w:r>
    </w:p>
    <w:p w14:paraId="1A843155" w14:textId="77777777" w:rsidR="00126706" w:rsidRPr="00126706" w:rsidRDefault="00126706" w:rsidP="00126706">
      <w:pPr>
        <w:rPr>
          <w:rFonts w:cs="Times New Roman"/>
          <w:szCs w:val="24"/>
        </w:rPr>
      </w:pPr>
      <w:r w:rsidRPr="00126706">
        <w:rPr>
          <w:rFonts w:cs="Times New Roman"/>
          <w:szCs w:val="24"/>
        </w:rPr>
        <w:t>8. As a result of Covid-19, what issues (opportunities and challenges) have your existing business encountered?</w:t>
      </w:r>
    </w:p>
    <w:p w14:paraId="5C654DB0" w14:textId="77777777" w:rsidR="00126706" w:rsidRPr="00126706" w:rsidRDefault="00126706" w:rsidP="00126706">
      <w:pPr>
        <w:rPr>
          <w:rFonts w:cs="Times New Roman"/>
          <w:b/>
          <w:bCs/>
          <w:szCs w:val="24"/>
        </w:rPr>
      </w:pPr>
      <w:r w:rsidRPr="00126706">
        <w:rPr>
          <w:rFonts w:cs="Times New Roman"/>
          <w:b/>
          <w:bCs/>
          <w:szCs w:val="24"/>
        </w:rPr>
        <w:t>Covid-19 crates both opportunities and threats of our business. For example, it increases online selling but reduce in-store selling.</w:t>
      </w:r>
    </w:p>
    <w:p w14:paraId="3562418A" w14:textId="77777777" w:rsidR="00126706" w:rsidRPr="00126706" w:rsidRDefault="00126706" w:rsidP="00126706">
      <w:pPr>
        <w:rPr>
          <w:rFonts w:cs="Times New Roman"/>
          <w:szCs w:val="24"/>
        </w:rPr>
      </w:pPr>
      <w:r w:rsidRPr="00126706">
        <w:rPr>
          <w:rFonts w:cs="Times New Roman"/>
          <w:szCs w:val="24"/>
        </w:rPr>
        <w:t>9. As a result of covid-19, what are key challenges and opportunities of Business volume?</w:t>
      </w:r>
    </w:p>
    <w:p w14:paraId="1579147E" w14:textId="77777777" w:rsidR="00126706" w:rsidRPr="00126706" w:rsidRDefault="00126706" w:rsidP="00126706">
      <w:pPr>
        <w:rPr>
          <w:rFonts w:cs="Times New Roman"/>
          <w:b/>
          <w:bCs/>
          <w:szCs w:val="24"/>
        </w:rPr>
      </w:pPr>
      <w:r w:rsidRPr="00126706">
        <w:rPr>
          <w:rFonts w:cs="Times New Roman"/>
          <w:b/>
          <w:bCs/>
          <w:szCs w:val="24"/>
        </w:rPr>
        <w:t xml:space="preserve">Due to closing in-store selling, we have experienced less sales volume during covid-19 period than pre-covid-19 period. </w:t>
      </w:r>
    </w:p>
    <w:p w14:paraId="6113D294" w14:textId="77777777" w:rsidR="00126706" w:rsidRPr="00126706" w:rsidRDefault="00126706" w:rsidP="00126706">
      <w:pPr>
        <w:rPr>
          <w:rFonts w:cs="Times New Roman"/>
          <w:szCs w:val="24"/>
        </w:rPr>
      </w:pPr>
      <w:r w:rsidRPr="00126706">
        <w:rPr>
          <w:rFonts w:cs="Times New Roman"/>
          <w:szCs w:val="24"/>
        </w:rPr>
        <w:t>10. As a result of covid-19, what are key challenges and opportunities of customer engagement?</w:t>
      </w:r>
    </w:p>
    <w:p w14:paraId="5082696E" w14:textId="77777777" w:rsidR="00126706" w:rsidRPr="00126706" w:rsidRDefault="00126706" w:rsidP="00126706">
      <w:pPr>
        <w:rPr>
          <w:rFonts w:cs="Times New Roman"/>
          <w:b/>
          <w:bCs/>
          <w:szCs w:val="24"/>
        </w:rPr>
      </w:pPr>
      <w:r w:rsidRPr="00126706">
        <w:rPr>
          <w:rFonts w:cs="Times New Roman"/>
          <w:b/>
          <w:bCs/>
          <w:szCs w:val="24"/>
        </w:rPr>
        <w:t xml:space="preserve">Covid-19 increase health and safety risks among customer, and so, we experience less customer engagement in term of in-store selling. </w:t>
      </w:r>
    </w:p>
    <w:p w14:paraId="36138FDB" w14:textId="77777777" w:rsidR="00126706" w:rsidRPr="00126706" w:rsidRDefault="00126706" w:rsidP="00126706">
      <w:pPr>
        <w:rPr>
          <w:rFonts w:cs="Times New Roman"/>
          <w:szCs w:val="24"/>
        </w:rPr>
      </w:pPr>
      <w:r w:rsidRPr="00126706">
        <w:rPr>
          <w:rFonts w:cs="Times New Roman"/>
          <w:szCs w:val="24"/>
        </w:rPr>
        <w:t>11. As a result of covid-19, what are key challenges and opportunities of model performance?</w:t>
      </w:r>
    </w:p>
    <w:p w14:paraId="278297CE" w14:textId="77777777" w:rsidR="00126706" w:rsidRPr="00126706" w:rsidRDefault="00126706" w:rsidP="00126706">
      <w:pPr>
        <w:rPr>
          <w:rFonts w:cs="Times New Roman"/>
          <w:b/>
          <w:bCs/>
          <w:szCs w:val="24"/>
        </w:rPr>
      </w:pPr>
      <w:r w:rsidRPr="00126706">
        <w:rPr>
          <w:rFonts w:cs="Times New Roman"/>
          <w:b/>
          <w:bCs/>
          <w:szCs w:val="24"/>
        </w:rPr>
        <w:t xml:space="preserve">I think, the Covid-19 has imposed main challenges on in-store restaurant service. As we have online service, we get opportunities in terms of online selling. </w:t>
      </w:r>
    </w:p>
    <w:p w14:paraId="58068C1B" w14:textId="77777777" w:rsidR="00126706" w:rsidRPr="00126706" w:rsidRDefault="00126706" w:rsidP="00126706">
      <w:pPr>
        <w:rPr>
          <w:rFonts w:cs="Times New Roman"/>
          <w:szCs w:val="24"/>
        </w:rPr>
      </w:pPr>
      <w:r w:rsidRPr="00126706">
        <w:rPr>
          <w:rFonts w:cs="Times New Roman"/>
          <w:szCs w:val="24"/>
        </w:rPr>
        <w:t>12. As a result of covid-19, what are key challenges and opportunities of resourcing and staffing?</w:t>
      </w:r>
    </w:p>
    <w:p w14:paraId="0E39D296" w14:textId="77777777" w:rsidR="00126706" w:rsidRPr="00126706" w:rsidRDefault="00126706" w:rsidP="00126706">
      <w:pPr>
        <w:rPr>
          <w:rFonts w:cs="Times New Roman"/>
          <w:b/>
          <w:bCs/>
          <w:szCs w:val="24"/>
        </w:rPr>
      </w:pPr>
      <w:r w:rsidRPr="00126706">
        <w:rPr>
          <w:rFonts w:cs="Times New Roman"/>
          <w:b/>
          <w:bCs/>
          <w:szCs w:val="24"/>
        </w:rPr>
        <w:t xml:space="preserve">The main challenges of Covid-19 </w:t>
      </w:r>
      <w:proofErr w:type="gramStart"/>
      <w:r w:rsidRPr="00126706">
        <w:rPr>
          <w:rFonts w:cs="Times New Roman"/>
          <w:b/>
          <w:bCs/>
          <w:szCs w:val="24"/>
        </w:rPr>
        <w:t>is</w:t>
      </w:r>
      <w:proofErr w:type="gramEnd"/>
      <w:r w:rsidRPr="00126706">
        <w:rPr>
          <w:rFonts w:cs="Times New Roman"/>
          <w:b/>
          <w:bCs/>
          <w:szCs w:val="24"/>
        </w:rPr>
        <w:t xml:space="preserve"> to retain employee engagement due to increasing health and safety risks.</w:t>
      </w:r>
    </w:p>
    <w:p w14:paraId="5B5071BF" w14:textId="77777777" w:rsidR="00126706" w:rsidRPr="00126706" w:rsidRDefault="00126706" w:rsidP="00126706">
      <w:pPr>
        <w:rPr>
          <w:rFonts w:cs="Times New Roman"/>
          <w:szCs w:val="24"/>
        </w:rPr>
      </w:pPr>
      <w:r w:rsidRPr="00126706">
        <w:rPr>
          <w:rFonts w:cs="Times New Roman"/>
          <w:szCs w:val="24"/>
        </w:rPr>
        <w:t>13. As a result of covid-19, what are key challenges and opportunities of technology issues to virtual working?</w:t>
      </w:r>
    </w:p>
    <w:p w14:paraId="3828A180" w14:textId="77777777" w:rsidR="00126706" w:rsidRPr="00126706" w:rsidRDefault="00126706" w:rsidP="00126706">
      <w:pPr>
        <w:rPr>
          <w:rFonts w:cs="Times New Roman"/>
          <w:b/>
          <w:bCs/>
          <w:szCs w:val="24"/>
        </w:rPr>
      </w:pPr>
      <w:r w:rsidRPr="00126706">
        <w:rPr>
          <w:rFonts w:cs="Times New Roman"/>
          <w:b/>
          <w:bCs/>
          <w:szCs w:val="24"/>
        </w:rPr>
        <w:t xml:space="preserve">Investing on digital technology is the main opportunities to increase sales during covid-19. </w:t>
      </w:r>
    </w:p>
    <w:p w14:paraId="09C881AC" w14:textId="77777777" w:rsidR="00126706" w:rsidRPr="00126706" w:rsidRDefault="00126706" w:rsidP="00126706">
      <w:pPr>
        <w:rPr>
          <w:rFonts w:cs="Times New Roman"/>
          <w:szCs w:val="24"/>
        </w:rPr>
      </w:pPr>
      <w:r w:rsidRPr="00126706">
        <w:rPr>
          <w:rFonts w:cs="Times New Roman"/>
          <w:szCs w:val="24"/>
        </w:rPr>
        <w:lastRenderedPageBreak/>
        <w:t>14. What about the online sales as a result of covid-19?</w:t>
      </w:r>
    </w:p>
    <w:p w14:paraId="6C23529D" w14:textId="77777777" w:rsidR="00126706" w:rsidRPr="00126706" w:rsidRDefault="00126706" w:rsidP="00126706">
      <w:pPr>
        <w:rPr>
          <w:rFonts w:cs="Times New Roman"/>
          <w:b/>
          <w:bCs/>
          <w:szCs w:val="24"/>
        </w:rPr>
      </w:pPr>
      <w:r w:rsidRPr="00126706">
        <w:rPr>
          <w:rFonts w:cs="Times New Roman"/>
          <w:b/>
          <w:bCs/>
          <w:szCs w:val="24"/>
        </w:rPr>
        <w:t xml:space="preserve">We experience 5% online selling during covid-19. </w:t>
      </w:r>
    </w:p>
    <w:p w14:paraId="2225348B" w14:textId="77777777" w:rsidR="00126706" w:rsidRPr="00126706" w:rsidRDefault="00126706" w:rsidP="00126706">
      <w:pPr>
        <w:rPr>
          <w:rFonts w:cs="Times New Roman"/>
          <w:szCs w:val="24"/>
        </w:rPr>
      </w:pPr>
      <w:r w:rsidRPr="00126706">
        <w:rPr>
          <w:rFonts w:cs="Times New Roman"/>
          <w:szCs w:val="24"/>
        </w:rPr>
        <w:t>15. what have you learnt about resilience of your company during pandemic?</w:t>
      </w:r>
    </w:p>
    <w:p w14:paraId="085D745E" w14:textId="77777777" w:rsidR="00126706" w:rsidRPr="00126706" w:rsidRDefault="00126706" w:rsidP="00126706">
      <w:pPr>
        <w:rPr>
          <w:rFonts w:cs="Times New Roman"/>
          <w:b/>
          <w:bCs/>
          <w:szCs w:val="24"/>
        </w:rPr>
      </w:pPr>
      <w:r w:rsidRPr="00126706">
        <w:rPr>
          <w:rFonts w:cs="Times New Roman"/>
          <w:b/>
          <w:bCs/>
          <w:szCs w:val="24"/>
        </w:rPr>
        <w:t xml:space="preserve">We learn positive experience of online customer service during covid-19.  </w:t>
      </w:r>
    </w:p>
    <w:p w14:paraId="0445F2A6" w14:textId="77777777" w:rsidR="00126706" w:rsidRPr="00126706" w:rsidRDefault="00126706" w:rsidP="00126706">
      <w:pPr>
        <w:rPr>
          <w:rFonts w:cs="Times New Roman"/>
          <w:szCs w:val="24"/>
        </w:rPr>
      </w:pPr>
      <w:r w:rsidRPr="00126706">
        <w:rPr>
          <w:rFonts w:cs="Times New Roman"/>
          <w:szCs w:val="24"/>
        </w:rPr>
        <w:t>16.  What sort of plan do you have for future?</w:t>
      </w:r>
    </w:p>
    <w:p w14:paraId="636A950A" w14:textId="12478739" w:rsidR="00126706" w:rsidRPr="00126706" w:rsidRDefault="00126706" w:rsidP="00126706">
      <w:pPr>
        <w:rPr>
          <w:rFonts w:cs="Times New Roman"/>
          <w:b/>
          <w:bCs/>
          <w:szCs w:val="24"/>
        </w:rPr>
      </w:pPr>
      <w:r w:rsidRPr="00126706">
        <w:rPr>
          <w:rFonts w:cs="Times New Roman"/>
          <w:b/>
          <w:bCs/>
          <w:szCs w:val="24"/>
        </w:rPr>
        <w:t xml:space="preserve">We have plan to invest on detrital technology in future. </w:t>
      </w:r>
    </w:p>
    <w:p w14:paraId="5D1B5BC3" w14:textId="77777777" w:rsidR="00126706" w:rsidRPr="00126706" w:rsidRDefault="00126706">
      <w:pPr>
        <w:spacing w:line="259" w:lineRule="auto"/>
        <w:jc w:val="left"/>
        <w:rPr>
          <w:rFonts w:cs="Times New Roman"/>
          <w:b/>
          <w:bCs/>
          <w:color w:val="44546A" w:themeColor="text2"/>
          <w:szCs w:val="24"/>
        </w:rPr>
      </w:pPr>
      <w:r w:rsidRPr="00126706">
        <w:rPr>
          <w:rFonts w:cs="Times New Roman"/>
          <w:b/>
          <w:bCs/>
          <w:color w:val="44546A" w:themeColor="text2"/>
          <w:szCs w:val="24"/>
        </w:rPr>
        <w:br w:type="page"/>
      </w:r>
    </w:p>
    <w:p w14:paraId="421DF4DD" w14:textId="77777777" w:rsidR="00126706" w:rsidRPr="00126706" w:rsidRDefault="00126706" w:rsidP="00126706">
      <w:pPr>
        <w:rPr>
          <w:rFonts w:cs="Times New Roman"/>
          <w:b/>
          <w:bCs/>
          <w:color w:val="44546A" w:themeColor="text2"/>
          <w:szCs w:val="24"/>
        </w:rPr>
      </w:pPr>
    </w:p>
    <w:p w14:paraId="4EB4B7D8" w14:textId="1436EAA8" w:rsidR="00126706" w:rsidRPr="00126706" w:rsidRDefault="00126706" w:rsidP="00126706">
      <w:pPr>
        <w:pStyle w:val="Heading3"/>
        <w:rPr>
          <w:rFonts w:cs="Times New Roman"/>
        </w:rPr>
      </w:pPr>
      <w:bookmarkStart w:id="61" w:name="_Toc84698101"/>
      <w:r w:rsidRPr="00126706">
        <w:rPr>
          <w:rFonts w:cs="Times New Roman"/>
        </w:rPr>
        <w:t>Business Perspective: Interview-4</w:t>
      </w:r>
      <w:bookmarkEnd w:id="61"/>
    </w:p>
    <w:p w14:paraId="26D59891" w14:textId="77777777" w:rsidR="00126706" w:rsidRPr="00126706" w:rsidRDefault="00126706" w:rsidP="00126706">
      <w:pPr>
        <w:jc w:val="center"/>
        <w:rPr>
          <w:rFonts w:cs="Times New Roman"/>
          <w:b/>
          <w:bCs/>
          <w:sz w:val="32"/>
          <w:szCs w:val="32"/>
        </w:rPr>
      </w:pPr>
      <w:r w:rsidRPr="00126706">
        <w:rPr>
          <w:rFonts w:cs="Times New Roman"/>
          <w:b/>
          <w:bCs/>
          <w:sz w:val="32"/>
          <w:szCs w:val="32"/>
        </w:rPr>
        <w:t>Business Perspective: Interview</w:t>
      </w:r>
    </w:p>
    <w:p w14:paraId="6B4ACC83" w14:textId="77777777" w:rsidR="00126706" w:rsidRPr="00126706" w:rsidRDefault="00126706" w:rsidP="00126706">
      <w:pPr>
        <w:jc w:val="center"/>
        <w:rPr>
          <w:rFonts w:cs="Times New Roman"/>
          <w:b/>
          <w:szCs w:val="24"/>
        </w:rPr>
      </w:pPr>
      <w:r w:rsidRPr="00126706">
        <w:rPr>
          <w:rFonts w:cs="Times New Roman"/>
          <w:b/>
          <w:szCs w:val="24"/>
        </w:rPr>
        <w:t xml:space="preserve">Name of Business: The Little Square  </w:t>
      </w:r>
    </w:p>
    <w:p w14:paraId="2F94B5A0" w14:textId="77777777" w:rsidR="00126706" w:rsidRPr="00126706" w:rsidRDefault="00126706" w:rsidP="00126706">
      <w:pPr>
        <w:jc w:val="center"/>
        <w:rPr>
          <w:rFonts w:cs="Times New Roman"/>
          <w:b/>
          <w:szCs w:val="24"/>
        </w:rPr>
      </w:pPr>
      <w:r w:rsidRPr="00126706">
        <w:rPr>
          <w:rFonts w:cs="Times New Roman"/>
          <w:b/>
          <w:szCs w:val="24"/>
        </w:rPr>
        <w:t xml:space="preserve">Business age: 10 years </w:t>
      </w:r>
    </w:p>
    <w:p w14:paraId="770894A9" w14:textId="77777777" w:rsidR="00126706" w:rsidRPr="00126706" w:rsidRDefault="00126706" w:rsidP="00126706">
      <w:pPr>
        <w:jc w:val="center"/>
        <w:rPr>
          <w:rFonts w:cs="Times New Roman"/>
          <w:b/>
          <w:szCs w:val="24"/>
        </w:rPr>
      </w:pPr>
      <w:r w:rsidRPr="00126706">
        <w:rPr>
          <w:rFonts w:cs="Times New Roman"/>
          <w:b/>
          <w:szCs w:val="24"/>
        </w:rPr>
        <w:t xml:space="preserve">Business Type: Restaurant </w:t>
      </w:r>
    </w:p>
    <w:p w14:paraId="1F3C19EC" w14:textId="77777777" w:rsidR="00126706" w:rsidRPr="00126706" w:rsidRDefault="00126706" w:rsidP="00126706">
      <w:pPr>
        <w:jc w:val="center"/>
        <w:rPr>
          <w:rFonts w:cs="Times New Roman"/>
          <w:b/>
          <w:szCs w:val="24"/>
        </w:rPr>
      </w:pPr>
      <w:r w:rsidRPr="00126706">
        <w:rPr>
          <w:rFonts w:cs="Times New Roman"/>
          <w:b/>
          <w:szCs w:val="24"/>
        </w:rPr>
        <w:t>Business Size: 25</w:t>
      </w:r>
    </w:p>
    <w:p w14:paraId="5FBB3665" w14:textId="77777777" w:rsidR="00126706" w:rsidRPr="00126706" w:rsidRDefault="00126706" w:rsidP="00126706">
      <w:pPr>
        <w:rPr>
          <w:rFonts w:cs="Times New Roman"/>
          <w:szCs w:val="24"/>
        </w:rPr>
      </w:pPr>
      <w:r w:rsidRPr="00126706">
        <w:rPr>
          <w:rFonts w:cs="Times New Roman"/>
          <w:szCs w:val="24"/>
        </w:rPr>
        <w:t>1. To what extent has Covid-19 changed operating hour of your business now relative to before the pandemic?</w:t>
      </w:r>
    </w:p>
    <w:p w14:paraId="2C229B5B" w14:textId="77777777" w:rsidR="00126706" w:rsidRPr="00126706" w:rsidRDefault="00126706" w:rsidP="00126706">
      <w:pPr>
        <w:rPr>
          <w:rFonts w:cs="Times New Roman"/>
          <w:b/>
          <w:szCs w:val="24"/>
        </w:rPr>
      </w:pPr>
      <w:r w:rsidRPr="00126706">
        <w:rPr>
          <w:rFonts w:cs="Times New Roman"/>
          <w:b/>
          <w:szCs w:val="24"/>
        </w:rPr>
        <w:t xml:space="preserve">Covid-19 has high impact on business operating hour because before Covid-19 we open restaurant more than 9 hour, but the operating hour is 6 hours due to covid-19. </w:t>
      </w:r>
    </w:p>
    <w:p w14:paraId="46AEC3A8" w14:textId="77777777" w:rsidR="00126706" w:rsidRPr="00126706" w:rsidRDefault="00126706" w:rsidP="00126706">
      <w:pPr>
        <w:rPr>
          <w:rFonts w:cs="Times New Roman"/>
          <w:szCs w:val="24"/>
        </w:rPr>
      </w:pPr>
      <w:r w:rsidRPr="00126706">
        <w:rPr>
          <w:rFonts w:cs="Times New Roman"/>
          <w:szCs w:val="24"/>
        </w:rPr>
        <w:t>2. To what extent has Covid-19 affected the supply chain underway before Covid-19?</w:t>
      </w:r>
    </w:p>
    <w:p w14:paraId="3994D674" w14:textId="77777777" w:rsidR="00126706" w:rsidRPr="00126706" w:rsidRDefault="00126706" w:rsidP="00126706">
      <w:pPr>
        <w:rPr>
          <w:rFonts w:cs="Times New Roman"/>
          <w:b/>
          <w:szCs w:val="24"/>
        </w:rPr>
      </w:pPr>
      <w:r w:rsidRPr="00126706">
        <w:rPr>
          <w:rFonts w:cs="Times New Roman"/>
          <w:b/>
          <w:szCs w:val="24"/>
        </w:rPr>
        <w:t xml:space="preserve">Covid-19 has a great impact on supply chain because we face raw material shortage due to closing movement. </w:t>
      </w:r>
    </w:p>
    <w:p w14:paraId="1DF3F27D" w14:textId="77777777" w:rsidR="00126706" w:rsidRPr="00126706" w:rsidRDefault="00126706" w:rsidP="00126706">
      <w:pPr>
        <w:rPr>
          <w:rFonts w:cs="Times New Roman"/>
          <w:szCs w:val="24"/>
        </w:rPr>
      </w:pPr>
      <w:r w:rsidRPr="00126706">
        <w:rPr>
          <w:rFonts w:cs="Times New Roman"/>
          <w:szCs w:val="24"/>
        </w:rPr>
        <w:t>3. To what extent has Covid-19 affected the number of planned but not yet started sales?</w:t>
      </w:r>
    </w:p>
    <w:p w14:paraId="32AA70CA" w14:textId="77777777" w:rsidR="00126706" w:rsidRPr="00126706" w:rsidRDefault="00126706" w:rsidP="00126706">
      <w:pPr>
        <w:rPr>
          <w:rFonts w:cs="Times New Roman"/>
          <w:b/>
          <w:szCs w:val="24"/>
        </w:rPr>
      </w:pPr>
      <w:r w:rsidRPr="00126706">
        <w:rPr>
          <w:rFonts w:cs="Times New Roman"/>
          <w:b/>
          <w:szCs w:val="24"/>
        </w:rPr>
        <w:t xml:space="preserve">Covid-19 negatively influence our sales volume because customer only order in online platform due to maintaining social distance. </w:t>
      </w:r>
    </w:p>
    <w:p w14:paraId="4FB5C4E2" w14:textId="77777777" w:rsidR="00126706" w:rsidRPr="00126706" w:rsidRDefault="00126706" w:rsidP="00126706">
      <w:pPr>
        <w:rPr>
          <w:rFonts w:cs="Times New Roman"/>
          <w:szCs w:val="24"/>
        </w:rPr>
      </w:pPr>
      <w:r w:rsidRPr="00126706">
        <w:rPr>
          <w:rFonts w:cs="Times New Roman"/>
          <w:szCs w:val="24"/>
        </w:rPr>
        <w:t>4. To what extent has Covid-19 affected the sales management?</w:t>
      </w:r>
    </w:p>
    <w:p w14:paraId="0B4EE13B" w14:textId="77777777" w:rsidR="00126706" w:rsidRPr="00126706" w:rsidRDefault="00126706" w:rsidP="00126706">
      <w:pPr>
        <w:rPr>
          <w:rFonts w:cs="Times New Roman"/>
          <w:b/>
          <w:szCs w:val="24"/>
        </w:rPr>
      </w:pPr>
      <w:r w:rsidRPr="00126706">
        <w:rPr>
          <w:rFonts w:cs="Times New Roman"/>
          <w:b/>
          <w:szCs w:val="24"/>
        </w:rPr>
        <w:t xml:space="preserve">We experienced negative sales volume. </w:t>
      </w:r>
    </w:p>
    <w:p w14:paraId="6C2340B7" w14:textId="77777777" w:rsidR="00126706" w:rsidRPr="00126706" w:rsidRDefault="00126706" w:rsidP="00126706">
      <w:pPr>
        <w:rPr>
          <w:rFonts w:cs="Times New Roman"/>
          <w:szCs w:val="24"/>
        </w:rPr>
      </w:pPr>
      <w:r w:rsidRPr="00126706">
        <w:rPr>
          <w:rFonts w:cs="Times New Roman"/>
          <w:szCs w:val="24"/>
        </w:rPr>
        <w:t>5. Compared to the pre-Covid-19 period, how has your view changed about the importance of digital technology for the future operations of your firm?</w:t>
      </w:r>
    </w:p>
    <w:p w14:paraId="1F7693BC" w14:textId="77777777" w:rsidR="00126706" w:rsidRPr="00126706" w:rsidRDefault="00126706" w:rsidP="00126706">
      <w:pPr>
        <w:rPr>
          <w:rFonts w:cs="Times New Roman"/>
          <w:b/>
          <w:szCs w:val="24"/>
        </w:rPr>
      </w:pPr>
      <w:r w:rsidRPr="00126706">
        <w:rPr>
          <w:rFonts w:cs="Times New Roman"/>
          <w:b/>
          <w:szCs w:val="24"/>
        </w:rPr>
        <w:t xml:space="preserve">The digital technology such as online selling platform has vital important to address customer convenience service in the future. </w:t>
      </w:r>
    </w:p>
    <w:p w14:paraId="230E5277" w14:textId="77777777" w:rsidR="00126706" w:rsidRPr="00126706" w:rsidRDefault="00126706" w:rsidP="00126706">
      <w:pPr>
        <w:rPr>
          <w:rFonts w:cs="Times New Roman"/>
          <w:szCs w:val="24"/>
        </w:rPr>
      </w:pPr>
      <w:r w:rsidRPr="00126706">
        <w:rPr>
          <w:rFonts w:cs="Times New Roman"/>
          <w:szCs w:val="24"/>
        </w:rPr>
        <w:t>6. To what extent has Covid-19 affected kitchen department?</w:t>
      </w:r>
    </w:p>
    <w:p w14:paraId="777E576C" w14:textId="77777777" w:rsidR="00126706" w:rsidRPr="00126706" w:rsidRDefault="00126706" w:rsidP="00126706">
      <w:pPr>
        <w:rPr>
          <w:rFonts w:cs="Times New Roman"/>
          <w:b/>
          <w:szCs w:val="24"/>
        </w:rPr>
      </w:pPr>
      <w:r w:rsidRPr="00126706">
        <w:rPr>
          <w:rFonts w:cs="Times New Roman"/>
          <w:b/>
          <w:szCs w:val="24"/>
        </w:rPr>
        <w:lastRenderedPageBreak/>
        <w:t xml:space="preserve">Our kitchen department is run by 4 employees but we have 6 full time employees before covid-19. </w:t>
      </w:r>
    </w:p>
    <w:p w14:paraId="44ECD347" w14:textId="77777777" w:rsidR="00126706" w:rsidRPr="00126706" w:rsidRDefault="00126706" w:rsidP="00126706">
      <w:pPr>
        <w:rPr>
          <w:rFonts w:cs="Times New Roman"/>
          <w:szCs w:val="24"/>
        </w:rPr>
      </w:pPr>
      <w:r w:rsidRPr="00126706">
        <w:rPr>
          <w:rFonts w:cs="Times New Roman"/>
          <w:szCs w:val="24"/>
        </w:rPr>
        <w:t>7. To what extent has Covid-19 affected operational activities?</w:t>
      </w:r>
    </w:p>
    <w:p w14:paraId="4C722D2C" w14:textId="77777777" w:rsidR="00126706" w:rsidRPr="00126706" w:rsidRDefault="00126706" w:rsidP="00126706">
      <w:pPr>
        <w:rPr>
          <w:rFonts w:cs="Times New Roman"/>
          <w:b/>
          <w:szCs w:val="24"/>
        </w:rPr>
      </w:pPr>
      <w:r w:rsidRPr="00126706">
        <w:rPr>
          <w:rFonts w:cs="Times New Roman"/>
          <w:b/>
          <w:szCs w:val="24"/>
        </w:rPr>
        <w:t xml:space="preserve">The business operating hour has been reduced during Covid-19 that negative influence our service time and sales volume. </w:t>
      </w:r>
    </w:p>
    <w:p w14:paraId="533BDDC8" w14:textId="77777777" w:rsidR="00126706" w:rsidRPr="00126706" w:rsidRDefault="00126706" w:rsidP="00126706">
      <w:pPr>
        <w:rPr>
          <w:rFonts w:cs="Times New Roman"/>
          <w:szCs w:val="24"/>
        </w:rPr>
      </w:pPr>
      <w:r w:rsidRPr="00126706">
        <w:rPr>
          <w:rFonts w:cs="Times New Roman"/>
          <w:szCs w:val="24"/>
        </w:rPr>
        <w:t>8. As a result of Covid-19, what issues (opportunities and challenges) have your existing business encountered?</w:t>
      </w:r>
    </w:p>
    <w:p w14:paraId="3AB8119B" w14:textId="77777777" w:rsidR="00126706" w:rsidRPr="00126706" w:rsidRDefault="00126706" w:rsidP="00126706">
      <w:pPr>
        <w:rPr>
          <w:rFonts w:cs="Times New Roman"/>
          <w:b/>
          <w:szCs w:val="24"/>
        </w:rPr>
      </w:pPr>
      <w:r w:rsidRPr="00126706">
        <w:rPr>
          <w:rFonts w:cs="Times New Roman"/>
          <w:b/>
          <w:szCs w:val="24"/>
        </w:rPr>
        <w:t xml:space="preserve">I think online service is an opportunity for the exiting business but increasing customer engagement in restaurant service is the key challenge. </w:t>
      </w:r>
    </w:p>
    <w:p w14:paraId="428839E1" w14:textId="77777777" w:rsidR="00126706" w:rsidRPr="00126706" w:rsidRDefault="00126706" w:rsidP="00126706">
      <w:pPr>
        <w:rPr>
          <w:rFonts w:cs="Times New Roman"/>
          <w:szCs w:val="24"/>
        </w:rPr>
      </w:pPr>
      <w:r w:rsidRPr="00126706">
        <w:rPr>
          <w:rFonts w:cs="Times New Roman"/>
          <w:szCs w:val="24"/>
        </w:rPr>
        <w:t>9. As a result of covid-19, What are key challenges and opportunities of Business volume?</w:t>
      </w:r>
    </w:p>
    <w:p w14:paraId="7F214D05" w14:textId="77777777" w:rsidR="00126706" w:rsidRPr="00126706" w:rsidRDefault="00126706" w:rsidP="00126706">
      <w:pPr>
        <w:rPr>
          <w:rFonts w:cs="Times New Roman"/>
          <w:b/>
          <w:szCs w:val="24"/>
        </w:rPr>
      </w:pPr>
      <w:r w:rsidRPr="00126706">
        <w:rPr>
          <w:rFonts w:cs="Times New Roman"/>
          <w:b/>
          <w:szCs w:val="24"/>
        </w:rPr>
        <w:t xml:space="preserve">I think online service is an opportunity for the exiting business but increasing customer engagement in restaurant service is the key challenge. </w:t>
      </w:r>
    </w:p>
    <w:p w14:paraId="3B94A251" w14:textId="77777777" w:rsidR="00126706" w:rsidRPr="00126706" w:rsidRDefault="00126706" w:rsidP="00126706">
      <w:pPr>
        <w:rPr>
          <w:rFonts w:cs="Times New Roman"/>
          <w:szCs w:val="24"/>
        </w:rPr>
      </w:pPr>
      <w:r w:rsidRPr="00126706">
        <w:rPr>
          <w:rFonts w:cs="Times New Roman"/>
          <w:szCs w:val="24"/>
        </w:rPr>
        <w:t>10. As a result of covid-19, what are key challenges and opportunities of customer engagement?</w:t>
      </w:r>
    </w:p>
    <w:p w14:paraId="5023CDAC" w14:textId="77777777" w:rsidR="00126706" w:rsidRPr="00126706" w:rsidRDefault="00126706" w:rsidP="00126706">
      <w:pPr>
        <w:rPr>
          <w:rFonts w:cs="Times New Roman"/>
          <w:b/>
          <w:szCs w:val="24"/>
        </w:rPr>
      </w:pPr>
      <w:r w:rsidRPr="00126706">
        <w:rPr>
          <w:rFonts w:cs="Times New Roman"/>
          <w:b/>
          <w:szCs w:val="24"/>
        </w:rPr>
        <w:t xml:space="preserve">We fail to increase customer engagement in restaurant service during covid-19. </w:t>
      </w:r>
    </w:p>
    <w:p w14:paraId="08962DEF" w14:textId="77777777" w:rsidR="00126706" w:rsidRPr="00126706" w:rsidRDefault="00126706" w:rsidP="00126706">
      <w:pPr>
        <w:rPr>
          <w:rFonts w:cs="Times New Roman"/>
          <w:szCs w:val="24"/>
        </w:rPr>
      </w:pPr>
      <w:r w:rsidRPr="00126706">
        <w:rPr>
          <w:rFonts w:cs="Times New Roman"/>
          <w:szCs w:val="24"/>
        </w:rPr>
        <w:t>11. As a result of covid-19, What are key challenges and opportunities of model performance?</w:t>
      </w:r>
    </w:p>
    <w:p w14:paraId="046CD343" w14:textId="77777777" w:rsidR="00126706" w:rsidRPr="00126706" w:rsidRDefault="00126706" w:rsidP="00126706">
      <w:pPr>
        <w:rPr>
          <w:rFonts w:cs="Times New Roman"/>
          <w:b/>
          <w:szCs w:val="24"/>
        </w:rPr>
      </w:pPr>
      <w:r w:rsidRPr="00126706">
        <w:rPr>
          <w:rFonts w:cs="Times New Roman"/>
          <w:b/>
          <w:szCs w:val="24"/>
        </w:rPr>
        <w:t xml:space="preserve">We have opportunity to increase our sales by developing robust online selling platform but we need to invest large budget. </w:t>
      </w:r>
    </w:p>
    <w:p w14:paraId="5DF175F9" w14:textId="77777777" w:rsidR="00126706" w:rsidRPr="00126706" w:rsidRDefault="00126706" w:rsidP="00126706">
      <w:pPr>
        <w:rPr>
          <w:rFonts w:cs="Times New Roman"/>
          <w:szCs w:val="24"/>
        </w:rPr>
      </w:pPr>
      <w:r w:rsidRPr="00126706">
        <w:rPr>
          <w:rFonts w:cs="Times New Roman"/>
          <w:szCs w:val="24"/>
        </w:rPr>
        <w:t>12. As a result of covid-19, what are key challenges and opportunities of resourcing and staffing?</w:t>
      </w:r>
    </w:p>
    <w:p w14:paraId="1347B9FC" w14:textId="77777777" w:rsidR="00126706" w:rsidRPr="00126706" w:rsidRDefault="00126706" w:rsidP="00126706">
      <w:pPr>
        <w:rPr>
          <w:rFonts w:cs="Times New Roman"/>
          <w:b/>
          <w:szCs w:val="24"/>
        </w:rPr>
      </w:pPr>
      <w:r w:rsidRPr="00126706">
        <w:rPr>
          <w:rFonts w:cs="Times New Roman"/>
          <w:b/>
          <w:szCs w:val="24"/>
        </w:rPr>
        <w:t xml:space="preserve">The key challenges during covid-19 </w:t>
      </w:r>
      <w:proofErr w:type="gramStart"/>
      <w:r w:rsidRPr="00126706">
        <w:rPr>
          <w:rFonts w:cs="Times New Roman"/>
          <w:b/>
          <w:szCs w:val="24"/>
        </w:rPr>
        <w:t>is</w:t>
      </w:r>
      <w:proofErr w:type="gramEnd"/>
      <w:r w:rsidRPr="00126706">
        <w:rPr>
          <w:rFonts w:cs="Times New Roman"/>
          <w:b/>
          <w:szCs w:val="24"/>
        </w:rPr>
        <w:t xml:space="preserve"> to increase employee motivation and engagement. </w:t>
      </w:r>
    </w:p>
    <w:p w14:paraId="41B6BAEF" w14:textId="77777777" w:rsidR="00126706" w:rsidRPr="00126706" w:rsidRDefault="00126706" w:rsidP="00126706">
      <w:pPr>
        <w:rPr>
          <w:rFonts w:cs="Times New Roman"/>
          <w:szCs w:val="24"/>
        </w:rPr>
      </w:pPr>
      <w:r w:rsidRPr="00126706">
        <w:rPr>
          <w:rFonts w:cs="Times New Roman"/>
          <w:szCs w:val="24"/>
        </w:rPr>
        <w:t>13. As a result of covid-19, What are key challenges and opportunities of technology issues to virtual working?</w:t>
      </w:r>
    </w:p>
    <w:p w14:paraId="1A2E3A1E" w14:textId="77777777" w:rsidR="00126706" w:rsidRPr="00126706" w:rsidRDefault="00126706" w:rsidP="00126706">
      <w:pPr>
        <w:rPr>
          <w:rFonts w:cs="Times New Roman"/>
          <w:b/>
          <w:szCs w:val="24"/>
        </w:rPr>
      </w:pPr>
      <w:r w:rsidRPr="00126706">
        <w:rPr>
          <w:rFonts w:cs="Times New Roman"/>
          <w:b/>
          <w:szCs w:val="24"/>
        </w:rPr>
        <w:t xml:space="preserve">Due to resource scarcity, it is a great challenge to invest in digital technology. </w:t>
      </w:r>
    </w:p>
    <w:p w14:paraId="7A785BD3" w14:textId="77777777" w:rsidR="00126706" w:rsidRPr="00126706" w:rsidRDefault="00126706" w:rsidP="00126706">
      <w:pPr>
        <w:rPr>
          <w:rFonts w:cs="Times New Roman"/>
          <w:b/>
          <w:szCs w:val="24"/>
        </w:rPr>
      </w:pPr>
      <w:r w:rsidRPr="00126706">
        <w:rPr>
          <w:rFonts w:cs="Times New Roman"/>
          <w:b/>
          <w:szCs w:val="24"/>
        </w:rPr>
        <w:t xml:space="preserve">We face challenges to offer professional online service due to skills shortage of our employees. </w:t>
      </w:r>
    </w:p>
    <w:p w14:paraId="7667A011" w14:textId="77777777" w:rsidR="00126706" w:rsidRPr="00126706" w:rsidRDefault="00126706" w:rsidP="00126706">
      <w:pPr>
        <w:rPr>
          <w:rFonts w:cs="Times New Roman"/>
          <w:szCs w:val="24"/>
        </w:rPr>
      </w:pPr>
      <w:r w:rsidRPr="00126706">
        <w:rPr>
          <w:rFonts w:cs="Times New Roman"/>
          <w:szCs w:val="24"/>
        </w:rPr>
        <w:t>14. What about the online sales as a result of covid-19?</w:t>
      </w:r>
    </w:p>
    <w:p w14:paraId="0074941B" w14:textId="77777777" w:rsidR="00126706" w:rsidRPr="00126706" w:rsidRDefault="00126706" w:rsidP="00126706">
      <w:pPr>
        <w:rPr>
          <w:rFonts w:cs="Times New Roman"/>
          <w:b/>
          <w:szCs w:val="24"/>
        </w:rPr>
      </w:pPr>
      <w:r w:rsidRPr="00126706">
        <w:rPr>
          <w:rFonts w:cs="Times New Roman"/>
          <w:b/>
          <w:szCs w:val="24"/>
        </w:rPr>
        <w:t xml:space="preserve">The volume of online selling is higher in covid-19 than pre-covid-19. </w:t>
      </w:r>
    </w:p>
    <w:p w14:paraId="136280E4" w14:textId="77777777" w:rsidR="00126706" w:rsidRPr="00126706" w:rsidRDefault="00126706" w:rsidP="00126706">
      <w:pPr>
        <w:rPr>
          <w:rFonts w:cs="Times New Roman"/>
          <w:szCs w:val="24"/>
        </w:rPr>
      </w:pPr>
      <w:r w:rsidRPr="00126706">
        <w:rPr>
          <w:rFonts w:cs="Times New Roman"/>
          <w:szCs w:val="24"/>
        </w:rPr>
        <w:lastRenderedPageBreak/>
        <w:t>15. What have you learnt about resilience of your company during pandemic?</w:t>
      </w:r>
    </w:p>
    <w:p w14:paraId="44F75D55" w14:textId="77777777" w:rsidR="00126706" w:rsidRPr="00126706" w:rsidRDefault="00126706" w:rsidP="00126706">
      <w:pPr>
        <w:rPr>
          <w:rFonts w:cs="Times New Roman"/>
          <w:b/>
          <w:szCs w:val="24"/>
        </w:rPr>
      </w:pPr>
      <w:r w:rsidRPr="00126706">
        <w:rPr>
          <w:rFonts w:cs="Times New Roman"/>
          <w:b/>
          <w:szCs w:val="24"/>
        </w:rPr>
        <w:t xml:space="preserve">We are required to develop strong supply chain and online customer service. </w:t>
      </w:r>
    </w:p>
    <w:p w14:paraId="670509B9" w14:textId="77777777" w:rsidR="00126706" w:rsidRPr="00126706" w:rsidRDefault="00126706" w:rsidP="00126706">
      <w:pPr>
        <w:rPr>
          <w:rFonts w:cs="Times New Roman"/>
          <w:szCs w:val="24"/>
        </w:rPr>
      </w:pPr>
      <w:r w:rsidRPr="00126706">
        <w:rPr>
          <w:rFonts w:cs="Times New Roman"/>
          <w:szCs w:val="24"/>
        </w:rPr>
        <w:t>16.  What sort of plan do you have for future?</w:t>
      </w:r>
    </w:p>
    <w:p w14:paraId="4752DEA4" w14:textId="77777777" w:rsidR="00126706" w:rsidRPr="00126706" w:rsidRDefault="00126706" w:rsidP="00126706">
      <w:pPr>
        <w:rPr>
          <w:rFonts w:cs="Times New Roman"/>
          <w:b/>
          <w:szCs w:val="24"/>
        </w:rPr>
      </w:pPr>
      <w:r w:rsidRPr="00126706">
        <w:rPr>
          <w:rFonts w:cs="Times New Roman"/>
          <w:b/>
          <w:szCs w:val="24"/>
        </w:rPr>
        <w:t xml:space="preserve">As Covid-19 positively influences our online selling, we have planned to investment on developing a sophisticated online platform. </w:t>
      </w:r>
    </w:p>
    <w:p w14:paraId="51340AA6" w14:textId="41465541" w:rsidR="00126706" w:rsidRPr="00126706" w:rsidRDefault="00126706">
      <w:pPr>
        <w:spacing w:line="259" w:lineRule="auto"/>
        <w:jc w:val="left"/>
        <w:rPr>
          <w:rFonts w:cs="Times New Roman"/>
          <w:b/>
          <w:color w:val="00B050"/>
          <w:sz w:val="22"/>
        </w:rPr>
      </w:pPr>
      <w:r w:rsidRPr="00126706">
        <w:rPr>
          <w:rFonts w:cs="Times New Roman"/>
          <w:b/>
          <w:color w:val="00B050"/>
          <w:sz w:val="22"/>
        </w:rPr>
        <w:br w:type="page"/>
      </w:r>
    </w:p>
    <w:p w14:paraId="65AE00B0" w14:textId="5ABCA428" w:rsidR="00126706" w:rsidRPr="00126706" w:rsidRDefault="00126706" w:rsidP="00126706">
      <w:pPr>
        <w:pStyle w:val="Heading2"/>
        <w:rPr>
          <w:rFonts w:cs="Times New Roman"/>
        </w:rPr>
      </w:pPr>
      <w:bookmarkStart w:id="62" w:name="_Toc84698102"/>
      <w:r w:rsidRPr="00126706">
        <w:rPr>
          <w:rFonts w:cs="Times New Roman"/>
        </w:rPr>
        <w:lastRenderedPageBreak/>
        <w:t>Appndeix#2: Customer Interview Questions with data collection</w:t>
      </w:r>
      <w:bookmarkEnd w:id="62"/>
    </w:p>
    <w:p w14:paraId="42417EE5" w14:textId="5AB6CFD5" w:rsidR="00126706" w:rsidRDefault="00881827" w:rsidP="00126706">
      <w:pPr>
        <w:pStyle w:val="Heading3"/>
        <w:rPr>
          <w:rFonts w:cs="Times New Roman"/>
        </w:rPr>
      </w:pPr>
      <w:r>
        <w:rPr>
          <w:rFonts w:cs="Times New Roman"/>
        </w:rPr>
        <w:t xml:space="preserve">Data collection result of semi-structured interview </w:t>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419"/>
        <w:gridCol w:w="1823"/>
        <w:gridCol w:w="538"/>
        <w:gridCol w:w="2354"/>
      </w:tblGrid>
      <w:tr w:rsidR="00902B08" w14:paraId="46C33E82" w14:textId="77777777" w:rsidTr="00C3762F">
        <w:trPr>
          <w:trHeight w:val="341"/>
        </w:trPr>
        <w:tc>
          <w:tcPr>
            <w:tcW w:w="6420" w:type="dxa"/>
            <w:tcBorders>
              <w:top w:val="nil"/>
              <w:left w:val="nil"/>
              <w:bottom w:val="nil"/>
              <w:right w:val="single" w:sz="5" w:space="0" w:color="FFFFFF"/>
            </w:tcBorders>
            <w:shd w:val="clear" w:color="auto" w:fill="EDEEEE"/>
          </w:tcPr>
          <w:p w14:paraId="079DA7F8" w14:textId="77777777" w:rsidR="00902B08" w:rsidRDefault="00902B08" w:rsidP="00C3762F">
            <w:r>
              <w:rPr>
                <w:rFonts w:ascii="Calibri" w:eastAsia="Calibri" w:hAnsi="Calibri" w:cs="Calibri"/>
                <w:b/>
                <w:color w:val="333E48"/>
                <w:sz w:val="18"/>
              </w:rPr>
              <w:t>ANSWER CHOICES</w:t>
            </w:r>
          </w:p>
        </w:tc>
        <w:tc>
          <w:tcPr>
            <w:tcW w:w="1823" w:type="dxa"/>
            <w:tcBorders>
              <w:top w:val="nil"/>
              <w:left w:val="single" w:sz="5" w:space="0" w:color="FFFFFF"/>
              <w:bottom w:val="nil"/>
              <w:right w:val="nil"/>
            </w:tcBorders>
            <w:shd w:val="clear" w:color="auto" w:fill="EDEEEE"/>
          </w:tcPr>
          <w:p w14:paraId="464179CF" w14:textId="77777777" w:rsidR="00902B08" w:rsidRDefault="00902B08" w:rsidP="00C3762F">
            <w:pPr>
              <w:ind w:left="7"/>
            </w:pPr>
            <w:r>
              <w:rPr>
                <w:rFonts w:ascii="Calibri" w:eastAsia="Calibri" w:hAnsi="Calibri" w:cs="Calibri"/>
                <w:b/>
                <w:color w:val="333E48"/>
                <w:sz w:val="18"/>
              </w:rPr>
              <w:t>RESPONSES</w:t>
            </w:r>
          </w:p>
        </w:tc>
        <w:tc>
          <w:tcPr>
            <w:tcW w:w="538" w:type="dxa"/>
            <w:tcBorders>
              <w:top w:val="nil"/>
              <w:left w:val="nil"/>
              <w:bottom w:val="nil"/>
              <w:right w:val="nil"/>
            </w:tcBorders>
            <w:shd w:val="clear" w:color="auto" w:fill="EDEEEE"/>
          </w:tcPr>
          <w:p w14:paraId="58EAD430" w14:textId="77777777" w:rsidR="00902B08" w:rsidRDefault="00902B08" w:rsidP="00C3762F"/>
        </w:tc>
        <w:tc>
          <w:tcPr>
            <w:tcW w:w="2354" w:type="dxa"/>
            <w:tcBorders>
              <w:top w:val="nil"/>
              <w:left w:val="nil"/>
              <w:bottom w:val="nil"/>
              <w:right w:val="nil"/>
            </w:tcBorders>
            <w:shd w:val="clear" w:color="auto" w:fill="EDEEEE"/>
          </w:tcPr>
          <w:p w14:paraId="43DB150C" w14:textId="77777777" w:rsidR="00902B08" w:rsidRDefault="00902B08" w:rsidP="00C3762F"/>
        </w:tc>
      </w:tr>
      <w:tr w:rsidR="00902B08" w14:paraId="51C20212" w14:textId="77777777" w:rsidTr="00C3762F">
        <w:trPr>
          <w:trHeight w:val="416"/>
        </w:trPr>
        <w:tc>
          <w:tcPr>
            <w:tcW w:w="6420" w:type="dxa"/>
            <w:tcBorders>
              <w:top w:val="nil"/>
              <w:left w:val="nil"/>
              <w:bottom w:val="single" w:sz="5" w:space="0" w:color="D0D2D3"/>
              <w:right w:val="single" w:sz="5" w:space="0" w:color="FFFFFF"/>
            </w:tcBorders>
          </w:tcPr>
          <w:p w14:paraId="4B41D033" w14:textId="77777777" w:rsidR="00902B08" w:rsidRDefault="00902B08" w:rsidP="00C3762F">
            <w:r>
              <w:rPr>
                <w:rFonts w:ascii="Calibri" w:eastAsia="Calibri" w:hAnsi="Calibri" w:cs="Calibri"/>
                <w:color w:val="333E48"/>
                <w:sz w:val="18"/>
              </w:rPr>
              <w:t>18 to 24</w:t>
            </w:r>
          </w:p>
        </w:tc>
        <w:tc>
          <w:tcPr>
            <w:tcW w:w="1823" w:type="dxa"/>
            <w:tcBorders>
              <w:top w:val="nil"/>
              <w:left w:val="single" w:sz="5" w:space="0" w:color="FFFFFF"/>
              <w:bottom w:val="single" w:sz="5" w:space="0" w:color="D0D2D3"/>
              <w:right w:val="nil"/>
            </w:tcBorders>
            <w:vAlign w:val="center"/>
          </w:tcPr>
          <w:p w14:paraId="36DD1F9A" w14:textId="77777777" w:rsidR="00902B08" w:rsidRDefault="00902B08" w:rsidP="00C3762F">
            <w:pPr>
              <w:ind w:left="7"/>
            </w:pPr>
            <w:r>
              <w:rPr>
                <w:rFonts w:ascii="Calibri" w:eastAsia="Calibri" w:hAnsi="Calibri" w:cs="Calibri"/>
                <w:color w:val="333E48"/>
                <w:sz w:val="18"/>
              </w:rPr>
              <w:t>42.86%</w:t>
            </w:r>
          </w:p>
        </w:tc>
        <w:tc>
          <w:tcPr>
            <w:tcW w:w="538" w:type="dxa"/>
            <w:tcBorders>
              <w:top w:val="nil"/>
              <w:left w:val="nil"/>
              <w:bottom w:val="single" w:sz="5" w:space="0" w:color="D0D2D3"/>
              <w:right w:val="nil"/>
            </w:tcBorders>
          </w:tcPr>
          <w:p w14:paraId="5C122013" w14:textId="77777777" w:rsidR="00902B08" w:rsidRDefault="00902B08" w:rsidP="00C3762F"/>
        </w:tc>
        <w:tc>
          <w:tcPr>
            <w:tcW w:w="2354" w:type="dxa"/>
            <w:tcBorders>
              <w:top w:val="nil"/>
              <w:left w:val="nil"/>
              <w:bottom w:val="single" w:sz="5" w:space="0" w:color="D0D2D3"/>
              <w:right w:val="nil"/>
            </w:tcBorders>
            <w:vAlign w:val="center"/>
          </w:tcPr>
          <w:p w14:paraId="3E655D88" w14:textId="77777777" w:rsidR="00902B08" w:rsidRDefault="00902B08" w:rsidP="00C3762F">
            <w:pPr>
              <w:jc w:val="right"/>
            </w:pPr>
            <w:r>
              <w:rPr>
                <w:rFonts w:ascii="Calibri" w:eastAsia="Calibri" w:hAnsi="Calibri" w:cs="Calibri"/>
                <w:color w:val="333E48"/>
                <w:sz w:val="18"/>
              </w:rPr>
              <w:t>21</w:t>
            </w:r>
          </w:p>
        </w:tc>
      </w:tr>
      <w:tr w:rsidR="00902B08" w14:paraId="3754930B"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1AD65A50" w14:textId="77777777" w:rsidR="00902B08" w:rsidRDefault="00902B08" w:rsidP="00C3762F">
            <w:r>
              <w:rPr>
                <w:rFonts w:ascii="Calibri" w:eastAsia="Calibri" w:hAnsi="Calibri" w:cs="Calibri"/>
                <w:color w:val="333E48"/>
                <w:sz w:val="18"/>
              </w:rPr>
              <w:t>25 to 34</w:t>
            </w:r>
          </w:p>
        </w:tc>
        <w:tc>
          <w:tcPr>
            <w:tcW w:w="1823" w:type="dxa"/>
            <w:tcBorders>
              <w:top w:val="single" w:sz="5" w:space="0" w:color="D0D2D3"/>
              <w:left w:val="single" w:sz="5" w:space="0" w:color="FFFFFF"/>
              <w:bottom w:val="single" w:sz="5" w:space="0" w:color="D0D2D3"/>
              <w:right w:val="nil"/>
            </w:tcBorders>
            <w:vAlign w:val="center"/>
          </w:tcPr>
          <w:p w14:paraId="2C536683" w14:textId="77777777" w:rsidR="00902B08" w:rsidRDefault="00902B08" w:rsidP="00C3762F">
            <w:pPr>
              <w:ind w:left="7"/>
            </w:pPr>
            <w:r>
              <w:rPr>
                <w:rFonts w:ascii="Calibri" w:eastAsia="Calibri" w:hAnsi="Calibri" w:cs="Calibri"/>
                <w:color w:val="333E48"/>
                <w:sz w:val="18"/>
              </w:rPr>
              <w:t>34.69%</w:t>
            </w:r>
          </w:p>
        </w:tc>
        <w:tc>
          <w:tcPr>
            <w:tcW w:w="538" w:type="dxa"/>
            <w:tcBorders>
              <w:top w:val="single" w:sz="5" w:space="0" w:color="D0D2D3"/>
              <w:left w:val="nil"/>
              <w:bottom w:val="single" w:sz="5" w:space="0" w:color="D0D2D3"/>
              <w:right w:val="nil"/>
            </w:tcBorders>
          </w:tcPr>
          <w:p w14:paraId="169072F4"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3E96B96E" w14:textId="77777777" w:rsidR="00902B08" w:rsidRDefault="00902B08" w:rsidP="00C3762F">
            <w:pPr>
              <w:jc w:val="right"/>
            </w:pPr>
            <w:r>
              <w:rPr>
                <w:rFonts w:ascii="Calibri" w:eastAsia="Calibri" w:hAnsi="Calibri" w:cs="Calibri"/>
                <w:color w:val="333E48"/>
                <w:sz w:val="18"/>
              </w:rPr>
              <w:t>17</w:t>
            </w:r>
          </w:p>
        </w:tc>
      </w:tr>
      <w:tr w:rsidR="00902B08" w14:paraId="2CD5C080"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4299DDEB" w14:textId="77777777" w:rsidR="00902B08" w:rsidRDefault="00902B08" w:rsidP="00C3762F">
            <w:r>
              <w:rPr>
                <w:rFonts w:ascii="Calibri" w:eastAsia="Calibri" w:hAnsi="Calibri" w:cs="Calibri"/>
                <w:color w:val="333E48"/>
                <w:sz w:val="18"/>
              </w:rPr>
              <w:t>35 to 44</w:t>
            </w:r>
          </w:p>
        </w:tc>
        <w:tc>
          <w:tcPr>
            <w:tcW w:w="1823" w:type="dxa"/>
            <w:tcBorders>
              <w:top w:val="single" w:sz="5" w:space="0" w:color="D0D2D3"/>
              <w:left w:val="single" w:sz="5" w:space="0" w:color="FFFFFF"/>
              <w:bottom w:val="single" w:sz="5" w:space="0" w:color="D0D2D3"/>
              <w:right w:val="nil"/>
            </w:tcBorders>
            <w:vAlign w:val="center"/>
          </w:tcPr>
          <w:p w14:paraId="23E360CE" w14:textId="77777777" w:rsidR="00902B08" w:rsidRDefault="00902B08" w:rsidP="00C3762F">
            <w:pPr>
              <w:ind w:left="7"/>
            </w:pPr>
            <w:r>
              <w:rPr>
                <w:rFonts w:ascii="Calibri" w:eastAsia="Calibri" w:hAnsi="Calibri" w:cs="Calibri"/>
                <w:color w:val="333E48"/>
                <w:sz w:val="18"/>
              </w:rPr>
              <w:t>10.20%</w:t>
            </w:r>
          </w:p>
        </w:tc>
        <w:tc>
          <w:tcPr>
            <w:tcW w:w="538" w:type="dxa"/>
            <w:tcBorders>
              <w:top w:val="single" w:sz="5" w:space="0" w:color="D0D2D3"/>
              <w:left w:val="nil"/>
              <w:bottom w:val="single" w:sz="5" w:space="0" w:color="D0D2D3"/>
              <w:right w:val="nil"/>
            </w:tcBorders>
          </w:tcPr>
          <w:p w14:paraId="65058FE8"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216EA5A7" w14:textId="77777777" w:rsidR="00902B08" w:rsidRDefault="00902B08" w:rsidP="00C3762F">
            <w:pPr>
              <w:jc w:val="right"/>
            </w:pPr>
            <w:r>
              <w:rPr>
                <w:rFonts w:ascii="Calibri" w:eastAsia="Calibri" w:hAnsi="Calibri" w:cs="Calibri"/>
                <w:color w:val="333E48"/>
                <w:sz w:val="18"/>
              </w:rPr>
              <w:t>5</w:t>
            </w:r>
          </w:p>
        </w:tc>
      </w:tr>
      <w:tr w:rsidR="00902B08" w14:paraId="1ADBEE78"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1F46B742" w14:textId="77777777" w:rsidR="00902B08" w:rsidRDefault="00902B08" w:rsidP="00C3762F">
            <w:r>
              <w:rPr>
                <w:rFonts w:ascii="Calibri" w:eastAsia="Calibri" w:hAnsi="Calibri" w:cs="Calibri"/>
                <w:color w:val="333E48"/>
                <w:sz w:val="18"/>
              </w:rPr>
              <w:t>45 to 54</w:t>
            </w:r>
          </w:p>
        </w:tc>
        <w:tc>
          <w:tcPr>
            <w:tcW w:w="1823" w:type="dxa"/>
            <w:tcBorders>
              <w:top w:val="single" w:sz="5" w:space="0" w:color="D0D2D3"/>
              <w:left w:val="single" w:sz="5" w:space="0" w:color="FFFFFF"/>
              <w:bottom w:val="single" w:sz="5" w:space="0" w:color="D0D2D3"/>
              <w:right w:val="nil"/>
            </w:tcBorders>
            <w:vAlign w:val="center"/>
          </w:tcPr>
          <w:p w14:paraId="76F120C3" w14:textId="77777777" w:rsidR="00902B08" w:rsidRDefault="00902B08" w:rsidP="00C3762F">
            <w:pPr>
              <w:ind w:left="7"/>
            </w:pPr>
            <w:r>
              <w:rPr>
                <w:rFonts w:ascii="Calibri" w:eastAsia="Calibri" w:hAnsi="Calibri" w:cs="Calibri"/>
                <w:color w:val="333E48"/>
                <w:sz w:val="18"/>
              </w:rPr>
              <w:t>8.16%</w:t>
            </w:r>
          </w:p>
        </w:tc>
        <w:tc>
          <w:tcPr>
            <w:tcW w:w="538" w:type="dxa"/>
            <w:tcBorders>
              <w:top w:val="single" w:sz="5" w:space="0" w:color="D0D2D3"/>
              <w:left w:val="nil"/>
              <w:bottom w:val="single" w:sz="5" w:space="0" w:color="D0D2D3"/>
              <w:right w:val="nil"/>
            </w:tcBorders>
          </w:tcPr>
          <w:p w14:paraId="1B82C51D"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02D0AF26" w14:textId="77777777" w:rsidR="00902B08" w:rsidRDefault="00902B08" w:rsidP="00C3762F">
            <w:pPr>
              <w:jc w:val="right"/>
            </w:pPr>
            <w:r>
              <w:rPr>
                <w:rFonts w:ascii="Calibri" w:eastAsia="Calibri" w:hAnsi="Calibri" w:cs="Calibri"/>
                <w:color w:val="333E48"/>
                <w:sz w:val="18"/>
              </w:rPr>
              <w:t>4</w:t>
            </w:r>
          </w:p>
        </w:tc>
      </w:tr>
      <w:tr w:rsidR="00902B08" w14:paraId="39E7BD7B" w14:textId="77777777" w:rsidTr="00C3762F">
        <w:trPr>
          <w:trHeight w:val="416"/>
        </w:trPr>
        <w:tc>
          <w:tcPr>
            <w:tcW w:w="6420" w:type="dxa"/>
            <w:tcBorders>
              <w:top w:val="single" w:sz="5" w:space="0" w:color="D0D2D3"/>
              <w:left w:val="nil"/>
              <w:bottom w:val="nil"/>
              <w:right w:val="single" w:sz="5" w:space="0" w:color="FFFFFF"/>
            </w:tcBorders>
          </w:tcPr>
          <w:p w14:paraId="025824C7" w14:textId="77777777" w:rsidR="00902B08" w:rsidRDefault="00902B08" w:rsidP="00C3762F">
            <w:r>
              <w:rPr>
                <w:rFonts w:ascii="Calibri" w:eastAsia="Calibri" w:hAnsi="Calibri" w:cs="Calibri"/>
                <w:color w:val="333E48"/>
                <w:sz w:val="18"/>
              </w:rPr>
              <w:t>55 or older</w:t>
            </w:r>
          </w:p>
        </w:tc>
        <w:tc>
          <w:tcPr>
            <w:tcW w:w="1823" w:type="dxa"/>
            <w:tcBorders>
              <w:top w:val="single" w:sz="5" w:space="0" w:color="D0D2D3"/>
              <w:left w:val="single" w:sz="5" w:space="0" w:color="FFFFFF"/>
              <w:bottom w:val="nil"/>
              <w:right w:val="nil"/>
            </w:tcBorders>
            <w:vAlign w:val="center"/>
          </w:tcPr>
          <w:p w14:paraId="0A878CBC" w14:textId="77777777" w:rsidR="00902B08" w:rsidRDefault="00902B08" w:rsidP="00C3762F">
            <w:pPr>
              <w:ind w:left="7"/>
            </w:pPr>
            <w:r>
              <w:rPr>
                <w:rFonts w:ascii="Calibri" w:eastAsia="Calibri" w:hAnsi="Calibri" w:cs="Calibri"/>
                <w:color w:val="333E48"/>
                <w:sz w:val="18"/>
              </w:rPr>
              <w:t>4.08%</w:t>
            </w:r>
          </w:p>
        </w:tc>
        <w:tc>
          <w:tcPr>
            <w:tcW w:w="538" w:type="dxa"/>
            <w:tcBorders>
              <w:top w:val="single" w:sz="5" w:space="0" w:color="D0D2D3"/>
              <w:left w:val="nil"/>
              <w:bottom w:val="nil"/>
              <w:right w:val="nil"/>
            </w:tcBorders>
          </w:tcPr>
          <w:p w14:paraId="0D2EC2BF" w14:textId="77777777" w:rsidR="00902B08" w:rsidRDefault="00902B08" w:rsidP="00C3762F"/>
        </w:tc>
        <w:tc>
          <w:tcPr>
            <w:tcW w:w="2354" w:type="dxa"/>
            <w:tcBorders>
              <w:top w:val="single" w:sz="5" w:space="0" w:color="D0D2D3"/>
              <w:left w:val="nil"/>
              <w:bottom w:val="nil"/>
              <w:right w:val="nil"/>
            </w:tcBorders>
            <w:vAlign w:val="center"/>
          </w:tcPr>
          <w:p w14:paraId="55F1D791" w14:textId="77777777" w:rsidR="00902B08" w:rsidRDefault="00902B08" w:rsidP="00C3762F">
            <w:pPr>
              <w:jc w:val="right"/>
            </w:pPr>
            <w:r>
              <w:rPr>
                <w:rFonts w:ascii="Calibri" w:eastAsia="Calibri" w:hAnsi="Calibri" w:cs="Calibri"/>
                <w:color w:val="333E48"/>
                <w:sz w:val="18"/>
              </w:rPr>
              <w:t>2</w:t>
            </w:r>
          </w:p>
        </w:tc>
      </w:tr>
      <w:tr w:rsidR="00902B08" w14:paraId="63BD72D1" w14:textId="77777777" w:rsidTr="00C3762F">
        <w:trPr>
          <w:trHeight w:val="341"/>
        </w:trPr>
        <w:tc>
          <w:tcPr>
            <w:tcW w:w="6420" w:type="dxa"/>
            <w:tcBorders>
              <w:top w:val="nil"/>
              <w:left w:val="nil"/>
              <w:bottom w:val="nil"/>
              <w:right w:val="single" w:sz="5" w:space="0" w:color="FFFFFF"/>
            </w:tcBorders>
            <w:shd w:val="clear" w:color="auto" w:fill="EDEEEE"/>
          </w:tcPr>
          <w:p w14:paraId="0A5CE889" w14:textId="77777777" w:rsidR="00902B08" w:rsidRDefault="00902B08" w:rsidP="00C3762F">
            <w:r>
              <w:rPr>
                <w:rFonts w:ascii="Calibri" w:eastAsia="Calibri" w:hAnsi="Calibri" w:cs="Calibri"/>
                <w:color w:val="333E48"/>
                <w:sz w:val="18"/>
              </w:rPr>
              <w:t>TOTAL</w:t>
            </w:r>
          </w:p>
        </w:tc>
        <w:tc>
          <w:tcPr>
            <w:tcW w:w="1823" w:type="dxa"/>
            <w:tcBorders>
              <w:top w:val="nil"/>
              <w:left w:val="single" w:sz="5" w:space="0" w:color="FFFFFF"/>
              <w:bottom w:val="nil"/>
              <w:right w:val="nil"/>
            </w:tcBorders>
            <w:shd w:val="clear" w:color="auto" w:fill="EDEEEE"/>
          </w:tcPr>
          <w:p w14:paraId="295182DF" w14:textId="77777777" w:rsidR="00902B08" w:rsidRDefault="00902B08" w:rsidP="00C3762F"/>
        </w:tc>
        <w:tc>
          <w:tcPr>
            <w:tcW w:w="538" w:type="dxa"/>
            <w:tcBorders>
              <w:top w:val="nil"/>
              <w:left w:val="nil"/>
              <w:bottom w:val="nil"/>
              <w:right w:val="nil"/>
            </w:tcBorders>
            <w:shd w:val="clear" w:color="auto" w:fill="EDEEEE"/>
          </w:tcPr>
          <w:p w14:paraId="37167A35" w14:textId="77777777" w:rsidR="00902B08" w:rsidRDefault="00902B08" w:rsidP="00C3762F"/>
        </w:tc>
        <w:tc>
          <w:tcPr>
            <w:tcW w:w="2354" w:type="dxa"/>
            <w:tcBorders>
              <w:top w:val="nil"/>
              <w:left w:val="nil"/>
              <w:bottom w:val="nil"/>
              <w:right w:val="nil"/>
            </w:tcBorders>
            <w:shd w:val="clear" w:color="auto" w:fill="EDEEEE"/>
          </w:tcPr>
          <w:p w14:paraId="745B0AE2" w14:textId="77777777" w:rsidR="00902B08" w:rsidRDefault="00902B08" w:rsidP="00C3762F">
            <w:pPr>
              <w:jc w:val="right"/>
            </w:pPr>
            <w:r>
              <w:rPr>
                <w:rFonts w:ascii="Calibri" w:eastAsia="Calibri" w:hAnsi="Calibri" w:cs="Calibri"/>
                <w:color w:val="333E48"/>
                <w:sz w:val="18"/>
              </w:rPr>
              <w:t>49</w:t>
            </w:r>
          </w:p>
        </w:tc>
      </w:tr>
    </w:tbl>
    <w:p w14:paraId="75EA995C" w14:textId="77777777" w:rsidR="00902B08" w:rsidRDefault="00902B08" w:rsidP="00902B08">
      <w:pPr>
        <w:spacing w:after="48"/>
        <w:ind w:left="3674" w:hanging="10"/>
      </w:pPr>
      <w:r>
        <w:rPr>
          <w:rFonts w:ascii="Calibri" w:eastAsia="Calibri" w:hAnsi="Calibri" w:cs="Calibri"/>
          <w:sz w:val="33"/>
        </w:rPr>
        <w:t>Q1 What is your age?</w:t>
      </w:r>
    </w:p>
    <w:p w14:paraId="440A4BAB"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49 </w:t>
      </w:r>
      <w:r>
        <w:rPr>
          <w:rFonts w:ascii="Calibri" w:eastAsia="Calibri" w:hAnsi="Calibri" w:cs="Calibri"/>
          <w:color w:val="6B787F"/>
          <w:sz w:val="18"/>
        </w:rPr>
        <w:tab/>
        <w:t>Skipped: 1</w:t>
      </w:r>
    </w:p>
    <w:p w14:paraId="5A05B2AA" w14:textId="77777777" w:rsidR="00902B08" w:rsidRDefault="00902B08" w:rsidP="00902B08">
      <w:pPr>
        <w:spacing w:after="0"/>
        <w:ind w:left="1385"/>
      </w:pPr>
      <w:r>
        <w:rPr>
          <w:noProof/>
        </w:rPr>
        <w:lastRenderedPageBreak/>
        <mc:AlternateContent>
          <mc:Choice Requires="wpg">
            <w:drawing>
              <wp:inline distT="0" distB="0" distL="0" distR="0" wp14:anchorId="48A45AA0" wp14:editId="64358B22">
                <wp:extent cx="4728641" cy="2710893"/>
                <wp:effectExtent l="0" t="0" r="0" b="0"/>
                <wp:docPr id="20396" name="Group 20396"/>
                <wp:cNvGraphicFramePr/>
                <a:graphic xmlns:a="http://schemas.openxmlformats.org/drawingml/2006/main">
                  <a:graphicData uri="http://schemas.microsoft.com/office/word/2010/wordprocessingGroup">
                    <wpg:wgp>
                      <wpg:cNvGrpSpPr/>
                      <wpg:grpSpPr>
                        <a:xfrm>
                          <a:off x="0" y="0"/>
                          <a:ext cx="4728641" cy="2710893"/>
                          <a:chOff x="0" y="0"/>
                          <a:chExt cx="4728641" cy="2710893"/>
                        </a:xfrm>
                      </wpg:grpSpPr>
                      <wps:wsp>
                        <wps:cNvPr id="50" name="Shape 50"/>
                        <wps:cNvSpPr/>
                        <wps:spPr>
                          <a:xfrm>
                            <a:off x="57617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1" name="Shape 51"/>
                        <wps:cNvSpPr/>
                        <wps:spPr>
                          <a:xfrm>
                            <a:off x="98340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 name="Shape 52"/>
                        <wps:cNvSpPr/>
                        <wps:spPr>
                          <a:xfrm>
                            <a:off x="139062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3" name="Shape 53"/>
                        <wps:cNvSpPr/>
                        <wps:spPr>
                          <a:xfrm>
                            <a:off x="179784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4" name="Shape 54"/>
                        <wps:cNvSpPr/>
                        <wps:spPr>
                          <a:xfrm>
                            <a:off x="220507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5" name="Shape 55"/>
                        <wps:cNvSpPr/>
                        <wps:spPr>
                          <a:xfrm>
                            <a:off x="26122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6" name="Shape 56"/>
                        <wps:cNvSpPr/>
                        <wps:spPr>
                          <a:xfrm>
                            <a:off x="301085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7" name="Shape 57"/>
                        <wps:cNvSpPr/>
                        <wps:spPr>
                          <a:xfrm>
                            <a:off x="341807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8" name="Shape 58"/>
                        <wps:cNvSpPr/>
                        <wps:spPr>
                          <a:xfrm>
                            <a:off x="382529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9" name="Shape 59"/>
                        <wps:cNvSpPr/>
                        <wps:spPr>
                          <a:xfrm>
                            <a:off x="423252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0" name="Shape 60"/>
                        <wps:cNvSpPr/>
                        <wps:spPr>
                          <a:xfrm>
                            <a:off x="464841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1" name="Shape 61"/>
                        <wps:cNvSpPr/>
                        <wps:spPr>
                          <a:xfrm>
                            <a:off x="576177"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62" name="Shape 62"/>
                        <wps:cNvSpPr/>
                        <wps:spPr>
                          <a:xfrm>
                            <a:off x="580510"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1887" name="Shape 31887"/>
                        <wps:cNvSpPr/>
                        <wps:spPr>
                          <a:xfrm>
                            <a:off x="580510" y="77979"/>
                            <a:ext cx="1732864" cy="346573"/>
                          </a:xfrm>
                          <a:custGeom>
                            <a:avLst/>
                            <a:gdLst/>
                            <a:ahLst/>
                            <a:cxnLst/>
                            <a:rect l="0" t="0" r="0" b="0"/>
                            <a:pathLst>
                              <a:path w="1732864" h="346573">
                                <a:moveTo>
                                  <a:pt x="0" y="0"/>
                                </a:moveTo>
                                <a:lnTo>
                                  <a:pt x="1732864" y="0"/>
                                </a:lnTo>
                                <a:lnTo>
                                  <a:pt x="1732864"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1888" name="Shape 31888"/>
                        <wps:cNvSpPr/>
                        <wps:spPr>
                          <a:xfrm>
                            <a:off x="580510" y="580509"/>
                            <a:ext cx="1403620" cy="346573"/>
                          </a:xfrm>
                          <a:custGeom>
                            <a:avLst/>
                            <a:gdLst/>
                            <a:ahLst/>
                            <a:cxnLst/>
                            <a:rect l="0" t="0" r="0" b="0"/>
                            <a:pathLst>
                              <a:path w="1403620" h="346573">
                                <a:moveTo>
                                  <a:pt x="0" y="0"/>
                                </a:moveTo>
                                <a:lnTo>
                                  <a:pt x="1403620" y="0"/>
                                </a:lnTo>
                                <a:lnTo>
                                  <a:pt x="1403620"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1889" name="Shape 31889"/>
                        <wps:cNvSpPr/>
                        <wps:spPr>
                          <a:xfrm>
                            <a:off x="580510" y="1083040"/>
                            <a:ext cx="407223" cy="346572"/>
                          </a:xfrm>
                          <a:custGeom>
                            <a:avLst/>
                            <a:gdLst/>
                            <a:ahLst/>
                            <a:cxnLst/>
                            <a:rect l="0" t="0" r="0" b="0"/>
                            <a:pathLst>
                              <a:path w="407223" h="346572">
                                <a:moveTo>
                                  <a:pt x="0" y="0"/>
                                </a:moveTo>
                                <a:lnTo>
                                  <a:pt x="407223" y="0"/>
                                </a:lnTo>
                                <a:lnTo>
                                  <a:pt x="407223" y="346572"/>
                                </a:lnTo>
                                <a:lnTo>
                                  <a:pt x="0" y="346572"/>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1890" name="Shape 31890"/>
                        <wps:cNvSpPr/>
                        <wps:spPr>
                          <a:xfrm>
                            <a:off x="580510" y="1585571"/>
                            <a:ext cx="320580" cy="346573"/>
                          </a:xfrm>
                          <a:custGeom>
                            <a:avLst/>
                            <a:gdLst/>
                            <a:ahLst/>
                            <a:cxnLst/>
                            <a:rect l="0" t="0" r="0" b="0"/>
                            <a:pathLst>
                              <a:path w="320580" h="346573">
                                <a:moveTo>
                                  <a:pt x="0" y="0"/>
                                </a:moveTo>
                                <a:lnTo>
                                  <a:pt x="320580" y="0"/>
                                </a:lnTo>
                                <a:lnTo>
                                  <a:pt x="320580"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1891" name="Shape 31891"/>
                        <wps:cNvSpPr/>
                        <wps:spPr>
                          <a:xfrm>
                            <a:off x="580510" y="2088102"/>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19068" name="Rectangle 19068"/>
                        <wps:cNvSpPr/>
                        <wps:spPr>
                          <a:xfrm>
                            <a:off x="506863" y="2609313"/>
                            <a:ext cx="82970" cy="135102"/>
                          </a:xfrm>
                          <a:prstGeom prst="rect">
                            <a:avLst/>
                          </a:prstGeom>
                          <a:ln>
                            <a:noFill/>
                          </a:ln>
                        </wps:spPr>
                        <wps:txbx>
                          <w:txbxContent>
                            <w:p w14:paraId="6617856B"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19069" name="Rectangle 19069"/>
                        <wps:cNvSpPr/>
                        <wps:spPr>
                          <a:xfrm>
                            <a:off x="567513" y="2609313"/>
                            <a:ext cx="118232" cy="135102"/>
                          </a:xfrm>
                          <a:prstGeom prst="rect">
                            <a:avLst/>
                          </a:prstGeom>
                          <a:ln>
                            <a:noFill/>
                          </a:ln>
                        </wps:spPr>
                        <wps:txbx>
                          <w:txbxContent>
                            <w:p w14:paraId="00840BA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70" name="Rectangle 19070"/>
                        <wps:cNvSpPr/>
                        <wps:spPr>
                          <a:xfrm>
                            <a:off x="891559" y="2609313"/>
                            <a:ext cx="140587" cy="135102"/>
                          </a:xfrm>
                          <a:prstGeom prst="rect">
                            <a:avLst/>
                          </a:prstGeom>
                          <a:ln>
                            <a:noFill/>
                          </a:ln>
                        </wps:spPr>
                        <wps:txbx>
                          <w:txbxContent>
                            <w:p w14:paraId="2AB2CC2B"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19071" name="Rectangle 19071"/>
                        <wps:cNvSpPr/>
                        <wps:spPr>
                          <a:xfrm>
                            <a:off x="995531" y="2609313"/>
                            <a:ext cx="118232" cy="135102"/>
                          </a:xfrm>
                          <a:prstGeom prst="rect">
                            <a:avLst/>
                          </a:prstGeom>
                          <a:ln>
                            <a:noFill/>
                          </a:ln>
                        </wps:spPr>
                        <wps:txbx>
                          <w:txbxContent>
                            <w:p w14:paraId="057DF6D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72" name="Rectangle 19072"/>
                        <wps:cNvSpPr/>
                        <wps:spPr>
                          <a:xfrm>
                            <a:off x="1293584" y="2609313"/>
                            <a:ext cx="152111" cy="135102"/>
                          </a:xfrm>
                          <a:prstGeom prst="rect">
                            <a:avLst/>
                          </a:prstGeom>
                          <a:ln>
                            <a:noFill/>
                          </a:ln>
                        </wps:spPr>
                        <wps:txbx>
                          <w:txbxContent>
                            <w:p w14:paraId="25F37CFB"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19073" name="Rectangle 19073"/>
                        <wps:cNvSpPr/>
                        <wps:spPr>
                          <a:xfrm>
                            <a:off x="1406220" y="2609313"/>
                            <a:ext cx="118232" cy="135102"/>
                          </a:xfrm>
                          <a:prstGeom prst="rect">
                            <a:avLst/>
                          </a:prstGeom>
                          <a:ln>
                            <a:noFill/>
                          </a:ln>
                        </wps:spPr>
                        <wps:txbx>
                          <w:txbxContent>
                            <w:p w14:paraId="093BD79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74" name="Rectangle 19074"/>
                        <wps:cNvSpPr/>
                        <wps:spPr>
                          <a:xfrm>
                            <a:off x="1699940" y="2609313"/>
                            <a:ext cx="152111" cy="135102"/>
                          </a:xfrm>
                          <a:prstGeom prst="rect">
                            <a:avLst/>
                          </a:prstGeom>
                          <a:ln>
                            <a:noFill/>
                          </a:ln>
                        </wps:spPr>
                        <wps:txbx>
                          <w:txbxContent>
                            <w:p w14:paraId="10DDCAD9"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19075" name="Rectangle 19075"/>
                        <wps:cNvSpPr/>
                        <wps:spPr>
                          <a:xfrm>
                            <a:off x="1812576" y="2609313"/>
                            <a:ext cx="118232" cy="135102"/>
                          </a:xfrm>
                          <a:prstGeom prst="rect">
                            <a:avLst/>
                          </a:prstGeom>
                          <a:ln>
                            <a:noFill/>
                          </a:ln>
                        </wps:spPr>
                        <wps:txbx>
                          <w:txbxContent>
                            <w:p w14:paraId="6643560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76" name="Rectangle 19076"/>
                        <wps:cNvSpPr/>
                        <wps:spPr>
                          <a:xfrm>
                            <a:off x="2101965" y="2609313"/>
                            <a:ext cx="163635" cy="135102"/>
                          </a:xfrm>
                          <a:prstGeom prst="rect">
                            <a:avLst/>
                          </a:prstGeom>
                          <a:ln>
                            <a:noFill/>
                          </a:ln>
                        </wps:spPr>
                        <wps:txbx>
                          <w:txbxContent>
                            <w:p w14:paraId="2F46001F"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19077" name="Rectangle 19077"/>
                        <wps:cNvSpPr/>
                        <wps:spPr>
                          <a:xfrm>
                            <a:off x="2223265" y="2609313"/>
                            <a:ext cx="118232" cy="135102"/>
                          </a:xfrm>
                          <a:prstGeom prst="rect">
                            <a:avLst/>
                          </a:prstGeom>
                          <a:ln>
                            <a:noFill/>
                          </a:ln>
                        </wps:spPr>
                        <wps:txbx>
                          <w:txbxContent>
                            <w:p w14:paraId="544D44D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78" name="Rectangle 19078"/>
                        <wps:cNvSpPr/>
                        <wps:spPr>
                          <a:xfrm>
                            <a:off x="2508321" y="2609313"/>
                            <a:ext cx="163635" cy="135102"/>
                          </a:xfrm>
                          <a:prstGeom prst="rect">
                            <a:avLst/>
                          </a:prstGeom>
                          <a:ln>
                            <a:noFill/>
                          </a:ln>
                        </wps:spPr>
                        <wps:txbx>
                          <w:txbxContent>
                            <w:p w14:paraId="33A70648"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19079" name="Rectangle 19079"/>
                        <wps:cNvSpPr/>
                        <wps:spPr>
                          <a:xfrm>
                            <a:off x="2629622" y="2609313"/>
                            <a:ext cx="118232" cy="135102"/>
                          </a:xfrm>
                          <a:prstGeom prst="rect">
                            <a:avLst/>
                          </a:prstGeom>
                          <a:ln>
                            <a:noFill/>
                          </a:ln>
                        </wps:spPr>
                        <wps:txbx>
                          <w:txbxContent>
                            <w:p w14:paraId="484006D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80" name="Rectangle 19080"/>
                        <wps:cNvSpPr/>
                        <wps:spPr>
                          <a:xfrm>
                            <a:off x="2914678" y="2609313"/>
                            <a:ext cx="163635" cy="135102"/>
                          </a:xfrm>
                          <a:prstGeom prst="rect">
                            <a:avLst/>
                          </a:prstGeom>
                          <a:ln>
                            <a:noFill/>
                          </a:ln>
                        </wps:spPr>
                        <wps:txbx>
                          <w:txbxContent>
                            <w:p w14:paraId="24898FEC"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19081" name="Rectangle 19081"/>
                        <wps:cNvSpPr/>
                        <wps:spPr>
                          <a:xfrm>
                            <a:off x="3035979" y="2609313"/>
                            <a:ext cx="118232" cy="135102"/>
                          </a:xfrm>
                          <a:prstGeom prst="rect">
                            <a:avLst/>
                          </a:prstGeom>
                          <a:ln>
                            <a:noFill/>
                          </a:ln>
                        </wps:spPr>
                        <wps:txbx>
                          <w:txbxContent>
                            <w:p w14:paraId="123188E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82" name="Rectangle 19082"/>
                        <wps:cNvSpPr/>
                        <wps:spPr>
                          <a:xfrm>
                            <a:off x="3325367" y="2609313"/>
                            <a:ext cx="152111" cy="135102"/>
                          </a:xfrm>
                          <a:prstGeom prst="rect">
                            <a:avLst/>
                          </a:prstGeom>
                          <a:ln>
                            <a:noFill/>
                          </a:ln>
                        </wps:spPr>
                        <wps:txbx>
                          <w:txbxContent>
                            <w:p w14:paraId="67A362C6"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19083" name="Rectangle 19083"/>
                        <wps:cNvSpPr/>
                        <wps:spPr>
                          <a:xfrm>
                            <a:off x="3438003" y="2609313"/>
                            <a:ext cx="118232" cy="135102"/>
                          </a:xfrm>
                          <a:prstGeom prst="rect">
                            <a:avLst/>
                          </a:prstGeom>
                          <a:ln>
                            <a:noFill/>
                          </a:ln>
                        </wps:spPr>
                        <wps:txbx>
                          <w:txbxContent>
                            <w:p w14:paraId="689A5C1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84" name="Rectangle 19084"/>
                        <wps:cNvSpPr/>
                        <wps:spPr>
                          <a:xfrm>
                            <a:off x="3727392" y="2609313"/>
                            <a:ext cx="163635" cy="135102"/>
                          </a:xfrm>
                          <a:prstGeom prst="rect">
                            <a:avLst/>
                          </a:prstGeom>
                          <a:ln>
                            <a:noFill/>
                          </a:ln>
                        </wps:spPr>
                        <wps:txbx>
                          <w:txbxContent>
                            <w:p w14:paraId="2D28D8B2"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19085" name="Rectangle 19085"/>
                        <wps:cNvSpPr/>
                        <wps:spPr>
                          <a:xfrm>
                            <a:off x="3848692" y="2609313"/>
                            <a:ext cx="118232" cy="135102"/>
                          </a:xfrm>
                          <a:prstGeom prst="rect">
                            <a:avLst/>
                          </a:prstGeom>
                          <a:ln>
                            <a:noFill/>
                          </a:ln>
                        </wps:spPr>
                        <wps:txbx>
                          <w:txbxContent>
                            <w:p w14:paraId="1AF4EC0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86" name="Rectangle 19086"/>
                        <wps:cNvSpPr/>
                        <wps:spPr>
                          <a:xfrm>
                            <a:off x="4133749" y="2609313"/>
                            <a:ext cx="163635" cy="135102"/>
                          </a:xfrm>
                          <a:prstGeom prst="rect">
                            <a:avLst/>
                          </a:prstGeom>
                          <a:ln>
                            <a:noFill/>
                          </a:ln>
                        </wps:spPr>
                        <wps:txbx>
                          <w:txbxContent>
                            <w:p w14:paraId="01CC3CEF"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19087" name="Rectangle 19087"/>
                        <wps:cNvSpPr/>
                        <wps:spPr>
                          <a:xfrm>
                            <a:off x="4255049" y="2609313"/>
                            <a:ext cx="118232" cy="135102"/>
                          </a:xfrm>
                          <a:prstGeom prst="rect">
                            <a:avLst/>
                          </a:prstGeom>
                          <a:ln>
                            <a:noFill/>
                          </a:ln>
                        </wps:spPr>
                        <wps:txbx>
                          <w:txbxContent>
                            <w:p w14:paraId="267E5A0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88" name="Rectangle 19088"/>
                        <wps:cNvSpPr/>
                        <wps:spPr>
                          <a:xfrm>
                            <a:off x="4475123" y="2609313"/>
                            <a:ext cx="221252" cy="135102"/>
                          </a:xfrm>
                          <a:prstGeom prst="rect">
                            <a:avLst/>
                          </a:prstGeom>
                          <a:ln>
                            <a:noFill/>
                          </a:ln>
                        </wps:spPr>
                        <wps:txbx>
                          <w:txbxContent>
                            <w:p w14:paraId="54D108FA"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19089" name="Rectangle 19089"/>
                        <wps:cNvSpPr/>
                        <wps:spPr>
                          <a:xfrm>
                            <a:off x="4639745" y="2609313"/>
                            <a:ext cx="118232" cy="135102"/>
                          </a:xfrm>
                          <a:prstGeom prst="rect">
                            <a:avLst/>
                          </a:prstGeom>
                          <a:ln>
                            <a:noFill/>
                          </a:ln>
                        </wps:spPr>
                        <wps:txbx>
                          <w:txbxContent>
                            <w:p w14:paraId="584E91D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42" name="Rectangle 19042"/>
                        <wps:cNvSpPr/>
                        <wps:spPr>
                          <a:xfrm>
                            <a:off x="112636" y="217960"/>
                            <a:ext cx="136715" cy="135102"/>
                          </a:xfrm>
                          <a:prstGeom prst="rect">
                            <a:avLst/>
                          </a:prstGeom>
                          <a:ln>
                            <a:noFill/>
                          </a:ln>
                        </wps:spPr>
                        <wps:txbx>
                          <w:txbxContent>
                            <w:p w14:paraId="0C49806A" w14:textId="77777777" w:rsidR="00902B08" w:rsidRDefault="00902B08" w:rsidP="00902B08">
                              <w:r>
                                <w:rPr>
                                  <w:rFonts w:ascii="Calibri" w:eastAsia="Calibri" w:hAnsi="Calibri" w:cs="Calibri"/>
                                  <w:color w:val="333E48"/>
                                  <w:spacing w:val="6"/>
                                  <w:w w:val="93"/>
                                  <w:sz w:val="16"/>
                                </w:rPr>
                                <w:t>18</w:t>
                              </w:r>
                            </w:p>
                          </w:txbxContent>
                        </wps:txbx>
                        <wps:bodyPr horzOverflow="overflow" vert="horz" lIns="0" tIns="0" rIns="0" bIns="0" rtlCol="0">
                          <a:noAutofit/>
                        </wps:bodyPr>
                      </wps:wsp>
                      <wps:wsp>
                        <wps:cNvPr id="19047" name="Rectangle 19047"/>
                        <wps:cNvSpPr/>
                        <wps:spPr>
                          <a:xfrm>
                            <a:off x="216608" y="217960"/>
                            <a:ext cx="207424" cy="135102"/>
                          </a:xfrm>
                          <a:prstGeom prst="rect">
                            <a:avLst/>
                          </a:prstGeom>
                          <a:ln>
                            <a:noFill/>
                          </a:ln>
                        </wps:spPr>
                        <wps:txbx>
                          <w:txbxContent>
                            <w:p w14:paraId="1F019287"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wps:txbx>
                        <wps:bodyPr horzOverflow="overflow" vert="horz" lIns="0" tIns="0" rIns="0" bIns="0" rtlCol="0">
                          <a:noAutofit/>
                        </wps:bodyPr>
                      </wps:wsp>
                      <wps:wsp>
                        <wps:cNvPr id="19045" name="Rectangle 19045"/>
                        <wps:cNvSpPr/>
                        <wps:spPr>
                          <a:xfrm>
                            <a:off x="372566" y="217960"/>
                            <a:ext cx="148931" cy="135102"/>
                          </a:xfrm>
                          <a:prstGeom prst="rect">
                            <a:avLst/>
                          </a:prstGeom>
                          <a:ln>
                            <a:noFill/>
                          </a:ln>
                        </wps:spPr>
                        <wps:txbx>
                          <w:txbxContent>
                            <w:p w14:paraId="4A6AC13A" w14:textId="77777777" w:rsidR="00902B08" w:rsidRDefault="00902B08" w:rsidP="00902B08">
                              <w:r>
                                <w:rPr>
                                  <w:rFonts w:ascii="Calibri" w:eastAsia="Calibri" w:hAnsi="Calibri" w:cs="Calibri"/>
                                  <w:color w:val="333E48"/>
                                  <w:spacing w:val="-3"/>
                                  <w:w w:val="106"/>
                                  <w:sz w:val="16"/>
                                </w:rPr>
                                <w:t>24</w:t>
                              </w:r>
                            </w:p>
                          </w:txbxContent>
                        </wps:txbx>
                        <wps:bodyPr horzOverflow="overflow" vert="horz" lIns="0" tIns="0" rIns="0" bIns="0" rtlCol="0">
                          <a:noAutofit/>
                        </wps:bodyPr>
                      </wps:wsp>
                      <wps:wsp>
                        <wps:cNvPr id="19049" name="Rectangle 19049"/>
                        <wps:cNvSpPr/>
                        <wps:spPr>
                          <a:xfrm>
                            <a:off x="112636" y="720491"/>
                            <a:ext cx="144367" cy="135102"/>
                          </a:xfrm>
                          <a:prstGeom prst="rect">
                            <a:avLst/>
                          </a:prstGeom>
                          <a:ln>
                            <a:noFill/>
                          </a:ln>
                        </wps:spPr>
                        <wps:txbx>
                          <w:txbxContent>
                            <w:p w14:paraId="624621E2" w14:textId="77777777" w:rsidR="00902B08" w:rsidRDefault="00902B08" w:rsidP="00902B08">
                              <w:r>
                                <w:rPr>
                                  <w:rFonts w:ascii="Calibri" w:eastAsia="Calibri" w:hAnsi="Calibri" w:cs="Calibri"/>
                                  <w:color w:val="333E48"/>
                                  <w:spacing w:val="-3"/>
                                  <w:w w:val="102"/>
                                  <w:sz w:val="16"/>
                                </w:rPr>
                                <w:t>25</w:t>
                              </w:r>
                            </w:p>
                          </w:txbxContent>
                        </wps:txbx>
                        <wps:bodyPr horzOverflow="overflow" vert="horz" lIns="0" tIns="0" rIns="0" bIns="0" rtlCol="0">
                          <a:noAutofit/>
                        </wps:bodyPr>
                      </wps:wsp>
                      <wps:wsp>
                        <wps:cNvPr id="19052" name="Rectangle 19052"/>
                        <wps:cNvSpPr/>
                        <wps:spPr>
                          <a:xfrm>
                            <a:off x="225272" y="720491"/>
                            <a:ext cx="207424" cy="135102"/>
                          </a:xfrm>
                          <a:prstGeom prst="rect">
                            <a:avLst/>
                          </a:prstGeom>
                          <a:ln>
                            <a:noFill/>
                          </a:ln>
                        </wps:spPr>
                        <wps:txbx>
                          <w:txbxContent>
                            <w:p w14:paraId="7B7DB3AA"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wps:txbx>
                        <wps:bodyPr horzOverflow="overflow" vert="horz" lIns="0" tIns="0" rIns="0" bIns="0" rtlCol="0">
                          <a:noAutofit/>
                        </wps:bodyPr>
                      </wps:wsp>
                      <wps:wsp>
                        <wps:cNvPr id="19050" name="Rectangle 19050"/>
                        <wps:cNvSpPr/>
                        <wps:spPr>
                          <a:xfrm>
                            <a:off x="381230" y="720491"/>
                            <a:ext cx="148930" cy="135102"/>
                          </a:xfrm>
                          <a:prstGeom prst="rect">
                            <a:avLst/>
                          </a:prstGeom>
                          <a:ln>
                            <a:noFill/>
                          </a:ln>
                        </wps:spPr>
                        <wps:txbx>
                          <w:txbxContent>
                            <w:p w14:paraId="7CB27DDB" w14:textId="77777777" w:rsidR="00902B08" w:rsidRDefault="00902B08" w:rsidP="00902B08">
                              <w:r>
                                <w:rPr>
                                  <w:rFonts w:ascii="Calibri" w:eastAsia="Calibri" w:hAnsi="Calibri" w:cs="Calibri"/>
                                  <w:color w:val="333E48"/>
                                  <w:spacing w:val="-5"/>
                                  <w:w w:val="106"/>
                                  <w:sz w:val="16"/>
                                </w:rPr>
                                <w:t>34</w:t>
                              </w:r>
                            </w:p>
                          </w:txbxContent>
                        </wps:txbx>
                        <wps:bodyPr horzOverflow="overflow" vert="horz" lIns="0" tIns="0" rIns="0" bIns="0" rtlCol="0">
                          <a:noAutofit/>
                        </wps:bodyPr>
                      </wps:wsp>
                      <wps:wsp>
                        <wps:cNvPr id="19055" name="Rectangle 19055"/>
                        <wps:cNvSpPr/>
                        <wps:spPr>
                          <a:xfrm>
                            <a:off x="112636" y="1223021"/>
                            <a:ext cx="144367" cy="135102"/>
                          </a:xfrm>
                          <a:prstGeom prst="rect">
                            <a:avLst/>
                          </a:prstGeom>
                          <a:ln>
                            <a:noFill/>
                          </a:ln>
                        </wps:spPr>
                        <wps:txbx>
                          <w:txbxContent>
                            <w:p w14:paraId="35E6A32E" w14:textId="77777777" w:rsidR="00902B08" w:rsidRDefault="00902B08" w:rsidP="00902B08">
                              <w:r>
                                <w:rPr>
                                  <w:rFonts w:ascii="Calibri" w:eastAsia="Calibri" w:hAnsi="Calibri" w:cs="Calibri"/>
                                  <w:color w:val="333E48"/>
                                  <w:spacing w:val="-5"/>
                                  <w:w w:val="102"/>
                                  <w:sz w:val="16"/>
                                </w:rPr>
                                <w:t>35</w:t>
                              </w:r>
                            </w:p>
                          </w:txbxContent>
                        </wps:txbx>
                        <wps:bodyPr horzOverflow="overflow" vert="horz" lIns="0" tIns="0" rIns="0" bIns="0" rtlCol="0">
                          <a:noAutofit/>
                        </wps:bodyPr>
                      </wps:wsp>
                      <wps:wsp>
                        <wps:cNvPr id="19058" name="Rectangle 19058"/>
                        <wps:cNvSpPr/>
                        <wps:spPr>
                          <a:xfrm>
                            <a:off x="225272" y="1223021"/>
                            <a:ext cx="207424" cy="135102"/>
                          </a:xfrm>
                          <a:prstGeom prst="rect">
                            <a:avLst/>
                          </a:prstGeom>
                          <a:ln>
                            <a:noFill/>
                          </a:ln>
                        </wps:spPr>
                        <wps:txbx>
                          <w:txbxContent>
                            <w:p w14:paraId="158D0CC9"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wps:txbx>
                        <wps:bodyPr horzOverflow="overflow" vert="horz" lIns="0" tIns="0" rIns="0" bIns="0" rtlCol="0">
                          <a:noAutofit/>
                        </wps:bodyPr>
                      </wps:wsp>
                      <wps:wsp>
                        <wps:cNvPr id="19057" name="Rectangle 19057"/>
                        <wps:cNvSpPr/>
                        <wps:spPr>
                          <a:xfrm>
                            <a:off x="381230" y="1223021"/>
                            <a:ext cx="160454" cy="135102"/>
                          </a:xfrm>
                          <a:prstGeom prst="rect">
                            <a:avLst/>
                          </a:prstGeom>
                          <a:ln>
                            <a:noFill/>
                          </a:ln>
                        </wps:spPr>
                        <wps:txbx>
                          <w:txbxContent>
                            <w:p w14:paraId="56ED4A60" w14:textId="77777777" w:rsidR="00902B08" w:rsidRDefault="00902B08" w:rsidP="00902B08">
                              <w:r>
                                <w:rPr>
                                  <w:rFonts w:ascii="Calibri" w:eastAsia="Calibri" w:hAnsi="Calibri" w:cs="Calibri"/>
                                  <w:color w:val="333E48"/>
                                  <w:spacing w:val="1"/>
                                  <w:w w:val="113"/>
                                  <w:sz w:val="16"/>
                                </w:rPr>
                                <w:t>44</w:t>
                              </w:r>
                            </w:p>
                          </w:txbxContent>
                        </wps:txbx>
                        <wps:bodyPr horzOverflow="overflow" vert="horz" lIns="0" tIns="0" rIns="0" bIns="0" rtlCol="0">
                          <a:noAutofit/>
                        </wps:bodyPr>
                      </wps:wsp>
                      <wps:wsp>
                        <wps:cNvPr id="19061" name="Rectangle 19061"/>
                        <wps:cNvSpPr/>
                        <wps:spPr>
                          <a:xfrm>
                            <a:off x="112636" y="1725552"/>
                            <a:ext cx="155891" cy="135102"/>
                          </a:xfrm>
                          <a:prstGeom prst="rect">
                            <a:avLst/>
                          </a:prstGeom>
                          <a:ln>
                            <a:noFill/>
                          </a:ln>
                        </wps:spPr>
                        <wps:txbx>
                          <w:txbxContent>
                            <w:p w14:paraId="27A38499" w14:textId="77777777" w:rsidR="00902B08" w:rsidRDefault="00902B08" w:rsidP="00902B08">
                              <w:r>
                                <w:rPr>
                                  <w:rFonts w:ascii="Calibri" w:eastAsia="Calibri" w:hAnsi="Calibri" w:cs="Calibri"/>
                                  <w:color w:val="333E48"/>
                                  <w:spacing w:val="1"/>
                                  <w:w w:val="110"/>
                                  <w:sz w:val="16"/>
                                </w:rPr>
                                <w:t>45</w:t>
                              </w:r>
                            </w:p>
                          </w:txbxContent>
                        </wps:txbx>
                        <wps:bodyPr horzOverflow="overflow" vert="horz" lIns="0" tIns="0" rIns="0" bIns="0" rtlCol="0">
                          <a:noAutofit/>
                        </wps:bodyPr>
                      </wps:wsp>
                      <wps:wsp>
                        <wps:cNvPr id="19064" name="Rectangle 19064"/>
                        <wps:cNvSpPr/>
                        <wps:spPr>
                          <a:xfrm>
                            <a:off x="233937" y="1725552"/>
                            <a:ext cx="207424" cy="135102"/>
                          </a:xfrm>
                          <a:prstGeom prst="rect">
                            <a:avLst/>
                          </a:prstGeom>
                          <a:ln>
                            <a:noFill/>
                          </a:ln>
                        </wps:spPr>
                        <wps:txbx>
                          <w:txbxContent>
                            <w:p w14:paraId="19353EA7"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wps:txbx>
                        <wps:bodyPr horzOverflow="overflow" vert="horz" lIns="0" tIns="0" rIns="0" bIns="0" rtlCol="0">
                          <a:noAutofit/>
                        </wps:bodyPr>
                      </wps:wsp>
                      <wps:wsp>
                        <wps:cNvPr id="19062" name="Rectangle 19062"/>
                        <wps:cNvSpPr/>
                        <wps:spPr>
                          <a:xfrm>
                            <a:off x="389895" y="1725552"/>
                            <a:ext cx="160454" cy="135102"/>
                          </a:xfrm>
                          <a:prstGeom prst="rect">
                            <a:avLst/>
                          </a:prstGeom>
                          <a:ln>
                            <a:noFill/>
                          </a:ln>
                        </wps:spPr>
                        <wps:txbx>
                          <w:txbxContent>
                            <w:p w14:paraId="6E4F8D97" w14:textId="77777777" w:rsidR="00902B08" w:rsidRDefault="00902B08" w:rsidP="00902B08">
                              <w:r>
                                <w:rPr>
                                  <w:rFonts w:ascii="Calibri" w:eastAsia="Calibri" w:hAnsi="Calibri" w:cs="Calibri"/>
                                  <w:color w:val="333E48"/>
                                  <w:spacing w:val="6"/>
                                  <w:w w:val="110"/>
                                  <w:sz w:val="16"/>
                                </w:rPr>
                                <w:t>54</w:t>
                              </w:r>
                            </w:p>
                          </w:txbxContent>
                        </wps:txbx>
                        <wps:bodyPr horzOverflow="overflow" vert="horz" lIns="0" tIns="0" rIns="0" bIns="0" rtlCol="0">
                          <a:noAutofit/>
                        </wps:bodyPr>
                      </wps:wsp>
                      <wps:wsp>
                        <wps:cNvPr id="19066" name="Rectangle 19066"/>
                        <wps:cNvSpPr/>
                        <wps:spPr>
                          <a:xfrm>
                            <a:off x="0" y="2228084"/>
                            <a:ext cx="155891" cy="135102"/>
                          </a:xfrm>
                          <a:prstGeom prst="rect">
                            <a:avLst/>
                          </a:prstGeom>
                          <a:ln>
                            <a:noFill/>
                          </a:ln>
                        </wps:spPr>
                        <wps:txbx>
                          <w:txbxContent>
                            <w:p w14:paraId="4C04FCBB" w14:textId="77777777" w:rsidR="00902B08" w:rsidRDefault="00902B08" w:rsidP="00902B08">
                              <w:r>
                                <w:rPr>
                                  <w:rFonts w:ascii="Calibri" w:eastAsia="Calibri" w:hAnsi="Calibri" w:cs="Calibri"/>
                                  <w:color w:val="333E48"/>
                                  <w:spacing w:val="6"/>
                                  <w:w w:val="107"/>
                                  <w:sz w:val="16"/>
                                </w:rPr>
                                <w:t>55</w:t>
                              </w:r>
                            </w:p>
                          </w:txbxContent>
                        </wps:txbx>
                        <wps:bodyPr horzOverflow="overflow" vert="horz" lIns="0" tIns="0" rIns="0" bIns="0" rtlCol="0">
                          <a:noAutofit/>
                        </wps:bodyPr>
                      </wps:wsp>
                      <wps:wsp>
                        <wps:cNvPr id="19067" name="Rectangle 19067"/>
                        <wps:cNvSpPr/>
                        <wps:spPr>
                          <a:xfrm>
                            <a:off x="121301" y="2228084"/>
                            <a:ext cx="535845" cy="135102"/>
                          </a:xfrm>
                          <a:prstGeom prst="rect">
                            <a:avLst/>
                          </a:prstGeom>
                          <a:ln>
                            <a:noFill/>
                          </a:ln>
                        </wps:spPr>
                        <wps:txbx>
                          <w:txbxContent>
                            <w:p w14:paraId="6AEE29CA" w14:textId="77777777" w:rsidR="00902B08" w:rsidRDefault="00902B08" w:rsidP="00902B08">
                              <w:r>
                                <w:rPr>
                                  <w:rFonts w:ascii="Calibri" w:eastAsia="Calibri" w:hAnsi="Calibri" w:cs="Calibri"/>
                                  <w:color w:val="333E48"/>
                                  <w:spacing w:val="4"/>
                                  <w:w w:val="108"/>
                                  <w:sz w:val="16"/>
                                </w:rPr>
                                <w:t xml:space="preserve"> </w:t>
                              </w:r>
                              <w:r>
                                <w:rPr>
                                  <w:rFonts w:ascii="Calibri" w:eastAsia="Calibri" w:hAnsi="Calibri" w:cs="Calibri"/>
                                  <w:color w:val="333E48"/>
                                  <w:w w:val="108"/>
                                  <w:sz w:val="16"/>
                                </w:rPr>
                                <w:t>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older</w:t>
                              </w:r>
                            </w:p>
                          </w:txbxContent>
                        </wps:txbx>
                        <wps:bodyPr horzOverflow="overflow" vert="horz" lIns="0" tIns="0" rIns="0" bIns="0" rtlCol="0">
                          <a:noAutofit/>
                        </wps:bodyPr>
                      </wps:wsp>
                    </wpg:wgp>
                  </a:graphicData>
                </a:graphic>
              </wp:inline>
            </w:drawing>
          </mc:Choice>
          <mc:Fallback>
            <w:pict>
              <v:group w14:anchorId="48A45AA0" id="Group 20396" o:spid="_x0000_s1026" style="width:372.35pt;height:213.45pt;mso-position-horizontal-relative:char;mso-position-vertical-relative:line" coordsize="47286,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">
                <v:shape id="Shape 50" o:spid="_x0000_s1027" style="position:absolute;left:576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" path="m,l,2512654e" filled="f" strokecolor="#edeeee" strokeweight=".24067mm">
                  <v:stroke miterlimit="1" joinstyle="miter"/>
                  <v:path arrowok="t" textboxrect="0,0,0,2512654"/>
                </v:shape>
                <v:shape id="Shape 51" o:spid="_x0000_s1028" style="position:absolute;left:98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" path="m,l,2512654e" filled="f" strokecolor="#edeeee" strokeweight=".24067mm">
                  <v:stroke miterlimit="1" joinstyle="miter"/>
                  <v:path arrowok="t" textboxrect="0,0,0,2512654"/>
                </v:shape>
                <v:shape id="Shape 52" o:spid="_x0000_s1029" style="position:absolute;left:139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" path="m,l,2512654e" filled="f" strokecolor="#edeeee" strokeweight=".24067mm">
                  <v:stroke miterlimit="1" joinstyle="miter"/>
                  <v:path arrowok="t" textboxrect="0,0,0,2512654"/>
                </v:shape>
                <v:shape id="Shape 53" o:spid="_x0000_s1030" style="position:absolute;left:1797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" path="m,l,2512654e" filled="f" strokecolor="#edeeee" strokeweight=".24067mm">
                  <v:stroke miterlimit="1" joinstyle="miter"/>
                  <v:path arrowok="t" textboxrect="0,0,0,2512654"/>
                </v:shape>
                <v:shape id="Shape 54" o:spid="_x0000_s1031" style="position:absolute;left:2205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" path="m,l,2512654e" filled="f" strokecolor="#edeeee" strokeweight=".24067mm">
                  <v:stroke miterlimit="1" joinstyle="miter"/>
                  <v:path arrowok="t" textboxrect="0,0,0,2512654"/>
                </v:shape>
                <v:shape id="Shape 55" o:spid="_x0000_s1032" style="position:absolute;left:2612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" path="m,l,2512654e" filled="f" strokecolor="#edeeee" strokeweight=".24067mm">
                  <v:stroke miterlimit="1" joinstyle="miter"/>
                  <v:path arrowok="t" textboxrect="0,0,0,2512654"/>
                </v:shape>
                <v:shape id="Shape 56" o:spid="_x0000_s1033" style="position:absolute;left:3010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" path="m,l,2512654e" filled="f" strokecolor="#edeeee" strokeweight=".24067mm">
                  <v:stroke miterlimit="1" joinstyle="miter"/>
                  <v:path arrowok="t" textboxrect="0,0,0,2512654"/>
                </v:shape>
                <v:shape id="Shape 57" o:spid="_x0000_s1034" style="position:absolute;left:3418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" path="m,l,2512654e" filled="f" strokecolor="#edeeee" strokeweight=".24067mm">
                  <v:stroke miterlimit="1" joinstyle="miter"/>
                  <v:path arrowok="t" textboxrect="0,0,0,2512654"/>
                </v:shape>
                <v:shape id="Shape 58" o:spid="_x0000_s1035" style="position:absolute;left:3825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" path="m,l,2512654e" filled="f" strokecolor="#edeeee" strokeweight=".24067mm">
                  <v:stroke miterlimit="1" joinstyle="miter"/>
                  <v:path arrowok="t" textboxrect="0,0,0,2512654"/>
                </v:shape>
                <v:shape id="Shape 59" o:spid="_x0000_s1036" style="position:absolute;left:423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" path="m,l,2512654e" filled="f" strokecolor="#edeeee" strokeweight=".24067mm">
                  <v:stroke miterlimit="1" joinstyle="miter"/>
                  <v:path arrowok="t" textboxrect="0,0,0,2512654"/>
                </v:shape>
                <v:shape id="Shape 60" o:spid="_x0000_s1037" style="position:absolute;left:4648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" path="m,l,2512654e" filled="f" strokecolor="#edeeee" strokeweight=".24067mm">
                  <v:stroke miterlimit="1" joinstyle="miter"/>
                  <v:path arrowok="t" textboxrect="0,0,0,2512654"/>
                </v:shape>
                <v:shape id="Shape 61" o:spid="_x0000_s1038" style="position:absolute;left:576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" path="m,l,2512654e" filled="f" strokecolor="#ccc" strokeweight=".24067mm">
                  <v:stroke miterlimit="1" joinstyle="miter"/>
                  <v:path arrowok="t" textboxrect="0,0,0,2512654"/>
                </v:shape>
                <v:shape id="Shape 62" o:spid="_x0000_s1039" style="position:absolute;left:5805;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" path="m,l4063568,e" filled="f" strokecolor="#ccc" strokeweight=".24067mm">
                  <v:stroke miterlimit="1" joinstyle="miter"/>
                  <v:path arrowok="t" textboxrect="0,0,4063568,0"/>
                </v:shape>
                <v:shape id="Shape 31887" o:spid="_x0000_s1040" style="position:absolute;left:5805;top:779;width:17328;height:3466;visibility:visible;mso-wrap-style:square;v-text-anchor:top" coordsize="173286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" path="m,l1732864,r,346573l,346573,,e" fillcolor="#00bf6f" stroked="f" strokeweight="0">
                  <v:stroke miterlimit="83231f" joinstyle="miter"/>
                  <v:path arrowok="t" textboxrect="0,0,1732864,346573"/>
                </v:shape>
                <v:shape id="Shape 31888" o:spid="_x0000_s1041" style="position:absolute;left:5805;top:5805;width:14036;height:3465;visibility:visible;mso-wrap-style:square;v-text-anchor:top" coordsize="140362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" path="m,l1403620,r,346573l,346573,,e" fillcolor="#507cb6" stroked="f" strokeweight="0">
                  <v:stroke miterlimit="83231f" joinstyle="miter"/>
                  <v:path arrowok="t" textboxrect="0,0,1403620,346573"/>
                </v:shape>
                <v:shape id="Shape 31889" o:spid="_x0000_s1042" style="position:absolute;left:5805;top:10830;width:4072;height:3466;visibility:visible;mso-wrap-style:square;v-text-anchor:top" coordsize="407223,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" path="m,l407223,r,346572l,346572,,e" fillcolor="#f9be00" stroked="f" strokeweight="0">
                  <v:stroke miterlimit="83231f" joinstyle="miter"/>
                  <v:path arrowok="t" textboxrect="0,0,407223,346572"/>
                </v:shape>
                <v:shape id="Shape 31890" o:spid="_x0000_s1043" style="position:absolute;left:5805;top:15855;width:3205;height:3466;visibility:visible;mso-wrap-style:square;v-text-anchor:top" coordsize="32058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" path="m,l320580,r,346573l,346573,,e" fillcolor="#6bc8cd" stroked="f" strokeweight="0">
                  <v:stroke miterlimit="83231f" joinstyle="miter"/>
                  <v:path arrowok="t" textboxrect="0,0,320580,346573"/>
                </v:shape>
                <v:shape id="Shape 31891" o:spid="_x0000_s1044" style="position:absolute;left:5805;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" path="m,l155958,r,346573l,346573,,e" fillcolor="#ff8b4f" stroked="f" strokeweight="0">
                  <v:stroke miterlimit="83231f" joinstyle="miter"/>
                  <v:path arrowok="t" textboxrect="0,0,155958,346573"/>
                </v:shape>
                <v:rect id="Rectangle 19068" o:spid="_x0000_s1045" style="position:absolute;left:5068;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" filled="f" stroked="f">
                  <v:textbox inset="0,0,0,0">
                    <w:txbxContent>
                      <w:p w14:paraId="6617856B" w14:textId="77777777" w:rsidR="00902B08" w:rsidRDefault="00902B08" w:rsidP="00902B08">
                        <w:r>
                          <w:rPr>
                            <w:rFonts w:ascii="Calibri" w:eastAsia="Calibri" w:hAnsi="Calibri" w:cs="Calibri"/>
                            <w:color w:val="333E48"/>
                            <w:w w:val="118"/>
                            <w:sz w:val="16"/>
                          </w:rPr>
                          <w:t>0</w:t>
                        </w:r>
                      </w:p>
                    </w:txbxContent>
                  </v:textbox>
                </v:rect>
                <v:rect id="Rectangle 19069" o:spid="_x0000_s1046" style="position:absolute;left:567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" filled="f" stroked="f">
                  <v:textbox inset="0,0,0,0">
                    <w:txbxContent>
                      <w:p w14:paraId="00840BA7" w14:textId="77777777" w:rsidR="00902B08" w:rsidRDefault="00902B08" w:rsidP="00902B08">
                        <w:r>
                          <w:rPr>
                            <w:rFonts w:ascii="Calibri" w:eastAsia="Calibri" w:hAnsi="Calibri" w:cs="Calibri"/>
                            <w:color w:val="333E48"/>
                            <w:w w:val="120"/>
                            <w:sz w:val="16"/>
                          </w:rPr>
                          <w:t>%</w:t>
                        </w:r>
                      </w:p>
                    </w:txbxContent>
                  </v:textbox>
                </v:rect>
                <v:rect id="Rectangle 19070" o:spid="_x0000_s1047" style="position:absolute;left:8915;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" filled="f" stroked="f">
                  <v:textbox inset="0,0,0,0">
                    <w:txbxContent>
                      <w:p w14:paraId="2AB2CC2B" w14:textId="77777777" w:rsidR="00902B08" w:rsidRDefault="00902B08" w:rsidP="00902B08">
                        <w:r>
                          <w:rPr>
                            <w:rFonts w:ascii="Calibri" w:eastAsia="Calibri" w:hAnsi="Calibri" w:cs="Calibri"/>
                            <w:color w:val="333E48"/>
                            <w:spacing w:val="6"/>
                            <w:w w:val="96"/>
                            <w:sz w:val="16"/>
                          </w:rPr>
                          <w:t>10</w:t>
                        </w:r>
                      </w:p>
                    </w:txbxContent>
                  </v:textbox>
                </v:rect>
                <v:rect id="Rectangle 19071" o:spid="_x0000_s1048" style="position:absolute;left:995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" filled="f" stroked="f">
                  <v:textbox inset="0,0,0,0">
                    <w:txbxContent>
                      <w:p w14:paraId="057DF6DE" w14:textId="77777777" w:rsidR="00902B08" w:rsidRDefault="00902B08" w:rsidP="00902B08">
                        <w:r>
                          <w:rPr>
                            <w:rFonts w:ascii="Calibri" w:eastAsia="Calibri" w:hAnsi="Calibri" w:cs="Calibri"/>
                            <w:color w:val="333E48"/>
                            <w:w w:val="120"/>
                            <w:sz w:val="16"/>
                          </w:rPr>
                          <w:t>%</w:t>
                        </w:r>
                      </w:p>
                    </w:txbxContent>
                  </v:textbox>
                </v:rect>
                <v:rect id="Rectangle 19072" o:spid="_x0000_s1049" style="position:absolute;left:12935;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" filled="f" stroked="f">
                  <v:textbox inset="0,0,0,0">
                    <w:txbxContent>
                      <w:p w14:paraId="25F37CFB" w14:textId="77777777" w:rsidR="00902B08" w:rsidRDefault="00902B08" w:rsidP="00902B08">
                        <w:r>
                          <w:rPr>
                            <w:rFonts w:ascii="Calibri" w:eastAsia="Calibri" w:hAnsi="Calibri" w:cs="Calibri"/>
                            <w:color w:val="333E48"/>
                            <w:spacing w:val="-3"/>
                            <w:w w:val="108"/>
                            <w:sz w:val="16"/>
                          </w:rPr>
                          <w:t>20</w:t>
                        </w:r>
                      </w:p>
                    </w:txbxContent>
                  </v:textbox>
                </v:rect>
                <v:rect id="Rectangle 19073" o:spid="_x0000_s1050" style="position:absolute;left:1406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" filled="f" stroked="f">
                  <v:textbox inset="0,0,0,0">
                    <w:txbxContent>
                      <w:p w14:paraId="093BD798" w14:textId="77777777" w:rsidR="00902B08" w:rsidRDefault="00902B08" w:rsidP="00902B08">
                        <w:r>
                          <w:rPr>
                            <w:rFonts w:ascii="Calibri" w:eastAsia="Calibri" w:hAnsi="Calibri" w:cs="Calibri"/>
                            <w:color w:val="333E48"/>
                            <w:w w:val="120"/>
                            <w:sz w:val="16"/>
                          </w:rPr>
                          <w:t>%</w:t>
                        </w:r>
                      </w:p>
                    </w:txbxContent>
                  </v:textbox>
                </v:rect>
                <v:rect id="Rectangle 19074" o:spid="_x0000_s1051" style="position:absolute;left:16999;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" filled="f" stroked="f">
                  <v:textbox inset="0,0,0,0">
                    <w:txbxContent>
                      <w:p w14:paraId="10DDCAD9" w14:textId="77777777" w:rsidR="00902B08" w:rsidRDefault="00902B08" w:rsidP="00902B08">
                        <w:r>
                          <w:rPr>
                            <w:rFonts w:ascii="Calibri" w:eastAsia="Calibri" w:hAnsi="Calibri" w:cs="Calibri"/>
                            <w:color w:val="333E48"/>
                            <w:spacing w:val="-5"/>
                            <w:w w:val="108"/>
                            <w:sz w:val="16"/>
                          </w:rPr>
                          <w:t>30</w:t>
                        </w:r>
                      </w:p>
                    </w:txbxContent>
                  </v:textbox>
                </v:rect>
                <v:rect id="Rectangle 19075" o:spid="_x0000_s1052" style="position:absolute;left:18125;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" filled="f" stroked="f">
                  <v:textbox inset="0,0,0,0">
                    <w:txbxContent>
                      <w:p w14:paraId="66435607" w14:textId="77777777" w:rsidR="00902B08" w:rsidRDefault="00902B08" w:rsidP="00902B08">
                        <w:r>
                          <w:rPr>
                            <w:rFonts w:ascii="Calibri" w:eastAsia="Calibri" w:hAnsi="Calibri" w:cs="Calibri"/>
                            <w:color w:val="333E48"/>
                            <w:w w:val="120"/>
                            <w:sz w:val="16"/>
                          </w:rPr>
                          <w:t>%</w:t>
                        </w:r>
                      </w:p>
                    </w:txbxContent>
                  </v:textbox>
                </v:rect>
                <v:rect id="Rectangle 19076" o:spid="_x0000_s1053" style="position:absolute;left:210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" filled="f" stroked="f">
                  <v:textbox inset="0,0,0,0">
                    <w:txbxContent>
                      <w:p w14:paraId="2F46001F" w14:textId="77777777" w:rsidR="00902B08" w:rsidRDefault="00902B08" w:rsidP="00902B08">
                        <w:r>
                          <w:rPr>
                            <w:rFonts w:ascii="Calibri" w:eastAsia="Calibri" w:hAnsi="Calibri" w:cs="Calibri"/>
                            <w:color w:val="333E48"/>
                            <w:spacing w:val="1"/>
                            <w:w w:val="116"/>
                            <w:sz w:val="16"/>
                          </w:rPr>
                          <w:t>40</w:t>
                        </w:r>
                      </w:p>
                    </w:txbxContent>
                  </v:textbox>
                </v:rect>
                <v:rect id="Rectangle 19077" o:spid="_x0000_s1054" style="position:absolute;left:2223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" filled="f" stroked="f">
                  <v:textbox inset="0,0,0,0">
                    <w:txbxContent>
                      <w:p w14:paraId="544D44DA" w14:textId="77777777" w:rsidR="00902B08" w:rsidRDefault="00902B08" w:rsidP="00902B08">
                        <w:r>
                          <w:rPr>
                            <w:rFonts w:ascii="Calibri" w:eastAsia="Calibri" w:hAnsi="Calibri" w:cs="Calibri"/>
                            <w:color w:val="333E48"/>
                            <w:w w:val="120"/>
                            <w:sz w:val="16"/>
                          </w:rPr>
                          <w:t>%</w:t>
                        </w:r>
                      </w:p>
                    </w:txbxContent>
                  </v:textbox>
                </v:rect>
                <v:rect id="Rectangle 19078" o:spid="_x0000_s1055" style="position:absolute;left:25083;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" filled="f" stroked="f">
                  <v:textbox inset="0,0,0,0">
                    <w:txbxContent>
                      <w:p w14:paraId="33A70648" w14:textId="77777777" w:rsidR="00902B08" w:rsidRDefault="00902B08" w:rsidP="00902B08">
                        <w:r>
                          <w:rPr>
                            <w:rFonts w:ascii="Calibri" w:eastAsia="Calibri" w:hAnsi="Calibri" w:cs="Calibri"/>
                            <w:color w:val="333E48"/>
                            <w:spacing w:val="6"/>
                            <w:w w:val="112"/>
                            <w:sz w:val="16"/>
                          </w:rPr>
                          <w:t>50</w:t>
                        </w:r>
                      </w:p>
                    </w:txbxContent>
                  </v:textbox>
                </v:rect>
                <v:rect id="Rectangle 19079" o:spid="_x0000_s1056" style="position:absolute;left:2629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" filled="f" stroked="f">
                  <v:textbox inset="0,0,0,0">
                    <w:txbxContent>
                      <w:p w14:paraId="484006D7" w14:textId="77777777" w:rsidR="00902B08" w:rsidRDefault="00902B08" w:rsidP="00902B08">
                        <w:r>
                          <w:rPr>
                            <w:rFonts w:ascii="Calibri" w:eastAsia="Calibri" w:hAnsi="Calibri" w:cs="Calibri"/>
                            <w:color w:val="333E48"/>
                            <w:w w:val="120"/>
                            <w:sz w:val="16"/>
                          </w:rPr>
                          <w:t>%</w:t>
                        </w:r>
                      </w:p>
                    </w:txbxContent>
                  </v:textbox>
                </v:rect>
                <v:rect id="Rectangle 19080" o:spid="_x0000_s1057" style="position:absolute;left:291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" filled="f" stroked="f">
                  <v:textbox inset="0,0,0,0">
                    <w:txbxContent>
                      <w:p w14:paraId="24898FEC" w14:textId="77777777" w:rsidR="00902B08" w:rsidRDefault="00902B08" w:rsidP="00902B08">
                        <w:r>
                          <w:rPr>
                            <w:rFonts w:ascii="Calibri" w:eastAsia="Calibri" w:hAnsi="Calibri" w:cs="Calibri"/>
                            <w:color w:val="333E48"/>
                            <w:spacing w:val="2"/>
                            <w:w w:val="115"/>
                            <w:sz w:val="16"/>
                          </w:rPr>
                          <w:t>60</w:t>
                        </w:r>
                      </w:p>
                    </w:txbxContent>
                  </v:textbox>
                </v:rect>
                <v:rect id="Rectangle 19081" o:spid="_x0000_s1058" style="position:absolute;left:303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" filled="f" stroked="f">
                  <v:textbox inset="0,0,0,0">
                    <w:txbxContent>
                      <w:p w14:paraId="123188EA" w14:textId="77777777" w:rsidR="00902B08" w:rsidRDefault="00902B08" w:rsidP="00902B08">
                        <w:r>
                          <w:rPr>
                            <w:rFonts w:ascii="Calibri" w:eastAsia="Calibri" w:hAnsi="Calibri" w:cs="Calibri"/>
                            <w:color w:val="333E48"/>
                            <w:w w:val="120"/>
                            <w:sz w:val="16"/>
                          </w:rPr>
                          <w:t>%</w:t>
                        </w:r>
                      </w:p>
                    </w:txbxContent>
                  </v:textbox>
                </v:rect>
                <v:rect id="Rectangle 19082" o:spid="_x0000_s1059" style="position:absolute;left:33253;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" filled="f" stroked="f">
                  <v:textbox inset="0,0,0,0">
                    <w:txbxContent>
                      <w:p w14:paraId="67A362C6" w14:textId="77777777" w:rsidR="00902B08" w:rsidRDefault="00902B08" w:rsidP="00902B08">
                        <w:r>
                          <w:rPr>
                            <w:rFonts w:ascii="Calibri" w:eastAsia="Calibri" w:hAnsi="Calibri" w:cs="Calibri"/>
                            <w:color w:val="333E48"/>
                            <w:spacing w:val="-3"/>
                            <w:w w:val="108"/>
                            <w:sz w:val="16"/>
                          </w:rPr>
                          <w:t>70</w:t>
                        </w:r>
                      </w:p>
                    </w:txbxContent>
                  </v:textbox>
                </v:rect>
                <v:rect id="Rectangle 19083" o:spid="_x0000_s1060" style="position:absolute;left:3438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" filled="f" stroked="f">
                  <v:textbox inset="0,0,0,0">
                    <w:txbxContent>
                      <w:p w14:paraId="689A5C1A" w14:textId="77777777" w:rsidR="00902B08" w:rsidRDefault="00902B08" w:rsidP="00902B08">
                        <w:r>
                          <w:rPr>
                            <w:rFonts w:ascii="Calibri" w:eastAsia="Calibri" w:hAnsi="Calibri" w:cs="Calibri"/>
                            <w:color w:val="333E48"/>
                            <w:w w:val="120"/>
                            <w:sz w:val="16"/>
                          </w:rPr>
                          <w:t>%</w:t>
                        </w:r>
                      </w:p>
                    </w:txbxContent>
                  </v:textbox>
                </v:rect>
                <v:rect id="Rectangle 19084" o:spid="_x0000_s1061" style="position:absolute;left:37273;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" filled="f" stroked="f">
                  <v:textbox inset="0,0,0,0">
                    <w:txbxContent>
                      <w:p w14:paraId="2D28D8B2" w14:textId="77777777" w:rsidR="00902B08" w:rsidRDefault="00902B08" w:rsidP="00902B08">
                        <w:r>
                          <w:rPr>
                            <w:rFonts w:ascii="Calibri" w:eastAsia="Calibri" w:hAnsi="Calibri" w:cs="Calibri"/>
                            <w:color w:val="333E48"/>
                            <w:spacing w:val="2"/>
                            <w:w w:val="115"/>
                            <w:sz w:val="16"/>
                          </w:rPr>
                          <w:t>80</w:t>
                        </w:r>
                      </w:p>
                    </w:txbxContent>
                  </v:textbox>
                </v:rect>
                <v:rect id="Rectangle 19085" o:spid="_x0000_s1062" style="position:absolute;left:38486;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" filled="f" stroked="f">
                  <v:textbox inset="0,0,0,0">
                    <w:txbxContent>
                      <w:p w14:paraId="1AF4EC05" w14:textId="77777777" w:rsidR="00902B08" w:rsidRDefault="00902B08" w:rsidP="00902B08">
                        <w:r>
                          <w:rPr>
                            <w:rFonts w:ascii="Calibri" w:eastAsia="Calibri" w:hAnsi="Calibri" w:cs="Calibri"/>
                            <w:color w:val="333E48"/>
                            <w:w w:val="120"/>
                            <w:sz w:val="16"/>
                          </w:rPr>
                          <w:t>%</w:t>
                        </w:r>
                      </w:p>
                    </w:txbxContent>
                  </v:textbox>
                </v:rect>
                <v:rect id="Rectangle 19086" o:spid="_x0000_s1063" style="position:absolute;left:41337;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" filled="f" stroked="f">
                  <v:textbox inset="0,0,0,0">
                    <w:txbxContent>
                      <w:p w14:paraId="01CC3CEF" w14:textId="77777777" w:rsidR="00902B08" w:rsidRDefault="00902B08" w:rsidP="00902B08">
                        <w:r>
                          <w:rPr>
                            <w:rFonts w:ascii="Calibri" w:eastAsia="Calibri" w:hAnsi="Calibri" w:cs="Calibri"/>
                            <w:color w:val="333E48"/>
                            <w:spacing w:val="2"/>
                            <w:w w:val="115"/>
                            <w:sz w:val="16"/>
                          </w:rPr>
                          <w:t>90</w:t>
                        </w:r>
                      </w:p>
                    </w:txbxContent>
                  </v:textbox>
                </v:rect>
                <v:rect id="Rectangle 19087" o:spid="_x0000_s1064" style="position:absolute;left:4255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" filled="f" stroked="f">
                  <v:textbox inset="0,0,0,0">
                    <w:txbxContent>
                      <w:p w14:paraId="267E5A0F" w14:textId="77777777" w:rsidR="00902B08" w:rsidRDefault="00902B08" w:rsidP="00902B08">
                        <w:r>
                          <w:rPr>
                            <w:rFonts w:ascii="Calibri" w:eastAsia="Calibri" w:hAnsi="Calibri" w:cs="Calibri"/>
                            <w:color w:val="333E48"/>
                            <w:w w:val="120"/>
                            <w:sz w:val="16"/>
                          </w:rPr>
                          <w:t>%</w:t>
                        </w:r>
                      </w:p>
                    </w:txbxContent>
                  </v:textbox>
                </v:rect>
                <v:rect id="Rectangle 19088" o:spid="_x0000_s1065" style="position:absolute;left:44751;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" filled="f" stroked="f">
                  <v:textbox inset="0,0,0,0">
                    <w:txbxContent>
                      <w:p w14:paraId="54D108FA" w14:textId="77777777" w:rsidR="00902B08" w:rsidRDefault="00902B08" w:rsidP="00902B08">
                        <w:r>
                          <w:rPr>
                            <w:rFonts w:ascii="Calibri" w:eastAsia="Calibri" w:hAnsi="Calibri" w:cs="Calibri"/>
                            <w:color w:val="333E48"/>
                            <w:w w:val="102"/>
                            <w:sz w:val="16"/>
                          </w:rPr>
                          <w:t>100</w:t>
                        </w:r>
                      </w:p>
                    </w:txbxContent>
                  </v:textbox>
                </v:rect>
                <v:rect id="Rectangle 19089" o:spid="_x0000_s1066" style="position:absolute;left:46397;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" filled="f" stroked="f">
                  <v:textbox inset="0,0,0,0">
                    <w:txbxContent>
                      <w:p w14:paraId="584E91D0" w14:textId="77777777" w:rsidR="00902B08" w:rsidRDefault="00902B08" w:rsidP="00902B08">
                        <w:r>
                          <w:rPr>
                            <w:rFonts w:ascii="Calibri" w:eastAsia="Calibri" w:hAnsi="Calibri" w:cs="Calibri"/>
                            <w:color w:val="333E48"/>
                            <w:w w:val="120"/>
                            <w:sz w:val="16"/>
                          </w:rPr>
                          <w:t>%</w:t>
                        </w:r>
                      </w:p>
                    </w:txbxContent>
                  </v:textbox>
                </v:rect>
                <v:rect id="Rectangle 19042" o:spid="_x0000_s1067" style="position:absolute;left:1126;top:2179;width:136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" filled="f" stroked="f">
                  <v:textbox inset="0,0,0,0">
                    <w:txbxContent>
                      <w:p w14:paraId="0C49806A" w14:textId="77777777" w:rsidR="00902B08" w:rsidRDefault="00902B08" w:rsidP="00902B08">
                        <w:r>
                          <w:rPr>
                            <w:rFonts w:ascii="Calibri" w:eastAsia="Calibri" w:hAnsi="Calibri" w:cs="Calibri"/>
                            <w:color w:val="333E48"/>
                            <w:spacing w:val="6"/>
                            <w:w w:val="93"/>
                            <w:sz w:val="16"/>
                          </w:rPr>
                          <w:t>18</w:t>
                        </w:r>
                      </w:p>
                    </w:txbxContent>
                  </v:textbox>
                </v:rect>
                <v:rect id="Rectangle 19047" o:spid="_x0000_s1068" style="position:absolute;left:2166;top:2179;width:20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" filled="f" stroked="f">
                  <v:textbox inset="0,0,0,0">
                    <w:txbxContent>
                      <w:p w14:paraId="1F019287"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v:textbox>
                </v:rect>
                <v:rect id="Rectangle 19045" o:spid="_x0000_s1069" style="position:absolute;left:3725;top:2179;width:148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" filled="f" stroked="f">
                  <v:textbox inset="0,0,0,0">
                    <w:txbxContent>
                      <w:p w14:paraId="4A6AC13A" w14:textId="77777777" w:rsidR="00902B08" w:rsidRDefault="00902B08" w:rsidP="00902B08">
                        <w:r>
                          <w:rPr>
                            <w:rFonts w:ascii="Calibri" w:eastAsia="Calibri" w:hAnsi="Calibri" w:cs="Calibri"/>
                            <w:color w:val="333E48"/>
                            <w:spacing w:val="-3"/>
                            <w:w w:val="106"/>
                            <w:sz w:val="16"/>
                          </w:rPr>
                          <w:t>24</w:t>
                        </w:r>
                      </w:p>
                    </w:txbxContent>
                  </v:textbox>
                </v:rect>
                <v:rect id="Rectangle 19049" o:spid="_x0000_s1070" style="position:absolute;left:1126;top:7204;width:144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" filled="f" stroked="f">
                  <v:textbox inset="0,0,0,0">
                    <w:txbxContent>
                      <w:p w14:paraId="624621E2" w14:textId="77777777" w:rsidR="00902B08" w:rsidRDefault="00902B08" w:rsidP="00902B08">
                        <w:r>
                          <w:rPr>
                            <w:rFonts w:ascii="Calibri" w:eastAsia="Calibri" w:hAnsi="Calibri" w:cs="Calibri"/>
                            <w:color w:val="333E48"/>
                            <w:spacing w:val="-3"/>
                            <w:w w:val="102"/>
                            <w:sz w:val="16"/>
                          </w:rPr>
                          <w:t>25</w:t>
                        </w:r>
                      </w:p>
                    </w:txbxContent>
                  </v:textbox>
                </v:rect>
                <v:rect id="Rectangle 19052" o:spid="_x0000_s1071" style="position:absolute;left:2252;top:7204;width:20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" filled="f" stroked="f">
                  <v:textbox inset="0,0,0,0">
                    <w:txbxContent>
                      <w:p w14:paraId="7B7DB3AA"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v:textbox>
                </v:rect>
                <v:rect id="Rectangle 19050" o:spid="_x0000_s1072" style="position:absolute;left:3812;top:7204;width:148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" filled="f" stroked="f">
                  <v:textbox inset="0,0,0,0">
                    <w:txbxContent>
                      <w:p w14:paraId="7CB27DDB" w14:textId="77777777" w:rsidR="00902B08" w:rsidRDefault="00902B08" w:rsidP="00902B08">
                        <w:r>
                          <w:rPr>
                            <w:rFonts w:ascii="Calibri" w:eastAsia="Calibri" w:hAnsi="Calibri" w:cs="Calibri"/>
                            <w:color w:val="333E48"/>
                            <w:spacing w:val="-5"/>
                            <w:w w:val="106"/>
                            <w:sz w:val="16"/>
                          </w:rPr>
                          <w:t>34</w:t>
                        </w:r>
                      </w:p>
                    </w:txbxContent>
                  </v:textbox>
                </v:rect>
                <v:rect id="Rectangle 19055" o:spid="_x0000_s1073" style="position:absolute;left:1126;top:12230;width:144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" filled="f" stroked="f">
                  <v:textbox inset="0,0,0,0">
                    <w:txbxContent>
                      <w:p w14:paraId="35E6A32E" w14:textId="77777777" w:rsidR="00902B08" w:rsidRDefault="00902B08" w:rsidP="00902B08">
                        <w:r>
                          <w:rPr>
                            <w:rFonts w:ascii="Calibri" w:eastAsia="Calibri" w:hAnsi="Calibri" w:cs="Calibri"/>
                            <w:color w:val="333E48"/>
                            <w:spacing w:val="-5"/>
                            <w:w w:val="102"/>
                            <w:sz w:val="16"/>
                          </w:rPr>
                          <w:t>35</w:t>
                        </w:r>
                      </w:p>
                    </w:txbxContent>
                  </v:textbox>
                </v:rect>
                <v:rect id="Rectangle 19058" o:spid="_x0000_s1074" style="position:absolute;left:2252;top:12230;width:20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" filled="f" stroked="f">
                  <v:textbox inset="0,0,0,0">
                    <w:txbxContent>
                      <w:p w14:paraId="158D0CC9"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v:textbox>
                </v:rect>
                <v:rect id="Rectangle 19057" o:spid="_x0000_s1075" style="position:absolute;left:3812;top:12230;width:160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" filled="f" stroked="f">
                  <v:textbox inset="0,0,0,0">
                    <w:txbxContent>
                      <w:p w14:paraId="56ED4A60" w14:textId="77777777" w:rsidR="00902B08" w:rsidRDefault="00902B08" w:rsidP="00902B08">
                        <w:r>
                          <w:rPr>
                            <w:rFonts w:ascii="Calibri" w:eastAsia="Calibri" w:hAnsi="Calibri" w:cs="Calibri"/>
                            <w:color w:val="333E48"/>
                            <w:spacing w:val="1"/>
                            <w:w w:val="113"/>
                            <w:sz w:val="16"/>
                          </w:rPr>
                          <w:t>44</w:t>
                        </w:r>
                      </w:p>
                    </w:txbxContent>
                  </v:textbox>
                </v:rect>
                <v:rect id="Rectangle 19061" o:spid="_x0000_s1076" style="position:absolute;left:1126;top:17255;width:155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" filled="f" stroked="f">
                  <v:textbox inset="0,0,0,0">
                    <w:txbxContent>
                      <w:p w14:paraId="27A38499" w14:textId="77777777" w:rsidR="00902B08" w:rsidRDefault="00902B08" w:rsidP="00902B08">
                        <w:r>
                          <w:rPr>
                            <w:rFonts w:ascii="Calibri" w:eastAsia="Calibri" w:hAnsi="Calibri" w:cs="Calibri"/>
                            <w:color w:val="333E48"/>
                            <w:spacing w:val="1"/>
                            <w:w w:val="110"/>
                            <w:sz w:val="16"/>
                          </w:rPr>
                          <w:t>45</w:t>
                        </w:r>
                      </w:p>
                    </w:txbxContent>
                  </v:textbox>
                </v:rect>
                <v:rect id="Rectangle 19064" o:spid="_x0000_s1077" style="position:absolute;left:2339;top:17255;width:20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" filled="f" stroked="f">
                  <v:textbox inset="0,0,0,0">
                    <w:txbxContent>
                      <w:p w14:paraId="19353EA7" w14:textId="77777777" w:rsidR="00902B08" w:rsidRDefault="00902B08" w:rsidP="00902B08">
                        <w:r>
                          <w:rPr>
                            <w:rFonts w:ascii="Calibri" w:eastAsia="Calibri" w:hAnsi="Calibri" w:cs="Calibri"/>
                            <w:color w:val="333E48"/>
                            <w:spacing w:val="4"/>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p>
                    </w:txbxContent>
                  </v:textbox>
                </v:rect>
                <v:rect id="Rectangle 19062" o:spid="_x0000_s1078" style="position:absolute;left:3898;top:17255;width:160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" filled="f" stroked="f">
                  <v:textbox inset="0,0,0,0">
                    <w:txbxContent>
                      <w:p w14:paraId="6E4F8D97" w14:textId="77777777" w:rsidR="00902B08" w:rsidRDefault="00902B08" w:rsidP="00902B08">
                        <w:r>
                          <w:rPr>
                            <w:rFonts w:ascii="Calibri" w:eastAsia="Calibri" w:hAnsi="Calibri" w:cs="Calibri"/>
                            <w:color w:val="333E48"/>
                            <w:spacing w:val="6"/>
                            <w:w w:val="110"/>
                            <w:sz w:val="16"/>
                          </w:rPr>
                          <w:t>54</w:t>
                        </w:r>
                      </w:p>
                    </w:txbxContent>
                  </v:textbox>
                </v:rect>
                <v:rect id="Rectangle 19066" o:spid="_x0000_s1079" style="position:absolute;top:22280;width:155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" filled="f" stroked="f">
                  <v:textbox inset="0,0,0,0">
                    <w:txbxContent>
                      <w:p w14:paraId="4C04FCBB" w14:textId="77777777" w:rsidR="00902B08" w:rsidRDefault="00902B08" w:rsidP="00902B08">
                        <w:r>
                          <w:rPr>
                            <w:rFonts w:ascii="Calibri" w:eastAsia="Calibri" w:hAnsi="Calibri" w:cs="Calibri"/>
                            <w:color w:val="333E48"/>
                            <w:spacing w:val="6"/>
                            <w:w w:val="107"/>
                            <w:sz w:val="16"/>
                          </w:rPr>
                          <w:t>55</w:t>
                        </w:r>
                      </w:p>
                    </w:txbxContent>
                  </v:textbox>
                </v:rect>
                <v:rect id="Rectangle 19067" o:spid="_x0000_s1080" style="position:absolute;left:1213;top:22280;width:535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" filled="f" stroked="f">
                  <v:textbox inset="0,0,0,0">
                    <w:txbxContent>
                      <w:p w14:paraId="6AEE29CA" w14:textId="77777777" w:rsidR="00902B08" w:rsidRDefault="00902B08" w:rsidP="00902B08">
                        <w:r>
                          <w:rPr>
                            <w:rFonts w:ascii="Calibri" w:eastAsia="Calibri" w:hAnsi="Calibri" w:cs="Calibri"/>
                            <w:color w:val="333E48"/>
                            <w:spacing w:val="4"/>
                            <w:w w:val="108"/>
                            <w:sz w:val="16"/>
                          </w:rPr>
                          <w:t xml:space="preserve"> </w:t>
                        </w:r>
                        <w:r>
                          <w:rPr>
                            <w:rFonts w:ascii="Calibri" w:eastAsia="Calibri" w:hAnsi="Calibri" w:cs="Calibri"/>
                            <w:color w:val="333E48"/>
                            <w:w w:val="108"/>
                            <w:sz w:val="16"/>
                          </w:rPr>
                          <w:t>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older</w:t>
                        </w:r>
                      </w:p>
                    </w:txbxContent>
                  </v:textbox>
                </v:rect>
                <w10:anchorlock/>
              </v:group>
            </w:pict>
          </mc:Fallback>
        </mc:AlternateContent>
      </w:r>
      <w:r>
        <w:br w:type="page"/>
      </w:r>
    </w:p>
    <w:p w14:paraId="27A411E7" w14:textId="77777777" w:rsidR="00902B08" w:rsidRDefault="00902B08" w:rsidP="00902B08">
      <w:pPr>
        <w:spacing w:after="93" w:line="229" w:lineRule="auto"/>
        <w:ind w:left="15" w:hanging="10"/>
        <w:jc w:val="center"/>
      </w:pPr>
      <w:r>
        <w:rPr>
          <w:rFonts w:ascii="Calibri" w:eastAsia="Calibri" w:hAnsi="Calibri" w:cs="Calibri"/>
          <w:sz w:val="33"/>
        </w:rPr>
        <w:lastRenderedPageBreak/>
        <w:t>Q2 What is your gender?</w:t>
      </w:r>
    </w:p>
    <w:p w14:paraId="5C4FA535" w14:textId="77777777" w:rsidR="00902B08" w:rsidRDefault="00902B08" w:rsidP="00902B08">
      <w:pPr>
        <w:tabs>
          <w:tab w:val="center" w:pos="4770"/>
          <w:tab w:val="center" w:pos="6005"/>
        </w:tabs>
        <w:spacing w:after="80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tbl>
      <w:tblPr>
        <w:tblStyle w:val="TableGrid0"/>
        <w:tblpPr w:vertAnchor="page" w:horzAnchor="page" w:tblpX="560" w:tblpY="6366"/>
        <w:tblOverlap w:val="never"/>
        <w:tblW w:w="11134" w:type="dxa"/>
        <w:tblInd w:w="0" w:type="dxa"/>
        <w:tblCellMar>
          <w:top w:w="103" w:type="dxa"/>
          <w:left w:w="136" w:type="dxa"/>
          <w:right w:w="133" w:type="dxa"/>
        </w:tblCellMar>
        <w:tblLook w:val="04A0" w:firstRow="1" w:lastRow="0" w:firstColumn="1" w:lastColumn="0" w:noHBand="0" w:noVBand="1"/>
      </w:tblPr>
      <w:tblGrid>
        <w:gridCol w:w="6419"/>
        <w:gridCol w:w="1823"/>
        <w:gridCol w:w="538"/>
        <w:gridCol w:w="2354"/>
      </w:tblGrid>
      <w:tr w:rsidR="00902B08" w14:paraId="2E9DEFF0" w14:textId="77777777" w:rsidTr="00C3762F">
        <w:trPr>
          <w:trHeight w:val="341"/>
        </w:trPr>
        <w:tc>
          <w:tcPr>
            <w:tcW w:w="6420" w:type="dxa"/>
            <w:tcBorders>
              <w:top w:val="nil"/>
              <w:left w:val="nil"/>
              <w:bottom w:val="nil"/>
              <w:right w:val="single" w:sz="5" w:space="0" w:color="FFFFFF"/>
            </w:tcBorders>
            <w:shd w:val="clear" w:color="auto" w:fill="EDEEEE"/>
          </w:tcPr>
          <w:p w14:paraId="7681B75F" w14:textId="77777777" w:rsidR="00902B08" w:rsidRDefault="00902B08" w:rsidP="00C3762F">
            <w:r>
              <w:rPr>
                <w:rFonts w:ascii="Calibri" w:eastAsia="Calibri" w:hAnsi="Calibri" w:cs="Calibri"/>
                <w:b/>
                <w:color w:val="333E48"/>
                <w:sz w:val="18"/>
              </w:rPr>
              <w:t>ANSWER CHOICES</w:t>
            </w:r>
          </w:p>
        </w:tc>
        <w:tc>
          <w:tcPr>
            <w:tcW w:w="1823" w:type="dxa"/>
            <w:tcBorders>
              <w:top w:val="nil"/>
              <w:left w:val="single" w:sz="5" w:space="0" w:color="FFFFFF"/>
              <w:bottom w:val="nil"/>
              <w:right w:val="nil"/>
            </w:tcBorders>
            <w:shd w:val="clear" w:color="auto" w:fill="EDEEEE"/>
          </w:tcPr>
          <w:p w14:paraId="69649E89" w14:textId="77777777" w:rsidR="00902B08" w:rsidRDefault="00902B08" w:rsidP="00C3762F">
            <w:pPr>
              <w:ind w:left="7"/>
            </w:pPr>
            <w:r>
              <w:rPr>
                <w:rFonts w:ascii="Calibri" w:eastAsia="Calibri" w:hAnsi="Calibri" w:cs="Calibri"/>
                <w:b/>
                <w:color w:val="333E48"/>
                <w:sz w:val="18"/>
              </w:rPr>
              <w:t>RESPONSES</w:t>
            </w:r>
          </w:p>
        </w:tc>
        <w:tc>
          <w:tcPr>
            <w:tcW w:w="538" w:type="dxa"/>
            <w:tcBorders>
              <w:top w:val="nil"/>
              <w:left w:val="nil"/>
              <w:bottom w:val="nil"/>
              <w:right w:val="nil"/>
            </w:tcBorders>
            <w:shd w:val="clear" w:color="auto" w:fill="EDEEEE"/>
          </w:tcPr>
          <w:p w14:paraId="5422E4AE" w14:textId="77777777" w:rsidR="00902B08" w:rsidRDefault="00902B08" w:rsidP="00C3762F"/>
        </w:tc>
        <w:tc>
          <w:tcPr>
            <w:tcW w:w="2354" w:type="dxa"/>
            <w:tcBorders>
              <w:top w:val="nil"/>
              <w:left w:val="nil"/>
              <w:bottom w:val="nil"/>
              <w:right w:val="nil"/>
            </w:tcBorders>
            <w:shd w:val="clear" w:color="auto" w:fill="EDEEEE"/>
          </w:tcPr>
          <w:p w14:paraId="59ABCB2A" w14:textId="77777777" w:rsidR="00902B08" w:rsidRDefault="00902B08" w:rsidP="00C3762F"/>
        </w:tc>
      </w:tr>
      <w:tr w:rsidR="00902B08" w14:paraId="786C3141" w14:textId="77777777" w:rsidTr="00C3762F">
        <w:trPr>
          <w:trHeight w:val="416"/>
        </w:trPr>
        <w:tc>
          <w:tcPr>
            <w:tcW w:w="6420" w:type="dxa"/>
            <w:tcBorders>
              <w:top w:val="nil"/>
              <w:left w:val="nil"/>
              <w:bottom w:val="single" w:sz="5" w:space="0" w:color="D0D2D3"/>
              <w:right w:val="single" w:sz="5" w:space="0" w:color="FFFFFF"/>
            </w:tcBorders>
          </w:tcPr>
          <w:p w14:paraId="7C0A9051" w14:textId="77777777" w:rsidR="00902B08" w:rsidRDefault="00902B08" w:rsidP="00C3762F">
            <w:r>
              <w:rPr>
                <w:rFonts w:ascii="Calibri" w:eastAsia="Calibri" w:hAnsi="Calibri" w:cs="Calibri"/>
                <w:color w:val="333E48"/>
                <w:sz w:val="18"/>
              </w:rPr>
              <w:t>Female</w:t>
            </w:r>
          </w:p>
        </w:tc>
        <w:tc>
          <w:tcPr>
            <w:tcW w:w="1823" w:type="dxa"/>
            <w:tcBorders>
              <w:top w:val="nil"/>
              <w:left w:val="single" w:sz="5" w:space="0" w:color="FFFFFF"/>
              <w:bottom w:val="single" w:sz="5" w:space="0" w:color="D0D2D3"/>
              <w:right w:val="nil"/>
            </w:tcBorders>
            <w:vAlign w:val="center"/>
          </w:tcPr>
          <w:p w14:paraId="3C4F743A" w14:textId="77777777" w:rsidR="00902B08" w:rsidRDefault="00902B08" w:rsidP="00C3762F">
            <w:pPr>
              <w:ind w:left="7"/>
            </w:pPr>
            <w:r>
              <w:rPr>
                <w:rFonts w:ascii="Calibri" w:eastAsia="Calibri" w:hAnsi="Calibri" w:cs="Calibri"/>
                <w:color w:val="333E48"/>
                <w:sz w:val="18"/>
              </w:rPr>
              <w:t>70.00%</w:t>
            </w:r>
          </w:p>
        </w:tc>
        <w:tc>
          <w:tcPr>
            <w:tcW w:w="538" w:type="dxa"/>
            <w:tcBorders>
              <w:top w:val="nil"/>
              <w:left w:val="nil"/>
              <w:bottom w:val="single" w:sz="5" w:space="0" w:color="D0D2D3"/>
              <w:right w:val="nil"/>
            </w:tcBorders>
          </w:tcPr>
          <w:p w14:paraId="4F2AB833" w14:textId="77777777" w:rsidR="00902B08" w:rsidRDefault="00902B08" w:rsidP="00C3762F"/>
        </w:tc>
        <w:tc>
          <w:tcPr>
            <w:tcW w:w="2354" w:type="dxa"/>
            <w:tcBorders>
              <w:top w:val="nil"/>
              <w:left w:val="nil"/>
              <w:bottom w:val="single" w:sz="5" w:space="0" w:color="D0D2D3"/>
              <w:right w:val="nil"/>
            </w:tcBorders>
            <w:vAlign w:val="center"/>
          </w:tcPr>
          <w:p w14:paraId="34E96248" w14:textId="77777777" w:rsidR="00902B08" w:rsidRDefault="00902B08" w:rsidP="00C3762F">
            <w:pPr>
              <w:jc w:val="right"/>
            </w:pPr>
            <w:r>
              <w:rPr>
                <w:rFonts w:ascii="Calibri" w:eastAsia="Calibri" w:hAnsi="Calibri" w:cs="Calibri"/>
                <w:color w:val="333E48"/>
                <w:sz w:val="18"/>
              </w:rPr>
              <w:t>35</w:t>
            </w:r>
          </w:p>
        </w:tc>
      </w:tr>
      <w:tr w:rsidR="00902B08" w14:paraId="25822FFC"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69AA874B" w14:textId="77777777" w:rsidR="00902B08" w:rsidRDefault="00902B08" w:rsidP="00C3762F">
            <w:r>
              <w:rPr>
                <w:rFonts w:ascii="Calibri" w:eastAsia="Calibri" w:hAnsi="Calibri" w:cs="Calibri"/>
                <w:color w:val="333E48"/>
                <w:sz w:val="18"/>
              </w:rPr>
              <w:t>Male</w:t>
            </w:r>
          </w:p>
        </w:tc>
        <w:tc>
          <w:tcPr>
            <w:tcW w:w="1823" w:type="dxa"/>
            <w:tcBorders>
              <w:top w:val="single" w:sz="5" w:space="0" w:color="D0D2D3"/>
              <w:left w:val="single" w:sz="5" w:space="0" w:color="FFFFFF"/>
              <w:bottom w:val="single" w:sz="5" w:space="0" w:color="D0D2D3"/>
              <w:right w:val="nil"/>
            </w:tcBorders>
            <w:vAlign w:val="center"/>
          </w:tcPr>
          <w:p w14:paraId="4E152BAD" w14:textId="77777777" w:rsidR="00902B08" w:rsidRDefault="00902B08" w:rsidP="00C3762F">
            <w:pPr>
              <w:ind w:left="7"/>
            </w:pPr>
            <w:r>
              <w:rPr>
                <w:rFonts w:ascii="Calibri" w:eastAsia="Calibri" w:hAnsi="Calibri" w:cs="Calibri"/>
                <w:color w:val="333E48"/>
                <w:sz w:val="18"/>
              </w:rPr>
              <w:t>30.00%</w:t>
            </w:r>
          </w:p>
        </w:tc>
        <w:tc>
          <w:tcPr>
            <w:tcW w:w="538" w:type="dxa"/>
            <w:tcBorders>
              <w:top w:val="single" w:sz="5" w:space="0" w:color="D0D2D3"/>
              <w:left w:val="nil"/>
              <w:bottom w:val="single" w:sz="5" w:space="0" w:color="D0D2D3"/>
              <w:right w:val="nil"/>
            </w:tcBorders>
          </w:tcPr>
          <w:p w14:paraId="1D39671D"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3E358027" w14:textId="77777777" w:rsidR="00902B08" w:rsidRDefault="00902B08" w:rsidP="00C3762F">
            <w:pPr>
              <w:jc w:val="right"/>
            </w:pPr>
            <w:r>
              <w:rPr>
                <w:rFonts w:ascii="Calibri" w:eastAsia="Calibri" w:hAnsi="Calibri" w:cs="Calibri"/>
                <w:color w:val="333E48"/>
                <w:sz w:val="18"/>
              </w:rPr>
              <w:t>15</w:t>
            </w:r>
          </w:p>
        </w:tc>
      </w:tr>
      <w:tr w:rsidR="00902B08" w14:paraId="1030AA63" w14:textId="77777777" w:rsidTr="00C3762F">
        <w:trPr>
          <w:trHeight w:val="416"/>
        </w:trPr>
        <w:tc>
          <w:tcPr>
            <w:tcW w:w="6420" w:type="dxa"/>
            <w:tcBorders>
              <w:top w:val="single" w:sz="5" w:space="0" w:color="D0D2D3"/>
              <w:left w:val="nil"/>
              <w:bottom w:val="nil"/>
              <w:right w:val="single" w:sz="5" w:space="0" w:color="FFFFFF"/>
            </w:tcBorders>
          </w:tcPr>
          <w:p w14:paraId="0E77ABE5" w14:textId="77777777" w:rsidR="00902B08" w:rsidRDefault="00902B08" w:rsidP="00C3762F">
            <w:r>
              <w:rPr>
                <w:rFonts w:ascii="Calibri" w:eastAsia="Calibri" w:hAnsi="Calibri" w:cs="Calibri"/>
                <w:color w:val="333E48"/>
                <w:sz w:val="18"/>
              </w:rPr>
              <w:t>Others</w:t>
            </w:r>
          </w:p>
        </w:tc>
        <w:tc>
          <w:tcPr>
            <w:tcW w:w="1823" w:type="dxa"/>
            <w:tcBorders>
              <w:top w:val="single" w:sz="5" w:space="0" w:color="D0D2D3"/>
              <w:left w:val="single" w:sz="5" w:space="0" w:color="FFFFFF"/>
              <w:bottom w:val="nil"/>
              <w:right w:val="nil"/>
            </w:tcBorders>
            <w:vAlign w:val="center"/>
          </w:tcPr>
          <w:p w14:paraId="200A1F66" w14:textId="77777777" w:rsidR="00902B08" w:rsidRDefault="00902B08" w:rsidP="00C3762F">
            <w:pPr>
              <w:ind w:left="7"/>
            </w:pPr>
            <w:r>
              <w:rPr>
                <w:rFonts w:ascii="Calibri" w:eastAsia="Calibri" w:hAnsi="Calibri" w:cs="Calibri"/>
                <w:color w:val="333E48"/>
                <w:sz w:val="18"/>
              </w:rPr>
              <w:t>0.00%</w:t>
            </w:r>
          </w:p>
        </w:tc>
        <w:tc>
          <w:tcPr>
            <w:tcW w:w="538" w:type="dxa"/>
            <w:tcBorders>
              <w:top w:val="single" w:sz="5" w:space="0" w:color="D0D2D3"/>
              <w:left w:val="nil"/>
              <w:bottom w:val="nil"/>
              <w:right w:val="nil"/>
            </w:tcBorders>
          </w:tcPr>
          <w:p w14:paraId="3F63502A" w14:textId="77777777" w:rsidR="00902B08" w:rsidRDefault="00902B08" w:rsidP="00C3762F"/>
        </w:tc>
        <w:tc>
          <w:tcPr>
            <w:tcW w:w="2354" w:type="dxa"/>
            <w:tcBorders>
              <w:top w:val="single" w:sz="5" w:space="0" w:color="D0D2D3"/>
              <w:left w:val="nil"/>
              <w:bottom w:val="nil"/>
              <w:right w:val="nil"/>
            </w:tcBorders>
            <w:vAlign w:val="center"/>
          </w:tcPr>
          <w:p w14:paraId="6007395E" w14:textId="77777777" w:rsidR="00902B08" w:rsidRDefault="00902B08" w:rsidP="00C3762F">
            <w:pPr>
              <w:jc w:val="right"/>
            </w:pPr>
            <w:r>
              <w:rPr>
                <w:rFonts w:ascii="Calibri" w:eastAsia="Calibri" w:hAnsi="Calibri" w:cs="Calibri"/>
                <w:color w:val="333E48"/>
                <w:sz w:val="18"/>
              </w:rPr>
              <w:t>0</w:t>
            </w:r>
          </w:p>
        </w:tc>
      </w:tr>
      <w:tr w:rsidR="00902B08" w14:paraId="51475091" w14:textId="77777777" w:rsidTr="00C3762F">
        <w:trPr>
          <w:trHeight w:val="341"/>
        </w:trPr>
        <w:tc>
          <w:tcPr>
            <w:tcW w:w="6420" w:type="dxa"/>
            <w:tcBorders>
              <w:top w:val="nil"/>
              <w:left w:val="nil"/>
              <w:bottom w:val="nil"/>
              <w:right w:val="single" w:sz="5" w:space="0" w:color="FFFFFF"/>
            </w:tcBorders>
            <w:shd w:val="clear" w:color="auto" w:fill="EDEEEE"/>
          </w:tcPr>
          <w:p w14:paraId="36054645" w14:textId="77777777" w:rsidR="00902B08" w:rsidRDefault="00902B08" w:rsidP="00C3762F">
            <w:r>
              <w:rPr>
                <w:rFonts w:ascii="Calibri" w:eastAsia="Calibri" w:hAnsi="Calibri" w:cs="Calibri"/>
                <w:color w:val="333E48"/>
                <w:sz w:val="18"/>
              </w:rPr>
              <w:t>TOTAL</w:t>
            </w:r>
          </w:p>
        </w:tc>
        <w:tc>
          <w:tcPr>
            <w:tcW w:w="1823" w:type="dxa"/>
            <w:tcBorders>
              <w:top w:val="nil"/>
              <w:left w:val="single" w:sz="5" w:space="0" w:color="FFFFFF"/>
              <w:bottom w:val="nil"/>
              <w:right w:val="nil"/>
            </w:tcBorders>
            <w:shd w:val="clear" w:color="auto" w:fill="EDEEEE"/>
          </w:tcPr>
          <w:p w14:paraId="0365A8A6" w14:textId="77777777" w:rsidR="00902B08" w:rsidRDefault="00902B08" w:rsidP="00C3762F"/>
        </w:tc>
        <w:tc>
          <w:tcPr>
            <w:tcW w:w="538" w:type="dxa"/>
            <w:tcBorders>
              <w:top w:val="nil"/>
              <w:left w:val="nil"/>
              <w:bottom w:val="nil"/>
              <w:right w:val="nil"/>
            </w:tcBorders>
            <w:shd w:val="clear" w:color="auto" w:fill="EDEEEE"/>
          </w:tcPr>
          <w:p w14:paraId="6E03AB23" w14:textId="77777777" w:rsidR="00902B08" w:rsidRDefault="00902B08" w:rsidP="00C3762F"/>
        </w:tc>
        <w:tc>
          <w:tcPr>
            <w:tcW w:w="2354" w:type="dxa"/>
            <w:tcBorders>
              <w:top w:val="nil"/>
              <w:left w:val="nil"/>
              <w:bottom w:val="nil"/>
              <w:right w:val="nil"/>
            </w:tcBorders>
            <w:shd w:val="clear" w:color="auto" w:fill="EDEEEE"/>
          </w:tcPr>
          <w:p w14:paraId="1DC95ED2" w14:textId="77777777" w:rsidR="00902B08" w:rsidRDefault="00902B08" w:rsidP="00C3762F">
            <w:pPr>
              <w:jc w:val="right"/>
            </w:pPr>
            <w:r>
              <w:rPr>
                <w:rFonts w:ascii="Calibri" w:eastAsia="Calibri" w:hAnsi="Calibri" w:cs="Calibri"/>
                <w:color w:val="333E48"/>
                <w:sz w:val="18"/>
              </w:rPr>
              <w:t>50</w:t>
            </w:r>
          </w:p>
        </w:tc>
      </w:tr>
    </w:tbl>
    <w:tbl>
      <w:tblPr>
        <w:tblStyle w:val="TableGrid0"/>
        <w:tblpPr w:vertAnchor="text" w:tblpX="2294" w:tblpY="-466"/>
        <w:tblOverlap w:val="never"/>
        <w:tblW w:w="6411" w:type="dxa"/>
        <w:tblInd w:w="0" w:type="dxa"/>
        <w:tblCellMar>
          <w:left w:w="115" w:type="dxa"/>
          <w:right w:w="115" w:type="dxa"/>
        </w:tblCellMar>
        <w:tblLook w:val="04A0" w:firstRow="1" w:lastRow="0" w:firstColumn="1" w:lastColumn="0" w:noHBand="0" w:noVBand="1"/>
      </w:tblPr>
      <w:tblGrid>
        <w:gridCol w:w="639"/>
        <w:gridCol w:w="641"/>
        <w:gridCol w:w="640"/>
        <w:gridCol w:w="643"/>
        <w:gridCol w:w="641"/>
        <w:gridCol w:w="628"/>
        <w:gridCol w:w="640"/>
        <w:gridCol w:w="643"/>
        <w:gridCol w:w="641"/>
        <w:gridCol w:w="655"/>
      </w:tblGrid>
      <w:tr w:rsidR="00902B08" w14:paraId="392DDBAE" w14:textId="77777777" w:rsidTr="00C3762F">
        <w:trPr>
          <w:trHeight w:val="177"/>
        </w:trPr>
        <w:tc>
          <w:tcPr>
            <w:tcW w:w="640" w:type="dxa"/>
            <w:tcBorders>
              <w:top w:val="nil"/>
              <w:left w:val="single" w:sz="5" w:space="0" w:color="CCCCCC"/>
              <w:bottom w:val="nil"/>
              <w:right w:val="single" w:sz="5" w:space="0" w:color="EDEEEE"/>
            </w:tcBorders>
          </w:tcPr>
          <w:p w14:paraId="37EA9FF2" w14:textId="77777777" w:rsidR="00902B08" w:rsidRDefault="00902B08" w:rsidP="00C3762F"/>
        </w:tc>
        <w:tc>
          <w:tcPr>
            <w:tcW w:w="641" w:type="dxa"/>
            <w:tcBorders>
              <w:top w:val="nil"/>
              <w:left w:val="single" w:sz="5" w:space="0" w:color="EDEEEE"/>
              <w:bottom w:val="nil"/>
              <w:right w:val="single" w:sz="5" w:space="0" w:color="EDEEEE"/>
            </w:tcBorders>
          </w:tcPr>
          <w:p w14:paraId="3F06D584" w14:textId="77777777" w:rsidR="00902B08" w:rsidRDefault="00902B08" w:rsidP="00C3762F"/>
        </w:tc>
        <w:tc>
          <w:tcPr>
            <w:tcW w:w="640" w:type="dxa"/>
            <w:tcBorders>
              <w:top w:val="nil"/>
              <w:left w:val="single" w:sz="5" w:space="0" w:color="EDEEEE"/>
              <w:bottom w:val="nil"/>
              <w:right w:val="single" w:sz="5" w:space="0" w:color="EDEEEE"/>
            </w:tcBorders>
          </w:tcPr>
          <w:p w14:paraId="0439F130" w14:textId="77777777" w:rsidR="00902B08" w:rsidRDefault="00902B08" w:rsidP="00C3762F"/>
        </w:tc>
        <w:tc>
          <w:tcPr>
            <w:tcW w:w="643" w:type="dxa"/>
            <w:tcBorders>
              <w:top w:val="nil"/>
              <w:left w:val="single" w:sz="5" w:space="0" w:color="EDEEEE"/>
              <w:bottom w:val="nil"/>
              <w:right w:val="single" w:sz="5" w:space="0" w:color="EDEEEE"/>
            </w:tcBorders>
          </w:tcPr>
          <w:p w14:paraId="3DE675CF" w14:textId="77777777" w:rsidR="00902B08" w:rsidRDefault="00902B08" w:rsidP="00C3762F"/>
        </w:tc>
        <w:tc>
          <w:tcPr>
            <w:tcW w:w="641" w:type="dxa"/>
            <w:tcBorders>
              <w:top w:val="nil"/>
              <w:left w:val="single" w:sz="5" w:space="0" w:color="EDEEEE"/>
              <w:bottom w:val="nil"/>
              <w:right w:val="single" w:sz="5" w:space="0" w:color="EDEEEE"/>
            </w:tcBorders>
          </w:tcPr>
          <w:p w14:paraId="4D4268F4" w14:textId="77777777" w:rsidR="00902B08" w:rsidRDefault="00902B08" w:rsidP="00C3762F"/>
        </w:tc>
        <w:tc>
          <w:tcPr>
            <w:tcW w:w="628" w:type="dxa"/>
            <w:tcBorders>
              <w:top w:val="nil"/>
              <w:left w:val="single" w:sz="5" w:space="0" w:color="EDEEEE"/>
              <w:bottom w:val="nil"/>
              <w:right w:val="single" w:sz="5" w:space="0" w:color="EDEEEE"/>
            </w:tcBorders>
          </w:tcPr>
          <w:p w14:paraId="07C141EB" w14:textId="77777777" w:rsidR="00902B08" w:rsidRDefault="00902B08" w:rsidP="00C3762F"/>
        </w:tc>
        <w:tc>
          <w:tcPr>
            <w:tcW w:w="640" w:type="dxa"/>
            <w:tcBorders>
              <w:top w:val="nil"/>
              <w:left w:val="single" w:sz="5" w:space="0" w:color="EDEEEE"/>
              <w:bottom w:val="nil"/>
              <w:right w:val="single" w:sz="5" w:space="0" w:color="EDEEEE"/>
            </w:tcBorders>
          </w:tcPr>
          <w:p w14:paraId="1C0A8FB8" w14:textId="77777777" w:rsidR="00902B08" w:rsidRDefault="00902B08" w:rsidP="00C3762F"/>
        </w:tc>
        <w:tc>
          <w:tcPr>
            <w:tcW w:w="643" w:type="dxa"/>
            <w:vMerge w:val="restart"/>
            <w:tcBorders>
              <w:top w:val="nil"/>
              <w:left w:val="single" w:sz="5" w:space="0" w:color="EDEEEE"/>
              <w:bottom w:val="single" w:sz="5" w:space="0" w:color="CCCCCC"/>
              <w:right w:val="single" w:sz="5" w:space="0" w:color="EDEEEE"/>
            </w:tcBorders>
          </w:tcPr>
          <w:p w14:paraId="5C3833EC" w14:textId="77777777" w:rsidR="00902B08" w:rsidRDefault="00902B08" w:rsidP="00C3762F"/>
        </w:tc>
        <w:tc>
          <w:tcPr>
            <w:tcW w:w="641" w:type="dxa"/>
            <w:vMerge w:val="restart"/>
            <w:tcBorders>
              <w:top w:val="nil"/>
              <w:left w:val="single" w:sz="5" w:space="0" w:color="EDEEEE"/>
              <w:bottom w:val="single" w:sz="5" w:space="0" w:color="CCCCCC"/>
              <w:right w:val="single" w:sz="5" w:space="0" w:color="EDEEEE"/>
            </w:tcBorders>
          </w:tcPr>
          <w:p w14:paraId="732CD9C5" w14:textId="77777777" w:rsidR="00902B08" w:rsidRDefault="00902B08" w:rsidP="00C3762F"/>
        </w:tc>
        <w:tc>
          <w:tcPr>
            <w:tcW w:w="655" w:type="dxa"/>
            <w:vMerge w:val="restart"/>
            <w:tcBorders>
              <w:top w:val="nil"/>
              <w:left w:val="single" w:sz="5" w:space="0" w:color="EDEEEE"/>
              <w:bottom w:val="single" w:sz="5" w:space="0" w:color="CCCCCC"/>
              <w:right w:val="single" w:sz="5" w:space="0" w:color="EDEEEE"/>
            </w:tcBorders>
          </w:tcPr>
          <w:p w14:paraId="1AAB5022" w14:textId="77777777" w:rsidR="00902B08" w:rsidRDefault="00902B08" w:rsidP="00C3762F"/>
        </w:tc>
      </w:tr>
      <w:tr w:rsidR="00902B08" w14:paraId="52A53C1E" w14:textId="77777777" w:rsidTr="00C3762F">
        <w:trPr>
          <w:trHeight w:val="682"/>
        </w:trPr>
        <w:tc>
          <w:tcPr>
            <w:tcW w:w="640" w:type="dxa"/>
            <w:tcBorders>
              <w:top w:val="nil"/>
              <w:left w:val="single" w:sz="5" w:space="0" w:color="CCCCCC"/>
              <w:bottom w:val="nil"/>
              <w:right w:val="single" w:sz="5" w:space="0" w:color="EDEEEE"/>
            </w:tcBorders>
            <w:shd w:val="clear" w:color="auto" w:fill="00BF6F"/>
          </w:tcPr>
          <w:p w14:paraId="2F5165F3" w14:textId="77777777" w:rsidR="00902B08" w:rsidRDefault="00902B08" w:rsidP="00C3762F"/>
        </w:tc>
        <w:tc>
          <w:tcPr>
            <w:tcW w:w="641" w:type="dxa"/>
            <w:tcBorders>
              <w:top w:val="nil"/>
              <w:left w:val="single" w:sz="5" w:space="0" w:color="EDEEEE"/>
              <w:bottom w:val="nil"/>
              <w:right w:val="single" w:sz="5" w:space="0" w:color="EDEEEE"/>
            </w:tcBorders>
            <w:shd w:val="clear" w:color="auto" w:fill="00BF6F"/>
          </w:tcPr>
          <w:p w14:paraId="60C0D68B" w14:textId="77777777" w:rsidR="00902B08" w:rsidRDefault="00902B08" w:rsidP="00C3762F"/>
        </w:tc>
        <w:tc>
          <w:tcPr>
            <w:tcW w:w="640" w:type="dxa"/>
            <w:tcBorders>
              <w:top w:val="nil"/>
              <w:left w:val="single" w:sz="5" w:space="0" w:color="EDEEEE"/>
              <w:bottom w:val="nil"/>
              <w:right w:val="single" w:sz="5" w:space="0" w:color="EDEEEE"/>
            </w:tcBorders>
            <w:shd w:val="clear" w:color="auto" w:fill="00BF6F"/>
          </w:tcPr>
          <w:p w14:paraId="60F38655" w14:textId="77777777" w:rsidR="00902B08" w:rsidRDefault="00902B08" w:rsidP="00C3762F"/>
        </w:tc>
        <w:tc>
          <w:tcPr>
            <w:tcW w:w="643" w:type="dxa"/>
            <w:tcBorders>
              <w:top w:val="nil"/>
              <w:left w:val="single" w:sz="5" w:space="0" w:color="EDEEEE"/>
              <w:bottom w:val="nil"/>
              <w:right w:val="single" w:sz="5" w:space="0" w:color="EDEEEE"/>
            </w:tcBorders>
            <w:shd w:val="clear" w:color="auto" w:fill="00BF6F"/>
          </w:tcPr>
          <w:p w14:paraId="79756409" w14:textId="77777777" w:rsidR="00902B08" w:rsidRDefault="00902B08" w:rsidP="00C3762F"/>
        </w:tc>
        <w:tc>
          <w:tcPr>
            <w:tcW w:w="641" w:type="dxa"/>
            <w:tcBorders>
              <w:top w:val="nil"/>
              <w:left w:val="single" w:sz="5" w:space="0" w:color="EDEEEE"/>
              <w:bottom w:val="nil"/>
              <w:right w:val="single" w:sz="5" w:space="0" w:color="EDEEEE"/>
            </w:tcBorders>
            <w:shd w:val="clear" w:color="auto" w:fill="00BF6F"/>
          </w:tcPr>
          <w:p w14:paraId="278BA276" w14:textId="77777777" w:rsidR="00902B08" w:rsidRDefault="00902B08" w:rsidP="00C3762F"/>
        </w:tc>
        <w:tc>
          <w:tcPr>
            <w:tcW w:w="628" w:type="dxa"/>
            <w:tcBorders>
              <w:top w:val="nil"/>
              <w:left w:val="single" w:sz="5" w:space="0" w:color="EDEEEE"/>
              <w:bottom w:val="nil"/>
              <w:right w:val="single" w:sz="5" w:space="0" w:color="EDEEEE"/>
            </w:tcBorders>
            <w:shd w:val="clear" w:color="auto" w:fill="00BF6F"/>
          </w:tcPr>
          <w:p w14:paraId="32E43FA4" w14:textId="77777777" w:rsidR="00902B08" w:rsidRDefault="00902B08" w:rsidP="00C3762F"/>
        </w:tc>
        <w:tc>
          <w:tcPr>
            <w:tcW w:w="640" w:type="dxa"/>
            <w:tcBorders>
              <w:top w:val="nil"/>
              <w:left w:val="single" w:sz="5" w:space="0" w:color="EDEEEE"/>
              <w:bottom w:val="nil"/>
              <w:right w:val="single" w:sz="5" w:space="0" w:color="EDEEEE"/>
            </w:tcBorders>
            <w:shd w:val="clear" w:color="auto" w:fill="00BF6F"/>
          </w:tcPr>
          <w:p w14:paraId="796A47F2" w14:textId="77777777" w:rsidR="00902B08" w:rsidRDefault="00902B08" w:rsidP="00C3762F"/>
        </w:tc>
        <w:tc>
          <w:tcPr>
            <w:tcW w:w="0" w:type="auto"/>
            <w:vMerge/>
            <w:tcBorders>
              <w:top w:val="nil"/>
              <w:left w:val="single" w:sz="5" w:space="0" w:color="EDEEEE"/>
              <w:bottom w:val="nil"/>
              <w:right w:val="single" w:sz="5" w:space="0" w:color="EDEEEE"/>
            </w:tcBorders>
          </w:tcPr>
          <w:p w14:paraId="7D571927" w14:textId="77777777" w:rsidR="00902B08" w:rsidRDefault="00902B08" w:rsidP="00C3762F"/>
        </w:tc>
        <w:tc>
          <w:tcPr>
            <w:tcW w:w="0" w:type="auto"/>
            <w:vMerge/>
            <w:tcBorders>
              <w:top w:val="nil"/>
              <w:left w:val="single" w:sz="5" w:space="0" w:color="EDEEEE"/>
              <w:bottom w:val="nil"/>
              <w:right w:val="single" w:sz="5" w:space="0" w:color="EDEEEE"/>
            </w:tcBorders>
          </w:tcPr>
          <w:p w14:paraId="116CF252" w14:textId="77777777" w:rsidR="00902B08" w:rsidRDefault="00902B08" w:rsidP="00C3762F"/>
        </w:tc>
        <w:tc>
          <w:tcPr>
            <w:tcW w:w="0" w:type="auto"/>
            <w:vMerge/>
            <w:tcBorders>
              <w:top w:val="nil"/>
              <w:left w:val="single" w:sz="5" w:space="0" w:color="EDEEEE"/>
              <w:bottom w:val="nil"/>
              <w:right w:val="single" w:sz="5" w:space="0" w:color="EDEEEE"/>
            </w:tcBorders>
          </w:tcPr>
          <w:p w14:paraId="1B98DEBA" w14:textId="77777777" w:rsidR="00902B08" w:rsidRDefault="00902B08" w:rsidP="00C3762F"/>
        </w:tc>
      </w:tr>
      <w:tr w:rsidR="00902B08" w14:paraId="32DB8A7B" w14:textId="77777777" w:rsidTr="00C3762F">
        <w:trPr>
          <w:trHeight w:val="368"/>
        </w:trPr>
        <w:tc>
          <w:tcPr>
            <w:tcW w:w="640" w:type="dxa"/>
            <w:tcBorders>
              <w:top w:val="nil"/>
              <w:left w:val="single" w:sz="5" w:space="0" w:color="CCCCCC"/>
              <w:bottom w:val="nil"/>
              <w:right w:val="single" w:sz="5" w:space="0" w:color="EDEEEE"/>
            </w:tcBorders>
          </w:tcPr>
          <w:p w14:paraId="28002DBB" w14:textId="77777777" w:rsidR="00902B08" w:rsidRDefault="00902B08" w:rsidP="00C3762F"/>
        </w:tc>
        <w:tc>
          <w:tcPr>
            <w:tcW w:w="641" w:type="dxa"/>
            <w:tcBorders>
              <w:top w:val="nil"/>
              <w:left w:val="single" w:sz="5" w:space="0" w:color="EDEEEE"/>
              <w:bottom w:val="nil"/>
              <w:right w:val="single" w:sz="5" w:space="0" w:color="EDEEEE"/>
            </w:tcBorders>
          </w:tcPr>
          <w:p w14:paraId="29E728D1" w14:textId="77777777" w:rsidR="00902B08" w:rsidRDefault="00902B08" w:rsidP="00C3762F"/>
        </w:tc>
        <w:tc>
          <w:tcPr>
            <w:tcW w:w="640" w:type="dxa"/>
            <w:tcBorders>
              <w:top w:val="nil"/>
              <w:left w:val="single" w:sz="5" w:space="0" w:color="EDEEEE"/>
              <w:bottom w:val="nil"/>
              <w:right w:val="single" w:sz="5" w:space="0" w:color="EDEEEE"/>
            </w:tcBorders>
          </w:tcPr>
          <w:p w14:paraId="24159126" w14:textId="77777777" w:rsidR="00902B08" w:rsidRDefault="00902B08" w:rsidP="00C3762F"/>
        </w:tc>
        <w:tc>
          <w:tcPr>
            <w:tcW w:w="643" w:type="dxa"/>
            <w:vMerge w:val="restart"/>
            <w:tcBorders>
              <w:top w:val="nil"/>
              <w:left w:val="single" w:sz="5" w:space="0" w:color="EDEEEE"/>
              <w:bottom w:val="single" w:sz="5" w:space="0" w:color="CCCCCC"/>
              <w:right w:val="single" w:sz="5" w:space="0" w:color="EDEEEE"/>
            </w:tcBorders>
          </w:tcPr>
          <w:p w14:paraId="6A6E339F" w14:textId="77777777" w:rsidR="00902B08" w:rsidRDefault="00902B08" w:rsidP="00C3762F"/>
        </w:tc>
        <w:tc>
          <w:tcPr>
            <w:tcW w:w="641" w:type="dxa"/>
            <w:vMerge w:val="restart"/>
            <w:tcBorders>
              <w:top w:val="nil"/>
              <w:left w:val="single" w:sz="5" w:space="0" w:color="EDEEEE"/>
              <w:bottom w:val="single" w:sz="5" w:space="0" w:color="CCCCCC"/>
              <w:right w:val="single" w:sz="5" w:space="0" w:color="EDEEEE"/>
            </w:tcBorders>
          </w:tcPr>
          <w:p w14:paraId="20BF4C48" w14:textId="77777777" w:rsidR="00902B08" w:rsidRDefault="00902B08" w:rsidP="00C3762F"/>
        </w:tc>
        <w:tc>
          <w:tcPr>
            <w:tcW w:w="628" w:type="dxa"/>
            <w:vMerge w:val="restart"/>
            <w:tcBorders>
              <w:top w:val="nil"/>
              <w:left w:val="single" w:sz="5" w:space="0" w:color="EDEEEE"/>
              <w:bottom w:val="single" w:sz="5" w:space="0" w:color="CCCCCC"/>
              <w:right w:val="single" w:sz="5" w:space="0" w:color="EDEEEE"/>
            </w:tcBorders>
          </w:tcPr>
          <w:p w14:paraId="65DE20C0" w14:textId="77777777" w:rsidR="00902B08" w:rsidRDefault="00902B08" w:rsidP="00C3762F"/>
        </w:tc>
        <w:tc>
          <w:tcPr>
            <w:tcW w:w="640" w:type="dxa"/>
            <w:vMerge w:val="restart"/>
            <w:tcBorders>
              <w:top w:val="nil"/>
              <w:left w:val="single" w:sz="5" w:space="0" w:color="EDEEEE"/>
              <w:bottom w:val="single" w:sz="5" w:space="0" w:color="CCCCCC"/>
              <w:right w:val="single" w:sz="5" w:space="0" w:color="EDEEEE"/>
            </w:tcBorders>
          </w:tcPr>
          <w:p w14:paraId="159B413E" w14:textId="77777777" w:rsidR="00902B08" w:rsidRDefault="00902B08" w:rsidP="00C3762F"/>
        </w:tc>
        <w:tc>
          <w:tcPr>
            <w:tcW w:w="0" w:type="auto"/>
            <w:vMerge/>
            <w:tcBorders>
              <w:top w:val="nil"/>
              <w:left w:val="single" w:sz="5" w:space="0" w:color="EDEEEE"/>
              <w:bottom w:val="nil"/>
              <w:right w:val="single" w:sz="5" w:space="0" w:color="EDEEEE"/>
            </w:tcBorders>
          </w:tcPr>
          <w:p w14:paraId="002292B0" w14:textId="77777777" w:rsidR="00902B08" w:rsidRDefault="00902B08" w:rsidP="00C3762F"/>
        </w:tc>
        <w:tc>
          <w:tcPr>
            <w:tcW w:w="0" w:type="auto"/>
            <w:vMerge/>
            <w:tcBorders>
              <w:top w:val="nil"/>
              <w:left w:val="single" w:sz="5" w:space="0" w:color="EDEEEE"/>
              <w:bottom w:val="nil"/>
              <w:right w:val="single" w:sz="5" w:space="0" w:color="EDEEEE"/>
            </w:tcBorders>
          </w:tcPr>
          <w:p w14:paraId="49620F07" w14:textId="77777777" w:rsidR="00902B08" w:rsidRDefault="00902B08" w:rsidP="00C3762F"/>
        </w:tc>
        <w:tc>
          <w:tcPr>
            <w:tcW w:w="0" w:type="auto"/>
            <w:vMerge/>
            <w:tcBorders>
              <w:top w:val="nil"/>
              <w:left w:val="single" w:sz="5" w:space="0" w:color="EDEEEE"/>
              <w:bottom w:val="nil"/>
              <w:right w:val="single" w:sz="5" w:space="0" w:color="EDEEEE"/>
            </w:tcBorders>
          </w:tcPr>
          <w:p w14:paraId="51E75603" w14:textId="77777777" w:rsidR="00902B08" w:rsidRDefault="00902B08" w:rsidP="00C3762F"/>
        </w:tc>
      </w:tr>
      <w:tr w:rsidR="00902B08" w14:paraId="6F9C4CE7" w14:textId="77777777" w:rsidTr="00C3762F">
        <w:trPr>
          <w:trHeight w:val="682"/>
        </w:trPr>
        <w:tc>
          <w:tcPr>
            <w:tcW w:w="640" w:type="dxa"/>
            <w:tcBorders>
              <w:top w:val="nil"/>
              <w:left w:val="single" w:sz="5" w:space="0" w:color="CCCCCC"/>
              <w:bottom w:val="nil"/>
              <w:right w:val="single" w:sz="5" w:space="0" w:color="EDEEEE"/>
            </w:tcBorders>
            <w:shd w:val="clear" w:color="auto" w:fill="507CB6"/>
          </w:tcPr>
          <w:p w14:paraId="2B5C5EE9" w14:textId="77777777" w:rsidR="00902B08" w:rsidRDefault="00902B08" w:rsidP="00C3762F"/>
        </w:tc>
        <w:tc>
          <w:tcPr>
            <w:tcW w:w="641" w:type="dxa"/>
            <w:tcBorders>
              <w:top w:val="nil"/>
              <w:left w:val="single" w:sz="5" w:space="0" w:color="EDEEEE"/>
              <w:bottom w:val="nil"/>
              <w:right w:val="single" w:sz="5" w:space="0" w:color="EDEEEE"/>
            </w:tcBorders>
            <w:shd w:val="clear" w:color="auto" w:fill="507CB6"/>
          </w:tcPr>
          <w:p w14:paraId="11B1DC66" w14:textId="77777777" w:rsidR="00902B08" w:rsidRDefault="00902B08" w:rsidP="00C3762F"/>
        </w:tc>
        <w:tc>
          <w:tcPr>
            <w:tcW w:w="640" w:type="dxa"/>
            <w:tcBorders>
              <w:top w:val="nil"/>
              <w:left w:val="single" w:sz="5" w:space="0" w:color="EDEEEE"/>
              <w:bottom w:val="nil"/>
              <w:right w:val="single" w:sz="5" w:space="0" w:color="EDEEEE"/>
            </w:tcBorders>
            <w:shd w:val="clear" w:color="auto" w:fill="507CB6"/>
          </w:tcPr>
          <w:p w14:paraId="6F610108" w14:textId="77777777" w:rsidR="00902B08" w:rsidRDefault="00902B08" w:rsidP="00C3762F"/>
        </w:tc>
        <w:tc>
          <w:tcPr>
            <w:tcW w:w="0" w:type="auto"/>
            <w:vMerge/>
            <w:tcBorders>
              <w:top w:val="nil"/>
              <w:left w:val="single" w:sz="5" w:space="0" w:color="EDEEEE"/>
              <w:bottom w:val="nil"/>
              <w:right w:val="single" w:sz="5" w:space="0" w:color="EDEEEE"/>
            </w:tcBorders>
          </w:tcPr>
          <w:p w14:paraId="777170C9" w14:textId="77777777" w:rsidR="00902B08" w:rsidRDefault="00902B08" w:rsidP="00C3762F"/>
        </w:tc>
        <w:tc>
          <w:tcPr>
            <w:tcW w:w="0" w:type="auto"/>
            <w:vMerge/>
            <w:tcBorders>
              <w:top w:val="nil"/>
              <w:left w:val="single" w:sz="5" w:space="0" w:color="EDEEEE"/>
              <w:bottom w:val="nil"/>
              <w:right w:val="single" w:sz="5" w:space="0" w:color="EDEEEE"/>
            </w:tcBorders>
          </w:tcPr>
          <w:p w14:paraId="5600C9FA" w14:textId="77777777" w:rsidR="00902B08" w:rsidRDefault="00902B08" w:rsidP="00C3762F"/>
        </w:tc>
        <w:tc>
          <w:tcPr>
            <w:tcW w:w="0" w:type="auto"/>
            <w:vMerge/>
            <w:tcBorders>
              <w:top w:val="nil"/>
              <w:left w:val="single" w:sz="5" w:space="0" w:color="EDEEEE"/>
              <w:bottom w:val="nil"/>
              <w:right w:val="single" w:sz="5" w:space="0" w:color="EDEEEE"/>
            </w:tcBorders>
          </w:tcPr>
          <w:p w14:paraId="77515881" w14:textId="77777777" w:rsidR="00902B08" w:rsidRDefault="00902B08" w:rsidP="00C3762F"/>
        </w:tc>
        <w:tc>
          <w:tcPr>
            <w:tcW w:w="0" w:type="auto"/>
            <w:vMerge/>
            <w:tcBorders>
              <w:top w:val="nil"/>
              <w:left w:val="single" w:sz="5" w:space="0" w:color="EDEEEE"/>
              <w:bottom w:val="nil"/>
              <w:right w:val="single" w:sz="5" w:space="0" w:color="EDEEEE"/>
            </w:tcBorders>
          </w:tcPr>
          <w:p w14:paraId="06BD4128" w14:textId="77777777" w:rsidR="00902B08" w:rsidRDefault="00902B08" w:rsidP="00C3762F"/>
        </w:tc>
        <w:tc>
          <w:tcPr>
            <w:tcW w:w="0" w:type="auto"/>
            <w:vMerge/>
            <w:tcBorders>
              <w:top w:val="nil"/>
              <w:left w:val="single" w:sz="5" w:space="0" w:color="EDEEEE"/>
              <w:bottom w:val="nil"/>
              <w:right w:val="single" w:sz="5" w:space="0" w:color="EDEEEE"/>
            </w:tcBorders>
          </w:tcPr>
          <w:p w14:paraId="25794B6A" w14:textId="77777777" w:rsidR="00902B08" w:rsidRDefault="00902B08" w:rsidP="00C3762F"/>
        </w:tc>
        <w:tc>
          <w:tcPr>
            <w:tcW w:w="0" w:type="auto"/>
            <w:vMerge/>
            <w:tcBorders>
              <w:top w:val="nil"/>
              <w:left w:val="single" w:sz="5" w:space="0" w:color="EDEEEE"/>
              <w:bottom w:val="nil"/>
              <w:right w:val="single" w:sz="5" w:space="0" w:color="EDEEEE"/>
            </w:tcBorders>
          </w:tcPr>
          <w:p w14:paraId="394ED79B" w14:textId="77777777" w:rsidR="00902B08" w:rsidRDefault="00902B08" w:rsidP="00C3762F"/>
        </w:tc>
        <w:tc>
          <w:tcPr>
            <w:tcW w:w="0" w:type="auto"/>
            <w:vMerge/>
            <w:tcBorders>
              <w:top w:val="nil"/>
              <w:left w:val="single" w:sz="5" w:space="0" w:color="EDEEEE"/>
              <w:bottom w:val="nil"/>
              <w:right w:val="single" w:sz="5" w:space="0" w:color="EDEEEE"/>
            </w:tcBorders>
          </w:tcPr>
          <w:p w14:paraId="20B234B2" w14:textId="77777777" w:rsidR="00902B08" w:rsidRDefault="00902B08" w:rsidP="00C3762F"/>
        </w:tc>
      </w:tr>
      <w:tr w:rsidR="00902B08" w14:paraId="37B4FE54" w14:textId="77777777" w:rsidTr="00C3762F">
        <w:trPr>
          <w:trHeight w:val="1235"/>
        </w:trPr>
        <w:tc>
          <w:tcPr>
            <w:tcW w:w="640" w:type="dxa"/>
            <w:tcBorders>
              <w:top w:val="nil"/>
              <w:left w:val="single" w:sz="5" w:space="0" w:color="CCCCCC"/>
              <w:bottom w:val="single" w:sz="5" w:space="0" w:color="CCCCCC"/>
              <w:right w:val="single" w:sz="5" w:space="0" w:color="EDEEEE"/>
            </w:tcBorders>
          </w:tcPr>
          <w:p w14:paraId="5A3F3B9E" w14:textId="77777777" w:rsidR="00902B08" w:rsidRDefault="00902B08" w:rsidP="00C3762F"/>
        </w:tc>
        <w:tc>
          <w:tcPr>
            <w:tcW w:w="641" w:type="dxa"/>
            <w:tcBorders>
              <w:top w:val="nil"/>
              <w:left w:val="single" w:sz="5" w:space="0" w:color="EDEEEE"/>
              <w:bottom w:val="single" w:sz="5" w:space="0" w:color="CCCCCC"/>
              <w:right w:val="single" w:sz="5" w:space="0" w:color="EDEEEE"/>
            </w:tcBorders>
          </w:tcPr>
          <w:p w14:paraId="46DF066C" w14:textId="77777777" w:rsidR="00902B08" w:rsidRDefault="00902B08" w:rsidP="00C3762F"/>
        </w:tc>
        <w:tc>
          <w:tcPr>
            <w:tcW w:w="640" w:type="dxa"/>
            <w:tcBorders>
              <w:top w:val="nil"/>
              <w:left w:val="single" w:sz="5" w:space="0" w:color="EDEEEE"/>
              <w:bottom w:val="single" w:sz="5" w:space="0" w:color="CCCCCC"/>
              <w:right w:val="single" w:sz="5" w:space="0" w:color="EDEEEE"/>
            </w:tcBorders>
          </w:tcPr>
          <w:p w14:paraId="750637E5"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0A9B4428"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01925EAB"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67467912"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159F952A"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262A213C"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3949BE62" w14:textId="77777777" w:rsidR="00902B08" w:rsidRDefault="00902B08" w:rsidP="00C3762F"/>
        </w:tc>
        <w:tc>
          <w:tcPr>
            <w:tcW w:w="0" w:type="auto"/>
            <w:vMerge/>
            <w:tcBorders>
              <w:top w:val="nil"/>
              <w:left w:val="single" w:sz="5" w:space="0" w:color="EDEEEE"/>
              <w:bottom w:val="single" w:sz="5" w:space="0" w:color="CCCCCC"/>
              <w:right w:val="single" w:sz="5" w:space="0" w:color="EDEEEE"/>
            </w:tcBorders>
          </w:tcPr>
          <w:p w14:paraId="5D19894C" w14:textId="77777777" w:rsidR="00902B08" w:rsidRDefault="00902B08" w:rsidP="00C3762F"/>
        </w:tc>
      </w:tr>
    </w:tbl>
    <w:p w14:paraId="358DAE90" w14:textId="77777777" w:rsidR="00902B08" w:rsidRDefault="00902B08" w:rsidP="00902B08">
      <w:pPr>
        <w:spacing w:after="706" w:line="428" w:lineRule="auto"/>
        <w:ind w:left="1653" w:right="6024" w:hanging="10"/>
      </w:pPr>
      <w:r>
        <w:rPr>
          <w:rFonts w:ascii="Calibri" w:eastAsia="Calibri" w:hAnsi="Calibri" w:cs="Calibri"/>
          <w:color w:val="333E48"/>
          <w:sz w:val="16"/>
        </w:rPr>
        <w:t>Female</w:t>
      </w:r>
    </w:p>
    <w:p w14:paraId="176EA02F" w14:textId="77777777" w:rsidR="00902B08" w:rsidRDefault="00902B08" w:rsidP="00902B08">
      <w:pPr>
        <w:spacing w:after="720" w:line="428" w:lineRule="auto"/>
        <w:ind w:left="1777" w:right="6024" w:hanging="10"/>
      </w:pPr>
      <w:r>
        <w:rPr>
          <w:rFonts w:ascii="Calibri" w:eastAsia="Calibri" w:hAnsi="Calibri" w:cs="Calibri"/>
          <w:color w:val="333E48"/>
          <w:sz w:val="16"/>
        </w:rPr>
        <w:t>Male</w:t>
      </w:r>
    </w:p>
    <w:p w14:paraId="0A03E4B3" w14:textId="77777777" w:rsidR="00902B08" w:rsidRDefault="00902B08" w:rsidP="00902B08">
      <w:pPr>
        <w:spacing w:after="419" w:line="428" w:lineRule="auto"/>
        <w:ind w:left="1653" w:right="6024" w:hanging="10"/>
      </w:pPr>
      <w:r>
        <w:rPr>
          <w:rFonts w:ascii="Calibri" w:eastAsia="Calibri" w:hAnsi="Calibri" w:cs="Calibri"/>
          <w:color w:val="333E48"/>
          <w:sz w:val="16"/>
        </w:rPr>
        <w:t>Others</w:t>
      </w:r>
    </w:p>
    <w:p w14:paraId="52694E4A" w14:textId="77777777" w:rsidR="00902B08" w:rsidRDefault="00902B08" w:rsidP="00902B08">
      <w:pPr>
        <w:tabs>
          <w:tab w:val="center" w:pos="2301"/>
          <w:tab w:val="center" w:pos="2941"/>
          <w:tab w:val="center" w:pos="3581"/>
          <w:tab w:val="center" w:pos="4221"/>
          <w:tab w:val="center" w:pos="4861"/>
          <w:tab w:val="center" w:pos="5501"/>
          <w:tab w:val="center" w:pos="6140"/>
          <w:tab w:val="center" w:pos="6780"/>
          <w:tab w:val="center" w:pos="7420"/>
          <w:tab w:val="center" w:pos="8060"/>
          <w:tab w:val="center" w:pos="8632"/>
        </w:tabs>
        <w:spacing w:after="263"/>
      </w:pPr>
      <w:r>
        <w:tab/>
      </w:r>
      <w:r>
        <w:rPr>
          <w:rFonts w:ascii="Calibri" w:eastAsia="Calibri" w:hAnsi="Calibri" w:cs="Calibri"/>
          <w:color w:val="333E48"/>
          <w:sz w:val="16"/>
        </w:rPr>
        <w:t>0%</w:t>
      </w:r>
      <w:r>
        <w:rPr>
          <w:rFonts w:ascii="Calibri" w:eastAsia="Calibri" w:hAnsi="Calibri" w:cs="Calibri"/>
          <w:color w:val="333E48"/>
          <w:sz w:val="16"/>
        </w:rPr>
        <w:tab/>
        <w:t>10%</w:t>
      </w:r>
      <w:r>
        <w:rPr>
          <w:rFonts w:ascii="Calibri" w:eastAsia="Calibri" w:hAnsi="Calibri" w:cs="Calibri"/>
          <w:color w:val="333E48"/>
          <w:sz w:val="16"/>
        </w:rPr>
        <w:tab/>
        <w:t>20%</w:t>
      </w:r>
      <w:r>
        <w:rPr>
          <w:rFonts w:ascii="Calibri" w:eastAsia="Calibri" w:hAnsi="Calibri" w:cs="Calibri"/>
          <w:color w:val="333E48"/>
          <w:sz w:val="16"/>
        </w:rPr>
        <w:tab/>
        <w:t>30%</w:t>
      </w:r>
      <w:r>
        <w:rPr>
          <w:rFonts w:ascii="Calibri" w:eastAsia="Calibri" w:hAnsi="Calibri" w:cs="Calibri"/>
          <w:color w:val="333E48"/>
          <w:sz w:val="16"/>
        </w:rPr>
        <w:tab/>
        <w:t>40%</w:t>
      </w:r>
      <w:r>
        <w:rPr>
          <w:rFonts w:ascii="Calibri" w:eastAsia="Calibri" w:hAnsi="Calibri" w:cs="Calibri"/>
          <w:color w:val="333E48"/>
          <w:sz w:val="16"/>
        </w:rPr>
        <w:tab/>
        <w:t>50%</w:t>
      </w:r>
      <w:r>
        <w:rPr>
          <w:rFonts w:ascii="Calibri" w:eastAsia="Calibri" w:hAnsi="Calibri" w:cs="Calibri"/>
          <w:color w:val="333E48"/>
          <w:sz w:val="16"/>
        </w:rPr>
        <w:tab/>
        <w:t>60%</w:t>
      </w:r>
      <w:r>
        <w:rPr>
          <w:rFonts w:ascii="Calibri" w:eastAsia="Calibri" w:hAnsi="Calibri" w:cs="Calibri"/>
          <w:color w:val="333E48"/>
          <w:sz w:val="16"/>
        </w:rPr>
        <w:tab/>
        <w:t>70%</w:t>
      </w:r>
      <w:r>
        <w:rPr>
          <w:rFonts w:ascii="Calibri" w:eastAsia="Calibri" w:hAnsi="Calibri" w:cs="Calibri"/>
          <w:color w:val="333E48"/>
          <w:sz w:val="16"/>
        </w:rPr>
        <w:tab/>
        <w:t>80%</w:t>
      </w:r>
      <w:r>
        <w:rPr>
          <w:rFonts w:ascii="Calibri" w:eastAsia="Calibri" w:hAnsi="Calibri" w:cs="Calibri"/>
          <w:color w:val="333E48"/>
          <w:sz w:val="16"/>
        </w:rPr>
        <w:tab/>
        <w:t>90%</w:t>
      </w:r>
      <w:r>
        <w:rPr>
          <w:rFonts w:ascii="Calibri" w:eastAsia="Calibri" w:hAnsi="Calibri" w:cs="Calibri"/>
          <w:color w:val="333E48"/>
          <w:sz w:val="16"/>
        </w:rPr>
        <w:tab/>
        <w:t>100%</w:t>
      </w:r>
      <w:r>
        <w:br w:type="page"/>
      </w:r>
    </w:p>
    <w:tbl>
      <w:tblPr>
        <w:tblStyle w:val="TableGrid0"/>
        <w:tblpPr w:vertAnchor="page" w:horzAnchor="page" w:tblpX="560" w:tblpY="7458"/>
        <w:tblOverlap w:val="never"/>
        <w:tblW w:w="11134" w:type="dxa"/>
        <w:tblInd w:w="0" w:type="dxa"/>
        <w:tblCellMar>
          <w:top w:w="103" w:type="dxa"/>
          <w:left w:w="136" w:type="dxa"/>
          <w:right w:w="133" w:type="dxa"/>
        </w:tblCellMar>
        <w:tblLook w:val="04A0" w:firstRow="1" w:lastRow="0" w:firstColumn="1" w:lastColumn="0" w:noHBand="0" w:noVBand="1"/>
      </w:tblPr>
      <w:tblGrid>
        <w:gridCol w:w="6419"/>
        <w:gridCol w:w="1823"/>
        <w:gridCol w:w="538"/>
        <w:gridCol w:w="2354"/>
      </w:tblGrid>
      <w:tr w:rsidR="00902B08" w14:paraId="32ECE0AF" w14:textId="77777777" w:rsidTr="00C3762F">
        <w:trPr>
          <w:trHeight w:val="341"/>
        </w:trPr>
        <w:tc>
          <w:tcPr>
            <w:tcW w:w="6420" w:type="dxa"/>
            <w:tcBorders>
              <w:top w:val="nil"/>
              <w:left w:val="nil"/>
              <w:bottom w:val="nil"/>
              <w:right w:val="single" w:sz="5" w:space="0" w:color="FFFFFF"/>
            </w:tcBorders>
            <w:shd w:val="clear" w:color="auto" w:fill="EDEEEE"/>
          </w:tcPr>
          <w:p w14:paraId="2CED4D9E" w14:textId="77777777" w:rsidR="00902B08" w:rsidRDefault="00902B08" w:rsidP="00C3762F">
            <w:r>
              <w:rPr>
                <w:rFonts w:ascii="Calibri" w:eastAsia="Calibri" w:hAnsi="Calibri" w:cs="Calibri"/>
                <w:b/>
                <w:color w:val="333E48"/>
                <w:sz w:val="18"/>
              </w:rPr>
              <w:lastRenderedPageBreak/>
              <w:t>ANSWER CHOICES</w:t>
            </w:r>
          </w:p>
        </w:tc>
        <w:tc>
          <w:tcPr>
            <w:tcW w:w="1823" w:type="dxa"/>
            <w:tcBorders>
              <w:top w:val="nil"/>
              <w:left w:val="single" w:sz="5" w:space="0" w:color="FFFFFF"/>
              <w:bottom w:val="nil"/>
              <w:right w:val="nil"/>
            </w:tcBorders>
            <w:shd w:val="clear" w:color="auto" w:fill="EDEEEE"/>
          </w:tcPr>
          <w:p w14:paraId="26C76CFC" w14:textId="77777777" w:rsidR="00902B08" w:rsidRDefault="00902B08" w:rsidP="00C3762F">
            <w:pPr>
              <w:ind w:left="7"/>
            </w:pPr>
            <w:r>
              <w:rPr>
                <w:rFonts w:ascii="Calibri" w:eastAsia="Calibri" w:hAnsi="Calibri" w:cs="Calibri"/>
                <w:b/>
                <w:color w:val="333E48"/>
                <w:sz w:val="18"/>
              </w:rPr>
              <w:t>RESPONSES</w:t>
            </w:r>
          </w:p>
        </w:tc>
        <w:tc>
          <w:tcPr>
            <w:tcW w:w="538" w:type="dxa"/>
            <w:tcBorders>
              <w:top w:val="nil"/>
              <w:left w:val="nil"/>
              <w:bottom w:val="nil"/>
              <w:right w:val="nil"/>
            </w:tcBorders>
            <w:shd w:val="clear" w:color="auto" w:fill="EDEEEE"/>
          </w:tcPr>
          <w:p w14:paraId="4BACB711" w14:textId="77777777" w:rsidR="00902B08" w:rsidRDefault="00902B08" w:rsidP="00C3762F"/>
        </w:tc>
        <w:tc>
          <w:tcPr>
            <w:tcW w:w="2354" w:type="dxa"/>
            <w:tcBorders>
              <w:top w:val="nil"/>
              <w:left w:val="nil"/>
              <w:bottom w:val="nil"/>
              <w:right w:val="nil"/>
            </w:tcBorders>
            <w:shd w:val="clear" w:color="auto" w:fill="EDEEEE"/>
          </w:tcPr>
          <w:p w14:paraId="3BF7F7DE" w14:textId="77777777" w:rsidR="00902B08" w:rsidRDefault="00902B08" w:rsidP="00C3762F"/>
        </w:tc>
      </w:tr>
      <w:tr w:rsidR="00902B08" w14:paraId="28A830BF" w14:textId="77777777" w:rsidTr="00C3762F">
        <w:trPr>
          <w:trHeight w:val="416"/>
        </w:trPr>
        <w:tc>
          <w:tcPr>
            <w:tcW w:w="6420" w:type="dxa"/>
            <w:tcBorders>
              <w:top w:val="nil"/>
              <w:left w:val="nil"/>
              <w:bottom w:val="single" w:sz="5" w:space="0" w:color="D0D2D3"/>
              <w:right w:val="single" w:sz="5" w:space="0" w:color="FFFFFF"/>
            </w:tcBorders>
          </w:tcPr>
          <w:p w14:paraId="447455AB" w14:textId="77777777" w:rsidR="00902B08" w:rsidRDefault="00902B08" w:rsidP="00C3762F">
            <w:r>
              <w:rPr>
                <w:rFonts w:ascii="Calibri" w:eastAsia="Calibri" w:hAnsi="Calibri" w:cs="Calibri"/>
                <w:color w:val="333E48"/>
                <w:sz w:val="18"/>
              </w:rPr>
              <w:t>Village</w:t>
            </w:r>
          </w:p>
        </w:tc>
        <w:tc>
          <w:tcPr>
            <w:tcW w:w="1823" w:type="dxa"/>
            <w:tcBorders>
              <w:top w:val="nil"/>
              <w:left w:val="single" w:sz="5" w:space="0" w:color="FFFFFF"/>
              <w:bottom w:val="single" w:sz="5" w:space="0" w:color="D0D2D3"/>
              <w:right w:val="nil"/>
            </w:tcBorders>
            <w:vAlign w:val="center"/>
          </w:tcPr>
          <w:p w14:paraId="3E074E86" w14:textId="77777777" w:rsidR="00902B08" w:rsidRDefault="00902B08" w:rsidP="00C3762F">
            <w:pPr>
              <w:ind w:left="7"/>
            </w:pPr>
            <w:r>
              <w:rPr>
                <w:rFonts w:ascii="Calibri" w:eastAsia="Calibri" w:hAnsi="Calibri" w:cs="Calibri"/>
                <w:color w:val="333E48"/>
                <w:sz w:val="18"/>
              </w:rPr>
              <w:t>14.00%</w:t>
            </w:r>
          </w:p>
        </w:tc>
        <w:tc>
          <w:tcPr>
            <w:tcW w:w="538" w:type="dxa"/>
            <w:tcBorders>
              <w:top w:val="nil"/>
              <w:left w:val="nil"/>
              <w:bottom w:val="single" w:sz="5" w:space="0" w:color="D0D2D3"/>
              <w:right w:val="nil"/>
            </w:tcBorders>
          </w:tcPr>
          <w:p w14:paraId="395C3682" w14:textId="77777777" w:rsidR="00902B08" w:rsidRDefault="00902B08" w:rsidP="00C3762F"/>
        </w:tc>
        <w:tc>
          <w:tcPr>
            <w:tcW w:w="2354" w:type="dxa"/>
            <w:tcBorders>
              <w:top w:val="nil"/>
              <w:left w:val="nil"/>
              <w:bottom w:val="single" w:sz="5" w:space="0" w:color="D0D2D3"/>
              <w:right w:val="nil"/>
            </w:tcBorders>
            <w:vAlign w:val="center"/>
          </w:tcPr>
          <w:p w14:paraId="21A3EC2D" w14:textId="77777777" w:rsidR="00902B08" w:rsidRDefault="00902B08" w:rsidP="00C3762F">
            <w:pPr>
              <w:jc w:val="right"/>
            </w:pPr>
            <w:r>
              <w:rPr>
                <w:rFonts w:ascii="Calibri" w:eastAsia="Calibri" w:hAnsi="Calibri" w:cs="Calibri"/>
                <w:color w:val="333E48"/>
                <w:sz w:val="18"/>
              </w:rPr>
              <w:t>7</w:t>
            </w:r>
          </w:p>
        </w:tc>
      </w:tr>
      <w:tr w:rsidR="00902B08" w14:paraId="42B386B2"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5762E448" w14:textId="77777777" w:rsidR="00902B08" w:rsidRDefault="00902B08" w:rsidP="00C3762F">
            <w:r>
              <w:rPr>
                <w:rFonts w:ascii="Calibri" w:eastAsia="Calibri" w:hAnsi="Calibri" w:cs="Calibri"/>
                <w:color w:val="333E48"/>
                <w:sz w:val="18"/>
              </w:rPr>
              <w:t>Suburban</w:t>
            </w:r>
          </w:p>
        </w:tc>
        <w:tc>
          <w:tcPr>
            <w:tcW w:w="1823" w:type="dxa"/>
            <w:tcBorders>
              <w:top w:val="single" w:sz="5" w:space="0" w:color="D0D2D3"/>
              <w:left w:val="single" w:sz="5" w:space="0" w:color="FFFFFF"/>
              <w:bottom w:val="single" w:sz="5" w:space="0" w:color="D0D2D3"/>
              <w:right w:val="nil"/>
            </w:tcBorders>
            <w:vAlign w:val="center"/>
          </w:tcPr>
          <w:p w14:paraId="07DC7048" w14:textId="77777777" w:rsidR="00902B08" w:rsidRDefault="00902B08" w:rsidP="00C3762F">
            <w:pPr>
              <w:ind w:left="7"/>
            </w:pPr>
            <w:r>
              <w:rPr>
                <w:rFonts w:ascii="Calibri" w:eastAsia="Calibri" w:hAnsi="Calibri" w:cs="Calibri"/>
                <w:color w:val="333E48"/>
                <w:sz w:val="18"/>
              </w:rPr>
              <w:t>40.00%</w:t>
            </w:r>
          </w:p>
        </w:tc>
        <w:tc>
          <w:tcPr>
            <w:tcW w:w="538" w:type="dxa"/>
            <w:tcBorders>
              <w:top w:val="single" w:sz="5" w:space="0" w:color="D0D2D3"/>
              <w:left w:val="nil"/>
              <w:bottom w:val="single" w:sz="5" w:space="0" w:color="D0D2D3"/>
              <w:right w:val="nil"/>
            </w:tcBorders>
          </w:tcPr>
          <w:p w14:paraId="2ECC30A1"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6A726C59" w14:textId="77777777" w:rsidR="00902B08" w:rsidRDefault="00902B08" w:rsidP="00C3762F">
            <w:pPr>
              <w:jc w:val="right"/>
            </w:pPr>
            <w:r>
              <w:rPr>
                <w:rFonts w:ascii="Calibri" w:eastAsia="Calibri" w:hAnsi="Calibri" w:cs="Calibri"/>
                <w:color w:val="333E48"/>
                <w:sz w:val="18"/>
              </w:rPr>
              <w:t>20</w:t>
            </w:r>
          </w:p>
        </w:tc>
      </w:tr>
      <w:tr w:rsidR="00902B08" w14:paraId="1E7E5883"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7C4337DF" w14:textId="77777777" w:rsidR="00902B08" w:rsidRDefault="00902B08" w:rsidP="00C3762F">
            <w:r>
              <w:rPr>
                <w:rFonts w:ascii="Calibri" w:eastAsia="Calibri" w:hAnsi="Calibri" w:cs="Calibri"/>
                <w:color w:val="333E48"/>
                <w:sz w:val="18"/>
              </w:rPr>
              <w:t>Rural Area</w:t>
            </w:r>
          </w:p>
        </w:tc>
        <w:tc>
          <w:tcPr>
            <w:tcW w:w="1823" w:type="dxa"/>
            <w:tcBorders>
              <w:top w:val="single" w:sz="5" w:space="0" w:color="D0D2D3"/>
              <w:left w:val="single" w:sz="5" w:space="0" w:color="FFFFFF"/>
              <w:bottom w:val="single" w:sz="5" w:space="0" w:color="D0D2D3"/>
              <w:right w:val="nil"/>
            </w:tcBorders>
            <w:vAlign w:val="center"/>
          </w:tcPr>
          <w:p w14:paraId="39C364B7" w14:textId="77777777" w:rsidR="00902B08" w:rsidRDefault="00902B08" w:rsidP="00C3762F">
            <w:pPr>
              <w:ind w:left="7"/>
            </w:pPr>
            <w:r>
              <w:rPr>
                <w:rFonts w:ascii="Calibri" w:eastAsia="Calibri" w:hAnsi="Calibri" w:cs="Calibri"/>
                <w:color w:val="333E48"/>
                <w:sz w:val="18"/>
              </w:rPr>
              <w:t>10.00%</w:t>
            </w:r>
          </w:p>
        </w:tc>
        <w:tc>
          <w:tcPr>
            <w:tcW w:w="538" w:type="dxa"/>
            <w:tcBorders>
              <w:top w:val="single" w:sz="5" w:space="0" w:color="D0D2D3"/>
              <w:left w:val="nil"/>
              <w:bottom w:val="single" w:sz="5" w:space="0" w:color="D0D2D3"/>
              <w:right w:val="nil"/>
            </w:tcBorders>
          </w:tcPr>
          <w:p w14:paraId="17FBA051"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2B42031E" w14:textId="77777777" w:rsidR="00902B08" w:rsidRDefault="00902B08" w:rsidP="00C3762F">
            <w:pPr>
              <w:jc w:val="right"/>
            </w:pPr>
            <w:r>
              <w:rPr>
                <w:rFonts w:ascii="Calibri" w:eastAsia="Calibri" w:hAnsi="Calibri" w:cs="Calibri"/>
                <w:color w:val="333E48"/>
                <w:sz w:val="18"/>
              </w:rPr>
              <w:t>5</w:t>
            </w:r>
          </w:p>
        </w:tc>
      </w:tr>
      <w:tr w:rsidR="00902B08" w14:paraId="245F97E0" w14:textId="77777777" w:rsidTr="00C3762F">
        <w:trPr>
          <w:trHeight w:val="416"/>
        </w:trPr>
        <w:tc>
          <w:tcPr>
            <w:tcW w:w="6420" w:type="dxa"/>
            <w:tcBorders>
              <w:top w:val="single" w:sz="5" w:space="0" w:color="D0D2D3"/>
              <w:left w:val="nil"/>
              <w:bottom w:val="nil"/>
              <w:right w:val="single" w:sz="5" w:space="0" w:color="FFFFFF"/>
            </w:tcBorders>
          </w:tcPr>
          <w:p w14:paraId="70165F6C" w14:textId="77777777" w:rsidR="00902B08" w:rsidRDefault="00902B08" w:rsidP="00C3762F">
            <w:r>
              <w:rPr>
                <w:rFonts w:ascii="Calibri" w:eastAsia="Calibri" w:hAnsi="Calibri" w:cs="Calibri"/>
                <w:color w:val="333E48"/>
                <w:sz w:val="18"/>
              </w:rPr>
              <w:t>Town Centre</w:t>
            </w:r>
          </w:p>
        </w:tc>
        <w:tc>
          <w:tcPr>
            <w:tcW w:w="1823" w:type="dxa"/>
            <w:tcBorders>
              <w:top w:val="single" w:sz="5" w:space="0" w:color="D0D2D3"/>
              <w:left w:val="single" w:sz="5" w:space="0" w:color="FFFFFF"/>
              <w:bottom w:val="nil"/>
              <w:right w:val="nil"/>
            </w:tcBorders>
            <w:vAlign w:val="center"/>
          </w:tcPr>
          <w:p w14:paraId="2557972A" w14:textId="77777777" w:rsidR="00902B08" w:rsidRDefault="00902B08" w:rsidP="00C3762F">
            <w:pPr>
              <w:ind w:left="7"/>
            </w:pPr>
            <w:r>
              <w:rPr>
                <w:rFonts w:ascii="Calibri" w:eastAsia="Calibri" w:hAnsi="Calibri" w:cs="Calibri"/>
                <w:color w:val="333E48"/>
                <w:sz w:val="18"/>
              </w:rPr>
              <w:t>36.00%</w:t>
            </w:r>
          </w:p>
        </w:tc>
        <w:tc>
          <w:tcPr>
            <w:tcW w:w="538" w:type="dxa"/>
            <w:tcBorders>
              <w:top w:val="single" w:sz="5" w:space="0" w:color="D0D2D3"/>
              <w:left w:val="nil"/>
              <w:bottom w:val="nil"/>
              <w:right w:val="nil"/>
            </w:tcBorders>
          </w:tcPr>
          <w:p w14:paraId="2C4EF383" w14:textId="77777777" w:rsidR="00902B08" w:rsidRDefault="00902B08" w:rsidP="00C3762F"/>
        </w:tc>
        <w:tc>
          <w:tcPr>
            <w:tcW w:w="2354" w:type="dxa"/>
            <w:tcBorders>
              <w:top w:val="single" w:sz="5" w:space="0" w:color="D0D2D3"/>
              <w:left w:val="nil"/>
              <w:bottom w:val="nil"/>
              <w:right w:val="nil"/>
            </w:tcBorders>
            <w:vAlign w:val="center"/>
          </w:tcPr>
          <w:p w14:paraId="6BE0A67A" w14:textId="77777777" w:rsidR="00902B08" w:rsidRDefault="00902B08" w:rsidP="00C3762F">
            <w:pPr>
              <w:jc w:val="right"/>
            </w:pPr>
            <w:r>
              <w:rPr>
                <w:rFonts w:ascii="Calibri" w:eastAsia="Calibri" w:hAnsi="Calibri" w:cs="Calibri"/>
                <w:color w:val="333E48"/>
                <w:sz w:val="18"/>
              </w:rPr>
              <w:t>18</w:t>
            </w:r>
          </w:p>
        </w:tc>
      </w:tr>
      <w:tr w:rsidR="00902B08" w14:paraId="32BCBB0B" w14:textId="77777777" w:rsidTr="00C3762F">
        <w:trPr>
          <w:trHeight w:val="341"/>
        </w:trPr>
        <w:tc>
          <w:tcPr>
            <w:tcW w:w="6420" w:type="dxa"/>
            <w:tcBorders>
              <w:top w:val="nil"/>
              <w:left w:val="nil"/>
              <w:bottom w:val="nil"/>
              <w:right w:val="single" w:sz="5" w:space="0" w:color="FFFFFF"/>
            </w:tcBorders>
            <w:shd w:val="clear" w:color="auto" w:fill="EDEEEE"/>
          </w:tcPr>
          <w:p w14:paraId="0252221A" w14:textId="77777777" w:rsidR="00902B08" w:rsidRDefault="00902B08" w:rsidP="00C3762F">
            <w:r>
              <w:rPr>
                <w:rFonts w:ascii="Calibri" w:eastAsia="Calibri" w:hAnsi="Calibri" w:cs="Calibri"/>
                <w:color w:val="333E48"/>
                <w:sz w:val="18"/>
              </w:rPr>
              <w:t>TOTAL</w:t>
            </w:r>
          </w:p>
        </w:tc>
        <w:tc>
          <w:tcPr>
            <w:tcW w:w="1823" w:type="dxa"/>
            <w:tcBorders>
              <w:top w:val="nil"/>
              <w:left w:val="single" w:sz="5" w:space="0" w:color="FFFFFF"/>
              <w:bottom w:val="nil"/>
              <w:right w:val="nil"/>
            </w:tcBorders>
            <w:shd w:val="clear" w:color="auto" w:fill="EDEEEE"/>
          </w:tcPr>
          <w:p w14:paraId="23F2FBFD" w14:textId="77777777" w:rsidR="00902B08" w:rsidRDefault="00902B08" w:rsidP="00C3762F"/>
        </w:tc>
        <w:tc>
          <w:tcPr>
            <w:tcW w:w="538" w:type="dxa"/>
            <w:tcBorders>
              <w:top w:val="nil"/>
              <w:left w:val="nil"/>
              <w:bottom w:val="nil"/>
              <w:right w:val="nil"/>
            </w:tcBorders>
            <w:shd w:val="clear" w:color="auto" w:fill="EDEEEE"/>
          </w:tcPr>
          <w:p w14:paraId="3BB9E9C3" w14:textId="77777777" w:rsidR="00902B08" w:rsidRDefault="00902B08" w:rsidP="00C3762F"/>
        </w:tc>
        <w:tc>
          <w:tcPr>
            <w:tcW w:w="2354" w:type="dxa"/>
            <w:tcBorders>
              <w:top w:val="nil"/>
              <w:left w:val="nil"/>
              <w:bottom w:val="nil"/>
              <w:right w:val="nil"/>
            </w:tcBorders>
            <w:shd w:val="clear" w:color="auto" w:fill="EDEEEE"/>
          </w:tcPr>
          <w:p w14:paraId="6649A7F1" w14:textId="77777777" w:rsidR="00902B08" w:rsidRDefault="00902B08" w:rsidP="00C3762F">
            <w:pPr>
              <w:jc w:val="right"/>
            </w:pPr>
            <w:r>
              <w:rPr>
                <w:rFonts w:ascii="Calibri" w:eastAsia="Calibri" w:hAnsi="Calibri" w:cs="Calibri"/>
                <w:color w:val="333E48"/>
                <w:sz w:val="18"/>
              </w:rPr>
              <w:t>50</w:t>
            </w:r>
          </w:p>
        </w:tc>
      </w:tr>
    </w:tbl>
    <w:p w14:paraId="0D605D75" w14:textId="77777777" w:rsidR="00902B08" w:rsidRDefault="00902B08" w:rsidP="00902B08">
      <w:pPr>
        <w:spacing w:after="48"/>
        <w:ind w:left="1136" w:hanging="10"/>
      </w:pPr>
      <w:r>
        <w:rPr>
          <w:rFonts w:ascii="Calibri" w:eastAsia="Calibri" w:hAnsi="Calibri" w:cs="Calibri"/>
          <w:sz w:val="33"/>
        </w:rPr>
        <w:t>Q3 Which type of location best describes where you live?</w:t>
      </w:r>
    </w:p>
    <w:p w14:paraId="44EDF76B"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78399A43" w14:textId="77777777" w:rsidR="00902B08" w:rsidRDefault="00902B08" w:rsidP="00902B08">
      <w:pPr>
        <w:spacing w:after="0"/>
        <w:ind w:left="1262"/>
      </w:pPr>
      <w:r>
        <w:rPr>
          <w:noProof/>
        </w:rPr>
        <mc:AlternateContent>
          <mc:Choice Requires="wpg">
            <w:drawing>
              <wp:inline distT="0" distB="0" distL="0" distR="0" wp14:anchorId="75277D7A" wp14:editId="0705A144">
                <wp:extent cx="4806620" cy="2884180"/>
                <wp:effectExtent l="0" t="0" r="0" b="0"/>
                <wp:docPr id="20801" name="Group 20801"/>
                <wp:cNvGraphicFramePr/>
                <a:graphic xmlns:a="http://schemas.openxmlformats.org/drawingml/2006/main">
                  <a:graphicData uri="http://schemas.microsoft.com/office/word/2010/wordprocessingGroup">
                    <wpg:wgp>
                      <wpg:cNvGrpSpPr/>
                      <wpg:grpSpPr>
                        <a:xfrm>
                          <a:off x="0" y="0"/>
                          <a:ext cx="4806620" cy="2884180"/>
                          <a:chOff x="0" y="0"/>
                          <a:chExt cx="4806620" cy="2884180"/>
                        </a:xfrm>
                      </wpg:grpSpPr>
                      <wps:wsp>
                        <wps:cNvPr id="290" name="Shape 290"/>
                        <wps:cNvSpPr/>
                        <wps:spPr>
                          <a:xfrm>
                            <a:off x="654156"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1" name="Shape 291"/>
                        <wps:cNvSpPr/>
                        <wps:spPr>
                          <a:xfrm>
                            <a:off x="1061380"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2" name="Shape 292"/>
                        <wps:cNvSpPr/>
                        <wps:spPr>
                          <a:xfrm>
                            <a:off x="1468603"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3" name="Shape 293"/>
                        <wps:cNvSpPr/>
                        <wps:spPr>
                          <a:xfrm>
                            <a:off x="1875826"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4" name="Shape 294"/>
                        <wps:cNvSpPr/>
                        <wps:spPr>
                          <a:xfrm>
                            <a:off x="2283049"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5" name="Shape 295"/>
                        <wps:cNvSpPr/>
                        <wps:spPr>
                          <a:xfrm>
                            <a:off x="2690272"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6" name="Shape 296"/>
                        <wps:cNvSpPr/>
                        <wps:spPr>
                          <a:xfrm>
                            <a:off x="308883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7" name="Shape 297"/>
                        <wps:cNvSpPr/>
                        <wps:spPr>
                          <a:xfrm>
                            <a:off x="3496055"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8" name="Shape 298"/>
                        <wps:cNvSpPr/>
                        <wps:spPr>
                          <a:xfrm>
                            <a:off x="3903278"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99" name="Shape 299"/>
                        <wps:cNvSpPr/>
                        <wps:spPr>
                          <a:xfrm>
                            <a:off x="431050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300" name="Shape 300"/>
                        <wps:cNvSpPr/>
                        <wps:spPr>
                          <a:xfrm>
                            <a:off x="4726389"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301" name="Shape 301"/>
                        <wps:cNvSpPr/>
                        <wps:spPr>
                          <a:xfrm>
                            <a:off x="654156" y="0"/>
                            <a:ext cx="0" cy="2685940"/>
                          </a:xfrm>
                          <a:custGeom>
                            <a:avLst/>
                            <a:gdLst/>
                            <a:ahLst/>
                            <a:cxnLst/>
                            <a:rect l="0" t="0" r="0" b="0"/>
                            <a:pathLst>
                              <a:path h="2685940">
                                <a:moveTo>
                                  <a:pt x="0" y="0"/>
                                </a:moveTo>
                                <a:lnTo>
                                  <a:pt x="0" y="268594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02" name="Shape 302"/>
                        <wps:cNvSpPr/>
                        <wps:spPr>
                          <a:xfrm>
                            <a:off x="658489" y="2690273"/>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1951" name="Shape 31951"/>
                        <wps:cNvSpPr/>
                        <wps:spPr>
                          <a:xfrm>
                            <a:off x="658489" y="121300"/>
                            <a:ext cx="563181" cy="433216"/>
                          </a:xfrm>
                          <a:custGeom>
                            <a:avLst/>
                            <a:gdLst/>
                            <a:ahLst/>
                            <a:cxnLst/>
                            <a:rect l="0" t="0" r="0" b="0"/>
                            <a:pathLst>
                              <a:path w="563181" h="433216">
                                <a:moveTo>
                                  <a:pt x="0" y="0"/>
                                </a:moveTo>
                                <a:lnTo>
                                  <a:pt x="563181" y="0"/>
                                </a:lnTo>
                                <a:lnTo>
                                  <a:pt x="563181" y="433216"/>
                                </a:lnTo>
                                <a:lnTo>
                                  <a:pt x="0" y="433216"/>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1952" name="Shape 31952"/>
                        <wps:cNvSpPr/>
                        <wps:spPr>
                          <a:xfrm>
                            <a:off x="658489" y="788453"/>
                            <a:ext cx="1620228" cy="433217"/>
                          </a:xfrm>
                          <a:custGeom>
                            <a:avLst/>
                            <a:gdLst/>
                            <a:ahLst/>
                            <a:cxnLst/>
                            <a:rect l="0" t="0" r="0" b="0"/>
                            <a:pathLst>
                              <a:path w="1620228" h="433217">
                                <a:moveTo>
                                  <a:pt x="0" y="0"/>
                                </a:moveTo>
                                <a:lnTo>
                                  <a:pt x="1620228" y="0"/>
                                </a:lnTo>
                                <a:lnTo>
                                  <a:pt x="1620228" y="433217"/>
                                </a:lnTo>
                                <a:lnTo>
                                  <a:pt x="0" y="433217"/>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1953" name="Shape 31953"/>
                        <wps:cNvSpPr/>
                        <wps:spPr>
                          <a:xfrm>
                            <a:off x="658489" y="1464270"/>
                            <a:ext cx="398559" cy="433216"/>
                          </a:xfrm>
                          <a:custGeom>
                            <a:avLst/>
                            <a:gdLst/>
                            <a:ahLst/>
                            <a:cxnLst/>
                            <a:rect l="0" t="0" r="0" b="0"/>
                            <a:pathLst>
                              <a:path w="398559" h="433216">
                                <a:moveTo>
                                  <a:pt x="0" y="0"/>
                                </a:moveTo>
                                <a:lnTo>
                                  <a:pt x="398559" y="0"/>
                                </a:lnTo>
                                <a:lnTo>
                                  <a:pt x="398559" y="433216"/>
                                </a:lnTo>
                                <a:lnTo>
                                  <a:pt x="0" y="433216"/>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1954" name="Shape 31954"/>
                        <wps:cNvSpPr/>
                        <wps:spPr>
                          <a:xfrm>
                            <a:off x="658489" y="2131423"/>
                            <a:ext cx="1455606" cy="433216"/>
                          </a:xfrm>
                          <a:custGeom>
                            <a:avLst/>
                            <a:gdLst/>
                            <a:ahLst/>
                            <a:cxnLst/>
                            <a:rect l="0" t="0" r="0" b="0"/>
                            <a:pathLst>
                              <a:path w="1455606" h="433216">
                                <a:moveTo>
                                  <a:pt x="0" y="0"/>
                                </a:moveTo>
                                <a:lnTo>
                                  <a:pt x="1455606" y="0"/>
                                </a:lnTo>
                                <a:lnTo>
                                  <a:pt x="1455606" y="433216"/>
                                </a:lnTo>
                                <a:lnTo>
                                  <a:pt x="0" y="433216"/>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19120" name="Rectangle 19120"/>
                        <wps:cNvSpPr/>
                        <wps:spPr>
                          <a:xfrm>
                            <a:off x="584842" y="2782600"/>
                            <a:ext cx="82970" cy="135102"/>
                          </a:xfrm>
                          <a:prstGeom prst="rect">
                            <a:avLst/>
                          </a:prstGeom>
                          <a:ln>
                            <a:noFill/>
                          </a:ln>
                        </wps:spPr>
                        <wps:txbx>
                          <w:txbxContent>
                            <w:p w14:paraId="460C11DC"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19121" name="Rectangle 19121"/>
                        <wps:cNvSpPr/>
                        <wps:spPr>
                          <a:xfrm>
                            <a:off x="645492" y="2782600"/>
                            <a:ext cx="118232" cy="135102"/>
                          </a:xfrm>
                          <a:prstGeom prst="rect">
                            <a:avLst/>
                          </a:prstGeom>
                          <a:ln>
                            <a:noFill/>
                          </a:ln>
                        </wps:spPr>
                        <wps:txbx>
                          <w:txbxContent>
                            <w:p w14:paraId="5FE0E4B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22" name="Rectangle 19122"/>
                        <wps:cNvSpPr/>
                        <wps:spPr>
                          <a:xfrm>
                            <a:off x="969538" y="2782600"/>
                            <a:ext cx="140587" cy="135102"/>
                          </a:xfrm>
                          <a:prstGeom prst="rect">
                            <a:avLst/>
                          </a:prstGeom>
                          <a:ln>
                            <a:noFill/>
                          </a:ln>
                        </wps:spPr>
                        <wps:txbx>
                          <w:txbxContent>
                            <w:p w14:paraId="087D0FDD"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19123" name="Rectangle 19123"/>
                        <wps:cNvSpPr/>
                        <wps:spPr>
                          <a:xfrm>
                            <a:off x="1073510" y="2782600"/>
                            <a:ext cx="118232" cy="135102"/>
                          </a:xfrm>
                          <a:prstGeom prst="rect">
                            <a:avLst/>
                          </a:prstGeom>
                          <a:ln>
                            <a:noFill/>
                          </a:ln>
                        </wps:spPr>
                        <wps:txbx>
                          <w:txbxContent>
                            <w:p w14:paraId="78B3CC0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24" name="Rectangle 19124"/>
                        <wps:cNvSpPr/>
                        <wps:spPr>
                          <a:xfrm>
                            <a:off x="1371563" y="2782600"/>
                            <a:ext cx="152111" cy="135102"/>
                          </a:xfrm>
                          <a:prstGeom prst="rect">
                            <a:avLst/>
                          </a:prstGeom>
                          <a:ln>
                            <a:noFill/>
                          </a:ln>
                        </wps:spPr>
                        <wps:txbx>
                          <w:txbxContent>
                            <w:p w14:paraId="286EB868"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19125" name="Rectangle 19125"/>
                        <wps:cNvSpPr/>
                        <wps:spPr>
                          <a:xfrm>
                            <a:off x="1484199" y="2782600"/>
                            <a:ext cx="118232" cy="135102"/>
                          </a:xfrm>
                          <a:prstGeom prst="rect">
                            <a:avLst/>
                          </a:prstGeom>
                          <a:ln>
                            <a:noFill/>
                          </a:ln>
                        </wps:spPr>
                        <wps:txbx>
                          <w:txbxContent>
                            <w:p w14:paraId="6EE2312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26" name="Rectangle 19126"/>
                        <wps:cNvSpPr/>
                        <wps:spPr>
                          <a:xfrm>
                            <a:off x="1777919" y="2782600"/>
                            <a:ext cx="152111" cy="135102"/>
                          </a:xfrm>
                          <a:prstGeom prst="rect">
                            <a:avLst/>
                          </a:prstGeom>
                          <a:ln>
                            <a:noFill/>
                          </a:ln>
                        </wps:spPr>
                        <wps:txbx>
                          <w:txbxContent>
                            <w:p w14:paraId="54FD9668"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19127" name="Rectangle 19127"/>
                        <wps:cNvSpPr/>
                        <wps:spPr>
                          <a:xfrm>
                            <a:off x="1890555" y="2782600"/>
                            <a:ext cx="118232" cy="135102"/>
                          </a:xfrm>
                          <a:prstGeom prst="rect">
                            <a:avLst/>
                          </a:prstGeom>
                          <a:ln>
                            <a:noFill/>
                          </a:ln>
                        </wps:spPr>
                        <wps:txbx>
                          <w:txbxContent>
                            <w:p w14:paraId="08FCC7C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28" name="Rectangle 19128"/>
                        <wps:cNvSpPr/>
                        <wps:spPr>
                          <a:xfrm>
                            <a:off x="2179944" y="2782600"/>
                            <a:ext cx="163635" cy="135102"/>
                          </a:xfrm>
                          <a:prstGeom prst="rect">
                            <a:avLst/>
                          </a:prstGeom>
                          <a:ln>
                            <a:noFill/>
                          </a:ln>
                        </wps:spPr>
                        <wps:txbx>
                          <w:txbxContent>
                            <w:p w14:paraId="45E7891B"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19129" name="Rectangle 19129"/>
                        <wps:cNvSpPr/>
                        <wps:spPr>
                          <a:xfrm>
                            <a:off x="2301244" y="2782600"/>
                            <a:ext cx="118232" cy="135102"/>
                          </a:xfrm>
                          <a:prstGeom prst="rect">
                            <a:avLst/>
                          </a:prstGeom>
                          <a:ln>
                            <a:noFill/>
                          </a:ln>
                        </wps:spPr>
                        <wps:txbx>
                          <w:txbxContent>
                            <w:p w14:paraId="7D9AE3F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30" name="Rectangle 19130"/>
                        <wps:cNvSpPr/>
                        <wps:spPr>
                          <a:xfrm>
                            <a:off x="2586300" y="2782600"/>
                            <a:ext cx="163635" cy="135102"/>
                          </a:xfrm>
                          <a:prstGeom prst="rect">
                            <a:avLst/>
                          </a:prstGeom>
                          <a:ln>
                            <a:noFill/>
                          </a:ln>
                        </wps:spPr>
                        <wps:txbx>
                          <w:txbxContent>
                            <w:p w14:paraId="13DA1A10"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19131" name="Rectangle 19131"/>
                        <wps:cNvSpPr/>
                        <wps:spPr>
                          <a:xfrm>
                            <a:off x="2707601" y="2782600"/>
                            <a:ext cx="118232" cy="135102"/>
                          </a:xfrm>
                          <a:prstGeom prst="rect">
                            <a:avLst/>
                          </a:prstGeom>
                          <a:ln>
                            <a:noFill/>
                          </a:ln>
                        </wps:spPr>
                        <wps:txbx>
                          <w:txbxContent>
                            <w:p w14:paraId="3135AAF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32" name="Rectangle 19132"/>
                        <wps:cNvSpPr/>
                        <wps:spPr>
                          <a:xfrm>
                            <a:off x="2992657" y="2782600"/>
                            <a:ext cx="163635" cy="135102"/>
                          </a:xfrm>
                          <a:prstGeom prst="rect">
                            <a:avLst/>
                          </a:prstGeom>
                          <a:ln>
                            <a:noFill/>
                          </a:ln>
                        </wps:spPr>
                        <wps:txbx>
                          <w:txbxContent>
                            <w:p w14:paraId="079F00DC"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19133" name="Rectangle 19133"/>
                        <wps:cNvSpPr/>
                        <wps:spPr>
                          <a:xfrm>
                            <a:off x="3113958" y="2782600"/>
                            <a:ext cx="118232" cy="135102"/>
                          </a:xfrm>
                          <a:prstGeom prst="rect">
                            <a:avLst/>
                          </a:prstGeom>
                          <a:ln>
                            <a:noFill/>
                          </a:ln>
                        </wps:spPr>
                        <wps:txbx>
                          <w:txbxContent>
                            <w:p w14:paraId="22EBE2B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34" name="Rectangle 19134"/>
                        <wps:cNvSpPr/>
                        <wps:spPr>
                          <a:xfrm>
                            <a:off x="3403346" y="2782600"/>
                            <a:ext cx="152111" cy="135102"/>
                          </a:xfrm>
                          <a:prstGeom prst="rect">
                            <a:avLst/>
                          </a:prstGeom>
                          <a:ln>
                            <a:noFill/>
                          </a:ln>
                        </wps:spPr>
                        <wps:txbx>
                          <w:txbxContent>
                            <w:p w14:paraId="15EA08B0"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19135" name="Rectangle 19135"/>
                        <wps:cNvSpPr/>
                        <wps:spPr>
                          <a:xfrm>
                            <a:off x="3515982" y="2782600"/>
                            <a:ext cx="118232" cy="135102"/>
                          </a:xfrm>
                          <a:prstGeom prst="rect">
                            <a:avLst/>
                          </a:prstGeom>
                          <a:ln>
                            <a:noFill/>
                          </a:ln>
                        </wps:spPr>
                        <wps:txbx>
                          <w:txbxContent>
                            <w:p w14:paraId="3B780FC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36" name="Rectangle 19136"/>
                        <wps:cNvSpPr/>
                        <wps:spPr>
                          <a:xfrm>
                            <a:off x="3805371" y="2782600"/>
                            <a:ext cx="163635" cy="135102"/>
                          </a:xfrm>
                          <a:prstGeom prst="rect">
                            <a:avLst/>
                          </a:prstGeom>
                          <a:ln>
                            <a:noFill/>
                          </a:ln>
                        </wps:spPr>
                        <wps:txbx>
                          <w:txbxContent>
                            <w:p w14:paraId="5978F316"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19137" name="Rectangle 19137"/>
                        <wps:cNvSpPr/>
                        <wps:spPr>
                          <a:xfrm>
                            <a:off x="3926671" y="2782600"/>
                            <a:ext cx="118232" cy="135102"/>
                          </a:xfrm>
                          <a:prstGeom prst="rect">
                            <a:avLst/>
                          </a:prstGeom>
                          <a:ln>
                            <a:noFill/>
                          </a:ln>
                        </wps:spPr>
                        <wps:txbx>
                          <w:txbxContent>
                            <w:p w14:paraId="2D1CC21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38" name="Rectangle 19138"/>
                        <wps:cNvSpPr/>
                        <wps:spPr>
                          <a:xfrm>
                            <a:off x="4211728" y="2782600"/>
                            <a:ext cx="163635" cy="135102"/>
                          </a:xfrm>
                          <a:prstGeom prst="rect">
                            <a:avLst/>
                          </a:prstGeom>
                          <a:ln>
                            <a:noFill/>
                          </a:ln>
                        </wps:spPr>
                        <wps:txbx>
                          <w:txbxContent>
                            <w:p w14:paraId="5440D591"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19139" name="Rectangle 19139"/>
                        <wps:cNvSpPr/>
                        <wps:spPr>
                          <a:xfrm>
                            <a:off x="4333028" y="2782600"/>
                            <a:ext cx="118232" cy="135102"/>
                          </a:xfrm>
                          <a:prstGeom prst="rect">
                            <a:avLst/>
                          </a:prstGeom>
                          <a:ln>
                            <a:noFill/>
                          </a:ln>
                        </wps:spPr>
                        <wps:txbx>
                          <w:txbxContent>
                            <w:p w14:paraId="0826D6C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140" name="Rectangle 19140"/>
                        <wps:cNvSpPr/>
                        <wps:spPr>
                          <a:xfrm>
                            <a:off x="4553102" y="2782600"/>
                            <a:ext cx="221252" cy="135102"/>
                          </a:xfrm>
                          <a:prstGeom prst="rect">
                            <a:avLst/>
                          </a:prstGeom>
                          <a:ln>
                            <a:noFill/>
                          </a:ln>
                        </wps:spPr>
                        <wps:txbx>
                          <w:txbxContent>
                            <w:p w14:paraId="5C3F8D43"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19141" name="Rectangle 19141"/>
                        <wps:cNvSpPr/>
                        <wps:spPr>
                          <a:xfrm>
                            <a:off x="4717724" y="2782600"/>
                            <a:ext cx="118232" cy="135102"/>
                          </a:xfrm>
                          <a:prstGeom prst="rect">
                            <a:avLst/>
                          </a:prstGeom>
                          <a:ln>
                            <a:noFill/>
                          </a:ln>
                        </wps:spPr>
                        <wps:txbx>
                          <w:txbxContent>
                            <w:p w14:paraId="6389076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318" name="Rectangle 318"/>
                        <wps:cNvSpPr/>
                        <wps:spPr>
                          <a:xfrm>
                            <a:off x="242601" y="295940"/>
                            <a:ext cx="429137" cy="135102"/>
                          </a:xfrm>
                          <a:prstGeom prst="rect">
                            <a:avLst/>
                          </a:prstGeom>
                          <a:ln>
                            <a:noFill/>
                          </a:ln>
                        </wps:spPr>
                        <wps:txbx>
                          <w:txbxContent>
                            <w:p w14:paraId="2EEF50EE" w14:textId="77777777" w:rsidR="00902B08" w:rsidRDefault="00902B08" w:rsidP="00902B08">
                              <w:r>
                                <w:rPr>
                                  <w:rFonts w:ascii="Calibri" w:eastAsia="Calibri" w:hAnsi="Calibri" w:cs="Calibri"/>
                                  <w:color w:val="333E48"/>
                                  <w:w w:val="112"/>
                                  <w:sz w:val="16"/>
                                </w:rPr>
                                <w:t>Village</w:t>
                              </w:r>
                            </w:p>
                          </w:txbxContent>
                        </wps:txbx>
                        <wps:bodyPr horzOverflow="overflow" vert="horz" lIns="0" tIns="0" rIns="0" bIns="0" rtlCol="0">
                          <a:noAutofit/>
                        </wps:bodyPr>
                      </wps:wsp>
                      <wps:wsp>
                        <wps:cNvPr id="319" name="Rectangle 319"/>
                        <wps:cNvSpPr/>
                        <wps:spPr>
                          <a:xfrm>
                            <a:off x="129965" y="971756"/>
                            <a:ext cx="608075" cy="135102"/>
                          </a:xfrm>
                          <a:prstGeom prst="rect">
                            <a:avLst/>
                          </a:prstGeom>
                          <a:ln>
                            <a:noFill/>
                          </a:ln>
                        </wps:spPr>
                        <wps:txbx>
                          <w:txbxContent>
                            <w:p w14:paraId="63638C64" w14:textId="77777777" w:rsidR="00902B08" w:rsidRDefault="00902B08" w:rsidP="00902B08">
                              <w:r>
                                <w:rPr>
                                  <w:rFonts w:ascii="Calibri" w:eastAsia="Calibri" w:hAnsi="Calibri" w:cs="Calibri"/>
                                  <w:color w:val="333E48"/>
                                  <w:w w:val="110"/>
                                  <w:sz w:val="16"/>
                                </w:rPr>
                                <w:t>Suburban</w:t>
                              </w:r>
                            </w:p>
                          </w:txbxContent>
                        </wps:txbx>
                        <wps:bodyPr horzOverflow="overflow" vert="horz" lIns="0" tIns="0" rIns="0" bIns="0" rtlCol="0">
                          <a:noAutofit/>
                        </wps:bodyPr>
                      </wps:wsp>
                      <wps:wsp>
                        <wps:cNvPr id="320" name="Rectangle 320"/>
                        <wps:cNvSpPr/>
                        <wps:spPr>
                          <a:xfrm>
                            <a:off x="86643" y="1638910"/>
                            <a:ext cx="671132" cy="135102"/>
                          </a:xfrm>
                          <a:prstGeom prst="rect">
                            <a:avLst/>
                          </a:prstGeom>
                          <a:ln>
                            <a:noFill/>
                          </a:ln>
                        </wps:spPr>
                        <wps:txbx>
                          <w:txbxContent>
                            <w:p w14:paraId="125EE2F3" w14:textId="77777777" w:rsidR="00902B08" w:rsidRDefault="00902B08" w:rsidP="00902B08">
                              <w:r>
                                <w:rPr>
                                  <w:rFonts w:ascii="Calibri" w:eastAsia="Calibri" w:hAnsi="Calibri" w:cs="Calibri"/>
                                  <w:color w:val="333E48"/>
                                  <w:w w:val="111"/>
                                  <w:sz w:val="16"/>
                                </w:rPr>
                                <w:t>Rural</w:t>
                              </w:r>
                              <w:r>
                                <w:rPr>
                                  <w:rFonts w:ascii="Calibri" w:eastAsia="Calibri" w:hAnsi="Calibri" w:cs="Calibri"/>
                                  <w:color w:val="333E48"/>
                                  <w:spacing w:val="11"/>
                                  <w:w w:val="111"/>
                                  <w:sz w:val="16"/>
                                </w:rPr>
                                <w:t xml:space="preserve"> </w:t>
                              </w:r>
                              <w:r>
                                <w:rPr>
                                  <w:rFonts w:ascii="Calibri" w:eastAsia="Calibri" w:hAnsi="Calibri" w:cs="Calibri"/>
                                  <w:color w:val="333E48"/>
                                  <w:w w:val="111"/>
                                  <w:sz w:val="16"/>
                                </w:rPr>
                                <w:t>Area</w:t>
                              </w:r>
                            </w:p>
                          </w:txbxContent>
                        </wps:txbx>
                        <wps:bodyPr horzOverflow="overflow" vert="horz" lIns="0" tIns="0" rIns="0" bIns="0" rtlCol="0">
                          <a:noAutofit/>
                        </wps:bodyPr>
                      </wps:wsp>
                      <wps:wsp>
                        <wps:cNvPr id="321" name="Rectangle 321"/>
                        <wps:cNvSpPr/>
                        <wps:spPr>
                          <a:xfrm>
                            <a:off x="0" y="2314726"/>
                            <a:ext cx="786367" cy="135101"/>
                          </a:xfrm>
                          <a:prstGeom prst="rect">
                            <a:avLst/>
                          </a:prstGeom>
                          <a:ln>
                            <a:noFill/>
                          </a:ln>
                        </wps:spPr>
                        <wps:txbx>
                          <w:txbxContent>
                            <w:p w14:paraId="5FF31E67" w14:textId="77777777" w:rsidR="00902B08" w:rsidRDefault="00902B08" w:rsidP="00902B08">
                              <w:r>
                                <w:rPr>
                                  <w:rFonts w:ascii="Calibri" w:eastAsia="Calibri" w:hAnsi="Calibri" w:cs="Calibri"/>
                                  <w:color w:val="333E48"/>
                                  <w:w w:val="106"/>
                                  <w:sz w:val="16"/>
                                </w:rPr>
                                <w:t>Town</w:t>
                              </w:r>
                              <w:r>
                                <w:rPr>
                                  <w:rFonts w:ascii="Calibri" w:eastAsia="Calibri" w:hAnsi="Calibri" w:cs="Calibri"/>
                                  <w:color w:val="333E48"/>
                                  <w:spacing w:val="7"/>
                                  <w:w w:val="106"/>
                                  <w:sz w:val="16"/>
                                </w:rPr>
                                <w:t xml:space="preserve"> </w:t>
                              </w:r>
                              <w:r>
                                <w:rPr>
                                  <w:rFonts w:ascii="Calibri" w:eastAsia="Calibri" w:hAnsi="Calibri" w:cs="Calibri"/>
                                  <w:color w:val="333E48"/>
                                  <w:w w:val="106"/>
                                  <w:sz w:val="16"/>
                                </w:rPr>
                                <w:t>Centre</w:t>
                              </w:r>
                            </w:p>
                          </w:txbxContent>
                        </wps:txbx>
                        <wps:bodyPr horzOverflow="overflow" vert="horz" lIns="0" tIns="0" rIns="0" bIns="0" rtlCol="0">
                          <a:noAutofit/>
                        </wps:bodyPr>
                      </wps:wsp>
                    </wpg:wgp>
                  </a:graphicData>
                </a:graphic>
              </wp:inline>
            </w:drawing>
          </mc:Choice>
          <mc:Fallback>
            <w:pict>
              <v:group w14:anchorId="75277D7A" id="Group 20801" o:spid="_x0000_s1081" style="width:378.45pt;height:227.1pt;mso-position-horizontal-relative:char;mso-position-vertical-relative:line" coordsize="48066,28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">
                <v:shape id="Shape 290" o:spid="_x0000_s1082" style="position:absolute;left:654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" path="m,l,2685940e" filled="f" strokecolor="#edeeee" strokeweight=".24067mm">
                  <v:stroke miterlimit="1" joinstyle="miter"/>
                  <v:path arrowok="t" textboxrect="0,0,0,2685940"/>
                </v:shape>
                <v:shape id="Shape 291" o:spid="_x0000_s1083" style="position:absolute;left:1061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" path="m,l,2685940e" filled="f" strokecolor="#edeeee" strokeweight=".24067mm">
                  <v:stroke miterlimit="1" joinstyle="miter"/>
                  <v:path arrowok="t" textboxrect="0,0,0,2685940"/>
                </v:shape>
                <v:shape id="Shape 292" o:spid="_x0000_s1084" style="position:absolute;left:14686;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" path="m,l,2685940e" filled="f" strokecolor="#edeeee" strokeweight=".24067mm">
                  <v:stroke miterlimit="1" joinstyle="miter"/>
                  <v:path arrowok="t" textboxrect="0,0,0,2685940"/>
                </v:shape>
                <v:shape id="Shape 293" o:spid="_x0000_s1085" style="position:absolute;left:18758;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" path="m,l,2685940e" filled="f" strokecolor="#edeeee" strokeweight=".24067mm">
                  <v:stroke miterlimit="1" joinstyle="miter"/>
                  <v:path arrowok="t" textboxrect="0,0,0,2685940"/>
                </v:shape>
                <v:shape id="Shape 294" o:spid="_x0000_s1086" style="position:absolute;left:2283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" path="m,l,2685940e" filled="f" strokecolor="#edeeee" strokeweight=".24067mm">
                  <v:stroke miterlimit="1" joinstyle="miter"/>
                  <v:path arrowok="t" textboxrect="0,0,0,2685940"/>
                </v:shape>
                <v:shape id="Shape 295" o:spid="_x0000_s1087" style="position:absolute;left:2690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" path="m,l,2685940e" filled="f" strokecolor="#edeeee" strokeweight=".24067mm">
                  <v:stroke miterlimit="1" joinstyle="miter"/>
                  <v:path arrowok="t" textboxrect="0,0,0,2685940"/>
                </v:shape>
                <v:shape id="Shape 296" o:spid="_x0000_s1088" style="position:absolute;left:30888;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" path="m,l,2685940e" filled="f" strokecolor="#edeeee" strokeweight=".24067mm">
                  <v:stroke miterlimit="1" joinstyle="miter"/>
                  <v:path arrowok="t" textboxrect="0,0,0,2685940"/>
                </v:shape>
                <v:shape id="Shape 297" o:spid="_x0000_s1089" style="position:absolute;left:3496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" path="m,l,2685940e" filled="f" strokecolor="#edeeee" strokeweight=".24067mm">
                  <v:stroke miterlimit="1" joinstyle="miter"/>
                  <v:path arrowok="t" textboxrect="0,0,0,2685940"/>
                </v:shape>
                <v:shape id="Shape 298" o:spid="_x0000_s1090" style="position:absolute;left:3903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" path="m,l,2685940e" filled="f" strokecolor="#edeeee" strokeweight=".24067mm">
                  <v:stroke miterlimit="1" joinstyle="miter"/>
                  <v:path arrowok="t" textboxrect="0,0,0,2685940"/>
                </v:shape>
                <v:shape id="Shape 299" o:spid="_x0000_s1091" style="position:absolute;left:43105;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" path="m,l,2685940e" filled="f" strokecolor="#edeeee" strokeweight=".24067mm">
                  <v:stroke miterlimit="1" joinstyle="miter"/>
                  <v:path arrowok="t" textboxrect="0,0,0,2685940"/>
                </v:shape>
                <v:shape id="Shape 300" o:spid="_x0000_s1092" style="position:absolute;left:4726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" path="m,l,2685940e" filled="f" strokecolor="#edeeee" strokeweight=".24067mm">
                  <v:stroke miterlimit="1" joinstyle="miter"/>
                  <v:path arrowok="t" textboxrect="0,0,0,2685940"/>
                </v:shape>
                <v:shape id="Shape 301" o:spid="_x0000_s1093" style="position:absolute;left:654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" path="m,l,2685940e" filled="f" strokecolor="#ccc" strokeweight=".24067mm">
                  <v:stroke miterlimit="1" joinstyle="miter"/>
                  <v:path arrowok="t" textboxrect="0,0,0,2685940"/>
                </v:shape>
                <v:shape id="Shape 302" o:spid="_x0000_s1094" style="position:absolute;left:6584;top:26902;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" path="m,l4063568,e" filled="f" strokecolor="#ccc" strokeweight=".24067mm">
                  <v:stroke miterlimit="1" joinstyle="miter"/>
                  <v:path arrowok="t" textboxrect="0,0,4063568,0"/>
                </v:shape>
                <v:shape id="Shape 31951" o:spid="_x0000_s1095" style="position:absolute;left:6584;top:1213;width:5632;height:4332;visibility:visible;mso-wrap-style:square;v-text-anchor:top" coordsize="563181,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" path="m,l563181,r,433216l,433216,,e" fillcolor="#00bf6f" stroked="f" strokeweight="0">
                  <v:stroke miterlimit="83231f" joinstyle="miter"/>
                  <v:path arrowok="t" textboxrect="0,0,563181,433216"/>
                </v:shape>
                <v:shape id="Shape 31952" o:spid="_x0000_s1096" style="position:absolute;left:6584;top:7884;width:16203;height:4332;visibility:visible;mso-wrap-style:square;v-text-anchor:top" coordsize="1620228,43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" path="m,l1620228,r,433217l,433217,,e" fillcolor="#507cb6" stroked="f" strokeweight="0">
                  <v:stroke miterlimit="83231f" joinstyle="miter"/>
                  <v:path arrowok="t" textboxrect="0,0,1620228,433217"/>
                </v:shape>
                <v:shape id="Shape 31953" o:spid="_x0000_s1097" style="position:absolute;left:6584;top:14642;width:3986;height:4332;visibility:visible;mso-wrap-style:square;v-text-anchor:top" coordsize="398559,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" path="m,l398559,r,433216l,433216,,e" fillcolor="#f9be00" stroked="f" strokeweight="0">
                  <v:stroke miterlimit="83231f" joinstyle="miter"/>
                  <v:path arrowok="t" textboxrect="0,0,398559,433216"/>
                </v:shape>
                <v:shape id="Shape 31954" o:spid="_x0000_s1098" style="position:absolute;left:6584;top:21314;width:14556;height:4332;visibility:visible;mso-wrap-style:square;v-text-anchor:top" coordsize="1455606,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" path="m,l1455606,r,433216l,433216,,e" fillcolor="#6bc8cd" stroked="f" strokeweight="0">
                  <v:stroke miterlimit="83231f" joinstyle="miter"/>
                  <v:path arrowok="t" textboxrect="0,0,1455606,433216"/>
                </v:shape>
                <v:rect id="Rectangle 19120" o:spid="_x0000_s1099" style="position:absolute;left:5848;top:27826;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" filled="f" stroked="f">
                  <v:textbox inset="0,0,0,0">
                    <w:txbxContent>
                      <w:p w14:paraId="460C11DC" w14:textId="77777777" w:rsidR="00902B08" w:rsidRDefault="00902B08" w:rsidP="00902B08">
                        <w:r>
                          <w:rPr>
                            <w:rFonts w:ascii="Calibri" w:eastAsia="Calibri" w:hAnsi="Calibri" w:cs="Calibri"/>
                            <w:color w:val="333E48"/>
                            <w:w w:val="118"/>
                            <w:sz w:val="16"/>
                          </w:rPr>
                          <w:t>0</w:t>
                        </w:r>
                      </w:p>
                    </w:txbxContent>
                  </v:textbox>
                </v:rect>
                <v:rect id="Rectangle 19121" o:spid="_x0000_s1100" style="position:absolute;left:6454;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" filled="f" stroked="f">
                  <v:textbox inset="0,0,0,0">
                    <w:txbxContent>
                      <w:p w14:paraId="5FE0E4BE" w14:textId="77777777" w:rsidR="00902B08" w:rsidRDefault="00902B08" w:rsidP="00902B08">
                        <w:r>
                          <w:rPr>
                            <w:rFonts w:ascii="Calibri" w:eastAsia="Calibri" w:hAnsi="Calibri" w:cs="Calibri"/>
                            <w:color w:val="333E48"/>
                            <w:w w:val="120"/>
                            <w:sz w:val="16"/>
                          </w:rPr>
                          <w:t>%</w:t>
                        </w:r>
                      </w:p>
                    </w:txbxContent>
                  </v:textbox>
                </v:rect>
                <v:rect id="Rectangle 19122" o:spid="_x0000_s1101" style="position:absolute;left:9695;top:27826;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" filled="f" stroked="f">
                  <v:textbox inset="0,0,0,0">
                    <w:txbxContent>
                      <w:p w14:paraId="087D0FDD" w14:textId="77777777" w:rsidR="00902B08" w:rsidRDefault="00902B08" w:rsidP="00902B08">
                        <w:r>
                          <w:rPr>
                            <w:rFonts w:ascii="Calibri" w:eastAsia="Calibri" w:hAnsi="Calibri" w:cs="Calibri"/>
                            <w:color w:val="333E48"/>
                            <w:spacing w:val="6"/>
                            <w:w w:val="96"/>
                            <w:sz w:val="16"/>
                          </w:rPr>
                          <w:t>10</w:t>
                        </w:r>
                      </w:p>
                    </w:txbxContent>
                  </v:textbox>
                </v:rect>
                <v:rect id="Rectangle 19123" o:spid="_x0000_s1102" style="position:absolute;left:1073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" filled="f" stroked="f">
                  <v:textbox inset="0,0,0,0">
                    <w:txbxContent>
                      <w:p w14:paraId="78B3CC04" w14:textId="77777777" w:rsidR="00902B08" w:rsidRDefault="00902B08" w:rsidP="00902B08">
                        <w:r>
                          <w:rPr>
                            <w:rFonts w:ascii="Calibri" w:eastAsia="Calibri" w:hAnsi="Calibri" w:cs="Calibri"/>
                            <w:color w:val="333E48"/>
                            <w:w w:val="120"/>
                            <w:sz w:val="16"/>
                          </w:rPr>
                          <w:t>%</w:t>
                        </w:r>
                      </w:p>
                    </w:txbxContent>
                  </v:textbox>
                </v:rect>
                <v:rect id="Rectangle 19124" o:spid="_x0000_s1103" style="position:absolute;left:13715;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" filled="f" stroked="f">
                  <v:textbox inset="0,0,0,0">
                    <w:txbxContent>
                      <w:p w14:paraId="286EB868" w14:textId="77777777" w:rsidR="00902B08" w:rsidRDefault="00902B08" w:rsidP="00902B08">
                        <w:r>
                          <w:rPr>
                            <w:rFonts w:ascii="Calibri" w:eastAsia="Calibri" w:hAnsi="Calibri" w:cs="Calibri"/>
                            <w:color w:val="333E48"/>
                            <w:spacing w:val="-3"/>
                            <w:w w:val="108"/>
                            <w:sz w:val="16"/>
                          </w:rPr>
                          <w:t>20</w:t>
                        </w:r>
                      </w:p>
                    </w:txbxContent>
                  </v:textbox>
                </v:rect>
                <v:rect id="Rectangle 19125" o:spid="_x0000_s1104" style="position:absolute;left:14841;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" filled="f" stroked="f">
                  <v:textbox inset="0,0,0,0">
                    <w:txbxContent>
                      <w:p w14:paraId="6EE23127" w14:textId="77777777" w:rsidR="00902B08" w:rsidRDefault="00902B08" w:rsidP="00902B08">
                        <w:r>
                          <w:rPr>
                            <w:rFonts w:ascii="Calibri" w:eastAsia="Calibri" w:hAnsi="Calibri" w:cs="Calibri"/>
                            <w:color w:val="333E48"/>
                            <w:w w:val="120"/>
                            <w:sz w:val="16"/>
                          </w:rPr>
                          <w:t>%</w:t>
                        </w:r>
                      </w:p>
                    </w:txbxContent>
                  </v:textbox>
                </v:rect>
                <v:rect id="Rectangle 19126" o:spid="_x0000_s1105" style="position:absolute;left:17779;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" filled="f" stroked="f">
                  <v:textbox inset="0,0,0,0">
                    <w:txbxContent>
                      <w:p w14:paraId="54FD9668" w14:textId="77777777" w:rsidR="00902B08" w:rsidRDefault="00902B08" w:rsidP="00902B08">
                        <w:r>
                          <w:rPr>
                            <w:rFonts w:ascii="Calibri" w:eastAsia="Calibri" w:hAnsi="Calibri" w:cs="Calibri"/>
                            <w:color w:val="333E48"/>
                            <w:spacing w:val="-5"/>
                            <w:w w:val="108"/>
                            <w:sz w:val="16"/>
                          </w:rPr>
                          <w:t>30</w:t>
                        </w:r>
                      </w:p>
                    </w:txbxContent>
                  </v:textbox>
                </v:rect>
                <v:rect id="Rectangle 19127" o:spid="_x0000_s1106" style="position:absolute;left:1890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" filled="f" stroked="f">
                  <v:textbox inset="0,0,0,0">
                    <w:txbxContent>
                      <w:p w14:paraId="08FCC7C0" w14:textId="77777777" w:rsidR="00902B08" w:rsidRDefault="00902B08" w:rsidP="00902B08">
                        <w:r>
                          <w:rPr>
                            <w:rFonts w:ascii="Calibri" w:eastAsia="Calibri" w:hAnsi="Calibri" w:cs="Calibri"/>
                            <w:color w:val="333E48"/>
                            <w:w w:val="120"/>
                            <w:sz w:val="16"/>
                          </w:rPr>
                          <w:t>%</w:t>
                        </w:r>
                      </w:p>
                    </w:txbxContent>
                  </v:textbox>
                </v:rect>
                <v:rect id="Rectangle 19128" o:spid="_x0000_s1107" style="position:absolute;left:21799;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" filled="f" stroked="f">
                  <v:textbox inset="0,0,0,0">
                    <w:txbxContent>
                      <w:p w14:paraId="45E7891B" w14:textId="77777777" w:rsidR="00902B08" w:rsidRDefault="00902B08" w:rsidP="00902B08">
                        <w:r>
                          <w:rPr>
                            <w:rFonts w:ascii="Calibri" w:eastAsia="Calibri" w:hAnsi="Calibri" w:cs="Calibri"/>
                            <w:color w:val="333E48"/>
                            <w:spacing w:val="1"/>
                            <w:w w:val="116"/>
                            <w:sz w:val="16"/>
                          </w:rPr>
                          <w:t>40</w:t>
                        </w:r>
                      </w:p>
                    </w:txbxContent>
                  </v:textbox>
                </v:rect>
                <v:rect id="Rectangle 19129" o:spid="_x0000_s1108" style="position:absolute;left:23012;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" filled="f" stroked="f">
                  <v:textbox inset="0,0,0,0">
                    <w:txbxContent>
                      <w:p w14:paraId="7D9AE3F0" w14:textId="77777777" w:rsidR="00902B08" w:rsidRDefault="00902B08" w:rsidP="00902B08">
                        <w:r>
                          <w:rPr>
                            <w:rFonts w:ascii="Calibri" w:eastAsia="Calibri" w:hAnsi="Calibri" w:cs="Calibri"/>
                            <w:color w:val="333E48"/>
                            <w:w w:val="120"/>
                            <w:sz w:val="16"/>
                          </w:rPr>
                          <w:t>%</w:t>
                        </w:r>
                      </w:p>
                    </w:txbxContent>
                  </v:textbox>
                </v:rect>
                <v:rect id="Rectangle 19130" o:spid="_x0000_s1109" style="position:absolute;left:25863;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97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dDITAMGRGfTyDwAA//8DAFBLAQItABQABgAIAAAAIQDb4fbL7gAAAIUBAAATAAAAAAAA&#10;AAAAAAAAAAAAAABbQ29udGVudF9UeXBlc10ueG1sUEsBAi0AFAAGAAgAAAAhAFr0LFu/AAAAFQEA&#10;AAsAAAAAAAAAAAAAAAAAHwEAAF9yZWxzLy5yZWxzUEsBAi0AFAAGAAgAAAAhAIOzD3vHAAAA3gAA&#10;AA8AAAAAAAAAAAAAAAAABwIAAGRycy9kb3ducmV2LnhtbFBLBQYAAAAAAwADALcAAAD7AgAAAAA=&#10;" filled="f" stroked="f">
                  <v:textbox inset="0,0,0,0">
                    <w:txbxContent>
                      <w:p w14:paraId="13DA1A10" w14:textId="77777777" w:rsidR="00902B08" w:rsidRDefault="00902B08" w:rsidP="00902B08">
                        <w:r>
                          <w:rPr>
                            <w:rFonts w:ascii="Calibri" w:eastAsia="Calibri" w:hAnsi="Calibri" w:cs="Calibri"/>
                            <w:color w:val="333E48"/>
                            <w:spacing w:val="6"/>
                            <w:w w:val="112"/>
                            <w:sz w:val="16"/>
                          </w:rPr>
                          <w:t>50</w:t>
                        </w:r>
                      </w:p>
                    </w:txbxContent>
                  </v:textbox>
                </v:rect>
                <v:rect id="Rectangle 19131" o:spid="_x0000_s1110" style="position:absolute;left:27076;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" filled="f" stroked="f">
                  <v:textbox inset="0,0,0,0">
                    <w:txbxContent>
                      <w:p w14:paraId="3135AAFA" w14:textId="77777777" w:rsidR="00902B08" w:rsidRDefault="00902B08" w:rsidP="00902B08">
                        <w:r>
                          <w:rPr>
                            <w:rFonts w:ascii="Calibri" w:eastAsia="Calibri" w:hAnsi="Calibri" w:cs="Calibri"/>
                            <w:color w:val="333E48"/>
                            <w:w w:val="120"/>
                            <w:sz w:val="16"/>
                          </w:rPr>
                          <w:t>%</w:t>
                        </w:r>
                      </w:p>
                    </w:txbxContent>
                  </v:textbox>
                </v:rect>
                <v:rect id="Rectangle 19132" o:spid="_x0000_s1111" style="position:absolute;left:29926;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" filled="f" stroked="f">
                  <v:textbox inset="0,0,0,0">
                    <w:txbxContent>
                      <w:p w14:paraId="079F00DC" w14:textId="77777777" w:rsidR="00902B08" w:rsidRDefault="00902B08" w:rsidP="00902B08">
                        <w:r>
                          <w:rPr>
                            <w:rFonts w:ascii="Calibri" w:eastAsia="Calibri" w:hAnsi="Calibri" w:cs="Calibri"/>
                            <w:color w:val="333E48"/>
                            <w:spacing w:val="2"/>
                            <w:w w:val="115"/>
                            <w:sz w:val="16"/>
                          </w:rPr>
                          <w:t>60</w:t>
                        </w:r>
                      </w:p>
                    </w:txbxContent>
                  </v:textbox>
                </v:rect>
                <v:rect id="Rectangle 19133" o:spid="_x0000_s1112" style="position:absolute;left:3113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" filled="f" stroked="f">
                  <v:textbox inset="0,0,0,0">
                    <w:txbxContent>
                      <w:p w14:paraId="22EBE2B5" w14:textId="77777777" w:rsidR="00902B08" w:rsidRDefault="00902B08" w:rsidP="00902B08">
                        <w:r>
                          <w:rPr>
                            <w:rFonts w:ascii="Calibri" w:eastAsia="Calibri" w:hAnsi="Calibri" w:cs="Calibri"/>
                            <w:color w:val="333E48"/>
                            <w:w w:val="120"/>
                            <w:sz w:val="16"/>
                          </w:rPr>
                          <w:t>%</w:t>
                        </w:r>
                      </w:p>
                    </w:txbxContent>
                  </v:textbox>
                </v:rect>
                <v:rect id="Rectangle 19134" o:spid="_x0000_s1113" style="position:absolute;left:34033;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" filled="f" stroked="f">
                  <v:textbox inset="0,0,0,0">
                    <w:txbxContent>
                      <w:p w14:paraId="15EA08B0" w14:textId="77777777" w:rsidR="00902B08" w:rsidRDefault="00902B08" w:rsidP="00902B08">
                        <w:r>
                          <w:rPr>
                            <w:rFonts w:ascii="Calibri" w:eastAsia="Calibri" w:hAnsi="Calibri" w:cs="Calibri"/>
                            <w:color w:val="333E48"/>
                            <w:spacing w:val="-3"/>
                            <w:w w:val="108"/>
                            <w:sz w:val="16"/>
                          </w:rPr>
                          <w:t>70</w:t>
                        </w:r>
                      </w:p>
                    </w:txbxContent>
                  </v:textbox>
                </v:rect>
                <v:rect id="Rectangle 19135" o:spid="_x0000_s1114" style="position:absolute;left:35159;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" filled="f" stroked="f">
                  <v:textbox inset="0,0,0,0">
                    <w:txbxContent>
                      <w:p w14:paraId="3B780FC8" w14:textId="77777777" w:rsidR="00902B08" w:rsidRDefault="00902B08" w:rsidP="00902B08">
                        <w:r>
                          <w:rPr>
                            <w:rFonts w:ascii="Calibri" w:eastAsia="Calibri" w:hAnsi="Calibri" w:cs="Calibri"/>
                            <w:color w:val="333E48"/>
                            <w:w w:val="120"/>
                            <w:sz w:val="16"/>
                          </w:rPr>
                          <w:t>%</w:t>
                        </w:r>
                      </w:p>
                    </w:txbxContent>
                  </v:textbox>
                </v:rect>
                <v:rect id="Rectangle 19136" o:spid="_x0000_s1115" style="position:absolute;left:38053;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" filled="f" stroked="f">
                  <v:textbox inset="0,0,0,0">
                    <w:txbxContent>
                      <w:p w14:paraId="5978F316" w14:textId="77777777" w:rsidR="00902B08" w:rsidRDefault="00902B08" w:rsidP="00902B08">
                        <w:r>
                          <w:rPr>
                            <w:rFonts w:ascii="Calibri" w:eastAsia="Calibri" w:hAnsi="Calibri" w:cs="Calibri"/>
                            <w:color w:val="333E48"/>
                            <w:spacing w:val="2"/>
                            <w:w w:val="115"/>
                            <w:sz w:val="16"/>
                          </w:rPr>
                          <w:t>80</w:t>
                        </w:r>
                      </w:p>
                    </w:txbxContent>
                  </v:textbox>
                </v:rect>
                <v:rect id="Rectangle 19137" o:spid="_x0000_s1116" style="position:absolute;left:39266;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" filled="f" stroked="f">
                  <v:textbox inset="0,0,0,0">
                    <w:txbxContent>
                      <w:p w14:paraId="2D1CC21B" w14:textId="77777777" w:rsidR="00902B08" w:rsidRDefault="00902B08" w:rsidP="00902B08">
                        <w:r>
                          <w:rPr>
                            <w:rFonts w:ascii="Calibri" w:eastAsia="Calibri" w:hAnsi="Calibri" w:cs="Calibri"/>
                            <w:color w:val="333E48"/>
                            <w:w w:val="120"/>
                            <w:sz w:val="16"/>
                          </w:rPr>
                          <w:t>%</w:t>
                        </w:r>
                      </w:p>
                    </w:txbxContent>
                  </v:textbox>
                </v:rect>
                <v:rect id="Rectangle 19138" o:spid="_x0000_s1117" style="position:absolute;left:42117;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" filled="f" stroked="f">
                  <v:textbox inset="0,0,0,0">
                    <w:txbxContent>
                      <w:p w14:paraId="5440D591" w14:textId="77777777" w:rsidR="00902B08" w:rsidRDefault="00902B08" w:rsidP="00902B08">
                        <w:r>
                          <w:rPr>
                            <w:rFonts w:ascii="Calibri" w:eastAsia="Calibri" w:hAnsi="Calibri" w:cs="Calibri"/>
                            <w:color w:val="333E48"/>
                            <w:spacing w:val="2"/>
                            <w:w w:val="115"/>
                            <w:sz w:val="16"/>
                          </w:rPr>
                          <w:t>90</w:t>
                        </w:r>
                      </w:p>
                    </w:txbxContent>
                  </v:textbox>
                </v:rect>
                <v:rect id="Rectangle 19139" o:spid="_x0000_s1118" style="position:absolute;left:43330;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" filled="f" stroked="f">
                  <v:textbox inset="0,0,0,0">
                    <w:txbxContent>
                      <w:p w14:paraId="0826D6C0" w14:textId="77777777" w:rsidR="00902B08" w:rsidRDefault="00902B08" w:rsidP="00902B08">
                        <w:r>
                          <w:rPr>
                            <w:rFonts w:ascii="Calibri" w:eastAsia="Calibri" w:hAnsi="Calibri" w:cs="Calibri"/>
                            <w:color w:val="333E48"/>
                            <w:w w:val="120"/>
                            <w:sz w:val="16"/>
                          </w:rPr>
                          <w:t>%</w:t>
                        </w:r>
                      </w:p>
                    </w:txbxContent>
                  </v:textbox>
                </v:rect>
                <v:rect id="Rectangle 19140" o:spid="_x0000_s1119" style="position:absolute;left:45531;top:27826;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" filled="f" stroked="f">
                  <v:textbox inset="0,0,0,0">
                    <w:txbxContent>
                      <w:p w14:paraId="5C3F8D43" w14:textId="77777777" w:rsidR="00902B08" w:rsidRDefault="00902B08" w:rsidP="00902B08">
                        <w:r>
                          <w:rPr>
                            <w:rFonts w:ascii="Calibri" w:eastAsia="Calibri" w:hAnsi="Calibri" w:cs="Calibri"/>
                            <w:color w:val="333E48"/>
                            <w:w w:val="102"/>
                            <w:sz w:val="16"/>
                          </w:rPr>
                          <w:t>100</w:t>
                        </w:r>
                      </w:p>
                    </w:txbxContent>
                  </v:textbox>
                </v:rect>
                <v:rect id="Rectangle 19141" o:spid="_x0000_s1120" style="position:absolute;left:47177;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" filled="f" stroked="f">
                  <v:textbox inset="0,0,0,0">
                    <w:txbxContent>
                      <w:p w14:paraId="63890766" w14:textId="77777777" w:rsidR="00902B08" w:rsidRDefault="00902B08" w:rsidP="00902B08">
                        <w:r>
                          <w:rPr>
                            <w:rFonts w:ascii="Calibri" w:eastAsia="Calibri" w:hAnsi="Calibri" w:cs="Calibri"/>
                            <w:color w:val="333E48"/>
                            <w:w w:val="120"/>
                            <w:sz w:val="16"/>
                          </w:rPr>
                          <w:t>%</w:t>
                        </w:r>
                      </w:p>
                    </w:txbxContent>
                  </v:textbox>
                </v:rect>
                <v:rect id="Rectangle 318" o:spid="_x0000_s1121" style="position:absolute;left:2426;top:2959;width:429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2EEF50EE" w14:textId="77777777" w:rsidR="00902B08" w:rsidRDefault="00902B08" w:rsidP="00902B08">
                        <w:r>
                          <w:rPr>
                            <w:rFonts w:ascii="Calibri" w:eastAsia="Calibri" w:hAnsi="Calibri" w:cs="Calibri"/>
                            <w:color w:val="333E48"/>
                            <w:w w:val="112"/>
                            <w:sz w:val="16"/>
                          </w:rPr>
                          <w:t>Village</w:t>
                        </w:r>
                      </w:p>
                    </w:txbxContent>
                  </v:textbox>
                </v:rect>
                <v:rect id="Rectangle 319" o:spid="_x0000_s1122" style="position:absolute;left:1299;top:9717;width:608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63638C64" w14:textId="77777777" w:rsidR="00902B08" w:rsidRDefault="00902B08" w:rsidP="00902B08">
                        <w:r>
                          <w:rPr>
                            <w:rFonts w:ascii="Calibri" w:eastAsia="Calibri" w:hAnsi="Calibri" w:cs="Calibri"/>
                            <w:color w:val="333E48"/>
                            <w:w w:val="110"/>
                            <w:sz w:val="16"/>
                          </w:rPr>
                          <w:t>Suburban</w:t>
                        </w:r>
                      </w:p>
                    </w:txbxContent>
                  </v:textbox>
                </v:rect>
                <v:rect id="Rectangle 320" o:spid="_x0000_s1123" style="position:absolute;left:866;top:16389;width:671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125EE2F3" w14:textId="77777777" w:rsidR="00902B08" w:rsidRDefault="00902B08" w:rsidP="00902B08">
                        <w:r>
                          <w:rPr>
                            <w:rFonts w:ascii="Calibri" w:eastAsia="Calibri" w:hAnsi="Calibri" w:cs="Calibri"/>
                            <w:color w:val="333E48"/>
                            <w:w w:val="111"/>
                            <w:sz w:val="16"/>
                          </w:rPr>
                          <w:t>Rural</w:t>
                        </w:r>
                        <w:r>
                          <w:rPr>
                            <w:rFonts w:ascii="Calibri" w:eastAsia="Calibri" w:hAnsi="Calibri" w:cs="Calibri"/>
                            <w:color w:val="333E48"/>
                            <w:spacing w:val="11"/>
                            <w:w w:val="111"/>
                            <w:sz w:val="16"/>
                          </w:rPr>
                          <w:t xml:space="preserve"> </w:t>
                        </w:r>
                        <w:r>
                          <w:rPr>
                            <w:rFonts w:ascii="Calibri" w:eastAsia="Calibri" w:hAnsi="Calibri" w:cs="Calibri"/>
                            <w:color w:val="333E48"/>
                            <w:w w:val="111"/>
                            <w:sz w:val="16"/>
                          </w:rPr>
                          <w:t>Area</w:t>
                        </w:r>
                      </w:p>
                    </w:txbxContent>
                  </v:textbox>
                </v:rect>
                <v:rect id="Rectangle 321" o:spid="_x0000_s1124" style="position:absolute;top:23147;width:786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5FF31E67" w14:textId="77777777" w:rsidR="00902B08" w:rsidRDefault="00902B08" w:rsidP="00902B08">
                        <w:r>
                          <w:rPr>
                            <w:rFonts w:ascii="Calibri" w:eastAsia="Calibri" w:hAnsi="Calibri" w:cs="Calibri"/>
                            <w:color w:val="333E48"/>
                            <w:w w:val="106"/>
                            <w:sz w:val="16"/>
                          </w:rPr>
                          <w:t>Town</w:t>
                        </w:r>
                        <w:r>
                          <w:rPr>
                            <w:rFonts w:ascii="Calibri" w:eastAsia="Calibri" w:hAnsi="Calibri" w:cs="Calibri"/>
                            <w:color w:val="333E48"/>
                            <w:spacing w:val="7"/>
                            <w:w w:val="106"/>
                            <w:sz w:val="16"/>
                          </w:rPr>
                          <w:t xml:space="preserve"> </w:t>
                        </w:r>
                        <w:r>
                          <w:rPr>
                            <w:rFonts w:ascii="Calibri" w:eastAsia="Calibri" w:hAnsi="Calibri" w:cs="Calibri"/>
                            <w:color w:val="333E48"/>
                            <w:w w:val="106"/>
                            <w:sz w:val="16"/>
                          </w:rPr>
                          <w:t>Centre</w:t>
                        </w:r>
                      </w:p>
                    </w:txbxContent>
                  </v:textbox>
                </v:rect>
                <w10:anchorlock/>
              </v:group>
            </w:pict>
          </mc:Fallback>
        </mc:AlternateContent>
      </w:r>
      <w:r>
        <w:br w:type="page"/>
      </w:r>
    </w:p>
    <w:tbl>
      <w:tblPr>
        <w:tblStyle w:val="TableGrid0"/>
        <w:tblpPr w:vertAnchor="page" w:horzAnchor="page" w:tblpX="560" w:tblpY="7458"/>
        <w:tblOverlap w:val="never"/>
        <w:tblW w:w="11134" w:type="dxa"/>
        <w:tblInd w:w="0" w:type="dxa"/>
        <w:tblCellMar>
          <w:top w:w="103" w:type="dxa"/>
          <w:left w:w="136" w:type="dxa"/>
          <w:right w:w="133" w:type="dxa"/>
        </w:tblCellMar>
        <w:tblLook w:val="04A0" w:firstRow="1" w:lastRow="0" w:firstColumn="1" w:lastColumn="0" w:noHBand="0" w:noVBand="1"/>
      </w:tblPr>
      <w:tblGrid>
        <w:gridCol w:w="7279"/>
        <w:gridCol w:w="1501"/>
        <w:gridCol w:w="2354"/>
      </w:tblGrid>
      <w:tr w:rsidR="00902B08" w14:paraId="66AB974F" w14:textId="77777777" w:rsidTr="00C3762F">
        <w:trPr>
          <w:trHeight w:val="341"/>
        </w:trPr>
        <w:tc>
          <w:tcPr>
            <w:tcW w:w="7279" w:type="dxa"/>
            <w:tcBorders>
              <w:top w:val="nil"/>
              <w:left w:val="nil"/>
              <w:bottom w:val="nil"/>
              <w:right w:val="single" w:sz="5" w:space="0" w:color="FFFFFF"/>
            </w:tcBorders>
            <w:shd w:val="clear" w:color="auto" w:fill="EDEEEE"/>
          </w:tcPr>
          <w:p w14:paraId="54DFE6BD" w14:textId="77777777" w:rsidR="00902B08" w:rsidRDefault="00902B08" w:rsidP="00C3762F">
            <w:r>
              <w:rPr>
                <w:rFonts w:ascii="Calibri" w:eastAsia="Calibri" w:hAnsi="Calibri" w:cs="Calibri"/>
                <w:b/>
                <w:color w:val="333E48"/>
                <w:sz w:val="18"/>
              </w:rPr>
              <w:lastRenderedPageBreak/>
              <w:t>ANSWER CHOICES</w:t>
            </w:r>
          </w:p>
        </w:tc>
        <w:tc>
          <w:tcPr>
            <w:tcW w:w="1501" w:type="dxa"/>
            <w:tcBorders>
              <w:top w:val="nil"/>
              <w:left w:val="single" w:sz="5" w:space="0" w:color="FFFFFF"/>
              <w:bottom w:val="nil"/>
              <w:right w:val="nil"/>
            </w:tcBorders>
            <w:shd w:val="clear" w:color="auto" w:fill="EDEEEE"/>
          </w:tcPr>
          <w:p w14:paraId="2CA3B7CE"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1FCF16D4" w14:textId="77777777" w:rsidR="00902B08" w:rsidRDefault="00902B08" w:rsidP="00C3762F"/>
        </w:tc>
      </w:tr>
      <w:tr w:rsidR="00902B08" w14:paraId="24ED3930" w14:textId="77777777" w:rsidTr="00C3762F">
        <w:trPr>
          <w:trHeight w:val="416"/>
        </w:trPr>
        <w:tc>
          <w:tcPr>
            <w:tcW w:w="7279" w:type="dxa"/>
            <w:tcBorders>
              <w:top w:val="nil"/>
              <w:left w:val="nil"/>
              <w:bottom w:val="single" w:sz="5" w:space="0" w:color="D0D2D3"/>
              <w:right w:val="single" w:sz="5" w:space="0" w:color="FFFFFF"/>
            </w:tcBorders>
          </w:tcPr>
          <w:p w14:paraId="5FD898CD" w14:textId="77777777" w:rsidR="00902B08" w:rsidRDefault="00902B08" w:rsidP="00C3762F">
            <w:r>
              <w:rPr>
                <w:rFonts w:ascii="Calibri" w:eastAsia="Calibri" w:hAnsi="Calibri" w:cs="Calibri"/>
                <w:color w:val="333E48"/>
                <w:sz w:val="18"/>
              </w:rPr>
              <w:t>Under £10,000</w:t>
            </w:r>
          </w:p>
        </w:tc>
        <w:tc>
          <w:tcPr>
            <w:tcW w:w="1501" w:type="dxa"/>
            <w:tcBorders>
              <w:top w:val="nil"/>
              <w:left w:val="single" w:sz="5" w:space="0" w:color="FFFFFF"/>
              <w:bottom w:val="single" w:sz="5" w:space="0" w:color="D0D2D3"/>
              <w:right w:val="nil"/>
            </w:tcBorders>
            <w:vAlign w:val="center"/>
          </w:tcPr>
          <w:p w14:paraId="136AC7EB" w14:textId="77777777" w:rsidR="00902B08" w:rsidRDefault="00902B08" w:rsidP="00C3762F">
            <w:pPr>
              <w:ind w:left="7"/>
            </w:pPr>
            <w:r>
              <w:rPr>
                <w:rFonts w:ascii="Calibri" w:eastAsia="Calibri" w:hAnsi="Calibri" w:cs="Calibri"/>
                <w:color w:val="333E48"/>
                <w:sz w:val="18"/>
              </w:rPr>
              <w:t>24.00%</w:t>
            </w:r>
          </w:p>
        </w:tc>
        <w:tc>
          <w:tcPr>
            <w:tcW w:w="2354" w:type="dxa"/>
            <w:tcBorders>
              <w:top w:val="nil"/>
              <w:left w:val="nil"/>
              <w:bottom w:val="single" w:sz="5" w:space="0" w:color="D0D2D3"/>
              <w:right w:val="nil"/>
            </w:tcBorders>
            <w:vAlign w:val="center"/>
          </w:tcPr>
          <w:p w14:paraId="028434E0" w14:textId="77777777" w:rsidR="00902B08" w:rsidRDefault="00902B08" w:rsidP="00C3762F">
            <w:pPr>
              <w:jc w:val="right"/>
            </w:pPr>
            <w:r>
              <w:rPr>
                <w:rFonts w:ascii="Calibri" w:eastAsia="Calibri" w:hAnsi="Calibri" w:cs="Calibri"/>
                <w:color w:val="333E48"/>
                <w:sz w:val="18"/>
              </w:rPr>
              <w:t>12</w:t>
            </w:r>
          </w:p>
        </w:tc>
      </w:tr>
      <w:tr w:rsidR="00902B08" w14:paraId="0D0AC18D" w14:textId="77777777" w:rsidTr="00C3762F">
        <w:trPr>
          <w:trHeight w:val="423"/>
        </w:trPr>
        <w:tc>
          <w:tcPr>
            <w:tcW w:w="7279" w:type="dxa"/>
            <w:tcBorders>
              <w:top w:val="single" w:sz="5" w:space="0" w:color="D0D2D3"/>
              <w:left w:val="nil"/>
              <w:bottom w:val="single" w:sz="5" w:space="0" w:color="D0D2D3"/>
              <w:right w:val="single" w:sz="5" w:space="0" w:color="FFFFFF"/>
            </w:tcBorders>
          </w:tcPr>
          <w:p w14:paraId="3BB7A8AD" w14:textId="77777777" w:rsidR="00902B08" w:rsidRDefault="00902B08" w:rsidP="00C3762F">
            <w:r>
              <w:rPr>
                <w:rFonts w:ascii="Calibri" w:eastAsia="Calibri" w:hAnsi="Calibri" w:cs="Calibri"/>
                <w:color w:val="333E48"/>
                <w:sz w:val="18"/>
              </w:rPr>
              <w:t>Between £10,000 and £19,999</w:t>
            </w:r>
          </w:p>
        </w:tc>
        <w:tc>
          <w:tcPr>
            <w:tcW w:w="1501" w:type="dxa"/>
            <w:tcBorders>
              <w:top w:val="single" w:sz="5" w:space="0" w:color="D0D2D3"/>
              <w:left w:val="single" w:sz="5" w:space="0" w:color="FFFFFF"/>
              <w:bottom w:val="single" w:sz="5" w:space="0" w:color="D0D2D3"/>
              <w:right w:val="nil"/>
            </w:tcBorders>
            <w:vAlign w:val="center"/>
          </w:tcPr>
          <w:p w14:paraId="0FCED535" w14:textId="77777777" w:rsidR="00902B08" w:rsidRDefault="00902B08" w:rsidP="00C3762F">
            <w:pPr>
              <w:ind w:left="7"/>
            </w:pPr>
            <w:r>
              <w:rPr>
                <w:rFonts w:ascii="Calibri" w:eastAsia="Calibri" w:hAnsi="Calibri" w:cs="Calibri"/>
                <w:color w:val="333E48"/>
                <w:sz w:val="18"/>
              </w:rPr>
              <w:t>40.00%</w:t>
            </w:r>
          </w:p>
        </w:tc>
        <w:tc>
          <w:tcPr>
            <w:tcW w:w="2354" w:type="dxa"/>
            <w:tcBorders>
              <w:top w:val="single" w:sz="5" w:space="0" w:color="D0D2D3"/>
              <w:left w:val="nil"/>
              <w:bottom w:val="single" w:sz="5" w:space="0" w:color="D0D2D3"/>
              <w:right w:val="nil"/>
            </w:tcBorders>
            <w:vAlign w:val="center"/>
          </w:tcPr>
          <w:p w14:paraId="0CD61C5D" w14:textId="77777777" w:rsidR="00902B08" w:rsidRDefault="00902B08" w:rsidP="00C3762F">
            <w:pPr>
              <w:jc w:val="right"/>
            </w:pPr>
            <w:r>
              <w:rPr>
                <w:rFonts w:ascii="Calibri" w:eastAsia="Calibri" w:hAnsi="Calibri" w:cs="Calibri"/>
                <w:color w:val="333E48"/>
                <w:sz w:val="18"/>
              </w:rPr>
              <w:t>20</w:t>
            </w:r>
          </w:p>
        </w:tc>
      </w:tr>
      <w:tr w:rsidR="00902B08" w14:paraId="3477449D" w14:textId="77777777" w:rsidTr="00C3762F">
        <w:trPr>
          <w:trHeight w:val="423"/>
        </w:trPr>
        <w:tc>
          <w:tcPr>
            <w:tcW w:w="7279" w:type="dxa"/>
            <w:tcBorders>
              <w:top w:val="single" w:sz="5" w:space="0" w:color="D0D2D3"/>
              <w:left w:val="nil"/>
              <w:bottom w:val="single" w:sz="5" w:space="0" w:color="D0D2D3"/>
              <w:right w:val="single" w:sz="5" w:space="0" w:color="FFFFFF"/>
            </w:tcBorders>
          </w:tcPr>
          <w:p w14:paraId="70B006AD" w14:textId="77777777" w:rsidR="00902B08" w:rsidRDefault="00902B08" w:rsidP="00C3762F">
            <w:r>
              <w:rPr>
                <w:rFonts w:ascii="Calibri" w:eastAsia="Calibri" w:hAnsi="Calibri" w:cs="Calibri"/>
                <w:color w:val="333E48"/>
                <w:sz w:val="18"/>
              </w:rPr>
              <w:t>Between £20,000 and £29,999</w:t>
            </w:r>
          </w:p>
        </w:tc>
        <w:tc>
          <w:tcPr>
            <w:tcW w:w="1501" w:type="dxa"/>
            <w:tcBorders>
              <w:top w:val="single" w:sz="5" w:space="0" w:color="D0D2D3"/>
              <w:left w:val="single" w:sz="5" w:space="0" w:color="FFFFFF"/>
              <w:bottom w:val="single" w:sz="5" w:space="0" w:color="D0D2D3"/>
              <w:right w:val="nil"/>
            </w:tcBorders>
            <w:vAlign w:val="center"/>
          </w:tcPr>
          <w:p w14:paraId="2BFD0D7D"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single" w:sz="5" w:space="0" w:color="D0D2D3"/>
              <w:right w:val="nil"/>
            </w:tcBorders>
            <w:vAlign w:val="center"/>
          </w:tcPr>
          <w:p w14:paraId="25FB4AF4" w14:textId="77777777" w:rsidR="00902B08" w:rsidRDefault="00902B08" w:rsidP="00C3762F">
            <w:pPr>
              <w:jc w:val="right"/>
            </w:pPr>
            <w:r>
              <w:rPr>
                <w:rFonts w:ascii="Calibri" w:eastAsia="Calibri" w:hAnsi="Calibri" w:cs="Calibri"/>
                <w:color w:val="333E48"/>
                <w:sz w:val="18"/>
              </w:rPr>
              <w:t>9</w:t>
            </w:r>
          </w:p>
        </w:tc>
      </w:tr>
      <w:tr w:rsidR="00902B08" w14:paraId="1266E660" w14:textId="77777777" w:rsidTr="00C3762F">
        <w:trPr>
          <w:trHeight w:val="416"/>
        </w:trPr>
        <w:tc>
          <w:tcPr>
            <w:tcW w:w="7279" w:type="dxa"/>
            <w:tcBorders>
              <w:top w:val="single" w:sz="5" w:space="0" w:color="D0D2D3"/>
              <w:left w:val="nil"/>
              <w:bottom w:val="nil"/>
              <w:right w:val="single" w:sz="5" w:space="0" w:color="FFFFFF"/>
            </w:tcBorders>
          </w:tcPr>
          <w:p w14:paraId="5E9009EF" w14:textId="77777777" w:rsidR="00902B08" w:rsidRDefault="00902B08" w:rsidP="00C3762F">
            <w:r>
              <w:rPr>
                <w:rFonts w:ascii="Calibri" w:eastAsia="Calibri" w:hAnsi="Calibri" w:cs="Calibri"/>
                <w:color w:val="333E48"/>
                <w:sz w:val="18"/>
              </w:rPr>
              <w:t>Over £30,000</w:t>
            </w:r>
          </w:p>
        </w:tc>
        <w:tc>
          <w:tcPr>
            <w:tcW w:w="1501" w:type="dxa"/>
            <w:tcBorders>
              <w:top w:val="single" w:sz="5" w:space="0" w:color="D0D2D3"/>
              <w:left w:val="single" w:sz="5" w:space="0" w:color="FFFFFF"/>
              <w:bottom w:val="nil"/>
              <w:right w:val="nil"/>
            </w:tcBorders>
            <w:vAlign w:val="center"/>
          </w:tcPr>
          <w:p w14:paraId="56D9F9ED"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nil"/>
              <w:right w:val="nil"/>
            </w:tcBorders>
            <w:vAlign w:val="center"/>
          </w:tcPr>
          <w:p w14:paraId="0355ECB7" w14:textId="77777777" w:rsidR="00902B08" w:rsidRDefault="00902B08" w:rsidP="00C3762F">
            <w:pPr>
              <w:jc w:val="right"/>
            </w:pPr>
            <w:r>
              <w:rPr>
                <w:rFonts w:ascii="Calibri" w:eastAsia="Calibri" w:hAnsi="Calibri" w:cs="Calibri"/>
                <w:color w:val="333E48"/>
                <w:sz w:val="18"/>
              </w:rPr>
              <w:t>9</w:t>
            </w:r>
          </w:p>
        </w:tc>
      </w:tr>
      <w:tr w:rsidR="00902B08" w14:paraId="13426516" w14:textId="77777777" w:rsidTr="00C3762F">
        <w:trPr>
          <w:trHeight w:val="341"/>
        </w:trPr>
        <w:tc>
          <w:tcPr>
            <w:tcW w:w="7279" w:type="dxa"/>
            <w:tcBorders>
              <w:top w:val="nil"/>
              <w:left w:val="nil"/>
              <w:bottom w:val="nil"/>
              <w:right w:val="single" w:sz="5" w:space="0" w:color="FFFFFF"/>
            </w:tcBorders>
            <w:shd w:val="clear" w:color="auto" w:fill="EDEEEE"/>
          </w:tcPr>
          <w:p w14:paraId="10A0A5B4" w14:textId="77777777" w:rsidR="00902B08" w:rsidRDefault="00902B08" w:rsidP="00C3762F">
            <w:r>
              <w:rPr>
                <w:rFonts w:ascii="Calibri" w:eastAsia="Calibri" w:hAnsi="Calibri" w:cs="Calibri"/>
                <w:color w:val="333E48"/>
                <w:sz w:val="18"/>
              </w:rPr>
              <w:t>TOTAL</w:t>
            </w:r>
          </w:p>
        </w:tc>
        <w:tc>
          <w:tcPr>
            <w:tcW w:w="1501" w:type="dxa"/>
            <w:tcBorders>
              <w:top w:val="nil"/>
              <w:left w:val="single" w:sz="5" w:space="0" w:color="FFFFFF"/>
              <w:bottom w:val="nil"/>
              <w:right w:val="nil"/>
            </w:tcBorders>
            <w:shd w:val="clear" w:color="auto" w:fill="EDEEEE"/>
          </w:tcPr>
          <w:p w14:paraId="7E01A009" w14:textId="77777777" w:rsidR="00902B08" w:rsidRDefault="00902B08" w:rsidP="00C3762F"/>
        </w:tc>
        <w:tc>
          <w:tcPr>
            <w:tcW w:w="2354" w:type="dxa"/>
            <w:tcBorders>
              <w:top w:val="nil"/>
              <w:left w:val="nil"/>
              <w:bottom w:val="nil"/>
              <w:right w:val="nil"/>
            </w:tcBorders>
            <w:shd w:val="clear" w:color="auto" w:fill="EDEEEE"/>
          </w:tcPr>
          <w:p w14:paraId="1F657B92" w14:textId="77777777" w:rsidR="00902B08" w:rsidRDefault="00902B08" w:rsidP="00C3762F">
            <w:pPr>
              <w:jc w:val="right"/>
            </w:pPr>
            <w:r>
              <w:rPr>
                <w:rFonts w:ascii="Calibri" w:eastAsia="Calibri" w:hAnsi="Calibri" w:cs="Calibri"/>
                <w:color w:val="333E48"/>
                <w:sz w:val="18"/>
              </w:rPr>
              <w:t>50</w:t>
            </w:r>
          </w:p>
        </w:tc>
      </w:tr>
    </w:tbl>
    <w:p w14:paraId="752CB6AF" w14:textId="77777777" w:rsidR="00902B08" w:rsidRDefault="00902B08" w:rsidP="00902B08">
      <w:pPr>
        <w:spacing w:after="48"/>
        <w:ind w:left="3421" w:hanging="10"/>
      </w:pPr>
      <w:r>
        <w:rPr>
          <w:rFonts w:ascii="Calibri" w:eastAsia="Calibri" w:hAnsi="Calibri" w:cs="Calibri"/>
          <w:sz w:val="33"/>
        </w:rPr>
        <w:t>Q4 What is your income?</w:t>
      </w:r>
    </w:p>
    <w:p w14:paraId="4F695288"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6900818" w14:textId="77777777" w:rsidR="00902B08" w:rsidRDefault="00902B08" w:rsidP="00902B08">
      <w:pPr>
        <w:spacing w:after="0"/>
        <w:ind w:left="1112"/>
      </w:pPr>
      <w:r>
        <w:rPr>
          <w:noProof/>
        </w:rPr>
        <mc:AlternateContent>
          <mc:Choice Requires="wpg">
            <w:drawing>
              <wp:inline distT="0" distB="0" distL="0" distR="0" wp14:anchorId="7E086F90" wp14:editId="24ACDA8E">
                <wp:extent cx="4901928" cy="2884180"/>
                <wp:effectExtent l="0" t="0" r="0" b="0"/>
                <wp:docPr id="22864" name="Group 22864"/>
                <wp:cNvGraphicFramePr/>
                <a:graphic xmlns:a="http://schemas.openxmlformats.org/drawingml/2006/main">
                  <a:graphicData uri="http://schemas.microsoft.com/office/word/2010/wordprocessingGroup">
                    <wpg:wgp>
                      <wpg:cNvGrpSpPr/>
                      <wpg:grpSpPr>
                        <a:xfrm>
                          <a:off x="0" y="0"/>
                          <a:ext cx="4901928" cy="2884180"/>
                          <a:chOff x="0" y="0"/>
                          <a:chExt cx="4901928" cy="2884180"/>
                        </a:xfrm>
                      </wpg:grpSpPr>
                      <wps:wsp>
                        <wps:cNvPr id="399" name="Shape 399"/>
                        <wps:cNvSpPr/>
                        <wps:spPr>
                          <a:xfrm>
                            <a:off x="74946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0" name="Shape 400"/>
                        <wps:cNvSpPr/>
                        <wps:spPr>
                          <a:xfrm>
                            <a:off x="1156687"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1" name="Shape 401"/>
                        <wps:cNvSpPr/>
                        <wps:spPr>
                          <a:xfrm>
                            <a:off x="156391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2" name="Shape 402"/>
                        <wps:cNvSpPr/>
                        <wps:spPr>
                          <a:xfrm>
                            <a:off x="197113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3" name="Shape 403"/>
                        <wps:cNvSpPr/>
                        <wps:spPr>
                          <a:xfrm>
                            <a:off x="2378357"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4" name="Shape 404"/>
                        <wps:cNvSpPr/>
                        <wps:spPr>
                          <a:xfrm>
                            <a:off x="2785580"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5" name="Shape 405"/>
                        <wps:cNvSpPr/>
                        <wps:spPr>
                          <a:xfrm>
                            <a:off x="3184139"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6" name="Shape 406"/>
                        <wps:cNvSpPr/>
                        <wps:spPr>
                          <a:xfrm>
                            <a:off x="3591362"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7" name="Shape 407"/>
                        <wps:cNvSpPr/>
                        <wps:spPr>
                          <a:xfrm>
                            <a:off x="3998586"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8" name="Shape 408"/>
                        <wps:cNvSpPr/>
                        <wps:spPr>
                          <a:xfrm>
                            <a:off x="4405809"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09" name="Shape 409"/>
                        <wps:cNvSpPr/>
                        <wps:spPr>
                          <a:xfrm>
                            <a:off x="4821697"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410" name="Shape 410"/>
                        <wps:cNvSpPr/>
                        <wps:spPr>
                          <a:xfrm>
                            <a:off x="749464" y="0"/>
                            <a:ext cx="0" cy="2685940"/>
                          </a:xfrm>
                          <a:custGeom>
                            <a:avLst/>
                            <a:gdLst/>
                            <a:ahLst/>
                            <a:cxnLst/>
                            <a:rect l="0" t="0" r="0" b="0"/>
                            <a:pathLst>
                              <a:path h="2685940">
                                <a:moveTo>
                                  <a:pt x="0" y="0"/>
                                </a:moveTo>
                                <a:lnTo>
                                  <a:pt x="0" y="268594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411" name="Shape 411"/>
                        <wps:cNvSpPr/>
                        <wps:spPr>
                          <a:xfrm>
                            <a:off x="753796" y="2690272"/>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1987" name="Shape 31987"/>
                        <wps:cNvSpPr/>
                        <wps:spPr>
                          <a:xfrm>
                            <a:off x="753796" y="121299"/>
                            <a:ext cx="970404" cy="433216"/>
                          </a:xfrm>
                          <a:custGeom>
                            <a:avLst/>
                            <a:gdLst/>
                            <a:ahLst/>
                            <a:cxnLst/>
                            <a:rect l="0" t="0" r="0" b="0"/>
                            <a:pathLst>
                              <a:path w="970404" h="433216">
                                <a:moveTo>
                                  <a:pt x="0" y="0"/>
                                </a:moveTo>
                                <a:lnTo>
                                  <a:pt x="970404" y="0"/>
                                </a:lnTo>
                                <a:lnTo>
                                  <a:pt x="970404" y="433216"/>
                                </a:lnTo>
                                <a:lnTo>
                                  <a:pt x="0" y="433216"/>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1988" name="Shape 31988"/>
                        <wps:cNvSpPr/>
                        <wps:spPr>
                          <a:xfrm>
                            <a:off x="753796" y="788452"/>
                            <a:ext cx="1620228" cy="433217"/>
                          </a:xfrm>
                          <a:custGeom>
                            <a:avLst/>
                            <a:gdLst/>
                            <a:ahLst/>
                            <a:cxnLst/>
                            <a:rect l="0" t="0" r="0" b="0"/>
                            <a:pathLst>
                              <a:path w="1620228" h="433217">
                                <a:moveTo>
                                  <a:pt x="0" y="0"/>
                                </a:moveTo>
                                <a:lnTo>
                                  <a:pt x="1620228" y="0"/>
                                </a:lnTo>
                                <a:lnTo>
                                  <a:pt x="1620228" y="433217"/>
                                </a:lnTo>
                                <a:lnTo>
                                  <a:pt x="0" y="433217"/>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1989" name="Shape 31989"/>
                        <wps:cNvSpPr/>
                        <wps:spPr>
                          <a:xfrm>
                            <a:off x="753796" y="1464269"/>
                            <a:ext cx="719139" cy="433216"/>
                          </a:xfrm>
                          <a:custGeom>
                            <a:avLst/>
                            <a:gdLst/>
                            <a:ahLst/>
                            <a:cxnLst/>
                            <a:rect l="0" t="0" r="0" b="0"/>
                            <a:pathLst>
                              <a:path w="719139" h="433216">
                                <a:moveTo>
                                  <a:pt x="0" y="0"/>
                                </a:moveTo>
                                <a:lnTo>
                                  <a:pt x="719139" y="0"/>
                                </a:lnTo>
                                <a:lnTo>
                                  <a:pt x="719139" y="433216"/>
                                </a:lnTo>
                                <a:lnTo>
                                  <a:pt x="0" y="433216"/>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1990" name="Shape 31990"/>
                        <wps:cNvSpPr/>
                        <wps:spPr>
                          <a:xfrm>
                            <a:off x="753796" y="2131423"/>
                            <a:ext cx="719139" cy="433216"/>
                          </a:xfrm>
                          <a:custGeom>
                            <a:avLst/>
                            <a:gdLst/>
                            <a:ahLst/>
                            <a:cxnLst/>
                            <a:rect l="0" t="0" r="0" b="0"/>
                            <a:pathLst>
                              <a:path w="719139" h="433216">
                                <a:moveTo>
                                  <a:pt x="0" y="0"/>
                                </a:moveTo>
                                <a:lnTo>
                                  <a:pt x="719139" y="0"/>
                                </a:lnTo>
                                <a:lnTo>
                                  <a:pt x="719139" y="433216"/>
                                </a:lnTo>
                                <a:lnTo>
                                  <a:pt x="0" y="433216"/>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22066" name="Rectangle 22066"/>
                        <wps:cNvSpPr/>
                        <wps:spPr>
                          <a:xfrm>
                            <a:off x="680149" y="2782600"/>
                            <a:ext cx="82970" cy="135102"/>
                          </a:xfrm>
                          <a:prstGeom prst="rect">
                            <a:avLst/>
                          </a:prstGeom>
                          <a:ln>
                            <a:noFill/>
                          </a:ln>
                        </wps:spPr>
                        <wps:txbx>
                          <w:txbxContent>
                            <w:p w14:paraId="5CA903BC"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2067" name="Rectangle 22067"/>
                        <wps:cNvSpPr/>
                        <wps:spPr>
                          <a:xfrm>
                            <a:off x="740799" y="2782600"/>
                            <a:ext cx="118232" cy="135102"/>
                          </a:xfrm>
                          <a:prstGeom prst="rect">
                            <a:avLst/>
                          </a:prstGeom>
                          <a:ln>
                            <a:noFill/>
                          </a:ln>
                        </wps:spPr>
                        <wps:txbx>
                          <w:txbxContent>
                            <w:p w14:paraId="543D9F9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68" name="Rectangle 22068"/>
                        <wps:cNvSpPr/>
                        <wps:spPr>
                          <a:xfrm>
                            <a:off x="1064845" y="2782600"/>
                            <a:ext cx="140587" cy="135102"/>
                          </a:xfrm>
                          <a:prstGeom prst="rect">
                            <a:avLst/>
                          </a:prstGeom>
                          <a:ln>
                            <a:noFill/>
                          </a:ln>
                        </wps:spPr>
                        <wps:txbx>
                          <w:txbxContent>
                            <w:p w14:paraId="05801B8E"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2069" name="Rectangle 22069"/>
                        <wps:cNvSpPr/>
                        <wps:spPr>
                          <a:xfrm>
                            <a:off x="1168817" y="2782600"/>
                            <a:ext cx="118232" cy="135102"/>
                          </a:xfrm>
                          <a:prstGeom prst="rect">
                            <a:avLst/>
                          </a:prstGeom>
                          <a:ln>
                            <a:noFill/>
                          </a:ln>
                        </wps:spPr>
                        <wps:txbx>
                          <w:txbxContent>
                            <w:p w14:paraId="0C6716E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70" name="Rectangle 22070"/>
                        <wps:cNvSpPr/>
                        <wps:spPr>
                          <a:xfrm>
                            <a:off x="1466870" y="2782600"/>
                            <a:ext cx="152111" cy="135102"/>
                          </a:xfrm>
                          <a:prstGeom prst="rect">
                            <a:avLst/>
                          </a:prstGeom>
                          <a:ln>
                            <a:noFill/>
                          </a:ln>
                        </wps:spPr>
                        <wps:txbx>
                          <w:txbxContent>
                            <w:p w14:paraId="4294F1F8"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2071" name="Rectangle 22071"/>
                        <wps:cNvSpPr/>
                        <wps:spPr>
                          <a:xfrm>
                            <a:off x="1579506" y="2782600"/>
                            <a:ext cx="118232" cy="135102"/>
                          </a:xfrm>
                          <a:prstGeom prst="rect">
                            <a:avLst/>
                          </a:prstGeom>
                          <a:ln>
                            <a:noFill/>
                          </a:ln>
                        </wps:spPr>
                        <wps:txbx>
                          <w:txbxContent>
                            <w:p w14:paraId="7380FFF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72" name="Rectangle 22072"/>
                        <wps:cNvSpPr/>
                        <wps:spPr>
                          <a:xfrm>
                            <a:off x="1873227" y="2782600"/>
                            <a:ext cx="152111" cy="135102"/>
                          </a:xfrm>
                          <a:prstGeom prst="rect">
                            <a:avLst/>
                          </a:prstGeom>
                          <a:ln>
                            <a:noFill/>
                          </a:ln>
                        </wps:spPr>
                        <wps:txbx>
                          <w:txbxContent>
                            <w:p w14:paraId="74C63341"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2073" name="Rectangle 22073"/>
                        <wps:cNvSpPr/>
                        <wps:spPr>
                          <a:xfrm>
                            <a:off x="1985863" y="2782600"/>
                            <a:ext cx="118232" cy="135102"/>
                          </a:xfrm>
                          <a:prstGeom prst="rect">
                            <a:avLst/>
                          </a:prstGeom>
                          <a:ln>
                            <a:noFill/>
                          </a:ln>
                        </wps:spPr>
                        <wps:txbx>
                          <w:txbxContent>
                            <w:p w14:paraId="5F15E1E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74" name="Rectangle 22074"/>
                        <wps:cNvSpPr/>
                        <wps:spPr>
                          <a:xfrm>
                            <a:off x="2275252" y="2782600"/>
                            <a:ext cx="163635" cy="135102"/>
                          </a:xfrm>
                          <a:prstGeom prst="rect">
                            <a:avLst/>
                          </a:prstGeom>
                          <a:ln>
                            <a:noFill/>
                          </a:ln>
                        </wps:spPr>
                        <wps:txbx>
                          <w:txbxContent>
                            <w:p w14:paraId="1F0A4940"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2075" name="Rectangle 22075"/>
                        <wps:cNvSpPr/>
                        <wps:spPr>
                          <a:xfrm>
                            <a:off x="2396552" y="2782600"/>
                            <a:ext cx="118232" cy="135102"/>
                          </a:xfrm>
                          <a:prstGeom prst="rect">
                            <a:avLst/>
                          </a:prstGeom>
                          <a:ln>
                            <a:noFill/>
                          </a:ln>
                        </wps:spPr>
                        <wps:txbx>
                          <w:txbxContent>
                            <w:p w14:paraId="3255004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76" name="Rectangle 22076"/>
                        <wps:cNvSpPr/>
                        <wps:spPr>
                          <a:xfrm>
                            <a:off x="2681608" y="2782600"/>
                            <a:ext cx="163635" cy="135102"/>
                          </a:xfrm>
                          <a:prstGeom prst="rect">
                            <a:avLst/>
                          </a:prstGeom>
                          <a:ln>
                            <a:noFill/>
                          </a:ln>
                        </wps:spPr>
                        <wps:txbx>
                          <w:txbxContent>
                            <w:p w14:paraId="46EFB29A"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2077" name="Rectangle 22077"/>
                        <wps:cNvSpPr/>
                        <wps:spPr>
                          <a:xfrm>
                            <a:off x="2802908" y="2782600"/>
                            <a:ext cx="118232" cy="135102"/>
                          </a:xfrm>
                          <a:prstGeom prst="rect">
                            <a:avLst/>
                          </a:prstGeom>
                          <a:ln>
                            <a:noFill/>
                          </a:ln>
                        </wps:spPr>
                        <wps:txbx>
                          <w:txbxContent>
                            <w:p w14:paraId="43A99B3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78" name="Rectangle 22078"/>
                        <wps:cNvSpPr/>
                        <wps:spPr>
                          <a:xfrm>
                            <a:off x="3087965" y="2782600"/>
                            <a:ext cx="163635" cy="135102"/>
                          </a:xfrm>
                          <a:prstGeom prst="rect">
                            <a:avLst/>
                          </a:prstGeom>
                          <a:ln>
                            <a:noFill/>
                          </a:ln>
                        </wps:spPr>
                        <wps:txbx>
                          <w:txbxContent>
                            <w:p w14:paraId="705D4297"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2079" name="Rectangle 22079"/>
                        <wps:cNvSpPr/>
                        <wps:spPr>
                          <a:xfrm>
                            <a:off x="3209265" y="2782600"/>
                            <a:ext cx="118232" cy="135102"/>
                          </a:xfrm>
                          <a:prstGeom prst="rect">
                            <a:avLst/>
                          </a:prstGeom>
                          <a:ln>
                            <a:noFill/>
                          </a:ln>
                        </wps:spPr>
                        <wps:txbx>
                          <w:txbxContent>
                            <w:p w14:paraId="0D3ED53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80" name="Rectangle 22080"/>
                        <wps:cNvSpPr/>
                        <wps:spPr>
                          <a:xfrm>
                            <a:off x="3498654" y="2782600"/>
                            <a:ext cx="152111" cy="135102"/>
                          </a:xfrm>
                          <a:prstGeom prst="rect">
                            <a:avLst/>
                          </a:prstGeom>
                          <a:ln>
                            <a:noFill/>
                          </a:ln>
                        </wps:spPr>
                        <wps:txbx>
                          <w:txbxContent>
                            <w:p w14:paraId="4ECEF1A6"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2081" name="Rectangle 22081"/>
                        <wps:cNvSpPr/>
                        <wps:spPr>
                          <a:xfrm>
                            <a:off x="3611290" y="2782600"/>
                            <a:ext cx="118232" cy="135102"/>
                          </a:xfrm>
                          <a:prstGeom prst="rect">
                            <a:avLst/>
                          </a:prstGeom>
                          <a:ln>
                            <a:noFill/>
                          </a:ln>
                        </wps:spPr>
                        <wps:txbx>
                          <w:txbxContent>
                            <w:p w14:paraId="0A6635A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82" name="Rectangle 22082"/>
                        <wps:cNvSpPr/>
                        <wps:spPr>
                          <a:xfrm>
                            <a:off x="3900679" y="2782600"/>
                            <a:ext cx="163635" cy="135102"/>
                          </a:xfrm>
                          <a:prstGeom prst="rect">
                            <a:avLst/>
                          </a:prstGeom>
                          <a:ln>
                            <a:noFill/>
                          </a:ln>
                        </wps:spPr>
                        <wps:txbx>
                          <w:txbxContent>
                            <w:p w14:paraId="11633431"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2083" name="Rectangle 22083"/>
                        <wps:cNvSpPr/>
                        <wps:spPr>
                          <a:xfrm>
                            <a:off x="4021979" y="2782600"/>
                            <a:ext cx="118232" cy="135102"/>
                          </a:xfrm>
                          <a:prstGeom prst="rect">
                            <a:avLst/>
                          </a:prstGeom>
                          <a:ln>
                            <a:noFill/>
                          </a:ln>
                        </wps:spPr>
                        <wps:txbx>
                          <w:txbxContent>
                            <w:p w14:paraId="1D93AE1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84" name="Rectangle 22084"/>
                        <wps:cNvSpPr/>
                        <wps:spPr>
                          <a:xfrm>
                            <a:off x="4307035" y="2782600"/>
                            <a:ext cx="163635" cy="135102"/>
                          </a:xfrm>
                          <a:prstGeom prst="rect">
                            <a:avLst/>
                          </a:prstGeom>
                          <a:ln>
                            <a:noFill/>
                          </a:ln>
                        </wps:spPr>
                        <wps:txbx>
                          <w:txbxContent>
                            <w:p w14:paraId="629F4959"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2085" name="Rectangle 22085"/>
                        <wps:cNvSpPr/>
                        <wps:spPr>
                          <a:xfrm>
                            <a:off x="4428336" y="2782600"/>
                            <a:ext cx="118232" cy="135102"/>
                          </a:xfrm>
                          <a:prstGeom prst="rect">
                            <a:avLst/>
                          </a:prstGeom>
                          <a:ln>
                            <a:noFill/>
                          </a:ln>
                        </wps:spPr>
                        <wps:txbx>
                          <w:txbxContent>
                            <w:p w14:paraId="5AE1EEA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086" name="Rectangle 22086"/>
                        <wps:cNvSpPr/>
                        <wps:spPr>
                          <a:xfrm>
                            <a:off x="4648410" y="2782600"/>
                            <a:ext cx="221252" cy="135102"/>
                          </a:xfrm>
                          <a:prstGeom prst="rect">
                            <a:avLst/>
                          </a:prstGeom>
                          <a:ln>
                            <a:noFill/>
                          </a:ln>
                        </wps:spPr>
                        <wps:txbx>
                          <w:txbxContent>
                            <w:p w14:paraId="4C51838B"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2087" name="Rectangle 22087"/>
                        <wps:cNvSpPr/>
                        <wps:spPr>
                          <a:xfrm>
                            <a:off x="4813032" y="2782600"/>
                            <a:ext cx="118232" cy="135102"/>
                          </a:xfrm>
                          <a:prstGeom prst="rect">
                            <a:avLst/>
                          </a:prstGeom>
                          <a:ln>
                            <a:noFill/>
                          </a:ln>
                        </wps:spPr>
                        <wps:txbx>
                          <w:txbxContent>
                            <w:p w14:paraId="4D1A435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427" name="Rectangle 427"/>
                        <wps:cNvSpPr/>
                        <wps:spPr>
                          <a:xfrm>
                            <a:off x="0" y="295939"/>
                            <a:ext cx="912665" cy="135102"/>
                          </a:xfrm>
                          <a:prstGeom prst="rect">
                            <a:avLst/>
                          </a:prstGeom>
                          <a:ln>
                            <a:noFill/>
                          </a:ln>
                        </wps:spPr>
                        <wps:txbx>
                          <w:txbxContent>
                            <w:p w14:paraId="2327CA14" w14:textId="77777777" w:rsidR="00902B08" w:rsidRDefault="00902B08" w:rsidP="00902B08">
                              <w:r>
                                <w:rPr>
                                  <w:rFonts w:ascii="Calibri" w:eastAsia="Calibri" w:hAnsi="Calibri" w:cs="Calibri"/>
                                  <w:color w:val="333E48"/>
                                  <w:w w:val="107"/>
                                  <w:sz w:val="16"/>
                                </w:rPr>
                                <w:t>Under</w:t>
                              </w:r>
                              <w:r>
                                <w:rPr>
                                  <w:rFonts w:ascii="Calibri" w:eastAsia="Calibri" w:hAnsi="Calibri" w:cs="Calibri"/>
                                  <w:color w:val="333E48"/>
                                  <w:spacing w:val="11"/>
                                  <w:w w:val="107"/>
                                  <w:sz w:val="16"/>
                                </w:rPr>
                                <w:t xml:space="preserve"> </w:t>
                              </w:r>
                              <w:r>
                                <w:rPr>
                                  <w:rFonts w:ascii="Calibri" w:eastAsia="Calibri" w:hAnsi="Calibri" w:cs="Calibri"/>
                                  <w:color w:val="333E48"/>
                                  <w:w w:val="107"/>
                                  <w:sz w:val="16"/>
                                </w:rPr>
                                <w:t>£10,000</w:t>
                              </w:r>
                            </w:p>
                          </w:txbxContent>
                        </wps:txbx>
                        <wps:bodyPr horzOverflow="overflow" vert="horz" lIns="0" tIns="0" rIns="0" bIns="0" rtlCol="0">
                          <a:noAutofit/>
                        </wps:bodyPr>
                      </wps:wsp>
                      <wps:wsp>
                        <wps:cNvPr id="428" name="Rectangle 428"/>
                        <wps:cNvSpPr/>
                        <wps:spPr>
                          <a:xfrm>
                            <a:off x="285923" y="902443"/>
                            <a:ext cx="527410" cy="135102"/>
                          </a:xfrm>
                          <a:prstGeom prst="rect">
                            <a:avLst/>
                          </a:prstGeom>
                          <a:ln>
                            <a:noFill/>
                          </a:ln>
                        </wps:spPr>
                        <wps:txbx>
                          <w:txbxContent>
                            <w:p w14:paraId="78012827" w14:textId="77777777" w:rsidR="00902B08" w:rsidRDefault="00902B08" w:rsidP="00902B08">
                              <w:r>
                                <w:rPr>
                                  <w:rFonts w:ascii="Calibri" w:eastAsia="Calibri" w:hAnsi="Calibri" w:cs="Calibri"/>
                                  <w:color w:val="333E48"/>
                                  <w:w w:val="104"/>
                                  <w:sz w:val="16"/>
                                </w:rPr>
                                <w:t>Between</w:t>
                              </w:r>
                            </w:p>
                          </w:txbxContent>
                        </wps:txbx>
                        <wps:bodyPr horzOverflow="overflow" vert="horz" lIns="0" tIns="0" rIns="0" bIns="0" rtlCol="0">
                          <a:noAutofit/>
                        </wps:bodyPr>
                      </wps:wsp>
                      <wps:wsp>
                        <wps:cNvPr id="429" name="Rectangle 429"/>
                        <wps:cNvSpPr/>
                        <wps:spPr>
                          <a:xfrm>
                            <a:off x="34657" y="1041072"/>
                            <a:ext cx="868415" cy="135102"/>
                          </a:xfrm>
                          <a:prstGeom prst="rect">
                            <a:avLst/>
                          </a:prstGeom>
                          <a:ln>
                            <a:noFill/>
                          </a:ln>
                        </wps:spPr>
                        <wps:txbx>
                          <w:txbxContent>
                            <w:p w14:paraId="28516FD0" w14:textId="77777777" w:rsidR="00902B08" w:rsidRDefault="00902B08" w:rsidP="00902B08">
                              <w:r>
                                <w:rPr>
                                  <w:rFonts w:ascii="Calibri" w:eastAsia="Calibri" w:hAnsi="Calibri" w:cs="Calibri"/>
                                  <w:color w:val="333E48"/>
                                  <w:w w:val="108"/>
                                  <w:sz w:val="16"/>
                                </w:rPr>
                                <w:t>£10,000</w:t>
                              </w:r>
                              <w:r>
                                <w:rPr>
                                  <w:rFonts w:ascii="Calibri" w:eastAsia="Calibri" w:hAnsi="Calibri" w:cs="Calibri"/>
                                  <w:color w:val="333E48"/>
                                  <w:spacing w:val="1"/>
                                  <w:w w:val="108"/>
                                  <w:sz w:val="16"/>
                                </w:rPr>
                                <w:t xml:space="preserve"> </w:t>
                              </w:r>
                              <w:r>
                                <w:rPr>
                                  <w:rFonts w:ascii="Calibri" w:eastAsia="Calibri" w:hAnsi="Calibri" w:cs="Calibri"/>
                                  <w:color w:val="333E48"/>
                                  <w:w w:val="108"/>
                                  <w:sz w:val="16"/>
                                </w:rPr>
                                <w:t>and...</w:t>
                              </w:r>
                            </w:p>
                          </w:txbxContent>
                        </wps:txbx>
                        <wps:bodyPr horzOverflow="overflow" vert="horz" lIns="0" tIns="0" rIns="0" bIns="0" rtlCol="0">
                          <a:noAutofit/>
                        </wps:bodyPr>
                      </wps:wsp>
                      <wps:wsp>
                        <wps:cNvPr id="430" name="Rectangle 430"/>
                        <wps:cNvSpPr/>
                        <wps:spPr>
                          <a:xfrm>
                            <a:off x="294587" y="1578261"/>
                            <a:ext cx="527410" cy="135102"/>
                          </a:xfrm>
                          <a:prstGeom prst="rect">
                            <a:avLst/>
                          </a:prstGeom>
                          <a:ln>
                            <a:noFill/>
                          </a:ln>
                        </wps:spPr>
                        <wps:txbx>
                          <w:txbxContent>
                            <w:p w14:paraId="179EFCEA" w14:textId="77777777" w:rsidR="00902B08" w:rsidRDefault="00902B08" w:rsidP="00902B08">
                              <w:r>
                                <w:rPr>
                                  <w:rFonts w:ascii="Calibri" w:eastAsia="Calibri" w:hAnsi="Calibri" w:cs="Calibri"/>
                                  <w:color w:val="333E48"/>
                                  <w:w w:val="104"/>
                                  <w:sz w:val="16"/>
                                </w:rPr>
                                <w:t>Between</w:t>
                              </w:r>
                            </w:p>
                          </w:txbxContent>
                        </wps:txbx>
                        <wps:bodyPr horzOverflow="overflow" vert="horz" lIns="0" tIns="0" rIns="0" bIns="0" rtlCol="0">
                          <a:noAutofit/>
                        </wps:bodyPr>
                      </wps:wsp>
                      <wps:wsp>
                        <wps:cNvPr id="431" name="Rectangle 431"/>
                        <wps:cNvSpPr/>
                        <wps:spPr>
                          <a:xfrm>
                            <a:off x="34657" y="1716890"/>
                            <a:ext cx="879939" cy="135103"/>
                          </a:xfrm>
                          <a:prstGeom prst="rect">
                            <a:avLst/>
                          </a:prstGeom>
                          <a:ln>
                            <a:noFill/>
                          </a:ln>
                        </wps:spPr>
                        <wps:txbx>
                          <w:txbxContent>
                            <w:p w14:paraId="06B8A573" w14:textId="77777777" w:rsidR="00902B08" w:rsidRDefault="00902B08" w:rsidP="00902B08">
                              <w:r>
                                <w:rPr>
                                  <w:rFonts w:ascii="Calibri" w:eastAsia="Calibri" w:hAnsi="Calibri" w:cs="Calibri"/>
                                  <w:color w:val="333E48"/>
                                  <w:w w:val="110"/>
                                  <w:sz w:val="16"/>
                                </w:rPr>
                                <w:t>£20,000</w:t>
                              </w:r>
                              <w:r>
                                <w:rPr>
                                  <w:rFonts w:ascii="Calibri" w:eastAsia="Calibri" w:hAnsi="Calibri" w:cs="Calibri"/>
                                  <w:color w:val="333E48"/>
                                  <w:spacing w:val="1"/>
                                  <w:w w:val="110"/>
                                  <w:sz w:val="16"/>
                                </w:rPr>
                                <w:t xml:space="preserve"> </w:t>
                              </w:r>
                              <w:r>
                                <w:rPr>
                                  <w:rFonts w:ascii="Calibri" w:eastAsia="Calibri" w:hAnsi="Calibri" w:cs="Calibri"/>
                                  <w:color w:val="333E48"/>
                                  <w:w w:val="110"/>
                                  <w:sz w:val="16"/>
                                </w:rPr>
                                <w:t>and...</w:t>
                              </w:r>
                            </w:p>
                          </w:txbxContent>
                        </wps:txbx>
                        <wps:bodyPr horzOverflow="overflow" vert="horz" lIns="0" tIns="0" rIns="0" bIns="0" rtlCol="0">
                          <a:noAutofit/>
                        </wps:bodyPr>
                      </wps:wsp>
                      <wps:wsp>
                        <wps:cNvPr id="432" name="Rectangle 432"/>
                        <wps:cNvSpPr/>
                        <wps:spPr>
                          <a:xfrm>
                            <a:off x="51986" y="2314727"/>
                            <a:ext cx="832000" cy="135101"/>
                          </a:xfrm>
                          <a:prstGeom prst="rect">
                            <a:avLst/>
                          </a:prstGeom>
                          <a:ln>
                            <a:noFill/>
                          </a:ln>
                        </wps:spPr>
                        <wps:txbx>
                          <w:txbxContent>
                            <w:p w14:paraId="1A940B47" w14:textId="77777777" w:rsidR="00902B08" w:rsidRDefault="00902B08" w:rsidP="00902B08">
                              <w:r>
                                <w:rPr>
                                  <w:rFonts w:ascii="Calibri" w:eastAsia="Calibri" w:hAnsi="Calibri" w:cs="Calibri"/>
                                  <w:color w:val="333E48"/>
                                  <w:w w:val="109"/>
                                  <w:sz w:val="16"/>
                                </w:rPr>
                                <w:t>Over</w:t>
                              </w:r>
                              <w:r>
                                <w:rPr>
                                  <w:rFonts w:ascii="Calibri" w:eastAsia="Calibri" w:hAnsi="Calibri" w:cs="Calibri"/>
                                  <w:color w:val="333E48"/>
                                  <w:spacing w:val="11"/>
                                  <w:w w:val="109"/>
                                  <w:sz w:val="16"/>
                                </w:rPr>
                                <w:t xml:space="preserve"> </w:t>
                              </w:r>
                              <w:r>
                                <w:rPr>
                                  <w:rFonts w:ascii="Calibri" w:eastAsia="Calibri" w:hAnsi="Calibri" w:cs="Calibri"/>
                                  <w:color w:val="333E48"/>
                                  <w:w w:val="109"/>
                                  <w:sz w:val="16"/>
                                </w:rPr>
                                <w:t>£30,000</w:t>
                              </w:r>
                            </w:p>
                          </w:txbxContent>
                        </wps:txbx>
                        <wps:bodyPr horzOverflow="overflow" vert="horz" lIns="0" tIns="0" rIns="0" bIns="0" rtlCol="0">
                          <a:noAutofit/>
                        </wps:bodyPr>
                      </wps:wsp>
                    </wpg:wgp>
                  </a:graphicData>
                </a:graphic>
              </wp:inline>
            </w:drawing>
          </mc:Choice>
          <mc:Fallback>
            <w:pict>
              <v:group w14:anchorId="7E086F90" id="Group 22864" o:spid="_x0000_s1125" style="width:386pt;height:227.1pt;mso-position-horizontal-relative:char;mso-position-vertical-relative:line" coordsize="49019,28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">
                <v:shape id="Shape 399" o:spid="_x0000_s1126" style="position:absolute;left:7494;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" path="m,l,2685940e" filled="f" strokecolor="#edeeee" strokeweight=".24067mm">
                  <v:stroke miterlimit="1" joinstyle="miter"/>
                  <v:path arrowok="t" textboxrect="0,0,0,2685940"/>
                </v:shape>
                <v:shape id="Shape 400" o:spid="_x0000_s1127" style="position:absolute;left:11566;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" path="m,l,2685940e" filled="f" strokecolor="#edeeee" strokeweight=".24067mm">
                  <v:stroke miterlimit="1" joinstyle="miter"/>
                  <v:path arrowok="t" textboxrect="0,0,0,2685940"/>
                </v:shape>
                <v:shape id="Shape 401" o:spid="_x0000_s1128" style="position:absolute;left:15639;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" path="m,l,2685940e" filled="f" strokecolor="#edeeee" strokeweight=".24067mm">
                  <v:stroke miterlimit="1" joinstyle="miter"/>
                  <v:path arrowok="t" textboxrect="0,0,0,2685940"/>
                </v:shape>
                <v:shape id="Shape 402" o:spid="_x0000_s1129" style="position:absolute;left:1971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" path="m,l,2685940e" filled="f" strokecolor="#edeeee" strokeweight=".24067mm">
                  <v:stroke miterlimit="1" joinstyle="miter"/>
                  <v:path arrowok="t" textboxrect="0,0,0,2685940"/>
                </v:shape>
                <v:shape id="Shape 403" o:spid="_x0000_s1130" style="position:absolute;left:2378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" path="m,l,2685940e" filled="f" strokecolor="#edeeee" strokeweight=".24067mm">
                  <v:stroke miterlimit="1" joinstyle="miter"/>
                  <v:path arrowok="t" textboxrect="0,0,0,2685940"/>
                </v:shape>
                <v:shape id="Shape 404" o:spid="_x0000_s1131" style="position:absolute;left:27855;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" path="m,l,2685940e" filled="f" strokecolor="#edeeee" strokeweight=".24067mm">
                  <v:stroke miterlimit="1" joinstyle="miter"/>
                  <v:path arrowok="t" textboxrect="0,0,0,2685940"/>
                </v:shape>
                <v:shape id="Shape 405" o:spid="_x0000_s1132" style="position:absolute;left:3184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" path="m,l,2685940e" filled="f" strokecolor="#edeeee" strokeweight=".24067mm">
                  <v:stroke miterlimit="1" joinstyle="miter"/>
                  <v:path arrowok="t" textboxrect="0,0,0,2685940"/>
                </v:shape>
                <v:shape id="Shape 406" o:spid="_x0000_s1133" style="position:absolute;left:3591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" path="m,l,2685940e" filled="f" strokecolor="#edeeee" strokeweight=".24067mm">
                  <v:stroke miterlimit="1" joinstyle="miter"/>
                  <v:path arrowok="t" textboxrect="0,0,0,2685940"/>
                </v:shape>
                <v:shape id="Shape 407" o:spid="_x0000_s1134" style="position:absolute;left:39985;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" path="m,l,2685940e" filled="f" strokecolor="#edeeee" strokeweight=".24067mm">
                  <v:stroke miterlimit="1" joinstyle="miter"/>
                  <v:path arrowok="t" textboxrect="0,0,0,2685940"/>
                </v:shape>
                <v:shape id="Shape 408" o:spid="_x0000_s1135" style="position:absolute;left:44058;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" path="m,l,2685940e" filled="f" strokecolor="#edeeee" strokeweight=".24067mm">
                  <v:stroke miterlimit="1" joinstyle="miter"/>
                  <v:path arrowok="t" textboxrect="0,0,0,2685940"/>
                </v:shape>
                <v:shape id="Shape 409" o:spid="_x0000_s1136" style="position:absolute;left:48216;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" path="m,l,2685940e" filled="f" strokecolor="#edeeee" strokeweight=".24067mm">
                  <v:stroke miterlimit="1" joinstyle="miter"/>
                  <v:path arrowok="t" textboxrect="0,0,0,2685940"/>
                </v:shape>
                <v:shape id="Shape 410" o:spid="_x0000_s1137" style="position:absolute;left:7494;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" path="m,l,2685940e" filled="f" strokecolor="#ccc" strokeweight=".24067mm">
                  <v:stroke miterlimit="1" joinstyle="miter"/>
                  <v:path arrowok="t" textboxrect="0,0,0,2685940"/>
                </v:shape>
                <v:shape id="Shape 411" o:spid="_x0000_s1138" style="position:absolute;left:7537;top:26902;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" path="m,l4063568,e" filled="f" strokecolor="#ccc" strokeweight=".24067mm">
                  <v:stroke miterlimit="1" joinstyle="miter"/>
                  <v:path arrowok="t" textboxrect="0,0,4063568,0"/>
                </v:shape>
                <v:shape id="Shape 31987" o:spid="_x0000_s1139" style="position:absolute;left:7537;top:1212;width:9705;height:4333;visibility:visible;mso-wrap-style:square;v-text-anchor:top" coordsize="970404,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" path="m,l970404,r,433216l,433216,,e" fillcolor="#00bf6f" stroked="f" strokeweight="0">
                  <v:stroke miterlimit="83231f" joinstyle="miter"/>
                  <v:path arrowok="t" textboxrect="0,0,970404,433216"/>
                </v:shape>
                <v:shape id="Shape 31988" o:spid="_x0000_s1140" style="position:absolute;left:7537;top:7884;width:16203;height:4332;visibility:visible;mso-wrap-style:square;v-text-anchor:top" coordsize="1620228,43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" path="m,l1620228,r,433217l,433217,,e" fillcolor="#507cb6" stroked="f" strokeweight="0">
                  <v:stroke miterlimit="83231f" joinstyle="miter"/>
                  <v:path arrowok="t" textboxrect="0,0,1620228,433217"/>
                </v:shape>
                <v:shape id="Shape 31989" o:spid="_x0000_s1141" style="position:absolute;left:7537;top:14642;width:7192;height:4332;visibility:visible;mso-wrap-style:square;v-text-anchor:top" coordsize="719139,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" path="m,l719139,r,433216l,433216,,e" fillcolor="#f9be00" stroked="f" strokeweight="0">
                  <v:stroke miterlimit="83231f" joinstyle="miter"/>
                  <v:path arrowok="t" textboxrect="0,0,719139,433216"/>
                </v:shape>
                <v:shape id="Shape 31990" o:spid="_x0000_s1142" style="position:absolute;left:7537;top:21314;width:7192;height:4332;visibility:visible;mso-wrap-style:square;v-text-anchor:top" coordsize="719139,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" path="m,l719139,r,433216l,433216,,e" fillcolor="#6bc8cd" stroked="f" strokeweight="0">
                  <v:stroke miterlimit="83231f" joinstyle="miter"/>
                  <v:path arrowok="t" textboxrect="0,0,719139,433216"/>
                </v:shape>
                <v:rect id="Rectangle 22066" o:spid="_x0000_s1143" style="position:absolute;left:6801;top:27826;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" filled="f" stroked="f">
                  <v:textbox inset="0,0,0,0">
                    <w:txbxContent>
                      <w:p w14:paraId="5CA903BC" w14:textId="77777777" w:rsidR="00902B08" w:rsidRDefault="00902B08" w:rsidP="00902B08">
                        <w:r>
                          <w:rPr>
                            <w:rFonts w:ascii="Calibri" w:eastAsia="Calibri" w:hAnsi="Calibri" w:cs="Calibri"/>
                            <w:color w:val="333E48"/>
                            <w:w w:val="118"/>
                            <w:sz w:val="16"/>
                          </w:rPr>
                          <w:t>0</w:t>
                        </w:r>
                      </w:p>
                    </w:txbxContent>
                  </v:textbox>
                </v:rect>
                <v:rect id="Rectangle 22067" o:spid="_x0000_s1144" style="position:absolute;left:7407;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ot4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jgafcLvnXAF5PwNAAD//wMAUEsBAi0AFAAGAAgAAAAhANvh9svuAAAAhQEAABMAAAAAAAAA&#10;AAAAAAAAAAAAAFtDb250ZW50X1R5cGVzXS54bWxQSwECLQAUAAYACAAAACEAWvQsW78AAAAVAQAA&#10;CwAAAAAAAAAAAAAAAAAfAQAAX3JlbHMvLnJlbHNQSwECLQAUAAYACAAAACEAZRqLeMYAAADeAAAA&#10;DwAAAAAAAAAAAAAAAAAHAgAAZHJzL2Rvd25yZXYueG1sUEsFBgAAAAADAAMAtwAAAPoCAAAAAA==&#10;" filled="f" stroked="f">
                  <v:textbox inset="0,0,0,0">
                    <w:txbxContent>
                      <w:p w14:paraId="543D9F98" w14:textId="77777777" w:rsidR="00902B08" w:rsidRDefault="00902B08" w:rsidP="00902B08">
                        <w:r>
                          <w:rPr>
                            <w:rFonts w:ascii="Calibri" w:eastAsia="Calibri" w:hAnsi="Calibri" w:cs="Calibri"/>
                            <w:color w:val="333E48"/>
                            <w:w w:val="120"/>
                            <w:sz w:val="16"/>
                          </w:rPr>
                          <w:t>%</w:t>
                        </w:r>
                      </w:p>
                    </w:txbxContent>
                  </v:textbox>
                </v:rect>
                <v:rect id="Rectangle 22068" o:spid="_x0000_s1145" style="position:absolute;left:10648;top:27826;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" filled="f" stroked="f">
                  <v:textbox inset="0,0,0,0">
                    <w:txbxContent>
                      <w:p w14:paraId="05801B8E" w14:textId="77777777" w:rsidR="00902B08" w:rsidRDefault="00902B08" w:rsidP="00902B08">
                        <w:r>
                          <w:rPr>
                            <w:rFonts w:ascii="Calibri" w:eastAsia="Calibri" w:hAnsi="Calibri" w:cs="Calibri"/>
                            <w:color w:val="333E48"/>
                            <w:spacing w:val="6"/>
                            <w:w w:val="96"/>
                            <w:sz w:val="16"/>
                          </w:rPr>
                          <w:t>10</w:t>
                        </w:r>
                      </w:p>
                    </w:txbxContent>
                  </v:textbox>
                </v:rect>
                <v:rect id="Rectangle 22069" o:spid="_x0000_s1146" style="position:absolute;left:11688;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" filled="f" stroked="f">
                  <v:textbox inset="0,0,0,0">
                    <w:txbxContent>
                      <w:p w14:paraId="0C6716E7" w14:textId="77777777" w:rsidR="00902B08" w:rsidRDefault="00902B08" w:rsidP="00902B08">
                        <w:r>
                          <w:rPr>
                            <w:rFonts w:ascii="Calibri" w:eastAsia="Calibri" w:hAnsi="Calibri" w:cs="Calibri"/>
                            <w:color w:val="333E48"/>
                            <w:w w:val="120"/>
                            <w:sz w:val="16"/>
                          </w:rPr>
                          <w:t>%</w:t>
                        </w:r>
                      </w:p>
                    </w:txbxContent>
                  </v:textbox>
                </v:rect>
                <v:rect id="Rectangle 22070" o:spid="_x0000_s1147" style="position:absolute;left:14668;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" filled="f" stroked="f">
                  <v:textbox inset="0,0,0,0">
                    <w:txbxContent>
                      <w:p w14:paraId="4294F1F8" w14:textId="77777777" w:rsidR="00902B08" w:rsidRDefault="00902B08" w:rsidP="00902B08">
                        <w:r>
                          <w:rPr>
                            <w:rFonts w:ascii="Calibri" w:eastAsia="Calibri" w:hAnsi="Calibri" w:cs="Calibri"/>
                            <w:color w:val="333E48"/>
                            <w:spacing w:val="-3"/>
                            <w:w w:val="108"/>
                            <w:sz w:val="16"/>
                          </w:rPr>
                          <w:t>20</w:t>
                        </w:r>
                      </w:p>
                    </w:txbxContent>
                  </v:textbox>
                </v:rect>
                <v:rect id="Rectangle 22071" o:spid="_x0000_s1148" style="position:absolute;left:1579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" filled="f" stroked="f">
                  <v:textbox inset="0,0,0,0">
                    <w:txbxContent>
                      <w:p w14:paraId="7380FFF1" w14:textId="77777777" w:rsidR="00902B08" w:rsidRDefault="00902B08" w:rsidP="00902B08">
                        <w:r>
                          <w:rPr>
                            <w:rFonts w:ascii="Calibri" w:eastAsia="Calibri" w:hAnsi="Calibri" w:cs="Calibri"/>
                            <w:color w:val="333E48"/>
                            <w:w w:val="120"/>
                            <w:sz w:val="16"/>
                          </w:rPr>
                          <w:t>%</w:t>
                        </w:r>
                      </w:p>
                    </w:txbxContent>
                  </v:textbox>
                </v:rect>
                <v:rect id="Rectangle 22072" o:spid="_x0000_s1149" style="position:absolute;left:18732;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" filled="f" stroked="f">
                  <v:textbox inset="0,0,0,0">
                    <w:txbxContent>
                      <w:p w14:paraId="74C63341" w14:textId="77777777" w:rsidR="00902B08" w:rsidRDefault="00902B08" w:rsidP="00902B08">
                        <w:r>
                          <w:rPr>
                            <w:rFonts w:ascii="Calibri" w:eastAsia="Calibri" w:hAnsi="Calibri" w:cs="Calibri"/>
                            <w:color w:val="333E48"/>
                            <w:spacing w:val="-5"/>
                            <w:w w:val="108"/>
                            <w:sz w:val="16"/>
                          </w:rPr>
                          <w:t>30</w:t>
                        </w:r>
                      </w:p>
                    </w:txbxContent>
                  </v:textbox>
                </v:rect>
                <v:rect id="Rectangle 22073" o:spid="_x0000_s1150" style="position:absolute;left:19858;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" filled="f" stroked="f">
                  <v:textbox inset="0,0,0,0">
                    <w:txbxContent>
                      <w:p w14:paraId="5F15E1E3" w14:textId="77777777" w:rsidR="00902B08" w:rsidRDefault="00902B08" w:rsidP="00902B08">
                        <w:r>
                          <w:rPr>
                            <w:rFonts w:ascii="Calibri" w:eastAsia="Calibri" w:hAnsi="Calibri" w:cs="Calibri"/>
                            <w:color w:val="333E48"/>
                            <w:w w:val="120"/>
                            <w:sz w:val="16"/>
                          </w:rPr>
                          <w:t>%</w:t>
                        </w:r>
                      </w:p>
                    </w:txbxContent>
                  </v:textbox>
                </v:rect>
                <v:rect id="Rectangle 22074" o:spid="_x0000_s1151" style="position:absolute;left:22752;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" filled="f" stroked="f">
                  <v:textbox inset="0,0,0,0">
                    <w:txbxContent>
                      <w:p w14:paraId="1F0A4940" w14:textId="77777777" w:rsidR="00902B08" w:rsidRDefault="00902B08" w:rsidP="00902B08">
                        <w:r>
                          <w:rPr>
                            <w:rFonts w:ascii="Calibri" w:eastAsia="Calibri" w:hAnsi="Calibri" w:cs="Calibri"/>
                            <w:color w:val="333E48"/>
                            <w:spacing w:val="1"/>
                            <w:w w:val="116"/>
                            <w:sz w:val="16"/>
                          </w:rPr>
                          <w:t>40</w:t>
                        </w:r>
                      </w:p>
                    </w:txbxContent>
                  </v:textbox>
                </v:rect>
                <v:rect id="Rectangle 22075" o:spid="_x0000_s1152" style="position:absolute;left:2396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" filled="f" stroked="f">
                  <v:textbox inset="0,0,0,0">
                    <w:txbxContent>
                      <w:p w14:paraId="3255004A" w14:textId="77777777" w:rsidR="00902B08" w:rsidRDefault="00902B08" w:rsidP="00902B08">
                        <w:r>
                          <w:rPr>
                            <w:rFonts w:ascii="Calibri" w:eastAsia="Calibri" w:hAnsi="Calibri" w:cs="Calibri"/>
                            <w:color w:val="333E48"/>
                            <w:w w:val="120"/>
                            <w:sz w:val="16"/>
                          </w:rPr>
                          <w:t>%</w:t>
                        </w:r>
                      </w:p>
                    </w:txbxContent>
                  </v:textbox>
                </v:rect>
                <v:rect id="Rectangle 22076" o:spid="_x0000_s1153" style="position:absolute;left:26816;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7g+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jj6HMHvnXAF5PwNAAD//wMAUEsBAi0AFAAGAAgAAAAhANvh9svuAAAAhQEAABMAAAAAAAAA&#10;AAAAAAAAAAAAAFtDb250ZW50X1R5cGVzXS54bWxQSwECLQAUAAYACAAAACEAWvQsW78AAAAVAQAA&#10;CwAAAAAAAAAAAAAAAAAfAQAAX3JlbHMvLnJlbHNQSwECLQAUAAYACAAAACEAj4+4PsYAAADeAAAA&#10;DwAAAAAAAAAAAAAAAAAHAgAAZHJzL2Rvd25yZXYueG1sUEsFBgAAAAADAAMAtwAAAPoCAAAAAA==&#10;" filled="f" stroked="f">
                  <v:textbox inset="0,0,0,0">
                    <w:txbxContent>
                      <w:p w14:paraId="46EFB29A" w14:textId="77777777" w:rsidR="00902B08" w:rsidRDefault="00902B08" w:rsidP="00902B08">
                        <w:r>
                          <w:rPr>
                            <w:rFonts w:ascii="Calibri" w:eastAsia="Calibri" w:hAnsi="Calibri" w:cs="Calibri"/>
                            <w:color w:val="333E48"/>
                            <w:spacing w:val="6"/>
                            <w:w w:val="112"/>
                            <w:sz w:val="16"/>
                          </w:rPr>
                          <w:t>50</w:t>
                        </w:r>
                      </w:p>
                    </w:txbxContent>
                  </v:textbox>
                </v:rect>
                <v:rect id="Rectangle 22077" o:spid="_x0000_s1154" style="position:absolute;left:2802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" filled="f" stroked="f">
                  <v:textbox inset="0,0,0,0">
                    <w:txbxContent>
                      <w:p w14:paraId="43A99B32" w14:textId="77777777" w:rsidR="00902B08" w:rsidRDefault="00902B08" w:rsidP="00902B08">
                        <w:r>
                          <w:rPr>
                            <w:rFonts w:ascii="Calibri" w:eastAsia="Calibri" w:hAnsi="Calibri" w:cs="Calibri"/>
                            <w:color w:val="333E48"/>
                            <w:w w:val="120"/>
                            <w:sz w:val="16"/>
                          </w:rPr>
                          <w:t>%</w:t>
                        </w:r>
                      </w:p>
                    </w:txbxContent>
                  </v:textbox>
                </v:rect>
                <v:rect id="Rectangle 22078" o:spid="_x0000_s1155" style="position:absolute;left:30879;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" filled="f" stroked="f">
                  <v:textbox inset="0,0,0,0">
                    <w:txbxContent>
                      <w:p w14:paraId="705D4297" w14:textId="77777777" w:rsidR="00902B08" w:rsidRDefault="00902B08" w:rsidP="00902B08">
                        <w:r>
                          <w:rPr>
                            <w:rFonts w:ascii="Calibri" w:eastAsia="Calibri" w:hAnsi="Calibri" w:cs="Calibri"/>
                            <w:color w:val="333E48"/>
                            <w:spacing w:val="2"/>
                            <w:w w:val="115"/>
                            <w:sz w:val="16"/>
                          </w:rPr>
                          <w:t>60</w:t>
                        </w:r>
                      </w:p>
                    </w:txbxContent>
                  </v:textbox>
                </v:rect>
                <v:rect id="Rectangle 22079" o:spid="_x0000_s1156" style="position:absolute;left:32092;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" filled="f" stroked="f">
                  <v:textbox inset="0,0,0,0">
                    <w:txbxContent>
                      <w:p w14:paraId="0D3ED539" w14:textId="77777777" w:rsidR="00902B08" w:rsidRDefault="00902B08" w:rsidP="00902B08">
                        <w:r>
                          <w:rPr>
                            <w:rFonts w:ascii="Calibri" w:eastAsia="Calibri" w:hAnsi="Calibri" w:cs="Calibri"/>
                            <w:color w:val="333E48"/>
                            <w:w w:val="120"/>
                            <w:sz w:val="16"/>
                          </w:rPr>
                          <w:t>%</w:t>
                        </w:r>
                      </w:p>
                    </w:txbxContent>
                  </v:textbox>
                </v:rect>
                <v:rect id="Rectangle 22080" o:spid="_x0000_s1157" style="position:absolute;left:34986;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" filled="f" stroked="f">
                  <v:textbox inset="0,0,0,0">
                    <w:txbxContent>
                      <w:p w14:paraId="4ECEF1A6" w14:textId="77777777" w:rsidR="00902B08" w:rsidRDefault="00902B08" w:rsidP="00902B08">
                        <w:r>
                          <w:rPr>
                            <w:rFonts w:ascii="Calibri" w:eastAsia="Calibri" w:hAnsi="Calibri" w:cs="Calibri"/>
                            <w:color w:val="333E48"/>
                            <w:spacing w:val="-3"/>
                            <w:w w:val="108"/>
                            <w:sz w:val="16"/>
                          </w:rPr>
                          <w:t>70</w:t>
                        </w:r>
                      </w:p>
                    </w:txbxContent>
                  </v:textbox>
                </v:rect>
                <v:rect id="Rectangle 22081" o:spid="_x0000_s1158" style="position:absolute;left:36112;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" filled="f" stroked="f">
                  <v:textbox inset="0,0,0,0">
                    <w:txbxContent>
                      <w:p w14:paraId="0A6635A0" w14:textId="77777777" w:rsidR="00902B08" w:rsidRDefault="00902B08" w:rsidP="00902B08">
                        <w:r>
                          <w:rPr>
                            <w:rFonts w:ascii="Calibri" w:eastAsia="Calibri" w:hAnsi="Calibri" w:cs="Calibri"/>
                            <w:color w:val="333E48"/>
                            <w:w w:val="120"/>
                            <w:sz w:val="16"/>
                          </w:rPr>
                          <w:t>%</w:t>
                        </w:r>
                      </w:p>
                    </w:txbxContent>
                  </v:textbox>
                </v:rect>
                <v:rect id="Rectangle 22082" o:spid="_x0000_s1159" style="position:absolute;left:39006;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" filled="f" stroked="f">
                  <v:textbox inset="0,0,0,0">
                    <w:txbxContent>
                      <w:p w14:paraId="11633431" w14:textId="77777777" w:rsidR="00902B08" w:rsidRDefault="00902B08" w:rsidP="00902B08">
                        <w:r>
                          <w:rPr>
                            <w:rFonts w:ascii="Calibri" w:eastAsia="Calibri" w:hAnsi="Calibri" w:cs="Calibri"/>
                            <w:color w:val="333E48"/>
                            <w:spacing w:val="2"/>
                            <w:w w:val="115"/>
                            <w:sz w:val="16"/>
                          </w:rPr>
                          <w:t>80</w:t>
                        </w:r>
                      </w:p>
                    </w:txbxContent>
                  </v:textbox>
                </v:rect>
                <v:rect id="Rectangle 22083" o:spid="_x0000_s1160" style="position:absolute;left:40219;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" filled="f" stroked="f">
                  <v:textbox inset="0,0,0,0">
                    <w:txbxContent>
                      <w:p w14:paraId="1D93AE16" w14:textId="77777777" w:rsidR="00902B08" w:rsidRDefault="00902B08" w:rsidP="00902B08">
                        <w:r>
                          <w:rPr>
                            <w:rFonts w:ascii="Calibri" w:eastAsia="Calibri" w:hAnsi="Calibri" w:cs="Calibri"/>
                            <w:color w:val="333E48"/>
                            <w:w w:val="120"/>
                            <w:sz w:val="16"/>
                          </w:rPr>
                          <w:t>%</w:t>
                        </w:r>
                      </w:p>
                    </w:txbxContent>
                  </v:textbox>
                </v:rect>
                <v:rect id="Rectangle 22084" o:spid="_x0000_s1161" style="position:absolute;left:43070;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" filled="f" stroked="f">
                  <v:textbox inset="0,0,0,0">
                    <w:txbxContent>
                      <w:p w14:paraId="629F4959" w14:textId="77777777" w:rsidR="00902B08" w:rsidRDefault="00902B08" w:rsidP="00902B08">
                        <w:r>
                          <w:rPr>
                            <w:rFonts w:ascii="Calibri" w:eastAsia="Calibri" w:hAnsi="Calibri" w:cs="Calibri"/>
                            <w:color w:val="333E48"/>
                            <w:spacing w:val="2"/>
                            <w:w w:val="115"/>
                            <w:sz w:val="16"/>
                          </w:rPr>
                          <w:t>90</w:t>
                        </w:r>
                      </w:p>
                    </w:txbxContent>
                  </v:textbox>
                </v:rect>
                <v:rect id="Rectangle 22085" o:spid="_x0000_s1162" style="position:absolute;left:44283;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" filled="f" stroked="f">
                  <v:textbox inset="0,0,0,0">
                    <w:txbxContent>
                      <w:p w14:paraId="5AE1EEA6" w14:textId="77777777" w:rsidR="00902B08" w:rsidRDefault="00902B08" w:rsidP="00902B08">
                        <w:r>
                          <w:rPr>
                            <w:rFonts w:ascii="Calibri" w:eastAsia="Calibri" w:hAnsi="Calibri" w:cs="Calibri"/>
                            <w:color w:val="333E48"/>
                            <w:w w:val="120"/>
                            <w:sz w:val="16"/>
                          </w:rPr>
                          <w:t>%</w:t>
                        </w:r>
                      </w:p>
                    </w:txbxContent>
                  </v:textbox>
                </v:rect>
                <v:rect id="Rectangle 22086" o:spid="_x0000_s1163" style="position:absolute;left:46484;top:27826;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" filled="f" stroked="f">
                  <v:textbox inset="0,0,0,0">
                    <w:txbxContent>
                      <w:p w14:paraId="4C51838B" w14:textId="77777777" w:rsidR="00902B08" w:rsidRDefault="00902B08" w:rsidP="00902B08">
                        <w:r>
                          <w:rPr>
                            <w:rFonts w:ascii="Calibri" w:eastAsia="Calibri" w:hAnsi="Calibri" w:cs="Calibri"/>
                            <w:color w:val="333E48"/>
                            <w:w w:val="102"/>
                            <w:sz w:val="16"/>
                          </w:rPr>
                          <w:t>100</w:t>
                        </w:r>
                      </w:p>
                    </w:txbxContent>
                  </v:textbox>
                </v:rect>
                <v:rect id="Rectangle 22087" o:spid="_x0000_s1164" style="position:absolute;left:48130;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" filled="f" stroked="f">
                  <v:textbox inset="0,0,0,0">
                    <w:txbxContent>
                      <w:p w14:paraId="4D1A4354" w14:textId="77777777" w:rsidR="00902B08" w:rsidRDefault="00902B08" w:rsidP="00902B08">
                        <w:r>
                          <w:rPr>
                            <w:rFonts w:ascii="Calibri" w:eastAsia="Calibri" w:hAnsi="Calibri" w:cs="Calibri"/>
                            <w:color w:val="333E48"/>
                            <w:w w:val="120"/>
                            <w:sz w:val="16"/>
                          </w:rPr>
                          <w:t>%</w:t>
                        </w:r>
                      </w:p>
                    </w:txbxContent>
                  </v:textbox>
                </v:rect>
                <v:rect id="Rectangle 427" o:spid="_x0000_s1165" style="position:absolute;top:2959;width:912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2327CA14" w14:textId="77777777" w:rsidR="00902B08" w:rsidRDefault="00902B08" w:rsidP="00902B08">
                        <w:r>
                          <w:rPr>
                            <w:rFonts w:ascii="Calibri" w:eastAsia="Calibri" w:hAnsi="Calibri" w:cs="Calibri"/>
                            <w:color w:val="333E48"/>
                            <w:w w:val="107"/>
                            <w:sz w:val="16"/>
                          </w:rPr>
                          <w:t>Under</w:t>
                        </w:r>
                        <w:r>
                          <w:rPr>
                            <w:rFonts w:ascii="Calibri" w:eastAsia="Calibri" w:hAnsi="Calibri" w:cs="Calibri"/>
                            <w:color w:val="333E48"/>
                            <w:spacing w:val="11"/>
                            <w:w w:val="107"/>
                            <w:sz w:val="16"/>
                          </w:rPr>
                          <w:t xml:space="preserve"> </w:t>
                        </w:r>
                        <w:r>
                          <w:rPr>
                            <w:rFonts w:ascii="Calibri" w:eastAsia="Calibri" w:hAnsi="Calibri" w:cs="Calibri"/>
                            <w:color w:val="333E48"/>
                            <w:w w:val="107"/>
                            <w:sz w:val="16"/>
                          </w:rPr>
                          <w:t>£10,000</w:t>
                        </w:r>
                      </w:p>
                    </w:txbxContent>
                  </v:textbox>
                </v:rect>
                <v:rect id="Rectangle 428" o:spid="_x0000_s1166" style="position:absolute;left:2859;top:9024;width:52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78012827" w14:textId="77777777" w:rsidR="00902B08" w:rsidRDefault="00902B08" w:rsidP="00902B08">
                        <w:r>
                          <w:rPr>
                            <w:rFonts w:ascii="Calibri" w:eastAsia="Calibri" w:hAnsi="Calibri" w:cs="Calibri"/>
                            <w:color w:val="333E48"/>
                            <w:w w:val="104"/>
                            <w:sz w:val="16"/>
                          </w:rPr>
                          <w:t>Between</w:t>
                        </w:r>
                      </w:p>
                    </w:txbxContent>
                  </v:textbox>
                </v:rect>
                <v:rect id="Rectangle 429" o:spid="_x0000_s1167" style="position:absolute;left:346;top:10410;width:868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28516FD0" w14:textId="77777777" w:rsidR="00902B08" w:rsidRDefault="00902B08" w:rsidP="00902B08">
                        <w:r>
                          <w:rPr>
                            <w:rFonts w:ascii="Calibri" w:eastAsia="Calibri" w:hAnsi="Calibri" w:cs="Calibri"/>
                            <w:color w:val="333E48"/>
                            <w:w w:val="108"/>
                            <w:sz w:val="16"/>
                          </w:rPr>
                          <w:t>£10,000</w:t>
                        </w:r>
                        <w:r>
                          <w:rPr>
                            <w:rFonts w:ascii="Calibri" w:eastAsia="Calibri" w:hAnsi="Calibri" w:cs="Calibri"/>
                            <w:color w:val="333E48"/>
                            <w:spacing w:val="1"/>
                            <w:w w:val="108"/>
                            <w:sz w:val="16"/>
                          </w:rPr>
                          <w:t xml:space="preserve"> </w:t>
                        </w:r>
                        <w:r>
                          <w:rPr>
                            <w:rFonts w:ascii="Calibri" w:eastAsia="Calibri" w:hAnsi="Calibri" w:cs="Calibri"/>
                            <w:color w:val="333E48"/>
                            <w:w w:val="108"/>
                            <w:sz w:val="16"/>
                          </w:rPr>
                          <w:t>and...</w:t>
                        </w:r>
                      </w:p>
                    </w:txbxContent>
                  </v:textbox>
                </v:rect>
                <v:rect id="Rectangle 430" o:spid="_x0000_s1168" style="position:absolute;left:2945;top:15782;width:52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179EFCEA" w14:textId="77777777" w:rsidR="00902B08" w:rsidRDefault="00902B08" w:rsidP="00902B08">
                        <w:r>
                          <w:rPr>
                            <w:rFonts w:ascii="Calibri" w:eastAsia="Calibri" w:hAnsi="Calibri" w:cs="Calibri"/>
                            <w:color w:val="333E48"/>
                            <w:w w:val="104"/>
                            <w:sz w:val="16"/>
                          </w:rPr>
                          <w:t>Between</w:t>
                        </w:r>
                      </w:p>
                    </w:txbxContent>
                  </v:textbox>
                </v:rect>
                <v:rect id="Rectangle 431" o:spid="_x0000_s1169" style="position:absolute;left:346;top:17168;width:879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06B8A573" w14:textId="77777777" w:rsidR="00902B08" w:rsidRDefault="00902B08" w:rsidP="00902B08">
                        <w:r>
                          <w:rPr>
                            <w:rFonts w:ascii="Calibri" w:eastAsia="Calibri" w:hAnsi="Calibri" w:cs="Calibri"/>
                            <w:color w:val="333E48"/>
                            <w:w w:val="110"/>
                            <w:sz w:val="16"/>
                          </w:rPr>
                          <w:t>£20,000</w:t>
                        </w:r>
                        <w:r>
                          <w:rPr>
                            <w:rFonts w:ascii="Calibri" w:eastAsia="Calibri" w:hAnsi="Calibri" w:cs="Calibri"/>
                            <w:color w:val="333E48"/>
                            <w:spacing w:val="1"/>
                            <w:w w:val="110"/>
                            <w:sz w:val="16"/>
                          </w:rPr>
                          <w:t xml:space="preserve"> </w:t>
                        </w:r>
                        <w:r>
                          <w:rPr>
                            <w:rFonts w:ascii="Calibri" w:eastAsia="Calibri" w:hAnsi="Calibri" w:cs="Calibri"/>
                            <w:color w:val="333E48"/>
                            <w:w w:val="110"/>
                            <w:sz w:val="16"/>
                          </w:rPr>
                          <w:t>and...</w:t>
                        </w:r>
                      </w:p>
                    </w:txbxContent>
                  </v:textbox>
                </v:rect>
                <v:rect id="Rectangle 432" o:spid="_x0000_s1170" style="position:absolute;left:519;top:23147;width:832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1A940B47" w14:textId="77777777" w:rsidR="00902B08" w:rsidRDefault="00902B08" w:rsidP="00902B08">
                        <w:r>
                          <w:rPr>
                            <w:rFonts w:ascii="Calibri" w:eastAsia="Calibri" w:hAnsi="Calibri" w:cs="Calibri"/>
                            <w:color w:val="333E48"/>
                            <w:w w:val="109"/>
                            <w:sz w:val="16"/>
                          </w:rPr>
                          <w:t>Over</w:t>
                        </w:r>
                        <w:r>
                          <w:rPr>
                            <w:rFonts w:ascii="Calibri" w:eastAsia="Calibri" w:hAnsi="Calibri" w:cs="Calibri"/>
                            <w:color w:val="333E48"/>
                            <w:spacing w:val="11"/>
                            <w:w w:val="109"/>
                            <w:sz w:val="16"/>
                          </w:rPr>
                          <w:t xml:space="preserve"> </w:t>
                        </w:r>
                        <w:r>
                          <w:rPr>
                            <w:rFonts w:ascii="Calibri" w:eastAsia="Calibri" w:hAnsi="Calibri" w:cs="Calibri"/>
                            <w:color w:val="333E48"/>
                            <w:w w:val="109"/>
                            <w:sz w:val="16"/>
                          </w:rPr>
                          <w:t>£30,000</w:t>
                        </w:r>
                      </w:p>
                    </w:txbxContent>
                  </v:textbox>
                </v:rect>
                <w10:anchorlock/>
              </v:group>
            </w:pict>
          </mc:Fallback>
        </mc:AlternateContent>
      </w:r>
      <w:r>
        <w:br w:type="page"/>
      </w:r>
    </w:p>
    <w:tbl>
      <w:tblPr>
        <w:tblStyle w:val="TableGrid0"/>
        <w:tblpPr w:vertAnchor="page" w:horzAnchor="page" w:tblpX="560" w:tblpY="8385"/>
        <w:tblOverlap w:val="never"/>
        <w:tblW w:w="11134" w:type="dxa"/>
        <w:tblInd w:w="0" w:type="dxa"/>
        <w:tblCellMar>
          <w:top w:w="103" w:type="dxa"/>
          <w:right w:w="115" w:type="dxa"/>
        </w:tblCellMar>
        <w:tblLook w:val="04A0" w:firstRow="1" w:lastRow="0" w:firstColumn="1" w:lastColumn="0" w:noHBand="0" w:noVBand="1"/>
      </w:tblPr>
      <w:tblGrid>
        <w:gridCol w:w="7689"/>
        <w:gridCol w:w="3118"/>
        <w:gridCol w:w="327"/>
      </w:tblGrid>
      <w:tr w:rsidR="00902B08" w14:paraId="2944E828" w14:textId="77777777" w:rsidTr="00C3762F">
        <w:trPr>
          <w:trHeight w:val="341"/>
        </w:trPr>
        <w:tc>
          <w:tcPr>
            <w:tcW w:w="7689" w:type="dxa"/>
            <w:tcBorders>
              <w:top w:val="nil"/>
              <w:left w:val="nil"/>
              <w:bottom w:val="nil"/>
              <w:right w:val="single" w:sz="5" w:space="0" w:color="FFFFFF"/>
            </w:tcBorders>
            <w:shd w:val="clear" w:color="auto" w:fill="EDEEEE"/>
          </w:tcPr>
          <w:p w14:paraId="2E934EA5" w14:textId="77777777" w:rsidR="00902B08" w:rsidRDefault="00902B08" w:rsidP="00C3762F">
            <w:pPr>
              <w:ind w:left="136"/>
            </w:pPr>
            <w:r>
              <w:rPr>
                <w:rFonts w:ascii="Calibri" w:eastAsia="Calibri" w:hAnsi="Calibri" w:cs="Calibri"/>
                <w:b/>
                <w:color w:val="333E48"/>
                <w:sz w:val="18"/>
              </w:rPr>
              <w:lastRenderedPageBreak/>
              <w:t>ANSWER CHOICES</w:t>
            </w:r>
          </w:p>
        </w:tc>
        <w:tc>
          <w:tcPr>
            <w:tcW w:w="3118" w:type="dxa"/>
            <w:tcBorders>
              <w:top w:val="nil"/>
              <w:left w:val="single" w:sz="5" w:space="0" w:color="FFFFFF"/>
              <w:bottom w:val="nil"/>
              <w:right w:val="nil"/>
            </w:tcBorders>
            <w:shd w:val="clear" w:color="auto" w:fill="EDEEEE"/>
          </w:tcPr>
          <w:p w14:paraId="643CE62F" w14:textId="77777777" w:rsidR="00902B08" w:rsidRDefault="00902B08" w:rsidP="00C3762F">
            <w:pPr>
              <w:ind w:left="143"/>
            </w:pPr>
            <w:r>
              <w:rPr>
                <w:rFonts w:ascii="Calibri" w:eastAsia="Calibri" w:hAnsi="Calibri" w:cs="Calibri"/>
                <w:b/>
                <w:color w:val="333E48"/>
                <w:sz w:val="18"/>
              </w:rPr>
              <w:t>RESPONSES</w:t>
            </w:r>
          </w:p>
        </w:tc>
        <w:tc>
          <w:tcPr>
            <w:tcW w:w="327" w:type="dxa"/>
            <w:tcBorders>
              <w:top w:val="nil"/>
              <w:left w:val="nil"/>
              <w:bottom w:val="nil"/>
              <w:right w:val="nil"/>
            </w:tcBorders>
            <w:shd w:val="clear" w:color="auto" w:fill="EDEEEE"/>
          </w:tcPr>
          <w:p w14:paraId="0F57758A" w14:textId="77777777" w:rsidR="00902B08" w:rsidRDefault="00902B08" w:rsidP="00C3762F"/>
        </w:tc>
      </w:tr>
      <w:tr w:rsidR="00902B08" w14:paraId="34BC555D" w14:textId="77777777" w:rsidTr="00C3762F">
        <w:trPr>
          <w:trHeight w:val="416"/>
        </w:trPr>
        <w:tc>
          <w:tcPr>
            <w:tcW w:w="7689" w:type="dxa"/>
            <w:tcBorders>
              <w:top w:val="nil"/>
              <w:left w:val="nil"/>
              <w:bottom w:val="single" w:sz="5" w:space="0" w:color="D0D2D3"/>
              <w:right w:val="single" w:sz="5" w:space="0" w:color="FFFFFF"/>
            </w:tcBorders>
          </w:tcPr>
          <w:p w14:paraId="538B02C6" w14:textId="77777777" w:rsidR="00902B08" w:rsidRDefault="00902B08" w:rsidP="00C3762F">
            <w:pPr>
              <w:ind w:left="136"/>
            </w:pPr>
            <w:r>
              <w:rPr>
                <w:rFonts w:ascii="Calibri" w:eastAsia="Calibri" w:hAnsi="Calibri" w:cs="Calibri"/>
                <w:color w:val="333E48"/>
                <w:sz w:val="18"/>
              </w:rPr>
              <w:t>Employed, working full-time</w:t>
            </w:r>
          </w:p>
        </w:tc>
        <w:tc>
          <w:tcPr>
            <w:tcW w:w="3118" w:type="dxa"/>
            <w:tcBorders>
              <w:top w:val="nil"/>
              <w:left w:val="single" w:sz="5" w:space="0" w:color="FFFFFF"/>
              <w:bottom w:val="single" w:sz="5" w:space="0" w:color="D0D2D3"/>
              <w:right w:val="nil"/>
            </w:tcBorders>
            <w:vAlign w:val="center"/>
          </w:tcPr>
          <w:p w14:paraId="16F64145" w14:textId="77777777" w:rsidR="00902B08" w:rsidRDefault="00902B08" w:rsidP="00C3762F">
            <w:pPr>
              <w:ind w:left="143"/>
            </w:pPr>
            <w:r>
              <w:rPr>
                <w:rFonts w:ascii="Calibri" w:eastAsia="Calibri" w:hAnsi="Calibri" w:cs="Calibri"/>
                <w:color w:val="333E48"/>
                <w:sz w:val="18"/>
              </w:rPr>
              <w:t>54.00%</w:t>
            </w:r>
          </w:p>
        </w:tc>
        <w:tc>
          <w:tcPr>
            <w:tcW w:w="327" w:type="dxa"/>
            <w:tcBorders>
              <w:top w:val="nil"/>
              <w:left w:val="nil"/>
              <w:bottom w:val="single" w:sz="5" w:space="0" w:color="D0D2D3"/>
              <w:right w:val="nil"/>
            </w:tcBorders>
            <w:vAlign w:val="center"/>
          </w:tcPr>
          <w:p w14:paraId="0032B7A8" w14:textId="77777777" w:rsidR="00902B08" w:rsidRDefault="00902B08" w:rsidP="00C3762F">
            <w:r>
              <w:rPr>
                <w:rFonts w:ascii="Calibri" w:eastAsia="Calibri" w:hAnsi="Calibri" w:cs="Calibri"/>
                <w:color w:val="333E48"/>
                <w:sz w:val="18"/>
              </w:rPr>
              <w:t>27</w:t>
            </w:r>
          </w:p>
        </w:tc>
      </w:tr>
      <w:tr w:rsidR="00902B08" w14:paraId="6D76C094" w14:textId="77777777" w:rsidTr="00C3762F">
        <w:trPr>
          <w:trHeight w:val="423"/>
        </w:trPr>
        <w:tc>
          <w:tcPr>
            <w:tcW w:w="7689" w:type="dxa"/>
            <w:tcBorders>
              <w:top w:val="single" w:sz="5" w:space="0" w:color="D0D2D3"/>
              <w:left w:val="nil"/>
              <w:bottom w:val="single" w:sz="5" w:space="0" w:color="D0D2D3"/>
              <w:right w:val="single" w:sz="5" w:space="0" w:color="FFFFFF"/>
            </w:tcBorders>
          </w:tcPr>
          <w:p w14:paraId="3823A681" w14:textId="77777777" w:rsidR="00902B08" w:rsidRDefault="00902B08" w:rsidP="00C3762F">
            <w:pPr>
              <w:ind w:left="136"/>
            </w:pPr>
            <w:r>
              <w:rPr>
                <w:rFonts w:ascii="Calibri" w:eastAsia="Calibri" w:hAnsi="Calibri" w:cs="Calibri"/>
                <w:color w:val="333E48"/>
                <w:sz w:val="18"/>
              </w:rPr>
              <w:t>Employed, working part-time</w:t>
            </w:r>
          </w:p>
        </w:tc>
        <w:tc>
          <w:tcPr>
            <w:tcW w:w="3118" w:type="dxa"/>
            <w:tcBorders>
              <w:top w:val="single" w:sz="5" w:space="0" w:color="D0D2D3"/>
              <w:left w:val="single" w:sz="5" w:space="0" w:color="FFFFFF"/>
              <w:bottom w:val="single" w:sz="5" w:space="0" w:color="D0D2D3"/>
              <w:right w:val="nil"/>
            </w:tcBorders>
            <w:vAlign w:val="center"/>
          </w:tcPr>
          <w:p w14:paraId="4AB7834C" w14:textId="77777777" w:rsidR="00902B08" w:rsidRDefault="00902B08" w:rsidP="00C3762F">
            <w:pPr>
              <w:ind w:left="143"/>
            </w:pPr>
            <w:r>
              <w:rPr>
                <w:rFonts w:ascii="Calibri" w:eastAsia="Calibri" w:hAnsi="Calibri" w:cs="Calibri"/>
                <w:color w:val="333E48"/>
                <w:sz w:val="18"/>
              </w:rPr>
              <w:t>16.00%</w:t>
            </w:r>
          </w:p>
        </w:tc>
        <w:tc>
          <w:tcPr>
            <w:tcW w:w="327" w:type="dxa"/>
            <w:tcBorders>
              <w:top w:val="single" w:sz="5" w:space="0" w:color="D0D2D3"/>
              <w:left w:val="nil"/>
              <w:bottom w:val="single" w:sz="5" w:space="0" w:color="D0D2D3"/>
              <w:right w:val="nil"/>
            </w:tcBorders>
            <w:vAlign w:val="center"/>
          </w:tcPr>
          <w:p w14:paraId="7D34CBAE" w14:textId="77777777" w:rsidR="00902B08" w:rsidRDefault="00902B08" w:rsidP="00C3762F">
            <w:pPr>
              <w:ind w:left="96"/>
            </w:pPr>
            <w:r>
              <w:rPr>
                <w:rFonts w:ascii="Calibri" w:eastAsia="Calibri" w:hAnsi="Calibri" w:cs="Calibri"/>
                <w:color w:val="333E48"/>
                <w:sz w:val="18"/>
              </w:rPr>
              <w:t>8</w:t>
            </w:r>
          </w:p>
        </w:tc>
      </w:tr>
      <w:tr w:rsidR="00902B08" w14:paraId="074C1D62" w14:textId="77777777" w:rsidTr="00C3762F">
        <w:trPr>
          <w:trHeight w:val="423"/>
        </w:trPr>
        <w:tc>
          <w:tcPr>
            <w:tcW w:w="7689" w:type="dxa"/>
            <w:tcBorders>
              <w:top w:val="single" w:sz="5" w:space="0" w:color="D0D2D3"/>
              <w:left w:val="nil"/>
              <w:bottom w:val="single" w:sz="5" w:space="0" w:color="D0D2D3"/>
              <w:right w:val="single" w:sz="5" w:space="0" w:color="FFFFFF"/>
            </w:tcBorders>
          </w:tcPr>
          <w:p w14:paraId="7FC6DD08" w14:textId="77777777" w:rsidR="00902B08" w:rsidRDefault="00902B08" w:rsidP="00C3762F">
            <w:pPr>
              <w:ind w:left="136"/>
            </w:pPr>
            <w:r>
              <w:rPr>
                <w:rFonts w:ascii="Calibri" w:eastAsia="Calibri" w:hAnsi="Calibri" w:cs="Calibri"/>
                <w:color w:val="333E48"/>
                <w:sz w:val="18"/>
              </w:rPr>
              <w:t>Not employed, NOT looking for work</w:t>
            </w:r>
          </w:p>
        </w:tc>
        <w:tc>
          <w:tcPr>
            <w:tcW w:w="3118" w:type="dxa"/>
            <w:tcBorders>
              <w:top w:val="single" w:sz="5" w:space="0" w:color="D0D2D3"/>
              <w:left w:val="single" w:sz="5" w:space="0" w:color="FFFFFF"/>
              <w:bottom w:val="single" w:sz="5" w:space="0" w:color="D0D2D3"/>
              <w:right w:val="nil"/>
            </w:tcBorders>
            <w:vAlign w:val="center"/>
          </w:tcPr>
          <w:p w14:paraId="0B1A7212" w14:textId="77777777" w:rsidR="00902B08" w:rsidRDefault="00902B08" w:rsidP="00C3762F">
            <w:pPr>
              <w:ind w:left="143"/>
            </w:pPr>
            <w:r>
              <w:rPr>
                <w:rFonts w:ascii="Calibri" w:eastAsia="Calibri" w:hAnsi="Calibri" w:cs="Calibri"/>
                <w:color w:val="333E48"/>
                <w:sz w:val="18"/>
              </w:rPr>
              <w:t>18.00%</w:t>
            </w:r>
          </w:p>
        </w:tc>
        <w:tc>
          <w:tcPr>
            <w:tcW w:w="327" w:type="dxa"/>
            <w:tcBorders>
              <w:top w:val="single" w:sz="5" w:space="0" w:color="D0D2D3"/>
              <w:left w:val="nil"/>
              <w:bottom w:val="single" w:sz="5" w:space="0" w:color="D0D2D3"/>
              <w:right w:val="nil"/>
            </w:tcBorders>
            <w:vAlign w:val="center"/>
          </w:tcPr>
          <w:p w14:paraId="1096E140" w14:textId="77777777" w:rsidR="00902B08" w:rsidRDefault="00902B08" w:rsidP="00C3762F">
            <w:pPr>
              <w:ind w:left="96"/>
            </w:pPr>
            <w:r>
              <w:rPr>
                <w:rFonts w:ascii="Calibri" w:eastAsia="Calibri" w:hAnsi="Calibri" w:cs="Calibri"/>
                <w:color w:val="333E48"/>
                <w:sz w:val="18"/>
              </w:rPr>
              <w:t>9</w:t>
            </w:r>
          </w:p>
        </w:tc>
      </w:tr>
      <w:tr w:rsidR="00902B08" w14:paraId="6C559530" w14:textId="77777777" w:rsidTr="00C3762F">
        <w:trPr>
          <w:trHeight w:val="423"/>
        </w:trPr>
        <w:tc>
          <w:tcPr>
            <w:tcW w:w="7689" w:type="dxa"/>
            <w:tcBorders>
              <w:top w:val="single" w:sz="5" w:space="0" w:color="D0D2D3"/>
              <w:left w:val="nil"/>
              <w:bottom w:val="single" w:sz="5" w:space="0" w:color="D0D2D3"/>
              <w:right w:val="single" w:sz="5" w:space="0" w:color="FFFFFF"/>
            </w:tcBorders>
          </w:tcPr>
          <w:p w14:paraId="0E0FF6DF" w14:textId="77777777" w:rsidR="00902B08" w:rsidRDefault="00902B08" w:rsidP="00C3762F">
            <w:pPr>
              <w:ind w:left="136"/>
            </w:pPr>
            <w:r>
              <w:rPr>
                <w:rFonts w:ascii="Calibri" w:eastAsia="Calibri" w:hAnsi="Calibri" w:cs="Calibri"/>
                <w:color w:val="333E48"/>
                <w:sz w:val="18"/>
              </w:rPr>
              <w:t>Retired</w:t>
            </w:r>
          </w:p>
        </w:tc>
        <w:tc>
          <w:tcPr>
            <w:tcW w:w="3118" w:type="dxa"/>
            <w:tcBorders>
              <w:top w:val="single" w:sz="5" w:space="0" w:color="D0D2D3"/>
              <w:left w:val="single" w:sz="5" w:space="0" w:color="FFFFFF"/>
              <w:bottom w:val="single" w:sz="5" w:space="0" w:color="D0D2D3"/>
              <w:right w:val="nil"/>
            </w:tcBorders>
            <w:vAlign w:val="center"/>
          </w:tcPr>
          <w:p w14:paraId="157E7A51" w14:textId="77777777" w:rsidR="00902B08" w:rsidRDefault="00902B08" w:rsidP="00C3762F">
            <w:pPr>
              <w:ind w:left="143"/>
            </w:pPr>
            <w:r>
              <w:rPr>
                <w:rFonts w:ascii="Calibri" w:eastAsia="Calibri" w:hAnsi="Calibri" w:cs="Calibri"/>
                <w:color w:val="333E48"/>
                <w:sz w:val="18"/>
              </w:rPr>
              <w:t>2.00%</w:t>
            </w:r>
          </w:p>
        </w:tc>
        <w:tc>
          <w:tcPr>
            <w:tcW w:w="327" w:type="dxa"/>
            <w:tcBorders>
              <w:top w:val="single" w:sz="5" w:space="0" w:color="D0D2D3"/>
              <w:left w:val="nil"/>
              <w:bottom w:val="single" w:sz="5" w:space="0" w:color="D0D2D3"/>
              <w:right w:val="nil"/>
            </w:tcBorders>
            <w:vAlign w:val="center"/>
          </w:tcPr>
          <w:p w14:paraId="30273CD5" w14:textId="77777777" w:rsidR="00902B08" w:rsidRDefault="00902B08" w:rsidP="00C3762F">
            <w:pPr>
              <w:ind w:left="96"/>
            </w:pPr>
            <w:r>
              <w:rPr>
                <w:rFonts w:ascii="Calibri" w:eastAsia="Calibri" w:hAnsi="Calibri" w:cs="Calibri"/>
                <w:color w:val="333E48"/>
                <w:sz w:val="18"/>
              </w:rPr>
              <w:t>1</w:t>
            </w:r>
          </w:p>
        </w:tc>
      </w:tr>
      <w:tr w:rsidR="00902B08" w14:paraId="503065DD" w14:textId="77777777" w:rsidTr="00C3762F">
        <w:trPr>
          <w:trHeight w:val="423"/>
        </w:trPr>
        <w:tc>
          <w:tcPr>
            <w:tcW w:w="7689" w:type="dxa"/>
            <w:tcBorders>
              <w:top w:val="single" w:sz="5" w:space="0" w:color="D0D2D3"/>
              <w:left w:val="nil"/>
              <w:bottom w:val="single" w:sz="5" w:space="0" w:color="D0D2D3"/>
              <w:right w:val="single" w:sz="5" w:space="0" w:color="FFFFFF"/>
            </w:tcBorders>
          </w:tcPr>
          <w:p w14:paraId="2A493C2A" w14:textId="77777777" w:rsidR="00902B08" w:rsidRDefault="00902B08" w:rsidP="00C3762F">
            <w:pPr>
              <w:ind w:left="136"/>
            </w:pPr>
            <w:r>
              <w:rPr>
                <w:rFonts w:ascii="Calibri" w:eastAsia="Calibri" w:hAnsi="Calibri" w:cs="Calibri"/>
                <w:color w:val="333E48"/>
                <w:sz w:val="18"/>
              </w:rPr>
              <w:t>Disabled, not able to work</w:t>
            </w:r>
          </w:p>
        </w:tc>
        <w:tc>
          <w:tcPr>
            <w:tcW w:w="3118" w:type="dxa"/>
            <w:tcBorders>
              <w:top w:val="single" w:sz="5" w:space="0" w:color="D0D2D3"/>
              <w:left w:val="single" w:sz="5" w:space="0" w:color="FFFFFF"/>
              <w:bottom w:val="single" w:sz="5" w:space="0" w:color="D0D2D3"/>
              <w:right w:val="nil"/>
            </w:tcBorders>
            <w:vAlign w:val="center"/>
          </w:tcPr>
          <w:p w14:paraId="5695D61F" w14:textId="77777777" w:rsidR="00902B08" w:rsidRDefault="00902B08" w:rsidP="00C3762F">
            <w:pPr>
              <w:ind w:left="143"/>
            </w:pPr>
            <w:r>
              <w:rPr>
                <w:rFonts w:ascii="Calibri" w:eastAsia="Calibri" w:hAnsi="Calibri" w:cs="Calibri"/>
                <w:color w:val="333E48"/>
                <w:sz w:val="18"/>
              </w:rPr>
              <w:t>4.00%</w:t>
            </w:r>
          </w:p>
        </w:tc>
        <w:tc>
          <w:tcPr>
            <w:tcW w:w="327" w:type="dxa"/>
            <w:tcBorders>
              <w:top w:val="single" w:sz="5" w:space="0" w:color="D0D2D3"/>
              <w:left w:val="nil"/>
              <w:bottom w:val="single" w:sz="5" w:space="0" w:color="D0D2D3"/>
              <w:right w:val="nil"/>
            </w:tcBorders>
            <w:vAlign w:val="center"/>
          </w:tcPr>
          <w:p w14:paraId="4D444C50" w14:textId="77777777" w:rsidR="00902B08" w:rsidRDefault="00902B08" w:rsidP="00C3762F">
            <w:pPr>
              <w:ind w:left="96"/>
            </w:pPr>
            <w:r>
              <w:rPr>
                <w:rFonts w:ascii="Calibri" w:eastAsia="Calibri" w:hAnsi="Calibri" w:cs="Calibri"/>
                <w:color w:val="333E48"/>
                <w:sz w:val="18"/>
              </w:rPr>
              <w:t>2</w:t>
            </w:r>
          </w:p>
        </w:tc>
      </w:tr>
      <w:tr w:rsidR="00902B08" w14:paraId="0D2D8BF5" w14:textId="77777777" w:rsidTr="00C3762F">
        <w:trPr>
          <w:trHeight w:val="416"/>
        </w:trPr>
        <w:tc>
          <w:tcPr>
            <w:tcW w:w="7689" w:type="dxa"/>
            <w:tcBorders>
              <w:top w:val="single" w:sz="5" w:space="0" w:color="D0D2D3"/>
              <w:left w:val="nil"/>
              <w:bottom w:val="nil"/>
              <w:right w:val="single" w:sz="5" w:space="0" w:color="FFFFFF"/>
            </w:tcBorders>
          </w:tcPr>
          <w:p w14:paraId="6BC0B017" w14:textId="77777777" w:rsidR="00902B08" w:rsidRDefault="00902B08" w:rsidP="00C3762F">
            <w:pPr>
              <w:ind w:left="136"/>
            </w:pPr>
            <w:r>
              <w:rPr>
                <w:rFonts w:ascii="Calibri" w:eastAsia="Calibri" w:hAnsi="Calibri" w:cs="Calibri"/>
                <w:color w:val="333E48"/>
                <w:sz w:val="18"/>
              </w:rPr>
              <w:t>Other (please specify)</w:t>
            </w:r>
          </w:p>
        </w:tc>
        <w:tc>
          <w:tcPr>
            <w:tcW w:w="3118" w:type="dxa"/>
            <w:tcBorders>
              <w:top w:val="single" w:sz="5" w:space="0" w:color="D0D2D3"/>
              <w:left w:val="single" w:sz="5" w:space="0" w:color="FFFFFF"/>
              <w:bottom w:val="nil"/>
              <w:right w:val="nil"/>
            </w:tcBorders>
            <w:vAlign w:val="center"/>
          </w:tcPr>
          <w:p w14:paraId="5A305645" w14:textId="77777777" w:rsidR="00902B08" w:rsidRDefault="00902B08" w:rsidP="00C3762F">
            <w:pPr>
              <w:ind w:left="143"/>
            </w:pPr>
            <w:r>
              <w:rPr>
                <w:rFonts w:ascii="Calibri" w:eastAsia="Calibri" w:hAnsi="Calibri" w:cs="Calibri"/>
                <w:color w:val="333E48"/>
                <w:sz w:val="18"/>
              </w:rPr>
              <w:t>6.00%</w:t>
            </w:r>
          </w:p>
        </w:tc>
        <w:tc>
          <w:tcPr>
            <w:tcW w:w="327" w:type="dxa"/>
            <w:tcBorders>
              <w:top w:val="single" w:sz="5" w:space="0" w:color="D0D2D3"/>
              <w:left w:val="nil"/>
              <w:bottom w:val="nil"/>
              <w:right w:val="nil"/>
            </w:tcBorders>
            <w:vAlign w:val="center"/>
          </w:tcPr>
          <w:p w14:paraId="0B6A6EE9" w14:textId="77777777" w:rsidR="00902B08" w:rsidRDefault="00902B08" w:rsidP="00C3762F">
            <w:pPr>
              <w:ind w:left="96"/>
            </w:pPr>
            <w:r>
              <w:rPr>
                <w:rFonts w:ascii="Calibri" w:eastAsia="Calibri" w:hAnsi="Calibri" w:cs="Calibri"/>
                <w:color w:val="333E48"/>
                <w:sz w:val="18"/>
              </w:rPr>
              <w:t>3</w:t>
            </w:r>
          </w:p>
        </w:tc>
      </w:tr>
      <w:tr w:rsidR="00902B08" w14:paraId="620701DC" w14:textId="77777777" w:rsidTr="00C3762F">
        <w:trPr>
          <w:trHeight w:val="341"/>
        </w:trPr>
        <w:tc>
          <w:tcPr>
            <w:tcW w:w="7689" w:type="dxa"/>
            <w:tcBorders>
              <w:top w:val="nil"/>
              <w:left w:val="nil"/>
              <w:bottom w:val="nil"/>
              <w:right w:val="single" w:sz="5" w:space="0" w:color="FFFFFF"/>
            </w:tcBorders>
            <w:shd w:val="clear" w:color="auto" w:fill="EDEEEE"/>
          </w:tcPr>
          <w:p w14:paraId="275EE908" w14:textId="77777777" w:rsidR="00902B08" w:rsidRDefault="00902B08" w:rsidP="00C3762F">
            <w:pPr>
              <w:ind w:left="136"/>
            </w:pPr>
            <w:r>
              <w:rPr>
                <w:rFonts w:ascii="Calibri" w:eastAsia="Calibri" w:hAnsi="Calibri" w:cs="Calibri"/>
                <w:color w:val="333E48"/>
                <w:sz w:val="18"/>
              </w:rPr>
              <w:t>TOTAL</w:t>
            </w:r>
          </w:p>
        </w:tc>
        <w:tc>
          <w:tcPr>
            <w:tcW w:w="3118" w:type="dxa"/>
            <w:tcBorders>
              <w:top w:val="nil"/>
              <w:left w:val="single" w:sz="5" w:space="0" w:color="FFFFFF"/>
              <w:bottom w:val="nil"/>
              <w:right w:val="nil"/>
            </w:tcBorders>
            <w:shd w:val="clear" w:color="auto" w:fill="EDEEEE"/>
          </w:tcPr>
          <w:p w14:paraId="7F1EA621" w14:textId="77777777" w:rsidR="00902B08" w:rsidRDefault="00902B08" w:rsidP="00C3762F"/>
        </w:tc>
        <w:tc>
          <w:tcPr>
            <w:tcW w:w="327" w:type="dxa"/>
            <w:tcBorders>
              <w:top w:val="nil"/>
              <w:left w:val="nil"/>
              <w:bottom w:val="nil"/>
              <w:right w:val="nil"/>
            </w:tcBorders>
            <w:shd w:val="clear" w:color="auto" w:fill="EDEEEE"/>
          </w:tcPr>
          <w:p w14:paraId="55D8321A" w14:textId="77777777" w:rsidR="00902B08" w:rsidRDefault="00902B08" w:rsidP="00C3762F">
            <w:r>
              <w:rPr>
                <w:rFonts w:ascii="Calibri" w:eastAsia="Calibri" w:hAnsi="Calibri" w:cs="Calibri"/>
                <w:color w:val="333E48"/>
                <w:sz w:val="18"/>
              </w:rPr>
              <w:t>50</w:t>
            </w:r>
          </w:p>
        </w:tc>
      </w:tr>
    </w:tbl>
    <w:p w14:paraId="41DF3CC6" w14:textId="77777777" w:rsidR="00902B08" w:rsidRDefault="00902B08" w:rsidP="00902B08">
      <w:pPr>
        <w:spacing w:after="93" w:line="229" w:lineRule="auto"/>
        <w:ind w:left="15" w:right="5" w:hanging="10"/>
        <w:jc w:val="center"/>
      </w:pPr>
      <w:r>
        <w:rPr>
          <w:rFonts w:ascii="Calibri" w:eastAsia="Calibri" w:hAnsi="Calibri" w:cs="Calibri"/>
          <w:sz w:val="33"/>
        </w:rPr>
        <w:t>Q5 Which of the following categories best describes your employment status?</w:t>
      </w:r>
    </w:p>
    <w:p w14:paraId="2C2B4854"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3829489" w14:textId="77777777" w:rsidR="00902B08" w:rsidRDefault="00902B08" w:rsidP="00902B08">
      <w:pPr>
        <w:spacing w:after="0"/>
        <w:ind w:left="1057"/>
      </w:pPr>
      <w:r>
        <w:rPr>
          <w:noProof/>
        </w:rPr>
        <mc:AlternateContent>
          <mc:Choice Requires="wpg">
            <w:drawing>
              <wp:inline distT="0" distB="0" distL="0" distR="0" wp14:anchorId="16493B27" wp14:editId="126EF82D">
                <wp:extent cx="4936585" cy="3230753"/>
                <wp:effectExtent l="0" t="0" r="0" b="0"/>
                <wp:docPr id="22413" name="Group 22413"/>
                <wp:cNvGraphicFramePr/>
                <a:graphic xmlns:a="http://schemas.openxmlformats.org/drawingml/2006/main">
                  <a:graphicData uri="http://schemas.microsoft.com/office/word/2010/wordprocessingGroup">
                    <wpg:wgp>
                      <wpg:cNvGrpSpPr/>
                      <wpg:grpSpPr>
                        <a:xfrm>
                          <a:off x="0" y="0"/>
                          <a:ext cx="4936585" cy="3230753"/>
                          <a:chOff x="0" y="0"/>
                          <a:chExt cx="4936585" cy="3230753"/>
                        </a:xfrm>
                      </wpg:grpSpPr>
                      <wps:wsp>
                        <wps:cNvPr id="521" name="Shape 521"/>
                        <wps:cNvSpPr/>
                        <wps:spPr>
                          <a:xfrm>
                            <a:off x="784121"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2" name="Shape 522"/>
                        <wps:cNvSpPr/>
                        <wps:spPr>
                          <a:xfrm>
                            <a:off x="1191344"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3" name="Shape 523"/>
                        <wps:cNvSpPr/>
                        <wps:spPr>
                          <a:xfrm>
                            <a:off x="1598568"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4" name="Shape 524"/>
                        <wps:cNvSpPr/>
                        <wps:spPr>
                          <a:xfrm>
                            <a:off x="2005791"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5" name="Shape 525"/>
                        <wps:cNvSpPr/>
                        <wps:spPr>
                          <a:xfrm>
                            <a:off x="2413014"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6" name="Shape 526"/>
                        <wps:cNvSpPr/>
                        <wps:spPr>
                          <a:xfrm>
                            <a:off x="2820237"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7" name="Shape 527"/>
                        <wps:cNvSpPr/>
                        <wps:spPr>
                          <a:xfrm>
                            <a:off x="3218796"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8" name="Shape 528"/>
                        <wps:cNvSpPr/>
                        <wps:spPr>
                          <a:xfrm>
                            <a:off x="3626019"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29" name="Shape 529"/>
                        <wps:cNvSpPr/>
                        <wps:spPr>
                          <a:xfrm>
                            <a:off x="4033243"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30" name="Shape 530"/>
                        <wps:cNvSpPr/>
                        <wps:spPr>
                          <a:xfrm>
                            <a:off x="4440466"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31" name="Shape 531"/>
                        <wps:cNvSpPr/>
                        <wps:spPr>
                          <a:xfrm>
                            <a:off x="4856354" y="0"/>
                            <a:ext cx="0" cy="3032514"/>
                          </a:xfrm>
                          <a:custGeom>
                            <a:avLst/>
                            <a:gdLst/>
                            <a:ahLst/>
                            <a:cxnLst/>
                            <a:rect l="0" t="0" r="0" b="0"/>
                            <a:pathLst>
                              <a:path h="3032514">
                                <a:moveTo>
                                  <a:pt x="0" y="0"/>
                                </a:moveTo>
                                <a:lnTo>
                                  <a:pt x="0" y="303251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532" name="Shape 532"/>
                        <wps:cNvSpPr/>
                        <wps:spPr>
                          <a:xfrm>
                            <a:off x="784121" y="0"/>
                            <a:ext cx="0" cy="3032514"/>
                          </a:xfrm>
                          <a:custGeom>
                            <a:avLst/>
                            <a:gdLst/>
                            <a:ahLst/>
                            <a:cxnLst/>
                            <a:rect l="0" t="0" r="0" b="0"/>
                            <a:pathLst>
                              <a:path h="3032514">
                                <a:moveTo>
                                  <a:pt x="0" y="0"/>
                                </a:moveTo>
                                <a:lnTo>
                                  <a:pt x="0" y="303251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533" name="Shape 533"/>
                        <wps:cNvSpPr/>
                        <wps:spPr>
                          <a:xfrm>
                            <a:off x="788453" y="303684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031" name="Shape 32031"/>
                        <wps:cNvSpPr/>
                        <wps:spPr>
                          <a:xfrm>
                            <a:off x="788453" y="77980"/>
                            <a:ext cx="2183409" cy="346572"/>
                          </a:xfrm>
                          <a:custGeom>
                            <a:avLst/>
                            <a:gdLst/>
                            <a:ahLst/>
                            <a:cxnLst/>
                            <a:rect l="0" t="0" r="0" b="0"/>
                            <a:pathLst>
                              <a:path w="2183409" h="346572">
                                <a:moveTo>
                                  <a:pt x="0" y="0"/>
                                </a:moveTo>
                                <a:lnTo>
                                  <a:pt x="2183409" y="0"/>
                                </a:lnTo>
                                <a:lnTo>
                                  <a:pt x="2183409" y="346572"/>
                                </a:lnTo>
                                <a:lnTo>
                                  <a:pt x="0" y="346572"/>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032" name="Shape 32032"/>
                        <wps:cNvSpPr/>
                        <wps:spPr>
                          <a:xfrm>
                            <a:off x="788453" y="580510"/>
                            <a:ext cx="641160" cy="346573"/>
                          </a:xfrm>
                          <a:custGeom>
                            <a:avLst/>
                            <a:gdLst/>
                            <a:ahLst/>
                            <a:cxnLst/>
                            <a:rect l="0" t="0" r="0" b="0"/>
                            <a:pathLst>
                              <a:path w="641160" h="346573">
                                <a:moveTo>
                                  <a:pt x="0" y="0"/>
                                </a:moveTo>
                                <a:lnTo>
                                  <a:pt x="641160" y="0"/>
                                </a:lnTo>
                                <a:lnTo>
                                  <a:pt x="641160"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033" name="Shape 32033"/>
                        <wps:cNvSpPr/>
                        <wps:spPr>
                          <a:xfrm>
                            <a:off x="788453" y="1091704"/>
                            <a:ext cx="719139" cy="346573"/>
                          </a:xfrm>
                          <a:custGeom>
                            <a:avLst/>
                            <a:gdLst/>
                            <a:ahLst/>
                            <a:cxnLst/>
                            <a:rect l="0" t="0" r="0" b="0"/>
                            <a:pathLst>
                              <a:path w="719139" h="346573">
                                <a:moveTo>
                                  <a:pt x="0" y="0"/>
                                </a:moveTo>
                                <a:lnTo>
                                  <a:pt x="719139" y="0"/>
                                </a:lnTo>
                                <a:lnTo>
                                  <a:pt x="719139"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034" name="Shape 32034"/>
                        <wps:cNvSpPr/>
                        <wps:spPr>
                          <a:xfrm>
                            <a:off x="788453" y="1594235"/>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035" name="Shape 32035"/>
                        <wps:cNvSpPr/>
                        <wps:spPr>
                          <a:xfrm>
                            <a:off x="788453" y="2096766"/>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32036" name="Shape 32036"/>
                        <wps:cNvSpPr/>
                        <wps:spPr>
                          <a:xfrm>
                            <a:off x="788453" y="2607961"/>
                            <a:ext cx="233937" cy="346573"/>
                          </a:xfrm>
                          <a:custGeom>
                            <a:avLst/>
                            <a:gdLst/>
                            <a:ahLst/>
                            <a:cxnLst/>
                            <a:rect l="0" t="0" r="0" b="0"/>
                            <a:pathLst>
                              <a:path w="233937" h="346573">
                                <a:moveTo>
                                  <a:pt x="0" y="0"/>
                                </a:moveTo>
                                <a:lnTo>
                                  <a:pt x="233937" y="0"/>
                                </a:lnTo>
                                <a:lnTo>
                                  <a:pt x="233937" y="346573"/>
                                </a:lnTo>
                                <a:lnTo>
                                  <a:pt x="0" y="346573"/>
                                </a:lnTo>
                                <a:lnTo>
                                  <a:pt x="0" y="0"/>
                                </a:lnTo>
                              </a:path>
                            </a:pathLst>
                          </a:custGeom>
                          <a:ln w="0" cap="flat">
                            <a:miter lim="127000"/>
                          </a:ln>
                        </wps:spPr>
                        <wps:style>
                          <a:lnRef idx="0">
                            <a:srgbClr val="000000">
                              <a:alpha val="0"/>
                            </a:srgbClr>
                          </a:lnRef>
                          <a:fillRef idx="1">
                            <a:srgbClr val="7D5E90"/>
                          </a:fillRef>
                          <a:effectRef idx="0">
                            <a:scrgbClr r="0" g="0" b="0"/>
                          </a:effectRef>
                          <a:fontRef idx="none"/>
                        </wps:style>
                        <wps:bodyPr/>
                      </wps:wsp>
                      <wps:wsp>
                        <wps:cNvPr id="20975" name="Rectangle 20975"/>
                        <wps:cNvSpPr/>
                        <wps:spPr>
                          <a:xfrm>
                            <a:off x="714807" y="3129173"/>
                            <a:ext cx="82970" cy="135102"/>
                          </a:xfrm>
                          <a:prstGeom prst="rect">
                            <a:avLst/>
                          </a:prstGeom>
                          <a:ln>
                            <a:noFill/>
                          </a:ln>
                        </wps:spPr>
                        <wps:txbx>
                          <w:txbxContent>
                            <w:p w14:paraId="4CA2FB07"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0976" name="Rectangle 20976"/>
                        <wps:cNvSpPr/>
                        <wps:spPr>
                          <a:xfrm>
                            <a:off x="775457" y="3129173"/>
                            <a:ext cx="118232" cy="135102"/>
                          </a:xfrm>
                          <a:prstGeom prst="rect">
                            <a:avLst/>
                          </a:prstGeom>
                          <a:ln>
                            <a:noFill/>
                          </a:ln>
                        </wps:spPr>
                        <wps:txbx>
                          <w:txbxContent>
                            <w:p w14:paraId="41BAB77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77" name="Rectangle 20977"/>
                        <wps:cNvSpPr/>
                        <wps:spPr>
                          <a:xfrm>
                            <a:off x="1099503" y="3129173"/>
                            <a:ext cx="140587" cy="135102"/>
                          </a:xfrm>
                          <a:prstGeom prst="rect">
                            <a:avLst/>
                          </a:prstGeom>
                          <a:ln>
                            <a:noFill/>
                          </a:ln>
                        </wps:spPr>
                        <wps:txbx>
                          <w:txbxContent>
                            <w:p w14:paraId="1B5DD543"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0978" name="Rectangle 20978"/>
                        <wps:cNvSpPr/>
                        <wps:spPr>
                          <a:xfrm>
                            <a:off x="1203475" y="3129173"/>
                            <a:ext cx="118232" cy="135102"/>
                          </a:xfrm>
                          <a:prstGeom prst="rect">
                            <a:avLst/>
                          </a:prstGeom>
                          <a:ln>
                            <a:noFill/>
                          </a:ln>
                        </wps:spPr>
                        <wps:txbx>
                          <w:txbxContent>
                            <w:p w14:paraId="045DDC1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79" name="Rectangle 20979"/>
                        <wps:cNvSpPr/>
                        <wps:spPr>
                          <a:xfrm>
                            <a:off x="1501527" y="3129173"/>
                            <a:ext cx="152111" cy="135102"/>
                          </a:xfrm>
                          <a:prstGeom prst="rect">
                            <a:avLst/>
                          </a:prstGeom>
                          <a:ln>
                            <a:noFill/>
                          </a:ln>
                        </wps:spPr>
                        <wps:txbx>
                          <w:txbxContent>
                            <w:p w14:paraId="226F24CD"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0980" name="Rectangle 20980"/>
                        <wps:cNvSpPr/>
                        <wps:spPr>
                          <a:xfrm>
                            <a:off x="1614164" y="3129173"/>
                            <a:ext cx="118232" cy="135102"/>
                          </a:xfrm>
                          <a:prstGeom prst="rect">
                            <a:avLst/>
                          </a:prstGeom>
                          <a:ln>
                            <a:noFill/>
                          </a:ln>
                        </wps:spPr>
                        <wps:txbx>
                          <w:txbxContent>
                            <w:p w14:paraId="5F4B97F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81" name="Rectangle 20981"/>
                        <wps:cNvSpPr/>
                        <wps:spPr>
                          <a:xfrm>
                            <a:off x="1907884" y="3129173"/>
                            <a:ext cx="152111" cy="135102"/>
                          </a:xfrm>
                          <a:prstGeom prst="rect">
                            <a:avLst/>
                          </a:prstGeom>
                          <a:ln>
                            <a:noFill/>
                          </a:ln>
                        </wps:spPr>
                        <wps:txbx>
                          <w:txbxContent>
                            <w:p w14:paraId="2DF67E4C"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0982" name="Rectangle 20982"/>
                        <wps:cNvSpPr/>
                        <wps:spPr>
                          <a:xfrm>
                            <a:off x="2020520" y="3129173"/>
                            <a:ext cx="118232" cy="135102"/>
                          </a:xfrm>
                          <a:prstGeom prst="rect">
                            <a:avLst/>
                          </a:prstGeom>
                          <a:ln>
                            <a:noFill/>
                          </a:ln>
                        </wps:spPr>
                        <wps:txbx>
                          <w:txbxContent>
                            <w:p w14:paraId="1DB1B9A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83" name="Rectangle 20983"/>
                        <wps:cNvSpPr/>
                        <wps:spPr>
                          <a:xfrm>
                            <a:off x="2309909" y="3129173"/>
                            <a:ext cx="163635" cy="135102"/>
                          </a:xfrm>
                          <a:prstGeom prst="rect">
                            <a:avLst/>
                          </a:prstGeom>
                          <a:ln>
                            <a:noFill/>
                          </a:ln>
                        </wps:spPr>
                        <wps:txbx>
                          <w:txbxContent>
                            <w:p w14:paraId="2D7CC398"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0985" name="Rectangle 20985"/>
                        <wps:cNvSpPr/>
                        <wps:spPr>
                          <a:xfrm>
                            <a:off x="2431209" y="3129173"/>
                            <a:ext cx="118232" cy="135102"/>
                          </a:xfrm>
                          <a:prstGeom prst="rect">
                            <a:avLst/>
                          </a:prstGeom>
                          <a:ln>
                            <a:noFill/>
                          </a:ln>
                        </wps:spPr>
                        <wps:txbx>
                          <w:txbxContent>
                            <w:p w14:paraId="0F06BDD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86" name="Rectangle 20986"/>
                        <wps:cNvSpPr/>
                        <wps:spPr>
                          <a:xfrm>
                            <a:off x="2716265" y="3129173"/>
                            <a:ext cx="163635" cy="135102"/>
                          </a:xfrm>
                          <a:prstGeom prst="rect">
                            <a:avLst/>
                          </a:prstGeom>
                          <a:ln>
                            <a:noFill/>
                          </a:ln>
                        </wps:spPr>
                        <wps:txbx>
                          <w:txbxContent>
                            <w:p w14:paraId="4CAE2B73"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0987" name="Rectangle 20987"/>
                        <wps:cNvSpPr/>
                        <wps:spPr>
                          <a:xfrm>
                            <a:off x="2837566" y="3129173"/>
                            <a:ext cx="118232" cy="135102"/>
                          </a:xfrm>
                          <a:prstGeom prst="rect">
                            <a:avLst/>
                          </a:prstGeom>
                          <a:ln>
                            <a:noFill/>
                          </a:ln>
                        </wps:spPr>
                        <wps:txbx>
                          <w:txbxContent>
                            <w:p w14:paraId="4D864DD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88" name="Rectangle 20988"/>
                        <wps:cNvSpPr/>
                        <wps:spPr>
                          <a:xfrm>
                            <a:off x="3122622" y="3129173"/>
                            <a:ext cx="163635" cy="135102"/>
                          </a:xfrm>
                          <a:prstGeom prst="rect">
                            <a:avLst/>
                          </a:prstGeom>
                          <a:ln>
                            <a:noFill/>
                          </a:ln>
                        </wps:spPr>
                        <wps:txbx>
                          <w:txbxContent>
                            <w:p w14:paraId="424293F1"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0989" name="Rectangle 20989"/>
                        <wps:cNvSpPr/>
                        <wps:spPr>
                          <a:xfrm>
                            <a:off x="3243923" y="3129173"/>
                            <a:ext cx="118232" cy="135102"/>
                          </a:xfrm>
                          <a:prstGeom prst="rect">
                            <a:avLst/>
                          </a:prstGeom>
                          <a:ln>
                            <a:noFill/>
                          </a:ln>
                        </wps:spPr>
                        <wps:txbx>
                          <w:txbxContent>
                            <w:p w14:paraId="17EF0FF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91" name="Rectangle 20991"/>
                        <wps:cNvSpPr/>
                        <wps:spPr>
                          <a:xfrm>
                            <a:off x="3533311" y="3129173"/>
                            <a:ext cx="152111" cy="135102"/>
                          </a:xfrm>
                          <a:prstGeom prst="rect">
                            <a:avLst/>
                          </a:prstGeom>
                          <a:ln>
                            <a:noFill/>
                          </a:ln>
                        </wps:spPr>
                        <wps:txbx>
                          <w:txbxContent>
                            <w:p w14:paraId="2FEF87C2"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0992" name="Rectangle 20992"/>
                        <wps:cNvSpPr/>
                        <wps:spPr>
                          <a:xfrm>
                            <a:off x="3645947" y="3129173"/>
                            <a:ext cx="118232" cy="135102"/>
                          </a:xfrm>
                          <a:prstGeom prst="rect">
                            <a:avLst/>
                          </a:prstGeom>
                          <a:ln>
                            <a:noFill/>
                          </a:ln>
                        </wps:spPr>
                        <wps:txbx>
                          <w:txbxContent>
                            <w:p w14:paraId="61FE53C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93" name="Rectangle 20993"/>
                        <wps:cNvSpPr/>
                        <wps:spPr>
                          <a:xfrm>
                            <a:off x="3935336" y="3129173"/>
                            <a:ext cx="163635" cy="135102"/>
                          </a:xfrm>
                          <a:prstGeom prst="rect">
                            <a:avLst/>
                          </a:prstGeom>
                          <a:ln>
                            <a:noFill/>
                          </a:ln>
                        </wps:spPr>
                        <wps:txbx>
                          <w:txbxContent>
                            <w:p w14:paraId="04F8E039"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0994" name="Rectangle 20994"/>
                        <wps:cNvSpPr/>
                        <wps:spPr>
                          <a:xfrm>
                            <a:off x="4056636" y="3129173"/>
                            <a:ext cx="118232" cy="135102"/>
                          </a:xfrm>
                          <a:prstGeom prst="rect">
                            <a:avLst/>
                          </a:prstGeom>
                          <a:ln>
                            <a:noFill/>
                          </a:ln>
                        </wps:spPr>
                        <wps:txbx>
                          <w:txbxContent>
                            <w:p w14:paraId="5D9944D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95" name="Rectangle 20995"/>
                        <wps:cNvSpPr/>
                        <wps:spPr>
                          <a:xfrm>
                            <a:off x="4341693" y="3129173"/>
                            <a:ext cx="163635" cy="135102"/>
                          </a:xfrm>
                          <a:prstGeom prst="rect">
                            <a:avLst/>
                          </a:prstGeom>
                          <a:ln>
                            <a:noFill/>
                          </a:ln>
                        </wps:spPr>
                        <wps:txbx>
                          <w:txbxContent>
                            <w:p w14:paraId="67730746"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0997" name="Rectangle 20997"/>
                        <wps:cNvSpPr/>
                        <wps:spPr>
                          <a:xfrm>
                            <a:off x="4462993" y="3129173"/>
                            <a:ext cx="118232" cy="135102"/>
                          </a:xfrm>
                          <a:prstGeom prst="rect">
                            <a:avLst/>
                          </a:prstGeom>
                          <a:ln>
                            <a:noFill/>
                          </a:ln>
                        </wps:spPr>
                        <wps:txbx>
                          <w:txbxContent>
                            <w:p w14:paraId="488CBC0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998" name="Rectangle 20998"/>
                        <wps:cNvSpPr/>
                        <wps:spPr>
                          <a:xfrm>
                            <a:off x="4683067" y="3129173"/>
                            <a:ext cx="221252" cy="135102"/>
                          </a:xfrm>
                          <a:prstGeom prst="rect">
                            <a:avLst/>
                          </a:prstGeom>
                          <a:ln>
                            <a:noFill/>
                          </a:ln>
                        </wps:spPr>
                        <wps:txbx>
                          <w:txbxContent>
                            <w:p w14:paraId="0BE8D97F"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0999" name="Rectangle 20999"/>
                        <wps:cNvSpPr/>
                        <wps:spPr>
                          <a:xfrm>
                            <a:off x="4847689" y="3129173"/>
                            <a:ext cx="118232" cy="135102"/>
                          </a:xfrm>
                          <a:prstGeom prst="rect">
                            <a:avLst/>
                          </a:prstGeom>
                          <a:ln>
                            <a:noFill/>
                          </a:ln>
                        </wps:spPr>
                        <wps:txbx>
                          <w:txbxContent>
                            <w:p w14:paraId="53A5B20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551" name="Rectangle 551"/>
                        <wps:cNvSpPr/>
                        <wps:spPr>
                          <a:xfrm>
                            <a:off x="216608" y="148644"/>
                            <a:ext cx="660991" cy="135102"/>
                          </a:xfrm>
                          <a:prstGeom prst="rect">
                            <a:avLst/>
                          </a:prstGeom>
                          <a:ln>
                            <a:noFill/>
                          </a:ln>
                        </wps:spPr>
                        <wps:txbx>
                          <w:txbxContent>
                            <w:p w14:paraId="41BCE7CF" w14:textId="77777777" w:rsidR="00902B08" w:rsidRDefault="00902B08" w:rsidP="00902B08">
                              <w:r>
                                <w:rPr>
                                  <w:rFonts w:ascii="Calibri" w:eastAsia="Calibri" w:hAnsi="Calibri" w:cs="Calibri"/>
                                  <w:color w:val="333E48"/>
                                  <w:w w:val="110"/>
                                  <w:sz w:val="16"/>
                                </w:rPr>
                                <w:t>Employed,</w:t>
                              </w:r>
                            </w:p>
                          </w:txbxContent>
                        </wps:txbx>
                        <wps:bodyPr horzOverflow="overflow" vert="horz" lIns="0" tIns="0" rIns="0" bIns="0" rtlCol="0">
                          <a:noAutofit/>
                        </wps:bodyPr>
                      </wps:wsp>
                      <wps:wsp>
                        <wps:cNvPr id="552" name="Rectangle 552"/>
                        <wps:cNvSpPr/>
                        <wps:spPr>
                          <a:xfrm>
                            <a:off x="259930" y="287274"/>
                            <a:ext cx="603373" cy="135102"/>
                          </a:xfrm>
                          <a:prstGeom prst="rect">
                            <a:avLst/>
                          </a:prstGeom>
                          <a:ln>
                            <a:noFill/>
                          </a:ln>
                        </wps:spPr>
                        <wps:txbx>
                          <w:txbxContent>
                            <w:p w14:paraId="6A1CF17E" w14:textId="77777777" w:rsidR="00902B08" w:rsidRDefault="00902B08" w:rsidP="00902B08">
                              <w:r>
                                <w:rPr>
                                  <w:rFonts w:ascii="Calibri" w:eastAsia="Calibri" w:hAnsi="Calibri" w:cs="Calibri"/>
                                  <w:color w:val="333E48"/>
                                  <w:w w:val="107"/>
                                  <w:sz w:val="16"/>
                                </w:rPr>
                                <w:t>working...</w:t>
                              </w:r>
                            </w:p>
                          </w:txbxContent>
                        </wps:txbx>
                        <wps:bodyPr horzOverflow="overflow" vert="horz" lIns="0" tIns="0" rIns="0" bIns="0" rtlCol="0">
                          <a:noAutofit/>
                        </wps:bodyPr>
                      </wps:wsp>
                      <wps:wsp>
                        <wps:cNvPr id="553" name="Rectangle 553"/>
                        <wps:cNvSpPr/>
                        <wps:spPr>
                          <a:xfrm>
                            <a:off x="216608" y="659839"/>
                            <a:ext cx="660991" cy="135102"/>
                          </a:xfrm>
                          <a:prstGeom prst="rect">
                            <a:avLst/>
                          </a:prstGeom>
                          <a:ln>
                            <a:noFill/>
                          </a:ln>
                        </wps:spPr>
                        <wps:txbx>
                          <w:txbxContent>
                            <w:p w14:paraId="2BDC60A3" w14:textId="77777777" w:rsidR="00902B08" w:rsidRDefault="00902B08" w:rsidP="00902B08">
                              <w:r>
                                <w:rPr>
                                  <w:rFonts w:ascii="Calibri" w:eastAsia="Calibri" w:hAnsi="Calibri" w:cs="Calibri"/>
                                  <w:color w:val="333E48"/>
                                  <w:w w:val="110"/>
                                  <w:sz w:val="16"/>
                                </w:rPr>
                                <w:t>Employed,</w:t>
                              </w:r>
                            </w:p>
                          </w:txbxContent>
                        </wps:txbx>
                        <wps:bodyPr horzOverflow="overflow" vert="horz" lIns="0" tIns="0" rIns="0" bIns="0" rtlCol="0">
                          <a:noAutofit/>
                        </wps:bodyPr>
                      </wps:wsp>
                      <wps:wsp>
                        <wps:cNvPr id="554" name="Rectangle 554"/>
                        <wps:cNvSpPr/>
                        <wps:spPr>
                          <a:xfrm>
                            <a:off x="259930" y="798468"/>
                            <a:ext cx="603373" cy="135102"/>
                          </a:xfrm>
                          <a:prstGeom prst="rect">
                            <a:avLst/>
                          </a:prstGeom>
                          <a:ln>
                            <a:noFill/>
                          </a:ln>
                        </wps:spPr>
                        <wps:txbx>
                          <w:txbxContent>
                            <w:p w14:paraId="3F50C0B2" w14:textId="77777777" w:rsidR="00902B08" w:rsidRDefault="00902B08" w:rsidP="00902B08">
                              <w:r>
                                <w:rPr>
                                  <w:rFonts w:ascii="Calibri" w:eastAsia="Calibri" w:hAnsi="Calibri" w:cs="Calibri"/>
                                  <w:color w:val="333E48"/>
                                  <w:w w:val="107"/>
                                  <w:sz w:val="16"/>
                                </w:rPr>
                                <w:t>working...</w:t>
                              </w:r>
                            </w:p>
                          </w:txbxContent>
                        </wps:txbx>
                        <wps:bodyPr horzOverflow="overflow" vert="horz" lIns="0" tIns="0" rIns="0" bIns="0" rtlCol="0">
                          <a:noAutofit/>
                        </wps:bodyPr>
                      </wps:wsp>
                      <wps:wsp>
                        <wps:cNvPr id="555" name="Rectangle 555"/>
                        <wps:cNvSpPr/>
                        <wps:spPr>
                          <a:xfrm>
                            <a:off x="0" y="1162373"/>
                            <a:ext cx="914509" cy="135102"/>
                          </a:xfrm>
                          <a:prstGeom prst="rect">
                            <a:avLst/>
                          </a:prstGeom>
                          <a:ln>
                            <a:noFill/>
                          </a:ln>
                        </wps:spPr>
                        <wps:txbx>
                          <w:txbxContent>
                            <w:p w14:paraId="6886EB8E" w14:textId="77777777" w:rsidR="00902B08" w:rsidRDefault="00902B08" w:rsidP="00902B08">
                              <w:r>
                                <w:rPr>
                                  <w:rFonts w:ascii="Calibri" w:eastAsia="Calibri" w:hAnsi="Calibri" w:cs="Calibri"/>
                                  <w:color w:val="333E48"/>
                                  <w:w w:val="108"/>
                                  <w:sz w:val="16"/>
                                </w:rPr>
                                <w:t>Not</w:t>
                              </w:r>
                              <w:r>
                                <w:rPr>
                                  <w:rFonts w:ascii="Calibri" w:eastAsia="Calibri" w:hAnsi="Calibri" w:cs="Calibri"/>
                                  <w:color w:val="333E48"/>
                                  <w:spacing w:val="9"/>
                                  <w:w w:val="108"/>
                                  <w:sz w:val="16"/>
                                </w:rPr>
                                <w:t xml:space="preserve"> </w:t>
                              </w:r>
                              <w:r>
                                <w:rPr>
                                  <w:rFonts w:ascii="Calibri" w:eastAsia="Calibri" w:hAnsi="Calibri" w:cs="Calibri"/>
                                  <w:color w:val="333E48"/>
                                  <w:w w:val="108"/>
                                  <w:sz w:val="16"/>
                                </w:rPr>
                                <w:t>employed,</w:t>
                              </w:r>
                            </w:p>
                          </w:txbxContent>
                        </wps:txbx>
                        <wps:bodyPr horzOverflow="overflow" vert="horz" lIns="0" tIns="0" rIns="0" bIns="0" rtlCol="0">
                          <a:noAutofit/>
                        </wps:bodyPr>
                      </wps:wsp>
                      <wps:wsp>
                        <wps:cNvPr id="556" name="Rectangle 556"/>
                        <wps:cNvSpPr/>
                        <wps:spPr>
                          <a:xfrm>
                            <a:off x="8664" y="1301001"/>
                            <a:ext cx="902985" cy="135102"/>
                          </a:xfrm>
                          <a:prstGeom prst="rect">
                            <a:avLst/>
                          </a:prstGeom>
                          <a:ln>
                            <a:noFill/>
                          </a:ln>
                        </wps:spPr>
                        <wps:txbx>
                          <w:txbxContent>
                            <w:p w14:paraId="0A77A008" w14:textId="77777777" w:rsidR="00902B08" w:rsidRDefault="00902B08" w:rsidP="00902B08">
                              <w:r>
                                <w:rPr>
                                  <w:rFonts w:ascii="Calibri" w:eastAsia="Calibri" w:hAnsi="Calibri" w:cs="Calibri"/>
                                  <w:color w:val="333E48"/>
                                  <w:w w:val="109"/>
                                  <w:sz w:val="16"/>
                                </w:rPr>
                                <w:t>NOT looking</w:t>
                              </w:r>
                              <w:r>
                                <w:rPr>
                                  <w:rFonts w:ascii="Calibri" w:eastAsia="Calibri" w:hAnsi="Calibri" w:cs="Calibri"/>
                                  <w:color w:val="333E48"/>
                                  <w:spacing w:val="1"/>
                                  <w:w w:val="109"/>
                                  <w:sz w:val="16"/>
                                </w:rPr>
                                <w:t xml:space="preserve"> </w:t>
                              </w:r>
                              <w:r>
                                <w:rPr>
                                  <w:rFonts w:ascii="Calibri" w:eastAsia="Calibri" w:hAnsi="Calibri" w:cs="Calibri"/>
                                  <w:color w:val="333E48"/>
                                  <w:w w:val="109"/>
                                  <w:sz w:val="16"/>
                                </w:rPr>
                                <w:t>...</w:t>
                              </w:r>
                            </w:p>
                          </w:txbxContent>
                        </wps:txbx>
                        <wps:bodyPr horzOverflow="overflow" vert="horz" lIns="0" tIns="0" rIns="0" bIns="0" rtlCol="0">
                          <a:noAutofit/>
                        </wps:bodyPr>
                      </wps:wsp>
                      <wps:wsp>
                        <wps:cNvPr id="557" name="Rectangle 557"/>
                        <wps:cNvSpPr/>
                        <wps:spPr>
                          <a:xfrm>
                            <a:off x="363902" y="1734218"/>
                            <a:ext cx="460343" cy="135101"/>
                          </a:xfrm>
                          <a:prstGeom prst="rect">
                            <a:avLst/>
                          </a:prstGeom>
                          <a:ln>
                            <a:noFill/>
                          </a:ln>
                        </wps:spPr>
                        <wps:txbx>
                          <w:txbxContent>
                            <w:p w14:paraId="68307115" w14:textId="77777777" w:rsidR="00902B08" w:rsidRDefault="00902B08" w:rsidP="00902B08">
                              <w:r>
                                <w:rPr>
                                  <w:rFonts w:ascii="Calibri" w:eastAsia="Calibri" w:hAnsi="Calibri" w:cs="Calibri"/>
                                  <w:color w:val="333E48"/>
                                  <w:w w:val="110"/>
                                  <w:sz w:val="16"/>
                                </w:rPr>
                                <w:t>Retired</w:t>
                              </w:r>
                            </w:p>
                          </w:txbxContent>
                        </wps:txbx>
                        <wps:bodyPr horzOverflow="overflow" vert="horz" lIns="0" tIns="0" rIns="0" bIns="0" rtlCol="0">
                          <a:noAutofit/>
                        </wps:bodyPr>
                      </wps:wsp>
                      <wps:wsp>
                        <wps:cNvPr id="558" name="Rectangle 558"/>
                        <wps:cNvSpPr/>
                        <wps:spPr>
                          <a:xfrm>
                            <a:off x="112636" y="2176097"/>
                            <a:ext cx="825040" cy="135101"/>
                          </a:xfrm>
                          <a:prstGeom prst="rect">
                            <a:avLst/>
                          </a:prstGeom>
                          <a:ln>
                            <a:noFill/>
                          </a:ln>
                        </wps:spPr>
                        <wps:txbx>
                          <w:txbxContent>
                            <w:p w14:paraId="331288AD" w14:textId="77777777" w:rsidR="00902B08" w:rsidRDefault="00902B08" w:rsidP="00902B08">
                              <w:r>
                                <w:rPr>
                                  <w:rFonts w:ascii="Calibri" w:eastAsia="Calibri" w:hAnsi="Calibri" w:cs="Calibri"/>
                                  <w:color w:val="333E48"/>
                                  <w:w w:val="111"/>
                                  <w:sz w:val="16"/>
                                </w:rPr>
                                <w:t>Disabled,</w:t>
                              </w:r>
                              <w:r>
                                <w:rPr>
                                  <w:rFonts w:ascii="Calibri" w:eastAsia="Calibri" w:hAnsi="Calibri" w:cs="Calibri"/>
                                  <w:color w:val="333E48"/>
                                  <w:spacing w:val="-1"/>
                                  <w:w w:val="111"/>
                                  <w:sz w:val="16"/>
                                </w:rPr>
                                <w:t xml:space="preserve"> </w:t>
                              </w:r>
                              <w:r>
                                <w:rPr>
                                  <w:rFonts w:ascii="Calibri" w:eastAsia="Calibri" w:hAnsi="Calibri" w:cs="Calibri"/>
                                  <w:color w:val="333E48"/>
                                  <w:w w:val="111"/>
                                  <w:sz w:val="16"/>
                                </w:rPr>
                                <w:t>not</w:t>
                              </w:r>
                            </w:p>
                          </w:txbxContent>
                        </wps:txbx>
                        <wps:bodyPr horzOverflow="overflow" vert="horz" lIns="0" tIns="0" rIns="0" bIns="0" rtlCol="0">
                          <a:noAutofit/>
                        </wps:bodyPr>
                      </wps:wsp>
                      <wps:wsp>
                        <wps:cNvPr id="559" name="Rectangle 559"/>
                        <wps:cNvSpPr/>
                        <wps:spPr>
                          <a:xfrm>
                            <a:off x="147293" y="2314726"/>
                            <a:ext cx="786229" cy="135102"/>
                          </a:xfrm>
                          <a:prstGeom prst="rect">
                            <a:avLst/>
                          </a:prstGeom>
                          <a:ln>
                            <a:noFill/>
                          </a:ln>
                        </wps:spPr>
                        <wps:txbx>
                          <w:txbxContent>
                            <w:p w14:paraId="791D2D0A" w14:textId="77777777" w:rsidR="00902B08" w:rsidRDefault="00902B08" w:rsidP="00902B08">
                              <w:r>
                                <w:rPr>
                                  <w:rFonts w:ascii="Calibri" w:eastAsia="Calibri" w:hAnsi="Calibri" w:cs="Calibri"/>
                                  <w:color w:val="333E48"/>
                                  <w:w w:val="109"/>
                                  <w:sz w:val="16"/>
                                </w:rPr>
                                <w:t>able</w:t>
                              </w:r>
                              <w:r>
                                <w:rPr>
                                  <w:rFonts w:ascii="Calibri" w:eastAsia="Calibri" w:hAnsi="Calibri" w:cs="Calibri"/>
                                  <w:color w:val="333E48"/>
                                  <w:spacing w:val="1"/>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work</w:t>
                              </w:r>
                            </w:p>
                          </w:txbxContent>
                        </wps:txbx>
                        <wps:bodyPr horzOverflow="overflow" vert="horz" lIns="0" tIns="0" rIns="0" bIns="0" rtlCol="0">
                          <a:noAutofit/>
                        </wps:bodyPr>
                      </wps:wsp>
                      <wps:wsp>
                        <wps:cNvPr id="560" name="Rectangle 560"/>
                        <wps:cNvSpPr/>
                        <wps:spPr>
                          <a:xfrm>
                            <a:off x="112636" y="2678627"/>
                            <a:ext cx="843985" cy="135102"/>
                          </a:xfrm>
                          <a:prstGeom prst="rect">
                            <a:avLst/>
                          </a:prstGeom>
                          <a:ln>
                            <a:noFill/>
                          </a:ln>
                        </wps:spPr>
                        <wps:txbx>
                          <w:txbxContent>
                            <w:p w14:paraId="488C7C99"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wps:txbx>
                        <wps:bodyPr horzOverflow="overflow" vert="horz" lIns="0" tIns="0" rIns="0" bIns="0" rtlCol="0">
                          <a:noAutofit/>
                        </wps:bodyPr>
                      </wps:wsp>
                      <wps:wsp>
                        <wps:cNvPr id="561" name="Rectangle 561"/>
                        <wps:cNvSpPr/>
                        <wps:spPr>
                          <a:xfrm>
                            <a:off x="381230" y="2817256"/>
                            <a:ext cx="488230" cy="135102"/>
                          </a:xfrm>
                          <a:prstGeom prst="rect">
                            <a:avLst/>
                          </a:prstGeom>
                          <a:ln>
                            <a:noFill/>
                          </a:ln>
                        </wps:spPr>
                        <wps:txbx>
                          <w:txbxContent>
                            <w:p w14:paraId="769CBDA1" w14:textId="77777777" w:rsidR="00902B08" w:rsidRDefault="00902B08" w:rsidP="00902B08">
                              <w:r>
                                <w:rPr>
                                  <w:rFonts w:ascii="Calibri" w:eastAsia="Calibri" w:hAnsi="Calibri" w:cs="Calibri"/>
                                  <w:color w:val="333E48"/>
                                  <w:w w:val="113"/>
                                  <w:sz w:val="16"/>
                                </w:rPr>
                                <w:t>specify)</w:t>
                              </w:r>
                            </w:p>
                          </w:txbxContent>
                        </wps:txbx>
                        <wps:bodyPr horzOverflow="overflow" vert="horz" lIns="0" tIns="0" rIns="0" bIns="0" rtlCol="0">
                          <a:noAutofit/>
                        </wps:bodyPr>
                      </wps:wsp>
                    </wpg:wgp>
                  </a:graphicData>
                </a:graphic>
              </wp:inline>
            </w:drawing>
          </mc:Choice>
          <mc:Fallback>
            <w:pict>
              <v:group w14:anchorId="16493B27" id="Group 22413" o:spid="_x0000_s1171" style="width:388.7pt;height:254.4pt;mso-position-horizontal-relative:char;mso-position-vertical-relative:line" coordsize="49365,32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">
                <v:shape id="Shape 521" o:spid="_x0000_s1172" style="position:absolute;left:7841;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" path="m,l,3032514e" filled="f" strokecolor="#edeeee" strokeweight=".24067mm">
                  <v:stroke miterlimit="1" joinstyle="miter"/>
                  <v:path arrowok="t" textboxrect="0,0,0,3032514"/>
                </v:shape>
                <v:shape id="Shape 522" o:spid="_x0000_s1173" style="position:absolute;left:11913;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" path="m,l,3032514e" filled="f" strokecolor="#edeeee" strokeweight=".24067mm">
                  <v:stroke miterlimit="1" joinstyle="miter"/>
                  <v:path arrowok="t" textboxrect="0,0,0,3032514"/>
                </v:shape>
                <v:shape id="Shape 523" o:spid="_x0000_s1174" style="position:absolute;left:15985;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" path="m,l,3032514e" filled="f" strokecolor="#edeeee" strokeweight=".24067mm">
                  <v:stroke miterlimit="1" joinstyle="miter"/>
                  <v:path arrowok="t" textboxrect="0,0,0,3032514"/>
                </v:shape>
                <v:shape id="Shape 524" o:spid="_x0000_s1175" style="position:absolute;left:20057;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" path="m,l,3032514e" filled="f" strokecolor="#edeeee" strokeweight=".24067mm">
                  <v:stroke miterlimit="1" joinstyle="miter"/>
                  <v:path arrowok="t" textboxrect="0,0,0,3032514"/>
                </v:shape>
                <v:shape id="Shape 525" o:spid="_x0000_s1176" style="position:absolute;left:24130;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" path="m,l,3032514e" filled="f" strokecolor="#edeeee" strokeweight=".24067mm">
                  <v:stroke miterlimit="1" joinstyle="miter"/>
                  <v:path arrowok="t" textboxrect="0,0,0,3032514"/>
                </v:shape>
                <v:shape id="Shape 526" o:spid="_x0000_s1177" style="position:absolute;left:28202;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" path="m,l,3032514e" filled="f" strokecolor="#edeeee" strokeweight=".24067mm">
                  <v:stroke miterlimit="1" joinstyle="miter"/>
                  <v:path arrowok="t" textboxrect="0,0,0,3032514"/>
                </v:shape>
                <v:shape id="Shape 527" o:spid="_x0000_s1178" style="position:absolute;left:32187;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" path="m,l,3032514e" filled="f" strokecolor="#edeeee" strokeweight=".24067mm">
                  <v:stroke miterlimit="1" joinstyle="miter"/>
                  <v:path arrowok="t" textboxrect="0,0,0,3032514"/>
                </v:shape>
                <v:shape id="Shape 528" o:spid="_x0000_s1179" style="position:absolute;left:36260;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" path="m,l,3032514e" filled="f" strokecolor="#edeeee" strokeweight=".24067mm">
                  <v:stroke miterlimit="1" joinstyle="miter"/>
                  <v:path arrowok="t" textboxrect="0,0,0,3032514"/>
                </v:shape>
                <v:shape id="Shape 529" o:spid="_x0000_s1180" style="position:absolute;left:40332;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" path="m,l,3032514e" filled="f" strokecolor="#edeeee" strokeweight=".24067mm">
                  <v:stroke miterlimit="1" joinstyle="miter"/>
                  <v:path arrowok="t" textboxrect="0,0,0,3032514"/>
                </v:shape>
                <v:shape id="Shape 530" o:spid="_x0000_s1181" style="position:absolute;left:44404;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" path="m,l,3032514e" filled="f" strokecolor="#edeeee" strokeweight=".24067mm">
                  <v:stroke miterlimit="1" joinstyle="miter"/>
                  <v:path arrowok="t" textboxrect="0,0,0,3032514"/>
                </v:shape>
                <v:shape id="Shape 531" o:spid="_x0000_s1182" style="position:absolute;left:48563;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" path="m,l,3032514e" filled="f" strokecolor="#edeeee" strokeweight=".24067mm">
                  <v:stroke miterlimit="1" joinstyle="miter"/>
                  <v:path arrowok="t" textboxrect="0,0,0,3032514"/>
                </v:shape>
                <v:shape id="Shape 532" o:spid="_x0000_s1183" style="position:absolute;left:7841;width:0;height:30325;visibility:visible;mso-wrap-style:square;v-text-anchor:top" coordsize="0,30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" path="m,l,3032514e" filled="f" strokecolor="#ccc" strokeweight=".24067mm">
                  <v:stroke miterlimit="1" joinstyle="miter"/>
                  <v:path arrowok="t" textboxrect="0,0,0,3032514"/>
                </v:shape>
                <v:shape id="Shape 533" o:spid="_x0000_s1184" style="position:absolute;left:7884;top:30368;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" path="m,l4063568,e" filled="f" strokecolor="#ccc" strokeweight=".24067mm">
                  <v:stroke miterlimit="1" joinstyle="miter"/>
                  <v:path arrowok="t" textboxrect="0,0,4063568,0"/>
                </v:shape>
                <v:shape id="Shape 32031" o:spid="_x0000_s1185" style="position:absolute;left:7884;top:779;width:21834;height:3466;visibility:visible;mso-wrap-style:square;v-text-anchor:top" coordsize="2183409,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" path="m,l2183409,r,346572l,346572,,e" fillcolor="#00bf6f" stroked="f" strokeweight="0">
                  <v:stroke miterlimit="83231f" joinstyle="miter"/>
                  <v:path arrowok="t" textboxrect="0,0,2183409,346572"/>
                </v:shape>
                <v:shape id="Shape 32032" o:spid="_x0000_s1186" style="position:absolute;left:7884;top:5805;width:6412;height:3465;visibility:visible;mso-wrap-style:square;v-text-anchor:top" coordsize="64116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" path="m,l641160,r,346573l,346573,,e" fillcolor="#507cb6" stroked="f" strokeweight="0">
                  <v:stroke miterlimit="83231f" joinstyle="miter"/>
                  <v:path arrowok="t" textboxrect="0,0,641160,346573"/>
                </v:shape>
                <v:shape id="Shape 32033" o:spid="_x0000_s1187" style="position:absolute;left:7884;top:10917;width:7191;height:3465;visibility:visible;mso-wrap-style:square;v-text-anchor:top" coordsize="71913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" path="m,l719139,r,346573l,346573,,e" fillcolor="#f9be00" stroked="f" strokeweight="0">
                  <v:stroke miterlimit="83231f" joinstyle="miter"/>
                  <v:path arrowok="t" textboxrect="0,0,719139,346573"/>
                </v:shape>
                <v:shape id="Shape 32034" o:spid="_x0000_s1188" style="position:absolute;left:7884;top:15942;width:693;height:3466;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" path="m,l69315,r,346573l,346573,,e" fillcolor="#6bc8cd" stroked="f" strokeweight="0">
                  <v:stroke miterlimit="83231f" joinstyle="miter"/>
                  <v:path arrowok="t" textboxrect="0,0,69315,346573"/>
                </v:shape>
                <v:shape id="Shape 32035" o:spid="_x0000_s1189" style="position:absolute;left:7884;top:20967;width:1560;height:3466;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" path="m,l155958,r,346573l,346573,,e" fillcolor="#ff8b4f" stroked="f" strokeweight="0">
                  <v:stroke miterlimit="83231f" joinstyle="miter"/>
                  <v:path arrowok="t" textboxrect="0,0,155958,346573"/>
                </v:shape>
                <v:shape id="Shape 32036" o:spid="_x0000_s1190" style="position:absolute;left:7884;top:26079;width:2339;height:3466;visibility:visible;mso-wrap-style:square;v-text-anchor:top" coordsize="23393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" path="m,l233937,r,346573l,346573,,e" fillcolor="#7d5e90" stroked="f" strokeweight="0">
                  <v:stroke miterlimit="83231f" joinstyle="miter"/>
                  <v:path arrowok="t" textboxrect="0,0,233937,346573"/>
                </v:shape>
                <v:rect id="Rectangle 20975" o:spid="_x0000_s1191" style="position:absolute;left:7148;top:31291;width:82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" filled="f" stroked="f">
                  <v:textbox inset="0,0,0,0">
                    <w:txbxContent>
                      <w:p w14:paraId="4CA2FB07" w14:textId="77777777" w:rsidR="00902B08" w:rsidRDefault="00902B08" w:rsidP="00902B08">
                        <w:r>
                          <w:rPr>
                            <w:rFonts w:ascii="Calibri" w:eastAsia="Calibri" w:hAnsi="Calibri" w:cs="Calibri"/>
                            <w:color w:val="333E48"/>
                            <w:w w:val="118"/>
                            <w:sz w:val="16"/>
                          </w:rPr>
                          <w:t>0</w:t>
                        </w:r>
                      </w:p>
                    </w:txbxContent>
                  </v:textbox>
                </v:rect>
                <v:rect id="Rectangle 20976" o:spid="_x0000_s1192" style="position:absolute;left:7754;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" filled="f" stroked="f">
                  <v:textbox inset="0,0,0,0">
                    <w:txbxContent>
                      <w:p w14:paraId="41BAB77C" w14:textId="77777777" w:rsidR="00902B08" w:rsidRDefault="00902B08" w:rsidP="00902B08">
                        <w:r>
                          <w:rPr>
                            <w:rFonts w:ascii="Calibri" w:eastAsia="Calibri" w:hAnsi="Calibri" w:cs="Calibri"/>
                            <w:color w:val="333E48"/>
                            <w:w w:val="120"/>
                            <w:sz w:val="16"/>
                          </w:rPr>
                          <w:t>%</w:t>
                        </w:r>
                      </w:p>
                    </w:txbxContent>
                  </v:textbox>
                </v:rect>
                <v:rect id="Rectangle 20977" o:spid="_x0000_s1193" style="position:absolute;left:10995;top:31291;width:140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" filled="f" stroked="f">
                  <v:textbox inset="0,0,0,0">
                    <w:txbxContent>
                      <w:p w14:paraId="1B5DD543" w14:textId="77777777" w:rsidR="00902B08" w:rsidRDefault="00902B08" w:rsidP="00902B08">
                        <w:r>
                          <w:rPr>
                            <w:rFonts w:ascii="Calibri" w:eastAsia="Calibri" w:hAnsi="Calibri" w:cs="Calibri"/>
                            <w:color w:val="333E48"/>
                            <w:spacing w:val="6"/>
                            <w:w w:val="96"/>
                            <w:sz w:val="16"/>
                          </w:rPr>
                          <w:t>10</w:t>
                        </w:r>
                      </w:p>
                    </w:txbxContent>
                  </v:textbox>
                </v:rect>
                <v:rect id="Rectangle 20978" o:spid="_x0000_s1194" style="position:absolute;left:12034;top:31291;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" filled="f" stroked="f">
                  <v:textbox inset="0,0,0,0">
                    <w:txbxContent>
                      <w:p w14:paraId="045DDC14" w14:textId="77777777" w:rsidR="00902B08" w:rsidRDefault="00902B08" w:rsidP="00902B08">
                        <w:r>
                          <w:rPr>
                            <w:rFonts w:ascii="Calibri" w:eastAsia="Calibri" w:hAnsi="Calibri" w:cs="Calibri"/>
                            <w:color w:val="333E48"/>
                            <w:w w:val="120"/>
                            <w:sz w:val="16"/>
                          </w:rPr>
                          <w:t>%</w:t>
                        </w:r>
                      </w:p>
                    </w:txbxContent>
                  </v:textbox>
                </v:rect>
                <v:rect id="Rectangle 20979" o:spid="_x0000_s1195" style="position:absolute;left:15015;top:31291;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" filled="f" stroked="f">
                  <v:textbox inset="0,0,0,0">
                    <w:txbxContent>
                      <w:p w14:paraId="226F24CD" w14:textId="77777777" w:rsidR="00902B08" w:rsidRDefault="00902B08" w:rsidP="00902B08">
                        <w:r>
                          <w:rPr>
                            <w:rFonts w:ascii="Calibri" w:eastAsia="Calibri" w:hAnsi="Calibri" w:cs="Calibri"/>
                            <w:color w:val="333E48"/>
                            <w:spacing w:val="-3"/>
                            <w:w w:val="108"/>
                            <w:sz w:val="16"/>
                          </w:rPr>
                          <w:t>20</w:t>
                        </w:r>
                      </w:p>
                    </w:txbxContent>
                  </v:textbox>
                </v:rect>
                <v:rect id="Rectangle 20980" o:spid="_x0000_s1196" style="position:absolute;left:16141;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" filled="f" stroked="f">
                  <v:textbox inset="0,0,0,0">
                    <w:txbxContent>
                      <w:p w14:paraId="5F4B97F7" w14:textId="77777777" w:rsidR="00902B08" w:rsidRDefault="00902B08" w:rsidP="00902B08">
                        <w:r>
                          <w:rPr>
                            <w:rFonts w:ascii="Calibri" w:eastAsia="Calibri" w:hAnsi="Calibri" w:cs="Calibri"/>
                            <w:color w:val="333E48"/>
                            <w:w w:val="120"/>
                            <w:sz w:val="16"/>
                          </w:rPr>
                          <w:t>%</w:t>
                        </w:r>
                      </w:p>
                    </w:txbxContent>
                  </v:textbox>
                </v:rect>
                <v:rect id="Rectangle 20981" o:spid="_x0000_s1197" style="position:absolute;left:19078;top:31291;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" filled="f" stroked="f">
                  <v:textbox inset="0,0,0,0">
                    <w:txbxContent>
                      <w:p w14:paraId="2DF67E4C" w14:textId="77777777" w:rsidR="00902B08" w:rsidRDefault="00902B08" w:rsidP="00902B08">
                        <w:r>
                          <w:rPr>
                            <w:rFonts w:ascii="Calibri" w:eastAsia="Calibri" w:hAnsi="Calibri" w:cs="Calibri"/>
                            <w:color w:val="333E48"/>
                            <w:spacing w:val="-5"/>
                            <w:w w:val="108"/>
                            <w:sz w:val="16"/>
                          </w:rPr>
                          <w:t>30</w:t>
                        </w:r>
                      </w:p>
                    </w:txbxContent>
                  </v:textbox>
                </v:rect>
                <v:rect id="Rectangle 20982" o:spid="_x0000_s1198" style="position:absolute;left:20205;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" filled="f" stroked="f">
                  <v:textbox inset="0,0,0,0">
                    <w:txbxContent>
                      <w:p w14:paraId="1DB1B9A9" w14:textId="77777777" w:rsidR="00902B08" w:rsidRDefault="00902B08" w:rsidP="00902B08">
                        <w:r>
                          <w:rPr>
                            <w:rFonts w:ascii="Calibri" w:eastAsia="Calibri" w:hAnsi="Calibri" w:cs="Calibri"/>
                            <w:color w:val="333E48"/>
                            <w:w w:val="120"/>
                            <w:sz w:val="16"/>
                          </w:rPr>
                          <w:t>%</w:t>
                        </w:r>
                      </w:p>
                    </w:txbxContent>
                  </v:textbox>
                </v:rect>
                <v:rect id="Rectangle 20983" o:spid="_x0000_s1199" style="position:absolute;left:23099;top:31291;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" filled="f" stroked="f">
                  <v:textbox inset="0,0,0,0">
                    <w:txbxContent>
                      <w:p w14:paraId="2D7CC398" w14:textId="77777777" w:rsidR="00902B08" w:rsidRDefault="00902B08" w:rsidP="00902B08">
                        <w:r>
                          <w:rPr>
                            <w:rFonts w:ascii="Calibri" w:eastAsia="Calibri" w:hAnsi="Calibri" w:cs="Calibri"/>
                            <w:color w:val="333E48"/>
                            <w:spacing w:val="1"/>
                            <w:w w:val="116"/>
                            <w:sz w:val="16"/>
                          </w:rPr>
                          <w:t>40</w:t>
                        </w:r>
                      </w:p>
                    </w:txbxContent>
                  </v:textbox>
                </v:rect>
                <v:rect id="Rectangle 20985" o:spid="_x0000_s1200" style="position:absolute;left:24312;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" filled="f" stroked="f">
                  <v:textbox inset="0,0,0,0">
                    <w:txbxContent>
                      <w:p w14:paraId="0F06BDD1" w14:textId="77777777" w:rsidR="00902B08" w:rsidRDefault="00902B08" w:rsidP="00902B08">
                        <w:r>
                          <w:rPr>
                            <w:rFonts w:ascii="Calibri" w:eastAsia="Calibri" w:hAnsi="Calibri" w:cs="Calibri"/>
                            <w:color w:val="333E48"/>
                            <w:w w:val="120"/>
                            <w:sz w:val="16"/>
                          </w:rPr>
                          <w:t>%</w:t>
                        </w:r>
                      </w:p>
                    </w:txbxContent>
                  </v:textbox>
                </v:rect>
                <v:rect id="Rectangle 20986" o:spid="_x0000_s1201" style="position:absolute;left:27162;top:31291;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" filled="f" stroked="f">
                  <v:textbox inset="0,0,0,0">
                    <w:txbxContent>
                      <w:p w14:paraId="4CAE2B73" w14:textId="77777777" w:rsidR="00902B08" w:rsidRDefault="00902B08" w:rsidP="00902B08">
                        <w:r>
                          <w:rPr>
                            <w:rFonts w:ascii="Calibri" w:eastAsia="Calibri" w:hAnsi="Calibri" w:cs="Calibri"/>
                            <w:color w:val="333E48"/>
                            <w:spacing w:val="6"/>
                            <w:w w:val="112"/>
                            <w:sz w:val="16"/>
                          </w:rPr>
                          <w:t>50</w:t>
                        </w:r>
                      </w:p>
                    </w:txbxContent>
                  </v:textbox>
                </v:rect>
                <v:rect id="Rectangle 20987" o:spid="_x0000_s1202" style="position:absolute;left:28375;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" filled="f" stroked="f">
                  <v:textbox inset="0,0,0,0">
                    <w:txbxContent>
                      <w:p w14:paraId="4D864DDC" w14:textId="77777777" w:rsidR="00902B08" w:rsidRDefault="00902B08" w:rsidP="00902B08">
                        <w:r>
                          <w:rPr>
                            <w:rFonts w:ascii="Calibri" w:eastAsia="Calibri" w:hAnsi="Calibri" w:cs="Calibri"/>
                            <w:color w:val="333E48"/>
                            <w:w w:val="120"/>
                            <w:sz w:val="16"/>
                          </w:rPr>
                          <w:t>%</w:t>
                        </w:r>
                      </w:p>
                    </w:txbxContent>
                  </v:textbox>
                </v:rect>
                <v:rect id="Rectangle 20988" o:spid="_x0000_s1203" style="position:absolute;left:31226;top:31291;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" filled="f" stroked="f">
                  <v:textbox inset="0,0,0,0">
                    <w:txbxContent>
                      <w:p w14:paraId="424293F1" w14:textId="77777777" w:rsidR="00902B08" w:rsidRDefault="00902B08" w:rsidP="00902B08">
                        <w:r>
                          <w:rPr>
                            <w:rFonts w:ascii="Calibri" w:eastAsia="Calibri" w:hAnsi="Calibri" w:cs="Calibri"/>
                            <w:color w:val="333E48"/>
                            <w:spacing w:val="2"/>
                            <w:w w:val="115"/>
                            <w:sz w:val="16"/>
                          </w:rPr>
                          <w:t>60</w:t>
                        </w:r>
                      </w:p>
                    </w:txbxContent>
                  </v:textbox>
                </v:rect>
                <v:rect id="Rectangle 20989" o:spid="_x0000_s1204" style="position:absolute;left:32439;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" filled="f" stroked="f">
                  <v:textbox inset="0,0,0,0">
                    <w:txbxContent>
                      <w:p w14:paraId="17EF0FF0" w14:textId="77777777" w:rsidR="00902B08" w:rsidRDefault="00902B08" w:rsidP="00902B08">
                        <w:r>
                          <w:rPr>
                            <w:rFonts w:ascii="Calibri" w:eastAsia="Calibri" w:hAnsi="Calibri" w:cs="Calibri"/>
                            <w:color w:val="333E48"/>
                            <w:w w:val="120"/>
                            <w:sz w:val="16"/>
                          </w:rPr>
                          <w:t>%</w:t>
                        </w:r>
                      </w:p>
                    </w:txbxContent>
                  </v:textbox>
                </v:rect>
                <v:rect id="Rectangle 20991" o:spid="_x0000_s1205" style="position:absolute;left:35333;top:31291;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" filled="f" stroked="f">
                  <v:textbox inset="0,0,0,0">
                    <w:txbxContent>
                      <w:p w14:paraId="2FEF87C2" w14:textId="77777777" w:rsidR="00902B08" w:rsidRDefault="00902B08" w:rsidP="00902B08">
                        <w:r>
                          <w:rPr>
                            <w:rFonts w:ascii="Calibri" w:eastAsia="Calibri" w:hAnsi="Calibri" w:cs="Calibri"/>
                            <w:color w:val="333E48"/>
                            <w:spacing w:val="-3"/>
                            <w:w w:val="108"/>
                            <w:sz w:val="16"/>
                          </w:rPr>
                          <w:t>70</w:t>
                        </w:r>
                      </w:p>
                    </w:txbxContent>
                  </v:textbox>
                </v:rect>
                <v:rect id="Rectangle 20992" o:spid="_x0000_s1206" style="position:absolute;left:36459;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" filled="f" stroked="f">
                  <v:textbox inset="0,0,0,0">
                    <w:txbxContent>
                      <w:p w14:paraId="61FE53CA" w14:textId="77777777" w:rsidR="00902B08" w:rsidRDefault="00902B08" w:rsidP="00902B08">
                        <w:r>
                          <w:rPr>
                            <w:rFonts w:ascii="Calibri" w:eastAsia="Calibri" w:hAnsi="Calibri" w:cs="Calibri"/>
                            <w:color w:val="333E48"/>
                            <w:w w:val="120"/>
                            <w:sz w:val="16"/>
                          </w:rPr>
                          <w:t>%</w:t>
                        </w:r>
                      </w:p>
                    </w:txbxContent>
                  </v:textbox>
                </v:rect>
                <v:rect id="Rectangle 20993" o:spid="_x0000_s1207" style="position:absolute;left:39353;top:31291;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" filled="f" stroked="f">
                  <v:textbox inset="0,0,0,0">
                    <w:txbxContent>
                      <w:p w14:paraId="04F8E039" w14:textId="77777777" w:rsidR="00902B08" w:rsidRDefault="00902B08" w:rsidP="00902B08">
                        <w:r>
                          <w:rPr>
                            <w:rFonts w:ascii="Calibri" w:eastAsia="Calibri" w:hAnsi="Calibri" w:cs="Calibri"/>
                            <w:color w:val="333E48"/>
                            <w:spacing w:val="2"/>
                            <w:w w:val="115"/>
                            <w:sz w:val="16"/>
                          </w:rPr>
                          <w:t>80</w:t>
                        </w:r>
                      </w:p>
                    </w:txbxContent>
                  </v:textbox>
                </v:rect>
                <v:rect id="Rectangle 20994" o:spid="_x0000_s1208" style="position:absolute;left:40566;top:31291;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" filled="f" stroked="f">
                  <v:textbox inset="0,0,0,0">
                    <w:txbxContent>
                      <w:p w14:paraId="5D9944D0" w14:textId="77777777" w:rsidR="00902B08" w:rsidRDefault="00902B08" w:rsidP="00902B08">
                        <w:r>
                          <w:rPr>
                            <w:rFonts w:ascii="Calibri" w:eastAsia="Calibri" w:hAnsi="Calibri" w:cs="Calibri"/>
                            <w:color w:val="333E48"/>
                            <w:w w:val="120"/>
                            <w:sz w:val="16"/>
                          </w:rPr>
                          <w:t>%</w:t>
                        </w:r>
                      </w:p>
                    </w:txbxContent>
                  </v:textbox>
                </v:rect>
                <v:rect id="Rectangle 20995" o:spid="_x0000_s1209" style="position:absolute;left:43416;top:31291;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" filled="f" stroked="f">
                  <v:textbox inset="0,0,0,0">
                    <w:txbxContent>
                      <w:p w14:paraId="67730746" w14:textId="77777777" w:rsidR="00902B08" w:rsidRDefault="00902B08" w:rsidP="00902B08">
                        <w:r>
                          <w:rPr>
                            <w:rFonts w:ascii="Calibri" w:eastAsia="Calibri" w:hAnsi="Calibri" w:cs="Calibri"/>
                            <w:color w:val="333E48"/>
                            <w:spacing w:val="2"/>
                            <w:w w:val="115"/>
                            <w:sz w:val="16"/>
                          </w:rPr>
                          <w:t>90</w:t>
                        </w:r>
                      </w:p>
                    </w:txbxContent>
                  </v:textbox>
                </v:rect>
                <v:rect id="Rectangle 20997" o:spid="_x0000_s1210" style="position:absolute;left:44629;top:31291;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" filled="f" stroked="f">
                  <v:textbox inset="0,0,0,0">
                    <w:txbxContent>
                      <w:p w14:paraId="488CBC03" w14:textId="77777777" w:rsidR="00902B08" w:rsidRDefault="00902B08" w:rsidP="00902B08">
                        <w:r>
                          <w:rPr>
                            <w:rFonts w:ascii="Calibri" w:eastAsia="Calibri" w:hAnsi="Calibri" w:cs="Calibri"/>
                            <w:color w:val="333E48"/>
                            <w:w w:val="120"/>
                            <w:sz w:val="16"/>
                          </w:rPr>
                          <w:t>%</w:t>
                        </w:r>
                      </w:p>
                    </w:txbxContent>
                  </v:textbox>
                </v:rect>
                <v:rect id="Rectangle 20998" o:spid="_x0000_s1211" style="position:absolute;left:46830;top:31291;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" filled="f" stroked="f">
                  <v:textbox inset="0,0,0,0">
                    <w:txbxContent>
                      <w:p w14:paraId="0BE8D97F" w14:textId="77777777" w:rsidR="00902B08" w:rsidRDefault="00902B08" w:rsidP="00902B08">
                        <w:r>
                          <w:rPr>
                            <w:rFonts w:ascii="Calibri" w:eastAsia="Calibri" w:hAnsi="Calibri" w:cs="Calibri"/>
                            <w:color w:val="333E48"/>
                            <w:w w:val="102"/>
                            <w:sz w:val="16"/>
                          </w:rPr>
                          <w:t>100</w:t>
                        </w:r>
                      </w:p>
                    </w:txbxContent>
                  </v:textbox>
                </v:rect>
                <v:rect id="Rectangle 20999" o:spid="_x0000_s1212" style="position:absolute;left:48476;top:31291;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" filled="f" stroked="f">
                  <v:textbox inset="0,0,0,0">
                    <w:txbxContent>
                      <w:p w14:paraId="53A5B205" w14:textId="77777777" w:rsidR="00902B08" w:rsidRDefault="00902B08" w:rsidP="00902B08">
                        <w:r>
                          <w:rPr>
                            <w:rFonts w:ascii="Calibri" w:eastAsia="Calibri" w:hAnsi="Calibri" w:cs="Calibri"/>
                            <w:color w:val="333E48"/>
                            <w:w w:val="120"/>
                            <w:sz w:val="16"/>
                          </w:rPr>
                          <w:t>%</w:t>
                        </w:r>
                      </w:p>
                    </w:txbxContent>
                  </v:textbox>
                </v:rect>
                <v:rect id="Rectangle 551" o:spid="_x0000_s1213" style="position:absolute;left:2166;top:1486;width:660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41BCE7CF" w14:textId="77777777" w:rsidR="00902B08" w:rsidRDefault="00902B08" w:rsidP="00902B08">
                        <w:r>
                          <w:rPr>
                            <w:rFonts w:ascii="Calibri" w:eastAsia="Calibri" w:hAnsi="Calibri" w:cs="Calibri"/>
                            <w:color w:val="333E48"/>
                            <w:w w:val="110"/>
                            <w:sz w:val="16"/>
                          </w:rPr>
                          <w:t>Employed,</w:t>
                        </w:r>
                      </w:p>
                    </w:txbxContent>
                  </v:textbox>
                </v:rect>
                <v:rect id="Rectangle 552" o:spid="_x0000_s1214" style="position:absolute;left:2599;top:2872;width:603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6A1CF17E" w14:textId="77777777" w:rsidR="00902B08" w:rsidRDefault="00902B08" w:rsidP="00902B08">
                        <w:r>
                          <w:rPr>
                            <w:rFonts w:ascii="Calibri" w:eastAsia="Calibri" w:hAnsi="Calibri" w:cs="Calibri"/>
                            <w:color w:val="333E48"/>
                            <w:w w:val="107"/>
                            <w:sz w:val="16"/>
                          </w:rPr>
                          <w:t>working...</w:t>
                        </w:r>
                      </w:p>
                    </w:txbxContent>
                  </v:textbox>
                </v:rect>
                <v:rect id="Rectangle 553" o:spid="_x0000_s1215" style="position:absolute;left:2166;top:6598;width:660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2BDC60A3" w14:textId="77777777" w:rsidR="00902B08" w:rsidRDefault="00902B08" w:rsidP="00902B08">
                        <w:r>
                          <w:rPr>
                            <w:rFonts w:ascii="Calibri" w:eastAsia="Calibri" w:hAnsi="Calibri" w:cs="Calibri"/>
                            <w:color w:val="333E48"/>
                            <w:w w:val="110"/>
                            <w:sz w:val="16"/>
                          </w:rPr>
                          <w:t>Employed,</w:t>
                        </w:r>
                      </w:p>
                    </w:txbxContent>
                  </v:textbox>
                </v:rect>
                <v:rect id="Rectangle 554" o:spid="_x0000_s1216" style="position:absolute;left:2599;top:7984;width:603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3F50C0B2" w14:textId="77777777" w:rsidR="00902B08" w:rsidRDefault="00902B08" w:rsidP="00902B08">
                        <w:r>
                          <w:rPr>
                            <w:rFonts w:ascii="Calibri" w:eastAsia="Calibri" w:hAnsi="Calibri" w:cs="Calibri"/>
                            <w:color w:val="333E48"/>
                            <w:w w:val="107"/>
                            <w:sz w:val="16"/>
                          </w:rPr>
                          <w:t>working...</w:t>
                        </w:r>
                      </w:p>
                    </w:txbxContent>
                  </v:textbox>
                </v:rect>
                <v:rect id="Rectangle 555" o:spid="_x0000_s1217" style="position:absolute;top:11623;width:914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6886EB8E" w14:textId="77777777" w:rsidR="00902B08" w:rsidRDefault="00902B08" w:rsidP="00902B08">
                        <w:r>
                          <w:rPr>
                            <w:rFonts w:ascii="Calibri" w:eastAsia="Calibri" w:hAnsi="Calibri" w:cs="Calibri"/>
                            <w:color w:val="333E48"/>
                            <w:w w:val="108"/>
                            <w:sz w:val="16"/>
                          </w:rPr>
                          <w:t>Not</w:t>
                        </w:r>
                        <w:r>
                          <w:rPr>
                            <w:rFonts w:ascii="Calibri" w:eastAsia="Calibri" w:hAnsi="Calibri" w:cs="Calibri"/>
                            <w:color w:val="333E48"/>
                            <w:spacing w:val="9"/>
                            <w:w w:val="108"/>
                            <w:sz w:val="16"/>
                          </w:rPr>
                          <w:t xml:space="preserve"> </w:t>
                        </w:r>
                        <w:r>
                          <w:rPr>
                            <w:rFonts w:ascii="Calibri" w:eastAsia="Calibri" w:hAnsi="Calibri" w:cs="Calibri"/>
                            <w:color w:val="333E48"/>
                            <w:w w:val="108"/>
                            <w:sz w:val="16"/>
                          </w:rPr>
                          <w:t>employed,</w:t>
                        </w:r>
                      </w:p>
                    </w:txbxContent>
                  </v:textbox>
                </v:rect>
                <v:rect id="Rectangle 556" o:spid="_x0000_s1218" style="position:absolute;left:86;top:13010;width:90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0A77A008" w14:textId="77777777" w:rsidR="00902B08" w:rsidRDefault="00902B08" w:rsidP="00902B08">
                        <w:r>
                          <w:rPr>
                            <w:rFonts w:ascii="Calibri" w:eastAsia="Calibri" w:hAnsi="Calibri" w:cs="Calibri"/>
                            <w:color w:val="333E48"/>
                            <w:w w:val="109"/>
                            <w:sz w:val="16"/>
                          </w:rPr>
                          <w:t>NOT looking</w:t>
                        </w:r>
                        <w:r>
                          <w:rPr>
                            <w:rFonts w:ascii="Calibri" w:eastAsia="Calibri" w:hAnsi="Calibri" w:cs="Calibri"/>
                            <w:color w:val="333E48"/>
                            <w:spacing w:val="1"/>
                            <w:w w:val="109"/>
                            <w:sz w:val="16"/>
                          </w:rPr>
                          <w:t xml:space="preserve"> </w:t>
                        </w:r>
                        <w:r>
                          <w:rPr>
                            <w:rFonts w:ascii="Calibri" w:eastAsia="Calibri" w:hAnsi="Calibri" w:cs="Calibri"/>
                            <w:color w:val="333E48"/>
                            <w:w w:val="109"/>
                            <w:sz w:val="16"/>
                          </w:rPr>
                          <w:t>...</w:t>
                        </w:r>
                      </w:p>
                    </w:txbxContent>
                  </v:textbox>
                </v:rect>
                <v:rect id="Rectangle 557" o:spid="_x0000_s1219" style="position:absolute;left:3639;top:17342;width:460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68307115" w14:textId="77777777" w:rsidR="00902B08" w:rsidRDefault="00902B08" w:rsidP="00902B08">
                        <w:r>
                          <w:rPr>
                            <w:rFonts w:ascii="Calibri" w:eastAsia="Calibri" w:hAnsi="Calibri" w:cs="Calibri"/>
                            <w:color w:val="333E48"/>
                            <w:w w:val="110"/>
                            <w:sz w:val="16"/>
                          </w:rPr>
                          <w:t>Retired</w:t>
                        </w:r>
                      </w:p>
                    </w:txbxContent>
                  </v:textbox>
                </v:rect>
                <v:rect id="Rectangle 558" o:spid="_x0000_s1220" style="position:absolute;left:1126;top:21760;width:825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14:paraId="331288AD" w14:textId="77777777" w:rsidR="00902B08" w:rsidRDefault="00902B08" w:rsidP="00902B08">
                        <w:r>
                          <w:rPr>
                            <w:rFonts w:ascii="Calibri" w:eastAsia="Calibri" w:hAnsi="Calibri" w:cs="Calibri"/>
                            <w:color w:val="333E48"/>
                            <w:w w:val="111"/>
                            <w:sz w:val="16"/>
                          </w:rPr>
                          <w:t>Disabled,</w:t>
                        </w:r>
                        <w:r>
                          <w:rPr>
                            <w:rFonts w:ascii="Calibri" w:eastAsia="Calibri" w:hAnsi="Calibri" w:cs="Calibri"/>
                            <w:color w:val="333E48"/>
                            <w:spacing w:val="-1"/>
                            <w:w w:val="111"/>
                            <w:sz w:val="16"/>
                          </w:rPr>
                          <w:t xml:space="preserve"> </w:t>
                        </w:r>
                        <w:r>
                          <w:rPr>
                            <w:rFonts w:ascii="Calibri" w:eastAsia="Calibri" w:hAnsi="Calibri" w:cs="Calibri"/>
                            <w:color w:val="333E48"/>
                            <w:w w:val="111"/>
                            <w:sz w:val="16"/>
                          </w:rPr>
                          <w:t>not</w:t>
                        </w:r>
                      </w:p>
                    </w:txbxContent>
                  </v:textbox>
                </v:rect>
                <v:rect id="Rectangle 559" o:spid="_x0000_s1221" style="position:absolute;left:1472;top:23147;width:786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791D2D0A" w14:textId="77777777" w:rsidR="00902B08" w:rsidRDefault="00902B08" w:rsidP="00902B08">
                        <w:r>
                          <w:rPr>
                            <w:rFonts w:ascii="Calibri" w:eastAsia="Calibri" w:hAnsi="Calibri" w:cs="Calibri"/>
                            <w:color w:val="333E48"/>
                            <w:w w:val="109"/>
                            <w:sz w:val="16"/>
                          </w:rPr>
                          <w:t>able</w:t>
                        </w:r>
                        <w:r>
                          <w:rPr>
                            <w:rFonts w:ascii="Calibri" w:eastAsia="Calibri" w:hAnsi="Calibri" w:cs="Calibri"/>
                            <w:color w:val="333E48"/>
                            <w:spacing w:val="1"/>
                            <w:w w:val="109"/>
                            <w:sz w:val="16"/>
                          </w:rPr>
                          <w:t xml:space="preserve"> </w:t>
                        </w:r>
                        <w:r>
                          <w:rPr>
                            <w:rFonts w:ascii="Calibri" w:eastAsia="Calibri" w:hAnsi="Calibri" w:cs="Calibri"/>
                            <w:color w:val="333E48"/>
                            <w:w w:val="109"/>
                            <w:sz w:val="16"/>
                          </w:rPr>
                          <w:t>to</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work</w:t>
                        </w:r>
                      </w:p>
                    </w:txbxContent>
                  </v:textbox>
                </v:rect>
                <v:rect id="Rectangle 560" o:spid="_x0000_s1222" style="position:absolute;left:1126;top:26786;width:844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488C7C99"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v:textbox>
                </v:rect>
                <v:rect id="Rectangle 561" o:spid="_x0000_s1223" style="position:absolute;left:3812;top:28172;width:48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769CBDA1" w14:textId="77777777" w:rsidR="00902B08" w:rsidRDefault="00902B08" w:rsidP="00902B08">
                        <w:r>
                          <w:rPr>
                            <w:rFonts w:ascii="Calibri" w:eastAsia="Calibri" w:hAnsi="Calibri" w:cs="Calibri"/>
                            <w:color w:val="333E48"/>
                            <w:w w:val="113"/>
                            <w:sz w:val="16"/>
                          </w:rPr>
                          <w:t>specify)</w:t>
                        </w:r>
                      </w:p>
                    </w:txbxContent>
                  </v:textbox>
                </v:rect>
                <w10:anchorlock/>
              </v:group>
            </w:pict>
          </mc:Fallback>
        </mc:AlternateContent>
      </w:r>
      <w:r>
        <w:br w:type="page"/>
      </w:r>
    </w:p>
    <w:tbl>
      <w:tblPr>
        <w:tblStyle w:val="TableGrid0"/>
        <w:tblpPr w:vertAnchor="page" w:horzAnchor="page" w:tblpX="560" w:tblpY="7458"/>
        <w:tblOverlap w:val="never"/>
        <w:tblW w:w="11134" w:type="dxa"/>
        <w:tblInd w:w="0" w:type="dxa"/>
        <w:tblCellMar>
          <w:top w:w="103" w:type="dxa"/>
          <w:left w:w="136" w:type="dxa"/>
          <w:right w:w="133" w:type="dxa"/>
        </w:tblCellMar>
        <w:tblLook w:val="04A0" w:firstRow="1" w:lastRow="0" w:firstColumn="1" w:lastColumn="0" w:noHBand="0" w:noVBand="1"/>
      </w:tblPr>
      <w:tblGrid>
        <w:gridCol w:w="7265"/>
        <w:gridCol w:w="1515"/>
        <w:gridCol w:w="2354"/>
      </w:tblGrid>
      <w:tr w:rsidR="00902B08" w14:paraId="0814662D" w14:textId="77777777" w:rsidTr="00C3762F">
        <w:trPr>
          <w:trHeight w:val="341"/>
        </w:trPr>
        <w:tc>
          <w:tcPr>
            <w:tcW w:w="7266" w:type="dxa"/>
            <w:tcBorders>
              <w:top w:val="nil"/>
              <w:left w:val="nil"/>
              <w:bottom w:val="nil"/>
              <w:right w:val="single" w:sz="5" w:space="0" w:color="FFFFFF"/>
            </w:tcBorders>
            <w:shd w:val="clear" w:color="auto" w:fill="EDEEEE"/>
          </w:tcPr>
          <w:p w14:paraId="13891354" w14:textId="77777777" w:rsidR="00902B08" w:rsidRDefault="00902B08" w:rsidP="00C3762F">
            <w:r>
              <w:rPr>
                <w:rFonts w:ascii="Calibri" w:eastAsia="Calibri" w:hAnsi="Calibri" w:cs="Calibri"/>
                <w:b/>
                <w:color w:val="333E48"/>
                <w:sz w:val="18"/>
              </w:rPr>
              <w:lastRenderedPageBreak/>
              <w:t>ANSWER CHOICES</w:t>
            </w:r>
          </w:p>
        </w:tc>
        <w:tc>
          <w:tcPr>
            <w:tcW w:w="1515" w:type="dxa"/>
            <w:tcBorders>
              <w:top w:val="nil"/>
              <w:left w:val="single" w:sz="5" w:space="0" w:color="FFFFFF"/>
              <w:bottom w:val="nil"/>
              <w:right w:val="nil"/>
            </w:tcBorders>
            <w:shd w:val="clear" w:color="auto" w:fill="EDEEEE"/>
          </w:tcPr>
          <w:p w14:paraId="0CB742E7"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6D8E5309" w14:textId="77777777" w:rsidR="00902B08" w:rsidRDefault="00902B08" w:rsidP="00C3762F"/>
        </w:tc>
      </w:tr>
      <w:tr w:rsidR="00902B08" w14:paraId="05DA95F8" w14:textId="77777777" w:rsidTr="00C3762F">
        <w:trPr>
          <w:trHeight w:val="416"/>
        </w:trPr>
        <w:tc>
          <w:tcPr>
            <w:tcW w:w="7266" w:type="dxa"/>
            <w:tcBorders>
              <w:top w:val="nil"/>
              <w:left w:val="nil"/>
              <w:bottom w:val="single" w:sz="5" w:space="0" w:color="D0D2D3"/>
              <w:right w:val="single" w:sz="5" w:space="0" w:color="FFFFFF"/>
            </w:tcBorders>
          </w:tcPr>
          <w:p w14:paraId="11A08107" w14:textId="77777777" w:rsidR="00902B08" w:rsidRDefault="00902B08" w:rsidP="00C3762F">
            <w:r>
              <w:rPr>
                <w:rFonts w:ascii="Calibri" w:eastAsia="Calibri" w:hAnsi="Calibri" w:cs="Calibri"/>
                <w:color w:val="333E48"/>
                <w:sz w:val="18"/>
              </w:rPr>
              <w:t>Restaurants</w:t>
            </w:r>
          </w:p>
        </w:tc>
        <w:tc>
          <w:tcPr>
            <w:tcW w:w="1515" w:type="dxa"/>
            <w:tcBorders>
              <w:top w:val="nil"/>
              <w:left w:val="single" w:sz="5" w:space="0" w:color="FFFFFF"/>
              <w:bottom w:val="single" w:sz="5" w:space="0" w:color="D0D2D3"/>
              <w:right w:val="nil"/>
            </w:tcBorders>
            <w:vAlign w:val="center"/>
          </w:tcPr>
          <w:p w14:paraId="55829141" w14:textId="77777777" w:rsidR="00902B08" w:rsidRDefault="00902B08" w:rsidP="00C3762F">
            <w:pPr>
              <w:ind w:left="7"/>
            </w:pPr>
            <w:r>
              <w:rPr>
                <w:rFonts w:ascii="Calibri" w:eastAsia="Calibri" w:hAnsi="Calibri" w:cs="Calibri"/>
                <w:color w:val="333E48"/>
                <w:sz w:val="18"/>
              </w:rPr>
              <w:t>16.00%</w:t>
            </w:r>
          </w:p>
        </w:tc>
        <w:tc>
          <w:tcPr>
            <w:tcW w:w="2354" w:type="dxa"/>
            <w:tcBorders>
              <w:top w:val="nil"/>
              <w:left w:val="nil"/>
              <w:bottom w:val="single" w:sz="5" w:space="0" w:color="D0D2D3"/>
              <w:right w:val="nil"/>
            </w:tcBorders>
            <w:vAlign w:val="center"/>
          </w:tcPr>
          <w:p w14:paraId="0D0B4ECC" w14:textId="77777777" w:rsidR="00902B08" w:rsidRDefault="00902B08" w:rsidP="00C3762F">
            <w:pPr>
              <w:jc w:val="right"/>
            </w:pPr>
            <w:r>
              <w:rPr>
                <w:rFonts w:ascii="Calibri" w:eastAsia="Calibri" w:hAnsi="Calibri" w:cs="Calibri"/>
                <w:color w:val="333E48"/>
                <w:sz w:val="18"/>
              </w:rPr>
              <w:t>8</w:t>
            </w:r>
          </w:p>
        </w:tc>
      </w:tr>
      <w:tr w:rsidR="00902B08" w14:paraId="3907957C" w14:textId="77777777" w:rsidTr="00C3762F">
        <w:trPr>
          <w:trHeight w:val="423"/>
        </w:trPr>
        <w:tc>
          <w:tcPr>
            <w:tcW w:w="7266" w:type="dxa"/>
            <w:tcBorders>
              <w:top w:val="single" w:sz="5" w:space="0" w:color="D0D2D3"/>
              <w:left w:val="nil"/>
              <w:bottom w:val="single" w:sz="5" w:space="0" w:color="D0D2D3"/>
              <w:right w:val="single" w:sz="5" w:space="0" w:color="FFFFFF"/>
            </w:tcBorders>
          </w:tcPr>
          <w:p w14:paraId="2DB804DD" w14:textId="77777777" w:rsidR="00902B08" w:rsidRDefault="00902B08" w:rsidP="00C3762F">
            <w:proofErr w:type="spellStart"/>
            <w:r>
              <w:rPr>
                <w:rFonts w:ascii="Calibri" w:eastAsia="Calibri" w:hAnsi="Calibri" w:cs="Calibri"/>
                <w:color w:val="333E48"/>
                <w:sz w:val="18"/>
              </w:rPr>
              <w:t>Takeways</w:t>
            </w:r>
            <w:proofErr w:type="spellEnd"/>
          </w:p>
        </w:tc>
        <w:tc>
          <w:tcPr>
            <w:tcW w:w="1515" w:type="dxa"/>
            <w:tcBorders>
              <w:top w:val="single" w:sz="5" w:space="0" w:color="D0D2D3"/>
              <w:left w:val="single" w:sz="5" w:space="0" w:color="FFFFFF"/>
              <w:bottom w:val="single" w:sz="5" w:space="0" w:color="D0D2D3"/>
              <w:right w:val="nil"/>
            </w:tcBorders>
            <w:vAlign w:val="center"/>
          </w:tcPr>
          <w:p w14:paraId="079F6DDA" w14:textId="77777777" w:rsidR="00902B08" w:rsidRDefault="00902B08" w:rsidP="00C3762F">
            <w:pPr>
              <w:ind w:left="7"/>
            </w:pPr>
            <w:r>
              <w:rPr>
                <w:rFonts w:ascii="Calibri" w:eastAsia="Calibri" w:hAnsi="Calibri" w:cs="Calibri"/>
                <w:color w:val="333E48"/>
                <w:sz w:val="18"/>
              </w:rPr>
              <w:t>50.00%</w:t>
            </w:r>
          </w:p>
        </w:tc>
        <w:tc>
          <w:tcPr>
            <w:tcW w:w="2354" w:type="dxa"/>
            <w:tcBorders>
              <w:top w:val="single" w:sz="5" w:space="0" w:color="D0D2D3"/>
              <w:left w:val="nil"/>
              <w:bottom w:val="single" w:sz="5" w:space="0" w:color="D0D2D3"/>
              <w:right w:val="nil"/>
            </w:tcBorders>
            <w:vAlign w:val="center"/>
          </w:tcPr>
          <w:p w14:paraId="0A45F653" w14:textId="77777777" w:rsidR="00902B08" w:rsidRDefault="00902B08" w:rsidP="00C3762F">
            <w:pPr>
              <w:jc w:val="right"/>
            </w:pPr>
            <w:r>
              <w:rPr>
                <w:rFonts w:ascii="Calibri" w:eastAsia="Calibri" w:hAnsi="Calibri" w:cs="Calibri"/>
                <w:color w:val="333E48"/>
                <w:sz w:val="18"/>
              </w:rPr>
              <w:t>25</w:t>
            </w:r>
          </w:p>
        </w:tc>
      </w:tr>
      <w:tr w:rsidR="00902B08" w14:paraId="2DC19AAA" w14:textId="77777777" w:rsidTr="00C3762F">
        <w:trPr>
          <w:trHeight w:val="423"/>
        </w:trPr>
        <w:tc>
          <w:tcPr>
            <w:tcW w:w="7266" w:type="dxa"/>
            <w:tcBorders>
              <w:top w:val="single" w:sz="5" w:space="0" w:color="D0D2D3"/>
              <w:left w:val="nil"/>
              <w:bottom w:val="single" w:sz="5" w:space="0" w:color="D0D2D3"/>
              <w:right w:val="single" w:sz="5" w:space="0" w:color="FFFFFF"/>
            </w:tcBorders>
          </w:tcPr>
          <w:p w14:paraId="72FE8CE3" w14:textId="77777777" w:rsidR="00902B08" w:rsidRDefault="00902B08" w:rsidP="00C3762F">
            <w:r>
              <w:rPr>
                <w:rFonts w:ascii="Calibri" w:eastAsia="Calibri" w:hAnsi="Calibri" w:cs="Calibri"/>
                <w:color w:val="333E48"/>
                <w:sz w:val="18"/>
              </w:rPr>
              <w:t>Local shops</w:t>
            </w:r>
          </w:p>
        </w:tc>
        <w:tc>
          <w:tcPr>
            <w:tcW w:w="1515" w:type="dxa"/>
            <w:tcBorders>
              <w:top w:val="single" w:sz="5" w:space="0" w:color="D0D2D3"/>
              <w:left w:val="single" w:sz="5" w:space="0" w:color="FFFFFF"/>
              <w:bottom w:val="single" w:sz="5" w:space="0" w:color="D0D2D3"/>
              <w:right w:val="nil"/>
            </w:tcBorders>
            <w:vAlign w:val="center"/>
          </w:tcPr>
          <w:p w14:paraId="2A6FCE50" w14:textId="77777777" w:rsidR="00902B08" w:rsidRDefault="00902B08" w:rsidP="00C3762F">
            <w:pPr>
              <w:ind w:left="7"/>
            </w:pPr>
            <w:r>
              <w:rPr>
                <w:rFonts w:ascii="Calibri" w:eastAsia="Calibri" w:hAnsi="Calibri" w:cs="Calibri"/>
                <w:color w:val="333E48"/>
                <w:sz w:val="18"/>
              </w:rPr>
              <w:t>32.00%</w:t>
            </w:r>
          </w:p>
        </w:tc>
        <w:tc>
          <w:tcPr>
            <w:tcW w:w="2354" w:type="dxa"/>
            <w:tcBorders>
              <w:top w:val="single" w:sz="5" w:space="0" w:color="D0D2D3"/>
              <w:left w:val="nil"/>
              <w:bottom w:val="single" w:sz="5" w:space="0" w:color="D0D2D3"/>
              <w:right w:val="nil"/>
            </w:tcBorders>
            <w:vAlign w:val="center"/>
          </w:tcPr>
          <w:p w14:paraId="1E4A91A1" w14:textId="77777777" w:rsidR="00902B08" w:rsidRDefault="00902B08" w:rsidP="00C3762F">
            <w:pPr>
              <w:jc w:val="right"/>
            </w:pPr>
            <w:r>
              <w:rPr>
                <w:rFonts w:ascii="Calibri" w:eastAsia="Calibri" w:hAnsi="Calibri" w:cs="Calibri"/>
                <w:color w:val="333E48"/>
                <w:sz w:val="18"/>
              </w:rPr>
              <w:t>16</w:t>
            </w:r>
          </w:p>
        </w:tc>
      </w:tr>
      <w:tr w:rsidR="00902B08" w14:paraId="7A1288EA" w14:textId="77777777" w:rsidTr="00C3762F">
        <w:trPr>
          <w:trHeight w:val="416"/>
        </w:trPr>
        <w:tc>
          <w:tcPr>
            <w:tcW w:w="7266" w:type="dxa"/>
            <w:tcBorders>
              <w:top w:val="single" w:sz="5" w:space="0" w:color="D0D2D3"/>
              <w:left w:val="nil"/>
              <w:bottom w:val="nil"/>
              <w:right w:val="single" w:sz="5" w:space="0" w:color="FFFFFF"/>
            </w:tcBorders>
          </w:tcPr>
          <w:p w14:paraId="7757490A" w14:textId="77777777" w:rsidR="00902B08" w:rsidRDefault="00902B08" w:rsidP="00C3762F">
            <w:r>
              <w:rPr>
                <w:rFonts w:ascii="Calibri" w:eastAsia="Calibri" w:hAnsi="Calibri" w:cs="Calibri"/>
                <w:color w:val="333E48"/>
                <w:sz w:val="18"/>
              </w:rPr>
              <w:t>Low-cost shops (Food Banks)</w:t>
            </w:r>
          </w:p>
        </w:tc>
        <w:tc>
          <w:tcPr>
            <w:tcW w:w="1515" w:type="dxa"/>
            <w:tcBorders>
              <w:top w:val="single" w:sz="5" w:space="0" w:color="D0D2D3"/>
              <w:left w:val="single" w:sz="5" w:space="0" w:color="FFFFFF"/>
              <w:bottom w:val="nil"/>
              <w:right w:val="nil"/>
            </w:tcBorders>
            <w:vAlign w:val="center"/>
          </w:tcPr>
          <w:p w14:paraId="6A9A0A4D"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nil"/>
              <w:right w:val="nil"/>
            </w:tcBorders>
            <w:vAlign w:val="center"/>
          </w:tcPr>
          <w:p w14:paraId="328A2DF9" w14:textId="77777777" w:rsidR="00902B08" w:rsidRDefault="00902B08" w:rsidP="00C3762F">
            <w:pPr>
              <w:jc w:val="right"/>
            </w:pPr>
            <w:r>
              <w:rPr>
                <w:rFonts w:ascii="Calibri" w:eastAsia="Calibri" w:hAnsi="Calibri" w:cs="Calibri"/>
                <w:color w:val="333E48"/>
                <w:sz w:val="18"/>
              </w:rPr>
              <w:t>1</w:t>
            </w:r>
          </w:p>
        </w:tc>
      </w:tr>
      <w:tr w:rsidR="00902B08" w14:paraId="4B2A964F" w14:textId="77777777" w:rsidTr="00C3762F">
        <w:trPr>
          <w:trHeight w:val="341"/>
        </w:trPr>
        <w:tc>
          <w:tcPr>
            <w:tcW w:w="7266" w:type="dxa"/>
            <w:tcBorders>
              <w:top w:val="nil"/>
              <w:left w:val="nil"/>
              <w:bottom w:val="nil"/>
              <w:right w:val="single" w:sz="5" w:space="0" w:color="FFFFFF"/>
            </w:tcBorders>
            <w:shd w:val="clear" w:color="auto" w:fill="EDEEEE"/>
          </w:tcPr>
          <w:p w14:paraId="341B6295" w14:textId="77777777" w:rsidR="00902B08" w:rsidRDefault="00902B08" w:rsidP="00C3762F">
            <w:r>
              <w:rPr>
                <w:rFonts w:ascii="Calibri" w:eastAsia="Calibri" w:hAnsi="Calibri" w:cs="Calibri"/>
                <w:color w:val="333E48"/>
                <w:sz w:val="18"/>
              </w:rPr>
              <w:t>TOTAL</w:t>
            </w:r>
          </w:p>
        </w:tc>
        <w:tc>
          <w:tcPr>
            <w:tcW w:w="1515" w:type="dxa"/>
            <w:tcBorders>
              <w:top w:val="nil"/>
              <w:left w:val="single" w:sz="5" w:space="0" w:color="FFFFFF"/>
              <w:bottom w:val="nil"/>
              <w:right w:val="nil"/>
            </w:tcBorders>
            <w:shd w:val="clear" w:color="auto" w:fill="EDEEEE"/>
          </w:tcPr>
          <w:p w14:paraId="19A1C56C" w14:textId="77777777" w:rsidR="00902B08" w:rsidRDefault="00902B08" w:rsidP="00C3762F"/>
        </w:tc>
        <w:tc>
          <w:tcPr>
            <w:tcW w:w="2354" w:type="dxa"/>
            <w:tcBorders>
              <w:top w:val="nil"/>
              <w:left w:val="nil"/>
              <w:bottom w:val="nil"/>
              <w:right w:val="nil"/>
            </w:tcBorders>
            <w:shd w:val="clear" w:color="auto" w:fill="EDEEEE"/>
          </w:tcPr>
          <w:p w14:paraId="6E1F8B29" w14:textId="77777777" w:rsidR="00902B08" w:rsidRDefault="00902B08" w:rsidP="00C3762F">
            <w:pPr>
              <w:jc w:val="right"/>
            </w:pPr>
            <w:r>
              <w:rPr>
                <w:rFonts w:ascii="Calibri" w:eastAsia="Calibri" w:hAnsi="Calibri" w:cs="Calibri"/>
                <w:color w:val="333E48"/>
                <w:sz w:val="18"/>
              </w:rPr>
              <w:t>50</w:t>
            </w:r>
          </w:p>
        </w:tc>
      </w:tr>
    </w:tbl>
    <w:p w14:paraId="3BD53CA0" w14:textId="77777777" w:rsidR="00902B08" w:rsidRDefault="00902B08" w:rsidP="00902B08">
      <w:pPr>
        <w:spacing w:after="48"/>
        <w:ind w:left="638" w:hanging="10"/>
      </w:pPr>
      <w:r>
        <w:rPr>
          <w:rFonts w:ascii="Calibri" w:eastAsia="Calibri" w:hAnsi="Calibri" w:cs="Calibri"/>
          <w:sz w:val="33"/>
        </w:rPr>
        <w:t>Q6 From where have you purchased food during the Pandemic?</w:t>
      </w:r>
    </w:p>
    <w:p w14:paraId="7E839D7D"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A3DBCAC" w14:textId="77777777" w:rsidR="00902B08" w:rsidRDefault="00902B08" w:rsidP="00902B08">
      <w:pPr>
        <w:spacing w:after="0"/>
        <w:ind w:left="1057"/>
      </w:pPr>
      <w:r>
        <w:rPr>
          <w:noProof/>
        </w:rPr>
        <mc:AlternateContent>
          <mc:Choice Requires="wpg">
            <w:drawing>
              <wp:inline distT="0" distB="0" distL="0" distR="0" wp14:anchorId="463381E2" wp14:editId="410A8308">
                <wp:extent cx="4936585" cy="2884180"/>
                <wp:effectExtent l="0" t="0" r="0" b="0"/>
                <wp:docPr id="22003" name="Group 22003"/>
                <wp:cNvGraphicFramePr/>
                <a:graphic xmlns:a="http://schemas.openxmlformats.org/drawingml/2006/main">
                  <a:graphicData uri="http://schemas.microsoft.com/office/word/2010/wordprocessingGroup">
                    <wpg:wgp>
                      <wpg:cNvGrpSpPr/>
                      <wpg:grpSpPr>
                        <a:xfrm>
                          <a:off x="0" y="0"/>
                          <a:ext cx="4936585" cy="2884180"/>
                          <a:chOff x="0" y="0"/>
                          <a:chExt cx="4936585" cy="2884180"/>
                        </a:xfrm>
                      </wpg:grpSpPr>
                      <wps:wsp>
                        <wps:cNvPr id="645" name="Shape 645"/>
                        <wps:cNvSpPr/>
                        <wps:spPr>
                          <a:xfrm>
                            <a:off x="78412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46" name="Shape 646"/>
                        <wps:cNvSpPr/>
                        <wps:spPr>
                          <a:xfrm>
                            <a:off x="119134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47" name="Shape 647"/>
                        <wps:cNvSpPr/>
                        <wps:spPr>
                          <a:xfrm>
                            <a:off x="1598568"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48" name="Shape 648"/>
                        <wps:cNvSpPr/>
                        <wps:spPr>
                          <a:xfrm>
                            <a:off x="200579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49" name="Shape 649"/>
                        <wps:cNvSpPr/>
                        <wps:spPr>
                          <a:xfrm>
                            <a:off x="241301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0" name="Shape 650"/>
                        <wps:cNvSpPr/>
                        <wps:spPr>
                          <a:xfrm>
                            <a:off x="2820237"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1" name="Shape 651"/>
                        <wps:cNvSpPr/>
                        <wps:spPr>
                          <a:xfrm>
                            <a:off x="3218796"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2" name="Shape 652"/>
                        <wps:cNvSpPr/>
                        <wps:spPr>
                          <a:xfrm>
                            <a:off x="3626019"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3" name="Shape 653"/>
                        <wps:cNvSpPr/>
                        <wps:spPr>
                          <a:xfrm>
                            <a:off x="4033243"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4" name="Shape 654"/>
                        <wps:cNvSpPr/>
                        <wps:spPr>
                          <a:xfrm>
                            <a:off x="4440466"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5" name="Shape 655"/>
                        <wps:cNvSpPr/>
                        <wps:spPr>
                          <a:xfrm>
                            <a:off x="485635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656" name="Shape 656"/>
                        <wps:cNvSpPr/>
                        <wps:spPr>
                          <a:xfrm>
                            <a:off x="784121" y="0"/>
                            <a:ext cx="0" cy="2685940"/>
                          </a:xfrm>
                          <a:custGeom>
                            <a:avLst/>
                            <a:gdLst/>
                            <a:ahLst/>
                            <a:cxnLst/>
                            <a:rect l="0" t="0" r="0" b="0"/>
                            <a:pathLst>
                              <a:path h="2685940">
                                <a:moveTo>
                                  <a:pt x="0" y="0"/>
                                </a:moveTo>
                                <a:lnTo>
                                  <a:pt x="0" y="268594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657" name="Shape 657"/>
                        <wps:cNvSpPr/>
                        <wps:spPr>
                          <a:xfrm>
                            <a:off x="788453" y="2690272"/>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093" name="Shape 32093"/>
                        <wps:cNvSpPr/>
                        <wps:spPr>
                          <a:xfrm>
                            <a:off x="788453" y="121299"/>
                            <a:ext cx="641160" cy="433216"/>
                          </a:xfrm>
                          <a:custGeom>
                            <a:avLst/>
                            <a:gdLst/>
                            <a:ahLst/>
                            <a:cxnLst/>
                            <a:rect l="0" t="0" r="0" b="0"/>
                            <a:pathLst>
                              <a:path w="641160" h="433216">
                                <a:moveTo>
                                  <a:pt x="0" y="0"/>
                                </a:moveTo>
                                <a:lnTo>
                                  <a:pt x="641160" y="0"/>
                                </a:lnTo>
                                <a:lnTo>
                                  <a:pt x="641160" y="433216"/>
                                </a:lnTo>
                                <a:lnTo>
                                  <a:pt x="0" y="433216"/>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094" name="Shape 32094"/>
                        <wps:cNvSpPr/>
                        <wps:spPr>
                          <a:xfrm>
                            <a:off x="788453" y="788452"/>
                            <a:ext cx="2027452" cy="433217"/>
                          </a:xfrm>
                          <a:custGeom>
                            <a:avLst/>
                            <a:gdLst/>
                            <a:ahLst/>
                            <a:cxnLst/>
                            <a:rect l="0" t="0" r="0" b="0"/>
                            <a:pathLst>
                              <a:path w="2027452" h="433217">
                                <a:moveTo>
                                  <a:pt x="0" y="0"/>
                                </a:moveTo>
                                <a:lnTo>
                                  <a:pt x="2027452" y="0"/>
                                </a:lnTo>
                                <a:lnTo>
                                  <a:pt x="2027452" y="433217"/>
                                </a:lnTo>
                                <a:lnTo>
                                  <a:pt x="0" y="433217"/>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095" name="Shape 32095"/>
                        <wps:cNvSpPr/>
                        <wps:spPr>
                          <a:xfrm>
                            <a:off x="788453" y="1464269"/>
                            <a:ext cx="1290984" cy="433216"/>
                          </a:xfrm>
                          <a:custGeom>
                            <a:avLst/>
                            <a:gdLst/>
                            <a:ahLst/>
                            <a:cxnLst/>
                            <a:rect l="0" t="0" r="0" b="0"/>
                            <a:pathLst>
                              <a:path w="1290984" h="433216">
                                <a:moveTo>
                                  <a:pt x="0" y="0"/>
                                </a:moveTo>
                                <a:lnTo>
                                  <a:pt x="1290984" y="0"/>
                                </a:lnTo>
                                <a:lnTo>
                                  <a:pt x="1290984" y="433216"/>
                                </a:lnTo>
                                <a:lnTo>
                                  <a:pt x="0" y="433216"/>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096" name="Shape 32096"/>
                        <wps:cNvSpPr/>
                        <wps:spPr>
                          <a:xfrm>
                            <a:off x="788453" y="2131423"/>
                            <a:ext cx="69315" cy="433216"/>
                          </a:xfrm>
                          <a:custGeom>
                            <a:avLst/>
                            <a:gdLst/>
                            <a:ahLst/>
                            <a:cxnLst/>
                            <a:rect l="0" t="0" r="0" b="0"/>
                            <a:pathLst>
                              <a:path w="69315" h="433216">
                                <a:moveTo>
                                  <a:pt x="0" y="0"/>
                                </a:moveTo>
                                <a:lnTo>
                                  <a:pt x="69315" y="0"/>
                                </a:lnTo>
                                <a:lnTo>
                                  <a:pt x="69315" y="433216"/>
                                </a:lnTo>
                                <a:lnTo>
                                  <a:pt x="0" y="433216"/>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20721" name="Rectangle 20721"/>
                        <wps:cNvSpPr/>
                        <wps:spPr>
                          <a:xfrm>
                            <a:off x="714807" y="2782600"/>
                            <a:ext cx="82970" cy="135102"/>
                          </a:xfrm>
                          <a:prstGeom prst="rect">
                            <a:avLst/>
                          </a:prstGeom>
                          <a:ln>
                            <a:noFill/>
                          </a:ln>
                        </wps:spPr>
                        <wps:txbx>
                          <w:txbxContent>
                            <w:p w14:paraId="56311AB8"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0722" name="Rectangle 20722"/>
                        <wps:cNvSpPr/>
                        <wps:spPr>
                          <a:xfrm>
                            <a:off x="775457" y="2782600"/>
                            <a:ext cx="118232" cy="135102"/>
                          </a:xfrm>
                          <a:prstGeom prst="rect">
                            <a:avLst/>
                          </a:prstGeom>
                          <a:ln>
                            <a:noFill/>
                          </a:ln>
                        </wps:spPr>
                        <wps:txbx>
                          <w:txbxContent>
                            <w:p w14:paraId="4CFC617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23" name="Rectangle 20723"/>
                        <wps:cNvSpPr/>
                        <wps:spPr>
                          <a:xfrm>
                            <a:off x="1099503" y="2782600"/>
                            <a:ext cx="140587" cy="135102"/>
                          </a:xfrm>
                          <a:prstGeom prst="rect">
                            <a:avLst/>
                          </a:prstGeom>
                          <a:ln>
                            <a:noFill/>
                          </a:ln>
                        </wps:spPr>
                        <wps:txbx>
                          <w:txbxContent>
                            <w:p w14:paraId="2D0785C2"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0724" name="Rectangle 20724"/>
                        <wps:cNvSpPr/>
                        <wps:spPr>
                          <a:xfrm>
                            <a:off x="1203475" y="2782600"/>
                            <a:ext cx="118232" cy="135102"/>
                          </a:xfrm>
                          <a:prstGeom prst="rect">
                            <a:avLst/>
                          </a:prstGeom>
                          <a:ln>
                            <a:noFill/>
                          </a:ln>
                        </wps:spPr>
                        <wps:txbx>
                          <w:txbxContent>
                            <w:p w14:paraId="5232839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25" name="Rectangle 20725"/>
                        <wps:cNvSpPr/>
                        <wps:spPr>
                          <a:xfrm>
                            <a:off x="1501527" y="2782600"/>
                            <a:ext cx="152111" cy="135102"/>
                          </a:xfrm>
                          <a:prstGeom prst="rect">
                            <a:avLst/>
                          </a:prstGeom>
                          <a:ln>
                            <a:noFill/>
                          </a:ln>
                        </wps:spPr>
                        <wps:txbx>
                          <w:txbxContent>
                            <w:p w14:paraId="5E94DB61"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0726" name="Rectangle 20726"/>
                        <wps:cNvSpPr/>
                        <wps:spPr>
                          <a:xfrm>
                            <a:off x="1614164" y="2782600"/>
                            <a:ext cx="118232" cy="135102"/>
                          </a:xfrm>
                          <a:prstGeom prst="rect">
                            <a:avLst/>
                          </a:prstGeom>
                          <a:ln>
                            <a:noFill/>
                          </a:ln>
                        </wps:spPr>
                        <wps:txbx>
                          <w:txbxContent>
                            <w:p w14:paraId="13BF29D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27" name="Rectangle 20727"/>
                        <wps:cNvSpPr/>
                        <wps:spPr>
                          <a:xfrm>
                            <a:off x="1907884" y="2782600"/>
                            <a:ext cx="152111" cy="135102"/>
                          </a:xfrm>
                          <a:prstGeom prst="rect">
                            <a:avLst/>
                          </a:prstGeom>
                          <a:ln>
                            <a:noFill/>
                          </a:ln>
                        </wps:spPr>
                        <wps:txbx>
                          <w:txbxContent>
                            <w:p w14:paraId="0B96F0C2"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0728" name="Rectangle 20728"/>
                        <wps:cNvSpPr/>
                        <wps:spPr>
                          <a:xfrm>
                            <a:off x="2020520" y="2782600"/>
                            <a:ext cx="118232" cy="135102"/>
                          </a:xfrm>
                          <a:prstGeom prst="rect">
                            <a:avLst/>
                          </a:prstGeom>
                          <a:ln>
                            <a:noFill/>
                          </a:ln>
                        </wps:spPr>
                        <wps:txbx>
                          <w:txbxContent>
                            <w:p w14:paraId="4845412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29" name="Rectangle 20729"/>
                        <wps:cNvSpPr/>
                        <wps:spPr>
                          <a:xfrm>
                            <a:off x="2309909" y="2782600"/>
                            <a:ext cx="163635" cy="135102"/>
                          </a:xfrm>
                          <a:prstGeom prst="rect">
                            <a:avLst/>
                          </a:prstGeom>
                          <a:ln>
                            <a:noFill/>
                          </a:ln>
                        </wps:spPr>
                        <wps:txbx>
                          <w:txbxContent>
                            <w:p w14:paraId="303D5EE6"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0730" name="Rectangle 20730"/>
                        <wps:cNvSpPr/>
                        <wps:spPr>
                          <a:xfrm>
                            <a:off x="2431209" y="2782600"/>
                            <a:ext cx="118232" cy="135102"/>
                          </a:xfrm>
                          <a:prstGeom prst="rect">
                            <a:avLst/>
                          </a:prstGeom>
                          <a:ln>
                            <a:noFill/>
                          </a:ln>
                        </wps:spPr>
                        <wps:txbx>
                          <w:txbxContent>
                            <w:p w14:paraId="4E71D73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31" name="Rectangle 20731"/>
                        <wps:cNvSpPr/>
                        <wps:spPr>
                          <a:xfrm>
                            <a:off x="2716265" y="2782600"/>
                            <a:ext cx="163635" cy="135102"/>
                          </a:xfrm>
                          <a:prstGeom prst="rect">
                            <a:avLst/>
                          </a:prstGeom>
                          <a:ln>
                            <a:noFill/>
                          </a:ln>
                        </wps:spPr>
                        <wps:txbx>
                          <w:txbxContent>
                            <w:p w14:paraId="030AFA20"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0732" name="Rectangle 20732"/>
                        <wps:cNvSpPr/>
                        <wps:spPr>
                          <a:xfrm>
                            <a:off x="2837566" y="2782600"/>
                            <a:ext cx="118232" cy="135102"/>
                          </a:xfrm>
                          <a:prstGeom prst="rect">
                            <a:avLst/>
                          </a:prstGeom>
                          <a:ln>
                            <a:noFill/>
                          </a:ln>
                        </wps:spPr>
                        <wps:txbx>
                          <w:txbxContent>
                            <w:p w14:paraId="0CEC38B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33" name="Rectangle 20733"/>
                        <wps:cNvSpPr/>
                        <wps:spPr>
                          <a:xfrm>
                            <a:off x="3122622" y="2782600"/>
                            <a:ext cx="163635" cy="135102"/>
                          </a:xfrm>
                          <a:prstGeom prst="rect">
                            <a:avLst/>
                          </a:prstGeom>
                          <a:ln>
                            <a:noFill/>
                          </a:ln>
                        </wps:spPr>
                        <wps:txbx>
                          <w:txbxContent>
                            <w:p w14:paraId="2F0F28E6"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0734" name="Rectangle 20734"/>
                        <wps:cNvSpPr/>
                        <wps:spPr>
                          <a:xfrm>
                            <a:off x="3243923" y="2782600"/>
                            <a:ext cx="118232" cy="135102"/>
                          </a:xfrm>
                          <a:prstGeom prst="rect">
                            <a:avLst/>
                          </a:prstGeom>
                          <a:ln>
                            <a:noFill/>
                          </a:ln>
                        </wps:spPr>
                        <wps:txbx>
                          <w:txbxContent>
                            <w:p w14:paraId="7BA4362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35" name="Rectangle 20735"/>
                        <wps:cNvSpPr/>
                        <wps:spPr>
                          <a:xfrm>
                            <a:off x="3533311" y="2782600"/>
                            <a:ext cx="152111" cy="135102"/>
                          </a:xfrm>
                          <a:prstGeom prst="rect">
                            <a:avLst/>
                          </a:prstGeom>
                          <a:ln>
                            <a:noFill/>
                          </a:ln>
                        </wps:spPr>
                        <wps:txbx>
                          <w:txbxContent>
                            <w:p w14:paraId="65E73E71"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0736" name="Rectangle 20736"/>
                        <wps:cNvSpPr/>
                        <wps:spPr>
                          <a:xfrm>
                            <a:off x="3645947" y="2782600"/>
                            <a:ext cx="118232" cy="135102"/>
                          </a:xfrm>
                          <a:prstGeom prst="rect">
                            <a:avLst/>
                          </a:prstGeom>
                          <a:ln>
                            <a:noFill/>
                          </a:ln>
                        </wps:spPr>
                        <wps:txbx>
                          <w:txbxContent>
                            <w:p w14:paraId="62983DD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37" name="Rectangle 20737"/>
                        <wps:cNvSpPr/>
                        <wps:spPr>
                          <a:xfrm>
                            <a:off x="3935336" y="2782600"/>
                            <a:ext cx="163635" cy="135102"/>
                          </a:xfrm>
                          <a:prstGeom prst="rect">
                            <a:avLst/>
                          </a:prstGeom>
                          <a:ln>
                            <a:noFill/>
                          </a:ln>
                        </wps:spPr>
                        <wps:txbx>
                          <w:txbxContent>
                            <w:p w14:paraId="20B24874"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0738" name="Rectangle 20738"/>
                        <wps:cNvSpPr/>
                        <wps:spPr>
                          <a:xfrm>
                            <a:off x="4056636" y="2782600"/>
                            <a:ext cx="118232" cy="135102"/>
                          </a:xfrm>
                          <a:prstGeom prst="rect">
                            <a:avLst/>
                          </a:prstGeom>
                          <a:ln>
                            <a:noFill/>
                          </a:ln>
                        </wps:spPr>
                        <wps:txbx>
                          <w:txbxContent>
                            <w:p w14:paraId="70441D3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39" name="Rectangle 20739"/>
                        <wps:cNvSpPr/>
                        <wps:spPr>
                          <a:xfrm>
                            <a:off x="4341693" y="2782600"/>
                            <a:ext cx="163635" cy="135102"/>
                          </a:xfrm>
                          <a:prstGeom prst="rect">
                            <a:avLst/>
                          </a:prstGeom>
                          <a:ln>
                            <a:noFill/>
                          </a:ln>
                        </wps:spPr>
                        <wps:txbx>
                          <w:txbxContent>
                            <w:p w14:paraId="1975F08A"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0740" name="Rectangle 20740"/>
                        <wps:cNvSpPr/>
                        <wps:spPr>
                          <a:xfrm>
                            <a:off x="4462993" y="2782600"/>
                            <a:ext cx="118232" cy="135102"/>
                          </a:xfrm>
                          <a:prstGeom prst="rect">
                            <a:avLst/>
                          </a:prstGeom>
                          <a:ln>
                            <a:noFill/>
                          </a:ln>
                        </wps:spPr>
                        <wps:txbx>
                          <w:txbxContent>
                            <w:p w14:paraId="09D0151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741" name="Rectangle 20741"/>
                        <wps:cNvSpPr/>
                        <wps:spPr>
                          <a:xfrm>
                            <a:off x="4683067" y="2782600"/>
                            <a:ext cx="221252" cy="135102"/>
                          </a:xfrm>
                          <a:prstGeom prst="rect">
                            <a:avLst/>
                          </a:prstGeom>
                          <a:ln>
                            <a:noFill/>
                          </a:ln>
                        </wps:spPr>
                        <wps:txbx>
                          <w:txbxContent>
                            <w:p w14:paraId="4FC3A097"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0742" name="Rectangle 20742"/>
                        <wps:cNvSpPr/>
                        <wps:spPr>
                          <a:xfrm>
                            <a:off x="4847689" y="2782600"/>
                            <a:ext cx="118232" cy="135102"/>
                          </a:xfrm>
                          <a:prstGeom prst="rect">
                            <a:avLst/>
                          </a:prstGeom>
                          <a:ln>
                            <a:noFill/>
                          </a:ln>
                        </wps:spPr>
                        <wps:txbx>
                          <w:txbxContent>
                            <w:p w14:paraId="2B85D1D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673" name="Rectangle 673"/>
                        <wps:cNvSpPr/>
                        <wps:spPr>
                          <a:xfrm>
                            <a:off x="181951" y="295939"/>
                            <a:ext cx="767929" cy="135102"/>
                          </a:xfrm>
                          <a:prstGeom prst="rect">
                            <a:avLst/>
                          </a:prstGeom>
                          <a:ln>
                            <a:noFill/>
                          </a:ln>
                        </wps:spPr>
                        <wps:txbx>
                          <w:txbxContent>
                            <w:p w14:paraId="6CDF40ED" w14:textId="77777777" w:rsidR="00902B08" w:rsidRDefault="00902B08" w:rsidP="00902B08">
                              <w:r>
                                <w:rPr>
                                  <w:rFonts w:ascii="Calibri" w:eastAsia="Calibri" w:hAnsi="Calibri" w:cs="Calibri"/>
                                  <w:color w:val="333E48"/>
                                  <w:w w:val="111"/>
                                  <w:sz w:val="16"/>
                                </w:rPr>
                                <w:t>Restaurants</w:t>
                              </w:r>
                            </w:p>
                          </w:txbxContent>
                        </wps:txbx>
                        <wps:bodyPr horzOverflow="overflow" vert="horz" lIns="0" tIns="0" rIns="0" bIns="0" rtlCol="0">
                          <a:noAutofit/>
                        </wps:bodyPr>
                      </wps:wsp>
                      <wps:wsp>
                        <wps:cNvPr id="674" name="Rectangle 674"/>
                        <wps:cNvSpPr/>
                        <wps:spPr>
                          <a:xfrm>
                            <a:off x="251265" y="971756"/>
                            <a:ext cx="583553" cy="135102"/>
                          </a:xfrm>
                          <a:prstGeom prst="rect">
                            <a:avLst/>
                          </a:prstGeom>
                          <a:ln>
                            <a:noFill/>
                          </a:ln>
                        </wps:spPr>
                        <wps:txbx>
                          <w:txbxContent>
                            <w:p w14:paraId="3CAB91CA" w14:textId="77777777" w:rsidR="00902B08" w:rsidRDefault="00902B08" w:rsidP="00902B08">
                              <w:r>
                                <w:rPr>
                                  <w:rFonts w:ascii="Calibri" w:eastAsia="Calibri" w:hAnsi="Calibri" w:cs="Calibri"/>
                                  <w:color w:val="333E48"/>
                                  <w:spacing w:val="-3"/>
                                  <w:w w:val="107"/>
                                  <w:sz w:val="16"/>
                                </w:rPr>
                                <w:t>Takeways</w:t>
                              </w:r>
                            </w:p>
                          </w:txbxContent>
                        </wps:txbx>
                        <wps:bodyPr horzOverflow="overflow" vert="horz" lIns="0" tIns="0" rIns="0" bIns="0" rtlCol="0">
                          <a:noAutofit/>
                        </wps:bodyPr>
                      </wps:wsp>
                      <wps:wsp>
                        <wps:cNvPr id="675" name="Rectangle 675"/>
                        <wps:cNvSpPr/>
                        <wps:spPr>
                          <a:xfrm>
                            <a:off x="164622" y="1638907"/>
                            <a:ext cx="756406" cy="135103"/>
                          </a:xfrm>
                          <a:prstGeom prst="rect">
                            <a:avLst/>
                          </a:prstGeom>
                          <a:ln>
                            <a:noFill/>
                          </a:ln>
                        </wps:spPr>
                        <wps:txbx>
                          <w:txbxContent>
                            <w:p w14:paraId="5B779FC0" w14:textId="77777777" w:rsidR="00902B08" w:rsidRDefault="00902B08" w:rsidP="00902B08">
                              <w:r>
                                <w:rPr>
                                  <w:rFonts w:ascii="Calibri" w:eastAsia="Calibri" w:hAnsi="Calibri" w:cs="Calibri"/>
                                  <w:color w:val="333E48"/>
                                  <w:w w:val="114"/>
                                  <w:sz w:val="16"/>
                                </w:rPr>
                                <w:t>Local</w:t>
                              </w:r>
                              <w:r>
                                <w:rPr>
                                  <w:rFonts w:ascii="Calibri" w:eastAsia="Calibri" w:hAnsi="Calibri" w:cs="Calibri"/>
                                  <w:color w:val="333E48"/>
                                  <w:spacing w:val="11"/>
                                  <w:w w:val="114"/>
                                  <w:sz w:val="16"/>
                                </w:rPr>
                                <w:t xml:space="preserve"> </w:t>
                              </w:r>
                              <w:r>
                                <w:rPr>
                                  <w:rFonts w:ascii="Calibri" w:eastAsia="Calibri" w:hAnsi="Calibri" w:cs="Calibri"/>
                                  <w:color w:val="333E48"/>
                                  <w:w w:val="114"/>
                                  <w:sz w:val="16"/>
                                </w:rPr>
                                <w:t>shops</w:t>
                              </w:r>
                            </w:p>
                          </w:txbxContent>
                        </wps:txbx>
                        <wps:bodyPr horzOverflow="overflow" vert="horz" lIns="0" tIns="0" rIns="0" bIns="0" rtlCol="0">
                          <a:noAutofit/>
                        </wps:bodyPr>
                      </wps:wsp>
                      <wps:wsp>
                        <wps:cNvPr id="676" name="Rectangle 676"/>
                        <wps:cNvSpPr/>
                        <wps:spPr>
                          <a:xfrm>
                            <a:off x="0" y="2245412"/>
                            <a:ext cx="998401" cy="135101"/>
                          </a:xfrm>
                          <a:prstGeom prst="rect">
                            <a:avLst/>
                          </a:prstGeom>
                          <a:ln>
                            <a:noFill/>
                          </a:ln>
                        </wps:spPr>
                        <wps:txbx>
                          <w:txbxContent>
                            <w:p w14:paraId="69CEE527" w14:textId="77777777" w:rsidR="00902B08" w:rsidRDefault="00902B08" w:rsidP="00902B08">
                              <w:r>
                                <w:rPr>
                                  <w:rFonts w:ascii="Calibri" w:eastAsia="Calibri" w:hAnsi="Calibri" w:cs="Calibri"/>
                                  <w:color w:val="333E48"/>
                                  <w:w w:val="112"/>
                                  <w:sz w:val="16"/>
                                </w:rPr>
                                <w:t>Low-cost</w:t>
                              </w:r>
                              <w:r>
                                <w:rPr>
                                  <w:rFonts w:ascii="Calibri" w:eastAsia="Calibri" w:hAnsi="Calibri" w:cs="Calibri"/>
                                  <w:color w:val="333E48"/>
                                  <w:spacing w:val="9"/>
                                  <w:w w:val="112"/>
                                  <w:sz w:val="16"/>
                                </w:rPr>
                                <w:t xml:space="preserve"> </w:t>
                              </w:r>
                              <w:r>
                                <w:rPr>
                                  <w:rFonts w:ascii="Calibri" w:eastAsia="Calibri" w:hAnsi="Calibri" w:cs="Calibri"/>
                                  <w:color w:val="333E48"/>
                                  <w:w w:val="112"/>
                                  <w:sz w:val="16"/>
                                </w:rPr>
                                <w:t>shops</w:t>
                              </w:r>
                            </w:p>
                          </w:txbxContent>
                        </wps:txbx>
                        <wps:bodyPr horzOverflow="overflow" vert="horz" lIns="0" tIns="0" rIns="0" bIns="0" rtlCol="0">
                          <a:noAutofit/>
                        </wps:bodyPr>
                      </wps:wsp>
                      <wps:wsp>
                        <wps:cNvPr id="20718" name="Rectangle 20718"/>
                        <wps:cNvSpPr/>
                        <wps:spPr>
                          <a:xfrm>
                            <a:off x="138629" y="2384041"/>
                            <a:ext cx="50335" cy="135102"/>
                          </a:xfrm>
                          <a:prstGeom prst="rect">
                            <a:avLst/>
                          </a:prstGeom>
                          <a:ln>
                            <a:noFill/>
                          </a:ln>
                        </wps:spPr>
                        <wps:txbx>
                          <w:txbxContent>
                            <w:p w14:paraId="69BFFC1B" w14:textId="77777777" w:rsidR="00902B08" w:rsidRDefault="00902B08" w:rsidP="00902B08">
                              <w:r>
                                <w:rPr>
                                  <w:rFonts w:ascii="Calibri" w:eastAsia="Calibri" w:hAnsi="Calibri" w:cs="Calibri"/>
                                  <w:color w:val="333E48"/>
                                  <w:w w:val="121"/>
                                  <w:sz w:val="16"/>
                                </w:rPr>
                                <w:t>(</w:t>
                              </w:r>
                            </w:p>
                          </w:txbxContent>
                        </wps:txbx>
                        <wps:bodyPr horzOverflow="overflow" vert="horz" lIns="0" tIns="0" rIns="0" bIns="0" rtlCol="0">
                          <a:noAutofit/>
                        </wps:bodyPr>
                      </wps:wsp>
                      <wps:wsp>
                        <wps:cNvPr id="20720" name="Rectangle 20720"/>
                        <wps:cNvSpPr/>
                        <wps:spPr>
                          <a:xfrm>
                            <a:off x="173286" y="2384041"/>
                            <a:ext cx="721835" cy="135102"/>
                          </a:xfrm>
                          <a:prstGeom prst="rect">
                            <a:avLst/>
                          </a:prstGeom>
                          <a:ln>
                            <a:noFill/>
                          </a:ln>
                        </wps:spPr>
                        <wps:txbx>
                          <w:txbxContent>
                            <w:p w14:paraId="3D5D0477" w14:textId="77777777" w:rsidR="00902B08" w:rsidRDefault="00902B08" w:rsidP="00902B08">
                              <w:r>
                                <w:rPr>
                                  <w:rFonts w:ascii="Calibri" w:eastAsia="Calibri" w:hAnsi="Calibri" w:cs="Calibri"/>
                                  <w:color w:val="333E48"/>
                                  <w:w w:val="110"/>
                                  <w:sz w:val="16"/>
                                </w:rPr>
                                <w:t>Food</w:t>
                              </w:r>
                              <w:r>
                                <w:rPr>
                                  <w:rFonts w:ascii="Calibri" w:eastAsia="Calibri" w:hAnsi="Calibri" w:cs="Calibri"/>
                                  <w:color w:val="333E48"/>
                                  <w:spacing w:val="5"/>
                                  <w:w w:val="110"/>
                                  <w:sz w:val="16"/>
                                </w:rPr>
                                <w:t xml:space="preserve"> </w:t>
                              </w:r>
                              <w:r>
                                <w:rPr>
                                  <w:rFonts w:ascii="Calibri" w:eastAsia="Calibri" w:hAnsi="Calibri" w:cs="Calibri"/>
                                  <w:color w:val="333E48"/>
                                  <w:w w:val="110"/>
                                  <w:sz w:val="16"/>
                                </w:rPr>
                                <w:t>Banks</w:t>
                              </w:r>
                            </w:p>
                          </w:txbxContent>
                        </wps:txbx>
                        <wps:bodyPr horzOverflow="overflow" vert="horz" lIns="0" tIns="0" rIns="0" bIns="0" rtlCol="0">
                          <a:noAutofit/>
                        </wps:bodyPr>
                      </wps:wsp>
                      <wps:wsp>
                        <wps:cNvPr id="20719" name="Rectangle 20719"/>
                        <wps:cNvSpPr/>
                        <wps:spPr>
                          <a:xfrm>
                            <a:off x="719139" y="2384041"/>
                            <a:ext cx="50335" cy="135102"/>
                          </a:xfrm>
                          <a:prstGeom prst="rect">
                            <a:avLst/>
                          </a:prstGeom>
                          <a:ln>
                            <a:noFill/>
                          </a:ln>
                        </wps:spPr>
                        <wps:txbx>
                          <w:txbxContent>
                            <w:p w14:paraId="58FA5D69" w14:textId="77777777" w:rsidR="00902B08" w:rsidRDefault="00902B08" w:rsidP="00902B08">
                              <w:r>
                                <w:rPr>
                                  <w:rFonts w:ascii="Calibri" w:eastAsia="Calibri" w:hAnsi="Calibri" w:cs="Calibri"/>
                                  <w:color w:val="333E48"/>
                                  <w:w w:val="121"/>
                                  <w:sz w:val="16"/>
                                </w:rPr>
                                <w:t>)</w:t>
                              </w:r>
                            </w:p>
                          </w:txbxContent>
                        </wps:txbx>
                        <wps:bodyPr horzOverflow="overflow" vert="horz" lIns="0" tIns="0" rIns="0" bIns="0" rtlCol="0">
                          <a:noAutofit/>
                        </wps:bodyPr>
                      </wps:wsp>
                    </wpg:wgp>
                  </a:graphicData>
                </a:graphic>
              </wp:inline>
            </w:drawing>
          </mc:Choice>
          <mc:Fallback>
            <w:pict>
              <v:group w14:anchorId="463381E2" id="Group 22003" o:spid="_x0000_s1224" style="width:388.7pt;height:227.1pt;mso-position-horizontal-relative:char;mso-position-vertical-relative:line" coordsize="49365,28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">
                <v:shape id="Shape 645" o:spid="_x0000_s1225" style="position:absolute;left:784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" path="m,l,2685940e" filled="f" strokecolor="#edeeee" strokeweight=".24067mm">
                  <v:stroke miterlimit="1" joinstyle="miter"/>
                  <v:path arrowok="t" textboxrect="0,0,0,2685940"/>
                </v:shape>
                <v:shape id="Shape 646" o:spid="_x0000_s1226" style="position:absolute;left:1191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" path="m,l,2685940e" filled="f" strokecolor="#edeeee" strokeweight=".24067mm">
                  <v:stroke miterlimit="1" joinstyle="miter"/>
                  <v:path arrowok="t" textboxrect="0,0,0,2685940"/>
                </v:shape>
                <v:shape id="Shape 647" o:spid="_x0000_s1227" style="position:absolute;left:15985;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" path="m,l,2685940e" filled="f" strokecolor="#edeeee" strokeweight=".24067mm">
                  <v:stroke miterlimit="1" joinstyle="miter"/>
                  <v:path arrowok="t" textboxrect="0,0,0,2685940"/>
                </v:shape>
                <v:shape id="Shape 648" o:spid="_x0000_s1228" style="position:absolute;left:20057;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" path="m,l,2685940e" filled="f" strokecolor="#edeeee" strokeweight=".24067mm">
                  <v:stroke miterlimit="1" joinstyle="miter"/>
                  <v:path arrowok="t" textboxrect="0,0,0,2685940"/>
                </v:shape>
                <v:shape id="Shape 649" o:spid="_x0000_s1229" style="position:absolute;left:2413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" path="m,l,2685940e" filled="f" strokecolor="#edeeee" strokeweight=".24067mm">
                  <v:stroke miterlimit="1" joinstyle="miter"/>
                  <v:path arrowok="t" textboxrect="0,0,0,2685940"/>
                </v:shape>
                <v:shape id="Shape 650" o:spid="_x0000_s1230" style="position:absolute;left:2820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" path="m,l,2685940e" filled="f" strokecolor="#edeeee" strokeweight=".24067mm">
                  <v:stroke miterlimit="1" joinstyle="miter"/>
                  <v:path arrowok="t" textboxrect="0,0,0,2685940"/>
                </v:shape>
                <v:shape id="Shape 651" o:spid="_x0000_s1231" style="position:absolute;left:32187;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" path="m,l,2685940e" filled="f" strokecolor="#edeeee" strokeweight=".24067mm">
                  <v:stroke miterlimit="1" joinstyle="miter"/>
                  <v:path arrowok="t" textboxrect="0,0,0,2685940"/>
                </v:shape>
                <v:shape id="Shape 652" o:spid="_x0000_s1232" style="position:absolute;left:3626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" path="m,l,2685940e" filled="f" strokecolor="#edeeee" strokeweight=".24067mm">
                  <v:stroke miterlimit="1" joinstyle="miter"/>
                  <v:path arrowok="t" textboxrect="0,0,0,2685940"/>
                </v:shape>
                <v:shape id="Shape 653" o:spid="_x0000_s1233" style="position:absolute;left:4033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" path="m,l,2685940e" filled="f" strokecolor="#edeeee" strokeweight=".24067mm">
                  <v:stroke miterlimit="1" joinstyle="miter"/>
                  <v:path arrowok="t" textboxrect="0,0,0,2685940"/>
                </v:shape>
                <v:shape id="Shape 654" o:spid="_x0000_s1234" style="position:absolute;left:44404;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" path="m,l,2685940e" filled="f" strokecolor="#edeeee" strokeweight=".24067mm">
                  <v:stroke miterlimit="1" joinstyle="miter"/>
                  <v:path arrowok="t" textboxrect="0,0,0,2685940"/>
                </v:shape>
                <v:shape id="Shape 655" o:spid="_x0000_s1235" style="position:absolute;left:4856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" path="m,l,2685940e" filled="f" strokecolor="#edeeee" strokeweight=".24067mm">
                  <v:stroke miterlimit="1" joinstyle="miter"/>
                  <v:path arrowok="t" textboxrect="0,0,0,2685940"/>
                </v:shape>
                <v:shape id="Shape 656" o:spid="_x0000_s1236" style="position:absolute;left:784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" path="m,l,2685940e" filled="f" strokecolor="#ccc" strokeweight=".24067mm">
                  <v:stroke miterlimit="1" joinstyle="miter"/>
                  <v:path arrowok="t" textboxrect="0,0,0,2685940"/>
                </v:shape>
                <v:shape id="Shape 657" o:spid="_x0000_s1237" style="position:absolute;left:7884;top:26902;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" path="m,l4063568,e" filled="f" strokecolor="#ccc" strokeweight=".24067mm">
                  <v:stroke miterlimit="1" joinstyle="miter"/>
                  <v:path arrowok="t" textboxrect="0,0,4063568,0"/>
                </v:shape>
                <v:shape id="Shape 32093" o:spid="_x0000_s1238" style="position:absolute;left:7884;top:1212;width:6412;height:4333;visibility:visible;mso-wrap-style:square;v-text-anchor:top" coordsize="641160,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" path="m,l641160,r,433216l,433216,,e" fillcolor="#00bf6f" stroked="f" strokeweight="0">
                  <v:stroke miterlimit="83231f" joinstyle="miter"/>
                  <v:path arrowok="t" textboxrect="0,0,641160,433216"/>
                </v:shape>
                <v:shape id="Shape 32094" o:spid="_x0000_s1239" style="position:absolute;left:7884;top:7884;width:20275;height:4332;visibility:visible;mso-wrap-style:square;v-text-anchor:top" coordsize="2027452,43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" path="m,l2027452,r,433217l,433217,,e" fillcolor="#507cb6" stroked="f" strokeweight="0">
                  <v:stroke miterlimit="83231f" joinstyle="miter"/>
                  <v:path arrowok="t" textboxrect="0,0,2027452,433217"/>
                </v:shape>
                <v:shape id="Shape 32095" o:spid="_x0000_s1240" style="position:absolute;left:7884;top:14642;width:12910;height:4332;visibility:visible;mso-wrap-style:square;v-text-anchor:top" coordsize="1290984,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" path="m,l1290984,r,433216l,433216,,e" fillcolor="#f9be00" stroked="f" strokeweight="0">
                  <v:stroke miterlimit="83231f" joinstyle="miter"/>
                  <v:path arrowok="t" textboxrect="0,0,1290984,433216"/>
                </v:shape>
                <v:shape id="Shape 32096" o:spid="_x0000_s1241" style="position:absolute;left:7884;top:21314;width:693;height:4332;visibility:visible;mso-wrap-style:square;v-text-anchor:top" coordsize="69315,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" path="m,l69315,r,433216l,433216,,e" fillcolor="#6bc8cd" stroked="f" strokeweight="0">
                  <v:stroke miterlimit="83231f" joinstyle="miter"/>
                  <v:path arrowok="t" textboxrect="0,0,69315,433216"/>
                </v:shape>
                <v:rect id="Rectangle 20721" o:spid="_x0000_s1242" style="position:absolute;left:7148;top:27826;width:82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" filled="f" stroked="f">
                  <v:textbox inset="0,0,0,0">
                    <w:txbxContent>
                      <w:p w14:paraId="56311AB8" w14:textId="77777777" w:rsidR="00902B08" w:rsidRDefault="00902B08" w:rsidP="00902B08">
                        <w:r>
                          <w:rPr>
                            <w:rFonts w:ascii="Calibri" w:eastAsia="Calibri" w:hAnsi="Calibri" w:cs="Calibri"/>
                            <w:color w:val="333E48"/>
                            <w:w w:val="118"/>
                            <w:sz w:val="16"/>
                          </w:rPr>
                          <w:t>0</w:t>
                        </w:r>
                      </w:p>
                    </w:txbxContent>
                  </v:textbox>
                </v:rect>
                <v:rect id="Rectangle 20722" o:spid="_x0000_s1243" style="position:absolute;left:7754;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" filled="f" stroked="f">
                  <v:textbox inset="0,0,0,0">
                    <w:txbxContent>
                      <w:p w14:paraId="4CFC6178" w14:textId="77777777" w:rsidR="00902B08" w:rsidRDefault="00902B08" w:rsidP="00902B08">
                        <w:r>
                          <w:rPr>
                            <w:rFonts w:ascii="Calibri" w:eastAsia="Calibri" w:hAnsi="Calibri" w:cs="Calibri"/>
                            <w:color w:val="333E48"/>
                            <w:w w:val="120"/>
                            <w:sz w:val="16"/>
                          </w:rPr>
                          <w:t>%</w:t>
                        </w:r>
                      </w:p>
                    </w:txbxContent>
                  </v:textbox>
                </v:rect>
                <v:rect id="Rectangle 20723" o:spid="_x0000_s1244" style="position:absolute;left:10995;top:27826;width:140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" filled="f" stroked="f">
                  <v:textbox inset="0,0,0,0">
                    <w:txbxContent>
                      <w:p w14:paraId="2D0785C2" w14:textId="77777777" w:rsidR="00902B08" w:rsidRDefault="00902B08" w:rsidP="00902B08">
                        <w:r>
                          <w:rPr>
                            <w:rFonts w:ascii="Calibri" w:eastAsia="Calibri" w:hAnsi="Calibri" w:cs="Calibri"/>
                            <w:color w:val="333E48"/>
                            <w:spacing w:val="6"/>
                            <w:w w:val="96"/>
                            <w:sz w:val="16"/>
                          </w:rPr>
                          <w:t>10</w:t>
                        </w:r>
                      </w:p>
                    </w:txbxContent>
                  </v:textbox>
                </v:rect>
                <v:rect id="Rectangle 20724" o:spid="_x0000_s1245" style="position:absolute;left:12034;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" filled="f" stroked="f">
                  <v:textbox inset="0,0,0,0">
                    <w:txbxContent>
                      <w:p w14:paraId="5232839A" w14:textId="77777777" w:rsidR="00902B08" w:rsidRDefault="00902B08" w:rsidP="00902B08">
                        <w:r>
                          <w:rPr>
                            <w:rFonts w:ascii="Calibri" w:eastAsia="Calibri" w:hAnsi="Calibri" w:cs="Calibri"/>
                            <w:color w:val="333E48"/>
                            <w:w w:val="120"/>
                            <w:sz w:val="16"/>
                          </w:rPr>
                          <w:t>%</w:t>
                        </w:r>
                      </w:p>
                    </w:txbxContent>
                  </v:textbox>
                </v:rect>
                <v:rect id="Rectangle 20725" o:spid="_x0000_s1246" style="position:absolute;left:15015;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" filled="f" stroked="f">
                  <v:textbox inset="0,0,0,0">
                    <w:txbxContent>
                      <w:p w14:paraId="5E94DB61" w14:textId="77777777" w:rsidR="00902B08" w:rsidRDefault="00902B08" w:rsidP="00902B08">
                        <w:r>
                          <w:rPr>
                            <w:rFonts w:ascii="Calibri" w:eastAsia="Calibri" w:hAnsi="Calibri" w:cs="Calibri"/>
                            <w:color w:val="333E48"/>
                            <w:spacing w:val="-3"/>
                            <w:w w:val="108"/>
                            <w:sz w:val="16"/>
                          </w:rPr>
                          <w:t>20</w:t>
                        </w:r>
                      </w:p>
                    </w:txbxContent>
                  </v:textbox>
                </v:rect>
                <v:rect id="Rectangle 20726" o:spid="_x0000_s1247" style="position:absolute;left:16141;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9zu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ugzHsHvnXAF5PwNAAD//wMAUEsBAi0AFAAGAAgAAAAhANvh9svuAAAAhQEAABMAAAAAAAAA&#10;AAAAAAAAAAAAAFtDb250ZW50X1R5cGVzXS54bWxQSwECLQAUAAYACAAAACEAWvQsW78AAAAVAQAA&#10;CwAAAAAAAAAAAAAAAAAfAQAAX3JlbHMvLnJlbHNQSwECLQAUAAYACAAAACEAzSfc7sYAAADeAAAA&#10;DwAAAAAAAAAAAAAAAAAHAgAAZHJzL2Rvd25yZXYueG1sUEsFBgAAAAADAAMAtwAAAPoCAAAAAA==&#10;" filled="f" stroked="f">
                  <v:textbox inset="0,0,0,0">
                    <w:txbxContent>
                      <w:p w14:paraId="13BF29DF" w14:textId="77777777" w:rsidR="00902B08" w:rsidRDefault="00902B08" w:rsidP="00902B08">
                        <w:r>
                          <w:rPr>
                            <w:rFonts w:ascii="Calibri" w:eastAsia="Calibri" w:hAnsi="Calibri" w:cs="Calibri"/>
                            <w:color w:val="333E48"/>
                            <w:w w:val="120"/>
                            <w:sz w:val="16"/>
                          </w:rPr>
                          <w:t>%</w:t>
                        </w:r>
                      </w:p>
                    </w:txbxContent>
                  </v:textbox>
                </v:rect>
                <v:rect id="Rectangle 20727" o:spid="_x0000_s1248" style="position:absolute;left:19078;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" filled="f" stroked="f">
                  <v:textbox inset="0,0,0,0">
                    <w:txbxContent>
                      <w:p w14:paraId="0B96F0C2" w14:textId="77777777" w:rsidR="00902B08" w:rsidRDefault="00902B08" w:rsidP="00902B08">
                        <w:r>
                          <w:rPr>
                            <w:rFonts w:ascii="Calibri" w:eastAsia="Calibri" w:hAnsi="Calibri" w:cs="Calibri"/>
                            <w:color w:val="333E48"/>
                            <w:spacing w:val="-5"/>
                            <w:w w:val="108"/>
                            <w:sz w:val="16"/>
                          </w:rPr>
                          <w:t>30</w:t>
                        </w:r>
                      </w:p>
                    </w:txbxContent>
                  </v:textbox>
                </v:rect>
                <v:rect id="Rectangle 20728" o:spid="_x0000_s1249" style="position:absolute;left:2020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" filled="f" stroked="f">
                  <v:textbox inset="0,0,0,0">
                    <w:txbxContent>
                      <w:p w14:paraId="4845412C" w14:textId="77777777" w:rsidR="00902B08" w:rsidRDefault="00902B08" w:rsidP="00902B08">
                        <w:r>
                          <w:rPr>
                            <w:rFonts w:ascii="Calibri" w:eastAsia="Calibri" w:hAnsi="Calibri" w:cs="Calibri"/>
                            <w:color w:val="333E48"/>
                            <w:w w:val="120"/>
                            <w:sz w:val="16"/>
                          </w:rPr>
                          <w:t>%</w:t>
                        </w:r>
                      </w:p>
                    </w:txbxContent>
                  </v:textbox>
                </v:rect>
                <v:rect id="Rectangle 20729" o:spid="_x0000_s1250" style="position:absolute;left:23099;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" filled="f" stroked="f">
                  <v:textbox inset="0,0,0,0">
                    <w:txbxContent>
                      <w:p w14:paraId="303D5EE6" w14:textId="77777777" w:rsidR="00902B08" w:rsidRDefault="00902B08" w:rsidP="00902B08">
                        <w:r>
                          <w:rPr>
                            <w:rFonts w:ascii="Calibri" w:eastAsia="Calibri" w:hAnsi="Calibri" w:cs="Calibri"/>
                            <w:color w:val="333E48"/>
                            <w:spacing w:val="1"/>
                            <w:w w:val="116"/>
                            <w:sz w:val="16"/>
                          </w:rPr>
                          <w:t>40</w:t>
                        </w:r>
                      </w:p>
                    </w:txbxContent>
                  </v:textbox>
                </v:rect>
                <v:rect id="Rectangle 20730" o:spid="_x0000_s1251" style="position:absolute;left:24312;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" filled="f" stroked="f">
                  <v:textbox inset="0,0,0,0">
                    <w:txbxContent>
                      <w:p w14:paraId="4E71D732" w14:textId="77777777" w:rsidR="00902B08" w:rsidRDefault="00902B08" w:rsidP="00902B08">
                        <w:r>
                          <w:rPr>
                            <w:rFonts w:ascii="Calibri" w:eastAsia="Calibri" w:hAnsi="Calibri" w:cs="Calibri"/>
                            <w:color w:val="333E48"/>
                            <w:w w:val="120"/>
                            <w:sz w:val="16"/>
                          </w:rPr>
                          <w:t>%</w:t>
                        </w:r>
                      </w:p>
                    </w:txbxContent>
                  </v:textbox>
                </v:rect>
                <v:rect id="Rectangle 20731" o:spid="_x0000_s1252" style="position:absolute;left:27162;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" filled="f" stroked="f">
                  <v:textbox inset="0,0,0,0">
                    <w:txbxContent>
                      <w:p w14:paraId="030AFA20" w14:textId="77777777" w:rsidR="00902B08" w:rsidRDefault="00902B08" w:rsidP="00902B08">
                        <w:r>
                          <w:rPr>
                            <w:rFonts w:ascii="Calibri" w:eastAsia="Calibri" w:hAnsi="Calibri" w:cs="Calibri"/>
                            <w:color w:val="333E48"/>
                            <w:spacing w:val="6"/>
                            <w:w w:val="112"/>
                            <w:sz w:val="16"/>
                          </w:rPr>
                          <w:t>50</w:t>
                        </w:r>
                      </w:p>
                    </w:txbxContent>
                  </v:textbox>
                </v:rect>
                <v:rect id="Rectangle 20732" o:spid="_x0000_s1253" style="position:absolute;left:2837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" filled="f" stroked="f">
                  <v:textbox inset="0,0,0,0">
                    <w:txbxContent>
                      <w:p w14:paraId="0CEC38B4" w14:textId="77777777" w:rsidR="00902B08" w:rsidRDefault="00902B08" w:rsidP="00902B08">
                        <w:r>
                          <w:rPr>
                            <w:rFonts w:ascii="Calibri" w:eastAsia="Calibri" w:hAnsi="Calibri" w:cs="Calibri"/>
                            <w:color w:val="333E48"/>
                            <w:w w:val="120"/>
                            <w:sz w:val="16"/>
                          </w:rPr>
                          <w:t>%</w:t>
                        </w:r>
                      </w:p>
                    </w:txbxContent>
                  </v:textbox>
                </v:rect>
                <v:rect id="Rectangle 20733" o:spid="_x0000_s1254" style="position:absolute;left:31226;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" filled="f" stroked="f">
                  <v:textbox inset="0,0,0,0">
                    <w:txbxContent>
                      <w:p w14:paraId="2F0F28E6" w14:textId="77777777" w:rsidR="00902B08" w:rsidRDefault="00902B08" w:rsidP="00902B08">
                        <w:r>
                          <w:rPr>
                            <w:rFonts w:ascii="Calibri" w:eastAsia="Calibri" w:hAnsi="Calibri" w:cs="Calibri"/>
                            <w:color w:val="333E48"/>
                            <w:spacing w:val="2"/>
                            <w:w w:val="115"/>
                            <w:sz w:val="16"/>
                          </w:rPr>
                          <w:t>60</w:t>
                        </w:r>
                      </w:p>
                    </w:txbxContent>
                  </v:textbox>
                </v:rect>
                <v:rect id="Rectangle 20734" o:spid="_x0000_s1255" style="position:absolute;left:3243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" filled="f" stroked="f">
                  <v:textbox inset="0,0,0,0">
                    <w:txbxContent>
                      <w:p w14:paraId="7BA4362A" w14:textId="77777777" w:rsidR="00902B08" w:rsidRDefault="00902B08" w:rsidP="00902B08">
                        <w:r>
                          <w:rPr>
                            <w:rFonts w:ascii="Calibri" w:eastAsia="Calibri" w:hAnsi="Calibri" w:cs="Calibri"/>
                            <w:color w:val="333E48"/>
                            <w:w w:val="120"/>
                            <w:sz w:val="16"/>
                          </w:rPr>
                          <w:t>%</w:t>
                        </w:r>
                      </w:p>
                    </w:txbxContent>
                  </v:textbox>
                </v:rect>
                <v:rect id="Rectangle 20735" o:spid="_x0000_s1256" style="position:absolute;left:35333;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" filled="f" stroked="f">
                  <v:textbox inset="0,0,0,0">
                    <w:txbxContent>
                      <w:p w14:paraId="65E73E71" w14:textId="77777777" w:rsidR="00902B08" w:rsidRDefault="00902B08" w:rsidP="00902B08">
                        <w:r>
                          <w:rPr>
                            <w:rFonts w:ascii="Calibri" w:eastAsia="Calibri" w:hAnsi="Calibri" w:cs="Calibri"/>
                            <w:color w:val="333E48"/>
                            <w:spacing w:val="-3"/>
                            <w:w w:val="108"/>
                            <w:sz w:val="16"/>
                          </w:rPr>
                          <w:t>70</w:t>
                        </w:r>
                      </w:p>
                    </w:txbxContent>
                  </v:textbox>
                </v:rect>
                <v:rect id="Rectangle 20736" o:spid="_x0000_s1257" style="position:absolute;left:3645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z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hGn0N43QlXQM6fAAAA//8DAFBLAQItABQABgAIAAAAIQDb4fbL7gAAAIUBAAATAAAAAAAA&#10;AAAAAAAAAAAAAABbQ29udGVudF9UeXBlc10ueG1sUEsBAi0AFAAGAAgAAAAhAFr0LFu/AAAAFQEA&#10;AAsAAAAAAAAAAAAAAAAAHwEAAF9yZWxzLy5yZWxzUEsBAi0AFAAGAAgAAAAhAEj+SjPHAAAA3gAA&#10;AA8AAAAAAAAAAAAAAAAABwIAAGRycy9kb3ducmV2LnhtbFBLBQYAAAAAAwADALcAAAD7AgAAAAA=&#10;" filled="f" stroked="f">
                  <v:textbox inset="0,0,0,0">
                    <w:txbxContent>
                      <w:p w14:paraId="62983DDD" w14:textId="77777777" w:rsidR="00902B08" w:rsidRDefault="00902B08" w:rsidP="00902B08">
                        <w:r>
                          <w:rPr>
                            <w:rFonts w:ascii="Calibri" w:eastAsia="Calibri" w:hAnsi="Calibri" w:cs="Calibri"/>
                            <w:color w:val="333E48"/>
                            <w:w w:val="120"/>
                            <w:sz w:val="16"/>
                          </w:rPr>
                          <w:t>%</w:t>
                        </w:r>
                      </w:p>
                    </w:txbxContent>
                  </v:textbox>
                </v:rect>
                <v:rect id="Rectangle 20737" o:spid="_x0000_s1258" style="position:absolute;left:39353;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" filled="f" stroked="f">
                  <v:textbox inset="0,0,0,0">
                    <w:txbxContent>
                      <w:p w14:paraId="20B24874" w14:textId="77777777" w:rsidR="00902B08" w:rsidRDefault="00902B08" w:rsidP="00902B08">
                        <w:r>
                          <w:rPr>
                            <w:rFonts w:ascii="Calibri" w:eastAsia="Calibri" w:hAnsi="Calibri" w:cs="Calibri"/>
                            <w:color w:val="333E48"/>
                            <w:spacing w:val="2"/>
                            <w:w w:val="115"/>
                            <w:sz w:val="16"/>
                          </w:rPr>
                          <w:t>80</w:t>
                        </w:r>
                      </w:p>
                    </w:txbxContent>
                  </v:textbox>
                </v:rect>
                <v:rect id="Rectangle 20738" o:spid="_x0000_s1259" style="position:absolute;left:40566;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" filled="f" stroked="f">
                  <v:textbox inset="0,0,0,0">
                    <w:txbxContent>
                      <w:p w14:paraId="70441D34" w14:textId="77777777" w:rsidR="00902B08" w:rsidRDefault="00902B08" w:rsidP="00902B08">
                        <w:r>
                          <w:rPr>
                            <w:rFonts w:ascii="Calibri" w:eastAsia="Calibri" w:hAnsi="Calibri" w:cs="Calibri"/>
                            <w:color w:val="333E48"/>
                            <w:w w:val="120"/>
                            <w:sz w:val="16"/>
                          </w:rPr>
                          <w:t>%</w:t>
                        </w:r>
                      </w:p>
                    </w:txbxContent>
                  </v:textbox>
                </v:rect>
                <v:rect id="Rectangle 20739" o:spid="_x0000_s1260" style="position:absolute;left:43416;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d5B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7eJzH83QlXQC6eAAAA//8DAFBLAQItABQABgAIAAAAIQDb4fbL7gAAAIUBAAATAAAAAAAA&#10;AAAAAAAAAAAAAABbQ29udGVudF9UeXBlc10ueG1sUEsBAi0AFAAGAAgAAAAhAFr0LFu/AAAAFQEA&#10;AAsAAAAAAAAAAAAAAAAAHwEAAF9yZWxzLy5yZWxzUEsBAi0AFAAGAAgAAAAhADlh3kHHAAAA3gAA&#10;AA8AAAAAAAAAAAAAAAAABwIAAGRycy9kb3ducmV2LnhtbFBLBQYAAAAAAwADALcAAAD7AgAAAAA=&#10;" filled="f" stroked="f">
                  <v:textbox inset="0,0,0,0">
                    <w:txbxContent>
                      <w:p w14:paraId="1975F08A" w14:textId="77777777" w:rsidR="00902B08" w:rsidRDefault="00902B08" w:rsidP="00902B08">
                        <w:r>
                          <w:rPr>
                            <w:rFonts w:ascii="Calibri" w:eastAsia="Calibri" w:hAnsi="Calibri" w:cs="Calibri"/>
                            <w:color w:val="333E48"/>
                            <w:spacing w:val="2"/>
                            <w:w w:val="115"/>
                            <w:sz w:val="16"/>
                          </w:rPr>
                          <w:t>90</w:t>
                        </w:r>
                      </w:p>
                    </w:txbxContent>
                  </v:textbox>
                </v:rect>
                <v:rect id="Rectangle 20740" o:spid="_x0000_s1261" style="position:absolute;left:44629;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" filled="f" stroked="f">
                  <v:textbox inset="0,0,0,0">
                    <w:txbxContent>
                      <w:p w14:paraId="09D01516" w14:textId="77777777" w:rsidR="00902B08" w:rsidRDefault="00902B08" w:rsidP="00902B08">
                        <w:r>
                          <w:rPr>
                            <w:rFonts w:ascii="Calibri" w:eastAsia="Calibri" w:hAnsi="Calibri" w:cs="Calibri"/>
                            <w:color w:val="333E48"/>
                            <w:w w:val="120"/>
                            <w:sz w:val="16"/>
                          </w:rPr>
                          <w:t>%</w:t>
                        </w:r>
                      </w:p>
                    </w:txbxContent>
                  </v:textbox>
                </v:rect>
                <v:rect id="Rectangle 20741" o:spid="_x0000_s1262" style="position:absolute;left:46830;top:27826;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" filled="f" stroked="f">
                  <v:textbox inset="0,0,0,0">
                    <w:txbxContent>
                      <w:p w14:paraId="4FC3A097" w14:textId="77777777" w:rsidR="00902B08" w:rsidRDefault="00902B08" w:rsidP="00902B08">
                        <w:r>
                          <w:rPr>
                            <w:rFonts w:ascii="Calibri" w:eastAsia="Calibri" w:hAnsi="Calibri" w:cs="Calibri"/>
                            <w:color w:val="333E48"/>
                            <w:w w:val="102"/>
                            <w:sz w:val="16"/>
                          </w:rPr>
                          <w:t>100</w:t>
                        </w:r>
                      </w:p>
                    </w:txbxContent>
                  </v:textbox>
                </v:rect>
                <v:rect id="Rectangle 20742" o:spid="_x0000_s1263" style="position:absolute;left:48476;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" filled="f" stroked="f">
                  <v:textbox inset="0,0,0,0">
                    <w:txbxContent>
                      <w:p w14:paraId="2B85D1D1" w14:textId="77777777" w:rsidR="00902B08" w:rsidRDefault="00902B08" w:rsidP="00902B08">
                        <w:r>
                          <w:rPr>
                            <w:rFonts w:ascii="Calibri" w:eastAsia="Calibri" w:hAnsi="Calibri" w:cs="Calibri"/>
                            <w:color w:val="333E48"/>
                            <w:w w:val="120"/>
                            <w:sz w:val="16"/>
                          </w:rPr>
                          <w:t>%</w:t>
                        </w:r>
                      </w:p>
                    </w:txbxContent>
                  </v:textbox>
                </v:rect>
                <v:rect id="Rectangle 673" o:spid="_x0000_s1264" style="position:absolute;left:1819;top:2959;width:767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6CDF40ED" w14:textId="77777777" w:rsidR="00902B08" w:rsidRDefault="00902B08" w:rsidP="00902B08">
                        <w:r>
                          <w:rPr>
                            <w:rFonts w:ascii="Calibri" w:eastAsia="Calibri" w:hAnsi="Calibri" w:cs="Calibri"/>
                            <w:color w:val="333E48"/>
                            <w:w w:val="111"/>
                            <w:sz w:val="16"/>
                          </w:rPr>
                          <w:t>Restaurants</w:t>
                        </w:r>
                      </w:p>
                    </w:txbxContent>
                  </v:textbox>
                </v:rect>
                <v:rect id="Rectangle 674" o:spid="_x0000_s1265" style="position:absolute;left:2512;top:9717;width:58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3CAB91CA" w14:textId="77777777" w:rsidR="00902B08" w:rsidRDefault="00902B08" w:rsidP="00902B08">
                        <w:r>
                          <w:rPr>
                            <w:rFonts w:ascii="Calibri" w:eastAsia="Calibri" w:hAnsi="Calibri" w:cs="Calibri"/>
                            <w:color w:val="333E48"/>
                            <w:spacing w:val="-3"/>
                            <w:w w:val="107"/>
                            <w:sz w:val="16"/>
                          </w:rPr>
                          <w:t>Takeways</w:t>
                        </w:r>
                      </w:p>
                    </w:txbxContent>
                  </v:textbox>
                </v:rect>
                <v:rect id="Rectangle 675" o:spid="_x0000_s1266" style="position:absolute;left:1646;top:16389;width:756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5B779FC0" w14:textId="77777777" w:rsidR="00902B08" w:rsidRDefault="00902B08" w:rsidP="00902B08">
                        <w:r>
                          <w:rPr>
                            <w:rFonts w:ascii="Calibri" w:eastAsia="Calibri" w:hAnsi="Calibri" w:cs="Calibri"/>
                            <w:color w:val="333E48"/>
                            <w:w w:val="114"/>
                            <w:sz w:val="16"/>
                          </w:rPr>
                          <w:t>Local</w:t>
                        </w:r>
                        <w:r>
                          <w:rPr>
                            <w:rFonts w:ascii="Calibri" w:eastAsia="Calibri" w:hAnsi="Calibri" w:cs="Calibri"/>
                            <w:color w:val="333E48"/>
                            <w:spacing w:val="11"/>
                            <w:w w:val="114"/>
                            <w:sz w:val="16"/>
                          </w:rPr>
                          <w:t xml:space="preserve"> </w:t>
                        </w:r>
                        <w:r>
                          <w:rPr>
                            <w:rFonts w:ascii="Calibri" w:eastAsia="Calibri" w:hAnsi="Calibri" w:cs="Calibri"/>
                            <w:color w:val="333E48"/>
                            <w:w w:val="114"/>
                            <w:sz w:val="16"/>
                          </w:rPr>
                          <w:t>shops</w:t>
                        </w:r>
                      </w:p>
                    </w:txbxContent>
                  </v:textbox>
                </v:rect>
                <v:rect id="Rectangle 676" o:spid="_x0000_s1267" style="position:absolute;top:22454;width:998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69CEE527" w14:textId="77777777" w:rsidR="00902B08" w:rsidRDefault="00902B08" w:rsidP="00902B08">
                        <w:r>
                          <w:rPr>
                            <w:rFonts w:ascii="Calibri" w:eastAsia="Calibri" w:hAnsi="Calibri" w:cs="Calibri"/>
                            <w:color w:val="333E48"/>
                            <w:w w:val="112"/>
                            <w:sz w:val="16"/>
                          </w:rPr>
                          <w:t>Low-cost</w:t>
                        </w:r>
                        <w:r>
                          <w:rPr>
                            <w:rFonts w:ascii="Calibri" w:eastAsia="Calibri" w:hAnsi="Calibri" w:cs="Calibri"/>
                            <w:color w:val="333E48"/>
                            <w:spacing w:val="9"/>
                            <w:w w:val="112"/>
                            <w:sz w:val="16"/>
                          </w:rPr>
                          <w:t xml:space="preserve"> </w:t>
                        </w:r>
                        <w:r>
                          <w:rPr>
                            <w:rFonts w:ascii="Calibri" w:eastAsia="Calibri" w:hAnsi="Calibri" w:cs="Calibri"/>
                            <w:color w:val="333E48"/>
                            <w:w w:val="112"/>
                            <w:sz w:val="16"/>
                          </w:rPr>
                          <w:t>shops</w:t>
                        </w:r>
                      </w:p>
                    </w:txbxContent>
                  </v:textbox>
                </v:rect>
                <v:rect id="Rectangle 20718" o:spid="_x0000_s1268" style="position:absolute;left:1386;top:23840;width:50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" filled="f" stroked="f">
                  <v:textbox inset="0,0,0,0">
                    <w:txbxContent>
                      <w:p w14:paraId="69BFFC1B" w14:textId="77777777" w:rsidR="00902B08" w:rsidRDefault="00902B08" w:rsidP="00902B08">
                        <w:r>
                          <w:rPr>
                            <w:rFonts w:ascii="Calibri" w:eastAsia="Calibri" w:hAnsi="Calibri" w:cs="Calibri"/>
                            <w:color w:val="333E48"/>
                            <w:w w:val="121"/>
                            <w:sz w:val="16"/>
                          </w:rPr>
                          <w:t>(</w:t>
                        </w:r>
                      </w:p>
                    </w:txbxContent>
                  </v:textbox>
                </v:rect>
                <v:rect id="Rectangle 20720" o:spid="_x0000_s1269" style="position:absolute;left:1732;top:23840;width:721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" filled="f" stroked="f">
                  <v:textbox inset="0,0,0,0">
                    <w:txbxContent>
                      <w:p w14:paraId="3D5D0477" w14:textId="77777777" w:rsidR="00902B08" w:rsidRDefault="00902B08" w:rsidP="00902B08">
                        <w:r>
                          <w:rPr>
                            <w:rFonts w:ascii="Calibri" w:eastAsia="Calibri" w:hAnsi="Calibri" w:cs="Calibri"/>
                            <w:color w:val="333E48"/>
                            <w:w w:val="110"/>
                            <w:sz w:val="16"/>
                          </w:rPr>
                          <w:t>Food</w:t>
                        </w:r>
                        <w:r>
                          <w:rPr>
                            <w:rFonts w:ascii="Calibri" w:eastAsia="Calibri" w:hAnsi="Calibri" w:cs="Calibri"/>
                            <w:color w:val="333E48"/>
                            <w:spacing w:val="5"/>
                            <w:w w:val="110"/>
                            <w:sz w:val="16"/>
                          </w:rPr>
                          <w:t xml:space="preserve"> </w:t>
                        </w:r>
                        <w:r>
                          <w:rPr>
                            <w:rFonts w:ascii="Calibri" w:eastAsia="Calibri" w:hAnsi="Calibri" w:cs="Calibri"/>
                            <w:color w:val="333E48"/>
                            <w:w w:val="110"/>
                            <w:sz w:val="16"/>
                          </w:rPr>
                          <w:t>Banks</w:t>
                        </w:r>
                      </w:p>
                    </w:txbxContent>
                  </v:textbox>
                </v:rect>
                <v:rect id="Rectangle 20719" o:spid="_x0000_s1270" style="position:absolute;left:7191;top:23840;width:50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" filled="f" stroked="f">
                  <v:textbox inset="0,0,0,0">
                    <w:txbxContent>
                      <w:p w14:paraId="58FA5D69" w14:textId="77777777" w:rsidR="00902B08" w:rsidRDefault="00902B08" w:rsidP="00902B08">
                        <w:r>
                          <w:rPr>
                            <w:rFonts w:ascii="Calibri" w:eastAsia="Calibri" w:hAnsi="Calibri" w:cs="Calibri"/>
                            <w:color w:val="333E48"/>
                            <w:w w:val="121"/>
                            <w:sz w:val="16"/>
                          </w:rPr>
                          <w:t>)</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7347"/>
        <w:gridCol w:w="1433"/>
        <w:gridCol w:w="2354"/>
      </w:tblGrid>
      <w:tr w:rsidR="00902B08" w14:paraId="45B020F6" w14:textId="77777777" w:rsidTr="00C3762F">
        <w:trPr>
          <w:trHeight w:val="341"/>
        </w:trPr>
        <w:tc>
          <w:tcPr>
            <w:tcW w:w="7348" w:type="dxa"/>
            <w:tcBorders>
              <w:top w:val="nil"/>
              <w:left w:val="nil"/>
              <w:bottom w:val="nil"/>
              <w:right w:val="single" w:sz="5" w:space="0" w:color="FFFFFF"/>
            </w:tcBorders>
            <w:shd w:val="clear" w:color="auto" w:fill="EDEEEE"/>
          </w:tcPr>
          <w:p w14:paraId="4D7BDA7D" w14:textId="77777777" w:rsidR="00902B08" w:rsidRDefault="00902B08" w:rsidP="00C3762F">
            <w:r>
              <w:rPr>
                <w:rFonts w:ascii="Calibri" w:eastAsia="Calibri" w:hAnsi="Calibri" w:cs="Calibri"/>
                <w:b/>
                <w:color w:val="333E48"/>
                <w:sz w:val="18"/>
              </w:rPr>
              <w:lastRenderedPageBreak/>
              <w:t>ANSWER CHOICES</w:t>
            </w:r>
          </w:p>
        </w:tc>
        <w:tc>
          <w:tcPr>
            <w:tcW w:w="1433" w:type="dxa"/>
            <w:tcBorders>
              <w:top w:val="nil"/>
              <w:left w:val="single" w:sz="5" w:space="0" w:color="FFFFFF"/>
              <w:bottom w:val="nil"/>
              <w:right w:val="nil"/>
            </w:tcBorders>
            <w:shd w:val="clear" w:color="auto" w:fill="EDEEEE"/>
          </w:tcPr>
          <w:p w14:paraId="2379DC9B"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1510EF11" w14:textId="77777777" w:rsidR="00902B08" w:rsidRDefault="00902B08" w:rsidP="00C3762F"/>
        </w:tc>
      </w:tr>
      <w:tr w:rsidR="00902B08" w14:paraId="1EF56998" w14:textId="77777777" w:rsidTr="00C3762F">
        <w:trPr>
          <w:trHeight w:val="416"/>
        </w:trPr>
        <w:tc>
          <w:tcPr>
            <w:tcW w:w="7348" w:type="dxa"/>
            <w:tcBorders>
              <w:top w:val="nil"/>
              <w:left w:val="nil"/>
              <w:bottom w:val="single" w:sz="5" w:space="0" w:color="D0D2D3"/>
              <w:right w:val="single" w:sz="5" w:space="0" w:color="FFFFFF"/>
            </w:tcBorders>
          </w:tcPr>
          <w:p w14:paraId="10ED69A4" w14:textId="77777777" w:rsidR="00902B08" w:rsidRDefault="00902B08" w:rsidP="00C3762F">
            <w:r>
              <w:rPr>
                <w:rFonts w:ascii="Calibri" w:eastAsia="Calibri" w:hAnsi="Calibri" w:cs="Calibri"/>
                <w:color w:val="333E48"/>
                <w:sz w:val="18"/>
              </w:rPr>
              <w:t xml:space="preserve">Biscuits </w:t>
            </w:r>
          </w:p>
        </w:tc>
        <w:tc>
          <w:tcPr>
            <w:tcW w:w="1433" w:type="dxa"/>
            <w:tcBorders>
              <w:top w:val="nil"/>
              <w:left w:val="single" w:sz="5" w:space="0" w:color="FFFFFF"/>
              <w:bottom w:val="single" w:sz="5" w:space="0" w:color="D0D2D3"/>
              <w:right w:val="nil"/>
            </w:tcBorders>
            <w:vAlign w:val="center"/>
          </w:tcPr>
          <w:p w14:paraId="7EFA7E1C" w14:textId="77777777" w:rsidR="00902B08" w:rsidRDefault="00902B08" w:rsidP="00C3762F">
            <w:pPr>
              <w:ind w:left="7"/>
            </w:pPr>
            <w:r>
              <w:rPr>
                <w:rFonts w:ascii="Calibri" w:eastAsia="Calibri" w:hAnsi="Calibri" w:cs="Calibri"/>
                <w:color w:val="333E48"/>
                <w:sz w:val="18"/>
              </w:rPr>
              <w:t>50.00%</w:t>
            </w:r>
          </w:p>
        </w:tc>
        <w:tc>
          <w:tcPr>
            <w:tcW w:w="2354" w:type="dxa"/>
            <w:tcBorders>
              <w:top w:val="nil"/>
              <w:left w:val="nil"/>
              <w:bottom w:val="single" w:sz="5" w:space="0" w:color="D0D2D3"/>
              <w:right w:val="nil"/>
            </w:tcBorders>
            <w:vAlign w:val="center"/>
          </w:tcPr>
          <w:p w14:paraId="6AC4E797" w14:textId="77777777" w:rsidR="00902B08" w:rsidRDefault="00902B08" w:rsidP="00C3762F">
            <w:pPr>
              <w:jc w:val="right"/>
            </w:pPr>
            <w:r>
              <w:rPr>
                <w:rFonts w:ascii="Calibri" w:eastAsia="Calibri" w:hAnsi="Calibri" w:cs="Calibri"/>
                <w:color w:val="333E48"/>
                <w:sz w:val="18"/>
              </w:rPr>
              <w:t>25</w:t>
            </w:r>
          </w:p>
        </w:tc>
      </w:tr>
      <w:tr w:rsidR="00902B08" w14:paraId="3DCF0269" w14:textId="77777777" w:rsidTr="00C3762F">
        <w:trPr>
          <w:trHeight w:val="423"/>
        </w:trPr>
        <w:tc>
          <w:tcPr>
            <w:tcW w:w="7348" w:type="dxa"/>
            <w:tcBorders>
              <w:top w:val="single" w:sz="5" w:space="0" w:color="D0D2D3"/>
              <w:left w:val="nil"/>
              <w:bottom w:val="single" w:sz="5" w:space="0" w:color="D0D2D3"/>
              <w:right w:val="single" w:sz="5" w:space="0" w:color="FFFFFF"/>
            </w:tcBorders>
          </w:tcPr>
          <w:p w14:paraId="47E0A8B0" w14:textId="77777777" w:rsidR="00902B08" w:rsidRDefault="00902B08" w:rsidP="00C3762F">
            <w:r>
              <w:rPr>
                <w:rFonts w:ascii="Calibri" w:eastAsia="Calibri" w:hAnsi="Calibri" w:cs="Calibri"/>
                <w:color w:val="333E48"/>
                <w:sz w:val="18"/>
              </w:rPr>
              <w:t>Savory Carbohydrate + snacks</w:t>
            </w:r>
          </w:p>
        </w:tc>
        <w:tc>
          <w:tcPr>
            <w:tcW w:w="1433" w:type="dxa"/>
            <w:tcBorders>
              <w:top w:val="single" w:sz="5" w:space="0" w:color="D0D2D3"/>
              <w:left w:val="single" w:sz="5" w:space="0" w:color="FFFFFF"/>
              <w:bottom w:val="single" w:sz="5" w:space="0" w:color="D0D2D3"/>
              <w:right w:val="nil"/>
            </w:tcBorders>
            <w:vAlign w:val="center"/>
          </w:tcPr>
          <w:p w14:paraId="10B431D2" w14:textId="77777777" w:rsidR="00902B08" w:rsidRDefault="00902B08" w:rsidP="00C3762F">
            <w:pPr>
              <w:ind w:left="7"/>
            </w:pPr>
            <w:r>
              <w:rPr>
                <w:rFonts w:ascii="Calibri" w:eastAsia="Calibri" w:hAnsi="Calibri" w:cs="Calibri"/>
                <w:color w:val="333E48"/>
                <w:sz w:val="18"/>
              </w:rPr>
              <w:t>62.00%</w:t>
            </w:r>
          </w:p>
        </w:tc>
        <w:tc>
          <w:tcPr>
            <w:tcW w:w="2354" w:type="dxa"/>
            <w:tcBorders>
              <w:top w:val="single" w:sz="5" w:space="0" w:color="D0D2D3"/>
              <w:left w:val="nil"/>
              <w:bottom w:val="single" w:sz="5" w:space="0" w:color="D0D2D3"/>
              <w:right w:val="nil"/>
            </w:tcBorders>
            <w:vAlign w:val="center"/>
          </w:tcPr>
          <w:p w14:paraId="6BE7FC82" w14:textId="77777777" w:rsidR="00902B08" w:rsidRDefault="00902B08" w:rsidP="00C3762F">
            <w:pPr>
              <w:jc w:val="right"/>
            </w:pPr>
            <w:r>
              <w:rPr>
                <w:rFonts w:ascii="Calibri" w:eastAsia="Calibri" w:hAnsi="Calibri" w:cs="Calibri"/>
                <w:color w:val="333E48"/>
                <w:sz w:val="18"/>
              </w:rPr>
              <w:t>31</w:t>
            </w:r>
          </w:p>
        </w:tc>
      </w:tr>
      <w:tr w:rsidR="00902B08" w14:paraId="1AFE43C8" w14:textId="77777777" w:rsidTr="00C3762F">
        <w:trPr>
          <w:trHeight w:val="423"/>
        </w:trPr>
        <w:tc>
          <w:tcPr>
            <w:tcW w:w="7348" w:type="dxa"/>
            <w:tcBorders>
              <w:top w:val="single" w:sz="5" w:space="0" w:color="D0D2D3"/>
              <w:left w:val="nil"/>
              <w:bottom w:val="single" w:sz="5" w:space="0" w:color="D0D2D3"/>
              <w:right w:val="single" w:sz="5" w:space="0" w:color="FFFFFF"/>
            </w:tcBorders>
          </w:tcPr>
          <w:p w14:paraId="499C414C" w14:textId="77777777" w:rsidR="00902B08" w:rsidRDefault="00902B08" w:rsidP="00C3762F">
            <w:r>
              <w:rPr>
                <w:rFonts w:ascii="Calibri" w:eastAsia="Calibri" w:hAnsi="Calibri" w:cs="Calibri"/>
                <w:color w:val="333E48"/>
                <w:sz w:val="18"/>
              </w:rPr>
              <w:t>Take home savors</w:t>
            </w:r>
          </w:p>
        </w:tc>
        <w:tc>
          <w:tcPr>
            <w:tcW w:w="1433" w:type="dxa"/>
            <w:tcBorders>
              <w:top w:val="single" w:sz="5" w:space="0" w:color="D0D2D3"/>
              <w:left w:val="single" w:sz="5" w:space="0" w:color="FFFFFF"/>
              <w:bottom w:val="single" w:sz="5" w:space="0" w:color="D0D2D3"/>
              <w:right w:val="nil"/>
            </w:tcBorders>
            <w:vAlign w:val="center"/>
          </w:tcPr>
          <w:p w14:paraId="0A81E192" w14:textId="77777777" w:rsidR="00902B08" w:rsidRDefault="00902B08" w:rsidP="00C3762F">
            <w:pPr>
              <w:ind w:left="7"/>
            </w:pPr>
            <w:r>
              <w:rPr>
                <w:rFonts w:ascii="Calibri" w:eastAsia="Calibri" w:hAnsi="Calibri" w:cs="Calibri"/>
                <w:color w:val="333E48"/>
                <w:sz w:val="18"/>
              </w:rPr>
              <w:t>40.00%</w:t>
            </w:r>
          </w:p>
        </w:tc>
        <w:tc>
          <w:tcPr>
            <w:tcW w:w="2354" w:type="dxa"/>
            <w:tcBorders>
              <w:top w:val="single" w:sz="5" w:space="0" w:color="D0D2D3"/>
              <w:left w:val="nil"/>
              <w:bottom w:val="single" w:sz="5" w:space="0" w:color="D0D2D3"/>
              <w:right w:val="nil"/>
            </w:tcBorders>
            <w:vAlign w:val="center"/>
          </w:tcPr>
          <w:p w14:paraId="33B7532A" w14:textId="77777777" w:rsidR="00902B08" w:rsidRDefault="00902B08" w:rsidP="00C3762F">
            <w:pPr>
              <w:jc w:val="right"/>
            </w:pPr>
            <w:r>
              <w:rPr>
                <w:rFonts w:ascii="Calibri" w:eastAsia="Calibri" w:hAnsi="Calibri" w:cs="Calibri"/>
                <w:color w:val="333E48"/>
                <w:sz w:val="18"/>
              </w:rPr>
              <w:t>20</w:t>
            </w:r>
          </w:p>
        </w:tc>
      </w:tr>
      <w:tr w:rsidR="00902B08" w14:paraId="02711C27" w14:textId="77777777" w:rsidTr="00C3762F">
        <w:trPr>
          <w:trHeight w:val="423"/>
        </w:trPr>
        <w:tc>
          <w:tcPr>
            <w:tcW w:w="7348" w:type="dxa"/>
            <w:tcBorders>
              <w:top w:val="single" w:sz="5" w:space="0" w:color="D0D2D3"/>
              <w:left w:val="nil"/>
              <w:bottom w:val="single" w:sz="5" w:space="0" w:color="D0D2D3"/>
              <w:right w:val="single" w:sz="5" w:space="0" w:color="FFFFFF"/>
            </w:tcBorders>
          </w:tcPr>
          <w:p w14:paraId="277B1B1C" w14:textId="77777777" w:rsidR="00902B08" w:rsidRDefault="00902B08" w:rsidP="00C3762F">
            <w:r>
              <w:rPr>
                <w:rFonts w:ascii="Calibri" w:eastAsia="Calibri" w:hAnsi="Calibri" w:cs="Calibri"/>
                <w:color w:val="333E48"/>
                <w:sz w:val="18"/>
              </w:rPr>
              <w:t>Take home confectionary</w:t>
            </w:r>
          </w:p>
        </w:tc>
        <w:tc>
          <w:tcPr>
            <w:tcW w:w="1433" w:type="dxa"/>
            <w:tcBorders>
              <w:top w:val="single" w:sz="5" w:space="0" w:color="D0D2D3"/>
              <w:left w:val="single" w:sz="5" w:space="0" w:color="FFFFFF"/>
              <w:bottom w:val="single" w:sz="5" w:space="0" w:color="D0D2D3"/>
              <w:right w:val="nil"/>
            </w:tcBorders>
            <w:vAlign w:val="center"/>
          </w:tcPr>
          <w:p w14:paraId="38CBD7A4" w14:textId="77777777" w:rsidR="00902B08" w:rsidRDefault="00902B08" w:rsidP="00C3762F">
            <w:pPr>
              <w:ind w:left="7"/>
            </w:pPr>
            <w:r>
              <w:rPr>
                <w:rFonts w:ascii="Calibri" w:eastAsia="Calibri" w:hAnsi="Calibri" w:cs="Calibri"/>
                <w:color w:val="333E48"/>
                <w:sz w:val="18"/>
              </w:rPr>
              <w:t>52.00%</w:t>
            </w:r>
          </w:p>
        </w:tc>
        <w:tc>
          <w:tcPr>
            <w:tcW w:w="2354" w:type="dxa"/>
            <w:tcBorders>
              <w:top w:val="single" w:sz="5" w:space="0" w:color="D0D2D3"/>
              <w:left w:val="nil"/>
              <w:bottom w:val="single" w:sz="5" w:space="0" w:color="D0D2D3"/>
              <w:right w:val="nil"/>
            </w:tcBorders>
            <w:vAlign w:val="center"/>
          </w:tcPr>
          <w:p w14:paraId="7F1C7994" w14:textId="77777777" w:rsidR="00902B08" w:rsidRDefault="00902B08" w:rsidP="00C3762F">
            <w:pPr>
              <w:jc w:val="right"/>
            </w:pPr>
            <w:r>
              <w:rPr>
                <w:rFonts w:ascii="Calibri" w:eastAsia="Calibri" w:hAnsi="Calibri" w:cs="Calibri"/>
                <w:color w:val="333E48"/>
                <w:sz w:val="18"/>
              </w:rPr>
              <w:t>26</w:t>
            </w:r>
          </w:p>
        </w:tc>
      </w:tr>
      <w:tr w:rsidR="00902B08" w14:paraId="67098CE2" w14:textId="77777777" w:rsidTr="00C3762F">
        <w:trPr>
          <w:trHeight w:val="416"/>
        </w:trPr>
        <w:tc>
          <w:tcPr>
            <w:tcW w:w="7348" w:type="dxa"/>
            <w:tcBorders>
              <w:top w:val="single" w:sz="5" w:space="0" w:color="D0D2D3"/>
              <w:left w:val="nil"/>
              <w:bottom w:val="nil"/>
              <w:right w:val="single" w:sz="5" w:space="0" w:color="FFFFFF"/>
            </w:tcBorders>
          </w:tcPr>
          <w:p w14:paraId="4851C189" w14:textId="77777777" w:rsidR="00902B08" w:rsidRDefault="00902B08" w:rsidP="00C3762F">
            <w:r>
              <w:rPr>
                <w:rFonts w:ascii="Calibri" w:eastAsia="Calibri" w:hAnsi="Calibri" w:cs="Calibri"/>
                <w:color w:val="333E48"/>
                <w:sz w:val="18"/>
              </w:rPr>
              <w:t>Other (please specify)</w:t>
            </w:r>
          </w:p>
        </w:tc>
        <w:tc>
          <w:tcPr>
            <w:tcW w:w="1433" w:type="dxa"/>
            <w:tcBorders>
              <w:top w:val="single" w:sz="5" w:space="0" w:color="D0D2D3"/>
              <w:left w:val="single" w:sz="5" w:space="0" w:color="FFFFFF"/>
              <w:bottom w:val="nil"/>
              <w:right w:val="nil"/>
            </w:tcBorders>
            <w:vAlign w:val="center"/>
          </w:tcPr>
          <w:p w14:paraId="037A758C" w14:textId="77777777" w:rsidR="00902B08" w:rsidRDefault="00902B08" w:rsidP="00C3762F">
            <w:pPr>
              <w:ind w:left="7"/>
            </w:pPr>
            <w:r>
              <w:rPr>
                <w:rFonts w:ascii="Calibri" w:eastAsia="Calibri" w:hAnsi="Calibri" w:cs="Calibri"/>
                <w:color w:val="333E48"/>
                <w:sz w:val="18"/>
              </w:rPr>
              <w:t>6.00%</w:t>
            </w:r>
          </w:p>
        </w:tc>
        <w:tc>
          <w:tcPr>
            <w:tcW w:w="2354" w:type="dxa"/>
            <w:tcBorders>
              <w:top w:val="single" w:sz="5" w:space="0" w:color="D0D2D3"/>
              <w:left w:val="nil"/>
              <w:bottom w:val="nil"/>
              <w:right w:val="nil"/>
            </w:tcBorders>
            <w:vAlign w:val="center"/>
          </w:tcPr>
          <w:p w14:paraId="0BFC3F00" w14:textId="77777777" w:rsidR="00902B08" w:rsidRDefault="00902B08" w:rsidP="00C3762F">
            <w:pPr>
              <w:jc w:val="right"/>
            </w:pPr>
            <w:r>
              <w:rPr>
                <w:rFonts w:ascii="Calibri" w:eastAsia="Calibri" w:hAnsi="Calibri" w:cs="Calibri"/>
                <w:color w:val="333E48"/>
                <w:sz w:val="18"/>
              </w:rPr>
              <w:t>3</w:t>
            </w:r>
          </w:p>
        </w:tc>
      </w:tr>
      <w:tr w:rsidR="00902B08" w14:paraId="468A6EF0" w14:textId="77777777" w:rsidTr="00C3762F">
        <w:trPr>
          <w:trHeight w:val="341"/>
        </w:trPr>
        <w:tc>
          <w:tcPr>
            <w:tcW w:w="7348" w:type="dxa"/>
            <w:tcBorders>
              <w:top w:val="nil"/>
              <w:left w:val="nil"/>
              <w:bottom w:val="nil"/>
              <w:right w:val="single" w:sz="5" w:space="0" w:color="FFFFFF"/>
            </w:tcBorders>
            <w:shd w:val="clear" w:color="auto" w:fill="EDEEEE"/>
          </w:tcPr>
          <w:p w14:paraId="746EA88B" w14:textId="77777777" w:rsidR="00902B08" w:rsidRDefault="00902B08" w:rsidP="00C3762F">
            <w:r>
              <w:rPr>
                <w:rFonts w:ascii="Calibri" w:eastAsia="Calibri" w:hAnsi="Calibri" w:cs="Calibri"/>
                <w:color w:val="333E48"/>
                <w:sz w:val="18"/>
              </w:rPr>
              <w:t>Total Respondents: 50</w:t>
            </w:r>
          </w:p>
        </w:tc>
        <w:tc>
          <w:tcPr>
            <w:tcW w:w="1433" w:type="dxa"/>
            <w:tcBorders>
              <w:top w:val="nil"/>
              <w:left w:val="single" w:sz="5" w:space="0" w:color="FFFFFF"/>
              <w:bottom w:val="nil"/>
              <w:right w:val="nil"/>
            </w:tcBorders>
            <w:shd w:val="clear" w:color="auto" w:fill="EDEEEE"/>
          </w:tcPr>
          <w:p w14:paraId="5444D2A8" w14:textId="77777777" w:rsidR="00902B08" w:rsidRDefault="00902B08" w:rsidP="00C3762F"/>
        </w:tc>
        <w:tc>
          <w:tcPr>
            <w:tcW w:w="2354" w:type="dxa"/>
            <w:tcBorders>
              <w:top w:val="nil"/>
              <w:left w:val="nil"/>
              <w:bottom w:val="nil"/>
              <w:right w:val="nil"/>
            </w:tcBorders>
            <w:shd w:val="clear" w:color="auto" w:fill="EDEEEE"/>
          </w:tcPr>
          <w:p w14:paraId="6F52621A" w14:textId="77777777" w:rsidR="00902B08" w:rsidRDefault="00902B08" w:rsidP="00C3762F">
            <w:pPr>
              <w:ind w:right="8"/>
              <w:jc w:val="right"/>
            </w:pPr>
            <w:r>
              <w:rPr>
                <w:rFonts w:ascii="Calibri" w:eastAsia="Calibri" w:hAnsi="Calibri" w:cs="Calibri"/>
                <w:color w:val="333E48"/>
                <w:sz w:val="18"/>
              </w:rPr>
              <w:t xml:space="preserve"> </w:t>
            </w:r>
          </w:p>
        </w:tc>
      </w:tr>
    </w:tbl>
    <w:p w14:paraId="47CED1D1" w14:textId="77777777" w:rsidR="00902B08" w:rsidRDefault="00902B08" w:rsidP="00902B08">
      <w:pPr>
        <w:spacing w:after="48"/>
        <w:ind w:left="370" w:hanging="10"/>
      </w:pPr>
      <w:r>
        <w:rPr>
          <w:rFonts w:ascii="Calibri" w:eastAsia="Calibri" w:hAnsi="Calibri" w:cs="Calibri"/>
          <w:sz w:val="33"/>
        </w:rPr>
        <w:t>Q7 Which of these have you increased in use during the pandemic?</w:t>
      </w:r>
    </w:p>
    <w:p w14:paraId="64541697"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08F38CA1" w14:textId="77777777" w:rsidR="00902B08" w:rsidRDefault="00902B08" w:rsidP="00902B08">
      <w:pPr>
        <w:spacing w:after="0"/>
        <w:ind w:left="1098"/>
      </w:pPr>
      <w:r>
        <w:rPr>
          <w:noProof/>
        </w:rPr>
        <mc:AlternateContent>
          <mc:Choice Requires="wpg">
            <w:drawing>
              <wp:inline distT="0" distB="0" distL="0" distR="0" wp14:anchorId="4B51B222" wp14:editId="182B8F3B">
                <wp:extent cx="4910592" cy="2710893"/>
                <wp:effectExtent l="0" t="0" r="0" b="0"/>
                <wp:docPr id="22157" name="Group 22157"/>
                <wp:cNvGraphicFramePr/>
                <a:graphic xmlns:a="http://schemas.openxmlformats.org/drawingml/2006/main">
                  <a:graphicData uri="http://schemas.microsoft.com/office/word/2010/wordprocessingGroup">
                    <wpg:wgp>
                      <wpg:cNvGrpSpPr/>
                      <wpg:grpSpPr>
                        <a:xfrm>
                          <a:off x="0" y="0"/>
                          <a:ext cx="4910592" cy="2710893"/>
                          <a:chOff x="0" y="0"/>
                          <a:chExt cx="4910592" cy="2710893"/>
                        </a:xfrm>
                      </wpg:grpSpPr>
                      <wps:wsp>
                        <wps:cNvPr id="764" name="Shape 764"/>
                        <wps:cNvSpPr/>
                        <wps:spPr>
                          <a:xfrm>
                            <a:off x="75812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65" name="Shape 765"/>
                        <wps:cNvSpPr/>
                        <wps:spPr>
                          <a:xfrm>
                            <a:off x="116535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66" name="Shape 766"/>
                        <wps:cNvSpPr/>
                        <wps:spPr>
                          <a:xfrm>
                            <a:off x="1572575"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67" name="Shape 767"/>
                        <wps:cNvSpPr/>
                        <wps:spPr>
                          <a:xfrm>
                            <a:off x="197979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68" name="Shape 768"/>
                        <wps:cNvSpPr/>
                        <wps:spPr>
                          <a:xfrm>
                            <a:off x="238702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69" name="Shape 769"/>
                        <wps:cNvSpPr/>
                        <wps:spPr>
                          <a:xfrm>
                            <a:off x="279424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0" name="Shape 770"/>
                        <wps:cNvSpPr/>
                        <wps:spPr>
                          <a:xfrm>
                            <a:off x="319280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1" name="Shape 771"/>
                        <wps:cNvSpPr/>
                        <wps:spPr>
                          <a:xfrm>
                            <a:off x="360002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2" name="Shape 772"/>
                        <wps:cNvSpPr/>
                        <wps:spPr>
                          <a:xfrm>
                            <a:off x="400725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3" name="Shape 773"/>
                        <wps:cNvSpPr/>
                        <wps:spPr>
                          <a:xfrm>
                            <a:off x="441447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4" name="Shape 774"/>
                        <wps:cNvSpPr/>
                        <wps:spPr>
                          <a:xfrm>
                            <a:off x="483036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775" name="Shape 775"/>
                        <wps:cNvSpPr/>
                        <wps:spPr>
                          <a:xfrm>
                            <a:off x="758128"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776" name="Shape 776"/>
                        <wps:cNvSpPr/>
                        <wps:spPr>
                          <a:xfrm>
                            <a:off x="762461"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133" name="Shape 32133"/>
                        <wps:cNvSpPr/>
                        <wps:spPr>
                          <a:xfrm>
                            <a:off x="762461" y="77978"/>
                            <a:ext cx="2027452" cy="346573"/>
                          </a:xfrm>
                          <a:custGeom>
                            <a:avLst/>
                            <a:gdLst/>
                            <a:ahLst/>
                            <a:cxnLst/>
                            <a:rect l="0" t="0" r="0" b="0"/>
                            <a:pathLst>
                              <a:path w="2027452" h="346573">
                                <a:moveTo>
                                  <a:pt x="0" y="0"/>
                                </a:moveTo>
                                <a:lnTo>
                                  <a:pt x="2027452" y="0"/>
                                </a:lnTo>
                                <a:lnTo>
                                  <a:pt x="2027452"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134" name="Shape 32134"/>
                        <wps:cNvSpPr/>
                        <wps:spPr>
                          <a:xfrm>
                            <a:off x="762461" y="580509"/>
                            <a:ext cx="2512654" cy="346573"/>
                          </a:xfrm>
                          <a:custGeom>
                            <a:avLst/>
                            <a:gdLst/>
                            <a:ahLst/>
                            <a:cxnLst/>
                            <a:rect l="0" t="0" r="0" b="0"/>
                            <a:pathLst>
                              <a:path w="2512654" h="346573">
                                <a:moveTo>
                                  <a:pt x="0" y="0"/>
                                </a:moveTo>
                                <a:lnTo>
                                  <a:pt x="2512654" y="0"/>
                                </a:lnTo>
                                <a:lnTo>
                                  <a:pt x="2512654"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135" name="Shape 32135"/>
                        <wps:cNvSpPr/>
                        <wps:spPr>
                          <a:xfrm>
                            <a:off x="762461" y="1083039"/>
                            <a:ext cx="1620228" cy="346573"/>
                          </a:xfrm>
                          <a:custGeom>
                            <a:avLst/>
                            <a:gdLst/>
                            <a:ahLst/>
                            <a:cxnLst/>
                            <a:rect l="0" t="0" r="0" b="0"/>
                            <a:pathLst>
                              <a:path w="1620228" h="346573">
                                <a:moveTo>
                                  <a:pt x="0" y="0"/>
                                </a:moveTo>
                                <a:lnTo>
                                  <a:pt x="1620228" y="0"/>
                                </a:lnTo>
                                <a:lnTo>
                                  <a:pt x="1620228"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136" name="Shape 32136"/>
                        <wps:cNvSpPr/>
                        <wps:spPr>
                          <a:xfrm>
                            <a:off x="762461" y="1585570"/>
                            <a:ext cx="2105431" cy="346573"/>
                          </a:xfrm>
                          <a:custGeom>
                            <a:avLst/>
                            <a:gdLst/>
                            <a:ahLst/>
                            <a:cxnLst/>
                            <a:rect l="0" t="0" r="0" b="0"/>
                            <a:pathLst>
                              <a:path w="2105431" h="346573">
                                <a:moveTo>
                                  <a:pt x="0" y="0"/>
                                </a:moveTo>
                                <a:lnTo>
                                  <a:pt x="2105431" y="0"/>
                                </a:lnTo>
                                <a:lnTo>
                                  <a:pt x="2105431"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137" name="Shape 32137"/>
                        <wps:cNvSpPr/>
                        <wps:spPr>
                          <a:xfrm>
                            <a:off x="762461" y="2088101"/>
                            <a:ext cx="233937" cy="346573"/>
                          </a:xfrm>
                          <a:custGeom>
                            <a:avLst/>
                            <a:gdLst/>
                            <a:ahLst/>
                            <a:cxnLst/>
                            <a:rect l="0" t="0" r="0" b="0"/>
                            <a:pathLst>
                              <a:path w="233937" h="346573">
                                <a:moveTo>
                                  <a:pt x="0" y="0"/>
                                </a:moveTo>
                                <a:lnTo>
                                  <a:pt x="233937" y="0"/>
                                </a:lnTo>
                                <a:lnTo>
                                  <a:pt x="233937"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19022" name="Rectangle 19022"/>
                        <wps:cNvSpPr/>
                        <wps:spPr>
                          <a:xfrm>
                            <a:off x="688814" y="2609313"/>
                            <a:ext cx="82970" cy="135102"/>
                          </a:xfrm>
                          <a:prstGeom prst="rect">
                            <a:avLst/>
                          </a:prstGeom>
                          <a:ln>
                            <a:noFill/>
                          </a:ln>
                        </wps:spPr>
                        <wps:txbx>
                          <w:txbxContent>
                            <w:p w14:paraId="47DDA781"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19023" name="Rectangle 19023"/>
                        <wps:cNvSpPr/>
                        <wps:spPr>
                          <a:xfrm>
                            <a:off x="749464" y="2609313"/>
                            <a:ext cx="118232" cy="135102"/>
                          </a:xfrm>
                          <a:prstGeom prst="rect">
                            <a:avLst/>
                          </a:prstGeom>
                          <a:ln>
                            <a:noFill/>
                          </a:ln>
                        </wps:spPr>
                        <wps:txbx>
                          <w:txbxContent>
                            <w:p w14:paraId="681C334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24" name="Rectangle 19024"/>
                        <wps:cNvSpPr/>
                        <wps:spPr>
                          <a:xfrm>
                            <a:off x="1073510" y="2609313"/>
                            <a:ext cx="140587" cy="135102"/>
                          </a:xfrm>
                          <a:prstGeom prst="rect">
                            <a:avLst/>
                          </a:prstGeom>
                          <a:ln>
                            <a:noFill/>
                          </a:ln>
                        </wps:spPr>
                        <wps:txbx>
                          <w:txbxContent>
                            <w:p w14:paraId="71502030"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19025" name="Rectangle 19025"/>
                        <wps:cNvSpPr/>
                        <wps:spPr>
                          <a:xfrm>
                            <a:off x="1177482" y="2609313"/>
                            <a:ext cx="118232" cy="135102"/>
                          </a:xfrm>
                          <a:prstGeom prst="rect">
                            <a:avLst/>
                          </a:prstGeom>
                          <a:ln>
                            <a:noFill/>
                          </a:ln>
                        </wps:spPr>
                        <wps:txbx>
                          <w:txbxContent>
                            <w:p w14:paraId="6DAC908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26" name="Rectangle 19026"/>
                        <wps:cNvSpPr/>
                        <wps:spPr>
                          <a:xfrm>
                            <a:off x="1475535" y="2609313"/>
                            <a:ext cx="152111" cy="135102"/>
                          </a:xfrm>
                          <a:prstGeom prst="rect">
                            <a:avLst/>
                          </a:prstGeom>
                          <a:ln>
                            <a:noFill/>
                          </a:ln>
                        </wps:spPr>
                        <wps:txbx>
                          <w:txbxContent>
                            <w:p w14:paraId="59E8487D"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19027" name="Rectangle 19027"/>
                        <wps:cNvSpPr/>
                        <wps:spPr>
                          <a:xfrm>
                            <a:off x="1588171" y="2609313"/>
                            <a:ext cx="118232" cy="135102"/>
                          </a:xfrm>
                          <a:prstGeom prst="rect">
                            <a:avLst/>
                          </a:prstGeom>
                          <a:ln>
                            <a:noFill/>
                          </a:ln>
                        </wps:spPr>
                        <wps:txbx>
                          <w:txbxContent>
                            <w:p w14:paraId="7489172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28" name="Rectangle 19028"/>
                        <wps:cNvSpPr/>
                        <wps:spPr>
                          <a:xfrm>
                            <a:off x="1881891" y="2609313"/>
                            <a:ext cx="152111" cy="135102"/>
                          </a:xfrm>
                          <a:prstGeom prst="rect">
                            <a:avLst/>
                          </a:prstGeom>
                          <a:ln>
                            <a:noFill/>
                          </a:ln>
                        </wps:spPr>
                        <wps:txbx>
                          <w:txbxContent>
                            <w:p w14:paraId="1474C7D3"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19029" name="Rectangle 19029"/>
                        <wps:cNvSpPr/>
                        <wps:spPr>
                          <a:xfrm>
                            <a:off x="1994527" y="2609313"/>
                            <a:ext cx="118232" cy="135102"/>
                          </a:xfrm>
                          <a:prstGeom prst="rect">
                            <a:avLst/>
                          </a:prstGeom>
                          <a:ln>
                            <a:noFill/>
                          </a:ln>
                        </wps:spPr>
                        <wps:txbx>
                          <w:txbxContent>
                            <w:p w14:paraId="519342E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30" name="Rectangle 19030"/>
                        <wps:cNvSpPr/>
                        <wps:spPr>
                          <a:xfrm>
                            <a:off x="2283916" y="2609313"/>
                            <a:ext cx="163635" cy="135102"/>
                          </a:xfrm>
                          <a:prstGeom prst="rect">
                            <a:avLst/>
                          </a:prstGeom>
                          <a:ln>
                            <a:noFill/>
                          </a:ln>
                        </wps:spPr>
                        <wps:txbx>
                          <w:txbxContent>
                            <w:p w14:paraId="741846BC"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19031" name="Rectangle 19031"/>
                        <wps:cNvSpPr/>
                        <wps:spPr>
                          <a:xfrm>
                            <a:off x="2405216" y="2609313"/>
                            <a:ext cx="118232" cy="135102"/>
                          </a:xfrm>
                          <a:prstGeom prst="rect">
                            <a:avLst/>
                          </a:prstGeom>
                          <a:ln>
                            <a:noFill/>
                          </a:ln>
                        </wps:spPr>
                        <wps:txbx>
                          <w:txbxContent>
                            <w:p w14:paraId="6240137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32" name="Rectangle 19032"/>
                        <wps:cNvSpPr/>
                        <wps:spPr>
                          <a:xfrm>
                            <a:off x="2690272" y="2609313"/>
                            <a:ext cx="163635" cy="135102"/>
                          </a:xfrm>
                          <a:prstGeom prst="rect">
                            <a:avLst/>
                          </a:prstGeom>
                          <a:ln>
                            <a:noFill/>
                          </a:ln>
                        </wps:spPr>
                        <wps:txbx>
                          <w:txbxContent>
                            <w:p w14:paraId="4118420F"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19033" name="Rectangle 19033"/>
                        <wps:cNvSpPr/>
                        <wps:spPr>
                          <a:xfrm>
                            <a:off x="2811573" y="2609313"/>
                            <a:ext cx="118232" cy="135102"/>
                          </a:xfrm>
                          <a:prstGeom prst="rect">
                            <a:avLst/>
                          </a:prstGeom>
                          <a:ln>
                            <a:noFill/>
                          </a:ln>
                        </wps:spPr>
                        <wps:txbx>
                          <w:txbxContent>
                            <w:p w14:paraId="6D10521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34" name="Rectangle 19034"/>
                        <wps:cNvSpPr/>
                        <wps:spPr>
                          <a:xfrm>
                            <a:off x="3096629" y="2609313"/>
                            <a:ext cx="163635" cy="135102"/>
                          </a:xfrm>
                          <a:prstGeom prst="rect">
                            <a:avLst/>
                          </a:prstGeom>
                          <a:ln>
                            <a:noFill/>
                          </a:ln>
                        </wps:spPr>
                        <wps:txbx>
                          <w:txbxContent>
                            <w:p w14:paraId="2FFCC60F"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19035" name="Rectangle 19035"/>
                        <wps:cNvSpPr/>
                        <wps:spPr>
                          <a:xfrm>
                            <a:off x="3217930" y="2609313"/>
                            <a:ext cx="118232" cy="135102"/>
                          </a:xfrm>
                          <a:prstGeom prst="rect">
                            <a:avLst/>
                          </a:prstGeom>
                          <a:ln>
                            <a:noFill/>
                          </a:ln>
                        </wps:spPr>
                        <wps:txbx>
                          <w:txbxContent>
                            <w:p w14:paraId="3018344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36" name="Rectangle 19036"/>
                        <wps:cNvSpPr/>
                        <wps:spPr>
                          <a:xfrm>
                            <a:off x="3507318" y="2609313"/>
                            <a:ext cx="152111" cy="135102"/>
                          </a:xfrm>
                          <a:prstGeom prst="rect">
                            <a:avLst/>
                          </a:prstGeom>
                          <a:ln>
                            <a:noFill/>
                          </a:ln>
                        </wps:spPr>
                        <wps:txbx>
                          <w:txbxContent>
                            <w:p w14:paraId="57D4ECBF"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19037" name="Rectangle 19037"/>
                        <wps:cNvSpPr/>
                        <wps:spPr>
                          <a:xfrm>
                            <a:off x="3619954" y="2609313"/>
                            <a:ext cx="118232" cy="135102"/>
                          </a:xfrm>
                          <a:prstGeom prst="rect">
                            <a:avLst/>
                          </a:prstGeom>
                          <a:ln>
                            <a:noFill/>
                          </a:ln>
                        </wps:spPr>
                        <wps:txbx>
                          <w:txbxContent>
                            <w:p w14:paraId="5CB3ED2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38" name="Rectangle 19038"/>
                        <wps:cNvSpPr/>
                        <wps:spPr>
                          <a:xfrm>
                            <a:off x="3909343" y="2609313"/>
                            <a:ext cx="163635" cy="135102"/>
                          </a:xfrm>
                          <a:prstGeom prst="rect">
                            <a:avLst/>
                          </a:prstGeom>
                          <a:ln>
                            <a:noFill/>
                          </a:ln>
                        </wps:spPr>
                        <wps:txbx>
                          <w:txbxContent>
                            <w:p w14:paraId="5685B6EE"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19039" name="Rectangle 19039"/>
                        <wps:cNvSpPr/>
                        <wps:spPr>
                          <a:xfrm>
                            <a:off x="4030643" y="2609313"/>
                            <a:ext cx="118232" cy="135102"/>
                          </a:xfrm>
                          <a:prstGeom prst="rect">
                            <a:avLst/>
                          </a:prstGeom>
                          <a:ln>
                            <a:noFill/>
                          </a:ln>
                        </wps:spPr>
                        <wps:txbx>
                          <w:txbxContent>
                            <w:p w14:paraId="21989F6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40" name="Rectangle 19040"/>
                        <wps:cNvSpPr/>
                        <wps:spPr>
                          <a:xfrm>
                            <a:off x="4315700" y="2609313"/>
                            <a:ext cx="163635" cy="135102"/>
                          </a:xfrm>
                          <a:prstGeom prst="rect">
                            <a:avLst/>
                          </a:prstGeom>
                          <a:ln>
                            <a:noFill/>
                          </a:ln>
                        </wps:spPr>
                        <wps:txbx>
                          <w:txbxContent>
                            <w:p w14:paraId="539C71FB"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19041" name="Rectangle 19041"/>
                        <wps:cNvSpPr/>
                        <wps:spPr>
                          <a:xfrm>
                            <a:off x="4437000" y="2609313"/>
                            <a:ext cx="118232" cy="135102"/>
                          </a:xfrm>
                          <a:prstGeom prst="rect">
                            <a:avLst/>
                          </a:prstGeom>
                          <a:ln>
                            <a:noFill/>
                          </a:ln>
                        </wps:spPr>
                        <wps:txbx>
                          <w:txbxContent>
                            <w:p w14:paraId="6D68B63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043" name="Rectangle 19043"/>
                        <wps:cNvSpPr/>
                        <wps:spPr>
                          <a:xfrm>
                            <a:off x="4657074" y="2609313"/>
                            <a:ext cx="221252" cy="135102"/>
                          </a:xfrm>
                          <a:prstGeom prst="rect">
                            <a:avLst/>
                          </a:prstGeom>
                          <a:ln>
                            <a:noFill/>
                          </a:ln>
                        </wps:spPr>
                        <wps:txbx>
                          <w:txbxContent>
                            <w:p w14:paraId="796E6F91"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19044" name="Rectangle 19044"/>
                        <wps:cNvSpPr/>
                        <wps:spPr>
                          <a:xfrm>
                            <a:off x="4821696" y="2609313"/>
                            <a:ext cx="118232" cy="135102"/>
                          </a:xfrm>
                          <a:prstGeom prst="rect">
                            <a:avLst/>
                          </a:prstGeom>
                          <a:ln>
                            <a:noFill/>
                          </a:ln>
                        </wps:spPr>
                        <wps:txbx>
                          <w:txbxContent>
                            <w:p w14:paraId="4FF917E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793" name="Rectangle 793"/>
                        <wps:cNvSpPr/>
                        <wps:spPr>
                          <a:xfrm>
                            <a:off x="303251" y="217956"/>
                            <a:ext cx="491364" cy="135102"/>
                          </a:xfrm>
                          <a:prstGeom prst="rect">
                            <a:avLst/>
                          </a:prstGeom>
                          <a:ln>
                            <a:noFill/>
                          </a:ln>
                        </wps:spPr>
                        <wps:txbx>
                          <w:txbxContent>
                            <w:p w14:paraId="1044A96C" w14:textId="77777777" w:rsidR="00902B08" w:rsidRDefault="00902B08" w:rsidP="00902B08">
                              <w:r>
                                <w:rPr>
                                  <w:rFonts w:ascii="Calibri" w:eastAsia="Calibri" w:hAnsi="Calibri" w:cs="Calibri"/>
                                  <w:color w:val="333E48"/>
                                  <w:w w:val="114"/>
                                  <w:sz w:val="16"/>
                                </w:rPr>
                                <w:t>Biscuits</w:t>
                              </w:r>
                            </w:p>
                          </w:txbxContent>
                        </wps:txbx>
                        <wps:bodyPr horzOverflow="overflow" vert="horz" lIns="0" tIns="0" rIns="0" bIns="0" rtlCol="0">
                          <a:noAutofit/>
                        </wps:bodyPr>
                      </wps:wsp>
                      <wps:wsp>
                        <wps:cNvPr id="794" name="Rectangle 794"/>
                        <wps:cNvSpPr/>
                        <wps:spPr>
                          <a:xfrm>
                            <a:off x="398559" y="651177"/>
                            <a:ext cx="426925" cy="135103"/>
                          </a:xfrm>
                          <a:prstGeom prst="rect">
                            <a:avLst/>
                          </a:prstGeom>
                          <a:ln>
                            <a:noFill/>
                          </a:ln>
                        </wps:spPr>
                        <wps:txbx>
                          <w:txbxContent>
                            <w:p w14:paraId="4D0235BA" w14:textId="77777777" w:rsidR="00902B08" w:rsidRDefault="00902B08" w:rsidP="00902B08">
                              <w:r>
                                <w:rPr>
                                  <w:rFonts w:ascii="Calibri" w:eastAsia="Calibri" w:hAnsi="Calibri" w:cs="Calibri"/>
                                  <w:color w:val="333E48"/>
                                  <w:w w:val="112"/>
                                  <w:sz w:val="16"/>
                                </w:rPr>
                                <w:t>Savory</w:t>
                              </w:r>
                            </w:p>
                          </w:txbxContent>
                        </wps:txbx>
                        <wps:bodyPr horzOverflow="overflow" vert="horz" lIns="0" tIns="0" rIns="0" bIns="0" rtlCol="0">
                          <a:noAutofit/>
                        </wps:bodyPr>
                      </wps:wsp>
                      <wps:wsp>
                        <wps:cNvPr id="795" name="Rectangle 795"/>
                        <wps:cNvSpPr/>
                        <wps:spPr>
                          <a:xfrm>
                            <a:off x="0" y="789807"/>
                            <a:ext cx="960603" cy="135102"/>
                          </a:xfrm>
                          <a:prstGeom prst="rect">
                            <a:avLst/>
                          </a:prstGeom>
                          <a:ln>
                            <a:noFill/>
                          </a:ln>
                        </wps:spPr>
                        <wps:txbx>
                          <w:txbxContent>
                            <w:p w14:paraId="280676A3" w14:textId="77777777" w:rsidR="00902B08" w:rsidRDefault="00902B08" w:rsidP="00902B08">
                              <w:r>
                                <w:rPr>
                                  <w:rFonts w:ascii="Calibri" w:eastAsia="Calibri" w:hAnsi="Calibri" w:cs="Calibri"/>
                                  <w:color w:val="333E48"/>
                                  <w:w w:val="108"/>
                                  <w:sz w:val="16"/>
                                </w:rPr>
                                <w:t>Carbohydrate...</w:t>
                              </w:r>
                            </w:p>
                          </w:txbxContent>
                        </wps:txbx>
                        <wps:bodyPr horzOverflow="overflow" vert="horz" lIns="0" tIns="0" rIns="0" bIns="0" rtlCol="0">
                          <a:noAutofit/>
                        </wps:bodyPr>
                      </wps:wsp>
                      <wps:wsp>
                        <wps:cNvPr id="796" name="Rectangle 796"/>
                        <wps:cNvSpPr/>
                        <wps:spPr>
                          <a:xfrm>
                            <a:off x="190615" y="1153705"/>
                            <a:ext cx="659608" cy="135102"/>
                          </a:xfrm>
                          <a:prstGeom prst="rect">
                            <a:avLst/>
                          </a:prstGeom>
                          <a:ln>
                            <a:noFill/>
                          </a:ln>
                        </wps:spPr>
                        <wps:txbx>
                          <w:txbxContent>
                            <w:p w14:paraId="38A8660C" w14:textId="77777777" w:rsidR="00902B08" w:rsidRDefault="00902B08" w:rsidP="00902B08">
                              <w:r>
                                <w:rPr>
                                  <w:rFonts w:ascii="Calibri" w:eastAsia="Calibri" w:hAnsi="Calibri" w:cs="Calibri"/>
                                  <w:color w:val="333E48"/>
                                  <w:w w:val="106"/>
                                  <w:sz w:val="16"/>
                                </w:rPr>
                                <w:t>Take</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home</w:t>
                              </w:r>
                            </w:p>
                          </w:txbxContent>
                        </wps:txbx>
                        <wps:bodyPr horzOverflow="overflow" vert="horz" lIns="0" tIns="0" rIns="0" bIns="0" rtlCol="0">
                          <a:noAutofit/>
                        </wps:bodyPr>
                      </wps:wsp>
                      <wps:wsp>
                        <wps:cNvPr id="797" name="Rectangle 797"/>
                        <wps:cNvSpPr/>
                        <wps:spPr>
                          <a:xfrm>
                            <a:off x="372566" y="1292333"/>
                            <a:ext cx="410699" cy="135102"/>
                          </a:xfrm>
                          <a:prstGeom prst="rect">
                            <a:avLst/>
                          </a:prstGeom>
                          <a:ln>
                            <a:noFill/>
                          </a:ln>
                        </wps:spPr>
                        <wps:txbx>
                          <w:txbxContent>
                            <w:p w14:paraId="063A7293" w14:textId="77777777" w:rsidR="00902B08" w:rsidRDefault="00902B08" w:rsidP="00902B08">
                              <w:r>
                                <w:rPr>
                                  <w:rFonts w:ascii="Calibri" w:eastAsia="Calibri" w:hAnsi="Calibri" w:cs="Calibri"/>
                                  <w:color w:val="333E48"/>
                                  <w:w w:val="112"/>
                                  <w:sz w:val="16"/>
                                </w:rPr>
                                <w:t>savors</w:t>
                              </w:r>
                            </w:p>
                          </w:txbxContent>
                        </wps:txbx>
                        <wps:bodyPr horzOverflow="overflow" vert="horz" lIns="0" tIns="0" rIns="0" bIns="0" rtlCol="0">
                          <a:noAutofit/>
                        </wps:bodyPr>
                      </wps:wsp>
                      <wps:wsp>
                        <wps:cNvPr id="798" name="Rectangle 798"/>
                        <wps:cNvSpPr/>
                        <wps:spPr>
                          <a:xfrm>
                            <a:off x="233937" y="1656237"/>
                            <a:ext cx="659608" cy="135103"/>
                          </a:xfrm>
                          <a:prstGeom prst="rect">
                            <a:avLst/>
                          </a:prstGeom>
                          <a:ln>
                            <a:noFill/>
                          </a:ln>
                        </wps:spPr>
                        <wps:txbx>
                          <w:txbxContent>
                            <w:p w14:paraId="3473148F" w14:textId="77777777" w:rsidR="00902B08" w:rsidRDefault="00902B08" w:rsidP="00902B08">
                              <w:r>
                                <w:rPr>
                                  <w:rFonts w:ascii="Calibri" w:eastAsia="Calibri" w:hAnsi="Calibri" w:cs="Calibri"/>
                                  <w:color w:val="333E48"/>
                                  <w:w w:val="106"/>
                                  <w:sz w:val="16"/>
                                </w:rPr>
                                <w:t>Take</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home</w:t>
                              </w:r>
                            </w:p>
                          </w:txbxContent>
                        </wps:txbx>
                        <wps:bodyPr horzOverflow="overflow" vert="horz" lIns="0" tIns="0" rIns="0" bIns="0" rtlCol="0">
                          <a:noAutofit/>
                        </wps:bodyPr>
                      </wps:wsp>
                      <wps:wsp>
                        <wps:cNvPr id="799" name="Rectangle 799"/>
                        <wps:cNvSpPr/>
                        <wps:spPr>
                          <a:xfrm>
                            <a:off x="77979" y="1794866"/>
                            <a:ext cx="864820" cy="135102"/>
                          </a:xfrm>
                          <a:prstGeom prst="rect">
                            <a:avLst/>
                          </a:prstGeom>
                          <a:ln>
                            <a:noFill/>
                          </a:ln>
                        </wps:spPr>
                        <wps:txbx>
                          <w:txbxContent>
                            <w:p w14:paraId="1E86A7B4" w14:textId="77777777" w:rsidR="00902B08" w:rsidRDefault="00902B08" w:rsidP="00902B08">
                              <w:r>
                                <w:rPr>
                                  <w:rFonts w:ascii="Calibri" w:eastAsia="Calibri" w:hAnsi="Calibri" w:cs="Calibri"/>
                                  <w:color w:val="333E48"/>
                                  <w:w w:val="109"/>
                                  <w:sz w:val="16"/>
                                </w:rPr>
                                <w:t>confectionary</w:t>
                              </w:r>
                            </w:p>
                          </w:txbxContent>
                        </wps:txbx>
                        <wps:bodyPr horzOverflow="overflow" vert="horz" lIns="0" tIns="0" rIns="0" bIns="0" rtlCol="0">
                          <a:noAutofit/>
                        </wps:bodyPr>
                      </wps:wsp>
                      <wps:wsp>
                        <wps:cNvPr id="800" name="Rectangle 800"/>
                        <wps:cNvSpPr/>
                        <wps:spPr>
                          <a:xfrm>
                            <a:off x="86643" y="2158770"/>
                            <a:ext cx="843985" cy="135102"/>
                          </a:xfrm>
                          <a:prstGeom prst="rect">
                            <a:avLst/>
                          </a:prstGeom>
                          <a:ln>
                            <a:noFill/>
                          </a:ln>
                        </wps:spPr>
                        <wps:txbx>
                          <w:txbxContent>
                            <w:p w14:paraId="56828D0D"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wps:txbx>
                        <wps:bodyPr horzOverflow="overflow" vert="horz" lIns="0" tIns="0" rIns="0" bIns="0" rtlCol="0">
                          <a:noAutofit/>
                        </wps:bodyPr>
                      </wps:wsp>
                      <wps:wsp>
                        <wps:cNvPr id="801" name="Rectangle 801"/>
                        <wps:cNvSpPr/>
                        <wps:spPr>
                          <a:xfrm>
                            <a:off x="355237" y="2297399"/>
                            <a:ext cx="488230" cy="135101"/>
                          </a:xfrm>
                          <a:prstGeom prst="rect">
                            <a:avLst/>
                          </a:prstGeom>
                          <a:ln>
                            <a:noFill/>
                          </a:ln>
                        </wps:spPr>
                        <wps:txbx>
                          <w:txbxContent>
                            <w:p w14:paraId="25F0B9A1" w14:textId="77777777" w:rsidR="00902B08" w:rsidRDefault="00902B08" w:rsidP="00902B08">
                              <w:r>
                                <w:rPr>
                                  <w:rFonts w:ascii="Calibri" w:eastAsia="Calibri" w:hAnsi="Calibri" w:cs="Calibri"/>
                                  <w:color w:val="333E48"/>
                                  <w:w w:val="113"/>
                                  <w:sz w:val="16"/>
                                </w:rPr>
                                <w:t>specify)</w:t>
                              </w:r>
                            </w:p>
                          </w:txbxContent>
                        </wps:txbx>
                        <wps:bodyPr horzOverflow="overflow" vert="horz" lIns="0" tIns="0" rIns="0" bIns="0" rtlCol="0">
                          <a:noAutofit/>
                        </wps:bodyPr>
                      </wps:wsp>
                    </wpg:wgp>
                  </a:graphicData>
                </a:graphic>
              </wp:inline>
            </w:drawing>
          </mc:Choice>
          <mc:Fallback>
            <w:pict>
              <v:group w14:anchorId="4B51B222" id="Group 22157" o:spid="_x0000_s1271" style="width:386.65pt;height:213.45pt;mso-position-horizontal-relative:char;mso-position-vertical-relative:line" coordsize="49105,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">
                <v:shape id="Shape 764" o:spid="_x0000_s1272" style="position:absolute;left:7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" path="m,l,2512654e" filled="f" strokecolor="#edeeee" strokeweight=".24067mm">
                  <v:stroke miterlimit="1" joinstyle="miter"/>
                  <v:path arrowok="t" textboxrect="0,0,0,2512654"/>
                </v:shape>
                <v:shape id="Shape 765" o:spid="_x0000_s1273" style="position:absolute;left:11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" path="m,l,2512654e" filled="f" strokecolor="#edeeee" strokeweight=".24067mm">
                  <v:stroke miterlimit="1" joinstyle="miter"/>
                  <v:path arrowok="t" textboxrect="0,0,0,2512654"/>
                </v:shape>
                <v:shape id="Shape 766" o:spid="_x0000_s1274" style="position:absolute;left:15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" path="m,l,2512654e" filled="f" strokecolor="#edeeee" strokeweight=".24067mm">
                  <v:stroke miterlimit="1" joinstyle="miter"/>
                  <v:path arrowok="t" textboxrect="0,0,0,2512654"/>
                </v:shape>
                <v:shape id="Shape 767" o:spid="_x0000_s1275" style="position:absolute;left:1979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" path="m,l,2512654e" filled="f" strokecolor="#edeeee" strokeweight=".24067mm">
                  <v:stroke miterlimit="1" joinstyle="miter"/>
                  <v:path arrowok="t" textboxrect="0,0,0,2512654"/>
                </v:shape>
                <v:shape id="Shape 768" o:spid="_x0000_s1276" style="position:absolute;left:2387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" path="m,l,2512654e" filled="f" strokecolor="#edeeee" strokeweight=".24067mm">
                  <v:stroke miterlimit="1" joinstyle="miter"/>
                  <v:path arrowok="t" textboxrect="0,0,0,2512654"/>
                </v:shape>
                <v:shape id="Shape 769" o:spid="_x0000_s1277" style="position:absolute;left:2794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" path="m,l,2512654e" filled="f" strokecolor="#edeeee" strokeweight=".24067mm">
                  <v:stroke miterlimit="1" joinstyle="miter"/>
                  <v:path arrowok="t" textboxrect="0,0,0,2512654"/>
                </v:shape>
                <v:shape id="Shape 770" o:spid="_x0000_s1278" style="position:absolute;left:3192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" path="m,l,2512654e" filled="f" strokecolor="#edeeee" strokeweight=".24067mm">
                  <v:stroke miterlimit="1" joinstyle="miter"/>
                  <v:path arrowok="t" textboxrect="0,0,0,2512654"/>
                </v:shape>
                <v:shape id="Shape 771" o:spid="_x0000_s1279" style="position:absolute;left:3600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" path="m,l,2512654e" filled="f" strokecolor="#edeeee" strokeweight=".24067mm">
                  <v:stroke miterlimit="1" joinstyle="miter"/>
                  <v:path arrowok="t" textboxrect="0,0,0,2512654"/>
                </v:shape>
                <v:shape id="Shape 772" o:spid="_x0000_s1280" style="position:absolute;left:4007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" path="m,l,2512654e" filled="f" strokecolor="#edeeee" strokeweight=".24067mm">
                  <v:stroke miterlimit="1" joinstyle="miter"/>
                  <v:path arrowok="t" textboxrect="0,0,0,2512654"/>
                </v:shape>
                <v:shape id="Shape 773" o:spid="_x0000_s1281" style="position:absolute;left:4414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" path="m,l,2512654e" filled="f" strokecolor="#edeeee" strokeweight=".24067mm">
                  <v:stroke miterlimit="1" joinstyle="miter"/>
                  <v:path arrowok="t" textboxrect="0,0,0,2512654"/>
                </v:shape>
                <v:shape id="Shape 774" o:spid="_x0000_s1282" style="position:absolute;left:4830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" path="m,l,2512654e" filled="f" strokecolor="#edeeee" strokeweight=".24067mm">
                  <v:stroke miterlimit="1" joinstyle="miter"/>
                  <v:path arrowok="t" textboxrect="0,0,0,2512654"/>
                </v:shape>
                <v:shape id="Shape 775" o:spid="_x0000_s1283" style="position:absolute;left:7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" path="m,l,2512654e" filled="f" strokecolor="#ccc" strokeweight=".24067mm">
                  <v:stroke miterlimit="1" joinstyle="miter"/>
                  <v:path arrowok="t" textboxrect="0,0,0,2512654"/>
                </v:shape>
                <v:shape id="Shape 776" o:spid="_x0000_s1284" style="position:absolute;left:7624;top:25169;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" path="m,l4063568,e" filled="f" strokecolor="#ccc" strokeweight=".24067mm">
                  <v:stroke miterlimit="1" joinstyle="miter"/>
                  <v:path arrowok="t" textboxrect="0,0,4063568,0"/>
                </v:shape>
                <v:shape id="Shape 32133" o:spid="_x0000_s1285" style="position:absolute;left:7624;top:779;width:20275;height:3466;visibility:visible;mso-wrap-style:square;v-text-anchor:top" coordsize="202745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" path="m,l2027452,r,346573l,346573,,e" fillcolor="#00bf6f" stroked="f" strokeweight="0">
                  <v:stroke miterlimit="83231f" joinstyle="miter"/>
                  <v:path arrowok="t" textboxrect="0,0,2027452,346573"/>
                </v:shape>
                <v:shape id="Shape 32134" o:spid="_x0000_s1286" style="position:absolute;left:7624;top:5805;width:25127;height:3465;visibility:visible;mso-wrap-style:square;v-text-anchor:top" coordsize="251265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" path="m,l2512654,r,346573l,346573,,e" fillcolor="#507cb6" stroked="f" strokeweight="0">
                  <v:stroke miterlimit="83231f" joinstyle="miter"/>
                  <v:path arrowok="t" textboxrect="0,0,2512654,346573"/>
                </v:shape>
                <v:shape id="Shape 32135" o:spid="_x0000_s1287" style="position:absolute;left:7624;top:10830;width:16202;height:3466;visibility:visible;mso-wrap-style:square;v-text-anchor:top" coordsize="162022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" path="m,l1620228,r,346573l,346573,,e" fillcolor="#f9be00" stroked="f" strokeweight="0">
                  <v:stroke miterlimit="83231f" joinstyle="miter"/>
                  <v:path arrowok="t" textboxrect="0,0,1620228,346573"/>
                </v:shape>
                <v:shape id="Shape 32136" o:spid="_x0000_s1288" style="position:absolute;left:7624;top:15855;width:21054;height:3466;visibility:visible;mso-wrap-style:square;v-text-anchor:top" coordsize="2105431,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" path="m,l2105431,r,346573l,346573,,e" fillcolor="#6bc8cd" stroked="f" strokeweight="0">
                  <v:stroke miterlimit="83231f" joinstyle="miter"/>
                  <v:path arrowok="t" textboxrect="0,0,2105431,346573"/>
                </v:shape>
                <v:shape id="Shape 32137" o:spid="_x0000_s1289" style="position:absolute;left:7624;top:20881;width:2339;height:3465;visibility:visible;mso-wrap-style:square;v-text-anchor:top" coordsize="23393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" path="m,l233937,r,346573l,346573,,e" fillcolor="#ff8b4f" stroked="f" strokeweight="0">
                  <v:stroke miterlimit="83231f" joinstyle="miter"/>
                  <v:path arrowok="t" textboxrect="0,0,233937,346573"/>
                </v:shape>
                <v:rect id="Rectangle 19022" o:spid="_x0000_s1290" style="position:absolute;left:6888;top:26093;width:82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" filled="f" stroked="f">
                  <v:textbox inset="0,0,0,0">
                    <w:txbxContent>
                      <w:p w14:paraId="47DDA781" w14:textId="77777777" w:rsidR="00902B08" w:rsidRDefault="00902B08" w:rsidP="00902B08">
                        <w:r>
                          <w:rPr>
                            <w:rFonts w:ascii="Calibri" w:eastAsia="Calibri" w:hAnsi="Calibri" w:cs="Calibri"/>
                            <w:color w:val="333E48"/>
                            <w:w w:val="118"/>
                            <w:sz w:val="16"/>
                          </w:rPr>
                          <w:t>0</w:t>
                        </w:r>
                      </w:p>
                    </w:txbxContent>
                  </v:textbox>
                </v:rect>
                <v:rect id="Rectangle 19023" o:spid="_x0000_s1291" style="position:absolute;left:7494;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" filled="f" stroked="f">
                  <v:textbox inset="0,0,0,0">
                    <w:txbxContent>
                      <w:p w14:paraId="681C3342" w14:textId="77777777" w:rsidR="00902B08" w:rsidRDefault="00902B08" w:rsidP="00902B08">
                        <w:r>
                          <w:rPr>
                            <w:rFonts w:ascii="Calibri" w:eastAsia="Calibri" w:hAnsi="Calibri" w:cs="Calibri"/>
                            <w:color w:val="333E48"/>
                            <w:w w:val="120"/>
                            <w:sz w:val="16"/>
                          </w:rPr>
                          <w:t>%</w:t>
                        </w:r>
                      </w:p>
                    </w:txbxContent>
                  </v:textbox>
                </v:rect>
                <v:rect id="Rectangle 19024" o:spid="_x0000_s1292" style="position:absolute;left:10735;top:26093;width:140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" filled="f" stroked="f">
                  <v:textbox inset="0,0,0,0">
                    <w:txbxContent>
                      <w:p w14:paraId="71502030" w14:textId="77777777" w:rsidR="00902B08" w:rsidRDefault="00902B08" w:rsidP="00902B08">
                        <w:r>
                          <w:rPr>
                            <w:rFonts w:ascii="Calibri" w:eastAsia="Calibri" w:hAnsi="Calibri" w:cs="Calibri"/>
                            <w:color w:val="333E48"/>
                            <w:spacing w:val="6"/>
                            <w:w w:val="96"/>
                            <w:sz w:val="16"/>
                          </w:rPr>
                          <w:t>10</w:t>
                        </w:r>
                      </w:p>
                    </w:txbxContent>
                  </v:textbox>
                </v:rect>
                <v:rect id="Rectangle 19025" o:spid="_x0000_s1293" style="position:absolute;left:11774;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" filled="f" stroked="f">
                  <v:textbox inset="0,0,0,0">
                    <w:txbxContent>
                      <w:p w14:paraId="6DAC9088" w14:textId="77777777" w:rsidR="00902B08" w:rsidRDefault="00902B08" w:rsidP="00902B08">
                        <w:r>
                          <w:rPr>
                            <w:rFonts w:ascii="Calibri" w:eastAsia="Calibri" w:hAnsi="Calibri" w:cs="Calibri"/>
                            <w:color w:val="333E48"/>
                            <w:w w:val="120"/>
                            <w:sz w:val="16"/>
                          </w:rPr>
                          <w:t>%</w:t>
                        </w:r>
                      </w:p>
                    </w:txbxContent>
                  </v:textbox>
                </v:rect>
                <v:rect id="Rectangle 19026" o:spid="_x0000_s1294" style="position:absolute;left:14755;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" filled="f" stroked="f">
                  <v:textbox inset="0,0,0,0">
                    <w:txbxContent>
                      <w:p w14:paraId="59E8487D" w14:textId="77777777" w:rsidR="00902B08" w:rsidRDefault="00902B08" w:rsidP="00902B08">
                        <w:r>
                          <w:rPr>
                            <w:rFonts w:ascii="Calibri" w:eastAsia="Calibri" w:hAnsi="Calibri" w:cs="Calibri"/>
                            <w:color w:val="333E48"/>
                            <w:spacing w:val="-3"/>
                            <w:w w:val="108"/>
                            <w:sz w:val="16"/>
                          </w:rPr>
                          <w:t>20</w:t>
                        </w:r>
                      </w:p>
                    </w:txbxContent>
                  </v:textbox>
                </v:rect>
                <v:rect id="Rectangle 19027" o:spid="_x0000_s1295" style="position:absolute;left:15881;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" filled="f" stroked="f">
                  <v:textbox inset="0,0,0,0">
                    <w:txbxContent>
                      <w:p w14:paraId="74891726" w14:textId="77777777" w:rsidR="00902B08" w:rsidRDefault="00902B08" w:rsidP="00902B08">
                        <w:r>
                          <w:rPr>
                            <w:rFonts w:ascii="Calibri" w:eastAsia="Calibri" w:hAnsi="Calibri" w:cs="Calibri"/>
                            <w:color w:val="333E48"/>
                            <w:w w:val="120"/>
                            <w:sz w:val="16"/>
                          </w:rPr>
                          <w:t>%</w:t>
                        </w:r>
                      </w:p>
                    </w:txbxContent>
                  </v:textbox>
                </v:rect>
                <v:rect id="Rectangle 19028" o:spid="_x0000_s1296" style="position:absolute;left:18818;top:26093;width:152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" filled="f" stroked="f">
                  <v:textbox inset="0,0,0,0">
                    <w:txbxContent>
                      <w:p w14:paraId="1474C7D3" w14:textId="77777777" w:rsidR="00902B08" w:rsidRDefault="00902B08" w:rsidP="00902B08">
                        <w:r>
                          <w:rPr>
                            <w:rFonts w:ascii="Calibri" w:eastAsia="Calibri" w:hAnsi="Calibri" w:cs="Calibri"/>
                            <w:color w:val="333E48"/>
                            <w:spacing w:val="-5"/>
                            <w:w w:val="108"/>
                            <w:sz w:val="16"/>
                          </w:rPr>
                          <w:t>30</w:t>
                        </w:r>
                      </w:p>
                    </w:txbxContent>
                  </v:textbox>
                </v:rect>
                <v:rect id="Rectangle 19029" o:spid="_x0000_s1297" style="position:absolute;left:1994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" filled="f" stroked="f">
                  <v:textbox inset="0,0,0,0">
                    <w:txbxContent>
                      <w:p w14:paraId="519342E3" w14:textId="77777777" w:rsidR="00902B08" w:rsidRDefault="00902B08" w:rsidP="00902B08">
                        <w:r>
                          <w:rPr>
                            <w:rFonts w:ascii="Calibri" w:eastAsia="Calibri" w:hAnsi="Calibri" w:cs="Calibri"/>
                            <w:color w:val="333E48"/>
                            <w:w w:val="120"/>
                            <w:sz w:val="16"/>
                          </w:rPr>
                          <w:t>%</w:t>
                        </w:r>
                      </w:p>
                    </w:txbxContent>
                  </v:textbox>
                </v:rect>
                <v:rect id="Rectangle 19030" o:spid="_x0000_s1298" style="position:absolute;left:22839;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" filled="f" stroked="f">
                  <v:textbox inset="0,0,0,0">
                    <w:txbxContent>
                      <w:p w14:paraId="741846BC" w14:textId="77777777" w:rsidR="00902B08" w:rsidRDefault="00902B08" w:rsidP="00902B08">
                        <w:r>
                          <w:rPr>
                            <w:rFonts w:ascii="Calibri" w:eastAsia="Calibri" w:hAnsi="Calibri" w:cs="Calibri"/>
                            <w:color w:val="333E48"/>
                            <w:spacing w:val="1"/>
                            <w:w w:val="116"/>
                            <w:sz w:val="16"/>
                          </w:rPr>
                          <w:t>40</w:t>
                        </w:r>
                      </w:p>
                    </w:txbxContent>
                  </v:textbox>
                </v:rect>
                <v:rect id="Rectangle 19031" o:spid="_x0000_s1299" style="position:absolute;left:2405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" filled="f" stroked="f">
                  <v:textbox inset="0,0,0,0">
                    <w:txbxContent>
                      <w:p w14:paraId="6240137C" w14:textId="77777777" w:rsidR="00902B08" w:rsidRDefault="00902B08" w:rsidP="00902B08">
                        <w:r>
                          <w:rPr>
                            <w:rFonts w:ascii="Calibri" w:eastAsia="Calibri" w:hAnsi="Calibri" w:cs="Calibri"/>
                            <w:color w:val="333E48"/>
                            <w:w w:val="120"/>
                            <w:sz w:val="16"/>
                          </w:rPr>
                          <w:t>%</w:t>
                        </w:r>
                      </w:p>
                    </w:txbxContent>
                  </v:textbox>
                </v:rect>
                <v:rect id="Rectangle 19032" o:spid="_x0000_s1300" style="position:absolute;left:26902;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" filled="f" stroked="f">
                  <v:textbox inset="0,0,0,0">
                    <w:txbxContent>
                      <w:p w14:paraId="4118420F" w14:textId="77777777" w:rsidR="00902B08" w:rsidRDefault="00902B08" w:rsidP="00902B08">
                        <w:r>
                          <w:rPr>
                            <w:rFonts w:ascii="Calibri" w:eastAsia="Calibri" w:hAnsi="Calibri" w:cs="Calibri"/>
                            <w:color w:val="333E48"/>
                            <w:spacing w:val="6"/>
                            <w:w w:val="112"/>
                            <w:sz w:val="16"/>
                          </w:rPr>
                          <w:t>50</w:t>
                        </w:r>
                      </w:p>
                    </w:txbxContent>
                  </v:textbox>
                </v:rect>
                <v:rect id="Rectangle 19033" o:spid="_x0000_s1301" style="position:absolute;left:28115;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" filled="f" stroked="f">
                  <v:textbox inset="0,0,0,0">
                    <w:txbxContent>
                      <w:p w14:paraId="6D105215" w14:textId="77777777" w:rsidR="00902B08" w:rsidRDefault="00902B08" w:rsidP="00902B08">
                        <w:r>
                          <w:rPr>
                            <w:rFonts w:ascii="Calibri" w:eastAsia="Calibri" w:hAnsi="Calibri" w:cs="Calibri"/>
                            <w:color w:val="333E48"/>
                            <w:w w:val="120"/>
                            <w:sz w:val="16"/>
                          </w:rPr>
                          <w:t>%</w:t>
                        </w:r>
                      </w:p>
                    </w:txbxContent>
                  </v:textbox>
                </v:rect>
                <v:rect id="Rectangle 19034" o:spid="_x0000_s1302" style="position:absolute;left:3096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" filled="f" stroked="f">
                  <v:textbox inset="0,0,0,0">
                    <w:txbxContent>
                      <w:p w14:paraId="2FFCC60F" w14:textId="77777777" w:rsidR="00902B08" w:rsidRDefault="00902B08" w:rsidP="00902B08">
                        <w:r>
                          <w:rPr>
                            <w:rFonts w:ascii="Calibri" w:eastAsia="Calibri" w:hAnsi="Calibri" w:cs="Calibri"/>
                            <w:color w:val="333E48"/>
                            <w:spacing w:val="2"/>
                            <w:w w:val="115"/>
                            <w:sz w:val="16"/>
                          </w:rPr>
                          <w:t>60</w:t>
                        </w:r>
                      </w:p>
                    </w:txbxContent>
                  </v:textbox>
                </v:rect>
                <v:rect id="Rectangle 19035" o:spid="_x0000_s1303" style="position:absolute;left:3217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" filled="f" stroked="f">
                  <v:textbox inset="0,0,0,0">
                    <w:txbxContent>
                      <w:p w14:paraId="30183447" w14:textId="77777777" w:rsidR="00902B08" w:rsidRDefault="00902B08" w:rsidP="00902B08">
                        <w:r>
                          <w:rPr>
                            <w:rFonts w:ascii="Calibri" w:eastAsia="Calibri" w:hAnsi="Calibri" w:cs="Calibri"/>
                            <w:color w:val="333E48"/>
                            <w:w w:val="120"/>
                            <w:sz w:val="16"/>
                          </w:rPr>
                          <w:t>%</w:t>
                        </w:r>
                      </w:p>
                    </w:txbxContent>
                  </v:textbox>
                </v:rect>
                <v:rect id="Rectangle 19036" o:spid="_x0000_s1304" style="position:absolute;left:35073;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" filled="f" stroked="f">
                  <v:textbox inset="0,0,0,0">
                    <w:txbxContent>
                      <w:p w14:paraId="57D4ECBF" w14:textId="77777777" w:rsidR="00902B08" w:rsidRDefault="00902B08" w:rsidP="00902B08">
                        <w:r>
                          <w:rPr>
                            <w:rFonts w:ascii="Calibri" w:eastAsia="Calibri" w:hAnsi="Calibri" w:cs="Calibri"/>
                            <w:color w:val="333E48"/>
                            <w:spacing w:val="-3"/>
                            <w:w w:val="108"/>
                            <w:sz w:val="16"/>
                          </w:rPr>
                          <w:t>70</w:t>
                        </w:r>
                      </w:p>
                    </w:txbxContent>
                  </v:textbox>
                </v:rect>
                <v:rect id="Rectangle 19037" o:spid="_x0000_s1305" style="position:absolute;left:3619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" filled="f" stroked="f">
                  <v:textbox inset="0,0,0,0">
                    <w:txbxContent>
                      <w:p w14:paraId="5CB3ED2E" w14:textId="77777777" w:rsidR="00902B08" w:rsidRDefault="00902B08" w:rsidP="00902B08">
                        <w:r>
                          <w:rPr>
                            <w:rFonts w:ascii="Calibri" w:eastAsia="Calibri" w:hAnsi="Calibri" w:cs="Calibri"/>
                            <w:color w:val="333E48"/>
                            <w:w w:val="120"/>
                            <w:sz w:val="16"/>
                          </w:rPr>
                          <w:t>%</w:t>
                        </w:r>
                      </w:p>
                    </w:txbxContent>
                  </v:textbox>
                </v:rect>
                <v:rect id="Rectangle 19038" o:spid="_x0000_s1306" style="position:absolute;left:39093;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" filled="f" stroked="f">
                  <v:textbox inset="0,0,0,0">
                    <w:txbxContent>
                      <w:p w14:paraId="5685B6EE" w14:textId="77777777" w:rsidR="00902B08" w:rsidRDefault="00902B08" w:rsidP="00902B08">
                        <w:r>
                          <w:rPr>
                            <w:rFonts w:ascii="Calibri" w:eastAsia="Calibri" w:hAnsi="Calibri" w:cs="Calibri"/>
                            <w:color w:val="333E48"/>
                            <w:spacing w:val="2"/>
                            <w:w w:val="115"/>
                            <w:sz w:val="16"/>
                          </w:rPr>
                          <w:t>80</w:t>
                        </w:r>
                      </w:p>
                    </w:txbxContent>
                  </v:textbox>
                </v:rect>
                <v:rect id="Rectangle 19039" o:spid="_x0000_s1307" style="position:absolute;left:4030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" filled="f" stroked="f">
                  <v:textbox inset="0,0,0,0">
                    <w:txbxContent>
                      <w:p w14:paraId="21989F67" w14:textId="77777777" w:rsidR="00902B08" w:rsidRDefault="00902B08" w:rsidP="00902B08">
                        <w:r>
                          <w:rPr>
                            <w:rFonts w:ascii="Calibri" w:eastAsia="Calibri" w:hAnsi="Calibri" w:cs="Calibri"/>
                            <w:color w:val="333E48"/>
                            <w:w w:val="120"/>
                            <w:sz w:val="16"/>
                          </w:rPr>
                          <w:t>%</w:t>
                        </w:r>
                      </w:p>
                    </w:txbxContent>
                  </v:textbox>
                </v:rect>
                <v:rect id="Rectangle 19040" o:spid="_x0000_s1308" style="position:absolute;left:43157;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" filled="f" stroked="f">
                  <v:textbox inset="0,0,0,0">
                    <w:txbxContent>
                      <w:p w14:paraId="539C71FB" w14:textId="77777777" w:rsidR="00902B08" w:rsidRDefault="00902B08" w:rsidP="00902B08">
                        <w:r>
                          <w:rPr>
                            <w:rFonts w:ascii="Calibri" w:eastAsia="Calibri" w:hAnsi="Calibri" w:cs="Calibri"/>
                            <w:color w:val="333E48"/>
                            <w:spacing w:val="2"/>
                            <w:w w:val="115"/>
                            <w:sz w:val="16"/>
                          </w:rPr>
                          <w:t>90</w:t>
                        </w:r>
                      </w:p>
                    </w:txbxContent>
                  </v:textbox>
                </v:rect>
                <v:rect id="Rectangle 19041" o:spid="_x0000_s1309" style="position:absolute;left:443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" filled="f" stroked="f">
                  <v:textbox inset="0,0,0,0">
                    <w:txbxContent>
                      <w:p w14:paraId="6D68B632" w14:textId="77777777" w:rsidR="00902B08" w:rsidRDefault="00902B08" w:rsidP="00902B08">
                        <w:r>
                          <w:rPr>
                            <w:rFonts w:ascii="Calibri" w:eastAsia="Calibri" w:hAnsi="Calibri" w:cs="Calibri"/>
                            <w:color w:val="333E48"/>
                            <w:w w:val="120"/>
                            <w:sz w:val="16"/>
                          </w:rPr>
                          <w:t>%</w:t>
                        </w:r>
                      </w:p>
                    </w:txbxContent>
                  </v:textbox>
                </v:rect>
                <v:rect id="Rectangle 19043" o:spid="_x0000_s1310" style="position:absolute;left:46570;top:26093;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" filled="f" stroked="f">
                  <v:textbox inset="0,0,0,0">
                    <w:txbxContent>
                      <w:p w14:paraId="796E6F91" w14:textId="77777777" w:rsidR="00902B08" w:rsidRDefault="00902B08" w:rsidP="00902B08">
                        <w:r>
                          <w:rPr>
                            <w:rFonts w:ascii="Calibri" w:eastAsia="Calibri" w:hAnsi="Calibri" w:cs="Calibri"/>
                            <w:color w:val="333E48"/>
                            <w:w w:val="102"/>
                            <w:sz w:val="16"/>
                          </w:rPr>
                          <w:t>100</w:t>
                        </w:r>
                      </w:p>
                    </w:txbxContent>
                  </v:textbox>
                </v:rect>
                <v:rect id="Rectangle 19044" o:spid="_x0000_s1311" style="position:absolute;left:48216;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" filled="f" stroked="f">
                  <v:textbox inset="0,0,0,0">
                    <w:txbxContent>
                      <w:p w14:paraId="4FF917EF" w14:textId="77777777" w:rsidR="00902B08" w:rsidRDefault="00902B08" w:rsidP="00902B08">
                        <w:r>
                          <w:rPr>
                            <w:rFonts w:ascii="Calibri" w:eastAsia="Calibri" w:hAnsi="Calibri" w:cs="Calibri"/>
                            <w:color w:val="333E48"/>
                            <w:w w:val="120"/>
                            <w:sz w:val="16"/>
                          </w:rPr>
                          <w:t>%</w:t>
                        </w:r>
                      </w:p>
                    </w:txbxContent>
                  </v:textbox>
                </v:rect>
                <v:rect id="Rectangle 793" o:spid="_x0000_s1312" style="position:absolute;left:3032;top:2179;width:491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1044A96C" w14:textId="77777777" w:rsidR="00902B08" w:rsidRDefault="00902B08" w:rsidP="00902B08">
                        <w:r>
                          <w:rPr>
                            <w:rFonts w:ascii="Calibri" w:eastAsia="Calibri" w:hAnsi="Calibri" w:cs="Calibri"/>
                            <w:color w:val="333E48"/>
                            <w:w w:val="114"/>
                            <w:sz w:val="16"/>
                          </w:rPr>
                          <w:t>Biscuits</w:t>
                        </w:r>
                      </w:p>
                    </w:txbxContent>
                  </v:textbox>
                </v:rect>
                <v:rect id="Rectangle 794" o:spid="_x0000_s1313" style="position:absolute;left:3985;top:6511;width:426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4D0235BA" w14:textId="77777777" w:rsidR="00902B08" w:rsidRDefault="00902B08" w:rsidP="00902B08">
                        <w:r>
                          <w:rPr>
                            <w:rFonts w:ascii="Calibri" w:eastAsia="Calibri" w:hAnsi="Calibri" w:cs="Calibri"/>
                            <w:color w:val="333E48"/>
                            <w:w w:val="112"/>
                            <w:sz w:val="16"/>
                          </w:rPr>
                          <w:t>Savory</w:t>
                        </w:r>
                      </w:p>
                    </w:txbxContent>
                  </v:textbox>
                </v:rect>
                <v:rect id="Rectangle 795" o:spid="_x0000_s1314" style="position:absolute;top:7898;width:96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14:paraId="280676A3" w14:textId="77777777" w:rsidR="00902B08" w:rsidRDefault="00902B08" w:rsidP="00902B08">
                        <w:r>
                          <w:rPr>
                            <w:rFonts w:ascii="Calibri" w:eastAsia="Calibri" w:hAnsi="Calibri" w:cs="Calibri"/>
                            <w:color w:val="333E48"/>
                            <w:w w:val="108"/>
                            <w:sz w:val="16"/>
                          </w:rPr>
                          <w:t>Carbohydrate...</w:t>
                        </w:r>
                      </w:p>
                    </w:txbxContent>
                  </v:textbox>
                </v:rect>
                <v:rect id="Rectangle 796" o:spid="_x0000_s1315" style="position:absolute;left:1906;top:11537;width:659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14:paraId="38A8660C" w14:textId="77777777" w:rsidR="00902B08" w:rsidRDefault="00902B08" w:rsidP="00902B08">
                        <w:r>
                          <w:rPr>
                            <w:rFonts w:ascii="Calibri" w:eastAsia="Calibri" w:hAnsi="Calibri" w:cs="Calibri"/>
                            <w:color w:val="333E48"/>
                            <w:w w:val="106"/>
                            <w:sz w:val="16"/>
                          </w:rPr>
                          <w:t>Take</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home</w:t>
                        </w:r>
                      </w:p>
                    </w:txbxContent>
                  </v:textbox>
                </v:rect>
                <v:rect id="Rectangle 797" o:spid="_x0000_s1316" style="position:absolute;left:3725;top:12923;width:410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14:paraId="063A7293" w14:textId="77777777" w:rsidR="00902B08" w:rsidRDefault="00902B08" w:rsidP="00902B08">
                        <w:r>
                          <w:rPr>
                            <w:rFonts w:ascii="Calibri" w:eastAsia="Calibri" w:hAnsi="Calibri" w:cs="Calibri"/>
                            <w:color w:val="333E48"/>
                            <w:w w:val="112"/>
                            <w:sz w:val="16"/>
                          </w:rPr>
                          <w:t>savors</w:t>
                        </w:r>
                      </w:p>
                    </w:txbxContent>
                  </v:textbox>
                </v:rect>
                <v:rect id="Rectangle 798" o:spid="_x0000_s1317" style="position:absolute;left:2339;top:16562;width:659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14:paraId="3473148F" w14:textId="77777777" w:rsidR="00902B08" w:rsidRDefault="00902B08" w:rsidP="00902B08">
                        <w:r>
                          <w:rPr>
                            <w:rFonts w:ascii="Calibri" w:eastAsia="Calibri" w:hAnsi="Calibri" w:cs="Calibri"/>
                            <w:color w:val="333E48"/>
                            <w:w w:val="106"/>
                            <w:sz w:val="16"/>
                          </w:rPr>
                          <w:t>Take</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home</w:t>
                        </w:r>
                      </w:p>
                    </w:txbxContent>
                  </v:textbox>
                </v:rect>
                <v:rect id="Rectangle 799" o:spid="_x0000_s1318" style="position:absolute;left:779;top:17948;width:86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" filled="f" stroked="f">
                  <v:textbox inset="0,0,0,0">
                    <w:txbxContent>
                      <w:p w14:paraId="1E86A7B4" w14:textId="77777777" w:rsidR="00902B08" w:rsidRDefault="00902B08" w:rsidP="00902B08">
                        <w:r>
                          <w:rPr>
                            <w:rFonts w:ascii="Calibri" w:eastAsia="Calibri" w:hAnsi="Calibri" w:cs="Calibri"/>
                            <w:color w:val="333E48"/>
                            <w:w w:val="109"/>
                            <w:sz w:val="16"/>
                          </w:rPr>
                          <w:t>confectionary</w:t>
                        </w:r>
                      </w:p>
                    </w:txbxContent>
                  </v:textbox>
                </v:rect>
                <v:rect id="Rectangle 800" o:spid="_x0000_s1319" style="position:absolute;left:866;top:21587;width:844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14:paraId="56828D0D"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v:textbox>
                </v:rect>
                <v:rect id="Rectangle 801" o:spid="_x0000_s1320" style="position:absolute;left:3552;top:22973;width:4882;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25F0B9A1" w14:textId="77777777" w:rsidR="00902B08" w:rsidRDefault="00902B08" w:rsidP="00902B08">
                        <w:r>
                          <w:rPr>
                            <w:rFonts w:ascii="Calibri" w:eastAsia="Calibri" w:hAnsi="Calibri" w:cs="Calibri"/>
                            <w:color w:val="333E48"/>
                            <w:w w:val="113"/>
                            <w:sz w:val="16"/>
                          </w:rPr>
                          <w:t>specify)</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7170"/>
        <w:gridCol w:w="1610"/>
        <w:gridCol w:w="2354"/>
      </w:tblGrid>
      <w:tr w:rsidR="00902B08" w14:paraId="6709552C" w14:textId="77777777" w:rsidTr="00C3762F">
        <w:trPr>
          <w:trHeight w:val="341"/>
        </w:trPr>
        <w:tc>
          <w:tcPr>
            <w:tcW w:w="7170" w:type="dxa"/>
            <w:tcBorders>
              <w:top w:val="nil"/>
              <w:left w:val="nil"/>
              <w:bottom w:val="nil"/>
              <w:right w:val="single" w:sz="5" w:space="0" w:color="FFFFFF"/>
            </w:tcBorders>
            <w:shd w:val="clear" w:color="auto" w:fill="EDEEEE"/>
          </w:tcPr>
          <w:p w14:paraId="0266B3F0" w14:textId="77777777" w:rsidR="00902B08" w:rsidRDefault="00902B08" w:rsidP="00C3762F">
            <w:r>
              <w:rPr>
                <w:rFonts w:ascii="Calibri" w:eastAsia="Calibri" w:hAnsi="Calibri" w:cs="Calibri"/>
                <w:b/>
                <w:color w:val="333E48"/>
                <w:sz w:val="18"/>
              </w:rPr>
              <w:lastRenderedPageBreak/>
              <w:t>ANSWER CHOICES</w:t>
            </w:r>
          </w:p>
        </w:tc>
        <w:tc>
          <w:tcPr>
            <w:tcW w:w="1610" w:type="dxa"/>
            <w:tcBorders>
              <w:top w:val="nil"/>
              <w:left w:val="single" w:sz="5" w:space="0" w:color="FFFFFF"/>
              <w:bottom w:val="nil"/>
              <w:right w:val="nil"/>
            </w:tcBorders>
            <w:shd w:val="clear" w:color="auto" w:fill="EDEEEE"/>
          </w:tcPr>
          <w:p w14:paraId="3911C18C"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793AFD03" w14:textId="77777777" w:rsidR="00902B08" w:rsidRDefault="00902B08" w:rsidP="00C3762F"/>
        </w:tc>
      </w:tr>
      <w:tr w:rsidR="00902B08" w14:paraId="4450A89D" w14:textId="77777777" w:rsidTr="00C3762F">
        <w:trPr>
          <w:trHeight w:val="416"/>
        </w:trPr>
        <w:tc>
          <w:tcPr>
            <w:tcW w:w="7170" w:type="dxa"/>
            <w:tcBorders>
              <w:top w:val="nil"/>
              <w:left w:val="nil"/>
              <w:bottom w:val="single" w:sz="5" w:space="0" w:color="D0D2D3"/>
              <w:right w:val="single" w:sz="5" w:space="0" w:color="FFFFFF"/>
            </w:tcBorders>
          </w:tcPr>
          <w:p w14:paraId="6C156734" w14:textId="77777777" w:rsidR="00902B08" w:rsidRDefault="00902B08" w:rsidP="00C3762F">
            <w:proofErr w:type="spellStart"/>
            <w:r>
              <w:rPr>
                <w:rFonts w:ascii="Calibri" w:eastAsia="Calibri" w:hAnsi="Calibri" w:cs="Calibri"/>
                <w:color w:val="333E48"/>
                <w:sz w:val="18"/>
              </w:rPr>
              <w:t>Takeways</w:t>
            </w:r>
            <w:proofErr w:type="spellEnd"/>
          </w:p>
        </w:tc>
        <w:tc>
          <w:tcPr>
            <w:tcW w:w="1610" w:type="dxa"/>
            <w:tcBorders>
              <w:top w:val="nil"/>
              <w:left w:val="single" w:sz="5" w:space="0" w:color="FFFFFF"/>
              <w:bottom w:val="single" w:sz="5" w:space="0" w:color="D0D2D3"/>
              <w:right w:val="nil"/>
            </w:tcBorders>
            <w:vAlign w:val="center"/>
          </w:tcPr>
          <w:p w14:paraId="0C251727" w14:textId="77777777" w:rsidR="00902B08" w:rsidRDefault="00902B08" w:rsidP="00C3762F">
            <w:pPr>
              <w:ind w:left="7"/>
            </w:pPr>
            <w:r>
              <w:rPr>
                <w:rFonts w:ascii="Calibri" w:eastAsia="Calibri" w:hAnsi="Calibri" w:cs="Calibri"/>
                <w:color w:val="333E48"/>
                <w:sz w:val="18"/>
              </w:rPr>
              <w:t>48.00%</w:t>
            </w:r>
          </w:p>
        </w:tc>
        <w:tc>
          <w:tcPr>
            <w:tcW w:w="2354" w:type="dxa"/>
            <w:tcBorders>
              <w:top w:val="nil"/>
              <w:left w:val="nil"/>
              <w:bottom w:val="single" w:sz="5" w:space="0" w:color="D0D2D3"/>
              <w:right w:val="nil"/>
            </w:tcBorders>
            <w:vAlign w:val="center"/>
          </w:tcPr>
          <w:p w14:paraId="05F5DDF5" w14:textId="77777777" w:rsidR="00902B08" w:rsidRDefault="00902B08" w:rsidP="00C3762F">
            <w:pPr>
              <w:jc w:val="right"/>
            </w:pPr>
            <w:r>
              <w:rPr>
                <w:rFonts w:ascii="Calibri" w:eastAsia="Calibri" w:hAnsi="Calibri" w:cs="Calibri"/>
                <w:color w:val="333E48"/>
                <w:sz w:val="18"/>
              </w:rPr>
              <w:t>24</w:t>
            </w:r>
          </w:p>
        </w:tc>
      </w:tr>
      <w:tr w:rsidR="00902B08" w14:paraId="5233569C" w14:textId="77777777" w:rsidTr="00C3762F">
        <w:trPr>
          <w:trHeight w:val="423"/>
        </w:trPr>
        <w:tc>
          <w:tcPr>
            <w:tcW w:w="7170" w:type="dxa"/>
            <w:tcBorders>
              <w:top w:val="single" w:sz="5" w:space="0" w:color="D0D2D3"/>
              <w:left w:val="nil"/>
              <w:bottom w:val="single" w:sz="5" w:space="0" w:color="D0D2D3"/>
              <w:right w:val="single" w:sz="5" w:space="0" w:color="FFFFFF"/>
            </w:tcBorders>
          </w:tcPr>
          <w:p w14:paraId="65617A1B" w14:textId="77777777" w:rsidR="00902B08" w:rsidRDefault="00902B08" w:rsidP="00C3762F">
            <w:r>
              <w:rPr>
                <w:rFonts w:ascii="Calibri" w:eastAsia="Calibri" w:hAnsi="Calibri" w:cs="Calibri"/>
                <w:color w:val="333E48"/>
                <w:sz w:val="18"/>
              </w:rPr>
              <w:t>Online</w:t>
            </w:r>
          </w:p>
        </w:tc>
        <w:tc>
          <w:tcPr>
            <w:tcW w:w="1610" w:type="dxa"/>
            <w:tcBorders>
              <w:top w:val="single" w:sz="5" w:space="0" w:color="D0D2D3"/>
              <w:left w:val="single" w:sz="5" w:space="0" w:color="FFFFFF"/>
              <w:bottom w:val="single" w:sz="5" w:space="0" w:color="D0D2D3"/>
              <w:right w:val="nil"/>
            </w:tcBorders>
            <w:vAlign w:val="center"/>
          </w:tcPr>
          <w:p w14:paraId="67964D4D" w14:textId="77777777" w:rsidR="00902B08" w:rsidRDefault="00902B08" w:rsidP="00C3762F">
            <w:pPr>
              <w:ind w:left="7"/>
            </w:pPr>
            <w:r>
              <w:rPr>
                <w:rFonts w:ascii="Calibri" w:eastAsia="Calibri" w:hAnsi="Calibri" w:cs="Calibri"/>
                <w:color w:val="333E48"/>
                <w:sz w:val="18"/>
              </w:rPr>
              <w:t>22.00%</w:t>
            </w:r>
          </w:p>
        </w:tc>
        <w:tc>
          <w:tcPr>
            <w:tcW w:w="2354" w:type="dxa"/>
            <w:tcBorders>
              <w:top w:val="single" w:sz="5" w:space="0" w:color="D0D2D3"/>
              <w:left w:val="nil"/>
              <w:bottom w:val="single" w:sz="5" w:space="0" w:color="D0D2D3"/>
              <w:right w:val="nil"/>
            </w:tcBorders>
            <w:vAlign w:val="center"/>
          </w:tcPr>
          <w:p w14:paraId="0C20679B" w14:textId="77777777" w:rsidR="00902B08" w:rsidRDefault="00902B08" w:rsidP="00C3762F">
            <w:pPr>
              <w:jc w:val="right"/>
            </w:pPr>
            <w:r>
              <w:rPr>
                <w:rFonts w:ascii="Calibri" w:eastAsia="Calibri" w:hAnsi="Calibri" w:cs="Calibri"/>
                <w:color w:val="333E48"/>
                <w:sz w:val="18"/>
              </w:rPr>
              <w:t>11</w:t>
            </w:r>
          </w:p>
        </w:tc>
      </w:tr>
      <w:tr w:rsidR="00902B08" w14:paraId="7A60442B" w14:textId="77777777" w:rsidTr="00C3762F">
        <w:trPr>
          <w:trHeight w:val="423"/>
        </w:trPr>
        <w:tc>
          <w:tcPr>
            <w:tcW w:w="7170" w:type="dxa"/>
            <w:tcBorders>
              <w:top w:val="single" w:sz="5" w:space="0" w:color="D0D2D3"/>
              <w:left w:val="nil"/>
              <w:bottom w:val="single" w:sz="5" w:space="0" w:color="D0D2D3"/>
              <w:right w:val="single" w:sz="5" w:space="0" w:color="FFFFFF"/>
            </w:tcBorders>
          </w:tcPr>
          <w:p w14:paraId="168E8C72" w14:textId="77777777" w:rsidR="00902B08" w:rsidRDefault="00902B08" w:rsidP="00C3762F">
            <w:r>
              <w:rPr>
                <w:rFonts w:ascii="Calibri" w:eastAsia="Calibri" w:hAnsi="Calibri" w:cs="Calibri"/>
                <w:color w:val="333E48"/>
                <w:sz w:val="18"/>
              </w:rPr>
              <w:t>Health and safety precaution</w:t>
            </w:r>
          </w:p>
        </w:tc>
        <w:tc>
          <w:tcPr>
            <w:tcW w:w="1610" w:type="dxa"/>
            <w:tcBorders>
              <w:top w:val="single" w:sz="5" w:space="0" w:color="D0D2D3"/>
              <w:left w:val="single" w:sz="5" w:space="0" w:color="FFFFFF"/>
              <w:bottom w:val="single" w:sz="5" w:space="0" w:color="D0D2D3"/>
              <w:right w:val="nil"/>
            </w:tcBorders>
            <w:vAlign w:val="center"/>
          </w:tcPr>
          <w:p w14:paraId="75AEA8DC"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single" w:sz="5" w:space="0" w:color="D0D2D3"/>
              <w:right w:val="nil"/>
            </w:tcBorders>
            <w:vAlign w:val="center"/>
          </w:tcPr>
          <w:p w14:paraId="4890E9A5" w14:textId="77777777" w:rsidR="00902B08" w:rsidRDefault="00902B08" w:rsidP="00C3762F">
            <w:pPr>
              <w:jc w:val="right"/>
            </w:pPr>
            <w:r>
              <w:rPr>
                <w:rFonts w:ascii="Calibri" w:eastAsia="Calibri" w:hAnsi="Calibri" w:cs="Calibri"/>
                <w:color w:val="333E48"/>
                <w:sz w:val="18"/>
              </w:rPr>
              <w:t>9</w:t>
            </w:r>
          </w:p>
        </w:tc>
      </w:tr>
      <w:tr w:rsidR="00902B08" w14:paraId="48C7D5D9" w14:textId="77777777" w:rsidTr="00C3762F">
        <w:trPr>
          <w:trHeight w:val="423"/>
        </w:trPr>
        <w:tc>
          <w:tcPr>
            <w:tcW w:w="7170" w:type="dxa"/>
            <w:tcBorders>
              <w:top w:val="single" w:sz="5" w:space="0" w:color="D0D2D3"/>
              <w:left w:val="nil"/>
              <w:bottom w:val="single" w:sz="5" w:space="0" w:color="D0D2D3"/>
              <w:right w:val="single" w:sz="5" w:space="0" w:color="FFFFFF"/>
            </w:tcBorders>
          </w:tcPr>
          <w:p w14:paraId="5A240EAB" w14:textId="77777777" w:rsidR="00902B08" w:rsidRDefault="00902B08" w:rsidP="00C3762F">
            <w:r>
              <w:rPr>
                <w:rFonts w:ascii="Calibri" w:eastAsia="Calibri" w:hAnsi="Calibri" w:cs="Calibri"/>
                <w:color w:val="333E48"/>
                <w:sz w:val="18"/>
              </w:rPr>
              <w:t>Maintain social distance</w:t>
            </w:r>
          </w:p>
        </w:tc>
        <w:tc>
          <w:tcPr>
            <w:tcW w:w="1610" w:type="dxa"/>
            <w:tcBorders>
              <w:top w:val="single" w:sz="5" w:space="0" w:color="D0D2D3"/>
              <w:left w:val="single" w:sz="5" w:space="0" w:color="FFFFFF"/>
              <w:bottom w:val="single" w:sz="5" w:space="0" w:color="D0D2D3"/>
              <w:right w:val="nil"/>
            </w:tcBorders>
            <w:vAlign w:val="center"/>
          </w:tcPr>
          <w:p w14:paraId="3453A970" w14:textId="77777777" w:rsidR="00902B08" w:rsidRDefault="00902B08" w:rsidP="00C3762F">
            <w:pPr>
              <w:ind w:left="7"/>
            </w:pPr>
            <w:r>
              <w:rPr>
                <w:rFonts w:ascii="Calibri" w:eastAsia="Calibri" w:hAnsi="Calibri" w:cs="Calibri"/>
                <w:color w:val="333E48"/>
                <w:sz w:val="18"/>
              </w:rPr>
              <w:t>12.00%</w:t>
            </w:r>
          </w:p>
        </w:tc>
        <w:tc>
          <w:tcPr>
            <w:tcW w:w="2354" w:type="dxa"/>
            <w:tcBorders>
              <w:top w:val="single" w:sz="5" w:space="0" w:color="D0D2D3"/>
              <w:left w:val="nil"/>
              <w:bottom w:val="single" w:sz="5" w:space="0" w:color="D0D2D3"/>
              <w:right w:val="nil"/>
            </w:tcBorders>
            <w:vAlign w:val="center"/>
          </w:tcPr>
          <w:p w14:paraId="0897F612" w14:textId="77777777" w:rsidR="00902B08" w:rsidRDefault="00902B08" w:rsidP="00C3762F">
            <w:pPr>
              <w:jc w:val="right"/>
            </w:pPr>
            <w:r>
              <w:rPr>
                <w:rFonts w:ascii="Calibri" w:eastAsia="Calibri" w:hAnsi="Calibri" w:cs="Calibri"/>
                <w:color w:val="333E48"/>
                <w:sz w:val="18"/>
              </w:rPr>
              <w:t>6</w:t>
            </w:r>
          </w:p>
        </w:tc>
      </w:tr>
      <w:tr w:rsidR="00902B08" w14:paraId="77512BC8" w14:textId="77777777" w:rsidTr="00C3762F">
        <w:trPr>
          <w:trHeight w:val="416"/>
        </w:trPr>
        <w:tc>
          <w:tcPr>
            <w:tcW w:w="7170" w:type="dxa"/>
            <w:tcBorders>
              <w:top w:val="single" w:sz="5" w:space="0" w:color="D0D2D3"/>
              <w:left w:val="nil"/>
              <w:bottom w:val="nil"/>
              <w:right w:val="single" w:sz="5" w:space="0" w:color="FFFFFF"/>
            </w:tcBorders>
          </w:tcPr>
          <w:p w14:paraId="3563C059" w14:textId="77777777" w:rsidR="00902B08" w:rsidRDefault="00902B08" w:rsidP="00C3762F">
            <w:r>
              <w:rPr>
                <w:rFonts w:ascii="Calibri" w:eastAsia="Calibri" w:hAnsi="Calibri" w:cs="Calibri"/>
                <w:color w:val="333E48"/>
                <w:sz w:val="18"/>
              </w:rPr>
              <w:t>Other (please specify)</w:t>
            </w:r>
          </w:p>
        </w:tc>
        <w:tc>
          <w:tcPr>
            <w:tcW w:w="1610" w:type="dxa"/>
            <w:tcBorders>
              <w:top w:val="single" w:sz="5" w:space="0" w:color="D0D2D3"/>
              <w:left w:val="single" w:sz="5" w:space="0" w:color="FFFFFF"/>
              <w:bottom w:val="nil"/>
              <w:right w:val="nil"/>
            </w:tcBorders>
            <w:vAlign w:val="center"/>
          </w:tcPr>
          <w:p w14:paraId="4ED6D9FE" w14:textId="77777777" w:rsidR="00902B08" w:rsidRDefault="00902B08" w:rsidP="00C3762F">
            <w:pPr>
              <w:ind w:left="7"/>
            </w:pPr>
            <w:r>
              <w:rPr>
                <w:rFonts w:ascii="Calibri" w:eastAsia="Calibri" w:hAnsi="Calibri" w:cs="Calibri"/>
                <w:color w:val="333E48"/>
                <w:sz w:val="18"/>
              </w:rPr>
              <w:t>0.00%</w:t>
            </w:r>
          </w:p>
        </w:tc>
        <w:tc>
          <w:tcPr>
            <w:tcW w:w="2354" w:type="dxa"/>
            <w:tcBorders>
              <w:top w:val="single" w:sz="5" w:space="0" w:color="D0D2D3"/>
              <w:left w:val="nil"/>
              <w:bottom w:val="nil"/>
              <w:right w:val="nil"/>
            </w:tcBorders>
            <w:vAlign w:val="center"/>
          </w:tcPr>
          <w:p w14:paraId="2375BFF0" w14:textId="77777777" w:rsidR="00902B08" w:rsidRDefault="00902B08" w:rsidP="00C3762F">
            <w:pPr>
              <w:jc w:val="right"/>
            </w:pPr>
            <w:r>
              <w:rPr>
                <w:rFonts w:ascii="Calibri" w:eastAsia="Calibri" w:hAnsi="Calibri" w:cs="Calibri"/>
                <w:color w:val="333E48"/>
                <w:sz w:val="18"/>
              </w:rPr>
              <w:t>0</w:t>
            </w:r>
          </w:p>
        </w:tc>
      </w:tr>
      <w:tr w:rsidR="00902B08" w14:paraId="08D21C7C" w14:textId="77777777" w:rsidTr="00C3762F">
        <w:trPr>
          <w:trHeight w:val="341"/>
        </w:trPr>
        <w:tc>
          <w:tcPr>
            <w:tcW w:w="7170" w:type="dxa"/>
            <w:tcBorders>
              <w:top w:val="nil"/>
              <w:left w:val="nil"/>
              <w:bottom w:val="nil"/>
              <w:right w:val="single" w:sz="5" w:space="0" w:color="FFFFFF"/>
            </w:tcBorders>
            <w:shd w:val="clear" w:color="auto" w:fill="EDEEEE"/>
          </w:tcPr>
          <w:p w14:paraId="00099072" w14:textId="77777777" w:rsidR="00902B08" w:rsidRDefault="00902B08" w:rsidP="00C3762F">
            <w:r>
              <w:rPr>
                <w:rFonts w:ascii="Calibri" w:eastAsia="Calibri" w:hAnsi="Calibri" w:cs="Calibri"/>
                <w:color w:val="333E48"/>
                <w:sz w:val="18"/>
              </w:rPr>
              <w:t>TOTAL</w:t>
            </w:r>
          </w:p>
        </w:tc>
        <w:tc>
          <w:tcPr>
            <w:tcW w:w="1610" w:type="dxa"/>
            <w:tcBorders>
              <w:top w:val="nil"/>
              <w:left w:val="single" w:sz="5" w:space="0" w:color="FFFFFF"/>
              <w:bottom w:val="nil"/>
              <w:right w:val="nil"/>
            </w:tcBorders>
            <w:shd w:val="clear" w:color="auto" w:fill="EDEEEE"/>
          </w:tcPr>
          <w:p w14:paraId="09F71167" w14:textId="77777777" w:rsidR="00902B08" w:rsidRDefault="00902B08" w:rsidP="00C3762F"/>
        </w:tc>
        <w:tc>
          <w:tcPr>
            <w:tcW w:w="2354" w:type="dxa"/>
            <w:tcBorders>
              <w:top w:val="nil"/>
              <w:left w:val="nil"/>
              <w:bottom w:val="nil"/>
              <w:right w:val="nil"/>
            </w:tcBorders>
            <w:shd w:val="clear" w:color="auto" w:fill="EDEEEE"/>
          </w:tcPr>
          <w:p w14:paraId="6663416F" w14:textId="77777777" w:rsidR="00902B08" w:rsidRDefault="00902B08" w:rsidP="00C3762F">
            <w:pPr>
              <w:jc w:val="right"/>
            </w:pPr>
            <w:r>
              <w:rPr>
                <w:rFonts w:ascii="Calibri" w:eastAsia="Calibri" w:hAnsi="Calibri" w:cs="Calibri"/>
                <w:color w:val="333E48"/>
                <w:sz w:val="18"/>
              </w:rPr>
              <w:t>50</w:t>
            </w:r>
          </w:p>
        </w:tc>
      </w:tr>
    </w:tbl>
    <w:p w14:paraId="7F9B642F" w14:textId="77777777" w:rsidR="00902B08" w:rsidRDefault="00902B08" w:rsidP="00902B08">
      <w:pPr>
        <w:spacing w:after="48"/>
        <w:ind w:left="829" w:hanging="10"/>
      </w:pPr>
      <w:r>
        <w:rPr>
          <w:rFonts w:ascii="Calibri" w:eastAsia="Calibri" w:hAnsi="Calibri" w:cs="Calibri"/>
          <w:sz w:val="33"/>
        </w:rPr>
        <w:t>Q8 Which of these would you keep using after the pandemic?</w:t>
      </w:r>
    </w:p>
    <w:p w14:paraId="075F668C"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71EDCBEB" w14:textId="77777777" w:rsidR="00902B08" w:rsidRDefault="00902B08" w:rsidP="00902B08">
      <w:pPr>
        <w:spacing w:after="0"/>
        <w:ind w:left="1167"/>
      </w:pPr>
      <w:r>
        <w:rPr>
          <w:noProof/>
        </w:rPr>
        <mc:AlternateContent>
          <mc:Choice Requires="wpg">
            <w:drawing>
              <wp:inline distT="0" distB="0" distL="0" distR="0" wp14:anchorId="5A228BD8" wp14:editId="7A5BCD42">
                <wp:extent cx="4867271" cy="2710893"/>
                <wp:effectExtent l="0" t="0" r="0" b="0"/>
                <wp:docPr id="21805" name="Group 21805"/>
                <wp:cNvGraphicFramePr/>
                <a:graphic xmlns:a="http://schemas.openxmlformats.org/drawingml/2006/main">
                  <a:graphicData uri="http://schemas.microsoft.com/office/word/2010/wordprocessingGroup">
                    <wpg:wgp>
                      <wpg:cNvGrpSpPr/>
                      <wpg:grpSpPr>
                        <a:xfrm>
                          <a:off x="0" y="0"/>
                          <a:ext cx="4867271" cy="2710893"/>
                          <a:chOff x="0" y="0"/>
                          <a:chExt cx="4867271" cy="2710893"/>
                        </a:xfrm>
                      </wpg:grpSpPr>
                      <wps:wsp>
                        <wps:cNvPr id="887" name="Shape 887"/>
                        <wps:cNvSpPr/>
                        <wps:spPr>
                          <a:xfrm>
                            <a:off x="71480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88" name="Shape 888"/>
                        <wps:cNvSpPr/>
                        <wps:spPr>
                          <a:xfrm>
                            <a:off x="112203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89" name="Shape 889"/>
                        <wps:cNvSpPr/>
                        <wps:spPr>
                          <a:xfrm>
                            <a:off x="152925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0" name="Shape 890"/>
                        <wps:cNvSpPr/>
                        <wps:spPr>
                          <a:xfrm>
                            <a:off x="193647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1" name="Shape 891"/>
                        <wps:cNvSpPr/>
                        <wps:spPr>
                          <a:xfrm>
                            <a:off x="234370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2" name="Shape 892"/>
                        <wps:cNvSpPr/>
                        <wps:spPr>
                          <a:xfrm>
                            <a:off x="275092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3" name="Shape 893"/>
                        <wps:cNvSpPr/>
                        <wps:spPr>
                          <a:xfrm>
                            <a:off x="314948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4" name="Shape 894"/>
                        <wps:cNvSpPr/>
                        <wps:spPr>
                          <a:xfrm>
                            <a:off x="3556705"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5" name="Shape 895"/>
                        <wps:cNvSpPr/>
                        <wps:spPr>
                          <a:xfrm>
                            <a:off x="396392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6" name="Shape 896"/>
                        <wps:cNvSpPr/>
                        <wps:spPr>
                          <a:xfrm>
                            <a:off x="437115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7" name="Shape 897"/>
                        <wps:cNvSpPr/>
                        <wps:spPr>
                          <a:xfrm>
                            <a:off x="478703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898" name="Shape 898"/>
                        <wps:cNvSpPr/>
                        <wps:spPr>
                          <a:xfrm>
                            <a:off x="714807"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899" name="Shape 899"/>
                        <wps:cNvSpPr/>
                        <wps:spPr>
                          <a:xfrm>
                            <a:off x="719139"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182" name="Shape 32182"/>
                        <wps:cNvSpPr/>
                        <wps:spPr>
                          <a:xfrm>
                            <a:off x="719139" y="77978"/>
                            <a:ext cx="1940808" cy="346573"/>
                          </a:xfrm>
                          <a:custGeom>
                            <a:avLst/>
                            <a:gdLst/>
                            <a:ahLst/>
                            <a:cxnLst/>
                            <a:rect l="0" t="0" r="0" b="0"/>
                            <a:pathLst>
                              <a:path w="1940808" h="346573">
                                <a:moveTo>
                                  <a:pt x="0" y="0"/>
                                </a:moveTo>
                                <a:lnTo>
                                  <a:pt x="1940808" y="0"/>
                                </a:lnTo>
                                <a:lnTo>
                                  <a:pt x="1940808"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183" name="Shape 32183"/>
                        <wps:cNvSpPr/>
                        <wps:spPr>
                          <a:xfrm>
                            <a:off x="719139" y="580509"/>
                            <a:ext cx="883761" cy="346573"/>
                          </a:xfrm>
                          <a:custGeom>
                            <a:avLst/>
                            <a:gdLst/>
                            <a:ahLst/>
                            <a:cxnLst/>
                            <a:rect l="0" t="0" r="0" b="0"/>
                            <a:pathLst>
                              <a:path w="883761" h="346573">
                                <a:moveTo>
                                  <a:pt x="0" y="0"/>
                                </a:moveTo>
                                <a:lnTo>
                                  <a:pt x="883761" y="0"/>
                                </a:lnTo>
                                <a:lnTo>
                                  <a:pt x="883761"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184" name="Shape 32184"/>
                        <wps:cNvSpPr/>
                        <wps:spPr>
                          <a:xfrm>
                            <a:off x="719139" y="1083039"/>
                            <a:ext cx="719139" cy="346573"/>
                          </a:xfrm>
                          <a:custGeom>
                            <a:avLst/>
                            <a:gdLst/>
                            <a:ahLst/>
                            <a:cxnLst/>
                            <a:rect l="0" t="0" r="0" b="0"/>
                            <a:pathLst>
                              <a:path w="719139" h="346573">
                                <a:moveTo>
                                  <a:pt x="0" y="0"/>
                                </a:moveTo>
                                <a:lnTo>
                                  <a:pt x="719139" y="0"/>
                                </a:lnTo>
                                <a:lnTo>
                                  <a:pt x="719139"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185" name="Shape 32185"/>
                        <wps:cNvSpPr/>
                        <wps:spPr>
                          <a:xfrm>
                            <a:off x="719139" y="1585570"/>
                            <a:ext cx="476538" cy="346573"/>
                          </a:xfrm>
                          <a:custGeom>
                            <a:avLst/>
                            <a:gdLst/>
                            <a:ahLst/>
                            <a:cxnLst/>
                            <a:rect l="0" t="0" r="0" b="0"/>
                            <a:pathLst>
                              <a:path w="476538" h="346573">
                                <a:moveTo>
                                  <a:pt x="0" y="0"/>
                                </a:moveTo>
                                <a:lnTo>
                                  <a:pt x="476538" y="0"/>
                                </a:lnTo>
                                <a:lnTo>
                                  <a:pt x="476538"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20661" name="Rectangle 20661"/>
                        <wps:cNvSpPr/>
                        <wps:spPr>
                          <a:xfrm>
                            <a:off x="645492" y="2609313"/>
                            <a:ext cx="82970" cy="135102"/>
                          </a:xfrm>
                          <a:prstGeom prst="rect">
                            <a:avLst/>
                          </a:prstGeom>
                          <a:ln>
                            <a:noFill/>
                          </a:ln>
                        </wps:spPr>
                        <wps:txbx>
                          <w:txbxContent>
                            <w:p w14:paraId="7BF2F570"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0662" name="Rectangle 20662"/>
                        <wps:cNvSpPr/>
                        <wps:spPr>
                          <a:xfrm>
                            <a:off x="706142" y="2609313"/>
                            <a:ext cx="118232" cy="135102"/>
                          </a:xfrm>
                          <a:prstGeom prst="rect">
                            <a:avLst/>
                          </a:prstGeom>
                          <a:ln>
                            <a:noFill/>
                          </a:ln>
                        </wps:spPr>
                        <wps:txbx>
                          <w:txbxContent>
                            <w:p w14:paraId="5B262F3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63" name="Rectangle 20663"/>
                        <wps:cNvSpPr/>
                        <wps:spPr>
                          <a:xfrm>
                            <a:off x="1030188" y="2609313"/>
                            <a:ext cx="140587" cy="135102"/>
                          </a:xfrm>
                          <a:prstGeom prst="rect">
                            <a:avLst/>
                          </a:prstGeom>
                          <a:ln>
                            <a:noFill/>
                          </a:ln>
                        </wps:spPr>
                        <wps:txbx>
                          <w:txbxContent>
                            <w:p w14:paraId="7ACD3B8A"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0665" name="Rectangle 20665"/>
                        <wps:cNvSpPr/>
                        <wps:spPr>
                          <a:xfrm>
                            <a:off x="1134160" y="2609313"/>
                            <a:ext cx="118232" cy="135102"/>
                          </a:xfrm>
                          <a:prstGeom prst="rect">
                            <a:avLst/>
                          </a:prstGeom>
                          <a:ln>
                            <a:noFill/>
                          </a:ln>
                        </wps:spPr>
                        <wps:txbx>
                          <w:txbxContent>
                            <w:p w14:paraId="6C888AA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69" name="Rectangle 20669"/>
                        <wps:cNvSpPr/>
                        <wps:spPr>
                          <a:xfrm>
                            <a:off x="1432213" y="2609313"/>
                            <a:ext cx="152111" cy="135102"/>
                          </a:xfrm>
                          <a:prstGeom prst="rect">
                            <a:avLst/>
                          </a:prstGeom>
                          <a:ln>
                            <a:noFill/>
                          </a:ln>
                        </wps:spPr>
                        <wps:txbx>
                          <w:txbxContent>
                            <w:p w14:paraId="069FACA5"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0670" name="Rectangle 20670"/>
                        <wps:cNvSpPr/>
                        <wps:spPr>
                          <a:xfrm>
                            <a:off x="1544849" y="2609313"/>
                            <a:ext cx="118232" cy="135102"/>
                          </a:xfrm>
                          <a:prstGeom prst="rect">
                            <a:avLst/>
                          </a:prstGeom>
                          <a:ln>
                            <a:noFill/>
                          </a:ln>
                        </wps:spPr>
                        <wps:txbx>
                          <w:txbxContent>
                            <w:p w14:paraId="71120A7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72" name="Rectangle 20672"/>
                        <wps:cNvSpPr/>
                        <wps:spPr>
                          <a:xfrm>
                            <a:off x="1838569" y="2609313"/>
                            <a:ext cx="152111" cy="135102"/>
                          </a:xfrm>
                          <a:prstGeom prst="rect">
                            <a:avLst/>
                          </a:prstGeom>
                          <a:ln>
                            <a:noFill/>
                          </a:ln>
                        </wps:spPr>
                        <wps:txbx>
                          <w:txbxContent>
                            <w:p w14:paraId="0EBB73BF"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0674" name="Rectangle 20674"/>
                        <wps:cNvSpPr/>
                        <wps:spPr>
                          <a:xfrm>
                            <a:off x="1951206" y="2609313"/>
                            <a:ext cx="118232" cy="135102"/>
                          </a:xfrm>
                          <a:prstGeom prst="rect">
                            <a:avLst/>
                          </a:prstGeom>
                          <a:ln>
                            <a:noFill/>
                          </a:ln>
                        </wps:spPr>
                        <wps:txbx>
                          <w:txbxContent>
                            <w:p w14:paraId="5B8B3AD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77" name="Rectangle 20677"/>
                        <wps:cNvSpPr/>
                        <wps:spPr>
                          <a:xfrm>
                            <a:off x="2240594" y="2609313"/>
                            <a:ext cx="163635" cy="135102"/>
                          </a:xfrm>
                          <a:prstGeom prst="rect">
                            <a:avLst/>
                          </a:prstGeom>
                          <a:ln>
                            <a:noFill/>
                          </a:ln>
                        </wps:spPr>
                        <wps:txbx>
                          <w:txbxContent>
                            <w:p w14:paraId="73CC72A5"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0679" name="Rectangle 20679"/>
                        <wps:cNvSpPr/>
                        <wps:spPr>
                          <a:xfrm>
                            <a:off x="2361895" y="2609313"/>
                            <a:ext cx="118232" cy="135102"/>
                          </a:xfrm>
                          <a:prstGeom prst="rect">
                            <a:avLst/>
                          </a:prstGeom>
                          <a:ln>
                            <a:noFill/>
                          </a:ln>
                        </wps:spPr>
                        <wps:txbx>
                          <w:txbxContent>
                            <w:p w14:paraId="7BEA078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81" name="Rectangle 20681"/>
                        <wps:cNvSpPr/>
                        <wps:spPr>
                          <a:xfrm>
                            <a:off x="2646951" y="2609313"/>
                            <a:ext cx="163635" cy="135102"/>
                          </a:xfrm>
                          <a:prstGeom prst="rect">
                            <a:avLst/>
                          </a:prstGeom>
                          <a:ln>
                            <a:noFill/>
                          </a:ln>
                        </wps:spPr>
                        <wps:txbx>
                          <w:txbxContent>
                            <w:p w14:paraId="5F852B76"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0682" name="Rectangle 20682"/>
                        <wps:cNvSpPr/>
                        <wps:spPr>
                          <a:xfrm>
                            <a:off x="2768251" y="2609313"/>
                            <a:ext cx="118232" cy="135102"/>
                          </a:xfrm>
                          <a:prstGeom prst="rect">
                            <a:avLst/>
                          </a:prstGeom>
                          <a:ln>
                            <a:noFill/>
                          </a:ln>
                        </wps:spPr>
                        <wps:txbx>
                          <w:txbxContent>
                            <w:p w14:paraId="637DB3C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83" name="Rectangle 20683"/>
                        <wps:cNvSpPr/>
                        <wps:spPr>
                          <a:xfrm>
                            <a:off x="3053308" y="2609313"/>
                            <a:ext cx="163635" cy="135102"/>
                          </a:xfrm>
                          <a:prstGeom prst="rect">
                            <a:avLst/>
                          </a:prstGeom>
                          <a:ln>
                            <a:noFill/>
                          </a:ln>
                        </wps:spPr>
                        <wps:txbx>
                          <w:txbxContent>
                            <w:p w14:paraId="2EC067B9"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0684" name="Rectangle 20684"/>
                        <wps:cNvSpPr/>
                        <wps:spPr>
                          <a:xfrm>
                            <a:off x="3174608" y="2609313"/>
                            <a:ext cx="118232" cy="135102"/>
                          </a:xfrm>
                          <a:prstGeom prst="rect">
                            <a:avLst/>
                          </a:prstGeom>
                          <a:ln>
                            <a:noFill/>
                          </a:ln>
                        </wps:spPr>
                        <wps:txbx>
                          <w:txbxContent>
                            <w:p w14:paraId="15C0264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85" name="Rectangle 20685"/>
                        <wps:cNvSpPr/>
                        <wps:spPr>
                          <a:xfrm>
                            <a:off x="3463996" y="2609313"/>
                            <a:ext cx="152111" cy="135102"/>
                          </a:xfrm>
                          <a:prstGeom prst="rect">
                            <a:avLst/>
                          </a:prstGeom>
                          <a:ln>
                            <a:noFill/>
                          </a:ln>
                        </wps:spPr>
                        <wps:txbx>
                          <w:txbxContent>
                            <w:p w14:paraId="5E438C1A"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0686" name="Rectangle 20686"/>
                        <wps:cNvSpPr/>
                        <wps:spPr>
                          <a:xfrm>
                            <a:off x="3576633" y="2609313"/>
                            <a:ext cx="118232" cy="135102"/>
                          </a:xfrm>
                          <a:prstGeom prst="rect">
                            <a:avLst/>
                          </a:prstGeom>
                          <a:ln>
                            <a:noFill/>
                          </a:ln>
                        </wps:spPr>
                        <wps:txbx>
                          <w:txbxContent>
                            <w:p w14:paraId="41AFB3E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87" name="Rectangle 20687"/>
                        <wps:cNvSpPr/>
                        <wps:spPr>
                          <a:xfrm>
                            <a:off x="3866022" y="2609313"/>
                            <a:ext cx="163635" cy="135102"/>
                          </a:xfrm>
                          <a:prstGeom prst="rect">
                            <a:avLst/>
                          </a:prstGeom>
                          <a:ln>
                            <a:noFill/>
                          </a:ln>
                        </wps:spPr>
                        <wps:txbx>
                          <w:txbxContent>
                            <w:p w14:paraId="6553B7C4"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0688" name="Rectangle 20688"/>
                        <wps:cNvSpPr/>
                        <wps:spPr>
                          <a:xfrm>
                            <a:off x="3987322" y="2609313"/>
                            <a:ext cx="118232" cy="135102"/>
                          </a:xfrm>
                          <a:prstGeom prst="rect">
                            <a:avLst/>
                          </a:prstGeom>
                          <a:ln>
                            <a:noFill/>
                          </a:ln>
                        </wps:spPr>
                        <wps:txbx>
                          <w:txbxContent>
                            <w:p w14:paraId="26E9D68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89" name="Rectangle 20689"/>
                        <wps:cNvSpPr/>
                        <wps:spPr>
                          <a:xfrm>
                            <a:off x="4272378" y="2609313"/>
                            <a:ext cx="163635" cy="135102"/>
                          </a:xfrm>
                          <a:prstGeom prst="rect">
                            <a:avLst/>
                          </a:prstGeom>
                          <a:ln>
                            <a:noFill/>
                          </a:ln>
                        </wps:spPr>
                        <wps:txbx>
                          <w:txbxContent>
                            <w:p w14:paraId="5D294202"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0690" name="Rectangle 20690"/>
                        <wps:cNvSpPr/>
                        <wps:spPr>
                          <a:xfrm>
                            <a:off x="4393679" y="2609313"/>
                            <a:ext cx="118232" cy="135102"/>
                          </a:xfrm>
                          <a:prstGeom prst="rect">
                            <a:avLst/>
                          </a:prstGeom>
                          <a:ln>
                            <a:noFill/>
                          </a:ln>
                        </wps:spPr>
                        <wps:txbx>
                          <w:txbxContent>
                            <w:p w14:paraId="3D55993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0691" name="Rectangle 20691"/>
                        <wps:cNvSpPr/>
                        <wps:spPr>
                          <a:xfrm>
                            <a:off x="4613753" y="2609313"/>
                            <a:ext cx="221252" cy="135102"/>
                          </a:xfrm>
                          <a:prstGeom prst="rect">
                            <a:avLst/>
                          </a:prstGeom>
                          <a:ln>
                            <a:noFill/>
                          </a:ln>
                        </wps:spPr>
                        <wps:txbx>
                          <w:txbxContent>
                            <w:p w14:paraId="096E8472"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0692" name="Rectangle 20692"/>
                        <wps:cNvSpPr/>
                        <wps:spPr>
                          <a:xfrm>
                            <a:off x="4778374" y="2609313"/>
                            <a:ext cx="118232" cy="135102"/>
                          </a:xfrm>
                          <a:prstGeom prst="rect">
                            <a:avLst/>
                          </a:prstGeom>
                          <a:ln>
                            <a:noFill/>
                          </a:ln>
                        </wps:spPr>
                        <wps:txbx>
                          <w:txbxContent>
                            <w:p w14:paraId="5C2F456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915" name="Rectangle 915"/>
                        <wps:cNvSpPr/>
                        <wps:spPr>
                          <a:xfrm>
                            <a:off x="181951" y="217962"/>
                            <a:ext cx="583553" cy="135103"/>
                          </a:xfrm>
                          <a:prstGeom prst="rect">
                            <a:avLst/>
                          </a:prstGeom>
                          <a:ln>
                            <a:noFill/>
                          </a:ln>
                        </wps:spPr>
                        <wps:txbx>
                          <w:txbxContent>
                            <w:p w14:paraId="602350A9" w14:textId="77777777" w:rsidR="00902B08" w:rsidRDefault="00902B08" w:rsidP="00902B08">
                              <w:r>
                                <w:rPr>
                                  <w:rFonts w:ascii="Calibri" w:eastAsia="Calibri" w:hAnsi="Calibri" w:cs="Calibri"/>
                                  <w:color w:val="333E48"/>
                                  <w:spacing w:val="-3"/>
                                  <w:w w:val="107"/>
                                  <w:sz w:val="16"/>
                                </w:rPr>
                                <w:t>Takeways</w:t>
                              </w:r>
                            </w:p>
                          </w:txbxContent>
                        </wps:txbx>
                        <wps:bodyPr horzOverflow="overflow" vert="horz" lIns="0" tIns="0" rIns="0" bIns="0" rtlCol="0">
                          <a:noAutofit/>
                        </wps:bodyPr>
                      </wps:wsp>
                      <wps:wsp>
                        <wps:cNvPr id="916" name="Rectangle 916"/>
                        <wps:cNvSpPr/>
                        <wps:spPr>
                          <a:xfrm>
                            <a:off x="311915" y="720490"/>
                            <a:ext cx="406090" cy="135102"/>
                          </a:xfrm>
                          <a:prstGeom prst="rect">
                            <a:avLst/>
                          </a:prstGeom>
                          <a:ln>
                            <a:noFill/>
                          </a:ln>
                        </wps:spPr>
                        <wps:txbx>
                          <w:txbxContent>
                            <w:p w14:paraId="61A82A3E" w14:textId="77777777" w:rsidR="00902B08" w:rsidRDefault="00902B08" w:rsidP="00902B08">
                              <w:r>
                                <w:rPr>
                                  <w:rFonts w:ascii="Calibri" w:eastAsia="Calibri" w:hAnsi="Calibri" w:cs="Calibri"/>
                                  <w:color w:val="333E48"/>
                                  <w:w w:val="108"/>
                                  <w:sz w:val="16"/>
                                </w:rPr>
                                <w:t>Online</w:t>
                              </w:r>
                            </w:p>
                          </w:txbxContent>
                        </wps:txbx>
                        <wps:bodyPr horzOverflow="overflow" vert="horz" lIns="0" tIns="0" rIns="0" bIns="0" rtlCol="0">
                          <a:noAutofit/>
                        </wps:bodyPr>
                      </wps:wsp>
                      <wps:wsp>
                        <wps:cNvPr id="917" name="Rectangle 917"/>
                        <wps:cNvSpPr/>
                        <wps:spPr>
                          <a:xfrm>
                            <a:off x="147294" y="1153710"/>
                            <a:ext cx="679290" cy="135102"/>
                          </a:xfrm>
                          <a:prstGeom prst="rect">
                            <a:avLst/>
                          </a:prstGeom>
                          <a:ln>
                            <a:noFill/>
                          </a:ln>
                        </wps:spPr>
                        <wps:txbx>
                          <w:txbxContent>
                            <w:p w14:paraId="6685C413" w14:textId="77777777" w:rsidR="00902B08" w:rsidRDefault="00902B08" w:rsidP="00902B08">
                              <w:r>
                                <w:rPr>
                                  <w:rFonts w:ascii="Calibri" w:eastAsia="Calibri" w:hAnsi="Calibri" w:cs="Calibri"/>
                                  <w:color w:val="333E48"/>
                                  <w:w w:val="109"/>
                                  <w:sz w:val="16"/>
                                </w:rPr>
                                <w:t>Health</w:t>
                              </w:r>
                              <w:r>
                                <w:rPr>
                                  <w:rFonts w:ascii="Calibri" w:eastAsia="Calibri" w:hAnsi="Calibri" w:cs="Calibri"/>
                                  <w:color w:val="333E48"/>
                                  <w:spacing w:val="7"/>
                                  <w:w w:val="109"/>
                                  <w:sz w:val="16"/>
                                </w:rPr>
                                <w:t xml:space="preserve"> </w:t>
                              </w:r>
                              <w:r>
                                <w:rPr>
                                  <w:rFonts w:ascii="Calibri" w:eastAsia="Calibri" w:hAnsi="Calibri" w:cs="Calibri"/>
                                  <w:color w:val="333E48"/>
                                  <w:w w:val="109"/>
                                  <w:sz w:val="16"/>
                                </w:rPr>
                                <w:t>and</w:t>
                              </w:r>
                            </w:p>
                          </w:txbxContent>
                        </wps:txbx>
                        <wps:bodyPr horzOverflow="overflow" vert="horz" lIns="0" tIns="0" rIns="0" bIns="0" rtlCol="0">
                          <a:noAutofit/>
                        </wps:bodyPr>
                      </wps:wsp>
                      <wps:wsp>
                        <wps:cNvPr id="918" name="Rectangle 918"/>
                        <wps:cNvSpPr/>
                        <wps:spPr>
                          <a:xfrm>
                            <a:off x="303251" y="1292339"/>
                            <a:ext cx="476614" cy="135103"/>
                          </a:xfrm>
                          <a:prstGeom prst="rect">
                            <a:avLst/>
                          </a:prstGeom>
                          <a:ln>
                            <a:noFill/>
                          </a:ln>
                        </wps:spPr>
                        <wps:txbx>
                          <w:txbxContent>
                            <w:p w14:paraId="44177543" w14:textId="77777777" w:rsidR="00902B08" w:rsidRDefault="00902B08" w:rsidP="00902B08">
                              <w:r>
                                <w:rPr>
                                  <w:rFonts w:ascii="Calibri" w:eastAsia="Calibri" w:hAnsi="Calibri" w:cs="Calibri"/>
                                  <w:color w:val="333E48"/>
                                  <w:w w:val="106"/>
                                  <w:sz w:val="16"/>
                                </w:rPr>
                                <w:t>safety...</w:t>
                              </w:r>
                            </w:p>
                          </w:txbxContent>
                        </wps:txbx>
                        <wps:bodyPr horzOverflow="overflow" vert="horz" lIns="0" tIns="0" rIns="0" bIns="0" rtlCol="0">
                          <a:noAutofit/>
                        </wps:bodyPr>
                      </wps:wsp>
                      <wps:wsp>
                        <wps:cNvPr id="919" name="Rectangle 919"/>
                        <wps:cNvSpPr/>
                        <wps:spPr>
                          <a:xfrm>
                            <a:off x="294587" y="1656237"/>
                            <a:ext cx="538933" cy="135103"/>
                          </a:xfrm>
                          <a:prstGeom prst="rect">
                            <a:avLst/>
                          </a:prstGeom>
                          <a:ln>
                            <a:noFill/>
                          </a:ln>
                        </wps:spPr>
                        <wps:txbx>
                          <w:txbxContent>
                            <w:p w14:paraId="687904DE" w14:textId="77777777" w:rsidR="00902B08" w:rsidRDefault="00902B08" w:rsidP="00902B08">
                              <w:r>
                                <w:rPr>
                                  <w:rFonts w:ascii="Calibri" w:eastAsia="Calibri" w:hAnsi="Calibri" w:cs="Calibri"/>
                                  <w:color w:val="333E48"/>
                                  <w:w w:val="105"/>
                                  <w:sz w:val="16"/>
                                </w:rPr>
                                <w:t>Maintain</w:t>
                              </w:r>
                            </w:p>
                          </w:txbxContent>
                        </wps:txbx>
                        <wps:bodyPr horzOverflow="overflow" vert="horz" lIns="0" tIns="0" rIns="0" bIns="0" rtlCol="0">
                          <a:noAutofit/>
                        </wps:bodyPr>
                      </wps:wsp>
                      <wps:wsp>
                        <wps:cNvPr id="920" name="Rectangle 920"/>
                        <wps:cNvSpPr/>
                        <wps:spPr>
                          <a:xfrm>
                            <a:off x="0" y="1794866"/>
                            <a:ext cx="936174" cy="135102"/>
                          </a:xfrm>
                          <a:prstGeom prst="rect">
                            <a:avLst/>
                          </a:prstGeom>
                          <a:ln>
                            <a:noFill/>
                          </a:ln>
                        </wps:spPr>
                        <wps:txbx>
                          <w:txbxContent>
                            <w:p w14:paraId="310FB745" w14:textId="77777777" w:rsidR="00902B08" w:rsidRDefault="00902B08" w:rsidP="00902B08">
                              <w:r>
                                <w:rPr>
                                  <w:rFonts w:ascii="Calibri" w:eastAsia="Calibri" w:hAnsi="Calibri" w:cs="Calibri"/>
                                  <w:color w:val="333E48"/>
                                  <w:w w:val="112"/>
                                  <w:sz w:val="16"/>
                                </w:rPr>
                                <w:t>social</w:t>
                              </w:r>
                              <w:r>
                                <w:rPr>
                                  <w:rFonts w:ascii="Calibri" w:eastAsia="Calibri" w:hAnsi="Calibri" w:cs="Calibri"/>
                                  <w:color w:val="333E48"/>
                                  <w:spacing w:val="11"/>
                                  <w:w w:val="112"/>
                                  <w:sz w:val="16"/>
                                </w:rPr>
                                <w:t xml:space="preserve"> </w:t>
                              </w:r>
                              <w:r>
                                <w:rPr>
                                  <w:rFonts w:ascii="Calibri" w:eastAsia="Calibri" w:hAnsi="Calibri" w:cs="Calibri"/>
                                  <w:color w:val="333E48"/>
                                  <w:w w:val="112"/>
                                  <w:sz w:val="16"/>
                                </w:rPr>
                                <w:t>distance</w:t>
                              </w:r>
                            </w:p>
                          </w:txbxContent>
                        </wps:txbx>
                        <wps:bodyPr horzOverflow="overflow" vert="horz" lIns="0" tIns="0" rIns="0" bIns="0" rtlCol="0">
                          <a:noAutofit/>
                        </wps:bodyPr>
                      </wps:wsp>
                      <wps:wsp>
                        <wps:cNvPr id="921" name="Rectangle 921"/>
                        <wps:cNvSpPr/>
                        <wps:spPr>
                          <a:xfrm>
                            <a:off x="43322" y="2158770"/>
                            <a:ext cx="843985" cy="135102"/>
                          </a:xfrm>
                          <a:prstGeom prst="rect">
                            <a:avLst/>
                          </a:prstGeom>
                          <a:ln>
                            <a:noFill/>
                          </a:ln>
                        </wps:spPr>
                        <wps:txbx>
                          <w:txbxContent>
                            <w:p w14:paraId="09A9D1ED"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wps:txbx>
                        <wps:bodyPr horzOverflow="overflow" vert="horz" lIns="0" tIns="0" rIns="0" bIns="0" rtlCol="0">
                          <a:noAutofit/>
                        </wps:bodyPr>
                      </wps:wsp>
                      <wps:wsp>
                        <wps:cNvPr id="922" name="Rectangle 922"/>
                        <wps:cNvSpPr/>
                        <wps:spPr>
                          <a:xfrm>
                            <a:off x="311916" y="2297399"/>
                            <a:ext cx="488230" cy="135101"/>
                          </a:xfrm>
                          <a:prstGeom prst="rect">
                            <a:avLst/>
                          </a:prstGeom>
                          <a:ln>
                            <a:noFill/>
                          </a:ln>
                        </wps:spPr>
                        <wps:txbx>
                          <w:txbxContent>
                            <w:p w14:paraId="08BDA9B7" w14:textId="77777777" w:rsidR="00902B08" w:rsidRDefault="00902B08" w:rsidP="00902B08">
                              <w:r>
                                <w:rPr>
                                  <w:rFonts w:ascii="Calibri" w:eastAsia="Calibri" w:hAnsi="Calibri" w:cs="Calibri"/>
                                  <w:color w:val="333E48"/>
                                  <w:w w:val="113"/>
                                  <w:sz w:val="16"/>
                                </w:rPr>
                                <w:t>specify)</w:t>
                              </w:r>
                            </w:p>
                          </w:txbxContent>
                        </wps:txbx>
                        <wps:bodyPr horzOverflow="overflow" vert="horz" lIns="0" tIns="0" rIns="0" bIns="0" rtlCol="0">
                          <a:noAutofit/>
                        </wps:bodyPr>
                      </wps:wsp>
                    </wpg:wgp>
                  </a:graphicData>
                </a:graphic>
              </wp:inline>
            </w:drawing>
          </mc:Choice>
          <mc:Fallback>
            <w:pict>
              <v:group w14:anchorId="5A228BD8" id="Group 21805" o:spid="_x0000_s1321" style="width:383.25pt;height:213.45pt;mso-position-horizontal-relative:char;mso-position-vertical-relative:line" coordsize="48672,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">
                <v:shape id="Shape 887" o:spid="_x0000_s1322" style="position:absolute;left:714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" path="m,l,2512654e" filled="f" strokecolor="#edeeee" strokeweight=".24067mm">
                  <v:stroke miterlimit="1" joinstyle="miter"/>
                  <v:path arrowok="t" textboxrect="0,0,0,2512654"/>
                </v:shape>
                <v:shape id="Shape 888" o:spid="_x0000_s1323" style="position:absolute;left:1122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" path="m,l,2512654e" filled="f" strokecolor="#edeeee" strokeweight=".24067mm">
                  <v:stroke miterlimit="1" joinstyle="miter"/>
                  <v:path arrowok="t" textboxrect="0,0,0,2512654"/>
                </v:shape>
                <v:shape id="Shape 889" o:spid="_x0000_s1324" style="position:absolute;left:1529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" path="m,l,2512654e" filled="f" strokecolor="#edeeee" strokeweight=".24067mm">
                  <v:stroke miterlimit="1" joinstyle="miter"/>
                  <v:path arrowok="t" textboxrect="0,0,0,2512654"/>
                </v:shape>
                <v:shape id="Shape 890" o:spid="_x0000_s1325" style="position:absolute;left:1936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" path="m,l,2512654e" filled="f" strokecolor="#edeeee" strokeweight=".24067mm">
                  <v:stroke miterlimit="1" joinstyle="miter"/>
                  <v:path arrowok="t" textboxrect="0,0,0,2512654"/>
                </v:shape>
                <v:shape id="Shape 891" o:spid="_x0000_s1326" style="position:absolute;left:2343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" path="m,l,2512654e" filled="f" strokecolor="#edeeee" strokeweight=".24067mm">
                  <v:stroke miterlimit="1" joinstyle="miter"/>
                  <v:path arrowok="t" textboxrect="0,0,0,2512654"/>
                </v:shape>
                <v:shape id="Shape 892" o:spid="_x0000_s1327" style="position:absolute;left:2750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" path="m,l,2512654e" filled="f" strokecolor="#edeeee" strokeweight=".24067mm">
                  <v:stroke miterlimit="1" joinstyle="miter"/>
                  <v:path arrowok="t" textboxrect="0,0,0,2512654"/>
                </v:shape>
                <v:shape id="Shape 893" o:spid="_x0000_s1328" style="position:absolute;left:3149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" path="m,l,2512654e" filled="f" strokecolor="#edeeee" strokeweight=".24067mm">
                  <v:stroke miterlimit="1" joinstyle="miter"/>
                  <v:path arrowok="t" textboxrect="0,0,0,2512654"/>
                </v:shape>
                <v:shape id="Shape 894" o:spid="_x0000_s1329" style="position:absolute;left:3556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" path="m,l,2512654e" filled="f" strokecolor="#edeeee" strokeweight=".24067mm">
                  <v:stroke miterlimit="1" joinstyle="miter"/>
                  <v:path arrowok="t" textboxrect="0,0,0,2512654"/>
                </v:shape>
                <v:shape id="Shape 895" o:spid="_x0000_s1330" style="position:absolute;left:3963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" path="m,l,2512654e" filled="f" strokecolor="#edeeee" strokeweight=".24067mm">
                  <v:stroke miterlimit="1" joinstyle="miter"/>
                  <v:path arrowok="t" textboxrect="0,0,0,2512654"/>
                </v:shape>
                <v:shape id="Shape 896" o:spid="_x0000_s1331" style="position:absolute;left:4371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" path="m,l,2512654e" filled="f" strokecolor="#edeeee" strokeweight=".24067mm">
                  <v:stroke miterlimit="1" joinstyle="miter"/>
                  <v:path arrowok="t" textboxrect="0,0,0,2512654"/>
                </v:shape>
                <v:shape id="Shape 897" o:spid="_x0000_s1332" style="position:absolute;left:4787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" path="m,l,2512654e" filled="f" strokecolor="#edeeee" strokeweight=".24067mm">
                  <v:stroke miterlimit="1" joinstyle="miter"/>
                  <v:path arrowok="t" textboxrect="0,0,0,2512654"/>
                </v:shape>
                <v:shape id="Shape 898" o:spid="_x0000_s1333" style="position:absolute;left:714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" path="m,l,2512654e" filled="f" strokecolor="#ccc" strokeweight=".24067mm">
                  <v:stroke miterlimit="1" joinstyle="miter"/>
                  <v:path arrowok="t" textboxrect="0,0,0,2512654"/>
                </v:shape>
                <v:shape id="Shape 899" o:spid="_x0000_s1334" style="position:absolute;left:7191;top:25169;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" path="m,l4063568,e" filled="f" strokecolor="#ccc" strokeweight=".24067mm">
                  <v:stroke miterlimit="1" joinstyle="miter"/>
                  <v:path arrowok="t" textboxrect="0,0,4063568,0"/>
                </v:shape>
                <v:shape id="Shape 32182" o:spid="_x0000_s1335" style="position:absolute;left:7191;top:779;width:19408;height:3466;visibility:visible;mso-wrap-style:square;v-text-anchor:top" coordsize="194080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" path="m,l1940808,r,346573l,346573,,e" fillcolor="#00bf6f" stroked="f" strokeweight="0">
                  <v:stroke miterlimit="83231f" joinstyle="miter"/>
                  <v:path arrowok="t" textboxrect="0,0,1940808,346573"/>
                </v:shape>
                <v:shape id="Shape 32183" o:spid="_x0000_s1336" style="position:absolute;left:7191;top:5805;width:8838;height:3465;visibility:visible;mso-wrap-style:square;v-text-anchor:top" coordsize="883761,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" path="m,l883761,r,346573l,346573,,e" fillcolor="#507cb6" stroked="f" strokeweight="0">
                  <v:stroke miterlimit="83231f" joinstyle="miter"/>
                  <v:path arrowok="t" textboxrect="0,0,883761,346573"/>
                </v:shape>
                <v:shape id="Shape 32184" o:spid="_x0000_s1337" style="position:absolute;left:7191;top:10830;width:7191;height:3466;visibility:visible;mso-wrap-style:square;v-text-anchor:top" coordsize="71913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" path="m,l719139,r,346573l,346573,,e" fillcolor="#f9be00" stroked="f" strokeweight="0">
                  <v:stroke miterlimit="83231f" joinstyle="miter"/>
                  <v:path arrowok="t" textboxrect="0,0,719139,346573"/>
                </v:shape>
                <v:shape id="Shape 32185" o:spid="_x0000_s1338" style="position:absolute;left:7191;top:15855;width:4765;height:3466;visibility:visible;mso-wrap-style:square;v-text-anchor:top" coordsize="47653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" path="m,l476538,r,346573l,346573,,e" fillcolor="#6bc8cd" stroked="f" strokeweight="0">
                  <v:stroke miterlimit="83231f" joinstyle="miter"/>
                  <v:path arrowok="t" textboxrect="0,0,476538,346573"/>
                </v:shape>
                <v:rect id="Rectangle 20661" o:spid="_x0000_s1339" style="position:absolute;left:6454;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" filled="f" stroked="f">
                  <v:textbox inset="0,0,0,0">
                    <w:txbxContent>
                      <w:p w14:paraId="7BF2F570" w14:textId="77777777" w:rsidR="00902B08" w:rsidRDefault="00902B08" w:rsidP="00902B08">
                        <w:r>
                          <w:rPr>
                            <w:rFonts w:ascii="Calibri" w:eastAsia="Calibri" w:hAnsi="Calibri" w:cs="Calibri"/>
                            <w:color w:val="333E48"/>
                            <w:w w:val="118"/>
                            <w:sz w:val="16"/>
                          </w:rPr>
                          <w:t>0</w:t>
                        </w:r>
                      </w:p>
                    </w:txbxContent>
                  </v:textbox>
                </v:rect>
                <v:rect id="Rectangle 20662" o:spid="_x0000_s1340" style="position:absolute;left:7061;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" filled="f" stroked="f">
                  <v:textbox inset="0,0,0,0">
                    <w:txbxContent>
                      <w:p w14:paraId="5B262F3A" w14:textId="77777777" w:rsidR="00902B08" w:rsidRDefault="00902B08" w:rsidP="00902B08">
                        <w:r>
                          <w:rPr>
                            <w:rFonts w:ascii="Calibri" w:eastAsia="Calibri" w:hAnsi="Calibri" w:cs="Calibri"/>
                            <w:color w:val="333E48"/>
                            <w:w w:val="120"/>
                            <w:sz w:val="16"/>
                          </w:rPr>
                          <w:t>%</w:t>
                        </w:r>
                      </w:p>
                    </w:txbxContent>
                  </v:textbox>
                </v:rect>
                <v:rect id="Rectangle 20663" o:spid="_x0000_s1341" style="position:absolute;left:10301;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" filled="f" stroked="f">
                  <v:textbox inset="0,0,0,0">
                    <w:txbxContent>
                      <w:p w14:paraId="7ACD3B8A" w14:textId="77777777" w:rsidR="00902B08" w:rsidRDefault="00902B08" w:rsidP="00902B08">
                        <w:r>
                          <w:rPr>
                            <w:rFonts w:ascii="Calibri" w:eastAsia="Calibri" w:hAnsi="Calibri" w:cs="Calibri"/>
                            <w:color w:val="333E48"/>
                            <w:spacing w:val="6"/>
                            <w:w w:val="96"/>
                            <w:sz w:val="16"/>
                          </w:rPr>
                          <w:t>10</w:t>
                        </w:r>
                      </w:p>
                    </w:txbxContent>
                  </v:textbox>
                </v:rect>
                <v:rect id="Rectangle 20665" o:spid="_x0000_s1342" style="position:absolute;left:11341;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" filled="f" stroked="f">
                  <v:textbox inset="0,0,0,0">
                    <w:txbxContent>
                      <w:p w14:paraId="6C888AA4" w14:textId="77777777" w:rsidR="00902B08" w:rsidRDefault="00902B08" w:rsidP="00902B08">
                        <w:r>
                          <w:rPr>
                            <w:rFonts w:ascii="Calibri" w:eastAsia="Calibri" w:hAnsi="Calibri" w:cs="Calibri"/>
                            <w:color w:val="333E48"/>
                            <w:w w:val="120"/>
                            <w:sz w:val="16"/>
                          </w:rPr>
                          <w:t>%</w:t>
                        </w:r>
                      </w:p>
                    </w:txbxContent>
                  </v:textbox>
                </v:rect>
                <v:rect id="Rectangle 20669" o:spid="_x0000_s1343" style="position:absolute;left:1432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" filled="f" stroked="f">
                  <v:textbox inset="0,0,0,0">
                    <w:txbxContent>
                      <w:p w14:paraId="069FACA5" w14:textId="77777777" w:rsidR="00902B08" w:rsidRDefault="00902B08" w:rsidP="00902B08">
                        <w:r>
                          <w:rPr>
                            <w:rFonts w:ascii="Calibri" w:eastAsia="Calibri" w:hAnsi="Calibri" w:cs="Calibri"/>
                            <w:color w:val="333E48"/>
                            <w:spacing w:val="-3"/>
                            <w:w w:val="108"/>
                            <w:sz w:val="16"/>
                          </w:rPr>
                          <w:t>20</w:t>
                        </w:r>
                      </w:p>
                    </w:txbxContent>
                  </v:textbox>
                </v:rect>
                <v:rect id="Rectangle 20670" o:spid="_x0000_s1344" style="position:absolute;left:154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" filled="f" stroked="f">
                  <v:textbox inset="0,0,0,0">
                    <w:txbxContent>
                      <w:p w14:paraId="71120A76" w14:textId="77777777" w:rsidR="00902B08" w:rsidRDefault="00902B08" w:rsidP="00902B08">
                        <w:r>
                          <w:rPr>
                            <w:rFonts w:ascii="Calibri" w:eastAsia="Calibri" w:hAnsi="Calibri" w:cs="Calibri"/>
                            <w:color w:val="333E48"/>
                            <w:w w:val="120"/>
                            <w:sz w:val="16"/>
                          </w:rPr>
                          <w:t>%</w:t>
                        </w:r>
                      </w:p>
                    </w:txbxContent>
                  </v:textbox>
                </v:rect>
                <v:rect id="Rectangle 20672" o:spid="_x0000_s1345" style="position:absolute;left:18385;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vpt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mj0GcPvnXAF5PwNAAD//wMAUEsBAi0AFAAGAAgAAAAhANvh9svuAAAAhQEAABMAAAAAAAAA&#10;AAAAAAAAAAAAAFtDb250ZW50X1R5cGVzXS54bWxQSwECLQAUAAYACAAAACEAWvQsW78AAAAVAQAA&#10;CwAAAAAAAAAAAAAAAAAfAQAAX3JlbHMvLnJlbHNQSwECLQAUAAYACAAAACEA1076bcYAAADeAAAA&#10;DwAAAAAAAAAAAAAAAAAHAgAAZHJzL2Rvd25yZXYueG1sUEsFBgAAAAADAAMAtwAAAPoCAAAAAA==&#10;" filled="f" stroked="f">
                  <v:textbox inset="0,0,0,0">
                    <w:txbxContent>
                      <w:p w14:paraId="0EBB73BF" w14:textId="77777777" w:rsidR="00902B08" w:rsidRDefault="00902B08" w:rsidP="00902B08">
                        <w:r>
                          <w:rPr>
                            <w:rFonts w:ascii="Calibri" w:eastAsia="Calibri" w:hAnsi="Calibri" w:cs="Calibri"/>
                            <w:color w:val="333E48"/>
                            <w:spacing w:val="-5"/>
                            <w:w w:val="108"/>
                            <w:sz w:val="16"/>
                          </w:rPr>
                          <w:t>30</w:t>
                        </w:r>
                      </w:p>
                    </w:txbxContent>
                  </v:textbox>
                </v:rect>
                <v:rect id="Rectangle 20674" o:spid="_x0000_s1346" style="position:absolute;left:1951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8eC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iGo0943QlXQM6fAAAA//8DAFBLAQItABQABgAIAAAAIQDb4fbL7gAAAIUBAAATAAAAAAAA&#10;AAAAAAAAAAAAAABbQ29udGVudF9UeXBlc10ueG1sUEsBAi0AFAAGAAgAAAAhAFr0LFu/AAAAFQEA&#10;AAsAAAAAAAAAAAAAAAAAHwEAAF9yZWxzLy5yZWxzUEsBAi0AFAAGAAgAAAAhADfrx4LHAAAA3gAA&#10;AA8AAAAAAAAAAAAAAAAABwIAAGRycy9kb3ducmV2LnhtbFBLBQYAAAAAAwADALcAAAD7AgAAAAA=&#10;" filled="f" stroked="f">
                  <v:textbox inset="0,0,0,0">
                    <w:txbxContent>
                      <w:p w14:paraId="5B8B3AD0" w14:textId="77777777" w:rsidR="00902B08" w:rsidRDefault="00902B08" w:rsidP="00902B08">
                        <w:r>
                          <w:rPr>
                            <w:rFonts w:ascii="Calibri" w:eastAsia="Calibri" w:hAnsi="Calibri" w:cs="Calibri"/>
                            <w:color w:val="333E48"/>
                            <w:w w:val="120"/>
                            <w:sz w:val="16"/>
                          </w:rPr>
                          <w:t>%</w:t>
                        </w:r>
                      </w:p>
                    </w:txbxContent>
                  </v:textbox>
                </v:rect>
                <v:rect id="Rectangle 20677" o:spid="_x0000_s1347" style="position:absolute;left:22405;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" filled="f" stroked="f">
                  <v:textbox inset="0,0,0,0">
                    <w:txbxContent>
                      <w:p w14:paraId="73CC72A5" w14:textId="77777777" w:rsidR="00902B08" w:rsidRDefault="00902B08" w:rsidP="00902B08">
                        <w:r>
                          <w:rPr>
                            <w:rFonts w:ascii="Calibri" w:eastAsia="Calibri" w:hAnsi="Calibri" w:cs="Calibri"/>
                            <w:color w:val="333E48"/>
                            <w:spacing w:val="1"/>
                            <w:w w:val="116"/>
                            <w:sz w:val="16"/>
                          </w:rPr>
                          <w:t>40</w:t>
                        </w:r>
                      </w:p>
                    </w:txbxContent>
                  </v:textbox>
                </v:rect>
                <v:rect id="Rectangle 20679" o:spid="_x0000_s1348" style="position:absolute;left:2361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" filled="f" stroked="f">
                  <v:textbox inset="0,0,0,0">
                    <w:txbxContent>
                      <w:p w14:paraId="7BEA078F" w14:textId="77777777" w:rsidR="00902B08" w:rsidRDefault="00902B08" w:rsidP="00902B08">
                        <w:r>
                          <w:rPr>
                            <w:rFonts w:ascii="Calibri" w:eastAsia="Calibri" w:hAnsi="Calibri" w:cs="Calibri"/>
                            <w:color w:val="333E48"/>
                            <w:w w:val="120"/>
                            <w:sz w:val="16"/>
                          </w:rPr>
                          <w:t>%</w:t>
                        </w:r>
                      </w:p>
                    </w:txbxContent>
                  </v:textbox>
                </v:rect>
                <v:rect id="Rectangle 20681" o:spid="_x0000_s1349" style="position:absolute;left:26469;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" filled="f" stroked="f">
                  <v:textbox inset="0,0,0,0">
                    <w:txbxContent>
                      <w:p w14:paraId="5F852B76" w14:textId="77777777" w:rsidR="00902B08" w:rsidRDefault="00902B08" w:rsidP="00902B08">
                        <w:r>
                          <w:rPr>
                            <w:rFonts w:ascii="Calibri" w:eastAsia="Calibri" w:hAnsi="Calibri" w:cs="Calibri"/>
                            <w:color w:val="333E48"/>
                            <w:spacing w:val="6"/>
                            <w:w w:val="112"/>
                            <w:sz w:val="16"/>
                          </w:rPr>
                          <w:t>50</w:t>
                        </w:r>
                      </w:p>
                    </w:txbxContent>
                  </v:textbox>
                </v:rect>
                <v:rect id="Rectangle 20682" o:spid="_x0000_s1350" style="position:absolute;left:2768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" filled="f" stroked="f">
                  <v:textbox inset="0,0,0,0">
                    <w:txbxContent>
                      <w:p w14:paraId="637DB3C2" w14:textId="77777777" w:rsidR="00902B08" w:rsidRDefault="00902B08" w:rsidP="00902B08">
                        <w:r>
                          <w:rPr>
                            <w:rFonts w:ascii="Calibri" w:eastAsia="Calibri" w:hAnsi="Calibri" w:cs="Calibri"/>
                            <w:color w:val="333E48"/>
                            <w:w w:val="120"/>
                            <w:sz w:val="16"/>
                          </w:rPr>
                          <w:t>%</w:t>
                        </w:r>
                      </w:p>
                    </w:txbxContent>
                  </v:textbox>
                </v:rect>
                <v:rect id="Rectangle 20683" o:spid="_x0000_s1351" style="position:absolute;left:30533;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" filled="f" stroked="f">
                  <v:textbox inset="0,0,0,0">
                    <w:txbxContent>
                      <w:p w14:paraId="2EC067B9" w14:textId="77777777" w:rsidR="00902B08" w:rsidRDefault="00902B08" w:rsidP="00902B08">
                        <w:r>
                          <w:rPr>
                            <w:rFonts w:ascii="Calibri" w:eastAsia="Calibri" w:hAnsi="Calibri" w:cs="Calibri"/>
                            <w:color w:val="333E48"/>
                            <w:spacing w:val="2"/>
                            <w:w w:val="115"/>
                            <w:sz w:val="16"/>
                          </w:rPr>
                          <w:t>60</w:t>
                        </w:r>
                      </w:p>
                    </w:txbxContent>
                  </v:textbox>
                </v:rect>
                <v:rect id="Rectangle 20684" o:spid="_x0000_s1352" style="position:absolute;left:3174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" filled="f" stroked="f">
                  <v:textbox inset="0,0,0,0">
                    <w:txbxContent>
                      <w:p w14:paraId="15C0264E" w14:textId="77777777" w:rsidR="00902B08" w:rsidRDefault="00902B08" w:rsidP="00902B08">
                        <w:r>
                          <w:rPr>
                            <w:rFonts w:ascii="Calibri" w:eastAsia="Calibri" w:hAnsi="Calibri" w:cs="Calibri"/>
                            <w:color w:val="333E48"/>
                            <w:w w:val="120"/>
                            <w:sz w:val="16"/>
                          </w:rPr>
                          <w:t>%</w:t>
                        </w:r>
                      </w:p>
                    </w:txbxContent>
                  </v:textbox>
                </v:rect>
                <v:rect id="Rectangle 20685" o:spid="_x0000_s1353" style="position:absolute;left:34639;top:26093;width:152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" filled="f" stroked="f">
                  <v:textbox inset="0,0,0,0">
                    <w:txbxContent>
                      <w:p w14:paraId="5E438C1A" w14:textId="77777777" w:rsidR="00902B08" w:rsidRDefault="00902B08" w:rsidP="00902B08">
                        <w:r>
                          <w:rPr>
                            <w:rFonts w:ascii="Calibri" w:eastAsia="Calibri" w:hAnsi="Calibri" w:cs="Calibri"/>
                            <w:color w:val="333E48"/>
                            <w:spacing w:val="-3"/>
                            <w:w w:val="108"/>
                            <w:sz w:val="16"/>
                          </w:rPr>
                          <w:t>70</w:t>
                        </w:r>
                      </w:p>
                    </w:txbxContent>
                  </v:textbox>
                </v:rect>
                <v:rect id="Rectangle 20686" o:spid="_x0000_s1354" style="position:absolute;left:3576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" filled="f" stroked="f">
                  <v:textbox inset="0,0,0,0">
                    <w:txbxContent>
                      <w:p w14:paraId="41AFB3E8" w14:textId="77777777" w:rsidR="00902B08" w:rsidRDefault="00902B08" w:rsidP="00902B08">
                        <w:r>
                          <w:rPr>
                            <w:rFonts w:ascii="Calibri" w:eastAsia="Calibri" w:hAnsi="Calibri" w:cs="Calibri"/>
                            <w:color w:val="333E48"/>
                            <w:w w:val="120"/>
                            <w:sz w:val="16"/>
                          </w:rPr>
                          <w:t>%</w:t>
                        </w:r>
                      </w:p>
                    </w:txbxContent>
                  </v:textbox>
                </v:rect>
                <v:rect id="Rectangle 20687" o:spid="_x0000_s1355" style="position:absolute;left:3866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" filled="f" stroked="f">
                  <v:textbox inset="0,0,0,0">
                    <w:txbxContent>
                      <w:p w14:paraId="6553B7C4" w14:textId="77777777" w:rsidR="00902B08" w:rsidRDefault="00902B08" w:rsidP="00902B08">
                        <w:r>
                          <w:rPr>
                            <w:rFonts w:ascii="Calibri" w:eastAsia="Calibri" w:hAnsi="Calibri" w:cs="Calibri"/>
                            <w:color w:val="333E48"/>
                            <w:spacing w:val="2"/>
                            <w:w w:val="115"/>
                            <w:sz w:val="16"/>
                          </w:rPr>
                          <w:t>80</w:t>
                        </w:r>
                      </w:p>
                    </w:txbxContent>
                  </v:textbox>
                </v:rect>
                <v:rect id="Rectangle 20688" o:spid="_x0000_s1356" style="position:absolute;left:3987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" filled="f" stroked="f">
                  <v:textbox inset="0,0,0,0">
                    <w:txbxContent>
                      <w:p w14:paraId="26E9D68E" w14:textId="77777777" w:rsidR="00902B08" w:rsidRDefault="00902B08" w:rsidP="00902B08">
                        <w:r>
                          <w:rPr>
                            <w:rFonts w:ascii="Calibri" w:eastAsia="Calibri" w:hAnsi="Calibri" w:cs="Calibri"/>
                            <w:color w:val="333E48"/>
                            <w:w w:val="120"/>
                            <w:sz w:val="16"/>
                          </w:rPr>
                          <w:t>%</w:t>
                        </w:r>
                      </w:p>
                    </w:txbxContent>
                  </v:textbox>
                </v:rect>
                <v:rect id="Rectangle 20689" o:spid="_x0000_s1357" style="position:absolute;left:42723;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" filled="f" stroked="f">
                  <v:textbox inset="0,0,0,0">
                    <w:txbxContent>
                      <w:p w14:paraId="5D294202" w14:textId="77777777" w:rsidR="00902B08" w:rsidRDefault="00902B08" w:rsidP="00902B08">
                        <w:r>
                          <w:rPr>
                            <w:rFonts w:ascii="Calibri" w:eastAsia="Calibri" w:hAnsi="Calibri" w:cs="Calibri"/>
                            <w:color w:val="333E48"/>
                            <w:spacing w:val="2"/>
                            <w:w w:val="115"/>
                            <w:sz w:val="16"/>
                          </w:rPr>
                          <w:t>90</w:t>
                        </w:r>
                      </w:p>
                    </w:txbxContent>
                  </v:textbox>
                </v:rect>
                <v:rect id="Rectangle 20690" o:spid="_x0000_s1358" style="position:absolute;left:43936;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" filled="f" stroked="f">
                  <v:textbox inset="0,0,0,0">
                    <w:txbxContent>
                      <w:p w14:paraId="3D559935" w14:textId="77777777" w:rsidR="00902B08" w:rsidRDefault="00902B08" w:rsidP="00902B08">
                        <w:r>
                          <w:rPr>
                            <w:rFonts w:ascii="Calibri" w:eastAsia="Calibri" w:hAnsi="Calibri" w:cs="Calibri"/>
                            <w:color w:val="333E48"/>
                            <w:w w:val="120"/>
                            <w:sz w:val="16"/>
                          </w:rPr>
                          <w:t>%</w:t>
                        </w:r>
                      </w:p>
                    </w:txbxContent>
                  </v:textbox>
                </v:rect>
                <v:rect id="Rectangle 20691" o:spid="_x0000_s1359" style="position:absolute;left:46137;top:26093;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" filled="f" stroked="f">
                  <v:textbox inset="0,0,0,0">
                    <w:txbxContent>
                      <w:p w14:paraId="096E8472" w14:textId="77777777" w:rsidR="00902B08" w:rsidRDefault="00902B08" w:rsidP="00902B08">
                        <w:r>
                          <w:rPr>
                            <w:rFonts w:ascii="Calibri" w:eastAsia="Calibri" w:hAnsi="Calibri" w:cs="Calibri"/>
                            <w:color w:val="333E48"/>
                            <w:w w:val="102"/>
                            <w:sz w:val="16"/>
                          </w:rPr>
                          <w:t>100</w:t>
                        </w:r>
                      </w:p>
                    </w:txbxContent>
                  </v:textbox>
                </v:rect>
                <v:rect id="Rectangle 20692" o:spid="_x0000_s1360" style="position:absolute;left:47783;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" filled="f" stroked="f">
                  <v:textbox inset="0,0,0,0">
                    <w:txbxContent>
                      <w:p w14:paraId="5C2F4565" w14:textId="77777777" w:rsidR="00902B08" w:rsidRDefault="00902B08" w:rsidP="00902B08">
                        <w:r>
                          <w:rPr>
                            <w:rFonts w:ascii="Calibri" w:eastAsia="Calibri" w:hAnsi="Calibri" w:cs="Calibri"/>
                            <w:color w:val="333E48"/>
                            <w:w w:val="120"/>
                            <w:sz w:val="16"/>
                          </w:rPr>
                          <w:t>%</w:t>
                        </w:r>
                      </w:p>
                    </w:txbxContent>
                  </v:textbox>
                </v:rect>
                <v:rect id="Rectangle 915" o:spid="_x0000_s1361" style="position:absolute;left:1819;top:2179;width:58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14:paraId="602350A9" w14:textId="77777777" w:rsidR="00902B08" w:rsidRDefault="00902B08" w:rsidP="00902B08">
                        <w:r>
                          <w:rPr>
                            <w:rFonts w:ascii="Calibri" w:eastAsia="Calibri" w:hAnsi="Calibri" w:cs="Calibri"/>
                            <w:color w:val="333E48"/>
                            <w:spacing w:val="-3"/>
                            <w:w w:val="107"/>
                            <w:sz w:val="16"/>
                          </w:rPr>
                          <w:t>Takeways</w:t>
                        </w:r>
                      </w:p>
                    </w:txbxContent>
                  </v:textbox>
                </v:rect>
                <v:rect id="Rectangle 916" o:spid="_x0000_s1362" style="position:absolute;left:3119;top:7204;width:406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" filled="f" stroked="f">
                  <v:textbox inset="0,0,0,0">
                    <w:txbxContent>
                      <w:p w14:paraId="61A82A3E" w14:textId="77777777" w:rsidR="00902B08" w:rsidRDefault="00902B08" w:rsidP="00902B08">
                        <w:r>
                          <w:rPr>
                            <w:rFonts w:ascii="Calibri" w:eastAsia="Calibri" w:hAnsi="Calibri" w:cs="Calibri"/>
                            <w:color w:val="333E48"/>
                            <w:w w:val="108"/>
                            <w:sz w:val="16"/>
                          </w:rPr>
                          <w:t>Online</w:t>
                        </w:r>
                      </w:p>
                    </w:txbxContent>
                  </v:textbox>
                </v:rect>
                <v:rect id="Rectangle 917" o:spid="_x0000_s1363" style="position:absolute;left:1472;top:11537;width:679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" filled="f" stroked="f">
                  <v:textbox inset="0,0,0,0">
                    <w:txbxContent>
                      <w:p w14:paraId="6685C413" w14:textId="77777777" w:rsidR="00902B08" w:rsidRDefault="00902B08" w:rsidP="00902B08">
                        <w:r>
                          <w:rPr>
                            <w:rFonts w:ascii="Calibri" w:eastAsia="Calibri" w:hAnsi="Calibri" w:cs="Calibri"/>
                            <w:color w:val="333E48"/>
                            <w:w w:val="109"/>
                            <w:sz w:val="16"/>
                          </w:rPr>
                          <w:t>Health</w:t>
                        </w:r>
                        <w:r>
                          <w:rPr>
                            <w:rFonts w:ascii="Calibri" w:eastAsia="Calibri" w:hAnsi="Calibri" w:cs="Calibri"/>
                            <w:color w:val="333E48"/>
                            <w:spacing w:val="7"/>
                            <w:w w:val="109"/>
                            <w:sz w:val="16"/>
                          </w:rPr>
                          <w:t xml:space="preserve"> </w:t>
                        </w:r>
                        <w:r>
                          <w:rPr>
                            <w:rFonts w:ascii="Calibri" w:eastAsia="Calibri" w:hAnsi="Calibri" w:cs="Calibri"/>
                            <w:color w:val="333E48"/>
                            <w:w w:val="109"/>
                            <w:sz w:val="16"/>
                          </w:rPr>
                          <w:t>and</w:t>
                        </w:r>
                      </w:p>
                    </w:txbxContent>
                  </v:textbox>
                </v:rect>
                <v:rect id="Rectangle 918" o:spid="_x0000_s1364" style="position:absolute;left:3032;top:12923;width:476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" filled="f" stroked="f">
                  <v:textbox inset="0,0,0,0">
                    <w:txbxContent>
                      <w:p w14:paraId="44177543" w14:textId="77777777" w:rsidR="00902B08" w:rsidRDefault="00902B08" w:rsidP="00902B08">
                        <w:r>
                          <w:rPr>
                            <w:rFonts w:ascii="Calibri" w:eastAsia="Calibri" w:hAnsi="Calibri" w:cs="Calibri"/>
                            <w:color w:val="333E48"/>
                            <w:w w:val="106"/>
                            <w:sz w:val="16"/>
                          </w:rPr>
                          <w:t>safety...</w:t>
                        </w:r>
                      </w:p>
                    </w:txbxContent>
                  </v:textbox>
                </v:rect>
                <v:rect id="Rectangle 919" o:spid="_x0000_s1365" style="position:absolute;left:2945;top:16562;width:539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" filled="f" stroked="f">
                  <v:textbox inset="0,0,0,0">
                    <w:txbxContent>
                      <w:p w14:paraId="687904DE" w14:textId="77777777" w:rsidR="00902B08" w:rsidRDefault="00902B08" w:rsidP="00902B08">
                        <w:r>
                          <w:rPr>
                            <w:rFonts w:ascii="Calibri" w:eastAsia="Calibri" w:hAnsi="Calibri" w:cs="Calibri"/>
                            <w:color w:val="333E48"/>
                            <w:w w:val="105"/>
                            <w:sz w:val="16"/>
                          </w:rPr>
                          <w:t>Maintain</w:t>
                        </w:r>
                      </w:p>
                    </w:txbxContent>
                  </v:textbox>
                </v:rect>
                <v:rect id="Rectangle 920" o:spid="_x0000_s1366" style="position:absolute;top:17948;width:936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310FB745" w14:textId="77777777" w:rsidR="00902B08" w:rsidRDefault="00902B08" w:rsidP="00902B08">
                        <w:r>
                          <w:rPr>
                            <w:rFonts w:ascii="Calibri" w:eastAsia="Calibri" w:hAnsi="Calibri" w:cs="Calibri"/>
                            <w:color w:val="333E48"/>
                            <w:w w:val="112"/>
                            <w:sz w:val="16"/>
                          </w:rPr>
                          <w:t>social</w:t>
                        </w:r>
                        <w:r>
                          <w:rPr>
                            <w:rFonts w:ascii="Calibri" w:eastAsia="Calibri" w:hAnsi="Calibri" w:cs="Calibri"/>
                            <w:color w:val="333E48"/>
                            <w:spacing w:val="11"/>
                            <w:w w:val="112"/>
                            <w:sz w:val="16"/>
                          </w:rPr>
                          <w:t xml:space="preserve"> </w:t>
                        </w:r>
                        <w:r>
                          <w:rPr>
                            <w:rFonts w:ascii="Calibri" w:eastAsia="Calibri" w:hAnsi="Calibri" w:cs="Calibri"/>
                            <w:color w:val="333E48"/>
                            <w:w w:val="112"/>
                            <w:sz w:val="16"/>
                          </w:rPr>
                          <w:t>distance</w:t>
                        </w:r>
                      </w:p>
                    </w:txbxContent>
                  </v:textbox>
                </v:rect>
                <v:rect id="Rectangle 921" o:spid="_x0000_s1367" style="position:absolute;left:433;top:21587;width:844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14:paraId="09A9D1ED"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v:textbox>
                </v:rect>
                <v:rect id="Rectangle 922" o:spid="_x0000_s1368" style="position:absolute;left:3119;top:22973;width:4882;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14:paraId="08BDA9B7" w14:textId="77777777" w:rsidR="00902B08" w:rsidRDefault="00902B08" w:rsidP="00902B08">
                        <w:r>
                          <w:rPr>
                            <w:rFonts w:ascii="Calibri" w:eastAsia="Calibri" w:hAnsi="Calibri" w:cs="Calibri"/>
                            <w:color w:val="333E48"/>
                            <w:w w:val="113"/>
                            <w:sz w:val="16"/>
                          </w:rPr>
                          <w:t>specify)</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7197"/>
        <w:gridCol w:w="1583"/>
        <w:gridCol w:w="2354"/>
      </w:tblGrid>
      <w:tr w:rsidR="00902B08" w14:paraId="4F2D7B71" w14:textId="77777777" w:rsidTr="00C3762F">
        <w:trPr>
          <w:trHeight w:val="341"/>
        </w:trPr>
        <w:tc>
          <w:tcPr>
            <w:tcW w:w="7198" w:type="dxa"/>
            <w:tcBorders>
              <w:top w:val="nil"/>
              <w:left w:val="nil"/>
              <w:bottom w:val="nil"/>
              <w:right w:val="single" w:sz="5" w:space="0" w:color="FFFFFF"/>
            </w:tcBorders>
            <w:shd w:val="clear" w:color="auto" w:fill="EDEEEE"/>
          </w:tcPr>
          <w:p w14:paraId="4AB4E604" w14:textId="77777777" w:rsidR="00902B08" w:rsidRDefault="00902B08" w:rsidP="00C3762F">
            <w:r>
              <w:rPr>
                <w:rFonts w:ascii="Calibri" w:eastAsia="Calibri" w:hAnsi="Calibri" w:cs="Calibri"/>
                <w:b/>
                <w:color w:val="333E48"/>
                <w:sz w:val="18"/>
              </w:rPr>
              <w:lastRenderedPageBreak/>
              <w:t>ANSWER CHOICES</w:t>
            </w:r>
          </w:p>
        </w:tc>
        <w:tc>
          <w:tcPr>
            <w:tcW w:w="1583" w:type="dxa"/>
            <w:tcBorders>
              <w:top w:val="nil"/>
              <w:left w:val="single" w:sz="5" w:space="0" w:color="FFFFFF"/>
              <w:bottom w:val="nil"/>
              <w:right w:val="nil"/>
            </w:tcBorders>
            <w:shd w:val="clear" w:color="auto" w:fill="EDEEEE"/>
          </w:tcPr>
          <w:p w14:paraId="18E8F3CF"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3BDE0332" w14:textId="77777777" w:rsidR="00902B08" w:rsidRDefault="00902B08" w:rsidP="00C3762F"/>
        </w:tc>
      </w:tr>
      <w:tr w:rsidR="00902B08" w14:paraId="5100FCC4" w14:textId="77777777" w:rsidTr="00C3762F">
        <w:trPr>
          <w:trHeight w:val="416"/>
        </w:trPr>
        <w:tc>
          <w:tcPr>
            <w:tcW w:w="7198" w:type="dxa"/>
            <w:tcBorders>
              <w:top w:val="nil"/>
              <w:left w:val="nil"/>
              <w:bottom w:val="single" w:sz="5" w:space="0" w:color="D0D2D3"/>
              <w:right w:val="single" w:sz="5" w:space="0" w:color="FFFFFF"/>
            </w:tcBorders>
          </w:tcPr>
          <w:p w14:paraId="1EE57592" w14:textId="77777777" w:rsidR="00902B08" w:rsidRDefault="00902B08" w:rsidP="00C3762F">
            <w:r>
              <w:rPr>
                <w:rFonts w:ascii="Calibri" w:eastAsia="Calibri" w:hAnsi="Calibri" w:cs="Calibri"/>
                <w:color w:val="333E48"/>
                <w:sz w:val="18"/>
              </w:rPr>
              <w:t>It saves from Covid-19 strain</w:t>
            </w:r>
          </w:p>
        </w:tc>
        <w:tc>
          <w:tcPr>
            <w:tcW w:w="1583" w:type="dxa"/>
            <w:tcBorders>
              <w:top w:val="nil"/>
              <w:left w:val="single" w:sz="5" w:space="0" w:color="FFFFFF"/>
              <w:bottom w:val="single" w:sz="5" w:space="0" w:color="D0D2D3"/>
              <w:right w:val="nil"/>
            </w:tcBorders>
            <w:vAlign w:val="center"/>
          </w:tcPr>
          <w:p w14:paraId="63DC1B82" w14:textId="77777777" w:rsidR="00902B08" w:rsidRDefault="00902B08" w:rsidP="00C3762F">
            <w:pPr>
              <w:ind w:left="7"/>
            </w:pPr>
            <w:r>
              <w:rPr>
                <w:rFonts w:ascii="Calibri" w:eastAsia="Calibri" w:hAnsi="Calibri" w:cs="Calibri"/>
                <w:color w:val="333E48"/>
                <w:sz w:val="18"/>
              </w:rPr>
              <w:t>10.00%</w:t>
            </w:r>
          </w:p>
        </w:tc>
        <w:tc>
          <w:tcPr>
            <w:tcW w:w="2354" w:type="dxa"/>
            <w:tcBorders>
              <w:top w:val="nil"/>
              <w:left w:val="nil"/>
              <w:bottom w:val="single" w:sz="5" w:space="0" w:color="D0D2D3"/>
              <w:right w:val="nil"/>
            </w:tcBorders>
            <w:vAlign w:val="center"/>
          </w:tcPr>
          <w:p w14:paraId="0E183048" w14:textId="77777777" w:rsidR="00902B08" w:rsidRDefault="00902B08" w:rsidP="00C3762F">
            <w:pPr>
              <w:jc w:val="right"/>
            </w:pPr>
            <w:r>
              <w:rPr>
                <w:rFonts w:ascii="Calibri" w:eastAsia="Calibri" w:hAnsi="Calibri" w:cs="Calibri"/>
                <w:color w:val="333E48"/>
                <w:sz w:val="18"/>
              </w:rPr>
              <w:t>5</w:t>
            </w:r>
          </w:p>
        </w:tc>
      </w:tr>
      <w:tr w:rsidR="00902B08" w14:paraId="11DC6E7F" w14:textId="77777777" w:rsidTr="00C3762F">
        <w:trPr>
          <w:trHeight w:val="423"/>
        </w:trPr>
        <w:tc>
          <w:tcPr>
            <w:tcW w:w="7198" w:type="dxa"/>
            <w:tcBorders>
              <w:top w:val="single" w:sz="5" w:space="0" w:color="D0D2D3"/>
              <w:left w:val="nil"/>
              <w:bottom w:val="single" w:sz="5" w:space="0" w:color="D0D2D3"/>
              <w:right w:val="single" w:sz="5" w:space="0" w:color="FFFFFF"/>
            </w:tcBorders>
          </w:tcPr>
          <w:p w14:paraId="2DEDD767" w14:textId="77777777" w:rsidR="00902B08" w:rsidRDefault="00902B08" w:rsidP="00C3762F">
            <w:r>
              <w:rPr>
                <w:rFonts w:ascii="Calibri" w:eastAsia="Calibri" w:hAnsi="Calibri" w:cs="Calibri"/>
                <w:color w:val="333E48"/>
                <w:sz w:val="18"/>
              </w:rPr>
              <w:t>It is convenient</w:t>
            </w:r>
          </w:p>
        </w:tc>
        <w:tc>
          <w:tcPr>
            <w:tcW w:w="1583" w:type="dxa"/>
            <w:tcBorders>
              <w:top w:val="single" w:sz="5" w:space="0" w:color="D0D2D3"/>
              <w:left w:val="single" w:sz="5" w:space="0" w:color="FFFFFF"/>
              <w:bottom w:val="single" w:sz="5" w:space="0" w:color="D0D2D3"/>
              <w:right w:val="nil"/>
            </w:tcBorders>
            <w:vAlign w:val="center"/>
          </w:tcPr>
          <w:p w14:paraId="186D48FC" w14:textId="77777777" w:rsidR="00902B08" w:rsidRDefault="00902B08" w:rsidP="00C3762F">
            <w:pPr>
              <w:ind w:left="7"/>
            </w:pPr>
            <w:r>
              <w:rPr>
                <w:rFonts w:ascii="Calibri" w:eastAsia="Calibri" w:hAnsi="Calibri" w:cs="Calibri"/>
                <w:color w:val="333E48"/>
                <w:sz w:val="18"/>
              </w:rPr>
              <w:t>64.00%</w:t>
            </w:r>
          </w:p>
        </w:tc>
        <w:tc>
          <w:tcPr>
            <w:tcW w:w="2354" w:type="dxa"/>
            <w:tcBorders>
              <w:top w:val="single" w:sz="5" w:space="0" w:color="D0D2D3"/>
              <w:left w:val="nil"/>
              <w:bottom w:val="single" w:sz="5" w:space="0" w:color="D0D2D3"/>
              <w:right w:val="nil"/>
            </w:tcBorders>
            <w:vAlign w:val="center"/>
          </w:tcPr>
          <w:p w14:paraId="3395B8B9" w14:textId="77777777" w:rsidR="00902B08" w:rsidRDefault="00902B08" w:rsidP="00C3762F">
            <w:pPr>
              <w:jc w:val="right"/>
            </w:pPr>
            <w:r>
              <w:rPr>
                <w:rFonts w:ascii="Calibri" w:eastAsia="Calibri" w:hAnsi="Calibri" w:cs="Calibri"/>
                <w:color w:val="333E48"/>
                <w:sz w:val="18"/>
              </w:rPr>
              <w:t>32</w:t>
            </w:r>
          </w:p>
        </w:tc>
      </w:tr>
      <w:tr w:rsidR="00902B08" w14:paraId="1CC03A79" w14:textId="77777777" w:rsidTr="00C3762F">
        <w:trPr>
          <w:trHeight w:val="423"/>
        </w:trPr>
        <w:tc>
          <w:tcPr>
            <w:tcW w:w="7198" w:type="dxa"/>
            <w:tcBorders>
              <w:top w:val="single" w:sz="5" w:space="0" w:color="D0D2D3"/>
              <w:left w:val="nil"/>
              <w:bottom w:val="single" w:sz="5" w:space="0" w:color="D0D2D3"/>
              <w:right w:val="single" w:sz="5" w:space="0" w:color="FFFFFF"/>
            </w:tcBorders>
          </w:tcPr>
          <w:p w14:paraId="5087B715" w14:textId="77777777" w:rsidR="00902B08" w:rsidRDefault="00902B08" w:rsidP="00C3762F">
            <w:r>
              <w:rPr>
                <w:rFonts w:ascii="Calibri" w:eastAsia="Calibri" w:hAnsi="Calibri" w:cs="Calibri"/>
                <w:color w:val="333E48"/>
                <w:sz w:val="18"/>
              </w:rPr>
              <w:t>It is cost effective</w:t>
            </w:r>
          </w:p>
        </w:tc>
        <w:tc>
          <w:tcPr>
            <w:tcW w:w="1583" w:type="dxa"/>
            <w:tcBorders>
              <w:top w:val="single" w:sz="5" w:space="0" w:color="D0D2D3"/>
              <w:left w:val="single" w:sz="5" w:space="0" w:color="FFFFFF"/>
              <w:bottom w:val="single" w:sz="5" w:space="0" w:color="D0D2D3"/>
              <w:right w:val="nil"/>
            </w:tcBorders>
            <w:vAlign w:val="center"/>
          </w:tcPr>
          <w:p w14:paraId="01877C45" w14:textId="77777777" w:rsidR="00902B08" w:rsidRDefault="00902B08" w:rsidP="00C3762F">
            <w:pPr>
              <w:ind w:left="7"/>
            </w:pPr>
            <w:r>
              <w:rPr>
                <w:rFonts w:ascii="Calibri" w:eastAsia="Calibri" w:hAnsi="Calibri" w:cs="Calibri"/>
                <w:color w:val="333E48"/>
                <w:sz w:val="18"/>
              </w:rPr>
              <w:t>6.00%</w:t>
            </w:r>
          </w:p>
        </w:tc>
        <w:tc>
          <w:tcPr>
            <w:tcW w:w="2354" w:type="dxa"/>
            <w:tcBorders>
              <w:top w:val="single" w:sz="5" w:space="0" w:color="D0D2D3"/>
              <w:left w:val="nil"/>
              <w:bottom w:val="single" w:sz="5" w:space="0" w:color="D0D2D3"/>
              <w:right w:val="nil"/>
            </w:tcBorders>
            <w:vAlign w:val="center"/>
          </w:tcPr>
          <w:p w14:paraId="45B71C29" w14:textId="77777777" w:rsidR="00902B08" w:rsidRDefault="00902B08" w:rsidP="00C3762F">
            <w:pPr>
              <w:jc w:val="right"/>
            </w:pPr>
            <w:r>
              <w:rPr>
                <w:rFonts w:ascii="Calibri" w:eastAsia="Calibri" w:hAnsi="Calibri" w:cs="Calibri"/>
                <w:color w:val="333E48"/>
                <w:sz w:val="18"/>
              </w:rPr>
              <w:t>3</w:t>
            </w:r>
          </w:p>
        </w:tc>
      </w:tr>
      <w:tr w:rsidR="00902B08" w14:paraId="287570B2" w14:textId="77777777" w:rsidTr="00C3762F">
        <w:trPr>
          <w:trHeight w:val="423"/>
        </w:trPr>
        <w:tc>
          <w:tcPr>
            <w:tcW w:w="7198" w:type="dxa"/>
            <w:tcBorders>
              <w:top w:val="single" w:sz="5" w:space="0" w:color="D0D2D3"/>
              <w:left w:val="nil"/>
              <w:bottom w:val="single" w:sz="5" w:space="0" w:color="D0D2D3"/>
              <w:right w:val="single" w:sz="5" w:space="0" w:color="FFFFFF"/>
            </w:tcBorders>
          </w:tcPr>
          <w:p w14:paraId="158FF047" w14:textId="77777777" w:rsidR="00902B08" w:rsidRDefault="00902B08" w:rsidP="00C3762F">
            <w:r>
              <w:rPr>
                <w:rFonts w:ascii="Calibri" w:eastAsia="Calibri" w:hAnsi="Calibri" w:cs="Calibri"/>
                <w:color w:val="333E48"/>
                <w:sz w:val="18"/>
              </w:rPr>
              <w:t>It saves my time</w:t>
            </w:r>
          </w:p>
        </w:tc>
        <w:tc>
          <w:tcPr>
            <w:tcW w:w="1583" w:type="dxa"/>
            <w:tcBorders>
              <w:top w:val="single" w:sz="5" w:space="0" w:color="D0D2D3"/>
              <w:left w:val="single" w:sz="5" w:space="0" w:color="FFFFFF"/>
              <w:bottom w:val="single" w:sz="5" w:space="0" w:color="D0D2D3"/>
              <w:right w:val="nil"/>
            </w:tcBorders>
            <w:vAlign w:val="center"/>
          </w:tcPr>
          <w:p w14:paraId="4E018FBC" w14:textId="77777777" w:rsidR="00902B08" w:rsidRDefault="00902B08" w:rsidP="00C3762F">
            <w:pPr>
              <w:ind w:left="7"/>
            </w:pPr>
            <w:r>
              <w:rPr>
                <w:rFonts w:ascii="Calibri" w:eastAsia="Calibri" w:hAnsi="Calibri" w:cs="Calibri"/>
                <w:color w:val="333E48"/>
                <w:sz w:val="18"/>
              </w:rPr>
              <w:t>20.00%</w:t>
            </w:r>
          </w:p>
        </w:tc>
        <w:tc>
          <w:tcPr>
            <w:tcW w:w="2354" w:type="dxa"/>
            <w:tcBorders>
              <w:top w:val="single" w:sz="5" w:space="0" w:color="D0D2D3"/>
              <w:left w:val="nil"/>
              <w:bottom w:val="single" w:sz="5" w:space="0" w:color="D0D2D3"/>
              <w:right w:val="nil"/>
            </w:tcBorders>
            <w:vAlign w:val="center"/>
          </w:tcPr>
          <w:p w14:paraId="2CF40520" w14:textId="77777777" w:rsidR="00902B08" w:rsidRDefault="00902B08" w:rsidP="00C3762F">
            <w:pPr>
              <w:jc w:val="right"/>
            </w:pPr>
            <w:r>
              <w:rPr>
                <w:rFonts w:ascii="Calibri" w:eastAsia="Calibri" w:hAnsi="Calibri" w:cs="Calibri"/>
                <w:color w:val="333E48"/>
                <w:sz w:val="18"/>
              </w:rPr>
              <w:t>10</w:t>
            </w:r>
          </w:p>
        </w:tc>
      </w:tr>
      <w:tr w:rsidR="00902B08" w14:paraId="1EE31F71" w14:textId="77777777" w:rsidTr="00C3762F">
        <w:trPr>
          <w:trHeight w:val="416"/>
        </w:trPr>
        <w:tc>
          <w:tcPr>
            <w:tcW w:w="7198" w:type="dxa"/>
            <w:tcBorders>
              <w:top w:val="single" w:sz="5" w:space="0" w:color="D0D2D3"/>
              <w:left w:val="nil"/>
              <w:bottom w:val="nil"/>
              <w:right w:val="single" w:sz="5" w:space="0" w:color="FFFFFF"/>
            </w:tcBorders>
          </w:tcPr>
          <w:p w14:paraId="3C712EDC" w14:textId="77777777" w:rsidR="00902B08" w:rsidRDefault="00902B08" w:rsidP="00C3762F">
            <w:r>
              <w:rPr>
                <w:rFonts w:ascii="Calibri" w:eastAsia="Calibri" w:hAnsi="Calibri" w:cs="Calibri"/>
                <w:color w:val="333E48"/>
                <w:sz w:val="18"/>
              </w:rPr>
              <w:t>Other (please specify)</w:t>
            </w:r>
          </w:p>
        </w:tc>
        <w:tc>
          <w:tcPr>
            <w:tcW w:w="1583" w:type="dxa"/>
            <w:tcBorders>
              <w:top w:val="single" w:sz="5" w:space="0" w:color="D0D2D3"/>
              <w:left w:val="single" w:sz="5" w:space="0" w:color="FFFFFF"/>
              <w:bottom w:val="nil"/>
              <w:right w:val="nil"/>
            </w:tcBorders>
            <w:vAlign w:val="center"/>
          </w:tcPr>
          <w:p w14:paraId="5D1F91BA" w14:textId="77777777" w:rsidR="00902B08" w:rsidRDefault="00902B08" w:rsidP="00C3762F">
            <w:pPr>
              <w:ind w:left="7"/>
            </w:pPr>
            <w:r>
              <w:rPr>
                <w:rFonts w:ascii="Calibri" w:eastAsia="Calibri" w:hAnsi="Calibri" w:cs="Calibri"/>
                <w:color w:val="333E48"/>
                <w:sz w:val="18"/>
              </w:rPr>
              <w:t>0.00%</w:t>
            </w:r>
          </w:p>
        </w:tc>
        <w:tc>
          <w:tcPr>
            <w:tcW w:w="2354" w:type="dxa"/>
            <w:tcBorders>
              <w:top w:val="single" w:sz="5" w:space="0" w:color="D0D2D3"/>
              <w:left w:val="nil"/>
              <w:bottom w:val="nil"/>
              <w:right w:val="nil"/>
            </w:tcBorders>
            <w:vAlign w:val="center"/>
          </w:tcPr>
          <w:p w14:paraId="1F266450" w14:textId="77777777" w:rsidR="00902B08" w:rsidRDefault="00902B08" w:rsidP="00C3762F">
            <w:pPr>
              <w:jc w:val="right"/>
            </w:pPr>
            <w:r>
              <w:rPr>
                <w:rFonts w:ascii="Calibri" w:eastAsia="Calibri" w:hAnsi="Calibri" w:cs="Calibri"/>
                <w:color w:val="333E48"/>
                <w:sz w:val="18"/>
              </w:rPr>
              <w:t>0</w:t>
            </w:r>
          </w:p>
        </w:tc>
      </w:tr>
      <w:tr w:rsidR="00902B08" w14:paraId="404C8ED5" w14:textId="77777777" w:rsidTr="00C3762F">
        <w:trPr>
          <w:trHeight w:val="341"/>
        </w:trPr>
        <w:tc>
          <w:tcPr>
            <w:tcW w:w="7198" w:type="dxa"/>
            <w:tcBorders>
              <w:top w:val="nil"/>
              <w:left w:val="nil"/>
              <w:bottom w:val="nil"/>
              <w:right w:val="single" w:sz="5" w:space="0" w:color="FFFFFF"/>
            </w:tcBorders>
            <w:shd w:val="clear" w:color="auto" w:fill="EDEEEE"/>
          </w:tcPr>
          <w:p w14:paraId="0A39E561" w14:textId="77777777" w:rsidR="00902B08" w:rsidRDefault="00902B08" w:rsidP="00C3762F">
            <w:r>
              <w:rPr>
                <w:rFonts w:ascii="Calibri" w:eastAsia="Calibri" w:hAnsi="Calibri" w:cs="Calibri"/>
                <w:color w:val="333E48"/>
                <w:sz w:val="18"/>
              </w:rPr>
              <w:t>TOTAL</w:t>
            </w:r>
          </w:p>
        </w:tc>
        <w:tc>
          <w:tcPr>
            <w:tcW w:w="1583" w:type="dxa"/>
            <w:tcBorders>
              <w:top w:val="nil"/>
              <w:left w:val="single" w:sz="5" w:space="0" w:color="FFFFFF"/>
              <w:bottom w:val="nil"/>
              <w:right w:val="nil"/>
            </w:tcBorders>
            <w:shd w:val="clear" w:color="auto" w:fill="EDEEEE"/>
          </w:tcPr>
          <w:p w14:paraId="6A217DF9" w14:textId="77777777" w:rsidR="00902B08" w:rsidRDefault="00902B08" w:rsidP="00C3762F"/>
        </w:tc>
        <w:tc>
          <w:tcPr>
            <w:tcW w:w="2354" w:type="dxa"/>
            <w:tcBorders>
              <w:top w:val="nil"/>
              <w:left w:val="nil"/>
              <w:bottom w:val="nil"/>
              <w:right w:val="nil"/>
            </w:tcBorders>
            <w:shd w:val="clear" w:color="auto" w:fill="EDEEEE"/>
          </w:tcPr>
          <w:p w14:paraId="21EA9B17" w14:textId="77777777" w:rsidR="00902B08" w:rsidRDefault="00902B08" w:rsidP="00C3762F">
            <w:pPr>
              <w:jc w:val="right"/>
            </w:pPr>
            <w:r>
              <w:rPr>
                <w:rFonts w:ascii="Calibri" w:eastAsia="Calibri" w:hAnsi="Calibri" w:cs="Calibri"/>
                <w:color w:val="333E48"/>
                <w:sz w:val="18"/>
              </w:rPr>
              <w:t>50</w:t>
            </w:r>
          </w:p>
        </w:tc>
      </w:tr>
    </w:tbl>
    <w:p w14:paraId="5410542C" w14:textId="77777777" w:rsidR="00902B08" w:rsidRDefault="00902B08" w:rsidP="00902B08">
      <w:pPr>
        <w:spacing w:after="48"/>
        <w:ind w:left="1784" w:hanging="10"/>
      </w:pPr>
      <w:r>
        <w:rPr>
          <w:rFonts w:ascii="Calibri" w:eastAsia="Calibri" w:hAnsi="Calibri" w:cs="Calibri"/>
          <w:sz w:val="33"/>
        </w:rPr>
        <w:t>Q9 Why would you stick with online purchasing?</w:t>
      </w:r>
    </w:p>
    <w:p w14:paraId="117A112D"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2F1A220" w14:textId="77777777" w:rsidR="00902B08" w:rsidRDefault="00902B08" w:rsidP="00902B08">
      <w:pPr>
        <w:spacing w:after="0"/>
        <w:ind w:left="1085"/>
      </w:pPr>
      <w:r>
        <w:rPr>
          <w:noProof/>
        </w:rPr>
        <mc:AlternateContent>
          <mc:Choice Requires="wpg">
            <w:drawing>
              <wp:inline distT="0" distB="0" distL="0" distR="0" wp14:anchorId="2EDE5D7B" wp14:editId="23B4FEF1">
                <wp:extent cx="4919257" cy="2710894"/>
                <wp:effectExtent l="0" t="0" r="0" b="0"/>
                <wp:docPr id="29280" name="Group 29280"/>
                <wp:cNvGraphicFramePr/>
                <a:graphic xmlns:a="http://schemas.openxmlformats.org/drawingml/2006/main">
                  <a:graphicData uri="http://schemas.microsoft.com/office/word/2010/wordprocessingGroup">
                    <wpg:wgp>
                      <wpg:cNvGrpSpPr/>
                      <wpg:grpSpPr>
                        <a:xfrm>
                          <a:off x="0" y="0"/>
                          <a:ext cx="4919257" cy="2710894"/>
                          <a:chOff x="0" y="0"/>
                          <a:chExt cx="4919257" cy="2710894"/>
                        </a:xfrm>
                      </wpg:grpSpPr>
                      <wps:wsp>
                        <wps:cNvPr id="1008" name="Shape 1008"/>
                        <wps:cNvSpPr/>
                        <wps:spPr>
                          <a:xfrm>
                            <a:off x="7667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09" name="Shape 1009"/>
                        <wps:cNvSpPr/>
                        <wps:spPr>
                          <a:xfrm>
                            <a:off x="11740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0" name="Shape 1010"/>
                        <wps:cNvSpPr/>
                        <wps:spPr>
                          <a:xfrm>
                            <a:off x="158123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1" name="Shape 1011"/>
                        <wps:cNvSpPr/>
                        <wps:spPr>
                          <a:xfrm>
                            <a:off x="198846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2" name="Shape 1012"/>
                        <wps:cNvSpPr/>
                        <wps:spPr>
                          <a:xfrm>
                            <a:off x="2395685"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3" name="Shape 1013"/>
                        <wps:cNvSpPr/>
                        <wps:spPr>
                          <a:xfrm>
                            <a:off x="280290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4" name="Shape 1014"/>
                        <wps:cNvSpPr/>
                        <wps:spPr>
                          <a:xfrm>
                            <a:off x="320146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5" name="Shape 1015"/>
                        <wps:cNvSpPr/>
                        <wps:spPr>
                          <a:xfrm>
                            <a:off x="360869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6" name="Shape 1016"/>
                        <wps:cNvSpPr/>
                        <wps:spPr>
                          <a:xfrm>
                            <a:off x="401591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7" name="Shape 1017"/>
                        <wps:cNvSpPr/>
                        <wps:spPr>
                          <a:xfrm>
                            <a:off x="442313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8" name="Shape 1018"/>
                        <wps:cNvSpPr/>
                        <wps:spPr>
                          <a:xfrm>
                            <a:off x="4839025"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019" name="Shape 1019"/>
                        <wps:cNvSpPr/>
                        <wps:spPr>
                          <a:xfrm>
                            <a:off x="766793"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020" name="Shape 1020"/>
                        <wps:cNvSpPr/>
                        <wps:spPr>
                          <a:xfrm>
                            <a:off x="771125"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228" name="Shape 32228"/>
                        <wps:cNvSpPr/>
                        <wps:spPr>
                          <a:xfrm>
                            <a:off x="771125" y="77978"/>
                            <a:ext cx="398559" cy="346573"/>
                          </a:xfrm>
                          <a:custGeom>
                            <a:avLst/>
                            <a:gdLst/>
                            <a:ahLst/>
                            <a:cxnLst/>
                            <a:rect l="0" t="0" r="0" b="0"/>
                            <a:pathLst>
                              <a:path w="398559" h="346573">
                                <a:moveTo>
                                  <a:pt x="0" y="0"/>
                                </a:moveTo>
                                <a:lnTo>
                                  <a:pt x="398559" y="0"/>
                                </a:lnTo>
                                <a:lnTo>
                                  <a:pt x="398559"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229" name="Shape 32229"/>
                        <wps:cNvSpPr/>
                        <wps:spPr>
                          <a:xfrm>
                            <a:off x="771125" y="580509"/>
                            <a:ext cx="2590632" cy="346572"/>
                          </a:xfrm>
                          <a:custGeom>
                            <a:avLst/>
                            <a:gdLst/>
                            <a:ahLst/>
                            <a:cxnLst/>
                            <a:rect l="0" t="0" r="0" b="0"/>
                            <a:pathLst>
                              <a:path w="2590632" h="346572">
                                <a:moveTo>
                                  <a:pt x="0" y="0"/>
                                </a:moveTo>
                                <a:lnTo>
                                  <a:pt x="2590632" y="0"/>
                                </a:lnTo>
                                <a:lnTo>
                                  <a:pt x="2590632" y="346572"/>
                                </a:lnTo>
                                <a:lnTo>
                                  <a:pt x="0" y="346572"/>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230" name="Shape 32230"/>
                        <wps:cNvSpPr/>
                        <wps:spPr>
                          <a:xfrm>
                            <a:off x="771125" y="1083040"/>
                            <a:ext cx="233937" cy="346572"/>
                          </a:xfrm>
                          <a:custGeom>
                            <a:avLst/>
                            <a:gdLst/>
                            <a:ahLst/>
                            <a:cxnLst/>
                            <a:rect l="0" t="0" r="0" b="0"/>
                            <a:pathLst>
                              <a:path w="233937" h="346572">
                                <a:moveTo>
                                  <a:pt x="0" y="0"/>
                                </a:moveTo>
                                <a:lnTo>
                                  <a:pt x="233937" y="0"/>
                                </a:lnTo>
                                <a:lnTo>
                                  <a:pt x="233937" y="346572"/>
                                </a:lnTo>
                                <a:lnTo>
                                  <a:pt x="0" y="346572"/>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231" name="Shape 32231"/>
                        <wps:cNvSpPr/>
                        <wps:spPr>
                          <a:xfrm>
                            <a:off x="771125" y="1585570"/>
                            <a:ext cx="805782" cy="346573"/>
                          </a:xfrm>
                          <a:custGeom>
                            <a:avLst/>
                            <a:gdLst/>
                            <a:ahLst/>
                            <a:cxnLst/>
                            <a:rect l="0" t="0" r="0" b="0"/>
                            <a:pathLst>
                              <a:path w="805782" h="346573">
                                <a:moveTo>
                                  <a:pt x="0" y="0"/>
                                </a:moveTo>
                                <a:lnTo>
                                  <a:pt x="805782" y="0"/>
                                </a:lnTo>
                                <a:lnTo>
                                  <a:pt x="805782"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27143" name="Rectangle 27143"/>
                        <wps:cNvSpPr/>
                        <wps:spPr>
                          <a:xfrm>
                            <a:off x="697478" y="2609313"/>
                            <a:ext cx="82970" cy="135102"/>
                          </a:xfrm>
                          <a:prstGeom prst="rect">
                            <a:avLst/>
                          </a:prstGeom>
                          <a:ln>
                            <a:noFill/>
                          </a:ln>
                        </wps:spPr>
                        <wps:txbx>
                          <w:txbxContent>
                            <w:p w14:paraId="682CEFBE"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7144" name="Rectangle 27144"/>
                        <wps:cNvSpPr/>
                        <wps:spPr>
                          <a:xfrm>
                            <a:off x="758128" y="2609313"/>
                            <a:ext cx="118232" cy="135102"/>
                          </a:xfrm>
                          <a:prstGeom prst="rect">
                            <a:avLst/>
                          </a:prstGeom>
                          <a:ln>
                            <a:noFill/>
                          </a:ln>
                        </wps:spPr>
                        <wps:txbx>
                          <w:txbxContent>
                            <w:p w14:paraId="6587506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46" name="Rectangle 27146"/>
                        <wps:cNvSpPr/>
                        <wps:spPr>
                          <a:xfrm>
                            <a:off x="1082174" y="2609313"/>
                            <a:ext cx="140587" cy="135102"/>
                          </a:xfrm>
                          <a:prstGeom prst="rect">
                            <a:avLst/>
                          </a:prstGeom>
                          <a:ln>
                            <a:noFill/>
                          </a:ln>
                        </wps:spPr>
                        <wps:txbx>
                          <w:txbxContent>
                            <w:p w14:paraId="75DFBADE"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7147" name="Rectangle 27147"/>
                        <wps:cNvSpPr/>
                        <wps:spPr>
                          <a:xfrm>
                            <a:off x="1186146" y="2609313"/>
                            <a:ext cx="118232" cy="135102"/>
                          </a:xfrm>
                          <a:prstGeom prst="rect">
                            <a:avLst/>
                          </a:prstGeom>
                          <a:ln>
                            <a:noFill/>
                          </a:ln>
                        </wps:spPr>
                        <wps:txbx>
                          <w:txbxContent>
                            <w:p w14:paraId="5762C2B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48" name="Rectangle 27148"/>
                        <wps:cNvSpPr/>
                        <wps:spPr>
                          <a:xfrm>
                            <a:off x="1484199" y="2609313"/>
                            <a:ext cx="152111" cy="135102"/>
                          </a:xfrm>
                          <a:prstGeom prst="rect">
                            <a:avLst/>
                          </a:prstGeom>
                          <a:ln>
                            <a:noFill/>
                          </a:ln>
                        </wps:spPr>
                        <wps:txbx>
                          <w:txbxContent>
                            <w:p w14:paraId="236D5B96"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7149" name="Rectangle 27149"/>
                        <wps:cNvSpPr/>
                        <wps:spPr>
                          <a:xfrm>
                            <a:off x="1596835" y="2609313"/>
                            <a:ext cx="118232" cy="135102"/>
                          </a:xfrm>
                          <a:prstGeom prst="rect">
                            <a:avLst/>
                          </a:prstGeom>
                          <a:ln>
                            <a:noFill/>
                          </a:ln>
                        </wps:spPr>
                        <wps:txbx>
                          <w:txbxContent>
                            <w:p w14:paraId="229034D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50" name="Rectangle 27150"/>
                        <wps:cNvSpPr/>
                        <wps:spPr>
                          <a:xfrm>
                            <a:off x="1890555" y="2609313"/>
                            <a:ext cx="152111" cy="135102"/>
                          </a:xfrm>
                          <a:prstGeom prst="rect">
                            <a:avLst/>
                          </a:prstGeom>
                          <a:ln>
                            <a:noFill/>
                          </a:ln>
                        </wps:spPr>
                        <wps:txbx>
                          <w:txbxContent>
                            <w:p w14:paraId="6578487D"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7151" name="Rectangle 27151"/>
                        <wps:cNvSpPr/>
                        <wps:spPr>
                          <a:xfrm>
                            <a:off x="2003192" y="2609313"/>
                            <a:ext cx="118232" cy="135102"/>
                          </a:xfrm>
                          <a:prstGeom prst="rect">
                            <a:avLst/>
                          </a:prstGeom>
                          <a:ln>
                            <a:noFill/>
                          </a:ln>
                        </wps:spPr>
                        <wps:txbx>
                          <w:txbxContent>
                            <w:p w14:paraId="5981ECA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52" name="Rectangle 27152"/>
                        <wps:cNvSpPr/>
                        <wps:spPr>
                          <a:xfrm>
                            <a:off x="2292580" y="2609313"/>
                            <a:ext cx="163635" cy="135102"/>
                          </a:xfrm>
                          <a:prstGeom prst="rect">
                            <a:avLst/>
                          </a:prstGeom>
                          <a:ln>
                            <a:noFill/>
                          </a:ln>
                        </wps:spPr>
                        <wps:txbx>
                          <w:txbxContent>
                            <w:p w14:paraId="002A2840"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7153" name="Rectangle 27153"/>
                        <wps:cNvSpPr/>
                        <wps:spPr>
                          <a:xfrm>
                            <a:off x="2413880" y="2609313"/>
                            <a:ext cx="118232" cy="135102"/>
                          </a:xfrm>
                          <a:prstGeom prst="rect">
                            <a:avLst/>
                          </a:prstGeom>
                          <a:ln>
                            <a:noFill/>
                          </a:ln>
                        </wps:spPr>
                        <wps:txbx>
                          <w:txbxContent>
                            <w:p w14:paraId="5AFE6E4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54" name="Rectangle 27154"/>
                        <wps:cNvSpPr/>
                        <wps:spPr>
                          <a:xfrm>
                            <a:off x="2698937" y="2609313"/>
                            <a:ext cx="163635" cy="135102"/>
                          </a:xfrm>
                          <a:prstGeom prst="rect">
                            <a:avLst/>
                          </a:prstGeom>
                          <a:ln>
                            <a:noFill/>
                          </a:ln>
                        </wps:spPr>
                        <wps:txbx>
                          <w:txbxContent>
                            <w:p w14:paraId="7BC5E4AD"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7155" name="Rectangle 27155"/>
                        <wps:cNvSpPr/>
                        <wps:spPr>
                          <a:xfrm>
                            <a:off x="2820237" y="2609313"/>
                            <a:ext cx="118232" cy="135102"/>
                          </a:xfrm>
                          <a:prstGeom prst="rect">
                            <a:avLst/>
                          </a:prstGeom>
                          <a:ln>
                            <a:noFill/>
                          </a:ln>
                        </wps:spPr>
                        <wps:txbx>
                          <w:txbxContent>
                            <w:p w14:paraId="2217ECD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56" name="Rectangle 27156"/>
                        <wps:cNvSpPr/>
                        <wps:spPr>
                          <a:xfrm>
                            <a:off x="3105294" y="2609313"/>
                            <a:ext cx="163635" cy="135102"/>
                          </a:xfrm>
                          <a:prstGeom prst="rect">
                            <a:avLst/>
                          </a:prstGeom>
                          <a:ln>
                            <a:noFill/>
                          </a:ln>
                        </wps:spPr>
                        <wps:txbx>
                          <w:txbxContent>
                            <w:p w14:paraId="3C31E0C6"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7157" name="Rectangle 27157"/>
                        <wps:cNvSpPr/>
                        <wps:spPr>
                          <a:xfrm>
                            <a:off x="3226594" y="2609313"/>
                            <a:ext cx="118232" cy="135102"/>
                          </a:xfrm>
                          <a:prstGeom prst="rect">
                            <a:avLst/>
                          </a:prstGeom>
                          <a:ln>
                            <a:noFill/>
                          </a:ln>
                        </wps:spPr>
                        <wps:txbx>
                          <w:txbxContent>
                            <w:p w14:paraId="7CAA61D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58" name="Rectangle 27158"/>
                        <wps:cNvSpPr/>
                        <wps:spPr>
                          <a:xfrm>
                            <a:off x="3515982" y="2609313"/>
                            <a:ext cx="152111" cy="135102"/>
                          </a:xfrm>
                          <a:prstGeom prst="rect">
                            <a:avLst/>
                          </a:prstGeom>
                          <a:ln>
                            <a:noFill/>
                          </a:ln>
                        </wps:spPr>
                        <wps:txbx>
                          <w:txbxContent>
                            <w:p w14:paraId="3CB49860"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7159" name="Rectangle 27159"/>
                        <wps:cNvSpPr/>
                        <wps:spPr>
                          <a:xfrm>
                            <a:off x="3628619" y="2609313"/>
                            <a:ext cx="118232" cy="135102"/>
                          </a:xfrm>
                          <a:prstGeom prst="rect">
                            <a:avLst/>
                          </a:prstGeom>
                          <a:ln>
                            <a:noFill/>
                          </a:ln>
                        </wps:spPr>
                        <wps:txbx>
                          <w:txbxContent>
                            <w:p w14:paraId="64EA02C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63" name="Rectangle 27163"/>
                        <wps:cNvSpPr/>
                        <wps:spPr>
                          <a:xfrm>
                            <a:off x="3918007" y="2609313"/>
                            <a:ext cx="163635" cy="135102"/>
                          </a:xfrm>
                          <a:prstGeom prst="rect">
                            <a:avLst/>
                          </a:prstGeom>
                          <a:ln>
                            <a:noFill/>
                          </a:ln>
                        </wps:spPr>
                        <wps:txbx>
                          <w:txbxContent>
                            <w:p w14:paraId="6C16CA07"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7164" name="Rectangle 27164"/>
                        <wps:cNvSpPr/>
                        <wps:spPr>
                          <a:xfrm>
                            <a:off x="4039308" y="2609313"/>
                            <a:ext cx="118232" cy="135102"/>
                          </a:xfrm>
                          <a:prstGeom prst="rect">
                            <a:avLst/>
                          </a:prstGeom>
                          <a:ln>
                            <a:noFill/>
                          </a:ln>
                        </wps:spPr>
                        <wps:txbx>
                          <w:txbxContent>
                            <w:p w14:paraId="6BFB73B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65" name="Rectangle 27165"/>
                        <wps:cNvSpPr/>
                        <wps:spPr>
                          <a:xfrm>
                            <a:off x="4324364" y="2609313"/>
                            <a:ext cx="163635" cy="135102"/>
                          </a:xfrm>
                          <a:prstGeom prst="rect">
                            <a:avLst/>
                          </a:prstGeom>
                          <a:ln>
                            <a:noFill/>
                          </a:ln>
                        </wps:spPr>
                        <wps:txbx>
                          <w:txbxContent>
                            <w:p w14:paraId="20F638C3"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7167" name="Rectangle 27167"/>
                        <wps:cNvSpPr/>
                        <wps:spPr>
                          <a:xfrm>
                            <a:off x="4445665" y="2609313"/>
                            <a:ext cx="118232" cy="135102"/>
                          </a:xfrm>
                          <a:prstGeom prst="rect">
                            <a:avLst/>
                          </a:prstGeom>
                          <a:ln>
                            <a:noFill/>
                          </a:ln>
                        </wps:spPr>
                        <wps:txbx>
                          <w:txbxContent>
                            <w:p w14:paraId="28160EC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168" name="Rectangle 27168"/>
                        <wps:cNvSpPr/>
                        <wps:spPr>
                          <a:xfrm>
                            <a:off x="4665739" y="2609313"/>
                            <a:ext cx="221252" cy="135102"/>
                          </a:xfrm>
                          <a:prstGeom prst="rect">
                            <a:avLst/>
                          </a:prstGeom>
                          <a:ln>
                            <a:noFill/>
                          </a:ln>
                        </wps:spPr>
                        <wps:txbx>
                          <w:txbxContent>
                            <w:p w14:paraId="7A5E24A0"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7169" name="Rectangle 27169"/>
                        <wps:cNvSpPr/>
                        <wps:spPr>
                          <a:xfrm>
                            <a:off x="4830360" y="2609313"/>
                            <a:ext cx="118232" cy="135102"/>
                          </a:xfrm>
                          <a:prstGeom prst="rect">
                            <a:avLst/>
                          </a:prstGeom>
                          <a:ln>
                            <a:noFill/>
                          </a:ln>
                        </wps:spPr>
                        <wps:txbx>
                          <w:txbxContent>
                            <w:p w14:paraId="667B6EB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036" name="Rectangle 1036"/>
                        <wps:cNvSpPr/>
                        <wps:spPr>
                          <a:xfrm>
                            <a:off x="95308" y="148645"/>
                            <a:ext cx="808815" cy="135102"/>
                          </a:xfrm>
                          <a:prstGeom prst="rect">
                            <a:avLst/>
                          </a:prstGeom>
                          <a:ln>
                            <a:noFill/>
                          </a:ln>
                        </wps:spPr>
                        <wps:txbx>
                          <w:txbxContent>
                            <w:p w14:paraId="46172577" w14:textId="77777777" w:rsidR="00902B08" w:rsidRDefault="00902B08" w:rsidP="00902B08">
                              <w:r>
                                <w:rPr>
                                  <w:rFonts w:ascii="Calibri" w:eastAsia="Calibri" w:hAnsi="Calibri" w:cs="Calibri"/>
                                  <w:color w:val="333E48"/>
                                  <w:w w:val="109"/>
                                  <w:sz w:val="16"/>
                                </w:rPr>
                                <w:t>It</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saves</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from</w:t>
                              </w:r>
                            </w:p>
                          </w:txbxContent>
                        </wps:txbx>
                        <wps:bodyPr horzOverflow="overflow" vert="horz" lIns="0" tIns="0" rIns="0" bIns="0" rtlCol="0">
                          <a:noAutofit/>
                        </wps:bodyPr>
                      </wps:wsp>
                      <wps:wsp>
                        <wps:cNvPr id="1037" name="Rectangle 1037"/>
                        <wps:cNvSpPr/>
                        <wps:spPr>
                          <a:xfrm>
                            <a:off x="0" y="287274"/>
                            <a:ext cx="930734" cy="135102"/>
                          </a:xfrm>
                          <a:prstGeom prst="rect">
                            <a:avLst/>
                          </a:prstGeom>
                          <a:ln>
                            <a:noFill/>
                          </a:ln>
                        </wps:spPr>
                        <wps:txbx>
                          <w:txbxContent>
                            <w:p w14:paraId="3A871CEA" w14:textId="77777777" w:rsidR="00902B08" w:rsidRDefault="00902B08" w:rsidP="00902B08">
                              <w:r>
                                <w:rPr>
                                  <w:rFonts w:ascii="Calibri" w:eastAsia="Calibri" w:hAnsi="Calibri" w:cs="Calibri"/>
                                  <w:color w:val="333E48"/>
                                  <w:w w:val="107"/>
                                  <w:sz w:val="16"/>
                                </w:rPr>
                                <w:t>Covid-19</w:t>
                              </w:r>
                              <w:r>
                                <w:rPr>
                                  <w:rFonts w:ascii="Calibri" w:eastAsia="Calibri" w:hAnsi="Calibri" w:cs="Calibri"/>
                                  <w:color w:val="333E48"/>
                                  <w:spacing w:val="6"/>
                                  <w:w w:val="107"/>
                                  <w:sz w:val="16"/>
                                </w:rPr>
                                <w:t xml:space="preserve"> </w:t>
                              </w:r>
                              <w:r>
                                <w:rPr>
                                  <w:rFonts w:ascii="Calibri" w:eastAsia="Calibri" w:hAnsi="Calibri" w:cs="Calibri"/>
                                  <w:color w:val="333E48"/>
                                  <w:w w:val="107"/>
                                  <w:sz w:val="16"/>
                                </w:rPr>
                                <w:t>strain</w:t>
                              </w:r>
                            </w:p>
                          </w:txbxContent>
                        </wps:txbx>
                        <wps:bodyPr horzOverflow="overflow" vert="horz" lIns="0" tIns="0" rIns="0" bIns="0" rtlCol="0">
                          <a:noAutofit/>
                        </wps:bodyPr>
                      </wps:wsp>
                      <wps:wsp>
                        <wps:cNvPr id="1038" name="Rectangle 1038"/>
                        <wps:cNvSpPr/>
                        <wps:spPr>
                          <a:xfrm>
                            <a:off x="545853" y="651171"/>
                            <a:ext cx="226323" cy="135103"/>
                          </a:xfrm>
                          <a:prstGeom prst="rect">
                            <a:avLst/>
                          </a:prstGeom>
                          <a:ln>
                            <a:noFill/>
                          </a:ln>
                        </wps:spPr>
                        <wps:txbx>
                          <w:txbxContent>
                            <w:p w14:paraId="2D3B20B0" w14:textId="77777777" w:rsidR="00902B08" w:rsidRDefault="00902B08" w:rsidP="00902B08">
                              <w:r>
                                <w:rPr>
                                  <w:rFonts w:ascii="Calibri" w:eastAsia="Calibri" w:hAnsi="Calibri" w:cs="Calibri"/>
                                  <w:color w:val="333E48"/>
                                  <w:w w:val="114"/>
                                  <w:sz w:val="16"/>
                                </w:rPr>
                                <w:t>It</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is</w:t>
                              </w:r>
                            </w:p>
                          </w:txbxContent>
                        </wps:txbx>
                        <wps:bodyPr horzOverflow="overflow" vert="horz" lIns="0" tIns="0" rIns="0" bIns="0" rtlCol="0">
                          <a:noAutofit/>
                        </wps:bodyPr>
                      </wps:wsp>
                      <wps:wsp>
                        <wps:cNvPr id="1039" name="Rectangle 1039"/>
                        <wps:cNvSpPr/>
                        <wps:spPr>
                          <a:xfrm>
                            <a:off x="199280" y="789801"/>
                            <a:ext cx="686757" cy="135102"/>
                          </a:xfrm>
                          <a:prstGeom prst="rect">
                            <a:avLst/>
                          </a:prstGeom>
                          <a:ln>
                            <a:noFill/>
                          </a:ln>
                        </wps:spPr>
                        <wps:txbx>
                          <w:txbxContent>
                            <w:p w14:paraId="54B2FB8D" w14:textId="77777777" w:rsidR="00902B08" w:rsidRDefault="00902B08" w:rsidP="00902B08">
                              <w:r>
                                <w:rPr>
                                  <w:rFonts w:ascii="Calibri" w:eastAsia="Calibri" w:hAnsi="Calibri" w:cs="Calibri"/>
                                  <w:color w:val="333E48"/>
                                  <w:w w:val="108"/>
                                  <w:sz w:val="16"/>
                                </w:rPr>
                                <w:t>convenient</w:t>
                              </w:r>
                            </w:p>
                          </w:txbxContent>
                        </wps:txbx>
                        <wps:bodyPr horzOverflow="overflow" vert="horz" lIns="0" tIns="0" rIns="0" bIns="0" rtlCol="0">
                          <a:noAutofit/>
                        </wps:bodyPr>
                      </wps:wsp>
                      <wps:wsp>
                        <wps:cNvPr id="1040" name="Rectangle 1040"/>
                        <wps:cNvSpPr/>
                        <wps:spPr>
                          <a:xfrm>
                            <a:off x="294587" y="1153704"/>
                            <a:ext cx="536951" cy="135102"/>
                          </a:xfrm>
                          <a:prstGeom prst="rect">
                            <a:avLst/>
                          </a:prstGeom>
                          <a:ln>
                            <a:noFill/>
                          </a:ln>
                        </wps:spPr>
                        <wps:txbx>
                          <w:txbxContent>
                            <w:p w14:paraId="6B48B06E" w14:textId="77777777" w:rsidR="00902B08" w:rsidRDefault="00902B08" w:rsidP="00902B08">
                              <w:r>
                                <w:rPr>
                                  <w:rFonts w:ascii="Calibri" w:eastAsia="Calibri" w:hAnsi="Calibri" w:cs="Calibri"/>
                                  <w:color w:val="333E48"/>
                                  <w:w w:val="114"/>
                                  <w:sz w:val="16"/>
                                </w:rPr>
                                <w:t>It</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is</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cost</w:t>
                              </w:r>
                            </w:p>
                          </w:txbxContent>
                        </wps:txbx>
                        <wps:bodyPr horzOverflow="overflow" vert="horz" lIns="0" tIns="0" rIns="0" bIns="0" rtlCol="0">
                          <a:noAutofit/>
                        </wps:bodyPr>
                      </wps:wsp>
                      <wps:wsp>
                        <wps:cNvPr id="1041" name="Rectangle 1041"/>
                        <wps:cNvSpPr/>
                        <wps:spPr>
                          <a:xfrm>
                            <a:off x="311916" y="1292333"/>
                            <a:ext cx="521326" cy="135103"/>
                          </a:xfrm>
                          <a:prstGeom prst="rect">
                            <a:avLst/>
                          </a:prstGeom>
                          <a:ln>
                            <a:noFill/>
                          </a:ln>
                        </wps:spPr>
                        <wps:txbx>
                          <w:txbxContent>
                            <w:p w14:paraId="08257C2F" w14:textId="77777777" w:rsidR="00902B08" w:rsidRDefault="00902B08" w:rsidP="00902B08">
                              <w:r>
                                <w:rPr>
                                  <w:rFonts w:ascii="Calibri" w:eastAsia="Calibri" w:hAnsi="Calibri" w:cs="Calibri"/>
                                  <w:color w:val="333E48"/>
                                  <w:w w:val="106"/>
                                  <w:sz w:val="16"/>
                                </w:rPr>
                                <w:t>effective</w:t>
                              </w:r>
                            </w:p>
                          </w:txbxContent>
                        </wps:txbx>
                        <wps:bodyPr horzOverflow="overflow" vert="horz" lIns="0" tIns="0" rIns="0" bIns="0" rtlCol="0">
                          <a:noAutofit/>
                        </wps:bodyPr>
                      </wps:wsp>
                      <wps:wsp>
                        <wps:cNvPr id="1042" name="Rectangle 1042"/>
                        <wps:cNvSpPr/>
                        <wps:spPr>
                          <a:xfrm>
                            <a:off x="173287" y="1656237"/>
                            <a:ext cx="691966" cy="135102"/>
                          </a:xfrm>
                          <a:prstGeom prst="rect">
                            <a:avLst/>
                          </a:prstGeom>
                          <a:ln>
                            <a:noFill/>
                          </a:ln>
                        </wps:spPr>
                        <wps:txbx>
                          <w:txbxContent>
                            <w:p w14:paraId="77B85B28" w14:textId="77777777" w:rsidR="00902B08" w:rsidRDefault="00902B08" w:rsidP="00902B08">
                              <w:r>
                                <w:rPr>
                                  <w:rFonts w:ascii="Calibri" w:eastAsia="Calibri" w:hAnsi="Calibri" w:cs="Calibri"/>
                                  <w:color w:val="333E48"/>
                                  <w:w w:val="110"/>
                                  <w:sz w:val="16"/>
                                </w:rPr>
                                <w:t>It</w:t>
                              </w:r>
                              <w:r>
                                <w:rPr>
                                  <w:rFonts w:ascii="Calibri" w:eastAsia="Calibri" w:hAnsi="Calibri" w:cs="Calibri"/>
                                  <w:color w:val="333E48"/>
                                  <w:spacing w:val="9"/>
                                  <w:w w:val="110"/>
                                  <w:sz w:val="16"/>
                                </w:rPr>
                                <w:t xml:space="preserve"> </w:t>
                              </w:r>
                              <w:r>
                                <w:rPr>
                                  <w:rFonts w:ascii="Calibri" w:eastAsia="Calibri" w:hAnsi="Calibri" w:cs="Calibri"/>
                                  <w:color w:val="333E48"/>
                                  <w:w w:val="110"/>
                                  <w:sz w:val="16"/>
                                </w:rPr>
                                <w:t>saves</w:t>
                              </w:r>
                              <w:r>
                                <w:rPr>
                                  <w:rFonts w:ascii="Calibri" w:eastAsia="Calibri" w:hAnsi="Calibri" w:cs="Calibri"/>
                                  <w:color w:val="333E48"/>
                                  <w:spacing w:val="9"/>
                                  <w:w w:val="110"/>
                                  <w:sz w:val="16"/>
                                </w:rPr>
                                <w:t xml:space="preserve"> </w:t>
                              </w:r>
                              <w:r>
                                <w:rPr>
                                  <w:rFonts w:ascii="Calibri" w:eastAsia="Calibri" w:hAnsi="Calibri" w:cs="Calibri"/>
                                  <w:color w:val="333E48"/>
                                  <w:w w:val="110"/>
                                  <w:sz w:val="16"/>
                                </w:rPr>
                                <w:t>my</w:t>
                              </w:r>
                            </w:p>
                          </w:txbxContent>
                        </wps:txbx>
                        <wps:bodyPr horzOverflow="overflow" vert="horz" lIns="0" tIns="0" rIns="0" bIns="0" rtlCol="0">
                          <a:noAutofit/>
                        </wps:bodyPr>
                      </wps:wsp>
                      <wps:wsp>
                        <wps:cNvPr id="1043" name="Rectangle 1043"/>
                        <wps:cNvSpPr/>
                        <wps:spPr>
                          <a:xfrm>
                            <a:off x="485202" y="1794867"/>
                            <a:ext cx="279331" cy="135102"/>
                          </a:xfrm>
                          <a:prstGeom prst="rect">
                            <a:avLst/>
                          </a:prstGeom>
                          <a:ln>
                            <a:noFill/>
                          </a:ln>
                        </wps:spPr>
                        <wps:txbx>
                          <w:txbxContent>
                            <w:p w14:paraId="4075B0B4" w14:textId="77777777" w:rsidR="00902B08" w:rsidRDefault="00902B08" w:rsidP="00902B08">
                              <w:r>
                                <w:rPr>
                                  <w:rFonts w:ascii="Calibri" w:eastAsia="Calibri" w:hAnsi="Calibri" w:cs="Calibri"/>
                                  <w:color w:val="333E48"/>
                                  <w:w w:val="108"/>
                                  <w:sz w:val="16"/>
                                </w:rPr>
                                <w:t>time</w:t>
                              </w:r>
                            </w:p>
                          </w:txbxContent>
                        </wps:txbx>
                        <wps:bodyPr horzOverflow="overflow" vert="horz" lIns="0" tIns="0" rIns="0" bIns="0" rtlCol="0">
                          <a:noAutofit/>
                        </wps:bodyPr>
                      </wps:wsp>
                      <wps:wsp>
                        <wps:cNvPr id="1044" name="Rectangle 1044"/>
                        <wps:cNvSpPr/>
                        <wps:spPr>
                          <a:xfrm>
                            <a:off x="95308" y="2158764"/>
                            <a:ext cx="843985" cy="135102"/>
                          </a:xfrm>
                          <a:prstGeom prst="rect">
                            <a:avLst/>
                          </a:prstGeom>
                          <a:ln>
                            <a:noFill/>
                          </a:ln>
                        </wps:spPr>
                        <wps:txbx>
                          <w:txbxContent>
                            <w:p w14:paraId="3352E7CB"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wps:txbx>
                        <wps:bodyPr horzOverflow="overflow" vert="horz" lIns="0" tIns="0" rIns="0" bIns="0" rtlCol="0">
                          <a:noAutofit/>
                        </wps:bodyPr>
                      </wps:wsp>
                      <wps:wsp>
                        <wps:cNvPr id="1045" name="Rectangle 1045"/>
                        <wps:cNvSpPr/>
                        <wps:spPr>
                          <a:xfrm>
                            <a:off x="363902" y="2297394"/>
                            <a:ext cx="488230" cy="135101"/>
                          </a:xfrm>
                          <a:prstGeom prst="rect">
                            <a:avLst/>
                          </a:prstGeom>
                          <a:ln>
                            <a:noFill/>
                          </a:ln>
                        </wps:spPr>
                        <wps:txbx>
                          <w:txbxContent>
                            <w:p w14:paraId="3E90C99D" w14:textId="77777777" w:rsidR="00902B08" w:rsidRDefault="00902B08" w:rsidP="00902B08">
                              <w:r>
                                <w:rPr>
                                  <w:rFonts w:ascii="Calibri" w:eastAsia="Calibri" w:hAnsi="Calibri" w:cs="Calibri"/>
                                  <w:color w:val="333E48"/>
                                  <w:w w:val="113"/>
                                  <w:sz w:val="16"/>
                                </w:rPr>
                                <w:t>specify)</w:t>
                              </w:r>
                            </w:p>
                          </w:txbxContent>
                        </wps:txbx>
                        <wps:bodyPr horzOverflow="overflow" vert="horz" lIns="0" tIns="0" rIns="0" bIns="0" rtlCol="0">
                          <a:noAutofit/>
                        </wps:bodyPr>
                      </wps:wsp>
                    </wpg:wgp>
                  </a:graphicData>
                </a:graphic>
              </wp:inline>
            </w:drawing>
          </mc:Choice>
          <mc:Fallback>
            <w:pict>
              <v:group w14:anchorId="2EDE5D7B" id="Group 29280" o:spid="_x0000_s1369" style="width:387.35pt;height:213.45pt;mso-position-horizontal-relative:char;mso-position-vertical-relative:line" coordsize="49192,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">
                <v:shape id="Shape 1008" o:spid="_x0000_s1370" style="position:absolute;left:766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" path="m,l,2512654e" filled="f" strokecolor="#edeeee" strokeweight=".24067mm">
                  <v:stroke miterlimit="1" joinstyle="miter"/>
                  <v:path arrowok="t" textboxrect="0,0,0,2512654"/>
                </v:shape>
                <v:shape id="Shape 1009" o:spid="_x0000_s1371" style="position:absolute;left:1174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" path="m,l,2512654e" filled="f" strokecolor="#edeeee" strokeweight=".24067mm">
                  <v:stroke miterlimit="1" joinstyle="miter"/>
                  <v:path arrowok="t" textboxrect="0,0,0,2512654"/>
                </v:shape>
                <v:shape id="Shape 1010" o:spid="_x0000_s1372" style="position:absolute;left:1581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" path="m,l,2512654e" filled="f" strokecolor="#edeeee" strokeweight=".24067mm">
                  <v:stroke miterlimit="1" joinstyle="miter"/>
                  <v:path arrowok="t" textboxrect="0,0,0,2512654"/>
                </v:shape>
                <v:shape id="Shape 1011" o:spid="_x0000_s1373" style="position:absolute;left:1988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" path="m,l,2512654e" filled="f" strokecolor="#edeeee" strokeweight=".24067mm">
                  <v:stroke miterlimit="1" joinstyle="miter"/>
                  <v:path arrowok="t" textboxrect="0,0,0,2512654"/>
                </v:shape>
                <v:shape id="Shape 1012" o:spid="_x0000_s1374" style="position:absolute;left:2395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" path="m,l,2512654e" filled="f" strokecolor="#edeeee" strokeweight=".24067mm">
                  <v:stroke miterlimit="1" joinstyle="miter"/>
                  <v:path arrowok="t" textboxrect="0,0,0,2512654"/>
                </v:shape>
                <v:shape id="Shape 1013" o:spid="_x0000_s1375" style="position:absolute;left:2802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" path="m,l,2512654e" filled="f" strokecolor="#edeeee" strokeweight=".24067mm">
                  <v:stroke miterlimit="1" joinstyle="miter"/>
                  <v:path arrowok="t" textboxrect="0,0,0,2512654"/>
                </v:shape>
                <v:shape id="Shape 1014" o:spid="_x0000_s1376" style="position:absolute;left:3201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" path="m,l,2512654e" filled="f" strokecolor="#edeeee" strokeweight=".24067mm">
                  <v:stroke miterlimit="1" joinstyle="miter"/>
                  <v:path arrowok="t" textboxrect="0,0,0,2512654"/>
                </v:shape>
                <v:shape id="Shape 1015" o:spid="_x0000_s1377" style="position:absolute;left:3608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" path="m,l,2512654e" filled="f" strokecolor="#edeeee" strokeweight=".24067mm">
                  <v:stroke miterlimit="1" joinstyle="miter"/>
                  <v:path arrowok="t" textboxrect="0,0,0,2512654"/>
                </v:shape>
                <v:shape id="Shape 1016" o:spid="_x0000_s1378" style="position:absolute;left:4015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" path="m,l,2512654e" filled="f" strokecolor="#edeeee" strokeweight=".24067mm">
                  <v:stroke miterlimit="1" joinstyle="miter"/>
                  <v:path arrowok="t" textboxrect="0,0,0,2512654"/>
                </v:shape>
                <v:shape id="Shape 1017" o:spid="_x0000_s1379" style="position:absolute;left:4423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" path="m,l,2512654e" filled="f" strokecolor="#edeeee" strokeweight=".24067mm">
                  <v:stroke miterlimit="1" joinstyle="miter"/>
                  <v:path arrowok="t" textboxrect="0,0,0,2512654"/>
                </v:shape>
                <v:shape id="Shape 1018" o:spid="_x0000_s1380" style="position:absolute;left:48390;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" path="m,l,2512654e" filled="f" strokecolor="#edeeee" strokeweight=".24067mm">
                  <v:stroke miterlimit="1" joinstyle="miter"/>
                  <v:path arrowok="t" textboxrect="0,0,0,2512654"/>
                </v:shape>
                <v:shape id="Shape 1019" o:spid="_x0000_s1381" style="position:absolute;left:766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" path="m,l,2512654e" filled="f" strokecolor="#ccc" strokeweight=".24067mm">
                  <v:stroke miterlimit="1" joinstyle="miter"/>
                  <v:path arrowok="t" textboxrect="0,0,0,2512654"/>
                </v:shape>
                <v:shape id="Shape 1020" o:spid="_x0000_s1382" style="position:absolute;left:7711;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" path="m,l4063568,e" filled="f" strokecolor="#ccc" strokeweight=".24067mm">
                  <v:stroke miterlimit="1" joinstyle="miter"/>
                  <v:path arrowok="t" textboxrect="0,0,4063568,0"/>
                </v:shape>
                <v:shape id="Shape 32228" o:spid="_x0000_s1383" style="position:absolute;left:7711;top:779;width:3985;height:3466;visibility:visible;mso-wrap-style:square;v-text-anchor:top" coordsize="39855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" path="m,l398559,r,346573l,346573,,e" fillcolor="#00bf6f" stroked="f" strokeweight="0">
                  <v:stroke miterlimit="83231f" joinstyle="miter"/>
                  <v:path arrowok="t" textboxrect="0,0,398559,346573"/>
                </v:shape>
                <v:shape id="Shape 32229" o:spid="_x0000_s1384" style="position:absolute;left:7711;top:5805;width:25906;height:3465;visibility:visible;mso-wrap-style:square;v-text-anchor:top" coordsize="2590632,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" path="m,l2590632,r,346572l,346572,,e" fillcolor="#507cb6" stroked="f" strokeweight="0">
                  <v:stroke miterlimit="83231f" joinstyle="miter"/>
                  <v:path arrowok="t" textboxrect="0,0,2590632,346572"/>
                </v:shape>
                <v:shape id="Shape 32230" o:spid="_x0000_s1385" style="position:absolute;left:7711;top:10830;width:2339;height:3466;visibility:visible;mso-wrap-style:square;v-text-anchor:top" coordsize="233937,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" path="m,l233937,r,346572l,346572,,e" fillcolor="#f9be00" stroked="f" strokeweight="0">
                  <v:stroke miterlimit="83231f" joinstyle="miter"/>
                  <v:path arrowok="t" textboxrect="0,0,233937,346572"/>
                </v:shape>
                <v:shape id="Shape 32231" o:spid="_x0000_s1386" style="position:absolute;left:7711;top:15855;width:8058;height:3466;visibility:visible;mso-wrap-style:square;v-text-anchor:top" coordsize="80578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" path="m,l805782,r,346573l,346573,,e" fillcolor="#6bc8cd" stroked="f" strokeweight="0">
                  <v:stroke miterlimit="83231f" joinstyle="miter"/>
                  <v:path arrowok="t" textboxrect="0,0,805782,346573"/>
                </v:shape>
                <v:rect id="Rectangle 27143" o:spid="_x0000_s1387" style="position:absolute;left:6974;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" filled="f" stroked="f">
                  <v:textbox inset="0,0,0,0">
                    <w:txbxContent>
                      <w:p w14:paraId="682CEFBE" w14:textId="77777777" w:rsidR="00902B08" w:rsidRDefault="00902B08" w:rsidP="00902B08">
                        <w:r>
                          <w:rPr>
                            <w:rFonts w:ascii="Calibri" w:eastAsia="Calibri" w:hAnsi="Calibri" w:cs="Calibri"/>
                            <w:color w:val="333E48"/>
                            <w:w w:val="118"/>
                            <w:sz w:val="16"/>
                          </w:rPr>
                          <w:t>0</w:t>
                        </w:r>
                      </w:p>
                    </w:txbxContent>
                  </v:textbox>
                </v:rect>
                <v:rect id="Rectangle 27144" o:spid="_x0000_s1388" style="position:absolute;left:7581;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" filled="f" stroked="f">
                  <v:textbox inset="0,0,0,0">
                    <w:txbxContent>
                      <w:p w14:paraId="65875067" w14:textId="77777777" w:rsidR="00902B08" w:rsidRDefault="00902B08" w:rsidP="00902B08">
                        <w:r>
                          <w:rPr>
                            <w:rFonts w:ascii="Calibri" w:eastAsia="Calibri" w:hAnsi="Calibri" w:cs="Calibri"/>
                            <w:color w:val="333E48"/>
                            <w:w w:val="120"/>
                            <w:sz w:val="16"/>
                          </w:rPr>
                          <w:t>%</w:t>
                        </w:r>
                      </w:p>
                    </w:txbxContent>
                  </v:textbox>
                </v:rect>
                <v:rect id="Rectangle 27146" o:spid="_x0000_s1389" style="position:absolute;left:10821;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Pot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" filled="f" stroked="f">
                  <v:textbox inset="0,0,0,0">
                    <w:txbxContent>
                      <w:p w14:paraId="75DFBADE" w14:textId="77777777" w:rsidR="00902B08" w:rsidRDefault="00902B08" w:rsidP="00902B08">
                        <w:r>
                          <w:rPr>
                            <w:rFonts w:ascii="Calibri" w:eastAsia="Calibri" w:hAnsi="Calibri" w:cs="Calibri"/>
                            <w:color w:val="333E48"/>
                            <w:spacing w:val="6"/>
                            <w:w w:val="96"/>
                            <w:sz w:val="16"/>
                          </w:rPr>
                          <w:t>10</w:t>
                        </w:r>
                      </w:p>
                    </w:txbxContent>
                  </v:textbox>
                </v:rect>
                <v:rect id="Rectangle 27147" o:spid="_x0000_s1390" style="position:absolute;left:11861;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" filled="f" stroked="f">
                  <v:textbox inset="0,0,0,0">
                    <w:txbxContent>
                      <w:p w14:paraId="5762C2B3" w14:textId="77777777" w:rsidR="00902B08" w:rsidRDefault="00902B08" w:rsidP="00902B08">
                        <w:r>
                          <w:rPr>
                            <w:rFonts w:ascii="Calibri" w:eastAsia="Calibri" w:hAnsi="Calibri" w:cs="Calibri"/>
                            <w:color w:val="333E48"/>
                            <w:w w:val="120"/>
                            <w:sz w:val="16"/>
                          </w:rPr>
                          <w:t>%</w:t>
                        </w:r>
                      </w:p>
                    </w:txbxContent>
                  </v:textbox>
                </v:rect>
                <v:rect id="Rectangle 27148" o:spid="_x0000_s1391" style="position:absolute;left:14841;top:26093;width:152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" filled="f" stroked="f">
                  <v:textbox inset="0,0,0,0">
                    <w:txbxContent>
                      <w:p w14:paraId="236D5B96" w14:textId="77777777" w:rsidR="00902B08" w:rsidRDefault="00902B08" w:rsidP="00902B08">
                        <w:r>
                          <w:rPr>
                            <w:rFonts w:ascii="Calibri" w:eastAsia="Calibri" w:hAnsi="Calibri" w:cs="Calibri"/>
                            <w:color w:val="333E48"/>
                            <w:spacing w:val="-3"/>
                            <w:w w:val="108"/>
                            <w:sz w:val="16"/>
                          </w:rPr>
                          <w:t>20</w:t>
                        </w:r>
                      </w:p>
                    </w:txbxContent>
                  </v:textbox>
                </v:rect>
                <v:rect id="Rectangle 27149" o:spid="_x0000_s1392" style="position:absolute;left:1596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" filled="f" stroked="f">
                  <v:textbox inset="0,0,0,0">
                    <w:txbxContent>
                      <w:p w14:paraId="229034D0" w14:textId="77777777" w:rsidR="00902B08" w:rsidRDefault="00902B08" w:rsidP="00902B08">
                        <w:r>
                          <w:rPr>
                            <w:rFonts w:ascii="Calibri" w:eastAsia="Calibri" w:hAnsi="Calibri" w:cs="Calibri"/>
                            <w:color w:val="333E48"/>
                            <w:w w:val="120"/>
                            <w:sz w:val="16"/>
                          </w:rPr>
                          <w:t>%</w:t>
                        </w:r>
                      </w:p>
                    </w:txbxContent>
                  </v:textbox>
                </v:rect>
                <v:rect id="Rectangle 27150" o:spid="_x0000_s1393" style="position:absolute;left:18905;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" filled="f" stroked="f">
                  <v:textbox inset="0,0,0,0">
                    <w:txbxContent>
                      <w:p w14:paraId="6578487D" w14:textId="77777777" w:rsidR="00902B08" w:rsidRDefault="00902B08" w:rsidP="00902B08">
                        <w:r>
                          <w:rPr>
                            <w:rFonts w:ascii="Calibri" w:eastAsia="Calibri" w:hAnsi="Calibri" w:cs="Calibri"/>
                            <w:color w:val="333E48"/>
                            <w:spacing w:val="-5"/>
                            <w:w w:val="108"/>
                            <w:sz w:val="16"/>
                          </w:rPr>
                          <w:t>30</w:t>
                        </w:r>
                      </w:p>
                    </w:txbxContent>
                  </v:textbox>
                </v:rect>
                <v:rect id="Rectangle 27151" o:spid="_x0000_s1394" style="position:absolute;left:20031;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" filled="f" stroked="f">
                  <v:textbox inset="0,0,0,0">
                    <w:txbxContent>
                      <w:p w14:paraId="5981ECAD" w14:textId="77777777" w:rsidR="00902B08" w:rsidRDefault="00902B08" w:rsidP="00902B08">
                        <w:r>
                          <w:rPr>
                            <w:rFonts w:ascii="Calibri" w:eastAsia="Calibri" w:hAnsi="Calibri" w:cs="Calibri"/>
                            <w:color w:val="333E48"/>
                            <w:w w:val="120"/>
                            <w:sz w:val="16"/>
                          </w:rPr>
                          <w:t>%</w:t>
                        </w:r>
                      </w:p>
                    </w:txbxContent>
                  </v:textbox>
                </v:rect>
                <v:rect id="Rectangle 27152" o:spid="_x0000_s1395" style="position:absolute;left:22925;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" filled="f" stroked="f">
                  <v:textbox inset="0,0,0,0">
                    <w:txbxContent>
                      <w:p w14:paraId="002A2840" w14:textId="77777777" w:rsidR="00902B08" w:rsidRDefault="00902B08" w:rsidP="00902B08">
                        <w:r>
                          <w:rPr>
                            <w:rFonts w:ascii="Calibri" w:eastAsia="Calibri" w:hAnsi="Calibri" w:cs="Calibri"/>
                            <w:color w:val="333E48"/>
                            <w:spacing w:val="1"/>
                            <w:w w:val="116"/>
                            <w:sz w:val="16"/>
                          </w:rPr>
                          <w:t>40</w:t>
                        </w:r>
                      </w:p>
                    </w:txbxContent>
                  </v:textbox>
                </v:rect>
                <v:rect id="Rectangle 27153" o:spid="_x0000_s1396" style="position:absolute;left:2413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" filled="f" stroked="f">
                  <v:textbox inset="0,0,0,0">
                    <w:txbxContent>
                      <w:p w14:paraId="5AFE6E4F" w14:textId="77777777" w:rsidR="00902B08" w:rsidRDefault="00902B08" w:rsidP="00902B08">
                        <w:r>
                          <w:rPr>
                            <w:rFonts w:ascii="Calibri" w:eastAsia="Calibri" w:hAnsi="Calibri" w:cs="Calibri"/>
                            <w:color w:val="333E48"/>
                            <w:w w:val="120"/>
                            <w:sz w:val="16"/>
                          </w:rPr>
                          <w:t>%</w:t>
                        </w:r>
                      </w:p>
                    </w:txbxContent>
                  </v:textbox>
                </v:rect>
                <v:rect id="Rectangle 27154" o:spid="_x0000_s1397" style="position:absolute;left:26989;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" filled="f" stroked="f">
                  <v:textbox inset="0,0,0,0">
                    <w:txbxContent>
                      <w:p w14:paraId="7BC5E4AD" w14:textId="77777777" w:rsidR="00902B08" w:rsidRDefault="00902B08" w:rsidP="00902B08">
                        <w:r>
                          <w:rPr>
                            <w:rFonts w:ascii="Calibri" w:eastAsia="Calibri" w:hAnsi="Calibri" w:cs="Calibri"/>
                            <w:color w:val="333E48"/>
                            <w:spacing w:val="6"/>
                            <w:w w:val="112"/>
                            <w:sz w:val="16"/>
                          </w:rPr>
                          <w:t>50</w:t>
                        </w:r>
                      </w:p>
                    </w:txbxContent>
                  </v:textbox>
                </v:rect>
                <v:rect id="Rectangle 27155" o:spid="_x0000_s1398" style="position:absolute;left:28202;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" filled="f" stroked="f">
                  <v:textbox inset="0,0,0,0">
                    <w:txbxContent>
                      <w:p w14:paraId="2217ECDA" w14:textId="77777777" w:rsidR="00902B08" w:rsidRDefault="00902B08" w:rsidP="00902B08">
                        <w:r>
                          <w:rPr>
                            <w:rFonts w:ascii="Calibri" w:eastAsia="Calibri" w:hAnsi="Calibri" w:cs="Calibri"/>
                            <w:color w:val="333E48"/>
                            <w:w w:val="120"/>
                            <w:sz w:val="16"/>
                          </w:rPr>
                          <w:t>%</w:t>
                        </w:r>
                      </w:p>
                    </w:txbxContent>
                  </v:textbox>
                </v:rect>
                <v:rect id="Rectangle 27156" o:spid="_x0000_s1399" style="position:absolute;left:31052;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Wzw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" filled="f" stroked="f">
                  <v:textbox inset="0,0,0,0">
                    <w:txbxContent>
                      <w:p w14:paraId="3C31E0C6" w14:textId="77777777" w:rsidR="00902B08" w:rsidRDefault="00902B08" w:rsidP="00902B08">
                        <w:r>
                          <w:rPr>
                            <w:rFonts w:ascii="Calibri" w:eastAsia="Calibri" w:hAnsi="Calibri" w:cs="Calibri"/>
                            <w:color w:val="333E48"/>
                            <w:spacing w:val="2"/>
                            <w:w w:val="115"/>
                            <w:sz w:val="16"/>
                          </w:rPr>
                          <w:t>60</w:t>
                        </w:r>
                      </w:p>
                    </w:txbxContent>
                  </v:textbox>
                </v:rect>
                <v:rect id="Rectangle 27157" o:spid="_x0000_s1400" style="position:absolute;left:32265;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" filled="f" stroked="f">
                  <v:textbox inset="0,0,0,0">
                    <w:txbxContent>
                      <w:p w14:paraId="7CAA61D7" w14:textId="77777777" w:rsidR="00902B08" w:rsidRDefault="00902B08" w:rsidP="00902B08">
                        <w:r>
                          <w:rPr>
                            <w:rFonts w:ascii="Calibri" w:eastAsia="Calibri" w:hAnsi="Calibri" w:cs="Calibri"/>
                            <w:color w:val="333E48"/>
                            <w:w w:val="120"/>
                            <w:sz w:val="16"/>
                          </w:rPr>
                          <w:t>%</w:t>
                        </w:r>
                      </w:p>
                    </w:txbxContent>
                  </v:textbox>
                </v:rect>
                <v:rect id="Rectangle 27158" o:spid="_x0000_s1401" style="position:absolute;left:35159;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" filled="f" stroked="f">
                  <v:textbox inset="0,0,0,0">
                    <w:txbxContent>
                      <w:p w14:paraId="3CB49860" w14:textId="77777777" w:rsidR="00902B08" w:rsidRDefault="00902B08" w:rsidP="00902B08">
                        <w:r>
                          <w:rPr>
                            <w:rFonts w:ascii="Calibri" w:eastAsia="Calibri" w:hAnsi="Calibri" w:cs="Calibri"/>
                            <w:color w:val="333E48"/>
                            <w:spacing w:val="-3"/>
                            <w:w w:val="108"/>
                            <w:sz w:val="16"/>
                          </w:rPr>
                          <w:t>70</w:t>
                        </w:r>
                      </w:p>
                    </w:txbxContent>
                  </v:textbox>
                </v:rect>
                <v:rect id="Rectangle 27159" o:spid="_x0000_s1402" style="position:absolute;left:3628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" filled="f" stroked="f">
                  <v:textbox inset="0,0,0,0">
                    <w:txbxContent>
                      <w:p w14:paraId="64EA02CC" w14:textId="77777777" w:rsidR="00902B08" w:rsidRDefault="00902B08" w:rsidP="00902B08">
                        <w:r>
                          <w:rPr>
                            <w:rFonts w:ascii="Calibri" w:eastAsia="Calibri" w:hAnsi="Calibri" w:cs="Calibri"/>
                            <w:color w:val="333E48"/>
                            <w:w w:val="120"/>
                            <w:sz w:val="16"/>
                          </w:rPr>
                          <w:t>%</w:t>
                        </w:r>
                      </w:p>
                    </w:txbxContent>
                  </v:textbox>
                </v:rect>
                <v:rect id="Rectangle 27163" o:spid="_x0000_s1403" style="position:absolute;left:3918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" filled="f" stroked="f">
                  <v:textbox inset="0,0,0,0">
                    <w:txbxContent>
                      <w:p w14:paraId="6C16CA07" w14:textId="77777777" w:rsidR="00902B08" w:rsidRDefault="00902B08" w:rsidP="00902B08">
                        <w:r>
                          <w:rPr>
                            <w:rFonts w:ascii="Calibri" w:eastAsia="Calibri" w:hAnsi="Calibri" w:cs="Calibri"/>
                            <w:color w:val="333E48"/>
                            <w:spacing w:val="2"/>
                            <w:w w:val="115"/>
                            <w:sz w:val="16"/>
                          </w:rPr>
                          <w:t>80</w:t>
                        </w:r>
                      </w:p>
                    </w:txbxContent>
                  </v:textbox>
                </v:rect>
                <v:rect id="Rectangle 27164" o:spid="_x0000_s1404" style="position:absolute;left:4039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52h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" filled="f" stroked="f">
                  <v:textbox inset="0,0,0,0">
                    <w:txbxContent>
                      <w:p w14:paraId="6BFB73B4" w14:textId="77777777" w:rsidR="00902B08" w:rsidRDefault="00902B08" w:rsidP="00902B08">
                        <w:r>
                          <w:rPr>
                            <w:rFonts w:ascii="Calibri" w:eastAsia="Calibri" w:hAnsi="Calibri" w:cs="Calibri"/>
                            <w:color w:val="333E48"/>
                            <w:w w:val="120"/>
                            <w:sz w:val="16"/>
                          </w:rPr>
                          <w:t>%</w:t>
                        </w:r>
                      </w:p>
                    </w:txbxContent>
                  </v:textbox>
                </v:rect>
                <v:rect id="Rectangle 27165" o:spid="_x0000_s1405" style="position:absolute;left:43243;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zg6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" filled="f" stroked="f">
                  <v:textbox inset="0,0,0,0">
                    <w:txbxContent>
                      <w:p w14:paraId="20F638C3" w14:textId="77777777" w:rsidR="00902B08" w:rsidRDefault="00902B08" w:rsidP="00902B08">
                        <w:r>
                          <w:rPr>
                            <w:rFonts w:ascii="Calibri" w:eastAsia="Calibri" w:hAnsi="Calibri" w:cs="Calibri"/>
                            <w:color w:val="333E48"/>
                            <w:spacing w:val="2"/>
                            <w:w w:val="115"/>
                            <w:sz w:val="16"/>
                          </w:rPr>
                          <w:t>90</w:t>
                        </w:r>
                      </w:p>
                    </w:txbxContent>
                  </v:textbox>
                </v:rect>
                <v:rect id="Rectangle 27167" o:spid="_x0000_s1406" style="position:absolute;left:4445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" filled="f" stroked="f">
                  <v:textbox inset="0,0,0,0">
                    <w:txbxContent>
                      <w:p w14:paraId="28160EC6" w14:textId="77777777" w:rsidR="00902B08" w:rsidRDefault="00902B08" w:rsidP="00902B08">
                        <w:r>
                          <w:rPr>
                            <w:rFonts w:ascii="Calibri" w:eastAsia="Calibri" w:hAnsi="Calibri" w:cs="Calibri"/>
                            <w:color w:val="333E48"/>
                            <w:w w:val="120"/>
                            <w:sz w:val="16"/>
                          </w:rPr>
                          <w:t>%</w:t>
                        </w:r>
                      </w:p>
                    </w:txbxContent>
                  </v:textbox>
                </v:rect>
                <v:rect id="Rectangle 27168" o:spid="_x0000_s1407" style="position:absolute;left:46657;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" filled="f" stroked="f">
                  <v:textbox inset="0,0,0,0">
                    <w:txbxContent>
                      <w:p w14:paraId="7A5E24A0" w14:textId="77777777" w:rsidR="00902B08" w:rsidRDefault="00902B08" w:rsidP="00902B08">
                        <w:r>
                          <w:rPr>
                            <w:rFonts w:ascii="Calibri" w:eastAsia="Calibri" w:hAnsi="Calibri" w:cs="Calibri"/>
                            <w:color w:val="333E48"/>
                            <w:w w:val="102"/>
                            <w:sz w:val="16"/>
                          </w:rPr>
                          <w:t>100</w:t>
                        </w:r>
                      </w:p>
                    </w:txbxContent>
                  </v:textbox>
                </v:rect>
                <v:rect id="Rectangle 27169" o:spid="_x0000_s1408" style="position:absolute;left:4830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" filled="f" stroked="f">
                  <v:textbox inset="0,0,0,0">
                    <w:txbxContent>
                      <w:p w14:paraId="667B6EBE" w14:textId="77777777" w:rsidR="00902B08" w:rsidRDefault="00902B08" w:rsidP="00902B08">
                        <w:r>
                          <w:rPr>
                            <w:rFonts w:ascii="Calibri" w:eastAsia="Calibri" w:hAnsi="Calibri" w:cs="Calibri"/>
                            <w:color w:val="333E48"/>
                            <w:w w:val="120"/>
                            <w:sz w:val="16"/>
                          </w:rPr>
                          <w:t>%</w:t>
                        </w:r>
                      </w:p>
                    </w:txbxContent>
                  </v:textbox>
                </v:rect>
                <v:rect id="Rectangle 1036" o:spid="_x0000_s1409" style="position:absolute;left:953;top:1486;width:808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l3bxAAAAN0AAAAPAAAAZHJzL2Rvd25yZXYueG1sRE9Na8JA&#10;EL0X+h+WKfTWbNqC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IdiXdvEAAAA3QAAAA8A&#10;AAAAAAAAAAAAAAAABwIAAGRycy9kb3ducmV2LnhtbFBLBQYAAAAAAwADALcAAAD4AgAAAAA=&#10;" filled="f" stroked="f">
                  <v:textbox inset="0,0,0,0">
                    <w:txbxContent>
                      <w:p w14:paraId="46172577" w14:textId="77777777" w:rsidR="00902B08" w:rsidRDefault="00902B08" w:rsidP="00902B08">
                        <w:r>
                          <w:rPr>
                            <w:rFonts w:ascii="Calibri" w:eastAsia="Calibri" w:hAnsi="Calibri" w:cs="Calibri"/>
                            <w:color w:val="333E48"/>
                            <w:w w:val="109"/>
                            <w:sz w:val="16"/>
                          </w:rPr>
                          <w:t>It</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saves</w:t>
                        </w:r>
                        <w:r>
                          <w:rPr>
                            <w:rFonts w:ascii="Calibri" w:eastAsia="Calibri" w:hAnsi="Calibri" w:cs="Calibri"/>
                            <w:color w:val="333E48"/>
                            <w:spacing w:val="9"/>
                            <w:w w:val="109"/>
                            <w:sz w:val="16"/>
                          </w:rPr>
                          <w:t xml:space="preserve"> </w:t>
                        </w:r>
                        <w:r>
                          <w:rPr>
                            <w:rFonts w:ascii="Calibri" w:eastAsia="Calibri" w:hAnsi="Calibri" w:cs="Calibri"/>
                            <w:color w:val="333E48"/>
                            <w:w w:val="109"/>
                            <w:sz w:val="16"/>
                          </w:rPr>
                          <w:t>from</w:t>
                        </w:r>
                      </w:p>
                    </w:txbxContent>
                  </v:textbox>
                </v:rect>
                <v:rect id="Rectangle 1037" o:spid="_x0000_s1410" style="position:absolute;top:2872;width:930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hAxQAAAN0AAAAPAAAAZHJzL2Rvd25yZXYueG1sRE9La8JA&#10;EL4X+h+WKXirmy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DoLvhAxQAAAN0AAAAP&#10;AAAAAAAAAAAAAAAAAAcCAABkcnMvZG93bnJldi54bWxQSwUGAAAAAAMAAwC3AAAA+QIAAAAA&#10;" filled="f" stroked="f">
                  <v:textbox inset="0,0,0,0">
                    <w:txbxContent>
                      <w:p w14:paraId="3A871CEA" w14:textId="77777777" w:rsidR="00902B08" w:rsidRDefault="00902B08" w:rsidP="00902B08">
                        <w:r>
                          <w:rPr>
                            <w:rFonts w:ascii="Calibri" w:eastAsia="Calibri" w:hAnsi="Calibri" w:cs="Calibri"/>
                            <w:color w:val="333E48"/>
                            <w:w w:val="107"/>
                            <w:sz w:val="16"/>
                          </w:rPr>
                          <w:t>Covid-19</w:t>
                        </w:r>
                        <w:r>
                          <w:rPr>
                            <w:rFonts w:ascii="Calibri" w:eastAsia="Calibri" w:hAnsi="Calibri" w:cs="Calibri"/>
                            <w:color w:val="333E48"/>
                            <w:spacing w:val="6"/>
                            <w:w w:val="107"/>
                            <w:sz w:val="16"/>
                          </w:rPr>
                          <w:t xml:space="preserve"> </w:t>
                        </w:r>
                        <w:r>
                          <w:rPr>
                            <w:rFonts w:ascii="Calibri" w:eastAsia="Calibri" w:hAnsi="Calibri" w:cs="Calibri"/>
                            <w:color w:val="333E48"/>
                            <w:w w:val="107"/>
                            <w:sz w:val="16"/>
                          </w:rPr>
                          <w:t>strain</w:t>
                        </w:r>
                      </w:p>
                    </w:txbxContent>
                  </v:textbox>
                </v:rect>
                <v:rect id="Rectangle 1038" o:spid="_x0000_s1411" style="position:absolute;left:5458;top:6511;width:226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WwyxwAAAN0AAAAPAAAAZHJzL2Rvd25yZXYueG1sRI9Ba8JA&#10;EIXvBf/DMkJvdaOF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JmxbDLHAAAA3QAA&#10;AA8AAAAAAAAAAAAAAAAABwIAAGRycy9kb3ducmV2LnhtbFBLBQYAAAAAAwADALcAAAD7AgAAAAA=&#10;" filled="f" stroked="f">
                  <v:textbox inset="0,0,0,0">
                    <w:txbxContent>
                      <w:p w14:paraId="2D3B20B0" w14:textId="77777777" w:rsidR="00902B08" w:rsidRDefault="00902B08" w:rsidP="00902B08">
                        <w:r>
                          <w:rPr>
                            <w:rFonts w:ascii="Calibri" w:eastAsia="Calibri" w:hAnsi="Calibri" w:cs="Calibri"/>
                            <w:color w:val="333E48"/>
                            <w:w w:val="114"/>
                            <w:sz w:val="16"/>
                          </w:rPr>
                          <w:t>It</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is</w:t>
                        </w:r>
                      </w:p>
                    </w:txbxContent>
                  </v:textbox>
                </v:rect>
                <v:rect id="Rectangle 1039" o:spid="_x0000_s1412" style="position:absolute;left:1992;top:7898;width:686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mpwwAAAN0AAAAPAAAAZHJzL2Rvd25yZXYueG1sRE9Li8Iw&#10;EL4v+B/CCN7WVAW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9v3JqcMAAADdAAAADwAA&#10;AAAAAAAAAAAAAAAHAgAAZHJzL2Rvd25yZXYueG1sUEsFBgAAAAADAAMAtwAAAPcCAAAAAA==&#10;" filled="f" stroked="f">
                  <v:textbox inset="0,0,0,0">
                    <w:txbxContent>
                      <w:p w14:paraId="54B2FB8D" w14:textId="77777777" w:rsidR="00902B08" w:rsidRDefault="00902B08" w:rsidP="00902B08">
                        <w:r>
                          <w:rPr>
                            <w:rFonts w:ascii="Calibri" w:eastAsia="Calibri" w:hAnsi="Calibri" w:cs="Calibri"/>
                            <w:color w:val="333E48"/>
                            <w:w w:val="108"/>
                            <w:sz w:val="16"/>
                          </w:rPr>
                          <w:t>convenient</w:t>
                        </w:r>
                      </w:p>
                    </w:txbxContent>
                  </v:textbox>
                </v:rect>
                <v:rect id="Rectangle 1040" o:spid="_x0000_s1413" style="position:absolute;left:2945;top:11537;width:537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" filled="f" stroked="f">
                  <v:textbox inset="0,0,0,0">
                    <w:txbxContent>
                      <w:p w14:paraId="6B48B06E" w14:textId="77777777" w:rsidR="00902B08" w:rsidRDefault="00902B08" w:rsidP="00902B08">
                        <w:r>
                          <w:rPr>
                            <w:rFonts w:ascii="Calibri" w:eastAsia="Calibri" w:hAnsi="Calibri" w:cs="Calibri"/>
                            <w:color w:val="333E48"/>
                            <w:w w:val="114"/>
                            <w:sz w:val="16"/>
                          </w:rPr>
                          <w:t>It</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is</w:t>
                        </w:r>
                        <w:r>
                          <w:rPr>
                            <w:rFonts w:ascii="Calibri" w:eastAsia="Calibri" w:hAnsi="Calibri" w:cs="Calibri"/>
                            <w:color w:val="333E48"/>
                            <w:spacing w:val="9"/>
                            <w:w w:val="114"/>
                            <w:sz w:val="16"/>
                          </w:rPr>
                          <w:t xml:space="preserve"> </w:t>
                        </w:r>
                        <w:r>
                          <w:rPr>
                            <w:rFonts w:ascii="Calibri" w:eastAsia="Calibri" w:hAnsi="Calibri" w:cs="Calibri"/>
                            <w:color w:val="333E48"/>
                            <w:w w:val="114"/>
                            <w:sz w:val="16"/>
                          </w:rPr>
                          <w:t>cost</w:t>
                        </w:r>
                      </w:p>
                    </w:txbxContent>
                  </v:textbox>
                </v:rect>
                <v:rect id="Rectangle 1041" o:spid="_x0000_s1414" style="position:absolute;left:3119;top:1292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bbSwgAAAN0AAAAPAAAAZHJzL2Rvd25yZXYueG1sRE9Li8Iw&#10;EL4L/ocwgjdNFRH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BQjbbSwgAAAN0AAAAPAAAA&#10;AAAAAAAAAAAAAAcCAABkcnMvZG93bnJldi54bWxQSwUGAAAAAAMAAwC3AAAA9gIAAAAA&#10;" filled="f" stroked="f">
                  <v:textbox inset="0,0,0,0">
                    <w:txbxContent>
                      <w:p w14:paraId="08257C2F" w14:textId="77777777" w:rsidR="00902B08" w:rsidRDefault="00902B08" w:rsidP="00902B08">
                        <w:r>
                          <w:rPr>
                            <w:rFonts w:ascii="Calibri" w:eastAsia="Calibri" w:hAnsi="Calibri" w:cs="Calibri"/>
                            <w:color w:val="333E48"/>
                            <w:w w:val="106"/>
                            <w:sz w:val="16"/>
                          </w:rPr>
                          <w:t>effective</w:t>
                        </w:r>
                      </w:p>
                    </w:txbxContent>
                  </v:textbox>
                </v:rect>
                <v:rect id="Rectangle 1042" o:spid="_x0000_s1415" style="position:absolute;left:1732;top:16562;width:692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ilwwAAAN0AAAAPAAAAZHJzL2Rvd25yZXYueG1sRE9Ni8Iw&#10;EL0L+x/CLHjTdGUR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oF8opcMAAADdAAAADwAA&#10;AAAAAAAAAAAAAAAHAgAAZHJzL2Rvd25yZXYueG1sUEsFBgAAAAADAAMAtwAAAPcCAAAAAA==&#10;" filled="f" stroked="f">
                  <v:textbox inset="0,0,0,0">
                    <w:txbxContent>
                      <w:p w14:paraId="77B85B28" w14:textId="77777777" w:rsidR="00902B08" w:rsidRDefault="00902B08" w:rsidP="00902B08">
                        <w:r>
                          <w:rPr>
                            <w:rFonts w:ascii="Calibri" w:eastAsia="Calibri" w:hAnsi="Calibri" w:cs="Calibri"/>
                            <w:color w:val="333E48"/>
                            <w:w w:val="110"/>
                            <w:sz w:val="16"/>
                          </w:rPr>
                          <w:t>It</w:t>
                        </w:r>
                        <w:r>
                          <w:rPr>
                            <w:rFonts w:ascii="Calibri" w:eastAsia="Calibri" w:hAnsi="Calibri" w:cs="Calibri"/>
                            <w:color w:val="333E48"/>
                            <w:spacing w:val="9"/>
                            <w:w w:val="110"/>
                            <w:sz w:val="16"/>
                          </w:rPr>
                          <w:t xml:space="preserve"> </w:t>
                        </w:r>
                        <w:r>
                          <w:rPr>
                            <w:rFonts w:ascii="Calibri" w:eastAsia="Calibri" w:hAnsi="Calibri" w:cs="Calibri"/>
                            <w:color w:val="333E48"/>
                            <w:w w:val="110"/>
                            <w:sz w:val="16"/>
                          </w:rPr>
                          <w:t>saves</w:t>
                        </w:r>
                        <w:r>
                          <w:rPr>
                            <w:rFonts w:ascii="Calibri" w:eastAsia="Calibri" w:hAnsi="Calibri" w:cs="Calibri"/>
                            <w:color w:val="333E48"/>
                            <w:spacing w:val="9"/>
                            <w:w w:val="110"/>
                            <w:sz w:val="16"/>
                          </w:rPr>
                          <w:t xml:space="preserve"> </w:t>
                        </w:r>
                        <w:r>
                          <w:rPr>
                            <w:rFonts w:ascii="Calibri" w:eastAsia="Calibri" w:hAnsi="Calibri" w:cs="Calibri"/>
                            <w:color w:val="333E48"/>
                            <w:w w:val="110"/>
                            <w:sz w:val="16"/>
                          </w:rPr>
                          <w:t>my</w:t>
                        </w:r>
                      </w:p>
                    </w:txbxContent>
                  </v:textbox>
                </v:rect>
                <v:rect id="Rectangle 1043" o:spid="_x0000_s1416" style="position:absolute;left:4852;top:17948;width:279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40+xQAAAN0AAAAPAAAAZHJzL2Rvd25yZXYueG1sRE9La8JA&#10;EL4X+h+WKXirm2op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PE40+xQAAAN0AAAAP&#10;AAAAAAAAAAAAAAAAAAcCAABkcnMvZG93bnJldi54bWxQSwUGAAAAAAMAAwC3AAAA+QIAAAAA&#10;" filled="f" stroked="f">
                  <v:textbox inset="0,0,0,0">
                    <w:txbxContent>
                      <w:p w14:paraId="4075B0B4" w14:textId="77777777" w:rsidR="00902B08" w:rsidRDefault="00902B08" w:rsidP="00902B08">
                        <w:r>
                          <w:rPr>
                            <w:rFonts w:ascii="Calibri" w:eastAsia="Calibri" w:hAnsi="Calibri" w:cs="Calibri"/>
                            <w:color w:val="333E48"/>
                            <w:w w:val="108"/>
                            <w:sz w:val="16"/>
                          </w:rPr>
                          <w:t>time</w:t>
                        </w:r>
                      </w:p>
                    </w:txbxContent>
                  </v:textbox>
                </v:rect>
                <v:rect id="Rectangle 1044" o:spid="_x0000_s1417" style="position:absolute;left:953;top:21587;width:843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KxAAAAN0AAAAPAAAAZHJzL2Rvd25yZXYueG1sRE9Na8JA&#10;EL0X/A/LCL01G0sQ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ED6FUrEAAAA3QAAAA8A&#10;AAAAAAAAAAAAAAAABwIAAGRycy9kb3ducmV2LnhtbFBLBQYAAAAAAwADALcAAAD4AgAAAAA=&#10;" filled="f" stroked="f">
                  <v:textbox inset="0,0,0,0">
                    <w:txbxContent>
                      <w:p w14:paraId="3352E7CB" w14:textId="77777777" w:rsidR="00902B08" w:rsidRDefault="00902B08" w:rsidP="00902B08">
                        <w:r>
                          <w:rPr>
                            <w:rFonts w:ascii="Calibri" w:eastAsia="Calibri" w:hAnsi="Calibri" w:cs="Calibri"/>
                            <w:color w:val="333E48"/>
                            <w:w w:val="108"/>
                            <w:sz w:val="16"/>
                          </w:rPr>
                          <w:t>Other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(please</w:t>
                        </w:r>
                      </w:p>
                    </w:txbxContent>
                  </v:textbox>
                </v:rect>
                <v:rect id="Rectangle 1045" o:spid="_x0000_s1418" style="position:absolute;left:3639;top:22973;width:48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RxQAAAN0AAAAPAAAAZHJzL2Rvd25yZXYueG1sRE9La8JA&#10;EL4X+h+WKXirm4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vtrDRxQAAAN0AAAAP&#10;AAAAAAAAAAAAAAAAAAcCAABkcnMvZG93bnJldi54bWxQSwUGAAAAAAMAAwC3AAAA+QIAAAAA&#10;" filled="f" stroked="f">
                  <v:textbox inset="0,0,0,0">
                    <w:txbxContent>
                      <w:p w14:paraId="3E90C99D" w14:textId="77777777" w:rsidR="00902B08" w:rsidRDefault="00902B08" w:rsidP="00902B08">
                        <w:r>
                          <w:rPr>
                            <w:rFonts w:ascii="Calibri" w:eastAsia="Calibri" w:hAnsi="Calibri" w:cs="Calibri"/>
                            <w:color w:val="333E48"/>
                            <w:w w:val="113"/>
                            <w:sz w:val="16"/>
                          </w:rPr>
                          <w:t>specify)</w:t>
                        </w:r>
                      </w:p>
                    </w:txbxContent>
                  </v:textbox>
                </v:rect>
                <w10:anchorlock/>
              </v:group>
            </w:pict>
          </mc:Fallback>
        </mc:AlternateContent>
      </w:r>
      <w:r>
        <w:br w:type="page"/>
      </w:r>
    </w:p>
    <w:tbl>
      <w:tblPr>
        <w:tblStyle w:val="TableGrid0"/>
        <w:tblpPr w:vertAnchor="page" w:horzAnchor="page" w:tblpX="560" w:tblpY="7458"/>
        <w:tblOverlap w:val="never"/>
        <w:tblW w:w="11134" w:type="dxa"/>
        <w:tblInd w:w="0" w:type="dxa"/>
        <w:tblCellMar>
          <w:top w:w="103" w:type="dxa"/>
          <w:left w:w="136" w:type="dxa"/>
          <w:right w:w="133" w:type="dxa"/>
        </w:tblCellMar>
        <w:tblLook w:val="04A0" w:firstRow="1" w:lastRow="0" w:firstColumn="1" w:lastColumn="0" w:noHBand="0" w:noVBand="1"/>
      </w:tblPr>
      <w:tblGrid>
        <w:gridCol w:w="6419"/>
        <w:gridCol w:w="1823"/>
        <w:gridCol w:w="538"/>
        <w:gridCol w:w="2354"/>
      </w:tblGrid>
      <w:tr w:rsidR="00902B08" w14:paraId="4FAC723A" w14:textId="77777777" w:rsidTr="00C3762F">
        <w:trPr>
          <w:trHeight w:val="341"/>
        </w:trPr>
        <w:tc>
          <w:tcPr>
            <w:tcW w:w="6420" w:type="dxa"/>
            <w:tcBorders>
              <w:top w:val="nil"/>
              <w:left w:val="nil"/>
              <w:bottom w:val="nil"/>
              <w:right w:val="single" w:sz="5" w:space="0" w:color="FFFFFF"/>
            </w:tcBorders>
            <w:shd w:val="clear" w:color="auto" w:fill="EDEEEE"/>
          </w:tcPr>
          <w:p w14:paraId="5AE550A2" w14:textId="77777777" w:rsidR="00902B08" w:rsidRDefault="00902B08" w:rsidP="00C3762F">
            <w:r>
              <w:rPr>
                <w:rFonts w:ascii="Calibri" w:eastAsia="Calibri" w:hAnsi="Calibri" w:cs="Calibri"/>
                <w:b/>
                <w:color w:val="333E48"/>
                <w:sz w:val="18"/>
              </w:rPr>
              <w:lastRenderedPageBreak/>
              <w:t>ANSWER CHOICES</w:t>
            </w:r>
          </w:p>
        </w:tc>
        <w:tc>
          <w:tcPr>
            <w:tcW w:w="1823" w:type="dxa"/>
            <w:tcBorders>
              <w:top w:val="nil"/>
              <w:left w:val="single" w:sz="5" w:space="0" w:color="FFFFFF"/>
              <w:bottom w:val="nil"/>
              <w:right w:val="nil"/>
            </w:tcBorders>
            <w:shd w:val="clear" w:color="auto" w:fill="EDEEEE"/>
          </w:tcPr>
          <w:p w14:paraId="2A533ABC" w14:textId="77777777" w:rsidR="00902B08" w:rsidRDefault="00902B08" w:rsidP="00C3762F">
            <w:pPr>
              <w:ind w:left="7"/>
            </w:pPr>
            <w:r>
              <w:rPr>
                <w:rFonts w:ascii="Calibri" w:eastAsia="Calibri" w:hAnsi="Calibri" w:cs="Calibri"/>
                <w:b/>
                <w:color w:val="333E48"/>
                <w:sz w:val="18"/>
              </w:rPr>
              <w:t>RESPONSES</w:t>
            </w:r>
          </w:p>
        </w:tc>
        <w:tc>
          <w:tcPr>
            <w:tcW w:w="538" w:type="dxa"/>
            <w:tcBorders>
              <w:top w:val="nil"/>
              <w:left w:val="nil"/>
              <w:bottom w:val="nil"/>
              <w:right w:val="nil"/>
            </w:tcBorders>
            <w:shd w:val="clear" w:color="auto" w:fill="EDEEEE"/>
          </w:tcPr>
          <w:p w14:paraId="5600F6A4" w14:textId="77777777" w:rsidR="00902B08" w:rsidRDefault="00902B08" w:rsidP="00C3762F"/>
        </w:tc>
        <w:tc>
          <w:tcPr>
            <w:tcW w:w="2354" w:type="dxa"/>
            <w:tcBorders>
              <w:top w:val="nil"/>
              <w:left w:val="nil"/>
              <w:bottom w:val="nil"/>
              <w:right w:val="nil"/>
            </w:tcBorders>
            <w:shd w:val="clear" w:color="auto" w:fill="EDEEEE"/>
          </w:tcPr>
          <w:p w14:paraId="7E02E231" w14:textId="77777777" w:rsidR="00902B08" w:rsidRDefault="00902B08" w:rsidP="00C3762F"/>
        </w:tc>
      </w:tr>
      <w:tr w:rsidR="00902B08" w14:paraId="67DCB363" w14:textId="77777777" w:rsidTr="00C3762F">
        <w:trPr>
          <w:trHeight w:val="416"/>
        </w:trPr>
        <w:tc>
          <w:tcPr>
            <w:tcW w:w="6420" w:type="dxa"/>
            <w:tcBorders>
              <w:top w:val="nil"/>
              <w:left w:val="nil"/>
              <w:bottom w:val="single" w:sz="5" w:space="0" w:color="D0D2D3"/>
              <w:right w:val="single" w:sz="5" w:space="0" w:color="FFFFFF"/>
            </w:tcBorders>
          </w:tcPr>
          <w:p w14:paraId="25A701CD" w14:textId="77777777" w:rsidR="00902B08" w:rsidRDefault="00902B08" w:rsidP="00C3762F">
            <w:r>
              <w:rPr>
                <w:rFonts w:ascii="Calibri" w:eastAsia="Calibri" w:hAnsi="Calibri" w:cs="Calibri"/>
                <w:color w:val="333E48"/>
                <w:sz w:val="18"/>
              </w:rPr>
              <w:t>Social distance</w:t>
            </w:r>
          </w:p>
        </w:tc>
        <w:tc>
          <w:tcPr>
            <w:tcW w:w="1823" w:type="dxa"/>
            <w:tcBorders>
              <w:top w:val="nil"/>
              <w:left w:val="single" w:sz="5" w:space="0" w:color="FFFFFF"/>
              <w:bottom w:val="single" w:sz="5" w:space="0" w:color="D0D2D3"/>
              <w:right w:val="nil"/>
            </w:tcBorders>
            <w:vAlign w:val="center"/>
          </w:tcPr>
          <w:p w14:paraId="12FCCA13" w14:textId="77777777" w:rsidR="00902B08" w:rsidRDefault="00902B08" w:rsidP="00C3762F">
            <w:pPr>
              <w:ind w:left="7"/>
            </w:pPr>
            <w:r>
              <w:rPr>
                <w:rFonts w:ascii="Calibri" w:eastAsia="Calibri" w:hAnsi="Calibri" w:cs="Calibri"/>
                <w:color w:val="333E48"/>
                <w:sz w:val="18"/>
              </w:rPr>
              <w:t>30.00%</w:t>
            </w:r>
          </w:p>
        </w:tc>
        <w:tc>
          <w:tcPr>
            <w:tcW w:w="538" w:type="dxa"/>
            <w:tcBorders>
              <w:top w:val="nil"/>
              <w:left w:val="nil"/>
              <w:bottom w:val="single" w:sz="5" w:space="0" w:color="D0D2D3"/>
              <w:right w:val="nil"/>
            </w:tcBorders>
          </w:tcPr>
          <w:p w14:paraId="06E10203" w14:textId="77777777" w:rsidR="00902B08" w:rsidRDefault="00902B08" w:rsidP="00C3762F"/>
        </w:tc>
        <w:tc>
          <w:tcPr>
            <w:tcW w:w="2354" w:type="dxa"/>
            <w:tcBorders>
              <w:top w:val="nil"/>
              <w:left w:val="nil"/>
              <w:bottom w:val="single" w:sz="5" w:space="0" w:color="D0D2D3"/>
              <w:right w:val="nil"/>
            </w:tcBorders>
            <w:vAlign w:val="center"/>
          </w:tcPr>
          <w:p w14:paraId="0116EF08" w14:textId="77777777" w:rsidR="00902B08" w:rsidRDefault="00902B08" w:rsidP="00C3762F">
            <w:pPr>
              <w:jc w:val="right"/>
            </w:pPr>
            <w:r>
              <w:rPr>
                <w:rFonts w:ascii="Calibri" w:eastAsia="Calibri" w:hAnsi="Calibri" w:cs="Calibri"/>
                <w:color w:val="333E48"/>
                <w:sz w:val="18"/>
              </w:rPr>
              <w:t>15</w:t>
            </w:r>
          </w:p>
        </w:tc>
      </w:tr>
      <w:tr w:rsidR="00902B08" w14:paraId="581A933D"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18DAC0A0" w14:textId="77777777" w:rsidR="00902B08" w:rsidRDefault="00902B08" w:rsidP="00C3762F">
            <w:r>
              <w:rPr>
                <w:rFonts w:ascii="Calibri" w:eastAsia="Calibri" w:hAnsi="Calibri" w:cs="Calibri"/>
                <w:color w:val="333E48"/>
                <w:sz w:val="18"/>
              </w:rPr>
              <w:t>Personal security</w:t>
            </w:r>
          </w:p>
        </w:tc>
        <w:tc>
          <w:tcPr>
            <w:tcW w:w="1823" w:type="dxa"/>
            <w:tcBorders>
              <w:top w:val="single" w:sz="5" w:space="0" w:color="D0D2D3"/>
              <w:left w:val="single" w:sz="5" w:space="0" w:color="FFFFFF"/>
              <w:bottom w:val="single" w:sz="5" w:space="0" w:color="D0D2D3"/>
              <w:right w:val="nil"/>
            </w:tcBorders>
            <w:vAlign w:val="center"/>
          </w:tcPr>
          <w:p w14:paraId="1B1C6908" w14:textId="77777777" w:rsidR="00902B08" w:rsidRDefault="00902B08" w:rsidP="00C3762F">
            <w:pPr>
              <w:ind w:left="7"/>
            </w:pPr>
            <w:r>
              <w:rPr>
                <w:rFonts w:ascii="Calibri" w:eastAsia="Calibri" w:hAnsi="Calibri" w:cs="Calibri"/>
                <w:color w:val="333E48"/>
                <w:sz w:val="18"/>
              </w:rPr>
              <w:t>16.00%</w:t>
            </w:r>
          </w:p>
        </w:tc>
        <w:tc>
          <w:tcPr>
            <w:tcW w:w="538" w:type="dxa"/>
            <w:tcBorders>
              <w:top w:val="single" w:sz="5" w:space="0" w:color="D0D2D3"/>
              <w:left w:val="nil"/>
              <w:bottom w:val="single" w:sz="5" w:space="0" w:color="D0D2D3"/>
              <w:right w:val="nil"/>
            </w:tcBorders>
          </w:tcPr>
          <w:p w14:paraId="2BF62682"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1D301176" w14:textId="77777777" w:rsidR="00902B08" w:rsidRDefault="00902B08" w:rsidP="00C3762F">
            <w:pPr>
              <w:jc w:val="right"/>
            </w:pPr>
            <w:r>
              <w:rPr>
                <w:rFonts w:ascii="Calibri" w:eastAsia="Calibri" w:hAnsi="Calibri" w:cs="Calibri"/>
                <w:color w:val="333E48"/>
                <w:sz w:val="18"/>
              </w:rPr>
              <w:t>8</w:t>
            </w:r>
          </w:p>
        </w:tc>
      </w:tr>
      <w:tr w:rsidR="00902B08" w14:paraId="69CCE09B" w14:textId="77777777" w:rsidTr="00C3762F">
        <w:trPr>
          <w:trHeight w:val="423"/>
        </w:trPr>
        <w:tc>
          <w:tcPr>
            <w:tcW w:w="6420" w:type="dxa"/>
            <w:tcBorders>
              <w:top w:val="single" w:sz="5" w:space="0" w:color="D0D2D3"/>
              <w:left w:val="nil"/>
              <w:bottom w:val="single" w:sz="5" w:space="0" w:color="D0D2D3"/>
              <w:right w:val="single" w:sz="5" w:space="0" w:color="FFFFFF"/>
            </w:tcBorders>
          </w:tcPr>
          <w:p w14:paraId="0E8F6DEB" w14:textId="77777777" w:rsidR="00902B08" w:rsidRDefault="00902B08" w:rsidP="00C3762F">
            <w:r>
              <w:rPr>
                <w:rFonts w:ascii="Calibri" w:eastAsia="Calibri" w:hAnsi="Calibri" w:cs="Calibri"/>
                <w:color w:val="333E48"/>
                <w:sz w:val="18"/>
              </w:rPr>
              <w:t>Wearing mask</w:t>
            </w:r>
          </w:p>
        </w:tc>
        <w:tc>
          <w:tcPr>
            <w:tcW w:w="1823" w:type="dxa"/>
            <w:tcBorders>
              <w:top w:val="single" w:sz="5" w:space="0" w:color="D0D2D3"/>
              <w:left w:val="single" w:sz="5" w:space="0" w:color="FFFFFF"/>
              <w:bottom w:val="single" w:sz="5" w:space="0" w:color="D0D2D3"/>
              <w:right w:val="nil"/>
            </w:tcBorders>
            <w:vAlign w:val="center"/>
          </w:tcPr>
          <w:p w14:paraId="2F789349" w14:textId="77777777" w:rsidR="00902B08" w:rsidRDefault="00902B08" w:rsidP="00C3762F">
            <w:pPr>
              <w:ind w:left="7"/>
            </w:pPr>
            <w:r>
              <w:rPr>
                <w:rFonts w:ascii="Calibri" w:eastAsia="Calibri" w:hAnsi="Calibri" w:cs="Calibri"/>
                <w:color w:val="333E48"/>
                <w:sz w:val="18"/>
              </w:rPr>
              <w:t>36.00%</w:t>
            </w:r>
          </w:p>
        </w:tc>
        <w:tc>
          <w:tcPr>
            <w:tcW w:w="538" w:type="dxa"/>
            <w:tcBorders>
              <w:top w:val="single" w:sz="5" w:space="0" w:color="D0D2D3"/>
              <w:left w:val="nil"/>
              <w:bottom w:val="single" w:sz="5" w:space="0" w:color="D0D2D3"/>
              <w:right w:val="nil"/>
            </w:tcBorders>
          </w:tcPr>
          <w:p w14:paraId="3FB712DD" w14:textId="77777777" w:rsidR="00902B08" w:rsidRDefault="00902B08" w:rsidP="00C3762F"/>
        </w:tc>
        <w:tc>
          <w:tcPr>
            <w:tcW w:w="2354" w:type="dxa"/>
            <w:tcBorders>
              <w:top w:val="single" w:sz="5" w:space="0" w:color="D0D2D3"/>
              <w:left w:val="nil"/>
              <w:bottom w:val="single" w:sz="5" w:space="0" w:color="D0D2D3"/>
              <w:right w:val="nil"/>
            </w:tcBorders>
            <w:vAlign w:val="center"/>
          </w:tcPr>
          <w:p w14:paraId="6D5B7CBA" w14:textId="77777777" w:rsidR="00902B08" w:rsidRDefault="00902B08" w:rsidP="00C3762F">
            <w:pPr>
              <w:jc w:val="right"/>
            </w:pPr>
            <w:r>
              <w:rPr>
                <w:rFonts w:ascii="Calibri" w:eastAsia="Calibri" w:hAnsi="Calibri" w:cs="Calibri"/>
                <w:color w:val="333E48"/>
                <w:sz w:val="18"/>
              </w:rPr>
              <w:t>18</w:t>
            </w:r>
          </w:p>
        </w:tc>
      </w:tr>
      <w:tr w:rsidR="00902B08" w14:paraId="1A1534C6" w14:textId="77777777" w:rsidTr="00C3762F">
        <w:trPr>
          <w:trHeight w:val="416"/>
        </w:trPr>
        <w:tc>
          <w:tcPr>
            <w:tcW w:w="6420" w:type="dxa"/>
            <w:tcBorders>
              <w:top w:val="single" w:sz="5" w:space="0" w:color="D0D2D3"/>
              <w:left w:val="nil"/>
              <w:bottom w:val="nil"/>
              <w:right w:val="single" w:sz="5" w:space="0" w:color="FFFFFF"/>
            </w:tcBorders>
          </w:tcPr>
          <w:p w14:paraId="73D19005" w14:textId="77777777" w:rsidR="00902B08" w:rsidRDefault="00902B08" w:rsidP="00C3762F">
            <w:proofErr w:type="spellStart"/>
            <w:r>
              <w:rPr>
                <w:rFonts w:ascii="Calibri" w:eastAsia="Calibri" w:hAnsi="Calibri" w:cs="Calibri"/>
                <w:color w:val="333E48"/>
                <w:sz w:val="18"/>
              </w:rPr>
              <w:t>Sanitise</w:t>
            </w:r>
            <w:proofErr w:type="spellEnd"/>
            <w:r>
              <w:rPr>
                <w:rFonts w:ascii="Calibri" w:eastAsia="Calibri" w:hAnsi="Calibri" w:cs="Calibri"/>
                <w:color w:val="333E48"/>
                <w:sz w:val="18"/>
              </w:rPr>
              <w:t xml:space="preserve"> hand</w:t>
            </w:r>
          </w:p>
        </w:tc>
        <w:tc>
          <w:tcPr>
            <w:tcW w:w="1823" w:type="dxa"/>
            <w:tcBorders>
              <w:top w:val="single" w:sz="5" w:space="0" w:color="D0D2D3"/>
              <w:left w:val="single" w:sz="5" w:space="0" w:color="FFFFFF"/>
              <w:bottom w:val="nil"/>
              <w:right w:val="nil"/>
            </w:tcBorders>
            <w:vAlign w:val="center"/>
          </w:tcPr>
          <w:p w14:paraId="498EF75E" w14:textId="77777777" w:rsidR="00902B08" w:rsidRDefault="00902B08" w:rsidP="00C3762F">
            <w:pPr>
              <w:ind w:left="7"/>
            </w:pPr>
            <w:r>
              <w:rPr>
                <w:rFonts w:ascii="Calibri" w:eastAsia="Calibri" w:hAnsi="Calibri" w:cs="Calibri"/>
                <w:color w:val="333E48"/>
                <w:sz w:val="18"/>
              </w:rPr>
              <w:t>18.00%</w:t>
            </w:r>
          </w:p>
        </w:tc>
        <w:tc>
          <w:tcPr>
            <w:tcW w:w="538" w:type="dxa"/>
            <w:tcBorders>
              <w:top w:val="single" w:sz="5" w:space="0" w:color="D0D2D3"/>
              <w:left w:val="nil"/>
              <w:bottom w:val="nil"/>
              <w:right w:val="nil"/>
            </w:tcBorders>
          </w:tcPr>
          <w:p w14:paraId="0CB4AC31" w14:textId="77777777" w:rsidR="00902B08" w:rsidRDefault="00902B08" w:rsidP="00C3762F"/>
        </w:tc>
        <w:tc>
          <w:tcPr>
            <w:tcW w:w="2354" w:type="dxa"/>
            <w:tcBorders>
              <w:top w:val="single" w:sz="5" w:space="0" w:color="D0D2D3"/>
              <w:left w:val="nil"/>
              <w:bottom w:val="nil"/>
              <w:right w:val="nil"/>
            </w:tcBorders>
            <w:vAlign w:val="center"/>
          </w:tcPr>
          <w:p w14:paraId="0A3E7B84" w14:textId="77777777" w:rsidR="00902B08" w:rsidRDefault="00902B08" w:rsidP="00C3762F">
            <w:pPr>
              <w:jc w:val="right"/>
            </w:pPr>
            <w:r>
              <w:rPr>
                <w:rFonts w:ascii="Calibri" w:eastAsia="Calibri" w:hAnsi="Calibri" w:cs="Calibri"/>
                <w:color w:val="333E48"/>
                <w:sz w:val="18"/>
              </w:rPr>
              <w:t>9</w:t>
            </w:r>
          </w:p>
        </w:tc>
      </w:tr>
      <w:tr w:rsidR="00902B08" w14:paraId="5A0115EE" w14:textId="77777777" w:rsidTr="00C3762F">
        <w:trPr>
          <w:trHeight w:val="341"/>
        </w:trPr>
        <w:tc>
          <w:tcPr>
            <w:tcW w:w="6420" w:type="dxa"/>
            <w:tcBorders>
              <w:top w:val="nil"/>
              <w:left w:val="nil"/>
              <w:bottom w:val="nil"/>
              <w:right w:val="single" w:sz="5" w:space="0" w:color="FFFFFF"/>
            </w:tcBorders>
            <w:shd w:val="clear" w:color="auto" w:fill="EDEEEE"/>
          </w:tcPr>
          <w:p w14:paraId="3A963DC9" w14:textId="77777777" w:rsidR="00902B08" w:rsidRDefault="00902B08" w:rsidP="00C3762F">
            <w:r>
              <w:rPr>
                <w:rFonts w:ascii="Calibri" w:eastAsia="Calibri" w:hAnsi="Calibri" w:cs="Calibri"/>
                <w:color w:val="333E48"/>
                <w:sz w:val="18"/>
              </w:rPr>
              <w:t>TOTAL</w:t>
            </w:r>
          </w:p>
        </w:tc>
        <w:tc>
          <w:tcPr>
            <w:tcW w:w="1823" w:type="dxa"/>
            <w:tcBorders>
              <w:top w:val="nil"/>
              <w:left w:val="single" w:sz="5" w:space="0" w:color="FFFFFF"/>
              <w:bottom w:val="nil"/>
              <w:right w:val="nil"/>
            </w:tcBorders>
            <w:shd w:val="clear" w:color="auto" w:fill="EDEEEE"/>
          </w:tcPr>
          <w:p w14:paraId="30CD2827" w14:textId="77777777" w:rsidR="00902B08" w:rsidRDefault="00902B08" w:rsidP="00C3762F"/>
        </w:tc>
        <w:tc>
          <w:tcPr>
            <w:tcW w:w="538" w:type="dxa"/>
            <w:tcBorders>
              <w:top w:val="nil"/>
              <w:left w:val="nil"/>
              <w:bottom w:val="nil"/>
              <w:right w:val="nil"/>
            </w:tcBorders>
            <w:shd w:val="clear" w:color="auto" w:fill="EDEEEE"/>
          </w:tcPr>
          <w:p w14:paraId="498A3BBB" w14:textId="77777777" w:rsidR="00902B08" w:rsidRDefault="00902B08" w:rsidP="00C3762F"/>
        </w:tc>
        <w:tc>
          <w:tcPr>
            <w:tcW w:w="2354" w:type="dxa"/>
            <w:tcBorders>
              <w:top w:val="nil"/>
              <w:left w:val="nil"/>
              <w:bottom w:val="nil"/>
              <w:right w:val="nil"/>
            </w:tcBorders>
            <w:shd w:val="clear" w:color="auto" w:fill="EDEEEE"/>
          </w:tcPr>
          <w:p w14:paraId="57224D6C" w14:textId="77777777" w:rsidR="00902B08" w:rsidRDefault="00902B08" w:rsidP="00C3762F">
            <w:pPr>
              <w:jc w:val="right"/>
            </w:pPr>
            <w:r>
              <w:rPr>
                <w:rFonts w:ascii="Calibri" w:eastAsia="Calibri" w:hAnsi="Calibri" w:cs="Calibri"/>
                <w:color w:val="333E48"/>
                <w:sz w:val="18"/>
              </w:rPr>
              <w:t>50</w:t>
            </w:r>
          </w:p>
        </w:tc>
      </w:tr>
    </w:tbl>
    <w:p w14:paraId="76B3224D" w14:textId="77777777" w:rsidR="00902B08" w:rsidRDefault="00902B08" w:rsidP="00902B08">
      <w:pPr>
        <w:spacing w:after="48"/>
        <w:ind w:left="1170" w:hanging="10"/>
      </w:pPr>
      <w:proofErr w:type="gramStart"/>
      <w:r>
        <w:rPr>
          <w:rFonts w:ascii="Calibri" w:eastAsia="Calibri" w:hAnsi="Calibri" w:cs="Calibri"/>
          <w:sz w:val="33"/>
        </w:rPr>
        <w:t>Q10</w:t>
      </w:r>
      <w:proofErr w:type="gramEnd"/>
      <w:r>
        <w:rPr>
          <w:rFonts w:ascii="Calibri" w:eastAsia="Calibri" w:hAnsi="Calibri" w:cs="Calibri"/>
          <w:sz w:val="33"/>
        </w:rPr>
        <w:t xml:space="preserve"> Will you follow the below measures after pandemic?</w:t>
      </w:r>
    </w:p>
    <w:p w14:paraId="5137D1D1"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657923DA" w14:textId="77777777" w:rsidR="00902B08" w:rsidRDefault="00902B08" w:rsidP="00902B08">
      <w:pPr>
        <w:spacing w:after="0"/>
        <w:ind w:left="1139"/>
      </w:pPr>
      <w:r>
        <w:rPr>
          <w:noProof/>
        </w:rPr>
        <mc:AlternateContent>
          <mc:Choice Requires="wpg">
            <w:drawing>
              <wp:inline distT="0" distB="0" distL="0" distR="0" wp14:anchorId="71A5336C" wp14:editId="69B2A833">
                <wp:extent cx="4884599" cy="2884180"/>
                <wp:effectExtent l="0" t="0" r="0" b="0"/>
                <wp:docPr id="26932" name="Group 26932"/>
                <wp:cNvGraphicFramePr/>
                <a:graphic xmlns:a="http://schemas.openxmlformats.org/drawingml/2006/main">
                  <a:graphicData uri="http://schemas.microsoft.com/office/word/2010/wordprocessingGroup">
                    <wpg:wgp>
                      <wpg:cNvGrpSpPr/>
                      <wpg:grpSpPr>
                        <a:xfrm>
                          <a:off x="0" y="0"/>
                          <a:ext cx="4884599" cy="2884180"/>
                          <a:chOff x="0" y="0"/>
                          <a:chExt cx="4884599" cy="2884180"/>
                        </a:xfrm>
                      </wpg:grpSpPr>
                      <wps:wsp>
                        <wps:cNvPr id="1126" name="Shape 1126"/>
                        <wps:cNvSpPr/>
                        <wps:spPr>
                          <a:xfrm>
                            <a:off x="732135"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27" name="Shape 1127"/>
                        <wps:cNvSpPr/>
                        <wps:spPr>
                          <a:xfrm>
                            <a:off x="1139358"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28" name="Shape 1128"/>
                        <wps:cNvSpPr/>
                        <wps:spPr>
                          <a:xfrm>
                            <a:off x="1546582"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29" name="Shape 1129"/>
                        <wps:cNvSpPr/>
                        <wps:spPr>
                          <a:xfrm>
                            <a:off x="1953805"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0" name="Shape 1130"/>
                        <wps:cNvSpPr/>
                        <wps:spPr>
                          <a:xfrm>
                            <a:off x="2361028"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1" name="Shape 1131"/>
                        <wps:cNvSpPr/>
                        <wps:spPr>
                          <a:xfrm>
                            <a:off x="2768251"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2" name="Shape 1132"/>
                        <wps:cNvSpPr/>
                        <wps:spPr>
                          <a:xfrm>
                            <a:off x="3166810"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3" name="Shape 1133"/>
                        <wps:cNvSpPr/>
                        <wps:spPr>
                          <a:xfrm>
                            <a:off x="3574034"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4" name="Shape 1134"/>
                        <wps:cNvSpPr/>
                        <wps:spPr>
                          <a:xfrm>
                            <a:off x="3981257"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5" name="Shape 1135"/>
                        <wps:cNvSpPr/>
                        <wps:spPr>
                          <a:xfrm>
                            <a:off x="4388480"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6" name="Shape 1136"/>
                        <wps:cNvSpPr/>
                        <wps:spPr>
                          <a:xfrm>
                            <a:off x="4804368" y="0"/>
                            <a:ext cx="0" cy="2685940"/>
                          </a:xfrm>
                          <a:custGeom>
                            <a:avLst/>
                            <a:gdLst/>
                            <a:ahLst/>
                            <a:cxnLst/>
                            <a:rect l="0" t="0" r="0" b="0"/>
                            <a:pathLst>
                              <a:path h="2685940">
                                <a:moveTo>
                                  <a:pt x="0" y="0"/>
                                </a:moveTo>
                                <a:lnTo>
                                  <a:pt x="0" y="2685940"/>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137" name="Shape 1137"/>
                        <wps:cNvSpPr/>
                        <wps:spPr>
                          <a:xfrm>
                            <a:off x="732135" y="0"/>
                            <a:ext cx="0" cy="2685940"/>
                          </a:xfrm>
                          <a:custGeom>
                            <a:avLst/>
                            <a:gdLst/>
                            <a:ahLst/>
                            <a:cxnLst/>
                            <a:rect l="0" t="0" r="0" b="0"/>
                            <a:pathLst>
                              <a:path h="2685940">
                                <a:moveTo>
                                  <a:pt x="0" y="0"/>
                                </a:moveTo>
                                <a:lnTo>
                                  <a:pt x="0" y="268594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138" name="Shape 1138"/>
                        <wps:cNvSpPr/>
                        <wps:spPr>
                          <a:xfrm>
                            <a:off x="736467" y="2690272"/>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290" name="Shape 32290"/>
                        <wps:cNvSpPr/>
                        <wps:spPr>
                          <a:xfrm>
                            <a:off x="736467" y="121299"/>
                            <a:ext cx="1213005" cy="433216"/>
                          </a:xfrm>
                          <a:custGeom>
                            <a:avLst/>
                            <a:gdLst/>
                            <a:ahLst/>
                            <a:cxnLst/>
                            <a:rect l="0" t="0" r="0" b="0"/>
                            <a:pathLst>
                              <a:path w="1213005" h="433216">
                                <a:moveTo>
                                  <a:pt x="0" y="0"/>
                                </a:moveTo>
                                <a:lnTo>
                                  <a:pt x="1213005" y="0"/>
                                </a:lnTo>
                                <a:lnTo>
                                  <a:pt x="1213005" y="433216"/>
                                </a:lnTo>
                                <a:lnTo>
                                  <a:pt x="0" y="433216"/>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291" name="Shape 32291"/>
                        <wps:cNvSpPr/>
                        <wps:spPr>
                          <a:xfrm>
                            <a:off x="736467" y="788452"/>
                            <a:ext cx="641160" cy="433217"/>
                          </a:xfrm>
                          <a:custGeom>
                            <a:avLst/>
                            <a:gdLst/>
                            <a:ahLst/>
                            <a:cxnLst/>
                            <a:rect l="0" t="0" r="0" b="0"/>
                            <a:pathLst>
                              <a:path w="641160" h="433217">
                                <a:moveTo>
                                  <a:pt x="0" y="0"/>
                                </a:moveTo>
                                <a:lnTo>
                                  <a:pt x="641160" y="0"/>
                                </a:lnTo>
                                <a:lnTo>
                                  <a:pt x="641160" y="433217"/>
                                </a:lnTo>
                                <a:lnTo>
                                  <a:pt x="0" y="433217"/>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292" name="Shape 32292"/>
                        <wps:cNvSpPr/>
                        <wps:spPr>
                          <a:xfrm>
                            <a:off x="736467" y="1464269"/>
                            <a:ext cx="1455606" cy="433216"/>
                          </a:xfrm>
                          <a:custGeom>
                            <a:avLst/>
                            <a:gdLst/>
                            <a:ahLst/>
                            <a:cxnLst/>
                            <a:rect l="0" t="0" r="0" b="0"/>
                            <a:pathLst>
                              <a:path w="1455606" h="433216">
                                <a:moveTo>
                                  <a:pt x="0" y="0"/>
                                </a:moveTo>
                                <a:lnTo>
                                  <a:pt x="1455606" y="0"/>
                                </a:lnTo>
                                <a:lnTo>
                                  <a:pt x="1455606" y="433216"/>
                                </a:lnTo>
                                <a:lnTo>
                                  <a:pt x="0" y="433216"/>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293" name="Shape 32293"/>
                        <wps:cNvSpPr/>
                        <wps:spPr>
                          <a:xfrm>
                            <a:off x="736467" y="2131423"/>
                            <a:ext cx="719139" cy="433216"/>
                          </a:xfrm>
                          <a:custGeom>
                            <a:avLst/>
                            <a:gdLst/>
                            <a:ahLst/>
                            <a:cxnLst/>
                            <a:rect l="0" t="0" r="0" b="0"/>
                            <a:pathLst>
                              <a:path w="719139" h="433216">
                                <a:moveTo>
                                  <a:pt x="0" y="0"/>
                                </a:moveTo>
                                <a:lnTo>
                                  <a:pt x="719139" y="0"/>
                                </a:lnTo>
                                <a:lnTo>
                                  <a:pt x="719139" y="433216"/>
                                </a:lnTo>
                                <a:lnTo>
                                  <a:pt x="0" y="433216"/>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25022" name="Rectangle 25022"/>
                        <wps:cNvSpPr/>
                        <wps:spPr>
                          <a:xfrm>
                            <a:off x="662821" y="2782600"/>
                            <a:ext cx="82970" cy="135102"/>
                          </a:xfrm>
                          <a:prstGeom prst="rect">
                            <a:avLst/>
                          </a:prstGeom>
                          <a:ln>
                            <a:noFill/>
                          </a:ln>
                        </wps:spPr>
                        <wps:txbx>
                          <w:txbxContent>
                            <w:p w14:paraId="59A3C971"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5024" name="Rectangle 25024"/>
                        <wps:cNvSpPr/>
                        <wps:spPr>
                          <a:xfrm>
                            <a:off x="723471" y="2782600"/>
                            <a:ext cx="118232" cy="135102"/>
                          </a:xfrm>
                          <a:prstGeom prst="rect">
                            <a:avLst/>
                          </a:prstGeom>
                          <a:ln>
                            <a:noFill/>
                          </a:ln>
                        </wps:spPr>
                        <wps:txbx>
                          <w:txbxContent>
                            <w:p w14:paraId="25B6E99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27" name="Rectangle 25027"/>
                        <wps:cNvSpPr/>
                        <wps:spPr>
                          <a:xfrm>
                            <a:off x="1047517" y="2782600"/>
                            <a:ext cx="140587" cy="135102"/>
                          </a:xfrm>
                          <a:prstGeom prst="rect">
                            <a:avLst/>
                          </a:prstGeom>
                          <a:ln>
                            <a:noFill/>
                          </a:ln>
                        </wps:spPr>
                        <wps:txbx>
                          <w:txbxContent>
                            <w:p w14:paraId="4AA8F373"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5028" name="Rectangle 25028"/>
                        <wps:cNvSpPr/>
                        <wps:spPr>
                          <a:xfrm>
                            <a:off x="1151489" y="2782600"/>
                            <a:ext cx="118232" cy="135102"/>
                          </a:xfrm>
                          <a:prstGeom prst="rect">
                            <a:avLst/>
                          </a:prstGeom>
                          <a:ln>
                            <a:noFill/>
                          </a:ln>
                        </wps:spPr>
                        <wps:txbx>
                          <w:txbxContent>
                            <w:p w14:paraId="131B6CA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29" name="Rectangle 25029"/>
                        <wps:cNvSpPr/>
                        <wps:spPr>
                          <a:xfrm>
                            <a:off x="1449541" y="2782600"/>
                            <a:ext cx="152111" cy="135102"/>
                          </a:xfrm>
                          <a:prstGeom prst="rect">
                            <a:avLst/>
                          </a:prstGeom>
                          <a:ln>
                            <a:noFill/>
                          </a:ln>
                        </wps:spPr>
                        <wps:txbx>
                          <w:txbxContent>
                            <w:p w14:paraId="3E00B841"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5030" name="Rectangle 25030"/>
                        <wps:cNvSpPr/>
                        <wps:spPr>
                          <a:xfrm>
                            <a:off x="1562178" y="2782600"/>
                            <a:ext cx="118232" cy="135102"/>
                          </a:xfrm>
                          <a:prstGeom prst="rect">
                            <a:avLst/>
                          </a:prstGeom>
                          <a:ln>
                            <a:noFill/>
                          </a:ln>
                        </wps:spPr>
                        <wps:txbx>
                          <w:txbxContent>
                            <w:p w14:paraId="499E986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31" name="Rectangle 25031"/>
                        <wps:cNvSpPr/>
                        <wps:spPr>
                          <a:xfrm>
                            <a:off x="1855898" y="2782600"/>
                            <a:ext cx="152111" cy="135102"/>
                          </a:xfrm>
                          <a:prstGeom prst="rect">
                            <a:avLst/>
                          </a:prstGeom>
                          <a:ln>
                            <a:noFill/>
                          </a:ln>
                        </wps:spPr>
                        <wps:txbx>
                          <w:txbxContent>
                            <w:p w14:paraId="70A06D49"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5032" name="Rectangle 25032"/>
                        <wps:cNvSpPr/>
                        <wps:spPr>
                          <a:xfrm>
                            <a:off x="1968534" y="2782600"/>
                            <a:ext cx="118232" cy="135102"/>
                          </a:xfrm>
                          <a:prstGeom prst="rect">
                            <a:avLst/>
                          </a:prstGeom>
                          <a:ln>
                            <a:noFill/>
                          </a:ln>
                        </wps:spPr>
                        <wps:txbx>
                          <w:txbxContent>
                            <w:p w14:paraId="3295C83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33" name="Rectangle 25033"/>
                        <wps:cNvSpPr/>
                        <wps:spPr>
                          <a:xfrm>
                            <a:off x="2257923" y="2782600"/>
                            <a:ext cx="163635" cy="135102"/>
                          </a:xfrm>
                          <a:prstGeom prst="rect">
                            <a:avLst/>
                          </a:prstGeom>
                          <a:ln>
                            <a:noFill/>
                          </a:ln>
                        </wps:spPr>
                        <wps:txbx>
                          <w:txbxContent>
                            <w:p w14:paraId="792DAA44"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5034" name="Rectangle 25034"/>
                        <wps:cNvSpPr/>
                        <wps:spPr>
                          <a:xfrm>
                            <a:off x="2379223" y="2782600"/>
                            <a:ext cx="118232" cy="135102"/>
                          </a:xfrm>
                          <a:prstGeom prst="rect">
                            <a:avLst/>
                          </a:prstGeom>
                          <a:ln>
                            <a:noFill/>
                          </a:ln>
                        </wps:spPr>
                        <wps:txbx>
                          <w:txbxContent>
                            <w:p w14:paraId="15DED70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35" name="Rectangle 25035"/>
                        <wps:cNvSpPr/>
                        <wps:spPr>
                          <a:xfrm>
                            <a:off x="2664279" y="2782600"/>
                            <a:ext cx="163635" cy="135102"/>
                          </a:xfrm>
                          <a:prstGeom prst="rect">
                            <a:avLst/>
                          </a:prstGeom>
                          <a:ln>
                            <a:noFill/>
                          </a:ln>
                        </wps:spPr>
                        <wps:txbx>
                          <w:txbxContent>
                            <w:p w14:paraId="1C4DD820"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5036" name="Rectangle 25036"/>
                        <wps:cNvSpPr/>
                        <wps:spPr>
                          <a:xfrm>
                            <a:off x="2785580" y="2782600"/>
                            <a:ext cx="118232" cy="135102"/>
                          </a:xfrm>
                          <a:prstGeom prst="rect">
                            <a:avLst/>
                          </a:prstGeom>
                          <a:ln>
                            <a:noFill/>
                          </a:ln>
                        </wps:spPr>
                        <wps:txbx>
                          <w:txbxContent>
                            <w:p w14:paraId="64943E5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39" name="Rectangle 25039"/>
                        <wps:cNvSpPr/>
                        <wps:spPr>
                          <a:xfrm>
                            <a:off x="3070636" y="2782600"/>
                            <a:ext cx="163635" cy="135102"/>
                          </a:xfrm>
                          <a:prstGeom prst="rect">
                            <a:avLst/>
                          </a:prstGeom>
                          <a:ln>
                            <a:noFill/>
                          </a:ln>
                        </wps:spPr>
                        <wps:txbx>
                          <w:txbxContent>
                            <w:p w14:paraId="69532E00"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5041" name="Rectangle 25041"/>
                        <wps:cNvSpPr/>
                        <wps:spPr>
                          <a:xfrm>
                            <a:off x="3191937" y="2782600"/>
                            <a:ext cx="118232" cy="135102"/>
                          </a:xfrm>
                          <a:prstGeom prst="rect">
                            <a:avLst/>
                          </a:prstGeom>
                          <a:ln>
                            <a:noFill/>
                          </a:ln>
                        </wps:spPr>
                        <wps:txbx>
                          <w:txbxContent>
                            <w:p w14:paraId="47161CF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42" name="Rectangle 25042"/>
                        <wps:cNvSpPr/>
                        <wps:spPr>
                          <a:xfrm>
                            <a:off x="3481325" y="2782600"/>
                            <a:ext cx="152111" cy="135102"/>
                          </a:xfrm>
                          <a:prstGeom prst="rect">
                            <a:avLst/>
                          </a:prstGeom>
                          <a:ln>
                            <a:noFill/>
                          </a:ln>
                        </wps:spPr>
                        <wps:txbx>
                          <w:txbxContent>
                            <w:p w14:paraId="679214AE"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5043" name="Rectangle 25043"/>
                        <wps:cNvSpPr/>
                        <wps:spPr>
                          <a:xfrm>
                            <a:off x="3593961" y="2782600"/>
                            <a:ext cx="118232" cy="135102"/>
                          </a:xfrm>
                          <a:prstGeom prst="rect">
                            <a:avLst/>
                          </a:prstGeom>
                          <a:ln>
                            <a:noFill/>
                          </a:ln>
                        </wps:spPr>
                        <wps:txbx>
                          <w:txbxContent>
                            <w:p w14:paraId="56214E0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45" name="Rectangle 25045"/>
                        <wps:cNvSpPr/>
                        <wps:spPr>
                          <a:xfrm>
                            <a:off x="3883350" y="2782600"/>
                            <a:ext cx="163635" cy="135102"/>
                          </a:xfrm>
                          <a:prstGeom prst="rect">
                            <a:avLst/>
                          </a:prstGeom>
                          <a:ln>
                            <a:noFill/>
                          </a:ln>
                        </wps:spPr>
                        <wps:txbx>
                          <w:txbxContent>
                            <w:p w14:paraId="6EE77E20"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5047" name="Rectangle 25047"/>
                        <wps:cNvSpPr/>
                        <wps:spPr>
                          <a:xfrm>
                            <a:off x="4004650" y="2782600"/>
                            <a:ext cx="118232" cy="135102"/>
                          </a:xfrm>
                          <a:prstGeom prst="rect">
                            <a:avLst/>
                          </a:prstGeom>
                          <a:ln>
                            <a:noFill/>
                          </a:ln>
                        </wps:spPr>
                        <wps:txbx>
                          <w:txbxContent>
                            <w:p w14:paraId="0E37B5A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48" name="Rectangle 25048"/>
                        <wps:cNvSpPr/>
                        <wps:spPr>
                          <a:xfrm>
                            <a:off x="4289707" y="2782600"/>
                            <a:ext cx="163635" cy="135102"/>
                          </a:xfrm>
                          <a:prstGeom prst="rect">
                            <a:avLst/>
                          </a:prstGeom>
                          <a:ln>
                            <a:noFill/>
                          </a:ln>
                        </wps:spPr>
                        <wps:txbx>
                          <w:txbxContent>
                            <w:p w14:paraId="1865305E"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5050" name="Rectangle 25050"/>
                        <wps:cNvSpPr/>
                        <wps:spPr>
                          <a:xfrm>
                            <a:off x="4411007" y="2782600"/>
                            <a:ext cx="118232" cy="135102"/>
                          </a:xfrm>
                          <a:prstGeom prst="rect">
                            <a:avLst/>
                          </a:prstGeom>
                          <a:ln>
                            <a:noFill/>
                          </a:ln>
                        </wps:spPr>
                        <wps:txbx>
                          <w:txbxContent>
                            <w:p w14:paraId="1A089BC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051" name="Rectangle 25051"/>
                        <wps:cNvSpPr/>
                        <wps:spPr>
                          <a:xfrm>
                            <a:off x="4631081" y="2782600"/>
                            <a:ext cx="221252" cy="135102"/>
                          </a:xfrm>
                          <a:prstGeom prst="rect">
                            <a:avLst/>
                          </a:prstGeom>
                          <a:ln>
                            <a:noFill/>
                          </a:ln>
                        </wps:spPr>
                        <wps:txbx>
                          <w:txbxContent>
                            <w:p w14:paraId="1BA77382"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5052" name="Rectangle 25052"/>
                        <wps:cNvSpPr/>
                        <wps:spPr>
                          <a:xfrm>
                            <a:off x="4795703" y="2782600"/>
                            <a:ext cx="118232" cy="135102"/>
                          </a:xfrm>
                          <a:prstGeom prst="rect">
                            <a:avLst/>
                          </a:prstGeom>
                          <a:ln>
                            <a:noFill/>
                          </a:ln>
                        </wps:spPr>
                        <wps:txbx>
                          <w:txbxContent>
                            <w:p w14:paraId="5FBC4FA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154" name="Rectangle 1154"/>
                        <wps:cNvSpPr/>
                        <wps:spPr>
                          <a:xfrm>
                            <a:off x="0" y="295937"/>
                            <a:ext cx="947697" cy="135102"/>
                          </a:xfrm>
                          <a:prstGeom prst="rect">
                            <a:avLst/>
                          </a:prstGeom>
                          <a:ln>
                            <a:noFill/>
                          </a:ln>
                        </wps:spPr>
                        <wps:txbx>
                          <w:txbxContent>
                            <w:p w14:paraId="6747F970" w14:textId="77777777" w:rsidR="00902B08" w:rsidRDefault="00902B08" w:rsidP="00902B08">
                              <w:r>
                                <w:rPr>
                                  <w:rFonts w:ascii="Calibri" w:eastAsia="Calibri" w:hAnsi="Calibri" w:cs="Calibri"/>
                                  <w:color w:val="333E48"/>
                                  <w:w w:val="113"/>
                                  <w:sz w:val="16"/>
                                </w:rPr>
                                <w:t>Social</w:t>
                              </w:r>
                              <w:r>
                                <w:rPr>
                                  <w:rFonts w:ascii="Calibri" w:eastAsia="Calibri" w:hAnsi="Calibri" w:cs="Calibri"/>
                                  <w:color w:val="333E48"/>
                                  <w:spacing w:val="11"/>
                                  <w:w w:val="113"/>
                                  <w:sz w:val="16"/>
                                </w:rPr>
                                <w:t xml:space="preserve"> </w:t>
                              </w:r>
                              <w:r>
                                <w:rPr>
                                  <w:rFonts w:ascii="Calibri" w:eastAsia="Calibri" w:hAnsi="Calibri" w:cs="Calibri"/>
                                  <w:color w:val="333E48"/>
                                  <w:w w:val="113"/>
                                  <w:sz w:val="16"/>
                                </w:rPr>
                                <w:t>distance</w:t>
                              </w:r>
                            </w:p>
                          </w:txbxContent>
                        </wps:txbx>
                        <wps:bodyPr horzOverflow="overflow" vert="horz" lIns="0" tIns="0" rIns="0" bIns="0" rtlCol="0">
                          <a:noAutofit/>
                        </wps:bodyPr>
                      </wps:wsp>
                      <wps:wsp>
                        <wps:cNvPr id="1155" name="Rectangle 1155"/>
                        <wps:cNvSpPr/>
                        <wps:spPr>
                          <a:xfrm>
                            <a:off x="251265" y="902441"/>
                            <a:ext cx="547415" cy="135102"/>
                          </a:xfrm>
                          <a:prstGeom prst="rect">
                            <a:avLst/>
                          </a:prstGeom>
                          <a:ln>
                            <a:noFill/>
                          </a:ln>
                        </wps:spPr>
                        <wps:txbx>
                          <w:txbxContent>
                            <w:p w14:paraId="61D747B2" w14:textId="77777777" w:rsidR="00902B08" w:rsidRDefault="00902B08" w:rsidP="00902B08">
                              <w:r>
                                <w:rPr>
                                  <w:rFonts w:ascii="Calibri" w:eastAsia="Calibri" w:hAnsi="Calibri" w:cs="Calibri"/>
                                  <w:color w:val="333E48"/>
                                  <w:w w:val="110"/>
                                  <w:sz w:val="16"/>
                                </w:rPr>
                                <w:t>Personal</w:t>
                              </w:r>
                            </w:p>
                          </w:txbxContent>
                        </wps:txbx>
                        <wps:bodyPr horzOverflow="overflow" vert="horz" lIns="0" tIns="0" rIns="0" bIns="0" rtlCol="0">
                          <a:noAutofit/>
                        </wps:bodyPr>
                      </wps:wsp>
                      <wps:wsp>
                        <wps:cNvPr id="1156" name="Rectangle 1156"/>
                        <wps:cNvSpPr/>
                        <wps:spPr>
                          <a:xfrm>
                            <a:off x="285923" y="1041070"/>
                            <a:ext cx="507589" cy="135102"/>
                          </a:xfrm>
                          <a:prstGeom prst="rect">
                            <a:avLst/>
                          </a:prstGeom>
                          <a:ln>
                            <a:noFill/>
                          </a:ln>
                        </wps:spPr>
                        <wps:txbx>
                          <w:txbxContent>
                            <w:p w14:paraId="15803D9C" w14:textId="77777777" w:rsidR="00902B08" w:rsidRDefault="00902B08" w:rsidP="00902B08">
                              <w:r>
                                <w:rPr>
                                  <w:rFonts w:ascii="Calibri" w:eastAsia="Calibri" w:hAnsi="Calibri" w:cs="Calibri"/>
                                  <w:color w:val="333E48"/>
                                  <w:w w:val="112"/>
                                  <w:sz w:val="16"/>
                                </w:rPr>
                                <w:t>security</w:t>
                              </w:r>
                            </w:p>
                          </w:txbxContent>
                        </wps:txbx>
                        <wps:bodyPr horzOverflow="overflow" vert="horz" lIns="0" tIns="0" rIns="0" bIns="0" rtlCol="0">
                          <a:noAutofit/>
                        </wps:bodyPr>
                      </wps:wsp>
                      <wps:wsp>
                        <wps:cNvPr id="1157" name="Rectangle 1157"/>
                        <wps:cNvSpPr/>
                        <wps:spPr>
                          <a:xfrm>
                            <a:off x="25993" y="1638907"/>
                            <a:ext cx="855370" cy="135103"/>
                          </a:xfrm>
                          <a:prstGeom prst="rect">
                            <a:avLst/>
                          </a:prstGeom>
                          <a:ln>
                            <a:noFill/>
                          </a:ln>
                        </wps:spPr>
                        <wps:txbx>
                          <w:txbxContent>
                            <w:p w14:paraId="64FB3FAC" w14:textId="77777777" w:rsidR="00902B08" w:rsidRDefault="00902B08" w:rsidP="00902B08">
                              <w:r>
                                <w:rPr>
                                  <w:rFonts w:ascii="Calibri" w:eastAsia="Calibri" w:hAnsi="Calibri" w:cs="Calibri"/>
                                  <w:color w:val="333E48"/>
                                  <w:w w:val="106"/>
                                  <w:sz w:val="16"/>
                                </w:rPr>
                                <w:t>Wearing</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mask</w:t>
                              </w:r>
                            </w:p>
                          </w:txbxContent>
                        </wps:txbx>
                        <wps:bodyPr horzOverflow="overflow" vert="horz" lIns="0" tIns="0" rIns="0" bIns="0" rtlCol="0">
                          <a:noAutofit/>
                        </wps:bodyPr>
                      </wps:wsp>
                      <wps:wsp>
                        <wps:cNvPr id="1158" name="Rectangle 1158"/>
                        <wps:cNvSpPr/>
                        <wps:spPr>
                          <a:xfrm>
                            <a:off x="60650" y="2314724"/>
                            <a:ext cx="840620" cy="135102"/>
                          </a:xfrm>
                          <a:prstGeom prst="rect">
                            <a:avLst/>
                          </a:prstGeom>
                          <a:ln>
                            <a:noFill/>
                          </a:ln>
                        </wps:spPr>
                        <wps:txbx>
                          <w:txbxContent>
                            <w:p w14:paraId="7DB40149" w14:textId="77777777" w:rsidR="00902B08" w:rsidRDefault="00902B08" w:rsidP="00902B08">
                              <w:r>
                                <w:rPr>
                                  <w:rFonts w:ascii="Calibri" w:eastAsia="Calibri" w:hAnsi="Calibri" w:cs="Calibri"/>
                                  <w:color w:val="333E48"/>
                                  <w:w w:val="111"/>
                                  <w:sz w:val="16"/>
                                </w:rPr>
                                <w:t>Sanitise</w:t>
                              </w:r>
                              <w:r>
                                <w:rPr>
                                  <w:rFonts w:ascii="Calibri" w:eastAsia="Calibri" w:hAnsi="Calibri" w:cs="Calibri"/>
                                  <w:color w:val="333E48"/>
                                  <w:spacing w:val="1"/>
                                  <w:w w:val="111"/>
                                  <w:sz w:val="16"/>
                                </w:rPr>
                                <w:t xml:space="preserve"> </w:t>
                              </w:r>
                              <w:r>
                                <w:rPr>
                                  <w:rFonts w:ascii="Calibri" w:eastAsia="Calibri" w:hAnsi="Calibri" w:cs="Calibri"/>
                                  <w:color w:val="333E48"/>
                                  <w:w w:val="111"/>
                                  <w:sz w:val="16"/>
                                </w:rPr>
                                <w:t>hand</w:t>
                              </w:r>
                            </w:p>
                          </w:txbxContent>
                        </wps:txbx>
                        <wps:bodyPr horzOverflow="overflow" vert="horz" lIns="0" tIns="0" rIns="0" bIns="0" rtlCol="0">
                          <a:noAutofit/>
                        </wps:bodyPr>
                      </wps:wsp>
                    </wpg:wgp>
                  </a:graphicData>
                </a:graphic>
              </wp:inline>
            </w:drawing>
          </mc:Choice>
          <mc:Fallback>
            <w:pict>
              <v:group w14:anchorId="71A5336C" id="Group 26932" o:spid="_x0000_s1419" style="width:384.6pt;height:227.1pt;mso-position-horizontal-relative:char;mso-position-vertical-relative:line" coordsize="48845,28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">
                <v:shape id="Shape 1126" o:spid="_x0000_s1420" style="position:absolute;left:732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" path="m,l,2685940e" filled="f" strokecolor="#edeeee" strokeweight=".24067mm">
                  <v:stroke miterlimit="1" joinstyle="miter"/>
                  <v:path arrowok="t" textboxrect="0,0,0,2685940"/>
                </v:shape>
                <v:shape id="Shape 1127" o:spid="_x0000_s1421" style="position:absolute;left:1139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" path="m,l,2685940e" filled="f" strokecolor="#edeeee" strokeweight=".24067mm">
                  <v:stroke miterlimit="1" joinstyle="miter"/>
                  <v:path arrowok="t" textboxrect="0,0,0,2685940"/>
                </v:shape>
                <v:shape id="Shape 1128" o:spid="_x0000_s1422" style="position:absolute;left:15465;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" path="m,l,2685940e" filled="f" strokecolor="#edeeee" strokeweight=".24067mm">
                  <v:stroke miterlimit="1" joinstyle="miter"/>
                  <v:path arrowok="t" textboxrect="0,0,0,2685940"/>
                </v:shape>
                <v:shape id="Shape 1129" o:spid="_x0000_s1423" style="position:absolute;left:19538;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" path="m,l,2685940e" filled="f" strokecolor="#edeeee" strokeweight=".24067mm">
                  <v:stroke miterlimit="1" joinstyle="miter"/>
                  <v:path arrowok="t" textboxrect="0,0,0,2685940"/>
                </v:shape>
                <v:shape id="Shape 1130" o:spid="_x0000_s1424" style="position:absolute;left:2361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" path="m,l,2685940e" filled="f" strokecolor="#edeeee" strokeweight=".24067mm">
                  <v:stroke miterlimit="1" joinstyle="miter"/>
                  <v:path arrowok="t" textboxrect="0,0,0,2685940"/>
                </v:shape>
                <v:shape id="Shape 1131" o:spid="_x0000_s1425" style="position:absolute;left:2768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" path="m,l,2685940e" filled="f" strokecolor="#edeeee" strokeweight=".24067mm">
                  <v:stroke miterlimit="1" joinstyle="miter"/>
                  <v:path arrowok="t" textboxrect="0,0,0,2685940"/>
                </v:shape>
                <v:shape id="Shape 1132" o:spid="_x0000_s1426" style="position:absolute;left:31668;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" path="m,l,2685940e" filled="f" strokecolor="#edeeee" strokeweight=".24067mm">
                  <v:stroke miterlimit="1" joinstyle="miter"/>
                  <v:path arrowok="t" textboxrect="0,0,0,2685940"/>
                </v:shape>
                <v:shape id="Shape 1133" o:spid="_x0000_s1427" style="position:absolute;left:35740;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" path="m,l,2685940e" filled="f" strokecolor="#edeeee" strokeweight=".24067mm">
                  <v:stroke miterlimit="1" joinstyle="miter"/>
                  <v:path arrowok="t" textboxrect="0,0,0,2685940"/>
                </v:shape>
                <v:shape id="Shape 1134" o:spid="_x0000_s1428" style="position:absolute;left:39812;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" path="m,l,2685940e" filled="f" strokecolor="#edeeee" strokeweight=".24067mm">
                  <v:stroke miterlimit="1" joinstyle="miter"/>
                  <v:path arrowok="t" textboxrect="0,0,0,2685940"/>
                </v:shape>
                <v:shape id="Shape 1135" o:spid="_x0000_s1429" style="position:absolute;left:43884;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" path="m,l,2685940e" filled="f" strokecolor="#edeeee" strokeweight=".24067mm">
                  <v:stroke miterlimit="1" joinstyle="miter"/>
                  <v:path arrowok="t" textboxrect="0,0,0,2685940"/>
                </v:shape>
                <v:shape id="Shape 1136" o:spid="_x0000_s1430" style="position:absolute;left:48043;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" path="m,l,2685940e" filled="f" strokecolor="#edeeee" strokeweight=".24067mm">
                  <v:stroke miterlimit="1" joinstyle="miter"/>
                  <v:path arrowok="t" textboxrect="0,0,0,2685940"/>
                </v:shape>
                <v:shape id="Shape 1137" o:spid="_x0000_s1431" style="position:absolute;left:7321;width:0;height:26859;visibility:visible;mso-wrap-style:square;v-text-anchor:top" coordsize="0,26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" path="m,l,2685940e" filled="f" strokecolor="#ccc" strokeweight=".24067mm">
                  <v:stroke miterlimit="1" joinstyle="miter"/>
                  <v:path arrowok="t" textboxrect="0,0,0,2685940"/>
                </v:shape>
                <v:shape id="Shape 1138" o:spid="_x0000_s1432" style="position:absolute;left:7364;top:26902;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" path="m,l4063568,e" filled="f" strokecolor="#ccc" strokeweight=".24067mm">
                  <v:stroke miterlimit="1" joinstyle="miter"/>
                  <v:path arrowok="t" textboxrect="0,0,4063568,0"/>
                </v:shape>
                <v:shape id="Shape 32290" o:spid="_x0000_s1433" style="position:absolute;left:7364;top:1212;width:12130;height:4333;visibility:visible;mso-wrap-style:square;v-text-anchor:top" coordsize="1213005,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" path="m,l1213005,r,433216l,433216,,e" fillcolor="#00bf6f" stroked="f" strokeweight="0">
                  <v:stroke miterlimit="83231f" joinstyle="miter"/>
                  <v:path arrowok="t" textboxrect="0,0,1213005,433216"/>
                </v:shape>
                <v:shape id="Shape 32291" o:spid="_x0000_s1434" style="position:absolute;left:7364;top:7884;width:6412;height:4332;visibility:visible;mso-wrap-style:square;v-text-anchor:top" coordsize="641160,43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" path="m,l641160,r,433217l,433217,,e" fillcolor="#507cb6" stroked="f" strokeweight="0">
                  <v:stroke miterlimit="83231f" joinstyle="miter"/>
                  <v:path arrowok="t" textboxrect="0,0,641160,433217"/>
                </v:shape>
                <v:shape id="Shape 32292" o:spid="_x0000_s1435" style="position:absolute;left:7364;top:14642;width:14556;height:4332;visibility:visible;mso-wrap-style:square;v-text-anchor:top" coordsize="1455606,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" path="m,l1455606,r,433216l,433216,,e" fillcolor="#f9be00" stroked="f" strokeweight="0">
                  <v:stroke miterlimit="83231f" joinstyle="miter"/>
                  <v:path arrowok="t" textboxrect="0,0,1455606,433216"/>
                </v:shape>
                <v:shape id="Shape 32293" o:spid="_x0000_s1436" style="position:absolute;left:7364;top:21314;width:7192;height:4332;visibility:visible;mso-wrap-style:square;v-text-anchor:top" coordsize="719139,4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" path="m,l719139,r,433216l,433216,,e" fillcolor="#6bc8cd" stroked="f" strokeweight="0">
                  <v:stroke miterlimit="83231f" joinstyle="miter"/>
                  <v:path arrowok="t" textboxrect="0,0,719139,433216"/>
                </v:shape>
                <v:rect id="Rectangle 25022" o:spid="_x0000_s1437" style="position:absolute;left:6628;top:27826;width:82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" filled="f" stroked="f">
                  <v:textbox inset="0,0,0,0">
                    <w:txbxContent>
                      <w:p w14:paraId="59A3C971" w14:textId="77777777" w:rsidR="00902B08" w:rsidRDefault="00902B08" w:rsidP="00902B08">
                        <w:r>
                          <w:rPr>
                            <w:rFonts w:ascii="Calibri" w:eastAsia="Calibri" w:hAnsi="Calibri" w:cs="Calibri"/>
                            <w:color w:val="333E48"/>
                            <w:w w:val="118"/>
                            <w:sz w:val="16"/>
                          </w:rPr>
                          <w:t>0</w:t>
                        </w:r>
                      </w:p>
                    </w:txbxContent>
                  </v:textbox>
                </v:rect>
                <v:rect id="Rectangle 25024" o:spid="_x0000_s1438" style="position:absolute;left:7234;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" filled="f" stroked="f">
                  <v:textbox inset="0,0,0,0">
                    <w:txbxContent>
                      <w:p w14:paraId="25B6E99B" w14:textId="77777777" w:rsidR="00902B08" w:rsidRDefault="00902B08" w:rsidP="00902B08">
                        <w:r>
                          <w:rPr>
                            <w:rFonts w:ascii="Calibri" w:eastAsia="Calibri" w:hAnsi="Calibri" w:cs="Calibri"/>
                            <w:color w:val="333E48"/>
                            <w:w w:val="120"/>
                            <w:sz w:val="16"/>
                          </w:rPr>
                          <w:t>%</w:t>
                        </w:r>
                      </w:p>
                    </w:txbxContent>
                  </v:textbox>
                </v:rect>
                <v:rect id="Rectangle 25027" o:spid="_x0000_s1439" style="position:absolute;left:10475;top:27826;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" filled="f" stroked="f">
                  <v:textbox inset="0,0,0,0">
                    <w:txbxContent>
                      <w:p w14:paraId="4AA8F373" w14:textId="77777777" w:rsidR="00902B08" w:rsidRDefault="00902B08" w:rsidP="00902B08">
                        <w:r>
                          <w:rPr>
                            <w:rFonts w:ascii="Calibri" w:eastAsia="Calibri" w:hAnsi="Calibri" w:cs="Calibri"/>
                            <w:color w:val="333E48"/>
                            <w:spacing w:val="6"/>
                            <w:w w:val="96"/>
                            <w:sz w:val="16"/>
                          </w:rPr>
                          <w:t>10</w:t>
                        </w:r>
                      </w:p>
                    </w:txbxContent>
                  </v:textbox>
                </v:rect>
                <v:rect id="Rectangle 25028" o:spid="_x0000_s1440" style="position:absolute;left:11514;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" filled="f" stroked="f">
                  <v:textbox inset="0,0,0,0">
                    <w:txbxContent>
                      <w:p w14:paraId="131B6CA0" w14:textId="77777777" w:rsidR="00902B08" w:rsidRDefault="00902B08" w:rsidP="00902B08">
                        <w:r>
                          <w:rPr>
                            <w:rFonts w:ascii="Calibri" w:eastAsia="Calibri" w:hAnsi="Calibri" w:cs="Calibri"/>
                            <w:color w:val="333E48"/>
                            <w:w w:val="120"/>
                            <w:sz w:val="16"/>
                          </w:rPr>
                          <w:t>%</w:t>
                        </w:r>
                      </w:p>
                    </w:txbxContent>
                  </v:textbox>
                </v:rect>
                <v:rect id="Rectangle 25029" o:spid="_x0000_s1441" style="position:absolute;left:14495;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" filled="f" stroked="f">
                  <v:textbox inset="0,0,0,0">
                    <w:txbxContent>
                      <w:p w14:paraId="3E00B841" w14:textId="77777777" w:rsidR="00902B08" w:rsidRDefault="00902B08" w:rsidP="00902B08">
                        <w:r>
                          <w:rPr>
                            <w:rFonts w:ascii="Calibri" w:eastAsia="Calibri" w:hAnsi="Calibri" w:cs="Calibri"/>
                            <w:color w:val="333E48"/>
                            <w:spacing w:val="-3"/>
                            <w:w w:val="108"/>
                            <w:sz w:val="16"/>
                          </w:rPr>
                          <w:t>20</w:t>
                        </w:r>
                      </w:p>
                    </w:txbxContent>
                  </v:textbox>
                </v:rect>
                <v:rect id="Rectangle 25030" o:spid="_x0000_s1442" style="position:absolute;left:15621;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" filled="f" stroked="f">
                  <v:textbox inset="0,0,0,0">
                    <w:txbxContent>
                      <w:p w14:paraId="499E9867" w14:textId="77777777" w:rsidR="00902B08" w:rsidRDefault="00902B08" w:rsidP="00902B08">
                        <w:r>
                          <w:rPr>
                            <w:rFonts w:ascii="Calibri" w:eastAsia="Calibri" w:hAnsi="Calibri" w:cs="Calibri"/>
                            <w:color w:val="333E48"/>
                            <w:w w:val="120"/>
                            <w:sz w:val="16"/>
                          </w:rPr>
                          <w:t>%</w:t>
                        </w:r>
                      </w:p>
                    </w:txbxContent>
                  </v:textbox>
                </v:rect>
                <v:rect id="Rectangle 25031" o:spid="_x0000_s1443" style="position:absolute;left:18558;top:27826;width:152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" filled="f" stroked="f">
                  <v:textbox inset="0,0,0,0">
                    <w:txbxContent>
                      <w:p w14:paraId="70A06D49" w14:textId="77777777" w:rsidR="00902B08" w:rsidRDefault="00902B08" w:rsidP="00902B08">
                        <w:r>
                          <w:rPr>
                            <w:rFonts w:ascii="Calibri" w:eastAsia="Calibri" w:hAnsi="Calibri" w:cs="Calibri"/>
                            <w:color w:val="333E48"/>
                            <w:spacing w:val="-5"/>
                            <w:w w:val="108"/>
                            <w:sz w:val="16"/>
                          </w:rPr>
                          <w:t>30</w:t>
                        </w:r>
                      </w:p>
                    </w:txbxContent>
                  </v:textbox>
                </v:rect>
                <v:rect id="Rectangle 25032" o:spid="_x0000_s1444" style="position:absolute;left:19685;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" filled="f" stroked="f">
                  <v:textbox inset="0,0,0,0">
                    <w:txbxContent>
                      <w:p w14:paraId="3295C832" w14:textId="77777777" w:rsidR="00902B08" w:rsidRDefault="00902B08" w:rsidP="00902B08">
                        <w:r>
                          <w:rPr>
                            <w:rFonts w:ascii="Calibri" w:eastAsia="Calibri" w:hAnsi="Calibri" w:cs="Calibri"/>
                            <w:color w:val="333E48"/>
                            <w:w w:val="120"/>
                            <w:sz w:val="16"/>
                          </w:rPr>
                          <w:t>%</w:t>
                        </w:r>
                      </w:p>
                    </w:txbxContent>
                  </v:textbox>
                </v:rect>
                <v:rect id="Rectangle 25033" o:spid="_x0000_s1445" style="position:absolute;left:22579;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aP9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IfRYADvO+EKyNkLAAD//wMAUEsBAi0AFAAGAAgAAAAhANvh9svuAAAAhQEAABMAAAAAAAAA&#10;AAAAAAAAAAAAAFtDb250ZW50X1R5cGVzXS54bWxQSwECLQAUAAYACAAAACEAWvQsW78AAAAVAQAA&#10;CwAAAAAAAAAAAAAAAAAfAQAAX3JlbHMvLnJlbHNQSwECLQAUAAYACAAAACEAE52j/cYAAADeAAAA&#10;DwAAAAAAAAAAAAAAAAAHAgAAZHJzL2Rvd25yZXYueG1sUEsFBgAAAAADAAMAtwAAAPoCAAAAAA==&#10;" filled="f" stroked="f">
                  <v:textbox inset="0,0,0,0">
                    <w:txbxContent>
                      <w:p w14:paraId="792DAA44" w14:textId="77777777" w:rsidR="00902B08" w:rsidRDefault="00902B08" w:rsidP="00902B08">
                        <w:r>
                          <w:rPr>
                            <w:rFonts w:ascii="Calibri" w:eastAsia="Calibri" w:hAnsi="Calibri" w:cs="Calibri"/>
                            <w:color w:val="333E48"/>
                            <w:spacing w:val="1"/>
                            <w:w w:val="116"/>
                            <w:sz w:val="16"/>
                          </w:rPr>
                          <w:t>40</w:t>
                        </w:r>
                      </w:p>
                    </w:txbxContent>
                  </v:textbox>
                </v:rect>
                <v:rect id="Rectangle 25034" o:spid="_x0000_s1446" style="position:absolute;left:23792;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" filled="f" stroked="f">
                  <v:textbox inset="0,0,0,0">
                    <w:txbxContent>
                      <w:p w14:paraId="15DED708" w14:textId="77777777" w:rsidR="00902B08" w:rsidRDefault="00902B08" w:rsidP="00902B08">
                        <w:r>
                          <w:rPr>
                            <w:rFonts w:ascii="Calibri" w:eastAsia="Calibri" w:hAnsi="Calibri" w:cs="Calibri"/>
                            <w:color w:val="333E48"/>
                            <w:w w:val="120"/>
                            <w:sz w:val="16"/>
                          </w:rPr>
                          <w:t>%</w:t>
                        </w:r>
                      </w:p>
                    </w:txbxContent>
                  </v:textbox>
                </v:rect>
                <v:rect id="Rectangle 25035" o:spid="_x0000_s1447" style="position:absolute;left:26642;top:27826;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" filled="f" stroked="f">
                  <v:textbox inset="0,0,0,0">
                    <w:txbxContent>
                      <w:p w14:paraId="1C4DD820" w14:textId="77777777" w:rsidR="00902B08" w:rsidRDefault="00902B08" w:rsidP="00902B08">
                        <w:r>
                          <w:rPr>
                            <w:rFonts w:ascii="Calibri" w:eastAsia="Calibri" w:hAnsi="Calibri" w:cs="Calibri"/>
                            <w:color w:val="333E48"/>
                            <w:spacing w:val="6"/>
                            <w:w w:val="112"/>
                            <w:sz w:val="16"/>
                          </w:rPr>
                          <w:t>50</w:t>
                        </w:r>
                      </w:p>
                    </w:txbxContent>
                  </v:textbox>
                </v:rect>
                <v:rect id="Rectangle 25036" o:spid="_x0000_s1448" style="position:absolute;left:27855;top:27826;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" filled="f" stroked="f">
                  <v:textbox inset="0,0,0,0">
                    <w:txbxContent>
                      <w:p w14:paraId="64943E54" w14:textId="77777777" w:rsidR="00902B08" w:rsidRDefault="00902B08" w:rsidP="00902B08">
                        <w:r>
                          <w:rPr>
                            <w:rFonts w:ascii="Calibri" w:eastAsia="Calibri" w:hAnsi="Calibri" w:cs="Calibri"/>
                            <w:color w:val="333E48"/>
                            <w:w w:val="120"/>
                            <w:sz w:val="16"/>
                          </w:rPr>
                          <w:t>%</w:t>
                        </w:r>
                      </w:p>
                    </w:txbxContent>
                  </v:textbox>
                </v:rect>
                <v:rect id="Rectangle 25039" o:spid="_x0000_s1449" style="position:absolute;left:30706;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" filled="f" stroked="f">
                  <v:textbox inset="0,0,0,0">
                    <w:txbxContent>
                      <w:p w14:paraId="69532E00" w14:textId="77777777" w:rsidR="00902B08" w:rsidRDefault="00902B08" w:rsidP="00902B08">
                        <w:r>
                          <w:rPr>
                            <w:rFonts w:ascii="Calibri" w:eastAsia="Calibri" w:hAnsi="Calibri" w:cs="Calibri"/>
                            <w:color w:val="333E48"/>
                            <w:spacing w:val="2"/>
                            <w:w w:val="115"/>
                            <w:sz w:val="16"/>
                          </w:rPr>
                          <w:t>60</w:t>
                        </w:r>
                      </w:p>
                    </w:txbxContent>
                  </v:textbox>
                </v:rect>
                <v:rect id="Rectangle 25041" o:spid="_x0000_s1450" style="position:absolute;left:3191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" filled="f" stroked="f">
                  <v:textbox inset="0,0,0,0">
                    <w:txbxContent>
                      <w:p w14:paraId="47161CF7" w14:textId="77777777" w:rsidR="00902B08" w:rsidRDefault="00902B08" w:rsidP="00902B08">
                        <w:r>
                          <w:rPr>
                            <w:rFonts w:ascii="Calibri" w:eastAsia="Calibri" w:hAnsi="Calibri" w:cs="Calibri"/>
                            <w:color w:val="333E48"/>
                            <w:w w:val="120"/>
                            <w:sz w:val="16"/>
                          </w:rPr>
                          <w:t>%</w:t>
                        </w:r>
                      </w:p>
                    </w:txbxContent>
                  </v:textbox>
                </v:rect>
                <v:rect id="Rectangle 25042" o:spid="_x0000_s1451" style="position:absolute;left:34813;top:27826;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" filled="f" stroked="f">
                  <v:textbox inset="0,0,0,0">
                    <w:txbxContent>
                      <w:p w14:paraId="679214AE" w14:textId="77777777" w:rsidR="00902B08" w:rsidRDefault="00902B08" w:rsidP="00902B08">
                        <w:r>
                          <w:rPr>
                            <w:rFonts w:ascii="Calibri" w:eastAsia="Calibri" w:hAnsi="Calibri" w:cs="Calibri"/>
                            <w:color w:val="333E48"/>
                            <w:spacing w:val="-3"/>
                            <w:w w:val="108"/>
                            <w:sz w:val="16"/>
                          </w:rPr>
                          <w:t>70</w:t>
                        </w:r>
                      </w:p>
                    </w:txbxContent>
                  </v:textbox>
                </v:rect>
                <v:rect id="Rectangle 25043" o:spid="_x0000_s1452" style="position:absolute;left:35939;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" filled="f" stroked="f">
                  <v:textbox inset="0,0,0,0">
                    <w:txbxContent>
                      <w:p w14:paraId="56214E08" w14:textId="77777777" w:rsidR="00902B08" w:rsidRDefault="00902B08" w:rsidP="00902B08">
                        <w:r>
                          <w:rPr>
                            <w:rFonts w:ascii="Calibri" w:eastAsia="Calibri" w:hAnsi="Calibri" w:cs="Calibri"/>
                            <w:color w:val="333E48"/>
                            <w:w w:val="120"/>
                            <w:sz w:val="16"/>
                          </w:rPr>
                          <w:t>%</w:t>
                        </w:r>
                      </w:p>
                    </w:txbxContent>
                  </v:textbox>
                </v:rect>
                <v:rect id="Rectangle 25045" o:spid="_x0000_s1453" style="position:absolute;left:38833;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" filled="f" stroked="f">
                  <v:textbox inset="0,0,0,0">
                    <w:txbxContent>
                      <w:p w14:paraId="6EE77E20" w14:textId="77777777" w:rsidR="00902B08" w:rsidRDefault="00902B08" w:rsidP="00902B08">
                        <w:r>
                          <w:rPr>
                            <w:rFonts w:ascii="Calibri" w:eastAsia="Calibri" w:hAnsi="Calibri" w:cs="Calibri"/>
                            <w:color w:val="333E48"/>
                            <w:spacing w:val="2"/>
                            <w:w w:val="115"/>
                            <w:sz w:val="16"/>
                          </w:rPr>
                          <w:t>80</w:t>
                        </w:r>
                      </w:p>
                    </w:txbxContent>
                  </v:textbox>
                </v:rect>
                <v:rect id="Rectangle 25047" o:spid="_x0000_s1454" style="position:absolute;left:40046;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" filled="f" stroked="f">
                  <v:textbox inset="0,0,0,0">
                    <w:txbxContent>
                      <w:p w14:paraId="0E37B5AF" w14:textId="77777777" w:rsidR="00902B08" w:rsidRDefault="00902B08" w:rsidP="00902B08">
                        <w:r>
                          <w:rPr>
                            <w:rFonts w:ascii="Calibri" w:eastAsia="Calibri" w:hAnsi="Calibri" w:cs="Calibri"/>
                            <w:color w:val="333E48"/>
                            <w:w w:val="120"/>
                            <w:sz w:val="16"/>
                          </w:rPr>
                          <w:t>%</w:t>
                        </w:r>
                      </w:p>
                    </w:txbxContent>
                  </v:textbox>
                </v:rect>
                <v:rect id="Rectangle 25048" o:spid="_x0000_s1455" style="position:absolute;left:42897;top:27826;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" filled="f" stroked="f">
                  <v:textbox inset="0,0,0,0">
                    <w:txbxContent>
                      <w:p w14:paraId="1865305E" w14:textId="77777777" w:rsidR="00902B08" w:rsidRDefault="00902B08" w:rsidP="00902B08">
                        <w:r>
                          <w:rPr>
                            <w:rFonts w:ascii="Calibri" w:eastAsia="Calibri" w:hAnsi="Calibri" w:cs="Calibri"/>
                            <w:color w:val="333E48"/>
                            <w:spacing w:val="2"/>
                            <w:w w:val="115"/>
                            <w:sz w:val="16"/>
                          </w:rPr>
                          <w:t>90</w:t>
                        </w:r>
                      </w:p>
                    </w:txbxContent>
                  </v:textbox>
                </v:rect>
                <v:rect id="Rectangle 25050" o:spid="_x0000_s1456" style="position:absolute;left:44110;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" filled="f" stroked="f">
                  <v:textbox inset="0,0,0,0">
                    <w:txbxContent>
                      <w:p w14:paraId="1A089BC1" w14:textId="77777777" w:rsidR="00902B08" w:rsidRDefault="00902B08" w:rsidP="00902B08">
                        <w:r>
                          <w:rPr>
                            <w:rFonts w:ascii="Calibri" w:eastAsia="Calibri" w:hAnsi="Calibri" w:cs="Calibri"/>
                            <w:color w:val="333E48"/>
                            <w:w w:val="120"/>
                            <w:sz w:val="16"/>
                          </w:rPr>
                          <w:t>%</w:t>
                        </w:r>
                      </w:p>
                    </w:txbxContent>
                  </v:textbox>
                </v:rect>
                <v:rect id="Rectangle 25051" o:spid="_x0000_s1457" style="position:absolute;left:46310;top:27826;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" filled="f" stroked="f">
                  <v:textbox inset="0,0,0,0">
                    <w:txbxContent>
                      <w:p w14:paraId="1BA77382" w14:textId="77777777" w:rsidR="00902B08" w:rsidRDefault="00902B08" w:rsidP="00902B08">
                        <w:r>
                          <w:rPr>
                            <w:rFonts w:ascii="Calibri" w:eastAsia="Calibri" w:hAnsi="Calibri" w:cs="Calibri"/>
                            <w:color w:val="333E48"/>
                            <w:w w:val="102"/>
                            <w:sz w:val="16"/>
                          </w:rPr>
                          <w:t>100</w:t>
                        </w:r>
                      </w:p>
                    </w:txbxContent>
                  </v:textbox>
                </v:rect>
                <v:rect id="Rectangle 25052" o:spid="_x0000_s1458" style="position:absolute;left:47957;top:27826;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" filled="f" stroked="f">
                  <v:textbox inset="0,0,0,0">
                    <w:txbxContent>
                      <w:p w14:paraId="5FBC4FAF" w14:textId="77777777" w:rsidR="00902B08" w:rsidRDefault="00902B08" w:rsidP="00902B08">
                        <w:r>
                          <w:rPr>
                            <w:rFonts w:ascii="Calibri" w:eastAsia="Calibri" w:hAnsi="Calibri" w:cs="Calibri"/>
                            <w:color w:val="333E48"/>
                            <w:w w:val="120"/>
                            <w:sz w:val="16"/>
                          </w:rPr>
                          <w:t>%</w:t>
                        </w:r>
                      </w:p>
                    </w:txbxContent>
                  </v:textbox>
                </v:rect>
                <v:rect id="Rectangle 1154" o:spid="_x0000_s1459" style="position:absolute;top:2959;width:947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owKxQAAAN0AAAAPAAAAZHJzL2Rvd25yZXYueG1sRE9Na8JA&#10;EL0X/A/LCN7qRrE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zwowKxQAAAN0AAAAP&#10;AAAAAAAAAAAAAAAAAAcCAABkcnMvZG93bnJldi54bWxQSwUGAAAAAAMAAwC3AAAA+QIAAAAA&#10;" filled="f" stroked="f">
                  <v:textbox inset="0,0,0,0">
                    <w:txbxContent>
                      <w:p w14:paraId="6747F970" w14:textId="77777777" w:rsidR="00902B08" w:rsidRDefault="00902B08" w:rsidP="00902B08">
                        <w:r>
                          <w:rPr>
                            <w:rFonts w:ascii="Calibri" w:eastAsia="Calibri" w:hAnsi="Calibri" w:cs="Calibri"/>
                            <w:color w:val="333E48"/>
                            <w:w w:val="113"/>
                            <w:sz w:val="16"/>
                          </w:rPr>
                          <w:t>Social</w:t>
                        </w:r>
                        <w:r>
                          <w:rPr>
                            <w:rFonts w:ascii="Calibri" w:eastAsia="Calibri" w:hAnsi="Calibri" w:cs="Calibri"/>
                            <w:color w:val="333E48"/>
                            <w:spacing w:val="11"/>
                            <w:w w:val="113"/>
                            <w:sz w:val="16"/>
                          </w:rPr>
                          <w:t xml:space="preserve"> </w:t>
                        </w:r>
                        <w:r>
                          <w:rPr>
                            <w:rFonts w:ascii="Calibri" w:eastAsia="Calibri" w:hAnsi="Calibri" w:cs="Calibri"/>
                            <w:color w:val="333E48"/>
                            <w:w w:val="113"/>
                            <w:sz w:val="16"/>
                          </w:rPr>
                          <w:t>distance</w:t>
                        </w:r>
                      </w:p>
                    </w:txbxContent>
                  </v:textbox>
                </v:rect>
                <v:rect id="Rectangle 1155" o:spid="_x0000_s1460" style="position:absolute;left:2512;top:9024;width:547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mRwwAAAN0AAAAPAAAAZHJzL2Rvd25yZXYueG1sRE9Ni8Iw&#10;EL0L/ocwwt40dcF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3I4pkcMAAADdAAAADwAA&#10;AAAAAAAAAAAAAAAHAgAAZHJzL2Rvd25yZXYueG1sUEsFBgAAAAADAAMAtwAAAPcCAAAAAA==&#10;" filled="f" stroked="f">
                  <v:textbox inset="0,0,0,0">
                    <w:txbxContent>
                      <w:p w14:paraId="61D747B2" w14:textId="77777777" w:rsidR="00902B08" w:rsidRDefault="00902B08" w:rsidP="00902B08">
                        <w:r>
                          <w:rPr>
                            <w:rFonts w:ascii="Calibri" w:eastAsia="Calibri" w:hAnsi="Calibri" w:cs="Calibri"/>
                            <w:color w:val="333E48"/>
                            <w:w w:val="110"/>
                            <w:sz w:val="16"/>
                          </w:rPr>
                          <w:t>Personal</w:t>
                        </w:r>
                      </w:p>
                    </w:txbxContent>
                  </v:textbox>
                </v:rect>
                <v:rect id="Rectangle 1156" o:spid="_x0000_s1461" style="position:absolute;left:2859;top:10410;width:507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LfmwgAAAN0AAAAPAAAAZHJzL2Rvd25yZXYueG1sRE9Ni8Iw&#10;EL0L/ocwgjdNXVC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AsXLfmwgAAAN0AAAAPAAAA&#10;AAAAAAAAAAAAAAcCAABkcnMvZG93bnJldi54bWxQSwUGAAAAAAMAAwC3AAAA9gIAAAAA&#10;" filled="f" stroked="f">
                  <v:textbox inset="0,0,0,0">
                    <w:txbxContent>
                      <w:p w14:paraId="15803D9C" w14:textId="77777777" w:rsidR="00902B08" w:rsidRDefault="00902B08" w:rsidP="00902B08">
                        <w:r>
                          <w:rPr>
                            <w:rFonts w:ascii="Calibri" w:eastAsia="Calibri" w:hAnsi="Calibri" w:cs="Calibri"/>
                            <w:color w:val="333E48"/>
                            <w:w w:val="112"/>
                            <w:sz w:val="16"/>
                          </w:rPr>
                          <w:t>security</w:t>
                        </w:r>
                      </w:p>
                    </w:txbxContent>
                  </v:textbox>
                </v:rect>
                <v:rect id="Rectangle 1157" o:spid="_x0000_s1462" style="position:absolute;left:259;top:16389;width:8554;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BJ9xQAAAN0AAAAPAAAAZHJzL2Rvd25yZXYueG1sRE9Na8JA&#10;EL0X/A/LCN7qRsE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BDEBJ9xQAAAN0AAAAP&#10;AAAAAAAAAAAAAAAAAAcCAABkcnMvZG93bnJldi54bWxQSwUGAAAAAAMAAwC3AAAA+QIAAAAA&#10;" filled="f" stroked="f">
                  <v:textbox inset="0,0,0,0">
                    <w:txbxContent>
                      <w:p w14:paraId="64FB3FAC" w14:textId="77777777" w:rsidR="00902B08" w:rsidRDefault="00902B08" w:rsidP="00902B08">
                        <w:r>
                          <w:rPr>
                            <w:rFonts w:ascii="Calibri" w:eastAsia="Calibri" w:hAnsi="Calibri" w:cs="Calibri"/>
                            <w:color w:val="333E48"/>
                            <w:w w:val="106"/>
                            <w:sz w:val="16"/>
                          </w:rPr>
                          <w:t>Wearing</w:t>
                        </w:r>
                        <w:r>
                          <w:rPr>
                            <w:rFonts w:ascii="Calibri" w:eastAsia="Calibri" w:hAnsi="Calibri" w:cs="Calibri"/>
                            <w:color w:val="333E48"/>
                            <w:spacing w:val="1"/>
                            <w:w w:val="106"/>
                            <w:sz w:val="16"/>
                          </w:rPr>
                          <w:t xml:space="preserve"> </w:t>
                        </w:r>
                        <w:r>
                          <w:rPr>
                            <w:rFonts w:ascii="Calibri" w:eastAsia="Calibri" w:hAnsi="Calibri" w:cs="Calibri"/>
                            <w:color w:val="333E48"/>
                            <w:w w:val="106"/>
                            <w:sz w:val="16"/>
                          </w:rPr>
                          <w:t>mask</w:t>
                        </w:r>
                      </w:p>
                    </w:txbxContent>
                  </v:textbox>
                </v:rect>
                <v:rect id="Rectangle 1158" o:spid="_x0000_s1463" style="position:absolute;left:606;top:23147;width:8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YPxgAAAN0AAAAPAAAAZHJzL2Rvd25yZXYueG1sRI9Ba8JA&#10;EIXvBf/DMkJvdWNB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Mo+GD8YAAADdAAAA&#10;DwAAAAAAAAAAAAAAAAAHAgAAZHJzL2Rvd25yZXYueG1sUEsFBgAAAAADAAMAtwAAAPoCAAAAAA==&#10;" filled="f" stroked="f">
                  <v:textbox inset="0,0,0,0">
                    <w:txbxContent>
                      <w:p w14:paraId="7DB40149" w14:textId="77777777" w:rsidR="00902B08" w:rsidRDefault="00902B08" w:rsidP="00902B08">
                        <w:r>
                          <w:rPr>
                            <w:rFonts w:ascii="Calibri" w:eastAsia="Calibri" w:hAnsi="Calibri" w:cs="Calibri"/>
                            <w:color w:val="333E48"/>
                            <w:w w:val="111"/>
                            <w:sz w:val="16"/>
                          </w:rPr>
                          <w:t>Sanitise</w:t>
                        </w:r>
                        <w:r>
                          <w:rPr>
                            <w:rFonts w:ascii="Calibri" w:eastAsia="Calibri" w:hAnsi="Calibri" w:cs="Calibri"/>
                            <w:color w:val="333E48"/>
                            <w:spacing w:val="1"/>
                            <w:w w:val="111"/>
                            <w:sz w:val="16"/>
                          </w:rPr>
                          <w:t xml:space="preserve"> </w:t>
                        </w:r>
                        <w:r>
                          <w:rPr>
                            <w:rFonts w:ascii="Calibri" w:eastAsia="Calibri" w:hAnsi="Calibri" w:cs="Calibri"/>
                            <w:color w:val="333E48"/>
                            <w:w w:val="111"/>
                            <w:sz w:val="16"/>
                          </w:rPr>
                          <w:t>hand</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60A7C545" w14:textId="77777777" w:rsidTr="00C3762F">
        <w:trPr>
          <w:trHeight w:val="341"/>
        </w:trPr>
        <w:tc>
          <w:tcPr>
            <w:tcW w:w="6966" w:type="dxa"/>
            <w:tcBorders>
              <w:top w:val="nil"/>
              <w:left w:val="nil"/>
              <w:bottom w:val="nil"/>
              <w:right w:val="single" w:sz="5" w:space="0" w:color="FFFFFF"/>
            </w:tcBorders>
            <w:shd w:val="clear" w:color="auto" w:fill="EDEEEE"/>
          </w:tcPr>
          <w:p w14:paraId="736155BB"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7822EA94"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6E8E3583" w14:textId="77777777" w:rsidR="00902B08" w:rsidRDefault="00902B08" w:rsidP="00C3762F"/>
        </w:tc>
      </w:tr>
      <w:tr w:rsidR="00902B08" w14:paraId="2C44FC40" w14:textId="77777777" w:rsidTr="00C3762F">
        <w:trPr>
          <w:trHeight w:val="416"/>
        </w:trPr>
        <w:tc>
          <w:tcPr>
            <w:tcW w:w="6966" w:type="dxa"/>
            <w:tcBorders>
              <w:top w:val="nil"/>
              <w:left w:val="nil"/>
              <w:bottom w:val="single" w:sz="5" w:space="0" w:color="D0D2D3"/>
              <w:right w:val="single" w:sz="5" w:space="0" w:color="FFFFFF"/>
            </w:tcBorders>
          </w:tcPr>
          <w:p w14:paraId="1F47CA73"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202E6436" w14:textId="77777777" w:rsidR="00902B08" w:rsidRDefault="00902B08" w:rsidP="00C3762F">
            <w:pPr>
              <w:ind w:left="7"/>
            </w:pPr>
            <w:r>
              <w:rPr>
                <w:rFonts w:ascii="Calibri" w:eastAsia="Calibri" w:hAnsi="Calibri" w:cs="Calibri"/>
                <w:color w:val="333E48"/>
                <w:sz w:val="18"/>
              </w:rPr>
              <w:t>18.00%</w:t>
            </w:r>
          </w:p>
        </w:tc>
        <w:tc>
          <w:tcPr>
            <w:tcW w:w="2354" w:type="dxa"/>
            <w:tcBorders>
              <w:top w:val="nil"/>
              <w:left w:val="nil"/>
              <w:bottom w:val="single" w:sz="5" w:space="0" w:color="D0D2D3"/>
              <w:right w:val="nil"/>
            </w:tcBorders>
            <w:vAlign w:val="center"/>
          </w:tcPr>
          <w:p w14:paraId="2EC73B91" w14:textId="77777777" w:rsidR="00902B08" w:rsidRDefault="00902B08" w:rsidP="00C3762F">
            <w:pPr>
              <w:jc w:val="right"/>
            </w:pPr>
            <w:r>
              <w:rPr>
                <w:rFonts w:ascii="Calibri" w:eastAsia="Calibri" w:hAnsi="Calibri" w:cs="Calibri"/>
                <w:color w:val="333E48"/>
                <w:sz w:val="18"/>
              </w:rPr>
              <w:t>9</w:t>
            </w:r>
          </w:p>
        </w:tc>
      </w:tr>
      <w:tr w:rsidR="00902B08" w14:paraId="18A4AEC0"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6D8DDD2B"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766AA41E" w14:textId="77777777" w:rsidR="00902B08" w:rsidRDefault="00902B08" w:rsidP="00C3762F">
            <w:pPr>
              <w:ind w:left="7"/>
            </w:pPr>
            <w:r>
              <w:rPr>
                <w:rFonts w:ascii="Calibri" w:eastAsia="Calibri" w:hAnsi="Calibri" w:cs="Calibri"/>
                <w:color w:val="333E48"/>
                <w:sz w:val="18"/>
              </w:rPr>
              <w:t>58.00%</w:t>
            </w:r>
          </w:p>
        </w:tc>
        <w:tc>
          <w:tcPr>
            <w:tcW w:w="2354" w:type="dxa"/>
            <w:tcBorders>
              <w:top w:val="single" w:sz="5" w:space="0" w:color="D0D2D3"/>
              <w:left w:val="nil"/>
              <w:bottom w:val="single" w:sz="5" w:space="0" w:color="D0D2D3"/>
              <w:right w:val="nil"/>
            </w:tcBorders>
            <w:vAlign w:val="center"/>
          </w:tcPr>
          <w:p w14:paraId="74270982" w14:textId="77777777" w:rsidR="00902B08" w:rsidRDefault="00902B08" w:rsidP="00C3762F">
            <w:pPr>
              <w:jc w:val="right"/>
            </w:pPr>
            <w:r>
              <w:rPr>
                <w:rFonts w:ascii="Calibri" w:eastAsia="Calibri" w:hAnsi="Calibri" w:cs="Calibri"/>
                <w:color w:val="333E48"/>
                <w:sz w:val="18"/>
              </w:rPr>
              <w:t>29</w:t>
            </w:r>
          </w:p>
        </w:tc>
      </w:tr>
      <w:tr w:rsidR="00902B08" w14:paraId="04077B17"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0D0AC3C"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606C1AEA" w14:textId="77777777" w:rsidR="00902B08" w:rsidRDefault="00902B08" w:rsidP="00C3762F">
            <w:pPr>
              <w:ind w:left="7"/>
            </w:pPr>
            <w:r>
              <w:rPr>
                <w:rFonts w:ascii="Calibri" w:eastAsia="Calibri" w:hAnsi="Calibri" w:cs="Calibri"/>
                <w:color w:val="333E48"/>
                <w:sz w:val="18"/>
              </w:rPr>
              <w:t>20.00%</w:t>
            </w:r>
          </w:p>
        </w:tc>
        <w:tc>
          <w:tcPr>
            <w:tcW w:w="2354" w:type="dxa"/>
            <w:tcBorders>
              <w:top w:val="single" w:sz="5" w:space="0" w:color="D0D2D3"/>
              <w:left w:val="nil"/>
              <w:bottom w:val="single" w:sz="5" w:space="0" w:color="D0D2D3"/>
              <w:right w:val="nil"/>
            </w:tcBorders>
            <w:vAlign w:val="center"/>
          </w:tcPr>
          <w:p w14:paraId="2E5167CA" w14:textId="77777777" w:rsidR="00902B08" w:rsidRDefault="00902B08" w:rsidP="00C3762F">
            <w:pPr>
              <w:jc w:val="right"/>
            </w:pPr>
            <w:r>
              <w:rPr>
                <w:rFonts w:ascii="Calibri" w:eastAsia="Calibri" w:hAnsi="Calibri" w:cs="Calibri"/>
                <w:color w:val="333E48"/>
                <w:sz w:val="18"/>
              </w:rPr>
              <w:t>10</w:t>
            </w:r>
          </w:p>
        </w:tc>
      </w:tr>
      <w:tr w:rsidR="00902B08" w14:paraId="73CF25B1"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2E09D881"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4AC39AB7" w14:textId="77777777" w:rsidR="00902B08" w:rsidRDefault="00902B08" w:rsidP="00C3762F">
            <w:pPr>
              <w:ind w:left="7"/>
            </w:pPr>
            <w:r>
              <w:rPr>
                <w:rFonts w:ascii="Calibri" w:eastAsia="Calibri" w:hAnsi="Calibri" w:cs="Calibri"/>
                <w:color w:val="333E48"/>
                <w:sz w:val="18"/>
              </w:rPr>
              <w:t>0.00%</w:t>
            </w:r>
          </w:p>
        </w:tc>
        <w:tc>
          <w:tcPr>
            <w:tcW w:w="2354" w:type="dxa"/>
            <w:tcBorders>
              <w:top w:val="single" w:sz="5" w:space="0" w:color="D0D2D3"/>
              <w:left w:val="nil"/>
              <w:bottom w:val="single" w:sz="5" w:space="0" w:color="D0D2D3"/>
              <w:right w:val="nil"/>
            </w:tcBorders>
            <w:vAlign w:val="center"/>
          </w:tcPr>
          <w:p w14:paraId="4D132DC1" w14:textId="77777777" w:rsidR="00902B08" w:rsidRDefault="00902B08" w:rsidP="00C3762F">
            <w:pPr>
              <w:jc w:val="right"/>
            </w:pPr>
            <w:r>
              <w:rPr>
                <w:rFonts w:ascii="Calibri" w:eastAsia="Calibri" w:hAnsi="Calibri" w:cs="Calibri"/>
                <w:color w:val="333E48"/>
                <w:sz w:val="18"/>
              </w:rPr>
              <w:t>0</w:t>
            </w:r>
          </w:p>
        </w:tc>
      </w:tr>
      <w:tr w:rsidR="00902B08" w14:paraId="0EEF56FC" w14:textId="77777777" w:rsidTr="00C3762F">
        <w:trPr>
          <w:trHeight w:val="416"/>
        </w:trPr>
        <w:tc>
          <w:tcPr>
            <w:tcW w:w="6966" w:type="dxa"/>
            <w:tcBorders>
              <w:top w:val="single" w:sz="5" w:space="0" w:color="D0D2D3"/>
              <w:left w:val="nil"/>
              <w:bottom w:val="nil"/>
              <w:right w:val="single" w:sz="5" w:space="0" w:color="FFFFFF"/>
            </w:tcBorders>
          </w:tcPr>
          <w:p w14:paraId="6CE5FCAC"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4E1B389C"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0557A8B2" w14:textId="77777777" w:rsidR="00902B08" w:rsidRDefault="00902B08" w:rsidP="00C3762F">
            <w:pPr>
              <w:jc w:val="right"/>
            </w:pPr>
            <w:r>
              <w:rPr>
                <w:rFonts w:ascii="Calibri" w:eastAsia="Calibri" w:hAnsi="Calibri" w:cs="Calibri"/>
                <w:color w:val="333E48"/>
                <w:sz w:val="18"/>
              </w:rPr>
              <w:t>2</w:t>
            </w:r>
          </w:p>
        </w:tc>
      </w:tr>
      <w:tr w:rsidR="00902B08" w14:paraId="2D4E2897" w14:textId="77777777" w:rsidTr="00C3762F">
        <w:trPr>
          <w:trHeight w:val="341"/>
        </w:trPr>
        <w:tc>
          <w:tcPr>
            <w:tcW w:w="6966" w:type="dxa"/>
            <w:tcBorders>
              <w:top w:val="nil"/>
              <w:left w:val="nil"/>
              <w:bottom w:val="nil"/>
              <w:right w:val="single" w:sz="5" w:space="0" w:color="FFFFFF"/>
            </w:tcBorders>
            <w:shd w:val="clear" w:color="auto" w:fill="EDEEEE"/>
          </w:tcPr>
          <w:p w14:paraId="0EE8BC5E"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118F2C2E" w14:textId="77777777" w:rsidR="00902B08" w:rsidRDefault="00902B08" w:rsidP="00C3762F"/>
        </w:tc>
        <w:tc>
          <w:tcPr>
            <w:tcW w:w="2354" w:type="dxa"/>
            <w:tcBorders>
              <w:top w:val="nil"/>
              <w:left w:val="nil"/>
              <w:bottom w:val="nil"/>
              <w:right w:val="nil"/>
            </w:tcBorders>
            <w:shd w:val="clear" w:color="auto" w:fill="EDEEEE"/>
          </w:tcPr>
          <w:p w14:paraId="3C9EA5DF" w14:textId="77777777" w:rsidR="00902B08" w:rsidRDefault="00902B08" w:rsidP="00C3762F">
            <w:pPr>
              <w:jc w:val="right"/>
            </w:pPr>
            <w:r>
              <w:rPr>
                <w:rFonts w:ascii="Calibri" w:eastAsia="Calibri" w:hAnsi="Calibri" w:cs="Calibri"/>
                <w:color w:val="333E48"/>
                <w:sz w:val="18"/>
              </w:rPr>
              <w:t>50</w:t>
            </w:r>
          </w:p>
        </w:tc>
      </w:tr>
    </w:tbl>
    <w:p w14:paraId="2A77F4C2" w14:textId="77777777" w:rsidR="00902B08" w:rsidRDefault="00902B08" w:rsidP="00902B08">
      <w:pPr>
        <w:pStyle w:val="Heading1"/>
        <w:ind w:left="370"/>
      </w:pPr>
      <w:r>
        <w:t>Q11 One can become infected with COVID-19 at the fast-food store</w:t>
      </w:r>
    </w:p>
    <w:p w14:paraId="56F59064"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25B124F8" w14:textId="77777777" w:rsidR="00902B08" w:rsidRDefault="00902B08" w:rsidP="00902B08">
      <w:pPr>
        <w:spacing w:after="0"/>
        <w:ind w:left="1153"/>
      </w:pPr>
      <w:r>
        <w:rPr>
          <w:noProof/>
        </w:rPr>
        <w:lastRenderedPageBreak/>
        <mc:AlternateContent>
          <mc:Choice Requires="wpg">
            <w:drawing>
              <wp:inline distT="0" distB="0" distL="0" distR="0" wp14:anchorId="05EB9103" wp14:editId="3926C375">
                <wp:extent cx="4875935" cy="2710894"/>
                <wp:effectExtent l="0" t="0" r="0" b="0"/>
                <wp:docPr id="30094" name="Group 30094"/>
                <wp:cNvGraphicFramePr/>
                <a:graphic xmlns:a="http://schemas.openxmlformats.org/drawingml/2006/main">
                  <a:graphicData uri="http://schemas.microsoft.com/office/word/2010/wordprocessingGroup">
                    <wpg:wgp>
                      <wpg:cNvGrpSpPr/>
                      <wpg:grpSpPr>
                        <a:xfrm>
                          <a:off x="0" y="0"/>
                          <a:ext cx="4875935" cy="2710894"/>
                          <a:chOff x="0" y="0"/>
                          <a:chExt cx="4875935" cy="2710894"/>
                        </a:xfrm>
                      </wpg:grpSpPr>
                      <wps:wsp>
                        <wps:cNvPr id="1241" name="Shape 1241"/>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2" name="Shape 1242"/>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3" name="Shape 1243"/>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4" name="Shape 1244"/>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5" name="Shape 1245"/>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6" name="Shape 1246"/>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7" name="Shape 1247"/>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8" name="Shape 1248"/>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49" name="Shape 1249"/>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50" name="Shape 1250"/>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51" name="Shape 1251"/>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252" name="Shape 1252"/>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253" name="Shape 1253"/>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330" name="Shape 32330"/>
                        <wps:cNvSpPr/>
                        <wps:spPr>
                          <a:xfrm>
                            <a:off x="727803" y="77978"/>
                            <a:ext cx="719139" cy="346572"/>
                          </a:xfrm>
                          <a:custGeom>
                            <a:avLst/>
                            <a:gdLst/>
                            <a:ahLst/>
                            <a:cxnLst/>
                            <a:rect l="0" t="0" r="0" b="0"/>
                            <a:pathLst>
                              <a:path w="719139" h="346572">
                                <a:moveTo>
                                  <a:pt x="0" y="0"/>
                                </a:moveTo>
                                <a:lnTo>
                                  <a:pt x="719139" y="0"/>
                                </a:lnTo>
                                <a:lnTo>
                                  <a:pt x="719139" y="346572"/>
                                </a:lnTo>
                                <a:lnTo>
                                  <a:pt x="0" y="346572"/>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331" name="Shape 32331"/>
                        <wps:cNvSpPr/>
                        <wps:spPr>
                          <a:xfrm>
                            <a:off x="727803" y="580508"/>
                            <a:ext cx="2348031" cy="346573"/>
                          </a:xfrm>
                          <a:custGeom>
                            <a:avLst/>
                            <a:gdLst/>
                            <a:ahLst/>
                            <a:cxnLst/>
                            <a:rect l="0" t="0" r="0" b="0"/>
                            <a:pathLst>
                              <a:path w="2348031" h="346573">
                                <a:moveTo>
                                  <a:pt x="0" y="0"/>
                                </a:moveTo>
                                <a:lnTo>
                                  <a:pt x="2348031" y="0"/>
                                </a:lnTo>
                                <a:lnTo>
                                  <a:pt x="2348031"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332" name="Shape 32332"/>
                        <wps:cNvSpPr/>
                        <wps:spPr>
                          <a:xfrm>
                            <a:off x="727803" y="1083039"/>
                            <a:ext cx="805782" cy="346573"/>
                          </a:xfrm>
                          <a:custGeom>
                            <a:avLst/>
                            <a:gdLst/>
                            <a:ahLst/>
                            <a:cxnLst/>
                            <a:rect l="0" t="0" r="0" b="0"/>
                            <a:pathLst>
                              <a:path w="805782" h="346573">
                                <a:moveTo>
                                  <a:pt x="0" y="0"/>
                                </a:moveTo>
                                <a:lnTo>
                                  <a:pt x="805782" y="0"/>
                                </a:lnTo>
                                <a:lnTo>
                                  <a:pt x="805782"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333" name="Shape 32333"/>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8967" name="Rectangle 28967"/>
                        <wps:cNvSpPr/>
                        <wps:spPr>
                          <a:xfrm>
                            <a:off x="654156" y="2609314"/>
                            <a:ext cx="82970" cy="135102"/>
                          </a:xfrm>
                          <a:prstGeom prst="rect">
                            <a:avLst/>
                          </a:prstGeom>
                          <a:ln>
                            <a:noFill/>
                          </a:ln>
                        </wps:spPr>
                        <wps:txbx>
                          <w:txbxContent>
                            <w:p w14:paraId="5350A933"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8968" name="Rectangle 28968"/>
                        <wps:cNvSpPr/>
                        <wps:spPr>
                          <a:xfrm>
                            <a:off x="714806" y="2609314"/>
                            <a:ext cx="118232" cy="135102"/>
                          </a:xfrm>
                          <a:prstGeom prst="rect">
                            <a:avLst/>
                          </a:prstGeom>
                          <a:ln>
                            <a:noFill/>
                          </a:ln>
                        </wps:spPr>
                        <wps:txbx>
                          <w:txbxContent>
                            <w:p w14:paraId="0AFB579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70" name="Rectangle 28970"/>
                        <wps:cNvSpPr/>
                        <wps:spPr>
                          <a:xfrm>
                            <a:off x="1038852" y="2609314"/>
                            <a:ext cx="140587" cy="135102"/>
                          </a:xfrm>
                          <a:prstGeom prst="rect">
                            <a:avLst/>
                          </a:prstGeom>
                          <a:ln>
                            <a:noFill/>
                          </a:ln>
                        </wps:spPr>
                        <wps:txbx>
                          <w:txbxContent>
                            <w:p w14:paraId="4151A7CB"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8971" name="Rectangle 28971"/>
                        <wps:cNvSpPr/>
                        <wps:spPr>
                          <a:xfrm>
                            <a:off x="1142824" y="2609314"/>
                            <a:ext cx="118232" cy="135102"/>
                          </a:xfrm>
                          <a:prstGeom prst="rect">
                            <a:avLst/>
                          </a:prstGeom>
                          <a:ln>
                            <a:noFill/>
                          </a:ln>
                        </wps:spPr>
                        <wps:txbx>
                          <w:txbxContent>
                            <w:p w14:paraId="0D951DC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72" name="Rectangle 28972"/>
                        <wps:cNvSpPr/>
                        <wps:spPr>
                          <a:xfrm>
                            <a:off x="1440877" y="2609314"/>
                            <a:ext cx="152111" cy="135102"/>
                          </a:xfrm>
                          <a:prstGeom prst="rect">
                            <a:avLst/>
                          </a:prstGeom>
                          <a:ln>
                            <a:noFill/>
                          </a:ln>
                        </wps:spPr>
                        <wps:txbx>
                          <w:txbxContent>
                            <w:p w14:paraId="4363698D"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8973" name="Rectangle 28973"/>
                        <wps:cNvSpPr/>
                        <wps:spPr>
                          <a:xfrm>
                            <a:off x="1553513" y="2609314"/>
                            <a:ext cx="118232" cy="135102"/>
                          </a:xfrm>
                          <a:prstGeom prst="rect">
                            <a:avLst/>
                          </a:prstGeom>
                          <a:ln>
                            <a:noFill/>
                          </a:ln>
                        </wps:spPr>
                        <wps:txbx>
                          <w:txbxContent>
                            <w:p w14:paraId="27DF849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74" name="Rectangle 28974"/>
                        <wps:cNvSpPr/>
                        <wps:spPr>
                          <a:xfrm>
                            <a:off x="1847234" y="2609314"/>
                            <a:ext cx="152111" cy="135102"/>
                          </a:xfrm>
                          <a:prstGeom prst="rect">
                            <a:avLst/>
                          </a:prstGeom>
                          <a:ln>
                            <a:noFill/>
                          </a:ln>
                        </wps:spPr>
                        <wps:txbx>
                          <w:txbxContent>
                            <w:p w14:paraId="1D191985"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8975" name="Rectangle 28975"/>
                        <wps:cNvSpPr/>
                        <wps:spPr>
                          <a:xfrm>
                            <a:off x="1959870" y="2609314"/>
                            <a:ext cx="118232" cy="135102"/>
                          </a:xfrm>
                          <a:prstGeom prst="rect">
                            <a:avLst/>
                          </a:prstGeom>
                          <a:ln>
                            <a:noFill/>
                          </a:ln>
                        </wps:spPr>
                        <wps:txbx>
                          <w:txbxContent>
                            <w:p w14:paraId="56688C2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76" name="Rectangle 28976"/>
                        <wps:cNvSpPr/>
                        <wps:spPr>
                          <a:xfrm>
                            <a:off x="2249259" y="2609314"/>
                            <a:ext cx="163635" cy="135102"/>
                          </a:xfrm>
                          <a:prstGeom prst="rect">
                            <a:avLst/>
                          </a:prstGeom>
                          <a:ln>
                            <a:noFill/>
                          </a:ln>
                        </wps:spPr>
                        <wps:txbx>
                          <w:txbxContent>
                            <w:p w14:paraId="3A415D7E"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8977" name="Rectangle 28977"/>
                        <wps:cNvSpPr/>
                        <wps:spPr>
                          <a:xfrm>
                            <a:off x="2370559" y="2609314"/>
                            <a:ext cx="118232" cy="135102"/>
                          </a:xfrm>
                          <a:prstGeom prst="rect">
                            <a:avLst/>
                          </a:prstGeom>
                          <a:ln>
                            <a:noFill/>
                          </a:ln>
                        </wps:spPr>
                        <wps:txbx>
                          <w:txbxContent>
                            <w:p w14:paraId="0C4319E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78" name="Rectangle 28978"/>
                        <wps:cNvSpPr/>
                        <wps:spPr>
                          <a:xfrm>
                            <a:off x="2655615" y="2609314"/>
                            <a:ext cx="163635" cy="135102"/>
                          </a:xfrm>
                          <a:prstGeom prst="rect">
                            <a:avLst/>
                          </a:prstGeom>
                          <a:ln>
                            <a:noFill/>
                          </a:ln>
                        </wps:spPr>
                        <wps:txbx>
                          <w:txbxContent>
                            <w:p w14:paraId="522585FC"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8979" name="Rectangle 28979"/>
                        <wps:cNvSpPr/>
                        <wps:spPr>
                          <a:xfrm>
                            <a:off x="2776916" y="2609314"/>
                            <a:ext cx="118232" cy="135102"/>
                          </a:xfrm>
                          <a:prstGeom prst="rect">
                            <a:avLst/>
                          </a:prstGeom>
                          <a:ln>
                            <a:noFill/>
                          </a:ln>
                        </wps:spPr>
                        <wps:txbx>
                          <w:txbxContent>
                            <w:p w14:paraId="6D6D5DE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81" name="Rectangle 28981"/>
                        <wps:cNvSpPr/>
                        <wps:spPr>
                          <a:xfrm>
                            <a:off x="3061972" y="2609314"/>
                            <a:ext cx="163635" cy="135102"/>
                          </a:xfrm>
                          <a:prstGeom prst="rect">
                            <a:avLst/>
                          </a:prstGeom>
                          <a:ln>
                            <a:noFill/>
                          </a:ln>
                        </wps:spPr>
                        <wps:txbx>
                          <w:txbxContent>
                            <w:p w14:paraId="08449B35"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8982" name="Rectangle 28982"/>
                        <wps:cNvSpPr/>
                        <wps:spPr>
                          <a:xfrm>
                            <a:off x="3183272" y="2609314"/>
                            <a:ext cx="118232" cy="135102"/>
                          </a:xfrm>
                          <a:prstGeom prst="rect">
                            <a:avLst/>
                          </a:prstGeom>
                          <a:ln>
                            <a:noFill/>
                          </a:ln>
                        </wps:spPr>
                        <wps:txbx>
                          <w:txbxContent>
                            <w:p w14:paraId="4B4A3EB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83" name="Rectangle 28983"/>
                        <wps:cNvSpPr/>
                        <wps:spPr>
                          <a:xfrm>
                            <a:off x="3472661" y="2609314"/>
                            <a:ext cx="152111" cy="135102"/>
                          </a:xfrm>
                          <a:prstGeom prst="rect">
                            <a:avLst/>
                          </a:prstGeom>
                          <a:ln>
                            <a:noFill/>
                          </a:ln>
                        </wps:spPr>
                        <wps:txbx>
                          <w:txbxContent>
                            <w:p w14:paraId="3F7AC60D"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8984" name="Rectangle 28984"/>
                        <wps:cNvSpPr/>
                        <wps:spPr>
                          <a:xfrm>
                            <a:off x="3585297" y="2609314"/>
                            <a:ext cx="118232" cy="135102"/>
                          </a:xfrm>
                          <a:prstGeom prst="rect">
                            <a:avLst/>
                          </a:prstGeom>
                          <a:ln>
                            <a:noFill/>
                          </a:ln>
                        </wps:spPr>
                        <wps:txbx>
                          <w:txbxContent>
                            <w:p w14:paraId="55CB8A1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85" name="Rectangle 28985"/>
                        <wps:cNvSpPr/>
                        <wps:spPr>
                          <a:xfrm>
                            <a:off x="3874686" y="2609314"/>
                            <a:ext cx="163635" cy="135102"/>
                          </a:xfrm>
                          <a:prstGeom prst="rect">
                            <a:avLst/>
                          </a:prstGeom>
                          <a:ln>
                            <a:noFill/>
                          </a:ln>
                        </wps:spPr>
                        <wps:txbx>
                          <w:txbxContent>
                            <w:p w14:paraId="73218406"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8986" name="Rectangle 28986"/>
                        <wps:cNvSpPr/>
                        <wps:spPr>
                          <a:xfrm>
                            <a:off x="3995986" y="2609314"/>
                            <a:ext cx="118232" cy="135102"/>
                          </a:xfrm>
                          <a:prstGeom prst="rect">
                            <a:avLst/>
                          </a:prstGeom>
                          <a:ln>
                            <a:noFill/>
                          </a:ln>
                        </wps:spPr>
                        <wps:txbx>
                          <w:txbxContent>
                            <w:p w14:paraId="1C19D57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87" name="Rectangle 28987"/>
                        <wps:cNvSpPr/>
                        <wps:spPr>
                          <a:xfrm>
                            <a:off x="4281042" y="2609314"/>
                            <a:ext cx="163635" cy="135102"/>
                          </a:xfrm>
                          <a:prstGeom prst="rect">
                            <a:avLst/>
                          </a:prstGeom>
                          <a:ln>
                            <a:noFill/>
                          </a:ln>
                        </wps:spPr>
                        <wps:txbx>
                          <w:txbxContent>
                            <w:p w14:paraId="3641C3E0"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8988" name="Rectangle 28988"/>
                        <wps:cNvSpPr/>
                        <wps:spPr>
                          <a:xfrm>
                            <a:off x="4402343" y="2609314"/>
                            <a:ext cx="118232" cy="135102"/>
                          </a:xfrm>
                          <a:prstGeom prst="rect">
                            <a:avLst/>
                          </a:prstGeom>
                          <a:ln>
                            <a:noFill/>
                          </a:ln>
                        </wps:spPr>
                        <wps:txbx>
                          <w:txbxContent>
                            <w:p w14:paraId="01B7F1C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989" name="Rectangle 28989"/>
                        <wps:cNvSpPr/>
                        <wps:spPr>
                          <a:xfrm>
                            <a:off x="4622417" y="2609314"/>
                            <a:ext cx="221252" cy="135102"/>
                          </a:xfrm>
                          <a:prstGeom prst="rect">
                            <a:avLst/>
                          </a:prstGeom>
                          <a:ln>
                            <a:noFill/>
                          </a:ln>
                        </wps:spPr>
                        <wps:txbx>
                          <w:txbxContent>
                            <w:p w14:paraId="658AC1E7"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8990" name="Rectangle 28990"/>
                        <wps:cNvSpPr/>
                        <wps:spPr>
                          <a:xfrm>
                            <a:off x="4787039" y="2609314"/>
                            <a:ext cx="118232" cy="135102"/>
                          </a:xfrm>
                          <a:prstGeom prst="rect">
                            <a:avLst/>
                          </a:prstGeom>
                          <a:ln>
                            <a:noFill/>
                          </a:ln>
                        </wps:spPr>
                        <wps:txbx>
                          <w:txbxContent>
                            <w:p w14:paraId="30974B1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269" name="Rectangle 1269"/>
                        <wps:cNvSpPr/>
                        <wps:spPr>
                          <a:xfrm>
                            <a:off x="0" y="217962"/>
                            <a:ext cx="913126" cy="135102"/>
                          </a:xfrm>
                          <a:prstGeom prst="rect">
                            <a:avLst/>
                          </a:prstGeom>
                          <a:ln>
                            <a:noFill/>
                          </a:ln>
                        </wps:spPr>
                        <wps:txbx>
                          <w:txbxContent>
                            <w:p w14:paraId="3B1D4347"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270" name="Rectangle 1270"/>
                        <wps:cNvSpPr/>
                        <wps:spPr>
                          <a:xfrm>
                            <a:off x="346573" y="720496"/>
                            <a:ext cx="359996" cy="135102"/>
                          </a:xfrm>
                          <a:prstGeom prst="rect">
                            <a:avLst/>
                          </a:prstGeom>
                          <a:ln>
                            <a:noFill/>
                          </a:ln>
                        </wps:spPr>
                        <wps:txbx>
                          <w:txbxContent>
                            <w:p w14:paraId="702222BA"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271" name="Rectangle 1271"/>
                        <wps:cNvSpPr/>
                        <wps:spPr>
                          <a:xfrm>
                            <a:off x="51986" y="1153711"/>
                            <a:ext cx="832461" cy="135102"/>
                          </a:xfrm>
                          <a:prstGeom prst="rect">
                            <a:avLst/>
                          </a:prstGeom>
                          <a:ln>
                            <a:noFill/>
                          </a:ln>
                        </wps:spPr>
                        <wps:txbx>
                          <w:txbxContent>
                            <w:p w14:paraId="26DEA8D9"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272" name="Rectangle 1272"/>
                        <wps:cNvSpPr/>
                        <wps:spPr>
                          <a:xfrm>
                            <a:off x="95307" y="1292339"/>
                            <a:ext cx="774843" cy="135102"/>
                          </a:xfrm>
                          <a:prstGeom prst="rect">
                            <a:avLst/>
                          </a:prstGeom>
                          <a:ln>
                            <a:noFill/>
                          </a:ln>
                        </wps:spPr>
                        <wps:txbx>
                          <w:txbxContent>
                            <w:p w14:paraId="757845C4"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273" name="Rectangle 1273"/>
                        <wps:cNvSpPr/>
                        <wps:spPr>
                          <a:xfrm>
                            <a:off x="233937" y="1725555"/>
                            <a:ext cx="532849" cy="135102"/>
                          </a:xfrm>
                          <a:prstGeom prst="rect">
                            <a:avLst/>
                          </a:prstGeom>
                          <a:ln>
                            <a:noFill/>
                          </a:ln>
                        </wps:spPr>
                        <wps:txbx>
                          <w:txbxContent>
                            <w:p w14:paraId="430E8D91"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274" name="Rectangle 1274"/>
                        <wps:cNvSpPr/>
                        <wps:spPr>
                          <a:xfrm>
                            <a:off x="242601" y="2158770"/>
                            <a:ext cx="542160" cy="135102"/>
                          </a:xfrm>
                          <a:prstGeom prst="rect">
                            <a:avLst/>
                          </a:prstGeom>
                          <a:ln>
                            <a:noFill/>
                          </a:ln>
                        </wps:spPr>
                        <wps:txbx>
                          <w:txbxContent>
                            <w:p w14:paraId="323C1AF6"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275" name="Rectangle 1275"/>
                        <wps:cNvSpPr/>
                        <wps:spPr>
                          <a:xfrm>
                            <a:off x="259930" y="2297399"/>
                            <a:ext cx="521325" cy="135102"/>
                          </a:xfrm>
                          <a:prstGeom prst="rect">
                            <a:avLst/>
                          </a:prstGeom>
                          <a:ln>
                            <a:noFill/>
                          </a:ln>
                        </wps:spPr>
                        <wps:txbx>
                          <w:txbxContent>
                            <w:p w14:paraId="0FD6B44A"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05EB9103" id="Group 30094" o:spid="_x0000_s1464"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">
                <v:shape id="Shape 1241" o:spid="_x0000_s1465"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" path="m,l,2512654e" filled="f" strokecolor="#edeeee" strokeweight=".24067mm">
                  <v:stroke miterlimit="1" joinstyle="miter"/>
                  <v:path arrowok="t" textboxrect="0,0,0,2512654"/>
                </v:shape>
                <v:shape id="Shape 1242" o:spid="_x0000_s1466"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" path="m,l,2512654e" filled="f" strokecolor="#edeeee" strokeweight=".24067mm">
                  <v:stroke miterlimit="1" joinstyle="miter"/>
                  <v:path arrowok="t" textboxrect="0,0,0,2512654"/>
                </v:shape>
                <v:shape id="Shape 1243" o:spid="_x0000_s1467"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" path="m,l,2512654e" filled="f" strokecolor="#edeeee" strokeweight=".24067mm">
                  <v:stroke miterlimit="1" joinstyle="miter"/>
                  <v:path arrowok="t" textboxrect="0,0,0,2512654"/>
                </v:shape>
                <v:shape id="Shape 1244" o:spid="_x0000_s1468"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" path="m,l,2512654e" filled="f" strokecolor="#edeeee" strokeweight=".24067mm">
                  <v:stroke miterlimit="1" joinstyle="miter"/>
                  <v:path arrowok="t" textboxrect="0,0,0,2512654"/>
                </v:shape>
                <v:shape id="Shape 1245" o:spid="_x0000_s1469"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" path="m,l,2512654e" filled="f" strokecolor="#edeeee" strokeweight=".24067mm">
                  <v:stroke miterlimit="1" joinstyle="miter"/>
                  <v:path arrowok="t" textboxrect="0,0,0,2512654"/>
                </v:shape>
                <v:shape id="Shape 1246" o:spid="_x0000_s1470"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" path="m,l,2512654e" filled="f" strokecolor="#edeeee" strokeweight=".24067mm">
                  <v:stroke miterlimit="1" joinstyle="miter"/>
                  <v:path arrowok="t" textboxrect="0,0,0,2512654"/>
                </v:shape>
                <v:shape id="Shape 1247" o:spid="_x0000_s1471"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" path="m,l,2512654e" filled="f" strokecolor="#edeeee" strokeweight=".24067mm">
                  <v:stroke miterlimit="1" joinstyle="miter"/>
                  <v:path arrowok="t" textboxrect="0,0,0,2512654"/>
                </v:shape>
                <v:shape id="Shape 1248" o:spid="_x0000_s1472"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" path="m,l,2512654e" filled="f" strokecolor="#edeeee" strokeweight=".24067mm">
                  <v:stroke miterlimit="1" joinstyle="miter"/>
                  <v:path arrowok="t" textboxrect="0,0,0,2512654"/>
                </v:shape>
                <v:shape id="Shape 1249" o:spid="_x0000_s1473"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" path="m,l,2512654e" filled="f" strokecolor="#edeeee" strokeweight=".24067mm">
                  <v:stroke miterlimit="1" joinstyle="miter"/>
                  <v:path arrowok="t" textboxrect="0,0,0,2512654"/>
                </v:shape>
                <v:shape id="Shape 1250" o:spid="_x0000_s1474"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" path="m,l,2512654e" filled="f" strokecolor="#edeeee" strokeweight=".24067mm">
                  <v:stroke miterlimit="1" joinstyle="miter"/>
                  <v:path arrowok="t" textboxrect="0,0,0,2512654"/>
                </v:shape>
                <v:shape id="Shape 1251" o:spid="_x0000_s1475"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" path="m,l,2512654e" filled="f" strokecolor="#edeeee" strokeweight=".24067mm">
                  <v:stroke miterlimit="1" joinstyle="miter"/>
                  <v:path arrowok="t" textboxrect="0,0,0,2512654"/>
                </v:shape>
                <v:shape id="Shape 1252" o:spid="_x0000_s1476"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" path="m,l,2512654e" filled="f" strokecolor="#ccc" strokeweight=".24067mm">
                  <v:stroke miterlimit="1" joinstyle="miter"/>
                  <v:path arrowok="t" textboxrect="0,0,0,2512654"/>
                </v:shape>
                <v:shape id="Shape 1253" o:spid="_x0000_s1477"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" path="m,l4063568,e" filled="f" strokecolor="#ccc" strokeweight=".24067mm">
                  <v:stroke miterlimit="1" joinstyle="miter"/>
                  <v:path arrowok="t" textboxrect="0,0,4063568,0"/>
                </v:shape>
                <v:shape id="Shape 32330" o:spid="_x0000_s1478" style="position:absolute;left:7278;top:779;width:7191;height:3466;visibility:visible;mso-wrap-style:square;v-text-anchor:top" coordsize="719139,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" path="m,l719139,r,346572l,346572,,e" fillcolor="#00bf6f" stroked="f" strokeweight="0">
                  <v:stroke miterlimit="83231f" joinstyle="miter"/>
                  <v:path arrowok="t" textboxrect="0,0,719139,346572"/>
                </v:shape>
                <v:shape id="Shape 32331" o:spid="_x0000_s1479" style="position:absolute;left:7278;top:5805;width:23480;height:3465;visibility:visible;mso-wrap-style:square;v-text-anchor:top" coordsize="2348031,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" path="m,l2348031,r,346573l,346573,,e" fillcolor="#507cb6" stroked="f" strokeweight="0">
                  <v:stroke miterlimit="83231f" joinstyle="miter"/>
                  <v:path arrowok="t" textboxrect="0,0,2348031,346573"/>
                </v:shape>
                <v:shape id="Shape 32332" o:spid="_x0000_s1480" style="position:absolute;left:7278;top:10830;width:8057;height:3466;visibility:visible;mso-wrap-style:square;v-text-anchor:top" coordsize="80578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" path="m,l805782,r,346573l,346573,,e" fillcolor="#f9be00" stroked="f" strokeweight="0">
                  <v:stroke miterlimit="83231f" joinstyle="miter"/>
                  <v:path arrowok="t" textboxrect="0,0,805782,346573"/>
                </v:shape>
                <v:shape id="Shape 32333" o:spid="_x0000_s1481"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" path="m,l155958,r,346573l,346573,,e" fillcolor="#ff8b4f" stroked="f" strokeweight="0">
                  <v:stroke miterlimit="83231f" joinstyle="miter"/>
                  <v:path arrowok="t" textboxrect="0,0,155958,346573"/>
                </v:shape>
                <v:rect id="Rectangle 28967" o:spid="_x0000_s1482"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" filled="f" stroked="f">
                  <v:textbox inset="0,0,0,0">
                    <w:txbxContent>
                      <w:p w14:paraId="5350A933" w14:textId="77777777" w:rsidR="00902B08" w:rsidRDefault="00902B08" w:rsidP="00902B08">
                        <w:r>
                          <w:rPr>
                            <w:rFonts w:ascii="Calibri" w:eastAsia="Calibri" w:hAnsi="Calibri" w:cs="Calibri"/>
                            <w:color w:val="333E48"/>
                            <w:w w:val="118"/>
                            <w:sz w:val="16"/>
                          </w:rPr>
                          <w:t>0</w:t>
                        </w:r>
                      </w:p>
                    </w:txbxContent>
                  </v:textbox>
                </v:rect>
                <v:rect id="Rectangle 28968" o:spid="_x0000_s1483"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" filled="f" stroked="f">
                  <v:textbox inset="0,0,0,0">
                    <w:txbxContent>
                      <w:p w14:paraId="0AFB5795" w14:textId="77777777" w:rsidR="00902B08" w:rsidRDefault="00902B08" w:rsidP="00902B08">
                        <w:r>
                          <w:rPr>
                            <w:rFonts w:ascii="Calibri" w:eastAsia="Calibri" w:hAnsi="Calibri" w:cs="Calibri"/>
                            <w:color w:val="333E48"/>
                            <w:w w:val="120"/>
                            <w:sz w:val="16"/>
                          </w:rPr>
                          <w:t>%</w:t>
                        </w:r>
                      </w:p>
                    </w:txbxContent>
                  </v:textbox>
                </v:rect>
                <v:rect id="Rectangle 28970" o:spid="_x0000_s1484"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" filled="f" stroked="f">
                  <v:textbox inset="0,0,0,0">
                    <w:txbxContent>
                      <w:p w14:paraId="4151A7CB" w14:textId="77777777" w:rsidR="00902B08" w:rsidRDefault="00902B08" w:rsidP="00902B08">
                        <w:r>
                          <w:rPr>
                            <w:rFonts w:ascii="Calibri" w:eastAsia="Calibri" w:hAnsi="Calibri" w:cs="Calibri"/>
                            <w:color w:val="333E48"/>
                            <w:spacing w:val="6"/>
                            <w:w w:val="96"/>
                            <w:sz w:val="16"/>
                          </w:rPr>
                          <w:t>10</w:t>
                        </w:r>
                      </w:p>
                    </w:txbxContent>
                  </v:textbox>
                </v:rect>
                <v:rect id="Rectangle 28971" o:spid="_x0000_s1485"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" filled="f" stroked="f">
                  <v:textbox inset="0,0,0,0">
                    <w:txbxContent>
                      <w:p w14:paraId="0D951DCB" w14:textId="77777777" w:rsidR="00902B08" w:rsidRDefault="00902B08" w:rsidP="00902B08">
                        <w:r>
                          <w:rPr>
                            <w:rFonts w:ascii="Calibri" w:eastAsia="Calibri" w:hAnsi="Calibri" w:cs="Calibri"/>
                            <w:color w:val="333E48"/>
                            <w:w w:val="120"/>
                            <w:sz w:val="16"/>
                          </w:rPr>
                          <w:t>%</w:t>
                        </w:r>
                      </w:p>
                    </w:txbxContent>
                  </v:textbox>
                </v:rect>
                <v:rect id="Rectangle 28972" o:spid="_x0000_s1486"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" filled="f" stroked="f">
                  <v:textbox inset="0,0,0,0">
                    <w:txbxContent>
                      <w:p w14:paraId="4363698D" w14:textId="77777777" w:rsidR="00902B08" w:rsidRDefault="00902B08" w:rsidP="00902B08">
                        <w:r>
                          <w:rPr>
                            <w:rFonts w:ascii="Calibri" w:eastAsia="Calibri" w:hAnsi="Calibri" w:cs="Calibri"/>
                            <w:color w:val="333E48"/>
                            <w:spacing w:val="-3"/>
                            <w:w w:val="108"/>
                            <w:sz w:val="16"/>
                          </w:rPr>
                          <w:t>20</w:t>
                        </w:r>
                      </w:p>
                    </w:txbxContent>
                  </v:textbox>
                </v:rect>
                <v:rect id="Rectangle 28973" o:spid="_x0000_s1487"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Jv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I2T+Qz+7oQrIJcPAAAA//8DAFBLAQItABQABgAIAAAAIQDb4fbL7gAAAIUBAAATAAAAAAAA&#10;AAAAAAAAAAAAAABbQ29udGVudF9UeXBlc10ueG1sUEsBAi0AFAAGAAgAAAAhAFr0LFu/AAAAFQEA&#10;AAsAAAAAAAAAAAAAAAAAHwEAAF9yZWxzLy5yZWxzUEsBAi0AFAAGAAgAAAAhAMl6Qm/HAAAA3gAA&#10;AA8AAAAAAAAAAAAAAAAABwIAAGRycy9kb3ducmV2LnhtbFBLBQYAAAAAAwADALcAAAD7AgAAAAA=&#10;" filled="f" stroked="f">
                  <v:textbox inset="0,0,0,0">
                    <w:txbxContent>
                      <w:p w14:paraId="27DF849B" w14:textId="77777777" w:rsidR="00902B08" w:rsidRDefault="00902B08" w:rsidP="00902B08">
                        <w:r>
                          <w:rPr>
                            <w:rFonts w:ascii="Calibri" w:eastAsia="Calibri" w:hAnsi="Calibri" w:cs="Calibri"/>
                            <w:color w:val="333E48"/>
                            <w:w w:val="120"/>
                            <w:sz w:val="16"/>
                          </w:rPr>
                          <w:t>%</w:t>
                        </w:r>
                      </w:p>
                    </w:txbxContent>
                  </v:textbox>
                </v:rect>
                <v:rect id="Rectangle 28974" o:spid="_x0000_s1488"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" filled="f" stroked="f">
                  <v:textbox inset="0,0,0,0">
                    <w:txbxContent>
                      <w:p w14:paraId="1D191985" w14:textId="77777777" w:rsidR="00902B08" w:rsidRDefault="00902B08" w:rsidP="00902B08">
                        <w:r>
                          <w:rPr>
                            <w:rFonts w:ascii="Calibri" w:eastAsia="Calibri" w:hAnsi="Calibri" w:cs="Calibri"/>
                            <w:color w:val="333E48"/>
                            <w:spacing w:val="-5"/>
                            <w:w w:val="108"/>
                            <w:sz w:val="16"/>
                          </w:rPr>
                          <w:t>30</w:t>
                        </w:r>
                      </w:p>
                    </w:txbxContent>
                  </v:textbox>
                </v:rect>
                <v:rect id="Rectangle 28975" o:spid="_x0000_s1489"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" filled="f" stroked="f">
                  <v:textbox inset="0,0,0,0">
                    <w:txbxContent>
                      <w:p w14:paraId="56688C28" w14:textId="77777777" w:rsidR="00902B08" w:rsidRDefault="00902B08" w:rsidP="00902B08">
                        <w:r>
                          <w:rPr>
                            <w:rFonts w:ascii="Calibri" w:eastAsia="Calibri" w:hAnsi="Calibri" w:cs="Calibri"/>
                            <w:color w:val="333E48"/>
                            <w:w w:val="120"/>
                            <w:sz w:val="16"/>
                          </w:rPr>
                          <w:t>%</w:t>
                        </w:r>
                      </w:p>
                    </w:txbxContent>
                  </v:textbox>
                </v:rect>
                <v:rect id="Rectangle 28976" o:spid="_x0000_s1490"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" filled="f" stroked="f">
                  <v:textbox inset="0,0,0,0">
                    <w:txbxContent>
                      <w:p w14:paraId="3A415D7E" w14:textId="77777777" w:rsidR="00902B08" w:rsidRDefault="00902B08" w:rsidP="00902B08">
                        <w:r>
                          <w:rPr>
                            <w:rFonts w:ascii="Calibri" w:eastAsia="Calibri" w:hAnsi="Calibri" w:cs="Calibri"/>
                            <w:color w:val="333E48"/>
                            <w:spacing w:val="1"/>
                            <w:w w:val="116"/>
                            <w:sz w:val="16"/>
                          </w:rPr>
                          <w:t>40</w:t>
                        </w:r>
                      </w:p>
                    </w:txbxContent>
                  </v:textbox>
                </v:rect>
                <v:rect id="Rectangle 28977" o:spid="_x0000_s1491"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" filled="f" stroked="f">
                  <v:textbox inset="0,0,0,0">
                    <w:txbxContent>
                      <w:p w14:paraId="0C4319E7" w14:textId="77777777" w:rsidR="00902B08" w:rsidRDefault="00902B08" w:rsidP="00902B08">
                        <w:r>
                          <w:rPr>
                            <w:rFonts w:ascii="Calibri" w:eastAsia="Calibri" w:hAnsi="Calibri" w:cs="Calibri"/>
                            <w:color w:val="333E48"/>
                            <w:w w:val="120"/>
                            <w:sz w:val="16"/>
                          </w:rPr>
                          <w:t>%</w:t>
                        </w:r>
                      </w:p>
                    </w:txbxContent>
                  </v:textbox>
                </v:rect>
                <v:rect id="Rectangle 28978" o:spid="_x0000_s1492"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" filled="f" stroked="f">
                  <v:textbox inset="0,0,0,0">
                    <w:txbxContent>
                      <w:p w14:paraId="522585FC" w14:textId="77777777" w:rsidR="00902B08" w:rsidRDefault="00902B08" w:rsidP="00902B08">
                        <w:r>
                          <w:rPr>
                            <w:rFonts w:ascii="Calibri" w:eastAsia="Calibri" w:hAnsi="Calibri" w:cs="Calibri"/>
                            <w:color w:val="333E48"/>
                            <w:spacing w:val="6"/>
                            <w:w w:val="112"/>
                            <w:sz w:val="16"/>
                          </w:rPr>
                          <w:t>50</w:t>
                        </w:r>
                      </w:p>
                    </w:txbxContent>
                  </v:textbox>
                </v:rect>
                <v:rect id="Rectangle 28979" o:spid="_x0000_s1493"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" filled="f" stroked="f">
                  <v:textbox inset="0,0,0,0">
                    <w:txbxContent>
                      <w:p w14:paraId="6D6D5DE5" w14:textId="77777777" w:rsidR="00902B08" w:rsidRDefault="00902B08" w:rsidP="00902B08">
                        <w:r>
                          <w:rPr>
                            <w:rFonts w:ascii="Calibri" w:eastAsia="Calibri" w:hAnsi="Calibri" w:cs="Calibri"/>
                            <w:color w:val="333E48"/>
                            <w:w w:val="120"/>
                            <w:sz w:val="16"/>
                          </w:rPr>
                          <w:t>%</w:t>
                        </w:r>
                      </w:p>
                    </w:txbxContent>
                  </v:textbox>
                </v:rect>
                <v:rect id="Rectangle 28981" o:spid="_x0000_s1494"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" filled="f" stroked="f">
                  <v:textbox inset="0,0,0,0">
                    <w:txbxContent>
                      <w:p w14:paraId="08449B35" w14:textId="77777777" w:rsidR="00902B08" w:rsidRDefault="00902B08" w:rsidP="00902B08">
                        <w:r>
                          <w:rPr>
                            <w:rFonts w:ascii="Calibri" w:eastAsia="Calibri" w:hAnsi="Calibri" w:cs="Calibri"/>
                            <w:color w:val="333E48"/>
                            <w:spacing w:val="2"/>
                            <w:w w:val="115"/>
                            <w:sz w:val="16"/>
                          </w:rPr>
                          <w:t>60</w:t>
                        </w:r>
                      </w:p>
                    </w:txbxContent>
                  </v:textbox>
                </v:rect>
                <v:rect id="Rectangle 28982" o:spid="_x0000_s1495"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" filled="f" stroked="f">
                  <v:textbox inset="0,0,0,0">
                    <w:txbxContent>
                      <w:p w14:paraId="4B4A3EBC" w14:textId="77777777" w:rsidR="00902B08" w:rsidRDefault="00902B08" w:rsidP="00902B08">
                        <w:r>
                          <w:rPr>
                            <w:rFonts w:ascii="Calibri" w:eastAsia="Calibri" w:hAnsi="Calibri" w:cs="Calibri"/>
                            <w:color w:val="333E48"/>
                            <w:w w:val="120"/>
                            <w:sz w:val="16"/>
                          </w:rPr>
                          <w:t>%</w:t>
                        </w:r>
                      </w:p>
                    </w:txbxContent>
                  </v:textbox>
                </v:rect>
                <v:rect id="Rectangle 28983" o:spid="_x0000_s1496"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" filled="f" stroked="f">
                  <v:textbox inset="0,0,0,0">
                    <w:txbxContent>
                      <w:p w14:paraId="3F7AC60D" w14:textId="77777777" w:rsidR="00902B08" w:rsidRDefault="00902B08" w:rsidP="00902B08">
                        <w:r>
                          <w:rPr>
                            <w:rFonts w:ascii="Calibri" w:eastAsia="Calibri" w:hAnsi="Calibri" w:cs="Calibri"/>
                            <w:color w:val="333E48"/>
                            <w:spacing w:val="-3"/>
                            <w:w w:val="108"/>
                            <w:sz w:val="16"/>
                          </w:rPr>
                          <w:t>70</w:t>
                        </w:r>
                      </w:p>
                    </w:txbxContent>
                  </v:textbox>
                </v:rect>
                <v:rect id="Rectangle 28984" o:spid="_x0000_s1497"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" filled="f" stroked="f">
                  <v:textbox inset="0,0,0,0">
                    <w:txbxContent>
                      <w:p w14:paraId="55CB8A17" w14:textId="77777777" w:rsidR="00902B08" w:rsidRDefault="00902B08" w:rsidP="00902B08">
                        <w:r>
                          <w:rPr>
                            <w:rFonts w:ascii="Calibri" w:eastAsia="Calibri" w:hAnsi="Calibri" w:cs="Calibri"/>
                            <w:color w:val="333E48"/>
                            <w:w w:val="120"/>
                            <w:sz w:val="16"/>
                          </w:rPr>
                          <w:t>%</w:t>
                        </w:r>
                      </w:p>
                    </w:txbxContent>
                  </v:textbox>
                </v:rect>
                <v:rect id="Rectangle 28985" o:spid="_x0000_s1498"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" filled="f" stroked="f">
                  <v:textbox inset="0,0,0,0">
                    <w:txbxContent>
                      <w:p w14:paraId="73218406" w14:textId="77777777" w:rsidR="00902B08" w:rsidRDefault="00902B08" w:rsidP="00902B08">
                        <w:r>
                          <w:rPr>
                            <w:rFonts w:ascii="Calibri" w:eastAsia="Calibri" w:hAnsi="Calibri" w:cs="Calibri"/>
                            <w:color w:val="333E48"/>
                            <w:spacing w:val="2"/>
                            <w:w w:val="115"/>
                            <w:sz w:val="16"/>
                          </w:rPr>
                          <w:t>80</w:t>
                        </w:r>
                      </w:p>
                    </w:txbxContent>
                  </v:textbox>
                </v:rect>
                <v:rect id="Rectangle 28986" o:spid="_x0000_s1499"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" filled="f" stroked="f">
                  <v:textbox inset="0,0,0,0">
                    <w:txbxContent>
                      <w:p w14:paraId="1C19D57E" w14:textId="77777777" w:rsidR="00902B08" w:rsidRDefault="00902B08" w:rsidP="00902B08">
                        <w:r>
                          <w:rPr>
                            <w:rFonts w:ascii="Calibri" w:eastAsia="Calibri" w:hAnsi="Calibri" w:cs="Calibri"/>
                            <w:color w:val="333E48"/>
                            <w:w w:val="120"/>
                            <w:sz w:val="16"/>
                          </w:rPr>
                          <w:t>%</w:t>
                        </w:r>
                      </w:p>
                    </w:txbxContent>
                  </v:textbox>
                </v:rect>
                <v:rect id="Rectangle 28987" o:spid="_x0000_s1500"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" filled="f" stroked="f">
                  <v:textbox inset="0,0,0,0">
                    <w:txbxContent>
                      <w:p w14:paraId="3641C3E0" w14:textId="77777777" w:rsidR="00902B08" w:rsidRDefault="00902B08" w:rsidP="00902B08">
                        <w:r>
                          <w:rPr>
                            <w:rFonts w:ascii="Calibri" w:eastAsia="Calibri" w:hAnsi="Calibri" w:cs="Calibri"/>
                            <w:color w:val="333E48"/>
                            <w:spacing w:val="2"/>
                            <w:w w:val="115"/>
                            <w:sz w:val="16"/>
                          </w:rPr>
                          <w:t>90</w:t>
                        </w:r>
                      </w:p>
                    </w:txbxContent>
                  </v:textbox>
                </v:rect>
                <v:rect id="Rectangle 28988" o:spid="_x0000_s1501"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" filled="f" stroked="f">
                  <v:textbox inset="0,0,0,0">
                    <w:txbxContent>
                      <w:p w14:paraId="01B7F1CE" w14:textId="77777777" w:rsidR="00902B08" w:rsidRDefault="00902B08" w:rsidP="00902B08">
                        <w:r>
                          <w:rPr>
                            <w:rFonts w:ascii="Calibri" w:eastAsia="Calibri" w:hAnsi="Calibri" w:cs="Calibri"/>
                            <w:color w:val="333E48"/>
                            <w:w w:val="120"/>
                            <w:sz w:val="16"/>
                          </w:rPr>
                          <w:t>%</w:t>
                        </w:r>
                      </w:p>
                    </w:txbxContent>
                  </v:textbox>
                </v:rect>
                <v:rect id="Rectangle 28989" o:spid="_x0000_s1502"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" filled="f" stroked="f">
                  <v:textbox inset="0,0,0,0">
                    <w:txbxContent>
                      <w:p w14:paraId="658AC1E7" w14:textId="77777777" w:rsidR="00902B08" w:rsidRDefault="00902B08" w:rsidP="00902B08">
                        <w:r>
                          <w:rPr>
                            <w:rFonts w:ascii="Calibri" w:eastAsia="Calibri" w:hAnsi="Calibri" w:cs="Calibri"/>
                            <w:color w:val="333E48"/>
                            <w:w w:val="102"/>
                            <w:sz w:val="16"/>
                          </w:rPr>
                          <w:t>100</w:t>
                        </w:r>
                      </w:p>
                    </w:txbxContent>
                  </v:textbox>
                </v:rect>
                <v:rect id="Rectangle 28990" o:spid="_x0000_s1503"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" filled="f" stroked="f">
                  <v:textbox inset="0,0,0,0">
                    <w:txbxContent>
                      <w:p w14:paraId="30974B1A" w14:textId="77777777" w:rsidR="00902B08" w:rsidRDefault="00902B08" w:rsidP="00902B08">
                        <w:r>
                          <w:rPr>
                            <w:rFonts w:ascii="Calibri" w:eastAsia="Calibri" w:hAnsi="Calibri" w:cs="Calibri"/>
                            <w:color w:val="333E48"/>
                            <w:w w:val="120"/>
                            <w:sz w:val="16"/>
                          </w:rPr>
                          <w:t>%</w:t>
                        </w:r>
                      </w:p>
                    </w:txbxContent>
                  </v:textbox>
                </v:rect>
                <v:rect id="Rectangle 1269" o:spid="_x0000_s1504"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" filled="f" stroked="f">
                  <v:textbox inset="0,0,0,0">
                    <w:txbxContent>
                      <w:p w14:paraId="3B1D4347"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270" o:spid="_x0000_s1505"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" filled="f" stroked="f">
                  <v:textbox inset="0,0,0,0">
                    <w:txbxContent>
                      <w:p w14:paraId="702222BA" w14:textId="77777777" w:rsidR="00902B08" w:rsidRDefault="00902B08" w:rsidP="00902B08">
                        <w:r>
                          <w:rPr>
                            <w:rFonts w:ascii="Calibri" w:eastAsia="Calibri" w:hAnsi="Calibri" w:cs="Calibri"/>
                            <w:color w:val="333E48"/>
                            <w:w w:val="107"/>
                            <w:sz w:val="16"/>
                          </w:rPr>
                          <w:t>Agree</w:t>
                        </w:r>
                      </w:p>
                    </w:txbxContent>
                  </v:textbox>
                </v:rect>
                <v:rect id="Rectangle 1271" o:spid="_x0000_s1506"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14:paraId="26DEA8D9"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272" o:spid="_x0000_s1507"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" filled="f" stroked="f">
                  <v:textbox inset="0,0,0,0">
                    <w:txbxContent>
                      <w:p w14:paraId="757845C4"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273" o:spid="_x0000_s1508"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liwwAAAN0AAAAPAAAAZHJzL2Rvd25yZXYueG1sRE9Li8Iw&#10;EL4v+B/CCN7WVIV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rLspYsMAAADdAAAADwAA&#10;AAAAAAAAAAAAAAAHAgAAZHJzL2Rvd25yZXYueG1sUEsFBgAAAAADAAMAtwAAAPcCAAAAAA==&#10;" filled="f" stroked="f">
                  <v:textbox inset="0,0,0,0">
                    <w:txbxContent>
                      <w:p w14:paraId="430E8D91" w14:textId="77777777" w:rsidR="00902B08" w:rsidRDefault="00902B08" w:rsidP="00902B08">
                        <w:r>
                          <w:rPr>
                            <w:rFonts w:ascii="Calibri" w:eastAsia="Calibri" w:hAnsi="Calibri" w:cs="Calibri"/>
                            <w:color w:val="333E48"/>
                            <w:w w:val="108"/>
                            <w:sz w:val="16"/>
                          </w:rPr>
                          <w:t>Disagree</w:t>
                        </w:r>
                      </w:p>
                    </w:txbxContent>
                  </v:textbox>
                </v:rect>
                <v:rect id="Rectangle 1274" o:spid="_x0000_s1509"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EWwwAAAN0AAAAPAAAAZHJzL2Rvd25yZXYueG1sRE9Li8Iw&#10;EL4v+B/CCN7WVJ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I1KxFsMAAADdAAAADwAA&#10;AAAAAAAAAAAAAAAHAgAAZHJzL2Rvd25yZXYueG1sUEsFBgAAAAADAAMAtwAAAPcCAAAAAA==&#10;" filled="f" stroked="f">
                  <v:textbox inset="0,0,0,0">
                    <w:txbxContent>
                      <w:p w14:paraId="323C1AF6" w14:textId="77777777" w:rsidR="00902B08" w:rsidRDefault="00902B08" w:rsidP="00902B08">
                        <w:r>
                          <w:rPr>
                            <w:rFonts w:ascii="Calibri" w:eastAsia="Calibri" w:hAnsi="Calibri" w:cs="Calibri"/>
                            <w:color w:val="333E48"/>
                            <w:w w:val="113"/>
                            <w:sz w:val="16"/>
                          </w:rPr>
                          <w:t>Strongly</w:t>
                        </w:r>
                      </w:p>
                    </w:txbxContent>
                  </v:textbox>
                </v:rect>
                <v:rect id="Rectangle 1275" o:spid="_x0000_s1510" style="position:absolute;left:2599;top:22973;width:5213;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hSNwwAAAN0AAAAPAAAAZHJzL2Rvd25yZXYueG1sRE9Li8Iw&#10;EL4v+B/CCN7WVM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TB4UjcMAAADdAAAADwAA&#10;AAAAAAAAAAAAAAAHAgAAZHJzL2Rvd25yZXYueG1sUEsFBgAAAAADAAMAtwAAAPcCAAAAAA==&#10;" filled="f" stroked="f">
                  <v:textbox inset="0,0,0,0">
                    <w:txbxContent>
                      <w:p w14:paraId="0FD6B44A"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25224EE7" w14:textId="77777777" w:rsidTr="00C3762F">
        <w:trPr>
          <w:trHeight w:val="341"/>
        </w:trPr>
        <w:tc>
          <w:tcPr>
            <w:tcW w:w="6966" w:type="dxa"/>
            <w:tcBorders>
              <w:top w:val="nil"/>
              <w:left w:val="nil"/>
              <w:bottom w:val="nil"/>
              <w:right w:val="single" w:sz="5" w:space="0" w:color="FFFFFF"/>
            </w:tcBorders>
            <w:shd w:val="clear" w:color="auto" w:fill="EDEEEE"/>
          </w:tcPr>
          <w:p w14:paraId="17E4135D"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23C7A563"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3D208F32" w14:textId="77777777" w:rsidR="00902B08" w:rsidRDefault="00902B08" w:rsidP="00C3762F"/>
        </w:tc>
      </w:tr>
      <w:tr w:rsidR="00902B08" w14:paraId="0ECCB0B5" w14:textId="77777777" w:rsidTr="00C3762F">
        <w:trPr>
          <w:trHeight w:val="416"/>
        </w:trPr>
        <w:tc>
          <w:tcPr>
            <w:tcW w:w="6966" w:type="dxa"/>
            <w:tcBorders>
              <w:top w:val="nil"/>
              <w:left w:val="nil"/>
              <w:bottom w:val="single" w:sz="5" w:space="0" w:color="D0D2D3"/>
              <w:right w:val="single" w:sz="5" w:space="0" w:color="FFFFFF"/>
            </w:tcBorders>
          </w:tcPr>
          <w:p w14:paraId="3039B050"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302DAFFA" w14:textId="77777777" w:rsidR="00902B08" w:rsidRDefault="00902B08" w:rsidP="00C3762F">
            <w:pPr>
              <w:ind w:left="7"/>
            </w:pPr>
            <w:r>
              <w:rPr>
                <w:rFonts w:ascii="Calibri" w:eastAsia="Calibri" w:hAnsi="Calibri" w:cs="Calibri"/>
                <w:color w:val="333E48"/>
                <w:sz w:val="18"/>
              </w:rPr>
              <w:t>10.00%</w:t>
            </w:r>
          </w:p>
        </w:tc>
        <w:tc>
          <w:tcPr>
            <w:tcW w:w="2354" w:type="dxa"/>
            <w:tcBorders>
              <w:top w:val="nil"/>
              <w:left w:val="nil"/>
              <w:bottom w:val="single" w:sz="5" w:space="0" w:color="D0D2D3"/>
              <w:right w:val="nil"/>
            </w:tcBorders>
            <w:vAlign w:val="center"/>
          </w:tcPr>
          <w:p w14:paraId="63C4C529" w14:textId="77777777" w:rsidR="00902B08" w:rsidRDefault="00902B08" w:rsidP="00C3762F">
            <w:pPr>
              <w:jc w:val="right"/>
            </w:pPr>
            <w:r>
              <w:rPr>
                <w:rFonts w:ascii="Calibri" w:eastAsia="Calibri" w:hAnsi="Calibri" w:cs="Calibri"/>
                <w:color w:val="333E48"/>
                <w:sz w:val="18"/>
              </w:rPr>
              <w:t>5</w:t>
            </w:r>
          </w:p>
        </w:tc>
      </w:tr>
      <w:tr w:rsidR="00902B08" w14:paraId="5D1C758A"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DA3B810"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6CD9335F" w14:textId="77777777" w:rsidR="00902B08" w:rsidRDefault="00902B08" w:rsidP="00C3762F">
            <w:pPr>
              <w:ind w:left="7"/>
            </w:pPr>
            <w:r>
              <w:rPr>
                <w:rFonts w:ascii="Calibri" w:eastAsia="Calibri" w:hAnsi="Calibri" w:cs="Calibri"/>
                <w:color w:val="333E48"/>
                <w:sz w:val="18"/>
              </w:rPr>
              <w:t>32.00%</w:t>
            </w:r>
          </w:p>
        </w:tc>
        <w:tc>
          <w:tcPr>
            <w:tcW w:w="2354" w:type="dxa"/>
            <w:tcBorders>
              <w:top w:val="single" w:sz="5" w:space="0" w:color="D0D2D3"/>
              <w:left w:val="nil"/>
              <w:bottom w:val="single" w:sz="5" w:space="0" w:color="D0D2D3"/>
              <w:right w:val="nil"/>
            </w:tcBorders>
            <w:vAlign w:val="center"/>
          </w:tcPr>
          <w:p w14:paraId="6394C37D" w14:textId="77777777" w:rsidR="00902B08" w:rsidRDefault="00902B08" w:rsidP="00C3762F">
            <w:pPr>
              <w:jc w:val="right"/>
            </w:pPr>
            <w:r>
              <w:rPr>
                <w:rFonts w:ascii="Calibri" w:eastAsia="Calibri" w:hAnsi="Calibri" w:cs="Calibri"/>
                <w:color w:val="333E48"/>
                <w:sz w:val="18"/>
              </w:rPr>
              <w:t>16</w:t>
            </w:r>
          </w:p>
        </w:tc>
      </w:tr>
      <w:tr w:rsidR="00902B08" w14:paraId="71FEC0B3"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27D614E3"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5AEC1591" w14:textId="77777777" w:rsidR="00902B08" w:rsidRDefault="00902B08" w:rsidP="00C3762F">
            <w:pPr>
              <w:ind w:left="7"/>
            </w:pPr>
            <w:r>
              <w:rPr>
                <w:rFonts w:ascii="Calibri" w:eastAsia="Calibri" w:hAnsi="Calibri" w:cs="Calibri"/>
                <w:color w:val="333E48"/>
                <w:sz w:val="18"/>
              </w:rPr>
              <w:t>36.00%</w:t>
            </w:r>
          </w:p>
        </w:tc>
        <w:tc>
          <w:tcPr>
            <w:tcW w:w="2354" w:type="dxa"/>
            <w:tcBorders>
              <w:top w:val="single" w:sz="5" w:space="0" w:color="D0D2D3"/>
              <w:left w:val="nil"/>
              <w:bottom w:val="single" w:sz="5" w:space="0" w:color="D0D2D3"/>
              <w:right w:val="nil"/>
            </w:tcBorders>
            <w:vAlign w:val="center"/>
          </w:tcPr>
          <w:p w14:paraId="2E0431FF" w14:textId="77777777" w:rsidR="00902B08" w:rsidRDefault="00902B08" w:rsidP="00C3762F">
            <w:pPr>
              <w:jc w:val="right"/>
            </w:pPr>
            <w:r>
              <w:rPr>
                <w:rFonts w:ascii="Calibri" w:eastAsia="Calibri" w:hAnsi="Calibri" w:cs="Calibri"/>
                <w:color w:val="333E48"/>
                <w:sz w:val="18"/>
              </w:rPr>
              <w:t>18</w:t>
            </w:r>
          </w:p>
        </w:tc>
      </w:tr>
      <w:tr w:rsidR="00902B08" w14:paraId="040CFB64"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53394A7"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36DAADCD" w14:textId="77777777" w:rsidR="00902B08" w:rsidRDefault="00902B08" w:rsidP="00C3762F">
            <w:pPr>
              <w:ind w:left="7"/>
            </w:pPr>
            <w:r>
              <w:rPr>
                <w:rFonts w:ascii="Calibri" w:eastAsia="Calibri" w:hAnsi="Calibri" w:cs="Calibri"/>
                <w:color w:val="333E48"/>
                <w:sz w:val="18"/>
              </w:rPr>
              <w:t>16.00%</w:t>
            </w:r>
          </w:p>
        </w:tc>
        <w:tc>
          <w:tcPr>
            <w:tcW w:w="2354" w:type="dxa"/>
            <w:tcBorders>
              <w:top w:val="single" w:sz="5" w:space="0" w:color="D0D2D3"/>
              <w:left w:val="nil"/>
              <w:bottom w:val="single" w:sz="5" w:space="0" w:color="D0D2D3"/>
              <w:right w:val="nil"/>
            </w:tcBorders>
            <w:vAlign w:val="center"/>
          </w:tcPr>
          <w:p w14:paraId="7E4A50DC" w14:textId="77777777" w:rsidR="00902B08" w:rsidRDefault="00902B08" w:rsidP="00C3762F">
            <w:pPr>
              <w:jc w:val="right"/>
            </w:pPr>
            <w:r>
              <w:rPr>
                <w:rFonts w:ascii="Calibri" w:eastAsia="Calibri" w:hAnsi="Calibri" w:cs="Calibri"/>
                <w:color w:val="333E48"/>
                <w:sz w:val="18"/>
              </w:rPr>
              <w:t>8</w:t>
            </w:r>
          </w:p>
        </w:tc>
      </w:tr>
      <w:tr w:rsidR="00902B08" w14:paraId="5DBA27CC" w14:textId="77777777" w:rsidTr="00C3762F">
        <w:trPr>
          <w:trHeight w:val="416"/>
        </w:trPr>
        <w:tc>
          <w:tcPr>
            <w:tcW w:w="6966" w:type="dxa"/>
            <w:tcBorders>
              <w:top w:val="single" w:sz="5" w:space="0" w:color="D0D2D3"/>
              <w:left w:val="nil"/>
              <w:bottom w:val="nil"/>
              <w:right w:val="single" w:sz="5" w:space="0" w:color="FFFFFF"/>
            </w:tcBorders>
          </w:tcPr>
          <w:p w14:paraId="0114DB5D"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18301C76" w14:textId="77777777" w:rsidR="00902B08" w:rsidRDefault="00902B08" w:rsidP="00C3762F">
            <w:pPr>
              <w:ind w:left="7"/>
            </w:pPr>
            <w:r>
              <w:rPr>
                <w:rFonts w:ascii="Calibri" w:eastAsia="Calibri" w:hAnsi="Calibri" w:cs="Calibri"/>
                <w:color w:val="333E48"/>
                <w:sz w:val="18"/>
              </w:rPr>
              <w:t>6.00%</w:t>
            </w:r>
          </w:p>
        </w:tc>
        <w:tc>
          <w:tcPr>
            <w:tcW w:w="2354" w:type="dxa"/>
            <w:tcBorders>
              <w:top w:val="single" w:sz="5" w:space="0" w:color="D0D2D3"/>
              <w:left w:val="nil"/>
              <w:bottom w:val="nil"/>
              <w:right w:val="nil"/>
            </w:tcBorders>
            <w:vAlign w:val="center"/>
          </w:tcPr>
          <w:p w14:paraId="08C08BA6" w14:textId="77777777" w:rsidR="00902B08" w:rsidRDefault="00902B08" w:rsidP="00C3762F">
            <w:pPr>
              <w:jc w:val="right"/>
            </w:pPr>
            <w:r>
              <w:rPr>
                <w:rFonts w:ascii="Calibri" w:eastAsia="Calibri" w:hAnsi="Calibri" w:cs="Calibri"/>
                <w:color w:val="333E48"/>
                <w:sz w:val="18"/>
              </w:rPr>
              <w:t>3</w:t>
            </w:r>
          </w:p>
        </w:tc>
      </w:tr>
      <w:tr w:rsidR="00902B08" w14:paraId="7A2B4BED" w14:textId="77777777" w:rsidTr="00C3762F">
        <w:trPr>
          <w:trHeight w:val="341"/>
        </w:trPr>
        <w:tc>
          <w:tcPr>
            <w:tcW w:w="6966" w:type="dxa"/>
            <w:tcBorders>
              <w:top w:val="nil"/>
              <w:left w:val="nil"/>
              <w:bottom w:val="nil"/>
              <w:right w:val="single" w:sz="5" w:space="0" w:color="FFFFFF"/>
            </w:tcBorders>
            <w:shd w:val="clear" w:color="auto" w:fill="EDEEEE"/>
          </w:tcPr>
          <w:p w14:paraId="4995A00D"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0C29FA47" w14:textId="77777777" w:rsidR="00902B08" w:rsidRDefault="00902B08" w:rsidP="00C3762F"/>
        </w:tc>
        <w:tc>
          <w:tcPr>
            <w:tcW w:w="2354" w:type="dxa"/>
            <w:tcBorders>
              <w:top w:val="nil"/>
              <w:left w:val="nil"/>
              <w:bottom w:val="nil"/>
              <w:right w:val="nil"/>
            </w:tcBorders>
            <w:shd w:val="clear" w:color="auto" w:fill="EDEEEE"/>
          </w:tcPr>
          <w:p w14:paraId="41732A51" w14:textId="77777777" w:rsidR="00902B08" w:rsidRDefault="00902B08" w:rsidP="00C3762F">
            <w:pPr>
              <w:jc w:val="right"/>
            </w:pPr>
            <w:r>
              <w:rPr>
                <w:rFonts w:ascii="Calibri" w:eastAsia="Calibri" w:hAnsi="Calibri" w:cs="Calibri"/>
                <w:color w:val="333E48"/>
                <w:sz w:val="18"/>
              </w:rPr>
              <w:t>50</w:t>
            </w:r>
          </w:p>
        </w:tc>
      </w:tr>
    </w:tbl>
    <w:p w14:paraId="6A0CAF84" w14:textId="77777777" w:rsidR="00902B08" w:rsidRDefault="00902B08" w:rsidP="00902B08">
      <w:pPr>
        <w:pStyle w:val="Heading1"/>
        <w:ind w:left="515"/>
      </w:pPr>
      <w:r>
        <w:t>Q12 Purchasing during the COVID-19 pandemic is a risk to health</w:t>
      </w:r>
    </w:p>
    <w:p w14:paraId="03B654DE"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04E26A12" w14:textId="77777777" w:rsidR="00902B08" w:rsidRDefault="00902B08" w:rsidP="00902B08">
      <w:pPr>
        <w:spacing w:after="0"/>
        <w:ind w:left="1153"/>
      </w:pPr>
      <w:r>
        <w:rPr>
          <w:noProof/>
        </w:rPr>
        <w:lastRenderedPageBreak/>
        <mc:AlternateContent>
          <mc:Choice Requires="wpg">
            <w:drawing>
              <wp:inline distT="0" distB="0" distL="0" distR="0" wp14:anchorId="1F252F28" wp14:editId="708EC83A">
                <wp:extent cx="4875935" cy="2710893"/>
                <wp:effectExtent l="0" t="0" r="0" b="0"/>
                <wp:docPr id="29961" name="Group 29961"/>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361" name="Shape 1361"/>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2" name="Shape 1362"/>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3" name="Shape 1363"/>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4" name="Shape 1364"/>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5" name="Shape 1365"/>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6" name="Shape 1366"/>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7" name="Shape 1367"/>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8" name="Shape 1368"/>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69" name="Shape 1369"/>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70" name="Shape 1370"/>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71" name="Shape 1371"/>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372" name="Shape 1372"/>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373" name="Shape 1373"/>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374" name="Shape 32374"/>
                        <wps:cNvSpPr/>
                        <wps:spPr>
                          <a:xfrm>
                            <a:off x="727803" y="77978"/>
                            <a:ext cx="398559" cy="346573"/>
                          </a:xfrm>
                          <a:custGeom>
                            <a:avLst/>
                            <a:gdLst/>
                            <a:ahLst/>
                            <a:cxnLst/>
                            <a:rect l="0" t="0" r="0" b="0"/>
                            <a:pathLst>
                              <a:path w="398559" h="346573">
                                <a:moveTo>
                                  <a:pt x="0" y="0"/>
                                </a:moveTo>
                                <a:lnTo>
                                  <a:pt x="398559" y="0"/>
                                </a:lnTo>
                                <a:lnTo>
                                  <a:pt x="398559"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375" name="Shape 32375"/>
                        <wps:cNvSpPr/>
                        <wps:spPr>
                          <a:xfrm>
                            <a:off x="727803" y="580509"/>
                            <a:ext cx="1290984" cy="346573"/>
                          </a:xfrm>
                          <a:custGeom>
                            <a:avLst/>
                            <a:gdLst/>
                            <a:ahLst/>
                            <a:cxnLst/>
                            <a:rect l="0" t="0" r="0" b="0"/>
                            <a:pathLst>
                              <a:path w="1290984" h="346573">
                                <a:moveTo>
                                  <a:pt x="0" y="0"/>
                                </a:moveTo>
                                <a:lnTo>
                                  <a:pt x="1290984" y="0"/>
                                </a:lnTo>
                                <a:lnTo>
                                  <a:pt x="1290984"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376" name="Shape 32376"/>
                        <wps:cNvSpPr/>
                        <wps:spPr>
                          <a:xfrm>
                            <a:off x="727803" y="1083039"/>
                            <a:ext cx="1455606" cy="346573"/>
                          </a:xfrm>
                          <a:custGeom>
                            <a:avLst/>
                            <a:gdLst/>
                            <a:ahLst/>
                            <a:cxnLst/>
                            <a:rect l="0" t="0" r="0" b="0"/>
                            <a:pathLst>
                              <a:path w="1455606" h="346573">
                                <a:moveTo>
                                  <a:pt x="0" y="0"/>
                                </a:moveTo>
                                <a:lnTo>
                                  <a:pt x="1455606" y="0"/>
                                </a:lnTo>
                                <a:lnTo>
                                  <a:pt x="1455606"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377" name="Shape 32377"/>
                        <wps:cNvSpPr/>
                        <wps:spPr>
                          <a:xfrm>
                            <a:off x="727803" y="1585570"/>
                            <a:ext cx="641160" cy="346573"/>
                          </a:xfrm>
                          <a:custGeom>
                            <a:avLst/>
                            <a:gdLst/>
                            <a:ahLst/>
                            <a:cxnLst/>
                            <a:rect l="0" t="0" r="0" b="0"/>
                            <a:pathLst>
                              <a:path w="641160" h="346573">
                                <a:moveTo>
                                  <a:pt x="0" y="0"/>
                                </a:moveTo>
                                <a:lnTo>
                                  <a:pt x="641160" y="0"/>
                                </a:lnTo>
                                <a:lnTo>
                                  <a:pt x="641160"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378" name="Shape 32378"/>
                        <wps:cNvSpPr/>
                        <wps:spPr>
                          <a:xfrm>
                            <a:off x="727803" y="2088101"/>
                            <a:ext cx="233937" cy="346573"/>
                          </a:xfrm>
                          <a:custGeom>
                            <a:avLst/>
                            <a:gdLst/>
                            <a:ahLst/>
                            <a:cxnLst/>
                            <a:rect l="0" t="0" r="0" b="0"/>
                            <a:pathLst>
                              <a:path w="233937" h="346573">
                                <a:moveTo>
                                  <a:pt x="0" y="0"/>
                                </a:moveTo>
                                <a:lnTo>
                                  <a:pt x="233937" y="0"/>
                                </a:lnTo>
                                <a:lnTo>
                                  <a:pt x="233937"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8711" name="Rectangle 28711"/>
                        <wps:cNvSpPr/>
                        <wps:spPr>
                          <a:xfrm>
                            <a:off x="654156" y="2609313"/>
                            <a:ext cx="82970" cy="135102"/>
                          </a:xfrm>
                          <a:prstGeom prst="rect">
                            <a:avLst/>
                          </a:prstGeom>
                          <a:ln>
                            <a:noFill/>
                          </a:ln>
                        </wps:spPr>
                        <wps:txbx>
                          <w:txbxContent>
                            <w:p w14:paraId="383DFC16"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8712" name="Rectangle 28712"/>
                        <wps:cNvSpPr/>
                        <wps:spPr>
                          <a:xfrm>
                            <a:off x="714806" y="2609313"/>
                            <a:ext cx="118232" cy="135102"/>
                          </a:xfrm>
                          <a:prstGeom prst="rect">
                            <a:avLst/>
                          </a:prstGeom>
                          <a:ln>
                            <a:noFill/>
                          </a:ln>
                        </wps:spPr>
                        <wps:txbx>
                          <w:txbxContent>
                            <w:p w14:paraId="45EE622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13" name="Rectangle 28713"/>
                        <wps:cNvSpPr/>
                        <wps:spPr>
                          <a:xfrm>
                            <a:off x="1038852" y="2609313"/>
                            <a:ext cx="140587" cy="135102"/>
                          </a:xfrm>
                          <a:prstGeom prst="rect">
                            <a:avLst/>
                          </a:prstGeom>
                          <a:ln>
                            <a:noFill/>
                          </a:ln>
                        </wps:spPr>
                        <wps:txbx>
                          <w:txbxContent>
                            <w:p w14:paraId="49C93921"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8714" name="Rectangle 28714"/>
                        <wps:cNvSpPr/>
                        <wps:spPr>
                          <a:xfrm>
                            <a:off x="1142824" y="2609313"/>
                            <a:ext cx="118232" cy="135102"/>
                          </a:xfrm>
                          <a:prstGeom prst="rect">
                            <a:avLst/>
                          </a:prstGeom>
                          <a:ln>
                            <a:noFill/>
                          </a:ln>
                        </wps:spPr>
                        <wps:txbx>
                          <w:txbxContent>
                            <w:p w14:paraId="1A08F47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16" name="Rectangle 28716"/>
                        <wps:cNvSpPr/>
                        <wps:spPr>
                          <a:xfrm>
                            <a:off x="1440877" y="2609313"/>
                            <a:ext cx="152111" cy="135102"/>
                          </a:xfrm>
                          <a:prstGeom prst="rect">
                            <a:avLst/>
                          </a:prstGeom>
                          <a:ln>
                            <a:noFill/>
                          </a:ln>
                        </wps:spPr>
                        <wps:txbx>
                          <w:txbxContent>
                            <w:p w14:paraId="3FC7B330"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8717" name="Rectangle 28717"/>
                        <wps:cNvSpPr/>
                        <wps:spPr>
                          <a:xfrm>
                            <a:off x="1553513" y="2609313"/>
                            <a:ext cx="118232" cy="135102"/>
                          </a:xfrm>
                          <a:prstGeom prst="rect">
                            <a:avLst/>
                          </a:prstGeom>
                          <a:ln>
                            <a:noFill/>
                          </a:ln>
                        </wps:spPr>
                        <wps:txbx>
                          <w:txbxContent>
                            <w:p w14:paraId="7B5E5AA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18" name="Rectangle 28718"/>
                        <wps:cNvSpPr/>
                        <wps:spPr>
                          <a:xfrm>
                            <a:off x="1847234" y="2609313"/>
                            <a:ext cx="152111" cy="135102"/>
                          </a:xfrm>
                          <a:prstGeom prst="rect">
                            <a:avLst/>
                          </a:prstGeom>
                          <a:ln>
                            <a:noFill/>
                          </a:ln>
                        </wps:spPr>
                        <wps:txbx>
                          <w:txbxContent>
                            <w:p w14:paraId="6AFE866F"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8719" name="Rectangle 28719"/>
                        <wps:cNvSpPr/>
                        <wps:spPr>
                          <a:xfrm>
                            <a:off x="1959870" y="2609313"/>
                            <a:ext cx="118232" cy="135102"/>
                          </a:xfrm>
                          <a:prstGeom prst="rect">
                            <a:avLst/>
                          </a:prstGeom>
                          <a:ln>
                            <a:noFill/>
                          </a:ln>
                        </wps:spPr>
                        <wps:txbx>
                          <w:txbxContent>
                            <w:p w14:paraId="3BC24A5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20" name="Rectangle 28720"/>
                        <wps:cNvSpPr/>
                        <wps:spPr>
                          <a:xfrm>
                            <a:off x="2249259" y="2609313"/>
                            <a:ext cx="163635" cy="135102"/>
                          </a:xfrm>
                          <a:prstGeom prst="rect">
                            <a:avLst/>
                          </a:prstGeom>
                          <a:ln>
                            <a:noFill/>
                          </a:ln>
                        </wps:spPr>
                        <wps:txbx>
                          <w:txbxContent>
                            <w:p w14:paraId="350D68C1"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8721" name="Rectangle 28721"/>
                        <wps:cNvSpPr/>
                        <wps:spPr>
                          <a:xfrm>
                            <a:off x="2370559" y="2609313"/>
                            <a:ext cx="118232" cy="135102"/>
                          </a:xfrm>
                          <a:prstGeom prst="rect">
                            <a:avLst/>
                          </a:prstGeom>
                          <a:ln>
                            <a:noFill/>
                          </a:ln>
                        </wps:spPr>
                        <wps:txbx>
                          <w:txbxContent>
                            <w:p w14:paraId="51A87E4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22" name="Rectangle 28722"/>
                        <wps:cNvSpPr/>
                        <wps:spPr>
                          <a:xfrm>
                            <a:off x="2655615" y="2609313"/>
                            <a:ext cx="163635" cy="135102"/>
                          </a:xfrm>
                          <a:prstGeom prst="rect">
                            <a:avLst/>
                          </a:prstGeom>
                          <a:ln>
                            <a:noFill/>
                          </a:ln>
                        </wps:spPr>
                        <wps:txbx>
                          <w:txbxContent>
                            <w:p w14:paraId="01AF6CB5"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8723" name="Rectangle 28723"/>
                        <wps:cNvSpPr/>
                        <wps:spPr>
                          <a:xfrm>
                            <a:off x="2776916" y="2609313"/>
                            <a:ext cx="118232" cy="135102"/>
                          </a:xfrm>
                          <a:prstGeom prst="rect">
                            <a:avLst/>
                          </a:prstGeom>
                          <a:ln>
                            <a:noFill/>
                          </a:ln>
                        </wps:spPr>
                        <wps:txbx>
                          <w:txbxContent>
                            <w:p w14:paraId="49DE8D0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24" name="Rectangle 28724"/>
                        <wps:cNvSpPr/>
                        <wps:spPr>
                          <a:xfrm>
                            <a:off x="3061972" y="2609313"/>
                            <a:ext cx="163635" cy="135102"/>
                          </a:xfrm>
                          <a:prstGeom prst="rect">
                            <a:avLst/>
                          </a:prstGeom>
                          <a:ln>
                            <a:noFill/>
                          </a:ln>
                        </wps:spPr>
                        <wps:txbx>
                          <w:txbxContent>
                            <w:p w14:paraId="20AC0D7D"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8726" name="Rectangle 28726"/>
                        <wps:cNvSpPr/>
                        <wps:spPr>
                          <a:xfrm>
                            <a:off x="3183272" y="2609313"/>
                            <a:ext cx="118232" cy="135102"/>
                          </a:xfrm>
                          <a:prstGeom prst="rect">
                            <a:avLst/>
                          </a:prstGeom>
                          <a:ln>
                            <a:noFill/>
                          </a:ln>
                        </wps:spPr>
                        <wps:txbx>
                          <w:txbxContent>
                            <w:p w14:paraId="0385542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27" name="Rectangle 28727"/>
                        <wps:cNvSpPr/>
                        <wps:spPr>
                          <a:xfrm>
                            <a:off x="3472661" y="2609313"/>
                            <a:ext cx="152111" cy="135102"/>
                          </a:xfrm>
                          <a:prstGeom prst="rect">
                            <a:avLst/>
                          </a:prstGeom>
                          <a:ln>
                            <a:noFill/>
                          </a:ln>
                        </wps:spPr>
                        <wps:txbx>
                          <w:txbxContent>
                            <w:p w14:paraId="76F36198"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8728" name="Rectangle 28728"/>
                        <wps:cNvSpPr/>
                        <wps:spPr>
                          <a:xfrm>
                            <a:off x="3585297" y="2609313"/>
                            <a:ext cx="118232" cy="135102"/>
                          </a:xfrm>
                          <a:prstGeom prst="rect">
                            <a:avLst/>
                          </a:prstGeom>
                          <a:ln>
                            <a:noFill/>
                          </a:ln>
                        </wps:spPr>
                        <wps:txbx>
                          <w:txbxContent>
                            <w:p w14:paraId="378E89A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29" name="Rectangle 28729"/>
                        <wps:cNvSpPr/>
                        <wps:spPr>
                          <a:xfrm>
                            <a:off x="3874686" y="2609313"/>
                            <a:ext cx="163635" cy="135102"/>
                          </a:xfrm>
                          <a:prstGeom prst="rect">
                            <a:avLst/>
                          </a:prstGeom>
                          <a:ln>
                            <a:noFill/>
                          </a:ln>
                        </wps:spPr>
                        <wps:txbx>
                          <w:txbxContent>
                            <w:p w14:paraId="4700DB07"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8730" name="Rectangle 28730"/>
                        <wps:cNvSpPr/>
                        <wps:spPr>
                          <a:xfrm>
                            <a:off x="3995986" y="2609313"/>
                            <a:ext cx="118232" cy="135102"/>
                          </a:xfrm>
                          <a:prstGeom prst="rect">
                            <a:avLst/>
                          </a:prstGeom>
                          <a:ln>
                            <a:noFill/>
                          </a:ln>
                        </wps:spPr>
                        <wps:txbx>
                          <w:txbxContent>
                            <w:p w14:paraId="46F4734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31" name="Rectangle 28731"/>
                        <wps:cNvSpPr/>
                        <wps:spPr>
                          <a:xfrm>
                            <a:off x="4281042" y="2609313"/>
                            <a:ext cx="163635" cy="135102"/>
                          </a:xfrm>
                          <a:prstGeom prst="rect">
                            <a:avLst/>
                          </a:prstGeom>
                          <a:ln>
                            <a:noFill/>
                          </a:ln>
                        </wps:spPr>
                        <wps:txbx>
                          <w:txbxContent>
                            <w:p w14:paraId="62996E09"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8732" name="Rectangle 28732"/>
                        <wps:cNvSpPr/>
                        <wps:spPr>
                          <a:xfrm>
                            <a:off x="4402343" y="2609313"/>
                            <a:ext cx="118232" cy="135102"/>
                          </a:xfrm>
                          <a:prstGeom prst="rect">
                            <a:avLst/>
                          </a:prstGeom>
                          <a:ln>
                            <a:noFill/>
                          </a:ln>
                        </wps:spPr>
                        <wps:txbx>
                          <w:txbxContent>
                            <w:p w14:paraId="4D61E9E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733" name="Rectangle 28733"/>
                        <wps:cNvSpPr/>
                        <wps:spPr>
                          <a:xfrm>
                            <a:off x="4622417" y="2609313"/>
                            <a:ext cx="221252" cy="135102"/>
                          </a:xfrm>
                          <a:prstGeom prst="rect">
                            <a:avLst/>
                          </a:prstGeom>
                          <a:ln>
                            <a:noFill/>
                          </a:ln>
                        </wps:spPr>
                        <wps:txbx>
                          <w:txbxContent>
                            <w:p w14:paraId="45986786"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8734" name="Rectangle 28734"/>
                        <wps:cNvSpPr/>
                        <wps:spPr>
                          <a:xfrm>
                            <a:off x="4787039" y="2609313"/>
                            <a:ext cx="118232" cy="135102"/>
                          </a:xfrm>
                          <a:prstGeom prst="rect">
                            <a:avLst/>
                          </a:prstGeom>
                          <a:ln>
                            <a:noFill/>
                          </a:ln>
                        </wps:spPr>
                        <wps:txbx>
                          <w:txbxContent>
                            <w:p w14:paraId="5D3B7CA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390" name="Rectangle 1390"/>
                        <wps:cNvSpPr/>
                        <wps:spPr>
                          <a:xfrm>
                            <a:off x="0" y="217962"/>
                            <a:ext cx="913126" cy="135103"/>
                          </a:xfrm>
                          <a:prstGeom prst="rect">
                            <a:avLst/>
                          </a:prstGeom>
                          <a:ln>
                            <a:noFill/>
                          </a:ln>
                        </wps:spPr>
                        <wps:txbx>
                          <w:txbxContent>
                            <w:p w14:paraId="5AB0E052"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391" name="Rectangle 1391"/>
                        <wps:cNvSpPr/>
                        <wps:spPr>
                          <a:xfrm>
                            <a:off x="346573" y="720490"/>
                            <a:ext cx="359996" cy="135102"/>
                          </a:xfrm>
                          <a:prstGeom prst="rect">
                            <a:avLst/>
                          </a:prstGeom>
                          <a:ln>
                            <a:noFill/>
                          </a:ln>
                        </wps:spPr>
                        <wps:txbx>
                          <w:txbxContent>
                            <w:p w14:paraId="19849FFB"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392" name="Rectangle 1392"/>
                        <wps:cNvSpPr/>
                        <wps:spPr>
                          <a:xfrm>
                            <a:off x="51986" y="1153710"/>
                            <a:ext cx="832461" cy="135102"/>
                          </a:xfrm>
                          <a:prstGeom prst="rect">
                            <a:avLst/>
                          </a:prstGeom>
                          <a:ln>
                            <a:noFill/>
                          </a:ln>
                        </wps:spPr>
                        <wps:txbx>
                          <w:txbxContent>
                            <w:p w14:paraId="09E4D425"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393" name="Rectangle 1393"/>
                        <wps:cNvSpPr/>
                        <wps:spPr>
                          <a:xfrm>
                            <a:off x="95307" y="1292339"/>
                            <a:ext cx="774843" cy="135103"/>
                          </a:xfrm>
                          <a:prstGeom prst="rect">
                            <a:avLst/>
                          </a:prstGeom>
                          <a:ln>
                            <a:noFill/>
                          </a:ln>
                        </wps:spPr>
                        <wps:txbx>
                          <w:txbxContent>
                            <w:p w14:paraId="07DC9B6B"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394" name="Rectangle 1394"/>
                        <wps:cNvSpPr/>
                        <wps:spPr>
                          <a:xfrm>
                            <a:off x="233937" y="1725556"/>
                            <a:ext cx="532849" cy="135103"/>
                          </a:xfrm>
                          <a:prstGeom prst="rect">
                            <a:avLst/>
                          </a:prstGeom>
                          <a:ln>
                            <a:noFill/>
                          </a:ln>
                        </wps:spPr>
                        <wps:txbx>
                          <w:txbxContent>
                            <w:p w14:paraId="66149E27"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395" name="Rectangle 1395"/>
                        <wps:cNvSpPr/>
                        <wps:spPr>
                          <a:xfrm>
                            <a:off x="242601" y="2158764"/>
                            <a:ext cx="542160" cy="135102"/>
                          </a:xfrm>
                          <a:prstGeom prst="rect">
                            <a:avLst/>
                          </a:prstGeom>
                          <a:ln>
                            <a:noFill/>
                          </a:ln>
                        </wps:spPr>
                        <wps:txbx>
                          <w:txbxContent>
                            <w:p w14:paraId="7958E80A"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396" name="Rectangle 1396"/>
                        <wps:cNvSpPr/>
                        <wps:spPr>
                          <a:xfrm>
                            <a:off x="259930" y="2297393"/>
                            <a:ext cx="521325" cy="135102"/>
                          </a:xfrm>
                          <a:prstGeom prst="rect">
                            <a:avLst/>
                          </a:prstGeom>
                          <a:ln>
                            <a:noFill/>
                          </a:ln>
                        </wps:spPr>
                        <wps:txbx>
                          <w:txbxContent>
                            <w:p w14:paraId="18C00A26"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1F252F28" id="Group 29961" o:spid="_x0000_s1511"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">
                <v:shape id="Shape 1361" o:spid="_x0000_s1512"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" path="m,l,2512654e" filled="f" strokecolor="#edeeee" strokeweight=".24067mm">
                  <v:stroke miterlimit="1" joinstyle="miter"/>
                  <v:path arrowok="t" textboxrect="0,0,0,2512654"/>
                </v:shape>
                <v:shape id="Shape 1362" o:spid="_x0000_s1513"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" path="m,l,2512654e" filled="f" strokecolor="#edeeee" strokeweight=".24067mm">
                  <v:stroke miterlimit="1" joinstyle="miter"/>
                  <v:path arrowok="t" textboxrect="0,0,0,2512654"/>
                </v:shape>
                <v:shape id="Shape 1363" o:spid="_x0000_s1514"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" path="m,l,2512654e" filled="f" strokecolor="#edeeee" strokeweight=".24067mm">
                  <v:stroke miterlimit="1" joinstyle="miter"/>
                  <v:path arrowok="t" textboxrect="0,0,0,2512654"/>
                </v:shape>
                <v:shape id="Shape 1364" o:spid="_x0000_s1515"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" path="m,l,2512654e" filled="f" strokecolor="#edeeee" strokeweight=".24067mm">
                  <v:stroke miterlimit="1" joinstyle="miter"/>
                  <v:path arrowok="t" textboxrect="0,0,0,2512654"/>
                </v:shape>
                <v:shape id="Shape 1365" o:spid="_x0000_s1516"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" path="m,l,2512654e" filled="f" strokecolor="#edeeee" strokeweight=".24067mm">
                  <v:stroke miterlimit="1" joinstyle="miter"/>
                  <v:path arrowok="t" textboxrect="0,0,0,2512654"/>
                </v:shape>
                <v:shape id="Shape 1366" o:spid="_x0000_s1517"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" path="m,l,2512654e" filled="f" strokecolor="#edeeee" strokeweight=".24067mm">
                  <v:stroke miterlimit="1" joinstyle="miter"/>
                  <v:path arrowok="t" textboxrect="0,0,0,2512654"/>
                </v:shape>
                <v:shape id="Shape 1367" o:spid="_x0000_s1518"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" path="m,l,2512654e" filled="f" strokecolor="#edeeee" strokeweight=".24067mm">
                  <v:stroke miterlimit="1" joinstyle="miter"/>
                  <v:path arrowok="t" textboxrect="0,0,0,2512654"/>
                </v:shape>
                <v:shape id="Shape 1368" o:spid="_x0000_s1519"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" path="m,l,2512654e" filled="f" strokecolor="#edeeee" strokeweight=".24067mm">
                  <v:stroke miterlimit="1" joinstyle="miter"/>
                  <v:path arrowok="t" textboxrect="0,0,0,2512654"/>
                </v:shape>
                <v:shape id="Shape 1369" o:spid="_x0000_s1520"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" path="m,l,2512654e" filled="f" strokecolor="#edeeee" strokeweight=".24067mm">
                  <v:stroke miterlimit="1" joinstyle="miter"/>
                  <v:path arrowok="t" textboxrect="0,0,0,2512654"/>
                </v:shape>
                <v:shape id="Shape 1370" o:spid="_x0000_s1521"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" path="m,l,2512654e" filled="f" strokecolor="#edeeee" strokeweight=".24067mm">
                  <v:stroke miterlimit="1" joinstyle="miter"/>
                  <v:path arrowok="t" textboxrect="0,0,0,2512654"/>
                </v:shape>
                <v:shape id="Shape 1371" o:spid="_x0000_s1522"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" path="m,l,2512654e" filled="f" strokecolor="#edeeee" strokeweight=".24067mm">
                  <v:stroke miterlimit="1" joinstyle="miter"/>
                  <v:path arrowok="t" textboxrect="0,0,0,2512654"/>
                </v:shape>
                <v:shape id="Shape 1372" o:spid="_x0000_s1523"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" path="m,l,2512654e" filled="f" strokecolor="#ccc" strokeweight=".24067mm">
                  <v:stroke miterlimit="1" joinstyle="miter"/>
                  <v:path arrowok="t" textboxrect="0,0,0,2512654"/>
                </v:shape>
                <v:shape id="Shape 1373" o:spid="_x0000_s1524"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" path="m,l4063568,e" filled="f" strokecolor="#ccc" strokeweight=".24067mm">
                  <v:stroke miterlimit="1" joinstyle="miter"/>
                  <v:path arrowok="t" textboxrect="0,0,4063568,0"/>
                </v:shape>
                <v:shape id="Shape 32374" o:spid="_x0000_s1525" style="position:absolute;left:7278;top:779;width:3985;height:3466;visibility:visible;mso-wrap-style:square;v-text-anchor:top" coordsize="39855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" path="m,l398559,r,346573l,346573,,e" fillcolor="#00bf6f" stroked="f" strokeweight="0">
                  <v:stroke miterlimit="83231f" joinstyle="miter"/>
                  <v:path arrowok="t" textboxrect="0,0,398559,346573"/>
                </v:shape>
                <v:shape id="Shape 32375" o:spid="_x0000_s1526" style="position:absolute;left:7278;top:5805;width:12909;height:3465;visibility:visible;mso-wrap-style:square;v-text-anchor:top" coordsize="129098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" path="m,l1290984,r,346573l,346573,,e" fillcolor="#507cb6" stroked="f" strokeweight="0">
                  <v:stroke miterlimit="83231f" joinstyle="miter"/>
                  <v:path arrowok="t" textboxrect="0,0,1290984,346573"/>
                </v:shape>
                <v:shape id="Shape 32376" o:spid="_x0000_s1527" style="position:absolute;left:7278;top:10830;width:14556;height:3466;visibility:visible;mso-wrap-style:square;v-text-anchor:top" coordsize="1455606,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" path="m,l1455606,r,346573l,346573,,e" fillcolor="#f9be00" stroked="f" strokeweight="0">
                  <v:stroke miterlimit="83231f" joinstyle="miter"/>
                  <v:path arrowok="t" textboxrect="0,0,1455606,346573"/>
                </v:shape>
                <v:shape id="Shape 32377" o:spid="_x0000_s1528" style="position:absolute;left:7278;top:15855;width:6411;height:3466;visibility:visible;mso-wrap-style:square;v-text-anchor:top" coordsize="64116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" path="m,l641160,r,346573l,346573,,e" fillcolor="#6bc8cd" stroked="f" strokeweight="0">
                  <v:stroke miterlimit="83231f" joinstyle="miter"/>
                  <v:path arrowok="t" textboxrect="0,0,641160,346573"/>
                </v:shape>
                <v:shape id="Shape 32378" o:spid="_x0000_s1529" style="position:absolute;left:7278;top:20881;width:2339;height:3465;visibility:visible;mso-wrap-style:square;v-text-anchor:top" coordsize="23393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" path="m,l233937,r,346573l,346573,,e" fillcolor="#ff8b4f" stroked="f" strokeweight="0">
                  <v:stroke miterlimit="83231f" joinstyle="miter"/>
                  <v:path arrowok="t" textboxrect="0,0,233937,346573"/>
                </v:shape>
                <v:rect id="Rectangle 28711" o:spid="_x0000_s1530"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" filled="f" stroked="f">
                  <v:textbox inset="0,0,0,0">
                    <w:txbxContent>
                      <w:p w14:paraId="383DFC16" w14:textId="77777777" w:rsidR="00902B08" w:rsidRDefault="00902B08" w:rsidP="00902B08">
                        <w:r>
                          <w:rPr>
                            <w:rFonts w:ascii="Calibri" w:eastAsia="Calibri" w:hAnsi="Calibri" w:cs="Calibri"/>
                            <w:color w:val="333E48"/>
                            <w:w w:val="118"/>
                            <w:sz w:val="16"/>
                          </w:rPr>
                          <w:t>0</w:t>
                        </w:r>
                      </w:p>
                    </w:txbxContent>
                  </v:textbox>
                </v:rect>
                <v:rect id="Rectangle 28712" o:spid="_x0000_s1531"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" filled="f" stroked="f">
                  <v:textbox inset="0,0,0,0">
                    <w:txbxContent>
                      <w:p w14:paraId="45EE6229" w14:textId="77777777" w:rsidR="00902B08" w:rsidRDefault="00902B08" w:rsidP="00902B08">
                        <w:r>
                          <w:rPr>
                            <w:rFonts w:ascii="Calibri" w:eastAsia="Calibri" w:hAnsi="Calibri" w:cs="Calibri"/>
                            <w:color w:val="333E48"/>
                            <w:w w:val="120"/>
                            <w:sz w:val="16"/>
                          </w:rPr>
                          <w:t>%</w:t>
                        </w:r>
                      </w:p>
                    </w:txbxContent>
                  </v:textbox>
                </v:rect>
                <v:rect id="Rectangle 28713" o:spid="_x0000_s1532"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" filled="f" stroked="f">
                  <v:textbox inset="0,0,0,0">
                    <w:txbxContent>
                      <w:p w14:paraId="49C93921" w14:textId="77777777" w:rsidR="00902B08" w:rsidRDefault="00902B08" w:rsidP="00902B08">
                        <w:r>
                          <w:rPr>
                            <w:rFonts w:ascii="Calibri" w:eastAsia="Calibri" w:hAnsi="Calibri" w:cs="Calibri"/>
                            <w:color w:val="333E48"/>
                            <w:spacing w:val="6"/>
                            <w:w w:val="96"/>
                            <w:sz w:val="16"/>
                          </w:rPr>
                          <w:t>10</w:t>
                        </w:r>
                      </w:p>
                    </w:txbxContent>
                  </v:textbox>
                </v:rect>
                <v:rect id="Rectangle 28714" o:spid="_x0000_s1533"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" filled="f" stroked="f">
                  <v:textbox inset="0,0,0,0">
                    <w:txbxContent>
                      <w:p w14:paraId="1A08F47E" w14:textId="77777777" w:rsidR="00902B08" w:rsidRDefault="00902B08" w:rsidP="00902B08">
                        <w:r>
                          <w:rPr>
                            <w:rFonts w:ascii="Calibri" w:eastAsia="Calibri" w:hAnsi="Calibri" w:cs="Calibri"/>
                            <w:color w:val="333E48"/>
                            <w:w w:val="120"/>
                            <w:sz w:val="16"/>
                          </w:rPr>
                          <w:t>%</w:t>
                        </w:r>
                      </w:p>
                    </w:txbxContent>
                  </v:textbox>
                </v:rect>
                <v:rect id="Rectangle 28716" o:spid="_x0000_s1534"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" filled="f" stroked="f">
                  <v:textbox inset="0,0,0,0">
                    <w:txbxContent>
                      <w:p w14:paraId="3FC7B330" w14:textId="77777777" w:rsidR="00902B08" w:rsidRDefault="00902B08" w:rsidP="00902B08">
                        <w:r>
                          <w:rPr>
                            <w:rFonts w:ascii="Calibri" w:eastAsia="Calibri" w:hAnsi="Calibri" w:cs="Calibri"/>
                            <w:color w:val="333E48"/>
                            <w:spacing w:val="-3"/>
                            <w:w w:val="108"/>
                            <w:sz w:val="16"/>
                          </w:rPr>
                          <w:t>20</w:t>
                        </w:r>
                      </w:p>
                    </w:txbxContent>
                  </v:textbox>
                </v:rect>
                <v:rect id="Rectangle 28717" o:spid="_x0000_s1535"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" filled="f" stroked="f">
                  <v:textbox inset="0,0,0,0">
                    <w:txbxContent>
                      <w:p w14:paraId="7B5E5AAD" w14:textId="77777777" w:rsidR="00902B08" w:rsidRDefault="00902B08" w:rsidP="00902B08">
                        <w:r>
                          <w:rPr>
                            <w:rFonts w:ascii="Calibri" w:eastAsia="Calibri" w:hAnsi="Calibri" w:cs="Calibri"/>
                            <w:color w:val="333E48"/>
                            <w:w w:val="120"/>
                            <w:sz w:val="16"/>
                          </w:rPr>
                          <w:t>%</w:t>
                        </w:r>
                      </w:p>
                    </w:txbxContent>
                  </v:textbox>
                </v:rect>
                <v:rect id="Rectangle 28718" o:spid="_x0000_s1536"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" filled="f" stroked="f">
                  <v:textbox inset="0,0,0,0">
                    <w:txbxContent>
                      <w:p w14:paraId="6AFE866F" w14:textId="77777777" w:rsidR="00902B08" w:rsidRDefault="00902B08" w:rsidP="00902B08">
                        <w:r>
                          <w:rPr>
                            <w:rFonts w:ascii="Calibri" w:eastAsia="Calibri" w:hAnsi="Calibri" w:cs="Calibri"/>
                            <w:color w:val="333E48"/>
                            <w:spacing w:val="-5"/>
                            <w:w w:val="108"/>
                            <w:sz w:val="16"/>
                          </w:rPr>
                          <w:t>30</w:t>
                        </w:r>
                      </w:p>
                    </w:txbxContent>
                  </v:textbox>
                </v:rect>
                <v:rect id="Rectangle 28719" o:spid="_x0000_s1537"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" filled="f" stroked="f">
                  <v:textbox inset="0,0,0,0">
                    <w:txbxContent>
                      <w:p w14:paraId="3BC24A50" w14:textId="77777777" w:rsidR="00902B08" w:rsidRDefault="00902B08" w:rsidP="00902B08">
                        <w:r>
                          <w:rPr>
                            <w:rFonts w:ascii="Calibri" w:eastAsia="Calibri" w:hAnsi="Calibri" w:cs="Calibri"/>
                            <w:color w:val="333E48"/>
                            <w:w w:val="120"/>
                            <w:sz w:val="16"/>
                          </w:rPr>
                          <w:t>%</w:t>
                        </w:r>
                      </w:p>
                    </w:txbxContent>
                  </v:textbox>
                </v:rect>
                <v:rect id="Rectangle 28720" o:spid="_x0000_s1538"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" filled="f" stroked="f">
                  <v:textbox inset="0,0,0,0">
                    <w:txbxContent>
                      <w:p w14:paraId="350D68C1" w14:textId="77777777" w:rsidR="00902B08" w:rsidRDefault="00902B08" w:rsidP="00902B08">
                        <w:r>
                          <w:rPr>
                            <w:rFonts w:ascii="Calibri" w:eastAsia="Calibri" w:hAnsi="Calibri" w:cs="Calibri"/>
                            <w:color w:val="333E48"/>
                            <w:spacing w:val="1"/>
                            <w:w w:val="116"/>
                            <w:sz w:val="16"/>
                          </w:rPr>
                          <w:t>40</w:t>
                        </w:r>
                      </w:p>
                    </w:txbxContent>
                  </v:textbox>
                </v:rect>
                <v:rect id="Rectangle 28721" o:spid="_x0000_s1539"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" filled="f" stroked="f">
                  <v:textbox inset="0,0,0,0">
                    <w:txbxContent>
                      <w:p w14:paraId="51A87E49" w14:textId="77777777" w:rsidR="00902B08" w:rsidRDefault="00902B08" w:rsidP="00902B08">
                        <w:r>
                          <w:rPr>
                            <w:rFonts w:ascii="Calibri" w:eastAsia="Calibri" w:hAnsi="Calibri" w:cs="Calibri"/>
                            <w:color w:val="333E48"/>
                            <w:w w:val="120"/>
                            <w:sz w:val="16"/>
                          </w:rPr>
                          <w:t>%</w:t>
                        </w:r>
                      </w:p>
                    </w:txbxContent>
                  </v:textbox>
                </v:rect>
                <v:rect id="Rectangle 28722" o:spid="_x0000_s1540"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" filled="f" stroked="f">
                  <v:textbox inset="0,0,0,0">
                    <w:txbxContent>
                      <w:p w14:paraId="01AF6CB5" w14:textId="77777777" w:rsidR="00902B08" w:rsidRDefault="00902B08" w:rsidP="00902B08">
                        <w:r>
                          <w:rPr>
                            <w:rFonts w:ascii="Calibri" w:eastAsia="Calibri" w:hAnsi="Calibri" w:cs="Calibri"/>
                            <w:color w:val="333E48"/>
                            <w:spacing w:val="6"/>
                            <w:w w:val="112"/>
                            <w:sz w:val="16"/>
                          </w:rPr>
                          <w:t>50</w:t>
                        </w:r>
                      </w:p>
                    </w:txbxContent>
                  </v:textbox>
                </v:rect>
                <v:rect id="Rectangle 28723" o:spid="_x0000_s1541"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" filled="f" stroked="f">
                  <v:textbox inset="0,0,0,0">
                    <w:txbxContent>
                      <w:p w14:paraId="49DE8D0D" w14:textId="77777777" w:rsidR="00902B08" w:rsidRDefault="00902B08" w:rsidP="00902B08">
                        <w:r>
                          <w:rPr>
                            <w:rFonts w:ascii="Calibri" w:eastAsia="Calibri" w:hAnsi="Calibri" w:cs="Calibri"/>
                            <w:color w:val="333E48"/>
                            <w:w w:val="120"/>
                            <w:sz w:val="16"/>
                          </w:rPr>
                          <w:t>%</w:t>
                        </w:r>
                      </w:p>
                    </w:txbxContent>
                  </v:textbox>
                </v:rect>
                <v:rect id="Rectangle 28724" o:spid="_x0000_s1542"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" filled="f" stroked="f">
                  <v:textbox inset="0,0,0,0">
                    <w:txbxContent>
                      <w:p w14:paraId="20AC0D7D" w14:textId="77777777" w:rsidR="00902B08" w:rsidRDefault="00902B08" w:rsidP="00902B08">
                        <w:r>
                          <w:rPr>
                            <w:rFonts w:ascii="Calibri" w:eastAsia="Calibri" w:hAnsi="Calibri" w:cs="Calibri"/>
                            <w:color w:val="333E48"/>
                            <w:spacing w:val="2"/>
                            <w:w w:val="115"/>
                            <w:sz w:val="16"/>
                          </w:rPr>
                          <w:t>60</w:t>
                        </w:r>
                      </w:p>
                    </w:txbxContent>
                  </v:textbox>
                </v:rect>
                <v:rect id="Rectangle 28726" o:spid="_x0000_s1543"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" filled="f" stroked="f">
                  <v:textbox inset="0,0,0,0">
                    <w:txbxContent>
                      <w:p w14:paraId="03855423" w14:textId="77777777" w:rsidR="00902B08" w:rsidRDefault="00902B08" w:rsidP="00902B08">
                        <w:r>
                          <w:rPr>
                            <w:rFonts w:ascii="Calibri" w:eastAsia="Calibri" w:hAnsi="Calibri" w:cs="Calibri"/>
                            <w:color w:val="333E48"/>
                            <w:w w:val="120"/>
                            <w:sz w:val="16"/>
                          </w:rPr>
                          <w:t>%</w:t>
                        </w:r>
                      </w:p>
                    </w:txbxContent>
                  </v:textbox>
                </v:rect>
                <v:rect id="Rectangle 28727" o:spid="_x0000_s1544"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" filled="f" stroked="f">
                  <v:textbox inset="0,0,0,0">
                    <w:txbxContent>
                      <w:p w14:paraId="76F36198" w14:textId="77777777" w:rsidR="00902B08" w:rsidRDefault="00902B08" w:rsidP="00902B08">
                        <w:r>
                          <w:rPr>
                            <w:rFonts w:ascii="Calibri" w:eastAsia="Calibri" w:hAnsi="Calibri" w:cs="Calibri"/>
                            <w:color w:val="333E48"/>
                            <w:spacing w:val="-3"/>
                            <w:w w:val="108"/>
                            <w:sz w:val="16"/>
                          </w:rPr>
                          <w:t>70</w:t>
                        </w:r>
                      </w:p>
                    </w:txbxContent>
                  </v:textbox>
                </v:rect>
                <v:rect id="Rectangle 28728" o:spid="_x0000_s1545"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" filled="f" stroked="f">
                  <v:textbox inset="0,0,0,0">
                    <w:txbxContent>
                      <w:p w14:paraId="378E89AD" w14:textId="77777777" w:rsidR="00902B08" w:rsidRDefault="00902B08" w:rsidP="00902B08">
                        <w:r>
                          <w:rPr>
                            <w:rFonts w:ascii="Calibri" w:eastAsia="Calibri" w:hAnsi="Calibri" w:cs="Calibri"/>
                            <w:color w:val="333E48"/>
                            <w:w w:val="120"/>
                            <w:sz w:val="16"/>
                          </w:rPr>
                          <w:t>%</w:t>
                        </w:r>
                      </w:p>
                    </w:txbxContent>
                  </v:textbox>
                </v:rect>
                <v:rect id="Rectangle 28729" o:spid="_x0000_s1546"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" filled="f" stroked="f">
                  <v:textbox inset="0,0,0,0">
                    <w:txbxContent>
                      <w:p w14:paraId="4700DB07" w14:textId="77777777" w:rsidR="00902B08" w:rsidRDefault="00902B08" w:rsidP="00902B08">
                        <w:r>
                          <w:rPr>
                            <w:rFonts w:ascii="Calibri" w:eastAsia="Calibri" w:hAnsi="Calibri" w:cs="Calibri"/>
                            <w:color w:val="333E48"/>
                            <w:spacing w:val="2"/>
                            <w:w w:val="115"/>
                            <w:sz w:val="16"/>
                          </w:rPr>
                          <w:t>80</w:t>
                        </w:r>
                      </w:p>
                    </w:txbxContent>
                  </v:textbox>
                </v:rect>
                <v:rect id="Rectangle 28730" o:spid="_x0000_s1547"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" filled="f" stroked="f">
                  <v:textbox inset="0,0,0,0">
                    <w:txbxContent>
                      <w:p w14:paraId="46F47346" w14:textId="77777777" w:rsidR="00902B08" w:rsidRDefault="00902B08" w:rsidP="00902B08">
                        <w:r>
                          <w:rPr>
                            <w:rFonts w:ascii="Calibri" w:eastAsia="Calibri" w:hAnsi="Calibri" w:cs="Calibri"/>
                            <w:color w:val="333E48"/>
                            <w:w w:val="120"/>
                            <w:sz w:val="16"/>
                          </w:rPr>
                          <w:t>%</w:t>
                        </w:r>
                      </w:p>
                    </w:txbxContent>
                  </v:textbox>
                </v:rect>
                <v:rect id="Rectangle 28731" o:spid="_x0000_s1548"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" filled="f" stroked="f">
                  <v:textbox inset="0,0,0,0">
                    <w:txbxContent>
                      <w:p w14:paraId="62996E09" w14:textId="77777777" w:rsidR="00902B08" w:rsidRDefault="00902B08" w:rsidP="00902B08">
                        <w:r>
                          <w:rPr>
                            <w:rFonts w:ascii="Calibri" w:eastAsia="Calibri" w:hAnsi="Calibri" w:cs="Calibri"/>
                            <w:color w:val="333E48"/>
                            <w:spacing w:val="2"/>
                            <w:w w:val="115"/>
                            <w:sz w:val="16"/>
                          </w:rPr>
                          <w:t>90</w:t>
                        </w:r>
                      </w:p>
                    </w:txbxContent>
                  </v:textbox>
                </v:rect>
                <v:rect id="Rectangle 28732" o:spid="_x0000_s1549"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" filled="f" stroked="f">
                  <v:textbox inset="0,0,0,0">
                    <w:txbxContent>
                      <w:p w14:paraId="4D61E9E1" w14:textId="77777777" w:rsidR="00902B08" w:rsidRDefault="00902B08" w:rsidP="00902B08">
                        <w:r>
                          <w:rPr>
                            <w:rFonts w:ascii="Calibri" w:eastAsia="Calibri" w:hAnsi="Calibri" w:cs="Calibri"/>
                            <w:color w:val="333E48"/>
                            <w:w w:val="120"/>
                            <w:sz w:val="16"/>
                          </w:rPr>
                          <w:t>%</w:t>
                        </w:r>
                      </w:p>
                    </w:txbxContent>
                  </v:textbox>
                </v:rect>
                <v:rect id="Rectangle 28733" o:spid="_x0000_s1550"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" filled="f" stroked="f">
                  <v:textbox inset="0,0,0,0">
                    <w:txbxContent>
                      <w:p w14:paraId="45986786" w14:textId="77777777" w:rsidR="00902B08" w:rsidRDefault="00902B08" w:rsidP="00902B08">
                        <w:r>
                          <w:rPr>
                            <w:rFonts w:ascii="Calibri" w:eastAsia="Calibri" w:hAnsi="Calibri" w:cs="Calibri"/>
                            <w:color w:val="333E48"/>
                            <w:w w:val="102"/>
                            <w:sz w:val="16"/>
                          </w:rPr>
                          <w:t>100</w:t>
                        </w:r>
                      </w:p>
                    </w:txbxContent>
                  </v:textbox>
                </v:rect>
                <v:rect id="Rectangle 28734" o:spid="_x0000_s1551"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" filled="f" stroked="f">
                  <v:textbox inset="0,0,0,0">
                    <w:txbxContent>
                      <w:p w14:paraId="5D3B7CAC" w14:textId="77777777" w:rsidR="00902B08" w:rsidRDefault="00902B08" w:rsidP="00902B08">
                        <w:r>
                          <w:rPr>
                            <w:rFonts w:ascii="Calibri" w:eastAsia="Calibri" w:hAnsi="Calibri" w:cs="Calibri"/>
                            <w:color w:val="333E48"/>
                            <w:w w:val="120"/>
                            <w:sz w:val="16"/>
                          </w:rPr>
                          <w:t>%</w:t>
                        </w:r>
                      </w:p>
                    </w:txbxContent>
                  </v:textbox>
                </v:rect>
                <v:rect id="Rectangle 1390" o:spid="_x0000_s1552"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F5yxgAAAN0AAAAPAAAAZHJzL2Rvd25yZXYueG1sRI9Ba8JA&#10;EIXvgv9hmYI33bQF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moRecsYAAADdAAAA&#10;DwAAAAAAAAAAAAAAAAAHAgAAZHJzL2Rvd25yZXYueG1sUEsFBgAAAAADAAMAtwAAAPoCAAAAAA==&#10;" filled="f" stroked="f">
                  <v:textbox inset="0,0,0,0">
                    <w:txbxContent>
                      <w:p w14:paraId="5AB0E052"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391" o:spid="_x0000_s1553"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PvpwwAAAN0AAAAPAAAAZHJzL2Rvd25yZXYueG1sRE9Li8Iw&#10;EL4L+x/CCN401QW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9cj76cMAAADdAAAADwAA&#10;AAAAAAAAAAAAAAAHAgAAZHJzL2Rvd25yZXYueG1sUEsFBgAAAAADAAMAtwAAAPcCAAAAAA==&#10;" filled="f" stroked="f">
                  <v:textbox inset="0,0,0,0">
                    <w:txbxContent>
                      <w:p w14:paraId="19849FFB" w14:textId="77777777" w:rsidR="00902B08" w:rsidRDefault="00902B08" w:rsidP="00902B08">
                        <w:r>
                          <w:rPr>
                            <w:rFonts w:ascii="Calibri" w:eastAsia="Calibri" w:hAnsi="Calibri" w:cs="Calibri"/>
                            <w:color w:val="333E48"/>
                            <w:w w:val="107"/>
                            <w:sz w:val="16"/>
                          </w:rPr>
                          <w:t>Agree</w:t>
                        </w:r>
                      </w:p>
                    </w:txbxContent>
                  </v:textbox>
                </v:rect>
                <v:rect id="Rectangle 1392" o:spid="_x0000_s1554"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WexAAAAN0AAAAPAAAAZHJzL2Rvd25yZXYueG1sRE9Na8JA&#10;EL0X/A/LCL3VTS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AUaZZ7EAAAA3QAAAA8A&#10;AAAAAAAAAAAAAAAABwIAAGRycy9kb3ducmV2LnhtbFBLBQYAAAAAAwADALcAAAD4AgAAAAA=&#10;" filled="f" stroked="f">
                  <v:textbox inset="0,0,0,0">
                    <w:txbxContent>
                      <w:p w14:paraId="09E4D425"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393" o:spid="_x0000_s1555"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AFxAAAAN0AAAAPAAAAZHJzL2Rvd25yZXYueG1sRE9Na8JA&#10;EL0X/A/LCL3VTS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GpWwAXEAAAA3QAAAA8A&#10;AAAAAAAAAAAAAAAABwIAAGRycy9kb3ducmV2LnhtbFBLBQYAAAAAAwADALcAAAD4AgAAAAA=&#10;" filled="f" stroked="f">
                  <v:textbox inset="0,0,0,0">
                    <w:txbxContent>
                      <w:p w14:paraId="07DC9B6B"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394" o:spid="_x0000_s1556"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14:paraId="66149E27" w14:textId="77777777" w:rsidR="00902B08" w:rsidRDefault="00902B08" w:rsidP="00902B08">
                        <w:r>
                          <w:rPr>
                            <w:rFonts w:ascii="Calibri" w:eastAsia="Calibri" w:hAnsi="Calibri" w:cs="Calibri"/>
                            <w:color w:val="333E48"/>
                            <w:w w:val="108"/>
                            <w:sz w:val="16"/>
                          </w:rPr>
                          <w:t>Disagree</w:t>
                        </w:r>
                      </w:p>
                    </w:txbxContent>
                  </v:textbox>
                </v:rect>
                <v:rect id="Rectangle 1395" o:spid="_x0000_s1557"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qxAAAAN0AAAAPAAAAZHJzL2Rvd25yZXYueG1sRE9La8JA&#10;EL4L/odlBG+6qaK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Irz/erEAAAA3QAAAA8A&#10;AAAAAAAAAAAAAAAABwIAAGRycy9kb3ducmV2LnhtbFBLBQYAAAAAAwADALcAAAD4AgAAAAA=&#10;" filled="f" stroked="f">
                  <v:textbox inset="0,0,0,0">
                    <w:txbxContent>
                      <w:p w14:paraId="7958E80A" w14:textId="77777777" w:rsidR="00902B08" w:rsidRDefault="00902B08" w:rsidP="00902B08">
                        <w:r>
                          <w:rPr>
                            <w:rFonts w:ascii="Calibri" w:eastAsia="Calibri" w:hAnsi="Calibri" w:cs="Calibri"/>
                            <w:color w:val="333E48"/>
                            <w:w w:val="113"/>
                            <w:sz w:val="16"/>
                          </w:rPr>
                          <w:t>Strongly</w:t>
                        </w:r>
                      </w:p>
                    </w:txbxContent>
                  </v:textbox>
                </v:rect>
                <v:rect id="Rectangle 1396" o:spid="_x0000_s1558"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WOdwwAAAN0AAAAPAAAAZHJzL2Rvd25yZXYueG1sRE9Li8Iw&#10;EL4L+x/CLHjTVAW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eiFjncMAAADdAAAADwAA&#10;AAAAAAAAAAAAAAAHAgAAZHJzL2Rvd25yZXYueG1sUEsFBgAAAAADAAMAtwAAAPcCAAAAAA==&#10;" filled="f" stroked="f">
                  <v:textbox inset="0,0,0,0">
                    <w:txbxContent>
                      <w:p w14:paraId="18C00A26"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567"/>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13C1C4E6" w14:textId="77777777" w:rsidTr="00C3762F">
        <w:trPr>
          <w:trHeight w:val="341"/>
        </w:trPr>
        <w:tc>
          <w:tcPr>
            <w:tcW w:w="6966" w:type="dxa"/>
            <w:tcBorders>
              <w:top w:val="nil"/>
              <w:left w:val="nil"/>
              <w:bottom w:val="nil"/>
              <w:right w:val="single" w:sz="5" w:space="0" w:color="FFFFFF"/>
            </w:tcBorders>
            <w:shd w:val="clear" w:color="auto" w:fill="EDEEEE"/>
          </w:tcPr>
          <w:p w14:paraId="7D0BE876"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4CE1F259"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131B275D" w14:textId="77777777" w:rsidR="00902B08" w:rsidRDefault="00902B08" w:rsidP="00C3762F"/>
        </w:tc>
      </w:tr>
      <w:tr w:rsidR="00902B08" w14:paraId="30E17F46" w14:textId="77777777" w:rsidTr="00C3762F">
        <w:trPr>
          <w:trHeight w:val="416"/>
        </w:trPr>
        <w:tc>
          <w:tcPr>
            <w:tcW w:w="6966" w:type="dxa"/>
            <w:tcBorders>
              <w:top w:val="nil"/>
              <w:left w:val="nil"/>
              <w:bottom w:val="single" w:sz="5" w:space="0" w:color="D0D2D3"/>
              <w:right w:val="single" w:sz="5" w:space="0" w:color="FFFFFF"/>
            </w:tcBorders>
          </w:tcPr>
          <w:p w14:paraId="0BAB622E"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48E24225" w14:textId="77777777" w:rsidR="00902B08" w:rsidRDefault="00902B08" w:rsidP="00C3762F">
            <w:pPr>
              <w:ind w:left="7"/>
            </w:pPr>
            <w:r>
              <w:rPr>
                <w:rFonts w:ascii="Calibri" w:eastAsia="Calibri" w:hAnsi="Calibri" w:cs="Calibri"/>
                <w:color w:val="333E48"/>
                <w:sz w:val="18"/>
              </w:rPr>
              <w:t>16.00%</w:t>
            </w:r>
          </w:p>
        </w:tc>
        <w:tc>
          <w:tcPr>
            <w:tcW w:w="2354" w:type="dxa"/>
            <w:tcBorders>
              <w:top w:val="nil"/>
              <w:left w:val="nil"/>
              <w:bottom w:val="single" w:sz="5" w:space="0" w:color="D0D2D3"/>
              <w:right w:val="nil"/>
            </w:tcBorders>
            <w:vAlign w:val="center"/>
          </w:tcPr>
          <w:p w14:paraId="2B107191" w14:textId="77777777" w:rsidR="00902B08" w:rsidRDefault="00902B08" w:rsidP="00C3762F">
            <w:pPr>
              <w:jc w:val="right"/>
            </w:pPr>
            <w:r>
              <w:rPr>
                <w:rFonts w:ascii="Calibri" w:eastAsia="Calibri" w:hAnsi="Calibri" w:cs="Calibri"/>
                <w:color w:val="333E48"/>
                <w:sz w:val="18"/>
              </w:rPr>
              <w:t>8</w:t>
            </w:r>
          </w:p>
        </w:tc>
      </w:tr>
      <w:tr w:rsidR="00902B08" w14:paraId="4DE4CFD5"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5DC71BA"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0503C97C" w14:textId="77777777" w:rsidR="00902B08" w:rsidRDefault="00902B08" w:rsidP="00C3762F">
            <w:pPr>
              <w:ind w:left="7"/>
            </w:pPr>
            <w:r>
              <w:rPr>
                <w:rFonts w:ascii="Calibri" w:eastAsia="Calibri" w:hAnsi="Calibri" w:cs="Calibri"/>
                <w:color w:val="333E48"/>
                <w:sz w:val="18"/>
              </w:rPr>
              <w:t>58.00%</w:t>
            </w:r>
          </w:p>
        </w:tc>
        <w:tc>
          <w:tcPr>
            <w:tcW w:w="2354" w:type="dxa"/>
            <w:tcBorders>
              <w:top w:val="single" w:sz="5" w:space="0" w:color="D0D2D3"/>
              <w:left w:val="nil"/>
              <w:bottom w:val="single" w:sz="5" w:space="0" w:color="D0D2D3"/>
              <w:right w:val="nil"/>
            </w:tcBorders>
            <w:vAlign w:val="center"/>
          </w:tcPr>
          <w:p w14:paraId="7D555683" w14:textId="77777777" w:rsidR="00902B08" w:rsidRDefault="00902B08" w:rsidP="00C3762F">
            <w:pPr>
              <w:jc w:val="right"/>
            </w:pPr>
            <w:r>
              <w:rPr>
                <w:rFonts w:ascii="Calibri" w:eastAsia="Calibri" w:hAnsi="Calibri" w:cs="Calibri"/>
                <w:color w:val="333E48"/>
                <w:sz w:val="18"/>
              </w:rPr>
              <w:t>29</w:t>
            </w:r>
          </w:p>
        </w:tc>
      </w:tr>
      <w:tr w:rsidR="00902B08" w14:paraId="37DF1F3D"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E05FC1D"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26A5C74B" w14:textId="77777777" w:rsidR="00902B08" w:rsidRDefault="00902B08" w:rsidP="00C3762F">
            <w:pPr>
              <w:ind w:left="7"/>
            </w:pPr>
            <w:r>
              <w:rPr>
                <w:rFonts w:ascii="Calibri" w:eastAsia="Calibri" w:hAnsi="Calibri" w:cs="Calibri"/>
                <w:color w:val="333E48"/>
                <w:sz w:val="18"/>
              </w:rPr>
              <w:t>20.00%</w:t>
            </w:r>
          </w:p>
        </w:tc>
        <w:tc>
          <w:tcPr>
            <w:tcW w:w="2354" w:type="dxa"/>
            <w:tcBorders>
              <w:top w:val="single" w:sz="5" w:space="0" w:color="D0D2D3"/>
              <w:left w:val="nil"/>
              <w:bottom w:val="single" w:sz="5" w:space="0" w:color="D0D2D3"/>
              <w:right w:val="nil"/>
            </w:tcBorders>
            <w:vAlign w:val="center"/>
          </w:tcPr>
          <w:p w14:paraId="40DB4B28" w14:textId="77777777" w:rsidR="00902B08" w:rsidRDefault="00902B08" w:rsidP="00C3762F">
            <w:pPr>
              <w:jc w:val="right"/>
            </w:pPr>
            <w:r>
              <w:rPr>
                <w:rFonts w:ascii="Calibri" w:eastAsia="Calibri" w:hAnsi="Calibri" w:cs="Calibri"/>
                <w:color w:val="333E48"/>
                <w:sz w:val="18"/>
              </w:rPr>
              <w:t>10</w:t>
            </w:r>
          </w:p>
        </w:tc>
      </w:tr>
      <w:tr w:rsidR="00902B08" w14:paraId="3B35F214"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5BE3B9C"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6E0177FB"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single" w:sz="5" w:space="0" w:color="D0D2D3"/>
              <w:right w:val="nil"/>
            </w:tcBorders>
            <w:vAlign w:val="center"/>
          </w:tcPr>
          <w:p w14:paraId="4964CDBF" w14:textId="77777777" w:rsidR="00902B08" w:rsidRDefault="00902B08" w:rsidP="00C3762F">
            <w:pPr>
              <w:jc w:val="right"/>
            </w:pPr>
            <w:r>
              <w:rPr>
                <w:rFonts w:ascii="Calibri" w:eastAsia="Calibri" w:hAnsi="Calibri" w:cs="Calibri"/>
                <w:color w:val="333E48"/>
                <w:sz w:val="18"/>
              </w:rPr>
              <w:t>1</w:t>
            </w:r>
          </w:p>
        </w:tc>
      </w:tr>
      <w:tr w:rsidR="00902B08" w14:paraId="72D2B74F" w14:textId="77777777" w:rsidTr="00C3762F">
        <w:trPr>
          <w:trHeight w:val="416"/>
        </w:trPr>
        <w:tc>
          <w:tcPr>
            <w:tcW w:w="6966" w:type="dxa"/>
            <w:tcBorders>
              <w:top w:val="single" w:sz="5" w:space="0" w:color="D0D2D3"/>
              <w:left w:val="nil"/>
              <w:bottom w:val="nil"/>
              <w:right w:val="single" w:sz="5" w:space="0" w:color="FFFFFF"/>
            </w:tcBorders>
          </w:tcPr>
          <w:p w14:paraId="1F94AD01"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25BDBAA2"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7AADA653" w14:textId="77777777" w:rsidR="00902B08" w:rsidRDefault="00902B08" w:rsidP="00C3762F">
            <w:pPr>
              <w:jc w:val="right"/>
            </w:pPr>
            <w:r>
              <w:rPr>
                <w:rFonts w:ascii="Calibri" w:eastAsia="Calibri" w:hAnsi="Calibri" w:cs="Calibri"/>
                <w:color w:val="333E48"/>
                <w:sz w:val="18"/>
              </w:rPr>
              <w:t>2</w:t>
            </w:r>
          </w:p>
        </w:tc>
      </w:tr>
      <w:tr w:rsidR="00902B08" w14:paraId="2C5BF966" w14:textId="77777777" w:rsidTr="00C3762F">
        <w:trPr>
          <w:trHeight w:val="341"/>
        </w:trPr>
        <w:tc>
          <w:tcPr>
            <w:tcW w:w="6966" w:type="dxa"/>
            <w:tcBorders>
              <w:top w:val="nil"/>
              <w:left w:val="nil"/>
              <w:bottom w:val="nil"/>
              <w:right w:val="single" w:sz="5" w:space="0" w:color="FFFFFF"/>
            </w:tcBorders>
            <w:shd w:val="clear" w:color="auto" w:fill="EDEEEE"/>
          </w:tcPr>
          <w:p w14:paraId="18CF46F7"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62E22F8B" w14:textId="77777777" w:rsidR="00902B08" w:rsidRDefault="00902B08" w:rsidP="00C3762F"/>
        </w:tc>
        <w:tc>
          <w:tcPr>
            <w:tcW w:w="2354" w:type="dxa"/>
            <w:tcBorders>
              <w:top w:val="nil"/>
              <w:left w:val="nil"/>
              <w:bottom w:val="nil"/>
              <w:right w:val="nil"/>
            </w:tcBorders>
            <w:shd w:val="clear" w:color="auto" w:fill="EDEEEE"/>
          </w:tcPr>
          <w:p w14:paraId="1A46E215" w14:textId="77777777" w:rsidR="00902B08" w:rsidRDefault="00902B08" w:rsidP="00C3762F">
            <w:pPr>
              <w:jc w:val="right"/>
            </w:pPr>
            <w:r>
              <w:rPr>
                <w:rFonts w:ascii="Calibri" w:eastAsia="Calibri" w:hAnsi="Calibri" w:cs="Calibri"/>
                <w:color w:val="333E48"/>
                <w:sz w:val="18"/>
              </w:rPr>
              <w:t>50</w:t>
            </w:r>
          </w:p>
        </w:tc>
      </w:tr>
    </w:tbl>
    <w:p w14:paraId="5F7B999E" w14:textId="77777777" w:rsidR="00902B08" w:rsidRDefault="00902B08" w:rsidP="00902B08">
      <w:pPr>
        <w:spacing w:after="93" w:line="229" w:lineRule="auto"/>
        <w:ind w:left="15" w:right="5" w:hanging="10"/>
        <w:jc w:val="center"/>
      </w:pPr>
      <w:r>
        <w:rPr>
          <w:rFonts w:ascii="Calibri" w:eastAsia="Calibri" w:hAnsi="Calibri" w:cs="Calibri"/>
          <w:sz w:val="33"/>
        </w:rPr>
        <w:t xml:space="preserve">Q13 There is a risk of infection with the COVID-19 virus while at the </w:t>
      </w:r>
      <w:proofErr w:type="spellStart"/>
      <w:r>
        <w:rPr>
          <w:rFonts w:ascii="Calibri" w:eastAsia="Calibri" w:hAnsi="Calibri" w:cs="Calibri"/>
          <w:sz w:val="33"/>
        </w:rPr>
        <w:t>fastfood</w:t>
      </w:r>
      <w:proofErr w:type="spellEnd"/>
      <w:r>
        <w:rPr>
          <w:rFonts w:ascii="Calibri" w:eastAsia="Calibri" w:hAnsi="Calibri" w:cs="Calibri"/>
          <w:sz w:val="33"/>
        </w:rPr>
        <w:t xml:space="preserve"> store When shopping</w:t>
      </w:r>
    </w:p>
    <w:p w14:paraId="23C11AE4"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42316429" w14:textId="77777777" w:rsidR="00902B08" w:rsidRDefault="00902B08" w:rsidP="00902B08">
      <w:pPr>
        <w:spacing w:after="0"/>
        <w:ind w:left="1153"/>
      </w:pPr>
      <w:r>
        <w:rPr>
          <w:noProof/>
        </w:rPr>
        <mc:AlternateContent>
          <mc:Choice Requires="wpg">
            <w:drawing>
              <wp:inline distT="0" distB="0" distL="0" distR="0" wp14:anchorId="30A449D7" wp14:editId="29B17ED2">
                <wp:extent cx="4875935" cy="2710893"/>
                <wp:effectExtent l="0" t="0" r="0" b="0"/>
                <wp:docPr id="24049" name="Group 24049"/>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483" name="Shape 1483"/>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4" name="Shape 1484"/>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5" name="Shape 1485"/>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6" name="Shape 1486"/>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7" name="Shape 1487"/>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8" name="Shape 1488"/>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89" name="Shape 1489"/>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90" name="Shape 1490"/>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91" name="Shape 1491"/>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92" name="Shape 1492"/>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93" name="Shape 1493"/>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494" name="Shape 1494"/>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495" name="Shape 1495"/>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419" name="Shape 32419"/>
                        <wps:cNvSpPr/>
                        <wps:spPr>
                          <a:xfrm>
                            <a:off x="727803" y="77978"/>
                            <a:ext cx="641160" cy="346573"/>
                          </a:xfrm>
                          <a:custGeom>
                            <a:avLst/>
                            <a:gdLst/>
                            <a:ahLst/>
                            <a:cxnLst/>
                            <a:rect l="0" t="0" r="0" b="0"/>
                            <a:pathLst>
                              <a:path w="641160" h="346573">
                                <a:moveTo>
                                  <a:pt x="0" y="0"/>
                                </a:moveTo>
                                <a:lnTo>
                                  <a:pt x="641160" y="0"/>
                                </a:lnTo>
                                <a:lnTo>
                                  <a:pt x="641160"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420" name="Shape 32420"/>
                        <wps:cNvSpPr/>
                        <wps:spPr>
                          <a:xfrm>
                            <a:off x="727803" y="580510"/>
                            <a:ext cx="2348031" cy="346572"/>
                          </a:xfrm>
                          <a:custGeom>
                            <a:avLst/>
                            <a:gdLst/>
                            <a:ahLst/>
                            <a:cxnLst/>
                            <a:rect l="0" t="0" r="0" b="0"/>
                            <a:pathLst>
                              <a:path w="2348031" h="346572">
                                <a:moveTo>
                                  <a:pt x="0" y="0"/>
                                </a:moveTo>
                                <a:lnTo>
                                  <a:pt x="2348031" y="0"/>
                                </a:lnTo>
                                <a:lnTo>
                                  <a:pt x="2348031" y="346572"/>
                                </a:lnTo>
                                <a:lnTo>
                                  <a:pt x="0" y="346572"/>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421" name="Shape 32421"/>
                        <wps:cNvSpPr/>
                        <wps:spPr>
                          <a:xfrm>
                            <a:off x="727803" y="1083040"/>
                            <a:ext cx="805782" cy="346573"/>
                          </a:xfrm>
                          <a:custGeom>
                            <a:avLst/>
                            <a:gdLst/>
                            <a:ahLst/>
                            <a:cxnLst/>
                            <a:rect l="0" t="0" r="0" b="0"/>
                            <a:pathLst>
                              <a:path w="805782" h="346573">
                                <a:moveTo>
                                  <a:pt x="0" y="0"/>
                                </a:moveTo>
                                <a:lnTo>
                                  <a:pt x="805782" y="0"/>
                                </a:lnTo>
                                <a:lnTo>
                                  <a:pt x="805782"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422" name="Shape 32422"/>
                        <wps:cNvSpPr/>
                        <wps:spPr>
                          <a:xfrm>
                            <a:off x="727803" y="1585570"/>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423" name="Shape 32423"/>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2693" name="Rectangle 22693"/>
                        <wps:cNvSpPr/>
                        <wps:spPr>
                          <a:xfrm>
                            <a:off x="654156" y="2609313"/>
                            <a:ext cx="82970" cy="135102"/>
                          </a:xfrm>
                          <a:prstGeom prst="rect">
                            <a:avLst/>
                          </a:prstGeom>
                          <a:ln>
                            <a:noFill/>
                          </a:ln>
                        </wps:spPr>
                        <wps:txbx>
                          <w:txbxContent>
                            <w:p w14:paraId="5A7AA978"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2694" name="Rectangle 22694"/>
                        <wps:cNvSpPr/>
                        <wps:spPr>
                          <a:xfrm>
                            <a:off x="714806" y="2609313"/>
                            <a:ext cx="118232" cy="135102"/>
                          </a:xfrm>
                          <a:prstGeom prst="rect">
                            <a:avLst/>
                          </a:prstGeom>
                          <a:ln>
                            <a:noFill/>
                          </a:ln>
                        </wps:spPr>
                        <wps:txbx>
                          <w:txbxContent>
                            <w:p w14:paraId="3C7ABE0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695" name="Rectangle 22695"/>
                        <wps:cNvSpPr/>
                        <wps:spPr>
                          <a:xfrm>
                            <a:off x="1038852" y="2609313"/>
                            <a:ext cx="140587" cy="135102"/>
                          </a:xfrm>
                          <a:prstGeom prst="rect">
                            <a:avLst/>
                          </a:prstGeom>
                          <a:ln>
                            <a:noFill/>
                          </a:ln>
                        </wps:spPr>
                        <wps:txbx>
                          <w:txbxContent>
                            <w:p w14:paraId="6642E66C"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2697" name="Rectangle 22697"/>
                        <wps:cNvSpPr/>
                        <wps:spPr>
                          <a:xfrm>
                            <a:off x="1142824" y="2609313"/>
                            <a:ext cx="118232" cy="135102"/>
                          </a:xfrm>
                          <a:prstGeom prst="rect">
                            <a:avLst/>
                          </a:prstGeom>
                          <a:ln>
                            <a:noFill/>
                          </a:ln>
                        </wps:spPr>
                        <wps:txbx>
                          <w:txbxContent>
                            <w:p w14:paraId="0DD053D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698" name="Rectangle 22698"/>
                        <wps:cNvSpPr/>
                        <wps:spPr>
                          <a:xfrm>
                            <a:off x="1440877" y="2609313"/>
                            <a:ext cx="152111" cy="135102"/>
                          </a:xfrm>
                          <a:prstGeom prst="rect">
                            <a:avLst/>
                          </a:prstGeom>
                          <a:ln>
                            <a:noFill/>
                          </a:ln>
                        </wps:spPr>
                        <wps:txbx>
                          <w:txbxContent>
                            <w:p w14:paraId="567CF2C0"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2699" name="Rectangle 22699"/>
                        <wps:cNvSpPr/>
                        <wps:spPr>
                          <a:xfrm>
                            <a:off x="1553513" y="2609313"/>
                            <a:ext cx="118232" cy="135102"/>
                          </a:xfrm>
                          <a:prstGeom prst="rect">
                            <a:avLst/>
                          </a:prstGeom>
                          <a:ln>
                            <a:noFill/>
                          </a:ln>
                        </wps:spPr>
                        <wps:txbx>
                          <w:txbxContent>
                            <w:p w14:paraId="5BF393C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00" name="Rectangle 22700"/>
                        <wps:cNvSpPr/>
                        <wps:spPr>
                          <a:xfrm>
                            <a:off x="1847234" y="2609313"/>
                            <a:ext cx="152111" cy="135102"/>
                          </a:xfrm>
                          <a:prstGeom prst="rect">
                            <a:avLst/>
                          </a:prstGeom>
                          <a:ln>
                            <a:noFill/>
                          </a:ln>
                        </wps:spPr>
                        <wps:txbx>
                          <w:txbxContent>
                            <w:p w14:paraId="0124F96F"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2701" name="Rectangle 22701"/>
                        <wps:cNvSpPr/>
                        <wps:spPr>
                          <a:xfrm>
                            <a:off x="1959870" y="2609313"/>
                            <a:ext cx="118232" cy="135102"/>
                          </a:xfrm>
                          <a:prstGeom prst="rect">
                            <a:avLst/>
                          </a:prstGeom>
                          <a:ln>
                            <a:noFill/>
                          </a:ln>
                        </wps:spPr>
                        <wps:txbx>
                          <w:txbxContent>
                            <w:p w14:paraId="4822CE1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02" name="Rectangle 22702"/>
                        <wps:cNvSpPr/>
                        <wps:spPr>
                          <a:xfrm>
                            <a:off x="2249259" y="2609313"/>
                            <a:ext cx="163635" cy="135102"/>
                          </a:xfrm>
                          <a:prstGeom prst="rect">
                            <a:avLst/>
                          </a:prstGeom>
                          <a:ln>
                            <a:noFill/>
                          </a:ln>
                        </wps:spPr>
                        <wps:txbx>
                          <w:txbxContent>
                            <w:p w14:paraId="5C5DCBBE"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2704" name="Rectangle 22704"/>
                        <wps:cNvSpPr/>
                        <wps:spPr>
                          <a:xfrm>
                            <a:off x="2370559" y="2609313"/>
                            <a:ext cx="118232" cy="135102"/>
                          </a:xfrm>
                          <a:prstGeom prst="rect">
                            <a:avLst/>
                          </a:prstGeom>
                          <a:ln>
                            <a:noFill/>
                          </a:ln>
                        </wps:spPr>
                        <wps:txbx>
                          <w:txbxContent>
                            <w:p w14:paraId="59C5649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05" name="Rectangle 22705"/>
                        <wps:cNvSpPr/>
                        <wps:spPr>
                          <a:xfrm>
                            <a:off x="2655615" y="2609313"/>
                            <a:ext cx="163635" cy="135102"/>
                          </a:xfrm>
                          <a:prstGeom prst="rect">
                            <a:avLst/>
                          </a:prstGeom>
                          <a:ln>
                            <a:noFill/>
                          </a:ln>
                        </wps:spPr>
                        <wps:txbx>
                          <w:txbxContent>
                            <w:p w14:paraId="7217D552"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2706" name="Rectangle 22706"/>
                        <wps:cNvSpPr/>
                        <wps:spPr>
                          <a:xfrm>
                            <a:off x="2776916" y="2609313"/>
                            <a:ext cx="118232" cy="135102"/>
                          </a:xfrm>
                          <a:prstGeom prst="rect">
                            <a:avLst/>
                          </a:prstGeom>
                          <a:ln>
                            <a:noFill/>
                          </a:ln>
                        </wps:spPr>
                        <wps:txbx>
                          <w:txbxContent>
                            <w:p w14:paraId="49F0BDE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07" name="Rectangle 22707"/>
                        <wps:cNvSpPr/>
                        <wps:spPr>
                          <a:xfrm>
                            <a:off x="3061972" y="2609313"/>
                            <a:ext cx="163635" cy="135102"/>
                          </a:xfrm>
                          <a:prstGeom prst="rect">
                            <a:avLst/>
                          </a:prstGeom>
                          <a:ln>
                            <a:noFill/>
                          </a:ln>
                        </wps:spPr>
                        <wps:txbx>
                          <w:txbxContent>
                            <w:p w14:paraId="3AA3C3E6"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2708" name="Rectangle 22708"/>
                        <wps:cNvSpPr/>
                        <wps:spPr>
                          <a:xfrm>
                            <a:off x="3183272" y="2609313"/>
                            <a:ext cx="118232" cy="135102"/>
                          </a:xfrm>
                          <a:prstGeom prst="rect">
                            <a:avLst/>
                          </a:prstGeom>
                          <a:ln>
                            <a:noFill/>
                          </a:ln>
                        </wps:spPr>
                        <wps:txbx>
                          <w:txbxContent>
                            <w:p w14:paraId="6FE05C3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09" name="Rectangle 22709"/>
                        <wps:cNvSpPr/>
                        <wps:spPr>
                          <a:xfrm>
                            <a:off x="3472661" y="2609313"/>
                            <a:ext cx="152111" cy="135102"/>
                          </a:xfrm>
                          <a:prstGeom prst="rect">
                            <a:avLst/>
                          </a:prstGeom>
                          <a:ln>
                            <a:noFill/>
                          </a:ln>
                        </wps:spPr>
                        <wps:txbx>
                          <w:txbxContent>
                            <w:p w14:paraId="4E633DED"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2710" name="Rectangle 22710"/>
                        <wps:cNvSpPr/>
                        <wps:spPr>
                          <a:xfrm>
                            <a:off x="3585297" y="2609313"/>
                            <a:ext cx="118232" cy="135102"/>
                          </a:xfrm>
                          <a:prstGeom prst="rect">
                            <a:avLst/>
                          </a:prstGeom>
                          <a:ln>
                            <a:noFill/>
                          </a:ln>
                        </wps:spPr>
                        <wps:txbx>
                          <w:txbxContent>
                            <w:p w14:paraId="7BF79D3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11" name="Rectangle 22711"/>
                        <wps:cNvSpPr/>
                        <wps:spPr>
                          <a:xfrm>
                            <a:off x="3874686" y="2609313"/>
                            <a:ext cx="163635" cy="135102"/>
                          </a:xfrm>
                          <a:prstGeom prst="rect">
                            <a:avLst/>
                          </a:prstGeom>
                          <a:ln>
                            <a:noFill/>
                          </a:ln>
                        </wps:spPr>
                        <wps:txbx>
                          <w:txbxContent>
                            <w:p w14:paraId="3F47045A"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2712" name="Rectangle 22712"/>
                        <wps:cNvSpPr/>
                        <wps:spPr>
                          <a:xfrm>
                            <a:off x="3995986" y="2609313"/>
                            <a:ext cx="118232" cy="135102"/>
                          </a:xfrm>
                          <a:prstGeom prst="rect">
                            <a:avLst/>
                          </a:prstGeom>
                          <a:ln>
                            <a:noFill/>
                          </a:ln>
                        </wps:spPr>
                        <wps:txbx>
                          <w:txbxContent>
                            <w:p w14:paraId="75ED52C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13" name="Rectangle 22713"/>
                        <wps:cNvSpPr/>
                        <wps:spPr>
                          <a:xfrm>
                            <a:off x="4281042" y="2609313"/>
                            <a:ext cx="163635" cy="135102"/>
                          </a:xfrm>
                          <a:prstGeom prst="rect">
                            <a:avLst/>
                          </a:prstGeom>
                          <a:ln>
                            <a:noFill/>
                          </a:ln>
                        </wps:spPr>
                        <wps:txbx>
                          <w:txbxContent>
                            <w:p w14:paraId="48C635DC"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2714" name="Rectangle 22714"/>
                        <wps:cNvSpPr/>
                        <wps:spPr>
                          <a:xfrm>
                            <a:off x="4402343" y="2609313"/>
                            <a:ext cx="118232" cy="135102"/>
                          </a:xfrm>
                          <a:prstGeom prst="rect">
                            <a:avLst/>
                          </a:prstGeom>
                          <a:ln>
                            <a:noFill/>
                          </a:ln>
                        </wps:spPr>
                        <wps:txbx>
                          <w:txbxContent>
                            <w:p w14:paraId="4E5B949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15" name="Rectangle 22715"/>
                        <wps:cNvSpPr/>
                        <wps:spPr>
                          <a:xfrm>
                            <a:off x="4622417" y="2609313"/>
                            <a:ext cx="221252" cy="135102"/>
                          </a:xfrm>
                          <a:prstGeom prst="rect">
                            <a:avLst/>
                          </a:prstGeom>
                          <a:ln>
                            <a:noFill/>
                          </a:ln>
                        </wps:spPr>
                        <wps:txbx>
                          <w:txbxContent>
                            <w:p w14:paraId="2974335D"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2716" name="Rectangle 22716"/>
                        <wps:cNvSpPr/>
                        <wps:spPr>
                          <a:xfrm>
                            <a:off x="4787039" y="2609313"/>
                            <a:ext cx="118232" cy="135102"/>
                          </a:xfrm>
                          <a:prstGeom prst="rect">
                            <a:avLst/>
                          </a:prstGeom>
                          <a:ln>
                            <a:noFill/>
                          </a:ln>
                        </wps:spPr>
                        <wps:txbx>
                          <w:txbxContent>
                            <w:p w14:paraId="4FBE65A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512" name="Rectangle 1512"/>
                        <wps:cNvSpPr/>
                        <wps:spPr>
                          <a:xfrm>
                            <a:off x="0" y="217950"/>
                            <a:ext cx="913126" cy="135102"/>
                          </a:xfrm>
                          <a:prstGeom prst="rect">
                            <a:avLst/>
                          </a:prstGeom>
                          <a:ln>
                            <a:noFill/>
                          </a:ln>
                        </wps:spPr>
                        <wps:txbx>
                          <w:txbxContent>
                            <w:p w14:paraId="77D2FF50"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513" name="Rectangle 1513"/>
                        <wps:cNvSpPr/>
                        <wps:spPr>
                          <a:xfrm>
                            <a:off x="346573" y="720489"/>
                            <a:ext cx="359996" cy="135102"/>
                          </a:xfrm>
                          <a:prstGeom prst="rect">
                            <a:avLst/>
                          </a:prstGeom>
                          <a:ln>
                            <a:noFill/>
                          </a:ln>
                        </wps:spPr>
                        <wps:txbx>
                          <w:txbxContent>
                            <w:p w14:paraId="42673C51"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514" name="Rectangle 1514"/>
                        <wps:cNvSpPr/>
                        <wps:spPr>
                          <a:xfrm>
                            <a:off x="51986" y="1153699"/>
                            <a:ext cx="832461" cy="135102"/>
                          </a:xfrm>
                          <a:prstGeom prst="rect">
                            <a:avLst/>
                          </a:prstGeom>
                          <a:ln>
                            <a:noFill/>
                          </a:ln>
                        </wps:spPr>
                        <wps:txbx>
                          <w:txbxContent>
                            <w:p w14:paraId="45191E23"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515" name="Rectangle 1515"/>
                        <wps:cNvSpPr/>
                        <wps:spPr>
                          <a:xfrm>
                            <a:off x="95307" y="1292327"/>
                            <a:ext cx="774843" cy="135102"/>
                          </a:xfrm>
                          <a:prstGeom prst="rect">
                            <a:avLst/>
                          </a:prstGeom>
                          <a:ln>
                            <a:noFill/>
                          </a:ln>
                        </wps:spPr>
                        <wps:txbx>
                          <w:txbxContent>
                            <w:p w14:paraId="4D88263E"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516" name="Rectangle 1516"/>
                        <wps:cNvSpPr/>
                        <wps:spPr>
                          <a:xfrm>
                            <a:off x="233937" y="1725544"/>
                            <a:ext cx="532849" cy="135102"/>
                          </a:xfrm>
                          <a:prstGeom prst="rect">
                            <a:avLst/>
                          </a:prstGeom>
                          <a:ln>
                            <a:noFill/>
                          </a:ln>
                        </wps:spPr>
                        <wps:txbx>
                          <w:txbxContent>
                            <w:p w14:paraId="783B396C"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517" name="Rectangle 1517"/>
                        <wps:cNvSpPr/>
                        <wps:spPr>
                          <a:xfrm>
                            <a:off x="242601" y="2158765"/>
                            <a:ext cx="542160" cy="135101"/>
                          </a:xfrm>
                          <a:prstGeom prst="rect">
                            <a:avLst/>
                          </a:prstGeom>
                          <a:ln>
                            <a:noFill/>
                          </a:ln>
                        </wps:spPr>
                        <wps:txbx>
                          <w:txbxContent>
                            <w:p w14:paraId="6DF08955"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518" name="Rectangle 1518"/>
                        <wps:cNvSpPr/>
                        <wps:spPr>
                          <a:xfrm>
                            <a:off x="259930" y="2297394"/>
                            <a:ext cx="521325" cy="135101"/>
                          </a:xfrm>
                          <a:prstGeom prst="rect">
                            <a:avLst/>
                          </a:prstGeom>
                          <a:ln>
                            <a:noFill/>
                          </a:ln>
                        </wps:spPr>
                        <wps:txbx>
                          <w:txbxContent>
                            <w:p w14:paraId="60AC71A7"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30A449D7" id="Group 24049" o:spid="_x0000_s1559"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">
                <v:shape id="Shape 1483" o:spid="_x0000_s1560"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" path="m,l,2512654e" filled="f" strokecolor="#edeeee" strokeweight=".24067mm">
                  <v:stroke miterlimit="1" joinstyle="miter"/>
                  <v:path arrowok="t" textboxrect="0,0,0,2512654"/>
                </v:shape>
                <v:shape id="Shape 1484" o:spid="_x0000_s1561"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" path="m,l,2512654e" filled="f" strokecolor="#edeeee" strokeweight=".24067mm">
                  <v:stroke miterlimit="1" joinstyle="miter"/>
                  <v:path arrowok="t" textboxrect="0,0,0,2512654"/>
                </v:shape>
                <v:shape id="Shape 1485" o:spid="_x0000_s1562"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" path="m,l,2512654e" filled="f" strokecolor="#edeeee" strokeweight=".24067mm">
                  <v:stroke miterlimit="1" joinstyle="miter"/>
                  <v:path arrowok="t" textboxrect="0,0,0,2512654"/>
                </v:shape>
                <v:shape id="Shape 1486" o:spid="_x0000_s1563"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" path="m,l,2512654e" filled="f" strokecolor="#edeeee" strokeweight=".24067mm">
                  <v:stroke miterlimit="1" joinstyle="miter"/>
                  <v:path arrowok="t" textboxrect="0,0,0,2512654"/>
                </v:shape>
                <v:shape id="Shape 1487" o:spid="_x0000_s1564"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" path="m,l,2512654e" filled="f" strokecolor="#edeeee" strokeweight=".24067mm">
                  <v:stroke miterlimit="1" joinstyle="miter"/>
                  <v:path arrowok="t" textboxrect="0,0,0,2512654"/>
                </v:shape>
                <v:shape id="Shape 1488" o:spid="_x0000_s1565"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" path="m,l,2512654e" filled="f" strokecolor="#edeeee" strokeweight=".24067mm">
                  <v:stroke miterlimit="1" joinstyle="miter"/>
                  <v:path arrowok="t" textboxrect="0,0,0,2512654"/>
                </v:shape>
                <v:shape id="Shape 1489" o:spid="_x0000_s1566"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" path="m,l,2512654e" filled="f" strokecolor="#edeeee" strokeweight=".24067mm">
                  <v:stroke miterlimit="1" joinstyle="miter"/>
                  <v:path arrowok="t" textboxrect="0,0,0,2512654"/>
                </v:shape>
                <v:shape id="Shape 1490" o:spid="_x0000_s1567"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" path="m,l,2512654e" filled="f" strokecolor="#edeeee" strokeweight=".24067mm">
                  <v:stroke miterlimit="1" joinstyle="miter"/>
                  <v:path arrowok="t" textboxrect="0,0,0,2512654"/>
                </v:shape>
                <v:shape id="Shape 1491" o:spid="_x0000_s1568"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" path="m,l,2512654e" filled="f" strokecolor="#edeeee" strokeweight=".24067mm">
                  <v:stroke miterlimit="1" joinstyle="miter"/>
                  <v:path arrowok="t" textboxrect="0,0,0,2512654"/>
                </v:shape>
                <v:shape id="Shape 1492" o:spid="_x0000_s1569"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" path="m,l,2512654e" filled="f" strokecolor="#edeeee" strokeweight=".24067mm">
                  <v:stroke miterlimit="1" joinstyle="miter"/>
                  <v:path arrowok="t" textboxrect="0,0,0,2512654"/>
                </v:shape>
                <v:shape id="Shape 1493" o:spid="_x0000_s1570"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" path="m,l,2512654e" filled="f" strokecolor="#edeeee" strokeweight=".24067mm">
                  <v:stroke miterlimit="1" joinstyle="miter"/>
                  <v:path arrowok="t" textboxrect="0,0,0,2512654"/>
                </v:shape>
                <v:shape id="Shape 1494" o:spid="_x0000_s1571"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" path="m,l,2512654e" filled="f" strokecolor="#ccc" strokeweight=".24067mm">
                  <v:stroke miterlimit="1" joinstyle="miter"/>
                  <v:path arrowok="t" textboxrect="0,0,0,2512654"/>
                </v:shape>
                <v:shape id="Shape 1495" o:spid="_x0000_s1572"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" path="m,l4063568,e" filled="f" strokecolor="#ccc" strokeweight=".24067mm">
                  <v:stroke miterlimit="1" joinstyle="miter"/>
                  <v:path arrowok="t" textboxrect="0,0,4063568,0"/>
                </v:shape>
                <v:shape id="Shape 32419" o:spid="_x0000_s1573" style="position:absolute;left:7278;top:779;width:6411;height:3466;visibility:visible;mso-wrap-style:square;v-text-anchor:top" coordsize="64116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" path="m,l641160,r,346573l,346573,,e" fillcolor="#00bf6f" stroked="f" strokeweight="0">
                  <v:stroke miterlimit="83231f" joinstyle="miter"/>
                  <v:path arrowok="t" textboxrect="0,0,641160,346573"/>
                </v:shape>
                <v:shape id="Shape 32420" o:spid="_x0000_s1574" style="position:absolute;left:7278;top:5805;width:23480;height:3465;visibility:visible;mso-wrap-style:square;v-text-anchor:top" coordsize="2348031,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" path="m,l2348031,r,346572l,346572,,e" fillcolor="#507cb6" stroked="f" strokeweight="0">
                  <v:stroke miterlimit="83231f" joinstyle="miter"/>
                  <v:path arrowok="t" textboxrect="0,0,2348031,346572"/>
                </v:shape>
                <v:shape id="Shape 32421" o:spid="_x0000_s1575" style="position:absolute;left:7278;top:10830;width:8057;height:3466;visibility:visible;mso-wrap-style:square;v-text-anchor:top" coordsize="80578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" path="m,l805782,r,346573l,346573,,e" fillcolor="#f9be00" stroked="f" strokeweight="0">
                  <v:stroke miterlimit="83231f" joinstyle="miter"/>
                  <v:path arrowok="t" textboxrect="0,0,805782,346573"/>
                </v:shape>
                <v:shape id="Shape 32422" o:spid="_x0000_s1576" style="position:absolute;left:7278;top:15855;width:693;height:3466;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" path="m,l69315,r,346573l,346573,,e" fillcolor="#6bc8cd" stroked="f" strokeweight="0">
                  <v:stroke miterlimit="83231f" joinstyle="miter"/>
                  <v:path arrowok="t" textboxrect="0,0,69315,346573"/>
                </v:shape>
                <v:shape id="Shape 32423" o:spid="_x0000_s1577"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" path="m,l155958,r,346573l,346573,,e" fillcolor="#ff8b4f" stroked="f" strokeweight="0">
                  <v:stroke miterlimit="83231f" joinstyle="miter"/>
                  <v:path arrowok="t" textboxrect="0,0,155958,346573"/>
                </v:shape>
                <v:rect id="Rectangle 22693" o:spid="_x0000_s1578"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" filled="f" stroked="f">
                  <v:textbox inset="0,0,0,0">
                    <w:txbxContent>
                      <w:p w14:paraId="5A7AA978" w14:textId="77777777" w:rsidR="00902B08" w:rsidRDefault="00902B08" w:rsidP="00902B08">
                        <w:r>
                          <w:rPr>
                            <w:rFonts w:ascii="Calibri" w:eastAsia="Calibri" w:hAnsi="Calibri" w:cs="Calibri"/>
                            <w:color w:val="333E48"/>
                            <w:w w:val="118"/>
                            <w:sz w:val="16"/>
                          </w:rPr>
                          <w:t>0</w:t>
                        </w:r>
                      </w:p>
                    </w:txbxContent>
                  </v:textbox>
                </v:rect>
                <v:rect id="Rectangle 22694" o:spid="_x0000_s1579"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" filled="f" stroked="f">
                  <v:textbox inset="0,0,0,0">
                    <w:txbxContent>
                      <w:p w14:paraId="3C7ABE09" w14:textId="77777777" w:rsidR="00902B08" w:rsidRDefault="00902B08" w:rsidP="00902B08">
                        <w:r>
                          <w:rPr>
                            <w:rFonts w:ascii="Calibri" w:eastAsia="Calibri" w:hAnsi="Calibri" w:cs="Calibri"/>
                            <w:color w:val="333E48"/>
                            <w:w w:val="120"/>
                            <w:sz w:val="16"/>
                          </w:rPr>
                          <w:t>%</w:t>
                        </w:r>
                      </w:p>
                    </w:txbxContent>
                  </v:textbox>
                </v:rect>
                <v:rect id="Rectangle 22695" o:spid="_x0000_s1580"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" filled="f" stroked="f">
                  <v:textbox inset="0,0,0,0">
                    <w:txbxContent>
                      <w:p w14:paraId="6642E66C" w14:textId="77777777" w:rsidR="00902B08" w:rsidRDefault="00902B08" w:rsidP="00902B08">
                        <w:r>
                          <w:rPr>
                            <w:rFonts w:ascii="Calibri" w:eastAsia="Calibri" w:hAnsi="Calibri" w:cs="Calibri"/>
                            <w:color w:val="333E48"/>
                            <w:spacing w:val="6"/>
                            <w:w w:val="96"/>
                            <w:sz w:val="16"/>
                          </w:rPr>
                          <w:t>10</w:t>
                        </w:r>
                      </w:p>
                    </w:txbxContent>
                  </v:textbox>
                </v:rect>
                <v:rect id="Rectangle 22697" o:spid="_x0000_s1581"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" filled="f" stroked="f">
                  <v:textbox inset="0,0,0,0">
                    <w:txbxContent>
                      <w:p w14:paraId="0DD053DC" w14:textId="77777777" w:rsidR="00902B08" w:rsidRDefault="00902B08" w:rsidP="00902B08">
                        <w:r>
                          <w:rPr>
                            <w:rFonts w:ascii="Calibri" w:eastAsia="Calibri" w:hAnsi="Calibri" w:cs="Calibri"/>
                            <w:color w:val="333E48"/>
                            <w:w w:val="120"/>
                            <w:sz w:val="16"/>
                          </w:rPr>
                          <w:t>%</w:t>
                        </w:r>
                      </w:p>
                    </w:txbxContent>
                  </v:textbox>
                </v:rect>
                <v:rect id="Rectangle 22698" o:spid="_x0000_s1582"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" filled="f" stroked="f">
                  <v:textbox inset="0,0,0,0">
                    <w:txbxContent>
                      <w:p w14:paraId="567CF2C0" w14:textId="77777777" w:rsidR="00902B08" w:rsidRDefault="00902B08" w:rsidP="00902B08">
                        <w:r>
                          <w:rPr>
                            <w:rFonts w:ascii="Calibri" w:eastAsia="Calibri" w:hAnsi="Calibri" w:cs="Calibri"/>
                            <w:color w:val="333E48"/>
                            <w:spacing w:val="-3"/>
                            <w:w w:val="108"/>
                            <w:sz w:val="16"/>
                          </w:rPr>
                          <w:t>20</w:t>
                        </w:r>
                      </w:p>
                    </w:txbxContent>
                  </v:textbox>
                </v:rect>
                <v:rect id="Rectangle 22699" o:spid="_x0000_s1583"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" filled="f" stroked="f">
                  <v:textbox inset="0,0,0,0">
                    <w:txbxContent>
                      <w:p w14:paraId="5BF393C7" w14:textId="77777777" w:rsidR="00902B08" w:rsidRDefault="00902B08" w:rsidP="00902B08">
                        <w:r>
                          <w:rPr>
                            <w:rFonts w:ascii="Calibri" w:eastAsia="Calibri" w:hAnsi="Calibri" w:cs="Calibri"/>
                            <w:color w:val="333E48"/>
                            <w:w w:val="120"/>
                            <w:sz w:val="16"/>
                          </w:rPr>
                          <w:t>%</w:t>
                        </w:r>
                      </w:p>
                    </w:txbxContent>
                  </v:textbox>
                </v:rect>
                <v:rect id="Rectangle 22700" o:spid="_x0000_s1584"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" filled="f" stroked="f">
                  <v:textbox inset="0,0,0,0">
                    <w:txbxContent>
                      <w:p w14:paraId="0124F96F" w14:textId="77777777" w:rsidR="00902B08" w:rsidRDefault="00902B08" w:rsidP="00902B08">
                        <w:r>
                          <w:rPr>
                            <w:rFonts w:ascii="Calibri" w:eastAsia="Calibri" w:hAnsi="Calibri" w:cs="Calibri"/>
                            <w:color w:val="333E48"/>
                            <w:spacing w:val="-5"/>
                            <w:w w:val="108"/>
                            <w:sz w:val="16"/>
                          </w:rPr>
                          <w:t>30</w:t>
                        </w:r>
                      </w:p>
                    </w:txbxContent>
                  </v:textbox>
                </v:rect>
                <v:rect id="Rectangle 22701" o:spid="_x0000_s1585"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" filled="f" stroked="f">
                  <v:textbox inset="0,0,0,0">
                    <w:txbxContent>
                      <w:p w14:paraId="4822CE16" w14:textId="77777777" w:rsidR="00902B08" w:rsidRDefault="00902B08" w:rsidP="00902B08">
                        <w:r>
                          <w:rPr>
                            <w:rFonts w:ascii="Calibri" w:eastAsia="Calibri" w:hAnsi="Calibri" w:cs="Calibri"/>
                            <w:color w:val="333E48"/>
                            <w:w w:val="120"/>
                            <w:sz w:val="16"/>
                          </w:rPr>
                          <w:t>%</w:t>
                        </w:r>
                      </w:p>
                    </w:txbxContent>
                  </v:textbox>
                </v:rect>
                <v:rect id="Rectangle 22702" o:spid="_x0000_s1586"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" filled="f" stroked="f">
                  <v:textbox inset="0,0,0,0">
                    <w:txbxContent>
                      <w:p w14:paraId="5C5DCBBE" w14:textId="77777777" w:rsidR="00902B08" w:rsidRDefault="00902B08" w:rsidP="00902B08">
                        <w:r>
                          <w:rPr>
                            <w:rFonts w:ascii="Calibri" w:eastAsia="Calibri" w:hAnsi="Calibri" w:cs="Calibri"/>
                            <w:color w:val="333E48"/>
                            <w:spacing w:val="1"/>
                            <w:w w:val="116"/>
                            <w:sz w:val="16"/>
                          </w:rPr>
                          <w:t>40</w:t>
                        </w:r>
                      </w:p>
                    </w:txbxContent>
                  </v:textbox>
                </v:rect>
                <v:rect id="Rectangle 22704" o:spid="_x0000_s1587"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" filled="f" stroked="f">
                  <v:textbox inset="0,0,0,0">
                    <w:txbxContent>
                      <w:p w14:paraId="59C56492" w14:textId="77777777" w:rsidR="00902B08" w:rsidRDefault="00902B08" w:rsidP="00902B08">
                        <w:r>
                          <w:rPr>
                            <w:rFonts w:ascii="Calibri" w:eastAsia="Calibri" w:hAnsi="Calibri" w:cs="Calibri"/>
                            <w:color w:val="333E48"/>
                            <w:w w:val="120"/>
                            <w:sz w:val="16"/>
                          </w:rPr>
                          <w:t>%</w:t>
                        </w:r>
                      </w:p>
                    </w:txbxContent>
                  </v:textbox>
                </v:rect>
                <v:rect id="Rectangle 22705" o:spid="_x0000_s1588"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" filled="f" stroked="f">
                  <v:textbox inset="0,0,0,0">
                    <w:txbxContent>
                      <w:p w14:paraId="7217D552" w14:textId="77777777" w:rsidR="00902B08" w:rsidRDefault="00902B08" w:rsidP="00902B08">
                        <w:r>
                          <w:rPr>
                            <w:rFonts w:ascii="Calibri" w:eastAsia="Calibri" w:hAnsi="Calibri" w:cs="Calibri"/>
                            <w:color w:val="333E48"/>
                            <w:spacing w:val="6"/>
                            <w:w w:val="112"/>
                            <w:sz w:val="16"/>
                          </w:rPr>
                          <w:t>50</w:t>
                        </w:r>
                      </w:p>
                    </w:txbxContent>
                  </v:textbox>
                </v:rect>
                <v:rect id="Rectangle 22706" o:spid="_x0000_s1589"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Ym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vgzGsHvnXAF5PwNAAD//wMAUEsBAi0AFAAGAAgAAAAhANvh9svuAAAAhQEAABMAAAAAAAAA&#10;AAAAAAAAAAAAAFtDb250ZW50X1R5cGVzXS54bWxQSwECLQAUAAYACAAAACEAWvQsW78AAAAVAQAA&#10;CwAAAAAAAAAAAAAAAAAfAQAAX3JlbHMvLnJlbHNQSwECLQAUAAYACAAAACEAFyMGJsYAAADeAAAA&#10;DwAAAAAAAAAAAAAAAAAHAgAAZHJzL2Rvd25yZXYueG1sUEsFBgAAAAADAAMAtwAAAPoCAAAAAA==&#10;" filled="f" stroked="f">
                  <v:textbox inset="0,0,0,0">
                    <w:txbxContent>
                      <w:p w14:paraId="49F0BDE3" w14:textId="77777777" w:rsidR="00902B08" w:rsidRDefault="00902B08" w:rsidP="00902B08">
                        <w:r>
                          <w:rPr>
                            <w:rFonts w:ascii="Calibri" w:eastAsia="Calibri" w:hAnsi="Calibri" w:cs="Calibri"/>
                            <w:color w:val="333E48"/>
                            <w:w w:val="120"/>
                            <w:sz w:val="16"/>
                          </w:rPr>
                          <w:t>%</w:t>
                        </w:r>
                      </w:p>
                    </w:txbxContent>
                  </v:textbox>
                </v:rect>
                <v:rect id="Rectangle 22707" o:spid="_x0000_s1590"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" filled="f" stroked="f">
                  <v:textbox inset="0,0,0,0">
                    <w:txbxContent>
                      <w:p w14:paraId="3AA3C3E6" w14:textId="77777777" w:rsidR="00902B08" w:rsidRDefault="00902B08" w:rsidP="00902B08">
                        <w:r>
                          <w:rPr>
                            <w:rFonts w:ascii="Calibri" w:eastAsia="Calibri" w:hAnsi="Calibri" w:cs="Calibri"/>
                            <w:color w:val="333E48"/>
                            <w:spacing w:val="2"/>
                            <w:w w:val="115"/>
                            <w:sz w:val="16"/>
                          </w:rPr>
                          <w:t>60</w:t>
                        </w:r>
                      </w:p>
                    </w:txbxContent>
                  </v:textbox>
                </v:rect>
                <v:rect id="Rectangle 22708" o:spid="_x0000_s1591"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" filled="f" stroked="f">
                  <v:textbox inset="0,0,0,0">
                    <w:txbxContent>
                      <w:p w14:paraId="6FE05C3B" w14:textId="77777777" w:rsidR="00902B08" w:rsidRDefault="00902B08" w:rsidP="00902B08">
                        <w:r>
                          <w:rPr>
                            <w:rFonts w:ascii="Calibri" w:eastAsia="Calibri" w:hAnsi="Calibri" w:cs="Calibri"/>
                            <w:color w:val="333E48"/>
                            <w:w w:val="120"/>
                            <w:sz w:val="16"/>
                          </w:rPr>
                          <w:t>%</w:t>
                        </w:r>
                      </w:p>
                    </w:txbxContent>
                  </v:textbox>
                </v:rect>
                <v:rect id="Rectangle 22709" o:spid="_x0000_s1592"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" filled="f" stroked="f">
                  <v:textbox inset="0,0,0,0">
                    <w:txbxContent>
                      <w:p w14:paraId="4E633DED" w14:textId="77777777" w:rsidR="00902B08" w:rsidRDefault="00902B08" w:rsidP="00902B08">
                        <w:r>
                          <w:rPr>
                            <w:rFonts w:ascii="Calibri" w:eastAsia="Calibri" w:hAnsi="Calibri" w:cs="Calibri"/>
                            <w:color w:val="333E48"/>
                            <w:spacing w:val="-3"/>
                            <w:w w:val="108"/>
                            <w:sz w:val="16"/>
                          </w:rPr>
                          <w:t>70</w:t>
                        </w:r>
                      </w:p>
                    </w:txbxContent>
                  </v:textbox>
                </v:rect>
                <v:rect id="Rectangle 22710" o:spid="_x0000_s1593"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" filled="f" stroked="f">
                  <v:textbox inset="0,0,0,0">
                    <w:txbxContent>
                      <w:p w14:paraId="7BF79D31" w14:textId="77777777" w:rsidR="00902B08" w:rsidRDefault="00902B08" w:rsidP="00902B08">
                        <w:r>
                          <w:rPr>
                            <w:rFonts w:ascii="Calibri" w:eastAsia="Calibri" w:hAnsi="Calibri" w:cs="Calibri"/>
                            <w:color w:val="333E48"/>
                            <w:w w:val="120"/>
                            <w:sz w:val="16"/>
                          </w:rPr>
                          <w:t>%</w:t>
                        </w:r>
                      </w:p>
                    </w:txbxContent>
                  </v:textbox>
                </v:rect>
                <v:rect id="Rectangle 22711" o:spid="_x0000_s1594"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" filled="f" stroked="f">
                  <v:textbox inset="0,0,0,0">
                    <w:txbxContent>
                      <w:p w14:paraId="3F47045A" w14:textId="77777777" w:rsidR="00902B08" w:rsidRDefault="00902B08" w:rsidP="00902B08">
                        <w:r>
                          <w:rPr>
                            <w:rFonts w:ascii="Calibri" w:eastAsia="Calibri" w:hAnsi="Calibri" w:cs="Calibri"/>
                            <w:color w:val="333E48"/>
                            <w:spacing w:val="2"/>
                            <w:w w:val="115"/>
                            <w:sz w:val="16"/>
                          </w:rPr>
                          <w:t>80</w:t>
                        </w:r>
                      </w:p>
                    </w:txbxContent>
                  </v:textbox>
                </v:rect>
                <v:rect id="Rectangle 22712" o:spid="_x0000_s1595"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" filled="f" stroked="f">
                  <v:textbox inset="0,0,0,0">
                    <w:txbxContent>
                      <w:p w14:paraId="75ED52C6" w14:textId="77777777" w:rsidR="00902B08" w:rsidRDefault="00902B08" w:rsidP="00902B08">
                        <w:r>
                          <w:rPr>
                            <w:rFonts w:ascii="Calibri" w:eastAsia="Calibri" w:hAnsi="Calibri" w:cs="Calibri"/>
                            <w:color w:val="333E48"/>
                            <w:w w:val="120"/>
                            <w:sz w:val="16"/>
                          </w:rPr>
                          <w:t>%</w:t>
                        </w:r>
                      </w:p>
                    </w:txbxContent>
                  </v:textbox>
                </v:rect>
                <v:rect id="Rectangle 22713" o:spid="_x0000_s1596"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" filled="f" stroked="f">
                  <v:textbox inset="0,0,0,0">
                    <w:txbxContent>
                      <w:p w14:paraId="48C635DC" w14:textId="77777777" w:rsidR="00902B08" w:rsidRDefault="00902B08" w:rsidP="00902B08">
                        <w:r>
                          <w:rPr>
                            <w:rFonts w:ascii="Calibri" w:eastAsia="Calibri" w:hAnsi="Calibri" w:cs="Calibri"/>
                            <w:color w:val="333E48"/>
                            <w:spacing w:val="2"/>
                            <w:w w:val="115"/>
                            <w:sz w:val="16"/>
                          </w:rPr>
                          <w:t>90</w:t>
                        </w:r>
                      </w:p>
                    </w:txbxContent>
                  </v:textbox>
                </v:rect>
                <v:rect id="Rectangle 22714" o:spid="_x0000_s1597"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KsX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PBjC8064AnLxBwAA//8DAFBLAQItABQABgAIAAAAIQDb4fbL7gAAAIUBAAATAAAAAAAA&#10;AAAAAAAAAAAAAABbQ29udGVudF9UeXBlc10ueG1sUEsBAi0AFAAGAAgAAAAhAFr0LFu/AAAAFQEA&#10;AAsAAAAAAAAAAAAAAAAAHwEAAF9yZWxzLy5yZWxzUEsBAi0AFAAGAAgAAAAhAA1kqxfHAAAA3gAA&#10;AA8AAAAAAAAAAAAAAAAABwIAAGRycy9kb3ducmV2LnhtbFBLBQYAAAAAAwADALcAAAD7AgAAAAA=&#10;" filled="f" stroked="f">
                  <v:textbox inset="0,0,0,0">
                    <w:txbxContent>
                      <w:p w14:paraId="4E5B9491" w14:textId="77777777" w:rsidR="00902B08" w:rsidRDefault="00902B08" w:rsidP="00902B08">
                        <w:r>
                          <w:rPr>
                            <w:rFonts w:ascii="Calibri" w:eastAsia="Calibri" w:hAnsi="Calibri" w:cs="Calibri"/>
                            <w:color w:val="333E48"/>
                            <w:w w:val="120"/>
                            <w:sz w:val="16"/>
                          </w:rPr>
                          <w:t>%</w:t>
                        </w:r>
                      </w:p>
                    </w:txbxContent>
                  </v:textbox>
                </v:rect>
                <v:rect id="Rectangle 22715" o:spid="_x0000_s1598"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A6M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D4bwvBOugFz8AQAA//8DAFBLAQItABQABgAIAAAAIQDb4fbL7gAAAIUBAAATAAAAAAAA&#10;AAAAAAAAAAAAAABbQ29udGVudF9UeXBlc10ueG1sUEsBAi0AFAAGAAgAAAAhAFr0LFu/AAAAFQEA&#10;AAsAAAAAAAAAAAAAAAAAHwEAAF9yZWxzLy5yZWxzUEsBAi0AFAAGAAgAAAAhAGIoDozHAAAA3gAA&#10;AA8AAAAAAAAAAAAAAAAABwIAAGRycy9kb3ducmV2LnhtbFBLBQYAAAAAAwADALcAAAD7AgAAAAA=&#10;" filled="f" stroked="f">
                  <v:textbox inset="0,0,0,0">
                    <w:txbxContent>
                      <w:p w14:paraId="2974335D" w14:textId="77777777" w:rsidR="00902B08" w:rsidRDefault="00902B08" w:rsidP="00902B08">
                        <w:r>
                          <w:rPr>
                            <w:rFonts w:ascii="Calibri" w:eastAsia="Calibri" w:hAnsi="Calibri" w:cs="Calibri"/>
                            <w:color w:val="333E48"/>
                            <w:w w:val="102"/>
                            <w:sz w:val="16"/>
                          </w:rPr>
                          <w:t>100</w:t>
                        </w:r>
                      </w:p>
                    </w:txbxContent>
                  </v:textbox>
                </v:rect>
                <v:rect id="Rectangle 22716" o:spid="_x0000_s1599"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" filled="f" stroked="f">
                  <v:textbox inset="0,0,0,0">
                    <w:txbxContent>
                      <w:p w14:paraId="4FBE65A0" w14:textId="77777777" w:rsidR="00902B08" w:rsidRDefault="00902B08" w:rsidP="00902B08">
                        <w:r>
                          <w:rPr>
                            <w:rFonts w:ascii="Calibri" w:eastAsia="Calibri" w:hAnsi="Calibri" w:cs="Calibri"/>
                            <w:color w:val="333E48"/>
                            <w:w w:val="120"/>
                            <w:sz w:val="16"/>
                          </w:rPr>
                          <w:t>%</w:t>
                        </w:r>
                      </w:p>
                    </w:txbxContent>
                  </v:textbox>
                </v:rect>
                <v:rect id="Rectangle 1512" o:spid="_x0000_s1600"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77D2FF50"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513" o:spid="_x0000_s1601"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42673C51" w14:textId="77777777" w:rsidR="00902B08" w:rsidRDefault="00902B08" w:rsidP="00902B08">
                        <w:r>
                          <w:rPr>
                            <w:rFonts w:ascii="Calibri" w:eastAsia="Calibri" w:hAnsi="Calibri" w:cs="Calibri"/>
                            <w:color w:val="333E48"/>
                            <w:w w:val="107"/>
                            <w:sz w:val="16"/>
                          </w:rPr>
                          <w:t>Agree</w:t>
                        </w:r>
                      </w:p>
                    </w:txbxContent>
                  </v:textbox>
                </v:rect>
                <v:rect id="Rectangle 1514" o:spid="_x0000_s1602" style="position:absolute;left:519;top:11536;width:8325;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45191E23"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515" o:spid="_x0000_s1603"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4D88263E"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516" o:spid="_x0000_s1604"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783B396C" w14:textId="77777777" w:rsidR="00902B08" w:rsidRDefault="00902B08" w:rsidP="00902B08">
                        <w:r>
                          <w:rPr>
                            <w:rFonts w:ascii="Calibri" w:eastAsia="Calibri" w:hAnsi="Calibri" w:cs="Calibri"/>
                            <w:color w:val="333E48"/>
                            <w:w w:val="108"/>
                            <w:sz w:val="16"/>
                          </w:rPr>
                          <w:t>Disagree</w:t>
                        </w:r>
                      </w:p>
                    </w:txbxContent>
                  </v:textbox>
                </v:rect>
                <v:rect id="Rectangle 1517" o:spid="_x0000_s1605"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6DF08955" w14:textId="77777777" w:rsidR="00902B08" w:rsidRDefault="00902B08" w:rsidP="00902B08">
                        <w:r>
                          <w:rPr>
                            <w:rFonts w:ascii="Calibri" w:eastAsia="Calibri" w:hAnsi="Calibri" w:cs="Calibri"/>
                            <w:color w:val="333E48"/>
                            <w:w w:val="113"/>
                            <w:sz w:val="16"/>
                          </w:rPr>
                          <w:t>Strongly</w:t>
                        </w:r>
                      </w:p>
                    </w:txbxContent>
                  </v:textbox>
                </v:rect>
                <v:rect id="Rectangle 1518" o:spid="_x0000_s1606"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WxgAAAN0AAAAPAAAAZHJzL2Rvd25yZXYueG1sRI9Ba8JA&#10;EIXvBf/DMkJvdWNB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v2qT1sYAAADdAAAA&#10;DwAAAAAAAAAAAAAAAAAHAgAAZHJzL2Rvd25yZXYueG1sUEsFBgAAAAADAAMAtwAAAPoCAAAAAA==&#10;" filled="f" stroked="f">
                  <v:textbox inset="0,0,0,0">
                    <w:txbxContent>
                      <w:p w14:paraId="60AC71A7"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567"/>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5F2AF0E7" w14:textId="77777777" w:rsidTr="00C3762F">
        <w:trPr>
          <w:trHeight w:val="341"/>
        </w:trPr>
        <w:tc>
          <w:tcPr>
            <w:tcW w:w="6966" w:type="dxa"/>
            <w:tcBorders>
              <w:top w:val="nil"/>
              <w:left w:val="nil"/>
              <w:bottom w:val="nil"/>
              <w:right w:val="single" w:sz="5" w:space="0" w:color="FFFFFF"/>
            </w:tcBorders>
            <w:shd w:val="clear" w:color="auto" w:fill="EDEEEE"/>
          </w:tcPr>
          <w:p w14:paraId="7BDC4FBC"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4DEBCD24"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6A29C301" w14:textId="77777777" w:rsidR="00902B08" w:rsidRDefault="00902B08" w:rsidP="00C3762F"/>
        </w:tc>
      </w:tr>
      <w:tr w:rsidR="00902B08" w14:paraId="50E47BB7" w14:textId="77777777" w:rsidTr="00C3762F">
        <w:trPr>
          <w:trHeight w:val="416"/>
        </w:trPr>
        <w:tc>
          <w:tcPr>
            <w:tcW w:w="6966" w:type="dxa"/>
            <w:tcBorders>
              <w:top w:val="nil"/>
              <w:left w:val="nil"/>
              <w:bottom w:val="single" w:sz="5" w:space="0" w:color="D0D2D3"/>
              <w:right w:val="single" w:sz="5" w:space="0" w:color="FFFFFF"/>
            </w:tcBorders>
          </w:tcPr>
          <w:p w14:paraId="0D68AB35"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037CC934" w14:textId="77777777" w:rsidR="00902B08" w:rsidRDefault="00902B08" w:rsidP="00C3762F">
            <w:pPr>
              <w:ind w:left="7"/>
            </w:pPr>
            <w:r>
              <w:rPr>
                <w:rFonts w:ascii="Calibri" w:eastAsia="Calibri" w:hAnsi="Calibri" w:cs="Calibri"/>
                <w:color w:val="333E48"/>
                <w:sz w:val="18"/>
              </w:rPr>
              <w:t>12.00%</w:t>
            </w:r>
          </w:p>
        </w:tc>
        <w:tc>
          <w:tcPr>
            <w:tcW w:w="2354" w:type="dxa"/>
            <w:tcBorders>
              <w:top w:val="nil"/>
              <w:left w:val="nil"/>
              <w:bottom w:val="single" w:sz="5" w:space="0" w:color="D0D2D3"/>
              <w:right w:val="nil"/>
            </w:tcBorders>
            <w:vAlign w:val="center"/>
          </w:tcPr>
          <w:p w14:paraId="653F852A" w14:textId="77777777" w:rsidR="00902B08" w:rsidRDefault="00902B08" w:rsidP="00C3762F">
            <w:pPr>
              <w:jc w:val="right"/>
            </w:pPr>
            <w:r>
              <w:rPr>
                <w:rFonts w:ascii="Calibri" w:eastAsia="Calibri" w:hAnsi="Calibri" w:cs="Calibri"/>
                <w:color w:val="333E48"/>
                <w:sz w:val="18"/>
              </w:rPr>
              <w:t>6</w:t>
            </w:r>
          </w:p>
        </w:tc>
      </w:tr>
      <w:tr w:rsidR="00902B08" w14:paraId="2F1BE0DC"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686B050D"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6CADC14D" w14:textId="77777777" w:rsidR="00902B08" w:rsidRDefault="00902B08" w:rsidP="00C3762F">
            <w:pPr>
              <w:ind w:left="7"/>
            </w:pPr>
            <w:r>
              <w:rPr>
                <w:rFonts w:ascii="Calibri" w:eastAsia="Calibri" w:hAnsi="Calibri" w:cs="Calibri"/>
                <w:color w:val="333E48"/>
                <w:sz w:val="18"/>
              </w:rPr>
              <w:t>58.00%</w:t>
            </w:r>
          </w:p>
        </w:tc>
        <w:tc>
          <w:tcPr>
            <w:tcW w:w="2354" w:type="dxa"/>
            <w:tcBorders>
              <w:top w:val="single" w:sz="5" w:space="0" w:color="D0D2D3"/>
              <w:left w:val="nil"/>
              <w:bottom w:val="single" w:sz="5" w:space="0" w:color="D0D2D3"/>
              <w:right w:val="nil"/>
            </w:tcBorders>
            <w:vAlign w:val="center"/>
          </w:tcPr>
          <w:p w14:paraId="60DD914B" w14:textId="77777777" w:rsidR="00902B08" w:rsidRDefault="00902B08" w:rsidP="00C3762F">
            <w:pPr>
              <w:jc w:val="right"/>
            </w:pPr>
            <w:r>
              <w:rPr>
                <w:rFonts w:ascii="Calibri" w:eastAsia="Calibri" w:hAnsi="Calibri" w:cs="Calibri"/>
                <w:color w:val="333E48"/>
                <w:sz w:val="18"/>
              </w:rPr>
              <w:t>29</w:t>
            </w:r>
          </w:p>
        </w:tc>
      </w:tr>
      <w:tr w:rsidR="00902B08" w14:paraId="50E74C5A"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B8E2000"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766E9629" w14:textId="77777777" w:rsidR="00902B08" w:rsidRDefault="00902B08" w:rsidP="00C3762F">
            <w:pPr>
              <w:ind w:left="7"/>
            </w:pPr>
            <w:r>
              <w:rPr>
                <w:rFonts w:ascii="Calibri" w:eastAsia="Calibri" w:hAnsi="Calibri" w:cs="Calibri"/>
                <w:color w:val="333E48"/>
                <w:sz w:val="18"/>
              </w:rPr>
              <w:t>24.00%</w:t>
            </w:r>
          </w:p>
        </w:tc>
        <w:tc>
          <w:tcPr>
            <w:tcW w:w="2354" w:type="dxa"/>
            <w:tcBorders>
              <w:top w:val="single" w:sz="5" w:space="0" w:color="D0D2D3"/>
              <w:left w:val="nil"/>
              <w:bottom w:val="single" w:sz="5" w:space="0" w:color="D0D2D3"/>
              <w:right w:val="nil"/>
            </w:tcBorders>
            <w:vAlign w:val="center"/>
          </w:tcPr>
          <w:p w14:paraId="0B838DE5" w14:textId="77777777" w:rsidR="00902B08" w:rsidRDefault="00902B08" w:rsidP="00C3762F">
            <w:pPr>
              <w:jc w:val="right"/>
            </w:pPr>
            <w:r>
              <w:rPr>
                <w:rFonts w:ascii="Calibri" w:eastAsia="Calibri" w:hAnsi="Calibri" w:cs="Calibri"/>
                <w:color w:val="333E48"/>
                <w:sz w:val="18"/>
              </w:rPr>
              <w:t>12</w:t>
            </w:r>
          </w:p>
        </w:tc>
      </w:tr>
      <w:tr w:rsidR="00902B08" w14:paraId="5CF258A0"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4690172"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5B6949B4"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single" w:sz="5" w:space="0" w:color="D0D2D3"/>
              <w:right w:val="nil"/>
            </w:tcBorders>
            <w:vAlign w:val="center"/>
          </w:tcPr>
          <w:p w14:paraId="713D6FAE" w14:textId="77777777" w:rsidR="00902B08" w:rsidRDefault="00902B08" w:rsidP="00C3762F">
            <w:pPr>
              <w:jc w:val="right"/>
            </w:pPr>
            <w:r>
              <w:rPr>
                <w:rFonts w:ascii="Calibri" w:eastAsia="Calibri" w:hAnsi="Calibri" w:cs="Calibri"/>
                <w:color w:val="333E48"/>
                <w:sz w:val="18"/>
              </w:rPr>
              <w:t>1</w:t>
            </w:r>
          </w:p>
        </w:tc>
      </w:tr>
      <w:tr w:rsidR="00902B08" w14:paraId="3B60159F" w14:textId="77777777" w:rsidTr="00C3762F">
        <w:trPr>
          <w:trHeight w:val="416"/>
        </w:trPr>
        <w:tc>
          <w:tcPr>
            <w:tcW w:w="6966" w:type="dxa"/>
            <w:tcBorders>
              <w:top w:val="single" w:sz="5" w:space="0" w:color="D0D2D3"/>
              <w:left w:val="nil"/>
              <w:bottom w:val="nil"/>
              <w:right w:val="single" w:sz="5" w:space="0" w:color="FFFFFF"/>
            </w:tcBorders>
          </w:tcPr>
          <w:p w14:paraId="583EDA0D"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7E3FFC16"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77B6D040" w14:textId="77777777" w:rsidR="00902B08" w:rsidRDefault="00902B08" w:rsidP="00C3762F">
            <w:pPr>
              <w:jc w:val="right"/>
            </w:pPr>
            <w:r>
              <w:rPr>
                <w:rFonts w:ascii="Calibri" w:eastAsia="Calibri" w:hAnsi="Calibri" w:cs="Calibri"/>
                <w:color w:val="333E48"/>
                <w:sz w:val="18"/>
              </w:rPr>
              <w:t>2</w:t>
            </w:r>
          </w:p>
        </w:tc>
      </w:tr>
      <w:tr w:rsidR="00902B08" w14:paraId="2BF846C9" w14:textId="77777777" w:rsidTr="00C3762F">
        <w:trPr>
          <w:trHeight w:val="341"/>
        </w:trPr>
        <w:tc>
          <w:tcPr>
            <w:tcW w:w="6966" w:type="dxa"/>
            <w:tcBorders>
              <w:top w:val="nil"/>
              <w:left w:val="nil"/>
              <w:bottom w:val="nil"/>
              <w:right w:val="single" w:sz="5" w:space="0" w:color="FFFFFF"/>
            </w:tcBorders>
            <w:shd w:val="clear" w:color="auto" w:fill="EDEEEE"/>
          </w:tcPr>
          <w:p w14:paraId="702A3DAA"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1F8C98D9" w14:textId="77777777" w:rsidR="00902B08" w:rsidRDefault="00902B08" w:rsidP="00C3762F"/>
        </w:tc>
        <w:tc>
          <w:tcPr>
            <w:tcW w:w="2354" w:type="dxa"/>
            <w:tcBorders>
              <w:top w:val="nil"/>
              <w:left w:val="nil"/>
              <w:bottom w:val="nil"/>
              <w:right w:val="nil"/>
            </w:tcBorders>
            <w:shd w:val="clear" w:color="auto" w:fill="EDEEEE"/>
          </w:tcPr>
          <w:p w14:paraId="6FD07A7F" w14:textId="77777777" w:rsidR="00902B08" w:rsidRDefault="00902B08" w:rsidP="00C3762F">
            <w:pPr>
              <w:jc w:val="right"/>
            </w:pPr>
            <w:r>
              <w:rPr>
                <w:rFonts w:ascii="Calibri" w:eastAsia="Calibri" w:hAnsi="Calibri" w:cs="Calibri"/>
                <w:color w:val="333E48"/>
                <w:sz w:val="18"/>
              </w:rPr>
              <w:t>50</w:t>
            </w:r>
          </w:p>
        </w:tc>
      </w:tr>
    </w:tbl>
    <w:p w14:paraId="6EC04F2E" w14:textId="77777777" w:rsidR="00902B08" w:rsidRDefault="00902B08" w:rsidP="00902B08">
      <w:pPr>
        <w:spacing w:after="93" w:line="229" w:lineRule="auto"/>
        <w:ind w:left="15" w:right="5" w:hanging="10"/>
        <w:jc w:val="center"/>
      </w:pPr>
      <w:r>
        <w:rPr>
          <w:rFonts w:ascii="Calibri" w:eastAsia="Calibri" w:hAnsi="Calibri" w:cs="Calibri"/>
          <w:sz w:val="33"/>
        </w:rPr>
        <w:t>Q14 There is a fear of becoming infected with the COVID-19 virus while visiting fast-food store</w:t>
      </w:r>
    </w:p>
    <w:p w14:paraId="62AA8075"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420F064F" w14:textId="77777777" w:rsidR="00902B08" w:rsidRDefault="00902B08" w:rsidP="00902B08">
      <w:pPr>
        <w:spacing w:after="0"/>
        <w:ind w:left="1153"/>
      </w:pPr>
      <w:r>
        <w:rPr>
          <w:noProof/>
        </w:rPr>
        <mc:AlternateContent>
          <mc:Choice Requires="wpg">
            <w:drawing>
              <wp:inline distT="0" distB="0" distL="0" distR="0" wp14:anchorId="195AFD3B" wp14:editId="52B18A16">
                <wp:extent cx="4875935" cy="2710893"/>
                <wp:effectExtent l="0" t="0" r="0" b="0"/>
                <wp:docPr id="23904" name="Group 23904"/>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605" name="Shape 1605"/>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06" name="Shape 1606"/>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07" name="Shape 1607"/>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08" name="Shape 1608"/>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09" name="Shape 1609"/>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0" name="Shape 1610"/>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1" name="Shape 1611"/>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2" name="Shape 1612"/>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3" name="Shape 1613"/>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4" name="Shape 1614"/>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5" name="Shape 1615"/>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616" name="Shape 1616"/>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617" name="Shape 1617"/>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464" name="Shape 32464"/>
                        <wps:cNvSpPr/>
                        <wps:spPr>
                          <a:xfrm>
                            <a:off x="727803" y="77978"/>
                            <a:ext cx="476538" cy="346573"/>
                          </a:xfrm>
                          <a:custGeom>
                            <a:avLst/>
                            <a:gdLst/>
                            <a:ahLst/>
                            <a:cxnLst/>
                            <a:rect l="0" t="0" r="0" b="0"/>
                            <a:pathLst>
                              <a:path w="476538" h="346573">
                                <a:moveTo>
                                  <a:pt x="0" y="0"/>
                                </a:moveTo>
                                <a:lnTo>
                                  <a:pt x="476538" y="0"/>
                                </a:lnTo>
                                <a:lnTo>
                                  <a:pt x="476538"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465" name="Shape 32465"/>
                        <wps:cNvSpPr/>
                        <wps:spPr>
                          <a:xfrm>
                            <a:off x="727803" y="580510"/>
                            <a:ext cx="2348031" cy="346572"/>
                          </a:xfrm>
                          <a:custGeom>
                            <a:avLst/>
                            <a:gdLst/>
                            <a:ahLst/>
                            <a:cxnLst/>
                            <a:rect l="0" t="0" r="0" b="0"/>
                            <a:pathLst>
                              <a:path w="2348031" h="346572">
                                <a:moveTo>
                                  <a:pt x="0" y="0"/>
                                </a:moveTo>
                                <a:lnTo>
                                  <a:pt x="2348031" y="0"/>
                                </a:lnTo>
                                <a:lnTo>
                                  <a:pt x="2348031" y="346572"/>
                                </a:lnTo>
                                <a:lnTo>
                                  <a:pt x="0" y="346572"/>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466" name="Shape 32466"/>
                        <wps:cNvSpPr/>
                        <wps:spPr>
                          <a:xfrm>
                            <a:off x="727803" y="1083040"/>
                            <a:ext cx="970404" cy="346573"/>
                          </a:xfrm>
                          <a:custGeom>
                            <a:avLst/>
                            <a:gdLst/>
                            <a:ahLst/>
                            <a:cxnLst/>
                            <a:rect l="0" t="0" r="0" b="0"/>
                            <a:pathLst>
                              <a:path w="970404" h="346573">
                                <a:moveTo>
                                  <a:pt x="0" y="0"/>
                                </a:moveTo>
                                <a:lnTo>
                                  <a:pt x="970404" y="0"/>
                                </a:lnTo>
                                <a:lnTo>
                                  <a:pt x="970404"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467" name="Shape 32467"/>
                        <wps:cNvSpPr/>
                        <wps:spPr>
                          <a:xfrm>
                            <a:off x="727803" y="1585570"/>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468" name="Shape 32468"/>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2736" name="Rectangle 22736"/>
                        <wps:cNvSpPr/>
                        <wps:spPr>
                          <a:xfrm>
                            <a:off x="654156" y="2609313"/>
                            <a:ext cx="82970" cy="135102"/>
                          </a:xfrm>
                          <a:prstGeom prst="rect">
                            <a:avLst/>
                          </a:prstGeom>
                          <a:ln>
                            <a:noFill/>
                          </a:ln>
                        </wps:spPr>
                        <wps:txbx>
                          <w:txbxContent>
                            <w:p w14:paraId="1D86FF4E"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2737" name="Rectangle 22737"/>
                        <wps:cNvSpPr/>
                        <wps:spPr>
                          <a:xfrm>
                            <a:off x="714806" y="2609313"/>
                            <a:ext cx="118232" cy="135102"/>
                          </a:xfrm>
                          <a:prstGeom prst="rect">
                            <a:avLst/>
                          </a:prstGeom>
                          <a:ln>
                            <a:noFill/>
                          </a:ln>
                        </wps:spPr>
                        <wps:txbx>
                          <w:txbxContent>
                            <w:p w14:paraId="2EE9697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38" name="Rectangle 22738"/>
                        <wps:cNvSpPr/>
                        <wps:spPr>
                          <a:xfrm>
                            <a:off x="1038852" y="2609313"/>
                            <a:ext cx="140587" cy="135102"/>
                          </a:xfrm>
                          <a:prstGeom prst="rect">
                            <a:avLst/>
                          </a:prstGeom>
                          <a:ln>
                            <a:noFill/>
                          </a:ln>
                        </wps:spPr>
                        <wps:txbx>
                          <w:txbxContent>
                            <w:p w14:paraId="18AEA296"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2739" name="Rectangle 22739"/>
                        <wps:cNvSpPr/>
                        <wps:spPr>
                          <a:xfrm>
                            <a:off x="1142824" y="2609313"/>
                            <a:ext cx="118232" cy="135102"/>
                          </a:xfrm>
                          <a:prstGeom prst="rect">
                            <a:avLst/>
                          </a:prstGeom>
                          <a:ln>
                            <a:noFill/>
                          </a:ln>
                        </wps:spPr>
                        <wps:txbx>
                          <w:txbxContent>
                            <w:p w14:paraId="603E3A2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40" name="Rectangle 22740"/>
                        <wps:cNvSpPr/>
                        <wps:spPr>
                          <a:xfrm>
                            <a:off x="1440877" y="2609313"/>
                            <a:ext cx="152111" cy="135102"/>
                          </a:xfrm>
                          <a:prstGeom prst="rect">
                            <a:avLst/>
                          </a:prstGeom>
                          <a:ln>
                            <a:noFill/>
                          </a:ln>
                        </wps:spPr>
                        <wps:txbx>
                          <w:txbxContent>
                            <w:p w14:paraId="78CA1944"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2741" name="Rectangle 22741"/>
                        <wps:cNvSpPr/>
                        <wps:spPr>
                          <a:xfrm>
                            <a:off x="1553513" y="2609313"/>
                            <a:ext cx="118232" cy="135102"/>
                          </a:xfrm>
                          <a:prstGeom prst="rect">
                            <a:avLst/>
                          </a:prstGeom>
                          <a:ln>
                            <a:noFill/>
                          </a:ln>
                        </wps:spPr>
                        <wps:txbx>
                          <w:txbxContent>
                            <w:p w14:paraId="1509F09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42" name="Rectangle 22742"/>
                        <wps:cNvSpPr/>
                        <wps:spPr>
                          <a:xfrm>
                            <a:off x="1847234" y="2609313"/>
                            <a:ext cx="152111" cy="135102"/>
                          </a:xfrm>
                          <a:prstGeom prst="rect">
                            <a:avLst/>
                          </a:prstGeom>
                          <a:ln>
                            <a:noFill/>
                          </a:ln>
                        </wps:spPr>
                        <wps:txbx>
                          <w:txbxContent>
                            <w:p w14:paraId="3255F3E4"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2744" name="Rectangle 22744"/>
                        <wps:cNvSpPr/>
                        <wps:spPr>
                          <a:xfrm>
                            <a:off x="1959870" y="2609313"/>
                            <a:ext cx="118232" cy="135102"/>
                          </a:xfrm>
                          <a:prstGeom prst="rect">
                            <a:avLst/>
                          </a:prstGeom>
                          <a:ln>
                            <a:noFill/>
                          </a:ln>
                        </wps:spPr>
                        <wps:txbx>
                          <w:txbxContent>
                            <w:p w14:paraId="38D8DD4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47" name="Rectangle 22747"/>
                        <wps:cNvSpPr/>
                        <wps:spPr>
                          <a:xfrm>
                            <a:off x="2249259" y="2609313"/>
                            <a:ext cx="163635" cy="135102"/>
                          </a:xfrm>
                          <a:prstGeom prst="rect">
                            <a:avLst/>
                          </a:prstGeom>
                          <a:ln>
                            <a:noFill/>
                          </a:ln>
                        </wps:spPr>
                        <wps:txbx>
                          <w:txbxContent>
                            <w:p w14:paraId="15138831"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2748" name="Rectangle 22748"/>
                        <wps:cNvSpPr/>
                        <wps:spPr>
                          <a:xfrm>
                            <a:off x="2370559" y="2609313"/>
                            <a:ext cx="118232" cy="135102"/>
                          </a:xfrm>
                          <a:prstGeom prst="rect">
                            <a:avLst/>
                          </a:prstGeom>
                          <a:ln>
                            <a:noFill/>
                          </a:ln>
                        </wps:spPr>
                        <wps:txbx>
                          <w:txbxContent>
                            <w:p w14:paraId="5BF5AE7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49" name="Rectangle 22749"/>
                        <wps:cNvSpPr/>
                        <wps:spPr>
                          <a:xfrm>
                            <a:off x="2655615" y="2609313"/>
                            <a:ext cx="163635" cy="135102"/>
                          </a:xfrm>
                          <a:prstGeom prst="rect">
                            <a:avLst/>
                          </a:prstGeom>
                          <a:ln>
                            <a:noFill/>
                          </a:ln>
                        </wps:spPr>
                        <wps:txbx>
                          <w:txbxContent>
                            <w:p w14:paraId="1AC1C9E3"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2750" name="Rectangle 22750"/>
                        <wps:cNvSpPr/>
                        <wps:spPr>
                          <a:xfrm>
                            <a:off x="2776916" y="2609313"/>
                            <a:ext cx="118232" cy="135102"/>
                          </a:xfrm>
                          <a:prstGeom prst="rect">
                            <a:avLst/>
                          </a:prstGeom>
                          <a:ln>
                            <a:noFill/>
                          </a:ln>
                        </wps:spPr>
                        <wps:txbx>
                          <w:txbxContent>
                            <w:p w14:paraId="79010BA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51" name="Rectangle 22751"/>
                        <wps:cNvSpPr/>
                        <wps:spPr>
                          <a:xfrm>
                            <a:off x="3061972" y="2609313"/>
                            <a:ext cx="163635" cy="135102"/>
                          </a:xfrm>
                          <a:prstGeom prst="rect">
                            <a:avLst/>
                          </a:prstGeom>
                          <a:ln>
                            <a:noFill/>
                          </a:ln>
                        </wps:spPr>
                        <wps:txbx>
                          <w:txbxContent>
                            <w:p w14:paraId="73357EFF"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2752" name="Rectangle 22752"/>
                        <wps:cNvSpPr/>
                        <wps:spPr>
                          <a:xfrm>
                            <a:off x="3183272" y="2609313"/>
                            <a:ext cx="118232" cy="135102"/>
                          </a:xfrm>
                          <a:prstGeom prst="rect">
                            <a:avLst/>
                          </a:prstGeom>
                          <a:ln>
                            <a:noFill/>
                          </a:ln>
                        </wps:spPr>
                        <wps:txbx>
                          <w:txbxContent>
                            <w:p w14:paraId="0C02739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54" name="Rectangle 22754"/>
                        <wps:cNvSpPr/>
                        <wps:spPr>
                          <a:xfrm>
                            <a:off x="3472661" y="2609313"/>
                            <a:ext cx="152111" cy="135102"/>
                          </a:xfrm>
                          <a:prstGeom prst="rect">
                            <a:avLst/>
                          </a:prstGeom>
                          <a:ln>
                            <a:noFill/>
                          </a:ln>
                        </wps:spPr>
                        <wps:txbx>
                          <w:txbxContent>
                            <w:p w14:paraId="34A9773F"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2755" name="Rectangle 22755"/>
                        <wps:cNvSpPr/>
                        <wps:spPr>
                          <a:xfrm>
                            <a:off x="3585297" y="2609313"/>
                            <a:ext cx="118232" cy="135102"/>
                          </a:xfrm>
                          <a:prstGeom prst="rect">
                            <a:avLst/>
                          </a:prstGeom>
                          <a:ln>
                            <a:noFill/>
                          </a:ln>
                        </wps:spPr>
                        <wps:txbx>
                          <w:txbxContent>
                            <w:p w14:paraId="00915D7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57" name="Rectangle 22757"/>
                        <wps:cNvSpPr/>
                        <wps:spPr>
                          <a:xfrm>
                            <a:off x="3874686" y="2609313"/>
                            <a:ext cx="163635" cy="135102"/>
                          </a:xfrm>
                          <a:prstGeom prst="rect">
                            <a:avLst/>
                          </a:prstGeom>
                          <a:ln>
                            <a:noFill/>
                          </a:ln>
                        </wps:spPr>
                        <wps:txbx>
                          <w:txbxContent>
                            <w:p w14:paraId="1E8EBFBD"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2758" name="Rectangle 22758"/>
                        <wps:cNvSpPr/>
                        <wps:spPr>
                          <a:xfrm>
                            <a:off x="3995986" y="2609313"/>
                            <a:ext cx="118232" cy="135102"/>
                          </a:xfrm>
                          <a:prstGeom prst="rect">
                            <a:avLst/>
                          </a:prstGeom>
                          <a:ln>
                            <a:noFill/>
                          </a:ln>
                        </wps:spPr>
                        <wps:txbx>
                          <w:txbxContent>
                            <w:p w14:paraId="7507D1F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59" name="Rectangle 22759"/>
                        <wps:cNvSpPr/>
                        <wps:spPr>
                          <a:xfrm>
                            <a:off x="4281042" y="2609313"/>
                            <a:ext cx="163635" cy="135102"/>
                          </a:xfrm>
                          <a:prstGeom prst="rect">
                            <a:avLst/>
                          </a:prstGeom>
                          <a:ln>
                            <a:noFill/>
                          </a:ln>
                        </wps:spPr>
                        <wps:txbx>
                          <w:txbxContent>
                            <w:p w14:paraId="66AF78EA"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2760" name="Rectangle 22760"/>
                        <wps:cNvSpPr/>
                        <wps:spPr>
                          <a:xfrm>
                            <a:off x="4402343" y="2609313"/>
                            <a:ext cx="118232" cy="135102"/>
                          </a:xfrm>
                          <a:prstGeom prst="rect">
                            <a:avLst/>
                          </a:prstGeom>
                          <a:ln>
                            <a:noFill/>
                          </a:ln>
                        </wps:spPr>
                        <wps:txbx>
                          <w:txbxContent>
                            <w:p w14:paraId="4F7D04A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761" name="Rectangle 22761"/>
                        <wps:cNvSpPr/>
                        <wps:spPr>
                          <a:xfrm>
                            <a:off x="4622417" y="2609313"/>
                            <a:ext cx="221252" cy="135102"/>
                          </a:xfrm>
                          <a:prstGeom prst="rect">
                            <a:avLst/>
                          </a:prstGeom>
                          <a:ln>
                            <a:noFill/>
                          </a:ln>
                        </wps:spPr>
                        <wps:txbx>
                          <w:txbxContent>
                            <w:p w14:paraId="570B6672"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2762" name="Rectangle 22762"/>
                        <wps:cNvSpPr/>
                        <wps:spPr>
                          <a:xfrm>
                            <a:off x="4787039" y="2609313"/>
                            <a:ext cx="118232" cy="135102"/>
                          </a:xfrm>
                          <a:prstGeom prst="rect">
                            <a:avLst/>
                          </a:prstGeom>
                          <a:ln>
                            <a:noFill/>
                          </a:ln>
                        </wps:spPr>
                        <wps:txbx>
                          <w:txbxContent>
                            <w:p w14:paraId="45075D6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634" name="Rectangle 1634"/>
                        <wps:cNvSpPr/>
                        <wps:spPr>
                          <a:xfrm>
                            <a:off x="0" y="217962"/>
                            <a:ext cx="913126" cy="135102"/>
                          </a:xfrm>
                          <a:prstGeom prst="rect">
                            <a:avLst/>
                          </a:prstGeom>
                          <a:ln>
                            <a:noFill/>
                          </a:ln>
                        </wps:spPr>
                        <wps:txbx>
                          <w:txbxContent>
                            <w:p w14:paraId="139FDFCA"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635" name="Rectangle 1635"/>
                        <wps:cNvSpPr/>
                        <wps:spPr>
                          <a:xfrm>
                            <a:off x="346573" y="720489"/>
                            <a:ext cx="359996" cy="135102"/>
                          </a:xfrm>
                          <a:prstGeom prst="rect">
                            <a:avLst/>
                          </a:prstGeom>
                          <a:ln>
                            <a:noFill/>
                          </a:ln>
                        </wps:spPr>
                        <wps:txbx>
                          <w:txbxContent>
                            <w:p w14:paraId="2DA02321"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636" name="Rectangle 1636"/>
                        <wps:cNvSpPr/>
                        <wps:spPr>
                          <a:xfrm>
                            <a:off x="51986" y="1153710"/>
                            <a:ext cx="832461" cy="135102"/>
                          </a:xfrm>
                          <a:prstGeom prst="rect">
                            <a:avLst/>
                          </a:prstGeom>
                          <a:ln>
                            <a:noFill/>
                          </a:ln>
                        </wps:spPr>
                        <wps:txbx>
                          <w:txbxContent>
                            <w:p w14:paraId="397E088F"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637" name="Rectangle 1637"/>
                        <wps:cNvSpPr/>
                        <wps:spPr>
                          <a:xfrm>
                            <a:off x="95307" y="1292340"/>
                            <a:ext cx="774843" cy="135102"/>
                          </a:xfrm>
                          <a:prstGeom prst="rect">
                            <a:avLst/>
                          </a:prstGeom>
                          <a:ln>
                            <a:noFill/>
                          </a:ln>
                        </wps:spPr>
                        <wps:txbx>
                          <w:txbxContent>
                            <w:p w14:paraId="318FD1E3"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638" name="Rectangle 1638"/>
                        <wps:cNvSpPr/>
                        <wps:spPr>
                          <a:xfrm>
                            <a:off x="233937" y="1725556"/>
                            <a:ext cx="532849" cy="135102"/>
                          </a:xfrm>
                          <a:prstGeom prst="rect">
                            <a:avLst/>
                          </a:prstGeom>
                          <a:ln>
                            <a:noFill/>
                          </a:ln>
                        </wps:spPr>
                        <wps:txbx>
                          <w:txbxContent>
                            <w:p w14:paraId="76B87C17"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639" name="Rectangle 1639"/>
                        <wps:cNvSpPr/>
                        <wps:spPr>
                          <a:xfrm>
                            <a:off x="242601" y="2158777"/>
                            <a:ext cx="542160" cy="135101"/>
                          </a:xfrm>
                          <a:prstGeom prst="rect">
                            <a:avLst/>
                          </a:prstGeom>
                          <a:ln>
                            <a:noFill/>
                          </a:ln>
                        </wps:spPr>
                        <wps:txbx>
                          <w:txbxContent>
                            <w:p w14:paraId="4EE30BE7"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640" name="Rectangle 1640"/>
                        <wps:cNvSpPr/>
                        <wps:spPr>
                          <a:xfrm>
                            <a:off x="259930" y="2297406"/>
                            <a:ext cx="521325" cy="135102"/>
                          </a:xfrm>
                          <a:prstGeom prst="rect">
                            <a:avLst/>
                          </a:prstGeom>
                          <a:ln>
                            <a:noFill/>
                          </a:ln>
                        </wps:spPr>
                        <wps:txbx>
                          <w:txbxContent>
                            <w:p w14:paraId="4D54CC8D"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195AFD3B" id="Group 23904" o:spid="_x0000_s1607"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">
                <v:shape id="Shape 1605" o:spid="_x0000_s1608"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" path="m,l,2512654e" filled="f" strokecolor="#edeeee" strokeweight=".24067mm">
                  <v:stroke miterlimit="1" joinstyle="miter"/>
                  <v:path arrowok="t" textboxrect="0,0,0,2512654"/>
                </v:shape>
                <v:shape id="Shape 1606" o:spid="_x0000_s1609"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" path="m,l,2512654e" filled="f" strokecolor="#edeeee" strokeweight=".24067mm">
                  <v:stroke miterlimit="1" joinstyle="miter"/>
                  <v:path arrowok="t" textboxrect="0,0,0,2512654"/>
                </v:shape>
                <v:shape id="Shape 1607" o:spid="_x0000_s1610"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" path="m,l,2512654e" filled="f" strokecolor="#edeeee" strokeweight=".24067mm">
                  <v:stroke miterlimit="1" joinstyle="miter"/>
                  <v:path arrowok="t" textboxrect="0,0,0,2512654"/>
                </v:shape>
                <v:shape id="Shape 1608" o:spid="_x0000_s1611"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" path="m,l,2512654e" filled="f" strokecolor="#edeeee" strokeweight=".24067mm">
                  <v:stroke miterlimit="1" joinstyle="miter"/>
                  <v:path arrowok="t" textboxrect="0,0,0,2512654"/>
                </v:shape>
                <v:shape id="Shape 1609" o:spid="_x0000_s1612"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" path="m,l,2512654e" filled="f" strokecolor="#edeeee" strokeweight=".24067mm">
                  <v:stroke miterlimit="1" joinstyle="miter"/>
                  <v:path arrowok="t" textboxrect="0,0,0,2512654"/>
                </v:shape>
                <v:shape id="Shape 1610" o:spid="_x0000_s1613"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" path="m,l,2512654e" filled="f" strokecolor="#edeeee" strokeweight=".24067mm">
                  <v:stroke miterlimit="1" joinstyle="miter"/>
                  <v:path arrowok="t" textboxrect="0,0,0,2512654"/>
                </v:shape>
                <v:shape id="Shape 1611" o:spid="_x0000_s1614"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" path="m,l,2512654e" filled="f" strokecolor="#edeeee" strokeweight=".24067mm">
                  <v:stroke miterlimit="1" joinstyle="miter"/>
                  <v:path arrowok="t" textboxrect="0,0,0,2512654"/>
                </v:shape>
                <v:shape id="Shape 1612" o:spid="_x0000_s1615"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" path="m,l,2512654e" filled="f" strokecolor="#edeeee" strokeweight=".24067mm">
                  <v:stroke miterlimit="1" joinstyle="miter"/>
                  <v:path arrowok="t" textboxrect="0,0,0,2512654"/>
                </v:shape>
                <v:shape id="Shape 1613" o:spid="_x0000_s1616"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" path="m,l,2512654e" filled="f" strokecolor="#edeeee" strokeweight=".24067mm">
                  <v:stroke miterlimit="1" joinstyle="miter"/>
                  <v:path arrowok="t" textboxrect="0,0,0,2512654"/>
                </v:shape>
                <v:shape id="Shape 1614" o:spid="_x0000_s1617"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" path="m,l,2512654e" filled="f" strokecolor="#edeeee" strokeweight=".24067mm">
                  <v:stroke miterlimit="1" joinstyle="miter"/>
                  <v:path arrowok="t" textboxrect="0,0,0,2512654"/>
                </v:shape>
                <v:shape id="Shape 1615" o:spid="_x0000_s1618"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" path="m,l,2512654e" filled="f" strokecolor="#edeeee" strokeweight=".24067mm">
                  <v:stroke miterlimit="1" joinstyle="miter"/>
                  <v:path arrowok="t" textboxrect="0,0,0,2512654"/>
                </v:shape>
                <v:shape id="Shape 1616" o:spid="_x0000_s1619"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" path="m,l,2512654e" filled="f" strokecolor="#ccc" strokeweight=".24067mm">
                  <v:stroke miterlimit="1" joinstyle="miter"/>
                  <v:path arrowok="t" textboxrect="0,0,0,2512654"/>
                </v:shape>
                <v:shape id="Shape 1617" o:spid="_x0000_s1620"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" path="m,l4063568,e" filled="f" strokecolor="#ccc" strokeweight=".24067mm">
                  <v:stroke miterlimit="1" joinstyle="miter"/>
                  <v:path arrowok="t" textboxrect="0,0,4063568,0"/>
                </v:shape>
                <v:shape id="Shape 32464" o:spid="_x0000_s1621" style="position:absolute;left:7278;top:779;width:4765;height:3466;visibility:visible;mso-wrap-style:square;v-text-anchor:top" coordsize="47653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" path="m,l476538,r,346573l,346573,,e" fillcolor="#00bf6f" stroked="f" strokeweight="0">
                  <v:stroke miterlimit="83231f" joinstyle="miter"/>
                  <v:path arrowok="t" textboxrect="0,0,476538,346573"/>
                </v:shape>
                <v:shape id="Shape 32465" o:spid="_x0000_s1622" style="position:absolute;left:7278;top:5805;width:23480;height:3465;visibility:visible;mso-wrap-style:square;v-text-anchor:top" coordsize="2348031,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" path="m,l2348031,r,346572l,346572,,e" fillcolor="#507cb6" stroked="f" strokeweight="0">
                  <v:stroke miterlimit="83231f" joinstyle="miter"/>
                  <v:path arrowok="t" textboxrect="0,0,2348031,346572"/>
                </v:shape>
                <v:shape id="Shape 32466" o:spid="_x0000_s1623" style="position:absolute;left:7278;top:10830;width:9704;height:3466;visibility:visible;mso-wrap-style:square;v-text-anchor:top" coordsize="97040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" path="m,l970404,r,346573l,346573,,e" fillcolor="#f9be00" stroked="f" strokeweight="0">
                  <v:stroke miterlimit="83231f" joinstyle="miter"/>
                  <v:path arrowok="t" textboxrect="0,0,970404,346573"/>
                </v:shape>
                <v:shape id="Shape 32467" o:spid="_x0000_s1624" style="position:absolute;left:7278;top:15855;width:693;height:3466;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" path="m,l69315,r,346573l,346573,,e" fillcolor="#6bc8cd" stroked="f" strokeweight="0">
                  <v:stroke miterlimit="83231f" joinstyle="miter"/>
                  <v:path arrowok="t" textboxrect="0,0,69315,346573"/>
                </v:shape>
                <v:shape id="Shape 32468" o:spid="_x0000_s1625"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" path="m,l155958,r,346573l,346573,,e" fillcolor="#ff8b4f" stroked="f" strokeweight="0">
                  <v:stroke miterlimit="83231f" joinstyle="miter"/>
                  <v:path arrowok="t" textboxrect="0,0,155958,346573"/>
                </v:shape>
                <v:rect id="Rectangle 22736" o:spid="_x0000_s1626"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" filled="f" stroked="f">
                  <v:textbox inset="0,0,0,0">
                    <w:txbxContent>
                      <w:p w14:paraId="1D86FF4E" w14:textId="77777777" w:rsidR="00902B08" w:rsidRDefault="00902B08" w:rsidP="00902B08">
                        <w:r>
                          <w:rPr>
                            <w:rFonts w:ascii="Calibri" w:eastAsia="Calibri" w:hAnsi="Calibri" w:cs="Calibri"/>
                            <w:color w:val="333E48"/>
                            <w:w w:val="118"/>
                            <w:sz w:val="16"/>
                          </w:rPr>
                          <w:t>0</w:t>
                        </w:r>
                      </w:p>
                    </w:txbxContent>
                  </v:textbox>
                </v:rect>
                <v:rect id="Rectangle 22737" o:spid="_x0000_s1627"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2kAxwAAAN4AAAAPAAAAZHJzL2Rvd25yZXYueG1sRI9Pa8JA&#10;FMTvBb/D8gRvdWMK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LYDaQDHAAAA3gAA&#10;AA8AAAAAAAAAAAAAAAAABwIAAGRycy9kb3ducmV2LnhtbFBLBQYAAAAAAwADALcAAAD7AgAAAAA=&#10;" filled="f" stroked="f">
                  <v:textbox inset="0,0,0,0">
                    <w:txbxContent>
                      <w:p w14:paraId="2EE9697B" w14:textId="77777777" w:rsidR="00902B08" w:rsidRDefault="00902B08" w:rsidP="00902B08">
                        <w:r>
                          <w:rPr>
                            <w:rFonts w:ascii="Calibri" w:eastAsia="Calibri" w:hAnsi="Calibri" w:cs="Calibri"/>
                            <w:color w:val="333E48"/>
                            <w:w w:val="120"/>
                            <w:sz w:val="16"/>
                          </w:rPr>
                          <w:t>%</w:t>
                        </w:r>
                      </w:p>
                    </w:txbxContent>
                  </v:textbox>
                </v:rect>
                <v:rect id="Rectangle 22738" o:spid="_x0000_s1628"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1ywwAAAN4AAAAPAAAAZHJzL2Rvd25yZXYueG1sRE/LisIw&#10;FN0L/kO4wuw0tcK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x5z9csMAAADeAAAADwAA&#10;AAAAAAAAAAAAAAAHAgAAZHJzL2Rvd25yZXYueG1sUEsFBgAAAAADAAMAtwAAAPcCAAAAAA==&#10;" filled="f" stroked="f">
                  <v:textbox inset="0,0,0,0">
                    <w:txbxContent>
                      <w:p w14:paraId="18AEA296" w14:textId="77777777" w:rsidR="00902B08" w:rsidRDefault="00902B08" w:rsidP="00902B08">
                        <w:r>
                          <w:rPr>
                            <w:rFonts w:ascii="Calibri" w:eastAsia="Calibri" w:hAnsi="Calibri" w:cs="Calibri"/>
                            <w:color w:val="333E48"/>
                            <w:spacing w:val="6"/>
                            <w:w w:val="96"/>
                            <w:sz w:val="16"/>
                          </w:rPr>
                          <w:t>10</w:t>
                        </w:r>
                      </w:p>
                    </w:txbxContent>
                  </v:textbox>
                </v:rect>
                <v:rect id="Rectangle 22739" o:spid="_x0000_s1629"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FjpxwAAAN4AAAAPAAAAZHJzL2Rvd25yZXYueG1sRI9Ba8JA&#10;FITvBf/D8gRvdWOE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KjQWOnHAAAA3gAA&#10;AA8AAAAAAAAAAAAAAAAABwIAAGRycy9kb3ducmV2LnhtbFBLBQYAAAAAAwADALcAAAD7AgAAAAA=&#10;" filled="f" stroked="f">
                  <v:textbox inset="0,0,0,0">
                    <w:txbxContent>
                      <w:p w14:paraId="603E3A26" w14:textId="77777777" w:rsidR="00902B08" w:rsidRDefault="00902B08" w:rsidP="00902B08">
                        <w:r>
                          <w:rPr>
                            <w:rFonts w:ascii="Calibri" w:eastAsia="Calibri" w:hAnsi="Calibri" w:cs="Calibri"/>
                            <w:color w:val="333E48"/>
                            <w:w w:val="120"/>
                            <w:sz w:val="16"/>
                          </w:rPr>
                          <w:t>%</w:t>
                        </w:r>
                      </w:p>
                    </w:txbxContent>
                  </v:textbox>
                </v:rect>
                <v:rect id="Rectangle 22740" o:spid="_x0000_s1630"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IJxQAAAN4AAAAPAAAAZHJzL2Rvd25yZXYueG1sRI/LisIw&#10;FIb3gu8QjjA7TS0y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Bh7IIJxQAAAN4AAAAP&#10;AAAAAAAAAAAAAAAAAAcCAABkcnMvZG93bnJldi54bWxQSwUGAAAAAAMAAwC3AAAA+QIAAAAA&#10;" filled="f" stroked="f">
                  <v:textbox inset="0,0,0,0">
                    <w:txbxContent>
                      <w:p w14:paraId="78CA1944" w14:textId="77777777" w:rsidR="00902B08" w:rsidRDefault="00902B08" w:rsidP="00902B08">
                        <w:r>
                          <w:rPr>
                            <w:rFonts w:ascii="Calibri" w:eastAsia="Calibri" w:hAnsi="Calibri" w:cs="Calibri"/>
                            <w:color w:val="333E48"/>
                            <w:spacing w:val="-3"/>
                            <w:w w:val="108"/>
                            <w:sz w:val="16"/>
                          </w:rPr>
                          <w:t>20</w:t>
                        </w:r>
                      </w:p>
                    </w:txbxContent>
                  </v:textbox>
                </v:rect>
                <v:rect id="Rectangle 22741" o:spid="_x0000_s1631"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CeS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A6gJ5LHAAAA3gAA&#10;AA8AAAAAAAAAAAAAAAAABwIAAGRycy9kb3ducmV2LnhtbFBLBQYAAAAAAwADALcAAAD7AgAAAAA=&#10;" filled="f" stroked="f">
                  <v:textbox inset="0,0,0,0">
                    <w:txbxContent>
                      <w:p w14:paraId="1509F09A" w14:textId="77777777" w:rsidR="00902B08" w:rsidRDefault="00902B08" w:rsidP="00902B08">
                        <w:r>
                          <w:rPr>
                            <w:rFonts w:ascii="Calibri" w:eastAsia="Calibri" w:hAnsi="Calibri" w:cs="Calibri"/>
                            <w:color w:val="333E48"/>
                            <w:w w:val="120"/>
                            <w:sz w:val="16"/>
                          </w:rPr>
                          <w:t>%</w:t>
                        </w:r>
                      </w:p>
                    </w:txbxContent>
                  </v:textbox>
                </v:rect>
                <v:rect id="Rectangle 22742" o:spid="_x0000_s1632"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nlxwAAAN4AAAAPAAAAZHJzL2Rvd25yZXYueG1sRI9Ba8JA&#10;FITvhf6H5RV6azYNR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P5yueXHAAAA3gAA&#10;AA8AAAAAAAAAAAAAAAAABwIAAGRycy9kb3ducmV2LnhtbFBLBQYAAAAAAwADALcAAAD7AgAAAAA=&#10;" filled="f" stroked="f">
                  <v:textbox inset="0,0,0,0">
                    <w:txbxContent>
                      <w:p w14:paraId="3255F3E4" w14:textId="77777777" w:rsidR="00902B08" w:rsidRDefault="00902B08" w:rsidP="00902B08">
                        <w:r>
                          <w:rPr>
                            <w:rFonts w:ascii="Calibri" w:eastAsia="Calibri" w:hAnsi="Calibri" w:cs="Calibri"/>
                            <w:color w:val="333E48"/>
                            <w:spacing w:val="-5"/>
                            <w:w w:val="108"/>
                            <w:sz w:val="16"/>
                          </w:rPr>
                          <w:t>30</w:t>
                        </w:r>
                      </w:p>
                    </w:txbxContent>
                  </v:textbox>
                </v:rect>
                <v:rect id="Rectangle 22744" o:spid="_x0000_s1633"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" filled="f" stroked="f">
                  <v:textbox inset="0,0,0,0">
                    <w:txbxContent>
                      <w:p w14:paraId="38D8DD48" w14:textId="77777777" w:rsidR="00902B08" w:rsidRDefault="00902B08" w:rsidP="00902B08">
                        <w:r>
                          <w:rPr>
                            <w:rFonts w:ascii="Calibri" w:eastAsia="Calibri" w:hAnsi="Calibri" w:cs="Calibri"/>
                            <w:color w:val="333E48"/>
                            <w:w w:val="120"/>
                            <w:sz w:val="16"/>
                          </w:rPr>
                          <w:t>%</w:t>
                        </w:r>
                      </w:p>
                    </w:txbxContent>
                  </v:textbox>
                </v:rect>
                <v:rect id="Rectangle 22747" o:spid="_x0000_s1634"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Rp9xwAAAN4AAAAPAAAAZHJzL2Rvd25yZXYueG1sRI9Pa8JA&#10;FMTvBb/D8gRvdWMo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O4FGn3HAAAA3gAA&#10;AA8AAAAAAAAAAAAAAAAABwIAAGRycy9kb3ducmV2LnhtbFBLBQYAAAAAAwADALcAAAD7AgAAAAA=&#10;" filled="f" stroked="f">
                  <v:textbox inset="0,0,0,0">
                    <w:txbxContent>
                      <w:p w14:paraId="15138831" w14:textId="77777777" w:rsidR="00902B08" w:rsidRDefault="00902B08" w:rsidP="00902B08">
                        <w:r>
                          <w:rPr>
                            <w:rFonts w:ascii="Calibri" w:eastAsia="Calibri" w:hAnsi="Calibri" w:cs="Calibri"/>
                            <w:color w:val="333E48"/>
                            <w:spacing w:val="1"/>
                            <w:w w:val="116"/>
                            <w:sz w:val="16"/>
                          </w:rPr>
                          <w:t>40</w:t>
                        </w:r>
                      </w:p>
                    </w:txbxContent>
                  </v:textbox>
                </v:rect>
                <v:rect id="Rectangle 22748" o:spid="_x0000_s1635"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4PwwAAAN4AAAAPAAAAZHJzL2Rvd25yZXYueG1sRE/LisIw&#10;FN0L/kO4wuw0tci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n5qOD8MAAADeAAAADwAA&#10;AAAAAAAAAAAAAAAHAgAAZHJzL2Rvd25yZXYueG1sUEsFBgAAAAADAAMAtwAAAPcCAAAAAA==&#10;" filled="f" stroked="f">
                  <v:textbox inset="0,0,0,0">
                    <w:txbxContent>
                      <w:p w14:paraId="5BF5AE7F" w14:textId="77777777" w:rsidR="00902B08" w:rsidRDefault="00902B08" w:rsidP="00902B08">
                        <w:r>
                          <w:rPr>
                            <w:rFonts w:ascii="Calibri" w:eastAsia="Calibri" w:hAnsi="Calibri" w:cs="Calibri"/>
                            <w:color w:val="333E48"/>
                            <w:w w:val="120"/>
                            <w:sz w:val="16"/>
                          </w:rPr>
                          <w:t>%</w:t>
                        </w:r>
                      </w:p>
                    </w:txbxContent>
                  </v:textbox>
                </v:rect>
                <v:rect id="Rectangle 22749" o:spid="_x0000_s1636"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iuUxwAAAN4AAAAPAAAAZHJzL2Rvd25yZXYueG1sRI9Ba8JA&#10;FITvBf/D8gRvdWOQ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PDWK5THAAAA3gAA&#10;AA8AAAAAAAAAAAAAAAAABwIAAGRycy9kb3ducmV2LnhtbFBLBQYAAAAAAwADALcAAAD7AgAAAAA=&#10;" filled="f" stroked="f">
                  <v:textbox inset="0,0,0,0">
                    <w:txbxContent>
                      <w:p w14:paraId="1AC1C9E3" w14:textId="77777777" w:rsidR="00902B08" w:rsidRDefault="00902B08" w:rsidP="00902B08">
                        <w:r>
                          <w:rPr>
                            <w:rFonts w:ascii="Calibri" w:eastAsia="Calibri" w:hAnsi="Calibri" w:cs="Calibri"/>
                            <w:color w:val="333E48"/>
                            <w:spacing w:val="6"/>
                            <w:w w:val="112"/>
                            <w:sz w:val="16"/>
                          </w:rPr>
                          <w:t>50</w:t>
                        </w:r>
                      </w:p>
                    </w:txbxContent>
                  </v:textbox>
                </v:rect>
                <v:rect id="Rectangle 22750" o:spid="_x0000_s1637"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RTUxQAAAN4AAAAPAAAAZHJzL2Rvd25yZXYueG1sRI/LisIw&#10;FIb3gu8QjjA7TS04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DkNRTUxQAAAN4AAAAP&#10;AAAAAAAAAAAAAAAAAAcCAABkcnMvZG93bnJldi54bWxQSwUGAAAAAAMAAwC3AAAA+QIAAAAA&#10;" filled="f" stroked="f">
                  <v:textbox inset="0,0,0,0">
                    <w:txbxContent>
                      <w:p w14:paraId="79010BA1" w14:textId="77777777" w:rsidR="00902B08" w:rsidRDefault="00902B08" w:rsidP="00902B08">
                        <w:r>
                          <w:rPr>
                            <w:rFonts w:ascii="Calibri" w:eastAsia="Calibri" w:hAnsi="Calibri" w:cs="Calibri"/>
                            <w:color w:val="333E48"/>
                            <w:w w:val="120"/>
                            <w:sz w:val="16"/>
                          </w:rPr>
                          <w:t>%</w:t>
                        </w:r>
                      </w:p>
                    </w:txbxContent>
                  </v:textbox>
                </v:rect>
                <v:rect id="Rectangle 22751" o:spid="_x0000_s1638"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bFP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DwfwvBOugFz8AQAA//8DAFBLAQItABQABgAIAAAAIQDb4fbL7gAAAIUBAAATAAAAAAAA&#10;AAAAAAAAAAAAAABbQ29udGVudF9UeXBlc10ueG1sUEsBAi0AFAAGAAgAAAAhAFr0LFu/AAAAFQEA&#10;AAsAAAAAAAAAAAAAAAAAHwEAAF9yZWxzLy5yZWxzUEsBAi0AFAAGAAgAAAAhAIt5sU/HAAAA3gAA&#10;AA8AAAAAAAAAAAAAAAAABwIAAGRycy9kb3ducmV2LnhtbFBLBQYAAAAAAwADALcAAAD7AgAAAAA=&#10;" filled="f" stroked="f">
                  <v:textbox inset="0,0,0,0">
                    <w:txbxContent>
                      <w:p w14:paraId="73357EFF" w14:textId="77777777" w:rsidR="00902B08" w:rsidRDefault="00902B08" w:rsidP="00902B08">
                        <w:r>
                          <w:rPr>
                            <w:rFonts w:ascii="Calibri" w:eastAsia="Calibri" w:hAnsi="Calibri" w:cs="Calibri"/>
                            <w:color w:val="333E48"/>
                            <w:spacing w:val="2"/>
                            <w:w w:val="115"/>
                            <w:sz w:val="16"/>
                          </w:rPr>
                          <w:t>60</w:t>
                        </w:r>
                      </w:p>
                    </w:txbxContent>
                  </v:textbox>
                </v:rect>
                <v:rect id="Rectangle 22752" o:spid="_x0000_s1639"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y84xwAAAN4AAAAPAAAAZHJzL2Rvd25yZXYueG1sRI9Ba8JA&#10;FITvhf6H5RV6azYNVG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HurLzjHAAAA3gAA&#10;AA8AAAAAAAAAAAAAAAAABwIAAGRycy9kb3ducmV2LnhtbFBLBQYAAAAAAwADALcAAAD7AgAAAAA=&#10;" filled="f" stroked="f">
                  <v:textbox inset="0,0,0,0">
                    <w:txbxContent>
                      <w:p w14:paraId="0C027395" w14:textId="77777777" w:rsidR="00902B08" w:rsidRDefault="00902B08" w:rsidP="00902B08">
                        <w:r>
                          <w:rPr>
                            <w:rFonts w:ascii="Calibri" w:eastAsia="Calibri" w:hAnsi="Calibri" w:cs="Calibri"/>
                            <w:color w:val="333E48"/>
                            <w:w w:val="120"/>
                            <w:sz w:val="16"/>
                          </w:rPr>
                          <w:t>%</w:t>
                        </w:r>
                      </w:p>
                    </w:txbxContent>
                  </v:textbox>
                </v:rect>
                <v:rect id="Rectangle 22754" o:spid="_x0000_s1640"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" filled="f" stroked="f">
                  <v:textbox inset="0,0,0,0">
                    <w:txbxContent>
                      <w:p w14:paraId="34A9773F" w14:textId="77777777" w:rsidR="00902B08" w:rsidRDefault="00902B08" w:rsidP="00902B08">
                        <w:r>
                          <w:rPr>
                            <w:rFonts w:ascii="Calibri" w:eastAsia="Calibri" w:hAnsi="Calibri" w:cs="Calibri"/>
                            <w:color w:val="333E48"/>
                            <w:spacing w:val="-3"/>
                            <w:w w:val="108"/>
                            <w:sz w:val="16"/>
                          </w:rPr>
                          <w:t>70</w:t>
                        </w:r>
                      </w:p>
                    </w:txbxContent>
                  </v:textbox>
                </v:rect>
                <v:rect id="Rectangle 22755" o:spid="_x0000_s1641"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" filled="f" stroked="f">
                  <v:textbox inset="0,0,0,0">
                    <w:txbxContent>
                      <w:p w14:paraId="00915D76" w14:textId="77777777" w:rsidR="00902B08" w:rsidRDefault="00902B08" w:rsidP="00902B08">
                        <w:r>
                          <w:rPr>
                            <w:rFonts w:ascii="Calibri" w:eastAsia="Calibri" w:hAnsi="Calibri" w:cs="Calibri"/>
                            <w:color w:val="333E48"/>
                            <w:w w:val="120"/>
                            <w:sz w:val="16"/>
                          </w:rPr>
                          <w:t>%</w:t>
                        </w:r>
                      </w:p>
                    </w:txbxContent>
                  </v:textbox>
                </v:rect>
                <v:rect id="Rectangle 22757" o:spid="_x0000_s1642"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IygxwAAAN4AAAAPAAAAZHJzL2Rvd25yZXYueG1sRI9Pa8JA&#10;FMTvBb/D8gRvdWOg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GvcjKDHAAAA3gAA&#10;AA8AAAAAAAAAAAAAAAAABwIAAGRycy9kb3ducmV2LnhtbFBLBQYAAAAAAwADALcAAAD7AgAAAAA=&#10;" filled="f" stroked="f">
                  <v:textbox inset="0,0,0,0">
                    <w:txbxContent>
                      <w:p w14:paraId="1E8EBFBD" w14:textId="77777777" w:rsidR="00902B08" w:rsidRDefault="00902B08" w:rsidP="00902B08">
                        <w:r>
                          <w:rPr>
                            <w:rFonts w:ascii="Calibri" w:eastAsia="Calibri" w:hAnsi="Calibri" w:cs="Calibri"/>
                            <w:color w:val="333E48"/>
                            <w:spacing w:val="2"/>
                            <w:w w:val="115"/>
                            <w:sz w:val="16"/>
                          </w:rPr>
                          <w:t>80</w:t>
                        </w:r>
                      </w:p>
                    </w:txbxContent>
                  </v:textbox>
                </v:rect>
                <v:rect id="Rectangle 22758" o:spid="_x0000_s1643"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xjSwwAAAN4AAAAPAAAAZHJzL2Rvd25yZXYueG1sRE/LisIw&#10;FN0L/kO4wuw0teC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GkMY0sMAAADeAAAADwAA&#10;AAAAAAAAAAAAAAAHAgAAZHJzL2Rvd25yZXYueG1sUEsFBgAAAAADAAMAtwAAAPcCAAAAAA==&#10;" filled="f" stroked="f">
                  <v:textbox inset="0,0,0,0">
                    <w:txbxContent>
                      <w:p w14:paraId="7507D1F3" w14:textId="77777777" w:rsidR="00902B08" w:rsidRDefault="00902B08" w:rsidP="00902B08">
                        <w:r>
                          <w:rPr>
                            <w:rFonts w:ascii="Calibri" w:eastAsia="Calibri" w:hAnsi="Calibri" w:cs="Calibri"/>
                            <w:color w:val="333E48"/>
                            <w:w w:val="120"/>
                            <w:sz w:val="16"/>
                          </w:rPr>
                          <w:t>%</w:t>
                        </w:r>
                      </w:p>
                    </w:txbxContent>
                  </v:textbox>
                </v:rect>
                <v:rect id="Rectangle 22759" o:spid="_x0000_s1644"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71JxwAAAN4AAAAPAAAAZHJzL2Rvd25yZXYueG1sRI9Ba8JA&#10;FITvBf/D8gRvdWPA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HUPvUnHAAAA3gAA&#10;AA8AAAAAAAAAAAAAAAAABwIAAGRycy9kb3ducmV2LnhtbFBLBQYAAAAAAwADALcAAAD7AgAAAAA=&#10;" filled="f" stroked="f">
                  <v:textbox inset="0,0,0,0">
                    <w:txbxContent>
                      <w:p w14:paraId="66AF78EA" w14:textId="77777777" w:rsidR="00902B08" w:rsidRDefault="00902B08" w:rsidP="00902B08">
                        <w:r>
                          <w:rPr>
                            <w:rFonts w:ascii="Calibri" w:eastAsia="Calibri" w:hAnsi="Calibri" w:cs="Calibri"/>
                            <w:color w:val="333E48"/>
                            <w:spacing w:val="2"/>
                            <w:w w:val="115"/>
                            <w:sz w:val="16"/>
                          </w:rPr>
                          <w:t>90</w:t>
                        </w:r>
                      </w:p>
                    </w:txbxContent>
                  </v:textbox>
                </v:rect>
                <v:rect id="Rectangle 22760" o:spid="_x0000_s1645"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" filled="f" stroked="f">
                  <v:textbox inset="0,0,0,0">
                    <w:txbxContent>
                      <w:p w14:paraId="4F7D04A9" w14:textId="77777777" w:rsidR="00902B08" w:rsidRDefault="00902B08" w:rsidP="00902B08">
                        <w:r>
                          <w:rPr>
                            <w:rFonts w:ascii="Calibri" w:eastAsia="Calibri" w:hAnsi="Calibri" w:cs="Calibri"/>
                            <w:color w:val="333E48"/>
                            <w:w w:val="120"/>
                            <w:sz w:val="16"/>
                          </w:rPr>
                          <w:t>%</w:t>
                        </w:r>
                      </w:p>
                    </w:txbxContent>
                  </v:textbox>
                </v:rect>
                <v:rect id="Rectangle 22761" o:spid="_x0000_s1646"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" filled="f" stroked="f">
                  <v:textbox inset="0,0,0,0">
                    <w:txbxContent>
                      <w:p w14:paraId="570B6672" w14:textId="77777777" w:rsidR="00902B08" w:rsidRDefault="00902B08" w:rsidP="00902B08">
                        <w:r>
                          <w:rPr>
                            <w:rFonts w:ascii="Calibri" w:eastAsia="Calibri" w:hAnsi="Calibri" w:cs="Calibri"/>
                            <w:color w:val="333E48"/>
                            <w:w w:val="102"/>
                            <w:sz w:val="16"/>
                          </w:rPr>
                          <w:t>100</w:t>
                        </w:r>
                      </w:p>
                    </w:txbxContent>
                  </v:textbox>
                </v:rect>
                <v:rect id="Rectangle 22762" o:spid="_x0000_s1647"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" filled="f" stroked="f">
                  <v:textbox inset="0,0,0,0">
                    <w:txbxContent>
                      <w:p w14:paraId="45075D63" w14:textId="77777777" w:rsidR="00902B08" w:rsidRDefault="00902B08" w:rsidP="00902B08">
                        <w:r>
                          <w:rPr>
                            <w:rFonts w:ascii="Calibri" w:eastAsia="Calibri" w:hAnsi="Calibri" w:cs="Calibri"/>
                            <w:color w:val="333E48"/>
                            <w:w w:val="120"/>
                            <w:sz w:val="16"/>
                          </w:rPr>
                          <w:t>%</w:t>
                        </w:r>
                      </w:p>
                    </w:txbxContent>
                  </v:textbox>
                </v:rect>
                <v:rect id="Rectangle 1634" o:spid="_x0000_s1648"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139FDFCA"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635" o:spid="_x0000_s1649"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14:paraId="2DA02321" w14:textId="77777777" w:rsidR="00902B08" w:rsidRDefault="00902B08" w:rsidP="00902B08">
                        <w:r>
                          <w:rPr>
                            <w:rFonts w:ascii="Calibri" w:eastAsia="Calibri" w:hAnsi="Calibri" w:cs="Calibri"/>
                            <w:color w:val="333E48"/>
                            <w:w w:val="107"/>
                            <w:sz w:val="16"/>
                          </w:rPr>
                          <w:t>Agree</w:t>
                        </w:r>
                      </w:p>
                    </w:txbxContent>
                  </v:textbox>
                </v:rect>
                <v:rect id="Rectangle 1636" o:spid="_x0000_s1650"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14:paraId="397E088F"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637" o:spid="_x0000_s1651"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q4wwAAAN0AAAAPAAAAZHJzL2Rvd25yZXYueG1sRE9Li8Iw&#10;EL4v+B/CCN7WVAV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XmU6uMMAAADdAAAADwAA&#10;AAAAAAAAAAAAAAAHAgAAZHJzL2Rvd25yZXYueG1sUEsFBgAAAAADAAMAtwAAAPcCAAAAAA==&#10;" filled="f" stroked="f">
                  <v:textbox inset="0,0,0,0">
                    <w:txbxContent>
                      <w:p w14:paraId="318FD1E3"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638" o:spid="_x0000_s1652"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K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C/6rsrHAAAA3QAA&#10;AA8AAAAAAAAAAAAAAAAABwIAAGRycy9kb3ducmV2LnhtbFBLBQYAAAAAAwADALcAAAD7AgAAAAA=&#10;" filled="f" stroked="f">
                  <v:textbox inset="0,0,0,0">
                    <w:txbxContent>
                      <w:p w14:paraId="76B87C17" w14:textId="77777777" w:rsidR="00902B08" w:rsidRDefault="00902B08" w:rsidP="00902B08">
                        <w:r>
                          <w:rPr>
                            <w:rFonts w:ascii="Calibri" w:eastAsia="Calibri" w:hAnsi="Calibri" w:cs="Calibri"/>
                            <w:color w:val="333E48"/>
                            <w:w w:val="108"/>
                            <w:sz w:val="16"/>
                          </w:rPr>
                          <w:t>Disagree</w:t>
                        </w:r>
                      </w:p>
                    </w:txbxContent>
                  </v:textbox>
                </v:rect>
                <v:rect id="Rectangle 1639" o:spid="_x0000_s1653"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14:paraId="4EE30BE7" w14:textId="77777777" w:rsidR="00902B08" w:rsidRDefault="00902B08" w:rsidP="00902B08">
                        <w:r>
                          <w:rPr>
                            <w:rFonts w:ascii="Calibri" w:eastAsia="Calibri" w:hAnsi="Calibri" w:cs="Calibri"/>
                            <w:color w:val="333E48"/>
                            <w:w w:val="113"/>
                            <w:sz w:val="16"/>
                          </w:rPr>
                          <w:t>Strongly</w:t>
                        </w:r>
                      </w:p>
                    </w:txbxContent>
                  </v:textbox>
                </v:rect>
                <v:rect id="Rectangle 1640" o:spid="_x0000_s1654" style="position:absolute;left:2599;top:22974;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14:paraId="4D54CC8D"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302051A9" w14:textId="77777777" w:rsidTr="00C3762F">
        <w:trPr>
          <w:trHeight w:val="341"/>
        </w:trPr>
        <w:tc>
          <w:tcPr>
            <w:tcW w:w="6966" w:type="dxa"/>
            <w:tcBorders>
              <w:top w:val="nil"/>
              <w:left w:val="nil"/>
              <w:bottom w:val="nil"/>
              <w:right w:val="single" w:sz="5" w:space="0" w:color="FFFFFF"/>
            </w:tcBorders>
            <w:shd w:val="clear" w:color="auto" w:fill="EDEEEE"/>
          </w:tcPr>
          <w:p w14:paraId="5571DD90"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0C4DC77D"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1EEAC8A6" w14:textId="77777777" w:rsidR="00902B08" w:rsidRDefault="00902B08" w:rsidP="00C3762F"/>
        </w:tc>
      </w:tr>
      <w:tr w:rsidR="00902B08" w14:paraId="0F283CBB" w14:textId="77777777" w:rsidTr="00C3762F">
        <w:trPr>
          <w:trHeight w:val="416"/>
        </w:trPr>
        <w:tc>
          <w:tcPr>
            <w:tcW w:w="6966" w:type="dxa"/>
            <w:tcBorders>
              <w:top w:val="nil"/>
              <w:left w:val="nil"/>
              <w:bottom w:val="single" w:sz="5" w:space="0" w:color="D0D2D3"/>
              <w:right w:val="single" w:sz="5" w:space="0" w:color="FFFFFF"/>
            </w:tcBorders>
          </w:tcPr>
          <w:p w14:paraId="62E99390"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35CEECFB" w14:textId="77777777" w:rsidR="00902B08" w:rsidRDefault="00902B08" w:rsidP="00C3762F">
            <w:pPr>
              <w:ind w:left="7"/>
            </w:pPr>
            <w:r>
              <w:rPr>
                <w:rFonts w:ascii="Calibri" w:eastAsia="Calibri" w:hAnsi="Calibri" w:cs="Calibri"/>
                <w:color w:val="333E48"/>
                <w:sz w:val="18"/>
              </w:rPr>
              <w:t>26.00%</w:t>
            </w:r>
          </w:p>
        </w:tc>
        <w:tc>
          <w:tcPr>
            <w:tcW w:w="2354" w:type="dxa"/>
            <w:tcBorders>
              <w:top w:val="nil"/>
              <w:left w:val="nil"/>
              <w:bottom w:val="single" w:sz="5" w:space="0" w:color="D0D2D3"/>
              <w:right w:val="nil"/>
            </w:tcBorders>
            <w:vAlign w:val="center"/>
          </w:tcPr>
          <w:p w14:paraId="5E6621B6" w14:textId="77777777" w:rsidR="00902B08" w:rsidRDefault="00902B08" w:rsidP="00C3762F">
            <w:pPr>
              <w:jc w:val="right"/>
            </w:pPr>
            <w:r>
              <w:rPr>
                <w:rFonts w:ascii="Calibri" w:eastAsia="Calibri" w:hAnsi="Calibri" w:cs="Calibri"/>
                <w:color w:val="333E48"/>
                <w:sz w:val="18"/>
              </w:rPr>
              <w:t>13</w:t>
            </w:r>
          </w:p>
        </w:tc>
      </w:tr>
      <w:tr w:rsidR="00902B08" w14:paraId="2F3F3A2C"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15AE7DD8"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621E8BE0" w14:textId="77777777" w:rsidR="00902B08" w:rsidRDefault="00902B08" w:rsidP="00C3762F">
            <w:pPr>
              <w:ind w:left="7"/>
            </w:pPr>
            <w:r>
              <w:rPr>
                <w:rFonts w:ascii="Calibri" w:eastAsia="Calibri" w:hAnsi="Calibri" w:cs="Calibri"/>
                <w:color w:val="333E48"/>
                <w:sz w:val="18"/>
              </w:rPr>
              <w:t>42.00%</w:t>
            </w:r>
          </w:p>
        </w:tc>
        <w:tc>
          <w:tcPr>
            <w:tcW w:w="2354" w:type="dxa"/>
            <w:tcBorders>
              <w:top w:val="single" w:sz="5" w:space="0" w:color="D0D2D3"/>
              <w:left w:val="nil"/>
              <w:bottom w:val="single" w:sz="5" w:space="0" w:color="D0D2D3"/>
              <w:right w:val="nil"/>
            </w:tcBorders>
            <w:vAlign w:val="center"/>
          </w:tcPr>
          <w:p w14:paraId="48E90A5C" w14:textId="77777777" w:rsidR="00902B08" w:rsidRDefault="00902B08" w:rsidP="00C3762F">
            <w:pPr>
              <w:jc w:val="right"/>
            </w:pPr>
            <w:r>
              <w:rPr>
                <w:rFonts w:ascii="Calibri" w:eastAsia="Calibri" w:hAnsi="Calibri" w:cs="Calibri"/>
                <w:color w:val="333E48"/>
                <w:sz w:val="18"/>
              </w:rPr>
              <w:t>21</w:t>
            </w:r>
          </w:p>
        </w:tc>
      </w:tr>
      <w:tr w:rsidR="00902B08" w14:paraId="64BD4CC9"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27A78027"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5FEC2DA9"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single" w:sz="5" w:space="0" w:color="D0D2D3"/>
              <w:right w:val="nil"/>
            </w:tcBorders>
            <w:vAlign w:val="center"/>
          </w:tcPr>
          <w:p w14:paraId="02A08FE7" w14:textId="77777777" w:rsidR="00902B08" w:rsidRDefault="00902B08" w:rsidP="00C3762F">
            <w:pPr>
              <w:jc w:val="right"/>
            </w:pPr>
            <w:r>
              <w:rPr>
                <w:rFonts w:ascii="Calibri" w:eastAsia="Calibri" w:hAnsi="Calibri" w:cs="Calibri"/>
                <w:color w:val="333E48"/>
                <w:sz w:val="18"/>
              </w:rPr>
              <w:t>9</w:t>
            </w:r>
          </w:p>
        </w:tc>
      </w:tr>
      <w:tr w:rsidR="00902B08" w14:paraId="614CFDEA"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4D3799E1"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69173BEE" w14:textId="77777777" w:rsidR="00902B08" w:rsidRDefault="00902B08" w:rsidP="00C3762F">
            <w:pPr>
              <w:ind w:left="7"/>
            </w:pPr>
            <w:r>
              <w:rPr>
                <w:rFonts w:ascii="Calibri" w:eastAsia="Calibri" w:hAnsi="Calibri" w:cs="Calibri"/>
                <w:color w:val="333E48"/>
                <w:sz w:val="18"/>
              </w:rPr>
              <w:t>10.00%</w:t>
            </w:r>
          </w:p>
        </w:tc>
        <w:tc>
          <w:tcPr>
            <w:tcW w:w="2354" w:type="dxa"/>
            <w:tcBorders>
              <w:top w:val="single" w:sz="5" w:space="0" w:color="D0D2D3"/>
              <w:left w:val="nil"/>
              <w:bottom w:val="single" w:sz="5" w:space="0" w:color="D0D2D3"/>
              <w:right w:val="nil"/>
            </w:tcBorders>
            <w:vAlign w:val="center"/>
          </w:tcPr>
          <w:p w14:paraId="3B630895" w14:textId="77777777" w:rsidR="00902B08" w:rsidRDefault="00902B08" w:rsidP="00C3762F">
            <w:pPr>
              <w:jc w:val="right"/>
            </w:pPr>
            <w:r>
              <w:rPr>
                <w:rFonts w:ascii="Calibri" w:eastAsia="Calibri" w:hAnsi="Calibri" w:cs="Calibri"/>
                <w:color w:val="333E48"/>
                <w:sz w:val="18"/>
              </w:rPr>
              <w:t>5</w:t>
            </w:r>
          </w:p>
        </w:tc>
      </w:tr>
      <w:tr w:rsidR="00902B08" w14:paraId="3F6BF8B8" w14:textId="77777777" w:rsidTr="00C3762F">
        <w:trPr>
          <w:trHeight w:val="416"/>
        </w:trPr>
        <w:tc>
          <w:tcPr>
            <w:tcW w:w="6966" w:type="dxa"/>
            <w:tcBorders>
              <w:top w:val="single" w:sz="5" w:space="0" w:color="D0D2D3"/>
              <w:left w:val="nil"/>
              <w:bottom w:val="nil"/>
              <w:right w:val="single" w:sz="5" w:space="0" w:color="FFFFFF"/>
            </w:tcBorders>
          </w:tcPr>
          <w:p w14:paraId="61B5E647"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1A501DB1"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0E8FD85C" w14:textId="77777777" w:rsidR="00902B08" w:rsidRDefault="00902B08" w:rsidP="00C3762F">
            <w:pPr>
              <w:jc w:val="right"/>
            </w:pPr>
            <w:r>
              <w:rPr>
                <w:rFonts w:ascii="Calibri" w:eastAsia="Calibri" w:hAnsi="Calibri" w:cs="Calibri"/>
                <w:color w:val="333E48"/>
                <w:sz w:val="18"/>
              </w:rPr>
              <w:t>2</w:t>
            </w:r>
          </w:p>
        </w:tc>
      </w:tr>
      <w:tr w:rsidR="00902B08" w14:paraId="48CAB04B" w14:textId="77777777" w:rsidTr="00C3762F">
        <w:trPr>
          <w:trHeight w:val="341"/>
        </w:trPr>
        <w:tc>
          <w:tcPr>
            <w:tcW w:w="6966" w:type="dxa"/>
            <w:tcBorders>
              <w:top w:val="nil"/>
              <w:left w:val="nil"/>
              <w:bottom w:val="nil"/>
              <w:right w:val="single" w:sz="5" w:space="0" w:color="FFFFFF"/>
            </w:tcBorders>
            <w:shd w:val="clear" w:color="auto" w:fill="EDEEEE"/>
          </w:tcPr>
          <w:p w14:paraId="2C3186A2"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0306BBE3" w14:textId="77777777" w:rsidR="00902B08" w:rsidRDefault="00902B08" w:rsidP="00C3762F"/>
        </w:tc>
        <w:tc>
          <w:tcPr>
            <w:tcW w:w="2354" w:type="dxa"/>
            <w:tcBorders>
              <w:top w:val="nil"/>
              <w:left w:val="nil"/>
              <w:bottom w:val="nil"/>
              <w:right w:val="nil"/>
            </w:tcBorders>
            <w:shd w:val="clear" w:color="auto" w:fill="EDEEEE"/>
          </w:tcPr>
          <w:p w14:paraId="3462AE6F" w14:textId="77777777" w:rsidR="00902B08" w:rsidRDefault="00902B08" w:rsidP="00C3762F">
            <w:pPr>
              <w:jc w:val="right"/>
            </w:pPr>
            <w:r>
              <w:rPr>
                <w:rFonts w:ascii="Calibri" w:eastAsia="Calibri" w:hAnsi="Calibri" w:cs="Calibri"/>
                <w:color w:val="333E48"/>
                <w:sz w:val="18"/>
              </w:rPr>
              <w:t>50</w:t>
            </w:r>
          </w:p>
        </w:tc>
      </w:tr>
    </w:tbl>
    <w:p w14:paraId="22DA012B" w14:textId="77777777" w:rsidR="00902B08" w:rsidRDefault="00902B08" w:rsidP="00902B08">
      <w:pPr>
        <w:pStyle w:val="Heading1"/>
        <w:ind w:left="2964"/>
      </w:pPr>
      <w:r>
        <w:t>Q15 Limiting time spent in store</w:t>
      </w:r>
    </w:p>
    <w:p w14:paraId="206B92E2"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59EEADC9" w14:textId="77777777" w:rsidR="00902B08" w:rsidRDefault="00902B08" w:rsidP="00902B08">
      <w:pPr>
        <w:spacing w:after="0"/>
        <w:ind w:left="1153"/>
      </w:pPr>
      <w:r>
        <w:rPr>
          <w:noProof/>
        </w:rPr>
        <mc:AlternateContent>
          <mc:Choice Requires="wpg">
            <w:drawing>
              <wp:inline distT="0" distB="0" distL="0" distR="0" wp14:anchorId="000B5D0A" wp14:editId="4EFD0373">
                <wp:extent cx="4875935" cy="2710893"/>
                <wp:effectExtent l="0" t="0" r="0" b="0"/>
                <wp:docPr id="24417" name="Group 24417"/>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726" name="Shape 1726"/>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27" name="Shape 1727"/>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28" name="Shape 1728"/>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29" name="Shape 1729"/>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0" name="Shape 1730"/>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1" name="Shape 1731"/>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2" name="Shape 1732"/>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3" name="Shape 1733"/>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4" name="Shape 1734"/>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5" name="Shape 1735"/>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6" name="Shape 1736"/>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737" name="Shape 1737"/>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738" name="Shape 1738"/>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509" name="Shape 32509"/>
                        <wps:cNvSpPr/>
                        <wps:spPr>
                          <a:xfrm>
                            <a:off x="727803" y="77978"/>
                            <a:ext cx="1048383" cy="346573"/>
                          </a:xfrm>
                          <a:custGeom>
                            <a:avLst/>
                            <a:gdLst/>
                            <a:ahLst/>
                            <a:cxnLst/>
                            <a:rect l="0" t="0" r="0" b="0"/>
                            <a:pathLst>
                              <a:path w="1048383" h="346573">
                                <a:moveTo>
                                  <a:pt x="0" y="0"/>
                                </a:moveTo>
                                <a:lnTo>
                                  <a:pt x="1048383" y="0"/>
                                </a:lnTo>
                                <a:lnTo>
                                  <a:pt x="1048383"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510" name="Shape 32510"/>
                        <wps:cNvSpPr/>
                        <wps:spPr>
                          <a:xfrm>
                            <a:off x="727803" y="580509"/>
                            <a:ext cx="1698207" cy="346573"/>
                          </a:xfrm>
                          <a:custGeom>
                            <a:avLst/>
                            <a:gdLst/>
                            <a:ahLst/>
                            <a:cxnLst/>
                            <a:rect l="0" t="0" r="0" b="0"/>
                            <a:pathLst>
                              <a:path w="1698207" h="346573">
                                <a:moveTo>
                                  <a:pt x="0" y="0"/>
                                </a:moveTo>
                                <a:lnTo>
                                  <a:pt x="1698207" y="0"/>
                                </a:lnTo>
                                <a:lnTo>
                                  <a:pt x="1698207"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511" name="Shape 32511"/>
                        <wps:cNvSpPr/>
                        <wps:spPr>
                          <a:xfrm>
                            <a:off x="727803" y="1083039"/>
                            <a:ext cx="719139" cy="346573"/>
                          </a:xfrm>
                          <a:custGeom>
                            <a:avLst/>
                            <a:gdLst/>
                            <a:ahLst/>
                            <a:cxnLst/>
                            <a:rect l="0" t="0" r="0" b="0"/>
                            <a:pathLst>
                              <a:path w="719139" h="346573">
                                <a:moveTo>
                                  <a:pt x="0" y="0"/>
                                </a:moveTo>
                                <a:lnTo>
                                  <a:pt x="719139" y="0"/>
                                </a:lnTo>
                                <a:lnTo>
                                  <a:pt x="719139"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512" name="Shape 32512"/>
                        <wps:cNvSpPr/>
                        <wps:spPr>
                          <a:xfrm>
                            <a:off x="727803" y="1585570"/>
                            <a:ext cx="398559" cy="346573"/>
                          </a:xfrm>
                          <a:custGeom>
                            <a:avLst/>
                            <a:gdLst/>
                            <a:ahLst/>
                            <a:cxnLst/>
                            <a:rect l="0" t="0" r="0" b="0"/>
                            <a:pathLst>
                              <a:path w="398559" h="346573">
                                <a:moveTo>
                                  <a:pt x="0" y="0"/>
                                </a:moveTo>
                                <a:lnTo>
                                  <a:pt x="398559" y="0"/>
                                </a:lnTo>
                                <a:lnTo>
                                  <a:pt x="398559"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513" name="Shape 32513"/>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3146" name="Rectangle 23146"/>
                        <wps:cNvSpPr/>
                        <wps:spPr>
                          <a:xfrm>
                            <a:off x="654156" y="2609313"/>
                            <a:ext cx="82970" cy="135102"/>
                          </a:xfrm>
                          <a:prstGeom prst="rect">
                            <a:avLst/>
                          </a:prstGeom>
                          <a:ln>
                            <a:noFill/>
                          </a:ln>
                        </wps:spPr>
                        <wps:txbx>
                          <w:txbxContent>
                            <w:p w14:paraId="08244F20"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3147" name="Rectangle 23147"/>
                        <wps:cNvSpPr/>
                        <wps:spPr>
                          <a:xfrm>
                            <a:off x="714806" y="2609313"/>
                            <a:ext cx="118232" cy="135102"/>
                          </a:xfrm>
                          <a:prstGeom prst="rect">
                            <a:avLst/>
                          </a:prstGeom>
                          <a:ln>
                            <a:noFill/>
                          </a:ln>
                        </wps:spPr>
                        <wps:txbx>
                          <w:txbxContent>
                            <w:p w14:paraId="2E3A543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48" name="Rectangle 23148"/>
                        <wps:cNvSpPr/>
                        <wps:spPr>
                          <a:xfrm>
                            <a:off x="1038852" y="2609313"/>
                            <a:ext cx="140587" cy="135102"/>
                          </a:xfrm>
                          <a:prstGeom prst="rect">
                            <a:avLst/>
                          </a:prstGeom>
                          <a:ln>
                            <a:noFill/>
                          </a:ln>
                        </wps:spPr>
                        <wps:txbx>
                          <w:txbxContent>
                            <w:p w14:paraId="6E819A20"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3149" name="Rectangle 23149"/>
                        <wps:cNvSpPr/>
                        <wps:spPr>
                          <a:xfrm>
                            <a:off x="1142824" y="2609313"/>
                            <a:ext cx="118232" cy="135102"/>
                          </a:xfrm>
                          <a:prstGeom prst="rect">
                            <a:avLst/>
                          </a:prstGeom>
                          <a:ln>
                            <a:noFill/>
                          </a:ln>
                        </wps:spPr>
                        <wps:txbx>
                          <w:txbxContent>
                            <w:p w14:paraId="68D8323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50" name="Rectangle 23150"/>
                        <wps:cNvSpPr/>
                        <wps:spPr>
                          <a:xfrm>
                            <a:off x="1440877" y="2609313"/>
                            <a:ext cx="152111" cy="135102"/>
                          </a:xfrm>
                          <a:prstGeom prst="rect">
                            <a:avLst/>
                          </a:prstGeom>
                          <a:ln>
                            <a:noFill/>
                          </a:ln>
                        </wps:spPr>
                        <wps:txbx>
                          <w:txbxContent>
                            <w:p w14:paraId="394BAB6D"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3152" name="Rectangle 23152"/>
                        <wps:cNvSpPr/>
                        <wps:spPr>
                          <a:xfrm>
                            <a:off x="1553513" y="2609313"/>
                            <a:ext cx="118232" cy="135102"/>
                          </a:xfrm>
                          <a:prstGeom prst="rect">
                            <a:avLst/>
                          </a:prstGeom>
                          <a:ln>
                            <a:noFill/>
                          </a:ln>
                        </wps:spPr>
                        <wps:txbx>
                          <w:txbxContent>
                            <w:p w14:paraId="34889C5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54" name="Rectangle 23154"/>
                        <wps:cNvSpPr/>
                        <wps:spPr>
                          <a:xfrm>
                            <a:off x="1847234" y="2609313"/>
                            <a:ext cx="152111" cy="135102"/>
                          </a:xfrm>
                          <a:prstGeom prst="rect">
                            <a:avLst/>
                          </a:prstGeom>
                          <a:ln>
                            <a:noFill/>
                          </a:ln>
                        </wps:spPr>
                        <wps:txbx>
                          <w:txbxContent>
                            <w:p w14:paraId="3B57BED9"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3155" name="Rectangle 23155"/>
                        <wps:cNvSpPr/>
                        <wps:spPr>
                          <a:xfrm>
                            <a:off x="1959870" y="2609313"/>
                            <a:ext cx="118232" cy="135102"/>
                          </a:xfrm>
                          <a:prstGeom prst="rect">
                            <a:avLst/>
                          </a:prstGeom>
                          <a:ln>
                            <a:noFill/>
                          </a:ln>
                        </wps:spPr>
                        <wps:txbx>
                          <w:txbxContent>
                            <w:p w14:paraId="56D9F68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56" name="Rectangle 23156"/>
                        <wps:cNvSpPr/>
                        <wps:spPr>
                          <a:xfrm>
                            <a:off x="2249259" y="2609313"/>
                            <a:ext cx="163635" cy="135102"/>
                          </a:xfrm>
                          <a:prstGeom prst="rect">
                            <a:avLst/>
                          </a:prstGeom>
                          <a:ln>
                            <a:noFill/>
                          </a:ln>
                        </wps:spPr>
                        <wps:txbx>
                          <w:txbxContent>
                            <w:p w14:paraId="600582BD"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3157" name="Rectangle 23157"/>
                        <wps:cNvSpPr/>
                        <wps:spPr>
                          <a:xfrm>
                            <a:off x="2370559" y="2609313"/>
                            <a:ext cx="118232" cy="135102"/>
                          </a:xfrm>
                          <a:prstGeom prst="rect">
                            <a:avLst/>
                          </a:prstGeom>
                          <a:ln>
                            <a:noFill/>
                          </a:ln>
                        </wps:spPr>
                        <wps:txbx>
                          <w:txbxContent>
                            <w:p w14:paraId="08C7A6B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59" name="Rectangle 23159"/>
                        <wps:cNvSpPr/>
                        <wps:spPr>
                          <a:xfrm>
                            <a:off x="2655615" y="2609313"/>
                            <a:ext cx="163635" cy="135102"/>
                          </a:xfrm>
                          <a:prstGeom prst="rect">
                            <a:avLst/>
                          </a:prstGeom>
                          <a:ln>
                            <a:noFill/>
                          </a:ln>
                        </wps:spPr>
                        <wps:txbx>
                          <w:txbxContent>
                            <w:p w14:paraId="28E9761A"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3160" name="Rectangle 23160"/>
                        <wps:cNvSpPr/>
                        <wps:spPr>
                          <a:xfrm>
                            <a:off x="2776916" y="2609313"/>
                            <a:ext cx="118232" cy="135102"/>
                          </a:xfrm>
                          <a:prstGeom prst="rect">
                            <a:avLst/>
                          </a:prstGeom>
                          <a:ln>
                            <a:noFill/>
                          </a:ln>
                        </wps:spPr>
                        <wps:txbx>
                          <w:txbxContent>
                            <w:p w14:paraId="706BDCC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62" name="Rectangle 23162"/>
                        <wps:cNvSpPr/>
                        <wps:spPr>
                          <a:xfrm>
                            <a:off x="3061972" y="2609313"/>
                            <a:ext cx="163635" cy="135102"/>
                          </a:xfrm>
                          <a:prstGeom prst="rect">
                            <a:avLst/>
                          </a:prstGeom>
                          <a:ln>
                            <a:noFill/>
                          </a:ln>
                        </wps:spPr>
                        <wps:txbx>
                          <w:txbxContent>
                            <w:p w14:paraId="5CA5BA86"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3163" name="Rectangle 23163"/>
                        <wps:cNvSpPr/>
                        <wps:spPr>
                          <a:xfrm>
                            <a:off x="3183272" y="2609313"/>
                            <a:ext cx="118232" cy="135102"/>
                          </a:xfrm>
                          <a:prstGeom prst="rect">
                            <a:avLst/>
                          </a:prstGeom>
                          <a:ln>
                            <a:noFill/>
                          </a:ln>
                        </wps:spPr>
                        <wps:txbx>
                          <w:txbxContent>
                            <w:p w14:paraId="3996EC1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64" name="Rectangle 23164"/>
                        <wps:cNvSpPr/>
                        <wps:spPr>
                          <a:xfrm>
                            <a:off x="3472661" y="2609313"/>
                            <a:ext cx="152111" cy="135102"/>
                          </a:xfrm>
                          <a:prstGeom prst="rect">
                            <a:avLst/>
                          </a:prstGeom>
                          <a:ln>
                            <a:noFill/>
                          </a:ln>
                        </wps:spPr>
                        <wps:txbx>
                          <w:txbxContent>
                            <w:p w14:paraId="78D3E56C"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3165" name="Rectangle 23165"/>
                        <wps:cNvSpPr/>
                        <wps:spPr>
                          <a:xfrm>
                            <a:off x="3585297" y="2609313"/>
                            <a:ext cx="118232" cy="135102"/>
                          </a:xfrm>
                          <a:prstGeom prst="rect">
                            <a:avLst/>
                          </a:prstGeom>
                          <a:ln>
                            <a:noFill/>
                          </a:ln>
                        </wps:spPr>
                        <wps:txbx>
                          <w:txbxContent>
                            <w:p w14:paraId="70419B8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66" name="Rectangle 23166"/>
                        <wps:cNvSpPr/>
                        <wps:spPr>
                          <a:xfrm>
                            <a:off x="3874686" y="2609313"/>
                            <a:ext cx="163635" cy="135102"/>
                          </a:xfrm>
                          <a:prstGeom prst="rect">
                            <a:avLst/>
                          </a:prstGeom>
                          <a:ln>
                            <a:noFill/>
                          </a:ln>
                        </wps:spPr>
                        <wps:txbx>
                          <w:txbxContent>
                            <w:p w14:paraId="2C38B3B8"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3167" name="Rectangle 23167"/>
                        <wps:cNvSpPr/>
                        <wps:spPr>
                          <a:xfrm>
                            <a:off x="3995986" y="2609313"/>
                            <a:ext cx="118232" cy="135102"/>
                          </a:xfrm>
                          <a:prstGeom prst="rect">
                            <a:avLst/>
                          </a:prstGeom>
                          <a:ln>
                            <a:noFill/>
                          </a:ln>
                        </wps:spPr>
                        <wps:txbx>
                          <w:txbxContent>
                            <w:p w14:paraId="1609261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68" name="Rectangle 23168"/>
                        <wps:cNvSpPr/>
                        <wps:spPr>
                          <a:xfrm>
                            <a:off x="4281042" y="2609313"/>
                            <a:ext cx="163635" cy="135102"/>
                          </a:xfrm>
                          <a:prstGeom prst="rect">
                            <a:avLst/>
                          </a:prstGeom>
                          <a:ln>
                            <a:noFill/>
                          </a:ln>
                        </wps:spPr>
                        <wps:txbx>
                          <w:txbxContent>
                            <w:p w14:paraId="5AE294B5"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3169" name="Rectangle 23169"/>
                        <wps:cNvSpPr/>
                        <wps:spPr>
                          <a:xfrm>
                            <a:off x="4402343" y="2609313"/>
                            <a:ext cx="118232" cy="135102"/>
                          </a:xfrm>
                          <a:prstGeom prst="rect">
                            <a:avLst/>
                          </a:prstGeom>
                          <a:ln>
                            <a:noFill/>
                          </a:ln>
                        </wps:spPr>
                        <wps:txbx>
                          <w:txbxContent>
                            <w:p w14:paraId="7958A46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170" name="Rectangle 23170"/>
                        <wps:cNvSpPr/>
                        <wps:spPr>
                          <a:xfrm>
                            <a:off x="4622417" y="2609313"/>
                            <a:ext cx="221252" cy="135102"/>
                          </a:xfrm>
                          <a:prstGeom prst="rect">
                            <a:avLst/>
                          </a:prstGeom>
                          <a:ln>
                            <a:noFill/>
                          </a:ln>
                        </wps:spPr>
                        <wps:txbx>
                          <w:txbxContent>
                            <w:p w14:paraId="3DBA1DE0"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3171" name="Rectangle 23171"/>
                        <wps:cNvSpPr/>
                        <wps:spPr>
                          <a:xfrm>
                            <a:off x="4787039" y="2609313"/>
                            <a:ext cx="118232" cy="135102"/>
                          </a:xfrm>
                          <a:prstGeom prst="rect">
                            <a:avLst/>
                          </a:prstGeom>
                          <a:ln>
                            <a:noFill/>
                          </a:ln>
                        </wps:spPr>
                        <wps:txbx>
                          <w:txbxContent>
                            <w:p w14:paraId="5FB41B4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755" name="Rectangle 1755"/>
                        <wps:cNvSpPr/>
                        <wps:spPr>
                          <a:xfrm>
                            <a:off x="0" y="217962"/>
                            <a:ext cx="913126" cy="135103"/>
                          </a:xfrm>
                          <a:prstGeom prst="rect">
                            <a:avLst/>
                          </a:prstGeom>
                          <a:ln>
                            <a:noFill/>
                          </a:ln>
                        </wps:spPr>
                        <wps:txbx>
                          <w:txbxContent>
                            <w:p w14:paraId="38337CB6"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756" name="Rectangle 1756"/>
                        <wps:cNvSpPr/>
                        <wps:spPr>
                          <a:xfrm>
                            <a:off x="346573" y="720490"/>
                            <a:ext cx="359996" cy="135102"/>
                          </a:xfrm>
                          <a:prstGeom prst="rect">
                            <a:avLst/>
                          </a:prstGeom>
                          <a:ln>
                            <a:noFill/>
                          </a:ln>
                        </wps:spPr>
                        <wps:txbx>
                          <w:txbxContent>
                            <w:p w14:paraId="149F0472"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757" name="Rectangle 1757"/>
                        <wps:cNvSpPr/>
                        <wps:spPr>
                          <a:xfrm>
                            <a:off x="51986" y="1153710"/>
                            <a:ext cx="832461" cy="135102"/>
                          </a:xfrm>
                          <a:prstGeom prst="rect">
                            <a:avLst/>
                          </a:prstGeom>
                          <a:ln>
                            <a:noFill/>
                          </a:ln>
                        </wps:spPr>
                        <wps:txbx>
                          <w:txbxContent>
                            <w:p w14:paraId="753C5474"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758" name="Rectangle 1758"/>
                        <wps:cNvSpPr/>
                        <wps:spPr>
                          <a:xfrm>
                            <a:off x="95307" y="1292339"/>
                            <a:ext cx="774843" cy="135103"/>
                          </a:xfrm>
                          <a:prstGeom prst="rect">
                            <a:avLst/>
                          </a:prstGeom>
                          <a:ln>
                            <a:noFill/>
                          </a:ln>
                        </wps:spPr>
                        <wps:txbx>
                          <w:txbxContent>
                            <w:p w14:paraId="36431B7C"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759" name="Rectangle 1759"/>
                        <wps:cNvSpPr/>
                        <wps:spPr>
                          <a:xfrm>
                            <a:off x="233937" y="1725556"/>
                            <a:ext cx="532849" cy="135103"/>
                          </a:xfrm>
                          <a:prstGeom prst="rect">
                            <a:avLst/>
                          </a:prstGeom>
                          <a:ln>
                            <a:noFill/>
                          </a:ln>
                        </wps:spPr>
                        <wps:txbx>
                          <w:txbxContent>
                            <w:p w14:paraId="67204694"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760" name="Rectangle 1760"/>
                        <wps:cNvSpPr/>
                        <wps:spPr>
                          <a:xfrm>
                            <a:off x="242601" y="2158764"/>
                            <a:ext cx="542160" cy="135102"/>
                          </a:xfrm>
                          <a:prstGeom prst="rect">
                            <a:avLst/>
                          </a:prstGeom>
                          <a:ln>
                            <a:noFill/>
                          </a:ln>
                        </wps:spPr>
                        <wps:txbx>
                          <w:txbxContent>
                            <w:p w14:paraId="343F3B31"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761" name="Rectangle 1761"/>
                        <wps:cNvSpPr/>
                        <wps:spPr>
                          <a:xfrm>
                            <a:off x="259930" y="2297393"/>
                            <a:ext cx="521325" cy="135102"/>
                          </a:xfrm>
                          <a:prstGeom prst="rect">
                            <a:avLst/>
                          </a:prstGeom>
                          <a:ln>
                            <a:noFill/>
                          </a:ln>
                        </wps:spPr>
                        <wps:txbx>
                          <w:txbxContent>
                            <w:p w14:paraId="27D63DB2"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000B5D0A" id="Group 24417" o:spid="_x0000_s1655"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">
                <v:shape id="Shape 1726" o:spid="_x0000_s1656"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" path="m,l,2512654e" filled="f" strokecolor="#edeeee" strokeweight=".24067mm">
                  <v:stroke miterlimit="1" joinstyle="miter"/>
                  <v:path arrowok="t" textboxrect="0,0,0,2512654"/>
                </v:shape>
                <v:shape id="Shape 1727" o:spid="_x0000_s1657"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" path="m,l,2512654e" filled="f" strokecolor="#edeeee" strokeweight=".24067mm">
                  <v:stroke miterlimit="1" joinstyle="miter"/>
                  <v:path arrowok="t" textboxrect="0,0,0,2512654"/>
                </v:shape>
                <v:shape id="Shape 1728" o:spid="_x0000_s1658"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" path="m,l,2512654e" filled="f" strokecolor="#edeeee" strokeweight=".24067mm">
                  <v:stroke miterlimit="1" joinstyle="miter"/>
                  <v:path arrowok="t" textboxrect="0,0,0,2512654"/>
                </v:shape>
                <v:shape id="Shape 1729" o:spid="_x0000_s1659"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" path="m,l,2512654e" filled="f" strokecolor="#edeeee" strokeweight=".24067mm">
                  <v:stroke miterlimit="1" joinstyle="miter"/>
                  <v:path arrowok="t" textboxrect="0,0,0,2512654"/>
                </v:shape>
                <v:shape id="Shape 1730" o:spid="_x0000_s1660"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" path="m,l,2512654e" filled="f" strokecolor="#edeeee" strokeweight=".24067mm">
                  <v:stroke miterlimit="1" joinstyle="miter"/>
                  <v:path arrowok="t" textboxrect="0,0,0,2512654"/>
                </v:shape>
                <v:shape id="Shape 1731" o:spid="_x0000_s1661"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" path="m,l,2512654e" filled="f" strokecolor="#edeeee" strokeweight=".24067mm">
                  <v:stroke miterlimit="1" joinstyle="miter"/>
                  <v:path arrowok="t" textboxrect="0,0,0,2512654"/>
                </v:shape>
                <v:shape id="Shape 1732" o:spid="_x0000_s1662"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" path="m,l,2512654e" filled="f" strokecolor="#edeeee" strokeweight=".24067mm">
                  <v:stroke miterlimit="1" joinstyle="miter"/>
                  <v:path arrowok="t" textboxrect="0,0,0,2512654"/>
                </v:shape>
                <v:shape id="Shape 1733" o:spid="_x0000_s1663"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" path="m,l,2512654e" filled="f" strokecolor="#edeeee" strokeweight=".24067mm">
                  <v:stroke miterlimit="1" joinstyle="miter"/>
                  <v:path arrowok="t" textboxrect="0,0,0,2512654"/>
                </v:shape>
                <v:shape id="Shape 1734" o:spid="_x0000_s1664"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" path="m,l,2512654e" filled="f" strokecolor="#edeeee" strokeweight=".24067mm">
                  <v:stroke miterlimit="1" joinstyle="miter"/>
                  <v:path arrowok="t" textboxrect="0,0,0,2512654"/>
                </v:shape>
                <v:shape id="Shape 1735" o:spid="_x0000_s1665"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" path="m,l,2512654e" filled="f" strokecolor="#edeeee" strokeweight=".24067mm">
                  <v:stroke miterlimit="1" joinstyle="miter"/>
                  <v:path arrowok="t" textboxrect="0,0,0,2512654"/>
                </v:shape>
                <v:shape id="Shape 1736" o:spid="_x0000_s1666"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" path="m,l,2512654e" filled="f" strokecolor="#edeeee" strokeweight=".24067mm">
                  <v:stroke miterlimit="1" joinstyle="miter"/>
                  <v:path arrowok="t" textboxrect="0,0,0,2512654"/>
                </v:shape>
                <v:shape id="Shape 1737" o:spid="_x0000_s1667"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" path="m,l,2512654e" filled="f" strokecolor="#ccc" strokeweight=".24067mm">
                  <v:stroke miterlimit="1" joinstyle="miter"/>
                  <v:path arrowok="t" textboxrect="0,0,0,2512654"/>
                </v:shape>
                <v:shape id="Shape 1738" o:spid="_x0000_s1668"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" path="m,l4063568,e" filled="f" strokecolor="#ccc" strokeweight=".24067mm">
                  <v:stroke miterlimit="1" joinstyle="miter"/>
                  <v:path arrowok="t" textboxrect="0,0,4063568,0"/>
                </v:shape>
                <v:shape id="Shape 32509" o:spid="_x0000_s1669" style="position:absolute;left:7278;top:779;width:10483;height:3466;visibility:visible;mso-wrap-style:square;v-text-anchor:top" coordsize="1048383,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" path="m,l1048383,r,346573l,346573,,e" fillcolor="#00bf6f" stroked="f" strokeweight="0">
                  <v:stroke miterlimit="83231f" joinstyle="miter"/>
                  <v:path arrowok="t" textboxrect="0,0,1048383,346573"/>
                </v:shape>
                <v:shape id="Shape 32510" o:spid="_x0000_s1670" style="position:absolute;left:7278;top:5805;width:16982;height:3465;visibility:visible;mso-wrap-style:square;v-text-anchor:top" coordsize="169820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" path="m,l1698207,r,346573l,346573,,e" fillcolor="#507cb6" stroked="f" strokeweight="0">
                  <v:stroke miterlimit="83231f" joinstyle="miter"/>
                  <v:path arrowok="t" textboxrect="0,0,1698207,346573"/>
                </v:shape>
                <v:shape id="Shape 32511" o:spid="_x0000_s1671" style="position:absolute;left:7278;top:10830;width:7191;height:3466;visibility:visible;mso-wrap-style:square;v-text-anchor:top" coordsize="71913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" path="m,l719139,r,346573l,346573,,e" fillcolor="#f9be00" stroked="f" strokeweight="0">
                  <v:stroke miterlimit="83231f" joinstyle="miter"/>
                  <v:path arrowok="t" textboxrect="0,0,719139,346573"/>
                </v:shape>
                <v:shape id="Shape 32512" o:spid="_x0000_s1672" style="position:absolute;left:7278;top:15855;width:3985;height:3466;visibility:visible;mso-wrap-style:square;v-text-anchor:top" coordsize="39855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" path="m,l398559,r,346573l,346573,,e" fillcolor="#6bc8cd" stroked="f" strokeweight="0">
                  <v:stroke miterlimit="83231f" joinstyle="miter"/>
                  <v:path arrowok="t" textboxrect="0,0,398559,346573"/>
                </v:shape>
                <v:shape id="Shape 32513" o:spid="_x0000_s1673"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" path="m,l155958,r,346573l,346573,,e" fillcolor="#ff8b4f" stroked="f" strokeweight="0">
                  <v:stroke miterlimit="83231f" joinstyle="miter"/>
                  <v:path arrowok="t" textboxrect="0,0,155958,346573"/>
                </v:shape>
                <v:rect id="Rectangle 23146" o:spid="_x0000_s1674"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" filled="f" stroked="f">
                  <v:textbox inset="0,0,0,0">
                    <w:txbxContent>
                      <w:p w14:paraId="08244F20" w14:textId="77777777" w:rsidR="00902B08" w:rsidRDefault="00902B08" w:rsidP="00902B08">
                        <w:r>
                          <w:rPr>
                            <w:rFonts w:ascii="Calibri" w:eastAsia="Calibri" w:hAnsi="Calibri" w:cs="Calibri"/>
                            <w:color w:val="333E48"/>
                            <w:w w:val="118"/>
                            <w:sz w:val="16"/>
                          </w:rPr>
                          <w:t>0</w:t>
                        </w:r>
                      </w:p>
                    </w:txbxContent>
                  </v:textbox>
                </v:rect>
                <v:rect id="Rectangle 23147" o:spid="_x0000_s1675"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" filled="f" stroked="f">
                  <v:textbox inset="0,0,0,0">
                    <w:txbxContent>
                      <w:p w14:paraId="2E3A5430" w14:textId="77777777" w:rsidR="00902B08" w:rsidRDefault="00902B08" w:rsidP="00902B08">
                        <w:r>
                          <w:rPr>
                            <w:rFonts w:ascii="Calibri" w:eastAsia="Calibri" w:hAnsi="Calibri" w:cs="Calibri"/>
                            <w:color w:val="333E48"/>
                            <w:w w:val="120"/>
                            <w:sz w:val="16"/>
                          </w:rPr>
                          <w:t>%</w:t>
                        </w:r>
                      </w:p>
                    </w:txbxContent>
                  </v:textbox>
                </v:rect>
                <v:rect id="Rectangle 23148" o:spid="_x0000_s1676"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" filled="f" stroked="f">
                  <v:textbox inset="0,0,0,0">
                    <w:txbxContent>
                      <w:p w14:paraId="6E819A20" w14:textId="77777777" w:rsidR="00902B08" w:rsidRDefault="00902B08" w:rsidP="00902B08">
                        <w:r>
                          <w:rPr>
                            <w:rFonts w:ascii="Calibri" w:eastAsia="Calibri" w:hAnsi="Calibri" w:cs="Calibri"/>
                            <w:color w:val="333E48"/>
                            <w:spacing w:val="6"/>
                            <w:w w:val="96"/>
                            <w:sz w:val="16"/>
                          </w:rPr>
                          <w:t>10</w:t>
                        </w:r>
                      </w:p>
                    </w:txbxContent>
                  </v:textbox>
                </v:rect>
                <v:rect id="Rectangle 23149" o:spid="_x0000_s1677"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" filled="f" stroked="f">
                  <v:textbox inset="0,0,0,0">
                    <w:txbxContent>
                      <w:p w14:paraId="68D83233" w14:textId="77777777" w:rsidR="00902B08" w:rsidRDefault="00902B08" w:rsidP="00902B08">
                        <w:r>
                          <w:rPr>
                            <w:rFonts w:ascii="Calibri" w:eastAsia="Calibri" w:hAnsi="Calibri" w:cs="Calibri"/>
                            <w:color w:val="333E48"/>
                            <w:w w:val="120"/>
                            <w:sz w:val="16"/>
                          </w:rPr>
                          <w:t>%</w:t>
                        </w:r>
                      </w:p>
                    </w:txbxContent>
                  </v:textbox>
                </v:rect>
                <v:rect id="Rectangle 23150" o:spid="_x0000_s1678"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" filled="f" stroked="f">
                  <v:textbox inset="0,0,0,0">
                    <w:txbxContent>
                      <w:p w14:paraId="394BAB6D" w14:textId="77777777" w:rsidR="00902B08" w:rsidRDefault="00902B08" w:rsidP="00902B08">
                        <w:r>
                          <w:rPr>
                            <w:rFonts w:ascii="Calibri" w:eastAsia="Calibri" w:hAnsi="Calibri" w:cs="Calibri"/>
                            <w:color w:val="333E48"/>
                            <w:spacing w:val="-3"/>
                            <w:w w:val="108"/>
                            <w:sz w:val="16"/>
                          </w:rPr>
                          <w:t>20</w:t>
                        </w:r>
                      </w:p>
                    </w:txbxContent>
                  </v:textbox>
                </v:rect>
                <v:rect id="Rectangle 23152" o:spid="_x0000_s1679"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" filled="f" stroked="f">
                  <v:textbox inset="0,0,0,0">
                    <w:txbxContent>
                      <w:p w14:paraId="34889C55" w14:textId="77777777" w:rsidR="00902B08" w:rsidRDefault="00902B08" w:rsidP="00902B08">
                        <w:r>
                          <w:rPr>
                            <w:rFonts w:ascii="Calibri" w:eastAsia="Calibri" w:hAnsi="Calibri" w:cs="Calibri"/>
                            <w:color w:val="333E48"/>
                            <w:w w:val="120"/>
                            <w:sz w:val="16"/>
                          </w:rPr>
                          <w:t>%</w:t>
                        </w:r>
                      </w:p>
                    </w:txbxContent>
                  </v:textbox>
                </v:rect>
                <v:rect id="Rectangle 23154" o:spid="_x0000_s1680"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" filled="f" stroked="f">
                  <v:textbox inset="0,0,0,0">
                    <w:txbxContent>
                      <w:p w14:paraId="3B57BED9" w14:textId="77777777" w:rsidR="00902B08" w:rsidRDefault="00902B08" w:rsidP="00902B08">
                        <w:r>
                          <w:rPr>
                            <w:rFonts w:ascii="Calibri" w:eastAsia="Calibri" w:hAnsi="Calibri" w:cs="Calibri"/>
                            <w:color w:val="333E48"/>
                            <w:spacing w:val="-5"/>
                            <w:w w:val="108"/>
                            <w:sz w:val="16"/>
                          </w:rPr>
                          <w:t>30</w:t>
                        </w:r>
                      </w:p>
                    </w:txbxContent>
                  </v:textbox>
                </v:rect>
                <v:rect id="Rectangle 23155" o:spid="_x0000_s1681"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" filled="f" stroked="f">
                  <v:textbox inset="0,0,0,0">
                    <w:txbxContent>
                      <w:p w14:paraId="56D9F680" w14:textId="77777777" w:rsidR="00902B08" w:rsidRDefault="00902B08" w:rsidP="00902B08">
                        <w:r>
                          <w:rPr>
                            <w:rFonts w:ascii="Calibri" w:eastAsia="Calibri" w:hAnsi="Calibri" w:cs="Calibri"/>
                            <w:color w:val="333E48"/>
                            <w:w w:val="120"/>
                            <w:sz w:val="16"/>
                          </w:rPr>
                          <w:t>%</w:t>
                        </w:r>
                      </w:p>
                    </w:txbxContent>
                  </v:textbox>
                </v:rect>
                <v:rect id="Rectangle 23156" o:spid="_x0000_s1682"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" filled="f" stroked="f">
                  <v:textbox inset="0,0,0,0">
                    <w:txbxContent>
                      <w:p w14:paraId="600582BD" w14:textId="77777777" w:rsidR="00902B08" w:rsidRDefault="00902B08" w:rsidP="00902B08">
                        <w:r>
                          <w:rPr>
                            <w:rFonts w:ascii="Calibri" w:eastAsia="Calibri" w:hAnsi="Calibri" w:cs="Calibri"/>
                            <w:color w:val="333E48"/>
                            <w:spacing w:val="1"/>
                            <w:w w:val="116"/>
                            <w:sz w:val="16"/>
                          </w:rPr>
                          <w:t>40</w:t>
                        </w:r>
                      </w:p>
                    </w:txbxContent>
                  </v:textbox>
                </v:rect>
                <v:rect id="Rectangle 23157" o:spid="_x0000_s1683"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" filled="f" stroked="f">
                  <v:textbox inset="0,0,0,0">
                    <w:txbxContent>
                      <w:p w14:paraId="08C7A6BB" w14:textId="77777777" w:rsidR="00902B08" w:rsidRDefault="00902B08" w:rsidP="00902B08">
                        <w:r>
                          <w:rPr>
                            <w:rFonts w:ascii="Calibri" w:eastAsia="Calibri" w:hAnsi="Calibri" w:cs="Calibri"/>
                            <w:color w:val="333E48"/>
                            <w:w w:val="120"/>
                            <w:sz w:val="16"/>
                          </w:rPr>
                          <w:t>%</w:t>
                        </w:r>
                      </w:p>
                    </w:txbxContent>
                  </v:textbox>
                </v:rect>
                <v:rect id="Rectangle 23159" o:spid="_x0000_s1684"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" filled="f" stroked="f">
                  <v:textbox inset="0,0,0,0">
                    <w:txbxContent>
                      <w:p w14:paraId="28E9761A" w14:textId="77777777" w:rsidR="00902B08" w:rsidRDefault="00902B08" w:rsidP="00902B08">
                        <w:r>
                          <w:rPr>
                            <w:rFonts w:ascii="Calibri" w:eastAsia="Calibri" w:hAnsi="Calibri" w:cs="Calibri"/>
                            <w:color w:val="333E48"/>
                            <w:spacing w:val="6"/>
                            <w:w w:val="112"/>
                            <w:sz w:val="16"/>
                          </w:rPr>
                          <w:t>50</w:t>
                        </w:r>
                      </w:p>
                    </w:txbxContent>
                  </v:textbox>
                </v:rect>
                <v:rect id="Rectangle 23160" o:spid="_x0000_s1685"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" filled="f" stroked="f">
                  <v:textbox inset="0,0,0,0">
                    <w:txbxContent>
                      <w:p w14:paraId="706BDCC7" w14:textId="77777777" w:rsidR="00902B08" w:rsidRDefault="00902B08" w:rsidP="00902B08">
                        <w:r>
                          <w:rPr>
                            <w:rFonts w:ascii="Calibri" w:eastAsia="Calibri" w:hAnsi="Calibri" w:cs="Calibri"/>
                            <w:color w:val="333E48"/>
                            <w:w w:val="120"/>
                            <w:sz w:val="16"/>
                          </w:rPr>
                          <w:t>%</w:t>
                        </w:r>
                      </w:p>
                    </w:txbxContent>
                  </v:textbox>
                </v:rect>
                <v:rect id="Rectangle 23162" o:spid="_x0000_s1686"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" filled="f" stroked="f">
                  <v:textbox inset="0,0,0,0">
                    <w:txbxContent>
                      <w:p w14:paraId="5CA5BA86" w14:textId="77777777" w:rsidR="00902B08" w:rsidRDefault="00902B08" w:rsidP="00902B08">
                        <w:r>
                          <w:rPr>
                            <w:rFonts w:ascii="Calibri" w:eastAsia="Calibri" w:hAnsi="Calibri" w:cs="Calibri"/>
                            <w:color w:val="333E48"/>
                            <w:spacing w:val="2"/>
                            <w:w w:val="115"/>
                            <w:sz w:val="16"/>
                          </w:rPr>
                          <w:t>60</w:t>
                        </w:r>
                      </w:p>
                    </w:txbxContent>
                  </v:textbox>
                </v:rect>
                <v:rect id="Rectangle 23163" o:spid="_x0000_s1687"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" filled="f" stroked="f">
                  <v:textbox inset="0,0,0,0">
                    <w:txbxContent>
                      <w:p w14:paraId="3996EC13" w14:textId="77777777" w:rsidR="00902B08" w:rsidRDefault="00902B08" w:rsidP="00902B08">
                        <w:r>
                          <w:rPr>
                            <w:rFonts w:ascii="Calibri" w:eastAsia="Calibri" w:hAnsi="Calibri" w:cs="Calibri"/>
                            <w:color w:val="333E48"/>
                            <w:w w:val="120"/>
                            <w:sz w:val="16"/>
                          </w:rPr>
                          <w:t>%</w:t>
                        </w:r>
                      </w:p>
                    </w:txbxContent>
                  </v:textbox>
                </v:rect>
                <v:rect id="Rectangle 23164" o:spid="_x0000_s1688"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" filled="f" stroked="f">
                  <v:textbox inset="0,0,0,0">
                    <w:txbxContent>
                      <w:p w14:paraId="78D3E56C" w14:textId="77777777" w:rsidR="00902B08" w:rsidRDefault="00902B08" w:rsidP="00902B08">
                        <w:r>
                          <w:rPr>
                            <w:rFonts w:ascii="Calibri" w:eastAsia="Calibri" w:hAnsi="Calibri" w:cs="Calibri"/>
                            <w:color w:val="333E48"/>
                            <w:spacing w:val="-3"/>
                            <w:w w:val="108"/>
                            <w:sz w:val="16"/>
                          </w:rPr>
                          <w:t>70</w:t>
                        </w:r>
                      </w:p>
                    </w:txbxContent>
                  </v:textbox>
                </v:rect>
                <v:rect id="Rectangle 23165" o:spid="_x0000_s1689"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" filled="f" stroked="f">
                  <v:textbox inset="0,0,0,0">
                    <w:txbxContent>
                      <w:p w14:paraId="70419B8A" w14:textId="77777777" w:rsidR="00902B08" w:rsidRDefault="00902B08" w:rsidP="00902B08">
                        <w:r>
                          <w:rPr>
                            <w:rFonts w:ascii="Calibri" w:eastAsia="Calibri" w:hAnsi="Calibri" w:cs="Calibri"/>
                            <w:color w:val="333E48"/>
                            <w:w w:val="120"/>
                            <w:sz w:val="16"/>
                          </w:rPr>
                          <w:t>%</w:t>
                        </w:r>
                      </w:p>
                    </w:txbxContent>
                  </v:textbox>
                </v:rect>
                <v:rect id="Rectangle 23166" o:spid="_x0000_s1690"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" filled="f" stroked="f">
                  <v:textbox inset="0,0,0,0">
                    <w:txbxContent>
                      <w:p w14:paraId="2C38B3B8" w14:textId="77777777" w:rsidR="00902B08" w:rsidRDefault="00902B08" w:rsidP="00902B08">
                        <w:r>
                          <w:rPr>
                            <w:rFonts w:ascii="Calibri" w:eastAsia="Calibri" w:hAnsi="Calibri" w:cs="Calibri"/>
                            <w:color w:val="333E48"/>
                            <w:spacing w:val="2"/>
                            <w:w w:val="115"/>
                            <w:sz w:val="16"/>
                          </w:rPr>
                          <w:t>80</w:t>
                        </w:r>
                      </w:p>
                    </w:txbxContent>
                  </v:textbox>
                </v:rect>
                <v:rect id="Rectangle 23167" o:spid="_x0000_s1691"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" filled="f" stroked="f">
                  <v:textbox inset="0,0,0,0">
                    <w:txbxContent>
                      <w:p w14:paraId="1609261C" w14:textId="77777777" w:rsidR="00902B08" w:rsidRDefault="00902B08" w:rsidP="00902B08">
                        <w:r>
                          <w:rPr>
                            <w:rFonts w:ascii="Calibri" w:eastAsia="Calibri" w:hAnsi="Calibri" w:cs="Calibri"/>
                            <w:color w:val="333E48"/>
                            <w:w w:val="120"/>
                            <w:sz w:val="16"/>
                          </w:rPr>
                          <w:t>%</w:t>
                        </w:r>
                      </w:p>
                    </w:txbxContent>
                  </v:textbox>
                </v:rect>
                <v:rect id="Rectangle 23168" o:spid="_x0000_s1692"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" filled="f" stroked="f">
                  <v:textbox inset="0,0,0,0">
                    <w:txbxContent>
                      <w:p w14:paraId="5AE294B5" w14:textId="77777777" w:rsidR="00902B08" w:rsidRDefault="00902B08" w:rsidP="00902B08">
                        <w:r>
                          <w:rPr>
                            <w:rFonts w:ascii="Calibri" w:eastAsia="Calibri" w:hAnsi="Calibri" w:cs="Calibri"/>
                            <w:color w:val="333E48"/>
                            <w:spacing w:val="2"/>
                            <w:w w:val="115"/>
                            <w:sz w:val="16"/>
                          </w:rPr>
                          <w:t>90</w:t>
                        </w:r>
                      </w:p>
                    </w:txbxContent>
                  </v:textbox>
                </v:rect>
                <v:rect id="Rectangle 23169" o:spid="_x0000_s1693"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" filled="f" stroked="f">
                  <v:textbox inset="0,0,0,0">
                    <w:txbxContent>
                      <w:p w14:paraId="7958A467" w14:textId="77777777" w:rsidR="00902B08" w:rsidRDefault="00902B08" w:rsidP="00902B08">
                        <w:r>
                          <w:rPr>
                            <w:rFonts w:ascii="Calibri" w:eastAsia="Calibri" w:hAnsi="Calibri" w:cs="Calibri"/>
                            <w:color w:val="333E48"/>
                            <w:w w:val="120"/>
                            <w:sz w:val="16"/>
                          </w:rPr>
                          <w:t>%</w:t>
                        </w:r>
                      </w:p>
                    </w:txbxContent>
                  </v:textbox>
                </v:rect>
                <v:rect id="Rectangle 23170" o:spid="_x0000_s1694"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" filled="f" stroked="f">
                  <v:textbox inset="0,0,0,0">
                    <w:txbxContent>
                      <w:p w14:paraId="3DBA1DE0" w14:textId="77777777" w:rsidR="00902B08" w:rsidRDefault="00902B08" w:rsidP="00902B08">
                        <w:r>
                          <w:rPr>
                            <w:rFonts w:ascii="Calibri" w:eastAsia="Calibri" w:hAnsi="Calibri" w:cs="Calibri"/>
                            <w:color w:val="333E48"/>
                            <w:w w:val="102"/>
                            <w:sz w:val="16"/>
                          </w:rPr>
                          <w:t>100</w:t>
                        </w:r>
                      </w:p>
                    </w:txbxContent>
                  </v:textbox>
                </v:rect>
                <v:rect id="Rectangle 23171" o:spid="_x0000_s1695"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" filled="f" stroked="f">
                  <v:textbox inset="0,0,0,0">
                    <w:txbxContent>
                      <w:p w14:paraId="5FB41B48" w14:textId="77777777" w:rsidR="00902B08" w:rsidRDefault="00902B08" w:rsidP="00902B08">
                        <w:r>
                          <w:rPr>
                            <w:rFonts w:ascii="Calibri" w:eastAsia="Calibri" w:hAnsi="Calibri" w:cs="Calibri"/>
                            <w:color w:val="333E48"/>
                            <w:w w:val="120"/>
                            <w:sz w:val="16"/>
                          </w:rPr>
                          <w:t>%</w:t>
                        </w:r>
                      </w:p>
                    </w:txbxContent>
                  </v:textbox>
                </v:rect>
                <v:rect id="Rectangle 1755" o:spid="_x0000_s1696"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" filled="f" stroked="f">
                  <v:textbox inset="0,0,0,0">
                    <w:txbxContent>
                      <w:p w14:paraId="38337CB6"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756" o:spid="_x0000_s1697"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149F0472" w14:textId="77777777" w:rsidR="00902B08" w:rsidRDefault="00902B08" w:rsidP="00902B08">
                        <w:r>
                          <w:rPr>
                            <w:rFonts w:ascii="Calibri" w:eastAsia="Calibri" w:hAnsi="Calibri" w:cs="Calibri"/>
                            <w:color w:val="333E48"/>
                            <w:w w:val="107"/>
                            <w:sz w:val="16"/>
                          </w:rPr>
                          <w:t>Agree</w:t>
                        </w:r>
                      </w:p>
                    </w:txbxContent>
                  </v:textbox>
                </v:rect>
                <v:rect id="Rectangle 1757" o:spid="_x0000_s1698"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9CFwwAAAN0AAAAPAAAAZHJzL2Rvd25yZXYueG1sRE9Li8Iw&#10;EL4L/ocwwt40dc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9VvQhcMAAADdAAAADwAA&#10;AAAAAAAAAAAAAAAHAgAAZHJzL2Rvd25yZXYueG1sUEsFBgAAAAADAAMAtwAAAPcCAAAAAA==&#10;" filled="f" stroked="f">
                  <v:textbox inset="0,0,0,0">
                    <w:txbxContent>
                      <w:p w14:paraId="753C5474"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758" o:spid="_x0000_s1699"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36431B7C"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759" o:spid="_x0000_s1700"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67204694" w14:textId="77777777" w:rsidR="00902B08" w:rsidRDefault="00902B08" w:rsidP="00902B08">
                        <w:r>
                          <w:rPr>
                            <w:rFonts w:ascii="Calibri" w:eastAsia="Calibri" w:hAnsi="Calibri" w:cs="Calibri"/>
                            <w:color w:val="333E48"/>
                            <w:w w:val="108"/>
                            <w:sz w:val="16"/>
                          </w:rPr>
                          <w:t>Disagree</w:t>
                        </w:r>
                      </w:p>
                    </w:txbxContent>
                  </v:textbox>
                </v:rect>
                <v:rect id="Rectangle 1760" o:spid="_x0000_s1701"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343F3B31" w14:textId="77777777" w:rsidR="00902B08" w:rsidRDefault="00902B08" w:rsidP="00902B08">
                        <w:r>
                          <w:rPr>
                            <w:rFonts w:ascii="Calibri" w:eastAsia="Calibri" w:hAnsi="Calibri" w:cs="Calibri"/>
                            <w:color w:val="333E48"/>
                            <w:w w:val="113"/>
                            <w:sz w:val="16"/>
                          </w:rPr>
                          <w:t>Strongly</w:t>
                        </w:r>
                      </w:p>
                    </w:txbxContent>
                  </v:textbox>
                </v:rect>
                <v:rect id="Rectangle 1761" o:spid="_x0000_s1702"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27D63DB2"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73E64D30" w14:textId="77777777" w:rsidTr="00C3762F">
        <w:trPr>
          <w:trHeight w:val="341"/>
        </w:trPr>
        <w:tc>
          <w:tcPr>
            <w:tcW w:w="6966" w:type="dxa"/>
            <w:tcBorders>
              <w:top w:val="nil"/>
              <w:left w:val="nil"/>
              <w:bottom w:val="nil"/>
              <w:right w:val="single" w:sz="5" w:space="0" w:color="FFFFFF"/>
            </w:tcBorders>
            <w:shd w:val="clear" w:color="auto" w:fill="EDEEEE"/>
          </w:tcPr>
          <w:p w14:paraId="348DCF03"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3F4B7B82"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4DCE06C3" w14:textId="77777777" w:rsidR="00902B08" w:rsidRDefault="00902B08" w:rsidP="00C3762F"/>
        </w:tc>
      </w:tr>
      <w:tr w:rsidR="00902B08" w14:paraId="61480744" w14:textId="77777777" w:rsidTr="00C3762F">
        <w:trPr>
          <w:trHeight w:val="416"/>
        </w:trPr>
        <w:tc>
          <w:tcPr>
            <w:tcW w:w="6966" w:type="dxa"/>
            <w:tcBorders>
              <w:top w:val="nil"/>
              <w:left w:val="nil"/>
              <w:bottom w:val="single" w:sz="5" w:space="0" w:color="D0D2D3"/>
              <w:right w:val="single" w:sz="5" w:space="0" w:color="FFFFFF"/>
            </w:tcBorders>
          </w:tcPr>
          <w:p w14:paraId="652C2F49"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6B1EDF4E" w14:textId="77777777" w:rsidR="00902B08" w:rsidRDefault="00902B08" w:rsidP="00C3762F">
            <w:pPr>
              <w:ind w:left="7"/>
            </w:pPr>
            <w:r>
              <w:rPr>
                <w:rFonts w:ascii="Calibri" w:eastAsia="Calibri" w:hAnsi="Calibri" w:cs="Calibri"/>
                <w:color w:val="333E48"/>
                <w:sz w:val="18"/>
              </w:rPr>
              <w:t>32.00%</w:t>
            </w:r>
          </w:p>
        </w:tc>
        <w:tc>
          <w:tcPr>
            <w:tcW w:w="2354" w:type="dxa"/>
            <w:tcBorders>
              <w:top w:val="nil"/>
              <w:left w:val="nil"/>
              <w:bottom w:val="single" w:sz="5" w:space="0" w:color="D0D2D3"/>
              <w:right w:val="nil"/>
            </w:tcBorders>
            <w:vAlign w:val="center"/>
          </w:tcPr>
          <w:p w14:paraId="1A69A0BC" w14:textId="77777777" w:rsidR="00902B08" w:rsidRDefault="00902B08" w:rsidP="00C3762F">
            <w:pPr>
              <w:jc w:val="right"/>
            </w:pPr>
            <w:r>
              <w:rPr>
                <w:rFonts w:ascii="Calibri" w:eastAsia="Calibri" w:hAnsi="Calibri" w:cs="Calibri"/>
                <w:color w:val="333E48"/>
                <w:sz w:val="18"/>
              </w:rPr>
              <w:t>16</w:t>
            </w:r>
          </w:p>
        </w:tc>
      </w:tr>
      <w:tr w:rsidR="00902B08" w14:paraId="0698EA40"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234B93AC"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256CEA67" w14:textId="77777777" w:rsidR="00902B08" w:rsidRDefault="00902B08" w:rsidP="00C3762F">
            <w:pPr>
              <w:ind w:left="7"/>
            </w:pPr>
            <w:r>
              <w:rPr>
                <w:rFonts w:ascii="Calibri" w:eastAsia="Calibri" w:hAnsi="Calibri" w:cs="Calibri"/>
                <w:color w:val="333E48"/>
                <w:sz w:val="18"/>
              </w:rPr>
              <w:t>44.00%</w:t>
            </w:r>
          </w:p>
        </w:tc>
        <w:tc>
          <w:tcPr>
            <w:tcW w:w="2354" w:type="dxa"/>
            <w:tcBorders>
              <w:top w:val="single" w:sz="5" w:space="0" w:color="D0D2D3"/>
              <w:left w:val="nil"/>
              <w:bottom w:val="single" w:sz="5" w:space="0" w:color="D0D2D3"/>
              <w:right w:val="nil"/>
            </w:tcBorders>
            <w:vAlign w:val="center"/>
          </w:tcPr>
          <w:p w14:paraId="5E693EBE" w14:textId="77777777" w:rsidR="00902B08" w:rsidRDefault="00902B08" w:rsidP="00C3762F">
            <w:pPr>
              <w:jc w:val="right"/>
            </w:pPr>
            <w:r>
              <w:rPr>
                <w:rFonts w:ascii="Calibri" w:eastAsia="Calibri" w:hAnsi="Calibri" w:cs="Calibri"/>
                <w:color w:val="333E48"/>
                <w:sz w:val="18"/>
              </w:rPr>
              <w:t>22</w:t>
            </w:r>
          </w:p>
        </w:tc>
      </w:tr>
      <w:tr w:rsidR="00902B08" w14:paraId="464173BB"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335F49F4"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69A4F206"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single" w:sz="5" w:space="0" w:color="D0D2D3"/>
              <w:right w:val="nil"/>
            </w:tcBorders>
            <w:vAlign w:val="center"/>
          </w:tcPr>
          <w:p w14:paraId="77E5CEF5" w14:textId="77777777" w:rsidR="00902B08" w:rsidRDefault="00902B08" w:rsidP="00C3762F">
            <w:pPr>
              <w:jc w:val="right"/>
            </w:pPr>
            <w:r>
              <w:rPr>
                <w:rFonts w:ascii="Calibri" w:eastAsia="Calibri" w:hAnsi="Calibri" w:cs="Calibri"/>
                <w:color w:val="333E48"/>
                <w:sz w:val="18"/>
              </w:rPr>
              <w:t>9</w:t>
            </w:r>
          </w:p>
        </w:tc>
      </w:tr>
      <w:tr w:rsidR="00902B08" w14:paraId="4A7730B6"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801A7F8"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5295C988"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single" w:sz="5" w:space="0" w:color="D0D2D3"/>
              <w:right w:val="nil"/>
            </w:tcBorders>
            <w:vAlign w:val="center"/>
          </w:tcPr>
          <w:p w14:paraId="57614A96" w14:textId="77777777" w:rsidR="00902B08" w:rsidRDefault="00902B08" w:rsidP="00C3762F">
            <w:pPr>
              <w:jc w:val="right"/>
            </w:pPr>
            <w:r>
              <w:rPr>
                <w:rFonts w:ascii="Calibri" w:eastAsia="Calibri" w:hAnsi="Calibri" w:cs="Calibri"/>
                <w:color w:val="333E48"/>
                <w:sz w:val="18"/>
              </w:rPr>
              <w:t>2</w:t>
            </w:r>
          </w:p>
        </w:tc>
      </w:tr>
      <w:tr w:rsidR="00902B08" w14:paraId="5E84C46B" w14:textId="77777777" w:rsidTr="00C3762F">
        <w:trPr>
          <w:trHeight w:val="416"/>
        </w:trPr>
        <w:tc>
          <w:tcPr>
            <w:tcW w:w="6966" w:type="dxa"/>
            <w:tcBorders>
              <w:top w:val="single" w:sz="5" w:space="0" w:color="D0D2D3"/>
              <w:left w:val="nil"/>
              <w:bottom w:val="nil"/>
              <w:right w:val="single" w:sz="5" w:space="0" w:color="FFFFFF"/>
            </w:tcBorders>
          </w:tcPr>
          <w:p w14:paraId="59949640"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3454F0D0"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nil"/>
              <w:right w:val="nil"/>
            </w:tcBorders>
            <w:vAlign w:val="center"/>
          </w:tcPr>
          <w:p w14:paraId="39A7340E" w14:textId="77777777" w:rsidR="00902B08" w:rsidRDefault="00902B08" w:rsidP="00C3762F">
            <w:pPr>
              <w:jc w:val="right"/>
            </w:pPr>
            <w:r>
              <w:rPr>
                <w:rFonts w:ascii="Calibri" w:eastAsia="Calibri" w:hAnsi="Calibri" w:cs="Calibri"/>
                <w:color w:val="333E48"/>
                <w:sz w:val="18"/>
              </w:rPr>
              <w:t>1</w:t>
            </w:r>
          </w:p>
        </w:tc>
      </w:tr>
      <w:tr w:rsidR="00902B08" w14:paraId="6431550B" w14:textId="77777777" w:rsidTr="00C3762F">
        <w:trPr>
          <w:trHeight w:val="341"/>
        </w:trPr>
        <w:tc>
          <w:tcPr>
            <w:tcW w:w="6966" w:type="dxa"/>
            <w:tcBorders>
              <w:top w:val="nil"/>
              <w:left w:val="nil"/>
              <w:bottom w:val="nil"/>
              <w:right w:val="single" w:sz="5" w:space="0" w:color="FFFFFF"/>
            </w:tcBorders>
            <w:shd w:val="clear" w:color="auto" w:fill="EDEEEE"/>
          </w:tcPr>
          <w:p w14:paraId="267013B7"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34B11AF7" w14:textId="77777777" w:rsidR="00902B08" w:rsidRDefault="00902B08" w:rsidP="00C3762F"/>
        </w:tc>
        <w:tc>
          <w:tcPr>
            <w:tcW w:w="2354" w:type="dxa"/>
            <w:tcBorders>
              <w:top w:val="nil"/>
              <w:left w:val="nil"/>
              <w:bottom w:val="nil"/>
              <w:right w:val="nil"/>
            </w:tcBorders>
            <w:shd w:val="clear" w:color="auto" w:fill="EDEEEE"/>
          </w:tcPr>
          <w:p w14:paraId="09643426" w14:textId="77777777" w:rsidR="00902B08" w:rsidRDefault="00902B08" w:rsidP="00C3762F">
            <w:pPr>
              <w:jc w:val="right"/>
            </w:pPr>
            <w:r>
              <w:rPr>
                <w:rFonts w:ascii="Calibri" w:eastAsia="Calibri" w:hAnsi="Calibri" w:cs="Calibri"/>
                <w:color w:val="333E48"/>
                <w:sz w:val="18"/>
              </w:rPr>
              <w:t>50</w:t>
            </w:r>
          </w:p>
        </w:tc>
      </w:tr>
    </w:tbl>
    <w:p w14:paraId="53986C86" w14:textId="77777777" w:rsidR="00902B08" w:rsidRDefault="00902B08" w:rsidP="00902B08">
      <w:pPr>
        <w:pStyle w:val="Heading1"/>
        <w:ind w:left="460"/>
      </w:pPr>
      <w:r>
        <w:t xml:space="preserve">Q16 Waiting at a distance while someone </w:t>
      </w:r>
      <w:proofErr w:type="spellStart"/>
      <w:r>
        <w:t>elseis</w:t>
      </w:r>
      <w:proofErr w:type="spellEnd"/>
      <w:r>
        <w:t xml:space="preserve"> choosing products</w:t>
      </w:r>
    </w:p>
    <w:p w14:paraId="19882F3E"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88919D8" w14:textId="77777777" w:rsidR="00902B08" w:rsidRDefault="00902B08" w:rsidP="00902B08">
      <w:pPr>
        <w:spacing w:after="0"/>
        <w:ind w:left="1153"/>
      </w:pPr>
      <w:r>
        <w:rPr>
          <w:noProof/>
        </w:rPr>
        <w:lastRenderedPageBreak/>
        <mc:AlternateContent>
          <mc:Choice Requires="wpg">
            <w:drawing>
              <wp:inline distT="0" distB="0" distL="0" distR="0" wp14:anchorId="5B7A432B" wp14:editId="7C6FC1C7">
                <wp:extent cx="4875935" cy="2710893"/>
                <wp:effectExtent l="0" t="0" r="0" b="0"/>
                <wp:docPr id="28778" name="Group 28778"/>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847" name="Shape 1847"/>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48" name="Shape 1848"/>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49" name="Shape 1849"/>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0" name="Shape 1850"/>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1" name="Shape 1851"/>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2" name="Shape 1852"/>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3" name="Shape 1853"/>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4" name="Shape 1854"/>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5" name="Shape 1855"/>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6" name="Shape 1856"/>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7" name="Shape 1857"/>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858" name="Shape 1858"/>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859" name="Shape 1859"/>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554" name="Shape 32554"/>
                        <wps:cNvSpPr/>
                        <wps:spPr>
                          <a:xfrm>
                            <a:off x="727803" y="77978"/>
                            <a:ext cx="1290984" cy="346573"/>
                          </a:xfrm>
                          <a:custGeom>
                            <a:avLst/>
                            <a:gdLst/>
                            <a:ahLst/>
                            <a:cxnLst/>
                            <a:rect l="0" t="0" r="0" b="0"/>
                            <a:pathLst>
                              <a:path w="1290984" h="346573">
                                <a:moveTo>
                                  <a:pt x="0" y="0"/>
                                </a:moveTo>
                                <a:lnTo>
                                  <a:pt x="1290984" y="0"/>
                                </a:lnTo>
                                <a:lnTo>
                                  <a:pt x="1290984"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555" name="Shape 32555"/>
                        <wps:cNvSpPr/>
                        <wps:spPr>
                          <a:xfrm>
                            <a:off x="727803" y="580509"/>
                            <a:ext cx="1776186" cy="346573"/>
                          </a:xfrm>
                          <a:custGeom>
                            <a:avLst/>
                            <a:gdLst/>
                            <a:ahLst/>
                            <a:cxnLst/>
                            <a:rect l="0" t="0" r="0" b="0"/>
                            <a:pathLst>
                              <a:path w="1776186" h="346573">
                                <a:moveTo>
                                  <a:pt x="0" y="0"/>
                                </a:moveTo>
                                <a:lnTo>
                                  <a:pt x="1776186" y="0"/>
                                </a:lnTo>
                                <a:lnTo>
                                  <a:pt x="1776186"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556" name="Shape 32556"/>
                        <wps:cNvSpPr/>
                        <wps:spPr>
                          <a:xfrm>
                            <a:off x="727803" y="1083039"/>
                            <a:ext cx="719139" cy="346573"/>
                          </a:xfrm>
                          <a:custGeom>
                            <a:avLst/>
                            <a:gdLst/>
                            <a:ahLst/>
                            <a:cxnLst/>
                            <a:rect l="0" t="0" r="0" b="0"/>
                            <a:pathLst>
                              <a:path w="719139" h="346573">
                                <a:moveTo>
                                  <a:pt x="0" y="0"/>
                                </a:moveTo>
                                <a:lnTo>
                                  <a:pt x="719139" y="0"/>
                                </a:lnTo>
                                <a:lnTo>
                                  <a:pt x="719139"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557" name="Shape 32557"/>
                        <wps:cNvSpPr/>
                        <wps:spPr>
                          <a:xfrm>
                            <a:off x="727803" y="1585570"/>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558" name="Shape 32558"/>
                        <wps:cNvSpPr/>
                        <wps:spPr>
                          <a:xfrm>
                            <a:off x="727803" y="2088101"/>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7559" name="Rectangle 27559"/>
                        <wps:cNvSpPr/>
                        <wps:spPr>
                          <a:xfrm>
                            <a:off x="654156" y="2609313"/>
                            <a:ext cx="82970" cy="135102"/>
                          </a:xfrm>
                          <a:prstGeom prst="rect">
                            <a:avLst/>
                          </a:prstGeom>
                          <a:ln>
                            <a:noFill/>
                          </a:ln>
                        </wps:spPr>
                        <wps:txbx>
                          <w:txbxContent>
                            <w:p w14:paraId="478E285A"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7560" name="Rectangle 27560"/>
                        <wps:cNvSpPr/>
                        <wps:spPr>
                          <a:xfrm>
                            <a:off x="714806" y="2609313"/>
                            <a:ext cx="118232" cy="135102"/>
                          </a:xfrm>
                          <a:prstGeom prst="rect">
                            <a:avLst/>
                          </a:prstGeom>
                          <a:ln>
                            <a:noFill/>
                          </a:ln>
                        </wps:spPr>
                        <wps:txbx>
                          <w:txbxContent>
                            <w:p w14:paraId="55E407B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62" name="Rectangle 27562"/>
                        <wps:cNvSpPr/>
                        <wps:spPr>
                          <a:xfrm>
                            <a:off x="1038852" y="2609313"/>
                            <a:ext cx="140587" cy="135102"/>
                          </a:xfrm>
                          <a:prstGeom prst="rect">
                            <a:avLst/>
                          </a:prstGeom>
                          <a:ln>
                            <a:noFill/>
                          </a:ln>
                        </wps:spPr>
                        <wps:txbx>
                          <w:txbxContent>
                            <w:p w14:paraId="7A498F4C"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7563" name="Rectangle 27563"/>
                        <wps:cNvSpPr/>
                        <wps:spPr>
                          <a:xfrm>
                            <a:off x="1142824" y="2609313"/>
                            <a:ext cx="118232" cy="135102"/>
                          </a:xfrm>
                          <a:prstGeom prst="rect">
                            <a:avLst/>
                          </a:prstGeom>
                          <a:ln>
                            <a:noFill/>
                          </a:ln>
                        </wps:spPr>
                        <wps:txbx>
                          <w:txbxContent>
                            <w:p w14:paraId="1239DBE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65" name="Rectangle 27565"/>
                        <wps:cNvSpPr/>
                        <wps:spPr>
                          <a:xfrm>
                            <a:off x="1440877" y="2609313"/>
                            <a:ext cx="152111" cy="135102"/>
                          </a:xfrm>
                          <a:prstGeom prst="rect">
                            <a:avLst/>
                          </a:prstGeom>
                          <a:ln>
                            <a:noFill/>
                          </a:ln>
                        </wps:spPr>
                        <wps:txbx>
                          <w:txbxContent>
                            <w:p w14:paraId="6DD2C453"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7566" name="Rectangle 27566"/>
                        <wps:cNvSpPr/>
                        <wps:spPr>
                          <a:xfrm>
                            <a:off x="1553513" y="2609313"/>
                            <a:ext cx="118232" cy="135102"/>
                          </a:xfrm>
                          <a:prstGeom prst="rect">
                            <a:avLst/>
                          </a:prstGeom>
                          <a:ln>
                            <a:noFill/>
                          </a:ln>
                        </wps:spPr>
                        <wps:txbx>
                          <w:txbxContent>
                            <w:p w14:paraId="493F5EC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68" name="Rectangle 27568"/>
                        <wps:cNvSpPr/>
                        <wps:spPr>
                          <a:xfrm>
                            <a:off x="1847234" y="2609313"/>
                            <a:ext cx="152111" cy="135102"/>
                          </a:xfrm>
                          <a:prstGeom prst="rect">
                            <a:avLst/>
                          </a:prstGeom>
                          <a:ln>
                            <a:noFill/>
                          </a:ln>
                        </wps:spPr>
                        <wps:txbx>
                          <w:txbxContent>
                            <w:p w14:paraId="4FFBB0CC"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7569" name="Rectangle 27569"/>
                        <wps:cNvSpPr/>
                        <wps:spPr>
                          <a:xfrm>
                            <a:off x="1959870" y="2609313"/>
                            <a:ext cx="118232" cy="135102"/>
                          </a:xfrm>
                          <a:prstGeom prst="rect">
                            <a:avLst/>
                          </a:prstGeom>
                          <a:ln>
                            <a:noFill/>
                          </a:ln>
                        </wps:spPr>
                        <wps:txbx>
                          <w:txbxContent>
                            <w:p w14:paraId="5AD35A8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71" name="Rectangle 27571"/>
                        <wps:cNvSpPr/>
                        <wps:spPr>
                          <a:xfrm>
                            <a:off x="2249259" y="2609313"/>
                            <a:ext cx="163635" cy="135102"/>
                          </a:xfrm>
                          <a:prstGeom prst="rect">
                            <a:avLst/>
                          </a:prstGeom>
                          <a:ln>
                            <a:noFill/>
                          </a:ln>
                        </wps:spPr>
                        <wps:txbx>
                          <w:txbxContent>
                            <w:p w14:paraId="5ACBA919"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7572" name="Rectangle 27572"/>
                        <wps:cNvSpPr/>
                        <wps:spPr>
                          <a:xfrm>
                            <a:off x="2370559" y="2609313"/>
                            <a:ext cx="118232" cy="135102"/>
                          </a:xfrm>
                          <a:prstGeom prst="rect">
                            <a:avLst/>
                          </a:prstGeom>
                          <a:ln>
                            <a:noFill/>
                          </a:ln>
                        </wps:spPr>
                        <wps:txbx>
                          <w:txbxContent>
                            <w:p w14:paraId="235199F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73" name="Rectangle 27573"/>
                        <wps:cNvSpPr/>
                        <wps:spPr>
                          <a:xfrm>
                            <a:off x="2655615" y="2609313"/>
                            <a:ext cx="163635" cy="135102"/>
                          </a:xfrm>
                          <a:prstGeom prst="rect">
                            <a:avLst/>
                          </a:prstGeom>
                          <a:ln>
                            <a:noFill/>
                          </a:ln>
                        </wps:spPr>
                        <wps:txbx>
                          <w:txbxContent>
                            <w:p w14:paraId="792CCEC6"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7574" name="Rectangle 27574"/>
                        <wps:cNvSpPr/>
                        <wps:spPr>
                          <a:xfrm>
                            <a:off x="2776916" y="2609313"/>
                            <a:ext cx="118232" cy="135102"/>
                          </a:xfrm>
                          <a:prstGeom prst="rect">
                            <a:avLst/>
                          </a:prstGeom>
                          <a:ln>
                            <a:noFill/>
                          </a:ln>
                        </wps:spPr>
                        <wps:txbx>
                          <w:txbxContent>
                            <w:p w14:paraId="37D735B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75" name="Rectangle 27575"/>
                        <wps:cNvSpPr/>
                        <wps:spPr>
                          <a:xfrm>
                            <a:off x="3061972" y="2609313"/>
                            <a:ext cx="163635" cy="135102"/>
                          </a:xfrm>
                          <a:prstGeom prst="rect">
                            <a:avLst/>
                          </a:prstGeom>
                          <a:ln>
                            <a:noFill/>
                          </a:ln>
                        </wps:spPr>
                        <wps:txbx>
                          <w:txbxContent>
                            <w:p w14:paraId="0EB52495"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7576" name="Rectangle 27576"/>
                        <wps:cNvSpPr/>
                        <wps:spPr>
                          <a:xfrm>
                            <a:off x="3183272" y="2609313"/>
                            <a:ext cx="118232" cy="135102"/>
                          </a:xfrm>
                          <a:prstGeom prst="rect">
                            <a:avLst/>
                          </a:prstGeom>
                          <a:ln>
                            <a:noFill/>
                          </a:ln>
                        </wps:spPr>
                        <wps:txbx>
                          <w:txbxContent>
                            <w:p w14:paraId="4E6FB29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77" name="Rectangle 27577"/>
                        <wps:cNvSpPr/>
                        <wps:spPr>
                          <a:xfrm>
                            <a:off x="3472661" y="2609313"/>
                            <a:ext cx="152111" cy="135102"/>
                          </a:xfrm>
                          <a:prstGeom prst="rect">
                            <a:avLst/>
                          </a:prstGeom>
                          <a:ln>
                            <a:noFill/>
                          </a:ln>
                        </wps:spPr>
                        <wps:txbx>
                          <w:txbxContent>
                            <w:p w14:paraId="7E4D3ACE"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7578" name="Rectangle 27578"/>
                        <wps:cNvSpPr/>
                        <wps:spPr>
                          <a:xfrm>
                            <a:off x="3585297" y="2609313"/>
                            <a:ext cx="118232" cy="135102"/>
                          </a:xfrm>
                          <a:prstGeom prst="rect">
                            <a:avLst/>
                          </a:prstGeom>
                          <a:ln>
                            <a:noFill/>
                          </a:ln>
                        </wps:spPr>
                        <wps:txbx>
                          <w:txbxContent>
                            <w:p w14:paraId="6FA1546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79" name="Rectangle 27579"/>
                        <wps:cNvSpPr/>
                        <wps:spPr>
                          <a:xfrm>
                            <a:off x="3874686" y="2609313"/>
                            <a:ext cx="163635" cy="135102"/>
                          </a:xfrm>
                          <a:prstGeom prst="rect">
                            <a:avLst/>
                          </a:prstGeom>
                          <a:ln>
                            <a:noFill/>
                          </a:ln>
                        </wps:spPr>
                        <wps:txbx>
                          <w:txbxContent>
                            <w:p w14:paraId="2CF20E12"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7580" name="Rectangle 27580"/>
                        <wps:cNvSpPr/>
                        <wps:spPr>
                          <a:xfrm>
                            <a:off x="3995986" y="2609313"/>
                            <a:ext cx="118232" cy="135102"/>
                          </a:xfrm>
                          <a:prstGeom prst="rect">
                            <a:avLst/>
                          </a:prstGeom>
                          <a:ln>
                            <a:noFill/>
                          </a:ln>
                        </wps:spPr>
                        <wps:txbx>
                          <w:txbxContent>
                            <w:p w14:paraId="2B7F7C5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81" name="Rectangle 27581"/>
                        <wps:cNvSpPr/>
                        <wps:spPr>
                          <a:xfrm>
                            <a:off x="4281042" y="2609313"/>
                            <a:ext cx="163635" cy="135102"/>
                          </a:xfrm>
                          <a:prstGeom prst="rect">
                            <a:avLst/>
                          </a:prstGeom>
                          <a:ln>
                            <a:noFill/>
                          </a:ln>
                        </wps:spPr>
                        <wps:txbx>
                          <w:txbxContent>
                            <w:p w14:paraId="2A6DA1A7"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7582" name="Rectangle 27582"/>
                        <wps:cNvSpPr/>
                        <wps:spPr>
                          <a:xfrm>
                            <a:off x="4402343" y="2609313"/>
                            <a:ext cx="118232" cy="135102"/>
                          </a:xfrm>
                          <a:prstGeom prst="rect">
                            <a:avLst/>
                          </a:prstGeom>
                          <a:ln>
                            <a:noFill/>
                          </a:ln>
                        </wps:spPr>
                        <wps:txbx>
                          <w:txbxContent>
                            <w:p w14:paraId="73F3CE5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7583" name="Rectangle 27583"/>
                        <wps:cNvSpPr/>
                        <wps:spPr>
                          <a:xfrm>
                            <a:off x="4622417" y="2609313"/>
                            <a:ext cx="221252" cy="135102"/>
                          </a:xfrm>
                          <a:prstGeom prst="rect">
                            <a:avLst/>
                          </a:prstGeom>
                          <a:ln>
                            <a:noFill/>
                          </a:ln>
                        </wps:spPr>
                        <wps:txbx>
                          <w:txbxContent>
                            <w:p w14:paraId="086668D2"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7584" name="Rectangle 27584"/>
                        <wps:cNvSpPr/>
                        <wps:spPr>
                          <a:xfrm>
                            <a:off x="4787039" y="2609313"/>
                            <a:ext cx="118232" cy="135102"/>
                          </a:xfrm>
                          <a:prstGeom prst="rect">
                            <a:avLst/>
                          </a:prstGeom>
                          <a:ln>
                            <a:noFill/>
                          </a:ln>
                        </wps:spPr>
                        <wps:txbx>
                          <w:txbxContent>
                            <w:p w14:paraId="53B078E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876" name="Rectangle 1876"/>
                        <wps:cNvSpPr/>
                        <wps:spPr>
                          <a:xfrm>
                            <a:off x="0" y="217950"/>
                            <a:ext cx="913126" cy="135102"/>
                          </a:xfrm>
                          <a:prstGeom prst="rect">
                            <a:avLst/>
                          </a:prstGeom>
                          <a:ln>
                            <a:noFill/>
                          </a:ln>
                        </wps:spPr>
                        <wps:txbx>
                          <w:txbxContent>
                            <w:p w14:paraId="17D79CCF"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877" name="Rectangle 1877"/>
                        <wps:cNvSpPr/>
                        <wps:spPr>
                          <a:xfrm>
                            <a:off x="346573" y="720490"/>
                            <a:ext cx="359996" cy="135102"/>
                          </a:xfrm>
                          <a:prstGeom prst="rect">
                            <a:avLst/>
                          </a:prstGeom>
                          <a:ln>
                            <a:noFill/>
                          </a:ln>
                        </wps:spPr>
                        <wps:txbx>
                          <w:txbxContent>
                            <w:p w14:paraId="43EA7A35"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878" name="Rectangle 1878"/>
                        <wps:cNvSpPr/>
                        <wps:spPr>
                          <a:xfrm>
                            <a:off x="51986" y="1153699"/>
                            <a:ext cx="832461" cy="135102"/>
                          </a:xfrm>
                          <a:prstGeom prst="rect">
                            <a:avLst/>
                          </a:prstGeom>
                          <a:ln>
                            <a:noFill/>
                          </a:ln>
                        </wps:spPr>
                        <wps:txbx>
                          <w:txbxContent>
                            <w:p w14:paraId="7BBB4119"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1879" name="Rectangle 1879"/>
                        <wps:cNvSpPr/>
                        <wps:spPr>
                          <a:xfrm>
                            <a:off x="95307" y="1292327"/>
                            <a:ext cx="774843" cy="135102"/>
                          </a:xfrm>
                          <a:prstGeom prst="rect">
                            <a:avLst/>
                          </a:prstGeom>
                          <a:ln>
                            <a:noFill/>
                          </a:ln>
                        </wps:spPr>
                        <wps:txbx>
                          <w:txbxContent>
                            <w:p w14:paraId="4CF257A6"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1880" name="Rectangle 1880"/>
                        <wps:cNvSpPr/>
                        <wps:spPr>
                          <a:xfrm>
                            <a:off x="233937" y="1725543"/>
                            <a:ext cx="532849" cy="135103"/>
                          </a:xfrm>
                          <a:prstGeom prst="rect">
                            <a:avLst/>
                          </a:prstGeom>
                          <a:ln>
                            <a:noFill/>
                          </a:ln>
                        </wps:spPr>
                        <wps:txbx>
                          <w:txbxContent>
                            <w:p w14:paraId="52063A08"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1881" name="Rectangle 1881"/>
                        <wps:cNvSpPr/>
                        <wps:spPr>
                          <a:xfrm>
                            <a:off x="242601" y="2158764"/>
                            <a:ext cx="542160" cy="135102"/>
                          </a:xfrm>
                          <a:prstGeom prst="rect">
                            <a:avLst/>
                          </a:prstGeom>
                          <a:ln>
                            <a:noFill/>
                          </a:ln>
                        </wps:spPr>
                        <wps:txbx>
                          <w:txbxContent>
                            <w:p w14:paraId="4ADB35E5"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1882" name="Rectangle 1882"/>
                        <wps:cNvSpPr/>
                        <wps:spPr>
                          <a:xfrm>
                            <a:off x="259930" y="2297393"/>
                            <a:ext cx="521325" cy="135102"/>
                          </a:xfrm>
                          <a:prstGeom prst="rect">
                            <a:avLst/>
                          </a:prstGeom>
                          <a:ln>
                            <a:noFill/>
                          </a:ln>
                        </wps:spPr>
                        <wps:txbx>
                          <w:txbxContent>
                            <w:p w14:paraId="22EFDF28"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5B7A432B" id="Group 28778" o:spid="_x0000_s1703"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">
                <v:shape id="Shape 1847" o:spid="_x0000_s1704"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" path="m,l,2512654e" filled="f" strokecolor="#edeeee" strokeweight=".24067mm">
                  <v:stroke miterlimit="1" joinstyle="miter"/>
                  <v:path arrowok="t" textboxrect="0,0,0,2512654"/>
                </v:shape>
                <v:shape id="Shape 1848" o:spid="_x0000_s1705"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" path="m,l,2512654e" filled="f" strokecolor="#edeeee" strokeweight=".24067mm">
                  <v:stroke miterlimit="1" joinstyle="miter"/>
                  <v:path arrowok="t" textboxrect="0,0,0,2512654"/>
                </v:shape>
                <v:shape id="Shape 1849" o:spid="_x0000_s1706"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" path="m,l,2512654e" filled="f" strokecolor="#edeeee" strokeweight=".24067mm">
                  <v:stroke miterlimit="1" joinstyle="miter"/>
                  <v:path arrowok="t" textboxrect="0,0,0,2512654"/>
                </v:shape>
                <v:shape id="Shape 1850" o:spid="_x0000_s1707"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" path="m,l,2512654e" filled="f" strokecolor="#edeeee" strokeweight=".24067mm">
                  <v:stroke miterlimit="1" joinstyle="miter"/>
                  <v:path arrowok="t" textboxrect="0,0,0,2512654"/>
                </v:shape>
                <v:shape id="Shape 1851" o:spid="_x0000_s1708"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" path="m,l,2512654e" filled="f" strokecolor="#edeeee" strokeweight=".24067mm">
                  <v:stroke miterlimit="1" joinstyle="miter"/>
                  <v:path arrowok="t" textboxrect="0,0,0,2512654"/>
                </v:shape>
                <v:shape id="Shape 1852" o:spid="_x0000_s1709"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" path="m,l,2512654e" filled="f" strokecolor="#edeeee" strokeweight=".24067mm">
                  <v:stroke miterlimit="1" joinstyle="miter"/>
                  <v:path arrowok="t" textboxrect="0,0,0,2512654"/>
                </v:shape>
                <v:shape id="Shape 1853" o:spid="_x0000_s1710"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" path="m,l,2512654e" filled="f" strokecolor="#edeeee" strokeweight=".24067mm">
                  <v:stroke miterlimit="1" joinstyle="miter"/>
                  <v:path arrowok="t" textboxrect="0,0,0,2512654"/>
                </v:shape>
                <v:shape id="Shape 1854" o:spid="_x0000_s1711"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" path="m,l,2512654e" filled="f" strokecolor="#edeeee" strokeweight=".24067mm">
                  <v:stroke miterlimit="1" joinstyle="miter"/>
                  <v:path arrowok="t" textboxrect="0,0,0,2512654"/>
                </v:shape>
                <v:shape id="Shape 1855" o:spid="_x0000_s1712"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" path="m,l,2512654e" filled="f" strokecolor="#edeeee" strokeweight=".24067mm">
                  <v:stroke miterlimit="1" joinstyle="miter"/>
                  <v:path arrowok="t" textboxrect="0,0,0,2512654"/>
                </v:shape>
                <v:shape id="Shape 1856" o:spid="_x0000_s1713"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" path="m,l,2512654e" filled="f" strokecolor="#edeeee" strokeweight=".24067mm">
                  <v:stroke miterlimit="1" joinstyle="miter"/>
                  <v:path arrowok="t" textboxrect="0,0,0,2512654"/>
                </v:shape>
                <v:shape id="Shape 1857" o:spid="_x0000_s1714"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" path="m,l,2512654e" filled="f" strokecolor="#edeeee" strokeweight=".24067mm">
                  <v:stroke miterlimit="1" joinstyle="miter"/>
                  <v:path arrowok="t" textboxrect="0,0,0,2512654"/>
                </v:shape>
                <v:shape id="Shape 1858" o:spid="_x0000_s1715"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" path="m,l,2512654e" filled="f" strokecolor="#ccc" strokeweight=".24067mm">
                  <v:stroke miterlimit="1" joinstyle="miter"/>
                  <v:path arrowok="t" textboxrect="0,0,0,2512654"/>
                </v:shape>
                <v:shape id="Shape 1859" o:spid="_x0000_s1716"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" path="m,l4063568,e" filled="f" strokecolor="#ccc" strokeweight=".24067mm">
                  <v:stroke miterlimit="1" joinstyle="miter"/>
                  <v:path arrowok="t" textboxrect="0,0,4063568,0"/>
                </v:shape>
                <v:shape id="Shape 32554" o:spid="_x0000_s1717" style="position:absolute;left:7278;top:779;width:12909;height:3466;visibility:visible;mso-wrap-style:square;v-text-anchor:top" coordsize="129098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" path="m,l1290984,r,346573l,346573,,e" fillcolor="#00bf6f" stroked="f" strokeweight="0">
                  <v:stroke miterlimit="83231f" joinstyle="miter"/>
                  <v:path arrowok="t" textboxrect="0,0,1290984,346573"/>
                </v:shape>
                <v:shape id="Shape 32555" o:spid="_x0000_s1718" style="position:absolute;left:7278;top:5805;width:17761;height:3465;visibility:visible;mso-wrap-style:square;v-text-anchor:top" coordsize="1776186,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" path="m,l1776186,r,346573l,346573,,e" fillcolor="#507cb6" stroked="f" strokeweight="0">
                  <v:stroke miterlimit="83231f" joinstyle="miter"/>
                  <v:path arrowok="t" textboxrect="0,0,1776186,346573"/>
                </v:shape>
                <v:shape id="Shape 32556" o:spid="_x0000_s1719" style="position:absolute;left:7278;top:10830;width:7191;height:3466;visibility:visible;mso-wrap-style:square;v-text-anchor:top" coordsize="71913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" path="m,l719139,r,346573l,346573,,e" fillcolor="#f9be00" stroked="f" strokeweight="0">
                  <v:stroke miterlimit="83231f" joinstyle="miter"/>
                  <v:path arrowok="t" textboxrect="0,0,719139,346573"/>
                </v:shape>
                <v:shape id="Shape 32557" o:spid="_x0000_s1720" style="position:absolute;left:7278;top:15855;width:1559;height:3466;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" path="m,l155958,r,346573l,346573,,e" fillcolor="#6bc8cd" stroked="f" strokeweight="0">
                  <v:stroke miterlimit="83231f" joinstyle="miter"/>
                  <v:path arrowok="t" textboxrect="0,0,155958,346573"/>
                </v:shape>
                <v:shape id="Shape 32558" o:spid="_x0000_s1721" style="position:absolute;left:7278;top:20881;width:693;height:3465;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" path="m,l69315,r,346573l,346573,,e" fillcolor="#ff8b4f" stroked="f" strokeweight="0">
                  <v:stroke miterlimit="83231f" joinstyle="miter"/>
                  <v:path arrowok="t" textboxrect="0,0,69315,346573"/>
                </v:shape>
                <v:rect id="Rectangle 27559" o:spid="_x0000_s1722"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" filled="f" stroked="f">
                  <v:textbox inset="0,0,0,0">
                    <w:txbxContent>
                      <w:p w14:paraId="478E285A" w14:textId="77777777" w:rsidR="00902B08" w:rsidRDefault="00902B08" w:rsidP="00902B08">
                        <w:r>
                          <w:rPr>
                            <w:rFonts w:ascii="Calibri" w:eastAsia="Calibri" w:hAnsi="Calibri" w:cs="Calibri"/>
                            <w:color w:val="333E48"/>
                            <w:w w:val="118"/>
                            <w:sz w:val="16"/>
                          </w:rPr>
                          <w:t>0</w:t>
                        </w:r>
                      </w:p>
                    </w:txbxContent>
                  </v:textbox>
                </v:rect>
                <v:rect id="Rectangle 27560" o:spid="_x0000_s1723"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" filled="f" stroked="f">
                  <v:textbox inset="0,0,0,0">
                    <w:txbxContent>
                      <w:p w14:paraId="55E407B8" w14:textId="77777777" w:rsidR="00902B08" w:rsidRDefault="00902B08" w:rsidP="00902B08">
                        <w:r>
                          <w:rPr>
                            <w:rFonts w:ascii="Calibri" w:eastAsia="Calibri" w:hAnsi="Calibri" w:cs="Calibri"/>
                            <w:color w:val="333E48"/>
                            <w:w w:val="120"/>
                            <w:sz w:val="16"/>
                          </w:rPr>
                          <w:t>%</w:t>
                        </w:r>
                      </w:p>
                    </w:txbxContent>
                  </v:textbox>
                </v:rect>
                <v:rect id="Rectangle 27562" o:spid="_x0000_s1724"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" filled="f" stroked="f">
                  <v:textbox inset="0,0,0,0">
                    <w:txbxContent>
                      <w:p w14:paraId="7A498F4C" w14:textId="77777777" w:rsidR="00902B08" w:rsidRDefault="00902B08" w:rsidP="00902B08">
                        <w:r>
                          <w:rPr>
                            <w:rFonts w:ascii="Calibri" w:eastAsia="Calibri" w:hAnsi="Calibri" w:cs="Calibri"/>
                            <w:color w:val="333E48"/>
                            <w:spacing w:val="6"/>
                            <w:w w:val="96"/>
                            <w:sz w:val="16"/>
                          </w:rPr>
                          <w:t>10</w:t>
                        </w:r>
                      </w:p>
                    </w:txbxContent>
                  </v:textbox>
                </v:rect>
                <v:rect id="Rectangle 27563" o:spid="_x0000_s1725"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" filled="f" stroked="f">
                  <v:textbox inset="0,0,0,0">
                    <w:txbxContent>
                      <w:p w14:paraId="1239DBE7" w14:textId="77777777" w:rsidR="00902B08" w:rsidRDefault="00902B08" w:rsidP="00902B08">
                        <w:r>
                          <w:rPr>
                            <w:rFonts w:ascii="Calibri" w:eastAsia="Calibri" w:hAnsi="Calibri" w:cs="Calibri"/>
                            <w:color w:val="333E48"/>
                            <w:w w:val="120"/>
                            <w:sz w:val="16"/>
                          </w:rPr>
                          <w:t>%</w:t>
                        </w:r>
                      </w:p>
                    </w:txbxContent>
                  </v:textbox>
                </v:rect>
                <v:rect id="Rectangle 27565" o:spid="_x0000_s1726"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" filled="f" stroked="f">
                  <v:textbox inset="0,0,0,0">
                    <w:txbxContent>
                      <w:p w14:paraId="6DD2C453" w14:textId="77777777" w:rsidR="00902B08" w:rsidRDefault="00902B08" w:rsidP="00902B08">
                        <w:r>
                          <w:rPr>
                            <w:rFonts w:ascii="Calibri" w:eastAsia="Calibri" w:hAnsi="Calibri" w:cs="Calibri"/>
                            <w:color w:val="333E48"/>
                            <w:spacing w:val="-3"/>
                            <w:w w:val="108"/>
                            <w:sz w:val="16"/>
                          </w:rPr>
                          <w:t>20</w:t>
                        </w:r>
                      </w:p>
                    </w:txbxContent>
                  </v:textbox>
                </v:rect>
                <v:rect id="Rectangle 27566" o:spid="_x0000_s1727"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" filled="f" stroked="f">
                  <v:textbox inset="0,0,0,0">
                    <w:txbxContent>
                      <w:p w14:paraId="493F5ECA" w14:textId="77777777" w:rsidR="00902B08" w:rsidRDefault="00902B08" w:rsidP="00902B08">
                        <w:r>
                          <w:rPr>
                            <w:rFonts w:ascii="Calibri" w:eastAsia="Calibri" w:hAnsi="Calibri" w:cs="Calibri"/>
                            <w:color w:val="333E48"/>
                            <w:w w:val="120"/>
                            <w:sz w:val="16"/>
                          </w:rPr>
                          <w:t>%</w:t>
                        </w:r>
                      </w:p>
                    </w:txbxContent>
                  </v:textbox>
                </v:rect>
                <v:rect id="Rectangle 27568" o:spid="_x0000_s1728"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" filled="f" stroked="f">
                  <v:textbox inset="0,0,0,0">
                    <w:txbxContent>
                      <w:p w14:paraId="4FFBB0CC" w14:textId="77777777" w:rsidR="00902B08" w:rsidRDefault="00902B08" w:rsidP="00902B08">
                        <w:r>
                          <w:rPr>
                            <w:rFonts w:ascii="Calibri" w:eastAsia="Calibri" w:hAnsi="Calibri" w:cs="Calibri"/>
                            <w:color w:val="333E48"/>
                            <w:spacing w:val="-5"/>
                            <w:w w:val="108"/>
                            <w:sz w:val="16"/>
                          </w:rPr>
                          <w:t>30</w:t>
                        </w:r>
                      </w:p>
                    </w:txbxContent>
                  </v:textbox>
                </v:rect>
                <v:rect id="Rectangle 27569" o:spid="_x0000_s1729"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4m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" filled="f" stroked="f">
                  <v:textbox inset="0,0,0,0">
                    <w:txbxContent>
                      <w:p w14:paraId="5AD35A86" w14:textId="77777777" w:rsidR="00902B08" w:rsidRDefault="00902B08" w:rsidP="00902B08">
                        <w:r>
                          <w:rPr>
                            <w:rFonts w:ascii="Calibri" w:eastAsia="Calibri" w:hAnsi="Calibri" w:cs="Calibri"/>
                            <w:color w:val="333E48"/>
                            <w:w w:val="120"/>
                            <w:sz w:val="16"/>
                          </w:rPr>
                          <w:t>%</w:t>
                        </w:r>
                      </w:p>
                    </w:txbxContent>
                  </v:textbox>
                </v:rect>
                <v:rect id="Rectangle 27571" o:spid="_x0000_s1730"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" filled="f" stroked="f">
                  <v:textbox inset="0,0,0,0">
                    <w:txbxContent>
                      <w:p w14:paraId="5ACBA919" w14:textId="77777777" w:rsidR="00902B08" w:rsidRDefault="00902B08" w:rsidP="00902B08">
                        <w:r>
                          <w:rPr>
                            <w:rFonts w:ascii="Calibri" w:eastAsia="Calibri" w:hAnsi="Calibri" w:cs="Calibri"/>
                            <w:color w:val="333E48"/>
                            <w:spacing w:val="1"/>
                            <w:w w:val="116"/>
                            <w:sz w:val="16"/>
                          </w:rPr>
                          <w:t>40</w:t>
                        </w:r>
                      </w:p>
                    </w:txbxContent>
                  </v:textbox>
                </v:rect>
                <v:rect id="Rectangle 27572" o:spid="_x0000_s1731"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" filled="f" stroked="f">
                  <v:textbox inset="0,0,0,0">
                    <w:txbxContent>
                      <w:p w14:paraId="235199F6" w14:textId="77777777" w:rsidR="00902B08" w:rsidRDefault="00902B08" w:rsidP="00902B08">
                        <w:r>
                          <w:rPr>
                            <w:rFonts w:ascii="Calibri" w:eastAsia="Calibri" w:hAnsi="Calibri" w:cs="Calibri"/>
                            <w:color w:val="333E48"/>
                            <w:w w:val="120"/>
                            <w:sz w:val="16"/>
                          </w:rPr>
                          <w:t>%</w:t>
                        </w:r>
                      </w:p>
                    </w:txbxContent>
                  </v:textbox>
                </v:rect>
                <v:rect id="Rectangle 27573" o:spid="_x0000_s1732"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" filled="f" stroked="f">
                  <v:textbox inset="0,0,0,0">
                    <w:txbxContent>
                      <w:p w14:paraId="792CCEC6" w14:textId="77777777" w:rsidR="00902B08" w:rsidRDefault="00902B08" w:rsidP="00902B08">
                        <w:r>
                          <w:rPr>
                            <w:rFonts w:ascii="Calibri" w:eastAsia="Calibri" w:hAnsi="Calibri" w:cs="Calibri"/>
                            <w:color w:val="333E48"/>
                            <w:spacing w:val="6"/>
                            <w:w w:val="112"/>
                            <w:sz w:val="16"/>
                          </w:rPr>
                          <w:t>50</w:t>
                        </w:r>
                      </w:p>
                    </w:txbxContent>
                  </v:textbox>
                </v:rect>
                <v:rect id="Rectangle 27574" o:spid="_x0000_s1733"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" filled="f" stroked="f">
                  <v:textbox inset="0,0,0,0">
                    <w:txbxContent>
                      <w:p w14:paraId="37D735B0" w14:textId="77777777" w:rsidR="00902B08" w:rsidRDefault="00902B08" w:rsidP="00902B08">
                        <w:r>
                          <w:rPr>
                            <w:rFonts w:ascii="Calibri" w:eastAsia="Calibri" w:hAnsi="Calibri" w:cs="Calibri"/>
                            <w:color w:val="333E48"/>
                            <w:w w:val="120"/>
                            <w:sz w:val="16"/>
                          </w:rPr>
                          <w:t>%</w:t>
                        </w:r>
                      </w:p>
                    </w:txbxContent>
                  </v:textbox>
                </v:rect>
                <v:rect id="Rectangle 27575" o:spid="_x0000_s1734"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" filled="f" stroked="f">
                  <v:textbox inset="0,0,0,0">
                    <w:txbxContent>
                      <w:p w14:paraId="0EB52495" w14:textId="77777777" w:rsidR="00902B08" w:rsidRDefault="00902B08" w:rsidP="00902B08">
                        <w:r>
                          <w:rPr>
                            <w:rFonts w:ascii="Calibri" w:eastAsia="Calibri" w:hAnsi="Calibri" w:cs="Calibri"/>
                            <w:color w:val="333E48"/>
                            <w:spacing w:val="2"/>
                            <w:w w:val="115"/>
                            <w:sz w:val="16"/>
                          </w:rPr>
                          <w:t>60</w:t>
                        </w:r>
                      </w:p>
                    </w:txbxContent>
                  </v:textbox>
                </v:rect>
                <v:rect id="Rectangle 27576" o:spid="_x0000_s1735"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" filled="f" stroked="f">
                  <v:textbox inset="0,0,0,0">
                    <w:txbxContent>
                      <w:p w14:paraId="4E6FB293" w14:textId="77777777" w:rsidR="00902B08" w:rsidRDefault="00902B08" w:rsidP="00902B08">
                        <w:r>
                          <w:rPr>
                            <w:rFonts w:ascii="Calibri" w:eastAsia="Calibri" w:hAnsi="Calibri" w:cs="Calibri"/>
                            <w:color w:val="333E48"/>
                            <w:w w:val="120"/>
                            <w:sz w:val="16"/>
                          </w:rPr>
                          <w:t>%</w:t>
                        </w:r>
                      </w:p>
                    </w:txbxContent>
                  </v:textbox>
                </v:rect>
                <v:rect id="Rectangle 27577" o:spid="_x0000_s1736"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" filled="f" stroked="f">
                  <v:textbox inset="0,0,0,0">
                    <w:txbxContent>
                      <w:p w14:paraId="7E4D3ACE" w14:textId="77777777" w:rsidR="00902B08" w:rsidRDefault="00902B08" w:rsidP="00902B08">
                        <w:r>
                          <w:rPr>
                            <w:rFonts w:ascii="Calibri" w:eastAsia="Calibri" w:hAnsi="Calibri" w:cs="Calibri"/>
                            <w:color w:val="333E48"/>
                            <w:spacing w:val="-3"/>
                            <w:w w:val="108"/>
                            <w:sz w:val="16"/>
                          </w:rPr>
                          <w:t>70</w:t>
                        </w:r>
                      </w:p>
                    </w:txbxContent>
                  </v:textbox>
                </v:rect>
                <v:rect id="Rectangle 27578" o:spid="_x0000_s1737"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" filled="f" stroked="f">
                  <v:textbox inset="0,0,0,0">
                    <w:txbxContent>
                      <w:p w14:paraId="6FA1546B" w14:textId="77777777" w:rsidR="00902B08" w:rsidRDefault="00902B08" w:rsidP="00902B08">
                        <w:r>
                          <w:rPr>
                            <w:rFonts w:ascii="Calibri" w:eastAsia="Calibri" w:hAnsi="Calibri" w:cs="Calibri"/>
                            <w:color w:val="333E48"/>
                            <w:w w:val="120"/>
                            <w:sz w:val="16"/>
                          </w:rPr>
                          <w:t>%</w:t>
                        </w:r>
                      </w:p>
                    </w:txbxContent>
                  </v:textbox>
                </v:rect>
                <v:rect id="Rectangle 27579" o:spid="_x0000_s1738"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" filled="f" stroked="f">
                  <v:textbox inset="0,0,0,0">
                    <w:txbxContent>
                      <w:p w14:paraId="2CF20E12" w14:textId="77777777" w:rsidR="00902B08" w:rsidRDefault="00902B08" w:rsidP="00902B08">
                        <w:r>
                          <w:rPr>
                            <w:rFonts w:ascii="Calibri" w:eastAsia="Calibri" w:hAnsi="Calibri" w:cs="Calibri"/>
                            <w:color w:val="333E48"/>
                            <w:spacing w:val="2"/>
                            <w:w w:val="115"/>
                            <w:sz w:val="16"/>
                          </w:rPr>
                          <w:t>80</w:t>
                        </w:r>
                      </w:p>
                    </w:txbxContent>
                  </v:textbox>
                </v:rect>
                <v:rect id="Rectangle 27580" o:spid="_x0000_s1739"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" filled="f" stroked="f">
                  <v:textbox inset="0,0,0,0">
                    <w:txbxContent>
                      <w:p w14:paraId="2B7F7C5B" w14:textId="77777777" w:rsidR="00902B08" w:rsidRDefault="00902B08" w:rsidP="00902B08">
                        <w:r>
                          <w:rPr>
                            <w:rFonts w:ascii="Calibri" w:eastAsia="Calibri" w:hAnsi="Calibri" w:cs="Calibri"/>
                            <w:color w:val="333E48"/>
                            <w:w w:val="120"/>
                            <w:sz w:val="16"/>
                          </w:rPr>
                          <w:t>%</w:t>
                        </w:r>
                      </w:p>
                    </w:txbxContent>
                  </v:textbox>
                </v:rect>
                <v:rect id="Rectangle 27581" o:spid="_x0000_s1740"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" filled="f" stroked="f">
                  <v:textbox inset="0,0,0,0">
                    <w:txbxContent>
                      <w:p w14:paraId="2A6DA1A7" w14:textId="77777777" w:rsidR="00902B08" w:rsidRDefault="00902B08" w:rsidP="00902B08">
                        <w:r>
                          <w:rPr>
                            <w:rFonts w:ascii="Calibri" w:eastAsia="Calibri" w:hAnsi="Calibri" w:cs="Calibri"/>
                            <w:color w:val="333E48"/>
                            <w:spacing w:val="2"/>
                            <w:w w:val="115"/>
                            <w:sz w:val="16"/>
                          </w:rPr>
                          <w:t>90</w:t>
                        </w:r>
                      </w:p>
                    </w:txbxContent>
                  </v:textbox>
                </v:rect>
                <v:rect id="Rectangle 27582" o:spid="_x0000_s1741"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" filled="f" stroked="f">
                  <v:textbox inset="0,0,0,0">
                    <w:txbxContent>
                      <w:p w14:paraId="73F3CE57" w14:textId="77777777" w:rsidR="00902B08" w:rsidRDefault="00902B08" w:rsidP="00902B08">
                        <w:r>
                          <w:rPr>
                            <w:rFonts w:ascii="Calibri" w:eastAsia="Calibri" w:hAnsi="Calibri" w:cs="Calibri"/>
                            <w:color w:val="333E48"/>
                            <w:w w:val="120"/>
                            <w:sz w:val="16"/>
                          </w:rPr>
                          <w:t>%</w:t>
                        </w:r>
                      </w:p>
                    </w:txbxContent>
                  </v:textbox>
                </v:rect>
                <v:rect id="Rectangle 27583" o:spid="_x0000_s1742"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" filled="f" stroked="f">
                  <v:textbox inset="0,0,0,0">
                    <w:txbxContent>
                      <w:p w14:paraId="086668D2" w14:textId="77777777" w:rsidR="00902B08" w:rsidRDefault="00902B08" w:rsidP="00902B08">
                        <w:r>
                          <w:rPr>
                            <w:rFonts w:ascii="Calibri" w:eastAsia="Calibri" w:hAnsi="Calibri" w:cs="Calibri"/>
                            <w:color w:val="333E48"/>
                            <w:w w:val="102"/>
                            <w:sz w:val="16"/>
                          </w:rPr>
                          <w:t>100</w:t>
                        </w:r>
                      </w:p>
                    </w:txbxContent>
                  </v:textbox>
                </v:rect>
                <v:rect id="Rectangle 27584" o:spid="_x0000_s1743"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" filled="f" stroked="f">
                  <v:textbox inset="0,0,0,0">
                    <w:txbxContent>
                      <w:p w14:paraId="53B078E9" w14:textId="77777777" w:rsidR="00902B08" w:rsidRDefault="00902B08" w:rsidP="00902B08">
                        <w:r>
                          <w:rPr>
                            <w:rFonts w:ascii="Calibri" w:eastAsia="Calibri" w:hAnsi="Calibri" w:cs="Calibri"/>
                            <w:color w:val="333E48"/>
                            <w:w w:val="120"/>
                            <w:sz w:val="16"/>
                          </w:rPr>
                          <w:t>%</w:t>
                        </w:r>
                      </w:p>
                    </w:txbxContent>
                  </v:textbox>
                </v:rect>
                <v:rect id="Rectangle 1876" o:spid="_x0000_s1744"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" filled="f" stroked="f">
                  <v:textbox inset="0,0,0,0">
                    <w:txbxContent>
                      <w:p w14:paraId="17D79CCF"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877" o:spid="_x0000_s1745"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" filled="f" stroked="f">
                  <v:textbox inset="0,0,0,0">
                    <w:txbxContent>
                      <w:p w14:paraId="43EA7A35" w14:textId="77777777" w:rsidR="00902B08" w:rsidRDefault="00902B08" w:rsidP="00902B08">
                        <w:r>
                          <w:rPr>
                            <w:rFonts w:ascii="Calibri" w:eastAsia="Calibri" w:hAnsi="Calibri" w:cs="Calibri"/>
                            <w:color w:val="333E48"/>
                            <w:w w:val="107"/>
                            <w:sz w:val="16"/>
                          </w:rPr>
                          <w:t>Agree</w:t>
                        </w:r>
                      </w:p>
                    </w:txbxContent>
                  </v:textbox>
                </v:rect>
                <v:rect id="Rectangle 1878" o:spid="_x0000_s1746" style="position:absolute;left:519;top:11536;width:8325;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" filled="f" stroked="f">
                  <v:textbox inset="0,0,0,0">
                    <w:txbxContent>
                      <w:p w14:paraId="7BBB4119"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1879" o:spid="_x0000_s1747"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" filled="f" stroked="f">
                  <v:textbox inset="0,0,0,0">
                    <w:txbxContent>
                      <w:p w14:paraId="4CF257A6"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1880" o:spid="_x0000_s1748"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" filled="f" stroked="f">
                  <v:textbox inset="0,0,0,0">
                    <w:txbxContent>
                      <w:p w14:paraId="52063A08" w14:textId="77777777" w:rsidR="00902B08" w:rsidRDefault="00902B08" w:rsidP="00902B08">
                        <w:r>
                          <w:rPr>
                            <w:rFonts w:ascii="Calibri" w:eastAsia="Calibri" w:hAnsi="Calibri" w:cs="Calibri"/>
                            <w:color w:val="333E48"/>
                            <w:w w:val="108"/>
                            <w:sz w:val="16"/>
                          </w:rPr>
                          <w:t>Disagree</w:t>
                        </w:r>
                      </w:p>
                    </w:txbxContent>
                  </v:textbox>
                </v:rect>
                <v:rect id="Rectangle 1881" o:spid="_x0000_s1749"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" filled="f" stroked="f">
                  <v:textbox inset="0,0,0,0">
                    <w:txbxContent>
                      <w:p w14:paraId="4ADB35E5" w14:textId="77777777" w:rsidR="00902B08" w:rsidRDefault="00902B08" w:rsidP="00902B08">
                        <w:r>
                          <w:rPr>
                            <w:rFonts w:ascii="Calibri" w:eastAsia="Calibri" w:hAnsi="Calibri" w:cs="Calibri"/>
                            <w:color w:val="333E48"/>
                            <w:w w:val="113"/>
                            <w:sz w:val="16"/>
                          </w:rPr>
                          <w:t>Strongly</w:t>
                        </w:r>
                      </w:p>
                    </w:txbxContent>
                  </v:textbox>
                </v:rect>
                <v:rect id="Rectangle 1882" o:spid="_x0000_s1750"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" filled="f" stroked="f">
                  <v:textbox inset="0,0,0,0">
                    <w:txbxContent>
                      <w:p w14:paraId="22EFDF28"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7C35753C" w14:textId="77777777" w:rsidTr="00C3762F">
        <w:trPr>
          <w:trHeight w:val="341"/>
        </w:trPr>
        <w:tc>
          <w:tcPr>
            <w:tcW w:w="6966" w:type="dxa"/>
            <w:tcBorders>
              <w:top w:val="nil"/>
              <w:left w:val="nil"/>
              <w:bottom w:val="nil"/>
              <w:right w:val="single" w:sz="5" w:space="0" w:color="FFFFFF"/>
            </w:tcBorders>
            <w:shd w:val="clear" w:color="auto" w:fill="EDEEEE"/>
          </w:tcPr>
          <w:p w14:paraId="5EB12F69"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4E74B4F9"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6E4F8886" w14:textId="77777777" w:rsidR="00902B08" w:rsidRDefault="00902B08" w:rsidP="00C3762F"/>
        </w:tc>
      </w:tr>
      <w:tr w:rsidR="00902B08" w14:paraId="17FB1BAA" w14:textId="77777777" w:rsidTr="00C3762F">
        <w:trPr>
          <w:trHeight w:val="416"/>
        </w:trPr>
        <w:tc>
          <w:tcPr>
            <w:tcW w:w="6966" w:type="dxa"/>
            <w:tcBorders>
              <w:top w:val="nil"/>
              <w:left w:val="nil"/>
              <w:bottom w:val="single" w:sz="5" w:space="0" w:color="D0D2D3"/>
              <w:right w:val="single" w:sz="5" w:space="0" w:color="FFFFFF"/>
            </w:tcBorders>
          </w:tcPr>
          <w:p w14:paraId="29DF890B"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7F99236A" w14:textId="77777777" w:rsidR="00902B08" w:rsidRDefault="00902B08" w:rsidP="00C3762F">
            <w:pPr>
              <w:ind w:left="7"/>
            </w:pPr>
            <w:r>
              <w:rPr>
                <w:rFonts w:ascii="Calibri" w:eastAsia="Calibri" w:hAnsi="Calibri" w:cs="Calibri"/>
                <w:color w:val="333E48"/>
                <w:sz w:val="18"/>
              </w:rPr>
              <w:t>26.00%</w:t>
            </w:r>
          </w:p>
        </w:tc>
        <w:tc>
          <w:tcPr>
            <w:tcW w:w="2354" w:type="dxa"/>
            <w:tcBorders>
              <w:top w:val="nil"/>
              <w:left w:val="nil"/>
              <w:bottom w:val="single" w:sz="5" w:space="0" w:color="D0D2D3"/>
              <w:right w:val="nil"/>
            </w:tcBorders>
            <w:vAlign w:val="center"/>
          </w:tcPr>
          <w:p w14:paraId="30F09118" w14:textId="77777777" w:rsidR="00902B08" w:rsidRDefault="00902B08" w:rsidP="00C3762F">
            <w:pPr>
              <w:jc w:val="right"/>
            </w:pPr>
            <w:r>
              <w:rPr>
                <w:rFonts w:ascii="Calibri" w:eastAsia="Calibri" w:hAnsi="Calibri" w:cs="Calibri"/>
                <w:color w:val="333E48"/>
                <w:sz w:val="18"/>
              </w:rPr>
              <w:t>13</w:t>
            </w:r>
          </w:p>
        </w:tc>
      </w:tr>
      <w:tr w:rsidR="00902B08" w14:paraId="06BFDC43"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17610959"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00B064D7" w14:textId="77777777" w:rsidR="00902B08" w:rsidRDefault="00902B08" w:rsidP="00C3762F">
            <w:pPr>
              <w:ind w:left="7"/>
            </w:pPr>
            <w:r>
              <w:rPr>
                <w:rFonts w:ascii="Calibri" w:eastAsia="Calibri" w:hAnsi="Calibri" w:cs="Calibri"/>
                <w:color w:val="333E48"/>
                <w:sz w:val="18"/>
              </w:rPr>
              <w:t>50.00%</w:t>
            </w:r>
          </w:p>
        </w:tc>
        <w:tc>
          <w:tcPr>
            <w:tcW w:w="2354" w:type="dxa"/>
            <w:tcBorders>
              <w:top w:val="single" w:sz="5" w:space="0" w:color="D0D2D3"/>
              <w:left w:val="nil"/>
              <w:bottom w:val="single" w:sz="5" w:space="0" w:color="D0D2D3"/>
              <w:right w:val="nil"/>
            </w:tcBorders>
            <w:vAlign w:val="center"/>
          </w:tcPr>
          <w:p w14:paraId="0A1946DA" w14:textId="77777777" w:rsidR="00902B08" w:rsidRDefault="00902B08" w:rsidP="00C3762F">
            <w:pPr>
              <w:jc w:val="right"/>
            </w:pPr>
            <w:r>
              <w:rPr>
                <w:rFonts w:ascii="Calibri" w:eastAsia="Calibri" w:hAnsi="Calibri" w:cs="Calibri"/>
                <w:color w:val="333E48"/>
                <w:sz w:val="18"/>
              </w:rPr>
              <w:t>25</w:t>
            </w:r>
          </w:p>
        </w:tc>
      </w:tr>
      <w:tr w:rsidR="00902B08" w14:paraId="76B4AEF4"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971A4C3"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67CA8153" w14:textId="77777777" w:rsidR="00902B08" w:rsidRDefault="00902B08" w:rsidP="00C3762F">
            <w:pPr>
              <w:ind w:left="7"/>
            </w:pPr>
            <w:r>
              <w:rPr>
                <w:rFonts w:ascii="Calibri" w:eastAsia="Calibri" w:hAnsi="Calibri" w:cs="Calibri"/>
                <w:color w:val="333E48"/>
                <w:sz w:val="18"/>
              </w:rPr>
              <w:t>18.00%</w:t>
            </w:r>
          </w:p>
        </w:tc>
        <w:tc>
          <w:tcPr>
            <w:tcW w:w="2354" w:type="dxa"/>
            <w:tcBorders>
              <w:top w:val="single" w:sz="5" w:space="0" w:color="D0D2D3"/>
              <w:left w:val="nil"/>
              <w:bottom w:val="single" w:sz="5" w:space="0" w:color="D0D2D3"/>
              <w:right w:val="nil"/>
            </w:tcBorders>
            <w:vAlign w:val="center"/>
          </w:tcPr>
          <w:p w14:paraId="5ED0435A" w14:textId="77777777" w:rsidR="00902B08" w:rsidRDefault="00902B08" w:rsidP="00C3762F">
            <w:pPr>
              <w:jc w:val="right"/>
            </w:pPr>
            <w:r>
              <w:rPr>
                <w:rFonts w:ascii="Calibri" w:eastAsia="Calibri" w:hAnsi="Calibri" w:cs="Calibri"/>
                <w:color w:val="333E48"/>
                <w:sz w:val="18"/>
              </w:rPr>
              <w:t>9</w:t>
            </w:r>
          </w:p>
        </w:tc>
      </w:tr>
      <w:tr w:rsidR="00902B08" w14:paraId="757E8072"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CA8CFFD"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433FCE70"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single" w:sz="5" w:space="0" w:color="D0D2D3"/>
              <w:right w:val="nil"/>
            </w:tcBorders>
            <w:vAlign w:val="center"/>
          </w:tcPr>
          <w:p w14:paraId="01DF7B01" w14:textId="77777777" w:rsidR="00902B08" w:rsidRDefault="00902B08" w:rsidP="00C3762F">
            <w:pPr>
              <w:jc w:val="right"/>
            </w:pPr>
            <w:r>
              <w:rPr>
                <w:rFonts w:ascii="Calibri" w:eastAsia="Calibri" w:hAnsi="Calibri" w:cs="Calibri"/>
                <w:color w:val="333E48"/>
                <w:sz w:val="18"/>
              </w:rPr>
              <w:t>1</w:t>
            </w:r>
          </w:p>
        </w:tc>
      </w:tr>
      <w:tr w:rsidR="00902B08" w14:paraId="6A69B438" w14:textId="77777777" w:rsidTr="00C3762F">
        <w:trPr>
          <w:trHeight w:val="416"/>
        </w:trPr>
        <w:tc>
          <w:tcPr>
            <w:tcW w:w="6966" w:type="dxa"/>
            <w:tcBorders>
              <w:top w:val="single" w:sz="5" w:space="0" w:color="D0D2D3"/>
              <w:left w:val="nil"/>
              <w:bottom w:val="nil"/>
              <w:right w:val="single" w:sz="5" w:space="0" w:color="FFFFFF"/>
            </w:tcBorders>
          </w:tcPr>
          <w:p w14:paraId="11128044"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0DCF7C02"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6BD52141" w14:textId="77777777" w:rsidR="00902B08" w:rsidRDefault="00902B08" w:rsidP="00C3762F">
            <w:pPr>
              <w:jc w:val="right"/>
            </w:pPr>
            <w:r>
              <w:rPr>
                <w:rFonts w:ascii="Calibri" w:eastAsia="Calibri" w:hAnsi="Calibri" w:cs="Calibri"/>
                <w:color w:val="333E48"/>
                <w:sz w:val="18"/>
              </w:rPr>
              <w:t>2</w:t>
            </w:r>
          </w:p>
        </w:tc>
      </w:tr>
      <w:tr w:rsidR="00902B08" w14:paraId="2177F1CD" w14:textId="77777777" w:rsidTr="00C3762F">
        <w:trPr>
          <w:trHeight w:val="341"/>
        </w:trPr>
        <w:tc>
          <w:tcPr>
            <w:tcW w:w="6966" w:type="dxa"/>
            <w:tcBorders>
              <w:top w:val="nil"/>
              <w:left w:val="nil"/>
              <w:bottom w:val="nil"/>
              <w:right w:val="single" w:sz="5" w:space="0" w:color="FFFFFF"/>
            </w:tcBorders>
            <w:shd w:val="clear" w:color="auto" w:fill="EDEEEE"/>
          </w:tcPr>
          <w:p w14:paraId="7433C10D"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00820178" w14:textId="77777777" w:rsidR="00902B08" w:rsidRDefault="00902B08" w:rsidP="00C3762F"/>
        </w:tc>
        <w:tc>
          <w:tcPr>
            <w:tcW w:w="2354" w:type="dxa"/>
            <w:tcBorders>
              <w:top w:val="nil"/>
              <w:left w:val="nil"/>
              <w:bottom w:val="nil"/>
              <w:right w:val="nil"/>
            </w:tcBorders>
            <w:shd w:val="clear" w:color="auto" w:fill="EDEEEE"/>
          </w:tcPr>
          <w:p w14:paraId="167F01E2" w14:textId="77777777" w:rsidR="00902B08" w:rsidRDefault="00902B08" w:rsidP="00C3762F">
            <w:pPr>
              <w:jc w:val="right"/>
            </w:pPr>
            <w:r>
              <w:rPr>
                <w:rFonts w:ascii="Calibri" w:eastAsia="Calibri" w:hAnsi="Calibri" w:cs="Calibri"/>
                <w:color w:val="333E48"/>
                <w:sz w:val="18"/>
              </w:rPr>
              <w:t>50</w:t>
            </w:r>
          </w:p>
        </w:tc>
      </w:tr>
    </w:tbl>
    <w:p w14:paraId="11841B62" w14:textId="77777777" w:rsidR="00902B08" w:rsidRDefault="00902B08" w:rsidP="00902B08">
      <w:pPr>
        <w:pStyle w:val="Heading1"/>
        <w:ind w:left="1218"/>
      </w:pPr>
      <w:r>
        <w:t>Q17 As a result of covid-19, I maintain personal security</w:t>
      </w:r>
    </w:p>
    <w:p w14:paraId="141B2887"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70EE7B6D" w14:textId="77777777" w:rsidR="00902B08" w:rsidRDefault="00902B08" w:rsidP="00902B08">
      <w:pPr>
        <w:spacing w:after="0"/>
        <w:ind w:left="1153"/>
      </w:pPr>
      <w:r>
        <w:rPr>
          <w:noProof/>
        </w:rPr>
        <w:lastRenderedPageBreak/>
        <mc:AlternateContent>
          <mc:Choice Requires="wpg">
            <w:drawing>
              <wp:inline distT="0" distB="0" distL="0" distR="0" wp14:anchorId="6669E47B" wp14:editId="076F1FD3">
                <wp:extent cx="4875935" cy="2710893"/>
                <wp:effectExtent l="0" t="0" r="0" b="0"/>
                <wp:docPr id="27952" name="Group 27952"/>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1968" name="Shape 1968"/>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69" name="Shape 1969"/>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0" name="Shape 1970"/>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1" name="Shape 1971"/>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2" name="Shape 1972"/>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3" name="Shape 1973"/>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4" name="Shape 1974"/>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5" name="Shape 1975"/>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6" name="Shape 1976"/>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7" name="Shape 1977"/>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8" name="Shape 1978"/>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1979" name="Shape 1979"/>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1980" name="Shape 1980"/>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599" name="Shape 32599"/>
                        <wps:cNvSpPr/>
                        <wps:spPr>
                          <a:xfrm>
                            <a:off x="727803" y="77978"/>
                            <a:ext cx="1048383" cy="346573"/>
                          </a:xfrm>
                          <a:custGeom>
                            <a:avLst/>
                            <a:gdLst/>
                            <a:ahLst/>
                            <a:cxnLst/>
                            <a:rect l="0" t="0" r="0" b="0"/>
                            <a:pathLst>
                              <a:path w="1048383" h="346573">
                                <a:moveTo>
                                  <a:pt x="0" y="0"/>
                                </a:moveTo>
                                <a:lnTo>
                                  <a:pt x="1048383" y="0"/>
                                </a:lnTo>
                                <a:lnTo>
                                  <a:pt x="1048383"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600" name="Shape 32600"/>
                        <wps:cNvSpPr/>
                        <wps:spPr>
                          <a:xfrm>
                            <a:off x="727803" y="580509"/>
                            <a:ext cx="2027452" cy="346573"/>
                          </a:xfrm>
                          <a:custGeom>
                            <a:avLst/>
                            <a:gdLst/>
                            <a:ahLst/>
                            <a:cxnLst/>
                            <a:rect l="0" t="0" r="0" b="0"/>
                            <a:pathLst>
                              <a:path w="2027452" h="346573">
                                <a:moveTo>
                                  <a:pt x="0" y="0"/>
                                </a:moveTo>
                                <a:lnTo>
                                  <a:pt x="2027452" y="0"/>
                                </a:lnTo>
                                <a:lnTo>
                                  <a:pt x="2027452"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601" name="Shape 32601"/>
                        <wps:cNvSpPr/>
                        <wps:spPr>
                          <a:xfrm>
                            <a:off x="727803" y="1083039"/>
                            <a:ext cx="719139" cy="346573"/>
                          </a:xfrm>
                          <a:custGeom>
                            <a:avLst/>
                            <a:gdLst/>
                            <a:ahLst/>
                            <a:cxnLst/>
                            <a:rect l="0" t="0" r="0" b="0"/>
                            <a:pathLst>
                              <a:path w="719139" h="346573">
                                <a:moveTo>
                                  <a:pt x="0" y="0"/>
                                </a:moveTo>
                                <a:lnTo>
                                  <a:pt x="719139" y="0"/>
                                </a:lnTo>
                                <a:lnTo>
                                  <a:pt x="719139"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602" name="Shape 32602"/>
                        <wps:cNvSpPr/>
                        <wps:spPr>
                          <a:xfrm>
                            <a:off x="727803" y="1585570"/>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603" name="Shape 32603"/>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6198" name="Rectangle 26198"/>
                        <wps:cNvSpPr/>
                        <wps:spPr>
                          <a:xfrm>
                            <a:off x="654156" y="2609313"/>
                            <a:ext cx="82970" cy="135102"/>
                          </a:xfrm>
                          <a:prstGeom prst="rect">
                            <a:avLst/>
                          </a:prstGeom>
                          <a:ln>
                            <a:noFill/>
                          </a:ln>
                        </wps:spPr>
                        <wps:txbx>
                          <w:txbxContent>
                            <w:p w14:paraId="22E009FD"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6199" name="Rectangle 26199"/>
                        <wps:cNvSpPr/>
                        <wps:spPr>
                          <a:xfrm>
                            <a:off x="714806" y="2609313"/>
                            <a:ext cx="118232" cy="135102"/>
                          </a:xfrm>
                          <a:prstGeom prst="rect">
                            <a:avLst/>
                          </a:prstGeom>
                          <a:ln>
                            <a:noFill/>
                          </a:ln>
                        </wps:spPr>
                        <wps:txbx>
                          <w:txbxContent>
                            <w:p w14:paraId="02EDB86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00" name="Rectangle 26200"/>
                        <wps:cNvSpPr/>
                        <wps:spPr>
                          <a:xfrm>
                            <a:off x="1038852" y="2609313"/>
                            <a:ext cx="140587" cy="135102"/>
                          </a:xfrm>
                          <a:prstGeom prst="rect">
                            <a:avLst/>
                          </a:prstGeom>
                          <a:ln>
                            <a:noFill/>
                          </a:ln>
                        </wps:spPr>
                        <wps:txbx>
                          <w:txbxContent>
                            <w:p w14:paraId="1E56F039"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6201" name="Rectangle 26201"/>
                        <wps:cNvSpPr/>
                        <wps:spPr>
                          <a:xfrm>
                            <a:off x="1142824" y="2609313"/>
                            <a:ext cx="118232" cy="135102"/>
                          </a:xfrm>
                          <a:prstGeom prst="rect">
                            <a:avLst/>
                          </a:prstGeom>
                          <a:ln>
                            <a:noFill/>
                          </a:ln>
                        </wps:spPr>
                        <wps:txbx>
                          <w:txbxContent>
                            <w:p w14:paraId="2A27161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02" name="Rectangle 26202"/>
                        <wps:cNvSpPr/>
                        <wps:spPr>
                          <a:xfrm>
                            <a:off x="1440877" y="2609313"/>
                            <a:ext cx="152111" cy="135102"/>
                          </a:xfrm>
                          <a:prstGeom prst="rect">
                            <a:avLst/>
                          </a:prstGeom>
                          <a:ln>
                            <a:noFill/>
                          </a:ln>
                        </wps:spPr>
                        <wps:txbx>
                          <w:txbxContent>
                            <w:p w14:paraId="54B2F53F"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6203" name="Rectangle 26203"/>
                        <wps:cNvSpPr/>
                        <wps:spPr>
                          <a:xfrm>
                            <a:off x="1553513" y="2609313"/>
                            <a:ext cx="118232" cy="135102"/>
                          </a:xfrm>
                          <a:prstGeom prst="rect">
                            <a:avLst/>
                          </a:prstGeom>
                          <a:ln>
                            <a:noFill/>
                          </a:ln>
                        </wps:spPr>
                        <wps:txbx>
                          <w:txbxContent>
                            <w:p w14:paraId="2BBDAEF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05" name="Rectangle 26205"/>
                        <wps:cNvSpPr/>
                        <wps:spPr>
                          <a:xfrm>
                            <a:off x="1847234" y="2609313"/>
                            <a:ext cx="152111" cy="135102"/>
                          </a:xfrm>
                          <a:prstGeom prst="rect">
                            <a:avLst/>
                          </a:prstGeom>
                          <a:ln>
                            <a:noFill/>
                          </a:ln>
                        </wps:spPr>
                        <wps:txbx>
                          <w:txbxContent>
                            <w:p w14:paraId="7EF42842"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6207" name="Rectangle 26207"/>
                        <wps:cNvSpPr/>
                        <wps:spPr>
                          <a:xfrm>
                            <a:off x="1959870" y="2609313"/>
                            <a:ext cx="118232" cy="135102"/>
                          </a:xfrm>
                          <a:prstGeom prst="rect">
                            <a:avLst/>
                          </a:prstGeom>
                          <a:ln>
                            <a:noFill/>
                          </a:ln>
                        </wps:spPr>
                        <wps:txbx>
                          <w:txbxContent>
                            <w:p w14:paraId="1DD4455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08" name="Rectangle 26208"/>
                        <wps:cNvSpPr/>
                        <wps:spPr>
                          <a:xfrm>
                            <a:off x="2249259" y="2609313"/>
                            <a:ext cx="163635" cy="135102"/>
                          </a:xfrm>
                          <a:prstGeom prst="rect">
                            <a:avLst/>
                          </a:prstGeom>
                          <a:ln>
                            <a:noFill/>
                          </a:ln>
                        </wps:spPr>
                        <wps:txbx>
                          <w:txbxContent>
                            <w:p w14:paraId="67FDD4A7"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6209" name="Rectangle 26209"/>
                        <wps:cNvSpPr/>
                        <wps:spPr>
                          <a:xfrm>
                            <a:off x="2370559" y="2609313"/>
                            <a:ext cx="118232" cy="135102"/>
                          </a:xfrm>
                          <a:prstGeom prst="rect">
                            <a:avLst/>
                          </a:prstGeom>
                          <a:ln>
                            <a:noFill/>
                          </a:ln>
                        </wps:spPr>
                        <wps:txbx>
                          <w:txbxContent>
                            <w:p w14:paraId="5455E2D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10" name="Rectangle 26210"/>
                        <wps:cNvSpPr/>
                        <wps:spPr>
                          <a:xfrm>
                            <a:off x="2655615" y="2609313"/>
                            <a:ext cx="163635" cy="135102"/>
                          </a:xfrm>
                          <a:prstGeom prst="rect">
                            <a:avLst/>
                          </a:prstGeom>
                          <a:ln>
                            <a:noFill/>
                          </a:ln>
                        </wps:spPr>
                        <wps:txbx>
                          <w:txbxContent>
                            <w:p w14:paraId="4E12A377"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6211" name="Rectangle 26211"/>
                        <wps:cNvSpPr/>
                        <wps:spPr>
                          <a:xfrm>
                            <a:off x="2776916" y="2609313"/>
                            <a:ext cx="118232" cy="135102"/>
                          </a:xfrm>
                          <a:prstGeom prst="rect">
                            <a:avLst/>
                          </a:prstGeom>
                          <a:ln>
                            <a:noFill/>
                          </a:ln>
                        </wps:spPr>
                        <wps:txbx>
                          <w:txbxContent>
                            <w:p w14:paraId="326F6C7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13" name="Rectangle 26213"/>
                        <wps:cNvSpPr/>
                        <wps:spPr>
                          <a:xfrm>
                            <a:off x="3061972" y="2609313"/>
                            <a:ext cx="163635" cy="135102"/>
                          </a:xfrm>
                          <a:prstGeom prst="rect">
                            <a:avLst/>
                          </a:prstGeom>
                          <a:ln>
                            <a:noFill/>
                          </a:ln>
                        </wps:spPr>
                        <wps:txbx>
                          <w:txbxContent>
                            <w:p w14:paraId="5A3A4529"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6214" name="Rectangle 26214"/>
                        <wps:cNvSpPr/>
                        <wps:spPr>
                          <a:xfrm>
                            <a:off x="3183272" y="2609313"/>
                            <a:ext cx="118232" cy="135102"/>
                          </a:xfrm>
                          <a:prstGeom prst="rect">
                            <a:avLst/>
                          </a:prstGeom>
                          <a:ln>
                            <a:noFill/>
                          </a:ln>
                        </wps:spPr>
                        <wps:txbx>
                          <w:txbxContent>
                            <w:p w14:paraId="19777C5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16" name="Rectangle 26216"/>
                        <wps:cNvSpPr/>
                        <wps:spPr>
                          <a:xfrm>
                            <a:off x="3472661" y="2609313"/>
                            <a:ext cx="152111" cy="135102"/>
                          </a:xfrm>
                          <a:prstGeom prst="rect">
                            <a:avLst/>
                          </a:prstGeom>
                          <a:ln>
                            <a:noFill/>
                          </a:ln>
                        </wps:spPr>
                        <wps:txbx>
                          <w:txbxContent>
                            <w:p w14:paraId="129CD86F"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6217" name="Rectangle 26217"/>
                        <wps:cNvSpPr/>
                        <wps:spPr>
                          <a:xfrm>
                            <a:off x="3585297" y="2609313"/>
                            <a:ext cx="118232" cy="135102"/>
                          </a:xfrm>
                          <a:prstGeom prst="rect">
                            <a:avLst/>
                          </a:prstGeom>
                          <a:ln>
                            <a:noFill/>
                          </a:ln>
                        </wps:spPr>
                        <wps:txbx>
                          <w:txbxContent>
                            <w:p w14:paraId="5E65964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18" name="Rectangle 26218"/>
                        <wps:cNvSpPr/>
                        <wps:spPr>
                          <a:xfrm>
                            <a:off x="3874686" y="2609313"/>
                            <a:ext cx="163635" cy="135102"/>
                          </a:xfrm>
                          <a:prstGeom prst="rect">
                            <a:avLst/>
                          </a:prstGeom>
                          <a:ln>
                            <a:noFill/>
                          </a:ln>
                        </wps:spPr>
                        <wps:txbx>
                          <w:txbxContent>
                            <w:p w14:paraId="01950A99"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6219" name="Rectangle 26219"/>
                        <wps:cNvSpPr/>
                        <wps:spPr>
                          <a:xfrm>
                            <a:off x="3995986" y="2609313"/>
                            <a:ext cx="118232" cy="135102"/>
                          </a:xfrm>
                          <a:prstGeom prst="rect">
                            <a:avLst/>
                          </a:prstGeom>
                          <a:ln>
                            <a:noFill/>
                          </a:ln>
                        </wps:spPr>
                        <wps:txbx>
                          <w:txbxContent>
                            <w:p w14:paraId="7E8F59A2"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20" name="Rectangle 26220"/>
                        <wps:cNvSpPr/>
                        <wps:spPr>
                          <a:xfrm>
                            <a:off x="4281042" y="2609313"/>
                            <a:ext cx="163635" cy="135102"/>
                          </a:xfrm>
                          <a:prstGeom prst="rect">
                            <a:avLst/>
                          </a:prstGeom>
                          <a:ln>
                            <a:noFill/>
                          </a:ln>
                        </wps:spPr>
                        <wps:txbx>
                          <w:txbxContent>
                            <w:p w14:paraId="1BDE25F8"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6221" name="Rectangle 26221"/>
                        <wps:cNvSpPr/>
                        <wps:spPr>
                          <a:xfrm>
                            <a:off x="4402343" y="2609313"/>
                            <a:ext cx="118232" cy="135102"/>
                          </a:xfrm>
                          <a:prstGeom prst="rect">
                            <a:avLst/>
                          </a:prstGeom>
                          <a:ln>
                            <a:noFill/>
                          </a:ln>
                        </wps:spPr>
                        <wps:txbx>
                          <w:txbxContent>
                            <w:p w14:paraId="6265163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6222" name="Rectangle 26222"/>
                        <wps:cNvSpPr/>
                        <wps:spPr>
                          <a:xfrm>
                            <a:off x="4622417" y="2609313"/>
                            <a:ext cx="221252" cy="135102"/>
                          </a:xfrm>
                          <a:prstGeom prst="rect">
                            <a:avLst/>
                          </a:prstGeom>
                          <a:ln>
                            <a:noFill/>
                          </a:ln>
                        </wps:spPr>
                        <wps:txbx>
                          <w:txbxContent>
                            <w:p w14:paraId="6376A172"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6223" name="Rectangle 26223"/>
                        <wps:cNvSpPr/>
                        <wps:spPr>
                          <a:xfrm>
                            <a:off x="4787039" y="2609313"/>
                            <a:ext cx="118232" cy="135102"/>
                          </a:xfrm>
                          <a:prstGeom prst="rect">
                            <a:avLst/>
                          </a:prstGeom>
                          <a:ln>
                            <a:noFill/>
                          </a:ln>
                        </wps:spPr>
                        <wps:txbx>
                          <w:txbxContent>
                            <w:p w14:paraId="355A49C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1997" name="Rectangle 1997"/>
                        <wps:cNvSpPr/>
                        <wps:spPr>
                          <a:xfrm>
                            <a:off x="0" y="217962"/>
                            <a:ext cx="913126" cy="135103"/>
                          </a:xfrm>
                          <a:prstGeom prst="rect">
                            <a:avLst/>
                          </a:prstGeom>
                          <a:ln>
                            <a:noFill/>
                          </a:ln>
                        </wps:spPr>
                        <wps:txbx>
                          <w:txbxContent>
                            <w:p w14:paraId="64164562"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1998" name="Rectangle 1998"/>
                        <wps:cNvSpPr/>
                        <wps:spPr>
                          <a:xfrm>
                            <a:off x="346573" y="720490"/>
                            <a:ext cx="359996" cy="135102"/>
                          </a:xfrm>
                          <a:prstGeom prst="rect">
                            <a:avLst/>
                          </a:prstGeom>
                          <a:ln>
                            <a:noFill/>
                          </a:ln>
                        </wps:spPr>
                        <wps:txbx>
                          <w:txbxContent>
                            <w:p w14:paraId="10CF99F4"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1999" name="Rectangle 1999"/>
                        <wps:cNvSpPr/>
                        <wps:spPr>
                          <a:xfrm>
                            <a:off x="51986" y="1153710"/>
                            <a:ext cx="832461" cy="135102"/>
                          </a:xfrm>
                          <a:prstGeom prst="rect">
                            <a:avLst/>
                          </a:prstGeom>
                          <a:ln>
                            <a:noFill/>
                          </a:ln>
                        </wps:spPr>
                        <wps:txbx>
                          <w:txbxContent>
                            <w:p w14:paraId="690910D2"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2000" name="Rectangle 2000"/>
                        <wps:cNvSpPr/>
                        <wps:spPr>
                          <a:xfrm>
                            <a:off x="95307" y="1292339"/>
                            <a:ext cx="774843" cy="135103"/>
                          </a:xfrm>
                          <a:prstGeom prst="rect">
                            <a:avLst/>
                          </a:prstGeom>
                          <a:ln>
                            <a:noFill/>
                          </a:ln>
                        </wps:spPr>
                        <wps:txbx>
                          <w:txbxContent>
                            <w:p w14:paraId="2930A78C"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2001" name="Rectangle 2001"/>
                        <wps:cNvSpPr/>
                        <wps:spPr>
                          <a:xfrm>
                            <a:off x="233937" y="1725556"/>
                            <a:ext cx="532849" cy="135103"/>
                          </a:xfrm>
                          <a:prstGeom prst="rect">
                            <a:avLst/>
                          </a:prstGeom>
                          <a:ln>
                            <a:noFill/>
                          </a:ln>
                        </wps:spPr>
                        <wps:txbx>
                          <w:txbxContent>
                            <w:p w14:paraId="553740EB"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2002" name="Rectangle 2002"/>
                        <wps:cNvSpPr/>
                        <wps:spPr>
                          <a:xfrm>
                            <a:off x="242601" y="2158776"/>
                            <a:ext cx="542160" cy="135102"/>
                          </a:xfrm>
                          <a:prstGeom prst="rect">
                            <a:avLst/>
                          </a:prstGeom>
                          <a:ln>
                            <a:noFill/>
                          </a:ln>
                        </wps:spPr>
                        <wps:txbx>
                          <w:txbxContent>
                            <w:p w14:paraId="10537A8F"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2003" name="Rectangle 2003"/>
                        <wps:cNvSpPr/>
                        <wps:spPr>
                          <a:xfrm>
                            <a:off x="259930" y="2297406"/>
                            <a:ext cx="521325" cy="135101"/>
                          </a:xfrm>
                          <a:prstGeom prst="rect">
                            <a:avLst/>
                          </a:prstGeom>
                          <a:ln>
                            <a:noFill/>
                          </a:ln>
                        </wps:spPr>
                        <wps:txbx>
                          <w:txbxContent>
                            <w:p w14:paraId="0316AAF8"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6669E47B" id="Group 27952" o:spid="_x0000_s1751"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">
                <v:shape id="Shape 1968" o:spid="_x0000_s1752"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" path="m,l,2512654e" filled="f" strokecolor="#edeeee" strokeweight=".24067mm">
                  <v:stroke miterlimit="1" joinstyle="miter"/>
                  <v:path arrowok="t" textboxrect="0,0,0,2512654"/>
                </v:shape>
                <v:shape id="Shape 1969" o:spid="_x0000_s1753"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" path="m,l,2512654e" filled="f" strokecolor="#edeeee" strokeweight=".24067mm">
                  <v:stroke miterlimit="1" joinstyle="miter"/>
                  <v:path arrowok="t" textboxrect="0,0,0,2512654"/>
                </v:shape>
                <v:shape id="Shape 1970" o:spid="_x0000_s1754"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" path="m,l,2512654e" filled="f" strokecolor="#edeeee" strokeweight=".24067mm">
                  <v:stroke miterlimit="1" joinstyle="miter"/>
                  <v:path arrowok="t" textboxrect="0,0,0,2512654"/>
                </v:shape>
                <v:shape id="Shape 1971" o:spid="_x0000_s1755"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" path="m,l,2512654e" filled="f" strokecolor="#edeeee" strokeweight=".24067mm">
                  <v:stroke miterlimit="1" joinstyle="miter"/>
                  <v:path arrowok="t" textboxrect="0,0,0,2512654"/>
                </v:shape>
                <v:shape id="Shape 1972" o:spid="_x0000_s1756"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" path="m,l,2512654e" filled="f" strokecolor="#edeeee" strokeweight=".24067mm">
                  <v:stroke miterlimit="1" joinstyle="miter"/>
                  <v:path arrowok="t" textboxrect="0,0,0,2512654"/>
                </v:shape>
                <v:shape id="Shape 1973" o:spid="_x0000_s1757"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" path="m,l,2512654e" filled="f" strokecolor="#edeeee" strokeweight=".24067mm">
                  <v:stroke miterlimit="1" joinstyle="miter"/>
                  <v:path arrowok="t" textboxrect="0,0,0,2512654"/>
                </v:shape>
                <v:shape id="Shape 1974" o:spid="_x0000_s1758"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" path="m,l,2512654e" filled="f" strokecolor="#edeeee" strokeweight=".24067mm">
                  <v:stroke miterlimit="1" joinstyle="miter"/>
                  <v:path arrowok="t" textboxrect="0,0,0,2512654"/>
                </v:shape>
                <v:shape id="Shape 1975" o:spid="_x0000_s1759"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" path="m,l,2512654e" filled="f" strokecolor="#edeeee" strokeweight=".24067mm">
                  <v:stroke miterlimit="1" joinstyle="miter"/>
                  <v:path arrowok="t" textboxrect="0,0,0,2512654"/>
                </v:shape>
                <v:shape id="Shape 1976" o:spid="_x0000_s1760"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" path="m,l,2512654e" filled="f" strokecolor="#edeeee" strokeweight=".24067mm">
                  <v:stroke miterlimit="1" joinstyle="miter"/>
                  <v:path arrowok="t" textboxrect="0,0,0,2512654"/>
                </v:shape>
                <v:shape id="Shape 1977" o:spid="_x0000_s1761"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" path="m,l,2512654e" filled="f" strokecolor="#edeeee" strokeweight=".24067mm">
                  <v:stroke miterlimit="1" joinstyle="miter"/>
                  <v:path arrowok="t" textboxrect="0,0,0,2512654"/>
                </v:shape>
                <v:shape id="Shape 1978" o:spid="_x0000_s1762"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" path="m,l,2512654e" filled="f" strokecolor="#edeeee" strokeweight=".24067mm">
                  <v:stroke miterlimit="1" joinstyle="miter"/>
                  <v:path arrowok="t" textboxrect="0,0,0,2512654"/>
                </v:shape>
                <v:shape id="Shape 1979" o:spid="_x0000_s1763"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" path="m,l,2512654e" filled="f" strokecolor="#ccc" strokeweight=".24067mm">
                  <v:stroke miterlimit="1" joinstyle="miter"/>
                  <v:path arrowok="t" textboxrect="0,0,0,2512654"/>
                </v:shape>
                <v:shape id="Shape 1980" o:spid="_x0000_s1764"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" path="m,l4063568,e" filled="f" strokecolor="#ccc" strokeweight=".24067mm">
                  <v:stroke miterlimit="1" joinstyle="miter"/>
                  <v:path arrowok="t" textboxrect="0,0,4063568,0"/>
                </v:shape>
                <v:shape id="Shape 32599" o:spid="_x0000_s1765" style="position:absolute;left:7278;top:779;width:10483;height:3466;visibility:visible;mso-wrap-style:square;v-text-anchor:top" coordsize="1048383,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" path="m,l1048383,r,346573l,346573,,e" fillcolor="#00bf6f" stroked="f" strokeweight="0">
                  <v:stroke miterlimit="83231f" joinstyle="miter"/>
                  <v:path arrowok="t" textboxrect="0,0,1048383,346573"/>
                </v:shape>
                <v:shape id="Shape 32600" o:spid="_x0000_s1766" style="position:absolute;left:7278;top:5805;width:20274;height:3465;visibility:visible;mso-wrap-style:square;v-text-anchor:top" coordsize="202745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" path="m,l2027452,r,346573l,346573,,e" fillcolor="#507cb6" stroked="f" strokeweight="0">
                  <v:stroke miterlimit="83231f" joinstyle="miter"/>
                  <v:path arrowok="t" textboxrect="0,0,2027452,346573"/>
                </v:shape>
                <v:shape id="Shape 32601" o:spid="_x0000_s1767" style="position:absolute;left:7278;top:10830;width:7191;height:3466;visibility:visible;mso-wrap-style:square;v-text-anchor:top" coordsize="719139,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" path="m,l719139,r,346573l,346573,,e" fillcolor="#f9be00" stroked="f" strokeweight="0">
                  <v:stroke miterlimit="83231f" joinstyle="miter"/>
                  <v:path arrowok="t" textboxrect="0,0,719139,346573"/>
                </v:shape>
                <v:shape id="Shape 32602" o:spid="_x0000_s1768" style="position:absolute;left:7278;top:15855;width:693;height:3466;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" path="m,l69315,r,346573l,346573,,e" fillcolor="#6bc8cd" stroked="f" strokeweight="0">
                  <v:stroke miterlimit="83231f" joinstyle="miter"/>
                  <v:path arrowok="t" textboxrect="0,0,69315,346573"/>
                </v:shape>
                <v:shape id="Shape 32603" o:spid="_x0000_s1769"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" path="m,l155958,r,346573l,346573,,e" fillcolor="#ff8b4f" stroked="f" strokeweight="0">
                  <v:stroke miterlimit="83231f" joinstyle="miter"/>
                  <v:path arrowok="t" textboxrect="0,0,155958,346573"/>
                </v:shape>
                <v:rect id="Rectangle 26198" o:spid="_x0000_s1770"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" filled="f" stroked="f">
                  <v:textbox inset="0,0,0,0">
                    <w:txbxContent>
                      <w:p w14:paraId="22E009FD" w14:textId="77777777" w:rsidR="00902B08" w:rsidRDefault="00902B08" w:rsidP="00902B08">
                        <w:r>
                          <w:rPr>
                            <w:rFonts w:ascii="Calibri" w:eastAsia="Calibri" w:hAnsi="Calibri" w:cs="Calibri"/>
                            <w:color w:val="333E48"/>
                            <w:w w:val="118"/>
                            <w:sz w:val="16"/>
                          </w:rPr>
                          <w:t>0</w:t>
                        </w:r>
                      </w:p>
                    </w:txbxContent>
                  </v:textbox>
                </v:rect>
                <v:rect id="Rectangle 26199" o:spid="_x0000_s1771"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" filled="f" stroked="f">
                  <v:textbox inset="0,0,0,0">
                    <w:txbxContent>
                      <w:p w14:paraId="02EDB863" w14:textId="77777777" w:rsidR="00902B08" w:rsidRDefault="00902B08" w:rsidP="00902B08">
                        <w:r>
                          <w:rPr>
                            <w:rFonts w:ascii="Calibri" w:eastAsia="Calibri" w:hAnsi="Calibri" w:cs="Calibri"/>
                            <w:color w:val="333E48"/>
                            <w:w w:val="120"/>
                            <w:sz w:val="16"/>
                          </w:rPr>
                          <w:t>%</w:t>
                        </w:r>
                      </w:p>
                    </w:txbxContent>
                  </v:textbox>
                </v:rect>
                <v:rect id="Rectangle 26200" o:spid="_x0000_s1772"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" filled="f" stroked="f">
                  <v:textbox inset="0,0,0,0">
                    <w:txbxContent>
                      <w:p w14:paraId="1E56F039" w14:textId="77777777" w:rsidR="00902B08" w:rsidRDefault="00902B08" w:rsidP="00902B08">
                        <w:r>
                          <w:rPr>
                            <w:rFonts w:ascii="Calibri" w:eastAsia="Calibri" w:hAnsi="Calibri" w:cs="Calibri"/>
                            <w:color w:val="333E48"/>
                            <w:spacing w:val="6"/>
                            <w:w w:val="96"/>
                            <w:sz w:val="16"/>
                          </w:rPr>
                          <w:t>10</w:t>
                        </w:r>
                      </w:p>
                    </w:txbxContent>
                  </v:textbox>
                </v:rect>
                <v:rect id="Rectangle 26201" o:spid="_x0000_s1773"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" filled="f" stroked="f">
                  <v:textbox inset="0,0,0,0">
                    <w:txbxContent>
                      <w:p w14:paraId="2A27161C" w14:textId="77777777" w:rsidR="00902B08" w:rsidRDefault="00902B08" w:rsidP="00902B08">
                        <w:r>
                          <w:rPr>
                            <w:rFonts w:ascii="Calibri" w:eastAsia="Calibri" w:hAnsi="Calibri" w:cs="Calibri"/>
                            <w:color w:val="333E48"/>
                            <w:w w:val="120"/>
                            <w:sz w:val="16"/>
                          </w:rPr>
                          <w:t>%</w:t>
                        </w:r>
                      </w:p>
                    </w:txbxContent>
                  </v:textbox>
                </v:rect>
                <v:rect id="Rectangle 26202" o:spid="_x0000_s1774"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" filled="f" stroked="f">
                  <v:textbox inset="0,0,0,0">
                    <w:txbxContent>
                      <w:p w14:paraId="54B2F53F" w14:textId="77777777" w:rsidR="00902B08" w:rsidRDefault="00902B08" w:rsidP="00902B08">
                        <w:r>
                          <w:rPr>
                            <w:rFonts w:ascii="Calibri" w:eastAsia="Calibri" w:hAnsi="Calibri" w:cs="Calibri"/>
                            <w:color w:val="333E48"/>
                            <w:spacing w:val="-3"/>
                            <w:w w:val="108"/>
                            <w:sz w:val="16"/>
                          </w:rPr>
                          <w:t>20</w:t>
                        </w:r>
                      </w:p>
                    </w:txbxContent>
                  </v:textbox>
                </v:rect>
                <v:rect id="Rectangle 26203" o:spid="_x0000_s1775"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" filled="f" stroked="f">
                  <v:textbox inset="0,0,0,0">
                    <w:txbxContent>
                      <w:p w14:paraId="2BBDAEF3" w14:textId="77777777" w:rsidR="00902B08" w:rsidRDefault="00902B08" w:rsidP="00902B08">
                        <w:r>
                          <w:rPr>
                            <w:rFonts w:ascii="Calibri" w:eastAsia="Calibri" w:hAnsi="Calibri" w:cs="Calibri"/>
                            <w:color w:val="333E48"/>
                            <w:w w:val="120"/>
                            <w:sz w:val="16"/>
                          </w:rPr>
                          <w:t>%</w:t>
                        </w:r>
                      </w:p>
                    </w:txbxContent>
                  </v:textbox>
                </v:rect>
                <v:rect id="Rectangle 26205" o:spid="_x0000_s1776"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" filled="f" stroked="f">
                  <v:textbox inset="0,0,0,0">
                    <w:txbxContent>
                      <w:p w14:paraId="7EF42842" w14:textId="77777777" w:rsidR="00902B08" w:rsidRDefault="00902B08" w:rsidP="00902B08">
                        <w:r>
                          <w:rPr>
                            <w:rFonts w:ascii="Calibri" w:eastAsia="Calibri" w:hAnsi="Calibri" w:cs="Calibri"/>
                            <w:color w:val="333E48"/>
                            <w:spacing w:val="-5"/>
                            <w:w w:val="108"/>
                            <w:sz w:val="16"/>
                          </w:rPr>
                          <w:t>30</w:t>
                        </w:r>
                      </w:p>
                    </w:txbxContent>
                  </v:textbox>
                </v:rect>
                <v:rect id="Rectangle 26207" o:spid="_x0000_s1777"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" filled="f" stroked="f">
                  <v:textbox inset="0,0,0,0">
                    <w:txbxContent>
                      <w:p w14:paraId="1DD44557" w14:textId="77777777" w:rsidR="00902B08" w:rsidRDefault="00902B08" w:rsidP="00902B08">
                        <w:r>
                          <w:rPr>
                            <w:rFonts w:ascii="Calibri" w:eastAsia="Calibri" w:hAnsi="Calibri" w:cs="Calibri"/>
                            <w:color w:val="333E48"/>
                            <w:w w:val="120"/>
                            <w:sz w:val="16"/>
                          </w:rPr>
                          <w:t>%</w:t>
                        </w:r>
                      </w:p>
                    </w:txbxContent>
                  </v:textbox>
                </v:rect>
                <v:rect id="Rectangle 26208" o:spid="_x0000_s1778"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" filled="f" stroked="f">
                  <v:textbox inset="0,0,0,0">
                    <w:txbxContent>
                      <w:p w14:paraId="67FDD4A7" w14:textId="77777777" w:rsidR="00902B08" w:rsidRDefault="00902B08" w:rsidP="00902B08">
                        <w:r>
                          <w:rPr>
                            <w:rFonts w:ascii="Calibri" w:eastAsia="Calibri" w:hAnsi="Calibri" w:cs="Calibri"/>
                            <w:color w:val="333E48"/>
                            <w:spacing w:val="1"/>
                            <w:w w:val="116"/>
                            <w:sz w:val="16"/>
                          </w:rPr>
                          <w:t>40</w:t>
                        </w:r>
                      </w:p>
                    </w:txbxContent>
                  </v:textbox>
                </v:rect>
                <v:rect id="Rectangle 26209" o:spid="_x0000_s1779"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" filled="f" stroked="f">
                  <v:textbox inset="0,0,0,0">
                    <w:txbxContent>
                      <w:p w14:paraId="5455E2D2" w14:textId="77777777" w:rsidR="00902B08" w:rsidRDefault="00902B08" w:rsidP="00902B08">
                        <w:r>
                          <w:rPr>
                            <w:rFonts w:ascii="Calibri" w:eastAsia="Calibri" w:hAnsi="Calibri" w:cs="Calibri"/>
                            <w:color w:val="333E48"/>
                            <w:w w:val="120"/>
                            <w:sz w:val="16"/>
                          </w:rPr>
                          <w:t>%</w:t>
                        </w:r>
                      </w:p>
                    </w:txbxContent>
                  </v:textbox>
                </v:rect>
                <v:rect id="Rectangle 26210" o:spid="_x0000_s1780"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" filled="f" stroked="f">
                  <v:textbox inset="0,0,0,0">
                    <w:txbxContent>
                      <w:p w14:paraId="4E12A377" w14:textId="77777777" w:rsidR="00902B08" w:rsidRDefault="00902B08" w:rsidP="00902B08">
                        <w:r>
                          <w:rPr>
                            <w:rFonts w:ascii="Calibri" w:eastAsia="Calibri" w:hAnsi="Calibri" w:cs="Calibri"/>
                            <w:color w:val="333E48"/>
                            <w:spacing w:val="6"/>
                            <w:w w:val="112"/>
                            <w:sz w:val="16"/>
                          </w:rPr>
                          <w:t>50</w:t>
                        </w:r>
                      </w:p>
                    </w:txbxContent>
                  </v:textbox>
                </v:rect>
                <v:rect id="Rectangle 26211" o:spid="_x0000_s1781"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" filled="f" stroked="f">
                  <v:textbox inset="0,0,0,0">
                    <w:txbxContent>
                      <w:p w14:paraId="326F6C73" w14:textId="77777777" w:rsidR="00902B08" w:rsidRDefault="00902B08" w:rsidP="00902B08">
                        <w:r>
                          <w:rPr>
                            <w:rFonts w:ascii="Calibri" w:eastAsia="Calibri" w:hAnsi="Calibri" w:cs="Calibri"/>
                            <w:color w:val="333E48"/>
                            <w:w w:val="120"/>
                            <w:sz w:val="16"/>
                          </w:rPr>
                          <w:t>%</w:t>
                        </w:r>
                      </w:p>
                    </w:txbxContent>
                  </v:textbox>
                </v:rect>
                <v:rect id="Rectangle 26213" o:spid="_x0000_s1782"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" filled="f" stroked="f">
                  <v:textbox inset="0,0,0,0">
                    <w:txbxContent>
                      <w:p w14:paraId="5A3A4529" w14:textId="77777777" w:rsidR="00902B08" w:rsidRDefault="00902B08" w:rsidP="00902B08">
                        <w:r>
                          <w:rPr>
                            <w:rFonts w:ascii="Calibri" w:eastAsia="Calibri" w:hAnsi="Calibri" w:cs="Calibri"/>
                            <w:color w:val="333E48"/>
                            <w:spacing w:val="2"/>
                            <w:w w:val="115"/>
                            <w:sz w:val="16"/>
                          </w:rPr>
                          <w:t>60</w:t>
                        </w:r>
                      </w:p>
                    </w:txbxContent>
                  </v:textbox>
                </v:rect>
                <v:rect id="Rectangle 26214" o:spid="_x0000_s1783"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" filled="f" stroked="f">
                  <v:textbox inset="0,0,0,0">
                    <w:txbxContent>
                      <w:p w14:paraId="19777C5A" w14:textId="77777777" w:rsidR="00902B08" w:rsidRDefault="00902B08" w:rsidP="00902B08">
                        <w:r>
                          <w:rPr>
                            <w:rFonts w:ascii="Calibri" w:eastAsia="Calibri" w:hAnsi="Calibri" w:cs="Calibri"/>
                            <w:color w:val="333E48"/>
                            <w:w w:val="120"/>
                            <w:sz w:val="16"/>
                          </w:rPr>
                          <w:t>%</w:t>
                        </w:r>
                      </w:p>
                    </w:txbxContent>
                  </v:textbox>
                </v:rect>
                <v:rect id="Rectangle 26216" o:spid="_x0000_s1784"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" filled="f" stroked="f">
                  <v:textbox inset="0,0,0,0">
                    <w:txbxContent>
                      <w:p w14:paraId="129CD86F" w14:textId="77777777" w:rsidR="00902B08" w:rsidRDefault="00902B08" w:rsidP="00902B08">
                        <w:r>
                          <w:rPr>
                            <w:rFonts w:ascii="Calibri" w:eastAsia="Calibri" w:hAnsi="Calibri" w:cs="Calibri"/>
                            <w:color w:val="333E48"/>
                            <w:spacing w:val="-3"/>
                            <w:w w:val="108"/>
                            <w:sz w:val="16"/>
                          </w:rPr>
                          <w:t>70</w:t>
                        </w:r>
                      </w:p>
                    </w:txbxContent>
                  </v:textbox>
                </v:rect>
                <v:rect id="Rectangle 26217" o:spid="_x0000_s1785"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" filled="f" stroked="f">
                  <v:textbox inset="0,0,0,0">
                    <w:txbxContent>
                      <w:p w14:paraId="5E659648" w14:textId="77777777" w:rsidR="00902B08" w:rsidRDefault="00902B08" w:rsidP="00902B08">
                        <w:r>
                          <w:rPr>
                            <w:rFonts w:ascii="Calibri" w:eastAsia="Calibri" w:hAnsi="Calibri" w:cs="Calibri"/>
                            <w:color w:val="333E48"/>
                            <w:w w:val="120"/>
                            <w:sz w:val="16"/>
                          </w:rPr>
                          <w:t>%</w:t>
                        </w:r>
                      </w:p>
                    </w:txbxContent>
                  </v:textbox>
                </v:rect>
                <v:rect id="Rectangle 26218" o:spid="_x0000_s1786"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" filled="f" stroked="f">
                  <v:textbox inset="0,0,0,0">
                    <w:txbxContent>
                      <w:p w14:paraId="01950A99" w14:textId="77777777" w:rsidR="00902B08" w:rsidRDefault="00902B08" w:rsidP="00902B08">
                        <w:r>
                          <w:rPr>
                            <w:rFonts w:ascii="Calibri" w:eastAsia="Calibri" w:hAnsi="Calibri" w:cs="Calibri"/>
                            <w:color w:val="333E48"/>
                            <w:spacing w:val="2"/>
                            <w:w w:val="115"/>
                            <w:sz w:val="16"/>
                          </w:rPr>
                          <w:t>80</w:t>
                        </w:r>
                      </w:p>
                    </w:txbxContent>
                  </v:textbox>
                </v:rect>
                <v:rect id="Rectangle 26219" o:spid="_x0000_s1787"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" filled="f" stroked="f">
                  <v:textbox inset="0,0,0,0">
                    <w:txbxContent>
                      <w:p w14:paraId="7E8F59A2" w14:textId="77777777" w:rsidR="00902B08" w:rsidRDefault="00902B08" w:rsidP="00902B08">
                        <w:r>
                          <w:rPr>
                            <w:rFonts w:ascii="Calibri" w:eastAsia="Calibri" w:hAnsi="Calibri" w:cs="Calibri"/>
                            <w:color w:val="333E48"/>
                            <w:w w:val="120"/>
                            <w:sz w:val="16"/>
                          </w:rPr>
                          <w:t>%</w:t>
                        </w:r>
                      </w:p>
                    </w:txbxContent>
                  </v:textbox>
                </v:rect>
                <v:rect id="Rectangle 26220" o:spid="_x0000_s1788"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" filled="f" stroked="f">
                  <v:textbox inset="0,0,0,0">
                    <w:txbxContent>
                      <w:p w14:paraId="1BDE25F8" w14:textId="77777777" w:rsidR="00902B08" w:rsidRDefault="00902B08" w:rsidP="00902B08">
                        <w:r>
                          <w:rPr>
                            <w:rFonts w:ascii="Calibri" w:eastAsia="Calibri" w:hAnsi="Calibri" w:cs="Calibri"/>
                            <w:color w:val="333E48"/>
                            <w:spacing w:val="2"/>
                            <w:w w:val="115"/>
                            <w:sz w:val="16"/>
                          </w:rPr>
                          <w:t>90</w:t>
                        </w:r>
                      </w:p>
                    </w:txbxContent>
                  </v:textbox>
                </v:rect>
                <v:rect id="Rectangle 26221" o:spid="_x0000_s1789"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" filled="f" stroked="f">
                  <v:textbox inset="0,0,0,0">
                    <w:txbxContent>
                      <w:p w14:paraId="62651637" w14:textId="77777777" w:rsidR="00902B08" w:rsidRDefault="00902B08" w:rsidP="00902B08">
                        <w:r>
                          <w:rPr>
                            <w:rFonts w:ascii="Calibri" w:eastAsia="Calibri" w:hAnsi="Calibri" w:cs="Calibri"/>
                            <w:color w:val="333E48"/>
                            <w:w w:val="120"/>
                            <w:sz w:val="16"/>
                          </w:rPr>
                          <w:t>%</w:t>
                        </w:r>
                      </w:p>
                    </w:txbxContent>
                  </v:textbox>
                </v:rect>
                <v:rect id="Rectangle 26222" o:spid="_x0000_s1790"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" filled="f" stroked="f">
                  <v:textbox inset="0,0,0,0">
                    <w:txbxContent>
                      <w:p w14:paraId="6376A172" w14:textId="77777777" w:rsidR="00902B08" w:rsidRDefault="00902B08" w:rsidP="00902B08">
                        <w:r>
                          <w:rPr>
                            <w:rFonts w:ascii="Calibri" w:eastAsia="Calibri" w:hAnsi="Calibri" w:cs="Calibri"/>
                            <w:color w:val="333E48"/>
                            <w:w w:val="102"/>
                            <w:sz w:val="16"/>
                          </w:rPr>
                          <w:t>100</w:t>
                        </w:r>
                      </w:p>
                    </w:txbxContent>
                  </v:textbox>
                </v:rect>
                <v:rect id="Rectangle 26223" o:spid="_x0000_s1791"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" filled="f" stroked="f">
                  <v:textbox inset="0,0,0,0">
                    <w:txbxContent>
                      <w:p w14:paraId="355A49CA" w14:textId="77777777" w:rsidR="00902B08" w:rsidRDefault="00902B08" w:rsidP="00902B08">
                        <w:r>
                          <w:rPr>
                            <w:rFonts w:ascii="Calibri" w:eastAsia="Calibri" w:hAnsi="Calibri" w:cs="Calibri"/>
                            <w:color w:val="333E48"/>
                            <w:w w:val="120"/>
                            <w:sz w:val="16"/>
                          </w:rPr>
                          <w:t>%</w:t>
                        </w:r>
                      </w:p>
                    </w:txbxContent>
                  </v:textbox>
                </v:rect>
                <v:rect id="Rectangle 1997" o:spid="_x0000_s1792"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" filled="f" stroked="f">
                  <v:textbox inset="0,0,0,0">
                    <w:txbxContent>
                      <w:p w14:paraId="64164562"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1998" o:spid="_x0000_s1793"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" filled="f" stroked="f">
                  <v:textbox inset="0,0,0,0">
                    <w:txbxContent>
                      <w:p w14:paraId="10CF99F4" w14:textId="77777777" w:rsidR="00902B08" w:rsidRDefault="00902B08" w:rsidP="00902B08">
                        <w:r>
                          <w:rPr>
                            <w:rFonts w:ascii="Calibri" w:eastAsia="Calibri" w:hAnsi="Calibri" w:cs="Calibri"/>
                            <w:color w:val="333E48"/>
                            <w:w w:val="107"/>
                            <w:sz w:val="16"/>
                          </w:rPr>
                          <w:t>Agree</w:t>
                        </w:r>
                      </w:p>
                    </w:txbxContent>
                  </v:textbox>
                </v:rect>
                <v:rect id="Rectangle 1999" o:spid="_x0000_s1794"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" filled="f" stroked="f">
                  <v:textbox inset="0,0,0,0">
                    <w:txbxContent>
                      <w:p w14:paraId="690910D2"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2000" o:spid="_x0000_s1795"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" filled="f" stroked="f">
                  <v:textbox inset="0,0,0,0">
                    <w:txbxContent>
                      <w:p w14:paraId="2930A78C"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2001" o:spid="_x0000_s1796"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" filled="f" stroked="f">
                  <v:textbox inset="0,0,0,0">
                    <w:txbxContent>
                      <w:p w14:paraId="553740EB" w14:textId="77777777" w:rsidR="00902B08" w:rsidRDefault="00902B08" w:rsidP="00902B08">
                        <w:r>
                          <w:rPr>
                            <w:rFonts w:ascii="Calibri" w:eastAsia="Calibri" w:hAnsi="Calibri" w:cs="Calibri"/>
                            <w:color w:val="333E48"/>
                            <w:w w:val="108"/>
                            <w:sz w:val="16"/>
                          </w:rPr>
                          <w:t>Disagree</w:t>
                        </w:r>
                      </w:p>
                    </w:txbxContent>
                  </v:textbox>
                </v:rect>
                <v:rect id="Rectangle 2002" o:spid="_x0000_s1797"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" filled="f" stroked="f">
                  <v:textbox inset="0,0,0,0">
                    <w:txbxContent>
                      <w:p w14:paraId="10537A8F" w14:textId="77777777" w:rsidR="00902B08" w:rsidRDefault="00902B08" w:rsidP="00902B08">
                        <w:r>
                          <w:rPr>
                            <w:rFonts w:ascii="Calibri" w:eastAsia="Calibri" w:hAnsi="Calibri" w:cs="Calibri"/>
                            <w:color w:val="333E48"/>
                            <w:w w:val="113"/>
                            <w:sz w:val="16"/>
                          </w:rPr>
                          <w:t>Strongly</w:t>
                        </w:r>
                      </w:p>
                    </w:txbxContent>
                  </v:textbox>
                </v:rect>
                <v:rect id="Rectangle 2003" o:spid="_x0000_s1798" style="position:absolute;left:2599;top:22974;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" filled="f" stroked="f">
                  <v:textbox inset="0,0,0,0">
                    <w:txbxContent>
                      <w:p w14:paraId="0316AAF8"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391CE3E5" w14:textId="77777777" w:rsidTr="00C3762F">
        <w:trPr>
          <w:trHeight w:val="341"/>
        </w:trPr>
        <w:tc>
          <w:tcPr>
            <w:tcW w:w="6966" w:type="dxa"/>
            <w:tcBorders>
              <w:top w:val="nil"/>
              <w:left w:val="nil"/>
              <w:bottom w:val="nil"/>
              <w:right w:val="single" w:sz="5" w:space="0" w:color="FFFFFF"/>
            </w:tcBorders>
            <w:shd w:val="clear" w:color="auto" w:fill="EDEEEE"/>
          </w:tcPr>
          <w:p w14:paraId="0801E585"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4BCEE42D"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5B14696A" w14:textId="77777777" w:rsidR="00902B08" w:rsidRDefault="00902B08" w:rsidP="00C3762F"/>
        </w:tc>
      </w:tr>
      <w:tr w:rsidR="00902B08" w14:paraId="708FB1E7" w14:textId="77777777" w:rsidTr="00C3762F">
        <w:trPr>
          <w:trHeight w:val="416"/>
        </w:trPr>
        <w:tc>
          <w:tcPr>
            <w:tcW w:w="6966" w:type="dxa"/>
            <w:tcBorders>
              <w:top w:val="nil"/>
              <w:left w:val="nil"/>
              <w:bottom w:val="single" w:sz="5" w:space="0" w:color="D0D2D3"/>
              <w:right w:val="single" w:sz="5" w:space="0" w:color="FFFFFF"/>
            </w:tcBorders>
          </w:tcPr>
          <w:p w14:paraId="245FA09C"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03A1410A" w14:textId="77777777" w:rsidR="00902B08" w:rsidRDefault="00902B08" w:rsidP="00C3762F">
            <w:pPr>
              <w:ind w:left="7"/>
            </w:pPr>
            <w:r>
              <w:rPr>
                <w:rFonts w:ascii="Calibri" w:eastAsia="Calibri" w:hAnsi="Calibri" w:cs="Calibri"/>
                <w:color w:val="333E48"/>
                <w:sz w:val="18"/>
              </w:rPr>
              <w:t>12.00%</w:t>
            </w:r>
          </w:p>
        </w:tc>
        <w:tc>
          <w:tcPr>
            <w:tcW w:w="2354" w:type="dxa"/>
            <w:tcBorders>
              <w:top w:val="nil"/>
              <w:left w:val="nil"/>
              <w:bottom w:val="single" w:sz="5" w:space="0" w:color="D0D2D3"/>
              <w:right w:val="nil"/>
            </w:tcBorders>
            <w:vAlign w:val="center"/>
          </w:tcPr>
          <w:p w14:paraId="5C48D13B" w14:textId="77777777" w:rsidR="00902B08" w:rsidRDefault="00902B08" w:rsidP="00C3762F">
            <w:pPr>
              <w:jc w:val="right"/>
            </w:pPr>
            <w:r>
              <w:rPr>
                <w:rFonts w:ascii="Calibri" w:eastAsia="Calibri" w:hAnsi="Calibri" w:cs="Calibri"/>
                <w:color w:val="333E48"/>
                <w:sz w:val="18"/>
              </w:rPr>
              <w:t>6</w:t>
            </w:r>
          </w:p>
        </w:tc>
      </w:tr>
      <w:tr w:rsidR="00902B08" w14:paraId="129F1A87"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53A8D338"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0EBBDF31" w14:textId="77777777" w:rsidR="00902B08" w:rsidRDefault="00902B08" w:rsidP="00C3762F">
            <w:pPr>
              <w:ind w:left="7"/>
            </w:pPr>
            <w:r>
              <w:rPr>
                <w:rFonts w:ascii="Calibri" w:eastAsia="Calibri" w:hAnsi="Calibri" w:cs="Calibri"/>
                <w:color w:val="333E48"/>
                <w:sz w:val="18"/>
              </w:rPr>
              <w:t>52.00%</w:t>
            </w:r>
          </w:p>
        </w:tc>
        <w:tc>
          <w:tcPr>
            <w:tcW w:w="2354" w:type="dxa"/>
            <w:tcBorders>
              <w:top w:val="single" w:sz="5" w:space="0" w:color="D0D2D3"/>
              <w:left w:val="nil"/>
              <w:bottom w:val="single" w:sz="5" w:space="0" w:color="D0D2D3"/>
              <w:right w:val="nil"/>
            </w:tcBorders>
            <w:vAlign w:val="center"/>
          </w:tcPr>
          <w:p w14:paraId="586E1817" w14:textId="77777777" w:rsidR="00902B08" w:rsidRDefault="00902B08" w:rsidP="00C3762F">
            <w:pPr>
              <w:jc w:val="right"/>
            </w:pPr>
            <w:r>
              <w:rPr>
                <w:rFonts w:ascii="Calibri" w:eastAsia="Calibri" w:hAnsi="Calibri" w:cs="Calibri"/>
                <w:color w:val="333E48"/>
                <w:sz w:val="18"/>
              </w:rPr>
              <w:t>26</w:t>
            </w:r>
          </w:p>
        </w:tc>
      </w:tr>
      <w:tr w:rsidR="00902B08" w14:paraId="55546D59"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7CC95D4B"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540D058C" w14:textId="77777777" w:rsidR="00902B08" w:rsidRDefault="00902B08" w:rsidP="00C3762F">
            <w:pPr>
              <w:ind w:left="7"/>
            </w:pPr>
            <w:r>
              <w:rPr>
                <w:rFonts w:ascii="Calibri" w:eastAsia="Calibri" w:hAnsi="Calibri" w:cs="Calibri"/>
                <w:color w:val="333E48"/>
                <w:sz w:val="18"/>
              </w:rPr>
              <w:t>24.00%</w:t>
            </w:r>
          </w:p>
        </w:tc>
        <w:tc>
          <w:tcPr>
            <w:tcW w:w="2354" w:type="dxa"/>
            <w:tcBorders>
              <w:top w:val="single" w:sz="5" w:space="0" w:color="D0D2D3"/>
              <w:left w:val="nil"/>
              <w:bottom w:val="single" w:sz="5" w:space="0" w:color="D0D2D3"/>
              <w:right w:val="nil"/>
            </w:tcBorders>
            <w:vAlign w:val="center"/>
          </w:tcPr>
          <w:p w14:paraId="129ABD14" w14:textId="77777777" w:rsidR="00902B08" w:rsidRDefault="00902B08" w:rsidP="00C3762F">
            <w:pPr>
              <w:jc w:val="right"/>
            </w:pPr>
            <w:r>
              <w:rPr>
                <w:rFonts w:ascii="Calibri" w:eastAsia="Calibri" w:hAnsi="Calibri" w:cs="Calibri"/>
                <w:color w:val="333E48"/>
                <w:sz w:val="18"/>
              </w:rPr>
              <w:t>12</w:t>
            </w:r>
          </w:p>
        </w:tc>
      </w:tr>
      <w:tr w:rsidR="00902B08" w14:paraId="77825A87"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22F3DB4E"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00310F5D" w14:textId="77777777" w:rsidR="00902B08" w:rsidRDefault="00902B08" w:rsidP="00C3762F">
            <w:pPr>
              <w:ind w:left="7"/>
            </w:pPr>
            <w:r>
              <w:rPr>
                <w:rFonts w:ascii="Calibri" w:eastAsia="Calibri" w:hAnsi="Calibri" w:cs="Calibri"/>
                <w:color w:val="333E48"/>
                <w:sz w:val="18"/>
              </w:rPr>
              <w:t>6.00%</w:t>
            </w:r>
          </w:p>
        </w:tc>
        <w:tc>
          <w:tcPr>
            <w:tcW w:w="2354" w:type="dxa"/>
            <w:tcBorders>
              <w:top w:val="single" w:sz="5" w:space="0" w:color="D0D2D3"/>
              <w:left w:val="nil"/>
              <w:bottom w:val="single" w:sz="5" w:space="0" w:color="D0D2D3"/>
              <w:right w:val="nil"/>
            </w:tcBorders>
            <w:vAlign w:val="center"/>
          </w:tcPr>
          <w:p w14:paraId="752715F5" w14:textId="77777777" w:rsidR="00902B08" w:rsidRDefault="00902B08" w:rsidP="00C3762F">
            <w:pPr>
              <w:jc w:val="right"/>
            </w:pPr>
            <w:r>
              <w:rPr>
                <w:rFonts w:ascii="Calibri" w:eastAsia="Calibri" w:hAnsi="Calibri" w:cs="Calibri"/>
                <w:color w:val="333E48"/>
                <w:sz w:val="18"/>
              </w:rPr>
              <w:t>3</w:t>
            </w:r>
          </w:p>
        </w:tc>
      </w:tr>
      <w:tr w:rsidR="00902B08" w14:paraId="71584A3A" w14:textId="77777777" w:rsidTr="00C3762F">
        <w:trPr>
          <w:trHeight w:val="416"/>
        </w:trPr>
        <w:tc>
          <w:tcPr>
            <w:tcW w:w="6966" w:type="dxa"/>
            <w:tcBorders>
              <w:top w:val="single" w:sz="5" w:space="0" w:color="D0D2D3"/>
              <w:left w:val="nil"/>
              <w:bottom w:val="nil"/>
              <w:right w:val="single" w:sz="5" w:space="0" w:color="FFFFFF"/>
            </w:tcBorders>
          </w:tcPr>
          <w:p w14:paraId="5ED7E54D"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1B84A958" w14:textId="77777777" w:rsidR="00902B08" w:rsidRDefault="00902B08" w:rsidP="00C3762F">
            <w:pPr>
              <w:ind w:left="7"/>
            </w:pPr>
            <w:r>
              <w:rPr>
                <w:rFonts w:ascii="Calibri" w:eastAsia="Calibri" w:hAnsi="Calibri" w:cs="Calibri"/>
                <w:color w:val="333E48"/>
                <w:sz w:val="18"/>
              </w:rPr>
              <w:t>6.00%</w:t>
            </w:r>
          </w:p>
        </w:tc>
        <w:tc>
          <w:tcPr>
            <w:tcW w:w="2354" w:type="dxa"/>
            <w:tcBorders>
              <w:top w:val="single" w:sz="5" w:space="0" w:color="D0D2D3"/>
              <w:left w:val="nil"/>
              <w:bottom w:val="nil"/>
              <w:right w:val="nil"/>
            </w:tcBorders>
            <w:vAlign w:val="center"/>
          </w:tcPr>
          <w:p w14:paraId="4B615DCC" w14:textId="77777777" w:rsidR="00902B08" w:rsidRDefault="00902B08" w:rsidP="00C3762F">
            <w:pPr>
              <w:jc w:val="right"/>
            </w:pPr>
            <w:r>
              <w:rPr>
                <w:rFonts w:ascii="Calibri" w:eastAsia="Calibri" w:hAnsi="Calibri" w:cs="Calibri"/>
                <w:color w:val="333E48"/>
                <w:sz w:val="18"/>
              </w:rPr>
              <w:t>3</w:t>
            </w:r>
          </w:p>
        </w:tc>
      </w:tr>
      <w:tr w:rsidR="00902B08" w14:paraId="3D810EA9" w14:textId="77777777" w:rsidTr="00C3762F">
        <w:trPr>
          <w:trHeight w:val="341"/>
        </w:trPr>
        <w:tc>
          <w:tcPr>
            <w:tcW w:w="6966" w:type="dxa"/>
            <w:tcBorders>
              <w:top w:val="nil"/>
              <w:left w:val="nil"/>
              <w:bottom w:val="nil"/>
              <w:right w:val="single" w:sz="5" w:space="0" w:color="FFFFFF"/>
            </w:tcBorders>
            <w:shd w:val="clear" w:color="auto" w:fill="EDEEEE"/>
          </w:tcPr>
          <w:p w14:paraId="63247B38"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0997FFC5" w14:textId="77777777" w:rsidR="00902B08" w:rsidRDefault="00902B08" w:rsidP="00C3762F"/>
        </w:tc>
        <w:tc>
          <w:tcPr>
            <w:tcW w:w="2354" w:type="dxa"/>
            <w:tcBorders>
              <w:top w:val="nil"/>
              <w:left w:val="nil"/>
              <w:bottom w:val="nil"/>
              <w:right w:val="nil"/>
            </w:tcBorders>
            <w:shd w:val="clear" w:color="auto" w:fill="EDEEEE"/>
          </w:tcPr>
          <w:p w14:paraId="273BD5AD" w14:textId="77777777" w:rsidR="00902B08" w:rsidRDefault="00902B08" w:rsidP="00C3762F">
            <w:pPr>
              <w:jc w:val="right"/>
            </w:pPr>
            <w:r>
              <w:rPr>
                <w:rFonts w:ascii="Calibri" w:eastAsia="Calibri" w:hAnsi="Calibri" w:cs="Calibri"/>
                <w:color w:val="333E48"/>
                <w:sz w:val="18"/>
              </w:rPr>
              <w:t>50</w:t>
            </w:r>
          </w:p>
        </w:tc>
      </w:tr>
    </w:tbl>
    <w:p w14:paraId="1B1C47CF" w14:textId="77777777" w:rsidR="00902B08" w:rsidRDefault="00902B08" w:rsidP="00902B08">
      <w:pPr>
        <w:pStyle w:val="Heading1"/>
        <w:ind w:left="726"/>
      </w:pPr>
      <w:r>
        <w:t>Q18 As a result of covid-19, I shop quickly from fast food chain</w:t>
      </w:r>
    </w:p>
    <w:p w14:paraId="26FB7E95"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1933DE51" w14:textId="77777777" w:rsidR="00902B08" w:rsidRDefault="00902B08" w:rsidP="00902B08">
      <w:pPr>
        <w:spacing w:after="0"/>
        <w:ind w:left="1153"/>
      </w:pPr>
      <w:r>
        <w:rPr>
          <w:noProof/>
        </w:rPr>
        <w:lastRenderedPageBreak/>
        <mc:AlternateContent>
          <mc:Choice Requires="wpg">
            <w:drawing>
              <wp:inline distT="0" distB="0" distL="0" distR="0" wp14:anchorId="4D248CA9" wp14:editId="0E351347">
                <wp:extent cx="4875935" cy="2710894"/>
                <wp:effectExtent l="0" t="0" r="0" b="0"/>
                <wp:docPr id="29175" name="Group 29175"/>
                <wp:cNvGraphicFramePr/>
                <a:graphic xmlns:a="http://schemas.openxmlformats.org/drawingml/2006/main">
                  <a:graphicData uri="http://schemas.microsoft.com/office/word/2010/wordprocessingGroup">
                    <wpg:wgp>
                      <wpg:cNvGrpSpPr/>
                      <wpg:grpSpPr>
                        <a:xfrm>
                          <a:off x="0" y="0"/>
                          <a:ext cx="4875935" cy="2710894"/>
                          <a:chOff x="0" y="0"/>
                          <a:chExt cx="4875935" cy="2710894"/>
                        </a:xfrm>
                      </wpg:grpSpPr>
                      <wps:wsp>
                        <wps:cNvPr id="2089" name="Shape 2089"/>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0" name="Shape 2090"/>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1" name="Shape 2091"/>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2" name="Shape 2092"/>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3" name="Shape 2093"/>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4" name="Shape 2094"/>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5" name="Shape 2095"/>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6" name="Shape 2096"/>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7" name="Shape 2097"/>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8" name="Shape 2098"/>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099" name="Shape 2099"/>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100" name="Shape 2100"/>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2101" name="Shape 2101"/>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644" name="Shape 32644"/>
                        <wps:cNvSpPr/>
                        <wps:spPr>
                          <a:xfrm>
                            <a:off x="727803" y="77978"/>
                            <a:ext cx="476538" cy="346573"/>
                          </a:xfrm>
                          <a:custGeom>
                            <a:avLst/>
                            <a:gdLst/>
                            <a:ahLst/>
                            <a:cxnLst/>
                            <a:rect l="0" t="0" r="0" b="0"/>
                            <a:pathLst>
                              <a:path w="476538" h="346573">
                                <a:moveTo>
                                  <a:pt x="0" y="0"/>
                                </a:moveTo>
                                <a:lnTo>
                                  <a:pt x="476538" y="0"/>
                                </a:lnTo>
                                <a:lnTo>
                                  <a:pt x="476538"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645" name="Shape 32645"/>
                        <wps:cNvSpPr/>
                        <wps:spPr>
                          <a:xfrm>
                            <a:off x="727803" y="580509"/>
                            <a:ext cx="2105431" cy="346573"/>
                          </a:xfrm>
                          <a:custGeom>
                            <a:avLst/>
                            <a:gdLst/>
                            <a:ahLst/>
                            <a:cxnLst/>
                            <a:rect l="0" t="0" r="0" b="0"/>
                            <a:pathLst>
                              <a:path w="2105431" h="346573">
                                <a:moveTo>
                                  <a:pt x="0" y="0"/>
                                </a:moveTo>
                                <a:lnTo>
                                  <a:pt x="2105431" y="0"/>
                                </a:lnTo>
                                <a:lnTo>
                                  <a:pt x="2105431"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646" name="Shape 32646"/>
                        <wps:cNvSpPr/>
                        <wps:spPr>
                          <a:xfrm>
                            <a:off x="727803" y="1083039"/>
                            <a:ext cx="970404" cy="346573"/>
                          </a:xfrm>
                          <a:custGeom>
                            <a:avLst/>
                            <a:gdLst/>
                            <a:ahLst/>
                            <a:cxnLst/>
                            <a:rect l="0" t="0" r="0" b="0"/>
                            <a:pathLst>
                              <a:path w="970404" h="346573">
                                <a:moveTo>
                                  <a:pt x="0" y="0"/>
                                </a:moveTo>
                                <a:lnTo>
                                  <a:pt x="970404" y="0"/>
                                </a:lnTo>
                                <a:lnTo>
                                  <a:pt x="970404"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647" name="Shape 32647"/>
                        <wps:cNvSpPr/>
                        <wps:spPr>
                          <a:xfrm>
                            <a:off x="727803" y="1585570"/>
                            <a:ext cx="233937" cy="346572"/>
                          </a:xfrm>
                          <a:custGeom>
                            <a:avLst/>
                            <a:gdLst/>
                            <a:ahLst/>
                            <a:cxnLst/>
                            <a:rect l="0" t="0" r="0" b="0"/>
                            <a:pathLst>
                              <a:path w="233937" h="346572">
                                <a:moveTo>
                                  <a:pt x="0" y="0"/>
                                </a:moveTo>
                                <a:lnTo>
                                  <a:pt x="233937" y="0"/>
                                </a:lnTo>
                                <a:lnTo>
                                  <a:pt x="233937" y="346572"/>
                                </a:lnTo>
                                <a:lnTo>
                                  <a:pt x="0" y="346572"/>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648" name="Shape 32648"/>
                        <wps:cNvSpPr/>
                        <wps:spPr>
                          <a:xfrm>
                            <a:off x="727803" y="2088101"/>
                            <a:ext cx="233937" cy="346573"/>
                          </a:xfrm>
                          <a:custGeom>
                            <a:avLst/>
                            <a:gdLst/>
                            <a:ahLst/>
                            <a:cxnLst/>
                            <a:rect l="0" t="0" r="0" b="0"/>
                            <a:pathLst>
                              <a:path w="233937" h="346573">
                                <a:moveTo>
                                  <a:pt x="0" y="0"/>
                                </a:moveTo>
                                <a:lnTo>
                                  <a:pt x="233937" y="0"/>
                                </a:lnTo>
                                <a:lnTo>
                                  <a:pt x="233937"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8204" name="Rectangle 28204"/>
                        <wps:cNvSpPr/>
                        <wps:spPr>
                          <a:xfrm>
                            <a:off x="654156" y="2609313"/>
                            <a:ext cx="82970" cy="135102"/>
                          </a:xfrm>
                          <a:prstGeom prst="rect">
                            <a:avLst/>
                          </a:prstGeom>
                          <a:ln>
                            <a:noFill/>
                          </a:ln>
                        </wps:spPr>
                        <wps:txbx>
                          <w:txbxContent>
                            <w:p w14:paraId="5F6D0BF5"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8205" name="Rectangle 28205"/>
                        <wps:cNvSpPr/>
                        <wps:spPr>
                          <a:xfrm>
                            <a:off x="714806" y="2609313"/>
                            <a:ext cx="118232" cy="135102"/>
                          </a:xfrm>
                          <a:prstGeom prst="rect">
                            <a:avLst/>
                          </a:prstGeom>
                          <a:ln>
                            <a:noFill/>
                          </a:ln>
                        </wps:spPr>
                        <wps:txbx>
                          <w:txbxContent>
                            <w:p w14:paraId="7AA9FED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06" name="Rectangle 28206"/>
                        <wps:cNvSpPr/>
                        <wps:spPr>
                          <a:xfrm>
                            <a:off x="1038852" y="2609313"/>
                            <a:ext cx="140587" cy="135102"/>
                          </a:xfrm>
                          <a:prstGeom prst="rect">
                            <a:avLst/>
                          </a:prstGeom>
                          <a:ln>
                            <a:noFill/>
                          </a:ln>
                        </wps:spPr>
                        <wps:txbx>
                          <w:txbxContent>
                            <w:p w14:paraId="2DA20175"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8207" name="Rectangle 28207"/>
                        <wps:cNvSpPr/>
                        <wps:spPr>
                          <a:xfrm>
                            <a:off x="1142824" y="2609313"/>
                            <a:ext cx="118232" cy="135102"/>
                          </a:xfrm>
                          <a:prstGeom prst="rect">
                            <a:avLst/>
                          </a:prstGeom>
                          <a:ln>
                            <a:noFill/>
                          </a:ln>
                        </wps:spPr>
                        <wps:txbx>
                          <w:txbxContent>
                            <w:p w14:paraId="23C519F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08" name="Rectangle 28208"/>
                        <wps:cNvSpPr/>
                        <wps:spPr>
                          <a:xfrm>
                            <a:off x="1440877" y="2609313"/>
                            <a:ext cx="152111" cy="135102"/>
                          </a:xfrm>
                          <a:prstGeom prst="rect">
                            <a:avLst/>
                          </a:prstGeom>
                          <a:ln>
                            <a:noFill/>
                          </a:ln>
                        </wps:spPr>
                        <wps:txbx>
                          <w:txbxContent>
                            <w:p w14:paraId="389C06DD"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8209" name="Rectangle 28209"/>
                        <wps:cNvSpPr/>
                        <wps:spPr>
                          <a:xfrm>
                            <a:off x="1553513" y="2609313"/>
                            <a:ext cx="118232" cy="135102"/>
                          </a:xfrm>
                          <a:prstGeom prst="rect">
                            <a:avLst/>
                          </a:prstGeom>
                          <a:ln>
                            <a:noFill/>
                          </a:ln>
                        </wps:spPr>
                        <wps:txbx>
                          <w:txbxContent>
                            <w:p w14:paraId="693E99E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10" name="Rectangle 28210"/>
                        <wps:cNvSpPr/>
                        <wps:spPr>
                          <a:xfrm>
                            <a:off x="1847234" y="2609313"/>
                            <a:ext cx="152111" cy="135102"/>
                          </a:xfrm>
                          <a:prstGeom prst="rect">
                            <a:avLst/>
                          </a:prstGeom>
                          <a:ln>
                            <a:noFill/>
                          </a:ln>
                        </wps:spPr>
                        <wps:txbx>
                          <w:txbxContent>
                            <w:p w14:paraId="13679351"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8211" name="Rectangle 28211"/>
                        <wps:cNvSpPr/>
                        <wps:spPr>
                          <a:xfrm>
                            <a:off x="1959870" y="2609313"/>
                            <a:ext cx="118232" cy="135102"/>
                          </a:xfrm>
                          <a:prstGeom prst="rect">
                            <a:avLst/>
                          </a:prstGeom>
                          <a:ln>
                            <a:noFill/>
                          </a:ln>
                        </wps:spPr>
                        <wps:txbx>
                          <w:txbxContent>
                            <w:p w14:paraId="03DB383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12" name="Rectangle 28212"/>
                        <wps:cNvSpPr/>
                        <wps:spPr>
                          <a:xfrm>
                            <a:off x="2249259" y="2609313"/>
                            <a:ext cx="163635" cy="135102"/>
                          </a:xfrm>
                          <a:prstGeom prst="rect">
                            <a:avLst/>
                          </a:prstGeom>
                          <a:ln>
                            <a:noFill/>
                          </a:ln>
                        </wps:spPr>
                        <wps:txbx>
                          <w:txbxContent>
                            <w:p w14:paraId="278BD9B9"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8213" name="Rectangle 28213"/>
                        <wps:cNvSpPr/>
                        <wps:spPr>
                          <a:xfrm>
                            <a:off x="2370559" y="2609313"/>
                            <a:ext cx="118232" cy="135102"/>
                          </a:xfrm>
                          <a:prstGeom prst="rect">
                            <a:avLst/>
                          </a:prstGeom>
                          <a:ln>
                            <a:noFill/>
                          </a:ln>
                        </wps:spPr>
                        <wps:txbx>
                          <w:txbxContent>
                            <w:p w14:paraId="2DEEB09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14" name="Rectangle 28214"/>
                        <wps:cNvSpPr/>
                        <wps:spPr>
                          <a:xfrm>
                            <a:off x="2655615" y="2609313"/>
                            <a:ext cx="163635" cy="135102"/>
                          </a:xfrm>
                          <a:prstGeom prst="rect">
                            <a:avLst/>
                          </a:prstGeom>
                          <a:ln>
                            <a:noFill/>
                          </a:ln>
                        </wps:spPr>
                        <wps:txbx>
                          <w:txbxContent>
                            <w:p w14:paraId="44259120"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8215" name="Rectangle 28215"/>
                        <wps:cNvSpPr/>
                        <wps:spPr>
                          <a:xfrm>
                            <a:off x="2776916" y="2609313"/>
                            <a:ext cx="118232" cy="135102"/>
                          </a:xfrm>
                          <a:prstGeom prst="rect">
                            <a:avLst/>
                          </a:prstGeom>
                          <a:ln>
                            <a:noFill/>
                          </a:ln>
                        </wps:spPr>
                        <wps:txbx>
                          <w:txbxContent>
                            <w:p w14:paraId="7A9D1BE4"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16" name="Rectangle 28216"/>
                        <wps:cNvSpPr/>
                        <wps:spPr>
                          <a:xfrm>
                            <a:off x="3061972" y="2609313"/>
                            <a:ext cx="163635" cy="135102"/>
                          </a:xfrm>
                          <a:prstGeom prst="rect">
                            <a:avLst/>
                          </a:prstGeom>
                          <a:ln>
                            <a:noFill/>
                          </a:ln>
                        </wps:spPr>
                        <wps:txbx>
                          <w:txbxContent>
                            <w:p w14:paraId="638E0EA2"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8217" name="Rectangle 28217"/>
                        <wps:cNvSpPr/>
                        <wps:spPr>
                          <a:xfrm>
                            <a:off x="3183272" y="2609313"/>
                            <a:ext cx="118232" cy="135102"/>
                          </a:xfrm>
                          <a:prstGeom prst="rect">
                            <a:avLst/>
                          </a:prstGeom>
                          <a:ln>
                            <a:noFill/>
                          </a:ln>
                        </wps:spPr>
                        <wps:txbx>
                          <w:txbxContent>
                            <w:p w14:paraId="7A34141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18" name="Rectangle 28218"/>
                        <wps:cNvSpPr/>
                        <wps:spPr>
                          <a:xfrm>
                            <a:off x="3472661" y="2609313"/>
                            <a:ext cx="152111" cy="135102"/>
                          </a:xfrm>
                          <a:prstGeom prst="rect">
                            <a:avLst/>
                          </a:prstGeom>
                          <a:ln>
                            <a:noFill/>
                          </a:ln>
                        </wps:spPr>
                        <wps:txbx>
                          <w:txbxContent>
                            <w:p w14:paraId="2C09AA42"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8219" name="Rectangle 28219"/>
                        <wps:cNvSpPr/>
                        <wps:spPr>
                          <a:xfrm>
                            <a:off x="3585297" y="2609313"/>
                            <a:ext cx="118232" cy="135102"/>
                          </a:xfrm>
                          <a:prstGeom prst="rect">
                            <a:avLst/>
                          </a:prstGeom>
                          <a:ln>
                            <a:noFill/>
                          </a:ln>
                        </wps:spPr>
                        <wps:txbx>
                          <w:txbxContent>
                            <w:p w14:paraId="5D39763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20" name="Rectangle 28220"/>
                        <wps:cNvSpPr/>
                        <wps:spPr>
                          <a:xfrm>
                            <a:off x="3874686" y="2609313"/>
                            <a:ext cx="163635" cy="135102"/>
                          </a:xfrm>
                          <a:prstGeom prst="rect">
                            <a:avLst/>
                          </a:prstGeom>
                          <a:ln>
                            <a:noFill/>
                          </a:ln>
                        </wps:spPr>
                        <wps:txbx>
                          <w:txbxContent>
                            <w:p w14:paraId="69651A25"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8221" name="Rectangle 28221"/>
                        <wps:cNvSpPr/>
                        <wps:spPr>
                          <a:xfrm>
                            <a:off x="3995986" y="2609313"/>
                            <a:ext cx="118232" cy="135102"/>
                          </a:xfrm>
                          <a:prstGeom prst="rect">
                            <a:avLst/>
                          </a:prstGeom>
                          <a:ln>
                            <a:noFill/>
                          </a:ln>
                        </wps:spPr>
                        <wps:txbx>
                          <w:txbxContent>
                            <w:p w14:paraId="7A99314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22" name="Rectangle 28222"/>
                        <wps:cNvSpPr/>
                        <wps:spPr>
                          <a:xfrm>
                            <a:off x="4281042" y="2609313"/>
                            <a:ext cx="163635" cy="135102"/>
                          </a:xfrm>
                          <a:prstGeom prst="rect">
                            <a:avLst/>
                          </a:prstGeom>
                          <a:ln>
                            <a:noFill/>
                          </a:ln>
                        </wps:spPr>
                        <wps:txbx>
                          <w:txbxContent>
                            <w:p w14:paraId="5A11B633"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8223" name="Rectangle 28223"/>
                        <wps:cNvSpPr/>
                        <wps:spPr>
                          <a:xfrm>
                            <a:off x="4402343" y="2609313"/>
                            <a:ext cx="118232" cy="135102"/>
                          </a:xfrm>
                          <a:prstGeom prst="rect">
                            <a:avLst/>
                          </a:prstGeom>
                          <a:ln>
                            <a:noFill/>
                          </a:ln>
                        </wps:spPr>
                        <wps:txbx>
                          <w:txbxContent>
                            <w:p w14:paraId="1480518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8224" name="Rectangle 28224"/>
                        <wps:cNvSpPr/>
                        <wps:spPr>
                          <a:xfrm>
                            <a:off x="4622417" y="2609313"/>
                            <a:ext cx="221252" cy="135102"/>
                          </a:xfrm>
                          <a:prstGeom prst="rect">
                            <a:avLst/>
                          </a:prstGeom>
                          <a:ln>
                            <a:noFill/>
                          </a:ln>
                        </wps:spPr>
                        <wps:txbx>
                          <w:txbxContent>
                            <w:p w14:paraId="42789F0A"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8225" name="Rectangle 28225"/>
                        <wps:cNvSpPr/>
                        <wps:spPr>
                          <a:xfrm>
                            <a:off x="4787039" y="2609313"/>
                            <a:ext cx="118232" cy="135102"/>
                          </a:xfrm>
                          <a:prstGeom prst="rect">
                            <a:avLst/>
                          </a:prstGeom>
                          <a:ln>
                            <a:noFill/>
                          </a:ln>
                        </wps:spPr>
                        <wps:txbx>
                          <w:txbxContent>
                            <w:p w14:paraId="70C8526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118" name="Rectangle 2118"/>
                        <wps:cNvSpPr/>
                        <wps:spPr>
                          <a:xfrm>
                            <a:off x="0" y="217962"/>
                            <a:ext cx="913126" cy="135102"/>
                          </a:xfrm>
                          <a:prstGeom prst="rect">
                            <a:avLst/>
                          </a:prstGeom>
                          <a:ln>
                            <a:noFill/>
                          </a:ln>
                        </wps:spPr>
                        <wps:txbx>
                          <w:txbxContent>
                            <w:p w14:paraId="7AF146B8"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2119" name="Rectangle 2119"/>
                        <wps:cNvSpPr/>
                        <wps:spPr>
                          <a:xfrm>
                            <a:off x="346573" y="720490"/>
                            <a:ext cx="359996" cy="135102"/>
                          </a:xfrm>
                          <a:prstGeom prst="rect">
                            <a:avLst/>
                          </a:prstGeom>
                          <a:ln>
                            <a:noFill/>
                          </a:ln>
                        </wps:spPr>
                        <wps:txbx>
                          <w:txbxContent>
                            <w:p w14:paraId="5D943F85"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2120" name="Rectangle 2120"/>
                        <wps:cNvSpPr/>
                        <wps:spPr>
                          <a:xfrm>
                            <a:off x="51986" y="1153711"/>
                            <a:ext cx="832461" cy="135102"/>
                          </a:xfrm>
                          <a:prstGeom prst="rect">
                            <a:avLst/>
                          </a:prstGeom>
                          <a:ln>
                            <a:noFill/>
                          </a:ln>
                        </wps:spPr>
                        <wps:txbx>
                          <w:txbxContent>
                            <w:p w14:paraId="43AA6BA3"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2121" name="Rectangle 2121"/>
                        <wps:cNvSpPr/>
                        <wps:spPr>
                          <a:xfrm>
                            <a:off x="95307" y="1292339"/>
                            <a:ext cx="774843" cy="135102"/>
                          </a:xfrm>
                          <a:prstGeom prst="rect">
                            <a:avLst/>
                          </a:prstGeom>
                          <a:ln>
                            <a:noFill/>
                          </a:ln>
                        </wps:spPr>
                        <wps:txbx>
                          <w:txbxContent>
                            <w:p w14:paraId="4982FB24"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2122" name="Rectangle 2122"/>
                        <wps:cNvSpPr/>
                        <wps:spPr>
                          <a:xfrm>
                            <a:off x="233937" y="1725555"/>
                            <a:ext cx="532849" cy="135103"/>
                          </a:xfrm>
                          <a:prstGeom prst="rect">
                            <a:avLst/>
                          </a:prstGeom>
                          <a:ln>
                            <a:noFill/>
                          </a:ln>
                        </wps:spPr>
                        <wps:txbx>
                          <w:txbxContent>
                            <w:p w14:paraId="5869882D"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2123" name="Rectangle 2123"/>
                        <wps:cNvSpPr/>
                        <wps:spPr>
                          <a:xfrm>
                            <a:off x="242601" y="2158764"/>
                            <a:ext cx="542160" cy="135102"/>
                          </a:xfrm>
                          <a:prstGeom prst="rect">
                            <a:avLst/>
                          </a:prstGeom>
                          <a:ln>
                            <a:noFill/>
                          </a:ln>
                        </wps:spPr>
                        <wps:txbx>
                          <w:txbxContent>
                            <w:p w14:paraId="28EBA1BF"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2124" name="Rectangle 2124"/>
                        <wps:cNvSpPr/>
                        <wps:spPr>
                          <a:xfrm>
                            <a:off x="259930" y="2297394"/>
                            <a:ext cx="521325" cy="135102"/>
                          </a:xfrm>
                          <a:prstGeom prst="rect">
                            <a:avLst/>
                          </a:prstGeom>
                          <a:ln>
                            <a:noFill/>
                          </a:ln>
                        </wps:spPr>
                        <wps:txbx>
                          <w:txbxContent>
                            <w:p w14:paraId="52CD90DA"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4D248CA9" id="Group 29175" o:spid="_x0000_s1799"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">
                <v:shape id="Shape 2089" o:spid="_x0000_s1800"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" path="m,l,2512654e" filled="f" strokecolor="#edeeee" strokeweight=".24067mm">
                  <v:stroke miterlimit="1" joinstyle="miter"/>
                  <v:path arrowok="t" textboxrect="0,0,0,2512654"/>
                </v:shape>
                <v:shape id="Shape 2090" o:spid="_x0000_s1801"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" path="m,l,2512654e" filled="f" strokecolor="#edeeee" strokeweight=".24067mm">
                  <v:stroke miterlimit="1" joinstyle="miter"/>
                  <v:path arrowok="t" textboxrect="0,0,0,2512654"/>
                </v:shape>
                <v:shape id="Shape 2091" o:spid="_x0000_s1802"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" path="m,l,2512654e" filled="f" strokecolor="#edeeee" strokeweight=".24067mm">
                  <v:stroke miterlimit="1" joinstyle="miter"/>
                  <v:path arrowok="t" textboxrect="0,0,0,2512654"/>
                </v:shape>
                <v:shape id="Shape 2092" o:spid="_x0000_s1803"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" path="m,l,2512654e" filled="f" strokecolor="#edeeee" strokeweight=".24067mm">
                  <v:stroke miterlimit="1" joinstyle="miter"/>
                  <v:path arrowok="t" textboxrect="0,0,0,2512654"/>
                </v:shape>
                <v:shape id="Shape 2093" o:spid="_x0000_s1804"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" path="m,l,2512654e" filled="f" strokecolor="#edeeee" strokeweight=".24067mm">
                  <v:stroke miterlimit="1" joinstyle="miter"/>
                  <v:path arrowok="t" textboxrect="0,0,0,2512654"/>
                </v:shape>
                <v:shape id="Shape 2094" o:spid="_x0000_s1805"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" path="m,l,2512654e" filled="f" strokecolor="#edeeee" strokeweight=".24067mm">
                  <v:stroke miterlimit="1" joinstyle="miter"/>
                  <v:path arrowok="t" textboxrect="0,0,0,2512654"/>
                </v:shape>
                <v:shape id="Shape 2095" o:spid="_x0000_s1806"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" path="m,l,2512654e" filled="f" strokecolor="#edeeee" strokeweight=".24067mm">
                  <v:stroke miterlimit="1" joinstyle="miter"/>
                  <v:path arrowok="t" textboxrect="0,0,0,2512654"/>
                </v:shape>
                <v:shape id="Shape 2096" o:spid="_x0000_s1807"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" path="m,l,2512654e" filled="f" strokecolor="#edeeee" strokeweight=".24067mm">
                  <v:stroke miterlimit="1" joinstyle="miter"/>
                  <v:path arrowok="t" textboxrect="0,0,0,2512654"/>
                </v:shape>
                <v:shape id="Shape 2097" o:spid="_x0000_s1808"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" path="m,l,2512654e" filled="f" strokecolor="#edeeee" strokeweight=".24067mm">
                  <v:stroke miterlimit="1" joinstyle="miter"/>
                  <v:path arrowok="t" textboxrect="0,0,0,2512654"/>
                </v:shape>
                <v:shape id="Shape 2098" o:spid="_x0000_s1809"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" path="m,l,2512654e" filled="f" strokecolor="#edeeee" strokeweight=".24067mm">
                  <v:stroke miterlimit="1" joinstyle="miter"/>
                  <v:path arrowok="t" textboxrect="0,0,0,2512654"/>
                </v:shape>
                <v:shape id="Shape 2099" o:spid="_x0000_s1810"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" path="m,l,2512654e" filled="f" strokecolor="#edeeee" strokeweight=".24067mm">
                  <v:stroke miterlimit="1" joinstyle="miter"/>
                  <v:path arrowok="t" textboxrect="0,0,0,2512654"/>
                </v:shape>
                <v:shape id="Shape 2100" o:spid="_x0000_s1811"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" path="m,l,2512654e" filled="f" strokecolor="#ccc" strokeweight=".24067mm">
                  <v:stroke miterlimit="1" joinstyle="miter"/>
                  <v:path arrowok="t" textboxrect="0,0,0,2512654"/>
                </v:shape>
                <v:shape id="Shape 2101" o:spid="_x0000_s1812"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" path="m,l4063568,e" filled="f" strokecolor="#ccc" strokeweight=".24067mm">
                  <v:stroke miterlimit="1" joinstyle="miter"/>
                  <v:path arrowok="t" textboxrect="0,0,4063568,0"/>
                </v:shape>
                <v:shape id="Shape 32644" o:spid="_x0000_s1813" style="position:absolute;left:7278;top:779;width:4765;height:3466;visibility:visible;mso-wrap-style:square;v-text-anchor:top" coordsize="47653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" path="m,l476538,r,346573l,346573,,e" fillcolor="#00bf6f" stroked="f" strokeweight="0">
                  <v:stroke miterlimit="83231f" joinstyle="miter"/>
                  <v:path arrowok="t" textboxrect="0,0,476538,346573"/>
                </v:shape>
                <v:shape id="Shape 32645" o:spid="_x0000_s1814" style="position:absolute;left:7278;top:5805;width:21054;height:3465;visibility:visible;mso-wrap-style:square;v-text-anchor:top" coordsize="2105431,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" path="m,l2105431,r,346573l,346573,,e" fillcolor="#507cb6" stroked="f" strokeweight="0">
                  <v:stroke miterlimit="83231f" joinstyle="miter"/>
                  <v:path arrowok="t" textboxrect="0,0,2105431,346573"/>
                </v:shape>
                <v:shape id="Shape 32646" o:spid="_x0000_s1815" style="position:absolute;left:7278;top:10830;width:9704;height:3466;visibility:visible;mso-wrap-style:square;v-text-anchor:top" coordsize="97040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" path="m,l970404,r,346573l,346573,,e" fillcolor="#f9be00" stroked="f" strokeweight="0">
                  <v:stroke miterlimit="83231f" joinstyle="miter"/>
                  <v:path arrowok="t" textboxrect="0,0,970404,346573"/>
                </v:shape>
                <v:shape id="Shape 32647" o:spid="_x0000_s1816" style="position:absolute;left:7278;top:15855;width:2339;height:3466;visibility:visible;mso-wrap-style:square;v-text-anchor:top" coordsize="233937,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" path="m,l233937,r,346572l,346572,,e" fillcolor="#6bc8cd" stroked="f" strokeweight="0">
                  <v:stroke miterlimit="83231f" joinstyle="miter"/>
                  <v:path arrowok="t" textboxrect="0,0,233937,346572"/>
                </v:shape>
                <v:shape id="Shape 32648" o:spid="_x0000_s1817" style="position:absolute;left:7278;top:20881;width:2339;height:3465;visibility:visible;mso-wrap-style:square;v-text-anchor:top" coordsize="23393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" path="m,l233937,r,346573l,346573,,e" fillcolor="#ff8b4f" stroked="f" strokeweight="0">
                  <v:stroke miterlimit="83231f" joinstyle="miter"/>
                  <v:path arrowok="t" textboxrect="0,0,233937,346573"/>
                </v:shape>
                <v:rect id="Rectangle 28204" o:spid="_x0000_s1818"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" filled="f" stroked="f">
                  <v:textbox inset="0,0,0,0">
                    <w:txbxContent>
                      <w:p w14:paraId="5F6D0BF5" w14:textId="77777777" w:rsidR="00902B08" w:rsidRDefault="00902B08" w:rsidP="00902B08">
                        <w:r>
                          <w:rPr>
                            <w:rFonts w:ascii="Calibri" w:eastAsia="Calibri" w:hAnsi="Calibri" w:cs="Calibri"/>
                            <w:color w:val="333E48"/>
                            <w:w w:val="118"/>
                            <w:sz w:val="16"/>
                          </w:rPr>
                          <w:t>0</w:t>
                        </w:r>
                      </w:p>
                    </w:txbxContent>
                  </v:textbox>
                </v:rect>
                <v:rect id="Rectangle 28205" o:spid="_x0000_s1819"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" filled="f" stroked="f">
                  <v:textbox inset="0,0,0,0">
                    <w:txbxContent>
                      <w:p w14:paraId="7AA9FEDF" w14:textId="77777777" w:rsidR="00902B08" w:rsidRDefault="00902B08" w:rsidP="00902B08">
                        <w:r>
                          <w:rPr>
                            <w:rFonts w:ascii="Calibri" w:eastAsia="Calibri" w:hAnsi="Calibri" w:cs="Calibri"/>
                            <w:color w:val="333E48"/>
                            <w:w w:val="120"/>
                            <w:sz w:val="16"/>
                          </w:rPr>
                          <w:t>%</w:t>
                        </w:r>
                      </w:p>
                    </w:txbxContent>
                  </v:textbox>
                </v:rect>
                <v:rect id="Rectangle 28206" o:spid="_x0000_s1820"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" filled="f" stroked="f">
                  <v:textbox inset="0,0,0,0">
                    <w:txbxContent>
                      <w:p w14:paraId="2DA20175" w14:textId="77777777" w:rsidR="00902B08" w:rsidRDefault="00902B08" w:rsidP="00902B08">
                        <w:r>
                          <w:rPr>
                            <w:rFonts w:ascii="Calibri" w:eastAsia="Calibri" w:hAnsi="Calibri" w:cs="Calibri"/>
                            <w:color w:val="333E48"/>
                            <w:spacing w:val="6"/>
                            <w:w w:val="96"/>
                            <w:sz w:val="16"/>
                          </w:rPr>
                          <w:t>10</w:t>
                        </w:r>
                      </w:p>
                    </w:txbxContent>
                  </v:textbox>
                </v:rect>
                <v:rect id="Rectangle 28207" o:spid="_x0000_s1821"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" filled="f" stroked="f">
                  <v:textbox inset="0,0,0,0">
                    <w:txbxContent>
                      <w:p w14:paraId="23C519FB" w14:textId="77777777" w:rsidR="00902B08" w:rsidRDefault="00902B08" w:rsidP="00902B08">
                        <w:r>
                          <w:rPr>
                            <w:rFonts w:ascii="Calibri" w:eastAsia="Calibri" w:hAnsi="Calibri" w:cs="Calibri"/>
                            <w:color w:val="333E48"/>
                            <w:w w:val="120"/>
                            <w:sz w:val="16"/>
                          </w:rPr>
                          <w:t>%</w:t>
                        </w:r>
                      </w:p>
                    </w:txbxContent>
                  </v:textbox>
                </v:rect>
                <v:rect id="Rectangle 28208" o:spid="_x0000_s1822"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" filled="f" stroked="f">
                  <v:textbox inset="0,0,0,0">
                    <w:txbxContent>
                      <w:p w14:paraId="389C06DD" w14:textId="77777777" w:rsidR="00902B08" w:rsidRDefault="00902B08" w:rsidP="00902B08">
                        <w:r>
                          <w:rPr>
                            <w:rFonts w:ascii="Calibri" w:eastAsia="Calibri" w:hAnsi="Calibri" w:cs="Calibri"/>
                            <w:color w:val="333E48"/>
                            <w:spacing w:val="-3"/>
                            <w:w w:val="108"/>
                            <w:sz w:val="16"/>
                          </w:rPr>
                          <w:t>20</w:t>
                        </w:r>
                      </w:p>
                    </w:txbxContent>
                  </v:textbox>
                </v:rect>
                <v:rect id="Rectangle 28209" o:spid="_x0000_s1823"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" filled="f" stroked="f">
                  <v:textbox inset="0,0,0,0">
                    <w:txbxContent>
                      <w:p w14:paraId="693E99E9" w14:textId="77777777" w:rsidR="00902B08" w:rsidRDefault="00902B08" w:rsidP="00902B08">
                        <w:r>
                          <w:rPr>
                            <w:rFonts w:ascii="Calibri" w:eastAsia="Calibri" w:hAnsi="Calibri" w:cs="Calibri"/>
                            <w:color w:val="333E48"/>
                            <w:w w:val="120"/>
                            <w:sz w:val="16"/>
                          </w:rPr>
                          <w:t>%</w:t>
                        </w:r>
                      </w:p>
                    </w:txbxContent>
                  </v:textbox>
                </v:rect>
                <v:rect id="Rectangle 28210" o:spid="_x0000_s1824"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" filled="f" stroked="f">
                  <v:textbox inset="0,0,0,0">
                    <w:txbxContent>
                      <w:p w14:paraId="13679351" w14:textId="77777777" w:rsidR="00902B08" w:rsidRDefault="00902B08" w:rsidP="00902B08">
                        <w:r>
                          <w:rPr>
                            <w:rFonts w:ascii="Calibri" w:eastAsia="Calibri" w:hAnsi="Calibri" w:cs="Calibri"/>
                            <w:color w:val="333E48"/>
                            <w:spacing w:val="-5"/>
                            <w:w w:val="108"/>
                            <w:sz w:val="16"/>
                          </w:rPr>
                          <w:t>30</w:t>
                        </w:r>
                      </w:p>
                    </w:txbxContent>
                  </v:textbox>
                </v:rect>
                <v:rect id="Rectangle 28211" o:spid="_x0000_s1825"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" filled="f" stroked="f">
                  <v:textbox inset="0,0,0,0">
                    <w:txbxContent>
                      <w:p w14:paraId="03DB3835" w14:textId="77777777" w:rsidR="00902B08" w:rsidRDefault="00902B08" w:rsidP="00902B08">
                        <w:r>
                          <w:rPr>
                            <w:rFonts w:ascii="Calibri" w:eastAsia="Calibri" w:hAnsi="Calibri" w:cs="Calibri"/>
                            <w:color w:val="333E48"/>
                            <w:w w:val="120"/>
                            <w:sz w:val="16"/>
                          </w:rPr>
                          <w:t>%</w:t>
                        </w:r>
                      </w:p>
                    </w:txbxContent>
                  </v:textbox>
                </v:rect>
                <v:rect id="Rectangle 28212" o:spid="_x0000_s1826"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" filled="f" stroked="f">
                  <v:textbox inset="0,0,0,0">
                    <w:txbxContent>
                      <w:p w14:paraId="278BD9B9" w14:textId="77777777" w:rsidR="00902B08" w:rsidRDefault="00902B08" w:rsidP="00902B08">
                        <w:r>
                          <w:rPr>
                            <w:rFonts w:ascii="Calibri" w:eastAsia="Calibri" w:hAnsi="Calibri" w:cs="Calibri"/>
                            <w:color w:val="333E48"/>
                            <w:spacing w:val="1"/>
                            <w:w w:val="116"/>
                            <w:sz w:val="16"/>
                          </w:rPr>
                          <w:t>40</w:t>
                        </w:r>
                      </w:p>
                    </w:txbxContent>
                  </v:textbox>
                </v:rect>
                <v:rect id="Rectangle 28213" o:spid="_x0000_s1827"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" filled="f" stroked="f">
                  <v:textbox inset="0,0,0,0">
                    <w:txbxContent>
                      <w:p w14:paraId="2DEEB095" w14:textId="77777777" w:rsidR="00902B08" w:rsidRDefault="00902B08" w:rsidP="00902B08">
                        <w:r>
                          <w:rPr>
                            <w:rFonts w:ascii="Calibri" w:eastAsia="Calibri" w:hAnsi="Calibri" w:cs="Calibri"/>
                            <w:color w:val="333E48"/>
                            <w:w w:val="120"/>
                            <w:sz w:val="16"/>
                          </w:rPr>
                          <w:t>%</w:t>
                        </w:r>
                      </w:p>
                    </w:txbxContent>
                  </v:textbox>
                </v:rect>
                <v:rect id="Rectangle 28214" o:spid="_x0000_s1828"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" filled="f" stroked="f">
                  <v:textbox inset="0,0,0,0">
                    <w:txbxContent>
                      <w:p w14:paraId="44259120" w14:textId="77777777" w:rsidR="00902B08" w:rsidRDefault="00902B08" w:rsidP="00902B08">
                        <w:r>
                          <w:rPr>
                            <w:rFonts w:ascii="Calibri" w:eastAsia="Calibri" w:hAnsi="Calibri" w:cs="Calibri"/>
                            <w:color w:val="333E48"/>
                            <w:spacing w:val="6"/>
                            <w:w w:val="112"/>
                            <w:sz w:val="16"/>
                          </w:rPr>
                          <w:t>50</w:t>
                        </w:r>
                      </w:p>
                    </w:txbxContent>
                  </v:textbox>
                </v:rect>
                <v:rect id="Rectangle 28215" o:spid="_x0000_s1829"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" filled="f" stroked="f">
                  <v:textbox inset="0,0,0,0">
                    <w:txbxContent>
                      <w:p w14:paraId="7A9D1BE4" w14:textId="77777777" w:rsidR="00902B08" w:rsidRDefault="00902B08" w:rsidP="00902B08">
                        <w:r>
                          <w:rPr>
                            <w:rFonts w:ascii="Calibri" w:eastAsia="Calibri" w:hAnsi="Calibri" w:cs="Calibri"/>
                            <w:color w:val="333E48"/>
                            <w:w w:val="120"/>
                            <w:sz w:val="16"/>
                          </w:rPr>
                          <w:t>%</w:t>
                        </w:r>
                      </w:p>
                    </w:txbxContent>
                  </v:textbox>
                </v:rect>
                <v:rect id="Rectangle 28216" o:spid="_x0000_s1830"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" filled="f" stroked="f">
                  <v:textbox inset="0,0,0,0">
                    <w:txbxContent>
                      <w:p w14:paraId="638E0EA2" w14:textId="77777777" w:rsidR="00902B08" w:rsidRDefault="00902B08" w:rsidP="00902B08">
                        <w:r>
                          <w:rPr>
                            <w:rFonts w:ascii="Calibri" w:eastAsia="Calibri" w:hAnsi="Calibri" w:cs="Calibri"/>
                            <w:color w:val="333E48"/>
                            <w:spacing w:val="2"/>
                            <w:w w:val="115"/>
                            <w:sz w:val="16"/>
                          </w:rPr>
                          <w:t>60</w:t>
                        </w:r>
                      </w:p>
                    </w:txbxContent>
                  </v:textbox>
                </v:rect>
                <v:rect id="Rectangle 28217" o:spid="_x0000_s1831"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" filled="f" stroked="f">
                  <v:textbox inset="0,0,0,0">
                    <w:txbxContent>
                      <w:p w14:paraId="7A341416" w14:textId="77777777" w:rsidR="00902B08" w:rsidRDefault="00902B08" w:rsidP="00902B08">
                        <w:r>
                          <w:rPr>
                            <w:rFonts w:ascii="Calibri" w:eastAsia="Calibri" w:hAnsi="Calibri" w:cs="Calibri"/>
                            <w:color w:val="333E48"/>
                            <w:w w:val="120"/>
                            <w:sz w:val="16"/>
                          </w:rPr>
                          <w:t>%</w:t>
                        </w:r>
                      </w:p>
                    </w:txbxContent>
                  </v:textbox>
                </v:rect>
                <v:rect id="Rectangle 28218" o:spid="_x0000_s1832"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" filled="f" stroked="f">
                  <v:textbox inset="0,0,0,0">
                    <w:txbxContent>
                      <w:p w14:paraId="2C09AA42" w14:textId="77777777" w:rsidR="00902B08" w:rsidRDefault="00902B08" w:rsidP="00902B08">
                        <w:r>
                          <w:rPr>
                            <w:rFonts w:ascii="Calibri" w:eastAsia="Calibri" w:hAnsi="Calibri" w:cs="Calibri"/>
                            <w:color w:val="333E48"/>
                            <w:spacing w:val="-3"/>
                            <w:w w:val="108"/>
                            <w:sz w:val="16"/>
                          </w:rPr>
                          <w:t>70</w:t>
                        </w:r>
                      </w:p>
                    </w:txbxContent>
                  </v:textbox>
                </v:rect>
                <v:rect id="Rectangle 28219" o:spid="_x0000_s1833"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" filled="f" stroked="f">
                  <v:textbox inset="0,0,0,0">
                    <w:txbxContent>
                      <w:p w14:paraId="5D39763F" w14:textId="77777777" w:rsidR="00902B08" w:rsidRDefault="00902B08" w:rsidP="00902B08">
                        <w:r>
                          <w:rPr>
                            <w:rFonts w:ascii="Calibri" w:eastAsia="Calibri" w:hAnsi="Calibri" w:cs="Calibri"/>
                            <w:color w:val="333E48"/>
                            <w:w w:val="120"/>
                            <w:sz w:val="16"/>
                          </w:rPr>
                          <w:t>%</w:t>
                        </w:r>
                      </w:p>
                    </w:txbxContent>
                  </v:textbox>
                </v:rect>
                <v:rect id="Rectangle 28220" o:spid="_x0000_s1834"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" filled="f" stroked="f">
                  <v:textbox inset="0,0,0,0">
                    <w:txbxContent>
                      <w:p w14:paraId="69651A25" w14:textId="77777777" w:rsidR="00902B08" w:rsidRDefault="00902B08" w:rsidP="00902B08">
                        <w:r>
                          <w:rPr>
                            <w:rFonts w:ascii="Calibri" w:eastAsia="Calibri" w:hAnsi="Calibri" w:cs="Calibri"/>
                            <w:color w:val="333E48"/>
                            <w:spacing w:val="2"/>
                            <w:w w:val="115"/>
                            <w:sz w:val="16"/>
                          </w:rPr>
                          <w:t>80</w:t>
                        </w:r>
                      </w:p>
                    </w:txbxContent>
                  </v:textbox>
                </v:rect>
                <v:rect id="Rectangle 28221" o:spid="_x0000_s1835"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" filled="f" stroked="f">
                  <v:textbox inset="0,0,0,0">
                    <w:txbxContent>
                      <w:p w14:paraId="7A993146" w14:textId="77777777" w:rsidR="00902B08" w:rsidRDefault="00902B08" w:rsidP="00902B08">
                        <w:r>
                          <w:rPr>
                            <w:rFonts w:ascii="Calibri" w:eastAsia="Calibri" w:hAnsi="Calibri" w:cs="Calibri"/>
                            <w:color w:val="333E48"/>
                            <w:w w:val="120"/>
                            <w:sz w:val="16"/>
                          </w:rPr>
                          <w:t>%</w:t>
                        </w:r>
                      </w:p>
                    </w:txbxContent>
                  </v:textbox>
                </v:rect>
                <v:rect id="Rectangle 28222" o:spid="_x0000_s1836"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" filled="f" stroked="f">
                  <v:textbox inset="0,0,0,0">
                    <w:txbxContent>
                      <w:p w14:paraId="5A11B633" w14:textId="77777777" w:rsidR="00902B08" w:rsidRDefault="00902B08" w:rsidP="00902B08">
                        <w:r>
                          <w:rPr>
                            <w:rFonts w:ascii="Calibri" w:eastAsia="Calibri" w:hAnsi="Calibri" w:cs="Calibri"/>
                            <w:color w:val="333E48"/>
                            <w:spacing w:val="2"/>
                            <w:w w:val="115"/>
                            <w:sz w:val="16"/>
                          </w:rPr>
                          <w:t>90</w:t>
                        </w:r>
                      </w:p>
                    </w:txbxContent>
                  </v:textbox>
                </v:rect>
                <v:rect id="Rectangle 28223" o:spid="_x0000_s1837"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" filled="f" stroked="f">
                  <v:textbox inset="0,0,0,0">
                    <w:txbxContent>
                      <w:p w14:paraId="1480518D" w14:textId="77777777" w:rsidR="00902B08" w:rsidRDefault="00902B08" w:rsidP="00902B08">
                        <w:r>
                          <w:rPr>
                            <w:rFonts w:ascii="Calibri" w:eastAsia="Calibri" w:hAnsi="Calibri" w:cs="Calibri"/>
                            <w:color w:val="333E48"/>
                            <w:w w:val="120"/>
                            <w:sz w:val="16"/>
                          </w:rPr>
                          <w:t>%</w:t>
                        </w:r>
                      </w:p>
                    </w:txbxContent>
                  </v:textbox>
                </v:rect>
                <v:rect id="Rectangle 28224" o:spid="_x0000_s1838"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" filled="f" stroked="f">
                  <v:textbox inset="0,0,0,0">
                    <w:txbxContent>
                      <w:p w14:paraId="42789F0A" w14:textId="77777777" w:rsidR="00902B08" w:rsidRDefault="00902B08" w:rsidP="00902B08">
                        <w:r>
                          <w:rPr>
                            <w:rFonts w:ascii="Calibri" w:eastAsia="Calibri" w:hAnsi="Calibri" w:cs="Calibri"/>
                            <w:color w:val="333E48"/>
                            <w:w w:val="102"/>
                            <w:sz w:val="16"/>
                          </w:rPr>
                          <w:t>100</w:t>
                        </w:r>
                      </w:p>
                    </w:txbxContent>
                  </v:textbox>
                </v:rect>
                <v:rect id="Rectangle 28225" o:spid="_x0000_s1839"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" filled="f" stroked="f">
                  <v:textbox inset="0,0,0,0">
                    <w:txbxContent>
                      <w:p w14:paraId="70C8526F" w14:textId="77777777" w:rsidR="00902B08" w:rsidRDefault="00902B08" w:rsidP="00902B08">
                        <w:r>
                          <w:rPr>
                            <w:rFonts w:ascii="Calibri" w:eastAsia="Calibri" w:hAnsi="Calibri" w:cs="Calibri"/>
                            <w:color w:val="333E48"/>
                            <w:w w:val="120"/>
                            <w:sz w:val="16"/>
                          </w:rPr>
                          <w:t>%</w:t>
                        </w:r>
                      </w:p>
                    </w:txbxContent>
                  </v:textbox>
                </v:rect>
                <v:rect id="Rectangle 2118" o:spid="_x0000_s1840"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14:paraId="7AF146B8"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2119" o:spid="_x0000_s1841"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" filled="f" stroked="f">
                  <v:textbox inset="0,0,0,0">
                    <w:txbxContent>
                      <w:p w14:paraId="5D943F85" w14:textId="77777777" w:rsidR="00902B08" w:rsidRDefault="00902B08" w:rsidP="00902B08">
                        <w:r>
                          <w:rPr>
                            <w:rFonts w:ascii="Calibri" w:eastAsia="Calibri" w:hAnsi="Calibri" w:cs="Calibri"/>
                            <w:color w:val="333E48"/>
                            <w:w w:val="107"/>
                            <w:sz w:val="16"/>
                          </w:rPr>
                          <w:t>Agree</w:t>
                        </w:r>
                      </w:p>
                    </w:txbxContent>
                  </v:textbox>
                </v:rect>
                <v:rect id="Rectangle 2120" o:spid="_x0000_s1842"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" filled="f" stroked="f">
                  <v:textbox inset="0,0,0,0">
                    <w:txbxContent>
                      <w:p w14:paraId="43AA6BA3"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2121" o:spid="_x0000_s1843"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" filled="f" stroked="f">
                  <v:textbox inset="0,0,0,0">
                    <w:txbxContent>
                      <w:p w14:paraId="4982FB24"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2122" o:spid="_x0000_s1844"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" filled="f" stroked="f">
                  <v:textbox inset="0,0,0,0">
                    <w:txbxContent>
                      <w:p w14:paraId="5869882D" w14:textId="77777777" w:rsidR="00902B08" w:rsidRDefault="00902B08" w:rsidP="00902B08">
                        <w:r>
                          <w:rPr>
                            <w:rFonts w:ascii="Calibri" w:eastAsia="Calibri" w:hAnsi="Calibri" w:cs="Calibri"/>
                            <w:color w:val="333E48"/>
                            <w:w w:val="108"/>
                            <w:sz w:val="16"/>
                          </w:rPr>
                          <w:t>Disagree</w:t>
                        </w:r>
                      </w:p>
                    </w:txbxContent>
                  </v:textbox>
                </v:rect>
                <v:rect id="Rectangle 2123" o:spid="_x0000_s1845"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xoS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AdRxoSxQAAAN0AAAAP&#10;AAAAAAAAAAAAAAAAAAcCAABkcnMvZG93bnJldi54bWxQSwUGAAAAAAMAAwC3AAAA+QIAAAAA&#10;" filled="f" stroked="f">
                  <v:textbox inset="0,0,0,0">
                    <w:txbxContent>
                      <w:p w14:paraId="28EBA1BF" w14:textId="77777777" w:rsidR="00902B08" w:rsidRDefault="00902B08" w:rsidP="00902B08">
                        <w:r>
                          <w:rPr>
                            <w:rFonts w:ascii="Calibri" w:eastAsia="Calibri" w:hAnsi="Calibri" w:cs="Calibri"/>
                            <w:color w:val="333E48"/>
                            <w:w w:val="113"/>
                            <w:sz w:val="16"/>
                          </w:rPr>
                          <w:t>Strongly</w:t>
                        </w:r>
                      </w:p>
                    </w:txbxContent>
                  </v:textbox>
                </v:rect>
                <v:rect id="Rectangle 2124" o:spid="_x0000_s1846"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Jm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CSroJmxQAAAN0AAAAP&#10;AAAAAAAAAAAAAAAAAAcCAABkcnMvZG93bnJldi54bWxQSwUGAAAAAAMAAwC3AAAA+QIAAAAA&#10;" filled="f" stroked="f">
                  <v:textbox inset="0,0,0,0">
                    <w:txbxContent>
                      <w:p w14:paraId="52CD90DA"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5A542287" w14:textId="77777777" w:rsidTr="00C3762F">
        <w:trPr>
          <w:trHeight w:val="341"/>
        </w:trPr>
        <w:tc>
          <w:tcPr>
            <w:tcW w:w="6966" w:type="dxa"/>
            <w:tcBorders>
              <w:top w:val="nil"/>
              <w:left w:val="nil"/>
              <w:bottom w:val="nil"/>
              <w:right w:val="single" w:sz="5" w:space="0" w:color="FFFFFF"/>
            </w:tcBorders>
            <w:shd w:val="clear" w:color="auto" w:fill="EDEEEE"/>
          </w:tcPr>
          <w:p w14:paraId="75E48823"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5B47A831"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670C34D8" w14:textId="77777777" w:rsidR="00902B08" w:rsidRDefault="00902B08" w:rsidP="00C3762F"/>
        </w:tc>
      </w:tr>
      <w:tr w:rsidR="00902B08" w14:paraId="75E907D1" w14:textId="77777777" w:rsidTr="00C3762F">
        <w:trPr>
          <w:trHeight w:val="416"/>
        </w:trPr>
        <w:tc>
          <w:tcPr>
            <w:tcW w:w="6966" w:type="dxa"/>
            <w:tcBorders>
              <w:top w:val="nil"/>
              <w:left w:val="nil"/>
              <w:bottom w:val="single" w:sz="5" w:space="0" w:color="D0D2D3"/>
              <w:right w:val="single" w:sz="5" w:space="0" w:color="FFFFFF"/>
            </w:tcBorders>
          </w:tcPr>
          <w:p w14:paraId="68BD69A3"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458A6ED4" w14:textId="77777777" w:rsidR="00902B08" w:rsidRDefault="00902B08" w:rsidP="00C3762F">
            <w:pPr>
              <w:ind w:left="7"/>
            </w:pPr>
            <w:r>
              <w:rPr>
                <w:rFonts w:ascii="Calibri" w:eastAsia="Calibri" w:hAnsi="Calibri" w:cs="Calibri"/>
                <w:color w:val="333E48"/>
                <w:sz w:val="18"/>
              </w:rPr>
              <w:t>32.00%</w:t>
            </w:r>
          </w:p>
        </w:tc>
        <w:tc>
          <w:tcPr>
            <w:tcW w:w="2354" w:type="dxa"/>
            <w:tcBorders>
              <w:top w:val="nil"/>
              <w:left w:val="nil"/>
              <w:bottom w:val="single" w:sz="5" w:space="0" w:color="D0D2D3"/>
              <w:right w:val="nil"/>
            </w:tcBorders>
            <w:vAlign w:val="center"/>
          </w:tcPr>
          <w:p w14:paraId="6ACA81F8" w14:textId="77777777" w:rsidR="00902B08" w:rsidRDefault="00902B08" w:rsidP="00C3762F">
            <w:pPr>
              <w:jc w:val="right"/>
            </w:pPr>
            <w:r>
              <w:rPr>
                <w:rFonts w:ascii="Calibri" w:eastAsia="Calibri" w:hAnsi="Calibri" w:cs="Calibri"/>
                <w:color w:val="333E48"/>
                <w:sz w:val="18"/>
              </w:rPr>
              <w:t>16</w:t>
            </w:r>
          </w:p>
        </w:tc>
      </w:tr>
      <w:tr w:rsidR="00902B08" w14:paraId="7847C59F"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7DDDF88"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65D50898" w14:textId="77777777" w:rsidR="00902B08" w:rsidRDefault="00902B08" w:rsidP="00C3762F">
            <w:pPr>
              <w:ind w:left="7"/>
            </w:pPr>
            <w:r>
              <w:rPr>
                <w:rFonts w:ascii="Calibri" w:eastAsia="Calibri" w:hAnsi="Calibri" w:cs="Calibri"/>
                <w:color w:val="333E48"/>
                <w:sz w:val="18"/>
              </w:rPr>
              <w:t>36.00%</w:t>
            </w:r>
          </w:p>
        </w:tc>
        <w:tc>
          <w:tcPr>
            <w:tcW w:w="2354" w:type="dxa"/>
            <w:tcBorders>
              <w:top w:val="single" w:sz="5" w:space="0" w:color="D0D2D3"/>
              <w:left w:val="nil"/>
              <w:bottom w:val="single" w:sz="5" w:space="0" w:color="D0D2D3"/>
              <w:right w:val="nil"/>
            </w:tcBorders>
            <w:vAlign w:val="center"/>
          </w:tcPr>
          <w:p w14:paraId="38B7A528" w14:textId="77777777" w:rsidR="00902B08" w:rsidRDefault="00902B08" w:rsidP="00C3762F">
            <w:pPr>
              <w:jc w:val="right"/>
            </w:pPr>
            <w:r>
              <w:rPr>
                <w:rFonts w:ascii="Calibri" w:eastAsia="Calibri" w:hAnsi="Calibri" w:cs="Calibri"/>
                <w:color w:val="333E48"/>
                <w:sz w:val="18"/>
              </w:rPr>
              <w:t>18</w:t>
            </w:r>
          </w:p>
        </w:tc>
      </w:tr>
      <w:tr w:rsidR="00902B08" w14:paraId="2CEDBDAE"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747559A6"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54FD1CEE" w14:textId="77777777" w:rsidR="00902B08" w:rsidRDefault="00902B08" w:rsidP="00C3762F">
            <w:pPr>
              <w:ind w:left="7"/>
            </w:pPr>
            <w:r>
              <w:rPr>
                <w:rFonts w:ascii="Calibri" w:eastAsia="Calibri" w:hAnsi="Calibri" w:cs="Calibri"/>
                <w:color w:val="333E48"/>
                <w:sz w:val="18"/>
              </w:rPr>
              <w:t>20.00%</w:t>
            </w:r>
          </w:p>
        </w:tc>
        <w:tc>
          <w:tcPr>
            <w:tcW w:w="2354" w:type="dxa"/>
            <w:tcBorders>
              <w:top w:val="single" w:sz="5" w:space="0" w:color="D0D2D3"/>
              <w:left w:val="nil"/>
              <w:bottom w:val="single" w:sz="5" w:space="0" w:color="D0D2D3"/>
              <w:right w:val="nil"/>
            </w:tcBorders>
            <w:vAlign w:val="center"/>
          </w:tcPr>
          <w:p w14:paraId="0D4BB865" w14:textId="77777777" w:rsidR="00902B08" w:rsidRDefault="00902B08" w:rsidP="00C3762F">
            <w:pPr>
              <w:jc w:val="right"/>
            </w:pPr>
            <w:r>
              <w:rPr>
                <w:rFonts w:ascii="Calibri" w:eastAsia="Calibri" w:hAnsi="Calibri" w:cs="Calibri"/>
                <w:color w:val="333E48"/>
                <w:sz w:val="18"/>
              </w:rPr>
              <w:t>10</w:t>
            </w:r>
          </w:p>
        </w:tc>
      </w:tr>
      <w:tr w:rsidR="00902B08" w14:paraId="2E60F230"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37927E86"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0A0CAB02" w14:textId="77777777" w:rsidR="00902B08" w:rsidRDefault="00902B08" w:rsidP="00C3762F">
            <w:pPr>
              <w:ind w:left="7"/>
            </w:pPr>
            <w:r>
              <w:rPr>
                <w:rFonts w:ascii="Calibri" w:eastAsia="Calibri" w:hAnsi="Calibri" w:cs="Calibri"/>
                <w:color w:val="333E48"/>
                <w:sz w:val="18"/>
              </w:rPr>
              <w:t>8.00%</w:t>
            </w:r>
          </w:p>
        </w:tc>
        <w:tc>
          <w:tcPr>
            <w:tcW w:w="2354" w:type="dxa"/>
            <w:tcBorders>
              <w:top w:val="single" w:sz="5" w:space="0" w:color="D0D2D3"/>
              <w:left w:val="nil"/>
              <w:bottom w:val="single" w:sz="5" w:space="0" w:color="D0D2D3"/>
              <w:right w:val="nil"/>
            </w:tcBorders>
            <w:vAlign w:val="center"/>
          </w:tcPr>
          <w:p w14:paraId="2309146A" w14:textId="77777777" w:rsidR="00902B08" w:rsidRDefault="00902B08" w:rsidP="00C3762F">
            <w:pPr>
              <w:jc w:val="right"/>
            </w:pPr>
            <w:r>
              <w:rPr>
                <w:rFonts w:ascii="Calibri" w:eastAsia="Calibri" w:hAnsi="Calibri" w:cs="Calibri"/>
                <w:color w:val="333E48"/>
                <w:sz w:val="18"/>
              </w:rPr>
              <w:t>4</w:t>
            </w:r>
          </w:p>
        </w:tc>
      </w:tr>
      <w:tr w:rsidR="00902B08" w14:paraId="2F8A65B2" w14:textId="77777777" w:rsidTr="00C3762F">
        <w:trPr>
          <w:trHeight w:val="416"/>
        </w:trPr>
        <w:tc>
          <w:tcPr>
            <w:tcW w:w="6966" w:type="dxa"/>
            <w:tcBorders>
              <w:top w:val="single" w:sz="5" w:space="0" w:color="D0D2D3"/>
              <w:left w:val="nil"/>
              <w:bottom w:val="nil"/>
              <w:right w:val="single" w:sz="5" w:space="0" w:color="FFFFFF"/>
            </w:tcBorders>
          </w:tcPr>
          <w:p w14:paraId="5837E072"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72AA5A6A" w14:textId="77777777" w:rsidR="00902B08" w:rsidRDefault="00902B08" w:rsidP="00C3762F">
            <w:pPr>
              <w:ind w:left="7"/>
            </w:pPr>
            <w:r>
              <w:rPr>
                <w:rFonts w:ascii="Calibri" w:eastAsia="Calibri" w:hAnsi="Calibri" w:cs="Calibri"/>
                <w:color w:val="333E48"/>
                <w:sz w:val="18"/>
              </w:rPr>
              <w:t>4.00%</w:t>
            </w:r>
          </w:p>
        </w:tc>
        <w:tc>
          <w:tcPr>
            <w:tcW w:w="2354" w:type="dxa"/>
            <w:tcBorders>
              <w:top w:val="single" w:sz="5" w:space="0" w:color="D0D2D3"/>
              <w:left w:val="nil"/>
              <w:bottom w:val="nil"/>
              <w:right w:val="nil"/>
            </w:tcBorders>
            <w:vAlign w:val="center"/>
          </w:tcPr>
          <w:p w14:paraId="0C5B8F05" w14:textId="77777777" w:rsidR="00902B08" w:rsidRDefault="00902B08" w:rsidP="00C3762F">
            <w:pPr>
              <w:jc w:val="right"/>
            </w:pPr>
            <w:r>
              <w:rPr>
                <w:rFonts w:ascii="Calibri" w:eastAsia="Calibri" w:hAnsi="Calibri" w:cs="Calibri"/>
                <w:color w:val="333E48"/>
                <w:sz w:val="18"/>
              </w:rPr>
              <w:t>2</w:t>
            </w:r>
          </w:p>
        </w:tc>
      </w:tr>
      <w:tr w:rsidR="00902B08" w14:paraId="615623D8" w14:textId="77777777" w:rsidTr="00C3762F">
        <w:trPr>
          <w:trHeight w:val="341"/>
        </w:trPr>
        <w:tc>
          <w:tcPr>
            <w:tcW w:w="6966" w:type="dxa"/>
            <w:tcBorders>
              <w:top w:val="nil"/>
              <w:left w:val="nil"/>
              <w:bottom w:val="nil"/>
              <w:right w:val="single" w:sz="5" w:space="0" w:color="FFFFFF"/>
            </w:tcBorders>
            <w:shd w:val="clear" w:color="auto" w:fill="EDEEEE"/>
          </w:tcPr>
          <w:p w14:paraId="6B6C1DF3"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2DC5EDA3" w14:textId="77777777" w:rsidR="00902B08" w:rsidRDefault="00902B08" w:rsidP="00C3762F"/>
        </w:tc>
        <w:tc>
          <w:tcPr>
            <w:tcW w:w="2354" w:type="dxa"/>
            <w:tcBorders>
              <w:top w:val="nil"/>
              <w:left w:val="nil"/>
              <w:bottom w:val="nil"/>
              <w:right w:val="nil"/>
            </w:tcBorders>
            <w:shd w:val="clear" w:color="auto" w:fill="EDEEEE"/>
          </w:tcPr>
          <w:p w14:paraId="1D3A5185" w14:textId="77777777" w:rsidR="00902B08" w:rsidRDefault="00902B08" w:rsidP="00C3762F">
            <w:pPr>
              <w:jc w:val="right"/>
            </w:pPr>
            <w:r>
              <w:rPr>
                <w:rFonts w:ascii="Calibri" w:eastAsia="Calibri" w:hAnsi="Calibri" w:cs="Calibri"/>
                <w:color w:val="333E48"/>
                <w:sz w:val="18"/>
              </w:rPr>
              <w:t>50</w:t>
            </w:r>
          </w:p>
        </w:tc>
      </w:tr>
    </w:tbl>
    <w:p w14:paraId="40AA0F14" w14:textId="77777777" w:rsidR="00902B08" w:rsidRDefault="00902B08" w:rsidP="00902B08">
      <w:pPr>
        <w:pStyle w:val="Heading1"/>
        <w:ind w:left="1900"/>
      </w:pPr>
      <w:r>
        <w:t>Q19 I will follow social distance after pandemic</w:t>
      </w:r>
    </w:p>
    <w:p w14:paraId="57114489"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4C7F268B" w14:textId="77777777" w:rsidR="00902B08" w:rsidRDefault="00902B08" w:rsidP="00902B08">
      <w:pPr>
        <w:spacing w:after="0"/>
        <w:ind w:left="1153"/>
      </w:pPr>
      <w:r>
        <w:rPr>
          <w:noProof/>
        </w:rPr>
        <w:lastRenderedPageBreak/>
        <mc:AlternateContent>
          <mc:Choice Requires="wpg">
            <w:drawing>
              <wp:inline distT="0" distB="0" distL="0" distR="0" wp14:anchorId="25314324" wp14:editId="6DE98654">
                <wp:extent cx="4875935" cy="2710893"/>
                <wp:effectExtent l="0" t="0" r="0" b="0"/>
                <wp:docPr id="26005" name="Group 26005"/>
                <wp:cNvGraphicFramePr/>
                <a:graphic xmlns:a="http://schemas.openxmlformats.org/drawingml/2006/main">
                  <a:graphicData uri="http://schemas.microsoft.com/office/word/2010/wordprocessingGroup">
                    <wpg:wgp>
                      <wpg:cNvGrpSpPr/>
                      <wpg:grpSpPr>
                        <a:xfrm>
                          <a:off x="0" y="0"/>
                          <a:ext cx="4875935" cy="2710893"/>
                          <a:chOff x="0" y="0"/>
                          <a:chExt cx="4875935" cy="2710893"/>
                        </a:xfrm>
                      </wpg:grpSpPr>
                      <wps:wsp>
                        <wps:cNvPr id="2210" name="Shape 2210"/>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1" name="Shape 2211"/>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2" name="Shape 2212"/>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3" name="Shape 2213"/>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4" name="Shape 2214"/>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5" name="Shape 2215"/>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6" name="Shape 2216"/>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7" name="Shape 2217"/>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8" name="Shape 2218"/>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19" name="Shape 2219"/>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20" name="Shape 2220"/>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221" name="Shape 2221"/>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2222" name="Shape 2222"/>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689" name="Shape 32689"/>
                        <wps:cNvSpPr/>
                        <wps:spPr>
                          <a:xfrm>
                            <a:off x="727803" y="77978"/>
                            <a:ext cx="1290984" cy="346573"/>
                          </a:xfrm>
                          <a:custGeom>
                            <a:avLst/>
                            <a:gdLst/>
                            <a:ahLst/>
                            <a:cxnLst/>
                            <a:rect l="0" t="0" r="0" b="0"/>
                            <a:pathLst>
                              <a:path w="1290984" h="346573">
                                <a:moveTo>
                                  <a:pt x="0" y="0"/>
                                </a:moveTo>
                                <a:lnTo>
                                  <a:pt x="1290984" y="0"/>
                                </a:lnTo>
                                <a:lnTo>
                                  <a:pt x="1290984"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690" name="Shape 32690"/>
                        <wps:cNvSpPr/>
                        <wps:spPr>
                          <a:xfrm>
                            <a:off x="727803" y="580509"/>
                            <a:ext cx="1455606" cy="346573"/>
                          </a:xfrm>
                          <a:custGeom>
                            <a:avLst/>
                            <a:gdLst/>
                            <a:ahLst/>
                            <a:cxnLst/>
                            <a:rect l="0" t="0" r="0" b="0"/>
                            <a:pathLst>
                              <a:path w="1455606" h="346573">
                                <a:moveTo>
                                  <a:pt x="0" y="0"/>
                                </a:moveTo>
                                <a:lnTo>
                                  <a:pt x="1455606" y="0"/>
                                </a:lnTo>
                                <a:lnTo>
                                  <a:pt x="1455606"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691" name="Shape 32691"/>
                        <wps:cNvSpPr/>
                        <wps:spPr>
                          <a:xfrm>
                            <a:off x="727803" y="1083039"/>
                            <a:ext cx="805782" cy="346573"/>
                          </a:xfrm>
                          <a:custGeom>
                            <a:avLst/>
                            <a:gdLst/>
                            <a:ahLst/>
                            <a:cxnLst/>
                            <a:rect l="0" t="0" r="0" b="0"/>
                            <a:pathLst>
                              <a:path w="805782" h="346573">
                                <a:moveTo>
                                  <a:pt x="0" y="0"/>
                                </a:moveTo>
                                <a:lnTo>
                                  <a:pt x="805782" y="0"/>
                                </a:lnTo>
                                <a:lnTo>
                                  <a:pt x="805782"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692" name="Shape 32692"/>
                        <wps:cNvSpPr/>
                        <wps:spPr>
                          <a:xfrm>
                            <a:off x="727803" y="1585570"/>
                            <a:ext cx="320580" cy="346573"/>
                          </a:xfrm>
                          <a:custGeom>
                            <a:avLst/>
                            <a:gdLst/>
                            <a:ahLst/>
                            <a:cxnLst/>
                            <a:rect l="0" t="0" r="0" b="0"/>
                            <a:pathLst>
                              <a:path w="320580" h="346573">
                                <a:moveTo>
                                  <a:pt x="0" y="0"/>
                                </a:moveTo>
                                <a:lnTo>
                                  <a:pt x="320580" y="0"/>
                                </a:lnTo>
                                <a:lnTo>
                                  <a:pt x="320580"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693" name="Shape 32693"/>
                        <wps:cNvSpPr/>
                        <wps:spPr>
                          <a:xfrm>
                            <a:off x="727803" y="2088101"/>
                            <a:ext cx="155958" cy="346573"/>
                          </a:xfrm>
                          <a:custGeom>
                            <a:avLst/>
                            <a:gdLst/>
                            <a:ahLst/>
                            <a:cxnLst/>
                            <a:rect l="0" t="0" r="0" b="0"/>
                            <a:pathLst>
                              <a:path w="155958" h="346573">
                                <a:moveTo>
                                  <a:pt x="0" y="0"/>
                                </a:moveTo>
                                <a:lnTo>
                                  <a:pt x="155958" y="0"/>
                                </a:lnTo>
                                <a:lnTo>
                                  <a:pt x="155958"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4591" name="Rectangle 24591"/>
                        <wps:cNvSpPr/>
                        <wps:spPr>
                          <a:xfrm>
                            <a:off x="654156" y="2609313"/>
                            <a:ext cx="82970" cy="135102"/>
                          </a:xfrm>
                          <a:prstGeom prst="rect">
                            <a:avLst/>
                          </a:prstGeom>
                          <a:ln>
                            <a:noFill/>
                          </a:ln>
                        </wps:spPr>
                        <wps:txbx>
                          <w:txbxContent>
                            <w:p w14:paraId="72C68F0B"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4592" name="Rectangle 24592"/>
                        <wps:cNvSpPr/>
                        <wps:spPr>
                          <a:xfrm>
                            <a:off x="714806" y="2609313"/>
                            <a:ext cx="118232" cy="135102"/>
                          </a:xfrm>
                          <a:prstGeom prst="rect">
                            <a:avLst/>
                          </a:prstGeom>
                          <a:ln>
                            <a:noFill/>
                          </a:ln>
                        </wps:spPr>
                        <wps:txbx>
                          <w:txbxContent>
                            <w:p w14:paraId="0005E7FD"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593" name="Rectangle 24593"/>
                        <wps:cNvSpPr/>
                        <wps:spPr>
                          <a:xfrm>
                            <a:off x="1038852" y="2609313"/>
                            <a:ext cx="140587" cy="135102"/>
                          </a:xfrm>
                          <a:prstGeom prst="rect">
                            <a:avLst/>
                          </a:prstGeom>
                          <a:ln>
                            <a:noFill/>
                          </a:ln>
                        </wps:spPr>
                        <wps:txbx>
                          <w:txbxContent>
                            <w:p w14:paraId="3913EE7A"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4594" name="Rectangle 24594"/>
                        <wps:cNvSpPr/>
                        <wps:spPr>
                          <a:xfrm>
                            <a:off x="1142824" y="2609313"/>
                            <a:ext cx="118232" cy="135102"/>
                          </a:xfrm>
                          <a:prstGeom prst="rect">
                            <a:avLst/>
                          </a:prstGeom>
                          <a:ln>
                            <a:noFill/>
                          </a:ln>
                        </wps:spPr>
                        <wps:txbx>
                          <w:txbxContent>
                            <w:p w14:paraId="2A3DD76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596" name="Rectangle 24596"/>
                        <wps:cNvSpPr/>
                        <wps:spPr>
                          <a:xfrm>
                            <a:off x="1440877" y="2609313"/>
                            <a:ext cx="152111" cy="135102"/>
                          </a:xfrm>
                          <a:prstGeom prst="rect">
                            <a:avLst/>
                          </a:prstGeom>
                          <a:ln>
                            <a:noFill/>
                          </a:ln>
                        </wps:spPr>
                        <wps:txbx>
                          <w:txbxContent>
                            <w:p w14:paraId="10183C54"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4598" name="Rectangle 24598"/>
                        <wps:cNvSpPr/>
                        <wps:spPr>
                          <a:xfrm>
                            <a:off x="1553513" y="2609313"/>
                            <a:ext cx="118232" cy="135102"/>
                          </a:xfrm>
                          <a:prstGeom prst="rect">
                            <a:avLst/>
                          </a:prstGeom>
                          <a:ln>
                            <a:noFill/>
                          </a:ln>
                        </wps:spPr>
                        <wps:txbx>
                          <w:txbxContent>
                            <w:p w14:paraId="033A588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00" name="Rectangle 24600"/>
                        <wps:cNvSpPr/>
                        <wps:spPr>
                          <a:xfrm>
                            <a:off x="1847234" y="2609313"/>
                            <a:ext cx="152111" cy="135102"/>
                          </a:xfrm>
                          <a:prstGeom prst="rect">
                            <a:avLst/>
                          </a:prstGeom>
                          <a:ln>
                            <a:noFill/>
                          </a:ln>
                        </wps:spPr>
                        <wps:txbx>
                          <w:txbxContent>
                            <w:p w14:paraId="2187DC13"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4601" name="Rectangle 24601"/>
                        <wps:cNvSpPr/>
                        <wps:spPr>
                          <a:xfrm>
                            <a:off x="1959870" y="2609313"/>
                            <a:ext cx="118232" cy="135102"/>
                          </a:xfrm>
                          <a:prstGeom prst="rect">
                            <a:avLst/>
                          </a:prstGeom>
                          <a:ln>
                            <a:noFill/>
                          </a:ln>
                        </wps:spPr>
                        <wps:txbx>
                          <w:txbxContent>
                            <w:p w14:paraId="0458EAA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03" name="Rectangle 24603"/>
                        <wps:cNvSpPr/>
                        <wps:spPr>
                          <a:xfrm>
                            <a:off x="2249259" y="2609313"/>
                            <a:ext cx="163635" cy="135102"/>
                          </a:xfrm>
                          <a:prstGeom prst="rect">
                            <a:avLst/>
                          </a:prstGeom>
                          <a:ln>
                            <a:noFill/>
                          </a:ln>
                        </wps:spPr>
                        <wps:txbx>
                          <w:txbxContent>
                            <w:p w14:paraId="1FA22A37"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4604" name="Rectangle 24604"/>
                        <wps:cNvSpPr/>
                        <wps:spPr>
                          <a:xfrm>
                            <a:off x="2370559" y="2609313"/>
                            <a:ext cx="118232" cy="135102"/>
                          </a:xfrm>
                          <a:prstGeom prst="rect">
                            <a:avLst/>
                          </a:prstGeom>
                          <a:ln>
                            <a:noFill/>
                          </a:ln>
                        </wps:spPr>
                        <wps:txbx>
                          <w:txbxContent>
                            <w:p w14:paraId="75F3FD38"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05" name="Rectangle 24605"/>
                        <wps:cNvSpPr/>
                        <wps:spPr>
                          <a:xfrm>
                            <a:off x="2655615" y="2609313"/>
                            <a:ext cx="163635" cy="135102"/>
                          </a:xfrm>
                          <a:prstGeom prst="rect">
                            <a:avLst/>
                          </a:prstGeom>
                          <a:ln>
                            <a:noFill/>
                          </a:ln>
                        </wps:spPr>
                        <wps:txbx>
                          <w:txbxContent>
                            <w:p w14:paraId="20D1BD55"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4606" name="Rectangle 24606"/>
                        <wps:cNvSpPr/>
                        <wps:spPr>
                          <a:xfrm>
                            <a:off x="2776916" y="2609313"/>
                            <a:ext cx="118232" cy="135102"/>
                          </a:xfrm>
                          <a:prstGeom prst="rect">
                            <a:avLst/>
                          </a:prstGeom>
                          <a:ln>
                            <a:noFill/>
                          </a:ln>
                        </wps:spPr>
                        <wps:txbx>
                          <w:txbxContent>
                            <w:p w14:paraId="5BE0963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07" name="Rectangle 24607"/>
                        <wps:cNvSpPr/>
                        <wps:spPr>
                          <a:xfrm>
                            <a:off x="3061972" y="2609313"/>
                            <a:ext cx="163635" cy="135102"/>
                          </a:xfrm>
                          <a:prstGeom prst="rect">
                            <a:avLst/>
                          </a:prstGeom>
                          <a:ln>
                            <a:noFill/>
                          </a:ln>
                        </wps:spPr>
                        <wps:txbx>
                          <w:txbxContent>
                            <w:p w14:paraId="5CBE20FE"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4608" name="Rectangle 24608"/>
                        <wps:cNvSpPr/>
                        <wps:spPr>
                          <a:xfrm>
                            <a:off x="3183272" y="2609313"/>
                            <a:ext cx="118232" cy="135102"/>
                          </a:xfrm>
                          <a:prstGeom prst="rect">
                            <a:avLst/>
                          </a:prstGeom>
                          <a:ln>
                            <a:noFill/>
                          </a:ln>
                        </wps:spPr>
                        <wps:txbx>
                          <w:txbxContent>
                            <w:p w14:paraId="1EA2B92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09" name="Rectangle 24609"/>
                        <wps:cNvSpPr/>
                        <wps:spPr>
                          <a:xfrm>
                            <a:off x="3472661" y="2609313"/>
                            <a:ext cx="152111" cy="135102"/>
                          </a:xfrm>
                          <a:prstGeom prst="rect">
                            <a:avLst/>
                          </a:prstGeom>
                          <a:ln>
                            <a:noFill/>
                          </a:ln>
                        </wps:spPr>
                        <wps:txbx>
                          <w:txbxContent>
                            <w:p w14:paraId="43D15642"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4610" name="Rectangle 24610"/>
                        <wps:cNvSpPr/>
                        <wps:spPr>
                          <a:xfrm>
                            <a:off x="3585297" y="2609313"/>
                            <a:ext cx="118232" cy="135102"/>
                          </a:xfrm>
                          <a:prstGeom prst="rect">
                            <a:avLst/>
                          </a:prstGeom>
                          <a:ln>
                            <a:noFill/>
                          </a:ln>
                        </wps:spPr>
                        <wps:txbx>
                          <w:txbxContent>
                            <w:p w14:paraId="4A7C59E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11" name="Rectangle 24611"/>
                        <wps:cNvSpPr/>
                        <wps:spPr>
                          <a:xfrm>
                            <a:off x="3874686" y="2609313"/>
                            <a:ext cx="163635" cy="135102"/>
                          </a:xfrm>
                          <a:prstGeom prst="rect">
                            <a:avLst/>
                          </a:prstGeom>
                          <a:ln>
                            <a:noFill/>
                          </a:ln>
                        </wps:spPr>
                        <wps:txbx>
                          <w:txbxContent>
                            <w:p w14:paraId="2E9E4569"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4612" name="Rectangle 24612"/>
                        <wps:cNvSpPr/>
                        <wps:spPr>
                          <a:xfrm>
                            <a:off x="3995986" y="2609313"/>
                            <a:ext cx="118232" cy="135102"/>
                          </a:xfrm>
                          <a:prstGeom prst="rect">
                            <a:avLst/>
                          </a:prstGeom>
                          <a:ln>
                            <a:noFill/>
                          </a:ln>
                        </wps:spPr>
                        <wps:txbx>
                          <w:txbxContent>
                            <w:p w14:paraId="217A7CA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13" name="Rectangle 24613"/>
                        <wps:cNvSpPr/>
                        <wps:spPr>
                          <a:xfrm>
                            <a:off x="4281042" y="2609313"/>
                            <a:ext cx="163635" cy="135102"/>
                          </a:xfrm>
                          <a:prstGeom prst="rect">
                            <a:avLst/>
                          </a:prstGeom>
                          <a:ln>
                            <a:noFill/>
                          </a:ln>
                        </wps:spPr>
                        <wps:txbx>
                          <w:txbxContent>
                            <w:p w14:paraId="26CA58DD"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4614" name="Rectangle 24614"/>
                        <wps:cNvSpPr/>
                        <wps:spPr>
                          <a:xfrm>
                            <a:off x="4402343" y="2609313"/>
                            <a:ext cx="118232" cy="135102"/>
                          </a:xfrm>
                          <a:prstGeom prst="rect">
                            <a:avLst/>
                          </a:prstGeom>
                          <a:ln>
                            <a:noFill/>
                          </a:ln>
                        </wps:spPr>
                        <wps:txbx>
                          <w:txbxContent>
                            <w:p w14:paraId="4D26D06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615" name="Rectangle 24615"/>
                        <wps:cNvSpPr/>
                        <wps:spPr>
                          <a:xfrm>
                            <a:off x="4622417" y="2609313"/>
                            <a:ext cx="221252" cy="135102"/>
                          </a:xfrm>
                          <a:prstGeom prst="rect">
                            <a:avLst/>
                          </a:prstGeom>
                          <a:ln>
                            <a:noFill/>
                          </a:ln>
                        </wps:spPr>
                        <wps:txbx>
                          <w:txbxContent>
                            <w:p w14:paraId="0FBE675D"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4616" name="Rectangle 24616"/>
                        <wps:cNvSpPr/>
                        <wps:spPr>
                          <a:xfrm>
                            <a:off x="4787039" y="2609313"/>
                            <a:ext cx="118232" cy="135102"/>
                          </a:xfrm>
                          <a:prstGeom prst="rect">
                            <a:avLst/>
                          </a:prstGeom>
                          <a:ln>
                            <a:noFill/>
                          </a:ln>
                        </wps:spPr>
                        <wps:txbx>
                          <w:txbxContent>
                            <w:p w14:paraId="2E8E7CE0"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239" name="Rectangle 2239"/>
                        <wps:cNvSpPr/>
                        <wps:spPr>
                          <a:xfrm>
                            <a:off x="0" y="217962"/>
                            <a:ext cx="913126" cy="135103"/>
                          </a:xfrm>
                          <a:prstGeom prst="rect">
                            <a:avLst/>
                          </a:prstGeom>
                          <a:ln>
                            <a:noFill/>
                          </a:ln>
                        </wps:spPr>
                        <wps:txbx>
                          <w:txbxContent>
                            <w:p w14:paraId="225089E1"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2240" name="Rectangle 2240"/>
                        <wps:cNvSpPr/>
                        <wps:spPr>
                          <a:xfrm>
                            <a:off x="346573" y="720490"/>
                            <a:ext cx="359996" cy="135102"/>
                          </a:xfrm>
                          <a:prstGeom prst="rect">
                            <a:avLst/>
                          </a:prstGeom>
                          <a:ln>
                            <a:noFill/>
                          </a:ln>
                        </wps:spPr>
                        <wps:txbx>
                          <w:txbxContent>
                            <w:p w14:paraId="7E2E68E3"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2241" name="Rectangle 2241"/>
                        <wps:cNvSpPr/>
                        <wps:spPr>
                          <a:xfrm>
                            <a:off x="51986" y="1153710"/>
                            <a:ext cx="832461" cy="135102"/>
                          </a:xfrm>
                          <a:prstGeom prst="rect">
                            <a:avLst/>
                          </a:prstGeom>
                          <a:ln>
                            <a:noFill/>
                          </a:ln>
                        </wps:spPr>
                        <wps:txbx>
                          <w:txbxContent>
                            <w:p w14:paraId="6383486F"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2242" name="Rectangle 2242"/>
                        <wps:cNvSpPr/>
                        <wps:spPr>
                          <a:xfrm>
                            <a:off x="95307" y="1292339"/>
                            <a:ext cx="774843" cy="135103"/>
                          </a:xfrm>
                          <a:prstGeom prst="rect">
                            <a:avLst/>
                          </a:prstGeom>
                          <a:ln>
                            <a:noFill/>
                          </a:ln>
                        </wps:spPr>
                        <wps:txbx>
                          <w:txbxContent>
                            <w:p w14:paraId="1F356559"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2243" name="Rectangle 2243"/>
                        <wps:cNvSpPr/>
                        <wps:spPr>
                          <a:xfrm>
                            <a:off x="233937" y="1725556"/>
                            <a:ext cx="532849" cy="135103"/>
                          </a:xfrm>
                          <a:prstGeom prst="rect">
                            <a:avLst/>
                          </a:prstGeom>
                          <a:ln>
                            <a:noFill/>
                          </a:ln>
                        </wps:spPr>
                        <wps:txbx>
                          <w:txbxContent>
                            <w:p w14:paraId="1CFAD4C1"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2244" name="Rectangle 2244"/>
                        <wps:cNvSpPr/>
                        <wps:spPr>
                          <a:xfrm>
                            <a:off x="242601" y="2158764"/>
                            <a:ext cx="542160" cy="135102"/>
                          </a:xfrm>
                          <a:prstGeom prst="rect">
                            <a:avLst/>
                          </a:prstGeom>
                          <a:ln>
                            <a:noFill/>
                          </a:ln>
                        </wps:spPr>
                        <wps:txbx>
                          <w:txbxContent>
                            <w:p w14:paraId="4652DB5C"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2245" name="Rectangle 2245"/>
                        <wps:cNvSpPr/>
                        <wps:spPr>
                          <a:xfrm>
                            <a:off x="259930" y="2297393"/>
                            <a:ext cx="521325" cy="135102"/>
                          </a:xfrm>
                          <a:prstGeom prst="rect">
                            <a:avLst/>
                          </a:prstGeom>
                          <a:ln>
                            <a:noFill/>
                          </a:ln>
                        </wps:spPr>
                        <wps:txbx>
                          <w:txbxContent>
                            <w:p w14:paraId="2D9F3DF0"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25314324" id="Group 26005" o:spid="_x0000_s1847"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">
                <v:shape id="Shape 2210" o:spid="_x0000_s1848"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" path="m,l,2512654e" filled="f" strokecolor="#edeeee" strokeweight=".24067mm">
                  <v:stroke miterlimit="1" joinstyle="miter"/>
                  <v:path arrowok="t" textboxrect="0,0,0,2512654"/>
                </v:shape>
                <v:shape id="Shape 2211" o:spid="_x0000_s1849"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" path="m,l,2512654e" filled="f" strokecolor="#edeeee" strokeweight=".24067mm">
                  <v:stroke miterlimit="1" joinstyle="miter"/>
                  <v:path arrowok="t" textboxrect="0,0,0,2512654"/>
                </v:shape>
                <v:shape id="Shape 2212" o:spid="_x0000_s1850"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" path="m,l,2512654e" filled="f" strokecolor="#edeeee" strokeweight=".24067mm">
                  <v:stroke miterlimit="1" joinstyle="miter"/>
                  <v:path arrowok="t" textboxrect="0,0,0,2512654"/>
                </v:shape>
                <v:shape id="Shape 2213" o:spid="_x0000_s1851"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" path="m,l,2512654e" filled="f" strokecolor="#edeeee" strokeweight=".24067mm">
                  <v:stroke miterlimit="1" joinstyle="miter"/>
                  <v:path arrowok="t" textboxrect="0,0,0,2512654"/>
                </v:shape>
                <v:shape id="Shape 2214" o:spid="_x0000_s1852"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" path="m,l,2512654e" filled="f" strokecolor="#edeeee" strokeweight=".24067mm">
                  <v:stroke miterlimit="1" joinstyle="miter"/>
                  <v:path arrowok="t" textboxrect="0,0,0,2512654"/>
                </v:shape>
                <v:shape id="Shape 2215" o:spid="_x0000_s1853"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" path="m,l,2512654e" filled="f" strokecolor="#edeeee" strokeweight=".24067mm">
                  <v:stroke miterlimit="1" joinstyle="miter"/>
                  <v:path arrowok="t" textboxrect="0,0,0,2512654"/>
                </v:shape>
                <v:shape id="Shape 2216" o:spid="_x0000_s1854"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" path="m,l,2512654e" filled="f" strokecolor="#edeeee" strokeweight=".24067mm">
                  <v:stroke miterlimit="1" joinstyle="miter"/>
                  <v:path arrowok="t" textboxrect="0,0,0,2512654"/>
                </v:shape>
                <v:shape id="Shape 2217" o:spid="_x0000_s1855"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" path="m,l,2512654e" filled="f" strokecolor="#edeeee" strokeweight=".24067mm">
                  <v:stroke miterlimit="1" joinstyle="miter"/>
                  <v:path arrowok="t" textboxrect="0,0,0,2512654"/>
                </v:shape>
                <v:shape id="Shape 2218" o:spid="_x0000_s1856"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" path="m,l,2512654e" filled="f" strokecolor="#edeeee" strokeweight=".24067mm">
                  <v:stroke miterlimit="1" joinstyle="miter"/>
                  <v:path arrowok="t" textboxrect="0,0,0,2512654"/>
                </v:shape>
                <v:shape id="Shape 2219" o:spid="_x0000_s1857"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" path="m,l,2512654e" filled="f" strokecolor="#edeeee" strokeweight=".24067mm">
                  <v:stroke miterlimit="1" joinstyle="miter"/>
                  <v:path arrowok="t" textboxrect="0,0,0,2512654"/>
                </v:shape>
                <v:shape id="Shape 2220" o:spid="_x0000_s1858"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" path="m,l,2512654e" filled="f" strokecolor="#edeeee" strokeweight=".24067mm">
                  <v:stroke miterlimit="1" joinstyle="miter"/>
                  <v:path arrowok="t" textboxrect="0,0,0,2512654"/>
                </v:shape>
                <v:shape id="Shape 2221" o:spid="_x0000_s1859"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" path="m,l,2512654e" filled="f" strokecolor="#ccc" strokeweight=".24067mm">
                  <v:stroke miterlimit="1" joinstyle="miter"/>
                  <v:path arrowok="t" textboxrect="0,0,0,2512654"/>
                </v:shape>
                <v:shape id="Shape 2222" o:spid="_x0000_s1860"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" path="m,l4063568,e" filled="f" strokecolor="#ccc" strokeweight=".24067mm">
                  <v:stroke miterlimit="1" joinstyle="miter"/>
                  <v:path arrowok="t" textboxrect="0,0,4063568,0"/>
                </v:shape>
                <v:shape id="Shape 32689" o:spid="_x0000_s1861" style="position:absolute;left:7278;top:779;width:12909;height:3466;visibility:visible;mso-wrap-style:square;v-text-anchor:top" coordsize="129098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" path="m,l1290984,r,346573l,346573,,e" fillcolor="#00bf6f" stroked="f" strokeweight="0">
                  <v:stroke miterlimit="83231f" joinstyle="miter"/>
                  <v:path arrowok="t" textboxrect="0,0,1290984,346573"/>
                </v:shape>
                <v:shape id="Shape 32690" o:spid="_x0000_s1862" style="position:absolute;left:7278;top:5805;width:14556;height:3465;visibility:visible;mso-wrap-style:square;v-text-anchor:top" coordsize="1455606,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" path="m,l1455606,r,346573l,346573,,e" fillcolor="#507cb6" stroked="f" strokeweight="0">
                  <v:stroke miterlimit="83231f" joinstyle="miter"/>
                  <v:path arrowok="t" textboxrect="0,0,1455606,346573"/>
                </v:shape>
                <v:shape id="Shape 32691" o:spid="_x0000_s1863" style="position:absolute;left:7278;top:10830;width:8057;height:3466;visibility:visible;mso-wrap-style:square;v-text-anchor:top" coordsize="805782,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" path="m,l805782,r,346573l,346573,,e" fillcolor="#f9be00" stroked="f" strokeweight="0">
                  <v:stroke miterlimit="83231f" joinstyle="miter"/>
                  <v:path arrowok="t" textboxrect="0,0,805782,346573"/>
                </v:shape>
                <v:shape id="Shape 32692" o:spid="_x0000_s1864" style="position:absolute;left:7278;top:15855;width:3205;height:3466;visibility:visible;mso-wrap-style:square;v-text-anchor:top" coordsize="32058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" path="m,l320580,r,346573l,346573,,e" fillcolor="#6bc8cd" stroked="f" strokeweight="0">
                  <v:stroke miterlimit="83231f" joinstyle="miter"/>
                  <v:path arrowok="t" textboxrect="0,0,320580,346573"/>
                </v:shape>
                <v:shape id="Shape 32693" o:spid="_x0000_s1865" style="position:absolute;left:7278;top:20881;width:1559;height:3465;visibility:visible;mso-wrap-style:square;v-text-anchor:top" coordsize="15595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" path="m,l155958,r,346573l,346573,,e" fillcolor="#ff8b4f" stroked="f" strokeweight="0">
                  <v:stroke miterlimit="83231f" joinstyle="miter"/>
                  <v:path arrowok="t" textboxrect="0,0,155958,346573"/>
                </v:shape>
                <v:rect id="Rectangle 24591" o:spid="_x0000_s1866"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" filled="f" stroked="f">
                  <v:textbox inset="0,0,0,0">
                    <w:txbxContent>
                      <w:p w14:paraId="72C68F0B" w14:textId="77777777" w:rsidR="00902B08" w:rsidRDefault="00902B08" w:rsidP="00902B08">
                        <w:r>
                          <w:rPr>
                            <w:rFonts w:ascii="Calibri" w:eastAsia="Calibri" w:hAnsi="Calibri" w:cs="Calibri"/>
                            <w:color w:val="333E48"/>
                            <w:w w:val="118"/>
                            <w:sz w:val="16"/>
                          </w:rPr>
                          <w:t>0</w:t>
                        </w:r>
                      </w:p>
                    </w:txbxContent>
                  </v:textbox>
                </v:rect>
                <v:rect id="Rectangle 24592" o:spid="_x0000_s1867"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" filled="f" stroked="f">
                  <v:textbox inset="0,0,0,0">
                    <w:txbxContent>
                      <w:p w14:paraId="0005E7FD" w14:textId="77777777" w:rsidR="00902B08" w:rsidRDefault="00902B08" w:rsidP="00902B08">
                        <w:r>
                          <w:rPr>
                            <w:rFonts w:ascii="Calibri" w:eastAsia="Calibri" w:hAnsi="Calibri" w:cs="Calibri"/>
                            <w:color w:val="333E48"/>
                            <w:w w:val="120"/>
                            <w:sz w:val="16"/>
                          </w:rPr>
                          <w:t>%</w:t>
                        </w:r>
                      </w:p>
                    </w:txbxContent>
                  </v:textbox>
                </v:rect>
                <v:rect id="Rectangle 24593" o:spid="_x0000_s1868"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qT6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" filled="f" stroked="f">
                  <v:textbox inset="0,0,0,0">
                    <w:txbxContent>
                      <w:p w14:paraId="3913EE7A" w14:textId="77777777" w:rsidR="00902B08" w:rsidRDefault="00902B08" w:rsidP="00902B08">
                        <w:r>
                          <w:rPr>
                            <w:rFonts w:ascii="Calibri" w:eastAsia="Calibri" w:hAnsi="Calibri" w:cs="Calibri"/>
                            <w:color w:val="333E48"/>
                            <w:spacing w:val="6"/>
                            <w:w w:val="96"/>
                            <w:sz w:val="16"/>
                          </w:rPr>
                          <w:t>10</w:t>
                        </w:r>
                      </w:p>
                    </w:txbxContent>
                  </v:textbox>
                </v:rect>
                <v:rect id="Rectangle 24594" o:spid="_x0000_s1869"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" filled="f" stroked="f">
                  <v:textbox inset="0,0,0,0">
                    <w:txbxContent>
                      <w:p w14:paraId="2A3DD76F" w14:textId="77777777" w:rsidR="00902B08" w:rsidRDefault="00902B08" w:rsidP="00902B08">
                        <w:r>
                          <w:rPr>
                            <w:rFonts w:ascii="Calibri" w:eastAsia="Calibri" w:hAnsi="Calibri" w:cs="Calibri"/>
                            <w:color w:val="333E48"/>
                            <w:w w:val="120"/>
                            <w:sz w:val="16"/>
                          </w:rPr>
                          <w:t>%</w:t>
                        </w:r>
                      </w:p>
                    </w:txbxContent>
                  </v:textbox>
                </v:rect>
                <v:rect id="Rectangle 24596" o:spid="_x0000_s1870"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" filled="f" stroked="f">
                  <v:textbox inset="0,0,0,0">
                    <w:txbxContent>
                      <w:p w14:paraId="10183C54" w14:textId="77777777" w:rsidR="00902B08" w:rsidRDefault="00902B08" w:rsidP="00902B08">
                        <w:r>
                          <w:rPr>
                            <w:rFonts w:ascii="Calibri" w:eastAsia="Calibri" w:hAnsi="Calibri" w:cs="Calibri"/>
                            <w:color w:val="333E48"/>
                            <w:spacing w:val="-3"/>
                            <w:w w:val="108"/>
                            <w:sz w:val="16"/>
                          </w:rPr>
                          <w:t>20</w:t>
                        </w:r>
                      </w:p>
                    </w:txbxContent>
                  </v:textbox>
                </v:rect>
                <v:rect id="Rectangle 24598" o:spid="_x0000_s1871"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" filled="f" stroked="f">
                  <v:textbox inset="0,0,0,0">
                    <w:txbxContent>
                      <w:p w14:paraId="033A5888" w14:textId="77777777" w:rsidR="00902B08" w:rsidRDefault="00902B08" w:rsidP="00902B08">
                        <w:r>
                          <w:rPr>
                            <w:rFonts w:ascii="Calibri" w:eastAsia="Calibri" w:hAnsi="Calibri" w:cs="Calibri"/>
                            <w:color w:val="333E48"/>
                            <w:w w:val="120"/>
                            <w:sz w:val="16"/>
                          </w:rPr>
                          <w:t>%</w:t>
                        </w:r>
                      </w:p>
                    </w:txbxContent>
                  </v:textbox>
                </v:rect>
                <v:rect id="Rectangle 24600" o:spid="_x0000_s1872"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852xgAAAN4AAAAPAAAAZHJzL2Rvd25yZXYueG1sRI/NasJA&#10;FIX3Bd9huIK7OjGI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c7POdsYAAADeAAAA&#10;DwAAAAAAAAAAAAAAAAAHAgAAZHJzL2Rvd25yZXYueG1sUEsFBgAAAAADAAMAtwAAAPoCAAAAAA==&#10;" filled="f" stroked="f">
                  <v:textbox inset="0,0,0,0">
                    <w:txbxContent>
                      <w:p w14:paraId="2187DC13" w14:textId="77777777" w:rsidR="00902B08" w:rsidRDefault="00902B08" w:rsidP="00902B08">
                        <w:r>
                          <w:rPr>
                            <w:rFonts w:ascii="Calibri" w:eastAsia="Calibri" w:hAnsi="Calibri" w:cs="Calibri"/>
                            <w:color w:val="333E48"/>
                            <w:spacing w:val="-5"/>
                            <w:w w:val="108"/>
                            <w:sz w:val="16"/>
                          </w:rPr>
                          <w:t>30</w:t>
                        </w:r>
                      </w:p>
                    </w:txbxContent>
                  </v:textbox>
                </v:rect>
                <v:rect id="Rectangle 24601" o:spid="_x0000_s1873"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" filled="f" stroked="f">
                  <v:textbox inset="0,0,0,0">
                    <w:txbxContent>
                      <w:p w14:paraId="0458EAA3" w14:textId="77777777" w:rsidR="00902B08" w:rsidRDefault="00902B08" w:rsidP="00902B08">
                        <w:r>
                          <w:rPr>
                            <w:rFonts w:ascii="Calibri" w:eastAsia="Calibri" w:hAnsi="Calibri" w:cs="Calibri"/>
                            <w:color w:val="333E48"/>
                            <w:w w:val="120"/>
                            <w:sz w:val="16"/>
                          </w:rPr>
                          <w:t>%</w:t>
                        </w:r>
                      </w:p>
                    </w:txbxContent>
                  </v:textbox>
                </v:rect>
                <v:rect id="Rectangle 24603" o:spid="_x0000_s1874"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A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" filled="f" stroked="f">
                  <v:textbox inset="0,0,0,0">
                    <w:txbxContent>
                      <w:p w14:paraId="1FA22A37" w14:textId="77777777" w:rsidR="00902B08" w:rsidRDefault="00902B08" w:rsidP="00902B08">
                        <w:r>
                          <w:rPr>
                            <w:rFonts w:ascii="Calibri" w:eastAsia="Calibri" w:hAnsi="Calibri" w:cs="Calibri"/>
                            <w:color w:val="333E48"/>
                            <w:spacing w:val="1"/>
                            <w:w w:val="116"/>
                            <w:sz w:val="16"/>
                          </w:rPr>
                          <w:t>40</w:t>
                        </w:r>
                      </w:p>
                    </w:txbxContent>
                  </v:textbox>
                </v:rect>
                <v:rect id="Rectangle 24604" o:spid="_x0000_s1875"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h1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4iWL4vxOugFz9AQAA//8DAFBLAQItABQABgAIAAAAIQDb4fbL7gAAAIUBAAATAAAAAAAA&#10;AAAAAAAAAAAAAABbQ29udGVudF9UeXBlc10ueG1sUEsBAi0AFAAGAAgAAAAhAFr0LFu/AAAAFQEA&#10;AAsAAAAAAAAAAAAAAAAAHwEAAF9yZWxzLy5yZWxzUEsBAi0AFAAGAAgAAAAhAAyIyHXHAAAA3gAA&#10;AA8AAAAAAAAAAAAAAAAABwIAAGRycy9kb3ducmV2LnhtbFBLBQYAAAAAAwADALcAAAD7AgAAAAA=&#10;" filled="f" stroked="f">
                  <v:textbox inset="0,0,0,0">
                    <w:txbxContent>
                      <w:p w14:paraId="75F3FD38" w14:textId="77777777" w:rsidR="00902B08" w:rsidRDefault="00902B08" w:rsidP="00902B08">
                        <w:r>
                          <w:rPr>
                            <w:rFonts w:ascii="Calibri" w:eastAsia="Calibri" w:hAnsi="Calibri" w:cs="Calibri"/>
                            <w:color w:val="333E48"/>
                            <w:w w:val="120"/>
                            <w:sz w:val="16"/>
                          </w:rPr>
                          <w:t>%</w:t>
                        </w:r>
                      </w:p>
                    </w:txbxContent>
                  </v:textbox>
                </v:rect>
                <v:rect id="Rectangle 24605" o:spid="_x0000_s1876"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" filled="f" stroked="f">
                  <v:textbox inset="0,0,0,0">
                    <w:txbxContent>
                      <w:p w14:paraId="20D1BD55" w14:textId="77777777" w:rsidR="00902B08" w:rsidRDefault="00902B08" w:rsidP="00902B08">
                        <w:r>
                          <w:rPr>
                            <w:rFonts w:ascii="Calibri" w:eastAsia="Calibri" w:hAnsi="Calibri" w:cs="Calibri"/>
                            <w:color w:val="333E48"/>
                            <w:spacing w:val="6"/>
                            <w:w w:val="112"/>
                            <w:sz w:val="16"/>
                          </w:rPr>
                          <w:t>50</w:t>
                        </w:r>
                      </w:p>
                    </w:txbxContent>
                  </v:textbox>
                </v:rect>
                <v:rect id="Rectangle 24606" o:spid="_x0000_s1877"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" filled="f" stroked="f">
                  <v:textbox inset="0,0,0,0">
                    <w:txbxContent>
                      <w:p w14:paraId="5BE09633" w14:textId="77777777" w:rsidR="00902B08" w:rsidRDefault="00902B08" w:rsidP="00902B08">
                        <w:r>
                          <w:rPr>
                            <w:rFonts w:ascii="Calibri" w:eastAsia="Calibri" w:hAnsi="Calibri" w:cs="Calibri"/>
                            <w:color w:val="333E48"/>
                            <w:w w:val="120"/>
                            <w:sz w:val="16"/>
                          </w:rPr>
                          <w:t>%</w:t>
                        </w:r>
                      </w:p>
                    </w:txbxContent>
                  </v:textbox>
                </v:rect>
                <v:rect id="Rectangle 24607" o:spid="_x0000_s1878"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lYC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PgcRiN43QlXQM6fAAAA//8DAFBLAQItABQABgAIAAAAIQDb4fbL7gAAAIUBAAATAAAAAAAA&#10;AAAAAAAAAAAAAABbQ29udGVudF9UeXBlc10ueG1sUEsBAi0AFAAGAAgAAAAhAFr0LFu/AAAAFQEA&#10;AAsAAAAAAAAAAAAAAAAAHwEAAF9yZWxzLy5yZWxzUEsBAi0AFAAGAAgAAAAhAPxaVgLHAAAA3gAA&#10;AA8AAAAAAAAAAAAAAAAABwIAAGRycy9kb3ducmV2LnhtbFBLBQYAAAAAAwADALcAAAD7AgAAAAA=&#10;" filled="f" stroked="f">
                  <v:textbox inset="0,0,0,0">
                    <w:txbxContent>
                      <w:p w14:paraId="5CBE20FE" w14:textId="77777777" w:rsidR="00902B08" w:rsidRDefault="00902B08" w:rsidP="00902B08">
                        <w:r>
                          <w:rPr>
                            <w:rFonts w:ascii="Calibri" w:eastAsia="Calibri" w:hAnsi="Calibri" w:cs="Calibri"/>
                            <w:color w:val="333E48"/>
                            <w:spacing w:val="2"/>
                            <w:w w:val="115"/>
                            <w:sz w:val="16"/>
                          </w:rPr>
                          <w:t>60</w:t>
                        </w:r>
                      </w:p>
                    </w:txbxContent>
                  </v:textbox>
                </v:rect>
                <v:rect id="Rectangle 24608" o:spid="_x0000_s1879"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" filled="f" stroked="f">
                  <v:textbox inset="0,0,0,0">
                    <w:txbxContent>
                      <w:p w14:paraId="1EA2B920" w14:textId="77777777" w:rsidR="00902B08" w:rsidRDefault="00902B08" w:rsidP="00902B08">
                        <w:r>
                          <w:rPr>
                            <w:rFonts w:ascii="Calibri" w:eastAsia="Calibri" w:hAnsi="Calibri" w:cs="Calibri"/>
                            <w:color w:val="333E48"/>
                            <w:w w:val="120"/>
                            <w:sz w:val="16"/>
                          </w:rPr>
                          <w:t>%</w:t>
                        </w:r>
                      </w:p>
                    </w:txbxContent>
                  </v:textbox>
                </v:rect>
                <v:rect id="Rectangle 24609" o:spid="_x0000_s1880"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" filled="f" stroked="f">
                  <v:textbox inset="0,0,0,0">
                    <w:txbxContent>
                      <w:p w14:paraId="43D15642" w14:textId="77777777" w:rsidR="00902B08" w:rsidRDefault="00902B08" w:rsidP="00902B08">
                        <w:r>
                          <w:rPr>
                            <w:rFonts w:ascii="Calibri" w:eastAsia="Calibri" w:hAnsi="Calibri" w:cs="Calibri"/>
                            <w:color w:val="333E48"/>
                            <w:spacing w:val="-3"/>
                            <w:w w:val="108"/>
                            <w:sz w:val="16"/>
                          </w:rPr>
                          <w:t>70</w:t>
                        </w:r>
                      </w:p>
                    </w:txbxContent>
                  </v:textbox>
                </v:rect>
                <v:rect id="Rectangle 24610" o:spid="_x0000_s1881"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" filled="f" stroked="f">
                  <v:textbox inset="0,0,0,0">
                    <w:txbxContent>
                      <w:p w14:paraId="4A7C59E5" w14:textId="77777777" w:rsidR="00902B08" w:rsidRDefault="00902B08" w:rsidP="00902B08">
                        <w:r>
                          <w:rPr>
                            <w:rFonts w:ascii="Calibri" w:eastAsia="Calibri" w:hAnsi="Calibri" w:cs="Calibri"/>
                            <w:color w:val="333E48"/>
                            <w:w w:val="120"/>
                            <w:sz w:val="16"/>
                          </w:rPr>
                          <w:t>%</w:t>
                        </w:r>
                      </w:p>
                    </w:txbxContent>
                  </v:textbox>
                </v:rect>
                <v:rect id="Rectangle 24611" o:spid="_x0000_s1882"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" filled="f" stroked="f">
                  <v:textbox inset="0,0,0,0">
                    <w:txbxContent>
                      <w:p w14:paraId="2E9E4569" w14:textId="77777777" w:rsidR="00902B08" w:rsidRDefault="00902B08" w:rsidP="00902B08">
                        <w:r>
                          <w:rPr>
                            <w:rFonts w:ascii="Calibri" w:eastAsia="Calibri" w:hAnsi="Calibri" w:cs="Calibri"/>
                            <w:color w:val="333E48"/>
                            <w:spacing w:val="2"/>
                            <w:w w:val="115"/>
                            <w:sz w:val="16"/>
                          </w:rPr>
                          <w:t>80</w:t>
                        </w:r>
                      </w:p>
                    </w:txbxContent>
                  </v:textbox>
                </v:rect>
                <v:rect id="Rectangle 24612" o:spid="_x0000_s1883"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" filled="f" stroked="f">
                  <v:textbox inset="0,0,0,0">
                    <w:txbxContent>
                      <w:p w14:paraId="217A7CA0" w14:textId="77777777" w:rsidR="00902B08" w:rsidRDefault="00902B08" w:rsidP="00902B08">
                        <w:r>
                          <w:rPr>
                            <w:rFonts w:ascii="Calibri" w:eastAsia="Calibri" w:hAnsi="Calibri" w:cs="Calibri"/>
                            <w:color w:val="333E48"/>
                            <w:w w:val="120"/>
                            <w:sz w:val="16"/>
                          </w:rPr>
                          <w:t>%</w:t>
                        </w:r>
                      </w:p>
                    </w:txbxContent>
                  </v:textbox>
                </v:rect>
                <v:rect id="Rectangle 24613" o:spid="_x0000_s1884"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" filled="f" stroked="f">
                  <v:textbox inset="0,0,0,0">
                    <w:txbxContent>
                      <w:p w14:paraId="26CA58DD" w14:textId="77777777" w:rsidR="00902B08" w:rsidRDefault="00902B08" w:rsidP="00902B08">
                        <w:r>
                          <w:rPr>
                            <w:rFonts w:ascii="Calibri" w:eastAsia="Calibri" w:hAnsi="Calibri" w:cs="Calibri"/>
                            <w:color w:val="333E48"/>
                            <w:spacing w:val="2"/>
                            <w:w w:val="115"/>
                            <w:sz w:val="16"/>
                          </w:rPr>
                          <w:t>90</w:t>
                        </w:r>
                      </w:p>
                    </w:txbxContent>
                  </v:textbox>
                </v:rect>
                <v:rect id="Rectangle 24614" o:spid="_x0000_s1885"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" filled="f" stroked="f">
                  <v:textbox inset="0,0,0,0">
                    <w:txbxContent>
                      <w:p w14:paraId="4D26D066" w14:textId="77777777" w:rsidR="00902B08" w:rsidRDefault="00902B08" w:rsidP="00902B08">
                        <w:r>
                          <w:rPr>
                            <w:rFonts w:ascii="Calibri" w:eastAsia="Calibri" w:hAnsi="Calibri" w:cs="Calibri"/>
                            <w:color w:val="333E48"/>
                            <w:w w:val="120"/>
                            <w:sz w:val="16"/>
                          </w:rPr>
                          <w:t>%</w:t>
                        </w:r>
                      </w:p>
                    </w:txbxContent>
                  </v:textbox>
                </v:rect>
                <v:rect id="Rectangle 24615" o:spid="_x0000_s1886"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" filled="f" stroked="f">
                  <v:textbox inset="0,0,0,0">
                    <w:txbxContent>
                      <w:p w14:paraId="0FBE675D" w14:textId="77777777" w:rsidR="00902B08" w:rsidRDefault="00902B08" w:rsidP="00902B08">
                        <w:r>
                          <w:rPr>
                            <w:rFonts w:ascii="Calibri" w:eastAsia="Calibri" w:hAnsi="Calibri" w:cs="Calibri"/>
                            <w:color w:val="333E48"/>
                            <w:w w:val="102"/>
                            <w:sz w:val="16"/>
                          </w:rPr>
                          <w:t>100</w:t>
                        </w:r>
                      </w:p>
                    </w:txbxContent>
                  </v:textbox>
                </v:rect>
                <v:rect id="Rectangle 24616" o:spid="_x0000_s1887"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" filled="f" stroked="f">
                  <v:textbox inset="0,0,0,0">
                    <w:txbxContent>
                      <w:p w14:paraId="2E8E7CE0" w14:textId="77777777" w:rsidR="00902B08" w:rsidRDefault="00902B08" w:rsidP="00902B08">
                        <w:r>
                          <w:rPr>
                            <w:rFonts w:ascii="Calibri" w:eastAsia="Calibri" w:hAnsi="Calibri" w:cs="Calibri"/>
                            <w:color w:val="333E48"/>
                            <w:w w:val="120"/>
                            <w:sz w:val="16"/>
                          </w:rPr>
                          <w:t>%</w:t>
                        </w:r>
                      </w:p>
                    </w:txbxContent>
                  </v:textbox>
                </v:rect>
                <v:rect id="Rectangle 2239" o:spid="_x0000_s1888"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9pZ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xcwLXN+EJyPwfAAD//wMAUEsBAi0AFAAGAAgAAAAhANvh9svuAAAAhQEAABMAAAAAAAAA&#10;AAAAAAAAAAAAAFtDb250ZW50X1R5cGVzXS54bWxQSwECLQAUAAYACAAAACEAWvQsW78AAAAVAQAA&#10;CwAAAAAAAAAAAAAAAAAfAQAAX3JlbHMvLnJlbHNQSwECLQAUAAYACAAAACEAIlPaWcYAAADdAAAA&#10;DwAAAAAAAAAAAAAAAAAHAgAAZHJzL2Rvd25yZXYueG1sUEsFBgAAAAADAAMAtwAAAPoCAAAAAA==&#10;" filled="f" stroked="f">
                  <v:textbox inset="0,0,0,0">
                    <w:txbxContent>
                      <w:p w14:paraId="225089E1"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2240" o:spid="_x0000_s1889" style="position:absolute;left:3465;top:7204;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C5wwAAAN0AAAAPAAAAZHJzL2Rvd25yZXYueG1sRE/LisIw&#10;FN0P+A/hCu7GdIqI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628AucMAAADdAAAADwAA&#10;AAAAAAAAAAAAAAAHAgAAZHJzL2Rvd25yZXYueG1sUEsFBgAAAAADAAMAtwAAAPcCAAAAAA==&#10;" filled="f" stroked="f">
                  <v:textbox inset="0,0,0,0">
                    <w:txbxContent>
                      <w:p w14:paraId="7E2E68E3" w14:textId="77777777" w:rsidR="00902B08" w:rsidRDefault="00902B08" w:rsidP="00902B08">
                        <w:r>
                          <w:rPr>
                            <w:rFonts w:ascii="Calibri" w:eastAsia="Calibri" w:hAnsi="Calibri" w:cs="Calibri"/>
                            <w:color w:val="333E48"/>
                            <w:w w:val="107"/>
                            <w:sz w:val="16"/>
                          </w:rPr>
                          <w:t>Agree</w:t>
                        </w:r>
                      </w:p>
                    </w:txbxContent>
                  </v:textbox>
                </v:rect>
                <v:rect id="Rectangle 2241" o:spid="_x0000_s1890"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" filled="f" stroked="f">
                  <v:textbox inset="0,0,0,0">
                    <w:txbxContent>
                      <w:p w14:paraId="6383486F"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2242" o:spid="_x0000_s1891"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TtVxQAAAN0AAAAPAAAAZHJzL2Rvd25yZXYueG1sRI9Pi8Iw&#10;FMTvwn6H8Ba8aWpZRK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B08TtVxQAAAN0AAAAP&#10;AAAAAAAAAAAAAAAAAAcCAABkcnMvZG93bnJldi54bWxQSwUGAAAAAAMAAwC3AAAA+QIAAAAA&#10;" filled="f" stroked="f">
                  <v:textbox inset="0,0,0,0">
                    <w:txbxContent>
                      <w:p w14:paraId="1F356559"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2243" o:spid="_x0000_s1892"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" filled="f" stroked="f">
                  <v:textbox inset="0,0,0,0">
                    <w:txbxContent>
                      <w:p w14:paraId="1CFAD4C1" w14:textId="77777777" w:rsidR="00902B08" w:rsidRDefault="00902B08" w:rsidP="00902B08">
                        <w:r>
                          <w:rPr>
                            <w:rFonts w:ascii="Calibri" w:eastAsia="Calibri" w:hAnsi="Calibri" w:cs="Calibri"/>
                            <w:color w:val="333E48"/>
                            <w:w w:val="108"/>
                            <w:sz w:val="16"/>
                          </w:rPr>
                          <w:t>Disagree</w:t>
                        </w:r>
                      </w:p>
                    </w:txbxContent>
                  </v:textbox>
                </v:rect>
                <v:rect id="Rectangle 2244" o:spid="_x0000_s1893"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Aa6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JRUBrrHAAAA3QAA&#10;AA8AAAAAAAAAAAAAAAAABwIAAGRycy9kb3ducmV2LnhtbFBLBQYAAAAAAwADALcAAAD7AgAAAAA=&#10;" filled="f" stroked="f">
                  <v:textbox inset="0,0,0,0">
                    <w:txbxContent>
                      <w:p w14:paraId="4652DB5C" w14:textId="77777777" w:rsidR="00902B08" w:rsidRDefault="00902B08" w:rsidP="00902B08">
                        <w:r>
                          <w:rPr>
                            <w:rFonts w:ascii="Calibri" w:eastAsia="Calibri" w:hAnsi="Calibri" w:cs="Calibri"/>
                            <w:color w:val="333E48"/>
                            <w:w w:val="113"/>
                            <w:sz w:val="16"/>
                          </w:rPr>
                          <w:t>Strongly</w:t>
                        </w:r>
                      </w:p>
                    </w:txbxContent>
                  </v:textbox>
                </v:rect>
                <v:rect id="Rectangle 2245" o:spid="_x0000_s1894" style="position:absolute;left:2599;top:22973;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KMhxwAAAN0AAAAPAAAAZHJzL2Rvd25yZXYueG1sRI9Ba8JA&#10;FITvhf6H5RV6azYNV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PsYoyHHAAAA3QAA&#10;AA8AAAAAAAAAAAAAAAAABwIAAGRycy9kb3ducmV2LnhtbFBLBQYAAAAAAwADALcAAAD7AgAAAAA=&#10;" filled="f" stroked="f">
                  <v:textbox inset="0,0,0,0">
                    <w:txbxContent>
                      <w:p w14:paraId="2D9F3DF0"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tbl>
      <w:tblPr>
        <w:tblStyle w:val="TableGrid0"/>
        <w:tblpPr w:vertAnchor="page" w:horzAnchor="page" w:tblpX="560" w:tblpY="7185"/>
        <w:tblOverlap w:val="never"/>
        <w:tblW w:w="11134" w:type="dxa"/>
        <w:tblInd w:w="0" w:type="dxa"/>
        <w:tblCellMar>
          <w:top w:w="103" w:type="dxa"/>
          <w:left w:w="136" w:type="dxa"/>
          <w:right w:w="133" w:type="dxa"/>
        </w:tblCellMar>
        <w:tblLook w:val="04A0" w:firstRow="1" w:lastRow="0" w:firstColumn="1" w:lastColumn="0" w:noHBand="0" w:noVBand="1"/>
      </w:tblPr>
      <w:tblGrid>
        <w:gridCol w:w="6965"/>
        <w:gridCol w:w="1815"/>
        <w:gridCol w:w="2354"/>
      </w:tblGrid>
      <w:tr w:rsidR="00902B08" w14:paraId="3144D874" w14:textId="77777777" w:rsidTr="00C3762F">
        <w:trPr>
          <w:trHeight w:val="341"/>
        </w:trPr>
        <w:tc>
          <w:tcPr>
            <w:tcW w:w="6966" w:type="dxa"/>
            <w:tcBorders>
              <w:top w:val="nil"/>
              <w:left w:val="nil"/>
              <w:bottom w:val="nil"/>
              <w:right w:val="single" w:sz="5" w:space="0" w:color="FFFFFF"/>
            </w:tcBorders>
            <w:shd w:val="clear" w:color="auto" w:fill="EDEEEE"/>
          </w:tcPr>
          <w:p w14:paraId="44F6761E" w14:textId="77777777" w:rsidR="00902B08" w:rsidRDefault="00902B08" w:rsidP="00C3762F">
            <w:r>
              <w:rPr>
                <w:rFonts w:ascii="Calibri" w:eastAsia="Calibri" w:hAnsi="Calibri" w:cs="Calibri"/>
                <w:b/>
                <w:color w:val="333E48"/>
                <w:sz w:val="18"/>
              </w:rPr>
              <w:lastRenderedPageBreak/>
              <w:t>ANSWER CHOICES</w:t>
            </w:r>
          </w:p>
        </w:tc>
        <w:tc>
          <w:tcPr>
            <w:tcW w:w="1815" w:type="dxa"/>
            <w:tcBorders>
              <w:top w:val="nil"/>
              <w:left w:val="single" w:sz="5" w:space="0" w:color="FFFFFF"/>
              <w:bottom w:val="nil"/>
              <w:right w:val="nil"/>
            </w:tcBorders>
            <w:shd w:val="clear" w:color="auto" w:fill="EDEEEE"/>
          </w:tcPr>
          <w:p w14:paraId="3E1E2BA6" w14:textId="77777777" w:rsidR="00902B08" w:rsidRDefault="00902B08" w:rsidP="00C3762F">
            <w:pPr>
              <w:ind w:left="7"/>
            </w:pPr>
            <w:r>
              <w:rPr>
                <w:rFonts w:ascii="Calibri" w:eastAsia="Calibri" w:hAnsi="Calibri" w:cs="Calibri"/>
                <w:b/>
                <w:color w:val="333E48"/>
                <w:sz w:val="18"/>
              </w:rPr>
              <w:t>RESPONSES</w:t>
            </w:r>
          </w:p>
        </w:tc>
        <w:tc>
          <w:tcPr>
            <w:tcW w:w="2354" w:type="dxa"/>
            <w:tcBorders>
              <w:top w:val="nil"/>
              <w:left w:val="nil"/>
              <w:bottom w:val="nil"/>
              <w:right w:val="nil"/>
            </w:tcBorders>
            <w:shd w:val="clear" w:color="auto" w:fill="EDEEEE"/>
          </w:tcPr>
          <w:p w14:paraId="267D5579" w14:textId="77777777" w:rsidR="00902B08" w:rsidRDefault="00902B08" w:rsidP="00C3762F"/>
        </w:tc>
      </w:tr>
      <w:tr w:rsidR="00902B08" w14:paraId="2D71D9D8" w14:textId="77777777" w:rsidTr="00C3762F">
        <w:trPr>
          <w:trHeight w:val="416"/>
        </w:trPr>
        <w:tc>
          <w:tcPr>
            <w:tcW w:w="6966" w:type="dxa"/>
            <w:tcBorders>
              <w:top w:val="nil"/>
              <w:left w:val="nil"/>
              <w:bottom w:val="single" w:sz="5" w:space="0" w:color="D0D2D3"/>
              <w:right w:val="single" w:sz="5" w:space="0" w:color="FFFFFF"/>
            </w:tcBorders>
          </w:tcPr>
          <w:p w14:paraId="39309748" w14:textId="77777777" w:rsidR="00902B08" w:rsidRDefault="00902B08" w:rsidP="00C3762F">
            <w:r>
              <w:rPr>
                <w:rFonts w:ascii="Calibri" w:eastAsia="Calibri" w:hAnsi="Calibri" w:cs="Calibri"/>
                <w:color w:val="333E48"/>
                <w:sz w:val="18"/>
              </w:rPr>
              <w:t>Strongly agree</w:t>
            </w:r>
          </w:p>
        </w:tc>
        <w:tc>
          <w:tcPr>
            <w:tcW w:w="1815" w:type="dxa"/>
            <w:tcBorders>
              <w:top w:val="nil"/>
              <w:left w:val="single" w:sz="5" w:space="0" w:color="FFFFFF"/>
              <w:bottom w:val="single" w:sz="5" w:space="0" w:color="D0D2D3"/>
              <w:right w:val="nil"/>
            </w:tcBorders>
            <w:vAlign w:val="center"/>
          </w:tcPr>
          <w:p w14:paraId="18288764" w14:textId="77777777" w:rsidR="00902B08" w:rsidRDefault="00902B08" w:rsidP="00C3762F">
            <w:pPr>
              <w:ind w:left="7"/>
            </w:pPr>
            <w:r>
              <w:rPr>
                <w:rFonts w:ascii="Calibri" w:eastAsia="Calibri" w:hAnsi="Calibri" w:cs="Calibri"/>
                <w:color w:val="333E48"/>
                <w:sz w:val="18"/>
              </w:rPr>
              <w:t>42.00%</w:t>
            </w:r>
          </w:p>
        </w:tc>
        <w:tc>
          <w:tcPr>
            <w:tcW w:w="2354" w:type="dxa"/>
            <w:tcBorders>
              <w:top w:val="nil"/>
              <w:left w:val="nil"/>
              <w:bottom w:val="single" w:sz="5" w:space="0" w:color="D0D2D3"/>
              <w:right w:val="nil"/>
            </w:tcBorders>
            <w:vAlign w:val="center"/>
          </w:tcPr>
          <w:p w14:paraId="65DEBFD2" w14:textId="77777777" w:rsidR="00902B08" w:rsidRDefault="00902B08" w:rsidP="00C3762F">
            <w:pPr>
              <w:jc w:val="right"/>
            </w:pPr>
            <w:r>
              <w:rPr>
                <w:rFonts w:ascii="Calibri" w:eastAsia="Calibri" w:hAnsi="Calibri" w:cs="Calibri"/>
                <w:color w:val="333E48"/>
                <w:sz w:val="18"/>
              </w:rPr>
              <w:t>21</w:t>
            </w:r>
          </w:p>
        </w:tc>
      </w:tr>
      <w:tr w:rsidR="00902B08" w14:paraId="7685B072"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3BF054B" w14:textId="77777777" w:rsidR="00902B08" w:rsidRDefault="00902B08" w:rsidP="00C3762F">
            <w:r>
              <w:rPr>
                <w:rFonts w:ascii="Calibri" w:eastAsia="Calibri" w:hAnsi="Calibri" w:cs="Calibri"/>
                <w:color w:val="333E48"/>
                <w:sz w:val="18"/>
              </w:rPr>
              <w:t>Agree</w:t>
            </w:r>
          </w:p>
        </w:tc>
        <w:tc>
          <w:tcPr>
            <w:tcW w:w="1815" w:type="dxa"/>
            <w:tcBorders>
              <w:top w:val="single" w:sz="5" w:space="0" w:color="D0D2D3"/>
              <w:left w:val="single" w:sz="5" w:space="0" w:color="FFFFFF"/>
              <w:bottom w:val="single" w:sz="5" w:space="0" w:color="D0D2D3"/>
              <w:right w:val="nil"/>
            </w:tcBorders>
            <w:vAlign w:val="center"/>
          </w:tcPr>
          <w:p w14:paraId="523ACF35" w14:textId="77777777" w:rsidR="00902B08" w:rsidRDefault="00902B08" w:rsidP="00C3762F">
            <w:pPr>
              <w:ind w:left="7"/>
            </w:pPr>
            <w:r>
              <w:rPr>
                <w:rFonts w:ascii="Calibri" w:eastAsia="Calibri" w:hAnsi="Calibri" w:cs="Calibri"/>
                <w:color w:val="333E48"/>
                <w:sz w:val="18"/>
              </w:rPr>
              <w:t>32.00%</w:t>
            </w:r>
          </w:p>
        </w:tc>
        <w:tc>
          <w:tcPr>
            <w:tcW w:w="2354" w:type="dxa"/>
            <w:tcBorders>
              <w:top w:val="single" w:sz="5" w:space="0" w:color="D0D2D3"/>
              <w:left w:val="nil"/>
              <w:bottom w:val="single" w:sz="5" w:space="0" w:color="D0D2D3"/>
              <w:right w:val="nil"/>
            </w:tcBorders>
            <w:vAlign w:val="center"/>
          </w:tcPr>
          <w:p w14:paraId="352C109A" w14:textId="77777777" w:rsidR="00902B08" w:rsidRDefault="00902B08" w:rsidP="00C3762F">
            <w:pPr>
              <w:jc w:val="right"/>
            </w:pPr>
            <w:r>
              <w:rPr>
                <w:rFonts w:ascii="Calibri" w:eastAsia="Calibri" w:hAnsi="Calibri" w:cs="Calibri"/>
                <w:color w:val="333E48"/>
                <w:sz w:val="18"/>
              </w:rPr>
              <w:t>16</w:t>
            </w:r>
          </w:p>
        </w:tc>
      </w:tr>
      <w:tr w:rsidR="00902B08" w14:paraId="0CAA7632"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1CEF0B7" w14:textId="77777777" w:rsidR="00902B08" w:rsidRDefault="00902B08" w:rsidP="00C3762F">
            <w:r>
              <w:rPr>
                <w:rFonts w:ascii="Calibri" w:eastAsia="Calibri" w:hAnsi="Calibri" w:cs="Calibri"/>
                <w:color w:val="333E48"/>
                <w:sz w:val="18"/>
              </w:rPr>
              <w:t>Neither agree nor disagree</w:t>
            </w:r>
          </w:p>
        </w:tc>
        <w:tc>
          <w:tcPr>
            <w:tcW w:w="1815" w:type="dxa"/>
            <w:tcBorders>
              <w:top w:val="single" w:sz="5" w:space="0" w:color="D0D2D3"/>
              <w:left w:val="single" w:sz="5" w:space="0" w:color="FFFFFF"/>
              <w:bottom w:val="single" w:sz="5" w:space="0" w:color="D0D2D3"/>
              <w:right w:val="nil"/>
            </w:tcBorders>
            <w:vAlign w:val="center"/>
          </w:tcPr>
          <w:p w14:paraId="7AF55426" w14:textId="77777777" w:rsidR="00902B08" w:rsidRDefault="00902B08" w:rsidP="00C3762F">
            <w:pPr>
              <w:ind w:left="7"/>
            </w:pPr>
            <w:r>
              <w:rPr>
                <w:rFonts w:ascii="Calibri" w:eastAsia="Calibri" w:hAnsi="Calibri" w:cs="Calibri"/>
                <w:color w:val="333E48"/>
                <w:sz w:val="18"/>
              </w:rPr>
              <w:t>12.00%</w:t>
            </w:r>
          </w:p>
        </w:tc>
        <w:tc>
          <w:tcPr>
            <w:tcW w:w="2354" w:type="dxa"/>
            <w:tcBorders>
              <w:top w:val="single" w:sz="5" w:space="0" w:color="D0D2D3"/>
              <w:left w:val="nil"/>
              <w:bottom w:val="single" w:sz="5" w:space="0" w:color="D0D2D3"/>
              <w:right w:val="nil"/>
            </w:tcBorders>
            <w:vAlign w:val="center"/>
          </w:tcPr>
          <w:p w14:paraId="30AA3470" w14:textId="77777777" w:rsidR="00902B08" w:rsidRDefault="00902B08" w:rsidP="00C3762F">
            <w:pPr>
              <w:jc w:val="right"/>
            </w:pPr>
            <w:r>
              <w:rPr>
                <w:rFonts w:ascii="Calibri" w:eastAsia="Calibri" w:hAnsi="Calibri" w:cs="Calibri"/>
                <w:color w:val="333E48"/>
                <w:sz w:val="18"/>
              </w:rPr>
              <w:t>6</w:t>
            </w:r>
          </w:p>
        </w:tc>
      </w:tr>
      <w:tr w:rsidR="00902B08" w14:paraId="2B15247A" w14:textId="77777777" w:rsidTr="00C3762F">
        <w:trPr>
          <w:trHeight w:val="423"/>
        </w:trPr>
        <w:tc>
          <w:tcPr>
            <w:tcW w:w="6966" w:type="dxa"/>
            <w:tcBorders>
              <w:top w:val="single" w:sz="5" w:space="0" w:color="D0D2D3"/>
              <w:left w:val="nil"/>
              <w:bottom w:val="single" w:sz="5" w:space="0" w:color="D0D2D3"/>
              <w:right w:val="single" w:sz="5" w:space="0" w:color="FFFFFF"/>
            </w:tcBorders>
          </w:tcPr>
          <w:p w14:paraId="028516E9" w14:textId="77777777" w:rsidR="00902B08" w:rsidRDefault="00902B08" w:rsidP="00C3762F">
            <w:r>
              <w:rPr>
                <w:rFonts w:ascii="Calibri" w:eastAsia="Calibri" w:hAnsi="Calibri" w:cs="Calibri"/>
                <w:color w:val="333E48"/>
                <w:sz w:val="18"/>
              </w:rPr>
              <w:t>Disagree</w:t>
            </w:r>
          </w:p>
        </w:tc>
        <w:tc>
          <w:tcPr>
            <w:tcW w:w="1815" w:type="dxa"/>
            <w:tcBorders>
              <w:top w:val="single" w:sz="5" w:space="0" w:color="D0D2D3"/>
              <w:left w:val="single" w:sz="5" w:space="0" w:color="FFFFFF"/>
              <w:bottom w:val="single" w:sz="5" w:space="0" w:color="D0D2D3"/>
              <w:right w:val="nil"/>
            </w:tcBorders>
            <w:vAlign w:val="center"/>
          </w:tcPr>
          <w:p w14:paraId="46CCABB5" w14:textId="77777777" w:rsidR="00902B08" w:rsidRDefault="00902B08" w:rsidP="00C3762F">
            <w:pPr>
              <w:ind w:left="7"/>
            </w:pPr>
            <w:r>
              <w:rPr>
                <w:rFonts w:ascii="Calibri" w:eastAsia="Calibri" w:hAnsi="Calibri" w:cs="Calibri"/>
                <w:color w:val="333E48"/>
                <w:sz w:val="18"/>
              </w:rPr>
              <w:t>12.00%</w:t>
            </w:r>
          </w:p>
        </w:tc>
        <w:tc>
          <w:tcPr>
            <w:tcW w:w="2354" w:type="dxa"/>
            <w:tcBorders>
              <w:top w:val="single" w:sz="5" w:space="0" w:color="D0D2D3"/>
              <w:left w:val="nil"/>
              <w:bottom w:val="single" w:sz="5" w:space="0" w:color="D0D2D3"/>
              <w:right w:val="nil"/>
            </w:tcBorders>
            <w:vAlign w:val="center"/>
          </w:tcPr>
          <w:p w14:paraId="34E4080A" w14:textId="77777777" w:rsidR="00902B08" w:rsidRDefault="00902B08" w:rsidP="00C3762F">
            <w:pPr>
              <w:jc w:val="right"/>
            </w:pPr>
            <w:r>
              <w:rPr>
                <w:rFonts w:ascii="Calibri" w:eastAsia="Calibri" w:hAnsi="Calibri" w:cs="Calibri"/>
                <w:color w:val="333E48"/>
                <w:sz w:val="18"/>
              </w:rPr>
              <w:t>6</w:t>
            </w:r>
          </w:p>
        </w:tc>
      </w:tr>
      <w:tr w:rsidR="00902B08" w14:paraId="1880DDAF" w14:textId="77777777" w:rsidTr="00C3762F">
        <w:trPr>
          <w:trHeight w:val="416"/>
        </w:trPr>
        <w:tc>
          <w:tcPr>
            <w:tcW w:w="6966" w:type="dxa"/>
            <w:tcBorders>
              <w:top w:val="single" w:sz="5" w:space="0" w:color="D0D2D3"/>
              <w:left w:val="nil"/>
              <w:bottom w:val="nil"/>
              <w:right w:val="single" w:sz="5" w:space="0" w:color="FFFFFF"/>
            </w:tcBorders>
          </w:tcPr>
          <w:p w14:paraId="652522AD" w14:textId="77777777" w:rsidR="00902B08" w:rsidRDefault="00902B08" w:rsidP="00C3762F">
            <w:r>
              <w:rPr>
                <w:rFonts w:ascii="Calibri" w:eastAsia="Calibri" w:hAnsi="Calibri" w:cs="Calibri"/>
                <w:color w:val="333E48"/>
                <w:sz w:val="18"/>
              </w:rPr>
              <w:t>Strongly disagree</w:t>
            </w:r>
          </w:p>
        </w:tc>
        <w:tc>
          <w:tcPr>
            <w:tcW w:w="1815" w:type="dxa"/>
            <w:tcBorders>
              <w:top w:val="single" w:sz="5" w:space="0" w:color="D0D2D3"/>
              <w:left w:val="single" w:sz="5" w:space="0" w:color="FFFFFF"/>
              <w:bottom w:val="nil"/>
              <w:right w:val="nil"/>
            </w:tcBorders>
            <w:vAlign w:val="center"/>
          </w:tcPr>
          <w:p w14:paraId="5CB03631" w14:textId="77777777" w:rsidR="00902B08" w:rsidRDefault="00902B08" w:rsidP="00C3762F">
            <w:pPr>
              <w:ind w:left="7"/>
            </w:pPr>
            <w:r>
              <w:rPr>
                <w:rFonts w:ascii="Calibri" w:eastAsia="Calibri" w:hAnsi="Calibri" w:cs="Calibri"/>
                <w:color w:val="333E48"/>
                <w:sz w:val="18"/>
              </w:rPr>
              <w:t>2.00%</w:t>
            </w:r>
          </w:p>
        </w:tc>
        <w:tc>
          <w:tcPr>
            <w:tcW w:w="2354" w:type="dxa"/>
            <w:tcBorders>
              <w:top w:val="single" w:sz="5" w:space="0" w:color="D0D2D3"/>
              <w:left w:val="nil"/>
              <w:bottom w:val="nil"/>
              <w:right w:val="nil"/>
            </w:tcBorders>
            <w:vAlign w:val="center"/>
          </w:tcPr>
          <w:p w14:paraId="6F1BCC7E" w14:textId="77777777" w:rsidR="00902B08" w:rsidRDefault="00902B08" w:rsidP="00C3762F">
            <w:pPr>
              <w:jc w:val="right"/>
            </w:pPr>
            <w:r>
              <w:rPr>
                <w:rFonts w:ascii="Calibri" w:eastAsia="Calibri" w:hAnsi="Calibri" w:cs="Calibri"/>
                <w:color w:val="333E48"/>
                <w:sz w:val="18"/>
              </w:rPr>
              <w:t>1</w:t>
            </w:r>
          </w:p>
        </w:tc>
      </w:tr>
      <w:tr w:rsidR="00902B08" w14:paraId="0B48A5C4" w14:textId="77777777" w:rsidTr="00C3762F">
        <w:trPr>
          <w:trHeight w:val="341"/>
        </w:trPr>
        <w:tc>
          <w:tcPr>
            <w:tcW w:w="6966" w:type="dxa"/>
            <w:tcBorders>
              <w:top w:val="nil"/>
              <w:left w:val="nil"/>
              <w:bottom w:val="nil"/>
              <w:right w:val="single" w:sz="5" w:space="0" w:color="FFFFFF"/>
            </w:tcBorders>
            <w:shd w:val="clear" w:color="auto" w:fill="EDEEEE"/>
          </w:tcPr>
          <w:p w14:paraId="22C5493C" w14:textId="77777777" w:rsidR="00902B08" w:rsidRDefault="00902B08" w:rsidP="00C3762F">
            <w:r>
              <w:rPr>
                <w:rFonts w:ascii="Calibri" w:eastAsia="Calibri" w:hAnsi="Calibri" w:cs="Calibri"/>
                <w:color w:val="333E48"/>
                <w:sz w:val="18"/>
              </w:rPr>
              <w:t>TOTAL</w:t>
            </w:r>
          </w:p>
        </w:tc>
        <w:tc>
          <w:tcPr>
            <w:tcW w:w="1815" w:type="dxa"/>
            <w:tcBorders>
              <w:top w:val="nil"/>
              <w:left w:val="single" w:sz="5" w:space="0" w:color="FFFFFF"/>
              <w:bottom w:val="nil"/>
              <w:right w:val="nil"/>
            </w:tcBorders>
            <w:shd w:val="clear" w:color="auto" w:fill="EDEEEE"/>
          </w:tcPr>
          <w:p w14:paraId="0597414A" w14:textId="77777777" w:rsidR="00902B08" w:rsidRDefault="00902B08" w:rsidP="00C3762F"/>
        </w:tc>
        <w:tc>
          <w:tcPr>
            <w:tcW w:w="2354" w:type="dxa"/>
            <w:tcBorders>
              <w:top w:val="nil"/>
              <w:left w:val="nil"/>
              <w:bottom w:val="nil"/>
              <w:right w:val="nil"/>
            </w:tcBorders>
            <w:shd w:val="clear" w:color="auto" w:fill="EDEEEE"/>
          </w:tcPr>
          <w:p w14:paraId="16B07A18" w14:textId="77777777" w:rsidR="00902B08" w:rsidRDefault="00902B08" w:rsidP="00C3762F">
            <w:pPr>
              <w:jc w:val="right"/>
            </w:pPr>
            <w:r>
              <w:rPr>
                <w:rFonts w:ascii="Calibri" w:eastAsia="Calibri" w:hAnsi="Calibri" w:cs="Calibri"/>
                <w:color w:val="333E48"/>
                <w:sz w:val="18"/>
              </w:rPr>
              <w:t>50</w:t>
            </w:r>
          </w:p>
        </w:tc>
      </w:tr>
    </w:tbl>
    <w:p w14:paraId="7D0C08C5" w14:textId="77777777" w:rsidR="00902B08" w:rsidRDefault="00902B08" w:rsidP="00902B08">
      <w:pPr>
        <w:pStyle w:val="Heading1"/>
        <w:ind w:left="1525"/>
      </w:pPr>
      <w:r>
        <w:t>Q20 I will maintain health and safety after pandemic</w:t>
      </w:r>
    </w:p>
    <w:p w14:paraId="51B97316" w14:textId="77777777" w:rsidR="00902B08" w:rsidRDefault="00902B08" w:rsidP="00902B08">
      <w:pPr>
        <w:tabs>
          <w:tab w:val="center" w:pos="4770"/>
          <w:tab w:val="center" w:pos="6005"/>
        </w:tabs>
        <w:spacing w:after="172" w:line="342" w:lineRule="auto"/>
      </w:pPr>
      <w:r>
        <w:tab/>
      </w:r>
      <w:r>
        <w:rPr>
          <w:rFonts w:ascii="Calibri" w:eastAsia="Calibri" w:hAnsi="Calibri" w:cs="Calibri"/>
          <w:color w:val="6B787F"/>
          <w:sz w:val="18"/>
        </w:rPr>
        <w:t xml:space="preserve">Answered: 50 </w:t>
      </w:r>
      <w:r>
        <w:rPr>
          <w:rFonts w:ascii="Calibri" w:eastAsia="Calibri" w:hAnsi="Calibri" w:cs="Calibri"/>
          <w:color w:val="6B787F"/>
          <w:sz w:val="18"/>
        </w:rPr>
        <w:tab/>
        <w:t>Skipped: 0</w:t>
      </w:r>
    </w:p>
    <w:p w14:paraId="52810735" w14:textId="77777777" w:rsidR="00902B08" w:rsidRDefault="00902B08" w:rsidP="00902B08">
      <w:pPr>
        <w:spacing w:after="0"/>
        <w:ind w:left="1153"/>
      </w:pPr>
      <w:r>
        <w:rPr>
          <w:noProof/>
        </w:rPr>
        <w:lastRenderedPageBreak/>
        <mc:AlternateContent>
          <mc:Choice Requires="wpg">
            <w:drawing>
              <wp:inline distT="0" distB="0" distL="0" distR="0" wp14:anchorId="32D344F2" wp14:editId="6E08B846">
                <wp:extent cx="4875935" cy="2710894"/>
                <wp:effectExtent l="0" t="0" r="0" b="0"/>
                <wp:docPr id="25339" name="Group 25339"/>
                <wp:cNvGraphicFramePr/>
                <a:graphic xmlns:a="http://schemas.openxmlformats.org/drawingml/2006/main">
                  <a:graphicData uri="http://schemas.microsoft.com/office/word/2010/wordprocessingGroup">
                    <wpg:wgp>
                      <wpg:cNvGrpSpPr/>
                      <wpg:grpSpPr>
                        <a:xfrm>
                          <a:off x="0" y="0"/>
                          <a:ext cx="4875935" cy="2710894"/>
                          <a:chOff x="0" y="0"/>
                          <a:chExt cx="4875935" cy="2710894"/>
                        </a:xfrm>
                      </wpg:grpSpPr>
                      <wps:wsp>
                        <wps:cNvPr id="2331" name="Shape 2331"/>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2" name="Shape 2332"/>
                        <wps:cNvSpPr/>
                        <wps:spPr>
                          <a:xfrm>
                            <a:off x="113069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3" name="Shape 2333"/>
                        <wps:cNvSpPr/>
                        <wps:spPr>
                          <a:xfrm>
                            <a:off x="1537918"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4" name="Shape 2334"/>
                        <wps:cNvSpPr/>
                        <wps:spPr>
                          <a:xfrm>
                            <a:off x="1945141"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5" name="Shape 2335"/>
                        <wps:cNvSpPr/>
                        <wps:spPr>
                          <a:xfrm>
                            <a:off x="235236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6" name="Shape 2336"/>
                        <wps:cNvSpPr/>
                        <wps:spPr>
                          <a:xfrm>
                            <a:off x="275958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7" name="Shape 2337"/>
                        <wps:cNvSpPr/>
                        <wps:spPr>
                          <a:xfrm>
                            <a:off x="315814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8" name="Shape 2338"/>
                        <wps:cNvSpPr/>
                        <wps:spPr>
                          <a:xfrm>
                            <a:off x="356536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39" name="Shape 2339"/>
                        <wps:cNvSpPr/>
                        <wps:spPr>
                          <a:xfrm>
                            <a:off x="397259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40" name="Shape 2340"/>
                        <wps:cNvSpPr/>
                        <wps:spPr>
                          <a:xfrm>
                            <a:off x="437981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41" name="Shape 2341"/>
                        <wps:cNvSpPr/>
                        <wps:spPr>
                          <a:xfrm>
                            <a:off x="479570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342" name="Shape 2342"/>
                        <wps:cNvSpPr/>
                        <wps:spPr>
                          <a:xfrm>
                            <a:off x="723471"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2343" name="Shape 2343"/>
                        <wps:cNvSpPr/>
                        <wps:spPr>
                          <a:xfrm>
                            <a:off x="727803"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734" name="Shape 32734"/>
                        <wps:cNvSpPr/>
                        <wps:spPr>
                          <a:xfrm>
                            <a:off x="727803" y="77978"/>
                            <a:ext cx="1698207" cy="346573"/>
                          </a:xfrm>
                          <a:custGeom>
                            <a:avLst/>
                            <a:gdLst/>
                            <a:ahLst/>
                            <a:cxnLst/>
                            <a:rect l="0" t="0" r="0" b="0"/>
                            <a:pathLst>
                              <a:path w="1698207" h="346573">
                                <a:moveTo>
                                  <a:pt x="0" y="0"/>
                                </a:moveTo>
                                <a:lnTo>
                                  <a:pt x="1698207" y="0"/>
                                </a:lnTo>
                                <a:lnTo>
                                  <a:pt x="1698207" y="346573"/>
                                </a:lnTo>
                                <a:lnTo>
                                  <a:pt x="0" y="346573"/>
                                </a:lnTo>
                                <a:lnTo>
                                  <a:pt x="0" y="0"/>
                                </a:lnTo>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32735" name="Shape 32735"/>
                        <wps:cNvSpPr/>
                        <wps:spPr>
                          <a:xfrm>
                            <a:off x="727803" y="580509"/>
                            <a:ext cx="1290984" cy="346573"/>
                          </a:xfrm>
                          <a:custGeom>
                            <a:avLst/>
                            <a:gdLst/>
                            <a:ahLst/>
                            <a:cxnLst/>
                            <a:rect l="0" t="0" r="0" b="0"/>
                            <a:pathLst>
                              <a:path w="1290984" h="346573">
                                <a:moveTo>
                                  <a:pt x="0" y="0"/>
                                </a:moveTo>
                                <a:lnTo>
                                  <a:pt x="1290984" y="0"/>
                                </a:lnTo>
                                <a:lnTo>
                                  <a:pt x="1290984"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736" name="Shape 32736"/>
                        <wps:cNvSpPr/>
                        <wps:spPr>
                          <a:xfrm>
                            <a:off x="727803" y="1083039"/>
                            <a:ext cx="476538" cy="346573"/>
                          </a:xfrm>
                          <a:custGeom>
                            <a:avLst/>
                            <a:gdLst/>
                            <a:ahLst/>
                            <a:cxnLst/>
                            <a:rect l="0" t="0" r="0" b="0"/>
                            <a:pathLst>
                              <a:path w="476538" h="346573">
                                <a:moveTo>
                                  <a:pt x="0" y="0"/>
                                </a:moveTo>
                                <a:lnTo>
                                  <a:pt x="476538" y="0"/>
                                </a:lnTo>
                                <a:lnTo>
                                  <a:pt x="476538"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737" name="Shape 32737"/>
                        <wps:cNvSpPr/>
                        <wps:spPr>
                          <a:xfrm>
                            <a:off x="727803" y="1585570"/>
                            <a:ext cx="476538" cy="346572"/>
                          </a:xfrm>
                          <a:custGeom>
                            <a:avLst/>
                            <a:gdLst/>
                            <a:ahLst/>
                            <a:cxnLst/>
                            <a:rect l="0" t="0" r="0" b="0"/>
                            <a:pathLst>
                              <a:path w="476538" h="346572">
                                <a:moveTo>
                                  <a:pt x="0" y="0"/>
                                </a:moveTo>
                                <a:lnTo>
                                  <a:pt x="476538" y="0"/>
                                </a:lnTo>
                                <a:lnTo>
                                  <a:pt x="476538" y="346572"/>
                                </a:lnTo>
                                <a:lnTo>
                                  <a:pt x="0" y="346572"/>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738" name="Shape 32738"/>
                        <wps:cNvSpPr/>
                        <wps:spPr>
                          <a:xfrm>
                            <a:off x="727803" y="2088101"/>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4244" name="Rectangle 24244"/>
                        <wps:cNvSpPr/>
                        <wps:spPr>
                          <a:xfrm>
                            <a:off x="654156" y="2609313"/>
                            <a:ext cx="82970" cy="135102"/>
                          </a:xfrm>
                          <a:prstGeom prst="rect">
                            <a:avLst/>
                          </a:prstGeom>
                          <a:ln>
                            <a:noFill/>
                          </a:ln>
                        </wps:spPr>
                        <wps:txbx>
                          <w:txbxContent>
                            <w:p w14:paraId="1F167945"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4245" name="Rectangle 24245"/>
                        <wps:cNvSpPr/>
                        <wps:spPr>
                          <a:xfrm>
                            <a:off x="714806" y="2609313"/>
                            <a:ext cx="118232" cy="135102"/>
                          </a:xfrm>
                          <a:prstGeom prst="rect">
                            <a:avLst/>
                          </a:prstGeom>
                          <a:ln>
                            <a:noFill/>
                          </a:ln>
                        </wps:spPr>
                        <wps:txbx>
                          <w:txbxContent>
                            <w:p w14:paraId="27E1A78C"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46" name="Rectangle 24246"/>
                        <wps:cNvSpPr/>
                        <wps:spPr>
                          <a:xfrm>
                            <a:off x="1038852" y="2609313"/>
                            <a:ext cx="140587" cy="135102"/>
                          </a:xfrm>
                          <a:prstGeom prst="rect">
                            <a:avLst/>
                          </a:prstGeom>
                          <a:ln>
                            <a:noFill/>
                          </a:ln>
                        </wps:spPr>
                        <wps:txbx>
                          <w:txbxContent>
                            <w:p w14:paraId="77F74608"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4247" name="Rectangle 24247"/>
                        <wps:cNvSpPr/>
                        <wps:spPr>
                          <a:xfrm>
                            <a:off x="1142824" y="2609313"/>
                            <a:ext cx="118232" cy="135102"/>
                          </a:xfrm>
                          <a:prstGeom prst="rect">
                            <a:avLst/>
                          </a:prstGeom>
                          <a:ln>
                            <a:noFill/>
                          </a:ln>
                        </wps:spPr>
                        <wps:txbx>
                          <w:txbxContent>
                            <w:p w14:paraId="0346907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48" name="Rectangle 24248"/>
                        <wps:cNvSpPr/>
                        <wps:spPr>
                          <a:xfrm>
                            <a:off x="1440877" y="2609313"/>
                            <a:ext cx="152111" cy="135102"/>
                          </a:xfrm>
                          <a:prstGeom prst="rect">
                            <a:avLst/>
                          </a:prstGeom>
                          <a:ln>
                            <a:noFill/>
                          </a:ln>
                        </wps:spPr>
                        <wps:txbx>
                          <w:txbxContent>
                            <w:p w14:paraId="760112B4"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4249" name="Rectangle 24249"/>
                        <wps:cNvSpPr/>
                        <wps:spPr>
                          <a:xfrm>
                            <a:off x="1553513" y="2609313"/>
                            <a:ext cx="118232" cy="135102"/>
                          </a:xfrm>
                          <a:prstGeom prst="rect">
                            <a:avLst/>
                          </a:prstGeom>
                          <a:ln>
                            <a:noFill/>
                          </a:ln>
                        </wps:spPr>
                        <wps:txbx>
                          <w:txbxContent>
                            <w:p w14:paraId="483B9EE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50" name="Rectangle 24250"/>
                        <wps:cNvSpPr/>
                        <wps:spPr>
                          <a:xfrm>
                            <a:off x="1847234" y="2609313"/>
                            <a:ext cx="152111" cy="135102"/>
                          </a:xfrm>
                          <a:prstGeom prst="rect">
                            <a:avLst/>
                          </a:prstGeom>
                          <a:ln>
                            <a:noFill/>
                          </a:ln>
                        </wps:spPr>
                        <wps:txbx>
                          <w:txbxContent>
                            <w:p w14:paraId="17F9523A"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4251" name="Rectangle 24251"/>
                        <wps:cNvSpPr/>
                        <wps:spPr>
                          <a:xfrm>
                            <a:off x="1959870" y="2609313"/>
                            <a:ext cx="118232" cy="135102"/>
                          </a:xfrm>
                          <a:prstGeom prst="rect">
                            <a:avLst/>
                          </a:prstGeom>
                          <a:ln>
                            <a:noFill/>
                          </a:ln>
                        </wps:spPr>
                        <wps:txbx>
                          <w:txbxContent>
                            <w:p w14:paraId="340FBFB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52" name="Rectangle 24252"/>
                        <wps:cNvSpPr/>
                        <wps:spPr>
                          <a:xfrm>
                            <a:off x="2249259" y="2609313"/>
                            <a:ext cx="163635" cy="135102"/>
                          </a:xfrm>
                          <a:prstGeom prst="rect">
                            <a:avLst/>
                          </a:prstGeom>
                          <a:ln>
                            <a:noFill/>
                          </a:ln>
                        </wps:spPr>
                        <wps:txbx>
                          <w:txbxContent>
                            <w:p w14:paraId="1D43CAE2"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4253" name="Rectangle 24253"/>
                        <wps:cNvSpPr/>
                        <wps:spPr>
                          <a:xfrm>
                            <a:off x="2370559" y="2609313"/>
                            <a:ext cx="118232" cy="135102"/>
                          </a:xfrm>
                          <a:prstGeom prst="rect">
                            <a:avLst/>
                          </a:prstGeom>
                          <a:ln>
                            <a:noFill/>
                          </a:ln>
                        </wps:spPr>
                        <wps:txbx>
                          <w:txbxContent>
                            <w:p w14:paraId="20962A7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54" name="Rectangle 24254"/>
                        <wps:cNvSpPr/>
                        <wps:spPr>
                          <a:xfrm>
                            <a:off x="2655615" y="2609313"/>
                            <a:ext cx="163635" cy="135102"/>
                          </a:xfrm>
                          <a:prstGeom prst="rect">
                            <a:avLst/>
                          </a:prstGeom>
                          <a:ln>
                            <a:noFill/>
                          </a:ln>
                        </wps:spPr>
                        <wps:txbx>
                          <w:txbxContent>
                            <w:p w14:paraId="312DE735"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4255" name="Rectangle 24255"/>
                        <wps:cNvSpPr/>
                        <wps:spPr>
                          <a:xfrm>
                            <a:off x="2776916" y="2609313"/>
                            <a:ext cx="118232" cy="135102"/>
                          </a:xfrm>
                          <a:prstGeom prst="rect">
                            <a:avLst/>
                          </a:prstGeom>
                          <a:ln>
                            <a:noFill/>
                          </a:ln>
                        </wps:spPr>
                        <wps:txbx>
                          <w:txbxContent>
                            <w:p w14:paraId="5E560AE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56" name="Rectangle 24256"/>
                        <wps:cNvSpPr/>
                        <wps:spPr>
                          <a:xfrm>
                            <a:off x="3061972" y="2609313"/>
                            <a:ext cx="163635" cy="135102"/>
                          </a:xfrm>
                          <a:prstGeom prst="rect">
                            <a:avLst/>
                          </a:prstGeom>
                          <a:ln>
                            <a:noFill/>
                          </a:ln>
                        </wps:spPr>
                        <wps:txbx>
                          <w:txbxContent>
                            <w:p w14:paraId="2EDAE3EE"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4257" name="Rectangle 24257"/>
                        <wps:cNvSpPr/>
                        <wps:spPr>
                          <a:xfrm>
                            <a:off x="3183272" y="2609313"/>
                            <a:ext cx="118232" cy="135102"/>
                          </a:xfrm>
                          <a:prstGeom prst="rect">
                            <a:avLst/>
                          </a:prstGeom>
                          <a:ln>
                            <a:noFill/>
                          </a:ln>
                        </wps:spPr>
                        <wps:txbx>
                          <w:txbxContent>
                            <w:p w14:paraId="70956133"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58" name="Rectangle 24258"/>
                        <wps:cNvSpPr/>
                        <wps:spPr>
                          <a:xfrm>
                            <a:off x="3472661" y="2609313"/>
                            <a:ext cx="152111" cy="135102"/>
                          </a:xfrm>
                          <a:prstGeom prst="rect">
                            <a:avLst/>
                          </a:prstGeom>
                          <a:ln>
                            <a:noFill/>
                          </a:ln>
                        </wps:spPr>
                        <wps:txbx>
                          <w:txbxContent>
                            <w:p w14:paraId="0FBE2B0F"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4259" name="Rectangle 24259"/>
                        <wps:cNvSpPr/>
                        <wps:spPr>
                          <a:xfrm>
                            <a:off x="3585297" y="2609313"/>
                            <a:ext cx="118232" cy="135102"/>
                          </a:xfrm>
                          <a:prstGeom prst="rect">
                            <a:avLst/>
                          </a:prstGeom>
                          <a:ln>
                            <a:noFill/>
                          </a:ln>
                        </wps:spPr>
                        <wps:txbx>
                          <w:txbxContent>
                            <w:p w14:paraId="004B0F3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60" name="Rectangle 24260"/>
                        <wps:cNvSpPr/>
                        <wps:spPr>
                          <a:xfrm>
                            <a:off x="3874686" y="2609313"/>
                            <a:ext cx="163635" cy="135102"/>
                          </a:xfrm>
                          <a:prstGeom prst="rect">
                            <a:avLst/>
                          </a:prstGeom>
                          <a:ln>
                            <a:noFill/>
                          </a:ln>
                        </wps:spPr>
                        <wps:txbx>
                          <w:txbxContent>
                            <w:p w14:paraId="10298BDA"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4261" name="Rectangle 24261"/>
                        <wps:cNvSpPr/>
                        <wps:spPr>
                          <a:xfrm>
                            <a:off x="3995986" y="2609313"/>
                            <a:ext cx="118232" cy="135102"/>
                          </a:xfrm>
                          <a:prstGeom prst="rect">
                            <a:avLst/>
                          </a:prstGeom>
                          <a:ln>
                            <a:noFill/>
                          </a:ln>
                        </wps:spPr>
                        <wps:txbx>
                          <w:txbxContent>
                            <w:p w14:paraId="48AA777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62" name="Rectangle 24262"/>
                        <wps:cNvSpPr/>
                        <wps:spPr>
                          <a:xfrm>
                            <a:off x="4281042" y="2609313"/>
                            <a:ext cx="163635" cy="135102"/>
                          </a:xfrm>
                          <a:prstGeom prst="rect">
                            <a:avLst/>
                          </a:prstGeom>
                          <a:ln>
                            <a:noFill/>
                          </a:ln>
                        </wps:spPr>
                        <wps:txbx>
                          <w:txbxContent>
                            <w:p w14:paraId="27FD6F2B"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4263" name="Rectangle 24263"/>
                        <wps:cNvSpPr/>
                        <wps:spPr>
                          <a:xfrm>
                            <a:off x="4402343" y="2609313"/>
                            <a:ext cx="118232" cy="135102"/>
                          </a:xfrm>
                          <a:prstGeom prst="rect">
                            <a:avLst/>
                          </a:prstGeom>
                          <a:ln>
                            <a:noFill/>
                          </a:ln>
                        </wps:spPr>
                        <wps:txbx>
                          <w:txbxContent>
                            <w:p w14:paraId="1EBF1739"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4264" name="Rectangle 24264"/>
                        <wps:cNvSpPr/>
                        <wps:spPr>
                          <a:xfrm>
                            <a:off x="4622417" y="2609313"/>
                            <a:ext cx="221252" cy="135102"/>
                          </a:xfrm>
                          <a:prstGeom prst="rect">
                            <a:avLst/>
                          </a:prstGeom>
                          <a:ln>
                            <a:noFill/>
                          </a:ln>
                        </wps:spPr>
                        <wps:txbx>
                          <w:txbxContent>
                            <w:p w14:paraId="7EE019BF"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4266" name="Rectangle 24266"/>
                        <wps:cNvSpPr/>
                        <wps:spPr>
                          <a:xfrm>
                            <a:off x="4787039" y="2609313"/>
                            <a:ext cx="118232" cy="135102"/>
                          </a:xfrm>
                          <a:prstGeom prst="rect">
                            <a:avLst/>
                          </a:prstGeom>
                          <a:ln>
                            <a:noFill/>
                          </a:ln>
                        </wps:spPr>
                        <wps:txbx>
                          <w:txbxContent>
                            <w:p w14:paraId="5B3F997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360" name="Rectangle 2360"/>
                        <wps:cNvSpPr/>
                        <wps:spPr>
                          <a:xfrm>
                            <a:off x="0" y="217962"/>
                            <a:ext cx="913126" cy="135102"/>
                          </a:xfrm>
                          <a:prstGeom prst="rect">
                            <a:avLst/>
                          </a:prstGeom>
                          <a:ln>
                            <a:noFill/>
                          </a:ln>
                        </wps:spPr>
                        <wps:txbx>
                          <w:txbxContent>
                            <w:p w14:paraId="448327A8"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wps:txbx>
                        <wps:bodyPr horzOverflow="overflow" vert="horz" lIns="0" tIns="0" rIns="0" bIns="0" rtlCol="0">
                          <a:noAutofit/>
                        </wps:bodyPr>
                      </wps:wsp>
                      <wps:wsp>
                        <wps:cNvPr id="2361" name="Rectangle 2361"/>
                        <wps:cNvSpPr/>
                        <wps:spPr>
                          <a:xfrm>
                            <a:off x="346573" y="720502"/>
                            <a:ext cx="359996" cy="135102"/>
                          </a:xfrm>
                          <a:prstGeom prst="rect">
                            <a:avLst/>
                          </a:prstGeom>
                          <a:ln>
                            <a:noFill/>
                          </a:ln>
                        </wps:spPr>
                        <wps:txbx>
                          <w:txbxContent>
                            <w:p w14:paraId="5605B9E8" w14:textId="77777777" w:rsidR="00902B08" w:rsidRDefault="00902B08" w:rsidP="00902B08">
                              <w:r>
                                <w:rPr>
                                  <w:rFonts w:ascii="Calibri" w:eastAsia="Calibri" w:hAnsi="Calibri" w:cs="Calibri"/>
                                  <w:color w:val="333E48"/>
                                  <w:w w:val="107"/>
                                  <w:sz w:val="16"/>
                                </w:rPr>
                                <w:t>Agree</w:t>
                              </w:r>
                            </w:p>
                          </w:txbxContent>
                        </wps:txbx>
                        <wps:bodyPr horzOverflow="overflow" vert="horz" lIns="0" tIns="0" rIns="0" bIns="0" rtlCol="0">
                          <a:noAutofit/>
                        </wps:bodyPr>
                      </wps:wsp>
                      <wps:wsp>
                        <wps:cNvPr id="2362" name="Rectangle 2362"/>
                        <wps:cNvSpPr/>
                        <wps:spPr>
                          <a:xfrm>
                            <a:off x="51986" y="1153711"/>
                            <a:ext cx="832461" cy="135102"/>
                          </a:xfrm>
                          <a:prstGeom prst="rect">
                            <a:avLst/>
                          </a:prstGeom>
                          <a:ln>
                            <a:noFill/>
                          </a:ln>
                        </wps:spPr>
                        <wps:txbx>
                          <w:txbxContent>
                            <w:p w14:paraId="5738A5B1"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wps:txbx>
                        <wps:bodyPr horzOverflow="overflow" vert="horz" lIns="0" tIns="0" rIns="0" bIns="0" rtlCol="0">
                          <a:noAutofit/>
                        </wps:bodyPr>
                      </wps:wsp>
                      <wps:wsp>
                        <wps:cNvPr id="2363" name="Rectangle 2363"/>
                        <wps:cNvSpPr/>
                        <wps:spPr>
                          <a:xfrm>
                            <a:off x="95307" y="1292339"/>
                            <a:ext cx="774843" cy="135102"/>
                          </a:xfrm>
                          <a:prstGeom prst="rect">
                            <a:avLst/>
                          </a:prstGeom>
                          <a:ln>
                            <a:noFill/>
                          </a:ln>
                        </wps:spPr>
                        <wps:txbx>
                          <w:txbxContent>
                            <w:p w14:paraId="3B68C70A"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wps:txbx>
                        <wps:bodyPr horzOverflow="overflow" vert="horz" lIns="0" tIns="0" rIns="0" bIns="0" rtlCol="0">
                          <a:noAutofit/>
                        </wps:bodyPr>
                      </wps:wsp>
                      <wps:wsp>
                        <wps:cNvPr id="2364" name="Rectangle 2364"/>
                        <wps:cNvSpPr/>
                        <wps:spPr>
                          <a:xfrm>
                            <a:off x="233937" y="1725555"/>
                            <a:ext cx="532849" cy="135103"/>
                          </a:xfrm>
                          <a:prstGeom prst="rect">
                            <a:avLst/>
                          </a:prstGeom>
                          <a:ln>
                            <a:noFill/>
                          </a:ln>
                        </wps:spPr>
                        <wps:txbx>
                          <w:txbxContent>
                            <w:p w14:paraId="0A897E52"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s:wsp>
                        <wps:cNvPr id="2365" name="Rectangle 2365"/>
                        <wps:cNvSpPr/>
                        <wps:spPr>
                          <a:xfrm>
                            <a:off x="242601" y="2158776"/>
                            <a:ext cx="542160" cy="135102"/>
                          </a:xfrm>
                          <a:prstGeom prst="rect">
                            <a:avLst/>
                          </a:prstGeom>
                          <a:ln>
                            <a:noFill/>
                          </a:ln>
                        </wps:spPr>
                        <wps:txbx>
                          <w:txbxContent>
                            <w:p w14:paraId="7428888F" w14:textId="77777777" w:rsidR="00902B08" w:rsidRDefault="00902B08" w:rsidP="00902B08">
                              <w:r>
                                <w:rPr>
                                  <w:rFonts w:ascii="Calibri" w:eastAsia="Calibri" w:hAnsi="Calibri" w:cs="Calibri"/>
                                  <w:color w:val="333E48"/>
                                  <w:w w:val="113"/>
                                  <w:sz w:val="16"/>
                                </w:rPr>
                                <w:t>Strongly</w:t>
                              </w:r>
                            </w:p>
                          </w:txbxContent>
                        </wps:txbx>
                        <wps:bodyPr horzOverflow="overflow" vert="horz" lIns="0" tIns="0" rIns="0" bIns="0" rtlCol="0">
                          <a:noAutofit/>
                        </wps:bodyPr>
                      </wps:wsp>
                      <wps:wsp>
                        <wps:cNvPr id="2366" name="Rectangle 2366"/>
                        <wps:cNvSpPr/>
                        <wps:spPr>
                          <a:xfrm>
                            <a:off x="259930" y="2297405"/>
                            <a:ext cx="521325" cy="135102"/>
                          </a:xfrm>
                          <a:prstGeom prst="rect">
                            <a:avLst/>
                          </a:prstGeom>
                          <a:ln>
                            <a:noFill/>
                          </a:ln>
                        </wps:spPr>
                        <wps:txbx>
                          <w:txbxContent>
                            <w:p w14:paraId="2B45E65D" w14:textId="77777777" w:rsidR="00902B08" w:rsidRDefault="00902B08" w:rsidP="00902B08">
                              <w:r>
                                <w:rPr>
                                  <w:rFonts w:ascii="Calibri" w:eastAsia="Calibri" w:hAnsi="Calibri" w:cs="Calibri"/>
                                  <w:color w:val="333E48"/>
                                  <w:w w:val="108"/>
                                  <w:sz w:val="16"/>
                                </w:rPr>
                                <w:t>disagree</w:t>
                              </w:r>
                            </w:p>
                          </w:txbxContent>
                        </wps:txbx>
                        <wps:bodyPr horzOverflow="overflow" vert="horz" lIns="0" tIns="0" rIns="0" bIns="0" rtlCol="0">
                          <a:noAutofit/>
                        </wps:bodyPr>
                      </wps:wsp>
                    </wpg:wgp>
                  </a:graphicData>
                </a:graphic>
              </wp:inline>
            </w:drawing>
          </mc:Choice>
          <mc:Fallback>
            <w:pict>
              <v:group w14:anchorId="32D344F2" id="Group 25339" o:spid="_x0000_s1895" style="width:383.95pt;height:213.45pt;mso-position-horizontal-relative:char;mso-position-vertical-relative:line" coordsize="48759,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">
                <v:shape id="Shape 2331" o:spid="_x0000_s1896"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" path="m,l,2512654e" filled="f" strokecolor="#edeeee" strokeweight=".24067mm">
                  <v:stroke miterlimit="1" joinstyle="miter"/>
                  <v:path arrowok="t" textboxrect="0,0,0,2512654"/>
                </v:shape>
                <v:shape id="Shape 2332" o:spid="_x0000_s1897" style="position:absolute;left:1130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" path="m,l,2512654e" filled="f" strokecolor="#edeeee" strokeweight=".24067mm">
                  <v:stroke miterlimit="1" joinstyle="miter"/>
                  <v:path arrowok="t" textboxrect="0,0,0,2512654"/>
                </v:shape>
                <v:shape id="Shape 2333" o:spid="_x0000_s1898" style="position:absolute;left:1537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" path="m,l,2512654e" filled="f" strokecolor="#edeeee" strokeweight=".24067mm">
                  <v:stroke miterlimit="1" joinstyle="miter"/>
                  <v:path arrowok="t" textboxrect="0,0,0,2512654"/>
                </v:shape>
                <v:shape id="Shape 2334" o:spid="_x0000_s1899" style="position:absolute;left:1945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" path="m,l,2512654e" filled="f" strokecolor="#edeeee" strokeweight=".24067mm">
                  <v:stroke miterlimit="1" joinstyle="miter"/>
                  <v:path arrowok="t" textboxrect="0,0,0,2512654"/>
                </v:shape>
                <v:shape id="Shape 2335" o:spid="_x0000_s1900" style="position:absolute;left:2352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" path="m,l,2512654e" filled="f" strokecolor="#edeeee" strokeweight=".24067mm">
                  <v:stroke miterlimit="1" joinstyle="miter"/>
                  <v:path arrowok="t" textboxrect="0,0,0,2512654"/>
                </v:shape>
                <v:shape id="Shape 2336" o:spid="_x0000_s1901" style="position:absolute;left:2759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" path="m,l,2512654e" filled="f" strokecolor="#edeeee" strokeweight=".24067mm">
                  <v:stroke miterlimit="1" joinstyle="miter"/>
                  <v:path arrowok="t" textboxrect="0,0,0,2512654"/>
                </v:shape>
                <v:shape id="Shape 2337" o:spid="_x0000_s1902" style="position:absolute;left:3158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" path="m,l,2512654e" filled="f" strokecolor="#edeeee" strokeweight=".24067mm">
                  <v:stroke miterlimit="1" joinstyle="miter"/>
                  <v:path arrowok="t" textboxrect="0,0,0,2512654"/>
                </v:shape>
                <v:shape id="Shape 2338" o:spid="_x0000_s1903" style="position:absolute;left:3565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" path="m,l,2512654e" filled="f" strokecolor="#edeeee" strokeweight=".24067mm">
                  <v:stroke miterlimit="1" joinstyle="miter"/>
                  <v:path arrowok="t" textboxrect="0,0,0,2512654"/>
                </v:shape>
                <v:shape id="Shape 2339" o:spid="_x0000_s1904" style="position:absolute;left:3972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" path="m,l,2512654e" filled="f" strokecolor="#edeeee" strokeweight=".24067mm">
                  <v:stroke miterlimit="1" joinstyle="miter"/>
                  <v:path arrowok="t" textboxrect="0,0,0,2512654"/>
                </v:shape>
                <v:shape id="Shape 2340" o:spid="_x0000_s1905" style="position:absolute;left:43798;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" path="m,l,2512654e" filled="f" strokecolor="#edeeee" strokeweight=".24067mm">
                  <v:stroke miterlimit="1" joinstyle="miter"/>
                  <v:path arrowok="t" textboxrect="0,0,0,2512654"/>
                </v:shape>
                <v:shape id="Shape 2341" o:spid="_x0000_s1906" style="position:absolute;left:47957;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" path="m,l,2512654e" filled="f" strokecolor="#edeeee" strokeweight=".24067mm">
                  <v:stroke miterlimit="1" joinstyle="miter"/>
                  <v:path arrowok="t" textboxrect="0,0,0,2512654"/>
                </v:shape>
                <v:shape id="Shape 2342" o:spid="_x0000_s1907" style="position:absolute;left:723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" path="m,l,2512654e" filled="f" strokecolor="#ccc" strokeweight=".24067mm">
                  <v:stroke miterlimit="1" joinstyle="miter"/>
                  <v:path arrowok="t" textboxrect="0,0,0,2512654"/>
                </v:shape>
                <v:shape id="Shape 2343" o:spid="_x0000_s1908" style="position:absolute;left:7278;top:25169;width:40635;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" path="m,l4063568,e" filled="f" strokecolor="#ccc" strokeweight=".24067mm">
                  <v:stroke miterlimit="1" joinstyle="miter"/>
                  <v:path arrowok="t" textboxrect="0,0,4063568,0"/>
                </v:shape>
                <v:shape id="Shape 32734" o:spid="_x0000_s1909" style="position:absolute;left:7278;top:779;width:16982;height:3466;visibility:visible;mso-wrap-style:square;v-text-anchor:top" coordsize="1698207,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" path="m,l1698207,r,346573l,346573,,e" fillcolor="#00bf6f" stroked="f" strokeweight="0">
                  <v:stroke miterlimit="83231f" joinstyle="miter"/>
                  <v:path arrowok="t" textboxrect="0,0,1698207,346573"/>
                </v:shape>
                <v:shape id="Shape 32735" o:spid="_x0000_s1910" style="position:absolute;left:7278;top:5805;width:12909;height:3465;visibility:visible;mso-wrap-style:square;v-text-anchor:top" coordsize="1290984,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" path="m,l1290984,r,346573l,346573,,e" fillcolor="#507cb6" stroked="f" strokeweight="0">
                  <v:stroke miterlimit="83231f" joinstyle="miter"/>
                  <v:path arrowok="t" textboxrect="0,0,1290984,346573"/>
                </v:shape>
                <v:shape id="Shape 32736" o:spid="_x0000_s1911" style="position:absolute;left:7278;top:10830;width:4765;height:3466;visibility:visible;mso-wrap-style:square;v-text-anchor:top" coordsize="476538,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" path="m,l476538,r,346573l,346573,,e" fillcolor="#f9be00" stroked="f" strokeweight="0">
                  <v:stroke miterlimit="83231f" joinstyle="miter"/>
                  <v:path arrowok="t" textboxrect="0,0,476538,346573"/>
                </v:shape>
                <v:shape id="Shape 32737" o:spid="_x0000_s1912" style="position:absolute;left:7278;top:15855;width:4765;height:3466;visibility:visible;mso-wrap-style:square;v-text-anchor:top" coordsize="476538,34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" path="m,l476538,r,346572l,346572,,e" fillcolor="#6bc8cd" stroked="f" strokeweight="0">
                  <v:stroke miterlimit="83231f" joinstyle="miter"/>
                  <v:path arrowok="t" textboxrect="0,0,476538,346572"/>
                </v:shape>
                <v:shape id="Shape 32738" o:spid="_x0000_s1913" style="position:absolute;left:7278;top:20881;width:693;height:3465;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" path="m,l69315,r,346573l,346573,,e" fillcolor="#ff8b4f" stroked="f" strokeweight="0">
                  <v:stroke miterlimit="83231f" joinstyle="miter"/>
                  <v:path arrowok="t" textboxrect="0,0,69315,346573"/>
                </v:shape>
                <v:rect id="Rectangle 24244" o:spid="_x0000_s1914" style="position:absolute;left:6541;top:26093;width:83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" filled="f" stroked="f">
                  <v:textbox inset="0,0,0,0">
                    <w:txbxContent>
                      <w:p w14:paraId="1F167945" w14:textId="77777777" w:rsidR="00902B08" w:rsidRDefault="00902B08" w:rsidP="00902B08">
                        <w:r>
                          <w:rPr>
                            <w:rFonts w:ascii="Calibri" w:eastAsia="Calibri" w:hAnsi="Calibri" w:cs="Calibri"/>
                            <w:color w:val="333E48"/>
                            <w:w w:val="118"/>
                            <w:sz w:val="16"/>
                          </w:rPr>
                          <w:t>0</w:t>
                        </w:r>
                      </w:p>
                    </w:txbxContent>
                  </v:textbox>
                </v:rect>
                <v:rect id="Rectangle 24245" o:spid="_x0000_s1915" style="position:absolute;left:714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" filled="f" stroked="f">
                  <v:textbox inset="0,0,0,0">
                    <w:txbxContent>
                      <w:p w14:paraId="27E1A78C" w14:textId="77777777" w:rsidR="00902B08" w:rsidRDefault="00902B08" w:rsidP="00902B08">
                        <w:r>
                          <w:rPr>
                            <w:rFonts w:ascii="Calibri" w:eastAsia="Calibri" w:hAnsi="Calibri" w:cs="Calibri"/>
                            <w:color w:val="333E48"/>
                            <w:w w:val="120"/>
                            <w:sz w:val="16"/>
                          </w:rPr>
                          <w:t>%</w:t>
                        </w:r>
                      </w:p>
                    </w:txbxContent>
                  </v:textbox>
                </v:rect>
                <v:rect id="Rectangle 24246" o:spid="_x0000_s1916" style="position:absolute;left:10388;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" filled="f" stroked="f">
                  <v:textbox inset="0,0,0,0">
                    <w:txbxContent>
                      <w:p w14:paraId="77F74608" w14:textId="77777777" w:rsidR="00902B08" w:rsidRDefault="00902B08" w:rsidP="00902B08">
                        <w:r>
                          <w:rPr>
                            <w:rFonts w:ascii="Calibri" w:eastAsia="Calibri" w:hAnsi="Calibri" w:cs="Calibri"/>
                            <w:color w:val="333E48"/>
                            <w:spacing w:val="6"/>
                            <w:w w:val="96"/>
                            <w:sz w:val="16"/>
                          </w:rPr>
                          <w:t>10</w:t>
                        </w:r>
                      </w:p>
                    </w:txbxContent>
                  </v:textbox>
                </v:rect>
                <v:rect id="Rectangle 24247" o:spid="_x0000_s1917" style="position:absolute;left:1142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" filled="f" stroked="f">
                  <v:textbox inset="0,0,0,0">
                    <w:txbxContent>
                      <w:p w14:paraId="03469071" w14:textId="77777777" w:rsidR="00902B08" w:rsidRDefault="00902B08" w:rsidP="00902B08">
                        <w:r>
                          <w:rPr>
                            <w:rFonts w:ascii="Calibri" w:eastAsia="Calibri" w:hAnsi="Calibri" w:cs="Calibri"/>
                            <w:color w:val="333E48"/>
                            <w:w w:val="120"/>
                            <w:sz w:val="16"/>
                          </w:rPr>
                          <w:t>%</w:t>
                        </w:r>
                      </w:p>
                    </w:txbxContent>
                  </v:textbox>
                </v:rect>
                <v:rect id="Rectangle 24248" o:spid="_x0000_s1918" style="position:absolute;left:14408;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" filled="f" stroked="f">
                  <v:textbox inset="0,0,0,0">
                    <w:txbxContent>
                      <w:p w14:paraId="760112B4" w14:textId="77777777" w:rsidR="00902B08" w:rsidRDefault="00902B08" w:rsidP="00902B08">
                        <w:r>
                          <w:rPr>
                            <w:rFonts w:ascii="Calibri" w:eastAsia="Calibri" w:hAnsi="Calibri" w:cs="Calibri"/>
                            <w:color w:val="333E48"/>
                            <w:spacing w:val="-3"/>
                            <w:w w:val="108"/>
                            <w:sz w:val="16"/>
                          </w:rPr>
                          <w:t>20</w:t>
                        </w:r>
                      </w:p>
                    </w:txbxContent>
                  </v:textbox>
                </v:rect>
                <v:rect id="Rectangle 24249" o:spid="_x0000_s1919" style="position:absolute;left:1553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" filled="f" stroked="f">
                  <v:textbox inset="0,0,0,0">
                    <w:txbxContent>
                      <w:p w14:paraId="483B9EE5" w14:textId="77777777" w:rsidR="00902B08" w:rsidRDefault="00902B08" w:rsidP="00902B08">
                        <w:r>
                          <w:rPr>
                            <w:rFonts w:ascii="Calibri" w:eastAsia="Calibri" w:hAnsi="Calibri" w:cs="Calibri"/>
                            <w:color w:val="333E48"/>
                            <w:w w:val="120"/>
                            <w:sz w:val="16"/>
                          </w:rPr>
                          <w:t>%</w:t>
                        </w:r>
                      </w:p>
                    </w:txbxContent>
                  </v:textbox>
                </v:rect>
                <v:rect id="Rectangle 24250" o:spid="_x0000_s1920" style="position:absolute;left:18472;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" filled="f" stroked="f">
                  <v:textbox inset="0,0,0,0">
                    <w:txbxContent>
                      <w:p w14:paraId="17F9523A" w14:textId="77777777" w:rsidR="00902B08" w:rsidRDefault="00902B08" w:rsidP="00902B08">
                        <w:r>
                          <w:rPr>
                            <w:rFonts w:ascii="Calibri" w:eastAsia="Calibri" w:hAnsi="Calibri" w:cs="Calibri"/>
                            <w:color w:val="333E48"/>
                            <w:spacing w:val="-5"/>
                            <w:w w:val="108"/>
                            <w:sz w:val="16"/>
                          </w:rPr>
                          <w:t>30</w:t>
                        </w:r>
                      </w:p>
                    </w:txbxContent>
                  </v:textbox>
                </v:rect>
                <v:rect id="Rectangle 24251" o:spid="_x0000_s1921" style="position:absolute;left:19598;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" filled="f" stroked="f">
                  <v:textbox inset="0,0,0,0">
                    <w:txbxContent>
                      <w:p w14:paraId="340FBFBE" w14:textId="77777777" w:rsidR="00902B08" w:rsidRDefault="00902B08" w:rsidP="00902B08">
                        <w:r>
                          <w:rPr>
                            <w:rFonts w:ascii="Calibri" w:eastAsia="Calibri" w:hAnsi="Calibri" w:cs="Calibri"/>
                            <w:color w:val="333E48"/>
                            <w:w w:val="120"/>
                            <w:sz w:val="16"/>
                          </w:rPr>
                          <w:t>%</w:t>
                        </w:r>
                      </w:p>
                    </w:txbxContent>
                  </v:textbox>
                </v:rect>
                <v:rect id="Rectangle 24252" o:spid="_x0000_s1922" style="position:absolute;left:22492;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" filled="f" stroked="f">
                  <v:textbox inset="0,0,0,0">
                    <w:txbxContent>
                      <w:p w14:paraId="1D43CAE2" w14:textId="77777777" w:rsidR="00902B08" w:rsidRDefault="00902B08" w:rsidP="00902B08">
                        <w:r>
                          <w:rPr>
                            <w:rFonts w:ascii="Calibri" w:eastAsia="Calibri" w:hAnsi="Calibri" w:cs="Calibri"/>
                            <w:color w:val="333E48"/>
                            <w:spacing w:val="1"/>
                            <w:w w:val="116"/>
                            <w:sz w:val="16"/>
                          </w:rPr>
                          <w:t>40</w:t>
                        </w:r>
                      </w:p>
                    </w:txbxContent>
                  </v:textbox>
                </v:rect>
                <v:rect id="Rectangle 24253" o:spid="_x0000_s1923" style="position:absolute;left:23705;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" filled="f" stroked="f">
                  <v:textbox inset="0,0,0,0">
                    <w:txbxContent>
                      <w:p w14:paraId="20962A73" w14:textId="77777777" w:rsidR="00902B08" w:rsidRDefault="00902B08" w:rsidP="00902B08">
                        <w:r>
                          <w:rPr>
                            <w:rFonts w:ascii="Calibri" w:eastAsia="Calibri" w:hAnsi="Calibri" w:cs="Calibri"/>
                            <w:color w:val="333E48"/>
                            <w:w w:val="120"/>
                            <w:sz w:val="16"/>
                          </w:rPr>
                          <w:t>%</w:t>
                        </w:r>
                      </w:p>
                    </w:txbxContent>
                  </v:textbox>
                </v:rect>
                <v:rect id="Rectangle 24254" o:spid="_x0000_s1924" style="position:absolute;left:26556;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" filled="f" stroked="f">
                  <v:textbox inset="0,0,0,0">
                    <w:txbxContent>
                      <w:p w14:paraId="312DE735" w14:textId="77777777" w:rsidR="00902B08" w:rsidRDefault="00902B08" w:rsidP="00902B08">
                        <w:r>
                          <w:rPr>
                            <w:rFonts w:ascii="Calibri" w:eastAsia="Calibri" w:hAnsi="Calibri" w:cs="Calibri"/>
                            <w:color w:val="333E48"/>
                            <w:spacing w:val="6"/>
                            <w:w w:val="112"/>
                            <w:sz w:val="16"/>
                          </w:rPr>
                          <w:t>50</w:t>
                        </w:r>
                      </w:p>
                    </w:txbxContent>
                  </v:textbox>
                </v:rect>
                <v:rect id="Rectangle 24255" o:spid="_x0000_s1925" style="position:absolute;left:27769;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" filled="f" stroked="f">
                  <v:textbox inset="0,0,0,0">
                    <w:txbxContent>
                      <w:p w14:paraId="5E560AEB" w14:textId="77777777" w:rsidR="00902B08" w:rsidRDefault="00902B08" w:rsidP="00902B08">
                        <w:r>
                          <w:rPr>
                            <w:rFonts w:ascii="Calibri" w:eastAsia="Calibri" w:hAnsi="Calibri" w:cs="Calibri"/>
                            <w:color w:val="333E48"/>
                            <w:w w:val="120"/>
                            <w:sz w:val="16"/>
                          </w:rPr>
                          <w:t>%</w:t>
                        </w:r>
                      </w:p>
                    </w:txbxContent>
                  </v:textbox>
                </v:rect>
                <v:rect id="Rectangle 24256" o:spid="_x0000_s1926" style="position:absolute;left:30619;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" filled="f" stroked="f">
                  <v:textbox inset="0,0,0,0">
                    <w:txbxContent>
                      <w:p w14:paraId="2EDAE3EE" w14:textId="77777777" w:rsidR="00902B08" w:rsidRDefault="00902B08" w:rsidP="00902B08">
                        <w:r>
                          <w:rPr>
                            <w:rFonts w:ascii="Calibri" w:eastAsia="Calibri" w:hAnsi="Calibri" w:cs="Calibri"/>
                            <w:color w:val="333E48"/>
                            <w:spacing w:val="2"/>
                            <w:w w:val="115"/>
                            <w:sz w:val="16"/>
                          </w:rPr>
                          <w:t>60</w:t>
                        </w:r>
                      </w:p>
                    </w:txbxContent>
                  </v:textbox>
                </v:rect>
                <v:rect id="Rectangle 24257" o:spid="_x0000_s1927" style="position:absolute;left:3183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" filled="f" stroked="f">
                  <v:textbox inset="0,0,0,0">
                    <w:txbxContent>
                      <w:p w14:paraId="70956133" w14:textId="77777777" w:rsidR="00902B08" w:rsidRDefault="00902B08" w:rsidP="00902B08">
                        <w:r>
                          <w:rPr>
                            <w:rFonts w:ascii="Calibri" w:eastAsia="Calibri" w:hAnsi="Calibri" w:cs="Calibri"/>
                            <w:color w:val="333E48"/>
                            <w:w w:val="120"/>
                            <w:sz w:val="16"/>
                          </w:rPr>
                          <w:t>%</w:t>
                        </w:r>
                      </w:p>
                    </w:txbxContent>
                  </v:textbox>
                </v:rect>
                <v:rect id="Rectangle 24258" o:spid="_x0000_s1928" style="position:absolute;left:3472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" filled="f" stroked="f">
                  <v:textbox inset="0,0,0,0">
                    <w:txbxContent>
                      <w:p w14:paraId="0FBE2B0F" w14:textId="77777777" w:rsidR="00902B08" w:rsidRDefault="00902B08" w:rsidP="00902B08">
                        <w:r>
                          <w:rPr>
                            <w:rFonts w:ascii="Calibri" w:eastAsia="Calibri" w:hAnsi="Calibri" w:cs="Calibri"/>
                            <w:color w:val="333E48"/>
                            <w:spacing w:val="-3"/>
                            <w:w w:val="108"/>
                            <w:sz w:val="16"/>
                          </w:rPr>
                          <w:t>70</w:t>
                        </w:r>
                      </w:p>
                    </w:txbxContent>
                  </v:textbox>
                </v:rect>
                <v:rect id="Rectangle 24259" o:spid="_x0000_s1929" style="position:absolute;left:3585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" filled="f" stroked="f">
                  <v:textbox inset="0,0,0,0">
                    <w:txbxContent>
                      <w:p w14:paraId="004B0F3F" w14:textId="77777777" w:rsidR="00902B08" w:rsidRDefault="00902B08" w:rsidP="00902B08">
                        <w:r>
                          <w:rPr>
                            <w:rFonts w:ascii="Calibri" w:eastAsia="Calibri" w:hAnsi="Calibri" w:cs="Calibri"/>
                            <w:color w:val="333E48"/>
                            <w:w w:val="120"/>
                            <w:sz w:val="16"/>
                          </w:rPr>
                          <w:t>%</w:t>
                        </w:r>
                      </w:p>
                    </w:txbxContent>
                  </v:textbox>
                </v:rect>
                <v:rect id="Rectangle 24260" o:spid="_x0000_s1930" style="position:absolute;left:38746;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" filled="f" stroked="f">
                  <v:textbox inset="0,0,0,0">
                    <w:txbxContent>
                      <w:p w14:paraId="10298BDA" w14:textId="77777777" w:rsidR="00902B08" w:rsidRDefault="00902B08" w:rsidP="00902B08">
                        <w:r>
                          <w:rPr>
                            <w:rFonts w:ascii="Calibri" w:eastAsia="Calibri" w:hAnsi="Calibri" w:cs="Calibri"/>
                            <w:color w:val="333E48"/>
                            <w:spacing w:val="2"/>
                            <w:w w:val="115"/>
                            <w:sz w:val="16"/>
                          </w:rPr>
                          <w:t>80</w:t>
                        </w:r>
                      </w:p>
                    </w:txbxContent>
                  </v:textbox>
                </v:rect>
                <v:rect id="Rectangle 24261" o:spid="_x0000_s1931" style="position:absolute;left:39959;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" filled="f" stroked="f">
                  <v:textbox inset="0,0,0,0">
                    <w:txbxContent>
                      <w:p w14:paraId="48AA7775" w14:textId="77777777" w:rsidR="00902B08" w:rsidRDefault="00902B08" w:rsidP="00902B08">
                        <w:r>
                          <w:rPr>
                            <w:rFonts w:ascii="Calibri" w:eastAsia="Calibri" w:hAnsi="Calibri" w:cs="Calibri"/>
                            <w:color w:val="333E48"/>
                            <w:w w:val="120"/>
                            <w:sz w:val="16"/>
                          </w:rPr>
                          <w:t>%</w:t>
                        </w:r>
                      </w:p>
                    </w:txbxContent>
                  </v:textbox>
                </v:rect>
                <v:rect id="Rectangle 24262" o:spid="_x0000_s1932" style="position:absolute;left:4281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" filled="f" stroked="f">
                  <v:textbox inset="0,0,0,0">
                    <w:txbxContent>
                      <w:p w14:paraId="27FD6F2B" w14:textId="77777777" w:rsidR="00902B08" w:rsidRDefault="00902B08" w:rsidP="00902B08">
                        <w:r>
                          <w:rPr>
                            <w:rFonts w:ascii="Calibri" w:eastAsia="Calibri" w:hAnsi="Calibri" w:cs="Calibri"/>
                            <w:color w:val="333E48"/>
                            <w:spacing w:val="2"/>
                            <w:w w:val="115"/>
                            <w:sz w:val="16"/>
                          </w:rPr>
                          <w:t>90</w:t>
                        </w:r>
                      </w:p>
                    </w:txbxContent>
                  </v:textbox>
                </v:rect>
                <v:rect id="Rectangle 24263" o:spid="_x0000_s1933" style="position:absolute;left:4402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" filled="f" stroked="f">
                  <v:textbox inset="0,0,0,0">
                    <w:txbxContent>
                      <w:p w14:paraId="1EBF1739" w14:textId="77777777" w:rsidR="00902B08" w:rsidRDefault="00902B08" w:rsidP="00902B08">
                        <w:r>
                          <w:rPr>
                            <w:rFonts w:ascii="Calibri" w:eastAsia="Calibri" w:hAnsi="Calibri" w:cs="Calibri"/>
                            <w:color w:val="333E48"/>
                            <w:w w:val="120"/>
                            <w:sz w:val="16"/>
                          </w:rPr>
                          <w:t>%</w:t>
                        </w:r>
                      </w:p>
                    </w:txbxContent>
                  </v:textbox>
                </v:rect>
                <v:rect id="Rectangle 24264" o:spid="_x0000_s1934" style="position:absolute;left:46224;top:26093;width:221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" filled="f" stroked="f">
                  <v:textbox inset="0,0,0,0">
                    <w:txbxContent>
                      <w:p w14:paraId="7EE019BF" w14:textId="77777777" w:rsidR="00902B08" w:rsidRDefault="00902B08" w:rsidP="00902B08">
                        <w:r>
                          <w:rPr>
                            <w:rFonts w:ascii="Calibri" w:eastAsia="Calibri" w:hAnsi="Calibri" w:cs="Calibri"/>
                            <w:color w:val="333E48"/>
                            <w:w w:val="102"/>
                            <w:sz w:val="16"/>
                          </w:rPr>
                          <w:t>100</w:t>
                        </w:r>
                      </w:p>
                    </w:txbxContent>
                  </v:textbox>
                </v:rect>
                <v:rect id="Rectangle 24266" o:spid="_x0000_s1935" style="position:absolute;left:4787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" filled="f" stroked="f">
                  <v:textbox inset="0,0,0,0">
                    <w:txbxContent>
                      <w:p w14:paraId="5B3F9977" w14:textId="77777777" w:rsidR="00902B08" w:rsidRDefault="00902B08" w:rsidP="00902B08">
                        <w:r>
                          <w:rPr>
                            <w:rFonts w:ascii="Calibri" w:eastAsia="Calibri" w:hAnsi="Calibri" w:cs="Calibri"/>
                            <w:color w:val="333E48"/>
                            <w:w w:val="120"/>
                            <w:sz w:val="16"/>
                          </w:rPr>
                          <w:t>%</w:t>
                        </w:r>
                      </w:p>
                    </w:txbxContent>
                  </v:textbox>
                </v:rect>
                <v:rect id="Rectangle 2360" o:spid="_x0000_s1936" style="position:absolute;top:2179;width:913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NEwwAAAN0AAAAPAAAAZHJzL2Rvd25yZXYueG1sRE9Na8JA&#10;EL0X/A/LCN7qxgi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1jtTRMMAAADdAAAADwAA&#10;AAAAAAAAAAAAAAAHAgAAZHJzL2Rvd25yZXYueG1sUEsFBgAAAAADAAMAtwAAAPcCAAAAAA==&#10;" filled="f" stroked="f">
                  <v:textbox inset="0,0,0,0">
                    <w:txbxContent>
                      <w:p w14:paraId="448327A8" w14:textId="77777777" w:rsidR="00902B08" w:rsidRDefault="00902B08" w:rsidP="00902B08">
                        <w:r>
                          <w:rPr>
                            <w:rFonts w:ascii="Calibri" w:eastAsia="Calibri" w:hAnsi="Calibri" w:cs="Calibri"/>
                            <w:color w:val="333E48"/>
                            <w:w w:val="110"/>
                            <w:sz w:val="16"/>
                          </w:rPr>
                          <w:t>Strongly</w:t>
                        </w:r>
                        <w:r>
                          <w:rPr>
                            <w:rFonts w:ascii="Calibri" w:eastAsia="Calibri" w:hAnsi="Calibri" w:cs="Calibri"/>
                            <w:color w:val="333E48"/>
                            <w:spacing w:val="3"/>
                            <w:w w:val="110"/>
                            <w:sz w:val="16"/>
                          </w:rPr>
                          <w:t xml:space="preserve"> </w:t>
                        </w:r>
                        <w:r>
                          <w:rPr>
                            <w:rFonts w:ascii="Calibri" w:eastAsia="Calibri" w:hAnsi="Calibri" w:cs="Calibri"/>
                            <w:color w:val="333E48"/>
                            <w:w w:val="110"/>
                            <w:sz w:val="16"/>
                          </w:rPr>
                          <w:t>agree</w:t>
                        </w:r>
                      </w:p>
                    </w:txbxContent>
                  </v:textbox>
                </v:rect>
                <v:rect id="Rectangle 2361" o:spid="_x0000_s1937" style="position:absolute;left:3465;top:7205;width:360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fxgAAAN0AAAAPAAAAZHJzL2Rvd25yZXYueG1sRI9Ba8JA&#10;FITvQv/D8oTezCYWRK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uXf238YAAADdAAAA&#10;DwAAAAAAAAAAAAAAAAAHAgAAZHJzL2Rvd25yZXYueG1sUEsFBgAAAAADAAMAtwAAAPoCAAAAAA==&#10;" filled="f" stroked="f">
                  <v:textbox inset="0,0,0,0">
                    <w:txbxContent>
                      <w:p w14:paraId="5605B9E8" w14:textId="77777777" w:rsidR="00902B08" w:rsidRDefault="00902B08" w:rsidP="00902B08">
                        <w:r>
                          <w:rPr>
                            <w:rFonts w:ascii="Calibri" w:eastAsia="Calibri" w:hAnsi="Calibri" w:cs="Calibri"/>
                            <w:color w:val="333E48"/>
                            <w:w w:val="107"/>
                            <w:sz w:val="16"/>
                          </w:rPr>
                          <w:t>Agree</w:t>
                        </w:r>
                      </w:p>
                    </w:txbxContent>
                  </v:textbox>
                </v:rect>
                <v:rect id="Rectangle 2362" o:spid="_x0000_s1938" style="position:absolute;left:519;top:11537;width:832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ioxwAAAN0AAAAPAAAAZHJzL2Rvd25yZXYueG1sRI9Ba8JA&#10;FITvgv9heUJvujEF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EmlaKjHAAAA3QAA&#10;AA8AAAAAAAAAAAAAAAAABwIAAGRycy9kb3ducmV2LnhtbFBLBQYAAAAAAwADALcAAAD7AgAAAAA=&#10;" filled="f" stroked="f">
                  <v:textbox inset="0,0,0,0">
                    <w:txbxContent>
                      <w:p w14:paraId="5738A5B1" w14:textId="77777777" w:rsidR="00902B08" w:rsidRDefault="00902B08" w:rsidP="00902B08">
                        <w:r>
                          <w:rPr>
                            <w:rFonts w:ascii="Calibri" w:eastAsia="Calibri" w:hAnsi="Calibri" w:cs="Calibri"/>
                            <w:color w:val="333E48"/>
                            <w:w w:val="106"/>
                            <w:sz w:val="16"/>
                          </w:rPr>
                          <w:t>Neither</w:t>
                        </w:r>
                        <w:r>
                          <w:rPr>
                            <w:rFonts w:ascii="Calibri" w:eastAsia="Calibri" w:hAnsi="Calibri" w:cs="Calibri"/>
                            <w:color w:val="333E48"/>
                            <w:spacing w:val="11"/>
                            <w:w w:val="106"/>
                            <w:sz w:val="16"/>
                          </w:rPr>
                          <w:t xml:space="preserve"> </w:t>
                        </w:r>
                        <w:r>
                          <w:rPr>
                            <w:rFonts w:ascii="Calibri" w:eastAsia="Calibri" w:hAnsi="Calibri" w:cs="Calibri"/>
                            <w:color w:val="333E48"/>
                            <w:w w:val="106"/>
                            <w:sz w:val="16"/>
                          </w:rPr>
                          <w:t>agree</w:t>
                        </w:r>
                      </w:p>
                    </w:txbxContent>
                  </v:textbox>
                </v:rect>
                <v:rect id="Rectangle 2363" o:spid="_x0000_s1939" style="position:absolute;left:953;top:12923;width:774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c0zxQAAAN0AAAAPAAAAZHJzL2Rvd25yZXYueG1sRI9Bi8Iw&#10;FITvgv8hPGFvmq6C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Am6c0zxQAAAN0AAAAP&#10;AAAAAAAAAAAAAAAAAAcCAABkcnMvZG93bnJldi54bWxQSwUGAAAAAAMAAwC3AAAA+QIAAAAA&#10;" filled="f" stroked="f">
                  <v:textbox inset="0,0,0,0">
                    <w:txbxContent>
                      <w:p w14:paraId="3B68C70A" w14:textId="77777777" w:rsidR="00902B08" w:rsidRDefault="00902B08" w:rsidP="00902B08">
                        <w:r>
                          <w:rPr>
                            <w:rFonts w:ascii="Calibri" w:eastAsia="Calibri" w:hAnsi="Calibri" w:cs="Calibri"/>
                            <w:color w:val="333E48"/>
                            <w:w w:val="108"/>
                            <w:sz w:val="16"/>
                          </w:rPr>
                          <w:t>nor</w:t>
                        </w:r>
                        <w:r>
                          <w:rPr>
                            <w:rFonts w:ascii="Calibri" w:eastAsia="Calibri" w:hAnsi="Calibri" w:cs="Calibri"/>
                            <w:color w:val="333E48"/>
                            <w:spacing w:val="11"/>
                            <w:w w:val="108"/>
                            <w:sz w:val="16"/>
                          </w:rPr>
                          <w:t xml:space="preserve"> </w:t>
                        </w:r>
                        <w:r>
                          <w:rPr>
                            <w:rFonts w:ascii="Calibri" w:eastAsia="Calibri" w:hAnsi="Calibri" w:cs="Calibri"/>
                            <w:color w:val="333E48"/>
                            <w:w w:val="108"/>
                            <w:sz w:val="16"/>
                          </w:rPr>
                          <w:t>disagree</w:t>
                        </w:r>
                      </w:p>
                    </w:txbxContent>
                  </v:textbox>
                </v:rect>
                <v:rect id="Rectangle 2364" o:spid="_x0000_s1940" style="position:absolute;left:2339;top:17255;width:532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FVHxwAAAN0AAAAPAAAAZHJzL2Rvd25yZXYueG1sRI9Ba8JA&#10;FITvBf/D8oTe6qa2iE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KkAVUfHAAAA3QAA&#10;AA8AAAAAAAAAAAAAAAAABwIAAGRycy9kb3ducmV2LnhtbFBLBQYAAAAAAwADALcAAAD7AgAAAAA=&#10;" filled="f" stroked="f">
                  <v:textbox inset="0,0,0,0">
                    <w:txbxContent>
                      <w:p w14:paraId="0A897E52" w14:textId="77777777" w:rsidR="00902B08" w:rsidRDefault="00902B08" w:rsidP="00902B08">
                        <w:r>
                          <w:rPr>
                            <w:rFonts w:ascii="Calibri" w:eastAsia="Calibri" w:hAnsi="Calibri" w:cs="Calibri"/>
                            <w:color w:val="333E48"/>
                            <w:w w:val="108"/>
                            <w:sz w:val="16"/>
                          </w:rPr>
                          <w:t>Disagree</w:t>
                        </w:r>
                      </w:p>
                    </w:txbxContent>
                  </v:textbox>
                </v:rect>
                <v:rect id="Rectangle 2365" o:spid="_x0000_s1941" style="position:absolute;left:2426;top:21587;width:54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DcxwAAAN0AAAAPAAAAZHJzL2Rvd25yZXYueG1sRI9Ba8JA&#10;FITvBf/D8oTe6qaWik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MZM8NzHAAAA3QAA&#10;AA8AAAAAAAAAAAAAAAAABwIAAGRycy9kb3ducmV2LnhtbFBLBQYAAAAAAwADALcAAAD7AgAAAAA=&#10;" filled="f" stroked="f">
                  <v:textbox inset="0,0,0,0">
                    <w:txbxContent>
                      <w:p w14:paraId="7428888F" w14:textId="77777777" w:rsidR="00902B08" w:rsidRDefault="00902B08" w:rsidP="00902B08">
                        <w:r>
                          <w:rPr>
                            <w:rFonts w:ascii="Calibri" w:eastAsia="Calibri" w:hAnsi="Calibri" w:cs="Calibri"/>
                            <w:color w:val="333E48"/>
                            <w:w w:val="113"/>
                            <w:sz w:val="16"/>
                          </w:rPr>
                          <w:t>Strongly</w:t>
                        </w:r>
                      </w:p>
                    </w:txbxContent>
                  </v:textbox>
                </v:rect>
                <v:rect id="Rectangle 2366" o:spid="_x0000_s1942" style="position:absolute;left:2599;top:22974;width:5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" filled="f" stroked="f">
                  <v:textbox inset="0,0,0,0">
                    <w:txbxContent>
                      <w:p w14:paraId="2B45E65D" w14:textId="77777777" w:rsidR="00902B08" w:rsidRDefault="00902B08" w:rsidP="00902B08">
                        <w:r>
                          <w:rPr>
                            <w:rFonts w:ascii="Calibri" w:eastAsia="Calibri" w:hAnsi="Calibri" w:cs="Calibri"/>
                            <w:color w:val="333E48"/>
                            <w:w w:val="108"/>
                            <w:sz w:val="16"/>
                          </w:rPr>
                          <w:t>disagree</w:t>
                        </w:r>
                      </w:p>
                    </w:txbxContent>
                  </v:textbox>
                </v:rect>
                <w10:anchorlock/>
              </v:group>
            </w:pict>
          </mc:Fallback>
        </mc:AlternateContent>
      </w:r>
      <w:r>
        <w:br w:type="page"/>
      </w:r>
    </w:p>
    <w:p w14:paraId="3AFE4B87" w14:textId="77777777" w:rsidR="00902B08" w:rsidRDefault="00902B08" w:rsidP="00902B08">
      <w:pPr>
        <w:spacing w:after="0"/>
        <w:ind w:left="1712"/>
      </w:pPr>
      <w:r>
        <w:rPr>
          <w:noProof/>
        </w:rPr>
        <w:lastRenderedPageBreak/>
        <mc:AlternateContent>
          <mc:Choice Requires="wpg">
            <w:drawing>
              <wp:inline distT="0" distB="0" distL="0" distR="0" wp14:anchorId="5F9256C1" wp14:editId="0C1717BD">
                <wp:extent cx="4520698" cy="2710893"/>
                <wp:effectExtent l="0" t="0" r="0" b="0"/>
                <wp:docPr id="28480" name="Group 28480"/>
                <wp:cNvGraphicFramePr/>
                <a:graphic xmlns:a="http://schemas.openxmlformats.org/drawingml/2006/main">
                  <a:graphicData uri="http://schemas.microsoft.com/office/word/2010/wordprocessingGroup">
                    <wpg:wgp>
                      <wpg:cNvGrpSpPr/>
                      <wpg:grpSpPr>
                        <a:xfrm>
                          <a:off x="0" y="0"/>
                          <a:ext cx="4520698" cy="2710893"/>
                          <a:chOff x="0" y="0"/>
                          <a:chExt cx="4520698" cy="2710893"/>
                        </a:xfrm>
                      </wpg:grpSpPr>
                      <wps:wsp>
                        <wps:cNvPr id="2673" name="Shape 2673"/>
                        <wps:cNvSpPr/>
                        <wps:spPr>
                          <a:xfrm>
                            <a:off x="368234"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4" name="Shape 2674"/>
                        <wps:cNvSpPr/>
                        <wps:spPr>
                          <a:xfrm>
                            <a:off x="77545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5" name="Shape 2675"/>
                        <wps:cNvSpPr/>
                        <wps:spPr>
                          <a:xfrm>
                            <a:off x="118268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6" name="Shape 2676"/>
                        <wps:cNvSpPr/>
                        <wps:spPr>
                          <a:xfrm>
                            <a:off x="1589903"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7" name="Shape 2677"/>
                        <wps:cNvSpPr/>
                        <wps:spPr>
                          <a:xfrm>
                            <a:off x="1997127"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8" name="Shape 2678"/>
                        <wps:cNvSpPr/>
                        <wps:spPr>
                          <a:xfrm>
                            <a:off x="2404350"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79" name="Shape 2679"/>
                        <wps:cNvSpPr/>
                        <wps:spPr>
                          <a:xfrm>
                            <a:off x="280290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80" name="Shape 2680"/>
                        <wps:cNvSpPr/>
                        <wps:spPr>
                          <a:xfrm>
                            <a:off x="3210132"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81" name="Shape 2681"/>
                        <wps:cNvSpPr/>
                        <wps:spPr>
                          <a:xfrm>
                            <a:off x="3617355"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82" name="Shape 2682"/>
                        <wps:cNvSpPr/>
                        <wps:spPr>
                          <a:xfrm>
                            <a:off x="4024579"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83" name="Shape 2683"/>
                        <wps:cNvSpPr/>
                        <wps:spPr>
                          <a:xfrm>
                            <a:off x="4440466" y="0"/>
                            <a:ext cx="0" cy="2512654"/>
                          </a:xfrm>
                          <a:custGeom>
                            <a:avLst/>
                            <a:gdLst/>
                            <a:ahLst/>
                            <a:cxnLst/>
                            <a:rect l="0" t="0" r="0" b="0"/>
                            <a:pathLst>
                              <a:path h="2512654">
                                <a:moveTo>
                                  <a:pt x="0" y="0"/>
                                </a:moveTo>
                                <a:lnTo>
                                  <a:pt x="0" y="2512654"/>
                                </a:lnTo>
                              </a:path>
                            </a:pathLst>
                          </a:custGeom>
                          <a:ln w="8664" cap="flat">
                            <a:miter lim="100000"/>
                          </a:ln>
                        </wps:spPr>
                        <wps:style>
                          <a:lnRef idx="1">
                            <a:srgbClr val="EDEEEE"/>
                          </a:lnRef>
                          <a:fillRef idx="0">
                            <a:srgbClr val="000000">
                              <a:alpha val="0"/>
                            </a:srgbClr>
                          </a:fillRef>
                          <a:effectRef idx="0">
                            <a:scrgbClr r="0" g="0" b="0"/>
                          </a:effectRef>
                          <a:fontRef idx="none"/>
                        </wps:style>
                        <wps:bodyPr/>
                      </wps:wsp>
                      <wps:wsp>
                        <wps:cNvPr id="2684" name="Shape 2684"/>
                        <wps:cNvSpPr/>
                        <wps:spPr>
                          <a:xfrm>
                            <a:off x="368234" y="0"/>
                            <a:ext cx="0" cy="2512654"/>
                          </a:xfrm>
                          <a:custGeom>
                            <a:avLst/>
                            <a:gdLst/>
                            <a:ahLst/>
                            <a:cxnLst/>
                            <a:rect l="0" t="0" r="0" b="0"/>
                            <a:pathLst>
                              <a:path h="2512654">
                                <a:moveTo>
                                  <a:pt x="0" y="0"/>
                                </a:moveTo>
                                <a:lnTo>
                                  <a:pt x="0" y="2512654"/>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2685" name="Shape 2685"/>
                        <wps:cNvSpPr/>
                        <wps:spPr>
                          <a:xfrm>
                            <a:off x="372566" y="2516986"/>
                            <a:ext cx="4063568" cy="0"/>
                          </a:xfrm>
                          <a:custGeom>
                            <a:avLst/>
                            <a:gdLst/>
                            <a:ahLst/>
                            <a:cxnLst/>
                            <a:rect l="0" t="0" r="0" b="0"/>
                            <a:pathLst>
                              <a:path w="4063568">
                                <a:moveTo>
                                  <a:pt x="0" y="0"/>
                                </a:moveTo>
                                <a:lnTo>
                                  <a:pt x="4063568" y="0"/>
                                </a:lnTo>
                              </a:path>
                            </a:pathLst>
                          </a:custGeom>
                          <a:ln w="8664" cap="flat">
                            <a:miter lim="100000"/>
                          </a:ln>
                        </wps:spPr>
                        <wps:style>
                          <a:lnRef idx="1">
                            <a:srgbClr val="CCCCCC"/>
                          </a:lnRef>
                          <a:fillRef idx="0">
                            <a:srgbClr val="000000">
                              <a:alpha val="0"/>
                            </a:srgbClr>
                          </a:fillRef>
                          <a:effectRef idx="0">
                            <a:scrgbClr r="0" g="0" b="0"/>
                          </a:effectRef>
                          <a:fontRef idx="none"/>
                        </wps:style>
                        <wps:bodyPr/>
                      </wps:wsp>
                      <wps:wsp>
                        <wps:cNvPr id="32845" name="Shape 32845"/>
                        <wps:cNvSpPr/>
                        <wps:spPr>
                          <a:xfrm>
                            <a:off x="372566" y="580509"/>
                            <a:ext cx="2426011" cy="346573"/>
                          </a:xfrm>
                          <a:custGeom>
                            <a:avLst/>
                            <a:gdLst/>
                            <a:ahLst/>
                            <a:cxnLst/>
                            <a:rect l="0" t="0" r="0" b="0"/>
                            <a:pathLst>
                              <a:path w="2426011" h="346573">
                                <a:moveTo>
                                  <a:pt x="0" y="0"/>
                                </a:moveTo>
                                <a:lnTo>
                                  <a:pt x="2426011" y="0"/>
                                </a:lnTo>
                                <a:lnTo>
                                  <a:pt x="2426011" y="346573"/>
                                </a:lnTo>
                                <a:lnTo>
                                  <a:pt x="0" y="346573"/>
                                </a:lnTo>
                                <a:lnTo>
                                  <a:pt x="0" y="0"/>
                                </a:lnTo>
                              </a:path>
                            </a:pathLst>
                          </a:custGeom>
                          <a:ln w="0" cap="flat">
                            <a:miter lim="127000"/>
                          </a:ln>
                        </wps:spPr>
                        <wps:style>
                          <a:lnRef idx="0">
                            <a:srgbClr val="000000">
                              <a:alpha val="0"/>
                            </a:srgbClr>
                          </a:lnRef>
                          <a:fillRef idx="1">
                            <a:srgbClr val="507CB6"/>
                          </a:fillRef>
                          <a:effectRef idx="0">
                            <a:scrgbClr r="0" g="0" b="0"/>
                          </a:effectRef>
                          <a:fontRef idx="none"/>
                        </wps:style>
                        <wps:bodyPr/>
                      </wps:wsp>
                      <wps:wsp>
                        <wps:cNvPr id="32846" name="Shape 32846"/>
                        <wps:cNvSpPr/>
                        <wps:spPr>
                          <a:xfrm>
                            <a:off x="372566" y="1083039"/>
                            <a:ext cx="1213005" cy="346573"/>
                          </a:xfrm>
                          <a:custGeom>
                            <a:avLst/>
                            <a:gdLst/>
                            <a:ahLst/>
                            <a:cxnLst/>
                            <a:rect l="0" t="0" r="0" b="0"/>
                            <a:pathLst>
                              <a:path w="1213005" h="346573">
                                <a:moveTo>
                                  <a:pt x="0" y="0"/>
                                </a:moveTo>
                                <a:lnTo>
                                  <a:pt x="1213005" y="0"/>
                                </a:lnTo>
                                <a:lnTo>
                                  <a:pt x="1213005" y="346573"/>
                                </a:lnTo>
                                <a:lnTo>
                                  <a:pt x="0" y="346573"/>
                                </a:lnTo>
                                <a:lnTo>
                                  <a:pt x="0" y="0"/>
                                </a:lnTo>
                              </a:path>
                            </a:pathLst>
                          </a:custGeom>
                          <a:ln w="0" cap="flat">
                            <a:miter lim="127000"/>
                          </a:ln>
                        </wps:spPr>
                        <wps:style>
                          <a:lnRef idx="0">
                            <a:srgbClr val="000000">
                              <a:alpha val="0"/>
                            </a:srgbClr>
                          </a:lnRef>
                          <a:fillRef idx="1">
                            <a:srgbClr val="F9BE00"/>
                          </a:fillRef>
                          <a:effectRef idx="0">
                            <a:scrgbClr r="0" g="0" b="0"/>
                          </a:effectRef>
                          <a:fontRef idx="none"/>
                        </wps:style>
                        <wps:bodyPr/>
                      </wps:wsp>
                      <wps:wsp>
                        <wps:cNvPr id="32847" name="Shape 32847"/>
                        <wps:cNvSpPr/>
                        <wps:spPr>
                          <a:xfrm>
                            <a:off x="372566" y="1585570"/>
                            <a:ext cx="320580" cy="346573"/>
                          </a:xfrm>
                          <a:custGeom>
                            <a:avLst/>
                            <a:gdLst/>
                            <a:ahLst/>
                            <a:cxnLst/>
                            <a:rect l="0" t="0" r="0" b="0"/>
                            <a:pathLst>
                              <a:path w="320580" h="346573">
                                <a:moveTo>
                                  <a:pt x="0" y="0"/>
                                </a:moveTo>
                                <a:lnTo>
                                  <a:pt x="320580" y="0"/>
                                </a:lnTo>
                                <a:lnTo>
                                  <a:pt x="320580" y="346573"/>
                                </a:lnTo>
                                <a:lnTo>
                                  <a:pt x="0" y="346573"/>
                                </a:lnTo>
                                <a:lnTo>
                                  <a:pt x="0" y="0"/>
                                </a:lnTo>
                              </a:path>
                            </a:pathLst>
                          </a:custGeom>
                          <a:ln w="0" cap="flat">
                            <a:miter lim="127000"/>
                          </a:ln>
                        </wps:spPr>
                        <wps:style>
                          <a:lnRef idx="0">
                            <a:srgbClr val="000000">
                              <a:alpha val="0"/>
                            </a:srgbClr>
                          </a:lnRef>
                          <a:fillRef idx="1">
                            <a:srgbClr val="6BC8CD"/>
                          </a:fillRef>
                          <a:effectRef idx="0">
                            <a:scrgbClr r="0" g="0" b="0"/>
                          </a:effectRef>
                          <a:fontRef idx="none"/>
                        </wps:style>
                        <wps:bodyPr/>
                      </wps:wsp>
                      <wps:wsp>
                        <wps:cNvPr id="32848" name="Shape 32848"/>
                        <wps:cNvSpPr/>
                        <wps:spPr>
                          <a:xfrm>
                            <a:off x="372566" y="2088101"/>
                            <a:ext cx="69315" cy="346573"/>
                          </a:xfrm>
                          <a:custGeom>
                            <a:avLst/>
                            <a:gdLst/>
                            <a:ahLst/>
                            <a:cxnLst/>
                            <a:rect l="0" t="0" r="0" b="0"/>
                            <a:pathLst>
                              <a:path w="69315" h="346573">
                                <a:moveTo>
                                  <a:pt x="0" y="0"/>
                                </a:moveTo>
                                <a:lnTo>
                                  <a:pt x="69315" y="0"/>
                                </a:lnTo>
                                <a:lnTo>
                                  <a:pt x="69315" y="346573"/>
                                </a:lnTo>
                                <a:lnTo>
                                  <a:pt x="0" y="346573"/>
                                </a:lnTo>
                                <a:lnTo>
                                  <a:pt x="0" y="0"/>
                                </a:lnTo>
                              </a:path>
                            </a:pathLst>
                          </a:custGeom>
                          <a:ln w="0" cap="flat">
                            <a:miter lim="127000"/>
                          </a:ln>
                        </wps:spPr>
                        <wps:style>
                          <a:lnRef idx="0">
                            <a:srgbClr val="000000">
                              <a:alpha val="0"/>
                            </a:srgbClr>
                          </a:lnRef>
                          <a:fillRef idx="1">
                            <a:srgbClr val="FF8B4F"/>
                          </a:fillRef>
                          <a:effectRef idx="0">
                            <a:scrgbClr r="0" g="0" b="0"/>
                          </a:effectRef>
                          <a:fontRef idx="none"/>
                        </wps:style>
                        <wps:bodyPr/>
                      </wps:wsp>
                      <wps:wsp>
                        <wps:cNvPr id="25950" name="Rectangle 25950"/>
                        <wps:cNvSpPr/>
                        <wps:spPr>
                          <a:xfrm>
                            <a:off x="298919" y="2609313"/>
                            <a:ext cx="82970" cy="135102"/>
                          </a:xfrm>
                          <a:prstGeom prst="rect">
                            <a:avLst/>
                          </a:prstGeom>
                          <a:ln>
                            <a:noFill/>
                          </a:ln>
                        </wps:spPr>
                        <wps:txbx>
                          <w:txbxContent>
                            <w:p w14:paraId="1BB60EB0" w14:textId="77777777" w:rsidR="00902B08" w:rsidRDefault="00902B08" w:rsidP="00902B08">
                              <w:r>
                                <w:rPr>
                                  <w:rFonts w:ascii="Calibri" w:eastAsia="Calibri" w:hAnsi="Calibri" w:cs="Calibri"/>
                                  <w:color w:val="333E48"/>
                                  <w:w w:val="118"/>
                                  <w:sz w:val="16"/>
                                </w:rPr>
                                <w:t>0</w:t>
                              </w:r>
                            </w:p>
                          </w:txbxContent>
                        </wps:txbx>
                        <wps:bodyPr horzOverflow="overflow" vert="horz" lIns="0" tIns="0" rIns="0" bIns="0" rtlCol="0">
                          <a:noAutofit/>
                        </wps:bodyPr>
                      </wps:wsp>
                      <wps:wsp>
                        <wps:cNvPr id="25951" name="Rectangle 25951"/>
                        <wps:cNvSpPr/>
                        <wps:spPr>
                          <a:xfrm>
                            <a:off x="359569" y="2609313"/>
                            <a:ext cx="118232" cy="135102"/>
                          </a:xfrm>
                          <a:prstGeom prst="rect">
                            <a:avLst/>
                          </a:prstGeom>
                          <a:ln>
                            <a:noFill/>
                          </a:ln>
                        </wps:spPr>
                        <wps:txbx>
                          <w:txbxContent>
                            <w:p w14:paraId="6483D55B"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52" name="Rectangle 25952"/>
                        <wps:cNvSpPr/>
                        <wps:spPr>
                          <a:xfrm>
                            <a:off x="683615" y="2609313"/>
                            <a:ext cx="140587" cy="135102"/>
                          </a:xfrm>
                          <a:prstGeom prst="rect">
                            <a:avLst/>
                          </a:prstGeom>
                          <a:ln>
                            <a:noFill/>
                          </a:ln>
                        </wps:spPr>
                        <wps:txbx>
                          <w:txbxContent>
                            <w:p w14:paraId="0E4FA2D7" w14:textId="77777777" w:rsidR="00902B08" w:rsidRDefault="00902B08" w:rsidP="00902B08">
                              <w:r>
                                <w:rPr>
                                  <w:rFonts w:ascii="Calibri" w:eastAsia="Calibri" w:hAnsi="Calibri" w:cs="Calibri"/>
                                  <w:color w:val="333E48"/>
                                  <w:spacing w:val="6"/>
                                  <w:w w:val="96"/>
                                  <w:sz w:val="16"/>
                                </w:rPr>
                                <w:t>10</w:t>
                              </w:r>
                            </w:p>
                          </w:txbxContent>
                        </wps:txbx>
                        <wps:bodyPr horzOverflow="overflow" vert="horz" lIns="0" tIns="0" rIns="0" bIns="0" rtlCol="0">
                          <a:noAutofit/>
                        </wps:bodyPr>
                      </wps:wsp>
                      <wps:wsp>
                        <wps:cNvPr id="25954" name="Rectangle 25954"/>
                        <wps:cNvSpPr/>
                        <wps:spPr>
                          <a:xfrm>
                            <a:off x="787587" y="2609313"/>
                            <a:ext cx="118232" cy="135102"/>
                          </a:xfrm>
                          <a:prstGeom prst="rect">
                            <a:avLst/>
                          </a:prstGeom>
                          <a:ln>
                            <a:noFill/>
                          </a:ln>
                        </wps:spPr>
                        <wps:txbx>
                          <w:txbxContent>
                            <w:p w14:paraId="0BA4893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57" name="Rectangle 25957"/>
                        <wps:cNvSpPr/>
                        <wps:spPr>
                          <a:xfrm>
                            <a:off x="1085640" y="2609313"/>
                            <a:ext cx="152111" cy="135102"/>
                          </a:xfrm>
                          <a:prstGeom prst="rect">
                            <a:avLst/>
                          </a:prstGeom>
                          <a:ln>
                            <a:noFill/>
                          </a:ln>
                        </wps:spPr>
                        <wps:txbx>
                          <w:txbxContent>
                            <w:p w14:paraId="716764CC" w14:textId="77777777" w:rsidR="00902B08" w:rsidRDefault="00902B08" w:rsidP="00902B08">
                              <w:r>
                                <w:rPr>
                                  <w:rFonts w:ascii="Calibri" w:eastAsia="Calibri" w:hAnsi="Calibri" w:cs="Calibri"/>
                                  <w:color w:val="333E48"/>
                                  <w:spacing w:val="-3"/>
                                  <w:w w:val="108"/>
                                  <w:sz w:val="16"/>
                                </w:rPr>
                                <w:t>20</w:t>
                              </w:r>
                            </w:p>
                          </w:txbxContent>
                        </wps:txbx>
                        <wps:bodyPr horzOverflow="overflow" vert="horz" lIns="0" tIns="0" rIns="0" bIns="0" rtlCol="0">
                          <a:noAutofit/>
                        </wps:bodyPr>
                      </wps:wsp>
                      <wps:wsp>
                        <wps:cNvPr id="25958" name="Rectangle 25958"/>
                        <wps:cNvSpPr/>
                        <wps:spPr>
                          <a:xfrm>
                            <a:off x="1198276" y="2609313"/>
                            <a:ext cx="118232" cy="135102"/>
                          </a:xfrm>
                          <a:prstGeom prst="rect">
                            <a:avLst/>
                          </a:prstGeom>
                          <a:ln>
                            <a:noFill/>
                          </a:ln>
                        </wps:spPr>
                        <wps:txbx>
                          <w:txbxContent>
                            <w:p w14:paraId="6C91BD1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59" name="Rectangle 25959"/>
                        <wps:cNvSpPr/>
                        <wps:spPr>
                          <a:xfrm>
                            <a:off x="1491997" y="2609313"/>
                            <a:ext cx="152111" cy="135102"/>
                          </a:xfrm>
                          <a:prstGeom prst="rect">
                            <a:avLst/>
                          </a:prstGeom>
                          <a:ln>
                            <a:noFill/>
                          </a:ln>
                        </wps:spPr>
                        <wps:txbx>
                          <w:txbxContent>
                            <w:p w14:paraId="65054AB4" w14:textId="77777777" w:rsidR="00902B08" w:rsidRDefault="00902B08" w:rsidP="00902B08">
                              <w:r>
                                <w:rPr>
                                  <w:rFonts w:ascii="Calibri" w:eastAsia="Calibri" w:hAnsi="Calibri" w:cs="Calibri"/>
                                  <w:color w:val="333E48"/>
                                  <w:spacing w:val="-5"/>
                                  <w:w w:val="108"/>
                                  <w:sz w:val="16"/>
                                </w:rPr>
                                <w:t>30</w:t>
                              </w:r>
                            </w:p>
                          </w:txbxContent>
                        </wps:txbx>
                        <wps:bodyPr horzOverflow="overflow" vert="horz" lIns="0" tIns="0" rIns="0" bIns="0" rtlCol="0">
                          <a:noAutofit/>
                        </wps:bodyPr>
                      </wps:wsp>
                      <wps:wsp>
                        <wps:cNvPr id="25960" name="Rectangle 25960"/>
                        <wps:cNvSpPr/>
                        <wps:spPr>
                          <a:xfrm>
                            <a:off x="1604633" y="2609313"/>
                            <a:ext cx="118232" cy="135102"/>
                          </a:xfrm>
                          <a:prstGeom prst="rect">
                            <a:avLst/>
                          </a:prstGeom>
                          <a:ln>
                            <a:noFill/>
                          </a:ln>
                        </wps:spPr>
                        <wps:txbx>
                          <w:txbxContent>
                            <w:p w14:paraId="5237F821"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62" name="Rectangle 25962"/>
                        <wps:cNvSpPr/>
                        <wps:spPr>
                          <a:xfrm>
                            <a:off x="1894021" y="2609313"/>
                            <a:ext cx="163635" cy="135102"/>
                          </a:xfrm>
                          <a:prstGeom prst="rect">
                            <a:avLst/>
                          </a:prstGeom>
                          <a:ln>
                            <a:noFill/>
                          </a:ln>
                        </wps:spPr>
                        <wps:txbx>
                          <w:txbxContent>
                            <w:p w14:paraId="7D2269EF" w14:textId="77777777" w:rsidR="00902B08" w:rsidRDefault="00902B08" w:rsidP="00902B08">
                              <w:r>
                                <w:rPr>
                                  <w:rFonts w:ascii="Calibri" w:eastAsia="Calibri" w:hAnsi="Calibri" w:cs="Calibri"/>
                                  <w:color w:val="333E48"/>
                                  <w:spacing w:val="1"/>
                                  <w:w w:val="116"/>
                                  <w:sz w:val="16"/>
                                </w:rPr>
                                <w:t>40</w:t>
                              </w:r>
                            </w:p>
                          </w:txbxContent>
                        </wps:txbx>
                        <wps:bodyPr horzOverflow="overflow" vert="horz" lIns="0" tIns="0" rIns="0" bIns="0" rtlCol="0">
                          <a:noAutofit/>
                        </wps:bodyPr>
                      </wps:wsp>
                      <wps:wsp>
                        <wps:cNvPr id="25963" name="Rectangle 25963"/>
                        <wps:cNvSpPr/>
                        <wps:spPr>
                          <a:xfrm>
                            <a:off x="2015322" y="2609313"/>
                            <a:ext cx="118232" cy="135102"/>
                          </a:xfrm>
                          <a:prstGeom prst="rect">
                            <a:avLst/>
                          </a:prstGeom>
                          <a:ln>
                            <a:noFill/>
                          </a:ln>
                        </wps:spPr>
                        <wps:txbx>
                          <w:txbxContent>
                            <w:p w14:paraId="389E64C6"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64" name="Rectangle 25964"/>
                        <wps:cNvSpPr/>
                        <wps:spPr>
                          <a:xfrm>
                            <a:off x="2300378" y="2609313"/>
                            <a:ext cx="163635" cy="135102"/>
                          </a:xfrm>
                          <a:prstGeom prst="rect">
                            <a:avLst/>
                          </a:prstGeom>
                          <a:ln>
                            <a:noFill/>
                          </a:ln>
                        </wps:spPr>
                        <wps:txbx>
                          <w:txbxContent>
                            <w:p w14:paraId="45B6F857" w14:textId="77777777" w:rsidR="00902B08" w:rsidRDefault="00902B08" w:rsidP="00902B08">
                              <w:r>
                                <w:rPr>
                                  <w:rFonts w:ascii="Calibri" w:eastAsia="Calibri" w:hAnsi="Calibri" w:cs="Calibri"/>
                                  <w:color w:val="333E48"/>
                                  <w:spacing w:val="6"/>
                                  <w:w w:val="112"/>
                                  <w:sz w:val="16"/>
                                </w:rPr>
                                <w:t>50</w:t>
                              </w:r>
                            </w:p>
                          </w:txbxContent>
                        </wps:txbx>
                        <wps:bodyPr horzOverflow="overflow" vert="horz" lIns="0" tIns="0" rIns="0" bIns="0" rtlCol="0">
                          <a:noAutofit/>
                        </wps:bodyPr>
                      </wps:wsp>
                      <wps:wsp>
                        <wps:cNvPr id="25966" name="Rectangle 25966"/>
                        <wps:cNvSpPr/>
                        <wps:spPr>
                          <a:xfrm>
                            <a:off x="2421678" y="2609313"/>
                            <a:ext cx="118232" cy="135102"/>
                          </a:xfrm>
                          <a:prstGeom prst="rect">
                            <a:avLst/>
                          </a:prstGeom>
                          <a:ln>
                            <a:noFill/>
                          </a:ln>
                        </wps:spPr>
                        <wps:txbx>
                          <w:txbxContent>
                            <w:p w14:paraId="22C78F4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67" name="Rectangle 25967"/>
                        <wps:cNvSpPr/>
                        <wps:spPr>
                          <a:xfrm>
                            <a:off x="2706735" y="2609313"/>
                            <a:ext cx="163635" cy="135102"/>
                          </a:xfrm>
                          <a:prstGeom prst="rect">
                            <a:avLst/>
                          </a:prstGeom>
                          <a:ln>
                            <a:noFill/>
                          </a:ln>
                        </wps:spPr>
                        <wps:txbx>
                          <w:txbxContent>
                            <w:p w14:paraId="6B5D1D49"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s:wsp>
                        <wps:cNvPr id="25968" name="Rectangle 25968"/>
                        <wps:cNvSpPr/>
                        <wps:spPr>
                          <a:xfrm>
                            <a:off x="2828035" y="2609313"/>
                            <a:ext cx="118232" cy="135102"/>
                          </a:xfrm>
                          <a:prstGeom prst="rect">
                            <a:avLst/>
                          </a:prstGeom>
                          <a:ln>
                            <a:noFill/>
                          </a:ln>
                        </wps:spPr>
                        <wps:txbx>
                          <w:txbxContent>
                            <w:p w14:paraId="2B507ECA"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69" name="Rectangle 25969"/>
                        <wps:cNvSpPr/>
                        <wps:spPr>
                          <a:xfrm>
                            <a:off x="3117424" y="2609313"/>
                            <a:ext cx="152111" cy="135102"/>
                          </a:xfrm>
                          <a:prstGeom prst="rect">
                            <a:avLst/>
                          </a:prstGeom>
                          <a:ln>
                            <a:noFill/>
                          </a:ln>
                        </wps:spPr>
                        <wps:txbx>
                          <w:txbxContent>
                            <w:p w14:paraId="4FA4239F" w14:textId="77777777" w:rsidR="00902B08" w:rsidRDefault="00902B08" w:rsidP="00902B08">
                              <w:r>
                                <w:rPr>
                                  <w:rFonts w:ascii="Calibri" w:eastAsia="Calibri" w:hAnsi="Calibri" w:cs="Calibri"/>
                                  <w:color w:val="333E48"/>
                                  <w:spacing w:val="-3"/>
                                  <w:w w:val="108"/>
                                  <w:sz w:val="16"/>
                                </w:rPr>
                                <w:t>70</w:t>
                              </w:r>
                            </w:p>
                          </w:txbxContent>
                        </wps:txbx>
                        <wps:bodyPr horzOverflow="overflow" vert="horz" lIns="0" tIns="0" rIns="0" bIns="0" rtlCol="0">
                          <a:noAutofit/>
                        </wps:bodyPr>
                      </wps:wsp>
                      <wps:wsp>
                        <wps:cNvPr id="25970" name="Rectangle 25970"/>
                        <wps:cNvSpPr/>
                        <wps:spPr>
                          <a:xfrm>
                            <a:off x="3230060" y="2609313"/>
                            <a:ext cx="118232" cy="135102"/>
                          </a:xfrm>
                          <a:prstGeom prst="rect">
                            <a:avLst/>
                          </a:prstGeom>
                          <a:ln>
                            <a:noFill/>
                          </a:ln>
                        </wps:spPr>
                        <wps:txbx>
                          <w:txbxContent>
                            <w:p w14:paraId="3E875AD7"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71" name="Rectangle 25971"/>
                        <wps:cNvSpPr/>
                        <wps:spPr>
                          <a:xfrm>
                            <a:off x="3519448" y="2609313"/>
                            <a:ext cx="163635" cy="135102"/>
                          </a:xfrm>
                          <a:prstGeom prst="rect">
                            <a:avLst/>
                          </a:prstGeom>
                          <a:ln>
                            <a:noFill/>
                          </a:ln>
                        </wps:spPr>
                        <wps:txbx>
                          <w:txbxContent>
                            <w:p w14:paraId="537B12DE" w14:textId="77777777" w:rsidR="00902B08" w:rsidRDefault="00902B08" w:rsidP="00902B08">
                              <w:r>
                                <w:rPr>
                                  <w:rFonts w:ascii="Calibri" w:eastAsia="Calibri" w:hAnsi="Calibri" w:cs="Calibri"/>
                                  <w:color w:val="333E48"/>
                                  <w:spacing w:val="2"/>
                                  <w:w w:val="115"/>
                                  <w:sz w:val="16"/>
                                </w:rPr>
                                <w:t>80</w:t>
                              </w:r>
                            </w:p>
                          </w:txbxContent>
                        </wps:txbx>
                        <wps:bodyPr horzOverflow="overflow" vert="horz" lIns="0" tIns="0" rIns="0" bIns="0" rtlCol="0">
                          <a:noAutofit/>
                        </wps:bodyPr>
                      </wps:wsp>
                      <wps:wsp>
                        <wps:cNvPr id="25972" name="Rectangle 25972"/>
                        <wps:cNvSpPr/>
                        <wps:spPr>
                          <a:xfrm>
                            <a:off x="3640749" y="2609313"/>
                            <a:ext cx="118232" cy="135102"/>
                          </a:xfrm>
                          <a:prstGeom prst="rect">
                            <a:avLst/>
                          </a:prstGeom>
                          <a:ln>
                            <a:noFill/>
                          </a:ln>
                        </wps:spPr>
                        <wps:txbx>
                          <w:txbxContent>
                            <w:p w14:paraId="2803634F"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73" name="Rectangle 25973"/>
                        <wps:cNvSpPr/>
                        <wps:spPr>
                          <a:xfrm>
                            <a:off x="3925805" y="2609313"/>
                            <a:ext cx="163635" cy="135102"/>
                          </a:xfrm>
                          <a:prstGeom prst="rect">
                            <a:avLst/>
                          </a:prstGeom>
                          <a:ln>
                            <a:noFill/>
                          </a:ln>
                        </wps:spPr>
                        <wps:txbx>
                          <w:txbxContent>
                            <w:p w14:paraId="63D9B7BC" w14:textId="77777777" w:rsidR="00902B08" w:rsidRDefault="00902B08" w:rsidP="00902B08">
                              <w:r>
                                <w:rPr>
                                  <w:rFonts w:ascii="Calibri" w:eastAsia="Calibri" w:hAnsi="Calibri" w:cs="Calibri"/>
                                  <w:color w:val="333E48"/>
                                  <w:spacing w:val="2"/>
                                  <w:w w:val="115"/>
                                  <w:sz w:val="16"/>
                                </w:rPr>
                                <w:t>90</w:t>
                              </w:r>
                            </w:p>
                          </w:txbxContent>
                        </wps:txbx>
                        <wps:bodyPr horzOverflow="overflow" vert="horz" lIns="0" tIns="0" rIns="0" bIns="0" rtlCol="0">
                          <a:noAutofit/>
                        </wps:bodyPr>
                      </wps:wsp>
                      <wps:wsp>
                        <wps:cNvPr id="25974" name="Rectangle 25974"/>
                        <wps:cNvSpPr/>
                        <wps:spPr>
                          <a:xfrm>
                            <a:off x="4047105" y="2609313"/>
                            <a:ext cx="118232" cy="135102"/>
                          </a:xfrm>
                          <a:prstGeom prst="rect">
                            <a:avLst/>
                          </a:prstGeom>
                          <a:ln>
                            <a:noFill/>
                          </a:ln>
                        </wps:spPr>
                        <wps:txbx>
                          <w:txbxContent>
                            <w:p w14:paraId="3F1BFD05"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75" name="Rectangle 25975"/>
                        <wps:cNvSpPr/>
                        <wps:spPr>
                          <a:xfrm>
                            <a:off x="4267180" y="2609313"/>
                            <a:ext cx="221252" cy="135102"/>
                          </a:xfrm>
                          <a:prstGeom prst="rect">
                            <a:avLst/>
                          </a:prstGeom>
                          <a:ln>
                            <a:noFill/>
                          </a:ln>
                        </wps:spPr>
                        <wps:txbx>
                          <w:txbxContent>
                            <w:p w14:paraId="6C7B451E" w14:textId="77777777" w:rsidR="00902B08" w:rsidRDefault="00902B08" w:rsidP="00902B08">
                              <w:r>
                                <w:rPr>
                                  <w:rFonts w:ascii="Calibri" w:eastAsia="Calibri" w:hAnsi="Calibri" w:cs="Calibri"/>
                                  <w:color w:val="333E48"/>
                                  <w:w w:val="102"/>
                                  <w:sz w:val="16"/>
                                </w:rPr>
                                <w:t>100</w:t>
                              </w:r>
                            </w:p>
                          </w:txbxContent>
                        </wps:txbx>
                        <wps:bodyPr horzOverflow="overflow" vert="horz" lIns="0" tIns="0" rIns="0" bIns="0" rtlCol="0">
                          <a:noAutofit/>
                        </wps:bodyPr>
                      </wps:wsp>
                      <wps:wsp>
                        <wps:cNvPr id="25976" name="Rectangle 25976"/>
                        <wps:cNvSpPr/>
                        <wps:spPr>
                          <a:xfrm>
                            <a:off x="4431802" y="2609313"/>
                            <a:ext cx="118232" cy="135102"/>
                          </a:xfrm>
                          <a:prstGeom prst="rect">
                            <a:avLst/>
                          </a:prstGeom>
                          <a:ln>
                            <a:noFill/>
                          </a:ln>
                        </wps:spPr>
                        <wps:txbx>
                          <w:txbxContent>
                            <w:p w14:paraId="2EFAF57E" w14:textId="77777777" w:rsidR="00902B08" w:rsidRDefault="00902B08" w:rsidP="00902B08">
                              <w:r>
                                <w:rPr>
                                  <w:rFonts w:ascii="Calibri" w:eastAsia="Calibri" w:hAnsi="Calibri" w:cs="Calibri"/>
                                  <w:color w:val="333E48"/>
                                  <w:w w:val="120"/>
                                  <w:sz w:val="16"/>
                                </w:rPr>
                                <w:t>%</w:t>
                              </w:r>
                            </w:p>
                          </w:txbxContent>
                        </wps:txbx>
                        <wps:bodyPr horzOverflow="overflow" vert="horz" lIns="0" tIns="0" rIns="0" bIns="0" rtlCol="0">
                          <a:noAutofit/>
                        </wps:bodyPr>
                      </wps:wsp>
                      <wps:wsp>
                        <wps:cNvPr id="25944" name="Rectangle 25944"/>
                        <wps:cNvSpPr/>
                        <wps:spPr>
                          <a:xfrm>
                            <a:off x="51986" y="217950"/>
                            <a:ext cx="84906" cy="135102"/>
                          </a:xfrm>
                          <a:prstGeom prst="rect">
                            <a:avLst/>
                          </a:prstGeom>
                          <a:ln>
                            <a:noFill/>
                          </a:ln>
                        </wps:spPr>
                        <wps:txbx>
                          <w:txbxContent>
                            <w:p w14:paraId="1E339D69" w14:textId="77777777" w:rsidR="00902B08" w:rsidRDefault="00902B08" w:rsidP="00902B08">
                              <w:r>
                                <w:rPr>
                                  <w:rFonts w:ascii="Calibri" w:eastAsia="Calibri" w:hAnsi="Calibri" w:cs="Calibri"/>
                                  <w:color w:val="333E48"/>
                                  <w:w w:val="123"/>
                                  <w:sz w:val="16"/>
                                </w:rPr>
                                <w:t>&lt;</w:t>
                              </w:r>
                            </w:p>
                          </w:txbxContent>
                        </wps:txbx>
                        <wps:bodyPr horzOverflow="overflow" vert="horz" lIns="0" tIns="0" rIns="0" bIns="0" rtlCol="0">
                          <a:noAutofit/>
                        </wps:bodyPr>
                      </wps:wsp>
                      <wps:wsp>
                        <wps:cNvPr id="25946" name="Rectangle 25946"/>
                        <wps:cNvSpPr/>
                        <wps:spPr>
                          <a:xfrm>
                            <a:off x="112636" y="217950"/>
                            <a:ext cx="34571" cy="135102"/>
                          </a:xfrm>
                          <a:prstGeom prst="rect">
                            <a:avLst/>
                          </a:prstGeom>
                          <a:ln>
                            <a:noFill/>
                          </a:ln>
                        </wps:spPr>
                        <wps:txbx>
                          <w:txbxContent>
                            <w:p w14:paraId="244D9BD0" w14:textId="77777777" w:rsidR="00902B08" w:rsidRDefault="00902B08" w:rsidP="00902B08">
                              <w:r>
                                <w:rPr>
                                  <w:rFonts w:ascii="Calibri" w:eastAsia="Calibri" w:hAnsi="Calibri" w:cs="Calibri"/>
                                  <w:color w:val="333E48"/>
                                  <w:sz w:val="16"/>
                                </w:rPr>
                                <w:t xml:space="preserve"> </w:t>
                              </w:r>
                            </w:p>
                          </w:txbxContent>
                        </wps:txbx>
                        <wps:bodyPr horzOverflow="overflow" vert="horz" lIns="0" tIns="0" rIns="0" bIns="0" rtlCol="0">
                          <a:noAutofit/>
                        </wps:bodyPr>
                      </wps:wsp>
                      <wps:wsp>
                        <wps:cNvPr id="25945" name="Rectangle 25945"/>
                        <wps:cNvSpPr/>
                        <wps:spPr>
                          <a:xfrm>
                            <a:off x="138629" y="217950"/>
                            <a:ext cx="136715" cy="135102"/>
                          </a:xfrm>
                          <a:prstGeom prst="rect">
                            <a:avLst/>
                          </a:prstGeom>
                          <a:ln>
                            <a:noFill/>
                          </a:ln>
                        </wps:spPr>
                        <wps:txbx>
                          <w:txbxContent>
                            <w:p w14:paraId="6ECC436C" w14:textId="77777777" w:rsidR="00902B08" w:rsidRDefault="00902B08" w:rsidP="00902B08">
                              <w:r>
                                <w:rPr>
                                  <w:rFonts w:ascii="Calibri" w:eastAsia="Calibri" w:hAnsi="Calibri" w:cs="Calibri"/>
                                  <w:color w:val="333E48"/>
                                  <w:spacing w:val="6"/>
                                  <w:w w:val="93"/>
                                  <w:sz w:val="16"/>
                                </w:rPr>
                                <w:t>18</w:t>
                              </w:r>
                            </w:p>
                          </w:txbxContent>
                        </wps:txbx>
                        <wps:bodyPr horzOverflow="overflow" vert="horz" lIns="0" tIns="0" rIns="0" bIns="0" rtlCol="0">
                          <a:noAutofit/>
                        </wps:bodyPr>
                      </wps:wsp>
                      <wps:wsp>
                        <wps:cNvPr id="2702" name="Rectangle 2702"/>
                        <wps:cNvSpPr/>
                        <wps:spPr>
                          <a:xfrm>
                            <a:off x="0" y="720490"/>
                            <a:ext cx="332616" cy="135102"/>
                          </a:xfrm>
                          <a:prstGeom prst="rect">
                            <a:avLst/>
                          </a:prstGeom>
                          <a:ln>
                            <a:noFill/>
                          </a:ln>
                        </wps:spPr>
                        <wps:txbx>
                          <w:txbxContent>
                            <w:p w14:paraId="113057F5" w14:textId="77777777" w:rsidR="00902B08" w:rsidRDefault="00902B08" w:rsidP="00902B08">
                              <w:r>
                                <w:rPr>
                                  <w:rFonts w:ascii="Calibri" w:eastAsia="Calibri" w:hAnsi="Calibri" w:cs="Calibri"/>
                                  <w:color w:val="333E48"/>
                                  <w:sz w:val="16"/>
                                </w:rPr>
                                <w:t>18-29</w:t>
                              </w:r>
                            </w:p>
                          </w:txbxContent>
                        </wps:txbx>
                        <wps:bodyPr horzOverflow="overflow" vert="horz" lIns="0" tIns="0" rIns="0" bIns="0" rtlCol="0">
                          <a:noAutofit/>
                        </wps:bodyPr>
                      </wps:wsp>
                      <wps:wsp>
                        <wps:cNvPr id="2703" name="Rectangle 2703"/>
                        <wps:cNvSpPr/>
                        <wps:spPr>
                          <a:xfrm>
                            <a:off x="0" y="1223017"/>
                            <a:ext cx="356354" cy="135102"/>
                          </a:xfrm>
                          <a:prstGeom prst="rect">
                            <a:avLst/>
                          </a:prstGeom>
                          <a:ln>
                            <a:noFill/>
                          </a:ln>
                        </wps:spPr>
                        <wps:txbx>
                          <w:txbxContent>
                            <w:p w14:paraId="6A572D58" w14:textId="77777777" w:rsidR="00902B08" w:rsidRDefault="00902B08" w:rsidP="00902B08">
                              <w:r>
                                <w:rPr>
                                  <w:rFonts w:ascii="Calibri" w:eastAsia="Calibri" w:hAnsi="Calibri" w:cs="Calibri"/>
                                  <w:color w:val="333E48"/>
                                  <w:w w:val="110"/>
                                  <w:sz w:val="16"/>
                                </w:rPr>
                                <w:t>30-44</w:t>
                              </w:r>
                            </w:p>
                          </w:txbxContent>
                        </wps:txbx>
                        <wps:bodyPr horzOverflow="overflow" vert="horz" lIns="0" tIns="0" rIns="0" bIns="0" rtlCol="0">
                          <a:noAutofit/>
                        </wps:bodyPr>
                      </wps:wsp>
                      <wps:wsp>
                        <wps:cNvPr id="2704" name="Rectangle 2704"/>
                        <wps:cNvSpPr/>
                        <wps:spPr>
                          <a:xfrm>
                            <a:off x="0" y="1725556"/>
                            <a:ext cx="371058" cy="135103"/>
                          </a:xfrm>
                          <a:prstGeom prst="rect">
                            <a:avLst/>
                          </a:prstGeom>
                          <a:ln>
                            <a:noFill/>
                          </a:ln>
                        </wps:spPr>
                        <wps:txbx>
                          <w:txbxContent>
                            <w:p w14:paraId="426B254A" w14:textId="77777777" w:rsidR="00902B08" w:rsidRDefault="00902B08" w:rsidP="00902B08">
                              <w:r>
                                <w:rPr>
                                  <w:rFonts w:ascii="Calibri" w:eastAsia="Calibri" w:hAnsi="Calibri" w:cs="Calibri"/>
                                  <w:color w:val="333E48"/>
                                  <w:w w:val="112"/>
                                  <w:sz w:val="16"/>
                                </w:rPr>
                                <w:t>45-60</w:t>
                              </w:r>
                            </w:p>
                          </w:txbxContent>
                        </wps:txbx>
                        <wps:bodyPr horzOverflow="overflow" vert="horz" lIns="0" tIns="0" rIns="0" bIns="0" rtlCol="0">
                          <a:noAutofit/>
                        </wps:bodyPr>
                      </wps:wsp>
                      <wps:wsp>
                        <wps:cNvPr id="25947" name="Rectangle 25947"/>
                        <wps:cNvSpPr/>
                        <wps:spPr>
                          <a:xfrm>
                            <a:off x="51986" y="2228070"/>
                            <a:ext cx="84906" cy="135102"/>
                          </a:xfrm>
                          <a:prstGeom prst="rect">
                            <a:avLst/>
                          </a:prstGeom>
                          <a:ln>
                            <a:noFill/>
                          </a:ln>
                        </wps:spPr>
                        <wps:txbx>
                          <w:txbxContent>
                            <w:p w14:paraId="5AB275F9" w14:textId="77777777" w:rsidR="00902B08" w:rsidRDefault="00902B08" w:rsidP="00902B08">
                              <w:r>
                                <w:rPr>
                                  <w:rFonts w:ascii="Calibri" w:eastAsia="Calibri" w:hAnsi="Calibri" w:cs="Calibri"/>
                                  <w:color w:val="333E48"/>
                                  <w:w w:val="123"/>
                                  <w:sz w:val="16"/>
                                </w:rPr>
                                <w:t>&gt;</w:t>
                              </w:r>
                            </w:p>
                          </w:txbxContent>
                        </wps:txbx>
                        <wps:bodyPr horzOverflow="overflow" vert="horz" lIns="0" tIns="0" rIns="0" bIns="0" rtlCol="0">
                          <a:noAutofit/>
                        </wps:bodyPr>
                      </wps:wsp>
                      <wps:wsp>
                        <wps:cNvPr id="25949" name="Rectangle 25949"/>
                        <wps:cNvSpPr/>
                        <wps:spPr>
                          <a:xfrm>
                            <a:off x="112636" y="2228070"/>
                            <a:ext cx="34571" cy="135102"/>
                          </a:xfrm>
                          <a:prstGeom prst="rect">
                            <a:avLst/>
                          </a:prstGeom>
                          <a:ln>
                            <a:noFill/>
                          </a:ln>
                        </wps:spPr>
                        <wps:txbx>
                          <w:txbxContent>
                            <w:p w14:paraId="340E861D" w14:textId="77777777" w:rsidR="00902B08" w:rsidRDefault="00902B08" w:rsidP="00902B08">
                              <w:r>
                                <w:rPr>
                                  <w:rFonts w:ascii="Calibri" w:eastAsia="Calibri" w:hAnsi="Calibri" w:cs="Calibri"/>
                                  <w:color w:val="333E48"/>
                                  <w:sz w:val="16"/>
                                </w:rPr>
                                <w:t xml:space="preserve"> </w:t>
                              </w:r>
                            </w:p>
                          </w:txbxContent>
                        </wps:txbx>
                        <wps:bodyPr horzOverflow="overflow" vert="horz" lIns="0" tIns="0" rIns="0" bIns="0" rtlCol="0">
                          <a:noAutofit/>
                        </wps:bodyPr>
                      </wps:wsp>
                      <wps:wsp>
                        <wps:cNvPr id="25948" name="Rectangle 25948"/>
                        <wps:cNvSpPr/>
                        <wps:spPr>
                          <a:xfrm>
                            <a:off x="138629" y="2228070"/>
                            <a:ext cx="163635" cy="135102"/>
                          </a:xfrm>
                          <a:prstGeom prst="rect">
                            <a:avLst/>
                          </a:prstGeom>
                          <a:ln>
                            <a:noFill/>
                          </a:ln>
                        </wps:spPr>
                        <wps:txbx>
                          <w:txbxContent>
                            <w:p w14:paraId="0E07CC7A" w14:textId="77777777" w:rsidR="00902B08" w:rsidRDefault="00902B08" w:rsidP="00902B08">
                              <w:r>
                                <w:rPr>
                                  <w:rFonts w:ascii="Calibri" w:eastAsia="Calibri" w:hAnsi="Calibri" w:cs="Calibri"/>
                                  <w:color w:val="333E48"/>
                                  <w:spacing w:val="2"/>
                                  <w:w w:val="115"/>
                                  <w:sz w:val="16"/>
                                </w:rPr>
                                <w:t>60</w:t>
                              </w:r>
                            </w:p>
                          </w:txbxContent>
                        </wps:txbx>
                        <wps:bodyPr horzOverflow="overflow" vert="horz" lIns="0" tIns="0" rIns="0" bIns="0" rtlCol="0">
                          <a:noAutofit/>
                        </wps:bodyPr>
                      </wps:wsp>
                    </wpg:wgp>
                  </a:graphicData>
                </a:graphic>
              </wp:inline>
            </w:drawing>
          </mc:Choice>
          <mc:Fallback>
            <w:pict>
              <v:group w14:anchorId="5F9256C1" id="Group 28480" o:spid="_x0000_s1943" style="width:355.95pt;height:213.45pt;mso-position-horizontal-relative:char;mso-position-vertical-relative:line" coordsize="45206,2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">
                <v:shape id="Shape 2673" o:spid="_x0000_s1944" style="position:absolute;left:368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" path="m,l,2512654e" filled="f" strokecolor="#edeeee" strokeweight=".24067mm">
                  <v:stroke miterlimit="1" joinstyle="miter"/>
                  <v:path arrowok="t" textboxrect="0,0,0,2512654"/>
                </v:shape>
                <v:shape id="Shape 2674" o:spid="_x0000_s1945" style="position:absolute;left:775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" path="m,l,2512654e" filled="f" strokecolor="#edeeee" strokeweight=".24067mm">
                  <v:stroke miterlimit="1" joinstyle="miter"/>
                  <v:path arrowok="t" textboxrect="0,0,0,2512654"/>
                </v:shape>
                <v:shape id="Shape 2675" o:spid="_x0000_s1946" style="position:absolute;left:11826;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" path="m,l,2512654e" filled="f" strokecolor="#edeeee" strokeweight=".24067mm">
                  <v:stroke miterlimit="1" joinstyle="miter"/>
                  <v:path arrowok="t" textboxrect="0,0,0,2512654"/>
                </v:shape>
                <v:shape id="Shape 2676" o:spid="_x0000_s1947" style="position:absolute;left:1589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" path="m,l,2512654e" filled="f" strokecolor="#edeeee" strokeweight=".24067mm">
                  <v:stroke miterlimit="1" joinstyle="miter"/>
                  <v:path arrowok="t" textboxrect="0,0,0,2512654"/>
                </v:shape>
                <v:shape id="Shape 2677" o:spid="_x0000_s1948" style="position:absolute;left:1997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" path="m,l,2512654e" filled="f" strokecolor="#edeeee" strokeweight=".24067mm">
                  <v:stroke miterlimit="1" joinstyle="miter"/>
                  <v:path arrowok="t" textboxrect="0,0,0,2512654"/>
                </v:shape>
                <v:shape id="Shape 2678" o:spid="_x0000_s1949" style="position:absolute;left:2404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" path="m,l,2512654e" filled="f" strokecolor="#edeeee" strokeweight=".24067mm">
                  <v:stroke miterlimit="1" joinstyle="miter"/>
                  <v:path arrowok="t" textboxrect="0,0,0,2512654"/>
                </v:shape>
                <v:shape id="Shape 2679" o:spid="_x0000_s1950" style="position:absolute;left:28029;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" path="m,l,2512654e" filled="f" strokecolor="#edeeee" strokeweight=".24067mm">
                  <v:stroke miterlimit="1" joinstyle="miter"/>
                  <v:path arrowok="t" textboxrect="0,0,0,2512654"/>
                </v:shape>
                <v:shape id="Shape 2680" o:spid="_x0000_s1951" style="position:absolute;left:32101;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" path="m,l,2512654e" filled="f" strokecolor="#edeeee" strokeweight=".24067mm">
                  <v:stroke miterlimit="1" joinstyle="miter"/>
                  <v:path arrowok="t" textboxrect="0,0,0,2512654"/>
                </v:shape>
                <v:shape id="Shape 2681" o:spid="_x0000_s1952" style="position:absolute;left:36173;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" path="m,l,2512654e" filled="f" strokecolor="#edeeee" strokeweight=".24067mm">
                  <v:stroke miterlimit="1" joinstyle="miter"/>
                  <v:path arrowok="t" textboxrect="0,0,0,2512654"/>
                </v:shape>
                <v:shape id="Shape 2682" o:spid="_x0000_s1953" style="position:absolute;left:40245;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" path="m,l,2512654e" filled="f" strokecolor="#edeeee" strokeweight=".24067mm">
                  <v:stroke miterlimit="1" joinstyle="miter"/>
                  <v:path arrowok="t" textboxrect="0,0,0,2512654"/>
                </v:shape>
                <v:shape id="Shape 2683" o:spid="_x0000_s1954" style="position:absolute;left:44404;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" path="m,l,2512654e" filled="f" strokecolor="#edeeee" strokeweight=".24067mm">
                  <v:stroke miterlimit="1" joinstyle="miter"/>
                  <v:path arrowok="t" textboxrect="0,0,0,2512654"/>
                </v:shape>
                <v:shape id="Shape 2684" o:spid="_x0000_s1955" style="position:absolute;left:3682;width:0;height:25126;visibility:visible;mso-wrap-style:square;v-text-anchor:top" coordsize="0,25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" path="m,l,2512654e" filled="f" strokecolor="#ccc" strokeweight=".24067mm">
                  <v:stroke miterlimit="1" joinstyle="miter"/>
                  <v:path arrowok="t" textboxrect="0,0,0,2512654"/>
                </v:shape>
                <v:shape id="Shape 2685" o:spid="_x0000_s1956" style="position:absolute;left:3725;top:25169;width:40636;height:0;visibility:visible;mso-wrap-style:square;v-text-anchor:top" coordsize="4063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" path="m,l4063568,e" filled="f" strokecolor="#ccc" strokeweight=".24067mm">
                  <v:stroke miterlimit="1" joinstyle="miter"/>
                  <v:path arrowok="t" textboxrect="0,0,4063568,0"/>
                </v:shape>
                <v:shape id="Shape 32845" o:spid="_x0000_s1957" style="position:absolute;left:3725;top:5805;width:24260;height:3465;visibility:visible;mso-wrap-style:square;v-text-anchor:top" coordsize="2426011,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" path="m,l2426011,r,346573l,346573,,e" fillcolor="#507cb6" stroked="f" strokeweight="0">
                  <v:stroke miterlimit="83231f" joinstyle="miter"/>
                  <v:path arrowok="t" textboxrect="0,0,2426011,346573"/>
                </v:shape>
                <v:shape id="Shape 32846" o:spid="_x0000_s1958" style="position:absolute;left:3725;top:10830;width:12130;height:3466;visibility:visible;mso-wrap-style:square;v-text-anchor:top" coordsize="121300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" path="m,l1213005,r,346573l,346573,,e" fillcolor="#f9be00" stroked="f" strokeweight="0">
                  <v:stroke miterlimit="83231f" joinstyle="miter"/>
                  <v:path arrowok="t" textboxrect="0,0,1213005,346573"/>
                </v:shape>
                <v:shape id="Shape 32847" o:spid="_x0000_s1959" style="position:absolute;left:3725;top:15855;width:3206;height:3466;visibility:visible;mso-wrap-style:square;v-text-anchor:top" coordsize="320580,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" path="m,l320580,r,346573l,346573,,e" fillcolor="#6bc8cd" stroked="f" strokeweight="0">
                  <v:stroke miterlimit="83231f" joinstyle="miter"/>
                  <v:path arrowok="t" textboxrect="0,0,320580,346573"/>
                </v:shape>
                <v:shape id="Shape 32848" o:spid="_x0000_s1960" style="position:absolute;left:3725;top:20881;width:693;height:3465;visibility:visible;mso-wrap-style:square;v-text-anchor:top" coordsize="69315,34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" path="m,l69315,r,346573l,346573,,e" fillcolor="#ff8b4f" stroked="f" strokeweight="0">
                  <v:stroke miterlimit="83231f" joinstyle="miter"/>
                  <v:path arrowok="t" textboxrect="0,0,69315,346573"/>
                </v:shape>
                <v:rect id="Rectangle 25950" o:spid="_x0000_s1961" style="position:absolute;left:2989;top:26093;width:82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" filled="f" stroked="f">
                  <v:textbox inset="0,0,0,0">
                    <w:txbxContent>
                      <w:p w14:paraId="1BB60EB0" w14:textId="77777777" w:rsidR="00902B08" w:rsidRDefault="00902B08" w:rsidP="00902B08">
                        <w:r>
                          <w:rPr>
                            <w:rFonts w:ascii="Calibri" w:eastAsia="Calibri" w:hAnsi="Calibri" w:cs="Calibri"/>
                            <w:color w:val="333E48"/>
                            <w:w w:val="118"/>
                            <w:sz w:val="16"/>
                          </w:rPr>
                          <w:t>0</w:t>
                        </w:r>
                      </w:p>
                    </w:txbxContent>
                  </v:textbox>
                </v:rect>
                <v:rect id="Rectangle 25951" o:spid="_x0000_s1962" style="position:absolute;left:3595;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" filled="f" stroked="f">
                  <v:textbox inset="0,0,0,0">
                    <w:txbxContent>
                      <w:p w14:paraId="6483D55B" w14:textId="77777777" w:rsidR="00902B08" w:rsidRDefault="00902B08" w:rsidP="00902B08">
                        <w:r>
                          <w:rPr>
                            <w:rFonts w:ascii="Calibri" w:eastAsia="Calibri" w:hAnsi="Calibri" w:cs="Calibri"/>
                            <w:color w:val="333E48"/>
                            <w:w w:val="120"/>
                            <w:sz w:val="16"/>
                          </w:rPr>
                          <w:t>%</w:t>
                        </w:r>
                      </w:p>
                    </w:txbxContent>
                  </v:textbox>
                </v:rect>
                <v:rect id="Rectangle 25952" o:spid="_x0000_s1963" style="position:absolute;left:6836;top:26093;width:140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" filled="f" stroked="f">
                  <v:textbox inset="0,0,0,0">
                    <w:txbxContent>
                      <w:p w14:paraId="0E4FA2D7" w14:textId="77777777" w:rsidR="00902B08" w:rsidRDefault="00902B08" w:rsidP="00902B08">
                        <w:r>
                          <w:rPr>
                            <w:rFonts w:ascii="Calibri" w:eastAsia="Calibri" w:hAnsi="Calibri" w:cs="Calibri"/>
                            <w:color w:val="333E48"/>
                            <w:spacing w:val="6"/>
                            <w:w w:val="96"/>
                            <w:sz w:val="16"/>
                          </w:rPr>
                          <w:t>10</w:t>
                        </w:r>
                      </w:p>
                    </w:txbxContent>
                  </v:textbox>
                </v:rect>
                <v:rect id="Rectangle 25954" o:spid="_x0000_s1964" style="position:absolute;left:7875;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" filled="f" stroked="f">
                  <v:textbox inset="0,0,0,0">
                    <w:txbxContent>
                      <w:p w14:paraId="0BA4893A" w14:textId="77777777" w:rsidR="00902B08" w:rsidRDefault="00902B08" w:rsidP="00902B08">
                        <w:r>
                          <w:rPr>
                            <w:rFonts w:ascii="Calibri" w:eastAsia="Calibri" w:hAnsi="Calibri" w:cs="Calibri"/>
                            <w:color w:val="333E48"/>
                            <w:w w:val="120"/>
                            <w:sz w:val="16"/>
                          </w:rPr>
                          <w:t>%</w:t>
                        </w:r>
                      </w:p>
                    </w:txbxContent>
                  </v:textbox>
                </v:rect>
                <v:rect id="Rectangle 25957" o:spid="_x0000_s1965" style="position:absolute;left:10856;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" filled="f" stroked="f">
                  <v:textbox inset="0,0,0,0">
                    <w:txbxContent>
                      <w:p w14:paraId="716764CC" w14:textId="77777777" w:rsidR="00902B08" w:rsidRDefault="00902B08" w:rsidP="00902B08">
                        <w:r>
                          <w:rPr>
                            <w:rFonts w:ascii="Calibri" w:eastAsia="Calibri" w:hAnsi="Calibri" w:cs="Calibri"/>
                            <w:color w:val="333E48"/>
                            <w:spacing w:val="-3"/>
                            <w:w w:val="108"/>
                            <w:sz w:val="16"/>
                          </w:rPr>
                          <w:t>20</w:t>
                        </w:r>
                      </w:p>
                    </w:txbxContent>
                  </v:textbox>
                </v:rect>
                <v:rect id="Rectangle 25958" o:spid="_x0000_s1966" style="position:absolute;left:11982;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" filled="f" stroked="f">
                  <v:textbox inset="0,0,0,0">
                    <w:txbxContent>
                      <w:p w14:paraId="6C91BD1F" w14:textId="77777777" w:rsidR="00902B08" w:rsidRDefault="00902B08" w:rsidP="00902B08">
                        <w:r>
                          <w:rPr>
                            <w:rFonts w:ascii="Calibri" w:eastAsia="Calibri" w:hAnsi="Calibri" w:cs="Calibri"/>
                            <w:color w:val="333E48"/>
                            <w:w w:val="120"/>
                            <w:sz w:val="16"/>
                          </w:rPr>
                          <w:t>%</w:t>
                        </w:r>
                      </w:p>
                    </w:txbxContent>
                  </v:textbox>
                </v:rect>
                <v:rect id="Rectangle 25959" o:spid="_x0000_s1967" style="position:absolute;left:14919;top:26093;width:152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ScZ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B7D9U64AnL9DwAA//8DAFBLAQItABQABgAIAAAAIQDb4fbL7gAAAIUBAAATAAAAAAAA&#10;AAAAAAAAAAAAAABbQ29udGVudF9UeXBlc10ueG1sUEsBAi0AFAAGAAgAAAAhAFr0LFu/AAAAFQEA&#10;AAsAAAAAAAAAAAAAAAAAHwEAAF9yZWxzLy5yZWxzUEsBAi0AFAAGAAgAAAAhAO9VJxnHAAAA3gAA&#10;AA8AAAAAAAAAAAAAAAAABwIAAGRycy9kb3ducmV2LnhtbFBLBQYAAAAAAwADALcAAAD7AgAAAAA=&#10;" filled="f" stroked="f">
                  <v:textbox inset="0,0,0,0">
                    <w:txbxContent>
                      <w:p w14:paraId="65054AB4" w14:textId="77777777" w:rsidR="00902B08" w:rsidRDefault="00902B08" w:rsidP="00902B08">
                        <w:r>
                          <w:rPr>
                            <w:rFonts w:ascii="Calibri" w:eastAsia="Calibri" w:hAnsi="Calibri" w:cs="Calibri"/>
                            <w:color w:val="333E48"/>
                            <w:spacing w:val="-5"/>
                            <w:w w:val="108"/>
                            <w:sz w:val="16"/>
                          </w:rPr>
                          <w:t>30</w:t>
                        </w:r>
                      </w:p>
                    </w:txbxContent>
                  </v:textbox>
                </v:rect>
                <v:rect id="Rectangle 25960" o:spid="_x0000_s1968" style="position:absolute;left:16046;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" filled="f" stroked="f">
                  <v:textbox inset="0,0,0,0">
                    <w:txbxContent>
                      <w:p w14:paraId="5237F821" w14:textId="77777777" w:rsidR="00902B08" w:rsidRDefault="00902B08" w:rsidP="00902B08">
                        <w:r>
                          <w:rPr>
                            <w:rFonts w:ascii="Calibri" w:eastAsia="Calibri" w:hAnsi="Calibri" w:cs="Calibri"/>
                            <w:color w:val="333E48"/>
                            <w:w w:val="120"/>
                            <w:sz w:val="16"/>
                          </w:rPr>
                          <w:t>%</w:t>
                        </w:r>
                      </w:p>
                    </w:txbxContent>
                  </v:textbox>
                </v:rect>
                <v:rect id="Rectangle 25962" o:spid="_x0000_s1969" style="position:absolute;left:18940;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" filled="f" stroked="f">
                  <v:textbox inset="0,0,0,0">
                    <w:txbxContent>
                      <w:p w14:paraId="7D2269EF" w14:textId="77777777" w:rsidR="00902B08" w:rsidRDefault="00902B08" w:rsidP="00902B08">
                        <w:r>
                          <w:rPr>
                            <w:rFonts w:ascii="Calibri" w:eastAsia="Calibri" w:hAnsi="Calibri" w:cs="Calibri"/>
                            <w:color w:val="333E48"/>
                            <w:spacing w:val="1"/>
                            <w:w w:val="116"/>
                            <w:sz w:val="16"/>
                          </w:rPr>
                          <w:t>40</w:t>
                        </w:r>
                      </w:p>
                    </w:txbxContent>
                  </v:textbox>
                </v:rect>
                <v:rect id="Rectangle 25963" o:spid="_x0000_s1970" style="position:absolute;left:20153;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" filled="f" stroked="f">
                  <v:textbox inset="0,0,0,0">
                    <w:txbxContent>
                      <w:p w14:paraId="389E64C6" w14:textId="77777777" w:rsidR="00902B08" w:rsidRDefault="00902B08" w:rsidP="00902B08">
                        <w:r>
                          <w:rPr>
                            <w:rFonts w:ascii="Calibri" w:eastAsia="Calibri" w:hAnsi="Calibri" w:cs="Calibri"/>
                            <w:color w:val="333E48"/>
                            <w:w w:val="120"/>
                            <w:sz w:val="16"/>
                          </w:rPr>
                          <w:t>%</w:t>
                        </w:r>
                      </w:p>
                    </w:txbxContent>
                  </v:textbox>
                </v:rect>
                <v:rect id="Rectangle 25964" o:spid="_x0000_s1971" style="position:absolute;left:23003;top:26093;width:163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" filled="f" stroked="f">
                  <v:textbox inset="0,0,0,0">
                    <w:txbxContent>
                      <w:p w14:paraId="45B6F857" w14:textId="77777777" w:rsidR="00902B08" w:rsidRDefault="00902B08" w:rsidP="00902B08">
                        <w:r>
                          <w:rPr>
                            <w:rFonts w:ascii="Calibri" w:eastAsia="Calibri" w:hAnsi="Calibri" w:cs="Calibri"/>
                            <w:color w:val="333E48"/>
                            <w:spacing w:val="6"/>
                            <w:w w:val="112"/>
                            <w:sz w:val="16"/>
                          </w:rPr>
                          <w:t>50</w:t>
                        </w:r>
                      </w:p>
                    </w:txbxContent>
                  </v:textbox>
                </v:rect>
                <v:rect id="Rectangle 25966" o:spid="_x0000_s1972" style="position:absolute;left:24216;top:26093;width:118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" filled="f" stroked="f">
                  <v:textbox inset="0,0,0,0">
                    <w:txbxContent>
                      <w:p w14:paraId="22C78F4E" w14:textId="77777777" w:rsidR="00902B08" w:rsidRDefault="00902B08" w:rsidP="00902B08">
                        <w:r>
                          <w:rPr>
                            <w:rFonts w:ascii="Calibri" w:eastAsia="Calibri" w:hAnsi="Calibri" w:cs="Calibri"/>
                            <w:color w:val="333E48"/>
                            <w:w w:val="120"/>
                            <w:sz w:val="16"/>
                          </w:rPr>
                          <w:t>%</w:t>
                        </w:r>
                      </w:p>
                    </w:txbxContent>
                  </v:textbox>
                </v:rect>
                <v:rect id="Rectangle 25967" o:spid="_x0000_s1973" style="position:absolute;left:27067;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" filled="f" stroked="f">
                  <v:textbox inset="0,0,0,0">
                    <w:txbxContent>
                      <w:p w14:paraId="6B5D1D49" w14:textId="77777777" w:rsidR="00902B08" w:rsidRDefault="00902B08" w:rsidP="00902B08">
                        <w:r>
                          <w:rPr>
                            <w:rFonts w:ascii="Calibri" w:eastAsia="Calibri" w:hAnsi="Calibri" w:cs="Calibri"/>
                            <w:color w:val="333E48"/>
                            <w:spacing w:val="2"/>
                            <w:w w:val="115"/>
                            <w:sz w:val="16"/>
                          </w:rPr>
                          <w:t>60</w:t>
                        </w:r>
                      </w:p>
                    </w:txbxContent>
                  </v:textbox>
                </v:rect>
                <v:rect id="Rectangle 25968" o:spid="_x0000_s1974" style="position:absolute;left:2828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" filled="f" stroked="f">
                  <v:textbox inset="0,0,0,0">
                    <w:txbxContent>
                      <w:p w14:paraId="2B507ECA" w14:textId="77777777" w:rsidR="00902B08" w:rsidRDefault="00902B08" w:rsidP="00902B08">
                        <w:r>
                          <w:rPr>
                            <w:rFonts w:ascii="Calibri" w:eastAsia="Calibri" w:hAnsi="Calibri" w:cs="Calibri"/>
                            <w:color w:val="333E48"/>
                            <w:w w:val="120"/>
                            <w:sz w:val="16"/>
                          </w:rPr>
                          <w:t>%</w:t>
                        </w:r>
                      </w:p>
                    </w:txbxContent>
                  </v:textbox>
                </v:rect>
                <v:rect id="Rectangle 25969" o:spid="_x0000_s1975" style="position:absolute;left:31174;top:26093;width:152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" filled="f" stroked="f">
                  <v:textbox inset="0,0,0,0">
                    <w:txbxContent>
                      <w:p w14:paraId="4FA4239F" w14:textId="77777777" w:rsidR="00902B08" w:rsidRDefault="00902B08" w:rsidP="00902B08">
                        <w:r>
                          <w:rPr>
                            <w:rFonts w:ascii="Calibri" w:eastAsia="Calibri" w:hAnsi="Calibri" w:cs="Calibri"/>
                            <w:color w:val="333E48"/>
                            <w:spacing w:val="-3"/>
                            <w:w w:val="108"/>
                            <w:sz w:val="16"/>
                          </w:rPr>
                          <w:t>70</w:t>
                        </w:r>
                      </w:p>
                    </w:txbxContent>
                  </v:textbox>
                </v:rect>
                <v:rect id="Rectangle 25970" o:spid="_x0000_s1976" style="position:absolute;left:32300;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" filled="f" stroked="f">
                  <v:textbox inset="0,0,0,0">
                    <w:txbxContent>
                      <w:p w14:paraId="3E875AD7" w14:textId="77777777" w:rsidR="00902B08" w:rsidRDefault="00902B08" w:rsidP="00902B08">
                        <w:r>
                          <w:rPr>
                            <w:rFonts w:ascii="Calibri" w:eastAsia="Calibri" w:hAnsi="Calibri" w:cs="Calibri"/>
                            <w:color w:val="333E48"/>
                            <w:w w:val="120"/>
                            <w:sz w:val="16"/>
                          </w:rPr>
                          <w:t>%</w:t>
                        </w:r>
                      </w:p>
                    </w:txbxContent>
                  </v:textbox>
                </v:rect>
                <v:rect id="Rectangle 25971" o:spid="_x0000_s1977" style="position:absolute;left:35194;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" filled="f" stroked="f">
                  <v:textbox inset="0,0,0,0">
                    <w:txbxContent>
                      <w:p w14:paraId="537B12DE" w14:textId="77777777" w:rsidR="00902B08" w:rsidRDefault="00902B08" w:rsidP="00902B08">
                        <w:r>
                          <w:rPr>
                            <w:rFonts w:ascii="Calibri" w:eastAsia="Calibri" w:hAnsi="Calibri" w:cs="Calibri"/>
                            <w:color w:val="333E48"/>
                            <w:spacing w:val="2"/>
                            <w:w w:val="115"/>
                            <w:sz w:val="16"/>
                          </w:rPr>
                          <w:t>80</w:t>
                        </w:r>
                      </w:p>
                    </w:txbxContent>
                  </v:textbox>
                </v:rect>
                <v:rect id="Rectangle 25972" o:spid="_x0000_s1978" style="position:absolute;left:36407;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" filled="f" stroked="f">
                  <v:textbox inset="0,0,0,0">
                    <w:txbxContent>
                      <w:p w14:paraId="2803634F" w14:textId="77777777" w:rsidR="00902B08" w:rsidRDefault="00902B08" w:rsidP="00902B08">
                        <w:r>
                          <w:rPr>
                            <w:rFonts w:ascii="Calibri" w:eastAsia="Calibri" w:hAnsi="Calibri" w:cs="Calibri"/>
                            <w:color w:val="333E48"/>
                            <w:w w:val="120"/>
                            <w:sz w:val="16"/>
                          </w:rPr>
                          <w:t>%</w:t>
                        </w:r>
                      </w:p>
                    </w:txbxContent>
                  </v:textbox>
                </v:rect>
                <v:rect id="Rectangle 25973" o:spid="_x0000_s1979" style="position:absolute;left:39258;top:26093;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" filled="f" stroked="f">
                  <v:textbox inset="0,0,0,0">
                    <w:txbxContent>
                      <w:p w14:paraId="63D9B7BC" w14:textId="77777777" w:rsidR="00902B08" w:rsidRDefault="00902B08" w:rsidP="00902B08">
                        <w:r>
                          <w:rPr>
                            <w:rFonts w:ascii="Calibri" w:eastAsia="Calibri" w:hAnsi="Calibri" w:cs="Calibri"/>
                            <w:color w:val="333E48"/>
                            <w:spacing w:val="2"/>
                            <w:w w:val="115"/>
                            <w:sz w:val="16"/>
                          </w:rPr>
                          <w:t>90</w:t>
                        </w:r>
                      </w:p>
                    </w:txbxContent>
                  </v:textbox>
                </v:rect>
                <v:rect id="Rectangle 25974" o:spid="_x0000_s1980" style="position:absolute;left:40471;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" filled="f" stroked="f">
                  <v:textbox inset="0,0,0,0">
                    <w:txbxContent>
                      <w:p w14:paraId="3F1BFD05" w14:textId="77777777" w:rsidR="00902B08" w:rsidRDefault="00902B08" w:rsidP="00902B08">
                        <w:r>
                          <w:rPr>
                            <w:rFonts w:ascii="Calibri" w:eastAsia="Calibri" w:hAnsi="Calibri" w:cs="Calibri"/>
                            <w:color w:val="333E48"/>
                            <w:w w:val="120"/>
                            <w:sz w:val="16"/>
                          </w:rPr>
                          <w:t>%</w:t>
                        </w:r>
                      </w:p>
                    </w:txbxContent>
                  </v:textbox>
                </v:rect>
                <v:rect id="Rectangle 25975" o:spid="_x0000_s1981" style="position:absolute;left:42671;top:26093;width:221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" filled="f" stroked="f">
                  <v:textbox inset="0,0,0,0">
                    <w:txbxContent>
                      <w:p w14:paraId="6C7B451E" w14:textId="77777777" w:rsidR="00902B08" w:rsidRDefault="00902B08" w:rsidP="00902B08">
                        <w:r>
                          <w:rPr>
                            <w:rFonts w:ascii="Calibri" w:eastAsia="Calibri" w:hAnsi="Calibri" w:cs="Calibri"/>
                            <w:color w:val="333E48"/>
                            <w:w w:val="102"/>
                            <w:sz w:val="16"/>
                          </w:rPr>
                          <w:t>100</w:t>
                        </w:r>
                      </w:p>
                    </w:txbxContent>
                  </v:textbox>
                </v:rect>
                <v:rect id="Rectangle 25976" o:spid="_x0000_s1982" style="position:absolute;left:44318;top:26093;width:118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" filled="f" stroked="f">
                  <v:textbox inset="0,0,0,0">
                    <w:txbxContent>
                      <w:p w14:paraId="2EFAF57E" w14:textId="77777777" w:rsidR="00902B08" w:rsidRDefault="00902B08" w:rsidP="00902B08">
                        <w:r>
                          <w:rPr>
                            <w:rFonts w:ascii="Calibri" w:eastAsia="Calibri" w:hAnsi="Calibri" w:cs="Calibri"/>
                            <w:color w:val="333E48"/>
                            <w:w w:val="120"/>
                            <w:sz w:val="16"/>
                          </w:rPr>
                          <w:t>%</w:t>
                        </w:r>
                      </w:p>
                    </w:txbxContent>
                  </v:textbox>
                </v:rect>
                <v:rect id="Rectangle 25944" o:spid="_x0000_s1983" style="position:absolute;left:519;top:2179;width:84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" filled="f" stroked="f">
                  <v:textbox inset="0,0,0,0">
                    <w:txbxContent>
                      <w:p w14:paraId="1E339D69" w14:textId="77777777" w:rsidR="00902B08" w:rsidRDefault="00902B08" w:rsidP="00902B08">
                        <w:r>
                          <w:rPr>
                            <w:rFonts w:ascii="Calibri" w:eastAsia="Calibri" w:hAnsi="Calibri" w:cs="Calibri"/>
                            <w:color w:val="333E48"/>
                            <w:w w:val="123"/>
                            <w:sz w:val="16"/>
                          </w:rPr>
                          <w:t>&lt;</w:t>
                        </w:r>
                      </w:p>
                    </w:txbxContent>
                  </v:textbox>
                </v:rect>
                <v:rect id="Rectangle 25946" o:spid="_x0000_s1984" style="position:absolute;left:1126;top:2179;width:34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" filled="f" stroked="f">
                  <v:textbox inset="0,0,0,0">
                    <w:txbxContent>
                      <w:p w14:paraId="244D9BD0" w14:textId="77777777" w:rsidR="00902B08" w:rsidRDefault="00902B08" w:rsidP="00902B08">
                        <w:r>
                          <w:rPr>
                            <w:rFonts w:ascii="Calibri" w:eastAsia="Calibri" w:hAnsi="Calibri" w:cs="Calibri"/>
                            <w:color w:val="333E48"/>
                            <w:sz w:val="16"/>
                          </w:rPr>
                          <w:t xml:space="preserve"> </w:t>
                        </w:r>
                      </w:p>
                    </w:txbxContent>
                  </v:textbox>
                </v:rect>
                <v:rect id="Rectangle 25945" o:spid="_x0000_s1985" style="position:absolute;left:1386;top:2179;width:1367;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" filled="f" stroked="f">
                  <v:textbox inset="0,0,0,0">
                    <w:txbxContent>
                      <w:p w14:paraId="6ECC436C" w14:textId="77777777" w:rsidR="00902B08" w:rsidRDefault="00902B08" w:rsidP="00902B08">
                        <w:r>
                          <w:rPr>
                            <w:rFonts w:ascii="Calibri" w:eastAsia="Calibri" w:hAnsi="Calibri" w:cs="Calibri"/>
                            <w:color w:val="333E48"/>
                            <w:spacing w:val="6"/>
                            <w:w w:val="93"/>
                            <w:sz w:val="16"/>
                          </w:rPr>
                          <w:t>18</w:t>
                        </w:r>
                      </w:p>
                    </w:txbxContent>
                  </v:textbox>
                </v:rect>
                <v:rect id="Rectangle 2702" o:spid="_x0000_s1986" style="position:absolute;top:7204;width:332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" filled="f" stroked="f">
                  <v:textbox inset="0,0,0,0">
                    <w:txbxContent>
                      <w:p w14:paraId="113057F5" w14:textId="77777777" w:rsidR="00902B08" w:rsidRDefault="00902B08" w:rsidP="00902B08">
                        <w:r>
                          <w:rPr>
                            <w:rFonts w:ascii="Calibri" w:eastAsia="Calibri" w:hAnsi="Calibri" w:cs="Calibri"/>
                            <w:color w:val="333E48"/>
                            <w:sz w:val="16"/>
                          </w:rPr>
                          <w:t>18-29</w:t>
                        </w:r>
                      </w:p>
                    </w:txbxContent>
                  </v:textbox>
                </v:rect>
                <v:rect id="Rectangle 2703" o:spid="_x0000_s1987" style="position:absolute;top:12230;width:3563;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SKxwAAAN0AAAAPAAAAZHJzL2Rvd25yZXYueG1sRI9Ba8JA&#10;FITvgv9heUJvutFC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OC5hIrHAAAA3QAA&#10;AA8AAAAAAAAAAAAAAAAABwIAAGRycy9kb3ducmV2LnhtbFBLBQYAAAAAAwADALcAAAD7AgAAAAA=&#10;" filled="f" stroked="f">
                  <v:textbox inset="0,0,0,0">
                    <w:txbxContent>
                      <w:p w14:paraId="6A572D58" w14:textId="77777777" w:rsidR="00902B08" w:rsidRDefault="00902B08" w:rsidP="00902B08">
                        <w:r>
                          <w:rPr>
                            <w:rFonts w:ascii="Calibri" w:eastAsia="Calibri" w:hAnsi="Calibri" w:cs="Calibri"/>
                            <w:color w:val="333E48"/>
                            <w:w w:val="110"/>
                            <w:sz w:val="16"/>
                          </w:rPr>
                          <w:t>30-44</w:t>
                        </w:r>
                      </w:p>
                    </w:txbxContent>
                  </v:textbox>
                </v:rect>
                <v:rect id="Rectangle 2704" o:spid="_x0000_s1988" style="position:absolute;top:17255;width:3710;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z+xwAAAN0AAAAPAAAAZHJzL2Rvd25yZXYueG1sRI9Ba8JA&#10;FITvgv9heUJvulFK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G9QHP7HAAAA3QAA&#10;AA8AAAAAAAAAAAAAAAAABwIAAGRycy9kb3ducmV2LnhtbFBLBQYAAAAAAwADALcAAAD7AgAAAAA=&#10;" filled="f" stroked="f">
                  <v:textbox inset="0,0,0,0">
                    <w:txbxContent>
                      <w:p w14:paraId="426B254A" w14:textId="77777777" w:rsidR="00902B08" w:rsidRDefault="00902B08" w:rsidP="00902B08">
                        <w:r>
                          <w:rPr>
                            <w:rFonts w:ascii="Calibri" w:eastAsia="Calibri" w:hAnsi="Calibri" w:cs="Calibri"/>
                            <w:color w:val="333E48"/>
                            <w:w w:val="112"/>
                            <w:sz w:val="16"/>
                          </w:rPr>
                          <w:t>45-60</w:t>
                        </w:r>
                      </w:p>
                    </w:txbxContent>
                  </v:textbox>
                </v:rect>
                <v:rect id="Rectangle 25947" o:spid="_x0000_s1989" style="position:absolute;left:519;top:22280;width:84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" filled="f" stroked="f">
                  <v:textbox inset="0,0,0,0">
                    <w:txbxContent>
                      <w:p w14:paraId="5AB275F9" w14:textId="77777777" w:rsidR="00902B08" w:rsidRDefault="00902B08" w:rsidP="00902B08">
                        <w:r>
                          <w:rPr>
                            <w:rFonts w:ascii="Calibri" w:eastAsia="Calibri" w:hAnsi="Calibri" w:cs="Calibri"/>
                            <w:color w:val="333E48"/>
                            <w:w w:val="123"/>
                            <w:sz w:val="16"/>
                          </w:rPr>
                          <w:t>&gt;</w:t>
                        </w:r>
                      </w:p>
                    </w:txbxContent>
                  </v:textbox>
                </v:rect>
                <v:rect id="Rectangle 25949" o:spid="_x0000_s1990" style="position:absolute;left:1126;top:22280;width:34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" filled="f" stroked="f">
                  <v:textbox inset="0,0,0,0">
                    <w:txbxContent>
                      <w:p w14:paraId="340E861D" w14:textId="77777777" w:rsidR="00902B08" w:rsidRDefault="00902B08" w:rsidP="00902B08">
                        <w:r>
                          <w:rPr>
                            <w:rFonts w:ascii="Calibri" w:eastAsia="Calibri" w:hAnsi="Calibri" w:cs="Calibri"/>
                            <w:color w:val="333E48"/>
                            <w:sz w:val="16"/>
                          </w:rPr>
                          <w:t xml:space="preserve"> </w:t>
                        </w:r>
                      </w:p>
                    </w:txbxContent>
                  </v:textbox>
                </v:rect>
                <v:rect id="Rectangle 25948" o:spid="_x0000_s1991" style="position:absolute;left:1386;top:22280;width:1636;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" filled="f" stroked="f">
                  <v:textbox inset="0,0,0,0">
                    <w:txbxContent>
                      <w:p w14:paraId="0E07CC7A" w14:textId="77777777" w:rsidR="00902B08" w:rsidRDefault="00902B08" w:rsidP="00902B08">
                        <w:r>
                          <w:rPr>
                            <w:rFonts w:ascii="Calibri" w:eastAsia="Calibri" w:hAnsi="Calibri" w:cs="Calibri"/>
                            <w:color w:val="333E48"/>
                            <w:spacing w:val="2"/>
                            <w:w w:val="115"/>
                            <w:sz w:val="16"/>
                          </w:rPr>
                          <w:t>60</w:t>
                        </w:r>
                      </w:p>
                    </w:txbxContent>
                  </v:textbox>
                </v:rect>
                <w10:anchorlock/>
              </v:group>
            </w:pict>
          </mc:Fallback>
        </mc:AlternateContent>
      </w:r>
    </w:p>
    <w:p w14:paraId="324FFDA7" w14:textId="77777777" w:rsidR="00881827" w:rsidRPr="00881827" w:rsidRDefault="00881827" w:rsidP="00881827"/>
    <w:sectPr w:rsidR="00881827" w:rsidRPr="00881827">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E507" w14:textId="77777777" w:rsidR="00D30B2A" w:rsidRDefault="00D30B2A" w:rsidP="00A3671C">
      <w:pPr>
        <w:spacing w:after="0" w:line="240" w:lineRule="auto"/>
      </w:pPr>
      <w:r>
        <w:separator/>
      </w:r>
    </w:p>
  </w:endnote>
  <w:endnote w:type="continuationSeparator" w:id="0">
    <w:p w14:paraId="28F45255" w14:textId="77777777" w:rsidR="00D30B2A" w:rsidRDefault="00D30B2A" w:rsidP="00A36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05005"/>
      <w:docPartObj>
        <w:docPartGallery w:val="Page Numbers (Bottom of Page)"/>
        <w:docPartUnique/>
      </w:docPartObj>
    </w:sdtPr>
    <w:sdtEndPr>
      <w:rPr>
        <w:color w:val="7F7F7F" w:themeColor="background1" w:themeShade="7F"/>
        <w:spacing w:val="60"/>
      </w:rPr>
    </w:sdtEndPr>
    <w:sdtContent>
      <w:p w14:paraId="2BFDD565" w14:textId="747DDBE4" w:rsidR="00A3671C" w:rsidRDefault="00A367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22A3C" w:rsidRPr="00722A3C">
          <w:rPr>
            <w:b/>
            <w:bCs/>
            <w:noProof/>
          </w:rPr>
          <w:t>1</w:t>
        </w:r>
        <w:r>
          <w:rPr>
            <w:b/>
            <w:bCs/>
            <w:noProof/>
          </w:rPr>
          <w:fldChar w:fldCharType="end"/>
        </w:r>
        <w:r>
          <w:rPr>
            <w:b/>
            <w:bCs/>
          </w:rPr>
          <w:t xml:space="preserve"> | </w:t>
        </w:r>
        <w:r>
          <w:rPr>
            <w:color w:val="7F7F7F" w:themeColor="background1" w:themeShade="7F"/>
            <w:spacing w:val="60"/>
          </w:rPr>
          <w:t>Page</w:t>
        </w:r>
      </w:p>
    </w:sdtContent>
  </w:sdt>
  <w:p w14:paraId="108146DD" w14:textId="77777777" w:rsidR="00A3671C" w:rsidRDefault="00A36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BD5F8" w14:textId="77777777" w:rsidR="00D30B2A" w:rsidRDefault="00D30B2A" w:rsidP="00A3671C">
      <w:pPr>
        <w:spacing w:after="0" w:line="240" w:lineRule="auto"/>
      </w:pPr>
      <w:r>
        <w:separator/>
      </w:r>
    </w:p>
  </w:footnote>
  <w:footnote w:type="continuationSeparator" w:id="0">
    <w:p w14:paraId="090ABC81" w14:textId="77777777" w:rsidR="00D30B2A" w:rsidRDefault="00D30B2A" w:rsidP="00A36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B2E36"/>
    <w:multiLevelType w:val="hybridMultilevel"/>
    <w:tmpl w:val="11B81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5768CA"/>
    <w:multiLevelType w:val="hybridMultilevel"/>
    <w:tmpl w:val="D3585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906678"/>
    <w:multiLevelType w:val="hybridMultilevel"/>
    <w:tmpl w:val="BAA844BC"/>
    <w:lvl w:ilvl="0" w:tplc="D40A2470">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78538C"/>
    <w:multiLevelType w:val="hybridMultilevel"/>
    <w:tmpl w:val="CF625E04"/>
    <w:lvl w:ilvl="0" w:tplc="D40A2470">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B54AA0"/>
    <w:multiLevelType w:val="hybridMultilevel"/>
    <w:tmpl w:val="4B6833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A851EB"/>
    <w:multiLevelType w:val="hybridMultilevel"/>
    <w:tmpl w:val="E8E64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E91344"/>
    <w:multiLevelType w:val="hybridMultilevel"/>
    <w:tmpl w:val="A4E21F86"/>
    <w:lvl w:ilvl="0" w:tplc="D40A2470">
      <w:start w:val="1"/>
      <w:numFmt w:val="bullet"/>
      <w:lvlText w:val="o"/>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99E30DF"/>
    <w:multiLevelType w:val="hybridMultilevel"/>
    <w:tmpl w:val="42EE2034"/>
    <w:lvl w:ilvl="0" w:tplc="D40A2470">
      <w:start w:val="1"/>
      <w:numFmt w:val="bullet"/>
      <w:lvlText w:val="o"/>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F696DE4"/>
    <w:multiLevelType w:val="hybridMultilevel"/>
    <w:tmpl w:val="0FFC8E7C"/>
    <w:lvl w:ilvl="0" w:tplc="D40A2470">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22A0D77"/>
    <w:multiLevelType w:val="hybridMultilevel"/>
    <w:tmpl w:val="6A583E26"/>
    <w:lvl w:ilvl="0" w:tplc="D40A2470">
      <w:start w:val="1"/>
      <w:numFmt w:val="bullet"/>
      <w:lvlText w:val="o"/>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65A32B4"/>
    <w:multiLevelType w:val="hybridMultilevel"/>
    <w:tmpl w:val="AAD407DA"/>
    <w:lvl w:ilvl="0" w:tplc="D40A2470">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993267C"/>
    <w:multiLevelType w:val="hybridMultilevel"/>
    <w:tmpl w:val="557838BE"/>
    <w:lvl w:ilvl="0" w:tplc="D40A2470">
      <w:start w:val="1"/>
      <w:numFmt w:val="bullet"/>
      <w:lvlText w:val="o"/>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B4E12A5"/>
    <w:multiLevelType w:val="hybridMultilevel"/>
    <w:tmpl w:val="FAE27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2"/>
  </w:num>
  <w:num w:numId="4">
    <w:abstractNumId w:val="1"/>
  </w:num>
  <w:num w:numId="5">
    <w:abstractNumId w:val="4"/>
  </w:num>
  <w:num w:numId="6">
    <w:abstractNumId w:val="0"/>
  </w:num>
  <w:num w:numId="7">
    <w:abstractNumId w:val="2"/>
  </w:num>
  <w:num w:numId="8">
    <w:abstractNumId w:val="3"/>
  </w:num>
  <w:num w:numId="9">
    <w:abstractNumId w:val="6"/>
  </w:num>
  <w:num w:numId="10">
    <w:abstractNumId w:val="10"/>
  </w:num>
  <w:num w:numId="11">
    <w:abstractNumId w:val="11"/>
  </w:num>
  <w:num w:numId="12">
    <w:abstractNumId w:val="7"/>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yNjUwM7M0MzWyMDRS0lEKTi0uzszPAykwrgUALx1XZSwAAAA="/>
  </w:docVars>
  <w:rsids>
    <w:rsidRoot w:val="006F50F1"/>
    <w:rsid w:val="00023A95"/>
    <w:rsid w:val="00067E32"/>
    <w:rsid w:val="00082F92"/>
    <w:rsid w:val="000848A2"/>
    <w:rsid w:val="000D470B"/>
    <w:rsid w:val="000E5403"/>
    <w:rsid w:val="000F1DAD"/>
    <w:rsid w:val="00126706"/>
    <w:rsid w:val="001E0D86"/>
    <w:rsid w:val="0025668C"/>
    <w:rsid w:val="00274A0D"/>
    <w:rsid w:val="0028144C"/>
    <w:rsid w:val="002B4AED"/>
    <w:rsid w:val="0032606C"/>
    <w:rsid w:val="00366022"/>
    <w:rsid w:val="003B0C77"/>
    <w:rsid w:val="003C078E"/>
    <w:rsid w:val="004101F5"/>
    <w:rsid w:val="00654A62"/>
    <w:rsid w:val="006770E7"/>
    <w:rsid w:val="006F50F1"/>
    <w:rsid w:val="00722A3C"/>
    <w:rsid w:val="00755DE1"/>
    <w:rsid w:val="00776140"/>
    <w:rsid w:val="007876C4"/>
    <w:rsid w:val="00793ACC"/>
    <w:rsid w:val="00807D7E"/>
    <w:rsid w:val="00854D5B"/>
    <w:rsid w:val="00881827"/>
    <w:rsid w:val="00891F2C"/>
    <w:rsid w:val="008F1C28"/>
    <w:rsid w:val="00902B08"/>
    <w:rsid w:val="00983AA1"/>
    <w:rsid w:val="009C2229"/>
    <w:rsid w:val="009D239A"/>
    <w:rsid w:val="00A139EC"/>
    <w:rsid w:val="00A3671C"/>
    <w:rsid w:val="00A94997"/>
    <w:rsid w:val="00AB1588"/>
    <w:rsid w:val="00B73370"/>
    <w:rsid w:val="00B911CF"/>
    <w:rsid w:val="00BA2DAE"/>
    <w:rsid w:val="00BC249A"/>
    <w:rsid w:val="00BE77E1"/>
    <w:rsid w:val="00C62C02"/>
    <w:rsid w:val="00C814A4"/>
    <w:rsid w:val="00CB1E9B"/>
    <w:rsid w:val="00D30B2A"/>
    <w:rsid w:val="00D41692"/>
    <w:rsid w:val="00D45096"/>
    <w:rsid w:val="00D618A9"/>
    <w:rsid w:val="00DA2064"/>
    <w:rsid w:val="00E01B50"/>
    <w:rsid w:val="00F045DF"/>
    <w:rsid w:val="00FB5A39"/>
    <w:rsid w:val="00FD7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F1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7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6706"/>
    <w:pPr>
      <w:keepNext/>
      <w:keepLines/>
      <w:spacing w:before="360" w:after="120" w:line="256" w:lineRule="auto"/>
      <w:outlineLvl w:val="0"/>
    </w:pPr>
    <w:rPr>
      <w:rFonts w:eastAsiaTheme="majorEastAsia" w:cstheme="majorBidi"/>
      <w:b/>
      <w:sz w:val="40"/>
      <w:szCs w:val="32"/>
    </w:rPr>
  </w:style>
  <w:style w:type="paragraph" w:styleId="Heading2">
    <w:name w:val="heading 2"/>
    <w:basedOn w:val="Normal"/>
    <w:next w:val="Normal"/>
    <w:link w:val="Heading2Char"/>
    <w:uiPriority w:val="9"/>
    <w:unhideWhenUsed/>
    <w:qFormat/>
    <w:rsid w:val="00126706"/>
    <w:pPr>
      <w:keepNext/>
      <w:keepLines/>
      <w:spacing w:before="160" w:after="120" w:line="240" w:lineRule="auto"/>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3C078E"/>
    <w:pPr>
      <w:keepNext/>
      <w:keepLines/>
      <w:spacing w:before="160" w:after="120"/>
      <w:outlineLvl w:val="2"/>
    </w:pPr>
    <w:rPr>
      <w:rFonts w:eastAsiaTheme="majorEastAsia" w:cstheme="majorBidi"/>
      <w:b/>
      <w:color w:val="1F3763" w:themeColor="accent1" w:themeShade="7F"/>
      <w:sz w:val="27"/>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0F1"/>
    <w:pPr>
      <w:ind w:left="720"/>
      <w:contextualSpacing/>
    </w:pPr>
  </w:style>
  <w:style w:type="table" w:styleId="TableGrid">
    <w:name w:val="Table Grid"/>
    <w:basedOn w:val="TableNormal"/>
    <w:uiPriority w:val="39"/>
    <w:rsid w:val="00274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93AC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26706"/>
    <w:rPr>
      <w:rFonts w:ascii="Times New Roman" w:eastAsiaTheme="majorEastAsia" w:hAnsi="Times New Roman" w:cstheme="majorBidi"/>
      <w:b/>
      <w:sz w:val="40"/>
      <w:szCs w:val="32"/>
    </w:rPr>
  </w:style>
  <w:style w:type="character" w:customStyle="1" w:styleId="Heading2Char">
    <w:name w:val="Heading 2 Char"/>
    <w:basedOn w:val="DefaultParagraphFont"/>
    <w:link w:val="Heading2"/>
    <w:uiPriority w:val="9"/>
    <w:rsid w:val="00126706"/>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3C078E"/>
    <w:rPr>
      <w:rFonts w:ascii="Times New Roman" w:eastAsiaTheme="majorEastAsia" w:hAnsi="Times New Roman" w:cstheme="majorBidi"/>
      <w:b/>
      <w:color w:val="1F3763" w:themeColor="accent1" w:themeShade="7F"/>
      <w:sz w:val="27"/>
      <w:szCs w:val="24"/>
    </w:rPr>
  </w:style>
  <w:style w:type="paragraph" w:styleId="Header">
    <w:name w:val="header"/>
    <w:basedOn w:val="Normal"/>
    <w:link w:val="HeaderChar"/>
    <w:uiPriority w:val="99"/>
    <w:unhideWhenUsed/>
    <w:rsid w:val="00A367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71C"/>
    <w:rPr>
      <w:rFonts w:ascii="Times New Roman" w:hAnsi="Times New Roman"/>
      <w:sz w:val="24"/>
    </w:rPr>
  </w:style>
  <w:style w:type="paragraph" w:styleId="Footer">
    <w:name w:val="footer"/>
    <w:basedOn w:val="Normal"/>
    <w:link w:val="FooterChar"/>
    <w:uiPriority w:val="99"/>
    <w:unhideWhenUsed/>
    <w:rsid w:val="00A36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71C"/>
    <w:rPr>
      <w:rFonts w:ascii="Times New Roman" w:hAnsi="Times New Roman"/>
      <w:sz w:val="24"/>
    </w:rPr>
  </w:style>
  <w:style w:type="paragraph" w:styleId="TOCHeading">
    <w:name w:val="TOC Heading"/>
    <w:basedOn w:val="Heading1"/>
    <w:next w:val="Normal"/>
    <w:uiPriority w:val="39"/>
    <w:unhideWhenUsed/>
    <w:qFormat/>
    <w:rsid w:val="00126706"/>
    <w:pPr>
      <w:spacing w:before="240"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4AED"/>
    <w:pPr>
      <w:tabs>
        <w:tab w:val="right" w:leader="dot" w:pos="9350"/>
      </w:tabs>
      <w:spacing w:after="100" w:line="276" w:lineRule="auto"/>
    </w:pPr>
    <w:rPr>
      <w:rFonts w:cs="Times New Roman"/>
      <w:b/>
      <w:noProof/>
      <w:szCs w:val="24"/>
    </w:rPr>
  </w:style>
  <w:style w:type="paragraph" w:styleId="TOC2">
    <w:name w:val="toc 2"/>
    <w:basedOn w:val="Normal"/>
    <w:next w:val="Normal"/>
    <w:autoRedefine/>
    <w:uiPriority w:val="39"/>
    <w:unhideWhenUsed/>
    <w:rsid w:val="00126706"/>
    <w:pPr>
      <w:spacing w:after="100"/>
      <w:ind w:left="240"/>
    </w:pPr>
  </w:style>
  <w:style w:type="paragraph" w:styleId="TOC3">
    <w:name w:val="toc 3"/>
    <w:basedOn w:val="Normal"/>
    <w:next w:val="Normal"/>
    <w:autoRedefine/>
    <w:uiPriority w:val="39"/>
    <w:unhideWhenUsed/>
    <w:rsid w:val="00126706"/>
    <w:pPr>
      <w:spacing w:after="100"/>
      <w:ind w:left="480"/>
    </w:pPr>
  </w:style>
  <w:style w:type="character" w:styleId="Hyperlink">
    <w:name w:val="Hyperlink"/>
    <w:basedOn w:val="DefaultParagraphFont"/>
    <w:uiPriority w:val="99"/>
    <w:unhideWhenUsed/>
    <w:rsid w:val="00126706"/>
    <w:rPr>
      <w:color w:val="0563C1" w:themeColor="hyperlink"/>
      <w:u w:val="single"/>
    </w:rPr>
  </w:style>
  <w:style w:type="table" w:styleId="PlainTable4">
    <w:name w:val="Plain Table 4"/>
    <w:basedOn w:val="TableNormal"/>
    <w:uiPriority w:val="44"/>
    <w:rsid w:val="0088182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0">
    <w:name w:val="TableGrid"/>
    <w:rsid w:val="00902B08"/>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01719">
      <w:bodyDiv w:val="1"/>
      <w:marLeft w:val="0"/>
      <w:marRight w:val="0"/>
      <w:marTop w:val="0"/>
      <w:marBottom w:val="0"/>
      <w:divBdr>
        <w:top w:val="none" w:sz="0" w:space="0" w:color="auto"/>
        <w:left w:val="none" w:sz="0" w:space="0" w:color="auto"/>
        <w:bottom w:val="none" w:sz="0" w:space="0" w:color="auto"/>
        <w:right w:val="none" w:sz="0" w:space="0" w:color="auto"/>
      </w:divBdr>
    </w:div>
    <w:div w:id="474643824">
      <w:bodyDiv w:val="1"/>
      <w:marLeft w:val="0"/>
      <w:marRight w:val="0"/>
      <w:marTop w:val="0"/>
      <w:marBottom w:val="0"/>
      <w:divBdr>
        <w:top w:val="none" w:sz="0" w:space="0" w:color="auto"/>
        <w:left w:val="none" w:sz="0" w:space="0" w:color="auto"/>
        <w:bottom w:val="none" w:sz="0" w:space="0" w:color="auto"/>
        <w:right w:val="none" w:sz="0" w:space="0" w:color="auto"/>
      </w:divBdr>
    </w:div>
    <w:div w:id="522011707">
      <w:bodyDiv w:val="1"/>
      <w:marLeft w:val="0"/>
      <w:marRight w:val="0"/>
      <w:marTop w:val="0"/>
      <w:marBottom w:val="0"/>
      <w:divBdr>
        <w:top w:val="none" w:sz="0" w:space="0" w:color="auto"/>
        <w:left w:val="none" w:sz="0" w:space="0" w:color="auto"/>
        <w:bottom w:val="none" w:sz="0" w:space="0" w:color="auto"/>
        <w:right w:val="none" w:sz="0" w:space="0" w:color="auto"/>
      </w:divBdr>
    </w:div>
    <w:div w:id="619802687">
      <w:bodyDiv w:val="1"/>
      <w:marLeft w:val="0"/>
      <w:marRight w:val="0"/>
      <w:marTop w:val="0"/>
      <w:marBottom w:val="0"/>
      <w:divBdr>
        <w:top w:val="none" w:sz="0" w:space="0" w:color="auto"/>
        <w:left w:val="none" w:sz="0" w:space="0" w:color="auto"/>
        <w:bottom w:val="none" w:sz="0" w:space="0" w:color="auto"/>
        <w:right w:val="none" w:sz="0" w:space="0" w:color="auto"/>
      </w:divBdr>
    </w:div>
    <w:div w:id="668797155">
      <w:bodyDiv w:val="1"/>
      <w:marLeft w:val="0"/>
      <w:marRight w:val="0"/>
      <w:marTop w:val="0"/>
      <w:marBottom w:val="0"/>
      <w:divBdr>
        <w:top w:val="none" w:sz="0" w:space="0" w:color="auto"/>
        <w:left w:val="none" w:sz="0" w:space="0" w:color="auto"/>
        <w:bottom w:val="none" w:sz="0" w:space="0" w:color="auto"/>
        <w:right w:val="none" w:sz="0" w:space="0" w:color="auto"/>
      </w:divBdr>
    </w:div>
    <w:div w:id="782575804">
      <w:bodyDiv w:val="1"/>
      <w:marLeft w:val="0"/>
      <w:marRight w:val="0"/>
      <w:marTop w:val="0"/>
      <w:marBottom w:val="0"/>
      <w:divBdr>
        <w:top w:val="none" w:sz="0" w:space="0" w:color="auto"/>
        <w:left w:val="none" w:sz="0" w:space="0" w:color="auto"/>
        <w:bottom w:val="none" w:sz="0" w:space="0" w:color="auto"/>
        <w:right w:val="none" w:sz="0" w:space="0" w:color="auto"/>
      </w:divBdr>
    </w:div>
    <w:div w:id="783187667">
      <w:bodyDiv w:val="1"/>
      <w:marLeft w:val="0"/>
      <w:marRight w:val="0"/>
      <w:marTop w:val="0"/>
      <w:marBottom w:val="0"/>
      <w:divBdr>
        <w:top w:val="none" w:sz="0" w:space="0" w:color="auto"/>
        <w:left w:val="none" w:sz="0" w:space="0" w:color="auto"/>
        <w:bottom w:val="none" w:sz="0" w:space="0" w:color="auto"/>
        <w:right w:val="none" w:sz="0" w:space="0" w:color="auto"/>
      </w:divBdr>
    </w:div>
    <w:div w:id="814493505">
      <w:bodyDiv w:val="1"/>
      <w:marLeft w:val="0"/>
      <w:marRight w:val="0"/>
      <w:marTop w:val="0"/>
      <w:marBottom w:val="0"/>
      <w:divBdr>
        <w:top w:val="none" w:sz="0" w:space="0" w:color="auto"/>
        <w:left w:val="none" w:sz="0" w:space="0" w:color="auto"/>
        <w:bottom w:val="none" w:sz="0" w:space="0" w:color="auto"/>
        <w:right w:val="none" w:sz="0" w:space="0" w:color="auto"/>
      </w:divBdr>
    </w:div>
    <w:div w:id="1093815682">
      <w:bodyDiv w:val="1"/>
      <w:marLeft w:val="0"/>
      <w:marRight w:val="0"/>
      <w:marTop w:val="0"/>
      <w:marBottom w:val="0"/>
      <w:divBdr>
        <w:top w:val="none" w:sz="0" w:space="0" w:color="auto"/>
        <w:left w:val="none" w:sz="0" w:space="0" w:color="auto"/>
        <w:bottom w:val="none" w:sz="0" w:space="0" w:color="auto"/>
        <w:right w:val="none" w:sz="0" w:space="0" w:color="auto"/>
      </w:divBdr>
    </w:div>
    <w:div w:id="1127357692">
      <w:bodyDiv w:val="1"/>
      <w:marLeft w:val="0"/>
      <w:marRight w:val="0"/>
      <w:marTop w:val="0"/>
      <w:marBottom w:val="0"/>
      <w:divBdr>
        <w:top w:val="none" w:sz="0" w:space="0" w:color="auto"/>
        <w:left w:val="none" w:sz="0" w:space="0" w:color="auto"/>
        <w:bottom w:val="none" w:sz="0" w:space="0" w:color="auto"/>
        <w:right w:val="none" w:sz="0" w:space="0" w:color="auto"/>
      </w:divBdr>
    </w:div>
    <w:div w:id="1170021424">
      <w:bodyDiv w:val="1"/>
      <w:marLeft w:val="0"/>
      <w:marRight w:val="0"/>
      <w:marTop w:val="0"/>
      <w:marBottom w:val="0"/>
      <w:divBdr>
        <w:top w:val="none" w:sz="0" w:space="0" w:color="auto"/>
        <w:left w:val="none" w:sz="0" w:space="0" w:color="auto"/>
        <w:bottom w:val="none" w:sz="0" w:space="0" w:color="auto"/>
        <w:right w:val="none" w:sz="0" w:space="0" w:color="auto"/>
      </w:divBdr>
    </w:div>
    <w:div w:id="1211772735">
      <w:bodyDiv w:val="1"/>
      <w:marLeft w:val="0"/>
      <w:marRight w:val="0"/>
      <w:marTop w:val="0"/>
      <w:marBottom w:val="0"/>
      <w:divBdr>
        <w:top w:val="none" w:sz="0" w:space="0" w:color="auto"/>
        <w:left w:val="none" w:sz="0" w:space="0" w:color="auto"/>
        <w:bottom w:val="none" w:sz="0" w:space="0" w:color="auto"/>
        <w:right w:val="none" w:sz="0" w:space="0" w:color="auto"/>
      </w:divBdr>
    </w:div>
    <w:div w:id="1279488446">
      <w:bodyDiv w:val="1"/>
      <w:marLeft w:val="0"/>
      <w:marRight w:val="0"/>
      <w:marTop w:val="0"/>
      <w:marBottom w:val="0"/>
      <w:divBdr>
        <w:top w:val="none" w:sz="0" w:space="0" w:color="auto"/>
        <w:left w:val="none" w:sz="0" w:space="0" w:color="auto"/>
        <w:bottom w:val="none" w:sz="0" w:space="0" w:color="auto"/>
        <w:right w:val="none" w:sz="0" w:space="0" w:color="auto"/>
      </w:divBdr>
    </w:div>
    <w:div w:id="1438793240">
      <w:bodyDiv w:val="1"/>
      <w:marLeft w:val="0"/>
      <w:marRight w:val="0"/>
      <w:marTop w:val="0"/>
      <w:marBottom w:val="0"/>
      <w:divBdr>
        <w:top w:val="none" w:sz="0" w:space="0" w:color="auto"/>
        <w:left w:val="none" w:sz="0" w:space="0" w:color="auto"/>
        <w:bottom w:val="none" w:sz="0" w:space="0" w:color="auto"/>
        <w:right w:val="none" w:sz="0" w:space="0" w:color="auto"/>
      </w:divBdr>
    </w:div>
    <w:div w:id="1670863910">
      <w:bodyDiv w:val="1"/>
      <w:marLeft w:val="0"/>
      <w:marRight w:val="0"/>
      <w:marTop w:val="0"/>
      <w:marBottom w:val="0"/>
      <w:divBdr>
        <w:top w:val="none" w:sz="0" w:space="0" w:color="auto"/>
        <w:left w:val="none" w:sz="0" w:space="0" w:color="auto"/>
        <w:bottom w:val="none" w:sz="0" w:space="0" w:color="auto"/>
        <w:right w:val="none" w:sz="0" w:space="0" w:color="auto"/>
      </w:divBdr>
    </w:div>
    <w:div w:id="1715081603">
      <w:bodyDiv w:val="1"/>
      <w:marLeft w:val="0"/>
      <w:marRight w:val="0"/>
      <w:marTop w:val="0"/>
      <w:marBottom w:val="0"/>
      <w:divBdr>
        <w:top w:val="none" w:sz="0" w:space="0" w:color="auto"/>
        <w:left w:val="none" w:sz="0" w:space="0" w:color="auto"/>
        <w:bottom w:val="none" w:sz="0" w:space="0" w:color="auto"/>
        <w:right w:val="none" w:sz="0" w:space="0" w:color="auto"/>
      </w:divBdr>
    </w:div>
    <w:div w:id="1752893096">
      <w:bodyDiv w:val="1"/>
      <w:marLeft w:val="0"/>
      <w:marRight w:val="0"/>
      <w:marTop w:val="0"/>
      <w:marBottom w:val="0"/>
      <w:divBdr>
        <w:top w:val="none" w:sz="0" w:space="0" w:color="auto"/>
        <w:left w:val="none" w:sz="0" w:space="0" w:color="auto"/>
        <w:bottom w:val="none" w:sz="0" w:space="0" w:color="auto"/>
        <w:right w:val="none" w:sz="0" w:space="0" w:color="auto"/>
      </w:divBdr>
    </w:div>
    <w:div w:id="1806391300">
      <w:bodyDiv w:val="1"/>
      <w:marLeft w:val="0"/>
      <w:marRight w:val="0"/>
      <w:marTop w:val="0"/>
      <w:marBottom w:val="0"/>
      <w:divBdr>
        <w:top w:val="none" w:sz="0" w:space="0" w:color="auto"/>
        <w:left w:val="none" w:sz="0" w:space="0" w:color="auto"/>
        <w:bottom w:val="none" w:sz="0" w:space="0" w:color="auto"/>
        <w:right w:val="none" w:sz="0" w:space="0" w:color="auto"/>
      </w:divBdr>
    </w:div>
    <w:div w:id="1846901614">
      <w:bodyDiv w:val="1"/>
      <w:marLeft w:val="0"/>
      <w:marRight w:val="0"/>
      <w:marTop w:val="0"/>
      <w:marBottom w:val="0"/>
      <w:divBdr>
        <w:top w:val="none" w:sz="0" w:space="0" w:color="auto"/>
        <w:left w:val="none" w:sz="0" w:space="0" w:color="auto"/>
        <w:bottom w:val="none" w:sz="0" w:space="0" w:color="auto"/>
        <w:right w:val="none" w:sz="0" w:space="0" w:color="auto"/>
      </w:divBdr>
    </w:div>
    <w:div w:id="1969124229">
      <w:bodyDiv w:val="1"/>
      <w:marLeft w:val="0"/>
      <w:marRight w:val="0"/>
      <w:marTop w:val="0"/>
      <w:marBottom w:val="0"/>
      <w:divBdr>
        <w:top w:val="none" w:sz="0" w:space="0" w:color="auto"/>
        <w:left w:val="none" w:sz="0" w:space="0" w:color="auto"/>
        <w:bottom w:val="none" w:sz="0" w:space="0" w:color="auto"/>
        <w:right w:val="none" w:sz="0" w:space="0" w:color="auto"/>
      </w:divBdr>
    </w:div>
    <w:div w:id="210673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about:blank" TargetMode="External"/><Relationship Id="rId10" Type="http://schemas.openxmlformats.org/officeDocument/2006/relationships/diagramData" Target="diagrams/data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about:blank" TargetMode="External"/><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357E08-1A18-49AC-AF50-A3147F44F3FE}"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9064B52A-6596-4D81-BAEB-95CAA397084E}">
      <dgm:prSet phldrT="[Text]"/>
      <dgm:spPr/>
      <dgm:t>
        <a:bodyPr/>
        <a:lstStyle/>
        <a:p>
          <a:r>
            <a:rPr lang="en-US"/>
            <a:t>Themes </a:t>
          </a:r>
        </a:p>
      </dgm:t>
    </dgm:pt>
    <dgm:pt modelId="{EFC35FCE-9BE9-41FD-AF03-62F5A5524378}" type="parTrans" cxnId="{30E92EFF-D3BD-483A-ADDC-05CF5B77952A}">
      <dgm:prSet/>
      <dgm:spPr/>
      <dgm:t>
        <a:bodyPr/>
        <a:lstStyle/>
        <a:p>
          <a:endParaRPr lang="en-US"/>
        </a:p>
      </dgm:t>
    </dgm:pt>
    <dgm:pt modelId="{782E94A3-9F2F-40E0-AB0F-E800171EBC93}" type="sibTrans" cxnId="{30E92EFF-D3BD-483A-ADDC-05CF5B77952A}">
      <dgm:prSet/>
      <dgm:spPr/>
      <dgm:t>
        <a:bodyPr/>
        <a:lstStyle/>
        <a:p>
          <a:endParaRPr lang="en-US"/>
        </a:p>
      </dgm:t>
    </dgm:pt>
    <dgm:pt modelId="{4CC54B47-40FE-4905-9C99-66E5DCCDFA79}">
      <dgm:prSet phldrT="[Text]"/>
      <dgm:spPr/>
      <dgm:t>
        <a:bodyPr/>
        <a:lstStyle/>
        <a:p>
          <a:r>
            <a:rPr lang="en-US"/>
            <a:t>Covid-19 </a:t>
          </a:r>
        </a:p>
      </dgm:t>
    </dgm:pt>
    <dgm:pt modelId="{38B1E7E1-4B6F-42FB-AC36-424DD54075C4}" type="parTrans" cxnId="{9B0AB477-701F-4959-9E0E-08DCCD0EFE77}">
      <dgm:prSet/>
      <dgm:spPr/>
      <dgm:t>
        <a:bodyPr/>
        <a:lstStyle/>
        <a:p>
          <a:endParaRPr lang="en-US"/>
        </a:p>
      </dgm:t>
    </dgm:pt>
    <dgm:pt modelId="{7561EAFB-171E-4F03-8CCA-557EF2729466}" type="sibTrans" cxnId="{9B0AB477-701F-4959-9E0E-08DCCD0EFE77}">
      <dgm:prSet/>
      <dgm:spPr/>
      <dgm:t>
        <a:bodyPr/>
        <a:lstStyle/>
        <a:p>
          <a:endParaRPr lang="en-US"/>
        </a:p>
      </dgm:t>
    </dgm:pt>
    <dgm:pt modelId="{BBA8406F-5C70-491A-8CF2-C66A0542D288}">
      <dgm:prSet phldrT="[Text]"/>
      <dgm:spPr/>
      <dgm:t>
        <a:bodyPr/>
        <a:lstStyle/>
        <a:p>
          <a:r>
            <a:rPr lang="en-US"/>
            <a:t>Operation management </a:t>
          </a:r>
        </a:p>
      </dgm:t>
    </dgm:pt>
    <dgm:pt modelId="{99110321-9A4C-43C0-9629-F7FD6CD93622}" type="parTrans" cxnId="{942602D0-E25B-4E9D-92E1-7DA9883ECD0D}">
      <dgm:prSet/>
      <dgm:spPr/>
      <dgm:t>
        <a:bodyPr/>
        <a:lstStyle/>
        <a:p>
          <a:endParaRPr lang="en-US"/>
        </a:p>
      </dgm:t>
    </dgm:pt>
    <dgm:pt modelId="{E309143B-8827-491C-8873-C11D37A257BB}" type="sibTrans" cxnId="{942602D0-E25B-4E9D-92E1-7DA9883ECD0D}">
      <dgm:prSet/>
      <dgm:spPr/>
      <dgm:t>
        <a:bodyPr/>
        <a:lstStyle/>
        <a:p>
          <a:endParaRPr lang="en-US"/>
        </a:p>
      </dgm:t>
    </dgm:pt>
    <dgm:pt modelId="{97249C58-8019-4402-924B-289315E83DE8}">
      <dgm:prSet phldrT="[Text]"/>
      <dgm:spPr/>
      <dgm:t>
        <a:bodyPr/>
        <a:lstStyle/>
        <a:p>
          <a:r>
            <a:rPr lang="en-US"/>
            <a:t>Sales management </a:t>
          </a:r>
        </a:p>
      </dgm:t>
    </dgm:pt>
    <dgm:pt modelId="{1549CE2D-F0B5-4B02-9414-9C67BFAB534C}" type="parTrans" cxnId="{4BD88A56-024B-4BF5-9B0F-AE857CEB32A3}">
      <dgm:prSet/>
      <dgm:spPr/>
      <dgm:t>
        <a:bodyPr/>
        <a:lstStyle/>
        <a:p>
          <a:endParaRPr lang="en-US"/>
        </a:p>
      </dgm:t>
    </dgm:pt>
    <dgm:pt modelId="{96F9F0AE-330F-4417-9422-6CA3452B430F}" type="sibTrans" cxnId="{4BD88A56-024B-4BF5-9B0F-AE857CEB32A3}">
      <dgm:prSet/>
      <dgm:spPr/>
      <dgm:t>
        <a:bodyPr/>
        <a:lstStyle/>
        <a:p>
          <a:endParaRPr lang="en-US"/>
        </a:p>
      </dgm:t>
    </dgm:pt>
    <dgm:pt modelId="{1102E1DD-12C5-4B48-A51A-8E45C1605EEA}">
      <dgm:prSet phldrT="[Text]"/>
      <dgm:spPr/>
      <dgm:t>
        <a:bodyPr/>
        <a:lstStyle/>
        <a:p>
          <a:r>
            <a:rPr lang="en-US"/>
            <a:t>Digital technology </a:t>
          </a:r>
        </a:p>
      </dgm:t>
    </dgm:pt>
    <dgm:pt modelId="{273492D7-9F6F-4455-A0CC-5189C18883DA}" type="parTrans" cxnId="{DC1B06A9-16F6-4729-878B-1022FD4E071C}">
      <dgm:prSet/>
      <dgm:spPr/>
      <dgm:t>
        <a:bodyPr/>
        <a:lstStyle/>
        <a:p>
          <a:endParaRPr lang="en-US"/>
        </a:p>
      </dgm:t>
    </dgm:pt>
    <dgm:pt modelId="{8A0C70A6-FB23-4A86-8024-079F489AC924}" type="sibTrans" cxnId="{DC1B06A9-16F6-4729-878B-1022FD4E071C}">
      <dgm:prSet/>
      <dgm:spPr/>
      <dgm:t>
        <a:bodyPr/>
        <a:lstStyle/>
        <a:p>
          <a:endParaRPr lang="en-US"/>
        </a:p>
      </dgm:t>
    </dgm:pt>
    <dgm:pt modelId="{3FF4C54B-2EA1-480A-B223-9C15D91AC7DB}">
      <dgm:prSet phldrT="[Text]"/>
      <dgm:spPr/>
      <dgm:t>
        <a:bodyPr/>
        <a:lstStyle/>
        <a:p>
          <a:r>
            <a:rPr lang="en-US"/>
            <a:t>Challenges and opportuunities </a:t>
          </a:r>
        </a:p>
      </dgm:t>
    </dgm:pt>
    <dgm:pt modelId="{BB69A46D-69D1-46F6-BEA1-CD40497ED645}" type="parTrans" cxnId="{59F0A43B-1034-4A78-9524-42343C65A8C9}">
      <dgm:prSet/>
      <dgm:spPr/>
      <dgm:t>
        <a:bodyPr/>
        <a:lstStyle/>
        <a:p>
          <a:endParaRPr lang="en-US"/>
        </a:p>
      </dgm:t>
    </dgm:pt>
    <dgm:pt modelId="{D0352457-41AA-497A-A884-A4F537FDBFA9}" type="sibTrans" cxnId="{59F0A43B-1034-4A78-9524-42343C65A8C9}">
      <dgm:prSet/>
      <dgm:spPr/>
      <dgm:t>
        <a:bodyPr/>
        <a:lstStyle/>
        <a:p>
          <a:endParaRPr lang="en-US"/>
        </a:p>
      </dgm:t>
    </dgm:pt>
    <dgm:pt modelId="{E3274869-34D7-49AD-8458-5A245E7CABF7}">
      <dgm:prSet phldrT="[Text]"/>
      <dgm:spPr/>
      <dgm:t>
        <a:bodyPr/>
        <a:lstStyle/>
        <a:p>
          <a:r>
            <a:rPr lang="en-US"/>
            <a:t>Recommedantion and future plan </a:t>
          </a:r>
        </a:p>
      </dgm:t>
    </dgm:pt>
    <dgm:pt modelId="{A56CDB42-CB87-42B9-8570-0E4E64CEA248}" type="parTrans" cxnId="{308CDB91-618F-4DBF-8EBD-4E4B1B972B5A}">
      <dgm:prSet/>
      <dgm:spPr/>
      <dgm:t>
        <a:bodyPr/>
        <a:lstStyle/>
        <a:p>
          <a:endParaRPr lang="en-US"/>
        </a:p>
      </dgm:t>
    </dgm:pt>
    <dgm:pt modelId="{41FFF0E2-7A84-4E1A-9BAA-07DA4B6E0C20}" type="sibTrans" cxnId="{308CDB91-618F-4DBF-8EBD-4E4B1B972B5A}">
      <dgm:prSet/>
      <dgm:spPr/>
      <dgm:t>
        <a:bodyPr/>
        <a:lstStyle/>
        <a:p>
          <a:endParaRPr lang="en-US"/>
        </a:p>
      </dgm:t>
    </dgm:pt>
    <dgm:pt modelId="{A037331B-5A5E-49EA-A7CD-6C2E98BA6694}" type="pres">
      <dgm:prSet presAssocID="{43357E08-1A18-49AC-AF50-A3147F44F3FE}" presName="Name0" presStyleCnt="0">
        <dgm:presLayoutVars>
          <dgm:chMax val="1"/>
          <dgm:chPref val="1"/>
          <dgm:dir/>
          <dgm:animOne val="branch"/>
          <dgm:animLvl val="lvl"/>
        </dgm:presLayoutVars>
      </dgm:prSet>
      <dgm:spPr/>
    </dgm:pt>
    <dgm:pt modelId="{DE6A97E5-5AAB-4185-9743-7A41589D0128}" type="pres">
      <dgm:prSet presAssocID="{9064B52A-6596-4D81-BAEB-95CAA397084E}" presName="Parent" presStyleLbl="node0" presStyleIdx="0" presStyleCnt="1">
        <dgm:presLayoutVars>
          <dgm:chMax val="6"/>
          <dgm:chPref val="6"/>
        </dgm:presLayoutVars>
      </dgm:prSet>
      <dgm:spPr/>
    </dgm:pt>
    <dgm:pt modelId="{D92A58A9-634B-4186-82A2-3520250C5510}" type="pres">
      <dgm:prSet presAssocID="{4CC54B47-40FE-4905-9C99-66E5DCCDFA79}" presName="Accent1" presStyleCnt="0"/>
      <dgm:spPr/>
    </dgm:pt>
    <dgm:pt modelId="{A52C0A89-B708-4639-A896-7AAD0F49D9C6}" type="pres">
      <dgm:prSet presAssocID="{4CC54B47-40FE-4905-9C99-66E5DCCDFA79}" presName="Accent" presStyleLbl="bgShp" presStyleIdx="0" presStyleCnt="6"/>
      <dgm:spPr/>
    </dgm:pt>
    <dgm:pt modelId="{322E93D4-2C03-4664-8084-FD59669D02F9}" type="pres">
      <dgm:prSet presAssocID="{4CC54B47-40FE-4905-9C99-66E5DCCDFA79}" presName="Child1" presStyleLbl="node1" presStyleIdx="0" presStyleCnt="6">
        <dgm:presLayoutVars>
          <dgm:chMax val="0"/>
          <dgm:chPref val="0"/>
          <dgm:bulletEnabled val="1"/>
        </dgm:presLayoutVars>
      </dgm:prSet>
      <dgm:spPr/>
    </dgm:pt>
    <dgm:pt modelId="{2ED9FE66-F519-4E2E-AA76-424E3F327F2F}" type="pres">
      <dgm:prSet presAssocID="{BBA8406F-5C70-491A-8CF2-C66A0542D288}" presName="Accent2" presStyleCnt="0"/>
      <dgm:spPr/>
    </dgm:pt>
    <dgm:pt modelId="{CE189F24-A60A-4505-A559-7DBE85A82329}" type="pres">
      <dgm:prSet presAssocID="{BBA8406F-5C70-491A-8CF2-C66A0542D288}" presName="Accent" presStyleLbl="bgShp" presStyleIdx="1" presStyleCnt="6"/>
      <dgm:spPr/>
    </dgm:pt>
    <dgm:pt modelId="{8AEBF4C5-B188-4A31-A459-8AC7BF479FC0}" type="pres">
      <dgm:prSet presAssocID="{BBA8406F-5C70-491A-8CF2-C66A0542D288}" presName="Child2" presStyleLbl="node1" presStyleIdx="1" presStyleCnt="6">
        <dgm:presLayoutVars>
          <dgm:chMax val="0"/>
          <dgm:chPref val="0"/>
          <dgm:bulletEnabled val="1"/>
        </dgm:presLayoutVars>
      </dgm:prSet>
      <dgm:spPr/>
    </dgm:pt>
    <dgm:pt modelId="{117BBC60-049D-4E0E-B34F-849142891ED8}" type="pres">
      <dgm:prSet presAssocID="{97249C58-8019-4402-924B-289315E83DE8}" presName="Accent3" presStyleCnt="0"/>
      <dgm:spPr/>
    </dgm:pt>
    <dgm:pt modelId="{6B2E495E-582C-44E2-9429-351DEE3C64D8}" type="pres">
      <dgm:prSet presAssocID="{97249C58-8019-4402-924B-289315E83DE8}" presName="Accent" presStyleLbl="bgShp" presStyleIdx="2" presStyleCnt="6"/>
      <dgm:spPr/>
    </dgm:pt>
    <dgm:pt modelId="{640FD826-7338-400B-B08D-BC712901B4A4}" type="pres">
      <dgm:prSet presAssocID="{97249C58-8019-4402-924B-289315E83DE8}" presName="Child3" presStyleLbl="node1" presStyleIdx="2" presStyleCnt="6">
        <dgm:presLayoutVars>
          <dgm:chMax val="0"/>
          <dgm:chPref val="0"/>
          <dgm:bulletEnabled val="1"/>
        </dgm:presLayoutVars>
      </dgm:prSet>
      <dgm:spPr/>
    </dgm:pt>
    <dgm:pt modelId="{36CBA900-F7D9-4830-B558-A491422ABBD8}" type="pres">
      <dgm:prSet presAssocID="{1102E1DD-12C5-4B48-A51A-8E45C1605EEA}" presName="Accent4" presStyleCnt="0"/>
      <dgm:spPr/>
    </dgm:pt>
    <dgm:pt modelId="{5C918638-110E-410F-A394-89B1EFAA4582}" type="pres">
      <dgm:prSet presAssocID="{1102E1DD-12C5-4B48-A51A-8E45C1605EEA}" presName="Accent" presStyleLbl="bgShp" presStyleIdx="3" presStyleCnt="6"/>
      <dgm:spPr/>
    </dgm:pt>
    <dgm:pt modelId="{2C7E9B0F-0B5A-49A0-8F19-385A87E0C2DA}" type="pres">
      <dgm:prSet presAssocID="{1102E1DD-12C5-4B48-A51A-8E45C1605EEA}" presName="Child4" presStyleLbl="node1" presStyleIdx="3" presStyleCnt="6">
        <dgm:presLayoutVars>
          <dgm:chMax val="0"/>
          <dgm:chPref val="0"/>
          <dgm:bulletEnabled val="1"/>
        </dgm:presLayoutVars>
      </dgm:prSet>
      <dgm:spPr/>
    </dgm:pt>
    <dgm:pt modelId="{C7190025-3E86-460D-93D7-9FF58E7F7458}" type="pres">
      <dgm:prSet presAssocID="{3FF4C54B-2EA1-480A-B223-9C15D91AC7DB}" presName="Accent5" presStyleCnt="0"/>
      <dgm:spPr/>
    </dgm:pt>
    <dgm:pt modelId="{AA7706CD-4B79-4B67-84E4-BF85D9B9445B}" type="pres">
      <dgm:prSet presAssocID="{3FF4C54B-2EA1-480A-B223-9C15D91AC7DB}" presName="Accent" presStyleLbl="bgShp" presStyleIdx="4" presStyleCnt="6"/>
      <dgm:spPr/>
    </dgm:pt>
    <dgm:pt modelId="{327BC568-26BF-4126-B4A6-0D86FBB6BA75}" type="pres">
      <dgm:prSet presAssocID="{3FF4C54B-2EA1-480A-B223-9C15D91AC7DB}" presName="Child5" presStyleLbl="node1" presStyleIdx="4" presStyleCnt="6">
        <dgm:presLayoutVars>
          <dgm:chMax val="0"/>
          <dgm:chPref val="0"/>
          <dgm:bulletEnabled val="1"/>
        </dgm:presLayoutVars>
      </dgm:prSet>
      <dgm:spPr/>
    </dgm:pt>
    <dgm:pt modelId="{946FBE11-2377-4C94-A905-A07DD555A9B3}" type="pres">
      <dgm:prSet presAssocID="{E3274869-34D7-49AD-8458-5A245E7CABF7}" presName="Accent6" presStyleCnt="0"/>
      <dgm:spPr/>
    </dgm:pt>
    <dgm:pt modelId="{2D653B19-8D30-4F31-945E-A15481DB9CCF}" type="pres">
      <dgm:prSet presAssocID="{E3274869-34D7-49AD-8458-5A245E7CABF7}" presName="Accent" presStyleLbl="bgShp" presStyleIdx="5" presStyleCnt="6"/>
      <dgm:spPr/>
    </dgm:pt>
    <dgm:pt modelId="{3D216D74-5CEA-4922-99A4-504554704C1B}" type="pres">
      <dgm:prSet presAssocID="{E3274869-34D7-49AD-8458-5A245E7CABF7}" presName="Child6" presStyleLbl="node1" presStyleIdx="5" presStyleCnt="6">
        <dgm:presLayoutVars>
          <dgm:chMax val="0"/>
          <dgm:chPref val="0"/>
          <dgm:bulletEnabled val="1"/>
        </dgm:presLayoutVars>
      </dgm:prSet>
      <dgm:spPr/>
    </dgm:pt>
  </dgm:ptLst>
  <dgm:cxnLst>
    <dgm:cxn modelId="{DE474C13-2A9B-4710-B8F2-41DFBF99D3F4}" type="presOf" srcId="{3FF4C54B-2EA1-480A-B223-9C15D91AC7DB}" destId="{327BC568-26BF-4126-B4A6-0D86FBB6BA75}" srcOrd="0" destOrd="0" presId="urn:microsoft.com/office/officeart/2011/layout/HexagonRadial"/>
    <dgm:cxn modelId="{2E02251E-5CBC-477C-87A4-744FA4C7DAFD}" type="presOf" srcId="{1102E1DD-12C5-4B48-A51A-8E45C1605EEA}" destId="{2C7E9B0F-0B5A-49A0-8F19-385A87E0C2DA}" srcOrd="0" destOrd="0" presId="urn:microsoft.com/office/officeart/2011/layout/HexagonRadial"/>
    <dgm:cxn modelId="{D2D12B2A-BC25-4951-A758-2D564E8F0A5D}" type="presOf" srcId="{9064B52A-6596-4D81-BAEB-95CAA397084E}" destId="{DE6A97E5-5AAB-4185-9743-7A41589D0128}" srcOrd="0" destOrd="0" presId="urn:microsoft.com/office/officeart/2011/layout/HexagonRadial"/>
    <dgm:cxn modelId="{59F0A43B-1034-4A78-9524-42343C65A8C9}" srcId="{9064B52A-6596-4D81-BAEB-95CAA397084E}" destId="{3FF4C54B-2EA1-480A-B223-9C15D91AC7DB}" srcOrd="4" destOrd="0" parTransId="{BB69A46D-69D1-46F6-BEA1-CD40497ED645}" sibTransId="{D0352457-41AA-497A-A884-A4F537FDBFA9}"/>
    <dgm:cxn modelId="{4BD88A56-024B-4BF5-9B0F-AE857CEB32A3}" srcId="{9064B52A-6596-4D81-BAEB-95CAA397084E}" destId="{97249C58-8019-4402-924B-289315E83DE8}" srcOrd="2" destOrd="0" parTransId="{1549CE2D-F0B5-4B02-9414-9C67BFAB534C}" sibTransId="{96F9F0AE-330F-4417-9422-6CA3452B430F}"/>
    <dgm:cxn modelId="{9B0AB477-701F-4959-9E0E-08DCCD0EFE77}" srcId="{9064B52A-6596-4D81-BAEB-95CAA397084E}" destId="{4CC54B47-40FE-4905-9C99-66E5DCCDFA79}" srcOrd="0" destOrd="0" parTransId="{38B1E7E1-4B6F-42FB-AC36-424DD54075C4}" sibTransId="{7561EAFB-171E-4F03-8CCA-557EF2729466}"/>
    <dgm:cxn modelId="{2762D88A-016F-442A-92AE-AE66EC13A760}" type="presOf" srcId="{E3274869-34D7-49AD-8458-5A245E7CABF7}" destId="{3D216D74-5CEA-4922-99A4-504554704C1B}" srcOrd="0" destOrd="0" presId="urn:microsoft.com/office/officeart/2011/layout/HexagonRadial"/>
    <dgm:cxn modelId="{308CDB91-618F-4DBF-8EBD-4E4B1B972B5A}" srcId="{9064B52A-6596-4D81-BAEB-95CAA397084E}" destId="{E3274869-34D7-49AD-8458-5A245E7CABF7}" srcOrd="5" destOrd="0" parTransId="{A56CDB42-CB87-42B9-8570-0E4E64CEA248}" sibTransId="{41FFF0E2-7A84-4E1A-9BAA-07DA4B6E0C20}"/>
    <dgm:cxn modelId="{311B3192-EF86-46A1-8ED6-0171109677E4}" type="presOf" srcId="{BBA8406F-5C70-491A-8CF2-C66A0542D288}" destId="{8AEBF4C5-B188-4A31-A459-8AC7BF479FC0}" srcOrd="0" destOrd="0" presId="urn:microsoft.com/office/officeart/2011/layout/HexagonRadial"/>
    <dgm:cxn modelId="{DC1B06A9-16F6-4729-878B-1022FD4E071C}" srcId="{9064B52A-6596-4D81-BAEB-95CAA397084E}" destId="{1102E1DD-12C5-4B48-A51A-8E45C1605EEA}" srcOrd="3" destOrd="0" parTransId="{273492D7-9F6F-4455-A0CC-5189C18883DA}" sibTransId="{8A0C70A6-FB23-4A86-8024-079F489AC924}"/>
    <dgm:cxn modelId="{4B6EB4BB-209E-41C5-BC29-E3BE6B801784}" type="presOf" srcId="{97249C58-8019-4402-924B-289315E83DE8}" destId="{640FD826-7338-400B-B08D-BC712901B4A4}" srcOrd="0" destOrd="0" presId="urn:microsoft.com/office/officeart/2011/layout/HexagonRadial"/>
    <dgm:cxn modelId="{2AEF31BD-26C4-477A-816D-4A21F98C6A61}" type="presOf" srcId="{43357E08-1A18-49AC-AF50-A3147F44F3FE}" destId="{A037331B-5A5E-49EA-A7CD-6C2E98BA6694}" srcOrd="0" destOrd="0" presId="urn:microsoft.com/office/officeart/2011/layout/HexagonRadial"/>
    <dgm:cxn modelId="{942602D0-E25B-4E9D-92E1-7DA9883ECD0D}" srcId="{9064B52A-6596-4D81-BAEB-95CAA397084E}" destId="{BBA8406F-5C70-491A-8CF2-C66A0542D288}" srcOrd="1" destOrd="0" parTransId="{99110321-9A4C-43C0-9629-F7FD6CD93622}" sibTransId="{E309143B-8827-491C-8873-C11D37A257BB}"/>
    <dgm:cxn modelId="{52C352E3-FA30-4792-87D5-A8E8D43243CE}" type="presOf" srcId="{4CC54B47-40FE-4905-9C99-66E5DCCDFA79}" destId="{322E93D4-2C03-4664-8084-FD59669D02F9}" srcOrd="0" destOrd="0" presId="urn:microsoft.com/office/officeart/2011/layout/HexagonRadial"/>
    <dgm:cxn modelId="{30E92EFF-D3BD-483A-ADDC-05CF5B77952A}" srcId="{43357E08-1A18-49AC-AF50-A3147F44F3FE}" destId="{9064B52A-6596-4D81-BAEB-95CAA397084E}" srcOrd="0" destOrd="0" parTransId="{EFC35FCE-9BE9-41FD-AF03-62F5A5524378}" sibTransId="{782E94A3-9F2F-40E0-AB0F-E800171EBC93}"/>
    <dgm:cxn modelId="{6D9BB06D-38B9-48DF-ACF3-572D9CAD8024}" type="presParOf" srcId="{A037331B-5A5E-49EA-A7CD-6C2E98BA6694}" destId="{DE6A97E5-5AAB-4185-9743-7A41589D0128}" srcOrd="0" destOrd="0" presId="urn:microsoft.com/office/officeart/2011/layout/HexagonRadial"/>
    <dgm:cxn modelId="{F15834B7-04EC-4A19-86B3-496260C6B82A}" type="presParOf" srcId="{A037331B-5A5E-49EA-A7CD-6C2E98BA6694}" destId="{D92A58A9-634B-4186-82A2-3520250C5510}" srcOrd="1" destOrd="0" presId="urn:microsoft.com/office/officeart/2011/layout/HexagonRadial"/>
    <dgm:cxn modelId="{2C4616A6-B24B-44F5-A361-1917AB9AD696}" type="presParOf" srcId="{D92A58A9-634B-4186-82A2-3520250C5510}" destId="{A52C0A89-B708-4639-A896-7AAD0F49D9C6}" srcOrd="0" destOrd="0" presId="urn:microsoft.com/office/officeart/2011/layout/HexagonRadial"/>
    <dgm:cxn modelId="{07FE565E-FDBD-4FF2-9AC4-137E1058F78E}" type="presParOf" srcId="{A037331B-5A5E-49EA-A7CD-6C2E98BA6694}" destId="{322E93D4-2C03-4664-8084-FD59669D02F9}" srcOrd="2" destOrd="0" presId="urn:microsoft.com/office/officeart/2011/layout/HexagonRadial"/>
    <dgm:cxn modelId="{1D48ABCE-C195-4199-8B2E-85ED584BF338}" type="presParOf" srcId="{A037331B-5A5E-49EA-A7CD-6C2E98BA6694}" destId="{2ED9FE66-F519-4E2E-AA76-424E3F327F2F}" srcOrd="3" destOrd="0" presId="urn:microsoft.com/office/officeart/2011/layout/HexagonRadial"/>
    <dgm:cxn modelId="{66B47A4E-E7EF-4FD6-99FE-6E29F80C6C4D}" type="presParOf" srcId="{2ED9FE66-F519-4E2E-AA76-424E3F327F2F}" destId="{CE189F24-A60A-4505-A559-7DBE85A82329}" srcOrd="0" destOrd="0" presId="urn:microsoft.com/office/officeart/2011/layout/HexagonRadial"/>
    <dgm:cxn modelId="{69AA1EF2-A644-4C4F-A70D-40108FDFB35F}" type="presParOf" srcId="{A037331B-5A5E-49EA-A7CD-6C2E98BA6694}" destId="{8AEBF4C5-B188-4A31-A459-8AC7BF479FC0}" srcOrd="4" destOrd="0" presId="urn:microsoft.com/office/officeart/2011/layout/HexagonRadial"/>
    <dgm:cxn modelId="{E630E29A-643C-47DF-BDF6-4B64B8A543AA}" type="presParOf" srcId="{A037331B-5A5E-49EA-A7CD-6C2E98BA6694}" destId="{117BBC60-049D-4E0E-B34F-849142891ED8}" srcOrd="5" destOrd="0" presId="urn:microsoft.com/office/officeart/2011/layout/HexagonRadial"/>
    <dgm:cxn modelId="{B9EDEC3A-2AE8-40FB-8981-D5A8CC30F485}" type="presParOf" srcId="{117BBC60-049D-4E0E-B34F-849142891ED8}" destId="{6B2E495E-582C-44E2-9429-351DEE3C64D8}" srcOrd="0" destOrd="0" presId="urn:microsoft.com/office/officeart/2011/layout/HexagonRadial"/>
    <dgm:cxn modelId="{F0F3EB8D-3E1F-407B-8A1E-8B4F5D0F9C06}" type="presParOf" srcId="{A037331B-5A5E-49EA-A7CD-6C2E98BA6694}" destId="{640FD826-7338-400B-B08D-BC712901B4A4}" srcOrd="6" destOrd="0" presId="urn:microsoft.com/office/officeart/2011/layout/HexagonRadial"/>
    <dgm:cxn modelId="{DF91EBAF-5C23-49B7-8C74-7932F95320FB}" type="presParOf" srcId="{A037331B-5A5E-49EA-A7CD-6C2E98BA6694}" destId="{36CBA900-F7D9-4830-B558-A491422ABBD8}" srcOrd="7" destOrd="0" presId="urn:microsoft.com/office/officeart/2011/layout/HexagonRadial"/>
    <dgm:cxn modelId="{0F193D79-F4A2-448D-BF60-EDE8DD2525EE}" type="presParOf" srcId="{36CBA900-F7D9-4830-B558-A491422ABBD8}" destId="{5C918638-110E-410F-A394-89B1EFAA4582}" srcOrd="0" destOrd="0" presId="urn:microsoft.com/office/officeart/2011/layout/HexagonRadial"/>
    <dgm:cxn modelId="{C55EEE83-790E-4DCF-B0C0-D973523C738D}" type="presParOf" srcId="{A037331B-5A5E-49EA-A7CD-6C2E98BA6694}" destId="{2C7E9B0F-0B5A-49A0-8F19-385A87E0C2DA}" srcOrd="8" destOrd="0" presId="urn:microsoft.com/office/officeart/2011/layout/HexagonRadial"/>
    <dgm:cxn modelId="{99A96783-D1C1-4541-8AF0-5CFCB4B8058E}" type="presParOf" srcId="{A037331B-5A5E-49EA-A7CD-6C2E98BA6694}" destId="{C7190025-3E86-460D-93D7-9FF58E7F7458}" srcOrd="9" destOrd="0" presId="urn:microsoft.com/office/officeart/2011/layout/HexagonRadial"/>
    <dgm:cxn modelId="{CD4E7BCB-A5EF-41CF-A7F2-1ECA9CD02A44}" type="presParOf" srcId="{C7190025-3E86-460D-93D7-9FF58E7F7458}" destId="{AA7706CD-4B79-4B67-84E4-BF85D9B9445B}" srcOrd="0" destOrd="0" presId="urn:microsoft.com/office/officeart/2011/layout/HexagonRadial"/>
    <dgm:cxn modelId="{A066C7A0-62EB-4C34-9D31-0FC262380816}" type="presParOf" srcId="{A037331B-5A5E-49EA-A7CD-6C2E98BA6694}" destId="{327BC568-26BF-4126-B4A6-0D86FBB6BA75}" srcOrd="10" destOrd="0" presId="urn:microsoft.com/office/officeart/2011/layout/HexagonRadial"/>
    <dgm:cxn modelId="{C7CA7B80-995A-4FAF-A174-EE105F12778D}" type="presParOf" srcId="{A037331B-5A5E-49EA-A7CD-6C2E98BA6694}" destId="{946FBE11-2377-4C94-A905-A07DD555A9B3}" srcOrd="11" destOrd="0" presId="urn:microsoft.com/office/officeart/2011/layout/HexagonRadial"/>
    <dgm:cxn modelId="{49C6F76F-6221-46B1-B977-60E5BBE5604A}" type="presParOf" srcId="{946FBE11-2377-4C94-A905-A07DD555A9B3}" destId="{2D653B19-8D30-4F31-945E-A15481DB9CCF}" srcOrd="0" destOrd="0" presId="urn:microsoft.com/office/officeart/2011/layout/HexagonRadial"/>
    <dgm:cxn modelId="{46BF7278-1086-4D15-8B82-451759CE0729}" type="presParOf" srcId="{A037331B-5A5E-49EA-A7CD-6C2E98BA6694}" destId="{3D216D74-5CEA-4922-99A4-504554704C1B}"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6A97E5-5AAB-4185-9743-7A41589D0128}">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Themes </a:t>
          </a:r>
        </a:p>
      </dsp:txBody>
      <dsp:txXfrm>
        <a:off x="2304367" y="1220564"/>
        <a:ext cx="877359" cy="758951"/>
      </dsp:txXfrm>
    </dsp:sp>
    <dsp:sp modelId="{CE189F24-A60A-4505-A559-7DBE85A82329}">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22E93D4-2C03-4664-8084-FD59669D02F9}">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Covid-19 </a:t>
          </a:r>
        </a:p>
      </dsp:txBody>
      <dsp:txXfrm>
        <a:off x="2386002" y="154180"/>
        <a:ext cx="718974" cy="621996"/>
      </dsp:txXfrm>
    </dsp:sp>
    <dsp:sp modelId="{6B2E495E-582C-44E2-9429-351DEE3C64D8}">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AEBF4C5-B188-4A31-A459-8AC7BF479FC0}">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Operation management </a:t>
          </a:r>
        </a:p>
      </dsp:txBody>
      <dsp:txXfrm>
        <a:off x="3372278" y="726411"/>
        <a:ext cx="718974" cy="621996"/>
      </dsp:txXfrm>
    </dsp:sp>
    <dsp:sp modelId="{5C918638-110E-410F-A394-89B1EFAA4582}">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0FD826-7338-400B-B08D-BC712901B4A4}">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Sales management </a:t>
          </a:r>
        </a:p>
      </dsp:txBody>
      <dsp:txXfrm>
        <a:off x="3372278" y="1851352"/>
        <a:ext cx="718974" cy="621996"/>
      </dsp:txXfrm>
    </dsp:sp>
    <dsp:sp modelId="{AA7706CD-4B79-4B67-84E4-BF85D9B9445B}">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C7E9B0F-0B5A-49A0-8F19-385A87E0C2DA}">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Digital technology </a:t>
          </a:r>
        </a:p>
      </dsp:txBody>
      <dsp:txXfrm>
        <a:off x="2386002" y="2424223"/>
        <a:ext cx="718974" cy="621996"/>
      </dsp:txXfrm>
    </dsp:sp>
    <dsp:sp modelId="{2D653B19-8D30-4F31-945E-A15481DB9CCF}">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27BC568-26BF-4126-B4A6-0D86FBB6BA75}">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Challenges and opportuunities </a:t>
          </a:r>
        </a:p>
      </dsp:txBody>
      <dsp:txXfrm>
        <a:off x="1395147" y="1851992"/>
        <a:ext cx="718974" cy="621996"/>
      </dsp:txXfrm>
    </dsp:sp>
    <dsp:sp modelId="{3D216D74-5CEA-4922-99A4-504554704C1B}">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Recommedantion and future plan </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43CA3-7D80-4F03-A385-438916526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20694</Words>
  <Characters>117961</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2021-11-10T19:22:00Z</dcterms:created>
  <dcterms:modified xsi:type="dcterms:W3CDTF">2022-01-10T22:30:00Z</dcterms:modified>
</cp:coreProperties>
</file>