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A19DC" w14:textId="77777777" w:rsidR="002954C8" w:rsidRPr="00830573" w:rsidRDefault="002954C8" w:rsidP="002954C8">
      <w:pPr>
        <w:spacing w:after="0" w:line="240" w:lineRule="auto"/>
        <w:rPr>
          <w:rFonts w:ascii="Tahoma" w:eastAsia="Times New Roman" w:hAnsi="Tahoma" w:cs="Tahoma"/>
          <w:b/>
          <w:kern w:val="0"/>
          <w:sz w:val="24"/>
          <w:szCs w:val="24"/>
          <w:lang w:eastAsia="en-GB"/>
          <w14:ligatures w14:val="none"/>
        </w:rPr>
      </w:pPr>
      <w:r w:rsidRPr="00830573">
        <w:rPr>
          <w:rFonts w:ascii="Tahoma" w:eastAsia="Times New Roman" w:hAnsi="Tahoma" w:cs="Tahoma"/>
          <w:b/>
          <w:kern w:val="0"/>
          <w:lang w:eastAsia="en-GB"/>
          <w14:ligatures w14:val="none"/>
        </w:rPr>
        <w:t>A</w:t>
      </w:r>
      <w:r w:rsidRPr="00830573">
        <w:rPr>
          <w:rFonts w:ascii="Tahoma" w:eastAsia="Times New Roman" w:hAnsi="Tahoma" w:cs="Tahoma"/>
          <w:b/>
          <w:kern w:val="0"/>
          <w:sz w:val="24"/>
          <w:szCs w:val="24"/>
          <w:lang w:eastAsia="en-GB"/>
          <w14:ligatures w14:val="none"/>
        </w:rPr>
        <w:t>ssignment Submission Form</w:t>
      </w:r>
    </w:p>
    <w:p w14:paraId="615EBFA6" w14:textId="77777777" w:rsidR="002954C8" w:rsidRPr="00830573" w:rsidRDefault="002954C8" w:rsidP="002954C8">
      <w:pPr>
        <w:spacing w:after="0" w:line="240" w:lineRule="auto"/>
        <w:jc w:val="center"/>
        <w:rPr>
          <w:rFonts w:ascii="Tahoma" w:eastAsia="Times New Roman" w:hAnsi="Tahoma" w:cs="Tahoma"/>
          <w:b/>
          <w:kern w:val="0"/>
          <w:sz w:val="24"/>
          <w:szCs w:val="24"/>
          <w:lang w:eastAsia="en-GB"/>
          <w14:ligatures w14:val="none"/>
        </w:rPr>
      </w:pPr>
      <w:r w:rsidRPr="00830573">
        <w:rPr>
          <w:rFonts w:ascii="Tahoma" w:eastAsia="Times New Roman" w:hAnsi="Tahoma" w:cs="Tahoma"/>
          <w:b/>
          <w:kern w:val="0"/>
          <w:sz w:val="24"/>
          <w:szCs w:val="24"/>
          <w:lang w:eastAsia="en-GB"/>
          <w14:ligatures w14:val="none"/>
        </w:rPr>
        <w:t>Wales Academy for Professional Practice and Applied Research</w:t>
      </w:r>
    </w:p>
    <w:p w14:paraId="0AEB1C06" w14:textId="77777777" w:rsidR="002954C8" w:rsidRPr="00830573" w:rsidRDefault="002954C8" w:rsidP="002954C8">
      <w:pPr>
        <w:spacing w:after="0" w:line="240" w:lineRule="auto"/>
        <w:rPr>
          <w:rFonts w:ascii="Tahoma" w:eastAsia="Times New Roman" w:hAnsi="Tahoma" w:cs="Tahoma"/>
          <w:kern w:val="0"/>
          <w:lang w:eastAsia="en-GB"/>
          <w14:ligatures w14:val="none"/>
        </w:rPr>
      </w:pPr>
    </w:p>
    <w:p w14:paraId="789ED384" w14:textId="77777777" w:rsidR="002954C8" w:rsidRPr="00830573" w:rsidRDefault="002954C8" w:rsidP="002954C8">
      <w:pPr>
        <w:spacing w:after="0" w:line="240" w:lineRule="auto"/>
        <w:rPr>
          <w:rFonts w:ascii="Tahoma" w:eastAsia="Times New Roman" w:hAnsi="Tahoma" w:cs="Tahoma"/>
          <w:kern w:val="0"/>
          <w:sz w:val="20"/>
          <w:lang w:eastAsia="en-GB"/>
          <w14:ligatures w14:val="none"/>
        </w:rPr>
      </w:pPr>
      <w:r w:rsidRPr="00830573">
        <w:rPr>
          <w:rFonts w:ascii="Tahoma" w:eastAsia="Times New Roman" w:hAnsi="Tahoma" w:cs="Tahoma"/>
          <w:kern w:val="0"/>
          <w:lang w:eastAsia="en-GB"/>
          <w14:ligatures w14:val="none"/>
        </w:rPr>
        <w:t xml:space="preserve">Please complete this form and send with your Submission to      </w:t>
      </w:r>
      <w:hyperlink r:id="rId7" w:history="1">
        <w:r w:rsidRPr="00830573">
          <w:rPr>
            <w:rFonts w:ascii="Tahoma" w:eastAsia="Times New Roman" w:hAnsi="Tahoma" w:cs="Tahoma"/>
            <w:i/>
            <w:color w:val="0000FF"/>
            <w:kern w:val="0"/>
            <w:sz w:val="24"/>
            <w:u w:val="single"/>
            <w:lang w:eastAsia="en-GB"/>
            <w14:ligatures w14:val="none"/>
          </w:rPr>
          <w:t>wappar@uwtsd.ac.uk</w:t>
        </w:r>
      </w:hyperlink>
    </w:p>
    <w:p w14:paraId="002557C8" w14:textId="77777777" w:rsidR="002954C8" w:rsidRPr="00830573" w:rsidRDefault="002954C8" w:rsidP="002954C8">
      <w:pPr>
        <w:spacing w:after="0" w:line="240" w:lineRule="auto"/>
        <w:rPr>
          <w:rFonts w:ascii="Tahoma" w:eastAsia="Times New Roman" w:hAnsi="Tahoma" w:cs="Tahoma"/>
          <w:kern w:val="0"/>
          <w:lang w:eastAsia="en-GB"/>
          <w14:ligatures w14:val="none"/>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954C8" w:rsidRPr="00830573" w14:paraId="65F549AB" w14:textId="77777777" w:rsidTr="00F26B9B">
        <w:trPr>
          <w:trHeight w:val="4493"/>
        </w:trPr>
        <w:tc>
          <w:tcPr>
            <w:tcW w:w="9464" w:type="dxa"/>
          </w:tcPr>
          <w:p w14:paraId="33A54BA1" w14:textId="77777777" w:rsidR="002954C8" w:rsidRPr="00830573" w:rsidRDefault="002954C8" w:rsidP="00F26B9B">
            <w:pPr>
              <w:spacing w:after="0" w:line="276" w:lineRule="auto"/>
              <w:rPr>
                <w:rFonts w:ascii="Tahoma" w:eastAsia="Times New Roman" w:hAnsi="Tahoma" w:cs="Tahoma"/>
                <w:b/>
                <w:kern w:val="0"/>
                <w:lang w:eastAsia="en-GB"/>
                <w14:ligatures w14:val="none"/>
              </w:rPr>
            </w:pPr>
            <w:r w:rsidRPr="00830573">
              <w:rPr>
                <w:rFonts w:ascii="Tahoma" w:eastAsia="Times New Roman" w:hAnsi="Tahoma" w:cs="Tahoma"/>
                <w:b/>
                <w:kern w:val="0"/>
                <w:lang w:eastAsia="en-GB"/>
                <w14:ligatures w14:val="none"/>
              </w:rPr>
              <w:t>Wales Academy for Professional Practice and Applied Research office COPY</w:t>
            </w:r>
          </w:p>
          <w:p w14:paraId="67532D43" w14:textId="77777777" w:rsidR="002954C8" w:rsidRPr="00830573" w:rsidRDefault="002954C8" w:rsidP="00F26B9B">
            <w:pPr>
              <w:spacing w:after="0" w:line="276" w:lineRule="auto"/>
              <w:rPr>
                <w:rFonts w:ascii="Tahoma" w:eastAsia="Times New Roman" w:hAnsi="Tahoma" w:cs="Tahoma"/>
                <w:b/>
                <w:kern w:val="0"/>
                <w:lang w:eastAsia="en-GB"/>
                <w14:ligatures w14:val="none"/>
              </w:rPr>
            </w:pPr>
          </w:p>
          <w:p w14:paraId="7CFC6064"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Student Number: ____2125389__________________________________________</w:t>
            </w:r>
          </w:p>
          <w:p w14:paraId="790AE299"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31A3F49B"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Student’s Name: _____Paul Pritchard__________________________________________</w:t>
            </w:r>
          </w:p>
          <w:p w14:paraId="79EB9CDF"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5EEE0A8D" w14:textId="17127E0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Tutor Name: Dr ___</w:t>
            </w:r>
            <w:r w:rsidR="00C0317D">
              <w:rPr>
                <w:rFonts w:ascii="Tahoma" w:eastAsia="Times New Roman" w:hAnsi="Tahoma" w:cs="Tahoma"/>
                <w:kern w:val="0"/>
                <w:lang w:eastAsia="en-GB"/>
                <w14:ligatures w14:val="none"/>
              </w:rPr>
              <w:t>Alex Bell</w:t>
            </w:r>
            <w:r w:rsidRPr="00830573">
              <w:rPr>
                <w:rFonts w:ascii="Tahoma" w:eastAsia="Times New Roman" w:hAnsi="Tahoma" w:cs="Tahoma"/>
                <w:kern w:val="0"/>
                <w:lang w:eastAsia="en-GB"/>
                <w14:ligatures w14:val="none"/>
              </w:rPr>
              <w:t>__________________________________________</w:t>
            </w:r>
          </w:p>
          <w:p w14:paraId="6D17A0A8"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3E7B3A47"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Assignment Title: _</w:t>
            </w:r>
            <w:r>
              <w:rPr>
                <w:rFonts w:ascii="Tahoma" w:eastAsia="Times New Roman" w:hAnsi="Tahoma" w:cs="Tahoma"/>
                <w:kern w:val="0"/>
                <w:lang w:eastAsia="en-GB"/>
                <w14:ligatures w14:val="none"/>
              </w:rPr>
              <w:t>Qualitative Research Methods</w:t>
            </w:r>
            <w:r w:rsidRPr="00830573">
              <w:rPr>
                <w:rFonts w:ascii="Tahoma" w:eastAsia="Times New Roman" w:hAnsi="Tahoma" w:cs="Tahoma"/>
                <w:kern w:val="0"/>
                <w:lang w:eastAsia="en-GB"/>
                <w14:ligatures w14:val="none"/>
              </w:rPr>
              <w:t xml:space="preserve"> ________________________________________</w:t>
            </w:r>
          </w:p>
          <w:p w14:paraId="18778957"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3CDC9663" w14:textId="017B84EC"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Module Code: ___BMPF710</w:t>
            </w:r>
            <w:r>
              <w:rPr>
                <w:rFonts w:ascii="Tahoma" w:eastAsia="Times New Roman" w:hAnsi="Tahoma" w:cs="Tahoma"/>
                <w:kern w:val="0"/>
                <w:lang w:eastAsia="en-GB"/>
                <w14:ligatures w14:val="none"/>
              </w:rPr>
              <w:t>1</w:t>
            </w:r>
            <w:r w:rsidRPr="00830573">
              <w:rPr>
                <w:rFonts w:ascii="Tahoma" w:eastAsia="Times New Roman" w:hAnsi="Tahoma" w:cs="Tahoma"/>
                <w:kern w:val="0"/>
                <w:lang w:eastAsia="en-GB"/>
                <w14:ligatures w14:val="none"/>
              </w:rPr>
              <w:t>_______________________________________________</w:t>
            </w:r>
          </w:p>
          <w:p w14:paraId="75822E40"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1E3548BC" w14:textId="4C308AA1"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Submission Date: __</w:t>
            </w:r>
            <w:r>
              <w:rPr>
                <w:rFonts w:ascii="Tahoma" w:eastAsia="Times New Roman" w:hAnsi="Tahoma" w:cs="Tahoma"/>
                <w:kern w:val="0"/>
                <w:lang w:eastAsia="en-GB"/>
                <w14:ligatures w14:val="none"/>
              </w:rPr>
              <w:t>20/01/24</w:t>
            </w:r>
            <w:r w:rsidRPr="00830573">
              <w:rPr>
                <w:rFonts w:ascii="Tahoma" w:eastAsia="Times New Roman" w:hAnsi="Tahoma" w:cs="Tahoma"/>
                <w:kern w:val="0"/>
                <w:lang w:eastAsia="en-GB"/>
                <w14:ligatures w14:val="none"/>
              </w:rPr>
              <w:t>___________________________________________</w:t>
            </w:r>
          </w:p>
          <w:p w14:paraId="7D3414F5"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5214F1D7" w14:textId="77777777" w:rsidR="002954C8" w:rsidRPr="00830573" w:rsidRDefault="002954C8" w:rsidP="00F26B9B">
            <w:pPr>
              <w:spacing w:after="0" w:line="276" w:lineRule="auto"/>
              <w:rPr>
                <w:rFonts w:ascii="Tahoma" w:eastAsia="Times New Roman" w:hAnsi="Tahoma" w:cs="Tahoma"/>
                <w:b/>
                <w:kern w:val="0"/>
                <w:lang w:eastAsia="en-GB"/>
                <w14:ligatures w14:val="none"/>
              </w:rPr>
            </w:pPr>
            <w:r w:rsidRPr="00830573">
              <w:rPr>
                <w:rFonts w:ascii="Tahoma" w:eastAsia="Times New Roman" w:hAnsi="Tahoma" w:cs="Tahoma"/>
                <w:b/>
                <w:kern w:val="0"/>
                <w:lang w:eastAsia="en-GB"/>
                <w14:ligatures w14:val="none"/>
              </w:rPr>
              <w:t>Your work will not be marked unless it is accompanied by this statement.</w:t>
            </w:r>
          </w:p>
          <w:p w14:paraId="088EA23F"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 xml:space="preserve">I confirm that this is my original work and that I have adhered to the University’s policy on plagiarism. </w:t>
            </w:r>
          </w:p>
          <w:p w14:paraId="62F2F5E5"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Student’s Name: __Paul Pritchard___________________Signature_</w:t>
            </w:r>
            <w:proofErr w:type="gramStart"/>
            <w:r w:rsidRPr="00830573">
              <w:rPr>
                <w:rFonts w:ascii="Tahoma" w:eastAsia="Times New Roman" w:hAnsi="Tahoma" w:cs="Tahoma"/>
                <w:kern w:val="0"/>
                <w:lang w:eastAsia="en-GB"/>
                <w14:ligatures w14:val="none"/>
              </w:rPr>
              <w:t>P.Pritchard</w:t>
            </w:r>
            <w:proofErr w:type="gramEnd"/>
            <w:r w:rsidRPr="00830573">
              <w:rPr>
                <w:rFonts w:ascii="Tahoma" w:eastAsia="Times New Roman" w:hAnsi="Tahoma" w:cs="Tahoma"/>
                <w:kern w:val="0"/>
                <w:lang w:eastAsia="en-GB"/>
                <w14:ligatures w14:val="none"/>
              </w:rPr>
              <w:t>__________________</w:t>
            </w:r>
          </w:p>
          <w:p w14:paraId="1DD03613" w14:textId="77777777" w:rsidR="002954C8" w:rsidRPr="00830573" w:rsidRDefault="002954C8" w:rsidP="00F26B9B">
            <w:pPr>
              <w:spacing w:after="0" w:line="276" w:lineRule="auto"/>
              <w:rPr>
                <w:rFonts w:ascii="Tahoma" w:eastAsia="Times New Roman" w:hAnsi="Tahoma" w:cs="Tahoma"/>
                <w:kern w:val="0"/>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954C8" w:rsidRPr="00830573" w14:paraId="763034AC" w14:textId="77777777" w:rsidTr="00F26B9B">
              <w:tc>
                <w:tcPr>
                  <w:tcW w:w="9067" w:type="dxa"/>
                </w:tcPr>
                <w:p w14:paraId="57B72F3F" w14:textId="77777777" w:rsidR="002954C8" w:rsidRPr="00830573" w:rsidRDefault="002954C8" w:rsidP="00F26B9B">
                  <w:pPr>
                    <w:spacing w:after="0" w:line="276" w:lineRule="auto"/>
                    <w:rPr>
                      <w:rFonts w:ascii="Tahoma" w:eastAsia="Times New Roman" w:hAnsi="Tahoma" w:cs="Tahoma"/>
                      <w:b/>
                      <w:kern w:val="0"/>
                      <w:sz w:val="20"/>
                      <w:lang w:eastAsia="en-GB"/>
                      <w14:ligatures w14:val="none"/>
                    </w:rPr>
                  </w:pPr>
                  <w:r w:rsidRPr="00830573">
                    <w:rPr>
                      <w:rFonts w:ascii="Tahoma" w:eastAsia="Times New Roman" w:hAnsi="Tahoma" w:cs="Tahoma"/>
                      <w:b/>
                      <w:kern w:val="0"/>
                      <w:sz w:val="20"/>
                      <w:lang w:eastAsia="en-GB"/>
                      <w14:ligatures w14:val="none"/>
                    </w:rPr>
                    <w:t>Wales Academy for Professional Practice and Applied Research Staff only</w:t>
                  </w:r>
                </w:p>
                <w:p w14:paraId="299C7481" w14:textId="77777777" w:rsidR="002954C8" w:rsidRPr="00830573" w:rsidRDefault="002954C8" w:rsidP="00F26B9B">
                  <w:pPr>
                    <w:spacing w:after="0" w:line="276" w:lineRule="auto"/>
                    <w:rPr>
                      <w:rFonts w:ascii="Tahoma" w:eastAsia="Times New Roman" w:hAnsi="Tahoma" w:cs="Tahoma"/>
                      <w:b/>
                      <w:kern w:val="0"/>
                      <w:sz w:val="20"/>
                      <w:lang w:eastAsia="en-GB"/>
                      <w14:ligatures w14:val="none"/>
                    </w:rPr>
                  </w:pPr>
                </w:p>
                <w:p w14:paraId="722E52ED"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 xml:space="preserve">Received </w:t>
                  </w:r>
                  <w:proofErr w:type="spellStart"/>
                  <w:proofErr w:type="gramStart"/>
                  <w:r w:rsidRPr="00830573">
                    <w:rPr>
                      <w:rFonts w:ascii="Tahoma" w:eastAsia="Times New Roman" w:hAnsi="Tahoma" w:cs="Tahoma"/>
                      <w:kern w:val="0"/>
                      <w:lang w:eastAsia="en-GB"/>
                      <w14:ligatures w14:val="none"/>
                    </w:rPr>
                    <w:t>by:_</w:t>
                  </w:r>
                  <w:proofErr w:type="gramEnd"/>
                  <w:r w:rsidRPr="00830573">
                    <w:rPr>
                      <w:rFonts w:ascii="Tahoma" w:eastAsia="Times New Roman" w:hAnsi="Tahoma" w:cs="Tahoma"/>
                      <w:kern w:val="0"/>
                      <w:lang w:eastAsia="en-GB"/>
                      <w14:ligatures w14:val="none"/>
                    </w:rPr>
                    <w:t>____________________Date</w:t>
                  </w:r>
                  <w:proofErr w:type="spellEnd"/>
                  <w:r w:rsidRPr="00830573">
                    <w:rPr>
                      <w:rFonts w:ascii="Tahoma" w:eastAsia="Times New Roman" w:hAnsi="Tahoma" w:cs="Tahoma"/>
                      <w:kern w:val="0"/>
                      <w:lang w:eastAsia="en-GB"/>
                      <w14:ligatures w14:val="none"/>
                    </w:rPr>
                    <w:t xml:space="preserve"> submitted:____________________</w:t>
                  </w:r>
                </w:p>
              </w:tc>
            </w:tr>
          </w:tbl>
          <w:p w14:paraId="32619DF3" w14:textId="77777777" w:rsidR="002954C8" w:rsidRPr="00830573" w:rsidRDefault="002954C8" w:rsidP="00F26B9B">
            <w:pPr>
              <w:spacing w:after="0" w:line="276" w:lineRule="auto"/>
              <w:rPr>
                <w:rFonts w:ascii="Tahoma" w:eastAsia="Times New Roman" w:hAnsi="Tahoma" w:cs="Tahoma"/>
                <w:kern w:val="0"/>
                <w:lang w:eastAsia="en-GB"/>
                <w14:ligatures w14:val="none"/>
              </w:rPr>
            </w:pPr>
          </w:p>
        </w:tc>
      </w:tr>
    </w:tbl>
    <w:p w14:paraId="0E180F86" w14:textId="77777777" w:rsidR="002954C8" w:rsidRPr="00830573" w:rsidRDefault="002954C8" w:rsidP="002954C8">
      <w:pPr>
        <w:spacing w:after="0" w:line="240" w:lineRule="auto"/>
        <w:rPr>
          <w:rFonts w:ascii="Tahoma" w:eastAsia="Times New Roman" w:hAnsi="Tahoma" w:cs="Tahoma"/>
          <w:kern w:val="0"/>
          <w:lang w:eastAsia="en-GB"/>
          <w14:ligatures w14:val="none"/>
        </w:rPr>
      </w:pPr>
    </w:p>
    <w:p w14:paraId="4C183875" w14:textId="77777777" w:rsidR="002954C8" w:rsidRPr="00830573" w:rsidRDefault="002954C8" w:rsidP="002954C8">
      <w:pPr>
        <w:spacing w:after="0" w:line="240" w:lineRule="auto"/>
        <w:rPr>
          <w:rFonts w:ascii="Tahoma" w:eastAsia="Times New Roman" w:hAnsi="Tahoma" w:cs="Tahoma"/>
          <w:kern w:val="0"/>
          <w:lang w:eastAsia="en-GB"/>
          <w14:ligatures w14:val="none"/>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954C8" w:rsidRPr="00830573" w14:paraId="70227D67" w14:textId="77777777" w:rsidTr="00F26B9B">
        <w:trPr>
          <w:trHeight w:val="3324"/>
        </w:trPr>
        <w:tc>
          <w:tcPr>
            <w:tcW w:w="9464" w:type="dxa"/>
          </w:tcPr>
          <w:p w14:paraId="583AC3DC" w14:textId="77777777" w:rsidR="002954C8" w:rsidRPr="00830573" w:rsidRDefault="002954C8" w:rsidP="00F26B9B">
            <w:pPr>
              <w:spacing w:after="0" w:line="276" w:lineRule="auto"/>
              <w:rPr>
                <w:rFonts w:ascii="Tahoma" w:eastAsia="Times New Roman" w:hAnsi="Tahoma" w:cs="Tahoma"/>
                <w:b/>
                <w:kern w:val="0"/>
                <w:lang w:eastAsia="en-GB"/>
                <w14:ligatures w14:val="none"/>
              </w:rPr>
            </w:pPr>
            <w:r w:rsidRPr="00830573">
              <w:rPr>
                <w:rFonts w:ascii="Tahoma" w:eastAsia="Times New Roman" w:hAnsi="Tahoma" w:cs="Tahoma"/>
                <w:b/>
                <w:kern w:val="0"/>
                <w:lang w:eastAsia="en-GB"/>
                <w14:ligatures w14:val="none"/>
              </w:rPr>
              <w:t>Student Receipt</w:t>
            </w:r>
          </w:p>
          <w:p w14:paraId="6178A337"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Student Number: ______</w:t>
            </w:r>
            <w:r>
              <w:rPr>
                <w:rFonts w:ascii="Tahoma" w:eastAsia="Times New Roman" w:hAnsi="Tahoma" w:cs="Tahoma"/>
                <w:kern w:val="0"/>
                <w:lang w:eastAsia="en-GB"/>
                <w14:ligatures w14:val="none"/>
              </w:rPr>
              <w:t>2125389</w:t>
            </w:r>
            <w:r w:rsidRPr="00830573">
              <w:rPr>
                <w:rFonts w:ascii="Tahoma" w:eastAsia="Times New Roman" w:hAnsi="Tahoma" w:cs="Tahoma"/>
                <w:kern w:val="0"/>
                <w:lang w:eastAsia="en-GB"/>
                <w14:ligatures w14:val="none"/>
              </w:rPr>
              <w:t>________________________________________</w:t>
            </w:r>
          </w:p>
          <w:p w14:paraId="6C1A5C14"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4A4B6912"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Student’s Name: ______</w:t>
            </w:r>
            <w:r>
              <w:rPr>
                <w:rFonts w:ascii="Tahoma" w:eastAsia="Times New Roman" w:hAnsi="Tahoma" w:cs="Tahoma"/>
                <w:kern w:val="0"/>
                <w:lang w:eastAsia="en-GB"/>
                <w14:ligatures w14:val="none"/>
              </w:rPr>
              <w:t>Paul Pritchard</w:t>
            </w:r>
            <w:r w:rsidRPr="00830573">
              <w:rPr>
                <w:rFonts w:ascii="Tahoma" w:eastAsia="Times New Roman" w:hAnsi="Tahoma" w:cs="Tahoma"/>
                <w:kern w:val="0"/>
                <w:lang w:eastAsia="en-GB"/>
                <w14:ligatures w14:val="none"/>
              </w:rPr>
              <w:t>_________________________________________</w:t>
            </w:r>
          </w:p>
          <w:p w14:paraId="4A0AB07B"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17212977" w14:textId="119E862C"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Tutor Name: __________</w:t>
            </w:r>
            <w:proofErr w:type="spellStart"/>
            <w:r>
              <w:rPr>
                <w:rFonts w:ascii="Tahoma" w:eastAsia="Times New Roman" w:hAnsi="Tahoma" w:cs="Tahoma"/>
                <w:kern w:val="0"/>
                <w:lang w:eastAsia="en-GB"/>
                <w14:ligatures w14:val="none"/>
              </w:rPr>
              <w:t>Dr.</w:t>
            </w:r>
            <w:proofErr w:type="spellEnd"/>
            <w:r>
              <w:rPr>
                <w:rFonts w:ascii="Tahoma" w:eastAsia="Times New Roman" w:hAnsi="Tahoma" w:cs="Tahoma"/>
                <w:kern w:val="0"/>
                <w:lang w:eastAsia="en-GB"/>
                <w14:ligatures w14:val="none"/>
              </w:rPr>
              <w:t xml:space="preserve"> Alex Bell</w:t>
            </w:r>
            <w:r w:rsidRPr="00830573">
              <w:rPr>
                <w:rFonts w:ascii="Tahoma" w:eastAsia="Times New Roman" w:hAnsi="Tahoma" w:cs="Tahoma"/>
                <w:kern w:val="0"/>
                <w:lang w:eastAsia="en-GB"/>
                <w14:ligatures w14:val="none"/>
              </w:rPr>
              <w:t>_______________________________________</w:t>
            </w:r>
          </w:p>
          <w:p w14:paraId="6E407858"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3A55B810" w14:textId="5609CBC2"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Assignment Title: ___</w:t>
            </w:r>
            <w:r>
              <w:rPr>
                <w:rFonts w:ascii="Tahoma" w:eastAsia="Times New Roman" w:hAnsi="Tahoma" w:cs="Tahoma"/>
                <w:kern w:val="0"/>
                <w:lang w:eastAsia="en-GB"/>
                <w14:ligatures w14:val="none"/>
              </w:rPr>
              <w:t xml:space="preserve">Qualitative Research Methods </w:t>
            </w:r>
          </w:p>
          <w:p w14:paraId="05830D77"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0FA844EE" w14:textId="711326C6"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 xml:space="preserve">Module Code: </w:t>
            </w:r>
            <w:r>
              <w:rPr>
                <w:rFonts w:ascii="Tahoma" w:eastAsia="Times New Roman" w:hAnsi="Tahoma" w:cs="Tahoma"/>
                <w:kern w:val="0"/>
                <w:lang w:eastAsia="en-GB"/>
                <w14:ligatures w14:val="none"/>
              </w:rPr>
              <w:t>BMPF7101</w:t>
            </w:r>
            <w:r w:rsidRPr="00830573">
              <w:rPr>
                <w:rFonts w:ascii="Tahoma" w:eastAsia="Times New Roman" w:hAnsi="Tahoma" w:cs="Tahoma"/>
                <w:kern w:val="0"/>
                <w:lang w:eastAsia="en-GB"/>
                <w14:ligatures w14:val="none"/>
              </w:rPr>
              <w:t>__________________________________________________</w:t>
            </w:r>
          </w:p>
          <w:p w14:paraId="456928DD" w14:textId="77777777" w:rsidR="002954C8" w:rsidRPr="00830573" w:rsidRDefault="002954C8" w:rsidP="00F26B9B">
            <w:pPr>
              <w:spacing w:after="0" w:line="276" w:lineRule="auto"/>
              <w:rPr>
                <w:rFonts w:ascii="Tahoma" w:eastAsia="Times New Roman" w:hAnsi="Tahoma" w:cs="Tahoma"/>
                <w:kern w:val="0"/>
                <w:lang w:eastAsia="en-GB"/>
                <w14:ligatures w14:val="none"/>
              </w:rPr>
            </w:pPr>
          </w:p>
          <w:p w14:paraId="6E518E48" w14:textId="331FF280"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t>Submission Date: _</w:t>
            </w:r>
            <w:r>
              <w:rPr>
                <w:rFonts w:ascii="Tahoma" w:eastAsia="Times New Roman" w:hAnsi="Tahoma" w:cs="Tahoma"/>
                <w:kern w:val="0"/>
                <w:lang w:eastAsia="en-GB"/>
                <w14:ligatures w14:val="none"/>
              </w:rPr>
              <w:t>20/01/24</w:t>
            </w:r>
            <w:r w:rsidRPr="00830573">
              <w:rPr>
                <w:rFonts w:ascii="Tahoma" w:eastAsia="Times New Roman" w:hAnsi="Tahoma" w:cs="Tahoma"/>
                <w:kern w:val="0"/>
                <w:lang w:eastAsia="en-GB"/>
                <w14:ligatures w14:val="none"/>
              </w:rPr>
              <w:t>____________________________________________</w:t>
            </w:r>
          </w:p>
          <w:p w14:paraId="49CC64DB" w14:textId="77777777" w:rsidR="002954C8" w:rsidRPr="00830573" w:rsidRDefault="002954C8" w:rsidP="00F26B9B">
            <w:pPr>
              <w:spacing w:after="0" w:line="276" w:lineRule="auto"/>
              <w:rPr>
                <w:rFonts w:ascii="Tahoma" w:eastAsia="Times New Roman" w:hAnsi="Tahoma" w:cs="Tahoma"/>
                <w:kern w:val="0"/>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954C8" w:rsidRPr="00830573" w14:paraId="0572C827" w14:textId="77777777" w:rsidTr="00F26B9B">
              <w:tc>
                <w:tcPr>
                  <w:tcW w:w="9067" w:type="dxa"/>
                </w:tcPr>
                <w:p w14:paraId="4145F369" w14:textId="77777777" w:rsidR="002954C8" w:rsidRPr="00830573" w:rsidRDefault="002954C8" w:rsidP="00F26B9B">
                  <w:pPr>
                    <w:spacing w:after="0" w:line="276" w:lineRule="auto"/>
                    <w:rPr>
                      <w:rFonts w:ascii="Tahoma" w:eastAsia="Times New Roman" w:hAnsi="Tahoma" w:cs="Tahoma"/>
                      <w:b/>
                      <w:kern w:val="0"/>
                      <w:sz w:val="20"/>
                      <w:lang w:eastAsia="en-GB"/>
                      <w14:ligatures w14:val="none"/>
                    </w:rPr>
                  </w:pPr>
                  <w:r w:rsidRPr="00830573">
                    <w:rPr>
                      <w:rFonts w:ascii="Tahoma" w:eastAsia="Times New Roman" w:hAnsi="Tahoma" w:cs="Tahoma"/>
                      <w:b/>
                      <w:kern w:val="0"/>
                      <w:sz w:val="20"/>
                      <w:lang w:eastAsia="en-GB"/>
                      <w14:ligatures w14:val="none"/>
                    </w:rPr>
                    <w:t>Wales Academy for Professional Practice and Applied Research Staff only</w:t>
                  </w:r>
                </w:p>
                <w:p w14:paraId="3397D26B" w14:textId="77777777" w:rsidR="002954C8" w:rsidRPr="00830573" w:rsidRDefault="002954C8" w:rsidP="00F26B9B">
                  <w:pPr>
                    <w:spacing w:after="0" w:line="276" w:lineRule="auto"/>
                    <w:rPr>
                      <w:rFonts w:ascii="Tahoma" w:eastAsia="Times New Roman" w:hAnsi="Tahoma" w:cs="Tahoma"/>
                      <w:b/>
                      <w:kern w:val="0"/>
                      <w:sz w:val="20"/>
                      <w:lang w:eastAsia="en-GB"/>
                      <w14:ligatures w14:val="none"/>
                    </w:rPr>
                  </w:pPr>
                </w:p>
                <w:p w14:paraId="62703374" w14:textId="77777777" w:rsidR="002954C8" w:rsidRPr="00830573" w:rsidRDefault="002954C8" w:rsidP="00F26B9B">
                  <w:pPr>
                    <w:spacing w:after="0" w:line="276" w:lineRule="auto"/>
                    <w:rPr>
                      <w:rFonts w:ascii="Tahoma" w:eastAsia="Times New Roman" w:hAnsi="Tahoma" w:cs="Tahoma"/>
                      <w:kern w:val="0"/>
                      <w:lang w:eastAsia="en-GB"/>
                      <w14:ligatures w14:val="none"/>
                    </w:rPr>
                  </w:pPr>
                  <w:r w:rsidRPr="00830573">
                    <w:rPr>
                      <w:rFonts w:ascii="Tahoma" w:eastAsia="Times New Roman" w:hAnsi="Tahoma" w:cs="Tahoma"/>
                      <w:kern w:val="0"/>
                      <w:lang w:eastAsia="en-GB"/>
                      <w14:ligatures w14:val="none"/>
                    </w:rPr>
                    <w:lastRenderedPageBreak/>
                    <w:t xml:space="preserve">Received </w:t>
                  </w:r>
                  <w:proofErr w:type="spellStart"/>
                  <w:proofErr w:type="gramStart"/>
                  <w:r w:rsidRPr="00830573">
                    <w:rPr>
                      <w:rFonts w:ascii="Tahoma" w:eastAsia="Times New Roman" w:hAnsi="Tahoma" w:cs="Tahoma"/>
                      <w:kern w:val="0"/>
                      <w:lang w:eastAsia="en-GB"/>
                      <w14:ligatures w14:val="none"/>
                    </w:rPr>
                    <w:t>by:_</w:t>
                  </w:r>
                  <w:proofErr w:type="gramEnd"/>
                  <w:r w:rsidRPr="00830573">
                    <w:rPr>
                      <w:rFonts w:ascii="Tahoma" w:eastAsia="Times New Roman" w:hAnsi="Tahoma" w:cs="Tahoma"/>
                      <w:kern w:val="0"/>
                      <w:lang w:eastAsia="en-GB"/>
                      <w14:ligatures w14:val="none"/>
                    </w:rPr>
                    <w:t>____________________Date</w:t>
                  </w:r>
                  <w:proofErr w:type="spellEnd"/>
                  <w:r w:rsidRPr="00830573">
                    <w:rPr>
                      <w:rFonts w:ascii="Tahoma" w:eastAsia="Times New Roman" w:hAnsi="Tahoma" w:cs="Tahoma"/>
                      <w:kern w:val="0"/>
                      <w:lang w:eastAsia="en-GB"/>
                      <w14:ligatures w14:val="none"/>
                    </w:rPr>
                    <w:t xml:space="preserve"> submitted:____________________</w:t>
                  </w:r>
                </w:p>
              </w:tc>
            </w:tr>
          </w:tbl>
          <w:p w14:paraId="1F753FEF" w14:textId="77777777" w:rsidR="002954C8" w:rsidRPr="00830573" w:rsidRDefault="002954C8" w:rsidP="00F26B9B">
            <w:pPr>
              <w:spacing w:after="0" w:line="276" w:lineRule="auto"/>
              <w:rPr>
                <w:rFonts w:ascii="Tahoma" w:eastAsia="Times New Roman" w:hAnsi="Tahoma" w:cs="Tahoma"/>
                <w:kern w:val="0"/>
                <w:lang w:eastAsia="en-GB"/>
                <w14:ligatures w14:val="none"/>
              </w:rPr>
            </w:pPr>
          </w:p>
        </w:tc>
      </w:tr>
    </w:tbl>
    <w:p w14:paraId="7631C07E" w14:textId="77777777" w:rsidR="002954C8" w:rsidRPr="00830573" w:rsidRDefault="002954C8" w:rsidP="002954C8">
      <w:pPr>
        <w:rPr>
          <w:kern w:val="0"/>
          <w14:ligatures w14:val="none"/>
        </w:rPr>
      </w:pPr>
    </w:p>
    <w:p w14:paraId="6DB28726" w14:textId="77777777" w:rsidR="002954C8" w:rsidRDefault="002954C8" w:rsidP="002954C8">
      <w:pPr>
        <w:rPr>
          <w:b/>
          <w:bCs/>
        </w:rPr>
      </w:pPr>
    </w:p>
    <w:p w14:paraId="74F7B3DD" w14:textId="77777777" w:rsidR="002954C8" w:rsidRDefault="002954C8" w:rsidP="002954C8">
      <w:pPr>
        <w:rPr>
          <w:b/>
          <w:bCs/>
        </w:rPr>
      </w:pPr>
    </w:p>
    <w:p w14:paraId="47586381" w14:textId="77777777" w:rsidR="00C314EC" w:rsidRDefault="00C314EC"/>
    <w:p w14:paraId="7C83DE1B" w14:textId="77777777" w:rsidR="002954C8" w:rsidRDefault="002954C8"/>
    <w:p w14:paraId="3642882F" w14:textId="77777777" w:rsidR="002954C8" w:rsidRDefault="002954C8"/>
    <w:p w14:paraId="17310FCF" w14:textId="77777777" w:rsidR="002954C8" w:rsidRDefault="002954C8"/>
    <w:p w14:paraId="1996937E" w14:textId="77777777" w:rsidR="002954C8" w:rsidRDefault="002954C8"/>
    <w:p w14:paraId="14DE0FE2" w14:textId="77777777" w:rsidR="002954C8" w:rsidRDefault="002954C8"/>
    <w:p w14:paraId="67D860C2" w14:textId="77777777" w:rsidR="002954C8" w:rsidRDefault="002954C8"/>
    <w:p w14:paraId="1A6CAD9C" w14:textId="77777777" w:rsidR="002954C8" w:rsidRDefault="002954C8"/>
    <w:p w14:paraId="60B6D687" w14:textId="77777777" w:rsidR="002954C8" w:rsidRDefault="002954C8"/>
    <w:p w14:paraId="74FBF6AB" w14:textId="77777777" w:rsidR="002954C8" w:rsidRDefault="002954C8"/>
    <w:p w14:paraId="18EF6EF5" w14:textId="77777777" w:rsidR="002954C8" w:rsidRDefault="002954C8"/>
    <w:p w14:paraId="3F85E361" w14:textId="77777777" w:rsidR="002954C8" w:rsidRDefault="002954C8"/>
    <w:p w14:paraId="18F6C3A7" w14:textId="77777777" w:rsidR="002954C8" w:rsidRDefault="002954C8"/>
    <w:p w14:paraId="54FF56C9" w14:textId="77777777" w:rsidR="002954C8" w:rsidRDefault="002954C8"/>
    <w:p w14:paraId="46894574" w14:textId="77777777" w:rsidR="002954C8" w:rsidRDefault="002954C8"/>
    <w:p w14:paraId="2485E36E" w14:textId="77777777" w:rsidR="002954C8" w:rsidRDefault="002954C8"/>
    <w:p w14:paraId="2EB24DFA" w14:textId="77777777" w:rsidR="002954C8" w:rsidRDefault="002954C8"/>
    <w:p w14:paraId="3491E527" w14:textId="77777777" w:rsidR="002954C8" w:rsidRDefault="002954C8"/>
    <w:p w14:paraId="0E579B9C" w14:textId="77777777" w:rsidR="002954C8" w:rsidRDefault="002954C8"/>
    <w:p w14:paraId="683230E7" w14:textId="77777777" w:rsidR="002954C8" w:rsidRDefault="002954C8"/>
    <w:p w14:paraId="3DD871EC" w14:textId="77777777" w:rsidR="00CA4FFF" w:rsidRPr="00EF28F7" w:rsidRDefault="00CA4FFF" w:rsidP="00CA4FFF">
      <w:pPr>
        <w:rPr>
          <w:rFonts w:ascii="Arial" w:hAnsi="Arial" w:cs="Arial"/>
          <w:b/>
          <w:bCs/>
        </w:rPr>
      </w:pPr>
    </w:p>
    <w:p w14:paraId="403A9A66" w14:textId="40A4A1AC" w:rsidR="00CA4FFF" w:rsidRPr="00A33DE4" w:rsidRDefault="00CA4FFF" w:rsidP="006E11D8">
      <w:pPr>
        <w:jc w:val="center"/>
        <w:rPr>
          <w:rFonts w:ascii="Arial" w:hAnsi="Arial" w:cs="Arial"/>
          <w:i/>
          <w:iCs/>
          <w:sz w:val="28"/>
          <w:szCs w:val="28"/>
        </w:rPr>
      </w:pPr>
      <w:r w:rsidRPr="00A33DE4">
        <w:rPr>
          <w:rFonts w:ascii="Arial" w:hAnsi="Arial" w:cs="Arial"/>
          <w:sz w:val="28"/>
          <w:szCs w:val="28"/>
        </w:rPr>
        <w:lastRenderedPageBreak/>
        <w:t>‘</w:t>
      </w:r>
      <w:r w:rsidRPr="00814B63">
        <w:rPr>
          <w:rFonts w:ascii="Arial" w:hAnsi="Arial" w:cs="Arial"/>
          <w:b/>
          <w:bCs/>
          <w:i/>
          <w:iCs/>
          <w:sz w:val="28"/>
          <w:szCs w:val="28"/>
        </w:rPr>
        <w:t>Understand</w:t>
      </w:r>
      <w:r w:rsidR="00A33DE4" w:rsidRPr="00814B63">
        <w:rPr>
          <w:rFonts w:ascii="Arial" w:hAnsi="Arial" w:cs="Arial"/>
          <w:b/>
          <w:bCs/>
          <w:i/>
          <w:iCs/>
          <w:sz w:val="28"/>
          <w:szCs w:val="28"/>
        </w:rPr>
        <w:t>ing</w:t>
      </w:r>
      <w:r w:rsidRPr="00814B63">
        <w:rPr>
          <w:rFonts w:ascii="Arial" w:hAnsi="Arial" w:cs="Arial"/>
          <w:b/>
          <w:bCs/>
          <w:i/>
          <w:iCs/>
          <w:sz w:val="28"/>
          <w:szCs w:val="28"/>
        </w:rPr>
        <w:t xml:space="preserve"> the experience </w:t>
      </w:r>
      <w:r w:rsidR="00361D33" w:rsidRPr="00814B63">
        <w:rPr>
          <w:rFonts w:ascii="Arial" w:hAnsi="Arial" w:cs="Arial"/>
          <w:b/>
          <w:bCs/>
          <w:i/>
          <w:iCs/>
          <w:sz w:val="28"/>
          <w:szCs w:val="28"/>
        </w:rPr>
        <w:t>in using</w:t>
      </w:r>
      <w:r w:rsidRPr="00814B63">
        <w:rPr>
          <w:rFonts w:ascii="Arial" w:hAnsi="Arial" w:cs="Arial"/>
          <w:b/>
          <w:bCs/>
          <w:i/>
          <w:iCs/>
          <w:sz w:val="28"/>
          <w:szCs w:val="28"/>
        </w:rPr>
        <w:t xml:space="preserve"> </w:t>
      </w:r>
      <w:r w:rsidR="00C47E51">
        <w:rPr>
          <w:rFonts w:ascii="Arial" w:hAnsi="Arial" w:cs="Arial"/>
          <w:b/>
          <w:bCs/>
          <w:i/>
          <w:iCs/>
          <w:sz w:val="28"/>
          <w:szCs w:val="28"/>
        </w:rPr>
        <w:t>V</w:t>
      </w:r>
      <w:r w:rsidRPr="00814B63">
        <w:rPr>
          <w:rFonts w:ascii="Arial" w:hAnsi="Arial" w:cs="Arial"/>
          <w:b/>
          <w:bCs/>
          <w:i/>
          <w:iCs/>
          <w:sz w:val="28"/>
          <w:szCs w:val="28"/>
        </w:rPr>
        <w:t xml:space="preserve">irtual </w:t>
      </w:r>
      <w:r w:rsidR="00C47E51">
        <w:rPr>
          <w:rFonts w:ascii="Arial" w:hAnsi="Arial" w:cs="Arial"/>
          <w:b/>
          <w:bCs/>
          <w:i/>
          <w:iCs/>
          <w:sz w:val="28"/>
          <w:szCs w:val="28"/>
        </w:rPr>
        <w:t>R</w:t>
      </w:r>
      <w:r w:rsidRPr="00814B63">
        <w:rPr>
          <w:rFonts w:ascii="Arial" w:hAnsi="Arial" w:cs="Arial"/>
          <w:b/>
          <w:bCs/>
          <w:i/>
          <w:iCs/>
          <w:sz w:val="28"/>
          <w:szCs w:val="28"/>
        </w:rPr>
        <w:t xml:space="preserve">eality </w:t>
      </w:r>
      <w:r w:rsidR="00C30B85" w:rsidRPr="00814B63">
        <w:rPr>
          <w:rFonts w:ascii="Arial" w:hAnsi="Arial" w:cs="Arial"/>
          <w:b/>
          <w:bCs/>
          <w:i/>
          <w:iCs/>
          <w:sz w:val="28"/>
          <w:szCs w:val="28"/>
        </w:rPr>
        <w:t>for</w:t>
      </w:r>
      <w:r w:rsidRPr="00814B63">
        <w:rPr>
          <w:rFonts w:ascii="Arial" w:hAnsi="Arial" w:cs="Arial"/>
          <w:b/>
          <w:bCs/>
          <w:i/>
          <w:iCs/>
          <w:sz w:val="28"/>
          <w:szCs w:val="28"/>
        </w:rPr>
        <w:t xml:space="preserve"> </w:t>
      </w:r>
      <w:r w:rsidR="006D2394" w:rsidRPr="00814B63">
        <w:rPr>
          <w:rFonts w:ascii="Arial" w:hAnsi="Arial" w:cs="Arial"/>
          <w:b/>
          <w:bCs/>
          <w:i/>
          <w:iCs/>
          <w:sz w:val="28"/>
          <w:szCs w:val="28"/>
        </w:rPr>
        <w:t>T</w:t>
      </w:r>
      <w:r w:rsidRPr="00814B63">
        <w:rPr>
          <w:rFonts w:ascii="Arial" w:hAnsi="Arial" w:cs="Arial"/>
          <w:b/>
          <w:bCs/>
          <w:i/>
          <w:iCs/>
          <w:sz w:val="28"/>
          <w:szCs w:val="28"/>
        </w:rPr>
        <w:t xml:space="preserve">raining </w:t>
      </w:r>
      <w:r w:rsidR="006D2394" w:rsidRPr="00814B63">
        <w:rPr>
          <w:rFonts w:ascii="Arial" w:hAnsi="Arial" w:cs="Arial"/>
          <w:b/>
          <w:bCs/>
          <w:i/>
          <w:iCs/>
          <w:sz w:val="28"/>
          <w:szCs w:val="28"/>
        </w:rPr>
        <w:t>T</w:t>
      </w:r>
      <w:r w:rsidRPr="00814B63">
        <w:rPr>
          <w:rFonts w:ascii="Arial" w:hAnsi="Arial" w:cs="Arial"/>
          <w:b/>
          <w:bCs/>
          <w:i/>
          <w:iCs/>
          <w:sz w:val="28"/>
          <w:szCs w:val="28"/>
        </w:rPr>
        <w:t>rainee Train Managers on the railway infrastructure’</w:t>
      </w:r>
      <w:r w:rsidRPr="00A33DE4">
        <w:rPr>
          <w:rFonts w:ascii="Arial" w:hAnsi="Arial" w:cs="Arial"/>
          <w:i/>
          <w:iCs/>
          <w:sz w:val="28"/>
          <w:szCs w:val="28"/>
        </w:rPr>
        <w:t>.</w:t>
      </w:r>
    </w:p>
    <w:p w14:paraId="2A9430C6" w14:textId="77777777" w:rsidR="00CA4FFF" w:rsidRPr="00EF28F7" w:rsidRDefault="00CA4FFF" w:rsidP="00CA4FFF">
      <w:pPr>
        <w:rPr>
          <w:rFonts w:ascii="Arial" w:hAnsi="Arial" w:cs="Arial"/>
          <w:i/>
          <w:iCs/>
        </w:rPr>
      </w:pPr>
    </w:p>
    <w:p w14:paraId="6A19B24E" w14:textId="1C099BE8" w:rsidR="00CA4FFF" w:rsidRPr="00EF28F7" w:rsidRDefault="00CA4FFF" w:rsidP="00CA4FFF">
      <w:pPr>
        <w:rPr>
          <w:rFonts w:ascii="Arial" w:hAnsi="Arial" w:cs="Arial"/>
          <w:b/>
          <w:bCs/>
          <w:i/>
          <w:iCs/>
        </w:rPr>
      </w:pPr>
      <w:r w:rsidRPr="00EF28F7">
        <w:rPr>
          <w:rFonts w:ascii="Arial" w:hAnsi="Arial" w:cs="Arial"/>
          <w:b/>
          <w:bCs/>
        </w:rPr>
        <w:t>Abstract</w:t>
      </w:r>
      <w:r w:rsidRPr="00EF28F7">
        <w:rPr>
          <w:rFonts w:ascii="Arial" w:hAnsi="Arial" w:cs="Arial"/>
          <w:b/>
          <w:bCs/>
          <w:i/>
          <w:iCs/>
        </w:rPr>
        <w:t>:</w:t>
      </w:r>
    </w:p>
    <w:p w14:paraId="65D8EF1D" w14:textId="5C7732A4" w:rsidR="00AA10C5" w:rsidRDefault="00F84488" w:rsidP="00B212F6">
      <w:pPr>
        <w:spacing w:line="480" w:lineRule="auto"/>
        <w:rPr>
          <w:rFonts w:ascii="Arial" w:hAnsi="Arial" w:cs="Arial"/>
        </w:rPr>
      </w:pPr>
      <w:r>
        <w:rPr>
          <w:rFonts w:ascii="Arial" w:hAnsi="Arial" w:cs="Arial"/>
        </w:rPr>
        <w:t>This qualitative research study</w:t>
      </w:r>
      <w:r w:rsidR="00B155A3">
        <w:rPr>
          <w:rFonts w:ascii="Arial" w:hAnsi="Arial" w:cs="Arial"/>
        </w:rPr>
        <w:t xml:space="preserve"> will</w:t>
      </w:r>
      <w:r w:rsidR="00AA10C5">
        <w:rPr>
          <w:rFonts w:ascii="Arial" w:hAnsi="Arial" w:cs="Arial"/>
        </w:rPr>
        <w:t xml:space="preserve"> </w:t>
      </w:r>
      <w:r w:rsidR="003F2CDB">
        <w:rPr>
          <w:rFonts w:ascii="Arial" w:hAnsi="Arial" w:cs="Arial"/>
        </w:rPr>
        <w:t>focu</w:t>
      </w:r>
      <w:r w:rsidR="00B155A3">
        <w:rPr>
          <w:rFonts w:ascii="Arial" w:hAnsi="Arial" w:cs="Arial"/>
        </w:rPr>
        <w:t>s</w:t>
      </w:r>
      <w:r w:rsidR="003F2CDB">
        <w:rPr>
          <w:rFonts w:ascii="Arial" w:hAnsi="Arial" w:cs="Arial"/>
        </w:rPr>
        <w:t xml:space="preserve"> on</w:t>
      </w:r>
      <w:r w:rsidR="00226597">
        <w:rPr>
          <w:rFonts w:ascii="Arial" w:hAnsi="Arial" w:cs="Arial"/>
        </w:rPr>
        <w:t xml:space="preserve"> the</w:t>
      </w:r>
      <w:r w:rsidR="007F4E45">
        <w:rPr>
          <w:rFonts w:ascii="Arial" w:hAnsi="Arial" w:cs="Arial"/>
        </w:rPr>
        <w:t xml:space="preserve"> use</w:t>
      </w:r>
      <w:r w:rsidR="00226597">
        <w:rPr>
          <w:rFonts w:ascii="Arial" w:hAnsi="Arial" w:cs="Arial"/>
        </w:rPr>
        <w:t xml:space="preserve"> of</w:t>
      </w:r>
      <w:r w:rsidR="003F2CDB">
        <w:rPr>
          <w:rFonts w:ascii="Arial" w:hAnsi="Arial" w:cs="Arial"/>
        </w:rPr>
        <w:t xml:space="preserve"> Virtual Reality</w:t>
      </w:r>
      <w:r w:rsidR="00732663">
        <w:rPr>
          <w:rFonts w:ascii="Arial" w:hAnsi="Arial" w:cs="Arial"/>
        </w:rPr>
        <w:t xml:space="preserve"> (VR)</w:t>
      </w:r>
      <w:r w:rsidR="003F2CDB">
        <w:rPr>
          <w:rFonts w:ascii="Arial" w:hAnsi="Arial" w:cs="Arial"/>
        </w:rPr>
        <w:t xml:space="preserve"> </w:t>
      </w:r>
      <w:r w:rsidR="00584DB4">
        <w:rPr>
          <w:rFonts w:ascii="Arial" w:hAnsi="Arial" w:cs="Arial"/>
        </w:rPr>
        <w:t xml:space="preserve">in </w:t>
      </w:r>
      <w:r w:rsidR="00105CE5">
        <w:rPr>
          <w:rFonts w:ascii="Arial" w:hAnsi="Arial" w:cs="Arial"/>
        </w:rPr>
        <w:t>T</w:t>
      </w:r>
      <w:r w:rsidR="00584DB4">
        <w:rPr>
          <w:rFonts w:ascii="Arial" w:hAnsi="Arial" w:cs="Arial"/>
        </w:rPr>
        <w:t>raining Train Managers</w:t>
      </w:r>
      <w:r w:rsidR="00105CE5">
        <w:rPr>
          <w:rFonts w:ascii="Arial" w:hAnsi="Arial" w:cs="Arial"/>
        </w:rPr>
        <w:t xml:space="preserve"> (TTM’s),</w:t>
      </w:r>
      <w:r w:rsidR="00584DB4">
        <w:rPr>
          <w:rFonts w:ascii="Arial" w:hAnsi="Arial" w:cs="Arial"/>
        </w:rPr>
        <w:t xml:space="preserve"> </w:t>
      </w:r>
      <w:r w:rsidR="001927BA">
        <w:rPr>
          <w:rFonts w:ascii="Arial" w:hAnsi="Arial" w:cs="Arial"/>
        </w:rPr>
        <w:t xml:space="preserve">the main aim of the study </w:t>
      </w:r>
      <w:r w:rsidR="00152D19">
        <w:rPr>
          <w:rFonts w:ascii="Arial" w:hAnsi="Arial" w:cs="Arial"/>
        </w:rPr>
        <w:t>was</w:t>
      </w:r>
      <w:r w:rsidR="001927BA">
        <w:rPr>
          <w:rFonts w:ascii="Arial" w:hAnsi="Arial" w:cs="Arial"/>
        </w:rPr>
        <w:t xml:space="preserve"> to analyse the experience </w:t>
      </w:r>
      <w:r w:rsidR="00366ACF">
        <w:rPr>
          <w:rFonts w:ascii="Arial" w:hAnsi="Arial" w:cs="Arial"/>
        </w:rPr>
        <w:t>when</w:t>
      </w:r>
      <w:r w:rsidR="00344F3D">
        <w:rPr>
          <w:rFonts w:ascii="Arial" w:hAnsi="Arial" w:cs="Arial"/>
        </w:rPr>
        <w:t xml:space="preserve"> </w:t>
      </w:r>
      <w:r w:rsidR="001927BA">
        <w:rPr>
          <w:rFonts w:ascii="Arial" w:hAnsi="Arial" w:cs="Arial"/>
        </w:rPr>
        <w:t xml:space="preserve">using </w:t>
      </w:r>
      <w:r w:rsidR="00732663">
        <w:rPr>
          <w:rFonts w:ascii="Arial" w:hAnsi="Arial" w:cs="Arial"/>
        </w:rPr>
        <w:t>VR</w:t>
      </w:r>
      <w:r w:rsidR="00F016BB">
        <w:rPr>
          <w:rFonts w:ascii="Arial" w:hAnsi="Arial" w:cs="Arial"/>
        </w:rPr>
        <w:t xml:space="preserve"> </w:t>
      </w:r>
      <w:r w:rsidR="00344F3D">
        <w:rPr>
          <w:rFonts w:ascii="Arial" w:hAnsi="Arial" w:cs="Arial"/>
        </w:rPr>
        <w:t>as a</w:t>
      </w:r>
      <w:r w:rsidR="004E1CAD">
        <w:rPr>
          <w:rFonts w:ascii="Arial" w:hAnsi="Arial" w:cs="Arial"/>
        </w:rPr>
        <w:t>n</w:t>
      </w:r>
      <w:r w:rsidR="00344F3D">
        <w:rPr>
          <w:rFonts w:ascii="Arial" w:hAnsi="Arial" w:cs="Arial"/>
        </w:rPr>
        <w:t xml:space="preserve"> alternative training tool </w:t>
      </w:r>
      <w:r w:rsidR="00F016BB">
        <w:rPr>
          <w:rFonts w:ascii="Arial" w:hAnsi="Arial" w:cs="Arial"/>
        </w:rPr>
        <w:t xml:space="preserve">to </w:t>
      </w:r>
      <w:r w:rsidR="00097EAD">
        <w:rPr>
          <w:rFonts w:ascii="Arial" w:hAnsi="Arial" w:cs="Arial"/>
        </w:rPr>
        <w:t xml:space="preserve">traditional methods that are currently used within the training programme. </w:t>
      </w:r>
    </w:p>
    <w:p w14:paraId="64C66D5A" w14:textId="151434EC" w:rsidR="00912229" w:rsidRDefault="00C55834" w:rsidP="00B212F6">
      <w:pPr>
        <w:spacing w:line="480" w:lineRule="auto"/>
        <w:rPr>
          <w:rFonts w:ascii="Arial" w:hAnsi="Arial" w:cs="Arial"/>
        </w:rPr>
      </w:pPr>
      <w:r w:rsidRPr="0034125D">
        <w:rPr>
          <w:rFonts w:ascii="Arial" w:hAnsi="Arial" w:cs="Arial"/>
        </w:rPr>
        <w:t xml:space="preserve">Virtual reality is being widely </w:t>
      </w:r>
      <w:r w:rsidR="00B248D4" w:rsidRPr="0034125D">
        <w:rPr>
          <w:rFonts w:ascii="Arial" w:hAnsi="Arial" w:cs="Arial"/>
        </w:rPr>
        <w:t xml:space="preserve">used </w:t>
      </w:r>
      <w:r w:rsidRPr="0034125D">
        <w:rPr>
          <w:rFonts w:ascii="Arial" w:hAnsi="Arial" w:cs="Arial"/>
        </w:rPr>
        <w:t>across various sectors</w:t>
      </w:r>
      <w:r w:rsidR="00A20062">
        <w:rPr>
          <w:rFonts w:ascii="Arial" w:hAnsi="Arial" w:cs="Arial"/>
        </w:rPr>
        <w:t xml:space="preserve"> such as</w:t>
      </w:r>
      <w:r w:rsidR="00D2654D">
        <w:rPr>
          <w:rFonts w:ascii="Arial" w:hAnsi="Arial" w:cs="Arial"/>
        </w:rPr>
        <w:t xml:space="preserve"> </w:t>
      </w:r>
      <w:r w:rsidR="00A20062">
        <w:rPr>
          <w:rFonts w:ascii="Arial" w:hAnsi="Arial" w:cs="Arial"/>
        </w:rPr>
        <w:t xml:space="preserve">the </w:t>
      </w:r>
      <w:r w:rsidR="00F4548F" w:rsidRPr="0034125D">
        <w:rPr>
          <w:rFonts w:ascii="Arial" w:hAnsi="Arial" w:cs="Arial"/>
        </w:rPr>
        <w:t>A</w:t>
      </w:r>
      <w:r w:rsidRPr="0034125D">
        <w:rPr>
          <w:rFonts w:ascii="Arial" w:hAnsi="Arial" w:cs="Arial"/>
        </w:rPr>
        <w:t>rmed forces, Police force, Airline pilots, R</w:t>
      </w:r>
      <w:r w:rsidR="00603D3B">
        <w:rPr>
          <w:rFonts w:ascii="Arial" w:hAnsi="Arial" w:cs="Arial"/>
        </w:rPr>
        <w:t xml:space="preserve">oyal </w:t>
      </w:r>
      <w:r w:rsidRPr="0034125D">
        <w:rPr>
          <w:rFonts w:ascii="Arial" w:hAnsi="Arial" w:cs="Arial"/>
        </w:rPr>
        <w:t>A</w:t>
      </w:r>
      <w:r w:rsidR="00603D3B">
        <w:rPr>
          <w:rFonts w:ascii="Arial" w:hAnsi="Arial" w:cs="Arial"/>
        </w:rPr>
        <w:t xml:space="preserve">ir </w:t>
      </w:r>
      <w:r w:rsidRPr="0034125D">
        <w:rPr>
          <w:rFonts w:ascii="Arial" w:hAnsi="Arial" w:cs="Arial"/>
        </w:rPr>
        <w:t>F</w:t>
      </w:r>
      <w:r w:rsidR="00603D3B">
        <w:rPr>
          <w:rFonts w:ascii="Arial" w:hAnsi="Arial" w:cs="Arial"/>
        </w:rPr>
        <w:t>orce</w:t>
      </w:r>
      <w:r w:rsidRPr="0034125D">
        <w:rPr>
          <w:rFonts w:ascii="Arial" w:hAnsi="Arial" w:cs="Arial"/>
        </w:rPr>
        <w:t>, Fire Service, British Army, and Surgeons. VR is being used</w:t>
      </w:r>
      <w:r w:rsidR="00052AB6">
        <w:rPr>
          <w:rFonts w:ascii="Arial" w:hAnsi="Arial" w:cs="Arial"/>
        </w:rPr>
        <w:t xml:space="preserve"> as an alternative training tool </w:t>
      </w:r>
      <w:r w:rsidR="00222D5B">
        <w:rPr>
          <w:rFonts w:ascii="Arial" w:hAnsi="Arial" w:cs="Arial"/>
        </w:rPr>
        <w:t>compared to</w:t>
      </w:r>
      <w:r w:rsidR="00052AB6">
        <w:rPr>
          <w:rFonts w:ascii="Arial" w:hAnsi="Arial" w:cs="Arial"/>
        </w:rPr>
        <w:t xml:space="preserve"> </w:t>
      </w:r>
      <w:r w:rsidR="00CD7BBC">
        <w:rPr>
          <w:rFonts w:ascii="Arial" w:hAnsi="Arial" w:cs="Arial"/>
        </w:rPr>
        <w:t>traditional methods</w:t>
      </w:r>
      <w:r w:rsidR="00222D5B">
        <w:rPr>
          <w:rFonts w:ascii="Arial" w:hAnsi="Arial" w:cs="Arial"/>
        </w:rPr>
        <w:t>, one of the main reasons for this</w:t>
      </w:r>
      <w:r w:rsidR="00D24897">
        <w:rPr>
          <w:rFonts w:ascii="Arial" w:hAnsi="Arial" w:cs="Arial"/>
        </w:rPr>
        <w:t>,</w:t>
      </w:r>
      <w:r w:rsidR="00222D5B">
        <w:rPr>
          <w:rFonts w:ascii="Arial" w:hAnsi="Arial" w:cs="Arial"/>
        </w:rPr>
        <w:t xml:space="preserve"> is due to</w:t>
      </w:r>
      <w:r w:rsidR="00CD7BBC">
        <w:rPr>
          <w:rFonts w:ascii="Arial" w:hAnsi="Arial" w:cs="Arial"/>
        </w:rPr>
        <w:t xml:space="preserve"> </w:t>
      </w:r>
      <w:r w:rsidR="00CF4D89">
        <w:rPr>
          <w:rFonts w:ascii="Arial" w:hAnsi="Arial" w:cs="Arial"/>
        </w:rPr>
        <w:t>establishment</w:t>
      </w:r>
      <w:r w:rsidR="00222D5B">
        <w:rPr>
          <w:rFonts w:ascii="Arial" w:hAnsi="Arial" w:cs="Arial"/>
        </w:rPr>
        <w:t xml:space="preserve">s </w:t>
      </w:r>
      <w:r w:rsidR="00D84B2E">
        <w:rPr>
          <w:rFonts w:ascii="Arial" w:hAnsi="Arial" w:cs="Arial"/>
        </w:rPr>
        <w:t>seeing the benefit in training out scenarios that would otherwise be very difficult</w:t>
      </w:r>
      <w:r w:rsidR="00D24897">
        <w:rPr>
          <w:rFonts w:ascii="Arial" w:hAnsi="Arial" w:cs="Arial"/>
        </w:rPr>
        <w:t xml:space="preserve"> to mimic</w:t>
      </w:r>
      <w:r w:rsidR="00D84B2E">
        <w:rPr>
          <w:rFonts w:ascii="Arial" w:hAnsi="Arial" w:cs="Arial"/>
        </w:rPr>
        <w:t xml:space="preserve"> in a safe environment and without any consequences </w:t>
      </w:r>
      <w:r w:rsidR="00D2785B">
        <w:rPr>
          <w:rFonts w:ascii="Arial" w:hAnsi="Arial" w:cs="Arial"/>
        </w:rPr>
        <w:t xml:space="preserve">if errors </w:t>
      </w:r>
      <w:r w:rsidR="00780697">
        <w:rPr>
          <w:rFonts w:ascii="Arial" w:hAnsi="Arial" w:cs="Arial"/>
        </w:rPr>
        <w:t>occurred</w:t>
      </w:r>
      <w:r w:rsidR="00D2785B">
        <w:rPr>
          <w:rFonts w:ascii="Arial" w:hAnsi="Arial" w:cs="Arial"/>
        </w:rPr>
        <w:t>. Furthermore</w:t>
      </w:r>
      <w:r w:rsidR="00A42D1E">
        <w:rPr>
          <w:rFonts w:ascii="Arial" w:hAnsi="Arial" w:cs="Arial"/>
        </w:rPr>
        <w:t>,</w:t>
      </w:r>
      <w:r w:rsidR="00D2785B">
        <w:rPr>
          <w:rFonts w:ascii="Arial" w:hAnsi="Arial" w:cs="Arial"/>
        </w:rPr>
        <w:t xml:space="preserve"> research </w:t>
      </w:r>
      <w:r w:rsidR="00A42D1E">
        <w:rPr>
          <w:rFonts w:ascii="Arial" w:hAnsi="Arial" w:cs="Arial"/>
        </w:rPr>
        <w:t>shows that</w:t>
      </w:r>
      <w:r w:rsidR="00D2785B">
        <w:rPr>
          <w:rFonts w:ascii="Arial" w:hAnsi="Arial" w:cs="Arial"/>
        </w:rPr>
        <w:t xml:space="preserve"> VR can </w:t>
      </w:r>
      <w:r w:rsidR="00A42D1E">
        <w:rPr>
          <w:rFonts w:ascii="Arial" w:hAnsi="Arial" w:cs="Arial"/>
        </w:rPr>
        <w:t>significantly improve</w:t>
      </w:r>
      <w:r w:rsidR="00034953">
        <w:rPr>
          <w:rFonts w:ascii="Arial" w:hAnsi="Arial" w:cs="Arial"/>
        </w:rPr>
        <w:t xml:space="preserve"> knowledge retention and make training more realistic</w:t>
      </w:r>
      <w:r w:rsidR="00A42D1E">
        <w:rPr>
          <w:rFonts w:ascii="Arial" w:hAnsi="Arial" w:cs="Arial"/>
        </w:rPr>
        <w:t xml:space="preserve"> for participants</w:t>
      </w:r>
      <w:r w:rsidR="00034953">
        <w:rPr>
          <w:rFonts w:ascii="Arial" w:hAnsi="Arial" w:cs="Arial"/>
        </w:rPr>
        <w:t xml:space="preserve"> </w:t>
      </w:r>
      <w:r w:rsidR="00034953" w:rsidRPr="00454E43">
        <w:rPr>
          <w:rFonts w:ascii="Arial" w:hAnsi="Arial" w:cs="Arial"/>
          <w:b/>
          <w:bCs/>
        </w:rPr>
        <w:t>(</w:t>
      </w:r>
      <w:r w:rsidR="00454E43" w:rsidRPr="00454E43">
        <w:rPr>
          <w:rFonts w:ascii="Arial" w:hAnsi="Arial" w:cs="Arial"/>
          <w:b/>
          <w:bCs/>
        </w:rPr>
        <w:t>Campos, E</w:t>
      </w:r>
      <w:r w:rsidR="00454E43">
        <w:rPr>
          <w:rFonts w:ascii="Arial" w:hAnsi="Arial" w:cs="Arial"/>
          <w:b/>
          <w:bCs/>
        </w:rPr>
        <w:t>.</w:t>
      </w:r>
      <w:r w:rsidR="00454E43" w:rsidRPr="00454E43">
        <w:rPr>
          <w:rFonts w:ascii="Arial" w:hAnsi="Arial" w:cs="Arial"/>
          <w:b/>
          <w:bCs/>
        </w:rPr>
        <w:t xml:space="preserve"> 2022)</w:t>
      </w:r>
      <w:r w:rsidR="00B32335">
        <w:rPr>
          <w:rFonts w:ascii="Arial" w:hAnsi="Arial" w:cs="Arial"/>
          <w:b/>
          <w:bCs/>
        </w:rPr>
        <w:t>.</w:t>
      </w:r>
      <w:r w:rsidRPr="0034125D">
        <w:rPr>
          <w:rFonts w:ascii="Arial" w:hAnsi="Arial" w:cs="Arial"/>
        </w:rPr>
        <w:t xml:space="preserve"> </w:t>
      </w:r>
      <w:r w:rsidR="00A07A2D" w:rsidRPr="0034125D">
        <w:rPr>
          <w:rFonts w:ascii="Arial" w:hAnsi="Arial" w:cs="Arial"/>
        </w:rPr>
        <w:t xml:space="preserve">This </w:t>
      </w:r>
      <w:r w:rsidR="00B32335">
        <w:rPr>
          <w:rFonts w:ascii="Arial" w:hAnsi="Arial" w:cs="Arial"/>
        </w:rPr>
        <w:t>study</w:t>
      </w:r>
      <w:r w:rsidR="00A07A2D" w:rsidRPr="0034125D">
        <w:rPr>
          <w:rFonts w:ascii="Arial" w:hAnsi="Arial" w:cs="Arial"/>
        </w:rPr>
        <w:t xml:space="preserve"> analyses the experiences gained by T</w:t>
      </w:r>
      <w:r w:rsidR="00C86B7A">
        <w:rPr>
          <w:rFonts w:ascii="Arial" w:hAnsi="Arial" w:cs="Arial"/>
        </w:rPr>
        <w:t>TM’s</w:t>
      </w:r>
      <w:r w:rsidR="00A07A2D" w:rsidRPr="0034125D">
        <w:rPr>
          <w:rFonts w:ascii="Arial" w:hAnsi="Arial" w:cs="Arial"/>
        </w:rPr>
        <w:t xml:space="preserve"> in using Virtual Reality</w:t>
      </w:r>
      <w:r w:rsidR="00780697">
        <w:rPr>
          <w:rFonts w:ascii="Arial" w:hAnsi="Arial" w:cs="Arial"/>
        </w:rPr>
        <w:t xml:space="preserve"> as </w:t>
      </w:r>
      <w:r w:rsidR="00BD69BB">
        <w:rPr>
          <w:rFonts w:ascii="Arial" w:hAnsi="Arial" w:cs="Arial"/>
        </w:rPr>
        <w:t xml:space="preserve">an alternative tool to learn </w:t>
      </w:r>
      <w:r w:rsidR="005015A3">
        <w:rPr>
          <w:rFonts w:ascii="Arial" w:hAnsi="Arial" w:cs="Arial"/>
        </w:rPr>
        <w:t xml:space="preserve">how to deal with certain </w:t>
      </w:r>
      <w:r w:rsidR="00416B1C">
        <w:rPr>
          <w:rFonts w:ascii="Arial" w:hAnsi="Arial" w:cs="Arial"/>
        </w:rPr>
        <w:t>scenarios</w:t>
      </w:r>
      <w:r w:rsidR="0082545B">
        <w:rPr>
          <w:rFonts w:ascii="Arial" w:hAnsi="Arial" w:cs="Arial"/>
        </w:rPr>
        <w:t>, the TTM’s</w:t>
      </w:r>
      <w:r w:rsidR="00A07A2D" w:rsidRPr="0034125D">
        <w:rPr>
          <w:rFonts w:ascii="Arial" w:hAnsi="Arial" w:cs="Arial"/>
        </w:rPr>
        <w:t xml:space="preserve"> </w:t>
      </w:r>
      <w:r w:rsidR="00C86B7A">
        <w:rPr>
          <w:rFonts w:ascii="Arial" w:hAnsi="Arial" w:cs="Arial"/>
        </w:rPr>
        <w:t xml:space="preserve">completed </w:t>
      </w:r>
      <w:r w:rsidR="00A07A2D" w:rsidRPr="0034125D">
        <w:rPr>
          <w:rFonts w:ascii="Arial" w:hAnsi="Arial" w:cs="Arial"/>
        </w:rPr>
        <w:t>a</w:t>
      </w:r>
      <w:r w:rsidR="0044135E">
        <w:rPr>
          <w:rFonts w:ascii="Arial" w:hAnsi="Arial" w:cs="Arial"/>
        </w:rPr>
        <w:t>n exercise</w:t>
      </w:r>
      <w:r w:rsidR="00A07A2D" w:rsidRPr="0034125D">
        <w:rPr>
          <w:rFonts w:ascii="Arial" w:hAnsi="Arial" w:cs="Arial"/>
        </w:rPr>
        <w:t xml:space="preserve"> which would normally be trained out using </w:t>
      </w:r>
      <w:r w:rsidR="00EE5FD8">
        <w:rPr>
          <w:rFonts w:ascii="Arial" w:hAnsi="Arial" w:cs="Arial"/>
        </w:rPr>
        <w:t xml:space="preserve">a </w:t>
      </w:r>
      <w:r w:rsidR="00A07A2D" w:rsidRPr="0034125D">
        <w:rPr>
          <w:rFonts w:ascii="Arial" w:hAnsi="Arial" w:cs="Arial"/>
        </w:rPr>
        <w:t xml:space="preserve">power point presentation. </w:t>
      </w:r>
      <w:r w:rsidR="00A36DCA">
        <w:rPr>
          <w:rFonts w:ascii="Arial" w:hAnsi="Arial" w:cs="Arial"/>
        </w:rPr>
        <w:t xml:space="preserve">This study </w:t>
      </w:r>
      <w:r w:rsidR="00DA575C">
        <w:rPr>
          <w:rFonts w:ascii="Arial" w:hAnsi="Arial" w:cs="Arial"/>
        </w:rPr>
        <w:t>examines 3 Trainee Train Managers</w:t>
      </w:r>
      <w:r w:rsidR="00433940">
        <w:rPr>
          <w:rFonts w:ascii="Arial" w:hAnsi="Arial" w:cs="Arial"/>
        </w:rPr>
        <w:t>,</w:t>
      </w:r>
      <w:r w:rsidR="00DA575C">
        <w:rPr>
          <w:rFonts w:ascii="Arial" w:hAnsi="Arial" w:cs="Arial"/>
        </w:rPr>
        <w:t xml:space="preserve"> who are currently in week 9 of their </w:t>
      </w:r>
      <w:r w:rsidR="008F540C">
        <w:rPr>
          <w:rFonts w:ascii="Arial" w:hAnsi="Arial" w:cs="Arial"/>
        </w:rPr>
        <w:t>6-month</w:t>
      </w:r>
      <w:r w:rsidR="006E547A">
        <w:rPr>
          <w:rFonts w:ascii="Arial" w:hAnsi="Arial" w:cs="Arial"/>
        </w:rPr>
        <w:t xml:space="preserve"> course</w:t>
      </w:r>
      <w:r w:rsidR="00433940">
        <w:rPr>
          <w:rFonts w:ascii="Arial" w:hAnsi="Arial" w:cs="Arial"/>
        </w:rPr>
        <w:t>.</w:t>
      </w:r>
      <w:r w:rsidR="00A937B9">
        <w:rPr>
          <w:rFonts w:ascii="Arial" w:hAnsi="Arial" w:cs="Arial"/>
        </w:rPr>
        <w:t xml:space="preserve"> </w:t>
      </w:r>
      <w:r w:rsidR="00433940">
        <w:rPr>
          <w:rFonts w:ascii="Arial" w:hAnsi="Arial" w:cs="Arial"/>
        </w:rPr>
        <w:t>T</w:t>
      </w:r>
      <w:r w:rsidR="00A937B9">
        <w:rPr>
          <w:rFonts w:ascii="Arial" w:hAnsi="Arial" w:cs="Arial"/>
        </w:rPr>
        <w:t xml:space="preserve">he two </w:t>
      </w:r>
      <w:r w:rsidR="00433940">
        <w:rPr>
          <w:rFonts w:ascii="Arial" w:hAnsi="Arial" w:cs="Arial"/>
        </w:rPr>
        <w:t>exercises</w:t>
      </w:r>
      <w:r w:rsidR="00A937B9">
        <w:rPr>
          <w:rFonts w:ascii="Arial" w:hAnsi="Arial" w:cs="Arial"/>
        </w:rPr>
        <w:t xml:space="preserve"> </w:t>
      </w:r>
      <w:r w:rsidR="00794857">
        <w:rPr>
          <w:rFonts w:ascii="Arial" w:hAnsi="Arial" w:cs="Arial"/>
        </w:rPr>
        <w:t>include</w:t>
      </w:r>
      <w:r w:rsidR="004E7DD4">
        <w:rPr>
          <w:rFonts w:ascii="Arial" w:hAnsi="Arial" w:cs="Arial"/>
        </w:rPr>
        <w:t xml:space="preserve"> safety critical tasks</w:t>
      </w:r>
      <w:r w:rsidR="00A564AF">
        <w:rPr>
          <w:rFonts w:ascii="Arial" w:hAnsi="Arial" w:cs="Arial"/>
        </w:rPr>
        <w:t xml:space="preserve">, </w:t>
      </w:r>
      <w:r w:rsidR="00FD744B">
        <w:rPr>
          <w:rFonts w:ascii="Arial" w:hAnsi="Arial" w:cs="Arial"/>
        </w:rPr>
        <w:t>t</w:t>
      </w:r>
      <w:r w:rsidR="00B4765E">
        <w:rPr>
          <w:rFonts w:ascii="Arial" w:hAnsi="Arial" w:cs="Arial"/>
        </w:rPr>
        <w:t>he first exercise</w:t>
      </w:r>
      <w:r w:rsidR="00D92E84">
        <w:rPr>
          <w:rFonts w:ascii="Arial" w:hAnsi="Arial" w:cs="Arial"/>
        </w:rPr>
        <w:t xml:space="preserve"> </w:t>
      </w:r>
      <w:r w:rsidR="002A79AB">
        <w:rPr>
          <w:rFonts w:ascii="Arial" w:hAnsi="Arial" w:cs="Arial"/>
        </w:rPr>
        <w:t xml:space="preserve">that the TTM’s completed </w:t>
      </w:r>
      <w:r w:rsidR="005B418E">
        <w:rPr>
          <w:rFonts w:ascii="Arial" w:hAnsi="Arial" w:cs="Arial"/>
        </w:rPr>
        <w:t>included</w:t>
      </w:r>
      <w:r w:rsidR="00D92E84">
        <w:rPr>
          <w:rFonts w:ascii="Arial" w:hAnsi="Arial" w:cs="Arial"/>
        </w:rPr>
        <w:t xml:space="preserve"> being able to</w:t>
      </w:r>
      <w:r w:rsidR="006E547A">
        <w:rPr>
          <w:rFonts w:ascii="Arial" w:hAnsi="Arial" w:cs="Arial"/>
        </w:rPr>
        <w:t xml:space="preserve"> </w:t>
      </w:r>
      <w:r w:rsidR="00344DF9">
        <w:rPr>
          <w:rFonts w:ascii="Arial" w:hAnsi="Arial" w:cs="Arial"/>
        </w:rPr>
        <w:t>deal with passengers on the platform</w:t>
      </w:r>
      <w:r w:rsidR="005B418E">
        <w:rPr>
          <w:rFonts w:ascii="Arial" w:hAnsi="Arial" w:cs="Arial"/>
        </w:rPr>
        <w:t>,</w:t>
      </w:r>
      <w:r w:rsidR="00794857">
        <w:rPr>
          <w:rFonts w:ascii="Arial" w:hAnsi="Arial" w:cs="Arial"/>
        </w:rPr>
        <w:t xml:space="preserve"> whilst a train approaches</w:t>
      </w:r>
      <w:r w:rsidR="005B418E">
        <w:rPr>
          <w:rFonts w:ascii="Arial" w:hAnsi="Arial" w:cs="Arial"/>
        </w:rPr>
        <w:t xml:space="preserve">. The second exercise </w:t>
      </w:r>
      <w:r w:rsidR="00912229">
        <w:rPr>
          <w:rFonts w:ascii="Arial" w:hAnsi="Arial" w:cs="Arial"/>
        </w:rPr>
        <w:t>included</w:t>
      </w:r>
      <w:r w:rsidR="00344DF9">
        <w:rPr>
          <w:rFonts w:ascii="Arial" w:hAnsi="Arial" w:cs="Arial"/>
        </w:rPr>
        <w:t xml:space="preserve"> walking across the railway line safely</w:t>
      </w:r>
      <w:r w:rsidR="003A4DF9">
        <w:rPr>
          <w:rFonts w:ascii="Arial" w:hAnsi="Arial" w:cs="Arial"/>
        </w:rPr>
        <w:t xml:space="preserve"> when a train approaches</w:t>
      </w:r>
      <w:r w:rsidR="00344DF9">
        <w:rPr>
          <w:rFonts w:ascii="Arial" w:hAnsi="Arial" w:cs="Arial"/>
        </w:rPr>
        <w:t xml:space="preserve">. </w:t>
      </w:r>
      <w:r w:rsidR="003A4DF9">
        <w:rPr>
          <w:rFonts w:ascii="Arial" w:hAnsi="Arial" w:cs="Arial"/>
        </w:rPr>
        <w:t xml:space="preserve">These </w:t>
      </w:r>
      <w:r w:rsidR="001E3D5B">
        <w:rPr>
          <w:rFonts w:ascii="Arial" w:hAnsi="Arial" w:cs="Arial"/>
        </w:rPr>
        <w:t xml:space="preserve">Two VR exercises have been </w:t>
      </w:r>
      <w:r w:rsidR="00D27877">
        <w:rPr>
          <w:rFonts w:ascii="Arial" w:hAnsi="Arial" w:cs="Arial"/>
        </w:rPr>
        <w:t xml:space="preserve">designed for the </w:t>
      </w:r>
      <w:r w:rsidR="003A4DF9">
        <w:rPr>
          <w:rFonts w:ascii="Arial" w:hAnsi="Arial" w:cs="Arial"/>
        </w:rPr>
        <w:t>T</w:t>
      </w:r>
      <w:r w:rsidR="00D27877">
        <w:rPr>
          <w:rFonts w:ascii="Arial" w:hAnsi="Arial" w:cs="Arial"/>
        </w:rPr>
        <w:t>rainee Train Managers to complete</w:t>
      </w:r>
      <w:r w:rsidR="00E44C0A">
        <w:rPr>
          <w:rFonts w:ascii="Arial" w:hAnsi="Arial" w:cs="Arial"/>
        </w:rPr>
        <w:t xml:space="preserve"> with no time scale specified</w:t>
      </w:r>
      <w:r w:rsidR="00912229">
        <w:rPr>
          <w:rFonts w:ascii="Arial" w:hAnsi="Arial" w:cs="Arial"/>
        </w:rPr>
        <w:t xml:space="preserve">. </w:t>
      </w:r>
      <w:r w:rsidR="00B50FDA">
        <w:rPr>
          <w:rFonts w:ascii="Arial" w:hAnsi="Arial" w:cs="Arial"/>
        </w:rPr>
        <w:t xml:space="preserve">The exercise does assess whether they have </w:t>
      </w:r>
      <w:r w:rsidR="00AB7257">
        <w:rPr>
          <w:rFonts w:ascii="Arial" w:hAnsi="Arial" w:cs="Arial"/>
        </w:rPr>
        <w:t xml:space="preserve">carried out </w:t>
      </w:r>
      <w:r w:rsidR="00036819">
        <w:rPr>
          <w:rFonts w:ascii="Arial" w:hAnsi="Arial" w:cs="Arial"/>
        </w:rPr>
        <w:t xml:space="preserve">the correct procedure, due to their previous 9 weeks training </w:t>
      </w:r>
      <w:r w:rsidR="00F03650">
        <w:rPr>
          <w:rFonts w:ascii="Arial" w:hAnsi="Arial" w:cs="Arial"/>
        </w:rPr>
        <w:t xml:space="preserve">they have been trained how to deal with both situations through power-point presentations. </w:t>
      </w:r>
    </w:p>
    <w:p w14:paraId="451617EC" w14:textId="44C43B82" w:rsidR="00E71041" w:rsidRDefault="00912229" w:rsidP="00B212F6">
      <w:pPr>
        <w:spacing w:line="480" w:lineRule="auto"/>
        <w:rPr>
          <w:rFonts w:ascii="Arial" w:hAnsi="Arial" w:cs="Arial"/>
        </w:rPr>
      </w:pPr>
      <w:r>
        <w:rPr>
          <w:rFonts w:ascii="Arial" w:hAnsi="Arial" w:cs="Arial"/>
        </w:rPr>
        <w:t>T</w:t>
      </w:r>
      <w:r w:rsidR="00E44C0A">
        <w:rPr>
          <w:rFonts w:ascii="Arial" w:hAnsi="Arial" w:cs="Arial"/>
        </w:rPr>
        <w:t>h</w:t>
      </w:r>
      <w:r w:rsidR="00420114">
        <w:rPr>
          <w:rFonts w:ascii="Arial" w:hAnsi="Arial" w:cs="Arial"/>
        </w:rPr>
        <w:t>e</w:t>
      </w:r>
      <w:r w:rsidR="0096366D">
        <w:rPr>
          <w:rFonts w:ascii="Arial" w:hAnsi="Arial" w:cs="Arial"/>
        </w:rPr>
        <w:t xml:space="preserve"> </w:t>
      </w:r>
      <w:r w:rsidR="00FE1902">
        <w:rPr>
          <w:rFonts w:ascii="Arial" w:hAnsi="Arial" w:cs="Arial"/>
        </w:rPr>
        <w:t xml:space="preserve">method used to </w:t>
      </w:r>
      <w:r w:rsidR="00420114">
        <w:rPr>
          <w:rFonts w:ascii="Arial" w:hAnsi="Arial" w:cs="Arial"/>
        </w:rPr>
        <w:t xml:space="preserve">establish </w:t>
      </w:r>
      <w:r w:rsidR="005F0B28">
        <w:rPr>
          <w:rFonts w:ascii="Arial" w:hAnsi="Arial" w:cs="Arial"/>
        </w:rPr>
        <w:t>the TTM’s experience in using the VR was through semi-structured interviews.</w:t>
      </w:r>
      <w:r w:rsidR="00FE1902">
        <w:rPr>
          <w:rFonts w:ascii="Arial" w:hAnsi="Arial" w:cs="Arial"/>
        </w:rPr>
        <w:t xml:space="preserve"> </w:t>
      </w:r>
      <w:r w:rsidR="000A0C3F">
        <w:rPr>
          <w:rFonts w:ascii="Arial" w:hAnsi="Arial" w:cs="Arial"/>
        </w:rPr>
        <w:t xml:space="preserve">The semi-structured interviews were </w:t>
      </w:r>
      <w:r w:rsidR="00877555">
        <w:rPr>
          <w:rFonts w:ascii="Arial" w:hAnsi="Arial" w:cs="Arial"/>
        </w:rPr>
        <w:t>conducted</w:t>
      </w:r>
      <w:r w:rsidR="004409BC">
        <w:rPr>
          <w:rFonts w:ascii="Arial" w:hAnsi="Arial" w:cs="Arial"/>
        </w:rPr>
        <w:t xml:space="preserve"> post VR exercises</w:t>
      </w:r>
      <w:r w:rsidR="00EB4E1F">
        <w:rPr>
          <w:rFonts w:ascii="Arial" w:hAnsi="Arial" w:cs="Arial"/>
        </w:rPr>
        <w:t>,</w:t>
      </w:r>
      <w:r w:rsidR="00877555">
        <w:rPr>
          <w:rFonts w:ascii="Arial" w:hAnsi="Arial" w:cs="Arial"/>
        </w:rPr>
        <w:t xml:space="preserve"> to </w:t>
      </w:r>
      <w:r w:rsidR="00E71041">
        <w:rPr>
          <w:rFonts w:ascii="Arial" w:hAnsi="Arial" w:cs="Arial"/>
        </w:rPr>
        <w:lastRenderedPageBreak/>
        <w:t>determine how they felt and what they learnt from the experience in using VR as a training method</w:t>
      </w:r>
      <w:r w:rsidR="00B2513B">
        <w:rPr>
          <w:rFonts w:ascii="Arial" w:hAnsi="Arial" w:cs="Arial"/>
        </w:rPr>
        <w:t xml:space="preserve"> compared to traditional methods.</w:t>
      </w:r>
      <w:r w:rsidR="004409BC">
        <w:rPr>
          <w:rFonts w:ascii="Arial" w:hAnsi="Arial" w:cs="Arial"/>
        </w:rPr>
        <w:t xml:space="preserve"> </w:t>
      </w:r>
    </w:p>
    <w:p w14:paraId="488502A1" w14:textId="1269118F" w:rsidR="006D7C16" w:rsidRDefault="00FC233E" w:rsidP="00B212F6">
      <w:pPr>
        <w:spacing w:line="480" w:lineRule="auto"/>
        <w:rPr>
          <w:rFonts w:asciiTheme="majorHAnsi" w:hAnsiTheme="majorHAnsi" w:cstheme="majorHAnsi"/>
        </w:rPr>
      </w:pPr>
      <w:r w:rsidRPr="00021BB1">
        <w:rPr>
          <w:rFonts w:ascii="Arial" w:hAnsi="Arial" w:cs="Arial"/>
        </w:rPr>
        <w:t xml:space="preserve">To </w:t>
      </w:r>
      <w:r w:rsidR="001F2A36" w:rsidRPr="00021BB1">
        <w:rPr>
          <w:rFonts w:ascii="Arial" w:hAnsi="Arial" w:cs="Arial"/>
        </w:rPr>
        <w:t>gather a clear understanding</w:t>
      </w:r>
      <w:r w:rsidR="00E5239C">
        <w:rPr>
          <w:rFonts w:ascii="Arial" w:hAnsi="Arial" w:cs="Arial"/>
        </w:rPr>
        <w:t xml:space="preserve"> of</w:t>
      </w:r>
      <w:r w:rsidR="001F2A36" w:rsidRPr="00021BB1">
        <w:rPr>
          <w:rFonts w:ascii="Arial" w:hAnsi="Arial" w:cs="Arial"/>
        </w:rPr>
        <w:t xml:space="preserve"> </w:t>
      </w:r>
      <w:r w:rsidR="008044AC" w:rsidRPr="00021BB1">
        <w:rPr>
          <w:rFonts w:ascii="Arial" w:hAnsi="Arial" w:cs="Arial"/>
        </w:rPr>
        <w:t xml:space="preserve">the experiences gathered from the </w:t>
      </w:r>
      <w:r w:rsidR="00E5239C">
        <w:rPr>
          <w:rFonts w:ascii="Arial" w:hAnsi="Arial" w:cs="Arial"/>
        </w:rPr>
        <w:t>s</w:t>
      </w:r>
      <w:r w:rsidR="008044AC" w:rsidRPr="00021BB1">
        <w:rPr>
          <w:rFonts w:ascii="Arial" w:hAnsi="Arial" w:cs="Arial"/>
        </w:rPr>
        <w:t>tudy</w:t>
      </w:r>
      <w:r w:rsidR="00E5239C">
        <w:rPr>
          <w:rFonts w:ascii="Arial" w:hAnsi="Arial" w:cs="Arial"/>
        </w:rPr>
        <w:t>,</w:t>
      </w:r>
      <w:r w:rsidR="008044AC" w:rsidRPr="00021BB1">
        <w:rPr>
          <w:rFonts w:ascii="Arial" w:hAnsi="Arial" w:cs="Arial"/>
        </w:rPr>
        <w:t xml:space="preserve"> it was paramount </w:t>
      </w:r>
      <w:r w:rsidR="00701C8B" w:rsidRPr="00021BB1">
        <w:rPr>
          <w:rFonts w:ascii="Arial" w:hAnsi="Arial" w:cs="Arial"/>
        </w:rPr>
        <w:t>to opt for an appropriate methodology</w:t>
      </w:r>
      <w:r w:rsidR="00301696" w:rsidRPr="00021BB1">
        <w:rPr>
          <w:rFonts w:ascii="Arial" w:hAnsi="Arial" w:cs="Arial"/>
        </w:rPr>
        <w:t>.</w:t>
      </w:r>
      <w:r w:rsidR="00C932B9">
        <w:rPr>
          <w:rFonts w:ascii="Arial" w:hAnsi="Arial" w:cs="Arial"/>
        </w:rPr>
        <w:t xml:space="preserve"> The most </w:t>
      </w:r>
      <w:r w:rsidR="007C4AD9">
        <w:rPr>
          <w:rFonts w:ascii="Arial" w:hAnsi="Arial" w:cs="Arial"/>
        </w:rPr>
        <w:t>appropriate method to use for this study was a</w:t>
      </w:r>
      <w:r w:rsidR="00301696" w:rsidRPr="00021BB1">
        <w:rPr>
          <w:rFonts w:ascii="Arial" w:hAnsi="Arial" w:cs="Arial"/>
        </w:rPr>
        <w:t xml:space="preserve"> </w:t>
      </w:r>
      <w:r w:rsidR="004245D4" w:rsidRPr="00021BB1">
        <w:rPr>
          <w:rFonts w:ascii="Arial" w:hAnsi="Arial" w:cs="Arial"/>
        </w:rPr>
        <w:t>Qualitative approach</w:t>
      </w:r>
      <w:r w:rsidR="007C4AD9">
        <w:rPr>
          <w:rFonts w:ascii="Arial" w:hAnsi="Arial" w:cs="Arial"/>
        </w:rPr>
        <w:t xml:space="preserve">, to </w:t>
      </w:r>
      <w:r w:rsidR="00B302E9">
        <w:rPr>
          <w:rFonts w:ascii="Arial" w:hAnsi="Arial" w:cs="Arial"/>
        </w:rPr>
        <w:t xml:space="preserve">attempt to </w:t>
      </w:r>
      <w:r w:rsidR="00CA3398">
        <w:rPr>
          <w:rFonts w:ascii="Arial" w:hAnsi="Arial" w:cs="Arial"/>
        </w:rPr>
        <w:t>meet the aim of the research it</w:t>
      </w:r>
      <w:r w:rsidR="004245D4" w:rsidRPr="00021BB1">
        <w:rPr>
          <w:rFonts w:ascii="Arial" w:hAnsi="Arial" w:cs="Arial"/>
        </w:rPr>
        <w:t xml:space="preserve"> was </w:t>
      </w:r>
      <w:r w:rsidR="00CA3398">
        <w:rPr>
          <w:rFonts w:ascii="Arial" w:hAnsi="Arial" w:cs="Arial"/>
        </w:rPr>
        <w:t>evident that</w:t>
      </w:r>
      <w:r w:rsidR="00027B64" w:rsidRPr="00021BB1">
        <w:rPr>
          <w:rFonts w:ascii="Arial" w:hAnsi="Arial" w:cs="Arial"/>
        </w:rPr>
        <w:t xml:space="preserve"> interviews</w:t>
      </w:r>
      <w:r w:rsidR="00CA3398">
        <w:rPr>
          <w:rFonts w:ascii="Arial" w:hAnsi="Arial" w:cs="Arial"/>
        </w:rPr>
        <w:t xml:space="preserve"> </w:t>
      </w:r>
      <w:r w:rsidR="00A54462">
        <w:rPr>
          <w:rFonts w:ascii="Arial" w:hAnsi="Arial" w:cs="Arial"/>
        </w:rPr>
        <w:t>must</w:t>
      </w:r>
      <w:r w:rsidR="00CA3398">
        <w:rPr>
          <w:rFonts w:ascii="Arial" w:hAnsi="Arial" w:cs="Arial"/>
        </w:rPr>
        <w:t xml:space="preserve"> be</w:t>
      </w:r>
      <w:r w:rsidR="00A54462">
        <w:rPr>
          <w:rFonts w:ascii="Arial" w:hAnsi="Arial" w:cs="Arial"/>
        </w:rPr>
        <w:t xml:space="preserve"> conducted.</w:t>
      </w:r>
      <w:r w:rsidR="00027B64" w:rsidRPr="00021BB1">
        <w:rPr>
          <w:rFonts w:ascii="Arial" w:hAnsi="Arial" w:cs="Arial"/>
        </w:rPr>
        <w:t xml:space="preserve"> </w:t>
      </w:r>
      <w:r w:rsidR="00A54462">
        <w:rPr>
          <w:rFonts w:ascii="Arial" w:hAnsi="Arial" w:cs="Arial"/>
        </w:rPr>
        <w:t>This m</w:t>
      </w:r>
      <w:r w:rsidR="00034ABB" w:rsidRPr="00021BB1">
        <w:rPr>
          <w:rFonts w:ascii="Arial" w:hAnsi="Arial" w:cs="Arial"/>
        </w:rPr>
        <w:t xml:space="preserve">ethodology allowed the researcher to </w:t>
      </w:r>
      <w:r w:rsidR="00F92594" w:rsidRPr="00021BB1">
        <w:rPr>
          <w:rFonts w:ascii="Arial" w:hAnsi="Arial" w:cs="Arial"/>
        </w:rPr>
        <w:t>ask questions</w:t>
      </w:r>
      <w:r w:rsidR="00A54462">
        <w:rPr>
          <w:rFonts w:ascii="Arial" w:hAnsi="Arial" w:cs="Arial"/>
        </w:rPr>
        <w:t>,</w:t>
      </w:r>
      <w:r w:rsidR="00F92594" w:rsidRPr="00021BB1">
        <w:rPr>
          <w:rFonts w:ascii="Arial" w:hAnsi="Arial" w:cs="Arial"/>
        </w:rPr>
        <w:t xml:space="preserve"> that would support </w:t>
      </w:r>
      <w:r w:rsidR="00C61F79" w:rsidRPr="00021BB1">
        <w:rPr>
          <w:rFonts w:ascii="Arial" w:hAnsi="Arial" w:cs="Arial"/>
        </w:rPr>
        <w:t xml:space="preserve">the understanding of what the trainees experienced </w:t>
      </w:r>
      <w:r w:rsidR="001474F2" w:rsidRPr="00021BB1">
        <w:rPr>
          <w:rFonts w:ascii="Arial" w:hAnsi="Arial" w:cs="Arial"/>
        </w:rPr>
        <w:t xml:space="preserve">through their </w:t>
      </w:r>
      <w:r w:rsidR="00021BB1" w:rsidRPr="00021BB1">
        <w:rPr>
          <w:rFonts w:ascii="Arial" w:hAnsi="Arial" w:cs="Arial"/>
        </w:rPr>
        <w:t xml:space="preserve">thoughts, </w:t>
      </w:r>
      <w:r w:rsidR="009C4600" w:rsidRPr="00021BB1">
        <w:rPr>
          <w:rFonts w:ascii="Arial" w:hAnsi="Arial" w:cs="Arial"/>
        </w:rPr>
        <w:t>feelings,</w:t>
      </w:r>
      <w:r w:rsidR="00021BB1" w:rsidRPr="00021BB1">
        <w:rPr>
          <w:rFonts w:ascii="Arial" w:hAnsi="Arial" w:cs="Arial"/>
        </w:rPr>
        <w:t xml:space="preserve"> and experiences </w:t>
      </w:r>
      <w:r w:rsidR="00021BB1" w:rsidRPr="00021BB1">
        <w:rPr>
          <w:rFonts w:ascii="Arial" w:hAnsi="Arial" w:cs="Arial"/>
          <w:b/>
          <w:bCs/>
        </w:rPr>
        <w:t>(Silverman, 2010)</w:t>
      </w:r>
    </w:p>
    <w:p w14:paraId="14F2CF7E" w14:textId="65E5F189" w:rsidR="00CA4FFF" w:rsidRDefault="0070638C" w:rsidP="00B212F6">
      <w:pPr>
        <w:spacing w:line="480" w:lineRule="auto"/>
        <w:rPr>
          <w:rFonts w:ascii="Arial" w:hAnsi="Arial" w:cs="Arial"/>
        </w:rPr>
      </w:pPr>
      <w:r>
        <w:rPr>
          <w:rFonts w:ascii="Arial" w:hAnsi="Arial" w:cs="Arial"/>
        </w:rPr>
        <w:t>The findings indicate that</w:t>
      </w:r>
      <w:r w:rsidR="003F192B">
        <w:rPr>
          <w:rFonts w:ascii="Arial" w:hAnsi="Arial" w:cs="Arial"/>
        </w:rPr>
        <w:t xml:space="preserve"> the TMM’s </w:t>
      </w:r>
      <w:r w:rsidR="00817E35">
        <w:rPr>
          <w:rFonts w:ascii="Arial" w:hAnsi="Arial" w:cs="Arial"/>
        </w:rPr>
        <w:t>found the VR</w:t>
      </w:r>
      <w:r w:rsidR="00E54B74">
        <w:rPr>
          <w:rFonts w:ascii="Arial" w:hAnsi="Arial" w:cs="Arial"/>
        </w:rPr>
        <w:t xml:space="preserve"> </w:t>
      </w:r>
      <w:r w:rsidR="00A54462">
        <w:rPr>
          <w:rFonts w:ascii="Arial" w:hAnsi="Arial" w:cs="Arial"/>
        </w:rPr>
        <w:t xml:space="preserve">exercises </w:t>
      </w:r>
      <w:r w:rsidR="00817E35">
        <w:rPr>
          <w:rFonts w:ascii="Arial" w:hAnsi="Arial" w:cs="Arial"/>
        </w:rPr>
        <w:t>engaging and challenging</w:t>
      </w:r>
      <w:r w:rsidR="00E54B74">
        <w:rPr>
          <w:rFonts w:ascii="Arial" w:hAnsi="Arial" w:cs="Arial"/>
        </w:rPr>
        <w:t>, the</w:t>
      </w:r>
      <w:r w:rsidR="00A54462">
        <w:rPr>
          <w:rFonts w:ascii="Arial" w:hAnsi="Arial" w:cs="Arial"/>
        </w:rPr>
        <w:t xml:space="preserve"> subjects</w:t>
      </w:r>
      <w:r w:rsidR="00E54B74">
        <w:rPr>
          <w:rFonts w:ascii="Arial" w:hAnsi="Arial" w:cs="Arial"/>
        </w:rPr>
        <w:t xml:space="preserve"> stated that the benefits </w:t>
      </w:r>
      <w:r w:rsidR="0020397E">
        <w:rPr>
          <w:rFonts w:ascii="Arial" w:hAnsi="Arial" w:cs="Arial"/>
        </w:rPr>
        <w:t xml:space="preserve">in using this learning tool is much more effective than listening to a trainer or instructor using power-point slides. </w:t>
      </w:r>
      <w:r w:rsidR="005F79B0">
        <w:rPr>
          <w:rFonts w:ascii="Arial" w:hAnsi="Arial" w:cs="Arial"/>
        </w:rPr>
        <w:t>T</w:t>
      </w:r>
      <w:r w:rsidR="00F1078E">
        <w:rPr>
          <w:rFonts w:ascii="Arial" w:hAnsi="Arial" w:cs="Arial"/>
        </w:rPr>
        <w:t>he participants shared that the experience was interesting</w:t>
      </w:r>
      <w:r w:rsidR="0014268A">
        <w:rPr>
          <w:rFonts w:ascii="Arial" w:hAnsi="Arial" w:cs="Arial"/>
        </w:rPr>
        <w:t xml:space="preserve">, </w:t>
      </w:r>
      <w:r w:rsidR="00A54462">
        <w:rPr>
          <w:rFonts w:ascii="Arial" w:hAnsi="Arial" w:cs="Arial"/>
        </w:rPr>
        <w:t xml:space="preserve">realistic, </w:t>
      </w:r>
      <w:r w:rsidR="00686E3B">
        <w:rPr>
          <w:rFonts w:ascii="Arial" w:hAnsi="Arial" w:cs="Arial"/>
        </w:rPr>
        <w:t>motivating,</w:t>
      </w:r>
      <w:r w:rsidR="0014268A">
        <w:rPr>
          <w:rFonts w:ascii="Arial" w:hAnsi="Arial" w:cs="Arial"/>
        </w:rPr>
        <w:t xml:space="preserve"> and simple to use</w:t>
      </w:r>
      <w:r w:rsidR="00A54462">
        <w:rPr>
          <w:rFonts w:ascii="Arial" w:hAnsi="Arial" w:cs="Arial"/>
        </w:rPr>
        <w:t xml:space="preserve"> how</w:t>
      </w:r>
      <w:r w:rsidR="00F82DC9">
        <w:rPr>
          <w:rFonts w:ascii="Arial" w:hAnsi="Arial" w:cs="Arial"/>
        </w:rPr>
        <w:t>ever</w:t>
      </w:r>
      <w:r w:rsidR="00A54462">
        <w:rPr>
          <w:rFonts w:ascii="Arial" w:hAnsi="Arial" w:cs="Arial"/>
        </w:rPr>
        <w:t>, f</w:t>
      </w:r>
      <w:r w:rsidR="001E1324">
        <w:rPr>
          <w:rFonts w:ascii="Arial" w:hAnsi="Arial" w:cs="Arial"/>
        </w:rPr>
        <w:t>urther research is required</w:t>
      </w:r>
      <w:r w:rsidR="00B33D83">
        <w:rPr>
          <w:rFonts w:ascii="Arial" w:hAnsi="Arial" w:cs="Arial"/>
        </w:rPr>
        <w:t>.</w:t>
      </w:r>
      <w:r w:rsidR="005D66DD">
        <w:rPr>
          <w:rFonts w:ascii="Arial" w:hAnsi="Arial" w:cs="Arial"/>
        </w:rPr>
        <w:t xml:space="preserve"> </w:t>
      </w:r>
      <w:r w:rsidR="00FB2E64">
        <w:rPr>
          <w:rFonts w:ascii="Arial" w:hAnsi="Arial" w:cs="Arial"/>
        </w:rPr>
        <w:t>T</w:t>
      </w:r>
      <w:r w:rsidR="005D66DD">
        <w:rPr>
          <w:rFonts w:ascii="Arial" w:hAnsi="Arial" w:cs="Arial"/>
        </w:rPr>
        <w:t xml:space="preserve">he subjects stated that VR is </w:t>
      </w:r>
      <w:r w:rsidR="000A4A67">
        <w:rPr>
          <w:rFonts w:ascii="Arial" w:hAnsi="Arial" w:cs="Arial"/>
        </w:rPr>
        <w:t>much better than using a power-point presentation</w:t>
      </w:r>
      <w:r w:rsidR="00FB2E64">
        <w:rPr>
          <w:rFonts w:ascii="Arial" w:hAnsi="Arial" w:cs="Arial"/>
        </w:rPr>
        <w:t xml:space="preserve"> however, </w:t>
      </w:r>
      <w:r w:rsidR="000A4A67">
        <w:rPr>
          <w:rFonts w:ascii="Arial" w:hAnsi="Arial" w:cs="Arial"/>
        </w:rPr>
        <w:t xml:space="preserve">a comparison </w:t>
      </w:r>
      <w:r w:rsidR="00937A14">
        <w:rPr>
          <w:rFonts w:ascii="Arial" w:hAnsi="Arial" w:cs="Arial"/>
        </w:rPr>
        <w:t xml:space="preserve">would need to be compiled to determine if </w:t>
      </w:r>
      <w:r w:rsidR="00364F33">
        <w:rPr>
          <w:rFonts w:ascii="Arial" w:hAnsi="Arial" w:cs="Arial"/>
        </w:rPr>
        <w:t xml:space="preserve">VR </w:t>
      </w:r>
      <w:r w:rsidR="00C966BB">
        <w:rPr>
          <w:rFonts w:ascii="Arial" w:hAnsi="Arial" w:cs="Arial"/>
        </w:rPr>
        <w:t>is in fact more suitable in</w:t>
      </w:r>
      <w:r w:rsidR="00F752E3">
        <w:rPr>
          <w:rFonts w:ascii="Arial" w:hAnsi="Arial" w:cs="Arial"/>
        </w:rPr>
        <w:t xml:space="preserve"> retaining</w:t>
      </w:r>
      <w:r w:rsidR="00C966BB">
        <w:rPr>
          <w:rFonts w:ascii="Arial" w:hAnsi="Arial" w:cs="Arial"/>
        </w:rPr>
        <w:t xml:space="preserve"> knowledge. Three</w:t>
      </w:r>
      <w:r w:rsidR="00E75B28">
        <w:rPr>
          <w:rFonts w:ascii="Arial" w:hAnsi="Arial" w:cs="Arial"/>
        </w:rPr>
        <w:t xml:space="preserve"> key themes were identified from the research study which included the following:</w:t>
      </w:r>
    </w:p>
    <w:p w14:paraId="643B7FC6" w14:textId="76983FB5" w:rsidR="00E717B6" w:rsidRDefault="00E717B6" w:rsidP="00B212F6">
      <w:pPr>
        <w:spacing w:line="480" w:lineRule="auto"/>
        <w:rPr>
          <w:rFonts w:ascii="Arial" w:hAnsi="Arial" w:cs="Arial"/>
          <w:b/>
          <w:bCs/>
          <w:i/>
          <w:iCs/>
        </w:rPr>
      </w:pPr>
      <w:r w:rsidRPr="0076706B">
        <w:rPr>
          <w:rFonts w:ascii="Arial" w:hAnsi="Arial" w:cs="Arial"/>
          <w:b/>
          <w:bCs/>
          <w:i/>
          <w:iCs/>
        </w:rPr>
        <w:t>Key themes</w:t>
      </w:r>
      <w:r w:rsidR="0076706B" w:rsidRPr="0076706B">
        <w:rPr>
          <w:rFonts w:ascii="Arial" w:hAnsi="Arial" w:cs="Arial"/>
          <w:b/>
          <w:bCs/>
          <w:i/>
          <w:iCs/>
        </w:rPr>
        <w:t xml:space="preserve"> identified from the study</w:t>
      </w:r>
      <w:r w:rsidRPr="0076706B">
        <w:rPr>
          <w:rFonts w:ascii="Arial" w:hAnsi="Arial" w:cs="Arial"/>
          <w:b/>
          <w:bCs/>
          <w:i/>
          <w:iCs/>
        </w:rPr>
        <w:t>:</w:t>
      </w:r>
    </w:p>
    <w:p w14:paraId="7248C44D" w14:textId="71196FA2" w:rsidR="0076706B" w:rsidRPr="00B212F6" w:rsidRDefault="00CF44F4" w:rsidP="00B212F6">
      <w:pPr>
        <w:pStyle w:val="ListParagraph"/>
        <w:numPr>
          <w:ilvl w:val="0"/>
          <w:numId w:val="6"/>
        </w:numPr>
        <w:spacing w:line="480" w:lineRule="auto"/>
        <w:rPr>
          <w:rFonts w:ascii="Arial" w:hAnsi="Arial" w:cs="Arial"/>
          <w:i/>
          <w:iCs/>
          <w:sz w:val="22"/>
          <w:szCs w:val="22"/>
        </w:rPr>
      </w:pPr>
      <w:r>
        <w:rPr>
          <w:rFonts w:ascii="Arial" w:hAnsi="Arial" w:cs="Arial"/>
          <w:i/>
          <w:iCs/>
          <w:sz w:val="22"/>
          <w:szCs w:val="22"/>
        </w:rPr>
        <w:t xml:space="preserve">Significance of </w:t>
      </w:r>
      <w:r w:rsidR="00743F03" w:rsidRPr="00B212F6">
        <w:rPr>
          <w:rFonts w:ascii="Arial" w:hAnsi="Arial" w:cs="Arial"/>
          <w:i/>
          <w:iCs/>
          <w:sz w:val="22"/>
          <w:szCs w:val="22"/>
        </w:rPr>
        <w:t>Real</w:t>
      </w:r>
      <w:r w:rsidR="00DE0ACF">
        <w:rPr>
          <w:rFonts w:ascii="Arial" w:hAnsi="Arial" w:cs="Arial"/>
          <w:i/>
          <w:iCs/>
          <w:sz w:val="22"/>
          <w:szCs w:val="22"/>
        </w:rPr>
        <w:t xml:space="preserve">ism </w:t>
      </w:r>
    </w:p>
    <w:p w14:paraId="7DA2505B" w14:textId="3DE49269" w:rsidR="00DF4064" w:rsidRPr="00B212F6" w:rsidRDefault="00AA38BF" w:rsidP="00B212F6">
      <w:pPr>
        <w:pStyle w:val="ListParagraph"/>
        <w:numPr>
          <w:ilvl w:val="0"/>
          <w:numId w:val="6"/>
        </w:numPr>
        <w:spacing w:line="480" w:lineRule="auto"/>
        <w:rPr>
          <w:rFonts w:ascii="Arial" w:hAnsi="Arial" w:cs="Arial"/>
          <w:i/>
          <w:iCs/>
          <w:sz w:val="22"/>
          <w:szCs w:val="22"/>
        </w:rPr>
      </w:pPr>
      <w:r>
        <w:rPr>
          <w:rFonts w:ascii="Arial" w:hAnsi="Arial" w:cs="Arial"/>
          <w:i/>
          <w:iCs/>
          <w:sz w:val="22"/>
          <w:szCs w:val="22"/>
        </w:rPr>
        <w:t>Impact of Cyber Sickness</w:t>
      </w:r>
      <w:r w:rsidR="00DF4064" w:rsidRPr="00B212F6">
        <w:rPr>
          <w:rFonts w:ascii="Arial" w:hAnsi="Arial" w:cs="Arial"/>
          <w:i/>
          <w:iCs/>
          <w:sz w:val="22"/>
          <w:szCs w:val="22"/>
        </w:rPr>
        <w:t xml:space="preserve"> </w:t>
      </w:r>
    </w:p>
    <w:p w14:paraId="57CCE93B" w14:textId="63C0A139" w:rsidR="00DF4064" w:rsidRPr="00B212F6" w:rsidRDefault="00AA38BF" w:rsidP="00B212F6">
      <w:pPr>
        <w:pStyle w:val="ListParagraph"/>
        <w:numPr>
          <w:ilvl w:val="0"/>
          <w:numId w:val="6"/>
        </w:numPr>
        <w:spacing w:line="480" w:lineRule="auto"/>
        <w:rPr>
          <w:rFonts w:ascii="Arial" w:hAnsi="Arial" w:cs="Arial"/>
          <w:i/>
          <w:iCs/>
          <w:sz w:val="22"/>
          <w:szCs w:val="22"/>
        </w:rPr>
      </w:pPr>
      <w:r>
        <w:rPr>
          <w:rFonts w:ascii="Arial" w:hAnsi="Arial" w:cs="Arial"/>
          <w:i/>
          <w:iCs/>
          <w:sz w:val="22"/>
          <w:szCs w:val="22"/>
        </w:rPr>
        <w:t>Knowledge Retention</w:t>
      </w:r>
    </w:p>
    <w:p w14:paraId="633E7FAF" w14:textId="77777777" w:rsidR="002A5D71" w:rsidRDefault="002A5D71" w:rsidP="00B212F6">
      <w:pPr>
        <w:spacing w:line="480" w:lineRule="auto"/>
        <w:rPr>
          <w:rFonts w:ascii="Arial" w:hAnsi="Arial" w:cs="Arial"/>
          <w:b/>
          <w:bCs/>
        </w:rPr>
      </w:pPr>
    </w:p>
    <w:p w14:paraId="749D7FD9" w14:textId="1BDE05C2" w:rsidR="00A33DE4" w:rsidRPr="00EF28F7" w:rsidRDefault="00A33DE4" w:rsidP="00A33DE4">
      <w:pPr>
        <w:rPr>
          <w:rFonts w:ascii="Arial" w:hAnsi="Arial" w:cs="Arial"/>
          <w:b/>
          <w:bCs/>
        </w:rPr>
      </w:pPr>
      <w:r w:rsidRPr="00EF28F7">
        <w:rPr>
          <w:rFonts w:ascii="Arial" w:hAnsi="Arial" w:cs="Arial"/>
          <w:b/>
          <w:bCs/>
        </w:rPr>
        <w:t xml:space="preserve">Key words: </w:t>
      </w:r>
      <w:r w:rsidRPr="00EF28F7">
        <w:rPr>
          <w:rFonts w:ascii="Arial" w:hAnsi="Arial" w:cs="Arial"/>
          <w:i/>
          <w:iCs/>
        </w:rPr>
        <w:t>Virtual Reality,</w:t>
      </w:r>
      <w:r w:rsidR="00A56C8B">
        <w:rPr>
          <w:rFonts w:ascii="Arial" w:hAnsi="Arial" w:cs="Arial"/>
          <w:i/>
          <w:iCs/>
        </w:rPr>
        <w:t xml:space="preserve"> Cyber Sickness, Knowledge Retention</w:t>
      </w:r>
      <w:r w:rsidR="00CF44F4">
        <w:rPr>
          <w:rFonts w:ascii="Arial" w:hAnsi="Arial" w:cs="Arial"/>
          <w:i/>
          <w:iCs/>
        </w:rPr>
        <w:t>, Realism,</w:t>
      </w:r>
      <w:r w:rsidRPr="00EF28F7">
        <w:rPr>
          <w:rFonts w:ascii="Arial" w:hAnsi="Arial" w:cs="Arial"/>
          <w:i/>
          <w:iCs/>
        </w:rPr>
        <w:t xml:space="preserve"> Train Managers</w:t>
      </w:r>
      <w:r w:rsidR="00CF44F4">
        <w:rPr>
          <w:rFonts w:ascii="Arial" w:hAnsi="Arial" w:cs="Arial"/>
          <w:i/>
          <w:iCs/>
        </w:rPr>
        <w:t xml:space="preserve"> &amp; </w:t>
      </w:r>
      <w:r w:rsidRPr="00EF28F7">
        <w:rPr>
          <w:rFonts w:ascii="Arial" w:hAnsi="Arial" w:cs="Arial"/>
          <w:i/>
          <w:iCs/>
        </w:rPr>
        <w:t>Railway Infrastructure</w:t>
      </w:r>
      <w:r w:rsidRPr="00EF28F7">
        <w:rPr>
          <w:rFonts w:ascii="Arial" w:hAnsi="Arial" w:cs="Arial"/>
          <w:b/>
          <w:bCs/>
        </w:rPr>
        <w:t>,</w:t>
      </w:r>
    </w:p>
    <w:p w14:paraId="593E9587" w14:textId="77777777" w:rsidR="00A33DE4" w:rsidRPr="00EF28F7" w:rsidRDefault="00A33DE4" w:rsidP="00A33DE4">
      <w:pPr>
        <w:rPr>
          <w:rFonts w:ascii="Arial" w:hAnsi="Arial" w:cs="Arial"/>
          <w:b/>
          <w:bCs/>
        </w:rPr>
      </w:pPr>
    </w:p>
    <w:p w14:paraId="081B7E93" w14:textId="77777777" w:rsidR="00B212F6" w:rsidRDefault="00B212F6" w:rsidP="00B212F6">
      <w:pPr>
        <w:spacing w:line="480" w:lineRule="auto"/>
        <w:rPr>
          <w:rFonts w:ascii="Arial" w:hAnsi="Arial" w:cs="Arial"/>
          <w:b/>
          <w:bCs/>
        </w:rPr>
      </w:pPr>
    </w:p>
    <w:p w14:paraId="2394B130" w14:textId="77777777" w:rsidR="00F752E3" w:rsidRDefault="00F752E3" w:rsidP="00B212F6">
      <w:pPr>
        <w:spacing w:line="480" w:lineRule="auto"/>
        <w:rPr>
          <w:rFonts w:ascii="Arial" w:hAnsi="Arial" w:cs="Arial"/>
          <w:b/>
          <w:bCs/>
        </w:rPr>
      </w:pPr>
    </w:p>
    <w:p w14:paraId="1F132A6E" w14:textId="2CF73ABA" w:rsidR="002954C8" w:rsidRPr="00EF28F7" w:rsidRDefault="000E0006" w:rsidP="00B212F6">
      <w:pPr>
        <w:spacing w:line="480" w:lineRule="auto"/>
        <w:rPr>
          <w:rFonts w:ascii="Arial" w:hAnsi="Arial" w:cs="Arial"/>
          <w:b/>
          <w:bCs/>
        </w:rPr>
      </w:pPr>
      <w:r w:rsidRPr="00EF28F7">
        <w:rPr>
          <w:rFonts w:ascii="Arial" w:hAnsi="Arial" w:cs="Arial"/>
          <w:b/>
          <w:bCs/>
        </w:rPr>
        <w:lastRenderedPageBreak/>
        <w:t>Introduction:</w:t>
      </w:r>
    </w:p>
    <w:p w14:paraId="56063518" w14:textId="54CCA536" w:rsidR="001654AC" w:rsidRPr="00204094" w:rsidRDefault="0037358A" w:rsidP="00204094">
      <w:pPr>
        <w:spacing w:line="480" w:lineRule="auto"/>
        <w:rPr>
          <w:rFonts w:ascii="Arial" w:hAnsi="Arial" w:cs="Arial"/>
          <w:b/>
          <w:bCs/>
          <w:color w:val="212121"/>
          <w:shd w:val="clear" w:color="auto" w:fill="FFFFFF"/>
        </w:rPr>
      </w:pPr>
      <w:r w:rsidRPr="00EF28F7">
        <w:rPr>
          <w:rFonts w:ascii="Arial" w:hAnsi="Arial" w:cs="Arial"/>
        </w:rPr>
        <w:t xml:space="preserve">This </w:t>
      </w:r>
      <w:r w:rsidR="004E65FC">
        <w:rPr>
          <w:rFonts w:ascii="Arial" w:hAnsi="Arial" w:cs="Arial"/>
        </w:rPr>
        <w:t>study</w:t>
      </w:r>
      <w:r w:rsidRPr="00EF28F7">
        <w:rPr>
          <w:rFonts w:ascii="Arial" w:hAnsi="Arial" w:cs="Arial"/>
        </w:rPr>
        <w:t xml:space="preserve"> will focus on the use of Virtual Reality (VR)</w:t>
      </w:r>
      <w:r w:rsidR="0061209E">
        <w:rPr>
          <w:rFonts w:ascii="Arial" w:hAnsi="Arial" w:cs="Arial"/>
        </w:rPr>
        <w:t>,</w:t>
      </w:r>
      <w:r w:rsidRPr="00EF28F7">
        <w:rPr>
          <w:rFonts w:ascii="Arial" w:hAnsi="Arial" w:cs="Arial"/>
        </w:rPr>
        <w:t xml:space="preserve"> in a training environment </w:t>
      </w:r>
      <w:r w:rsidR="00CA4FFF" w:rsidRPr="00EF28F7">
        <w:rPr>
          <w:rFonts w:ascii="Arial" w:hAnsi="Arial" w:cs="Arial"/>
        </w:rPr>
        <w:t xml:space="preserve">for </w:t>
      </w:r>
      <w:r w:rsidR="00A07A2D" w:rsidRPr="00EF28F7">
        <w:rPr>
          <w:rFonts w:ascii="Arial" w:hAnsi="Arial" w:cs="Arial"/>
        </w:rPr>
        <w:t>Trainee Train</w:t>
      </w:r>
      <w:r w:rsidR="00CA4FFF" w:rsidRPr="00EF28F7">
        <w:rPr>
          <w:rFonts w:ascii="Arial" w:hAnsi="Arial" w:cs="Arial"/>
        </w:rPr>
        <w:t xml:space="preserve"> Managers operating for Transport for Wales.</w:t>
      </w:r>
      <w:r w:rsidR="008B102B">
        <w:rPr>
          <w:rFonts w:ascii="Arial" w:hAnsi="Arial" w:cs="Arial"/>
        </w:rPr>
        <w:t xml:space="preserve"> What is</w:t>
      </w:r>
      <w:r w:rsidR="0023648A">
        <w:rPr>
          <w:rFonts w:ascii="Arial" w:hAnsi="Arial" w:cs="Arial"/>
        </w:rPr>
        <w:t xml:space="preserve"> Virtual Reality</w:t>
      </w:r>
      <w:r w:rsidR="008B102B">
        <w:rPr>
          <w:rFonts w:ascii="Arial" w:hAnsi="Arial" w:cs="Arial"/>
        </w:rPr>
        <w:t>? A</w:t>
      </w:r>
      <w:r w:rsidR="009B55B8">
        <w:rPr>
          <w:rFonts w:ascii="Arial" w:hAnsi="Arial" w:cs="Arial"/>
        </w:rPr>
        <w:t xml:space="preserve">ccording to </w:t>
      </w:r>
      <w:r w:rsidR="003E13E7" w:rsidRPr="003E13E7">
        <w:rPr>
          <w:rFonts w:ascii="Arial" w:hAnsi="Arial" w:cs="Arial"/>
          <w:b/>
          <w:bCs/>
        </w:rPr>
        <w:t>Funch &amp; Bishop</w:t>
      </w:r>
      <w:r w:rsidR="003E13E7">
        <w:rPr>
          <w:rFonts w:ascii="Arial" w:hAnsi="Arial" w:cs="Arial"/>
        </w:rPr>
        <w:t xml:space="preserve"> </w:t>
      </w:r>
      <w:r w:rsidR="003E13E7" w:rsidRPr="003E13E7">
        <w:rPr>
          <w:rFonts w:ascii="Arial" w:hAnsi="Arial" w:cs="Arial"/>
          <w:b/>
          <w:bCs/>
        </w:rPr>
        <w:t>(1992)</w:t>
      </w:r>
      <w:r w:rsidR="004E65FC">
        <w:rPr>
          <w:rFonts w:ascii="Arial" w:hAnsi="Arial" w:cs="Arial"/>
        </w:rPr>
        <w:t xml:space="preserve"> </w:t>
      </w:r>
      <w:r w:rsidR="00435957" w:rsidRPr="00435957">
        <w:rPr>
          <w:rFonts w:ascii="Arial" w:hAnsi="Arial" w:cs="Arial"/>
          <w:color w:val="212121"/>
          <w:shd w:val="clear" w:color="auto" w:fill="FFFFFF"/>
        </w:rPr>
        <w:t>real-time interactive graphics with 3D models, combined with a display technology that gives the user the immersion in the model world and direct manipulatio</w:t>
      </w:r>
      <w:r w:rsidR="004E65FC">
        <w:rPr>
          <w:rFonts w:ascii="Arial" w:hAnsi="Arial" w:cs="Arial"/>
          <w:color w:val="212121"/>
          <w:shd w:val="clear" w:color="auto" w:fill="FFFFFF"/>
        </w:rPr>
        <w:t>n</w:t>
      </w:r>
      <w:r w:rsidR="00452D2C">
        <w:rPr>
          <w:rFonts w:ascii="Arial" w:hAnsi="Arial" w:cs="Arial"/>
          <w:b/>
          <w:bCs/>
          <w:color w:val="212121"/>
          <w:shd w:val="clear" w:color="auto" w:fill="FFFFFF"/>
        </w:rPr>
        <w:t xml:space="preserve">. </w:t>
      </w:r>
      <w:r w:rsidR="00FF41AD" w:rsidRPr="0077685A">
        <w:rPr>
          <w:rFonts w:ascii="Arial" w:hAnsi="Arial" w:cs="Arial"/>
          <w:color w:val="212121"/>
          <w:shd w:val="clear" w:color="auto" w:fill="FFFFFF"/>
        </w:rPr>
        <w:t xml:space="preserve">Virtual reality has been present since </w:t>
      </w:r>
      <w:r w:rsidR="00A56852" w:rsidRPr="0077685A">
        <w:rPr>
          <w:rFonts w:ascii="Arial" w:hAnsi="Arial" w:cs="Arial"/>
          <w:color w:val="212121"/>
          <w:shd w:val="clear" w:color="auto" w:fill="FFFFFF"/>
        </w:rPr>
        <w:t xml:space="preserve">the 1960’s </w:t>
      </w:r>
      <w:r w:rsidR="002F0388" w:rsidRPr="0077685A">
        <w:rPr>
          <w:rFonts w:ascii="Arial" w:hAnsi="Arial" w:cs="Arial"/>
          <w:color w:val="212121"/>
          <w:shd w:val="clear" w:color="auto" w:fill="FFFFFF"/>
        </w:rPr>
        <w:t xml:space="preserve">where </w:t>
      </w:r>
      <w:r w:rsidR="008F272F">
        <w:rPr>
          <w:rFonts w:ascii="Arial" w:hAnsi="Arial" w:cs="Arial"/>
          <w:color w:val="212121"/>
          <w:shd w:val="clear" w:color="auto" w:fill="FFFFFF"/>
        </w:rPr>
        <w:t xml:space="preserve">an </w:t>
      </w:r>
      <w:r w:rsidR="00FA5F98" w:rsidRPr="0077685A">
        <w:rPr>
          <w:rFonts w:ascii="Arial" w:hAnsi="Arial" w:cs="Arial"/>
          <w:color w:val="212121"/>
          <w:shd w:val="clear" w:color="auto" w:fill="FFFFFF"/>
        </w:rPr>
        <w:t xml:space="preserve">attempt to describe VR as </w:t>
      </w:r>
      <w:r w:rsidR="001D171E" w:rsidRPr="0077685A">
        <w:rPr>
          <w:rFonts w:ascii="Arial" w:hAnsi="Arial" w:cs="Arial"/>
          <w:color w:val="212121"/>
          <w:shd w:val="clear" w:color="auto" w:fill="FFFFFF"/>
        </w:rPr>
        <w:t>“</w:t>
      </w:r>
      <w:r w:rsidR="00FA5F98" w:rsidRPr="0077685A">
        <w:rPr>
          <w:rFonts w:ascii="Arial" w:hAnsi="Arial" w:cs="Arial"/>
          <w:color w:val="212121"/>
          <w:shd w:val="clear" w:color="auto" w:fill="FFFFFF"/>
        </w:rPr>
        <w:t>a window through which a user perceives the virtual world as if looked, felt, sounded real and in which the user could act realistically</w:t>
      </w:r>
      <w:r w:rsidR="001D171E" w:rsidRPr="0077685A">
        <w:rPr>
          <w:rFonts w:ascii="Arial" w:hAnsi="Arial" w:cs="Arial"/>
          <w:color w:val="212121"/>
          <w:shd w:val="clear" w:color="auto" w:fill="FFFFFF"/>
        </w:rPr>
        <w:t>”</w:t>
      </w:r>
      <w:r w:rsidR="0077685A">
        <w:rPr>
          <w:rFonts w:ascii="Arial" w:hAnsi="Arial" w:cs="Arial"/>
          <w:color w:val="212121"/>
          <w:shd w:val="clear" w:color="auto" w:fill="FFFFFF"/>
        </w:rPr>
        <w:t xml:space="preserve">. </w:t>
      </w:r>
      <w:r w:rsidR="00B86F2D" w:rsidRPr="008F272F">
        <w:rPr>
          <w:rFonts w:ascii="Arial" w:hAnsi="Arial" w:cs="Arial"/>
          <w:b/>
          <w:bCs/>
          <w:color w:val="212121"/>
          <w:shd w:val="clear" w:color="auto" w:fill="FFFFFF"/>
        </w:rPr>
        <w:t xml:space="preserve">(Sutherland, </w:t>
      </w:r>
      <w:r w:rsidR="008F272F" w:rsidRPr="008F272F">
        <w:rPr>
          <w:rFonts w:ascii="Arial" w:hAnsi="Arial" w:cs="Arial"/>
          <w:b/>
          <w:bCs/>
          <w:color w:val="212121"/>
          <w:shd w:val="clear" w:color="auto" w:fill="FFFFFF"/>
        </w:rPr>
        <w:t>1965</w:t>
      </w:r>
      <w:r w:rsidR="00693C91">
        <w:rPr>
          <w:rFonts w:ascii="Arial" w:hAnsi="Arial" w:cs="Arial"/>
          <w:b/>
          <w:bCs/>
          <w:color w:val="212121"/>
          <w:shd w:val="clear" w:color="auto" w:fill="FFFFFF"/>
        </w:rPr>
        <w:t xml:space="preserve">, </w:t>
      </w:r>
      <w:r w:rsidR="006E7344">
        <w:rPr>
          <w:rFonts w:ascii="Arial" w:hAnsi="Arial" w:cs="Arial"/>
          <w:b/>
          <w:bCs/>
          <w:color w:val="212121"/>
          <w:shd w:val="clear" w:color="auto" w:fill="FFFFFF"/>
        </w:rPr>
        <w:t>p1</w:t>
      </w:r>
      <w:r w:rsidR="008F272F" w:rsidRPr="008F272F">
        <w:rPr>
          <w:rFonts w:ascii="Arial" w:hAnsi="Arial" w:cs="Arial"/>
          <w:b/>
          <w:bCs/>
          <w:color w:val="212121"/>
          <w:shd w:val="clear" w:color="auto" w:fill="FFFFFF"/>
        </w:rPr>
        <w:t>)</w:t>
      </w:r>
      <w:r w:rsidR="008F272F">
        <w:rPr>
          <w:rFonts w:ascii="Arial" w:hAnsi="Arial" w:cs="Arial"/>
          <w:b/>
          <w:bCs/>
          <w:color w:val="212121"/>
          <w:shd w:val="clear" w:color="auto" w:fill="FFFFFF"/>
        </w:rPr>
        <w:t>.</w:t>
      </w:r>
      <w:r w:rsidR="008F272F" w:rsidRPr="003A4AA6">
        <w:rPr>
          <w:rFonts w:ascii="Arial" w:hAnsi="Arial" w:cs="Arial"/>
          <w:color w:val="212121"/>
          <w:shd w:val="clear" w:color="auto" w:fill="FFFFFF"/>
        </w:rPr>
        <w:t xml:space="preserve"> </w:t>
      </w:r>
      <w:r w:rsidR="005E127A" w:rsidRPr="003A4AA6">
        <w:rPr>
          <w:rFonts w:ascii="Arial" w:hAnsi="Arial" w:cs="Arial"/>
          <w:color w:val="212121"/>
          <w:shd w:val="clear" w:color="auto" w:fill="FFFFFF"/>
        </w:rPr>
        <w:t xml:space="preserve">However, VR </w:t>
      </w:r>
      <w:r w:rsidR="003A4AA6" w:rsidRPr="003A4AA6">
        <w:rPr>
          <w:rFonts w:ascii="Arial" w:hAnsi="Arial" w:cs="Arial"/>
          <w:color w:val="212121"/>
          <w:shd w:val="clear" w:color="auto" w:fill="FFFFFF"/>
        </w:rPr>
        <w:t>did not materialise until the 1980’s</w:t>
      </w:r>
      <w:r w:rsidR="003A4AA6">
        <w:rPr>
          <w:rFonts w:ascii="Arial" w:hAnsi="Arial" w:cs="Arial"/>
          <w:color w:val="212121"/>
          <w:shd w:val="clear" w:color="auto" w:fill="FFFFFF"/>
        </w:rPr>
        <w:t xml:space="preserve"> commercially</w:t>
      </w:r>
      <w:r w:rsidR="00451071">
        <w:rPr>
          <w:rFonts w:ascii="Arial" w:hAnsi="Arial" w:cs="Arial"/>
          <w:color w:val="212121"/>
          <w:shd w:val="clear" w:color="auto" w:fill="FFFFFF"/>
        </w:rPr>
        <w:t xml:space="preserve">. </w:t>
      </w:r>
      <w:r w:rsidR="0027347E">
        <w:rPr>
          <w:rFonts w:ascii="Arial" w:hAnsi="Arial" w:cs="Arial"/>
          <w:color w:val="212121"/>
          <w:shd w:val="clear" w:color="auto" w:fill="FFFFFF"/>
        </w:rPr>
        <w:t>Since the 1980’s with the introduction of VR</w:t>
      </w:r>
      <w:r w:rsidR="009A6DFF">
        <w:rPr>
          <w:rFonts w:ascii="Arial" w:hAnsi="Arial" w:cs="Arial"/>
          <w:color w:val="212121"/>
          <w:shd w:val="clear" w:color="auto" w:fill="FFFFFF"/>
        </w:rPr>
        <w:t>,</w:t>
      </w:r>
      <w:r w:rsidR="0027347E">
        <w:rPr>
          <w:rFonts w:ascii="Arial" w:hAnsi="Arial" w:cs="Arial"/>
          <w:color w:val="212121"/>
          <w:shd w:val="clear" w:color="auto" w:fill="FFFFFF"/>
        </w:rPr>
        <w:t xml:space="preserve"> </w:t>
      </w:r>
      <w:r w:rsidR="009913A2">
        <w:rPr>
          <w:rFonts w:ascii="Arial" w:hAnsi="Arial" w:cs="Arial"/>
          <w:color w:val="212121"/>
          <w:shd w:val="clear" w:color="auto" w:fill="FFFFFF"/>
        </w:rPr>
        <w:t>there have been 1000’s of studies carried out by researchers</w:t>
      </w:r>
      <w:r w:rsidR="009A6DFF">
        <w:rPr>
          <w:rFonts w:ascii="Arial" w:hAnsi="Arial" w:cs="Arial"/>
          <w:color w:val="212121"/>
          <w:shd w:val="clear" w:color="auto" w:fill="FFFFFF"/>
        </w:rPr>
        <w:t xml:space="preserve"> attempting to</w:t>
      </w:r>
      <w:r w:rsidR="009913A2">
        <w:rPr>
          <w:rFonts w:ascii="Arial" w:hAnsi="Arial" w:cs="Arial"/>
          <w:color w:val="212121"/>
          <w:shd w:val="clear" w:color="auto" w:fill="FFFFFF"/>
        </w:rPr>
        <w:t xml:space="preserve"> understand if VR </w:t>
      </w:r>
      <w:r w:rsidR="00F66DA1">
        <w:rPr>
          <w:rFonts w:ascii="Arial" w:hAnsi="Arial" w:cs="Arial"/>
          <w:color w:val="212121"/>
          <w:shd w:val="clear" w:color="auto" w:fill="FFFFFF"/>
        </w:rPr>
        <w:t xml:space="preserve">can be adapted within the Education and Training sectors. </w:t>
      </w:r>
      <w:r w:rsidR="009A6DFF">
        <w:rPr>
          <w:rFonts w:ascii="Arial" w:hAnsi="Arial" w:cs="Arial"/>
          <w:color w:val="212121"/>
          <w:shd w:val="clear" w:color="auto" w:fill="FFFFFF"/>
        </w:rPr>
        <w:t xml:space="preserve">According to </w:t>
      </w:r>
      <w:r w:rsidR="008D09AC" w:rsidRPr="00082B17">
        <w:rPr>
          <w:rFonts w:ascii="Arial" w:hAnsi="Arial" w:cs="Arial"/>
          <w:b/>
          <w:bCs/>
          <w:color w:val="212121"/>
          <w:shd w:val="clear" w:color="auto" w:fill="FFFFFF"/>
        </w:rPr>
        <w:t xml:space="preserve">Hamad &amp; </w:t>
      </w:r>
      <w:proofErr w:type="spellStart"/>
      <w:r w:rsidR="008D09AC" w:rsidRPr="00082B17">
        <w:rPr>
          <w:rFonts w:ascii="Arial" w:hAnsi="Arial" w:cs="Arial"/>
          <w:b/>
          <w:bCs/>
          <w:color w:val="212121"/>
          <w:shd w:val="clear" w:color="auto" w:fill="FFFFFF"/>
        </w:rPr>
        <w:t>Bochen</w:t>
      </w:r>
      <w:proofErr w:type="spellEnd"/>
      <w:r w:rsidR="00452337" w:rsidRPr="00082B17">
        <w:rPr>
          <w:rFonts w:ascii="Arial" w:hAnsi="Arial" w:cs="Arial"/>
          <w:b/>
          <w:bCs/>
          <w:color w:val="212121"/>
          <w:shd w:val="clear" w:color="auto" w:fill="FFFFFF"/>
        </w:rPr>
        <w:t>,</w:t>
      </w:r>
      <w:r w:rsidR="00005E86" w:rsidRPr="00082B17">
        <w:rPr>
          <w:rFonts w:ascii="Arial" w:hAnsi="Arial" w:cs="Arial"/>
          <w:b/>
          <w:bCs/>
          <w:color w:val="212121"/>
          <w:shd w:val="clear" w:color="auto" w:fill="FFFFFF"/>
        </w:rPr>
        <w:t xml:space="preserve"> </w:t>
      </w:r>
      <w:r w:rsidR="00547660">
        <w:rPr>
          <w:rFonts w:ascii="Arial" w:hAnsi="Arial" w:cs="Arial"/>
          <w:b/>
          <w:bCs/>
          <w:color w:val="212121"/>
          <w:shd w:val="clear" w:color="auto" w:fill="FFFFFF"/>
        </w:rPr>
        <w:t>(</w:t>
      </w:r>
      <w:r w:rsidR="00005E86" w:rsidRPr="00082B17">
        <w:rPr>
          <w:rFonts w:ascii="Arial" w:hAnsi="Arial" w:cs="Arial"/>
          <w:b/>
          <w:bCs/>
          <w:color w:val="212121"/>
          <w:shd w:val="clear" w:color="auto" w:fill="FFFFFF"/>
        </w:rPr>
        <w:t>2022</w:t>
      </w:r>
      <w:r w:rsidR="00452337" w:rsidRPr="00082B17">
        <w:rPr>
          <w:rFonts w:ascii="Arial" w:hAnsi="Arial" w:cs="Arial"/>
          <w:b/>
          <w:bCs/>
          <w:color w:val="212121"/>
          <w:shd w:val="clear" w:color="auto" w:fill="FFFFFF"/>
        </w:rPr>
        <w:t>)</w:t>
      </w:r>
      <w:r w:rsidR="00452337">
        <w:rPr>
          <w:rFonts w:ascii="Arial" w:hAnsi="Arial" w:cs="Arial"/>
          <w:color w:val="212121"/>
          <w:shd w:val="clear" w:color="auto" w:fill="FFFFFF"/>
        </w:rPr>
        <w:t xml:space="preserve"> </w:t>
      </w:r>
      <w:r w:rsidR="00C323E5">
        <w:rPr>
          <w:rFonts w:ascii="Arial" w:hAnsi="Arial" w:cs="Arial"/>
          <w:color w:val="212121"/>
          <w:shd w:val="clear" w:color="auto" w:fill="FFFFFF"/>
        </w:rPr>
        <w:t xml:space="preserve">VR has </w:t>
      </w:r>
      <w:proofErr w:type="gramStart"/>
      <w:r w:rsidR="00C323E5">
        <w:rPr>
          <w:rFonts w:ascii="Arial" w:hAnsi="Arial" w:cs="Arial"/>
          <w:color w:val="212121"/>
          <w:shd w:val="clear" w:color="auto" w:fill="FFFFFF"/>
        </w:rPr>
        <w:t>was</w:t>
      </w:r>
      <w:proofErr w:type="gramEnd"/>
      <w:r w:rsidR="00C323E5">
        <w:rPr>
          <w:rFonts w:ascii="Arial" w:hAnsi="Arial" w:cs="Arial"/>
          <w:color w:val="212121"/>
          <w:shd w:val="clear" w:color="auto" w:fill="FFFFFF"/>
        </w:rPr>
        <w:t xml:space="preserve"> initially aimed towards gaming, however there are many </w:t>
      </w:r>
      <w:r w:rsidR="00E31CF2">
        <w:rPr>
          <w:rFonts w:ascii="Arial" w:hAnsi="Arial" w:cs="Arial"/>
          <w:color w:val="212121"/>
          <w:shd w:val="clear" w:color="auto" w:fill="FFFFFF"/>
        </w:rPr>
        <w:t xml:space="preserve">VR applications in various sectors and fields, which include training, education, simulations and exercise. </w:t>
      </w:r>
      <w:r w:rsidR="008B5A22">
        <w:rPr>
          <w:rFonts w:ascii="Arial" w:hAnsi="Arial" w:cs="Arial"/>
          <w:color w:val="212121"/>
          <w:shd w:val="clear" w:color="auto" w:fill="FFFFFF"/>
        </w:rPr>
        <w:t xml:space="preserve">Moreover, there is still a lack of understanding of the </w:t>
      </w:r>
      <w:r w:rsidR="00204094">
        <w:rPr>
          <w:rFonts w:ascii="Arial" w:hAnsi="Arial" w:cs="Arial"/>
          <w:color w:val="212121"/>
          <w:shd w:val="clear" w:color="auto" w:fill="FFFFFF"/>
        </w:rPr>
        <w:t>strengths</w:t>
      </w:r>
      <w:r w:rsidR="008B5A22">
        <w:rPr>
          <w:rFonts w:ascii="Arial" w:hAnsi="Arial" w:cs="Arial"/>
          <w:color w:val="212121"/>
          <w:shd w:val="clear" w:color="auto" w:fill="FFFFFF"/>
        </w:rPr>
        <w:t xml:space="preserve"> and limitations in VR as a technology</w:t>
      </w:r>
      <w:r w:rsidR="00204094">
        <w:rPr>
          <w:rFonts w:ascii="Arial" w:hAnsi="Arial" w:cs="Arial"/>
          <w:color w:val="212121"/>
          <w:shd w:val="clear" w:color="auto" w:fill="FFFFFF"/>
        </w:rPr>
        <w:t>.</w:t>
      </w:r>
      <w:r w:rsidR="00200678" w:rsidRPr="004F3392">
        <w:rPr>
          <w:rFonts w:ascii="Arial" w:hAnsi="Arial" w:cs="Arial"/>
          <w:i/>
          <w:iCs/>
          <w:color w:val="212121"/>
          <w:shd w:val="clear" w:color="auto" w:fill="FFFFFF"/>
        </w:rPr>
        <w:t xml:space="preserve"> </w:t>
      </w:r>
    </w:p>
    <w:p w14:paraId="096824F8" w14:textId="4D7E9E1B" w:rsidR="009155FF" w:rsidRPr="00EF28F7" w:rsidRDefault="00765A9D" w:rsidP="00B212F6">
      <w:pPr>
        <w:spacing w:line="480" w:lineRule="auto"/>
        <w:rPr>
          <w:rFonts w:ascii="Arial" w:hAnsi="Arial" w:cs="Arial"/>
        </w:rPr>
      </w:pPr>
      <w:r w:rsidRPr="00EF28F7">
        <w:rPr>
          <w:rFonts w:ascii="Arial" w:hAnsi="Arial" w:cs="Arial"/>
        </w:rPr>
        <w:t xml:space="preserve">There are many </w:t>
      </w:r>
      <w:proofErr w:type="gramStart"/>
      <w:r w:rsidR="00C95E28" w:rsidRPr="00EF28F7">
        <w:rPr>
          <w:rFonts w:ascii="Arial" w:hAnsi="Arial" w:cs="Arial"/>
        </w:rPr>
        <w:t>safety</w:t>
      </w:r>
      <w:proofErr w:type="gramEnd"/>
      <w:r w:rsidR="00C95E28" w:rsidRPr="00EF28F7">
        <w:rPr>
          <w:rFonts w:ascii="Arial" w:hAnsi="Arial" w:cs="Arial"/>
        </w:rPr>
        <w:t xml:space="preserve"> critical </w:t>
      </w:r>
      <w:r w:rsidRPr="00EF28F7">
        <w:rPr>
          <w:rFonts w:ascii="Arial" w:hAnsi="Arial" w:cs="Arial"/>
        </w:rPr>
        <w:t xml:space="preserve">tasks that </w:t>
      </w:r>
      <w:r w:rsidR="004D54D8" w:rsidRPr="00EF28F7">
        <w:rPr>
          <w:rFonts w:ascii="Arial" w:hAnsi="Arial" w:cs="Arial"/>
        </w:rPr>
        <w:t xml:space="preserve">are difficult to re an act </w:t>
      </w:r>
      <w:r w:rsidR="009155FF" w:rsidRPr="00EF28F7">
        <w:rPr>
          <w:rFonts w:ascii="Arial" w:hAnsi="Arial" w:cs="Arial"/>
        </w:rPr>
        <w:t>in</w:t>
      </w:r>
      <w:r w:rsidR="00E95005">
        <w:rPr>
          <w:rFonts w:ascii="Arial" w:hAnsi="Arial" w:cs="Arial"/>
        </w:rPr>
        <w:t xml:space="preserve"> a</w:t>
      </w:r>
      <w:r w:rsidR="009155FF" w:rsidRPr="00EF28F7">
        <w:rPr>
          <w:rFonts w:ascii="Arial" w:hAnsi="Arial" w:cs="Arial"/>
        </w:rPr>
        <w:t xml:space="preserve"> classroom</w:t>
      </w:r>
      <w:r w:rsidR="00E95005">
        <w:rPr>
          <w:rFonts w:ascii="Arial" w:hAnsi="Arial" w:cs="Arial"/>
        </w:rPr>
        <w:t xml:space="preserve"> setting</w:t>
      </w:r>
      <w:r w:rsidR="00CA1025" w:rsidRPr="00EF28F7">
        <w:rPr>
          <w:rFonts w:ascii="Arial" w:hAnsi="Arial" w:cs="Arial"/>
        </w:rPr>
        <w:t xml:space="preserve"> or on a train</w:t>
      </w:r>
      <w:r w:rsidR="009155FF" w:rsidRPr="00EF28F7">
        <w:rPr>
          <w:rFonts w:ascii="Arial" w:hAnsi="Arial" w:cs="Arial"/>
        </w:rPr>
        <w:t xml:space="preserve"> that a Trainee Train Manager </w:t>
      </w:r>
      <w:r w:rsidR="00C95E28" w:rsidRPr="00EF28F7">
        <w:rPr>
          <w:rFonts w:ascii="Arial" w:hAnsi="Arial" w:cs="Arial"/>
        </w:rPr>
        <w:t xml:space="preserve">may carry out </w:t>
      </w:r>
      <w:r w:rsidR="00CA1025" w:rsidRPr="00EF28F7">
        <w:rPr>
          <w:rFonts w:ascii="Arial" w:hAnsi="Arial" w:cs="Arial"/>
        </w:rPr>
        <w:t xml:space="preserve">as part of their duties. </w:t>
      </w:r>
      <w:r w:rsidR="00C2418A" w:rsidRPr="00EF28F7">
        <w:rPr>
          <w:rFonts w:ascii="Arial" w:hAnsi="Arial" w:cs="Arial"/>
        </w:rPr>
        <w:t>These tasks include derailment of a train, a fire on a train, dealing with</w:t>
      </w:r>
      <w:r w:rsidR="00C94D51" w:rsidRPr="00EF28F7">
        <w:rPr>
          <w:rFonts w:ascii="Arial" w:hAnsi="Arial" w:cs="Arial"/>
        </w:rPr>
        <w:t xml:space="preserve"> poor</w:t>
      </w:r>
      <w:r w:rsidR="00C2418A" w:rsidRPr="00EF28F7">
        <w:rPr>
          <w:rFonts w:ascii="Arial" w:hAnsi="Arial" w:cs="Arial"/>
        </w:rPr>
        <w:t xml:space="preserve"> </w:t>
      </w:r>
      <w:r w:rsidR="00A519FF" w:rsidRPr="00EF28F7">
        <w:rPr>
          <w:rFonts w:ascii="Arial" w:hAnsi="Arial" w:cs="Arial"/>
        </w:rPr>
        <w:t>behaviour on the platform, dispatch incidents</w:t>
      </w:r>
      <w:r w:rsidR="00C94D51" w:rsidRPr="00EF28F7">
        <w:rPr>
          <w:rFonts w:ascii="Arial" w:hAnsi="Arial" w:cs="Arial"/>
        </w:rPr>
        <w:t xml:space="preserve">, </w:t>
      </w:r>
      <w:r w:rsidR="00504AB6" w:rsidRPr="00EF28F7">
        <w:rPr>
          <w:rFonts w:ascii="Arial" w:hAnsi="Arial" w:cs="Arial"/>
        </w:rPr>
        <w:t>dangers on the</w:t>
      </w:r>
      <w:r w:rsidR="00DD5F8A">
        <w:rPr>
          <w:rFonts w:ascii="Arial" w:hAnsi="Arial" w:cs="Arial"/>
        </w:rPr>
        <w:t xml:space="preserve"> railway</w:t>
      </w:r>
      <w:r w:rsidR="00504AB6" w:rsidRPr="00EF28F7">
        <w:rPr>
          <w:rFonts w:ascii="Arial" w:hAnsi="Arial" w:cs="Arial"/>
        </w:rPr>
        <w:t xml:space="preserve"> track &amp; </w:t>
      </w:r>
      <w:r w:rsidR="00DD5F8A">
        <w:rPr>
          <w:rFonts w:ascii="Arial" w:hAnsi="Arial" w:cs="Arial"/>
        </w:rPr>
        <w:t xml:space="preserve">dealing with </w:t>
      </w:r>
      <w:r w:rsidR="00A519FF" w:rsidRPr="00EF28F7">
        <w:rPr>
          <w:rFonts w:ascii="Arial" w:hAnsi="Arial" w:cs="Arial"/>
        </w:rPr>
        <w:t>fatalities</w:t>
      </w:r>
      <w:r w:rsidR="00504AB6" w:rsidRPr="00EF28F7">
        <w:rPr>
          <w:rFonts w:ascii="Arial" w:hAnsi="Arial" w:cs="Arial"/>
        </w:rPr>
        <w:t xml:space="preserve">. Currently these tasks </w:t>
      </w:r>
      <w:r w:rsidR="0096451C" w:rsidRPr="00EF28F7">
        <w:rPr>
          <w:rFonts w:ascii="Arial" w:hAnsi="Arial" w:cs="Arial"/>
        </w:rPr>
        <w:t>have a procedure which must be carried out as per the RSSB rule book</w:t>
      </w:r>
      <w:r w:rsidR="00C87265" w:rsidRPr="00EF28F7">
        <w:rPr>
          <w:rFonts w:ascii="Arial" w:hAnsi="Arial" w:cs="Arial"/>
        </w:rPr>
        <w:t xml:space="preserve">, these procedures are trained out </w:t>
      </w:r>
      <w:r w:rsidR="002C577D" w:rsidRPr="00EF28F7">
        <w:rPr>
          <w:rFonts w:ascii="Arial" w:hAnsi="Arial" w:cs="Arial"/>
        </w:rPr>
        <w:t>using traditional methods</w:t>
      </w:r>
      <w:r w:rsidR="00204094">
        <w:rPr>
          <w:rFonts w:ascii="Arial" w:hAnsi="Arial" w:cs="Arial"/>
        </w:rPr>
        <w:t>,</w:t>
      </w:r>
      <w:r w:rsidR="002C577D" w:rsidRPr="00EF28F7">
        <w:rPr>
          <w:rFonts w:ascii="Arial" w:hAnsi="Arial" w:cs="Arial"/>
        </w:rPr>
        <w:t xml:space="preserve"> </w:t>
      </w:r>
      <w:r w:rsidR="00FD3627" w:rsidRPr="00EF28F7">
        <w:rPr>
          <w:rFonts w:ascii="Arial" w:hAnsi="Arial" w:cs="Arial"/>
        </w:rPr>
        <w:t xml:space="preserve">such as power-point presentations and role play. </w:t>
      </w:r>
      <w:r w:rsidR="003B3EA7" w:rsidRPr="00EF28F7">
        <w:rPr>
          <w:rFonts w:ascii="Arial" w:hAnsi="Arial" w:cs="Arial"/>
        </w:rPr>
        <w:t>However, with the use of Virtual Reality</w:t>
      </w:r>
      <w:r w:rsidR="00234CAB">
        <w:rPr>
          <w:rFonts w:ascii="Arial" w:hAnsi="Arial" w:cs="Arial"/>
        </w:rPr>
        <w:t xml:space="preserve"> </w:t>
      </w:r>
      <w:r w:rsidR="0026021B">
        <w:rPr>
          <w:rFonts w:ascii="Arial" w:hAnsi="Arial" w:cs="Arial"/>
        </w:rPr>
        <w:t>and other interactive technologies</w:t>
      </w:r>
      <w:r w:rsidR="00204094">
        <w:rPr>
          <w:rFonts w:ascii="Arial" w:hAnsi="Arial" w:cs="Arial"/>
        </w:rPr>
        <w:t xml:space="preserve"> </w:t>
      </w:r>
      <w:r w:rsidR="0093023B">
        <w:rPr>
          <w:rFonts w:ascii="Arial" w:hAnsi="Arial" w:cs="Arial"/>
        </w:rPr>
        <w:t>such as 360 cameras,</w:t>
      </w:r>
      <w:r w:rsidR="0040342D" w:rsidRPr="00EF28F7">
        <w:rPr>
          <w:rFonts w:ascii="Arial" w:hAnsi="Arial" w:cs="Arial"/>
        </w:rPr>
        <w:t xml:space="preserve"> safety critical</w:t>
      </w:r>
      <w:r w:rsidR="00FA2B27">
        <w:rPr>
          <w:rFonts w:ascii="Arial" w:hAnsi="Arial" w:cs="Arial"/>
        </w:rPr>
        <w:t xml:space="preserve"> tasks</w:t>
      </w:r>
      <w:r w:rsidR="000B13F6">
        <w:rPr>
          <w:rFonts w:ascii="Arial" w:hAnsi="Arial" w:cs="Arial"/>
        </w:rPr>
        <w:t xml:space="preserve"> can be </w:t>
      </w:r>
      <w:r w:rsidR="00013811">
        <w:rPr>
          <w:rFonts w:ascii="Arial" w:hAnsi="Arial" w:cs="Arial"/>
        </w:rPr>
        <w:t>trained out</w:t>
      </w:r>
      <w:r w:rsidR="00C75D5F">
        <w:rPr>
          <w:rFonts w:ascii="Arial" w:hAnsi="Arial" w:cs="Arial"/>
        </w:rPr>
        <w:t xml:space="preserve"> to TTM’s, with a potential higher rate of knowledge retention </w:t>
      </w:r>
      <w:r w:rsidR="00E52A5D">
        <w:rPr>
          <w:rFonts w:ascii="Arial" w:hAnsi="Arial" w:cs="Arial"/>
        </w:rPr>
        <w:t>achieved</w:t>
      </w:r>
      <w:r w:rsidR="00C75D5F">
        <w:rPr>
          <w:rFonts w:ascii="Arial" w:hAnsi="Arial" w:cs="Arial"/>
        </w:rPr>
        <w:t xml:space="preserve"> than through traditional methods</w:t>
      </w:r>
      <w:r w:rsidR="00D31AD9" w:rsidRPr="00EF28F7">
        <w:rPr>
          <w:rFonts w:ascii="Arial" w:hAnsi="Arial" w:cs="Arial"/>
        </w:rPr>
        <w:t>.</w:t>
      </w:r>
      <w:r w:rsidR="00981ED2">
        <w:rPr>
          <w:rFonts w:ascii="Arial" w:hAnsi="Arial" w:cs="Arial"/>
        </w:rPr>
        <w:t xml:space="preserve"> Furthermore, </w:t>
      </w:r>
      <w:r w:rsidR="00705D8E">
        <w:rPr>
          <w:rFonts w:ascii="Arial" w:hAnsi="Arial" w:cs="Arial"/>
        </w:rPr>
        <w:t xml:space="preserve">safety critical tasks </w:t>
      </w:r>
      <w:r w:rsidR="00B71D73">
        <w:rPr>
          <w:rFonts w:ascii="Arial" w:hAnsi="Arial" w:cs="Arial"/>
        </w:rPr>
        <w:t>which are difficult to recreate</w:t>
      </w:r>
      <w:r w:rsidR="00E52A5D">
        <w:rPr>
          <w:rFonts w:ascii="Arial" w:hAnsi="Arial" w:cs="Arial"/>
        </w:rPr>
        <w:t>,</w:t>
      </w:r>
      <w:r w:rsidR="00B71D73">
        <w:rPr>
          <w:rFonts w:ascii="Arial" w:hAnsi="Arial" w:cs="Arial"/>
        </w:rPr>
        <w:t xml:space="preserve"> </w:t>
      </w:r>
      <w:r w:rsidR="008201F7" w:rsidRPr="00EF28F7">
        <w:rPr>
          <w:rFonts w:ascii="Arial" w:hAnsi="Arial" w:cs="Arial"/>
        </w:rPr>
        <w:t xml:space="preserve">can be replicated </w:t>
      </w:r>
      <w:r w:rsidR="003346A9" w:rsidRPr="00EF28F7">
        <w:rPr>
          <w:rFonts w:ascii="Arial" w:hAnsi="Arial" w:cs="Arial"/>
        </w:rPr>
        <w:t>numerous times</w:t>
      </w:r>
      <w:r w:rsidR="00451EAE" w:rsidRPr="00EF28F7">
        <w:rPr>
          <w:rFonts w:ascii="Arial" w:hAnsi="Arial" w:cs="Arial"/>
        </w:rPr>
        <w:t xml:space="preserve"> in the classroom environment</w:t>
      </w:r>
      <w:r w:rsidR="00E52A5D">
        <w:rPr>
          <w:rFonts w:ascii="Arial" w:hAnsi="Arial" w:cs="Arial"/>
        </w:rPr>
        <w:t>. This w</w:t>
      </w:r>
      <w:r w:rsidR="00083A60">
        <w:rPr>
          <w:rFonts w:ascii="Arial" w:hAnsi="Arial" w:cs="Arial"/>
        </w:rPr>
        <w:t>ould allow TTM’s</w:t>
      </w:r>
      <w:r w:rsidR="00AE726D">
        <w:rPr>
          <w:rFonts w:ascii="Arial" w:hAnsi="Arial" w:cs="Arial"/>
        </w:rPr>
        <w:t xml:space="preserve"> to hone </w:t>
      </w:r>
      <w:r w:rsidR="00083A60">
        <w:rPr>
          <w:rFonts w:ascii="Arial" w:hAnsi="Arial" w:cs="Arial"/>
        </w:rPr>
        <w:t xml:space="preserve">their </w:t>
      </w:r>
      <w:r w:rsidR="00AE726D">
        <w:rPr>
          <w:rFonts w:ascii="Arial" w:hAnsi="Arial" w:cs="Arial"/>
        </w:rPr>
        <w:t>decision making</w:t>
      </w:r>
      <w:r w:rsidR="00083A60">
        <w:rPr>
          <w:rFonts w:ascii="Arial" w:hAnsi="Arial" w:cs="Arial"/>
        </w:rPr>
        <w:t>, communications skills</w:t>
      </w:r>
      <w:r w:rsidR="003F0118">
        <w:rPr>
          <w:rFonts w:ascii="Arial" w:hAnsi="Arial" w:cs="Arial"/>
        </w:rPr>
        <w:t xml:space="preserve"> &amp;</w:t>
      </w:r>
      <w:r w:rsidR="00083A60">
        <w:rPr>
          <w:rFonts w:ascii="Arial" w:hAnsi="Arial" w:cs="Arial"/>
        </w:rPr>
        <w:t xml:space="preserve"> </w:t>
      </w:r>
      <w:r w:rsidR="003F0118">
        <w:rPr>
          <w:rFonts w:ascii="Arial" w:hAnsi="Arial" w:cs="Arial"/>
        </w:rPr>
        <w:t>concentrations skills</w:t>
      </w:r>
      <w:r w:rsidR="00B551D7">
        <w:rPr>
          <w:rFonts w:ascii="Arial" w:hAnsi="Arial" w:cs="Arial"/>
        </w:rPr>
        <w:t xml:space="preserve"> </w:t>
      </w:r>
      <w:r w:rsidR="003F0118">
        <w:rPr>
          <w:rFonts w:ascii="Arial" w:hAnsi="Arial" w:cs="Arial"/>
        </w:rPr>
        <w:t xml:space="preserve">which are essential </w:t>
      </w:r>
      <w:r w:rsidR="009E5BA3">
        <w:rPr>
          <w:rFonts w:ascii="Arial" w:hAnsi="Arial" w:cs="Arial"/>
        </w:rPr>
        <w:t xml:space="preserve">in maintaining safety and competence. </w:t>
      </w:r>
    </w:p>
    <w:p w14:paraId="788C5813" w14:textId="6D71BDCA" w:rsidR="005F3EE5" w:rsidRDefault="00A07A2D" w:rsidP="00B212F6">
      <w:pPr>
        <w:spacing w:line="480" w:lineRule="auto"/>
        <w:rPr>
          <w:rFonts w:ascii="Arial" w:hAnsi="Arial" w:cs="Arial"/>
        </w:rPr>
      </w:pPr>
      <w:r w:rsidRPr="00EF28F7">
        <w:rPr>
          <w:rFonts w:ascii="Arial" w:hAnsi="Arial" w:cs="Arial"/>
        </w:rPr>
        <w:lastRenderedPageBreak/>
        <w:t xml:space="preserve">One of the main </w:t>
      </w:r>
      <w:r w:rsidR="008A3C69" w:rsidRPr="00EF28F7">
        <w:rPr>
          <w:rFonts w:ascii="Arial" w:hAnsi="Arial" w:cs="Arial"/>
        </w:rPr>
        <w:t>tasks</w:t>
      </w:r>
      <w:r w:rsidRPr="00EF28F7">
        <w:rPr>
          <w:rFonts w:ascii="Arial" w:hAnsi="Arial" w:cs="Arial"/>
        </w:rPr>
        <w:t xml:space="preserve"> </w:t>
      </w:r>
      <w:r w:rsidR="00B860A6" w:rsidRPr="00EF28F7">
        <w:rPr>
          <w:rFonts w:ascii="Arial" w:hAnsi="Arial" w:cs="Arial"/>
        </w:rPr>
        <w:t xml:space="preserve">that a </w:t>
      </w:r>
      <w:r w:rsidRPr="00EF28F7">
        <w:rPr>
          <w:rFonts w:ascii="Arial" w:hAnsi="Arial" w:cs="Arial"/>
        </w:rPr>
        <w:t>Train Manager</w:t>
      </w:r>
      <w:r w:rsidR="00B860A6" w:rsidRPr="00EF28F7">
        <w:rPr>
          <w:rFonts w:ascii="Arial" w:hAnsi="Arial" w:cs="Arial"/>
        </w:rPr>
        <w:t xml:space="preserve"> </w:t>
      </w:r>
      <w:r w:rsidR="00820EEF">
        <w:rPr>
          <w:rFonts w:ascii="Arial" w:hAnsi="Arial" w:cs="Arial"/>
        </w:rPr>
        <w:t>carries out,</w:t>
      </w:r>
      <w:r w:rsidR="00B860A6" w:rsidRPr="00EF28F7">
        <w:rPr>
          <w:rFonts w:ascii="Arial" w:hAnsi="Arial" w:cs="Arial"/>
        </w:rPr>
        <w:t xml:space="preserve"> </w:t>
      </w:r>
      <w:r w:rsidR="007B75FB">
        <w:rPr>
          <w:rFonts w:ascii="Arial" w:hAnsi="Arial" w:cs="Arial"/>
        </w:rPr>
        <w:t>include</w:t>
      </w:r>
      <w:r w:rsidR="005127D7">
        <w:rPr>
          <w:rFonts w:ascii="Arial" w:hAnsi="Arial" w:cs="Arial"/>
        </w:rPr>
        <w:t>s</w:t>
      </w:r>
      <w:r w:rsidR="00B860A6" w:rsidRPr="00EF28F7">
        <w:rPr>
          <w:rFonts w:ascii="Arial" w:hAnsi="Arial" w:cs="Arial"/>
        </w:rPr>
        <w:t xml:space="preserve"> </w:t>
      </w:r>
      <w:r w:rsidRPr="00EF28F7">
        <w:rPr>
          <w:rFonts w:ascii="Arial" w:hAnsi="Arial" w:cs="Arial"/>
        </w:rPr>
        <w:t>manag</w:t>
      </w:r>
      <w:r w:rsidR="007B75FB">
        <w:rPr>
          <w:rFonts w:ascii="Arial" w:hAnsi="Arial" w:cs="Arial"/>
        </w:rPr>
        <w:t>ing</w:t>
      </w:r>
      <w:r w:rsidRPr="00EF28F7">
        <w:rPr>
          <w:rFonts w:ascii="Arial" w:hAnsi="Arial" w:cs="Arial"/>
        </w:rPr>
        <w:t xml:space="preserve"> the Platform Train Interface (PTI) prior to th</w:t>
      </w:r>
      <w:r w:rsidR="008A3C69" w:rsidRPr="00EF28F7">
        <w:rPr>
          <w:rFonts w:ascii="Arial" w:hAnsi="Arial" w:cs="Arial"/>
        </w:rPr>
        <w:t>e</w:t>
      </w:r>
      <w:r w:rsidRPr="00EF28F7">
        <w:rPr>
          <w:rFonts w:ascii="Arial" w:hAnsi="Arial" w:cs="Arial"/>
        </w:rPr>
        <w:t xml:space="preserve"> train arriving </w:t>
      </w:r>
      <w:proofErr w:type="gramStart"/>
      <w:r w:rsidRPr="00EF28F7">
        <w:rPr>
          <w:rFonts w:ascii="Arial" w:hAnsi="Arial" w:cs="Arial"/>
        </w:rPr>
        <w:t>into</w:t>
      </w:r>
      <w:proofErr w:type="gramEnd"/>
      <w:r w:rsidRPr="00EF28F7">
        <w:rPr>
          <w:rFonts w:ascii="Arial" w:hAnsi="Arial" w:cs="Arial"/>
        </w:rPr>
        <w:t xml:space="preserve"> the station</w:t>
      </w:r>
      <w:r w:rsidR="008A3C69" w:rsidRPr="00EF28F7">
        <w:rPr>
          <w:rFonts w:ascii="Arial" w:hAnsi="Arial" w:cs="Arial"/>
        </w:rPr>
        <w:t>, this</w:t>
      </w:r>
      <w:r w:rsidR="00CC5DAF" w:rsidRPr="00EF28F7">
        <w:rPr>
          <w:rFonts w:ascii="Arial" w:hAnsi="Arial" w:cs="Arial"/>
        </w:rPr>
        <w:t xml:space="preserve"> safety critical</w:t>
      </w:r>
      <w:r w:rsidR="008A3C69" w:rsidRPr="00EF28F7">
        <w:rPr>
          <w:rFonts w:ascii="Arial" w:hAnsi="Arial" w:cs="Arial"/>
        </w:rPr>
        <w:t xml:space="preserve"> task has been programmed onto the Virtual Reality headset. The scenario enables the </w:t>
      </w:r>
      <w:r w:rsidR="00B24F84">
        <w:rPr>
          <w:rFonts w:ascii="Arial" w:hAnsi="Arial" w:cs="Arial"/>
        </w:rPr>
        <w:t>subjects</w:t>
      </w:r>
      <w:r w:rsidR="008A3C69" w:rsidRPr="00EF28F7">
        <w:rPr>
          <w:rFonts w:ascii="Arial" w:hAnsi="Arial" w:cs="Arial"/>
        </w:rPr>
        <w:t xml:space="preserve"> to </w:t>
      </w:r>
      <w:r w:rsidR="00B24F84">
        <w:rPr>
          <w:rFonts w:ascii="Arial" w:hAnsi="Arial" w:cs="Arial"/>
        </w:rPr>
        <w:t xml:space="preserve">manage the platform train interface </w:t>
      </w:r>
      <w:r w:rsidR="00780D16">
        <w:rPr>
          <w:rFonts w:ascii="Arial" w:hAnsi="Arial" w:cs="Arial"/>
        </w:rPr>
        <w:t>and make safety critical</w:t>
      </w:r>
      <w:r w:rsidR="008A3C69" w:rsidRPr="00EF28F7">
        <w:rPr>
          <w:rFonts w:ascii="Arial" w:hAnsi="Arial" w:cs="Arial"/>
        </w:rPr>
        <w:t xml:space="preserve"> decisions on their own</w:t>
      </w:r>
      <w:r w:rsidR="00780D16">
        <w:rPr>
          <w:rFonts w:ascii="Arial" w:hAnsi="Arial" w:cs="Arial"/>
        </w:rPr>
        <w:t xml:space="preserve"> within the safe environment of the classroom using the VR headset.</w:t>
      </w:r>
    </w:p>
    <w:p w14:paraId="31F093F0" w14:textId="7207641D" w:rsidR="000E0006" w:rsidRPr="00EF28F7" w:rsidRDefault="00AF32FE" w:rsidP="00B212F6">
      <w:pPr>
        <w:spacing w:line="480" w:lineRule="auto"/>
        <w:rPr>
          <w:rFonts w:ascii="Arial" w:hAnsi="Arial" w:cs="Arial"/>
        </w:rPr>
      </w:pPr>
      <w:r>
        <w:rPr>
          <w:rFonts w:ascii="Arial" w:hAnsi="Arial" w:cs="Arial"/>
        </w:rPr>
        <w:t>The second</w:t>
      </w:r>
      <w:r w:rsidR="008A3C69" w:rsidRPr="00EF28F7">
        <w:rPr>
          <w:rFonts w:ascii="Arial" w:hAnsi="Arial" w:cs="Arial"/>
        </w:rPr>
        <w:t xml:space="preserve"> scenario</w:t>
      </w:r>
      <w:r w:rsidR="00780D16">
        <w:rPr>
          <w:rFonts w:ascii="Arial" w:hAnsi="Arial" w:cs="Arial"/>
        </w:rPr>
        <w:t xml:space="preserve"> which was </w:t>
      </w:r>
      <w:r w:rsidR="00917529">
        <w:rPr>
          <w:rFonts w:ascii="Arial" w:hAnsi="Arial" w:cs="Arial"/>
        </w:rPr>
        <w:t>embedded into the VR headset,</w:t>
      </w:r>
      <w:r w:rsidR="008A3C69" w:rsidRPr="00EF28F7">
        <w:rPr>
          <w:rFonts w:ascii="Arial" w:hAnsi="Arial" w:cs="Arial"/>
        </w:rPr>
        <w:t xml:space="preserve"> included walking along the tracks</w:t>
      </w:r>
      <w:r w:rsidR="00031F5F">
        <w:rPr>
          <w:rFonts w:ascii="Arial" w:hAnsi="Arial" w:cs="Arial"/>
        </w:rPr>
        <w:t xml:space="preserve"> and operating the gate crossing system</w:t>
      </w:r>
      <w:r w:rsidR="007E7182">
        <w:rPr>
          <w:rFonts w:ascii="Arial" w:hAnsi="Arial" w:cs="Arial"/>
        </w:rPr>
        <w:t xml:space="preserve"> moreover,</w:t>
      </w:r>
      <w:r w:rsidR="004F459A">
        <w:rPr>
          <w:rFonts w:ascii="Arial" w:hAnsi="Arial" w:cs="Arial"/>
        </w:rPr>
        <w:t xml:space="preserve"> trains wer</w:t>
      </w:r>
      <w:r w:rsidR="00031F5F">
        <w:rPr>
          <w:rFonts w:ascii="Arial" w:hAnsi="Arial" w:cs="Arial"/>
        </w:rPr>
        <w:t>e operating along the section of the railway line</w:t>
      </w:r>
      <w:r w:rsidR="008A3C69" w:rsidRPr="00EF28F7">
        <w:rPr>
          <w:rFonts w:ascii="Arial" w:hAnsi="Arial" w:cs="Arial"/>
        </w:rPr>
        <w:t>. Both exercises took approximately 15</w:t>
      </w:r>
      <w:r w:rsidR="003928D3">
        <w:rPr>
          <w:rFonts w:ascii="Arial" w:hAnsi="Arial" w:cs="Arial"/>
        </w:rPr>
        <w:t>-20</w:t>
      </w:r>
      <w:r w:rsidR="008A3C69" w:rsidRPr="00EF28F7">
        <w:rPr>
          <w:rFonts w:ascii="Arial" w:hAnsi="Arial" w:cs="Arial"/>
        </w:rPr>
        <w:t xml:space="preserve"> minutes to undertake, </w:t>
      </w:r>
      <w:r w:rsidR="000F7A7E" w:rsidRPr="00EF28F7">
        <w:rPr>
          <w:rFonts w:ascii="Arial" w:hAnsi="Arial" w:cs="Arial"/>
        </w:rPr>
        <w:t>the</w:t>
      </w:r>
      <w:r w:rsidR="00641452">
        <w:rPr>
          <w:rFonts w:ascii="Arial" w:hAnsi="Arial" w:cs="Arial"/>
        </w:rPr>
        <w:t>se</w:t>
      </w:r>
      <w:r w:rsidR="000F7A7E" w:rsidRPr="00EF28F7">
        <w:rPr>
          <w:rFonts w:ascii="Arial" w:hAnsi="Arial" w:cs="Arial"/>
        </w:rPr>
        <w:t xml:space="preserve"> tasks can be </w:t>
      </w:r>
      <w:r w:rsidR="00D87FED">
        <w:rPr>
          <w:rFonts w:ascii="Arial" w:hAnsi="Arial" w:cs="Arial"/>
        </w:rPr>
        <w:t xml:space="preserve">conducted </w:t>
      </w:r>
      <w:r w:rsidR="004D7200">
        <w:rPr>
          <w:rFonts w:ascii="Arial" w:hAnsi="Arial" w:cs="Arial"/>
        </w:rPr>
        <w:t>in the</w:t>
      </w:r>
      <w:r w:rsidR="0053188B">
        <w:rPr>
          <w:rFonts w:ascii="Arial" w:hAnsi="Arial" w:cs="Arial"/>
        </w:rPr>
        <w:t xml:space="preserve"> real</w:t>
      </w:r>
      <w:r w:rsidR="004D7200">
        <w:rPr>
          <w:rFonts w:ascii="Arial" w:hAnsi="Arial" w:cs="Arial"/>
        </w:rPr>
        <w:t xml:space="preserve"> World</w:t>
      </w:r>
      <w:r w:rsidR="0053188B">
        <w:rPr>
          <w:rFonts w:ascii="Arial" w:hAnsi="Arial" w:cs="Arial"/>
        </w:rPr>
        <w:t xml:space="preserve"> </w:t>
      </w:r>
      <w:r w:rsidR="000A7C46" w:rsidRPr="00EF28F7">
        <w:rPr>
          <w:rFonts w:ascii="Arial" w:hAnsi="Arial" w:cs="Arial"/>
        </w:rPr>
        <w:t>however</w:t>
      </w:r>
      <w:r w:rsidR="000E14B6">
        <w:rPr>
          <w:rFonts w:ascii="Arial" w:hAnsi="Arial" w:cs="Arial"/>
        </w:rPr>
        <w:t>,</w:t>
      </w:r>
      <w:r w:rsidR="000A7C46" w:rsidRPr="00EF28F7">
        <w:rPr>
          <w:rFonts w:ascii="Arial" w:hAnsi="Arial" w:cs="Arial"/>
        </w:rPr>
        <w:t xml:space="preserve"> </w:t>
      </w:r>
      <w:r w:rsidR="00096EF1" w:rsidRPr="00EF28F7">
        <w:rPr>
          <w:rFonts w:ascii="Arial" w:hAnsi="Arial" w:cs="Arial"/>
        </w:rPr>
        <w:t>in using the headsets</w:t>
      </w:r>
      <w:r w:rsidR="00353ADE">
        <w:rPr>
          <w:rFonts w:ascii="Arial" w:hAnsi="Arial" w:cs="Arial"/>
        </w:rPr>
        <w:t>,</w:t>
      </w:r>
      <w:r w:rsidR="00AA7332">
        <w:rPr>
          <w:rFonts w:ascii="Arial" w:hAnsi="Arial" w:cs="Arial"/>
        </w:rPr>
        <w:t xml:space="preserve"> the trainees are</w:t>
      </w:r>
      <w:r w:rsidR="00096EF1" w:rsidRPr="00EF28F7">
        <w:rPr>
          <w:rFonts w:ascii="Arial" w:hAnsi="Arial" w:cs="Arial"/>
        </w:rPr>
        <w:t xml:space="preserve"> </w:t>
      </w:r>
      <w:r w:rsidR="001F469A" w:rsidRPr="00EF28F7">
        <w:rPr>
          <w:rFonts w:ascii="Arial" w:hAnsi="Arial" w:cs="Arial"/>
        </w:rPr>
        <w:t>in a safe environment</w:t>
      </w:r>
      <w:r w:rsidR="00AA7332">
        <w:rPr>
          <w:rFonts w:ascii="Arial" w:hAnsi="Arial" w:cs="Arial"/>
        </w:rPr>
        <w:t xml:space="preserve"> with no risk to injury</w:t>
      </w:r>
      <w:r w:rsidR="003445D5">
        <w:rPr>
          <w:rFonts w:ascii="Arial" w:hAnsi="Arial" w:cs="Arial"/>
        </w:rPr>
        <w:t>. Moreover,</w:t>
      </w:r>
      <w:r w:rsidR="001F469A" w:rsidRPr="00EF28F7">
        <w:rPr>
          <w:rFonts w:ascii="Arial" w:hAnsi="Arial" w:cs="Arial"/>
        </w:rPr>
        <w:t xml:space="preserve"> </w:t>
      </w:r>
      <w:r w:rsidR="006A3010">
        <w:rPr>
          <w:rFonts w:ascii="Arial" w:hAnsi="Arial" w:cs="Arial"/>
        </w:rPr>
        <w:t>the exercises</w:t>
      </w:r>
      <w:r w:rsidR="00096EF1" w:rsidRPr="00EF28F7">
        <w:rPr>
          <w:rFonts w:ascii="Arial" w:hAnsi="Arial" w:cs="Arial"/>
        </w:rPr>
        <w:t xml:space="preserve"> can</w:t>
      </w:r>
      <w:r w:rsidR="006A3010">
        <w:rPr>
          <w:rFonts w:ascii="Arial" w:hAnsi="Arial" w:cs="Arial"/>
        </w:rPr>
        <w:t xml:space="preserve"> be</w:t>
      </w:r>
      <w:r w:rsidR="00096EF1" w:rsidRPr="00EF28F7">
        <w:rPr>
          <w:rFonts w:ascii="Arial" w:hAnsi="Arial" w:cs="Arial"/>
        </w:rPr>
        <w:t xml:space="preserve"> </w:t>
      </w:r>
      <w:r w:rsidR="001F469A" w:rsidRPr="00EF28F7">
        <w:rPr>
          <w:rFonts w:ascii="Arial" w:hAnsi="Arial" w:cs="Arial"/>
        </w:rPr>
        <w:t>control</w:t>
      </w:r>
      <w:r w:rsidR="006A3010">
        <w:rPr>
          <w:rFonts w:ascii="Arial" w:hAnsi="Arial" w:cs="Arial"/>
        </w:rPr>
        <w:t>led</w:t>
      </w:r>
      <w:r w:rsidR="00951B7D">
        <w:rPr>
          <w:rFonts w:ascii="Arial" w:hAnsi="Arial" w:cs="Arial"/>
        </w:rPr>
        <w:t xml:space="preserve"> by the researcher</w:t>
      </w:r>
      <w:r w:rsidR="00EB4880">
        <w:rPr>
          <w:rFonts w:ascii="Arial" w:hAnsi="Arial" w:cs="Arial"/>
        </w:rPr>
        <w:t xml:space="preserve"> who has the capabilities to </w:t>
      </w:r>
      <w:r w:rsidR="00951B7D">
        <w:rPr>
          <w:rFonts w:ascii="Arial" w:hAnsi="Arial" w:cs="Arial"/>
        </w:rPr>
        <w:t>implement</w:t>
      </w:r>
      <w:r w:rsidR="00EB4880">
        <w:rPr>
          <w:rFonts w:ascii="Arial" w:hAnsi="Arial" w:cs="Arial"/>
        </w:rPr>
        <w:t xml:space="preserve"> </w:t>
      </w:r>
      <w:r w:rsidR="00914335">
        <w:rPr>
          <w:rFonts w:ascii="Arial" w:hAnsi="Arial" w:cs="Arial"/>
        </w:rPr>
        <w:t>distractions</w:t>
      </w:r>
      <w:r w:rsidR="00951B7D">
        <w:rPr>
          <w:rFonts w:ascii="Arial" w:hAnsi="Arial" w:cs="Arial"/>
        </w:rPr>
        <w:t xml:space="preserve"> into the exercise</w:t>
      </w:r>
      <w:r w:rsidR="00914335">
        <w:rPr>
          <w:rFonts w:ascii="Arial" w:hAnsi="Arial" w:cs="Arial"/>
        </w:rPr>
        <w:t>, this will</w:t>
      </w:r>
      <w:r w:rsidR="00664212">
        <w:rPr>
          <w:rFonts w:ascii="Arial" w:hAnsi="Arial" w:cs="Arial"/>
        </w:rPr>
        <w:t xml:space="preserve"> encourage decision making opportunities which can then be</w:t>
      </w:r>
      <w:r w:rsidR="00CC7CC5">
        <w:rPr>
          <w:rFonts w:ascii="Arial" w:hAnsi="Arial" w:cs="Arial"/>
        </w:rPr>
        <w:t xml:space="preserve"> assessed and critiqued</w:t>
      </w:r>
      <w:r w:rsidR="003A4A38">
        <w:rPr>
          <w:rFonts w:ascii="Arial" w:hAnsi="Arial" w:cs="Arial"/>
        </w:rPr>
        <w:t>.</w:t>
      </w:r>
      <w:r w:rsidR="00AA7332">
        <w:rPr>
          <w:rFonts w:ascii="Arial" w:hAnsi="Arial" w:cs="Arial"/>
        </w:rPr>
        <w:t xml:space="preserve"> </w:t>
      </w:r>
      <w:r w:rsidR="00AB0BF3" w:rsidRPr="00EF28F7">
        <w:rPr>
          <w:rFonts w:ascii="Arial" w:hAnsi="Arial" w:cs="Arial"/>
        </w:rPr>
        <w:t xml:space="preserve"> </w:t>
      </w:r>
    </w:p>
    <w:p w14:paraId="21B80690" w14:textId="772EF041" w:rsidR="000E0006" w:rsidRPr="0052145F" w:rsidRDefault="00946297" w:rsidP="00B212F6">
      <w:pPr>
        <w:spacing w:line="480" w:lineRule="auto"/>
        <w:rPr>
          <w:rFonts w:ascii="Arial" w:hAnsi="Arial" w:cs="Arial"/>
          <w:b/>
          <w:bCs/>
          <w:i/>
          <w:iCs/>
        </w:rPr>
      </w:pPr>
      <w:r w:rsidRPr="00EF28F7">
        <w:rPr>
          <w:rFonts w:ascii="Arial" w:hAnsi="Arial" w:cs="Arial"/>
        </w:rPr>
        <w:t>In previous studies</w:t>
      </w:r>
      <w:r w:rsidR="0045667F">
        <w:rPr>
          <w:rFonts w:ascii="Arial" w:hAnsi="Arial" w:cs="Arial"/>
        </w:rPr>
        <w:t xml:space="preserve"> conducted</w:t>
      </w:r>
      <w:r w:rsidR="004D38AF">
        <w:rPr>
          <w:rFonts w:ascii="Arial" w:hAnsi="Arial" w:cs="Arial"/>
        </w:rPr>
        <w:t xml:space="preserve"> there have been </w:t>
      </w:r>
      <w:r w:rsidR="008A38C5" w:rsidRPr="00EF28F7">
        <w:rPr>
          <w:rFonts w:ascii="Arial" w:hAnsi="Arial" w:cs="Arial"/>
        </w:rPr>
        <w:t xml:space="preserve">some positive findings which is </w:t>
      </w:r>
      <w:r w:rsidR="003A4A38" w:rsidRPr="00EF28F7">
        <w:rPr>
          <w:rFonts w:ascii="Arial" w:hAnsi="Arial" w:cs="Arial"/>
        </w:rPr>
        <w:t>encouraging</w:t>
      </w:r>
      <w:r w:rsidR="00A97986">
        <w:rPr>
          <w:rFonts w:ascii="Arial" w:hAnsi="Arial" w:cs="Arial"/>
        </w:rPr>
        <w:t xml:space="preserve">. </w:t>
      </w:r>
    </w:p>
    <w:p w14:paraId="3B76384B" w14:textId="1DF46B9C" w:rsidR="009B6D10" w:rsidRPr="00EF28F7" w:rsidRDefault="009B6D10" w:rsidP="00B212F6">
      <w:pPr>
        <w:pStyle w:val="ListParagraph"/>
        <w:numPr>
          <w:ilvl w:val="0"/>
          <w:numId w:val="4"/>
        </w:numPr>
        <w:spacing w:line="480" w:lineRule="auto"/>
        <w:rPr>
          <w:rFonts w:ascii="Arial" w:hAnsi="Arial" w:cs="Arial"/>
          <w:sz w:val="22"/>
          <w:szCs w:val="22"/>
        </w:rPr>
      </w:pPr>
      <w:r w:rsidRPr="00EF28F7">
        <w:rPr>
          <w:rFonts w:ascii="Arial" w:hAnsi="Arial" w:cs="Arial"/>
          <w:sz w:val="22"/>
          <w:szCs w:val="22"/>
        </w:rPr>
        <w:t xml:space="preserve">Main benefits of using virtual reality are reduced training and evaluation time, reduced working hours, reduced need for real equipment, </w:t>
      </w:r>
    </w:p>
    <w:p w14:paraId="7EAB1D78" w14:textId="41970C87" w:rsidR="002372E7" w:rsidRPr="00047D4F" w:rsidRDefault="00AA0DFB" w:rsidP="002372E7">
      <w:pPr>
        <w:pStyle w:val="ListParagraph"/>
        <w:numPr>
          <w:ilvl w:val="0"/>
          <w:numId w:val="4"/>
        </w:numPr>
        <w:spacing w:line="480" w:lineRule="auto"/>
        <w:rPr>
          <w:rFonts w:ascii="Arial" w:hAnsi="Arial" w:cs="Arial"/>
          <w:b/>
          <w:bCs/>
          <w:i/>
          <w:iCs/>
          <w:color w:val="000000" w:themeColor="text1"/>
          <w:sz w:val="22"/>
          <w:szCs w:val="22"/>
        </w:rPr>
      </w:pPr>
      <w:r w:rsidRPr="00047D4F">
        <w:rPr>
          <w:rFonts w:ascii="Arial" w:hAnsi="Arial" w:cs="Arial"/>
          <w:color w:val="000000" w:themeColor="text1"/>
          <w:sz w:val="22"/>
          <w:szCs w:val="22"/>
        </w:rPr>
        <w:t xml:space="preserve">Encourages creativeness for </w:t>
      </w:r>
      <w:proofErr w:type="gramStart"/>
      <w:r w:rsidRPr="00047D4F">
        <w:rPr>
          <w:rFonts w:ascii="Arial" w:hAnsi="Arial" w:cs="Arial"/>
          <w:color w:val="000000" w:themeColor="text1"/>
          <w:sz w:val="22"/>
          <w:szCs w:val="22"/>
        </w:rPr>
        <w:t>participants</w:t>
      </w:r>
      <w:proofErr w:type="gramEnd"/>
      <w:r w:rsidRPr="00047D4F">
        <w:rPr>
          <w:rFonts w:ascii="Arial" w:hAnsi="Arial" w:cs="Arial"/>
          <w:color w:val="000000" w:themeColor="text1"/>
          <w:sz w:val="22"/>
          <w:szCs w:val="22"/>
        </w:rPr>
        <w:t xml:space="preserve"> </w:t>
      </w:r>
    </w:p>
    <w:p w14:paraId="53B6E145" w14:textId="5BB57498" w:rsidR="00AA0DFB" w:rsidRPr="00047D4F" w:rsidRDefault="00AA0DFB" w:rsidP="002372E7">
      <w:pPr>
        <w:pStyle w:val="ListParagraph"/>
        <w:numPr>
          <w:ilvl w:val="0"/>
          <w:numId w:val="4"/>
        </w:numPr>
        <w:spacing w:line="480" w:lineRule="auto"/>
        <w:rPr>
          <w:rFonts w:ascii="Arial" w:hAnsi="Arial" w:cs="Arial"/>
          <w:b/>
          <w:bCs/>
          <w:i/>
          <w:iCs/>
          <w:color w:val="000000" w:themeColor="text1"/>
          <w:sz w:val="22"/>
          <w:szCs w:val="22"/>
        </w:rPr>
      </w:pPr>
      <w:r w:rsidRPr="00047D4F">
        <w:rPr>
          <w:rFonts w:ascii="Arial" w:hAnsi="Arial" w:cs="Arial"/>
          <w:color w:val="000000" w:themeColor="text1"/>
          <w:sz w:val="22"/>
          <w:szCs w:val="22"/>
        </w:rPr>
        <w:t xml:space="preserve">Allows </w:t>
      </w:r>
      <w:r w:rsidR="0090423E" w:rsidRPr="00047D4F">
        <w:rPr>
          <w:rFonts w:ascii="Arial" w:hAnsi="Arial" w:cs="Arial"/>
          <w:color w:val="000000" w:themeColor="text1"/>
          <w:sz w:val="22"/>
          <w:szCs w:val="22"/>
        </w:rPr>
        <w:t xml:space="preserve">errors without any </w:t>
      </w:r>
      <w:proofErr w:type="gramStart"/>
      <w:r w:rsidR="0090423E" w:rsidRPr="00047D4F">
        <w:rPr>
          <w:rFonts w:ascii="Arial" w:hAnsi="Arial" w:cs="Arial"/>
          <w:color w:val="000000" w:themeColor="text1"/>
          <w:sz w:val="22"/>
          <w:szCs w:val="22"/>
        </w:rPr>
        <w:t>consequences</w:t>
      </w:r>
      <w:proofErr w:type="gramEnd"/>
      <w:r w:rsidR="0090423E" w:rsidRPr="00047D4F">
        <w:rPr>
          <w:rFonts w:ascii="Arial" w:hAnsi="Arial" w:cs="Arial"/>
          <w:color w:val="000000" w:themeColor="text1"/>
          <w:sz w:val="22"/>
          <w:szCs w:val="22"/>
        </w:rPr>
        <w:t xml:space="preserve"> </w:t>
      </w:r>
    </w:p>
    <w:p w14:paraId="0EC402B1" w14:textId="4550E6F1" w:rsidR="00112AD4" w:rsidRPr="0052145F" w:rsidRDefault="00F249BA" w:rsidP="00047D4F">
      <w:pPr>
        <w:pStyle w:val="ListParagraph"/>
        <w:numPr>
          <w:ilvl w:val="0"/>
          <w:numId w:val="4"/>
        </w:numPr>
        <w:spacing w:line="480" w:lineRule="auto"/>
        <w:rPr>
          <w:rFonts w:ascii="Arial" w:hAnsi="Arial" w:cs="Arial"/>
          <w:b/>
          <w:bCs/>
          <w:i/>
          <w:iCs/>
          <w:color w:val="000000" w:themeColor="text1"/>
          <w:sz w:val="22"/>
          <w:szCs w:val="22"/>
        </w:rPr>
      </w:pPr>
      <w:r w:rsidRPr="00047D4F">
        <w:rPr>
          <w:rFonts w:ascii="Arial" w:hAnsi="Arial" w:cs="Arial"/>
          <w:color w:val="000000" w:themeColor="text1"/>
          <w:sz w:val="22"/>
          <w:szCs w:val="22"/>
        </w:rPr>
        <w:t xml:space="preserve">Knowledge retention improved compared to other </w:t>
      </w:r>
      <w:r w:rsidR="00047D4F" w:rsidRPr="00047D4F">
        <w:rPr>
          <w:rFonts w:ascii="Arial" w:hAnsi="Arial" w:cs="Arial"/>
          <w:color w:val="000000" w:themeColor="text1"/>
          <w:sz w:val="22"/>
          <w:szCs w:val="22"/>
        </w:rPr>
        <w:t xml:space="preserve">traditional learning methods. </w:t>
      </w:r>
      <w:bookmarkStart w:id="0" w:name="_Hlk156655158"/>
    </w:p>
    <w:p w14:paraId="224CEFF0" w14:textId="78DADAB2" w:rsidR="0052145F" w:rsidRDefault="0052145F" w:rsidP="0052145F">
      <w:pPr>
        <w:spacing w:line="480" w:lineRule="auto"/>
        <w:rPr>
          <w:rFonts w:ascii="Arial" w:hAnsi="Arial" w:cs="Arial"/>
          <w:b/>
          <w:bCs/>
          <w:i/>
          <w:iCs/>
        </w:rPr>
      </w:pPr>
      <w:r>
        <w:rPr>
          <w:rFonts w:ascii="Arial" w:hAnsi="Arial" w:cs="Arial"/>
          <w:b/>
          <w:bCs/>
        </w:rPr>
        <w:t>(</w:t>
      </w:r>
      <w:r w:rsidRPr="002E7A66">
        <w:rPr>
          <w:rFonts w:ascii="Arial" w:hAnsi="Arial" w:cs="Arial"/>
          <w:b/>
          <w:bCs/>
        </w:rPr>
        <w:t xml:space="preserve">Alexander, A., </w:t>
      </w:r>
      <w:proofErr w:type="spellStart"/>
      <w:r w:rsidRPr="002E7A66">
        <w:rPr>
          <w:rFonts w:ascii="Arial" w:hAnsi="Arial" w:cs="Arial"/>
          <w:b/>
          <w:bCs/>
        </w:rPr>
        <w:t>Brunye</w:t>
      </w:r>
      <w:proofErr w:type="spellEnd"/>
      <w:r w:rsidRPr="002E7A66">
        <w:rPr>
          <w:rFonts w:ascii="Arial" w:hAnsi="Arial" w:cs="Arial"/>
          <w:b/>
          <w:bCs/>
        </w:rPr>
        <w:t xml:space="preserve">, T.t., Sidman, J., </w:t>
      </w:r>
      <w:r>
        <w:rPr>
          <w:rFonts w:ascii="Arial" w:hAnsi="Arial" w:cs="Arial"/>
          <w:b/>
          <w:bCs/>
        </w:rPr>
        <w:t>&amp;</w:t>
      </w:r>
      <w:r w:rsidRPr="002E7A66">
        <w:rPr>
          <w:rFonts w:ascii="Arial" w:hAnsi="Arial" w:cs="Arial"/>
          <w:b/>
          <w:bCs/>
        </w:rPr>
        <w:t xml:space="preserve"> Weil, S A 2005)</w:t>
      </w:r>
      <w:r>
        <w:rPr>
          <w:rFonts w:ascii="Arial" w:hAnsi="Arial" w:cs="Arial"/>
          <w:b/>
          <w:bCs/>
        </w:rPr>
        <w:t xml:space="preserve"> &amp; </w:t>
      </w:r>
      <w:r w:rsidRPr="00047D4F">
        <w:rPr>
          <w:rFonts w:ascii="Arial" w:hAnsi="Arial" w:cs="Arial"/>
          <w:b/>
          <w:bCs/>
          <w:i/>
          <w:iCs/>
        </w:rPr>
        <w:t>(Nikitin,</w:t>
      </w:r>
      <w:r>
        <w:rPr>
          <w:rFonts w:ascii="Arial" w:hAnsi="Arial" w:cs="Arial"/>
          <w:b/>
          <w:bCs/>
          <w:i/>
          <w:iCs/>
        </w:rPr>
        <w:t xml:space="preserve"> et al 2020)</w:t>
      </w:r>
    </w:p>
    <w:p w14:paraId="58908F49" w14:textId="33EEC7D2" w:rsidR="00C5213E" w:rsidRPr="00EB71BA" w:rsidRDefault="00D97E53" w:rsidP="0052145F">
      <w:pPr>
        <w:spacing w:line="480" w:lineRule="auto"/>
        <w:rPr>
          <w:rFonts w:ascii="Arial" w:hAnsi="Arial" w:cs="Arial"/>
          <w:color w:val="000000" w:themeColor="text1"/>
        </w:rPr>
      </w:pPr>
      <w:r w:rsidRPr="00EB71BA">
        <w:rPr>
          <w:rFonts w:ascii="Arial" w:hAnsi="Arial" w:cs="Arial"/>
        </w:rPr>
        <w:t>As previous studies have identified</w:t>
      </w:r>
      <w:r w:rsidR="0051187B">
        <w:rPr>
          <w:rFonts w:ascii="Arial" w:hAnsi="Arial" w:cs="Arial"/>
        </w:rPr>
        <w:t>, there are</w:t>
      </w:r>
      <w:r w:rsidRPr="00EB71BA">
        <w:rPr>
          <w:rFonts w:ascii="Arial" w:hAnsi="Arial" w:cs="Arial"/>
        </w:rPr>
        <w:t xml:space="preserve"> many positives to VR</w:t>
      </w:r>
      <w:r w:rsidR="0051187B">
        <w:rPr>
          <w:rFonts w:ascii="Arial" w:hAnsi="Arial" w:cs="Arial"/>
        </w:rPr>
        <w:t>.</w:t>
      </w:r>
      <w:r w:rsidRPr="00EB71BA">
        <w:rPr>
          <w:rFonts w:ascii="Arial" w:hAnsi="Arial" w:cs="Arial"/>
        </w:rPr>
        <w:t xml:space="preserve"> </w:t>
      </w:r>
      <w:r w:rsidR="008752F4">
        <w:rPr>
          <w:rFonts w:ascii="Arial" w:hAnsi="Arial" w:cs="Arial"/>
        </w:rPr>
        <w:t>However, t</w:t>
      </w:r>
      <w:r w:rsidRPr="00EB71BA">
        <w:rPr>
          <w:rFonts w:ascii="Arial" w:hAnsi="Arial" w:cs="Arial"/>
        </w:rPr>
        <w:t xml:space="preserve">here have been some drawbacks </w:t>
      </w:r>
      <w:r w:rsidR="00DE440B" w:rsidRPr="00EB71BA">
        <w:rPr>
          <w:rFonts w:ascii="Arial" w:hAnsi="Arial" w:cs="Arial"/>
        </w:rPr>
        <w:t xml:space="preserve">detected. VR equipment can be very costly for establishments to acquire, the cost can run into thousands of pounds a year. Maintaining the </w:t>
      </w:r>
      <w:r w:rsidR="002002FF" w:rsidRPr="00EB71BA">
        <w:rPr>
          <w:rFonts w:ascii="Arial" w:hAnsi="Arial" w:cs="Arial"/>
        </w:rPr>
        <w:t>equipment and keeping up to date with technology</w:t>
      </w:r>
      <w:r w:rsidR="00BD262B" w:rsidRPr="00EB71BA">
        <w:rPr>
          <w:rFonts w:ascii="Arial" w:hAnsi="Arial" w:cs="Arial"/>
        </w:rPr>
        <w:t xml:space="preserve"> can also be costly. One scenario/exercise</w:t>
      </w:r>
      <w:r w:rsidR="00204D67">
        <w:rPr>
          <w:rFonts w:ascii="Arial" w:hAnsi="Arial" w:cs="Arial"/>
        </w:rPr>
        <w:t xml:space="preserve"> plus the equipment,</w:t>
      </w:r>
      <w:r w:rsidR="00BD262B" w:rsidRPr="00EB71BA">
        <w:rPr>
          <w:rFonts w:ascii="Arial" w:hAnsi="Arial" w:cs="Arial"/>
        </w:rPr>
        <w:t xml:space="preserve"> can cost up to</w:t>
      </w:r>
      <w:r w:rsidR="00F469C2" w:rsidRPr="00EB71BA">
        <w:rPr>
          <w:rFonts w:ascii="Arial" w:hAnsi="Arial" w:cs="Arial"/>
        </w:rPr>
        <w:t xml:space="preserve"> the value of</w:t>
      </w:r>
      <w:r w:rsidR="00BD262B" w:rsidRPr="00EB71BA">
        <w:rPr>
          <w:rFonts w:ascii="Arial" w:hAnsi="Arial" w:cs="Arial"/>
        </w:rPr>
        <w:t xml:space="preserve"> £50,000.00</w:t>
      </w:r>
      <w:r w:rsidR="00F469C2" w:rsidRPr="00EB71BA">
        <w:rPr>
          <w:rFonts w:ascii="Arial" w:hAnsi="Arial" w:cs="Arial"/>
        </w:rPr>
        <w:t>. Many organisations do not have the funding to support this technology</w:t>
      </w:r>
      <w:r w:rsidR="001E5A0F" w:rsidRPr="00EB71BA">
        <w:rPr>
          <w:rFonts w:ascii="Arial" w:hAnsi="Arial" w:cs="Arial"/>
        </w:rPr>
        <w:t xml:space="preserve">, especially if </w:t>
      </w:r>
      <w:r w:rsidR="003D1251" w:rsidRPr="00EB71BA">
        <w:rPr>
          <w:rFonts w:ascii="Arial" w:hAnsi="Arial" w:cs="Arial"/>
        </w:rPr>
        <w:t>establishments</w:t>
      </w:r>
      <w:r w:rsidR="001E5A0F" w:rsidRPr="00EB71BA">
        <w:rPr>
          <w:rFonts w:ascii="Arial" w:hAnsi="Arial" w:cs="Arial"/>
        </w:rPr>
        <w:t xml:space="preserve"> are not aware of its </w:t>
      </w:r>
      <w:r w:rsidR="003D1251" w:rsidRPr="00EB71BA">
        <w:rPr>
          <w:rFonts w:ascii="Arial" w:hAnsi="Arial" w:cs="Arial"/>
        </w:rPr>
        <w:lastRenderedPageBreak/>
        <w:t xml:space="preserve">advantages to training. Furthermore, </w:t>
      </w:r>
      <w:r w:rsidR="004501D8" w:rsidRPr="00EB71BA">
        <w:rPr>
          <w:rFonts w:ascii="Arial" w:hAnsi="Arial" w:cs="Arial"/>
        </w:rPr>
        <w:t xml:space="preserve">cyber sickness has been widely reported </w:t>
      </w:r>
      <w:r w:rsidR="00EB71BA" w:rsidRPr="00EB71BA">
        <w:rPr>
          <w:rFonts w:ascii="Arial" w:hAnsi="Arial" w:cs="Arial"/>
        </w:rPr>
        <w:t>in studies</w:t>
      </w:r>
      <w:r w:rsidR="00204D67">
        <w:rPr>
          <w:rFonts w:ascii="Arial" w:hAnsi="Arial" w:cs="Arial"/>
        </w:rPr>
        <w:t xml:space="preserve">, </w:t>
      </w:r>
      <w:r w:rsidR="00B67CDE">
        <w:rPr>
          <w:rFonts w:ascii="Arial" w:hAnsi="Arial" w:cs="Arial"/>
        </w:rPr>
        <w:t>if cyber sickness is present, it</w:t>
      </w:r>
      <w:r w:rsidR="00EB71BA" w:rsidRPr="00EB71BA">
        <w:rPr>
          <w:rFonts w:ascii="Arial" w:hAnsi="Arial" w:cs="Arial"/>
        </w:rPr>
        <w:t xml:space="preserve"> can impact the experience and purpose of using VR in</w:t>
      </w:r>
      <w:r w:rsidR="00B67CDE">
        <w:rPr>
          <w:rFonts w:ascii="Arial" w:hAnsi="Arial" w:cs="Arial"/>
        </w:rPr>
        <w:t xml:space="preserve"> training.</w:t>
      </w:r>
      <w:r w:rsidR="00EB71BA" w:rsidRPr="00EB71BA">
        <w:rPr>
          <w:rFonts w:ascii="Arial" w:hAnsi="Arial" w:cs="Arial"/>
        </w:rPr>
        <w:t xml:space="preserve"> </w:t>
      </w:r>
    </w:p>
    <w:bookmarkEnd w:id="0"/>
    <w:p w14:paraId="1421958A" w14:textId="77777777" w:rsidR="00EB71BA" w:rsidRDefault="00EB71BA" w:rsidP="004F3392">
      <w:pPr>
        <w:spacing w:line="480" w:lineRule="auto"/>
        <w:rPr>
          <w:rFonts w:ascii="Arial" w:hAnsi="Arial" w:cs="Arial"/>
          <w:b/>
          <w:bCs/>
        </w:rPr>
      </w:pPr>
    </w:p>
    <w:p w14:paraId="672F452B" w14:textId="4707DFCD" w:rsidR="000E0006" w:rsidRPr="004F3392" w:rsidRDefault="00F52FD4" w:rsidP="004F3392">
      <w:pPr>
        <w:spacing w:line="480" w:lineRule="auto"/>
        <w:rPr>
          <w:rFonts w:cstheme="minorHAnsi"/>
        </w:rPr>
      </w:pPr>
      <w:r w:rsidRPr="00521B08">
        <w:rPr>
          <w:rFonts w:ascii="Arial" w:hAnsi="Arial" w:cs="Arial"/>
          <w:b/>
          <w:bCs/>
        </w:rPr>
        <w:t xml:space="preserve">Context of </w:t>
      </w:r>
      <w:r w:rsidR="00BB235D" w:rsidRPr="00521B08">
        <w:rPr>
          <w:rFonts w:ascii="Arial" w:hAnsi="Arial" w:cs="Arial"/>
          <w:b/>
          <w:bCs/>
        </w:rPr>
        <w:t>study:</w:t>
      </w:r>
    </w:p>
    <w:p w14:paraId="7EA75697" w14:textId="52BDECDF" w:rsidR="00FE7D89" w:rsidRDefault="00871DBC" w:rsidP="00F54B1F">
      <w:pPr>
        <w:spacing w:line="480" w:lineRule="auto"/>
        <w:jc w:val="both"/>
        <w:rPr>
          <w:rFonts w:ascii="Arial" w:hAnsi="Arial" w:cs="Arial"/>
        </w:rPr>
      </w:pPr>
      <w:r>
        <w:rPr>
          <w:rFonts w:ascii="Arial" w:hAnsi="Arial" w:cs="Arial"/>
        </w:rPr>
        <w:t xml:space="preserve">Due to the improvement </w:t>
      </w:r>
      <w:r w:rsidR="00723B63">
        <w:rPr>
          <w:rFonts w:ascii="Arial" w:hAnsi="Arial" w:cs="Arial"/>
        </w:rPr>
        <w:t xml:space="preserve">in technology, many sectors are </w:t>
      </w:r>
      <w:r w:rsidR="004E01A8">
        <w:rPr>
          <w:rFonts w:ascii="Arial" w:hAnsi="Arial" w:cs="Arial"/>
        </w:rPr>
        <w:t xml:space="preserve">using this opportunity to improve ways in which we learn. Sectors such as </w:t>
      </w:r>
      <w:r w:rsidR="008E408C">
        <w:rPr>
          <w:rFonts w:ascii="Arial" w:hAnsi="Arial" w:cs="Arial"/>
        </w:rPr>
        <w:t xml:space="preserve">the Public Services have been </w:t>
      </w:r>
      <w:r w:rsidR="003827C8">
        <w:rPr>
          <w:rFonts w:ascii="Arial" w:hAnsi="Arial" w:cs="Arial"/>
        </w:rPr>
        <w:t>adopting</w:t>
      </w:r>
      <w:r w:rsidR="008E408C">
        <w:rPr>
          <w:rFonts w:ascii="Arial" w:hAnsi="Arial" w:cs="Arial"/>
        </w:rPr>
        <w:t xml:space="preserve"> VR as part of their training methods to train</w:t>
      </w:r>
      <w:r w:rsidR="0019047B">
        <w:rPr>
          <w:rFonts w:ascii="Arial" w:hAnsi="Arial" w:cs="Arial"/>
        </w:rPr>
        <w:t xml:space="preserve"> out</w:t>
      </w:r>
      <w:r w:rsidR="008E408C">
        <w:rPr>
          <w:rFonts w:ascii="Arial" w:hAnsi="Arial" w:cs="Arial"/>
        </w:rPr>
        <w:t xml:space="preserve"> exercise</w:t>
      </w:r>
      <w:r w:rsidR="0019047B">
        <w:rPr>
          <w:rFonts w:ascii="Arial" w:hAnsi="Arial" w:cs="Arial"/>
        </w:rPr>
        <w:t>s</w:t>
      </w:r>
      <w:r w:rsidR="008E408C">
        <w:rPr>
          <w:rFonts w:ascii="Arial" w:hAnsi="Arial" w:cs="Arial"/>
        </w:rPr>
        <w:t xml:space="preserve"> which</w:t>
      </w:r>
      <w:r w:rsidR="001C525D">
        <w:rPr>
          <w:rFonts w:ascii="Arial" w:hAnsi="Arial" w:cs="Arial"/>
        </w:rPr>
        <w:t xml:space="preserve"> would</w:t>
      </w:r>
      <w:r w:rsidR="008E408C">
        <w:rPr>
          <w:rFonts w:ascii="Arial" w:hAnsi="Arial" w:cs="Arial"/>
        </w:rPr>
        <w:t xml:space="preserve"> otherwise be trained out using traditional methods</w:t>
      </w:r>
      <w:r w:rsidR="0019047B">
        <w:rPr>
          <w:rFonts w:ascii="Arial" w:hAnsi="Arial" w:cs="Arial"/>
        </w:rPr>
        <w:t>,</w:t>
      </w:r>
      <w:r w:rsidR="008E408C">
        <w:rPr>
          <w:rFonts w:ascii="Arial" w:hAnsi="Arial" w:cs="Arial"/>
        </w:rPr>
        <w:t xml:space="preserve"> such as power points</w:t>
      </w:r>
      <w:r w:rsidR="00FD34AB">
        <w:rPr>
          <w:rFonts w:ascii="Arial" w:hAnsi="Arial" w:cs="Arial"/>
        </w:rPr>
        <w:t>, observation</w:t>
      </w:r>
      <w:r w:rsidR="00B2277F">
        <w:rPr>
          <w:rFonts w:ascii="Arial" w:hAnsi="Arial" w:cs="Arial"/>
        </w:rPr>
        <w:t>s</w:t>
      </w:r>
      <w:r w:rsidR="001E24C7">
        <w:rPr>
          <w:rFonts w:ascii="Arial" w:hAnsi="Arial" w:cs="Arial"/>
        </w:rPr>
        <w:t>,</w:t>
      </w:r>
      <w:r w:rsidR="00FD34AB">
        <w:rPr>
          <w:rFonts w:ascii="Arial" w:hAnsi="Arial" w:cs="Arial"/>
        </w:rPr>
        <w:t xml:space="preserve"> or books. </w:t>
      </w:r>
      <w:r w:rsidR="00B8120C">
        <w:rPr>
          <w:rFonts w:ascii="Arial" w:hAnsi="Arial" w:cs="Arial"/>
        </w:rPr>
        <w:t>Within the</w:t>
      </w:r>
      <w:r w:rsidR="00895955">
        <w:rPr>
          <w:rFonts w:ascii="Arial" w:hAnsi="Arial" w:cs="Arial"/>
        </w:rPr>
        <w:t xml:space="preserve"> railway sector</w:t>
      </w:r>
      <w:r w:rsidR="004B7F4F">
        <w:rPr>
          <w:rFonts w:ascii="Arial" w:hAnsi="Arial" w:cs="Arial"/>
        </w:rPr>
        <w:t xml:space="preserve">, </w:t>
      </w:r>
      <w:r w:rsidR="00415D98">
        <w:rPr>
          <w:rFonts w:ascii="Arial" w:hAnsi="Arial" w:cs="Arial"/>
        </w:rPr>
        <w:t>there have bee</w:t>
      </w:r>
      <w:r w:rsidR="004B7F4F">
        <w:rPr>
          <w:rFonts w:ascii="Arial" w:hAnsi="Arial" w:cs="Arial"/>
        </w:rPr>
        <w:t>n</w:t>
      </w:r>
      <w:r w:rsidR="00415D98">
        <w:rPr>
          <w:rFonts w:ascii="Arial" w:hAnsi="Arial" w:cs="Arial"/>
        </w:rPr>
        <w:t xml:space="preserve"> driver simulation for the</w:t>
      </w:r>
      <w:r w:rsidR="00763D15">
        <w:rPr>
          <w:rFonts w:ascii="Arial" w:hAnsi="Arial" w:cs="Arial"/>
        </w:rPr>
        <w:t xml:space="preserve"> past 20 years</w:t>
      </w:r>
      <w:r w:rsidR="004B7F4F">
        <w:rPr>
          <w:rFonts w:ascii="Arial" w:hAnsi="Arial" w:cs="Arial"/>
        </w:rPr>
        <w:t>.</w:t>
      </w:r>
      <w:r w:rsidR="00763D15">
        <w:rPr>
          <w:rFonts w:ascii="Arial" w:hAnsi="Arial" w:cs="Arial"/>
        </w:rPr>
        <w:t xml:space="preserve"> </w:t>
      </w:r>
      <w:r w:rsidR="00212D6E">
        <w:rPr>
          <w:rFonts w:ascii="Arial" w:hAnsi="Arial" w:cs="Arial"/>
        </w:rPr>
        <w:t>W</w:t>
      </w:r>
      <w:r w:rsidR="00763D15">
        <w:rPr>
          <w:rFonts w:ascii="Arial" w:hAnsi="Arial" w:cs="Arial"/>
        </w:rPr>
        <w:t>ithin</w:t>
      </w:r>
      <w:r w:rsidR="00212D6E">
        <w:rPr>
          <w:rFonts w:ascii="Arial" w:hAnsi="Arial" w:cs="Arial"/>
        </w:rPr>
        <w:t xml:space="preserve"> the</w:t>
      </w:r>
      <w:r w:rsidR="00763D15">
        <w:rPr>
          <w:rFonts w:ascii="Arial" w:hAnsi="Arial" w:cs="Arial"/>
        </w:rPr>
        <w:t xml:space="preserve"> role of a Train Manager</w:t>
      </w:r>
      <w:r w:rsidR="00212D6E">
        <w:rPr>
          <w:rFonts w:ascii="Arial" w:hAnsi="Arial" w:cs="Arial"/>
        </w:rPr>
        <w:t>,</w:t>
      </w:r>
      <w:r w:rsidR="00763D15">
        <w:rPr>
          <w:rFonts w:ascii="Arial" w:hAnsi="Arial" w:cs="Arial"/>
        </w:rPr>
        <w:t xml:space="preserve"> there are </w:t>
      </w:r>
      <w:r w:rsidR="00E72415">
        <w:rPr>
          <w:rFonts w:ascii="Arial" w:hAnsi="Arial" w:cs="Arial"/>
        </w:rPr>
        <w:t xml:space="preserve">very limited opportunities in using </w:t>
      </w:r>
      <w:r w:rsidR="00F442E7">
        <w:rPr>
          <w:rFonts w:ascii="Arial" w:hAnsi="Arial" w:cs="Arial"/>
        </w:rPr>
        <w:t>simulation</w:t>
      </w:r>
      <w:r w:rsidR="00212D6E">
        <w:rPr>
          <w:rFonts w:ascii="Arial" w:hAnsi="Arial" w:cs="Arial"/>
        </w:rPr>
        <w:t xml:space="preserve"> currently</w:t>
      </w:r>
      <w:r w:rsidR="001E24C7">
        <w:rPr>
          <w:rFonts w:ascii="Arial" w:hAnsi="Arial" w:cs="Arial"/>
        </w:rPr>
        <w:t>,</w:t>
      </w:r>
      <w:r w:rsidR="00F442E7">
        <w:rPr>
          <w:rFonts w:ascii="Arial" w:hAnsi="Arial" w:cs="Arial"/>
        </w:rPr>
        <w:t xml:space="preserve"> as part of the role. The role of a Train Manager consists of </w:t>
      </w:r>
      <w:r w:rsidR="00EC67A0">
        <w:rPr>
          <w:rFonts w:ascii="Arial" w:hAnsi="Arial" w:cs="Arial"/>
        </w:rPr>
        <w:t xml:space="preserve">hundreds of safety critical tasks. </w:t>
      </w:r>
      <w:r w:rsidR="00585660">
        <w:rPr>
          <w:rFonts w:ascii="Arial" w:hAnsi="Arial" w:cs="Arial"/>
        </w:rPr>
        <w:t>T</w:t>
      </w:r>
      <w:r w:rsidR="00686DE5">
        <w:rPr>
          <w:rFonts w:ascii="Arial" w:hAnsi="Arial" w:cs="Arial"/>
        </w:rPr>
        <w:t>hese tasks can</w:t>
      </w:r>
      <w:r w:rsidR="00EE3759">
        <w:rPr>
          <w:rFonts w:ascii="Arial" w:hAnsi="Arial" w:cs="Arial"/>
        </w:rPr>
        <w:t xml:space="preserve"> only be trained through </w:t>
      </w:r>
      <w:r w:rsidR="00DC7DC0">
        <w:rPr>
          <w:rFonts w:ascii="Arial" w:hAnsi="Arial" w:cs="Arial"/>
        </w:rPr>
        <w:t xml:space="preserve">observation, power-point slides </w:t>
      </w:r>
      <w:r w:rsidR="00686DE5">
        <w:rPr>
          <w:rFonts w:ascii="Arial" w:hAnsi="Arial" w:cs="Arial"/>
        </w:rPr>
        <w:t xml:space="preserve">or books. </w:t>
      </w:r>
      <w:r w:rsidR="0006223C">
        <w:rPr>
          <w:rFonts w:ascii="Arial" w:hAnsi="Arial" w:cs="Arial"/>
        </w:rPr>
        <w:t xml:space="preserve">One way in which these tasks can be trained out </w:t>
      </w:r>
      <w:r w:rsidR="0035757B">
        <w:rPr>
          <w:rFonts w:ascii="Arial" w:hAnsi="Arial" w:cs="Arial"/>
        </w:rPr>
        <w:t xml:space="preserve">is through Virtual Reality, </w:t>
      </w:r>
      <w:r w:rsidR="00974C86">
        <w:rPr>
          <w:rFonts w:ascii="Arial" w:hAnsi="Arial" w:cs="Arial"/>
        </w:rPr>
        <w:t xml:space="preserve">due to the advancements in the technology VR can make the exercise extremely </w:t>
      </w:r>
      <w:r w:rsidR="003D2454">
        <w:rPr>
          <w:rFonts w:ascii="Arial" w:hAnsi="Arial" w:cs="Arial"/>
        </w:rPr>
        <w:t>realistic</w:t>
      </w:r>
      <w:r w:rsidR="00EB4C3A">
        <w:rPr>
          <w:rFonts w:ascii="Arial" w:hAnsi="Arial" w:cs="Arial"/>
        </w:rPr>
        <w:t xml:space="preserve">. The aim of this study </w:t>
      </w:r>
      <w:r w:rsidR="00453D79">
        <w:rPr>
          <w:rFonts w:ascii="Arial" w:hAnsi="Arial" w:cs="Arial"/>
        </w:rPr>
        <w:t xml:space="preserve">is to identify if this training method can be used effectively for the role of a Train Manager. </w:t>
      </w:r>
    </w:p>
    <w:p w14:paraId="39D3E72A" w14:textId="15586557" w:rsidR="009C43E3" w:rsidRDefault="009C43E3" w:rsidP="00F54B1F">
      <w:pPr>
        <w:spacing w:line="480" w:lineRule="auto"/>
        <w:jc w:val="both"/>
        <w:rPr>
          <w:rFonts w:ascii="Arial" w:hAnsi="Arial" w:cs="Arial"/>
        </w:rPr>
      </w:pPr>
      <w:r>
        <w:rPr>
          <w:rFonts w:ascii="Arial" w:hAnsi="Arial" w:cs="Arial"/>
        </w:rPr>
        <w:t xml:space="preserve">List of </w:t>
      </w:r>
      <w:r w:rsidR="00856316">
        <w:rPr>
          <w:rFonts w:ascii="Arial" w:hAnsi="Arial" w:cs="Arial"/>
        </w:rPr>
        <w:t>tasks which cannot be trained in the classroom or in the real World:</w:t>
      </w:r>
    </w:p>
    <w:p w14:paraId="250871F5" w14:textId="14387C0A" w:rsidR="00856316" w:rsidRDefault="001134EC" w:rsidP="00856316">
      <w:pPr>
        <w:pStyle w:val="ListParagraph"/>
        <w:numPr>
          <w:ilvl w:val="0"/>
          <w:numId w:val="9"/>
        </w:numPr>
        <w:spacing w:line="480" w:lineRule="auto"/>
        <w:jc w:val="both"/>
        <w:rPr>
          <w:rFonts w:ascii="Arial" w:hAnsi="Arial" w:cs="Arial"/>
        </w:rPr>
      </w:pPr>
      <w:r>
        <w:rPr>
          <w:rFonts w:ascii="Arial" w:hAnsi="Arial" w:cs="Arial"/>
        </w:rPr>
        <w:t xml:space="preserve">Fire on a train </w:t>
      </w:r>
    </w:p>
    <w:p w14:paraId="22E1C4A6" w14:textId="1A49AE7A" w:rsidR="001134EC" w:rsidRDefault="001134EC" w:rsidP="00856316">
      <w:pPr>
        <w:pStyle w:val="ListParagraph"/>
        <w:numPr>
          <w:ilvl w:val="0"/>
          <w:numId w:val="9"/>
        </w:numPr>
        <w:spacing w:line="480" w:lineRule="auto"/>
        <w:jc w:val="both"/>
        <w:rPr>
          <w:rFonts w:ascii="Arial" w:hAnsi="Arial" w:cs="Arial"/>
        </w:rPr>
      </w:pPr>
      <w:r>
        <w:rPr>
          <w:rFonts w:ascii="Arial" w:hAnsi="Arial" w:cs="Arial"/>
        </w:rPr>
        <w:t>Derailments</w:t>
      </w:r>
    </w:p>
    <w:p w14:paraId="6A20AF3A" w14:textId="310D91FF" w:rsidR="001134EC" w:rsidRDefault="001134EC" w:rsidP="00856316">
      <w:pPr>
        <w:pStyle w:val="ListParagraph"/>
        <w:numPr>
          <w:ilvl w:val="0"/>
          <w:numId w:val="9"/>
        </w:numPr>
        <w:spacing w:line="480" w:lineRule="auto"/>
        <w:jc w:val="both"/>
        <w:rPr>
          <w:rFonts w:ascii="Arial" w:hAnsi="Arial" w:cs="Arial"/>
        </w:rPr>
      </w:pPr>
      <w:r>
        <w:rPr>
          <w:rFonts w:ascii="Arial" w:hAnsi="Arial" w:cs="Arial"/>
        </w:rPr>
        <w:t xml:space="preserve">Fatalities </w:t>
      </w:r>
    </w:p>
    <w:p w14:paraId="453BDFF6" w14:textId="24E8B498" w:rsidR="001134EC" w:rsidRDefault="001134EC" w:rsidP="00856316">
      <w:pPr>
        <w:pStyle w:val="ListParagraph"/>
        <w:numPr>
          <w:ilvl w:val="0"/>
          <w:numId w:val="9"/>
        </w:numPr>
        <w:spacing w:line="480" w:lineRule="auto"/>
        <w:jc w:val="both"/>
        <w:rPr>
          <w:rFonts w:ascii="Arial" w:hAnsi="Arial" w:cs="Arial"/>
        </w:rPr>
      </w:pPr>
      <w:r>
        <w:rPr>
          <w:rFonts w:ascii="Arial" w:hAnsi="Arial" w:cs="Arial"/>
        </w:rPr>
        <w:t xml:space="preserve">Station overruns (Train </w:t>
      </w:r>
      <w:r w:rsidR="00E03037">
        <w:rPr>
          <w:rFonts w:ascii="Arial" w:hAnsi="Arial" w:cs="Arial"/>
        </w:rPr>
        <w:t>misses’</w:t>
      </w:r>
      <w:r>
        <w:rPr>
          <w:rFonts w:ascii="Arial" w:hAnsi="Arial" w:cs="Arial"/>
        </w:rPr>
        <w:t xml:space="preserve"> </w:t>
      </w:r>
      <w:r w:rsidR="00E03037">
        <w:rPr>
          <w:rFonts w:ascii="Arial" w:hAnsi="Arial" w:cs="Arial"/>
        </w:rPr>
        <w:t xml:space="preserve">platform partially) </w:t>
      </w:r>
    </w:p>
    <w:p w14:paraId="22632797" w14:textId="51E13976" w:rsidR="00E03037" w:rsidRDefault="00E03037" w:rsidP="00856316">
      <w:pPr>
        <w:pStyle w:val="ListParagraph"/>
        <w:numPr>
          <w:ilvl w:val="0"/>
          <w:numId w:val="9"/>
        </w:numPr>
        <w:spacing w:line="480" w:lineRule="auto"/>
        <w:jc w:val="both"/>
        <w:rPr>
          <w:rFonts w:ascii="Arial" w:hAnsi="Arial" w:cs="Arial"/>
        </w:rPr>
      </w:pPr>
      <w:r>
        <w:rPr>
          <w:rFonts w:ascii="Arial" w:hAnsi="Arial" w:cs="Arial"/>
        </w:rPr>
        <w:t>Passenger behaviour (Falling down the gap)</w:t>
      </w:r>
    </w:p>
    <w:p w14:paraId="6A715C0F" w14:textId="2AC5F911" w:rsidR="003D1F9B" w:rsidRDefault="003D1F9B" w:rsidP="00856316">
      <w:pPr>
        <w:pStyle w:val="ListParagraph"/>
        <w:numPr>
          <w:ilvl w:val="0"/>
          <w:numId w:val="9"/>
        </w:numPr>
        <w:spacing w:line="480" w:lineRule="auto"/>
        <w:jc w:val="both"/>
        <w:rPr>
          <w:rFonts w:ascii="Arial" w:hAnsi="Arial" w:cs="Arial"/>
        </w:rPr>
      </w:pPr>
      <w:r>
        <w:rPr>
          <w:rFonts w:ascii="Arial" w:hAnsi="Arial" w:cs="Arial"/>
        </w:rPr>
        <w:t>Dispatch irregularities (Signal turning red whilst on platform)</w:t>
      </w:r>
    </w:p>
    <w:p w14:paraId="1AFB6021" w14:textId="1060089B" w:rsidR="004C49FA" w:rsidRDefault="004C49FA" w:rsidP="00856316">
      <w:pPr>
        <w:pStyle w:val="ListParagraph"/>
        <w:numPr>
          <w:ilvl w:val="0"/>
          <w:numId w:val="9"/>
        </w:numPr>
        <w:spacing w:line="480" w:lineRule="auto"/>
        <w:jc w:val="both"/>
        <w:rPr>
          <w:rFonts w:ascii="Arial" w:hAnsi="Arial" w:cs="Arial"/>
        </w:rPr>
      </w:pPr>
      <w:r>
        <w:rPr>
          <w:rFonts w:ascii="Arial" w:hAnsi="Arial" w:cs="Arial"/>
        </w:rPr>
        <w:t xml:space="preserve">Train evacuation </w:t>
      </w:r>
    </w:p>
    <w:p w14:paraId="051ED86C" w14:textId="493F165E" w:rsidR="004C49FA" w:rsidRDefault="004C49FA" w:rsidP="00856316">
      <w:pPr>
        <w:pStyle w:val="ListParagraph"/>
        <w:numPr>
          <w:ilvl w:val="0"/>
          <w:numId w:val="9"/>
        </w:numPr>
        <w:spacing w:line="480" w:lineRule="auto"/>
        <w:jc w:val="both"/>
        <w:rPr>
          <w:rFonts w:ascii="Arial" w:hAnsi="Arial" w:cs="Arial"/>
        </w:rPr>
      </w:pPr>
      <w:r>
        <w:rPr>
          <w:rFonts w:ascii="Arial" w:hAnsi="Arial" w:cs="Arial"/>
        </w:rPr>
        <w:t>Train colliding with objects (Trees,</w:t>
      </w:r>
      <w:r w:rsidR="00DD2514">
        <w:rPr>
          <w:rFonts w:ascii="Arial" w:hAnsi="Arial" w:cs="Arial"/>
        </w:rPr>
        <w:t xml:space="preserve"> animals,</w:t>
      </w:r>
      <w:r>
        <w:rPr>
          <w:rFonts w:ascii="Arial" w:hAnsi="Arial" w:cs="Arial"/>
        </w:rPr>
        <w:t xml:space="preserve"> </w:t>
      </w:r>
      <w:r w:rsidR="00DD2514">
        <w:rPr>
          <w:rFonts w:ascii="Arial" w:hAnsi="Arial" w:cs="Arial"/>
        </w:rPr>
        <w:t>collision with another train etc)</w:t>
      </w:r>
    </w:p>
    <w:p w14:paraId="7321F5BE" w14:textId="5716BC96" w:rsidR="00DD2514" w:rsidRDefault="00DD2514" w:rsidP="00856316">
      <w:pPr>
        <w:pStyle w:val="ListParagraph"/>
        <w:numPr>
          <w:ilvl w:val="0"/>
          <w:numId w:val="9"/>
        </w:numPr>
        <w:spacing w:line="480" w:lineRule="auto"/>
        <w:jc w:val="both"/>
        <w:rPr>
          <w:rFonts w:ascii="Arial" w:hAnsi="Arial" w:cs="Arial"/>
        </w:rPr>
      </w:pPr>
      <w:r>
        <w:rPr>
          <w:rFonts w:ascii="Arial" w:hAnsi="Arial" w:cs="Arial"/>
        </w:rPr>
        <w:t>Security incidents (Firearms, bomb threats, chemical attacks,</w:t>
      </w:r>
      <w:r w:rsidR="00C0317D">
        <w:rPr>
          <w:rFonts w:ascii="Arial" w:hAnsi="Arial" w:cs="Arial"/>
        </w:rPr>
        <w:t xml:space="preserve"> </w:t>
      </w:r>
      <w:proofErr w:type="gramStart"/>
      <w:r w:rsidR="00C0317D">
        <w:rPr>
          <w:rFonts w:ascii="Arial" w:hAnsi="Arial" w:cs="Arial"/>
        </w:rPr>
        <w:t>etc..</w:t>
      </w:r>
      <w:proofErr w:type="gramEnd"/>
      <w:r w:rsidR="00C0317D">
        <w:rPr>
          <w:rFonts w:ascii="Arial" w:hAnsi="Arial" w:cs="Arial"/>
        </w:rPr>
        <w:t>)</w:t>
      </w:r>
    </w:p>
    <w:p w14:paraId="21D07CC7" w14:textId="77777777" w:rsidR="00C0317D" w:rsidRPr="00856316" w:rsidRDefault="00C0317D" w:rsidP="00C0317D">
      <w:pPr>
        <w:pStyle w:val="ListParagraph"/>
        <w:spacing w:line="480" w:lineRule="auto"/>
        <w:jc w:val="both"/>
        <w:rPr>
          <w:rFonts w:ascii="Arial" w:hAnsi="Arial" w:cs="Arial"/>
        </w:rPr>
      </w:pPr>
    </w:p>
    <w:p w14:paraId="0CF64984" w14:textId="20F48AE5" w:rsidR="003D2049" w:rsidRDefault="004B5BEA" w:rsidP="00C47E51">
      <w:pPr>
        <w:spacing w:line="480" w:lineRule="auto"/>
        <w:jc w:val="both"/>
        <w:rPr>
          <w:rFonts w:ascii="Arial" w:hAnsi="Arial" w:cs="Arial"/>
        </w:rPr>
      </w:pPr>
      <w:r w:rsidRPr="00521B08">
        <w:rPr>
          <w:rFonts w:ascii="Arial" w:hAnsi="Arial" w:cs="Arial"/>
        </w:rPr>
        <w:lastRenderedPageBreak/>
        <w:t xml:space="preserve">This study consisted of 3 Trainee Train Managers </w:t>
      </w:r>
      <w:r w:rsidR="00093BA4" w:rsidRPr="00521B08">
        <w:rPr>
          <w:rFonts w:ascii="Arial" w:hAnsi="Arial" w:cs="Arial"/>
        </w:rPr>
        <w:t xml:space="preserve">who were all part of the same cohort group, the 3 participants were </w:t>
      </w:r>
      <w:r w:rsidR="0005690B" w:rsidRPr="00521B08">
        <w:rPr>
          <w:rFonts w:ascii="Arial" w:hAnsi="Arial" w:cs="Arial"/>
        </w:rPr>
        <w:t xml:space="preserve">at week 9 of their </w:t>
      </w:r>
      <w:r w:rsidR="00B67CDE" w:rsidRPr="00521B08">
        <w:rPr>
          <w:rFonts w:ascii="Arial" w:hAnsi="Arial" w:cs="Arial"/>
        </w:rPr>
        <w:t>6-month</w:t>
      </w:r>
      <w:r w:rsidR="0005690B" w:rsidRPr="00521B08">
        <w:rPr>
          <w:rFonts w:ascii="Arial" w:hAnsi="Arial" w:cs="Arial"/>
        </w:rPr>
        <w:t xml:space="preserve"> course.</w:t>
      </w:r>
      <w:r w:rsidR="00A40130">
        <w:rPr>
          <w:rFonts w:ascii="Arial" w:hAnsi="Arial" w:cs="Arial"/>
        </w:rPr>
        <w:t xml:space="preserve"> The </w:t>
      </w:r>
      <w:r w:rsidR="0005690B" w:rsidRPr="00521B08">
        <w:rPr>
          <w:rFonts w:ascii="Arial" w:hAnsi="Arial" w:cs="Arial"/>
        </w:rPr>
        <w:t xml:space="preserve">Trainee Train Managers </w:t>
      </w:r>
      <w:r w:rsidR="000A6989" w:rsidRPr="00521B08">
        <w:rPr>
          <w:rFonts w:ascii="Arial" w:hAnsi="Arial" w:cs="Arial"/>
        </w:rPr>
        <w:t xml:space="preserve">train for 12/13 weeks with a </w:t>
      </w:r>
      <w:r w:rsidR="002A191C" w:rsidRPr="00521B08">
        <w:rPr>
          <w:rFonts w:ascii="Arial" w:hAnsi="Arial" w:cs="Arial"/>
        </w:rPr>
        <w:t>Commercial</w:t>
      </w:r>
      <w:r w:rsidR="000A6989" w:rsidRPr="00521B08">
        <w:rPr>
          <w:rFonts w:ascii="Arial" w:hAnsi="Arial" w:cs="Arial"/>
        </w:rPr>
        <w:t xml:space="preserve"> Operations trainer for this period</w:t>
      </w:r>
      <w:r w:rsidR="002A191C" w:rsidRPr="00521B08">
        <w:rPr>
          <w:rFonts w:ascii="Arial" w:hAnsi="Arial" w:cs="Arial"/>
        </w:rPr>
        <w:t xml:space="preserve">, the </w:t>
      </w:r>
      <w:r w:rsidR="00F67734" w:rsidRPr="00521B08">
        <w:rPr>
          <w:rFonts w:ascii="Arial" w:hAnsi="Arial" w:cs="Arial"/>
        </w:rPr>
        <w:t>TTM’s learn all the theory/practical elements in this time. Once the 12/13 weeks have been completed</w:t>
      </w:r>
      <w:r w:rsidR="00B67CDE">
        <w:rPr>
          <w:rFonts w:ascii="Arial" w:hAnsi="Arial" w:cs="Arial"/>
        </w:rPr>
        <w:t>,</w:t>
      </w:r>
      <w:r w:rsidR="00F67734" w:rsidRPr="00521B08">
        <w:rPr>
          <w:rFonts w:ascii="Arial" w:hAnsi="Arial" w:cs="Arial"/>
        </w:rPr>
        <w:t xml:space="preserve"> they will </w:t>
      </w:r>
      <w:r w:rsidR="00E13EEC">
        <w:rPr>
          <w:rFonts w:ascii="Arial" w:hAnsi="Arial" w:cs="Arial"/>
        </w:rPr>
        <w:t>undertake</w:t>
      </w:r>
      <w:r w:rsidR="00F67734" w:rsidRPr="00521B08">
        <w:rPr>
          <w:rFonts w:ascii="Arial" w:hAnsi="Arial" w:cs="Arial"/>
        </w:rPr>
        <w:t xml:space="preserve"> a</w:t>
      </w:r>
      <w:r w:rsidR="00C423EB">
        <w:rPr>
          <w:rFonts w:ascii="Arial" w:hAnsi="Arial" w:cs="Arial"/>
        </w:rPr>
        <w:t xml:space="preserve"> </w:t>
      </w:r>
      <w:r w:rsidR="00B67CDE">
        <w:rPr>
          <w:rFonts w:ascii="Arial" w:hAnsi="Arial" w:cs="Arial"/>
        </w:rPr>
        <w:t>r</w:t>
      </w:r>
      <w:r w:rsidR="00F67734" w:rsidRPr="00521B08">
        <w:rPr>
          <w:rFonts w:ascii="Arial" w:hAnsi="Arial" w:cs="Arial"/>
        </w:rPr>
        <w:t xml:space="preserve">ules test </w:t>
      </w:r>
      <w:r w:rsidR="00C423EB">
        <w:rPr>
          <w:rFonts w:ascii="Arial" w:hAnsi="Arial" w:cs="Arial"/>
        </w:rPr>
        <w:t xml:space="preserve">which consists of 200 questions </w:t>
      </w:r>
      <w:r w:rsidR="00F67734" w:rsidRPr="00521B08">
        <w:rPr>
          <w:rFonts w:ascii="Arial" w:hAnsi="Arial" w:cs="Arial"/>
        </w:rPr>
        <w:t xml:space="preserve">on the content that has been delivered. </w:t>
      </w:r>
      <w:r w:rsidR="00E13EEC">
        <w:rPr>
          <w:rFonts w:ascii="Arial" w:hAnsi="Arial" w:cs="Arial"/>
        </w:rPr>
        <w:t xml:space="preserve">Once the rules test has been successfully </w:t>
      </w:r>
      <w:r w:rsidR="00FB5FA6">
        <w:rPr>
          <w:rFonts w:ascii="Arial" w:hAnsi="Arial" w:cs="Arial"/>
        </w:rPr>
        <w:t>passed</w:t>
      </w:r>
      <w:r w:rsidR="00585660">
        <w:rPr>
          <w:rFonts w:ascii="Arial" w:hAnsi="Arial" w:cs="Arial"/>
        </w:rPr>
        <w:t>,</w:t>
      </w:r>
      <w:r w:rsidR="00FB5FA6">
        <w:rPr>
          <w:rFonts w:ascii="Arial" w:hAnsi="Arial" w:cs="Arial"/>
        </w:rPr>
        <w:t xml:space="preserve"> the </w:t>
      </w:r>
      <w:r w:rsidR="006501C5" w:rsidRPr="00521B08">
        <w:rPr>
          <w:rFonts w:ascii="Arial" w:hAnsi="Arial" w:cs="Arial"/>
        </w:rPr>
        <w:t xml:space="preserve">TTM’s will progress onto route learning for 4-7 weeks (depending on </w:t>
      </w:r>
      <w:r w:rsidR="00915D33" w:rsidRPr="00521B08">
        <w:rPr>
          <w:rFonts w:ascii="Arial" w:hAnsi="Arial" w:cs="Arial"/>
        </w:rPr>
        <w:t>depot) and then progress onto 4 weeks minding</w:t>
      </w:r>
      <w:r w:rsidR="003D66DE" w:rsidRPr="00521B08">
        <w:rPr>
          <w:rFonts w:ascii="Arial" w:hAnsi="Arial" w:cs="Arial"/>
        </w:rPr>
        <w:t xml:space="preserve">. </w:t>
      </w:r>
      <w:r w:rsidR="004D7A3B" w:rsidRPr="00521B08">
        <w:rPr>
          <w:rFonts w:ascii="Arial" w:hAnsi="Arial" w:cs="Arial"/>
          <w:b/>
          <w:bCs/>
          <w:i/>
          <w:iCs/>
        </w:rPr>
        <w:t xml:space="preserve">(Appendix 1, </w:t>
      </w:r>
      <w:r w:rsidR="00FE0873" w:rsidRPr="00521B08">
        <w:rPr>
          <w:rFonts w:ascii="Arial" w:hAnsi="Arial" w:cs="Arial"/>
          <w:b/>
          <w:bCs/>
          <w:i/>
          <w:iCs/>
        </w:rPr>
        <w:t>schedule of course)</w:t>
      </w:r>
      <w:r w:rsidR="00FB5FA6">
        <w:rPr>
          <w:rFonts w:ascii="Arial" w:hAnsi="Arial" w:cs="Arial"/>
          <w:b/>
          <w:bCs/>
          <w:i/>
          <w:iCs/>
        </w:rPr>
        <w:t>.</w:t>
      </w:r>
      <w:r w:rsidR="00036BE7">
        <w:rPr>
          <w:rFonts w:ascii="Arial" w:hAnsi="Arial" w:cs="Arial"/>
          <w:b/>
          <w:bCs/>
          <w:i/>
          <w:iCs/>
        </w:rPr>
        <w:t xml:space="preserve"> </w:t>
      </w:r>
      <w:r w:rsidR="00036BE7" w:rsidRPr="00391767">
        <w:rPr>
          <w:rFonts w:ascii="Arial" w:hAnsi="Arial" w:cs="Arial"/>
        </w:rPr>
        <w:t xml:space="preserve">The participants </w:t>
      </w:r>
      <w:r w:rsidR="00622531" w:rsidRPr="00391767">
        <w:rPr>
          <w:rFonts w:ascii="Arial" w:hAnsi="Arial" w:cs="Arial"/>
        </w:rPr>
        <w:t xml:space="preserve">were aged from 21-48 with no experience in using Virtual Reality in any context </w:t>
      </w:r>
      <w:r w:rsidR="00391767" w:rsidRPr="00391767">
        <w:rPr>
          <w:rFonts w:ascii="Arial" w:hAnsi="Arial" w:cs="Arial"/>
        </w:rPr>
        <w:t>prior to using the technology</w:t>
      </w:r>
      <w:r w:rsidR="00397734">
        <w:rPr>
          <w:rFonts w:ascii="Arial" w:hAnsi="Arial" w:cs="Arial"/>
        </w:rPr>
        <w:t xml:space="preserve">, </w:t>
      </w:r>
      <w:r w:rsidR="00744D2C">
        <w:rPr>
          <w:rFonts w:ascii="Arial" w:hAnsi="Arial" w:cs="Arial"/>
        </w:rPr>
        <w:t>the</w:t>
      </w:r>
      <w:r w:rsidR="00A40130">
        <w:rPr>
          <w:rFonts w:ascii="Arial" w:hAnsi="Arial" w:cs="Arial"/>
        </w:rPr>
        <w:t xml:space="preserve"> participants were randomly selected from the group of 8 Trainees</w:t>
      </w:r>
      <w:r w:rsidR="00947F8A">
        <w:rPr>
          <w:rFonts w:ascii="Arial" w:hAnsi="Arial" w:cs="Arial"/>
        </w:rPr>
        <w:t xml:space="preserve"> and based on availability</w:t>
      </w:r>
      <w:r w:rsidR="00D142DB">
        <w:rPr>
          <w:rFonts w:ascii="Arial" w:hAnsi="Arial" w:cs="Arial"/>
        </w:rPr>
        <w:t xml:space="preserve">. </w:t>
      </w:r>
      <w:r w:rsidR="00885392">
        <w:rPr>
          <w:rFonts w:ascii="Arial" w:hAnsi="Arial" w:cs="Arial"/>
        </w:rPr>
        <w:t xml:space="preserve">The participants were shown how to use the VR equipment prior to starting each </w:t>
      </w:r>
      <w:r w:rsidR="00080761">
        <w:rPr>
          <w:rFonts w:ascii="Arial" w:hAnsi="Arial" w:cs="Arial"/>
        </w:rPr>
        <w:t xml:space="preserve">task. </w:t>
      </w:r>
    </w:p>
    <w:p w14:paraId="702F292A" w14:textId="7AB876CC" w:rsidR="00674214" w:rsidRDefault="00100876" w:rsidP="00CE5044">
      <w:pPr>
        <w:spacing w:line="480" w:lineRule="auto"/>
        <w:jc w:val="both"/>
        <w:rPr>
          <w:b/>
          <w:bCs/>
          <w:sz w:val="24"/>
          <w:szCs w:val="24"/>
        </w:rPr>
      </w:pPr>
      <w:r w:rsidRPr="0073019D">
        <w:rPr>
          <w:b/>
          <w:bCs/>
          <w:noProof/>
          <w:sz w:val="24"/>
          <w:szCs w:val="24"/>
        </w:rPr>
        <mc:AlternateContent>
          <mc:Choice Requires="wps">
            <w:drawing>
              <wp:anchor distT="45720" distB="45720" distL="114300" distR="114300" simplePos="0" relativeHeight="251677184" behindDoc="0" locked="0" layoutInCell="1" allowOverlap="1" wp14:anchorId="217BD753" wp14:editId="7CC156EA">
                <wp:simplePos x="0" y="0"/>
                <wp:positionH relativeFrom="margin">
                  <wp:posOffset>3921760</wp:posOffset>
                </wp:positionH>
                <wp:positionV relativeFrom="paragraph">
                  <wp:posOffset>488950</wp:posOffset>
                </wp:positionV>
                <wp:extent cx="1752600" cy="1404620"/>
                <wp:effectExtent l="0" t="0" r="19050" b="20955"/>
                <wp:wrapSquare wrapText="bothSides"/>
                <wp:docPr id="4958854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404620"/>
                        </a:xfrm>
                        <a:prstGeom prst="rect">
                          <a:avLst/>
                        </a:prstGeom>
                        <a:solidFill>
                          <a:srgbClr val="FFFFFF"/>
                        </a:solidFill>
                        <a:ln w="9525">
                          <a:solidFill>
                            <a:srgbClr val="000000"/>
                          </a:solidFill>
                          <a:miter lim="800000"/>
                          <a:headEnd/>
                          <a:tailEnd/>
                        </a:ln>
                      </wps:spPr>
                      <wps:txbx>
                        <w:txbxContent>
                          <w:p w14:paraId="197C3C25" w14:textId="0BA3BE7E" w:rsidR="0073019D" w:rsidRDefault="006232BB">
                            <w:r>
                              <w:t xml:space="preserve">Minding experience for 4 weeks and deemed competent to operate </w:t>
                            </w:r>
                            <w:r w:rsidR="00100876">
                              <w:t>trains solo</w:t>
                            </w:r>
                            <w:r w:rsidR="00700AB2">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17BD753" id="_x0000_t202" coordsize="21600,21600" o:spt="202" path="m,l,21600r21600,l21600,xe">
                <v:stroke joinstyle="miter"/>
                <v:path gradientshapeok="t" o:connecttype="rect"/>
              </v:shapetype>
              <v:shape id="Text Box 2" o:spid="_x0000_s1026" type="#_x0000_t202" style="position:absolute;left:0;text-align:left;margin-left:308.8pt;margin-top:38.5pt;width:138pt;height:110.6pt;z-index:2516771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">
                <v:textbox style="mso-fit-shape-to-text:t">
                  <w:txbxContent>
                    <w:p w14:paraId="197C3C25" w14:textId="0BA3BE7E" w:rsidR="0073019D" w:rsidRDefault="006232BB">
                      <w:r>
                        <w:t xml:space="preserve">Minding experience for 4 weeks and deemed competent to operate </w:t>
                      </w:r>
                      <w:r w:rsidR="00100876">
                        <w:t>trains solo</w:t>
                      </w:r>
                      <w:r w:rsidR="00700AB2">
                        <w:t>.</w:t>
                      </w:r>
                    </w:p>
                  </w:txbxContent>
                </v:textbox>
                <w10:wrap type="square" anchorx="margin"/>
              </v:shape>
            </w:pict>
          </mc:Fallback>
        </mc:AlternateContent>
      </w:r>
      <w:r w:rsidR="00674214">
        <w:rPr>
          <w:b/>
          <w:bCs/>
          <w:sz w:val="24"/>
          <w:szCs w:val="24"/>
        </w:rPr>
        <w:t xml:space="preserve">Trainee Train Manager </w:t>
      </w:r>
      <w:r w:rsidR="00FB1E3E">
        <w:rPr>
          <w:b/>
          <w:bCs/>
          <w:sz w:val="24"/>
          <w:szCs w:val="24"/>
        </w:rPr>
        <w:t>cycle:</w:t>
      </w:r>
      <w:r>
        <w:rPr>
          <w:b/>
          <w:bCs/>
          <w:sz w:val="24"/>
          <w:szCs w:val="24"/>
        </w:rPr>
        <w:t xml:space="preserve"> </w:t>
      </w:r>
    </w:p>
    <w:p w14:paraId="464D862F" w14:textId="597F97C9" w:rsidR="00E678F9" w:rsidRDefault="0073019D" w:rsidP="00CE5044">
      <w:pPr>
        <w:spacing w:line="480" w:lineRule="auto"/>
        <w:jc w:val="both"/>
        <w:rPr>
          <w:b/>
          <w:bCs/>
          <w:sz w:val="24"/>
          <w:szCs w:val="24"/>
        </w:rPr>
      </w:pPr>
      <w:r w:rsidRPr="00881C91">
        <w:rPr>
          <w:b/>
          <w:bCs/>
          <w:noProof/>
          <w:sz w:val="24"/>
          <w:szCs w:val="24"/>
        </w:rPr>
        <mc:AlternateContent>
          <mc:Choice Requires="wps">
            <w:drawing>
              <wp:anchor distT="45720" distB="45720" distL="114300" distR="114300" simplePos="0" relativeHeight="251667968" behindDoc="0" locked="0" layoutInCell="1" allowOverlap="1" wp14:anchorId="280089F4" wp14:editId="539C3770">
                <wp:simplePos x="0" y="0"/>
                <wp:positionH relativeFrom="column">
                  <wp:posOffset>1936750</wp:posOffset>
                </wp:positionH>
                <wp:positionV relativeFrom="paragraph">
                  <wp:posOffset>8890</wp:posOffset>
                </wp:positionV>
                <wp:extent cx="1498600" cy="1404620"/>
                <wp:effectExtent l="0" t="0" r="25400" b="14605"/>
                <wp:wrapSquare wrapText="bothSides"/>
                <wp:docPr id="10912856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1404620"/>
                        </a:xfrm>
                        <a:prstGeom prst="rect">
                          <a:avLst/>
                        </a:prstGeom>
                        <a:solidFill>
                          <a:srgbClr val="FFFFFF"/>
                        </a:solidFill>
                        <a:ln w="9525">
                          <a:solidFill>
                            <a:srgbClr val="000000"/>
                          </a:solidFill>
                          <a:miter lim="800000"/>
                          <a:headEnd/>
                          <a:tailEnd/>
                        </a:ln>
                      </wps:spPr>
                      <wps:txbx>
                        <w:txbxContent>
                          <w:p w14:paraId="6522E3A6" w14:textId="4B7AE764" w:rsidR="00881C91" w:rsidRDefault="009C678A">
                            <w:r>
                              <w:t xml:space="preserve">Route learning to take place 4-7 weeks (Learning the routes which includes all the signals, signal boxes, </w:t>
                            </w:r>
                            <w:r w:rsidR="00411878">
                              <w:t xml:space="preserve">cross overs, bridges, tunnels, </w:t>
                            </w:r>
                            <w:r w:rsidR="0073019D">
                              <w:t xml:space="preserve">&amp; platforms)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0089F4" id="_x0000_s1027" type="#_x0000_t202" style="position:absolute;left:0;text-align:left;margin-left:152.5pt;margin-top:.7pt;width:118pt;height:110.6pt;z-index:2516679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">
                <v:textbox style="mso-fit-shape-to-text:t">
                  <w:txbxContent>
                    <w:p w14:paraId="6522E3A6" w14:textId="4B7AE764" w:rsidR="00881C91" w:rsidRDefault="009C678A">
                      <w:r>
                        <w:t xml:space="preserve">Route learning to take place 4-7 weeks (Learning the routes which includes all the signals, signal boxes, </w:t>
                      </w:r>
                      <w:r w:rsidR="00411878">
                        <w:t xml:space="preserve">cross overs, bridges, tunnels, </w:t>
                      </w:r>
                      <w:r w:rsidR="0073019D">
                        <w:t xml:space="preserve">&amp; platforms) </w:t>
                      </w:r>
                    </w:p>
                  </w:txbxContent>
                </v:textbox>
                <w10:wrap type="square"/>
              </v:shape>
            </w:pict>
          </mc:Fallback>
        </mc:AlternateContent>
      </w:r>
      <w:r w:rsidRPr="00E678F9">
        <w:rPr>
          <w:b/>
          <w:bCs/>
          <w:noProof/>
          <w:sz w:val="24"/>
          <w:szCs w:val="24"/>
        </w:rPr>
        <mc:AlternateContent>
          <mc:Choice Requires="wps">
            <w:drawing>
              <wp:anchor distT="45720" distB="45720" distL="114300" distR="114300" simplePos="0" relativeHeight="251656704" behindDoc="0" locked="0" layoutInCell="1" allowOverlap="1" wp14:anchorId="6BAC6F60" wp14:editId="6BAA842E">
                <wp:simplePos x="0" y="0"/>
                <wp:positionH relativeFrom="margin">
                  <wp:align>left</wp:align>
                </wp:positionH>
                <wp:positionV relativeFrom="paragraph">
                  <wp:posOffset>8890</wp:posOffset>
                </wp:positionV>
                <wp:extent cx="1524000" cy="1117600"/>
                <wp:effectExtent l="0" t="0" r="19050" b="25400"/>
                <wp:wrapSquare wrapText="bothSides"/>
                <wp:docPr id="696340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117600"/>
                        </a:xfrm>
                        <a:prstGeom prst="rect">
                          <a:avLst/>
                        </a:prstGeom>
                        <a:solidFill>
                          <a:srgbClr val="FFFFFF"/>
                        </a:solidFill>
                        <a:ln w="9525">
                          <a:solidFill>
                            <a:srgbClr val="000000"/>
                          </a:solidFill>
                          <a:miter lim="800000"/>
                          <a:headEnd/>
                          <a:tailEnd/>
                        </a:ln>
                      </wps:spPr>
                      <wps:txbx>
                        <w:txbxContent>
                          <w:p w14:paraId="01954D5F" w14:textId="53404EFB" w:rsidR="00E678F9" w:rsidRDefault="00E678F9">
                            <w:r>
                              <w:t xml:space="preserve">Trainee Train Manager </w:t>
                            </w:r>
                            <w:r w:rsidR="00881C91">
                              <w:t>12-week</w:t>
                            </w:r>
                            <w:r w:rsidR="00E11826">
                              <w:t xml:space="preserve"> course (Consists of all rules and assessments to be deemed competent</w:t>
                            </w:r>
                            <w:r w:rsidR="00881C9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C6F60" id="_x0000_s1028" type="#_x0000_t202" style="position:absolute;left:0;text-align:left;margin-left:0;margin-top:.7pt;width:120pt;height:88pt;z-index:2516567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">
                <v:textbox>
                  <w:txbxContent>
                    <w:p w14:paraId="01954D5F" w14:textId="53404EFB" w:rsidR="00E678F9" w:rsidRDefault="00E678F9">
                      <w:r>
                        <w:t xml:space="preserve">Trainee Train Manager </w:t>
                      </w:r>
                      <w:r w:rsidR="00881C91">
                        <w:t>12-week</w:t>
                      </w:r>
                      <w:r w:rsidR="00E11826">
                        <w:t xml:space="preserve"> course (Consists of all rules and assessments to be deemed competent</w:t>
                      </w:r>
                      <w:r w:rsidR="00881C91">
                        <w:t>)</w:t>
                      </w:r>
                    </w:p>
                  </w:txbxContent>
                </v:textbox>
                <w10:wrap type="square" anchorx="margin"/>
              </v:shape>
            </w:pict>
          </mc:Fallback>
        </mc:AlternateContent>
      </w:r>
    </w:p>
    <w:p w14:paraId="0EDB753B" w14:textId="043D6CD3" w:rsidR="00FB1E3E" w:rsidRDefault="0073019D" w:rsidP="00CE5044">
      <w:pPr>
        <w:spacing w:line="480" w:lineRule="auto"/>
        <w:jc w:val="both"/>
        <w:rPr>
          <w:b/>
          <w:bCs/>
          <w:sz w:val="24"/>
          <w:szCs w:val="24"/>
        </w:rPr>
      </w:pPr>
      <w:r>
        <w:rPr>
          <w:b/>
          <w:bCs/>
          <w:noProof/>
          <w:sz w:val="24"/>
          <w:szCs w:val="24"/>
        </w:rPr>
        <mc:AlternateContent>
          <mc:Choice Requires="wps">
            <w:drawing>
              <wp:anchor distT="0" distB="0" distL="114300" distR="114300" simplePos="0" relativeHeight="251675136" behindDoc="0" locked="0" layoutInCell="1" allowOverlap="1" wp14:anchorId="08449B37" wp14:editId="4262C620">
                <wp:simplePos x="0" y="0"/>
                <wp:positionH relativeFrom="column">
                  <wp:posOffset>3511550</wp:posOffset>
                </wp:positionH>
                <wp:positionV relativeFrom="paragraph">
                  <wp:posOffset>22225</wp:posOffset>
                </wp:positionV>
                <wp:extent cx="234950" cy="101600"/>
                <wp:effectExtent l="0" t="19050" r="31750" b="31750"/>
                <wp:wrapNone/>
                <wp:docPr id="421765677" name="Arrow: Right 6"/>
                <wp:cNvGraphicFramePr/>
                <a:graphic xmlns:a="http://schemas.openxmlformats.org/drawingml/2006/main">
                  <a:graphicData uri="http://schemas.microsoft.com/office/word/2010/wordprocessingShape">
                    <wps:wsp>
                      <wps:cNvSpPr/>
                      <wps:spPr>
                        <a:xfrm>
                          <a:off x="0" y="0"/>
                          <a:ext cx="234950" cy="101600"/>
                        </a:xfrm>
                        <a:prstGeom prst="right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D3F0CB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76.5pt;margin-top:1.75pt;width:18.5pt;height:8pt;z-index:251675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" adj="16930" fillcolor="#4472c4" strokecolor="#172c51" strokeweight="1pt"/>
            </w:pict>
          </mc:Fallback>
        </mc:AlternateContent>
      </w:r>
      <w:r>
        <w:rPr>
          <w:b/>
          <w:bCs/>
          <w:noProof/>
          <w:sz w:val="24"/>
          <w:szCs w:val="24"/>
        </w:rPr>
        <mc:AlternateContent>
          <mc:Choice Requires="wps">
            <w:drawing>
              <wp:anchor distT="0" distB="0" distL="114300" distR="114300" simplePos="0" relativeHeight="251672064" behindDoc="0" locked="0" layoutInCell="1" allowOverlap="1" wp14:anchorId="25C82702" wp14:editId="332E1D1B">
                <wp:simplePos x="0" y="0"/>
                <wp:positionH relativeFrom="column">
                  <wp:posOffset>1612900</wp:posOffset>
                </wp:positionH>
                <wp:positionV relativeFrom="paragraph">
                  <wp:posOffset>24130</wp:posOffset>
                </wp:positionV>
                <wp:extent cx="234950" cy="101600"/>
                <wp:effectExtent l="0" t="19050" r="31750" b="31750"/>
                <wp:wrapNone/>
                <wp:docPr id="1396572510" name="Arrow: Right 6"/>
                <wp:cNvGraphicFramePr/>
                <a:graphic xmlns:a="http://schemas.openxmlformats.org/drawingml/2006/main">
                  <a:graphicData uri="http://schemas.microsoft.com/office/word/2010/wordprocessingShape">
                    <wps:wsp>
                      <wps:cNvSpPr/>
                      <wps:spPr>
                        <a:xfrm>
                          <a:off x="0" y="0"/>
                          <a:ext cx="234950" cy="1016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1A9EF6" id="Arrow: Right 6" o:spid="_x0000_s1026" type="#_x0000_t13" style="position:absolute;margin-left:127pt;margin-top:1.9pt;width:18.5pt;height:8pt;z-index:251672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" adj="16930" fillcolor="#4472c4 [3204]" strokecolor="#09101d [484]" strokeweight="1pt"/>
            </w:pict>
          </mc:Fallback>
        </mc:AlternateContent>
      </w:r>
    </w:p>
    <w:p w14:paraId="4A10A1E4" w14:textId="373384E8" w:rsidR="00674214" w:rsidRDefault="00674214" w:rsidP="00CE5044">
      <w:pPr>
        <w:spacing w:line="480" w:lineRule="auto"/>
        <w:jc w:val="both"/>
        <w:rPr>
          <w:b/>
          <w:bCs/>
          <w:sz w:val="24"/>
          <w:szCs w:val="24"/>
        </w:rPr>
      </w:pPr>
    </w:p>
    <w:p w14:paraId="00AA86B9" w14:textId="77777777" w:rsidR="00674214" w:rsidRDefault="00674214" w:rsidP="00CE5044">
      <w:pPr>
        <w:spacing w:line="480" w:lineRule="auto"/>
        <w:jc w:val="both"/>
        <w:rPr>
          <w:b/>
          <w:bCs/>
          <w:sz w:val="24"/>
          <w:szCs w:val="24"/>
        </w:rPr>
      </w:pPr>
    </w:p>
    <w:p w14:paraId="5954EDEB" w14:textId="77777777" w:rsidR="003257EB" w:rsidRDefault="003257EB" w:rsidP="00CE5044">
      <w:pPr>
        <w:spacing w:line="480" w:lineRule="auto"/>
        <w:jc w:val="both"/>
        <w:rPr>
          <w:b/>
          <w:bCs/>
          <w:sz w:val="24"/>
          <w:szCs w:val="24"/>
        </w:rPr>
      </w:pPr>
    </w:p>
    <w:p w14:paraId="47538FD1" w14:textId="77777777" w:rsidR="003257EB" w:rsidRDefault="003257EB" w:rsidP="00CE5044">
      <w:pPr>
        <w:spacing w:line="480" w:lineRule="auto"/>
        <w:jc w:val="both"/>
        <w:rPr>
          <w:b/>
          <w:bCs/>
          <w:sz w:val="24"/>
          <w:szCs w:val="24"/>
        </w:rPr>
      </w:pPr>
    </w:p>
    <w:p w14:paraId="6953478E" w14:textId="77777777" w:rsidR="003257EB" w:rsidRDefault="003257EB" w:rsidP="00CE5044">
      <w:pPr>
        <w:spacing w:line="480" w:lineRule="auto"/>
        <w:jc w:val="both"/>
        <w:rPr>
          <w:b/>
          <w:bCs/>
          <w:sz w:val="24"/>
          <w:szCs w:val="24"/>
        </w:rPr>
      </w:pPr>
    </w:p>
    <w:p w14:paraId="33166B25" w14:textId="77777777" w:rsidR="003257EB" w:rsidRDefault="003257EB" w:rsidP="00CE5044">
      <w:pPr>
        <w:spacing w:line="480" w:lineRule="auto"/>
        <w:jc w:val="both"/>
        <w:rPr>
          <w:b/>
          <w:bCs/>
          <w:sz w:val="24"/>
          <w:szCs w:val="24"/>
        </w:rPr>
      </w:pPr>
    </w:p>
    <w:p w14:paraId="26B9F9BB" w14:textId="77777777" w:rsidR="003257EB" w:rsidRDefault="003257EB" w:rsidP="00CE5044">
      <w:pPr>
        <w:spacing w:line="480" w:lineRule="auto"/>
        <w:jc w:val="both"/>
        <w:rPr>
          <w:b/>
          <w:bCs/>
          <w:sz w:val="24"/>
          <w:szCs w:val="24"/>
        </w:rPr>
      </w:pPr>
    </w:p>
    <w:p w14:paraId="04CC0F0E" w14:textId="77777777" w:rsidR="003257EB" w:rsidRDefault="003257EB" w:rsidP="00CE5044">
      <w:pPr>
        <w:spacing w:line="480" w:lineRule="auto"/>
        <w:jc w:val="both"/>
        <w:rPr>
          <w:b/>
          <w:bCs/>
          <w:sz w:val="24"/>
          <w:szCs w:val="24"/>
        </w:rPr>
      </w:pPr>
    </w:p>
    <w:p w14:paraId="24B88F4E" w14:textId="47AE4CFB" w:rsidR="00356897" w:rsidRPr="00CF44F4" w:rsidRDefault="00A55125" w:rsidP="00CE5044">
      <w:pPr>
        <w:spacing w:line="480" w:lineRule="auto"/>
        <w:jc w:val="both"/>
        <w:rPr>
          <w:b/>
          <w:bCs/>
          <w:sz w:val="24"/>
          <w:szCs w:val="24"/>
        </w:rPr>
      </w:pPr>
      <w:r w:rsidRPr="00CF44F4">
        <w:rPr>
          <w:b/>
          <w:bCs/>
          <w:sz w:val="24"/>
          <w:szCs w:val="24"/>
        </w:rPr>
        <w:lastRenderedPageBreak/>
        <w:t>M</w:t>
      </w:r>
      <w:r w:rsidR="000E0006" w:rsidRPr="00CF44F4">
        <w:rPr>
          <w:b/>
          <w:bCs/>
          <w:sz w:val="24"/>
          <w:szCs w:val="24"/>
        </w:rPr>
        <w:t>ethods:</w:t>
      </w:r>
      <w:r w:rsidR="00DC0365" w:rsidRPr="00CF44F4">
        <w:rPr>
          <w:b/>
          <w:bCs/>
          <w:sz w:val="24"/>
          <w:szCs w:val="24"/>
        </w:rPr>
        <w:t xml:space="preserve"> </w:t>
      </w:r>
    </w:p>
    <w:p w14:paraId="4C4B50A3" w14:textId="0F2624BC" w:rsidR="0068121C" w:rsidRDefault="00B23D19" w:rsidP="00CE5044">
      <w:pPr>
        <w:spacing w:line="480" w:lineRule="auto"/>
        <w:jc w:val="both"/>
        <w:rPr>
          <w:rFonts w:ascii="Arial" w:hAnsi="Arial" w:cs="Arial"/>
        </w:rPr>
      </w:pPr>
      <w:r w:rsidRPr="003157B0">
        <w:rPr>
          <w:rFonts w:ascii="Arial" w:hAnsi="Arial" w:cs="Arial"/>
        </w:rPr>
        <w:t xml:space="preserve">The </w:t>
      </w:r>
      <w:r w:rsidR="00524441">
        <w:rPr>
          <w:rFonts w:ascii="Arial" w:hAnsi="Arial" w:cs="Arial"/>
        </w:rPr>
        <w:t xml:space="preserve">methodological </w:t>
      </w:r>
      <w:r w:rsidR="001522E2">
        <w:rPr>
          <w:rFonts w:ascii="Arial" w:hAnsi="Arial" w:cs="Arial"/>
        </w:rPr>
        <w:t xml:space="preserve">approach which was used in this </w:t>
      </w:r>
      <w:r w:rsidRPr="003157B0">
        <w:rPr>
          <w:rFonts w:ascii="Arial" w:hAnsi="Arial" w:cs="Arial"/>
        </w:rPr>
        <w:t xml:space="preserve">study was through the means of </w:t>
      </w:r>
      <w:r w:rsidR="004433CC" w:rsidRPr="003157B0">
        <w:rPr>
          <w:rFonts w:ascii="Arial" w:hAnsi="Arial" w:cs="Arial"/>
        </w:rPr>
        <w:t xml:space="preserve">qualitative research design, </w:t>
      </w:r>
      <w:r w:rsidR="000756A3">
        <w:rPr>
          <w:rFonts w:ascii="Arial" w:hAnsi="Arial" w:cs="Arial"/>
        </w:rPr>
        <w:t xml:space="preserve">a </w:t>
      </w:r>
      <w:r w:rsidR="009012E0">
        <w:rPr>
          <w:rFonts w:ascii="Arial" w:hAnsi="Arial" w:cs="Arial"/>
        </w:rPr>
        <w:t>phenomenological</w:t>
      </w:r>
      <w:r w:rsidR="00383C3E">
        <w:rPr>
          <w:rFonts w:ascii="Arial" w:hAnsi="Arial" w:cs="Arial"/>
        </w:rPr>
        <w:t xml:space="preserve"> approach was used </w:t>
      </w:r>
      <w:r w:rsidR="004433CC" w:rsidRPr="003157B0">
        <w:rPr>
          <w:rFonts w:ascii="Arial" w:hAnsi="Arial" w:cs="Arial"/>
        </w:rPr>
        <w:t xml:space="preserve">to gain the insights </w:t>
      </w:r>
      <w:r w:rsidR="00E57B0E" w:rsidRPr="003157B0">
        <w:rPr>
          <w:rFonts w:ascii="Arial" w:hAnsi="Arial" w:cs="Arial"/>
        </w:rPr>
        <w:t xml:space="preserve">of participants </w:t>
      </w:r>
      <w:r w:rsidR="006A18E8" w:rsidRPr="003157B0">
        <w:rPr>
          <w:rFonts w:ascii="Arial" w:hAnsi="Arial" w:cs="Arial"/>
        </w:rPr>
        <w:t xml:space="preserve">thoughts, </w:t>
      </w:r>
      <w:proofErr w:type="gramStart"/>
      <w:r w:rsidR="006A18E8" w:rsidRPr="003157B0">
        <w:rPr>
          <w:rFonts w:ascii="Arial" w:hAnsi="Arial" w:cs="Arial"/>
        </w:rPr>
        <w:t>feelings</w:t>
      </w:r>
      <w:proofErr w:type="gramEnd"/>
      <w:r w:rsidR="006A18E8" w:rsidRPr="003157B0">
        <w:rPr>
          <w:rFonts w:ascii="Arial" w:hAnsi="Arial" w:cs="Arial"/>
        </w:rPr>
        <w:t xml:space="preserve"> and experiences</w:t>
      </w:r>
      <w:r w:rsidR="00F60DBC">
        <w:rPr>
          <w:rFonts w:ascii="Arial" w:hAnsi="Arial" w:cs="Arial"/>
        </w:rPr>
        <w:t>.</w:t>
      </w:r>
      <w:r w:rsidR="00CF4BE6" w:rsidRPr="003157B0">
        <w:rPr>
          <w:rFonts w:ascii="Arial" w:hAnsi="Arial" w:cs="Arial"/>
        </w:rPr>
        <w:t xml:space="preserve"> </w:t>
      </w:r>
      <w:r w:rsidR="00F60DBC">
        <w:rPr>
          <w:rFonts w:ascii="Arial" w:hAnsi="Arial" w:cs="Arial"/>
        </w:rPr>
        <w:t>I</w:t>
      </w:r>
      <w:r w:rsidR="00CF4BE6" w:rsidRPr="003157B0">
        <w:rPr>
          <w:rFonts w:ascii="Arial" w:hAnsi="Arial" w:cs="Arial"/>
        </w:rPr>
        <w:t>t</w:t>
      </w:r>
      <w:r w:rsidR="00E57B0E" w:rsidRPr="003157B0">
        <w:rPr>
          <w:rFonts w:ascii="Arial" w:hAnsi="Arial" w:cs="Arial"/>
        </w:rPr>
        <w:t xml:space="preserve"> was fundamental</w:t>
      </w:r>
      <w:r w:rsidR="00CF4BE6" w:rsidRPr="003157B0">
        <w:rPr>
          <w:rFonts w:ascii="Arial" w:hAnsi="Arial" w:cs="Arial"/>
        </w:rPr>
        <w:t xml:space="preserve"> to complete </w:t>
      </w:r>
      <w:r w:rsidR="006A18E8" w:rsidRPr="003157B0">
        <w:rPr>
          <w:rFonts w:ascii="Arial" w:hAnsi="Arial" w:cs="Arial"/>
        </w:rPr>
        <w:t>a design</w:t>
      </w:r>
      <w:r w:rsidR="0052448F">
        <w:rPr>
          <w:rFonts w:ascii="Arial" w:hAnsi="Arial" w:cs="Arial"/>
        </w:rPr>
        <w:t xml:space="preserve"> of</w:t>
      </w:r>
      <w:r w:rsidR="00271957" w:rsidRPr="003157B0">
        <w:rPr>
          <w:rFonts w:ascii="Arial" w:hAnsi="Arial" w:cs="Arial"/>
        </w:rPr>
        <w:t xml:space="preserve"> this nature to</w:t>
      </w:r>
      <w:r w:rsidR="006A18E8" w:rsidRPr="003157B0">
        <w:rPr>
          <w:rFonts w:ascii="Arial" w:hAnsi="Arial" w:cs="Arial"/>
        </w:rPr>
        <w:t xml:space="preserve"> support the aims</w:t>
      </w:r>
      <w:r w:rsidR="00271957" w:rsidRPr="003157B0">
        <w:rPr>
          <w:rFonts w:ascii="Arial" w:hAnsi="Arial" w:cs="Arial"/>
        </w:rPr>
        <w:t xml:space="preserve"> of the study</w:t>
      </w:r>
      <w:r w:rsidR="00F60DBC">
        <w:rPr>
          <w:rFonts w:ascii="Arial" w:hAnsi="Arial" w:cs="Arial"/>
        </w:rPr>
        <w:t>, this would</w:t>
      </w:r>
      <w:r w:rsidR="00106019">
        <w:rPr>
          <w:rFonts w:ascii="Arial" w:hAnsi="Arial" w:cs="Arial"/>
        </w:rPr>
        <w:t xml:space="preserve"> </w:t>
      </w:r>
      <w:r w:rsidR="00C60318">
        <w:rPr>
          <w:rFonts w:ascii="Arial" w:hAnsi="Arial" w:cs="Arial"/>
        </w:rPr>
        <w:t>allow a</w:t>
      </w:r>
      <w:r w:rsidR="003C7BF2">
        <w:rPr>
          <w:rFonts w:ascii="Arial" w:hAnsi="Arial" w:cs="Arial"/>
        </w:rPr>
        <w:t xml:space="preserve"> better</w:t>
      </w:r>
      <w:r w:rsidR="00B25E11">
        <w:rPr>
          <w:rFonts w:ascii="Arial" w:hAnsi="Arial" w:cs="Arial"/>
        </w:rPr>
        <w:t xml:space="preserve"> understand</w:t>
      </w:r>
      <w:r w:rsidR="003C7BF2">
        <w:rPr>
          <w:rFonts w:ascii="Arial" w:hAnsi="Arial" w:cs="Arial"/>
        </w:rPr>
        <w:t xml:space="preserve">ing </w:t>
      </w:r>
      <w:r w:rsidR="000E15E1">
        <w:rPr>
          <w:rFonts w:ascii="Arial" w:hAnsi="Arial" w:cs="Arial"/>
        </w:rPr>
        <w:t xml:space="preserve">of the </w:t>
      </w:r>
      <w:r w:rsidR="00B25E11">
        <w:rPr>
          <w:rFonts w:ascii="Arial" w:hAnsi="Arial" w:cs="Arial"/>
        </w:rPr>
        <w:t xml:space="preserve">human </w:t>
      </w:r>
      <w:r w:rsidR="00274FCD">
        <w:rPr>
          <w:rFonts w:ascii="Arial" w:hAnsi="Arial" w:cs="Arial"/>
        </w:rPr>
        <w:t>experience.</w:t>
      </w:r>
      <w:r w:rsidR="004B19E1">
        <w:rPr>
          <w:rFonts w:ascii="Arial" w:hAnsi="Arial" w:cs="Arial"/>
        </w:rPr>
        <w:t xml:space="preserve"> To </w:t>
      </w:r>
      <w:r w:rsidR="002A4963">
        <w:rPr>
          <w:rFonts w:ascii="Arial" w:hAnsi="Arial" w:cs="Arial"/>
        </w:rPr>
        <w:t>gather the thoughts and feelings from the participant</w:t>
      </w:r>
      <w:r w:rsidR="000E15E1">
        <w:rPr>
          <w:rFonts w:ascii="Arial" w:hAnsi="Arial" w:cs="Arial"/>
        </w:rPr>
        <w:t>s</w:t>
      </w:r>
      <w:r w:rsidR="00F60DBC">
        <w:rPr>
          <w:rFonts w:ascii="Arial" w:hAnsi="Arial" w:cs="Arial"/>
        </w:rPr>
        <w:t>,</w:t>
      </w:r>
      <w:r w:rsidR="002A4963">
        <w:rPr>
          <w:rFonts w:ascii="Arial" w:hAnsi="Arial" w:cs="Arial"/>
        </w:rPr>
        <w:t xml:space="preserve"> interviews were conducted </w:t>
      </w:r>
      <w:r w:rsidR="00640D58">
        <w:rPr>
          <w:rFonts w:ascii="Arial" w:hAnsi="Arial" w:cs="Arial"/>
        </w:rPr>
        <w:t>once the exercise w</w:t>
      </w:r>
      <w:r w:rsidR="00F60DBC">
        <w:rPr>
          <w:rFonts w:ascii="Arial" w:hAnsi="Arial" w:cs="Arial"/>
        </w:rPr>
        <w:t>ere</w:t>
      </w:r>
      <w:r w:rsidR="00640D58">
        <w:rPr>
          <w:rFonts w:ascii="Arial" w:hAnsi="Arial" w:cs="Arial"/>
        </w:rPr>
        <w:t xml:space="preserve"> completed.</w:t>
      </w:r>
      <w:r w:rsidR="00274FCD">
        <w:rPr>
          <w:rFonts w:ascii="Arial" w:hAnsi="Arial" w:cs="Arial"/>
        </w:rPr>
        <w:t xml:space="preserve"> </w:t>
      </w:r>
      <w:r w:rsidR="00542076">
        <w:rPr>
          <w:rFonts w:ascii="Arial" w:hAnsi="Arial" w:cs="Arial"/>
        </w:rPr>
        <w:t xml:space="preserve">The </w:t>
      </w:r>
      <w:r w:rsidR="00FD2E76">
        <w:rPr>
          <w:rFonts w:ascii="Arial" w:hAnsi="Arial" w:cs="Arial"/>
        </w:rPr>
        <w:t xml:space="preserve">event is seen through the eyes of the subjects </w:t>
      </w:r>
      <w:r w:rsidR="00827BD8">
        <w:rPr>
          <w:rFonts w:ascii="Arial" w:hAnsi="Arial" w:cs="Arial"/>
        </w:rPr>
        <w:t>with</w:t>
      </w:r>
      <w:r w:rsidR="00D9111F">
        <w:rPr>
          <w:rFonts w:ascii="Arial" w:hAnsi="Arial" w:cs="Arial"/>
        </w:rPr>
        <w:t xml:space="preserve"> no in</w:t>
      </w:r>
      <w:r w:rsidR="005B7557">
        <w:rPr>
          <w:rFonts w:ascii="Arial" w:hAnsi="Arial" w:cs="Arial"/>
        </w:rPr>
        <w:t>fluence or interpretation from the researcher</w:t>
      </w:r>
      <w:r w:rsidR="00EC0B83">
        <w:rPr>
          <w:rFonts w:ascii="Arial" w:hAnsi="Arial" w:cs="Arial"/>
        </w:rPr>
        <w:t xml:space="preserve"> </w:t>
      </w:r>
      <w:r w:rsidR="00EC0B83" w:rsidRPr="004E3FEB">
        <w:rPr>
          <w:rFonts w:ascii="Arial" w:hAnsi="Arial" w:cs="Arial"/>
          <w:b/>
          <w:bCs/>
        </w:rPr>
        <w:t>(</w:t>
      </w:r>
      <w:r w:rsidR="004E3FEB" w:rsidRPr="004E3FEB">
        <w:rPr>
          <w:rFonts w:ascii="Arial" w:hAnsi="Arial" w:cs="Arial"/>
          <w:b/>
          <w:bCs/>
        </w:rPr>
        <w:t>Pelias, 2011)</w:t>
      </w:r>
      <w:r w:rsidR="00827BD8">
        <w:rPr>
          <w:rFonts w:ascii="Arial" w:hAnsi="Arial" w:cs="Arial"/>
          <w:b/>
          <w:bCs/>
        </w:rPr>
        <w:t xml:space="preserve">. </w:t>
      </w:r>
    </w:p>
    <w:p w14:paraId="14BE4AC1" w14:textId="77777777" w:rsidR="00233DF6" w:rsidRDefault="00E72021" w:rsidP="00CE5044">
      <w:pPr>
        <w:spacing w:line="480" w:lineRule="auto"/>
        <w:jc w:val="both"/>
        <w:rPr>
          <w:rFonts w:ascii="Arial" w:hAnsi="Arial" w:cs="Arial"/>
        </w:rPr>
      </w:pPr>
      <w:r>
        <w:rPr>
          <w:rFonts w:ascii="Arial" w:hAnsi="Arial" w:cs="Arial"/>
        </w:rPr>
        <w:t xml:space="preserve">According to </w:t>
      </w:r>
      <w:r w:rsidRPr="00AD4FEE">
        <w:rPr>
          <w:rFonts w:ascii="Arial" w:hAnsi="Arial" w:cs="Arial"/>
          <w:b/>
          <w:bCs/>
        </w:rPr>
        <w:t>Bearman</w:t>
      </w:r>
      <w:r w:rsidR="00696210" w:rsidRPr="00AD4FEE">
        <w:rPr>
          <w:rFonts w:ascii="Arial" w:hAnsi="Arial" w:cs="Arial"/>
          <w:b/>
          <w:bCs/>
        </w:rPr>
        <w:t xml:space="preserve"> (</w:t>
      </w:r>
      <w:r w:rsidR="00AD4FEE" w:rsidRPr="00AD4FEE">
        <w:rPr>
          <w:rFonts w:ascii="Arial" w:hAnsi="Arial" w:cs="Arial"/>
          <w:b/>
          <w:bCs/>
        </w:rPr>
        <w:t>2019)</w:t>
      </w:r>
      <w:r>
        <w:rPr>
          <w:rFonts w:ascii="Arial" w:hAnsi="Arial" w:cs="Arial"/>
        </w:rPr>
        <w:t xml:space="preserve"> </w:t>
      </w:r>
      <w:r w:rsidRPr="004905B4">
        <w:rPr>
          <w:rFonts w:ascii="Arial" w:hAnsi="Arial" w:cs="Arial"/>
        </w:rPr>
        <w:t>In qualitative studies, researchers often seek to understand the human experience. Interviews are, therefore, one of the most common qualitative data collection method</w:t>
      </w:r>
      <w:r w:rsidR="00233DF6">
        <w:rPr>
          <w:rFonts w:ascii="Arial" w:hAnsi="Arial" w:cs="Arial"/>
        </w:rPr>
        <w:t xml:space="preserve">s. </w:t>
      </w:r>
    </w:p>
    <w:p w14:paraId="25670EC9" w14:textId="77777777" w:rsidR="006772A8" w:rsidRDefault="00E6079B" w:rsidP="00CE5044">
      <w:pPr>
        <w:spacing w:line="480" w:lineRule="auto"/>
        <w:jc w:val="both"/>
        <w:rPr>
          <w:rFonts w:ascii="Arial" w:hAnsi="Arial" w:cs="Arial"/>
          <w:color w:val="212121"/>
          <w:shd w:val="clear" w:color="auto" w:fill="FFFFFF"/>
        </w:rPr>
      </w:pPr>
      <w:r w:rsidRPr="008C4011">
        <w:rPr>
          <w:rFonts w:ascii="Arial" w:hAnsi="Arial" w:cs="Arial"/>
        </w:rPr>
        <w:t>Gathering information through interviews gave the participants the opportunity to express their views in detail.</w:t>
      </w:r>
      <w:r w:rsidR="000640E3" w:rsidRPr="008C4011">
        <w:rPr>
          <w:rFonts w:ascii="Arial" w:hAnsi="Arial" w:cs="Arial"/>
        </w:rPr>
        <w:t xml:space="preserve"> </w:t>
      </w:r>
      <w:r w:rsidR="00A07481" w:rsidRPr="008C4011">
        <w:rPr>
          <w:rFonts w:ascii="Arial" w:hAnsi="Arial" w:cs="Arial"/>
        </w:rPr>
        <w:t>Due to the nature of this study</w:t>
      </w:r>
      <w:r w:rsidR="00212933" w:rsidRPr="008C4011">
        <w:rPr>
          <w:rFonts w:ascii="Arial" w:hAnsi="Arial" w:cs="Arial"/>
        </w:rPr>
        <w:t>,</w:t>
      </w:r>
      <w:r w:rsidR="00A07481" w:rsidRPr="008C4011">
        <w:rPr>
          <w:rFonts w:ascii="Arial" w:hAnsi="Arial" w:cs="Arial"/>
        </w:rPr>
        <w:t xml:space="preserve"> it was important for participants to </w:t>
      </w:r>
      <w:r w:rsidR="009D46E8" w:rsidRPr="008C4011">
        <w:rPr>
          <w:rFonts w:ascii="Arial" w:hAnsi="Arial" w:cs="Arial"/>
        </w:rPr>
        <w:t>provide</w:t>
      </w:r>
      <w:r w:rsidR="00A07481" w:rsidRPr="008C4011">
        <w:rPr>
          <w:rFonts w:ascii="Arial" w:hAnsi="Arial" w:cs="Arial"/>
        </w:rPr>
        <w:t xml:space="preserve"> their feelings</w:t>
      </w:r>
      <w:r w:rsidR="009D46E8" w:rsidRPr="008C4011">
        <w:rPr>
          <w:rFonts w:ascii="Arial" w:hAnsi="Arial" w:cs="Arial"/>
        </w:rPr>
        <w:t xml:space="preserve"> through the semi-structured interviews,</w:t>
      </w:r>
      <w:r w:rsidR="00A07481" w:rsidRPr="008C4011">
        <w:rPr>
          <w:rFonts w:ascii="Arial" w:hAnsi="Arial" w:cs="Arial"/>
        </w:rPr>
        <w:t xml:space="preserve"> </w:t>
      </w:r>
      <w:r w:rsidR="00943E61" w:rsidRPr="008C4011">
        <w:rPr>
          <w:rFonts w:ascii="Arial" w:hAnsi="Arial" w:cs="Arial"/>
        </w:rPr>
        <w:t xml:space="preserve">this method encourages a deeper conversation concerning their experience </w:t>
      </w:r>
      <w:r w:rsidR="00E71620" w:rsidRPr="008C4011">
        <w:rPr>
          <w:rFonts w:ascii="Arial" w:hAnsi="Arial" w:cs="Arial"/>
        </w:rPr>
        <w:t xml:space="preserve">and a rich source of information than compared to </w:t>
      </w:r>
      <w:r w:rsidR="00501B51" w:rsidRPr="008C4011">
        <w:rPr>
          <w:rFonts w:ascii="Arial" w:hAnsi="Arial" w:cs="Arial"/>
        </w:rPr>
        <w:t>other methods such as questionnaires.</w:t>
      </w:r>
      <w:r w:rsidR="00501B51">
        <w:rPr>
          <w:rFonts w:ascii="Arial" w:hAnsi="Arial" w:cs="Arial"/>
          <w:i/>
          <w:iCs/>
        </w:rPr>
        <w:t xml:space="preserve"> </w:t>
      </w:r>
      <w:r w:rsidR="00577254" w:rsidRPr="003157B0">
        <w:rPr>
          <w:rFonts w:ascii="Arial" w:hAnsi="Arial" w:cs="Arial"/>
        </w:rPr>
        <w:t>According to</w:t>
      </w:r>
      <w:r w:rsidR="00271957" w:rsidRPr="003157B0">
        <w:rPr>
          <w:rFonts w:ascii="Arial" w:hAnsi="Arial" w:cs="Arial"/>
          <w:b/>
          <w:bCs/>
        </w:rPr>
        <w:t xml:space="preserve"> </w:t>
      </w:r>
      <w:r w:rsidR="007B4D43" w:rsidRPr="003157B0">
        <w:rPr>
          <w:rFonts w:ascii="Arial" w:hAnsi="Arial" w:cs="Arial"/>
          <w:b/>
          <w:bCs/>
        </w:rPr>
        <w:t xml:space="preserve">Cleland </w:t>
      </w:r>
      <w:r w:rsidR="003157B0" w:rsidRPr="003157B0">
        <w:rPr>
          <w:rFonts w:ascii="Arial" w:hAnsi="Arial" w:cs="Arial"/>
          <w:b/>
          <w:bCs/>
        </w:rPr>
        <w:t xml:space="preserve">(2019) </w:t>
      </w:r>
      <w:r w:rsidR="003157B0" w:rsidRPr="00233DF6">
        <w:rPr>
          <w:rFonts w:ascii="Arial" w:hAnsi="Arial" w:cs="Arial"/>
          <w:color w:val="212121"/>
          <w:shd w:val="clear" w:color="auto" w:fill="FFFFFF"/>
        </w:rPr>
        <w:t>Qualitative research is very important in educational research as it addresses the “how” and “why” research questions and enables deeper understanding of experiences, phenomena, and context. Qualitative research allows you to ask questions that cannot be easily put into numbers to understand human experienc</w:t>
      </w:r>
      <w:r w:rsidR="00233DF6" w:rsidRPr="00233DF6">
        <w:rPr>
          <w:rFonts w:ascii="Arial" w:hAnsi="Arial" w:cs="Arial"/>
          <w:color w:val="212121"/>
          <w:shd w:val="clear" w:color="auto" w:fill="FFFFFF"/>
        </w:rPr>
        <w:t>e</w:t>
      </w:r>
      <w:r w:rsidR="003157B0" w:rsidRPr="00233DF6">
        <w:rPr>
          <w:rFonts w:ascii="Arial" w:hAnsi="Arial" w:cs="Arial"/>
          <w:color w:val="212121"/>
          <w:shd w:val="clear" w:color="auto" w:fill="FFFFFF"/>
        </w:rPr>
        <w:t>.</w:t>
      </w:r>
      <w:r w:rsidR="003157B0">
        <w:rPr>
          <w:rFonts w:ascii="Arial" w:hAnsi="Arial" w:cs="Arial"/>
          <w:color w:val="212121"/>
          <w:shd w:val="clear" w:color="auto" w:fill="FFFFFF"/>
        </w:rPr>
        <w:t xml:space="preserve"> </w:t>
      </w:r>
    </w:p>
    <w:p w14:paraId="614B8A45" w14:textId="0CD5C3C7" w:rsidR="00BB2289" w:rsidRPr="006772A8" w:rsidRDefault="003E5640" w:rsidP="00CE5044">
      <w:pPr>
        <w:spacing w:line="480" w:lineRule="auto"/>
        <w:jc w:val="both"/>
        <w:rPr>
          <w:rFonts w:ascii="Arial" w:hAnsi="Arial" w:cs="Arial"/>
          <w:color w:val="212121"/>
          <w:shd w:val="clear" w:color="auto" w:fill="FFFFFF"/>
        </w:rPr>
      </w:pPr>
      <w:r>
        <w:rPr>
          <w:rFonts w:ascii="Arial" w:hAnsi="Arial" w:cs="Arial"/>
          <w:color w:val="212121"/>
          <w:shd w:val="clear" w:color="auto" w:fill="FFFFFF"/>
        </w:rPr>
        <w:t>The</w:t>
      </w:r>
      <w:r w:rsidR="009F0948">
        <w:rPr>
          <w:rFonts w:ascii="Arial" w:hAnsi="Arial" w:cs="Arial"/>
          <w:color w:val="212121"/>
          <w:shd w:val="clear" w:color="auto" w:fill="FFFFFF"/>
        </w:rPr>
        <w:t xml:space="preserve"> rationale for using</w:t>
      </w:r>
      <w:r>
        <w:rPr>
          <w:rFonts w:ascii="Arial" w:hAnsi="Arial" w:cs="Arial"/>
          <w:color w:val="212121"/>
          <w:shd w:val="clear" w:color="auto" w:fill="FFFFFF"/>
        </w:rPr>
        <w:t xml:space="preserve"> </w:t>
      </w:r>
      <w:r w:rsidR="00E31743">
        <w:rPr>
          <w:rFonts w:ascii="Arial" w:hAnsi="Arial" w:cs="Arial"/>
          <w:color w:val="212121"/>
          <w:shd w:val="clear" w:color="auto" w:fill="FFFFFF"/>
        </w:rPr>
        <w:t>semi-</w:t>
      </w:r>
      <w:r w:rsidR="005B1E52">
        <w:rPr>
          <w:rFonts w:ascii="Arial" w:hAnsi="Arial" w:cs="Arial"/>
          <w:color w:val="212121"/>
          <w:shd w:val="clear" w:color="auto" w:fill="FFFFFF"/>
        </w:rPr>
        <w:t xml:space="preserve">structured interviews </w:t>
      </w:r>
      <w:r w:rsidR="008F46D8">
        <w:rPr>
          <w:rFonts w:ascii="Arial" w:hAnsi="Arial" w:cs="Arial"/>
          <w:color w:val="212121"/>
          <w:shd w:val="clear" w:color="auto" w:fill="FFFFFF"/>
        </w:rPr>
        <w:t>allows the interviewer</w:t>
      </w:r>
      <w:r w:rsidR="008C0F7F">
        <w:rPr>
          <w:rFonts w:ascii="Arial" w:hAnsi="Arial" w:cs="Arial"/>
          <w:color w:val="212121"/>
          <w:shd w:val="clear" w:color="auto" w:fill="FFFFFF"/>
        </w:rPr>
        <w:t xml:space="preserve"> to </w:t>
      </w:r>
      <w:r w:rsidR="00BC7034">
        <w:rPr>
          <w:rFonts w:ascii="Arial" w:hAnsi="Arial" w:cs="Arial"/>
          <w:color w:val="212121"/>
          <w:shd w:val="clear" w:color="auto" w:fill="FFFFFF"/>
        </w:rPr>
        <w:t>ask open question</w:t>
      </w:r>
      <w:r w:rsidR="008F4F23">
        <w:rPr>
          <w:rFonts w:ascii="Arial" w:hAnsi="Arial" w:cs="Arial"/>
          <w:color w:val="212121"/>
          <w:shd w:val="clear" w:color="auto" w:fill="FFFFFF"/>
        </w:rPr>
        <w:t>s</w:t>
      </w:r>
      <w:r w:rsidR="00BC7034">
        <w:rPr>
          <w:rFonts w:ascii="Arial" w:hAnsi="Arial" w:cs="Arial"/>
          <w:color w:val="212121"/>
          <w:shd w:val="clear" w:color="auto" w:fill="FFFFFF"/>
        </w:rPr>
        <w:t xml:space="preserve"> which have been </w:t>
      </w:r>
      <w:r w:rsidR="00B406D8">
        <w:rPr>
          <w:rFonts w:ascii="Arial" w:hAnsi="Arial" w:cs="Arial"/>
          <w:color w:val="212121"/>
          <w:shd w:val="clear" w:color="auto" w:fill="FFFFFF"/>
        </w:rPr>
        <w:t>pre-determined</w:t>
      </w:r>
      <w:r w:rsidR="00140FD7">
        <w:rPr>
          <w:rFonts w:ascii="Arial" w:hAnsi="Arial" w:cs="Arial"/>
          <w:color w:val="212121"/>
          <w:shd w:val="clear" w:color="auto" w:fill="FFFFFF"/>
        </w:rPr>
        <w:t xml:space="preserve"> and </w:t>
      </w:r>
      <w:r w:rsidR="00192A7D">
        <w:rPr>
          <w:rFonts w:ascii="Arial" w:hAnsi="Arial" w:cs="Arial"/>
          <w:color w:val="212121"/>
          <w:shd w:val="clear" w:color="auto" w:fill="FFFFFF"/>
        </w:rPr>
        <w:t>prompt discussions concerning th</w:t>
      </w:r>
      <w:r w:rsidR="002F4611">
        <w:rPr>
          <w:rFonts w:ascii="Arial" w:hAnsi="Arial" w:cs="Arial"/>
          <w:color w:val="212121"/>
          <w:shd w:val="clear" w:color="auto" w:fill="FFFFFF"/>
        </w:rPr>
        <w:t xml:space="preserve">e participants responses. </w:t>
      </w:r>
      <w:r w:rsidR="00624940">
        <w:rPr>
          <w:rFonts w:ascii="Arial" w:hAnsi="Arial" w:cs="Arial"/>
          <w:color w:val="212121"/>
          <w:shd w:val="clear" w:color="auto" w:fill="FFFFFF"/>
        </w:rPr>
        <w:t xml:space="preserve">Furthermore, recording the interview </w:t>
      </w:r>
      <w:r w:rsidR="00A000D2">
        <w:rPr>
          <w:rFonts w:ascii="Arial" w:hAnsi="Arial" w:cs="Arial"/>
          <w:color w:val="212121"/>
          <w:shd w:val="clear" w:color="auto" w:fill="FFFFFF"/>
        </w:rPr>
        <w:t xml:space="preserve">is much more sufficient than making notes as the interviewer may miss some key points being discussed </w:t>
      </w:r>
      <w:r w:rsidR="00C2360F" w:rsidRPr="0095260C">
        <w:rPr>
          <w:rFonts w:ascii="Arial" w:hAnsi="Arial" w:cs="Arial"/>
          <w:b/>
          <w:bCs/>
          <w:i/>
          <w:iCs/>
          <w:color w:val="212121"/>
          <w:shd w:val="clear" w:color="auto" w:fill="FFFFFF"/>
        </w:rPr>
        <w:t>(</w:t>
      </w:r>
      <w:r w:rsidR="0095260C" w:rsidRPr="0095260C">
        <w:rPr>
          <w:rFonts w:ascii="Arial" w:hAnsi="Arial" w:cs="Arial"/>
          <w:b/>
          <w:bCs/>
          <w:i/>
          <w:iCs/>
          <w:color w:val="212121"/>
          <w:shd w:val="clear" w:color="auto" w:fill="FFFFFF"/>
        </w:rPr>
        <w:t>Jamshed, 2014)</w:t>
      </w:r>
      <w:r w:rsidR="0095260C">
        <w:rPr>
          <w:rFonts w:ascii="Arial" w:hAnsi="Arial" w:cs="Arial"/>
          <w:b/>
          <w:bCs/>
          <w:i/>
          <w:iCs/>
          <w:color w:val="212121"/>
          <w:shd w:val="clear" w:color="auto" w:fill="FFFFFF"/>
        </w:rPr>
        <w:t xml:space="preserve">. </w:t>
      </w:r>
      <w:r w:rsidR="0068121C" w:rsidRPr="00B7535A">
        <w:rPr>
          <w:rFonts w:ascii="Arial" w:hAnsi="Arial" w:cs="Arial"/>
          <w:color w:val="212121"/>
          <w:shd w:val="clear" w:color="auto" w:fill="FFFFFF"/>
        </w:rPr>
        <w:t>Convenience sampling</w:t>
      </w:r>
      <w:r w:rsidR="00372D72" w:rsidRPr="00B7535A">
        <w:rPr>
          <w:rFonts w:ascii="Arial" w:hAnsi="Arial" w:cs="Arial"/>
          <w:color w:val="212121"/>
          <w:shd w:val="clear" w:color="auto" w:fill="FFFFFF"/>
        </w:rPr>
        <w:t xml:space="preserve"> method</w:t>
      </w:r>
      <w:r w:rsidR="0068121C" w:rsidRPr="00B7535A">
        <w:rPr>
          <w:rFonts w:ascii="Arial" w:hAnsi="Arial" w:cs="Arial"/>
          <w:color w:val="212121"/>
          <w:shd w:val="clear" w:color="auto" w:fill="FFFFFF"/>
        </w:rPr>
        <w:t xml:space="preserve"> was</w:t>
      </w:r>
      <w:r w:rsidR="001F6D10" w:rsidRPr="00B7535A">
        <w:rPr>
          <w:rFonts w:ascii="Arial" w:hAnsi="Arial" w:cs="Arial"/>
          <w:color w:val="212121"/>
          <w:shd w:val="clear" w:color="auto" w:fill="FFFFFF"/>
        </w:rPr>
        <w:t xml:space="preserve"> used</w:t>
      </w:r>
      <w:r w:rsidR="0068121C" w:rsidRPr="00B7535A">
        <w:rPr>
          <w:rFonts w:ascii="Arial" w:hAnsi="Arial" w:cs="Arial"/>
          <w:color w:val="212121"/>
          <w:shd w:val="clear" w:color="auto" w:fill="FFFFFF"/>
        </w:rPr>
        <w:t xml:space="preserve"> </w:t>
      </w:r>
      <w:r w:rsidR="001F6D10" w:rsidRPr="00B7535A">
        <w:rPr>
          <w:rFonts w:ascii="Arial" w:hAnsi="Arial" w:cs="Arial"/>
          <w:color w:val="212121"/>
          <w:shd w:val="clear" w:color="auto" w:fill="FFFFFF"/>
        </w:rPr>
        <w:t>in this study</w:t>
      </w:r>
      <w:r w:rsidR="0099095A" w:rsidRPr="00B7535A">
        <w:rPr>
          <w:rFonts w:ascii="Arial" w:hAnsi="Arial" w:cs="Arial"/>
          <w:color w:val="212121"/>
          <w:shd w:val="clear" w:color="auto" w:fill="FFFFFF"/>
        </w:rPr>
        <w:t xml:space="preserve">, 8 members of </w:t>
      </w:r>
      <w:r w:rsidR="00962640" w:rsidRPr="00B7535A">
        <w:rPr>
          <w:rFonts w:ascii="Arial" w:hAnsi="Arial" w:cs="Arial"/>
          <w:color w:val="212121"/>
          <w:shd w:val="clear" w:color="auto" w:fill="FFFFFF"/>
        </w:rPr>
        <w:t>a group (</w:t>
      </w:r>
      <w:r w:rsidR="0099095A" w:rsidRPr="00B7535A">
        <w:rPr>
          <w:rFonts w:ascii="Arial" w:hAnsi="Arial" w:cs="Arial"/>
          <w:color w:val="212121"/>
          <w:shd w:val="clear" w:color="auto" w:fill="FFFFFF"/>
        </w:rPr>
        <w:t>Trainee Train Managers</w:t>
      </w:r>
      <w:r w:rsidR="00962640" w:rsidRPr="00B7535A">
        <w:rPr>
          <w:rFonts w:ascii="Arial" w:hAnsi="Arial" w:cs="Arial"/>
          <w:color w:val="212121"/>
          <w:shd w:val="clear" w:color="auto" w:fill="FFFFFF"/>
        </w:rPr>
        <w:t>)</w:t>
      </w:r>
      <w:r w:rsidR="0099095A" w:rsidRPr="00B7535A">
        <w:rPr>
          <w:rFonts w:ascii="Arial" w:hAnsi="Arial" w:cs="Arial"/>
          <w:color w:val="212121"/>
          <w:shd w:val="clear" w:color="auto" w:fill="FFFFFF"/>
        </w:rPr>
        <w:t xml:space="preserve"> </w:t>
      </w:r>
      <w:r w:rsidR="00200EF4" w:rsidRPr="00B7535A">
        <w:rPr>
          <w:rFonts w:ascii="Arial" w:hAnsi="Arial" w:cs="Arial"/>
          <w:color w:val="212121"/>
          <w:shd w:val="clear" w:color="auto" w:fill="FFFFFF"/>
        </w:rPr>
        <w:t>were a</w:t>
      </w:r>
      <w:r w:rsidR="00A45951" w:rsidRPr="00B7535A">
        <w:rPr>
          <w:rFonts w:ascii="Arial" w:hAnsi="Arial" w:cs="Arial"/>
          <w:color w:val="212121"/>
          <w:shd w:val="clear" w:color="auto" w:fill="FFFFFF"/>
        </w:rPr>
        <w:t xml:space="preserve">ccessible </w:t>
      </w:r>
      <w:r w:rsidR="00962640" w:rsidRPr="00B7535A">
        <w:rPr>
          <w:rFonts w:ascii="Arial" w:hAnsi="Arial" w:cs="Arial"/>
          <w:color w:val="212121"/>
          <w:shd w:val="clear" w:color="auto" w:fill="FFFFFF"/>
        </w:rPr>
        <w:t xml:space="preserve">to the </w:t>
      </w:r>
      <w:r w:rsidR="00910FA1">
        <w:rPr>
          <w:rFonts w:ascii="Arial" w:hAnsi="Arial" w:cs="Arial"/>
          <w:color w:val="212121"/>
          <w:shd w:val="clear" w:color="auto" w:fill="FFFFFF"/>
        </w:rPr>
        <w:t>researcher</w:t>
      </w:r>
      <w:r w:rsidR="00E83571" w:rsidRPr="00B7535A">
        <w:rPr>
          <w:rFonts w:ascii="Arial" w:hAnsi="Arial" w:cs="Arial"/>
          <w:color w:val="212121"/>
          <w:shd w:val="clear" w:color="auto" w:fill="FFFFFF"/>
        </w:rPr>
        <w:t xml:space="preserve"> at any given time</w:t>
      </w:r>
      <w:r w:rsidR="003A4C24">
        <w:rPr>
          <w:rFonts w:ascii="Arial" w:hAnsi="Arial" w:cs="Arial"/>
          <w:color w:val="212121"/>
          <w:shd w:val="clear" w:color="auto" w:fill="FFFFFF"/>
        </w:rPr>
        <w:t>,</w:t>
      </w:r>
      <w:r w:rsidR="00E83571" w:rsidRPr="00B7535A">
        <w:rPr>
          <w:rFonts w:ascii="Arial" w:hAnsi="Arial" w:cs="Arial"/>
          <w:color w:val="212121"/>
          <w:shd w:val="clear" w:color="auto" w:fill="FFFFFF"/>
        </w:rPr>
        <w:t xml:space="preserve"> with 3 TTM’s volunteering to take part in </w:t>
      </w:r>
      <w:r w:rsidR="00E83571" w:rsidRPr="00B7535A">
        <w:rPr>
          <w:rFonts w:ascii="Arial" w:hAnsi="Arial" w:cs="Arial"/>
          <w:color w:val="212121"/>
          <w:shd w:val="clear" w:color="auto" w:fill="FFFFFF"/>
        </w:rPr>
        <w:lastRenderedPageBreak/>
        <w:t>the study.</w:t>
      </w:r>
      <w:r w:rsidR="00D0365D">
        <w:rPr>
          <w:rFonts w:ascii="Arial" w:hAnsi="Arial" w:cs="Arial"/>
          <w:color w:val="212121"/>
          <w:shd w:val="clear" w:color="auto" w:fill="FFFFFF"/>
        </w:rPr>
        <w:t xml:space="preserve"> In future studies it may be beneficial to include </w:t>
      </w:r>
      <w:r w:rsidR="003004C6">
        <w:rPr>
          <w:rFonts w:ascii="Arial" w:hAnsi="Arial" w:cs="Arial"/>
          <w:color w:val="212121"/>
          <w:shd w:val="clear" w:color="auto" w:fill="FFFFFF"/>
        </w:rPr>
        <w:t xml:space="preserve">a large sample size for </w:t>
      </w:r>
      <w:r w:rsidR="008F7121">
        <w:rPr>
          <w:rFonts w:ascii="Arial" w:hAnsi="Arial" w:cs="Arial"/>
          <w:color w:val="212121"/>
          <w:shd w:val="clear" w:color="auto" w:fill="FFFFFF"/>
        </w:rPr>
        <w:t>credibility however</w:t>
      </w:r>
      <w:r w:rsidR="003004C6">
        <w:rPr>
          <w:rFonts w:ascii="Arial" w:hAnsi="Arial" w:cs="Arial"/>
          <w:color w:val="212121"/>
          <w:shd w:val="clear" w:color="auto" w:fill="FFFFFF"/>
        </w:rPr>
        <w:t>,</w:t>
      </w:r>
      <w:r w:rsidR="00523D79">
        <w:rPr>
          <w:rFonts w:ascii="Arial" w:hAnsi="Arial" w:cs="Arial"/>
          <w:color w:val="212121"/>
          <w:shd w:val="clear" w:color="auto" w:fill="FFFFFF"/>
        </w:rPr>
        <w:t xml:space="preserve"> </w:t>
      </w:r>
      <w:r w:rsidR="003C1D7A" w:rsidRPr="00494701">
        <w:rPr>
          <w:rFonts w:ascii="Arial" w:hAnsi="Arial" w:cs="Arial"/>
          <w:color w:val="212121"/>
          <w:shd w:val="clear" w:color="auto" w:fill="FFFFFF"/>
        </w:rPr>
        <w:t xml:space="preserve">there can still be a rich source of information gathered regardless of </w:t>
      </w:r>
      <w:r w:rsidR="00A33632" w:rsidRPr="00494701">
        <w:rPr>
          <w:rFonts w:ascii="Arial" w:hAnsi="Arial" w:cs="Arial"/>
          <w:color w:val="212121"/>
          <w:shd w:val="clear" w:color="auto" w:fill="FFFFFF"/>
        </w:rPr>
        <w:t xml:space="preserve">how many </w:t>
      </w:r>
      <w:r w:rsidR="0070385A" w:rsidRPr="00494701">
        <w:rPr>
          <w:rFonts w:ascii="Arial" w:hAnsi="Arial" w:cs="Arial"/>
          <w:color w:val="212121"/>
          <w:shd w:val="clear" w:color="auto" w:fill="FFFFFF"/>
        </w:rPr>
        <w:t>participants are involved</w:t>
      </w:r>
      <w:r w:rsidR="005456B8" w:rsidRPr="00494701">
        <w:rPr>
          <w:rFonts w:ascii="Arial" w:hAnsi="Arial" w:cs="Arial"/>
          <w:color w:val="212121"/>
          <w:shd w:val="clear" w:color="auto" w:fill="FFFFFF"/>
        </w:rPr>
        <w:t>.</w:t>
      </w:r>
      <w:r w:rsidR="004C3EC9">
        <w:rPr>
          <w:rFonts w:ascii="Arial" w:hAnsi="Arial" w:cs="Arial"/>
          <w:color w:val="212121"/>
          <w:shd w:val="clear" w:color="auto" w:fill="FFFFFF"/>
        </w:rPr>
        <w:t xml:space="preserve"> </w:t>
      </w:r>
      <w:r w:rsidR="00485997" w:rsidRPr="00494701">
        <w:rPr>
          <w:rFonts w:ascii="Arial" w:hAnsi="Arial" w:cs="Arial"/>
          <w:color w:val="212121"/>
          <w:shd w:val="clear" w:color="auto" w:fill="FFFFFF"/>
        </w:rPr>
        <w:t xml:space="preserve"> </w:t>
      </w:r>
      <w:r w:rsidR="00485997" w:rsidRPr="001169DB">
        <w:rPr>
          <w:rFonts w:ascii="Arial" w:hAnsi="Arial" w:cs="Arial"/>
          <w:b/>
          <w:bCs/>
          <w:color w:val="212121"/>
          <w:shd w:val="clear" w:color="auto" w:fill="FFFFFF"/>
        </w:rPr>
        <w:t xml:space="preserve">(Patton, 2020 &amp; </w:t>
      </w:r>
      <w:proofErr w:type="spellStart"/>
      <w:r w:rsidR="00485997" w:rsidRPr="001169DB">
        <w:rPr>
          <w:rFonts w:ascii="Arial" w:hAnsi="Arial" w:cs="Arial"/>
          <w:b/>
          <w:bCs/>
          <w:color w:val="212121"/>
          <w:shd w:val="clear" w:color="auto" w:fill="FFFFFF"/>
        </w:rPr>
        <w:t>Gi</w:t>
      </w:r>
      <w:r w:rsidR="00494701" w:rsidRPr="001169DB">
        <w:rPr>
          <w:rFonts w:ascii="Arial" w:hAnsi="Arial" w:cs="Arial"/>
          <w:b/>
          <w:bCs/>
          <w:color w:val="212121"/>
          <w:shd w:val="clear" w:color="auto" w:fill="FFFFFF"/>
        </w:rPr>
        <w:t>ori</w:t>
      </w:r>
      <w:proofErr w:type="spellEnd"/>
      <w:r w:rsidR="00494701" w:rsidRPr="001169DB">
        <w:rPr>
          <w:rFonts w:ascii="Arial" w:hAnsi="Arial" w:cs="Arial"/>
          <w:b/>
          <w:bCs/>
          <w:color w:val="212121"/>
          <w:shd w:val="clear" w:color="auto" w:fill="FFFFFF"/>
        </w:rPr>
        <w:t>, 2009)</w:t>
      </w:r>
      <w:r w:rsidR="00856913">
        <w:rPr>
          <w:rFonts w:ascii="Arial" w:hAnsi="Arial" w:cs="Arial"/>
          <w:b/>
          <w:bCs/>
          <w:color w:val="212121"/>
          <w:shd w:val="clear" w:color="auto" w:fill="FFFFFF"/>
        </w:rPr>
        <w:t xml:space="preserve">. </w:t>
      </w:r>
    </w:p>
    <w:p w14:paraId="66A05BD5" w14:textId="29B82C74" w:rsidR="005715D5" w:rsidRDefault="008C4D8C" w:rsidP="00CE5044">
      <w:pPr>
        <w:spacing w:line="480" w:lineRule="auto"/>
        <w:jc w:val="both"/>
        <w:rPr>
          <w:rFonts w:ascii="Arial" w:hAnsi="Arial" w:cs="Arial"/>
          <w:color w:val="212121"/>
          <w:shd w:val="clear" w:color="auto" w:fill="FFFFFF"/>
        </w:rPr>
      </w:pPr>
      <w:r>
        <w:rPr>
          <w:rFonts w:ascii="Arial" w:hAnsi="Arial" w:cs="Arial"/>
          <w:color w:val="212121"/>
          <w:shd w:val="clear" w:color="auto" w:fill="FFFFFF"/>
        </w:rPr>
        <w:t>Ethical approval was granted by the University of Wales Trinity David before carrying out the VR exercises and interviews.</w:t>
      </w:r>
      <w:r>
        <w:rPr>
          <w:rFonts w:ascii="Arial" w:hAnsi="Arial" w:cs="Arial"/>
          <w:color w:val="212121"/>
          <w:shd w:val="clear" w:color="auto" w:fill="FFFFFF"/>
        </w:rPr>
        <w:t xml:space="preserve"> </w:t>
      </w:r>
      <w:r w:rsidR="00C90C23" w:rsidRPr="005B7CC1">
        <w:rPr>
          <w:rFonts w:ascii="Arial" w:hAnsi="Arial" w:cs="Arial"/>
          <w:color w:val="212121"/>
          <w:shd w:val="clear" w:color="auto" w:fill="FFFFFF"/>
        </w:rPr>
        <w:t>Prior to commencing the study</w:t>
      </w:r>
      <w:r w:rsidR="001D6EEC">
        <w:rPr>
          <w:rFonts w:ascii="Arial" w:hAnsi="Arial" w:cs="Arial"/>
          <w:color w:val="212121"/>
          <w:shd w:val="clear" w:color="auto" w:fill="FFFFFF"/>
        </w:rPr>
        <w:t>,</w:t>
      </w:r>
      <w:r w:rsidR="00C90C23" w:rsidRPr="005B7CC1">
        <w:rPr>
          <w:rFonts w:ascii="Arial" w:hAnsi="Arial" w:cs="Arial"/>
          <w:color w:val="212121"/>
          <w:shd w:val="clear" w:color="auto" w:fill="FFFFFF"/>
        </w:rPr>
        <w:t xml:space="preserve"> all t</w:t>
      </w:r>
      <w:r w:rsidR="00D02218" w:rsidRPr="005B7CC1">
        <w:rPr>
          <w:rFonts w:ascii="Arial" w:hAnsi="Arial" w:cs="Arial"/>
          <w:color w:val="212121"/>
          <w:shd w:val="clear" w:color="auto" w:fill="FFFFFF"/>
        </w:rPr>
        <w:t>he participants</w:t>
      </w:r>
      <w:r w:rsidR="00C90C23" w:rsidRPr="005B7CC1">
        <w:rPr>
          <w:rFonts w:ascii="Arial" w:hAnsi="Arial" w:cs="Arial"/>
          <w:color w:val="212121"/>
          <w:shd w:val="clear" w:color="auto" w:fill="FFFFFF"/>
        </w:rPr>
        <w:t xml:space="preserve"> were given a</w:t>
      </w:r>
      <w:r w:rsidR="00EC25C4">
        <w:rPr>
          <w:rFonts w:ascii="Arial" w:hAnsi="Arial" w:cs="Arial"/>
          <w:color w:val="212121"/>
          <w:shd w:val="clear" w:color="auto" w:fill="FFFFFF"/>
        </w:rPr>
        <w:t>n agreement</w:t>
      </w:r>
      <w:r w:rsidR="00C90C23" w:rsidRPr="005B7CC1">
        <w:rPr>
          <w:rFonts w:ascii="Arial" w:hAnsi="Arial" w:cs="Arial"/>
          <w:color w:val="212121"/>
          <w:shd w:val="clear" w:color="auto" w:fill="FFFFFF"/>
        </w:rPr>
        <w:t xml:space="preserve"> form</w:t>
      </w:r>
      <w:r w:rsidR="00EC25C4">
        <w:rPr>
          <w:rFonts w:ascii="Arial" w:hAnsi="Arial" w:cs="Arial"/>
          <w:color w:val="212121"/>
          <w:shd w:val="clear" w:color="auto" w:fill="FFFFFF"/>
        </w:rPr>
        <w:t xml:space="preserve"> to read and sign</w:t>
      </w:r>
      <w:r w:rsidR="00D02218" w:rsidRPr="005B7CC1">
        <w:rPr>
          <w:rFonts w:ascii="Arial" w:hAnsi="Arial" w:cs="Arial"/>
          <w:color w:val="212121"/>
          <w:shd w:val="clear" w:color="auto" w:fill="FFFFFF"/>
        </w:rPr>
        <w:t xml:space="preserve">, </w:t>
      </w:r>
      <w:r w:rsidR="0058151D" w:rsidRPr="005B7CC1">
        <w:rPr>
          <w:rFonts w:ascii="Arial" w:hAnsi="Arial" w:cs="Arial"/>
          <w:color w:val="212121"/>
          <w:shd w:val="clear" w:color="auto" w:fill="FFFFFF"/>
        </w:rPr>
        <w:t xml:space="preserve">agreement form </w:t>
      </w:r>
      <w:r w:rsidR="0058151D" w:rsidRPr="00872D0F">
        <w:rPr>
          <w:rFonts w:ascii="Arial" w:hAnsi="Arial" w:cs="Arial"/>
          <w:b/>
          <w:bCs/>
          <w:color w:val="212121"/>
          <w:shd w:val="clear" w:color="auto" w:fill="FFFFFF"/>
        </w:rPr>
        <w:t>(Appendix 2)</w:t>
      </w:r>
      <w:r w:rsidR="000E2D84" w:rsidRPr="00872D0F">
        <w:rPr>
          <w:rFonts w:ascii="Arial" w:hAnsi="Arial" w:cs="Arial"/>
          <w:b/>
          <w:bCs/>
          <w:color w:val="212121"/>
          <w:shd w:val="clear" w:color="auto" w:fill="FFFFFF"/>
        </w:rPr>
        <w:t>.</w:t>
      </w:r>
      <w:r w:rsidR="000E2D84">
        <w:rPr>
          <w:rFonts w:ascii="Arial" w:hAnsi="Arial" w:cs="Arial"/>
          <w:color w:val="212121"/>
          <w:shd w:val="clear" w:color="auto" w:fill="FFFFFF"/>
        </w:rPr>
        <w:t xml:space="preserve"> </w:t>
      </w:r>
      <w:r w:rsidR="009F0B8D">
        <w:rPr>
          <w:rFonts w:ascii="Arial" w:hAnsi="Arial" w:cs="Arial"/>
          <w:color w:val="212121"/>
          <w:shd w:val="clear" w:color="auto" w:fill="FFFFFF"/>
        </w:rPr>
        <w:t xml:space="preserve">The </w:t>
      </w:r>
      <w:r w:rsidR="00BF37F5">
        <w:rPr>
          <w:rFonts w:ascii="Arial" w:hAnsi="Arial" w:cs="Arial"/>
          <w:color w:val="212121"/>
          <w:shd w:val="clear" w:color="auto" w:fill="FFFFFF"/>
        </w:rPr>
        <w:t xml:space="preserve">document included the overview of the study, methodology, use of data and ethics involved and GDPR </w:t>
      </w:r>
      <w:r w:rsidR="00785C78">
        <w:rPr>
          <w:rFonts w:ascii="Arial" w:hAnsi="Arial" w:cs="Arial"/>
          <w:color w:val="212121"/>
          <w:shd w:val="clear" w:color="auto" w:fill="FFFFFF"/>
        </w:rPr>
        <w:t xml:space="preserve">requirements. The participants were advised </w:t>
      </w:r>
      <w:r w:rsidR="000E5A96">
        <w:rPr>
          <w:rFonts w:ascii="Arial" w:hAnsi="Arial" w:cs="Arial"/>
          <w:color w:val="212121"/>
          <w:shd w:val="clear" w:color="auto" w:fill="FFFFFF"/>
        </w:rPr>
        <w:t xml:space="preserve">if they wanted to withdraw at any time this would not </w:t>
      </w:r>
      <w:r w:rsidR="00A16AB4">
        <w:rPr>
          <w:rFonts w:ascii="Arial" w:hAnsi="Arial" w:cs="Arial"/>
          <w:color w:val="212121"/>
          <w:shd w:val="clear" w:color="auto" w:fill="FFFFFF"/>
        </w:rPr>
        <w:t>have any detrimental impact</w:t>
      </w:r>
      <w:r w:rsidR="000E2D84">
        <w:rPr>
          <w:rFonts w:ascii="Arial" w:hAnsi="Arial" w:cs="Arial"/>
          <w:color w:val="212121"/>
          <w:shd w:val="clear" w:color="auto" w:fill="FFFFFF"/>
        </w:rPr>
        <w:t xml:space="preserve"> on the study</w:t>
      </w:r>
      <w:r w:rsidR="00A16AB4">
        <w:rPr>
          <w:rFonts w:ascii="Arial" w:hAnsi="Arial" w:cs="Arial"/>
          <w:color w:val="212121"/>
          <w:shd w:val="clear" w:color="auto" w:fill="FFFFFF"/>
        </w:rPr>
        <w:t xml:space="preserve">. </w:t>
      </w:r>
    </w:p>
    <w:p w14:paraId="0DDE1F79" w14:textId="77777777" w:rsidR="00D543DC" w:rsidRDefault="00D543DC" w:rsidP="00D543DC">
      <w:pPr>
        <w:spacing w:line="480" w:lineRule="auto"/>
        <w:jc w:val="both"/>
        <w:rPr>
          <w:rFonts w:ascii="Arial" w:hAnsi="Arial" w:cs="Arial"/>
          <w:color w:val="212121"/>
          <w:shd w:val="clear" w:color="auto" w:fill="FFFFFF"/>
        </w:rPr>
      </w:pPr>
      <w:r>
        <w:rPr>
          <w:rFonts w:ascii="Arial" w:hAnsi="Arial" w:cs="Arial"/>
          <w:color w:val="212121"/>
          <w:shd w:val="clear" w:color="auto" w:fill="FFFFFF"/>
        </w:rPr>
        <w:t xml:space="preserve">The study was carried out in a classroom environment on a one-to-one basis to make it comfortable for the participants to complete the exercise without distractions and pressure of other participants watching. The interview was also conducted in the same room to encourage the participants to discuss openly and honestly about their experience in using the VR for learning purposes openly </w:t>
      </w:r>
      <w:r w:rsidRPr="008A024C">
        <w:rPr>
          <w:rFonts w:ascii="Arial" w:hAnsi="Arial" w:cs="Arial"/>
          <w:b/>
          <w:bCs/>
          <w:color w:val="212121"/>
          <w:shd w:val="clear" w:color="auto" w:fill="FFFFFF"/>
        </w:rPr>
        <w:t>(Appendix 3)</w:t>
      </w:r>
      <w:r>
        <w:rPr>
          <w:rFonts w:ascii="Arial" w:hAnsi="Arial" w:cs="Arial"/>
          <w:color w:val="212121"/>
          <w:shd w:val="clear" w:color="auto" w:fill="FFFFFF"/>
        </w:rPr>
        <w:t xml:space="preserve"> </w:t>
      </w:r>
    </w:p>
    <w:p w14:paraId="2E18F2FB" w14:textId="18FBDCE8" w:rsidR="00F302A8" w:rsidRDefault="001460E6" w:rsidP="00CE5044">
      <w:pPr>
        <w:spacing w:line="480" w:lineRule="auto"/>
        <w:jc w:val="both"/>
        <w:rPr>
          <w:rFonts w:ascii="Arial" w:hAnsi="Arial" w:cs="Arial"/>
          <w:color w:val="212121"/>
          <w:shd w:val="clear" w:color="auto" w:fill="FFFFFF"/>
        </w:rPr>
      </w:pPr>
      <w:r w:rsidRPr="00CE49A4">
        <w:rPr>
          <w:rFonts w:ascii="Arial" w:hAnsi="Arial" w:cs="Arial"/>
          <w:color w:val="212121"/>
          <w:shd w:val="clear" w:color="auto" w:fill="FFFFFF"/>
        </w:rPr>
        <w:t xml:space="preserve">The interviews lasted no more than 15 minutes with the 2 Virtual Reality exercises each taking </w:t>
      </w:r>
      <w:r w:rsidR="00CE49A4" w:rsidRPr="00CE49A4">
        <w:rPr>
          <w:rFonts w:ascii="Arial" w:hAnsi="Arial" w:cs="Arial"/>
          <w:color w:val="212121"/>
          <w:shd w:val="clear" w:color="auto" w:fill="FFFFFF"/>
        </w:rPr>
        <w:t>6-7</w:t>
      </w:r>
      <w:r w:rsidR="003108CE">
        <w:rPr>
          <w:rFonts w:ascii="Arial" w:hAnsi="Arial" w:cs="Arial"/>
          <w:color w:val="212121"/>
          <w:shd w:val="clear" w:color="auto" w:fill="FFFFFF"/>
        </w:rPr>
        <w:t xml:space="preserve"> minutes</w:t>
      </w:r>
      <w:r w:rsidR="00CE49A4" w:rsidRPr="00CE49A4">
        <w:rPr>
          <w:rFonts w:ascii="Arial" w:hAnsi="Arial" w:cs="Arial"/>
          <w:color w:val="212121"/>
          <w:shd w:val="clear" w:color="auto" w:fill="FFFFFF"/>
        </w:rPr>
        <w:t xml:space="preserve"> to complete.</w:t>
      </w:r>
      <w:r w:rsidR="004B1D6B">
        <w:rPr>
          <w:rFonts w:ascii="Arial" w:hAnsi="Arial" w:cs="Arial"/>
          <w:color w:val="212121"/>
          <w:shd w:val="clear" w:color="auto" w:fill="FFFFFF"/>
        </w:rPr>
        <w:t xml:space="preserve"> </w:t>
      </w:r>
      <w:r w:rsidR="0010035B">
        <w:rPr>
          <w:rFonts w:ascii="Arial" w:hAnsi="Arial" w:cs="Arial"/>
          <w:color w:val="212121"/>
          <w:shd w:val="clear" w:color="auto" w:fill="FFFFFF"/>
        </w:rPr>
        <w:t xml:space="preserve">The subjects were appointed in their positions as Trainee Train Managers 10 weeks earlier, </w:t>
      </w:r>
      <w:r w:rsidR="00E36EA3">
        <w:rPr>
          <w:rFonts w:ascii="Arial" w:hAnsi="Arial" w:cs="Arial"/>
          <w:color w:val="212121"/>
          <w:shd w:val="clear" w:color="auto" w:fill="FFFFFF"/>
        </w:rPr>
        <w:t xml:space="preserve">which </w:t>
      </w:r>
      <w:r w:rsidR="00A568CC">
        <w:rPr>
          <w:rFonts w:ascii="Arial" w:hAnsi="Arial" w:cs="Arial"/>
          <w:color w:val="212121"/>
          <w:shd w:val="clear" w:color="auto" w:fill="FFFFFF"/>
        </w:rPr>
        <w:t>has allowed the Trainees time to fully integrate into the rol</w:t>
      </w:r>
      <w:r w:rsidR="00D3317B">
        <w:rPr>
          <w:rFonts w:ascii="Arial" w:hAnsi="Arial" w:cs="Arial"/>
          <w:color w:val="212121"/>
          <w:shd w:val="clear" w:color="auto" w:fill="FFFFFF"/>
        </w:rPr>
        <w:t>e</w:t>
      </w:r>
      <w:r w:rsidR="00AE3E74">
        <w:rPr>
          <w:rFonts w:ascii="Arial" w:hAnsi="Arial" w:cs="Arial"/>
          <w:color w:val="212121"/>
          <w:shd w:val="clear" w:color="auto" w:fill="FFFFFF"/>
        </w:rPr>
        <w:t xml:space="preserve">. </w:t>
      </w:r>
      <w:r w:rsidR="00013A89">
        <w:rPr>
          <w:rFonts w:ascii="Arial" w:hAnsi="Arial" w:cs="Arial"/>
          <w:color w:val="212121"/>
          <w:shd w:val="clear" w:color="auto" w:fill="FFFFFF"/>
        </w:rPr>
        <w:t xml:space="preserve">The interviews were recorded </w:t>
      </w:r>
      <w:r w:rsidR="00FE4C1F">
        <w:rPr>
          <w:rFonts w:ascii="Arial" w:hAnsi="Arial" w:cs="Arial"/>
          <w:color w:val="212121"/>
          <w:shd w:val="clear" w:color="auto" w:fill="FFFFFF"/>
        </w:rPr>
        <w:t xml:space="preserve">using a recording </w:t>
      </w:r>
      <w:r w:rsidR="00AF6D61">
        <w:rPr>
          <w:rFonts w:ascii="Arial" w:hAnsi="Arial" w:cs="Arial"/>
          <w:color w:val="212121"/>
          <w:shd w:val="clear" w:color="auto" w:fill="FFFFFF"/>
        </w:rPr>
        <w:t>tape</w:t>
      </w:r>
      <w:r w:rsidR="003B22D9">
        <w:rPr>
          <w:rFonts w:ascii="Arial" w:hAnsi="Arial" w:cs="Arial"/>
          <w:color w:val="212121"/>
          <w:shd w:val="clear" w:color="auto" w:fill="FFFFFF"/>
        </w:rPr>
        <w:t>, this</w:t>
      </w:r>
      <w:r w:rsidR="00FE4C1F">
        <w:rPr>
          <w:rFonts w:ascii="Arial" w:hAnsi="Arial" w:cs="Arial"/>
          <w:color w:val="212121"/>
          <w:shd w:val="clear" w:color="auto" w:fill="FFFFFF"/>
        </w:rPr>
        <w:t xml:space="preserve"> allowed the researcher to fully invest their </w:t>
      </w:r>
      <w:r w:rsidR="00B5181B">
        <w:rPr>
          <w:rFonts w:ascii="Arial" w:hAnsi="Arial" w:cs="Arial"/>
          <w:color w:val="212121"/>
          <w:shd w:val="clear" w:color="auto" w:fill="FFFFFF"/>
        </w:rPr>
        <w:t xml:space="preserve">focus on the responses of the subjects </w:t>
      </w:r>
      <w:r w:rsidR="009A3849">
        <w:rPr>
          <w:rFonts w:ascii="Arial" w:hAnsi="Arial" w:cs="Arial"/>
          <w:color w:val="212121"/>
          <w:shd w:val="clear" w:color="auto" w:fill="FFFFFF"/>
        </w:rPr>
        <w:t xml:space="preserve">and explore their answers for further understanding. </w:t>
      </w:r>
    </w:p>
    <w:p w14:paraId="2C4D7B32" w14:textId="6333C56B" w:rsidR="00CF44F4" w:rsidRDefault="00064653" w:rsidP="00CE5044">
      <w:pPr>
        <w:spacing w:line="480" w:lineRule="auto"/>
        <w:jc w:val="both"/>
        <w:rPr>
          <w:rFonts w:ascii="Arial" w:hAnsi="Arial" w:cs="Arial"/>
          <w:color w:val="212121"/>
          <w:shd w:val="clear" w:color="auto" w:fill="FFFFFF"/>
        </w:rPr>
      </w:pPr>
      <w:r w:rsidRPr="00192F14">
        <w:rPr>
          <w:rFonts w:ascii="Arial" w:hAnsi="Arial" w:cs="Arial"/>
          <w:b/>
          <w:bCs/>
          <w:noProof/>
          <w:color w:val="212121"/>
          <w:shd w:val="clear" w:color="auto" w:fill="FFFFFF"/>
        </w:rPr>
        <w:lastRenderedPageBreak/>
        <mc:AlternateContent>
          <mc:Choice Requires="wps">
            <w:drawing>
              <wp:anchor distT="45720" distB="45720" distL="114300" distR="114300" simplePos="0" relativeHeight="251641344" behindDoc="0" locked="0" layoutInCell="1" allowOverlap="1" wp14:anchorId="5C964E4E" wp14:editId="6584F9B1">
                <wp:simplePos x="0" y="0"/>
                <wp:positionH relativeFrom="margin">
                  <wp:align>left</wp:align>
                </wp:positionH>
                <wp:positionV relativeFrom="paragraph">
                  <wp:posOffset>374650</wp:posOffset>
                </wp:positionV>
                <wp:extent cx="6064250" cy="44259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4250" cy="4425950"/>
                        </a:xfrm>
                        <a:prstGeom prst="rect">
                          <a:avLst/>
                        </a:prstGeom>
                        <a:solidFill>
                          <a:srgbClr val="FFFFFF"/>
                        </a:solidFill>
                        <a:ln w="9525">
                          <a:solidFill>
                            <a:srgbClr val="000000"/>
                          </a:solidFill>
                          <a:miter lim="800000"/>
                          <a:headEnd/>
                          <a:tailEnd/>
                        </a:ln>
                      </wps:spPr>
                      <wps:txbx>
                        <w:txbxContent>
                          <w:p w14:paraId="14993111"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How were you feeling before taking part in the VR exercise?</w:t>
                            </w:r>
                          </w:p>
                          <w:p w14:paraId="53FC198A"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What knowledge or previous experience have you had in using VR?</w:t>
                            </w:r>
                          </w:p>
                          <w:p w14:paraId="096C9E19"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How did you feel about using the VR equipment?</w:t>
                            </w:r>
                          </w:p>
                          <w:p w14:paraId="26F9EC31"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Did it feel realistic? If so, why?</w:t>
                            </w:r>
                          </w:p>
                          <w:p w14:paraId="5CE6D5BC"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 xml:space="preserve">Was the experience beneficial? </w:t>
                            </w:r>
                          </w:p>
                          <w:p w14:paraId="1EA28782"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Did you feel you were limited in any way?</w:t>
                            </w:r>
                          </w:p>
                          <w:p w14:paraId="5C354384" w14:textId="76288DD3"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D</w:t>
                            </w:r>
                            <w:r w:rsidR="00064653">
                              <w:rPr>
                                <w:rFonts w:ascii="Arial" w:hAnsi="Arial" w:cs="Arial"/>
                              </w:rPr>
                              <w:t>id</w:t>
                            </w:r>
                            <w:r w:rsidRPr="00192F14">
                              <w:rPr>
                                <w:rFonts w:ascii="Arial" w:hAnsi="Arial" w:cs="Arial"/>
                              </w:rPr>
                              <w:t xml:space="preserve"> you feel this can be used for other scenarios? If so, </w:t>
                            </w:r>
                            <w:proofErr w:type="gramStart"/>
                            <w:r w:rsidRPr="00192F14">
                              <w:rPr>
                                <w:rFonts w:ascii="Arial" w:hAnsi="Arial" w:cs="Arial"/>
                              </w:rPr>
                              <w:t>what</w:t>
                            </w:r>
                            <w:proofErr w:type="gramEnd"/>
                            <w:r w:rsidR="00DB7056">
                              <w:rPr>
                                <w:rFonts w:ascii="Arial" w:hAnsi="Arial" w:cs="Arial"/>
                              </w:rPr>
                              <w:t xml:space="preserve"> and why?</w:t>
                            </w:r>
                          </w:p>
                          <w:p w14:paraId="026C0F20"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How long did it take to get used to the VR equipment?</w:t>
                            </w:r>
                          </w:p>
                          <w:p w14:paraId="1EF0BBC4" w14:textId="5E4D8F93" w:rsidR="00192F14" w:rsidRPr="000E121F" w:rsidRDefault="00192F14" w:rsidP="003E0BC3">
                            <w:pPr>
                              <w:numPr>
                                <w:ilvl w:val="0"/>
                                <w:numId w:val="7"/>
                              </w:numPr>
                              <w:spacing w:line="480" w:lineRule="auto"/>
                              <w:contextualSpacing/>
                              <w:rPr>
                                <w:rFonts w:ascii="Arial" w:hAnsi="Arial" w:cs="Arial"/>
                              </w:rPr>
                            </w:pPr>
                            <w:r w:rsidRPr="00192F14">
                              <w:rPr>
                                <w:rFonts w:ascii="Arial" w:hAnsi="Arial" w:cs="Arial"/>
                              </w:rPr>
                              <w:t xml:space="preserve">Did you experience any Cyber sickness? </w:t>
                            </w:r>
                          </w:p>
                          <w:p w14:paraId="67B506AE" w14:textId="5986C313" w:rsidR="00192F14" w:rsidRPr="00192F14" w:rsidRDefault="00192F14" w:rsidP="003E0BC3">
                            <w:pPr>
                              <w:spacing w:line="480" w:lineRule="auto"/>
                              <w:contextualSpacing/>
                              <w:rPr>
                                <w:rFonts w:ascii="Arial" w:hAnsi="Arial" w:cs="Arial"/>
                              </w:rPr>
                            </w:pPr>
                            <w:r w:rsidRPr="000E121F">
                              <w:rPr>
                                <w:rFonts w:ascii="Arial" w:hAnsi="Arial" w:cs="Arial"/>
                              </w:rPr>
                              <w:t xml:space="preserve">    10. </w:t>
                            </w:r>
                            <w:r w:rsidR="00DB7056">
                              <w:rPr>
                                <w:rFonts w:ascii="Arial" w:hAnsi="Arial" w:cs="Arial"/>
                              </w:rPr>
                              <w:t xml:space="preserve">  </w:t>
                            </w:r>
                            <w:r w:rsidRPr="00192F14">
                              <w:rPr>
                                <w:rFonts w:ascii="Arial" w:hAnsi="Arial" w:cs="Arial"/>
                              </w:rPr>
                              <w:t>What were your thoughts about VR prior to taking part?</w:t>
                            </w:r>
                          </w:p>
                          <w:p w14:paraId="02879A14" w14:textId="0D4B0175" w:rsidR="00192F14" w:rsidRPr="000E121F" w:rsidRDefault="00192F14" w:rsidP="003E0BC3">
                            <w:pPr>
                              <w:spacing w:line="480" w:lineRule="auto"/>
                              <w:contextualSpacing/>
                              <w:rPr>
                                <w:rFonts w:ascii="Arial" w:hAnsi="Arial" w:cs="Arial"/>
                              </w:rPr>
                            </w:pPr>
                            <w:r w:rsidRPr="000E121F">
                              <w:rPr>
                                <w:rFonts w:ascii="Arial" w:hAnsi="Arial" w:cs="Arial"/>
                              </w:rPr>
                              <w:t xml:space="preserve">    11. </w:t>
                            </w:r>
                            <w:r w:rsidR="00DB7056">
                              <w:rPr>
                                <w:rFonts w:ascii="Arial" w:hAnsi="Arial" w:cs="Arial"/>
                              </w:rPr>
                              <w:t xml:space="preserve">  </w:t>
                            </w:r>
                            <w:r w:rsidRPr="00192F14">
                              <w:rPr>
                                <w:rFonts w:ascii="Arial" w:hAnsi="Arial" w:cs="Arial"/>
                              </w:rPr>
                              <w:t>What are your overall thoughts about using VR for the role o</w:t>
                            </w:r>
                            <w:r w:rsidRPr="000E121F">
                              <w:rPr>
                                <w:rFonts w:ascii="Arial" w:hAnsi="Arial" w:cs="Arial"/>
                              </w:rPr>
                              <w:t xml:space="preserve">f          </w:t>
                            </w:r>
                          </w:p>
                          <w:p w14:paraId="6A95B8F2" w14:textId="77777777" w:rsidR="006960BF" w:rsidRDefault="00192F14" w:rsidP="003E0BC3">
                            <w:pPr>
                              <w:spacing w:line="480" w:lineRule="auto"/>
                              <w:contextualSpacing/>
                              <w:rPr>
                                <w:rFonts w:ascii="Arial" w:hAnsi="Arial" w:cs="Arial"/>
                              </w:rPr>
                            </w:pPr>
                            <w:r w:rsidRPr="000E121F">
                              <w:rPr>
                                <w:rFonts w:ascii="Arial" w:hAnsi="Arial" w:cs="Arial"/>
                              </w:rPr>
                              <w:t xml:space="preserve">          </w:t>
                            </w:r>
                            <w:r w:rsidR="00DB7056">
                              <w:rPr>
                                <w:rFonts w:ascii="Arial" w:hAnsi="Arial" w:cs="Arial"/>
                              </w:rPr>
                              <w:t xml:space="preserve">  </w:t>
                            </w:r>
                            <w:r w:rsidRPr="000E121F">
                              <w:rPr>
                                <w:rFonts w:ascii="Arial" w:hAnsi="Arial" w:cs="Arial"/>
                              </w:rPr>
                              <w:t>Trainee Train Managers</w:t>
                            </w:r>
                            <w:r w:rsidRPr="00192F14">
                              <w:rPr>
                                <w:rFonts w:ascii="Arial" w:hAnsi="Arial" w:cs="Arial"/>
                              </w:rPr>
                              <w:t xml:space="preserve"> </w:t>
                            </w:r>
                          </w:p>
                          <w:p w14:paraId="78FB3FBA" w14:textId="2E2001D1" w:rsidR="006960BF" w:rsidRPr="006960BF" w:rsidRDefault="006960BF" w:rsidP="003E0BC3">
                            <w:pPr>
                              <w:spacing w:line="480" w:lineRule="auto"/>
                              <w:contextualSpacing/>
                              <w:rPr>
                                <w:rFonts w:ascii="Arial" w:hAnsi="Arial" w:cs="Arial"/>
                              </w:rPr>
                            </w:pPr>
                            <w:r>
                              <w:rPr>
                                <w:rFonts w:ascii="Arial" w:hAnsi="Arial" w:cs="Arial"/>
                              </w:rPr>
                              <w:t xml:space="preserve">   </w:t>
                            </w:r>
                            <w:r w:rsidR="006436D8" w:rsidRPr="006960BF">
                              <w:rPr>
                                <w:rFonts w:ascii="Arial" w:hAnsi="Arial" w:cs="Arial"/>
                              </w:rPr>
                              <w:t xml:space="preserve"> 12. </w:t>
                            </w:r>
                            <w:r w:rsidRPr="006960BF">
                              <w:rPr>
                                <w:rFonts w:ascii="Arial" w:hAnsi="Arial" w:cs="Arial"/>
                              </w:rPr>
                              <w:t>Did you feel you retained knowledge better than using other traditional methods?</w:t>
                            </w:r>
                          </w:p>
                          <w:p w14:paraId="4A3E723C" w14:textId="59C8C77E" w:rsidR="006436D8" w:rsidRPr="00192F14" w:rsidRDefault="006436D8" w:rsidP="00192F14">
                            <w:pPr>
                              <w:contextualSpacing/>
                              <w:rPr>
                                <w:rFonts w:ascii="Arial" w:hAnsi="Arial" w:cs="Arial"/>
                              </w:rPr>
                            </w:pPr>
                          </w:p>
                          <w:p w14:paraId="300EC8D7" w14:textId="7AD584D3" w:rsidR="00192F14" w:rsidRDefault="00192F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64E4E" id="_x0000_s1029" type="#_x0000_t202" style="position:absolute;left:0;text-align:left;margin-left:0;margin-top:29.5pt;width:477.5pt;height:348.5pt;z-index:2516413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">
                <v:textbox>
                  <w:txbxContent>
                    <w:p w14:paraId="14993111"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How were you feeling before taking part in the VR exercise?</w:t>
                      </w:r>
                    </w:p>
                    <w:p w14:paraId="53FC198A"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What knowledge or previous experience have you had in using VR?</w:t>
                      </w:r>
                    </w:p>
                    <w:p w14:paraId="096C9E19"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How did you feel about using the VR equipment?</w:t>
                      </w:r>
                    </w:p>
                    <w:p w14:paraId="26F9EC31"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Did it feel realistic? If so, why?</w:t>
                      </w:r>
                    </w:p>
                    <w:p w14:paraId="5CE6D5BC"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 xml:space="preserve">Was the experience beneficial? </w:t>
                      </w:r>
                    </w:p>
                    <w:p w14:paraId="1EA28782"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Did you feel you were limited in any way?</w:t>
                      </w:r>
                    </w:p>
                    <w:p w14:paraId="5C354384" w14:textId="76288DD3"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D</w:t>
                      </w:r>
                      <w:r w:rsidR="00064653">
                        <w:rPr>
                          <w:rFonts w:ascii="Arial" w:hAnsi="Arial" w:cs="Arial"/>
                        </w:rPr>
                        <w:t>id</w:t>
                      </w:r>
                      <w:r w:rsidRPr="00192F14">
                        <w:rPr>
                          <w:rFonts w:ascii="Arial" w:hAnsi="Arial" w:cs="Arial"/>
                        </w:rPr>
                        <w:t xml:space="preserve"> you feel this can be used for other scenarios? If so, </w:t>
                      </w:r>
                      <w:proofErr w:type="gramStart"/>
                      <w:r w:rsidRPr="00192F14">
                        <w:rPr>
                          <w:rFonts w:ascii="Arial" w:hAnsi="Arial" w:cs="Arial"/>
                        </w:rPr>
                        <w:t>what</w:t>
                      </w:r>
                      <w:proofErr w:type="gramEnd"/>
                      <w:r w:rsidR="00DB7056">
                        <w:rPr>
                          <w:rFonts w:ascii="Arial" w:hAnsi="Arial" w:cs="Arial"/>
                        </w:rPr>
                        <w:t xml:space="preserve"> and why?</w:t>
                      </w:r>
                    </w:p>
                    <w:p w14:paraId="026C0F20" w14:textId="77777777" w:rsidR="00192F14" w:rsidRPr="00192F14" w:rsidRDefault="00192F14" w:rsidP="003E0BC3">
                      <w:pPr>
                        <w:numPr>
                          <w:ilvl w:val="0"/>
                          <w:numId w:val="7"/>
                        </w:numPr>
                        <w:spacing w:line="480" w:lineRule="auto"/>
                        <w:contextualSpacing/>
                        <w:rPr>
                          <w:rFonts w:ascii="Arial" w:hAnsi="Arial" w:cs="Arial"/>
                        </w:rPr>
                      </w:pPr>
                      <w:r w:rsidRPr="00192F14">
                        <w:rPr>
                          <w:rFonts w:ascii="Arial" w:hAnsi="Arial" w:cs="Arial"/>
                        </w:rPr>
                        <w:t>How long did it take to get used to the VR equipment?</w:t>
                      </w:r>
                    </w:p>
                    <w:p w14:paraId="1EF0BBC4" w14:textId="5E4D8F93" w:rsidR="00192F14" w:rsidRPr="000E121F" w:rsidRDefault="00192F14" w:rsidP="003E0BC3">
                      <w:pPr>
                        <w:numPr>
                          <w:ilvl w:val="0"/>
                          <w:numId w:val="7"/>
                        </w:numPr>
                        <w:spacing w:line="480" w:lineRule="auto"/>
                        <w:contextualSpacing/>
                        <w:rPr>
                          <w:rFonts w:ascii="Arial" w:hAnsi="Arial" w:cs="Arial"/>
                        </w:rPr>
                      </w:pPr>
                      <w:r w:rsidRPr="00192F14">
                        <w:rPr>
                          <w:rFonts w:ascii="Arial" w:hAnsi="Arial" w:cs="Arial"/>
                        </w:rPr>
                        <w:t xml:space="preserve">Did you experience any Cyber sickness? </w:t>
                      </w:r>
                    </w:p>
                    <w:p w14:paraId="67B506AE" w14:textId="5986C313" w:rsidR="00192F14" w:rsidRPr="00192F14" w:rsidRDefault="00192F14" w:rsidP="003E0BC3">
                      <w:pPr>
                        <w:spacing w:line="480" w:lineRule="auto"/>
                        <w:contextualSpacing/>
                        <w:rPr>
                          <w:rFonts w:ascii="Arial" w:hAnsi="Arial" w:cs="Arial"/>
                        </w:rPr>
                      </w:pPr>
                      <w:r w:rsidRPr="000E121F">
                        <w:rPr>
                          <w:rFonts w:ascii="Arial" w:hAnsi="Arial" w:cs="Arial"/>
                        </w:rPr>
                        <w:t xml:space="preserve">    10. </w:t>
                      </w:r>
                      <w:r w:rsidR="00DB7056">
                        <w:rPr>
                          <w:rFonts w:ascii="Arial" w:hAnsi="Arial" w:cs="Arial"/>
                        </w:rPr>
                        <w:t xml:space="preserve">  </w:t>
                      </w:r>
                      <w:r w:rsidRPr="00192F14">
                        <w:rPr>
                          <w:rFonts w:ascii="Arial" w:hAnsi="Arial" w:cs="Arial"/>
                        </w:rPr>
                        <w:t>What were your thoughts about VR prior to taking part?</w:t>
                      </w:r>
                    </w:p>
                    <w:p w14:paraId="02879A14" w14:textId="0D4B0175" w:rsidR="00192F14" w:rsidRPr="000E121F" w:rsidRDefault="00192F14" w:rsidP="003E0BC3">
                      <w:pPr>
                        <w:spacing w:line="480" w:lineRule="auto"/>
                        <w:contextualSpacing/>
                        <w:rPr>
                          <w:rFonts w:ascii="Arial" w:hAnsi="Arial" w:cs="Arial"/>
                        </w:rPr>
                      </w:pPr>
                      <w:r w:rsidRPr="000E121F">
                        <w:rPr>
                          <w:rFonts w:ascii="Arial" w:hAnsi="Arial" w:cs="Arial"/>
                        </w:rPr>
                        <w:t xml:space="preserve">    11. </w:t>
                      </w:r>
                      <w:r w:rsidR="00DB7056">
                        <w:rPr>
                          <w:rFonts w:ascii="Arial" w:hAnsi="Arial" w:cs="Arial"/>
                        </w:rPr>
                        <w:t xml:space="preserve">  </w:t>
                      </w:r>
                      <w:r w:rsidRPr="00192F14">
                        <w:rPr>
                          <w:rFonts w:ascii="Arial" w:hAnsi="Arial" w:cs="Arial"/>
                        </w:rPr>
                        <w:t>What are your overall thoughts about using VR for the role o</w:t>
                      </w:r>
                      <w:r w:rsidRPr="000E121F">
                        <w:rPr>
                          <w:rFonts w:ascii="Arial" w:hAnsi="Arial" w:cs="Arial"/>
                        </w:rPr>
                        <w:t xml:space="preserve">f          </w:t>
                      </w:r>
                    </w:p>
                    <w:p w14:paraId="6A95B8F2" w14:textId="77777777" w:rsidR="006960BF" w:rsidRDefault="00192F14" w:rsidP="003E0BC3">
                      <w:pPr>
                        <w:spacing w:line="480" w:lineRule="auto"/>
                        <w:contextualSpacing/>
                        <w:rPr>
                          <w:rFonts w:ascii="Arial" w:hAnsi="Arial" w:cs="Arial"/>
                        </w:rPr>
                      </w:pPr>
                      <w:r w:rsidRPr="000E121F">
                        <w:rPr>
                          <w:rFonts w:ascii="Arial" w:hAnsi="Arial" w:cs="Arial"/>
                        </w:rPr>
                        <w:t xml:space="preserve">          </w:t>
                      </w:r>
                      <w:r w:rsidR="00DB7056">
                        <w:rPr>
                          <w:rFonts w:ascii="Arial" w:hAnsi="Arial" w:cs="Arial"/>
                        </w:rPr>
                        <w:t xml:space="preserve">  </w:t>
                      </w:r>
                      <w:r w:rsidRPr="000E121F">
                        <w:rPr>
                          <w:rFonts w:ascii="Arial" w:hAnsi="Arial" w:cs="Arial"/>
                        </w:rPr>
                        <w:t>Trainee Train Managers</w:t>
                      </w:r>
                      <w:r w:rsidRPr="00192F14">
                        <w:rPr>
                          <w:rFonts w:ascii="Arial" w:hAnsi="Arial" w:cs="Arial"/>
                        </w:rPr>
                        <w:t xml:space="preserve"> </w:t>
                      </w:r>
                    </w:p>
                    <w:p w14:paraId="78FB3FBA" w14:textId="2E2001D1" w:rsidR="006960BF" w:rsidRPr="006960BF" w:rsidRDefault="006960BF" w:rsidP="003E0BC3">
                      <w:pPr>
                        <w:spacing w:line="480" w:lineRule="auto"/>
                        <w:contextualSpacing/>
                        <w:rPr>
                          <w:rFonts w:ascii="Arial" w:hAnsi="Arial" w:cs="Arial"/>
                        </w:rPr>
                      </w:pPr>
                      <w:r>
                        <w:rPr>
                          <w:rFonts w:ascii="Arial" w:hAnsi="Arial" w:cs="Arial"/>
                        </w:rPr>
                        <w:t xml:space="preserve">   </w:t>
                      </w:r>
                      <w:r w:rsidR="006436D8" w:rsidRPr="006960BF">
                        <w:rPr>
                          <w:rFonts w:ascii="Arial" w:hAnsi="Arial" w:cs="Arial"/>
                        </w:rPr>
                        <w:t xml:space="preserve"> 12. </w:t>
                      </w:r>
                      <w:r w:rsidRPr="006960BF">
                        <w:rPr>
                          <w:rFonts w:ascii="Arial" w:hAnsi="Arial" w:cs="Arial"/>
                        </w:rPr>
                        <w:t>Did you feel you retained knowledge better than using other traditional methods?</w:t>
                      </w:r>
                    </w:p>
                    <w:p w14:paraId="4A3E723C" w14:textId="59C8C77E" w:rsidR="006436D8" w:rsidRPr="00192F14" w:rsidRDefault="006436D8" w:rsidP="00192F14">
                      <w:pPr>
                        <w:contextualSpacing/>
                        <w:rPr>
                          <w:rFonts w:ascii="Arial" w:hAnsi="Arial" w:cs="Arial"/>
                        </w:rPr>
                      </w:pPr>
                    </w:p>
                    <w:p w14:paraId="300EC8D7" w14:textId="7AD584D3" w:rsidR="00192F14" w:rsidRDefault="00192F14"/>
                  </w:txbxContent>
                </v:textbox>
                <w10:wrap type="square" anchorx="margin"/>
              </v:shape>
            </w:pict>
          </mc:Fallback>
        </mc:AlternateContent>
      </w:r>
      <w:r w:rsidR="00A65AB3" w:rsidRPr="00B8013B">
        <w:rPr>
          <w:rFonts w:ascii="Arial" w:hAnsi="Arial" w:cs="Arial"/>
          <w:color w:val="212121"/>
          <w:shd w:val="clear" w:color="auto" w:fill="FFFFFF"/>
        </w:rPr>
        <w:t>The interview questions</w:t>
      </w:r>
      <w:r w:rsidR="007E6CCA" w:rsidRPr="00B8013B">
        <w:rPr>
          <w:rFonts w:ascii="Arial" w:hAnsi="Arial" w:cs="Arial"/>
          <w:color w:val="212121"/>
          <w:shd w:val="clear" w:color="auto" w:fill="FFFFFF"/>
        </w:rPr>
        <w:t xml:space="preserve"> are as </w:t>
      </w:r>
      <w:proofErr w:type="gramStart"/>
      <w:r w:rsidR="00B8013B" w:rsidRPr="00B8013B">
        <w:rPr>
          <w:rFonts w:ascii="Arial" w:hAnsi="Arial" w:cs="Arial"/>
          <w:color w:val="212121"/>
          <w:shd w:val="clear" w:color="auto" w:fill="FFFFFF"/>
        </w:rPr>
        <w:t>follows;</w:t>
      </w:r>
      <w:proofErr w:type="gramEnd"/>
      <w:r w:rsidR="007E6CCA" w:rsidRPr="00B8013B">
        <w:rPr>
          <w:rFonts w:ascii="Arial" w:hAnsi="Arial" w:cs="Arial"/>
          <w:color w:val="212121"/>
          <w:shd w:val="clear" w:color="auto" w:fill="FFFFFF"/>
        </w:rPr>
        <w:t xml:space="preserve"> </w:t>
      </w:r>
    </w:p>
    <w:p w14:paraId="66B004D8" w14:textId="513B18D0" w:rsidR="00064653" w:rsidRPr="00064653" w:rsidRDefault="00064653" w:rsidP="00CE5044">
      <w:pPr>
        <w:spacing w:line="480" w:lineRule="auto"/>
        <w:jc w:val="both"/>
        <w:rPr>
          <w:rFonts w:ascii="Arial" w:hAnsi="Arial" w:cs="Arial"/>
          <w:color w:val="212121"/>
          <w:shd w:val="clear" w:color="auto" w:fill="FFFFFF"/>
        </w:rPr>
      </w:pPr>
    </w:p>
    <w:p w14:paraId="5FD11CDF" w14:textId="385A918A" w:rsidR="00B428D6" w:rsidRDefault="006A1EED" w:rsidP="00CE5044">
      <w:pPr>
        <w:spacing w:line="480" w:lineRule="auto"/>
        <w:jc w:val="both"/>
        <w:rPr>
          <w:rFonts w:ascii="Arial" w:hAnsi="Arial" w:cs="Arial"/>
          <w:color w:val="212121"/>
          <w:shd w:val="clear" w:color="auto" w:fill="FFFFFF"/>
        </w:rPr>
      </w:pPr>
      <w:r>
        <w:rPr>
          <w:rFonts w:ascii="Arial" w:hAnsi="Arial" w:cs="Arial"/>
          <w:color w:val="212121"/>
          <w:shd w:val="clear" w:color="auto" w:fill="FFFFFF"/>
        </w:rPr>
        <w:t xml:space="preserve">Once the </w:t>
      </w:r>
      <w:r w:rsidR="003C45A0">
        <w:rPr>
          <w:rFonts w:ascii="Arial" w:hAnsi="Arial" w:cs="Arial"/>
          <w:color w:val="212121"/>
          <w:shd w:val="clear" w:color="auto" w:fill="FFFFFF"/>
        </w:rPr>
        <w:t xml:space="preserve">primary data was collected, it was </w:t>
      </w:r>
      <w:r w:rsidR="00BD41C9">
        <w:rPr>
          <w:rFonts w:ascii="Arial" w:hAnsi="Arial" w:cs="Arial"/>
          <w:color w:val="212121"/>
          <w:shd w:val="clear" w:color="auto" w:fill="FFFFFF"/>
        </w:rPr>
        <w:t>paramount to analyse the information by identify</w:t>
      </w:r>
      <w:r w:rsidR="00E72AFC">
        <w:rPr>
          <w:rFonts w:ascii="Arial" w:hAnsi="Arial" w:cs="Arial"/>
          <w:color w:val="212121"/>
          <w:shd w:val="clear" w:color="auto" w:fill="FFFFFF"/>
        </w:rPr>
        <w:t>ing patterns and themes</w:t>
      </w:r>
      <w:r w:rsidR="00F51D31">
        <w:rPr>
          <w:rFonts w:ascii="Arial" w:hAnsi="Arial" w:cs="Arial"/>
          <w:color w:val="212121"/>
          <w:shd w:val="clear" w:color="auto" w:fill="FFFFFF"/>
        </w:rPr>
        <w:t>. This was carried out by using the technique of open coding</w:t>
      </w:r>
      <w:r w:rsidR="00153464">
        <w:rPr>
          <w:rFonts w:ascii="Arial" w:hAnsi="Arial" w:cs="Arial"/>
          <w:color w:val="212121"/>
          <w:shd w:val="clear" w:color="auto" w:fill="FFFFFF"/>
        </w:rPr>
        <w:t>, this allowed the researcher to</w:t>
      </w:r>
      <w:r w:rsidR="00C4646F">
        <w:rPr>
          <w:rFonts w:ascii="Arial" w:hAnsi="Arial" w:cs="Arial"/>
          <w:color w:val="212121"/>
          <w:shd w:val="clear" w:color="auto" w:fill="FFFFFF"/>
        </w:rPr>
        <w:t xml:space="preserve"> </w:t>
      </w:r>
      <w:r w:rsidR="00153464">
        <w:rPr>
          <w:rFonts w:ascii="Arial" w:hAnsi="Arial" w:cs="Arial"/>
          <w:color w:val="212121"/>
          <w:shd w:val="clear" w:color="auto" w:fill="FFFFFF"/>
        </w:rPr>
        <w:t>identify</w:t>
      </w:r>
      <w:r w:rsidR="00C4646F">
        <w:rPr>
          <w:rFonts w:ascii="Arial" w:hAnsi="Arial" w:cs="Arial"/>
          <w:color w:val="212121"/>
          <w:shd w:val="clear" w:color="auto" w:fill="FFFFFF"/>
        </w:rPr>
        <w:t xml:space="preserve"> </w:t>
      </w:r>
      <w:r w:rsidR="00153464">
        <w:rPr>
          <w:rFonts w:ascii="Arial" w:hAnsi="Arial" w:cs="Arial"/>
          <w:color w:val="212121"/>
          <w:shd w:val="clear" w:color="auto" w:fill="FFFFFF"/>
        </w:rPr>
        <w:t>patterns and themes</w:t>
      </w:r>
      <w:r w:rsidR="002A2F83">
        <w:rPr>
          <w:rFonts w:ascii="Arial" w:hAnsi="Arial" w:cs="Arial"/>
          <w:color w:val="212121"/>
          <w:shd w:val="clear" w:color="auto" w:fill="FFFFFF"/>
        </w:rPr>
        <w:t>. According to</w:t>
      </w:r>
      <w:r w:rsidR="00EB43A9">
        <w:rPr>
          <w:rFonts w:ascii="Arial" w:hAnsi="Arial" w:cs="Arial"/>
          <w:color w:val="212121"/>
          <w:shd w:val="clear" w:color="auto" w:fill="FFFFFF"/>
        </w:rPr>
        <w:t xml:space="preserve"> </w:t>
      </w:r>
      <w:r w:rsidR="00EB43A9" w:rsidRPr="0071395C">
        <w:rPr>
          <w:rFonts w:ascii="Arial" w:hAnsi="Arial" w:cs="Arial"/>
          <w:b/>
          <w:bCs/>
          <w:color w:val="212121"/>
          <w:shd w:val="clear" w:color="auto" w:fill="FFFFFF"/>
        </w:rPr>
        <w:t>Moser &amp; Williams</w:t>
      </w:r>
      <w:r w:rsidR="0071395C" w:rsidRPr="0071395C">
        <w:rPr>
          <w:rFonts w:ascii="Arial" w:hAnsi="Arial" w:cs="Arial"/>
          <w:b/>
          <w:bCs/>
          <w:color w:val="212121"/>
          <w:shd w:val="clear" w:color="auto" w:fill="FFFFFF"/>
        </w:rPr>
        <w:t xml:space="preserve">, </w:t>
      </w:r>
      <w:r w:rsidR="00002B49">
        <w:rPr>
          <w:rFonts w:ascii="Arial" w:hAnsi="Arial" w:cs="Arial"/>
          <w:b/>
          <w:bCs/>
          <w:color w:val="212121"/>
          <w:shd w:val="clear" w:color="auto" w:fill="FFFFFF"/>
        </w:rPr>
        <w:t>(</w:t>
      </w:r>
      <w:r w:rsidR="0071395C" w:rsidRPr="0071395C">
        <w:rPr>
          <w:rFonts w:ascii="Arial" w:hAnsi="Arial" w:cs="Arial"/>
          <w:b/>
          <w:bCs/>
          <w:color w:val="212121"/>
          <w:shd w:val="clear" w:color="auto" w:fill="FFFFFF"/>
        </w:rPr>
        <w:t>2019</w:t>
      </w:r>
      <w:r w:rsidR="00002B49">
        <w:rPr>
          <w:rFonts w:ascii="Arial" w:hAnsi="Arial" w:cs="Arial"/>
          <w:b/>
          <w:bCs/>
          <w:color w:val="212121"/>
          <w:shd w:val="clear" w:color="auto" w:fill="FFFFFF"/>
        </w:rPr>
        <w:t>)</w:t>
      </w:r>
      <w:r w:rsidR="00C4646F" w:rsidRPr="0071395C">
        <w:rPr>
          <w:rFonts w:ascii="Arial" w:hAnsi="Arial" w:cs="Arial"/>
          <w:b/>
          <w:bCs/>
          <w:color w:val="212121"/>
          <w:shd w:val="clear" w:color="auto" w:fill="FFFFFF"/>
        </w:rPr>
        <w:t xml:space="preserve"> </w:t>
      </w:r>
      <w:r w:rsidR="0071395C" w:rsidRPr="0071395C">
        <w:rPr>
          <w:rFonts w:ascii="Arial" w:hAnsi="Arial" w:cs="Arial"/>
          <w:color w:val="000000" w:themeColor="text1"/>
        </w:rPr>
        <w:t>Coding in qualitative research is comprised of processes that enable collected data to be assembled, categori</w:t>
      </w:r>
      <w:r w:rsidR="002F0734">
        <w:rPr>
          <w:rFonts w:ascii="Arial" w:hAnsi="Arial" w:cs="Arial"/>
          <w:color w:val="000000" w:themeColor="text1"/>
        </w:rPr>
        <w:t>s</w:t>
      </w:r>
      <w:r w:rsidR="0071395C" w:rsidRPr="0071395C">
        <w:rPr>
          <w:rFonts w:ascii="Arial" w:hAnsi="Arial" w:cs="Arial"/>
          <w:color w:val="000000" w:themeColor="text1"/>
        </w:rPr>
        <w:t>ed, and thematically sorted, providing an organi</w:t>
      </w:r>
      <w:r w:rsidR="00B34984">
        <w:rPr>
          <w:rFonts w:ascii="Arial" w:hAnsi="Arial" w:cs="Arial"/>
          <w:color w:val="000000" w:themeColor="text1"/>
        </w:rPr>
        <w:t>s</w:t>
      </w:r>
      <w:r w:rsidR="0071395C" w:rsidRPr="0071395C">
        <w:rPr>
          <w:rFonts w:ascii="Arial" w:hAnsi="Arial" w:cs="Arial"/>
          <w:color w:val="000000" w:themeColor="text1"/>
        </w:rPr>
        <w:t>ed platform for the construction of meaning</w:t>
      </w:r>
      <w:r w:rsidR="00CB32C2">
        <w:rPr>
          <w:rFonts w:ascii="Arial" w:hAnsi="Arial" w:cs="Arial"/>
          <w:color w:val="212121"/>
          <w:shd w:val="clear" w:color="auto" w:fill="FFFFFF"/>
        </w:rPr>
        <w:t xml:space="preserve">. </w:t>
      </w:r>
    </w:p>
    <w:p w14:paraId="52414522" w14:textId="7D6BD60B" w:rsidR="00C22D2F" w:rsidRPr="00A16AB4" w:rsidRDefault="00B664D0" w:rsidP="00CE5044">
      <w:pPr>
        <w:spacing w:line="480" w:lineRule="auto"/>
        <w:jc w:val="both"/>
        <w:rPr>
          <w:rFonts w:ascii="Arial" w:hAnsi="Arial" w:cs="Arial"/>
          <w:color w:val="212121"/>
          <w:shd w:val="clear" w:color="auto" w:fill="FFFFFF"/>
        </w:rPr>
      </w:pPr>
      <w:r>
        <w:rPr>
          <w:rFonts w:ascii="Arial" w:hAnsi="Arial" w:cs="Arial"/>
          <w:color w:val="212121"/>
          <w:shd w:val="clear" w:color="auto" w:fill="FFFFFF"/>
        </w:rPr>
        <w:t xml:space="preserve">To ensure the </w:t>
      </w:r>
      <w:r w:rsidR="00BD4711">
        <w:rPr>
          <w:rFonts w:ascii="Arial" w:hAnsi="Arial" w:cs="Arial"/>
          <w:color w:val="212121"/>
          <w:shd w:val="clear" w:color="auto" w:fill="FFFFFF"/>
        </w:rPr>
        <w:t>reliability</w:t>
      </w:r>
      <w:r w:rsidR="005C3B34">
        <w:rPr>
          <w:rFonts w:ascii="Arial" w:hAnsi="Arial" w:cs="Arial"/>
          <w:color w:val="212121"/>
          <w:shd w:val="clear" w:color="auto" w:fill="FFFFFF"/>
        </w:rPr>
        <w:t xml:space="preserve"> </w:t>
      </w:r>
      <w:r w:rsidR="003F1F73">
        <w:rPr>
          <w:rFonts w:ascii="Arial" w:hAnsi="Arial" w:cs="Arial"/>
          <w:color w:val="212121"/>
          <w:shd w:val="clear" w:color="auto" w:fill="FFFFFF"/>
        </w:rPr>
        <w:t>of the study</w:t>
      </w:r>
      <w:r w:rsidR="002F0734">
        <w:rPr>
          <w:rFonts w:ascii="Arial" w:hAnsi="Arial" w:cs="Arial"/>
          <w:color w:val="212121"/>
          <w:shd w:val="clear" w:color="auto" w:fill="FFFFFF"/>
        </w:rPr>
        <w:t>,</w:t>
      </w:r>
      <w:r w:rsidR="003F1F73">
        <w:rPr>
          <w:rFonts w:ascii="Arial" w:hAnsi="Arial" w:cs="Arial"/>
          <w:color w:val="212121"/>
          <w:shd w:val="clear" w:color="auto" w:fill="FFFFFF"/>
        </w:rPr>
        <w:t xml:space="preserve"> the </w:t>
      </w:r>
      <w:r w:rsidR="00BD4711">
        <w:rPr>
          <w:rFonts w:ascii="Arial" w:hAnsi="Arial" w:cs="Arial"/>
          <w:color w:val="212121"/>
          <w:shd w:val="clear" w:color="auto" w:fill="FFFFFF"/>
        </w:rPr>
        <w:t xml:space="preserve">transcripts were read numerous times and errors corrected </w:t>
      </w:r>
      <w:r w:rsidR="00770EF9">
        <w:rPr>
          <w:rFonts w:ascii="Arial" w:hAnsi="Arial" w:cs="Arial"/>
          <w:color w:val="212121"/>
          <w:shd w:val="clear" w:color="auto" w:fill="FFFFFF"/>
        </w:rPr>
        <w:t xml:space="preserve">if required, furthermore each interview </w:t>
      </w:r>
      <w:r w:rsidR="00DF4B23">
        <w:rPr>
          <w:rFonts w:ascii="Arial" w:hAnsi="Arial" w:cs="Arial"/>
          <w:color w:val="212121"/>
          <w:shd w:val="clear" w:color="auto" w:fill="FFFFFF"/>
        </w:rPr>
        <w:t xml:space="preserve">was analysed </w:t>
      </w:r>
      <w:r w:rsidR="00E3377D">
        <w:rPr>
          <w:rFonts w:ascii="Arial" w:hAnsi="Arial" w:cs="Arial"/>
          <w:color w:val="212121"/>
          <w:shd w:val="clear" w:color="auto" w:fill="FFFFFF"/>
        </w:rPr>
        <w:t xml:space="preserve">with the same amount of </w:t>
      </w:r>
      <w:r w:rsidR="0047142F">
        <w:rPr>
          <w:rFonts w:ascii="Arial" w:hAnsi="Arial" w:cs="Arial"/>
          <w:color w:val="212121"/>
          <w:shd w:val="clear" w:color="auto" w:fill="FFFFFF"/>
        </w:rPr>
        <w:t>due dili</w:t>
      </w:r>
      <w:r w:rsidR="00FC193E">
        <w:rPr>
          <w:rFonts w:ascii="Arial" w:hAnsi="Arial" w:cs="Arial"/>
          <w:color w:val="212121"/>
          <w:shd w:val="clear" w:color="auto" w:fill="FFFFFF"/>
        </w:rPr>
        <w:t xml:space="preserve">gence as the other. </w:t>
      </w:r>
      <w:r w:rsidR="000B4259">
        <w:rPr>
          <w:rFonts w:ascii="Arial" w:hAnsi="Arial" w:cs="Arial"/>
          <w:color w:val="212121"/>
          <w:shd w:val="clear" w:color="auto" w:fill="FFFFFF"/>
        </w:rPr>
        <w:t>Interviewee Transcript Review (ITR) was carried out to ensure the transcripts were accurat</w:t>
      </w:r>
      <w:r w:rsidR="006739B4">
        <w:rPr>
          <w:rFonts w:ascii="Arial" w:hAnsi="Arial" w:cs="Arial"/>
          <w:color w:val="212121"/>
          <w:shd w:val="clear" w:color="auto" w:fill="FFFFFF"/>
        </w:rPr>
        <w:t xml:space="preserve">e, </w:t>
      </w:r>
      <w:r w:rsidR="00547660">
        <w:rPr>
          <w:rFonts w:ascii="Arial" w:hAnsi="Arial" w:cs="Arial"/>
          <w:color w:val="212121"/>
          <w:shd w:val="clear" w:color="auto" w:fill="FFFFFF"/>
        </w:rPr>
        <w:t>according</w:t>
      </w:r>
      <w:r w:rsidR="00270C14">
        <w:rPr>
          <w:rFonts w:ascii="Arial" w:hAnsi="Arial" w:cs="Arial"/>
          <w:color w:val="212121"/>
          <w:shd w:val="clear" w:color="auto" w:fill="FFFFFF"/>
        </w:rPr>
        <w:t xml:space="preserve"> to </w:t>
      </w:r>
      <w:r w:rsidR="006F49C9" w:rsidRPr="00547660">
        <w:rPr>
          <w:rFonts w:ascii="Arial" w:hAnsi="Arial" w:cs="Arial"/>
          <w:b/>
          <w:bCs/>
          <w:color w:val="212121"/>
          <w:shd w:val="clear" w:color="auto" w:fill="FFFFFF"/>
        </w:rPr>
        <w:t xml:space="preserve">Rowlands, </w:t>
      </w:r>
      <w:r w:rsidR="00270C14" w:rsidRPr="00547660">
        <w:rPr>
          <w:rFonts w:ascii="Arial" w:hAnsi="Arial" w:cs="Arial"/>
          <w:b/>
          <w:bCs/>
          <w:color w:val="212121"/>
          <w:shd w:val="clear" w:color="auto" w:fill="FFFFFF"/>
        </w:rPr>
        <w:t>(</w:t>
      </w:r>
      <w:r w:rsidR="006F49C9" w:rsidRPr="00547660">
        <w:rPr>
          <w:rFonts w:ascii="Arial" w:hAnsi="Arial" w:cs="Arial"/>
          <w:b/>
          <w:bCs/>
          <w:color w:val="212121"/>
          <w:shd w:val="clear" w:color="auto" w:fill="FFFFFF"/>
        </w:rPr>
        <w:t>2021)</w:t>
      </w:r>
      <w:r w:rsidR="006F49C9">
        <w:rPr>
          <w:rFonts w:ascii="Arial" w:hAnsi="Arial" w:cs="Arial"/>
          <w:color w:val="212121"/>
          <w:shd w:val="clear" w:color="auto" w:fill="FFFFFF"/>
        </w:rPr>
        <w:t xml:space="preserve"> </w:t>
      </w:r>
      <w:r w:rsidR="00BD6978">
        <w:rPr>
          <w:rFonts w:ascii="Arial" w:hAnsi="Arial" w:cs="Arial"/>
          <w:color w:val="000000" w:themeColor="text1"/>
          <w:shd w:val="clear" w:color="auto" w:fill="FFFFFF"/>
        </w:rPr>
        <w:t>Interviewee Transcript Review</w:t>
      </w:r>
      <w:r w:rsidR="009D689F" w:rsidRPr="009D689F">
        <w:rPr>
          <w:rFonts w:ascii="Arial" w:hAnsi="Arial" w:cs="Arial"/>
          <w:color w:val="000000" w:themeColor="text1"/>
          <w:shd w:val="clear" w:color="auto" w:fill="FFFFFF"/>
        </w:rPr>
        <w:t xml:space="preserve"> </w:t>
      </w:r>
      <w:r w:rsidR="009D689F" w:rsidRPr="009D689F">
        <w:rPr>
          <w:rFonts w:ascii="Arial" w:hAnsi="Arial" w:cs="Arial"/>
          <w:color w:val="000000" w:themeColor="text1"/>
          <w:shd w:val="clear" w:color="auto" w:fill="FFFFFF"/>
        </w:rPr>
        <w:t xml:space="preserve">is </w:t>
      </w:r>
      <w:r w:rsidR="002330C4">
        <w:rPr>
          <w:rFonts w:ascii="Arial" w:hAnsi="Arial" w:cs="Arial"/>
          <w:color w:val="000000" w:themeColor="text1"/>
          <w:shd w:val="clear" w:color="auto" w:fill="FFFFFF"/>
        </w:rPr>
        <w:t>certainly a</w:t>
      </w:r>
      <w:r w:rsidR="009D689F" w:rsidRPr="009D689F">
        <w:rPr>
          <w:rFonts w:ascii="Arial" w:hAnsi="Arial" w:cs="Arial"/>
          <w:color w:val="000000" w:themeColor="text1"/>
          <w:shd w:val="clear" w:color="auto" w:fill="FFFFFF"/>
        </w:rPr>
        <w:t xml:space="preserve"> way to check interview transcripts with research participants. To date, the literature </w:t>
      </w:r>
      <w:r w:rsidR="009D689F" w:rsidRPr="009D689F">
        <w:rPr>
          <w:rFonts w:ascii="Arial" w:hAnsi="Arial" w:cs="Arial"/>
          <w:color w:val="000000" w:themeColor="text1"/>
          <w:shd w:val="clear" w:color="auto" w:fill="FFFFFF"/>
        </w:rPr>
        <w:lastRenderedPageBreak/>
        <w:t xml:space="preserve">has </w:t>
      </w:r>
      <w:r w:rsidR="002330C4" w:rsidRPr="009D689F">
        <w:rPr>
          <w:rFonts w:ascii="Arial" w:hAnsi="Arial" w:cs="Arial"/>
          <w:color w:val="000000" w:themeColor="text1"/>
          <w:shd w:val="clear" w:color="auto" w:fill="FFFFFF"/>
        </w:rPr>
        <w:t>contemplated</w:t>
      </w:r>
      <w:r w:rsidR="009D689F" w:rsidRPr="009D689F">
        <w:rPr>
          <w:rFonts w:ascii="Arial" w:hAnsi="Arial" w:cs="Arial"/>
          <w:color w:val="000000" w:themeColor="text1"/>
          <w:shd w:val="clear" w:color="auto" w:fill="FFFFFF"/>
        </w:rPr>
        <w:t xml:space="preserve"> how these practices </w:t>
      </w:r>
      <w:r w:rsidR="002330C4">
        <w:rPr>
          <w:rFonts w:ascii="Arial" w:hAnsi="Arial" w:cs="Arial"/>
          <w:color w:val="000000" w:themeColor="text1"/>
          <w:shd w:val="clear" w:color="auto" w:fill="FFFFFF"/>
        </w:rPr>
        <w:t>impacts</w:t>
      </w:r>
      <w:r w:rsidR="009D689F" w:rsidRPr="009D689F">
        <w:rPr>
          <w:rFonts w:ascii="Arial" w:hAnsi="Arial" w:cs="Arial"/>
          <w:color w:val="000000" w:themeColor="text1"/>
          <w:shd w:val="clear" w:color="auto" w:fill="FFFFFF"/>
        </w:rPr>
        <w:t xml:space="preserve"> data quality, focused on the ability of a participant to correct, </w:t>
      </w:r>
      <w:proofErr w:type="gramStart"/>
      <w:r w:rsidR="009D689F" w:rsidRPr="009D689F">
        <w:rPr>
          <w:rFonts w:ascii="Arial" w:hAnsi="Arial" w:cs="Arial"/>
          <w:color w:val="000000" w:themeColor="text1"/>
          <w:shd w:val="clear" w:color="auto" w:fill="FFFFFF"/>
        </w:rPr>
        <w:t>add</w:t>
      </w:r>
      <w:proofErr w:type="gramEnd"/>
      <w:r w:rsidR="009D689F" w:rsidRPr="009D689F">
        <w:rPr>
          <w:rFonts w:ascii="Arial" w:hAnsi="Arial" w:cs="Arial"/>
          <w:color w:val="000000" w:themeColor="text1"/>
          <w:shd w:val="clear" w:color="auto" w:fill="FFFFFF"/>
        </w:rPr>
        <w:t xml:space="preserve"> or remove data</w:t>
      </w:r>
      <w:r w:rsidR="00217BA5">
        <w:rPr>
          <w:rFonts w:ascii="Arial" w:hAnsi="Arial" w:cs="Arial"/>
          <w:color w:val="000000" w:themeColor="text1"/>
          <w:shd w:val="clear" w:color="auto" w:fill="FFFFFF"/>
        </w:rPr>
        <w:t xml:space="preserve">. </w:t>
      </w:r>
    </w:p>
    <w:p w14:paraId="34EBFA0C" w14:textId="77777777" w:rsidR="000E0006" w:rsidRDefault="000E0006" w:rsidP="000E0006">
      <w:pPr>
        <w:contextualSpacing/>
      </w:pPr>
    </w:p>
    <w:p w14:paraId="060E5D02" w14:textId="77777777" w:rsidR="008521F8" w:rsidRDefault="008521F8" w:rsidP="000E0006">
      <w:pPr>
        <w:contextualSpacing/>
      </w:pPr>
    </w:p>
    <w:p w14:paraId="79461CC8" w14:textId="6CDD6F93" w:rsidR="00FC6662" w:rsidRPr="00CF44F4" w:rsidRDefault="008521F8" w:rsidP="000E0006">
      <w:pPr>
        <w:contextualSpacing/>
        <w:rPr>
          <w:rFonts w:ascii="Arial" w:hAnsi="Arial" w:cs="Arial"/>
          <w:b/>
          <w:bCs/>
          <w:sz w:val="24"/>
          <w:szCs w:val="24"/>
        </w:rPr>
      </w:pPr>
      <w:r w:rsidRPr="00CF44F4">
        <w:rPr>
          <w:rFonts w:ascii="Arial" w:hAnsi="Arial" w:cs="Arial"/>
          <w:b/>
          <w:bCs/>
          <w:sz w:val="24"/>
          <w:szCs w:val="24"/>
        </w:rPr>
        <w:t>Discussion:</w:t>
      </w:r>
    </w:p>
    <w:p w14:paraId="24BBDA79" w14:textId="77777777" w:rsidR="0006254A" w:rsidRDefault="0006254A" w:rsidP="000E0006">
      <w:pPr>
        <w:contextualSpacing/>
        <w:rPr>
          <w:rFonts w:ascii="Arial" w:hAnsi="Arial" w:cs="Arial"/>
          <w:b/>
          <w:bCs/>
        </w:rPr>
      </w:pPr>
    </w:p>
    <w:p w14:paraId="35646C3C" w14:textId="4B4F2D9E" w:rsidR="004F6EC1" w:rsidRPr="00242831" w:rsidRDefault="004F6EC1" w:rsidP="00242831">
      <w:pPr>
        <w:spacing w:line="480" w:lineRule="auto"/>
        <w:contextualSpacing/>
        <w:rPr>
          <w:rFonts w:ascii="Arial" w:hAnsi="Arial" w:cs="Arial"/>
        </w:rPr>
      </w:pPr>
      <w:r w:rsidRPr="00242831">
        <w:rPr>
          <w:rFonts w:ascii="Arial" w:hAnsi="Arial" w:cs="Arial"/>
        </w:rPr>
        <w:t>The themes which were identified within the li</w:t>
      </w:r>
      <w:r w:rsidR="006050A5" w:rsidRPr="00242831">
        <w:rPr>
          <w:rFonts w:ascii="Arial" w:hAnsi="Arial" w:cs="Arial"/>
        </w:rPr>
        <w:t>terature</w:t>
      </w:r>
      <w:r w:rsidR="00820D68">
        <w:rPr>
          <w:rFonts w:ascii="Arial" w:hAnsi="Arial" w:cs="Arial"/>
        </w:rPr>
        <w:t>,</w:t>
      </w:r>
      <w:r w:rsidR="006050A5" w:rsidRPr="00242831">
        <w:rPr>
          <w:rFonts w:ascii="Arial" w:hAnsi="Arial" w:cs="Arial"/>
        </w:rPr>
        <w:t xml:space="preserve"> such as cyber sickness, and knowledge retention was also </w:t>
      </w:r>
      <w:r w:rsidR="00946D93" w:rsidRPr="00242831">
        <w:rPr>
          <w:rFonts w:ascii="Arial" w:hAnsi="Arial" w:cs="Arial"/>
        </w:rPr>
        <w:t>apparent in the primary data gathered in the interviews</w:t>
      </w:r>
      <w:r w:rsidR="00242831" w:rsidRPr="00242831">
        <w:rPr>
          <w:rFonts w:ascii="Arial" w:hAnsi="Arial" w:cs="Arial"/>
        </w:rPr>
        <w:t xml:space="preserve">. The main themes which will be discussed in depth include Realism, Cyber sickness &amp; Knowledge retention. </w:t>
      </w:r>
    </w:p>
    <w:p w14:paraId="3A549879" w14:textId="77777777" w:rsidR="00EC0BDE" w:rsidRPr="00CF44F4" w:rsidRDefault="00EC0BDE" w:rsidP="000E0006">
      <w:pPr>
        <w:contextualSpacing/>
        <w:rPr>
          <w:b/>
          <w:bCs/>
        </w:rPr>
      </w:pPr>
    </w:p>
    <w:p w14:paraId="34DC671B" w14:textId="081405B4" w:rsidR="00EC0BDE" w:rsidRPr="00CF44F4" w:rsidRDefault="006C2DD1" w:rsidP="000E0006">
      <w:pPr>
        <w:contextualSpacing/>
        <w:rPr>
          <w:rFonts w:ascii="Arial" w:hAnsi="Arial" w:cs="Arial"/>
          <w:b/>
          <w:bCs/>
        </w:rPr>
      </w:pPr>
      <w:r w:rsidRPr="00CF44F4">
        <w:rPr>
          <w:rFonts w:ascii="Arial" w:hAnsi="Arial" w:cs="Arial"/>
          <w:b/>
          <w:bCs/>
        </w:rPr>
        <w:t xml:space="preserve">The significance of </w:t>
      </w:r>
      <w:r w:rsidR="00EC0BDE" w:rsidRPr="00CF44F4">
        <w:rPr>
          <w:rFonts w:ascii="Arial" w:hAnsi="Arial" w:cs="Arial"/>
          <w:b/>
          <w:bCs/>
        </w:rPr>
        <w:t>Realism:</w:t>
      </w:r>
    </w:p>
    <w:p w14:paraId="79467C79" w14:textId="77777777" w:rsidR="00EC0BDE" w:rsidRDefault="00EC0BDE" w:rsidP="000E0006">
      <w:pPr>
        <w:contextualSpacing/>
        <w:rPr>
          <w:b/>
          <w:bCs/>
        </w:rPr>
      </w:pPr>
    </w:p>
    <w:p w14:paraId="4D66DF7D" w14:textId="6D5A64DF" w:rsidR="00697E85" w:rsidRDefault="00AC170F" w:rsidP="00520E89">
      <w:pPr>
        <w:spacing w:line="480" w:lineRule="auto"/>
        <w:contextualSpacing/>
        <w:rPr>
          <w:rFonts w:ascii="Arial" w:hAnsi="Arial" w:cs="Arial"/>
        </w:rPr>
      </w:pPr>
      <w:r>
        <w:rPr>
          <w:rFonts w:ascii="Arial" w:hAnsi="Arial" w:cs="Arial"/>
        </w:rPr>
        <w:t xml:space="preserve">According to </w:t>
      </w:r>
      <w:r w:rsidR="000811E9">
        <w:rPr>
          <w:rFonts w:ascii="Arial" w:hAnsi="Arial" w:cs="Arial"/>
        </w:rPr>
        <w:t>Alexander et al (2005)</w:t>
      </w:r>
      <w:r w:rsidR="00D71C13">
        <w:rPr>
          <w:rFonts w:ascii="Arial" w:hAnsi="Arial" w:cs="Arial"/>
        </w:rPr>
        <w:t>,</w:t>
      </w:r>
      <w:r w:rsidR="001576A1">
        <w:rPr>
          <w:rFonts w:ascii="Arial" w:hAnsi="Arial" w:cs="Arial"/>
        </w:rPr>
        <w:t xml:space="preserve"> </w:t>
      </w:r>
      <w:r w:rsidR="005F5A9B">
        <w:rPr>
          <w:rFonts w:ascii="Arial" w:hAnsi="Arial" w:cs="Arial"/>
        </w:rPr>
        <w:t>realism can be described in as the extent</w:t>
      </w:r>
      <w:r w:rsidR="001576A1">
        <w:rPr>
          <w:rFonts w:ascii="Arial" w:hAnsi="Arial" w:cs="Arial"/>
        </w:rPr>
        <w:t xml:space="preserve"> to which the virtual environment emulates the real world. </w:t>
      </w:r>
      <w:r w:rsidR="0039206D" w:rsidRPr="007743CD">
        <w:rPr>
          <w:rFonts w:ascii="Arial" w:hAnsi="Arial" w:cs="Arial"/>
        </w:rPr>
        <w:t>Realism is paramount</w:t>
      </w:r>
      <w:r w:rsidR="004D0F6C" w:rsidRPr="007743CD">
        <w:rPr>
          <w:rFonts w:ascii="Arial" w:hAnsi="Arial" w:cs="Arial"/>
        </w:rPr>
        <w:t xml:space="preserve"> when using Virtual Reality, if the </w:t>
      </w:r>
      <w:r w:rsidR="00A65B94" w:rsidRPr="007743CD">
        <w:rPr>
          <w:rFonts w:ascii="Arial" w:hAnsi="Arial" w:cs="Arial"/>
        </w:rPr>
        <w:t xml:space="preserve">simulation is not realistic it makes the whole concept </w:t>
      </w:r>
      <w:r w:rsidR="00506162">
        <w:rPr>
          <w:rFonts w:ascii="Arial" w:hAnsi="Arial" w:cs="Arial"/>
        </w:rPr>
        <w:t>unsuitable for its purpose</w:t>
      </w:r>
      <w:r w:rsidR="00C858D8" w:rsidRPr="007743CD">
        <w:rPr>
          <w:rFonts w:ascii="Arial" w:hAnsi="Arial" w:cs="Arial"/>
        </w:rPr>
        <w:t xml:space="preserve">. The sole </w:t>
      </w:r>
      <w:r w:rsidR="00506162" w:rsidRPr="007743CD">
        <w:rPr>
          <w:rFonts w:ascii="Arial" w:hAnsi="Arial" w:cs="Arial"/>
        </w:rPr>
        <w:t>intention</w:t>
      </w:r>
      <w:r w:rsidR="00C858D8" w:rsidRPr="007743CD">
        <w:rPr>
          <w:rFonts w:ascii="Arial" w:hAnsi="Arial" w:cs="Arial"/>
        </w:rPr>
        <w:t xml:space="preserve"> in using Virtual Reality</w:t>
      </w:r>
      <w:r w:rsidR="00C8155F" w:rsidRPr="007743CD">
        <w:rPr>
          <w:rFonts w:ascii="Arial" w:hAnsi="Arial" w:cs="Arial"/>
        </w:rPr>
        <w:t xml:space="preserve"> is </w:t>
      </w:r>
      <w:r w:rsidR="00F53D20">
        <w:rPr>
          <w:rFonts w:ascii="Arial" w:hAnsi="Arial" w:cs="Arial"/>
        </w:rPr>
        <w:t>to make</w:t>
      </w:r>
      <w:r w:rsidR="007978FA">
        <w:rPr>
          <w:rFonts w:ascii="Arial" w:hAnsi="Arial" w:cs="Arial"/>
        </w:rPr>
        <w:t xml:space="preserve"> it</w:t>
      </w:r>
      <w:r w:rsidR="00F53D20">
        <w:rPr>
          <w:rFonts w:ascii="Arial" w:hAnsi="Arial" w:cs="Arial"/>
        </w:rPr>
        <w:t xml:space="preserve"> immersive</w:t>
      </w:r>
      <w:r w:rsidR="00697E85">
        <w:rPr>
          <w:rFonts w:ascii="Arial" w:hAnsi="Arial" w:cs="Arial"/>
        </w:rPr>
        <w:t xml:space="preserve">, VR ultimately needs to trick the brain, which makes the user feel like they are </w:t>
      </w:r>
      <w:r w:rsidR="00520E89">
        <w:rPr>
          <w:rFonts w:ascii="Arial" w:hAnsi="Arial" w:cs="Arial"/>
        </w:rPr>
        <w:t>somewhere</w:t>
      </w:r>
      <w:r w:rsidR="00697E85">
        <w:rPr>
          <w:rFonts w:ascii="Arial" w:hAnsi="Arial" w:cs="Arial"/>
        </w:rPr>
        <w:t xml:space="preserve"> else by mimicking the perceptual experience we have </w:t>
      </w:r>
      <w:r w:rsidR="00520E89">
        <w:rPr>
          <w:rFonts w:ascii="Arial" w:hAnsi="Arial" w:cs="Arial"/>
        </w:rPr>
        <w:t>in the real wor</w:t>
      </w:r>
      <w:r w:rsidR="00DE1A47">
        <w:rPr>
          <w:rFonts w:ascii="Arial" w:hAnsi="Arial" w:cs="Arial"/>
        </w:rPr>
        <w:t>l</w:t>
      </w:r>
      <w:r w:rsidR="00520E89">
        <w:rPr>
          <w:rFonts w:ascii="Arial" w:hAnsi="Arial" w:cs="Arial"/>
        </w:rPr>
        <w:t xml:space="preserve">d </w:t>
      </w:r>
      <w:r w:rsidR="00520E89" w:rsidRPr="002531B9">
        <w:rPr>
          <w:rFonts w:ascii="Arial" w:hAnsi="Arial" w:cs="Arial"/>
          <w:b/>
          <w:bCs/>
        </w:rPr>
        <w:t>(Penn &amp; Hoult</w:t>
      </w:r>
      <w:r w:rsidR="002531B9" w:rsidRPr="002531B9">
        <w:rPr>
          <w:rFonts w:ascii="Arial" w:hAnsi="Arial" w:cs="Arial"/>
          <w:b/>
          <w:bCs/>
        </w:rPr>
        <w:t>, 2018)</w:t>
      </w:r>
      <w:r w:rsidR="00DE1A47">
        <w:rPr>
          <w:rFonts w:ascii="Arial" w:hAnsi="Arial" w:cs="Arial"/>
          <w:b/>
          <w:bCs/>
        </w:rPr>
        <w:t>.</w:t>
      </w:r>
    </w:p>
    <w:p w14:paraId="0B0AF035" w14:textId="3FDCA2D1" w:rsidR="00E43756" w:rsidRDefault="00AC170F" w:rsidP="007743CD">
      <w:pPr>
        <w:spacing w:line="480" w:lineRule="auto"/>
        <w:contextualSpacing/>
        <w:rPr>
          <w:rFonts w:ascii="Arial" w:hAnsi="Arial" w:cs="Arial"/>
        </w:rPr>
      </w:pPr>
      <w:r>
        <w:rPr>
          <w:rFonts w:ascii="Arial" w:hAnsi="Arial" w:cs="Arial"/>
        </w:rPr>
        <w:t>I</w:t>
      </w:r>
      <w:r w:rsidR="009F17E0" w:rsidRPr="007743CD">
        <w:rPr>
          <w:rFonts w:ascii="Arial" w:hAnsi="Arial" w:cs="Arial"/>
        </w:rPr>
        <w:t>n making VR realistic</w:t>
      </w:r>
      <w:r w:rsidR="00DE1A47">
        <w:rPr>
          <w:rFonts w:ascii="Arial" w:hAnsi="Arial" w:cs="Arial"/>
        </w:rPr>
        <w:t>,</w:t>
      </w:r>
      <w:r w:rsidR="009F17E0" w:rsidRPr="007743CD">
        <w:rPr>
          <w:rFonts w:ascii="Arial" w:hAnsi="Arial" w:cs="Arial"/>
        </w:rPr>
        <w:t xml:space="preserve"> it </w:t>
      </w:r>
      <w:r w:rsidR="00B05F86">
        <w:rPr>
          <w:rFonts w:ascii="Arial" w:hAnsi="Arial" w:cs="Arial"/>
        </w:rPr>
        <w:t>gives</w:t>
      </w:r>
      <w:r w:rsidR="001B6F5A">
        <w:rPr>
          <w:rFonts w:ascii="Arial" w:hAnsi="Arial" w:cs="Arial"/>
        </w:rPr>
        <w:t xml:space="preserve"> the</w:t>
      </w:r>
      <w:r w:rsidR="009F17E0" w:rsidRPr="007743CD">
        <w:rPr>
          <w:rFonts w:ascii="Arial" w:hAnsi="Arial" w:cs="Arial"/>
        </w:rPr>
        <w:t xml:space="preserve"> same p</w:t>
      </w:r>
      <w:r w:rsidR="001E2B90">
        <w:rPr>
          <w:rFonts w:ascii="Arial" w:hAnsi="Arial" w:cs="Arial"/>
        </w:rPr>
        <w:t>sychological feelings</w:t>
      </w:r>
      <w:r w:rsidR="009F17E0" w:rsidRPr="007743CD">
        <w:rPr>
          <w:rFonts w:ascii="Arial" w:hAnsi="Arial" w:cs="Arial"/>
        </w:rPr>
        <w:t xml:space="preserve"> as it would in real life. </w:t>
      </w:r>
    </w:p>
    <w:p w14:paraId="716D1001" w14:textId="490DB1E9" w:rsidR="00DE1A47" w:rsidRPr="00B34C75" w:rsidRDefault="00B754A9" w:rsidP="00B47B75">
      <w:pPr>
        <w:spacing w:line="480" w:lineRule="auto"/>
        <w:contextualSpacing/>
        <w:rPr>
          <w:rFonts w:ascii="Arial" w:hAnsi="Arial" w:cs="Arial"/>
        </w:rPr>
      </w:pPr>
      <w:r w:rsidRPr="007743CD">
        <w:rPr>
          <w:rFonts w:ascii="Arial" w:hAnsi="Arial" w:cs="Arial"/>
        </w:rPr>
        <w:t xml:space="preserve">According to </w:t>
      </w:r>
      <w:r w:rsidR="00506D0F" w:rsidRPr="007743CD">
        <w:rPr>
          <w:rFonts w:ascii="Arial" w:hAnsi="Arial" w:cs="Arial"/>
          <w:b/>
          <w:bCs/>
        </w:rPr>
        <w:t>Jung &amp; Lindeman</w:t>
      </w:r>
      <w:r w:rsidR="00116FAB" w:rsidRPr="007743CD">
        <w:rPr>
          <w:rFonts w:ascii="Arial" w:hAnsi="Arial" w:cs="Arial"/>
          <w:b/>
          <w:bCs/>
        </w:rPr>
        <w:t xml:space="preserve"> (2021)</w:t>
      </w:r>
      <w:r w:rsidR="00116FAB" w:rsidRPr="007743CD">
        <w:rPr>
          <w:rFonts w:ascii="Arial" w:hAnsi="Arial" w:cs="Arial"/>
        </w:rPr>
        <w:t xml:space="preserve"> </w:t>
      </w:r>
      <w:r w:rsidR="00DE1A47">
        <w:rPr>
          <w:rFonts w:ascii="Arial" w:hAnsi="Arial" w:cs="Arial"/>
        </w:rPr>
        <w:t>t</w:t>
      </w:r>
      <w:r w:rsidR="007743CD" w:rsidRPr="00410776">
        <w:rPr>
          <w:rFonts w:ascii="Arial" w:hAnsi="Arial" w:cs="Arial"/>
        </w:rPr>
        <w:t>he concepts of immersion and presence have been considered as staple metrics for evaluating the quality of virtual reality experiences for more than five decades, even as the concepts themselves have evolved in terms of both technical and psychological aspects</w:t>
      </w:r>
      <w:r w:rsidR="00410776" w:rsidRPr="00410776">
        <w:rPr>
          <w:rFonts w:ascii="Arial" w:hAnsi="Arial" w:cs="Arial"/>
        </w:rPr>
        <w:t xml:space="preserve">. </w:t>
      </w:r>
      <w:r w:rsidR="00D43D68">
        <w:rPr>
          <w:rFonts w:ascii="Arial" w:hAnsi="Arial" w:cs="Arial"/>
        </w:rPr>
        <w:t xml:space="preserve">In the primary data the participants discussed in the interviews how they felt about </w:t>
      </w:r>
      <w:r w:rsidR="002E1F15">
        <w:rPr>
          <w:rFonts w:ascii="Arial" w:hAnsi="Arial" w:cs="Arial"/>
        </w:rPr>
        <w:t>how realistic the experience was</w:t>
      </w:r>
      <w:r w:rsidR="00520619">
        <w:rPr>
          <w:rFonts w:ascii="Arial" w:hAnsi="Arial" w:cs="Arial"/>
        </w:rPr>
        <w:t xml:space="preserve">, the subjects felt that this was </w:t>
      </w:r>
      <w:r w:rsidR="006211B5">
        <w:rPr>
          <w:rFonts w:ascii="Arial" w:hAnsi="Arial" w:cs="Arial"/>
        </w:rPr>
        <w:t>a of pivotal importance t</w:t>
      </w:r>
      <w:r w:rsidR="00426ED6">
        <w:rPr>
          <w:rFonts w:ascii="Arial" w:hAnsi="Arial" w:cs="Arial"/>
        </w:rPr>
        <w:t>o make the graphics fe</w:t>
      </w:r>
      <w:r w:rsidR="003A165F">
        <w:rPr>
          <w:rFonts w:ascii="Arial" w:hAnsi="Arial" w:cs="Arial"/>
        </w:rPr>
        <w:t>el like you were there</w:t>
      </w:r>
      <w:r w:rsidR="00256392">
        <w:rPr>
          <w:rFonts w:ascii="Arial" w:hAnsi="Arial" w:cs="Arial"/>
        </w:rPr>
        <w:t xml:space="preserve">. </w:t>
      </w:r>
    </w:p>
    <w:p w14:paraId="64928846" w14:textId="03A52445" w:rsidR="00F87113" w:rsidRPr="00E43756" w:rsidRDefault="00C4364B" w:rsidP="00B47B75">
      <w:pPr>
        <w:spacing w:line="480" w:lineRule="auto"/>
        <w:contextualSpacing/>
        <w:rPr>
          <w:rFonts w:ascii="Arial" w:hAnsi="Arial" w:cs="Arial"/>
          <w:b/>
          <w:bCs/>
          <w:i/>
          <w:iCs/>
        </w:rPr>
      </w:pPr>
      <w:r w:rsidRPr="00E43756">
        <w:rPr>
          <w:rFonts w:ascii="Arial" w:hAnsi="Arial" w:cs="Arial"/>
          <w:b/>
          <w:bCs/>
          <w:i/>
          <w:iCs/>
        </w:rPr>
        <w:t>Subje</w:t>
      </w:r>
      <w:r w:rsidR="00256392" w:rsidRPr="00E43756">
        <w:rPr>
          <w:rFonts w:ascii="Arial" w:hAnsi="Arial" w:cs="Arial"/>
          <w:b/>
          <w:bCs/>
          <w:i/>
          <w:iCs/>
        </w:rPr>
        <w:t>ct 1</w:t>
      </w:r>
      <w:r w:rsidR="00183684">
        <w:rPr>
          <w:rFonts w:ascii="Arial" w:hAnsi="Arial" w:cs="Arial"/>
          <w:b/>
          <w:bCs/>
          <w:i/>
          <w:iCs/>
        </w:rPr>
        <w:t>:</w:t>
      </w:r>
    </w:p>
    <w:p w14:paraId="4A26D2B5" w14:textId="495D4E3E" w:rsidR="00506D0F" w:rsidRPr="005F4F46" w:rsidRDefault="00256392" w:rsidP="00943B64">
      <w:pPr>
        <w:spacing w:line="480" w:lineRule="auto"/>
        <w:contextualSpacing/>
        <w:jc w:val="center"/>
        <w:rPr>
          <w:rFonts w:ascii="Arial" w:hAnsi="Arial" w:cs="Arial"/>
          <w:i/>
          <w:iCs/>
        </w:rPr>
      </w:pPr>
      <w:r w:rsidRPr="005F4F46">
        <w:rPr>
          <w:rFonts w:ascii="Arial" w:hAnsi="Arial" w:cs="Arial"/>
          <w:i/>
          <w:iCs/>
        </w:rPr>
        <w:t>‘</w:t>
      </w:r>
      <w:r w:rsidRPr="005F4F46">
        <w:rPr>
          <w:rFonts w:ascii="Arial" w:hAnsi="Arial" w:cs="Arial"/>
          <w:i/>
          <w:iCs/>
        </w:rPr>
        <w:t xml:space="preserve">Yes, it was very realistic. The station was very </w:t>
      </w:r>
      <w:r w:rsidR="00F87113" w:rsidRPr="005F4F46">
        <w:rPr>
          <w:rFonts w:ascii="Arial" w:hAnsi="Arial" w:cs="Arial"/>
          <w:i/>
          <w:iCs/>
        </w:rPr>
        <w:t>detailed,</w:t>
      </w:r>
      <w:r w:rsidRPr="005F4F46">
        <w:rPr>
          <w:rFonts w:ascii="Arial" w:hAnsi="Arial" w:cs="Arial"/>
          <w:i/>
          <w:iCs/>
        </w:rPr>
        <w:t xml:space="preserve"> so it made it feel like you were </w:t>
      </w:r>
      <w:r w:rsidR="00B47B75" w:rsidRPr="005F4F46">
        <w:rPr>
          <w:rFonts w:ascii="Arial" w:hAnsi="Arial" w:cs="Arial"/>
          <w:i/>
          <w:iCs/>
        </w:rPr>
        <w:t xml:space="preserve">  </w:t>
      </w:r>
      <w:r w:rsidRPr="005F4F46">
        <w:rPr>
          <w:rFonts w:ascii="Arial" w:hAnsi="Arial" w:cs="Arial"/>
          <w:i/>
          <w:iCs/>
        </w:rPr>
        <w:t>there. The speed and the sound of the train was as if I was next to</w:t>
      </w:r>
      <w:r w:rsidR="00F87113" w:rsidRPr="005F4F46">
        <w:rPr>
          <w:rFonts w:ascii="Arial" w:hAnsi="Arial" w:cs="Arial"/>
          <w:i/>
          <w:iCs/>
        </w:rPr>
        <w:t xml:space="preserve"> a</w:t>
      </w:r>
      <w:r w:rsidRPr="005F4F46">
        <w:rPr>
          <w:rFonts w:ascii="Arial" w:hAnsi="Arial" w:cs="Arial"/>
          <w:i/>
          <w:iCs/>
        </w:rPr>
        <w:t xml:space="preserve"> real train</w:t>
      </w:r>
      <w:r w:rsidRPr="005F4F46">
        <w:rPr>
          <w:rFonts w:ascii="Arial" w:hAnsi="Arial" w:cs="Arial"/>
          <w:i/>
          <w:iCs/>
        </w:rPr>
        <w:t>’</w:t>
      </w:r>
      <w:r w:rsidR="00F87113" w:rsidRPr="005F4F46">
        <w:rPr>
          <w:rFonts w:ascii="Arial" w:hAnsi="Arial" w:cs="Arial"/>
          <w:i/>
          <w:iCs/>
        </w:rPr>
        <w:t>.</w:t>
      </w:r>
      <w:r w:rsidR="00D87A2A" w:rsidRPr="005F4F46">
        <w:rPr>
          <w:rFonts w:ascii="Arial" w:hAnsi="Arial" w:cs="Arial"/>
          <w:i/>
          <w:iCs/>
        </w:rPr>
        <w:t xml:space="preserve"> I was feeling worried that the train would actually hit </w:t>
      </w:r>
      <w:proofErr w:type="gramStart"/>
      <w:r w:rsidR="00D87A2A" w:rsidRPr="005F4F46">
        <w:rPr>
          <w:rFonts w:ascii="Arial" w:hAnsi="Arial" w:cs="Arial"/>
          <w:i/>
          <w:iCs/>
        </w:rPr>
        <w:t>me</w:t>
      </w:r>
      <w:proofErr w:type="gramEnd"/>
      <w:r w:rsidR="00D87A2A" w:rsidRPr="005F4F46">
        <w:rPr>
          <w:rFonts w:ascii="Arial" w:hAnsi="Arial" w:cs="Arial"/>
          <w:i/>
          <w:iCs/>
        </w:rPr>
        <w:t xml:space="preserve"> </w:t>
      </w:r>
      <w:r w:rsidR="004F3CEC" w:rsidRPr="005F4F46">
        <w:rPr>
          <w:rFonts w:ascii="Arial" w:hAnsi="Arial" w:cs="Arial"/>
          <w:i/>
          <w:iCs/>
        </w:rPr>
        <w:t>so I tried to step back away from the train</w:t>
      </w:r>
    </w:p>
    <w:p w14:paraId="6F1B15B4" w14:textId="02D13592" w:rsidR="002E1F15" w:rsidRPr="00E55A43" w:rsidRDefault="00183684" w:rsidP="00B47B75">
      <w:pPr>
        <w:spacing w:line="480" w:lineRule="auto"/>
        <w:contextualSpacing/>
        <w:rPr>
          <w:rFonts w:ascii="Arial" w:hAnsi="Arial" w:cs="Arial"/>
          <w:b/>
          <w:bCs/>
          <w:i/>
          <w:iCs/>
        </w:rPr>
      </w:pPr>
      <w:r w:rsidRPr="00E55A43">
        <w:rPr>
          <w:rFonts w:ascii="Arial" w:hAnsi="Arial" w:cs="Arial"/>
          <w:b/>
          <w:bCs/>
          <w:i/>
          <w:iCs/>
        </w:rPr>
        <w:lastRenderedPageBreak/>
        <w:t>Subject 2:</w:t>
      </w:r>
    </w:p>
    <w:p w14:paraId="7FD269EE" w14:textId="293C6F11" w:rsidR="00183684" w:rsidRDefault="00183684" w:rsidP="00943B64">
      <w:pPr>
        <w:spacing w:line="480" w:lineRule="auto"/>
        <w:contextualSpacing/>
        <w:jc w:val="center"/>
        <w:rPr>
          <w:rFonts w:ascii="Arial" w:hAnsi="Arial" w:cs="Arial"/>
        </w:rPr>
      </w:pPr>
      <w:r w:rsidRPr="005F4F46">
        <w:rPr>
          <w:rFonts w:ascii="Arial" w:hAnsi="Arial" w:cs="Arial"/>
          <w:i/>
          <w:iCs/>
        </w:rPr>
        <w:t>‘If it wasn’t so realistic</w:t>
      </w:r>
      <w:r w:rsidR="00705742" w:rsidRPr="005F4F46">
        <w:rPr>
          <w:rFonts w:ascii="Arial" w:hAnsi="Arial" w:cs="Arial"/>
          <w:i/>
          <w:iCs/>
        </w:rPr>
        <w:t>,</w:t>
      </w:r>
      <w:r w:rsidRPr="005F4F46">
        <w:rPr>
          <w:rFonts w:ascii="Arial" w:hAnsi="Arial" w:cs="Arial"/>
          <w:i/>
          <w:iCs/>
        </w:rPr>
        <w:t xml:space="preserve"> I wouldn’t have taken the exercise as serious as I would have, I felt that I needed to get the task </w:t>
      </w:r>
      <w:r w:rsidR="00335A8C" w:rsidRPr="005F4F46">
        <w:rPr>
          <w:rFonts w:ascii="Arial" w:hAnsi="Arial" w:cs="Arial"/>
          <w:i/>
          <w:iCs/>
        </w:rPr>
        <w:t>done safety or they could be consequences, the realism puts you under similar stresses and pressures as the real thing which is really important in this</w:t>
      </w:r>
      <w:r w:rsidR="00335A8C">
        <w:rPr>
          <w:rFonts w:ascii="Arial" w:hAnsi="Arial" w:cs="Arial"/>
        </w:rPr>
        <w:t xml:space="preserve"> </w:t>
      </w:r>
      <w:proofErr w:type="gramStart"/>
      <w:r w:rsidR="00335A8C">
        <w:rPr>
          <w:rFonts w:ascii="Arial" w:hAnsi="Arial" w:cs="Arial"/>
        </w:rPr>
        <w:t>role’</w:t>
      </w:r>
      <w:proofErr w:type="gramEnd"/>
    </w:p>
    <w:p w14:paraId="4AAECA35" w14:textId="67A66C47" w:rsidR="002E1F15" w:rsidRDefault="00E55A43" w:rsidP="00B47B75">
      <w:pPr>
        <w:spacing w:line="480" w:lineRule="auto"/>
        <w:contextualSpacing/>
        <w:rPr>
          <w:rFonts w:ascii="Arial" w:hAnsi="Arial" w:cs="Arial"/>
          <w:b/>
          <w:bCs/>
          <w:i/>
          <w:iCs/>
        </w:rPr>
      </w:pPr>
      <w:r w:rsidRPr="00E55A43">
        <w:rPr>
          <w:rFonts w:ascii="Arial" w:hAnsi="Arial" w:cs="Arial"/>
          <w:b/>
          <w:bCs/>
          <w:i/>
          <w:iCs/>
        </w:rPr>
        <w:t>Subject 3:</w:t>
      </w:r>
    </w:p>
    <w:p w14:paraId="45992B62" w14:textId="13282712" w:rsidR="00E55A43" w:rsidRPr="00E55A43" w:rsidRDefault="00E55A43" w:rsidP="00943B64">
      <w:pPr>
        <w:spacing w:line="480" w:lineRule="auto"/>
        <w:contextualSpacing/>
        <w:jc w:val="center"/>
        <w:rPr>
          <w:rFonts w:ascii="Arial" w:hAnsi="Arial" w:cs="Arial"/>
          <w:b/>
          <w:bCs/>
          <w:i/>
          <w:iCs/>
        </w:rPr>
      </w:pPr>
      <w:r w:rsidRPr="005F4F46">
        <w:rPr>
          <w:rFonts w:ascii="Arial" w:hAnsi="Arial" w:cs="Arial"/>
          <w:i/>
          <w:iCs/>
        </w:rPr>
        <w:t xml:space="preserve">It is very realistic compared to </w:t>
      </w:r>
      <w:r w:rsidR="009A3AC4" w:rsidRPr="005F4F46">
        <w:rPr>
          <w:rFonts w:ascii="Arial" w:hAnsi="Arial" w:cs="Arial"/>
          <w:i/>
          <w:iCs/>
        </w:rPr>
        <w:t xml:space="preserve">other ways in </w:t>
      </w:r>
      <w:r w:rsidR="003B206E" w:rsidRPr="005F4F46">
        <w:rPr>
          <w:rFonts w:ascii="Arial" w:hAnsi="Arial" w:cs="Arial"/>
          <w:i/>
          <w:iCs/>
        </w:rPr>
        <w:t>training out this type of content</w:t>
      </w:r>
      <w:r w:rsidRPr="005F4F46">
        <w:rPr>
          <w:rFonts w:ascii="Arial" w:hAnsi="Arial" w:cs="Arial"/>
          <w:i/>
          <w:iCs/>
        </w:rPr>
        <w:t>. I felt that it was quite slow when completing some movements and more space to make more realistic so you can walk rather than transport yourself</w:t>
      </w:r>
      <w:r>
        <w:rPr>
          <w:rFonts w:ascii="Arial" w:hAnsi="Arial" w:cs="Arial"/>
        </w:rPr>
        <w:t>.</w:t>
      </w:r>
    </w:p>
    <w:p w14:paraId="7577A328" w14:textId="77777777" w:rsidR="00506D0F" w:rsidRDefault="00506D0F" w:rsidP="000E0006">
      <w:pPr>
        <w:contextualSpacing/>
        <w:rPr>
          <w:rFonts w:ascii="Arial" w:hAnsi="Arial" w:cs="Arial"/>
        </w:rPr>
      </w:pPr>
    </w:p>
    <w:p w14:paraId="1F98419A" w14:textId="6E78D629" w:rsidR="00943B64" w:rsidRDefault="001A7664" w:rsidP="00910979">
      <w:pPr>
        <w:spacing w:line="480" w:lineRule="auto"/>
        <w:contextualSpacing/>
        <w:rPr>
          <w:rFonts w:ascii="Arial" w:hAnsi="Arial" w:cs="Arial"/>
          <w:b/>
          <w:bCs/>
          <w:color w:val="282828"/>
        </w:rPr>
      </w:pPr>
      <w:r>
        <w:rPr>
          <w:rFonts w:ascii="Arial" w:hAnsi="Arial" w:cs="Arial"/>
        </w:rPr>
        <w:t>As the participants have stated</w:t>
      </w:r>
      <w:r w:rsidR="00B44549">
        <w:rPr>
          <w:rFonts w:ascii="Arial" w:hAnsi="Arial" w:cs="Arial"/>
        </w:rPr>
        <w:t xml:space="preserve"> in the interviews,</w:t>
      </w:r>
      <w:r>
        <w:rPr>
          <w:rFonts w:ascii="Arial" w:hAnsi="Arial" w:cs="Arial"/>
        </w:rPr>
        <w:t xml:space="preserve"> it is very important that the experience in using Virtual Reality is realistic, </w:t>
      </w:r>
      <w:r w:rsidR="00B44549">
        <w:rPr>
          <w:rFonts w:ascii="Arial" w:hAnsi="Arial" w:cs="Arial"/>
        </w:rPr>
        <w:t>this allows for psychological and mental stresses occur</w:t>
      </w:r>
      <w:r w:rsidR="004849CC">
        <w:rPr>
          <w:rFonts w:ascii="Arial" w:hAnsi="Arial" w:cs="Arial"/>
        </w:rPr>
        <w:t xml:space="preserve">. If these feelings are not present when completing exercises </w:t>
      </w:r>
      <w:r w:rsidR="00C41AA3">
        <w:rPr>
          <w:rFonts w:ascii="Arial" w:hAnsi="Arial" w:cs="Arial"/>
        </w:rPr>
        <w:t>using this technology</w:t>
      </w:r>
      <w:r w:rsidR="00DE1A47">
        <w:rPr>
          <w:rFonts w:ascii="Arial" w:hAnsi="Arial" w:cs="Arial"/>
        </w:rPr>
        <w:t>, this will</w:t>
      </w:r>
      <w:r w:rsidR="00C41AA3">
        <w:rPr>
          <w:rFonts w:ascii="Arial" w:hAnsi="Arial" w:cs="Arial"/>
        </w:rPr>
        <w:t xml:space="preserve"> make the concept unsuitable for its purpose.</w:t>
      </w:r>
      <w:r w:rsidR="00910979">
        <w:rPr>
          <w:rFonts w:ascii="Arial" w:hAnsi="Arial" w:cs="Arial"/>
        </w:rPr>
        <w:t xml:space="preserve"> </w:t>
      </w:r>
      <w:r w:rsidR="00B20128">
        <w:rPr>
          <w:rFonts w:ascii="Arial" w:hAnsi="Arial" w:cs="Arial"/>
        </w:rPr>
        <w:t xml:space="preserve">According to </w:t>
      </w:r>
      <w:r w:rsidR="00A9106A" w:rsidRPr="002F3D66">
        <w:rPr>
          <w:rFonts w:ascii="Arial" w:hAnsi="Arial" w:cs="Arial"/>
          <w:b/>
          <w:bCs/>
        </w:rPr>
        <w:t>Penn &amp; Hoult (2018)</w:t>
      </w:r>
      <w:r w:rsidR="00A9106A">
        <w:rPr>
          <w:rFonts w:ascii="Arial" w:hAnsi="Arial" w:cs="Arial"/>
        </w:rPr>
        <w:t xml:space="preserve"> </w:t>
      </w:r>
      <w:r w:rsidR="00A9106A" w:rsidRPr="00A9106A">
        <w:rPr>
          <w:rFonts w:ascii="Arial" w:hAnsi="Arial" w:cs="Arial"/>
          <w:color w:val="282828"/>
        </w:rPr>
        <w:t>The more convincing (or immersive) the virtual world is, the more we start believing—or at least feeling as if—we are in the virtual environment.</w:t>
      </w:r>
      <w:r w:rsidR="005B3693">
        <w:rPr>
          <w:rFonts w:ascii="Arial" w:hAnsi="Arial" w:cs="Arial"/>
          <w:color w:val="282828"/>
        </w:rPr>
        <w:t xml:space="preserve"> </w:t>
      </w:r>
      <w:r w:rsidR="006326AE">
        <w:rPr>
          <w:rFonts w:ascii="Arial" w:hAnsi="Arial" w:cs="Arial"/>
          <w:color w:val="282828"/>
        </w:rPr>
        <w:t xml:space="preserve"> </w:t>
      </w:r>
      <w:r w:rsidR="00A06F86">
        <w:rPr>
          <w:rFonts w:ascii="Arial" w:hAnsi="Arial" w:cs="Arial"/>
          <w:color w:val="282828"/>
        </w:rPr>
        <w:t xml:space="preserve">Interesting Virtual Reality </w:t>
      </w:r>
      <w:r w:rsidR="003C3EC1">
        <w:rPr>
          <w:rFonts w:ascii="Arial" w:hAnsi="Arial" w:cs="Arial"/>
          <w:color w:val="282828"/>
        </w:rPr>
        <w:t>can</w:t>
      </w:r>
      <w:r w:rsidR="00A06F86">
        <w:rPr>
          <w:rFonts w:ascii="Arial" w:hAnsi="Arial" w:cs="Arial"/>
          <w:color w:val="282828"/>
        </w:rPr>
        <w:t xml:space="preserve"> trick the brain in thinking it is somewhere else when </w:t>
      </w:r>
      <w:r w:rsidR="008432B2">
        <w:rPr>
          <w:rFonts w:ascii="Arial" w:hAnsi="Arial" w:cs="Arial"/>
          <w:color w:val="282828"/>
        </w:rPr>
        <w:t xml:space="preserve">using VR, if we think about how we interact with the real World using </w:t>
      </w:r>
      <w:r w:rsidR="00106B21">
        <w:rPr>
          <w:rFonts w:ascii="Arial" w:hAnsi="Arial" w:cs="Arial"/>
          <w:color w:val="282828"/>
        </w:rPr>
        <w:t xml:space="preserve">our senses such as </w:t>
      </w:r>
      <w:r w:rsidR="00580901">
        <w:rPr>
          <w:rFonts w:ascii="Arial" w:hAnsi="Arial" w:cs="Arial"/>
          <w:color w:val="282828"/>
        </w:rPr>
        <w:t>v</w:t>
      </w:r>
      <w:r w:rsidR="00106B21">
        <w:rPr>
          <w:rFonts w:ascii="Arial" w:hAnsi="Arial" w:cs="Arial"/>
          <w:color w:val="282828"/>
        </w:rPr>
        <w:t>is</w:t>
      </w:r>
      <w:r w:rsidR="00EF3291">
        <w:rPr>
          <w:rFonts w:ascii="Arial" w:hAnsi="Arial" w:cs="Arial"/>
          <w:color w:val="282828"/>
        </w:rPr>
        <w:t>i</w:t>
      </w:r>
      <w:r w:rsidR="00106B21">
        <w:rPr>
          <w:rFonts w:ascii="Arial" w:hAnsi="Arial" w:cs="Arial"/>
          <w:color w:val="282828"/>
        </w:rPr>
        <w:t>on</w:t>
      </w:r>
      <w:r w:rsidR="00580901">
        <w:rPr>
          <w:rFonts w:ascii="Arial" w:hAnsi="Arial" w:cs="Arial"/>
          <w:color w:val="282828"/>
        </w:rPr>
        <w:t>, hearing and touching</w:t>
      </w:r>
      <w:r w:rsidR="00D178C0">
        <w:rPr>
          <w:rFonts w:ascii="Arial" w:hAnsi="Arial" w:cs="Arial"/>
          <w:color w:val="282828"/>
        </w:rPr>
        <w:t>, this can be generated through VR</w:t>
      </w:r>
      <w:r w:rsidR="006D549E">
        <w:rPr>
          <w:rFonts w:ascii="Arial" w:hAnsi="Arial" w:cs="Arial"/>
          <w:color w:val="282828"/>
        </w:rPr>
        <w:t xml:space="preserve">. The brain needs to initially bring in information about what is around us, things like taste and hearing. </w:t>
      </w:r>
      <w:r w:rsidR="00C57769">
        <w:rPr>
          <w:rFonts w:ascii="Arial" w:hAnsi="Arial" w:cs="Arial"/>
          <w:color w:val="282828"/>
        </w:rPr>
        <w:t xml:space="preserve">The brain will then </w:t>
      </w:r>
      <w:r w:rsidR="003B3120">
        <w:rPr>
          <w:rFonts w:ascii="Arial" w:hAnsi="Arial" w:cs="Arial"/>
          <w:color w:val="282828"/>
        </w:rPr>
        <w:t>interpret</w:t>
      </w:r>
      <w:r w:rsidR="00520F13">
        <w:rPr>
          <w:rFonts w:ascii="Arial" w:hAnsi="Arial" w:cs="Arial"/>
          <w:color w:val="282828"/>
        </w:rPr>
        <w:t xml:space="preserve"> the information, which enables us to understand </w:t>
      </w:r>
      <w:r w:rsidR="008F71B9">
        <w:rPr>
          <w:rFonts w:ascii="Arial" w:hAnsi="Arial" w:cs="Arial"/>
          <w:color w:val="282828"/>
        </w:rPr>
        <w:t xml:space="preserve">what is happening in the environment </w:t>
      </w:r>
      <w:r w:rsidR="008F71B9" w:rsidRPr="002F3D66">
        <w:rPr>
          <w:rFonts w:ascii="Arial" w:hAnsi="Arial" w:cs="Arial"/>
          <w:b/>
          <w:bCs/>
          <w:color w:val="282828"/>
        </w:rPr>
        <w:t>(</w:t>
      </w:r>
      <w:r w:rsidR="002F3D66" w:rsidRPr="002F3D66">
        <w:rPr>
          <w:rFonts w:ascii="Arial" w:hAnsi="Arial" w:cs="Arial"/>
          <w:b/>
          <w:bCs/>
          <w:color w:val="282828"/>
        </w:rPr>
        <w:t>Penn &amp; Hoult, 2028)</w:t>
      </w:r>
      <w:r w:rsidR="003B3120">
        <w:rPr>
          <w:rFonts w:ascii="Arial" w:hAnsi="Arial" w:cs="Arial"/>
          <w:b/>
          <w:bCs/>
          <w:color w:val="282828"/>
        </w:rPr>
        <w:t xml:space="preserve">. </w:t>
      </w:r>
    </w:p>
    <w:p w14:paraId="7CFA82B9" w14:textId="77777777" w:rsidR="00943B64" w:rsidRDefault="00943B64" w:rsidP="00910979">
      <w:pPr>
        <w:spacing w:line="480" w:lineRule="auto"/>
        <w:contextualSpacing/>
        <w:rPr>
          <w:rFonts w:ascii="Arial" w:hAnsi="Arial" w:cs="Arial"/>
          <w:b/>
          <w:bCs/>
          <w:color w:val="282828"/>
        </w:rPr>
      </w:pPr>
    </w:p>
    <w:p w14:paraId="56B51208" w14:textId="2B22D703" w:rsidR="00D66CF4" w:rsidRDefault="00D66CF4" w:rsidP="00910979">
      <w:pPr>
        <w:spacing w:line="480" w:lineRule="auto"/>
        <w:contextualSpacing/>
        <w:rPr>
          <w:rFonts w:ascii="Arial" w:hAnsi="Arial" w:cs="Arial"/>
          <w:b/>
          <w:bCs/>
          <w:color w:val="282828"/>
        </w:rPr>
      </w:pPr>
      <w:r>
        <w:rPr>
          <w:rFonts w:ascii="Arial" w:hAnsi="Arial" w:cs="Arial"/>
          <w:b/>
          <w:bCs/>
          <w:color w:val="282828"/>
        </w:rPr>
        <w:t>Subject 1:</w:t>
      </w:r>
    </w:p>
    <w:p w14:paraId="636C604B" w14:textId="3254A174" w:rsidR="00D66CF4" w:rsidRPr="005F4F46" w:rsidRDefault="00D66CF4" w:rsidP="0001348F">
      <w:pPr>
        <w:spacing w:line="480" w:lineRule="auto"/>
        <w:jc w:val="center"/>
        <w:rPr>
          <w:rFonts w:ascii="Arial" w:hAnsi="Arial" w:cs="Arial"/>
          <w:i/>
          <w:iCs/>
        </w:rPr>
      </w:pPr>
      <w:r w:rsidRPr="005F4F46">
        <w:rPr>
          <w:rFonts w:ascii="Arial" w:hAnsi="Arial" w:cs="Arial"/>
          <w:i/>
          <w:iCs/>
        </w:rPr>
        <w:t>If I had never been on the railway tracks before</w:t>
      </w:r>
      <w:r w:rsidR="00B34C3E">
        <w:rPr>
          <w:rFonts w:ascii="Arial" w:hAnsi="Arial" w:cs="Arial"/>
          <w:i/>
          <w:iCs/>
        </w:rPr>
        <w:t>,</w:t>
      </w:r>
      <w:r w:rsidRPr="005F4F46">
        <w:rPr>
          <w:rFonts w:ascii="Arial" w:hAnsi="Arial" w:cs="Arial"/>
          <w:i/>
          <w:iCs/>
        </w:rPr>
        <w:t xml:space="preserve"> it would defiantly be beneficial to understand how fast and big the trains are. Using the VR headset made it feel like I was there, I had to make quick decisions not to be hit by the train and be able to open the gate and close it to complete the exercise correctly. I froze when the train came towards me</w:t>
      </w:r>
      <w:r w:rsidR="00EF3291">
        <w:rPr>
          <w:rFonts w:ascii="Arial" w:hAnsi="Arial" w:cs="Arial"/>
          <w:i/>
          <w:iCs/>
        </w:rPr>
        <w:t>,</w:t>
      </w:r>
      <w:r w:rsidRPr="005F4F46">
        <w:rPr>
          <w:rFonts w:ascii="Arial" w:hAnsi="Arial" w:cs="Arial"/>
          <w:i/>
          <w:iCs/>
        </w:rPr>
        <w:t xml:space="preserve"> I didn’t know what to do at that stage.</w:t>
      </w:r>
    </w:p>
    <w:p w14:paraId="6F7A7684" w14:textId="73C2C078" w:rsidR="0015044A" w:rsidRDefault="00071BCE" w:rsidP="00910979">
      <w:pPr>
        <w:spacing w:line="480" w:lineRule="auto"/>
        <w:contextualSpacing/>
        <w:rPr>
          <w:rFonts w:ascii="Arial" w:hAnsi="Arial" w:cs="Arial"/>
          <w:color w:val="282828"/>
        </w:rPr>
      </w:pPr>
      <w:r w:rsidRPr="00896C89">
        <w:rPr>
          <w:rFonts w:ascii="Arial" w:hAnsi="Arial" w:cs="Arial"/>
          <w:color w:val="282828"/>
        </w:rPr>
        <w:lastRenderedPageBreak/>
        <w:t xml:space="preserve">It is evident </w:t>
      </w:r>
      <w:r w:rsidR="00553084" w:rsidRPr="00896C89">
        <w:rPr>
          <w:rFonts w:ascii="Arial" w:hAnsi="Arial" w:cs="Arial"/>
          <w:color w:val="282828"/>
        </w:rPr>
        <w:t xml:space="preserve">that VR scenarios </w:t>
      </w:r>
      <w:r w:rsidR="00E64EE3" w:rsidRPr="00896C89">
        <w:rPr>
          <w:rFonts w:ascii="Arial" w:hAnsi="Arial" w:cs="Arial"/>
          <w:color w:val="282828"/>
        </w:rPr>
        <w:t>must be</w:t>
      </w:r>
      <w:r w:rsidR="00553084" w:rsidRPr="00896C89">
        <w:rPr>
          <w:rFonts w:ascii="Arial" w:hAnsi="Arial" w:cs="Arial"/>
          <w:color w:val="282828"/>
        </w:rPr>
        <w:t xml:space="preserve"> realistic to enable the</w:t>
      </w:r>
      <w:r w:rsidR="00E64EE3" w:rsidRPr="00896C89">
        <w:rPr>
          <w:rFonts w:ascii="Arial" w:hAnsi="Arial" w:cs="Arial"/>
          <w:color w:val="282828"/>
        </w:rPr>
        <w:t xml:space="preserve"> </w:t>
      </w:r>
      <w:proofErr w:type="gramStart"/>
      <w:r w:rsidR="00E64EE3" w:rsidRPr="00896C89">
        <w:rPr>
          <w:rFonts w:ascii="Arial" w:hAnsi="Arial" w:cs="Arial"/>
          <w:color w:val="282828"/>
        </w:rPr>
        <w:t>subjects</w:t>
      </w:r>
      <w:proofErr w:type="gramEnd"/>
      <w:r w:rsidR="00553084" w:rsidRPr="00896C89">
        <w:rPr>
          <w:rFonts w:ascii="Arial" w:hAnsi="Arial" w:cs="Arial"/>
          <w:color w:val="282828"/>
        </w:rPr>
        <w:t xml:space="preserve"> experience</w:t>
      </w:r>
      <w:r w:rsidR="007D66A7" w:rsidRPr="00896C89">
        <w:rPr>
          <w:rFonts w:ascii="Arial" w:hAnsi="Arial" w:cs="Arial"/>
          <w:color w:val="282828"/>
        </w:rPr>
        <w:t>s</w:t>
      </w:r>
      <w:r w:rsidR="00553084" w:rsidRPr="00896C89">
        <w:rPr>
          <w:rFonts w:ascii="Arial" w:hAnsi="Arial" w:cs="Arial"/>
          <w:color w:val="282828"/>
        </w:rPr>
        <w:t xml:space="preserve"> to be </w:t>
      </w:r>
      <w:r w:rsidR="00E64EE3" w:rsidRPr="00896C89">
        <w:rPr>
          <w:rFonts w:ascii="Arial" w:hAnsi="Arial" w:cs="Arial"/>
          <w:color w:val="282828"/>
        </w:rPr>
        <w:t>tangible and purposeful</w:t>
      </w:r>
      <w:r w:rsidR="00390195" w:rsidRPr="00896C89">
        <w:rPr>
          <w:rFonts w:ascii="Arial" w:hAnsi="Arial" w:cs="Arial"/>
          <w:color w:val="282828"/>
        </w:rPr>
        <w:t xml:space="preserve">. It is clear from the primary </w:t>
      </w:r>
      <w:r w:rsidR="000D44EA" w:rsidRPr="00896C89">
        <w:rPr>
          <w:rFonts w:ascii="Arial" w:hAnsi="Arial" w:cs="Arial"/>
          <w:color w:val="282828"/>
        </w:rPr>
        <w:t>research</w:t>
      </w:r>
      <w:r w:rsidR="00B34C3E">
        <w:rPr>
          <w:rFonts w:ascii="Arial" w:hAnsi="Arial" w:cs="Arial"/>
          <w:color w:val="282828"/>
        </w:rPr>
        <w:t>,</w:t>
      </w:r>
      <w:r w:rsidR="000D44EA" w:rsidRPr="00896C89">
        <w:rPr>
          <w:rFonts w:ascii="Arial" w:hAnsi="Arial" w:cs="Arial"/>
          <w:color w:val="282828"/>
        </w:rPr>
        <w:t xml:space="preserve"> that </w:t>
      </w:r>
      <w:r w:rsidR="0050405D" w:rsidRPr="00896C89">
        <w:rPr>
          <w:rFonts w:ascii="Arial" w:hAnsi="Arial" w:cs="Arial"/>
          <w:color w:val="282828"/>
        </w:rPr>
        <w:t xml:space="preserve">VR must be realistic </w:t>
      </w:r>
      <w:r w:rsidR="007D66A7" w:rsidRPr="00896C89">
        <w:rPr>
          <w:rFonts w:ascii="Arial" w:hAnsi="Arial" w:cs="Arial"/>
          <w:color w:val="282828"/>
        </w:rPr>
        <w:t xml:space="preserve">to support </w:t>
      </w:r>
      <w:r w:rsidR="00896C89" w:rsidRPr="00896C89">
        <w:rPr>
          <w:rFonts w:ascii="Arial" w:hAnsi="Arial" w:cs="Arial"/>
          <w:color w:val="282828"/>
        </w:rPr>
        <w:t xml:space="preserve">learning through other means than traditional methods. </w:t>
      </w:r>
      <w:r w:rsidR="00A351D7" w:rsidRPr="00896C89">
        <w:rPr>
          <w:rFonts w:ascii="Arial" w:hAnsi="Arial" w:cs="Arial"/>
          <w:color w:val="282828"/>
        </w:rPr>
        <w:t xml:space="preserve"> </w:t>
      </w:r>
    </w:p>
    <w:p w14:paraId="58D65246" w14:textId="77777777" w:rsidR="0001348F" w:rsidRDefault="0001348F" w:rsidP="00910979">
      <w:pPr>
        <w:spacing w:line="480" w:lineRule="auto"/>
        <w:contextualSpacing/>
        <w:rPr>
          <w:rFonts w:ascii="Arial" w:hAnsi="Arial" w:cs="Arial"/>
          <w:b/>
          <w:bCs/>
          <w:color w:val="282828"/>
        </w:rPr>
      </w:pPr>
    </w:p>
    <w:p w14:paraId="5B7908D2" w14:textId="7E8F41A5" w:rsidR="00764D70" w:rsidRPr="00764D70" w:rsidRDefault="00764D70" w:rsidP="00910979">
      <w:pPr>
        <w:spacing w:line="480" w:lineRule="auto"/>
        <w:contextualSpacing/>
        <w:rPr>
          <w:rFonts w:ascii="Arial" w:hAnsi="Arial" w:cs="Arial"/>
          <w:b/>
          <w:bCs/>
        </w:rPr>
      </w:pPr>
      <w:r w:rsidRPr="00764D70">
        <w:rPr>
          <w:rFonts w:ascii="Arial" w:hAnsi="Arial" w:cs="Arial"/>
          <w:b/>
          <w:bCs/>
          <w:color w:val="282828"/>
        </w:rPr>
        <w:t>Subject 2:</w:t>
      </w:r>
    </w:p>
    <w:p w14:paraId="3762FF6A" w14:textId="4A4601D4" w:rsidR="00CB60F3" w:rsidRDefault="00631ABD" w:rsidP="0001348F">
      <w:pPr>
        <w:spacing w:line="480" w:lineRule="auto"/>
        <w:contextualSpacing/>
        <w:jc w:val="center"/>
        <w:rPr>
          <w:rFonts w:ascii="Arial" w:hAnsi="Arial" w:cs="Arial"/>
        </w:rPr>
      </w:pPr>
      <w:r w:rsidRPr="00D4085D">
        <w:rPr>
          <w:rFonts w:ascii="Arial" w:hAnsi="Arial" w:cs="Arial"/>
          <w:i/>
          <w:iCs/>
        </w:rPr>
        <w:t>Using the VR headset made it feel like I was there, I had to make decisions</w:t>
      </w:r>
      <w:r w:rsidR="00DF1748">
        <w:rPr>
          <w:rFonts w:ascii="Arial" w:hAnsi="Arial" w:cs="Arial"/>
          <w:i/>
          <w:iCs/>
        </w:rPr>
        <w:t xml:space="preserve"> to close the get and move away from the train</w:t>
      </w:r>
      <w:r w:rsidRPr="00D4085D">
        <w:rPr>
          <w:rFonts w:ascii="Arial" w:hAnsi="Arial" w:cs="Arial"/>
          <w:i/>
          <w:iCs/>
        </w:rPr>
        <w:t xml:space="preserve"> to complete the exercise correctly</w:t>
      </w:r>
      <w:r w:rsidR="00805FFA">
        <w:rPr>
          <w:rFonts w:ascii="Arial" w:hAnsi="Arial" w:cs="Arial"/>
          <w:i/>
          <w:iCs/>
        </w:rPr>
        <w:t xml:space="preserve">. </w:t>
      </w:r>
      <w:r w:rsidRPr="00D4085D">
        <w:rPr>
          <w:rFonts w:ascii="Arial" w:hAnsi="Arial" w:cs="Arial"/>
          <w:i/>
          <w:iCs/>
        </w:rPr>
        <w:t xml:space="preserve">During the scenarios I felt a bit apprehensive crossing the tracks on the VR game as I would if </w:t>
      </w:r>
      <w:proofErr w:type="gramStart"/>
      <w:r w:rsidRPr="00D4085D">
        <w:rPr>
          <w:rFonts w:ascii="Arial" w:hAnsi="Arial" w:cs="Arial"/>
          <w:i/>
          <w:iCs/>
        </w:rPr>
        <w:t>It</w:t>
      </w:r>
      <w:proofErr w:type="gramEnd"/>
      <w:r w:rsidRPr="00D4085D">
        <w:rPr>
          <w:rFonts w:ascii="Arial" w:hAnsi="Arial" w:cs="Arial"/>
          <w:i/>
          <w:iCs/>
        </w:rPr>
        <w:t xml:space="preserve"> was for</w:t>
      </w:r>
      <w:r w:rsidRPr="00631ABD">
        <w:rPr>
          <w:rFonts w:ascii="Arial" w:hAnsi="Arial" w:cs="Arial"/>
        </w:rPr>
        <w:t xml:space="preserve"> real</w:t>
      </w:r>
    </w:p>
    <w:p w14:paraId="3F1397F8" w14:textId="5261EDDD" w:rsidR="00B175E7" w:rsidRDefault="00FF7B62" w:rsidP="00FF7B62">
      <w:pPr>
        <w:spacing w:line="480" w:lineRule="auto"/>
        <w:contextualSpacing/>
        <w:rPr>
          <w:rFonts w:ascii="Arial" w:hAnsi="Arial" w:cs="Arial"/>
          <w:b/>
          <w:bCs/>
        </w:rPr>
      </w:pPr>
      <w:r w:rsidRPr="00B14808">
        <w:rPr>
          <w:rFonts w:ascii="Arial" w:hAnsi="Arial" w:cs="Arial"/>
          <w:b/>
          <w:bCs/>
        </w:rPr>
        <w:t xml:space="preserve">Subject </w:t>
      </w:r>
      <w:r w:rsidR="00B14808" w:rsidRPr="00B14808">
        <w:rPr>
          <w:rFonts w:ascii="Arial" w:hAnsi="Arial" w:cs="Arial"/>
          <w:b/>
          <w:bCs/>
        </w:rPr>
        <w:t>1:</w:t>
      </w:r>
    </w:p>
    <w:p w14:paraId="1DD50EC1" w14:textId="3101A3F2" w:rsidR="00B14808" w:rsidRPr="00727011" w:rsidRDefault="00B14808" w:rsidP="00B14808">
      <w:pPr>
        <w:spacing w:line="480" w:lineRule="auto"/>
        <w:contextualSpacing/>
        <w:jc w:val="center"/>
        <w:rPr>
          <w:rFonts w:ascii="Arial" w:hAnsi="Arial" w:cs="Arial"/>
          <w:b/>
          <w:bCs/>
          <w:i/>
          <w:iCs/>
        </w:rPr>
      </w:pPr>
      <w:r w:rsidRPr="00727011">
        <w:rPr>
          <w:rFonts w:ascii="Arial" w:hAnsi="Arial" w:cs="Arial"/>
          <w:i/>
          <w:iCs/>
        </w:rPr>
        <w:t>I think it would improve my learning in different scenarios that are not possible to train out in the classroom or out on the line, you get to see how things operate on the railway prior to going onto the tracks and the dangerous of the railway. I would learn and retain information better if there were VR exercises on more scenarios. I think different dispatch procedures would be suitable to have such as small platforms and intermediate dispatch, passengers distracting you whilst dispatching. This would help because you would have a rough Idea of what to expect, I would have more confidence when working a train for the first time</w:t>
      </w:r>
      <w:r w:rsidRPr="00727011">
        <w:rPr>
          <w:rFonts w:ascii="Arial" w:hAnsi="Arial" w:cs="Arial"/>
          <w:i/>
          <w:iCs/>
        </w:rPr>
        <w:t>.</w:t>
      </w:r>
    </w:p>
    <w:p w14:paraId="461D2B14" w14:textId="77777777" w:rsidR="00653DD7" w:rsidRDefault="00653DD7" w:rsidP="00631ABD">
      <w:pPr>
        <w:spacing w:line="480" w:lineRule="auto"/>
        <w:contextualSpacing/>
        <w:rPr>
          <w:rFonts w:ascii="Arial" w:hAnsi="Arial" w:cs="Arial"/>
        </w:rPr>
      </w:pPr>
    </w:p>
    <w:p w14:paraId="5DFF5414" w14:textId="02D4EE7B" w:rsidR="00631ABD" w:rsidRDefault="00984433" w:rsidP="00631ABD">
      <w:pPr>
        <w:spacing w:line="480" w:lineRule="auto"/>
        <w:contextualSpacing/>
        <w:rPr>
          <w:rFonts w:ascii="Arial" w:hAnsi="Arial" w:cs="Arial"/>
          <w:b/>
          <w:bCs/>
        </w:rPr>
      </w:pPr>
      <w:r w:rsidRPr="008552D8">
        <w:rPr>
          <w:rFonts w:ascii="Arial" w:hAnsi="Arial" w:cs="Arial"/>
        </w:rPr>
        <w:t>During the scenarios</w:t>
      </w:r>
      <w:r w:rsidR="00805FFA">
        <w:rPr>
          <w:rFonts w:ascii="Arial" w:hAnsi="Arial" w:cs="Arial"/>
        </w:rPr>
        <w:t>,</w:t>
      </w:r>
      <w:r w:rsidRPr="008552D8">
        <w:rPr>
          <w:rFonts w:ascii="Arial" w:hAnsi="Arial" w:cs="Arial"/>
        </w:rPr>
        <w:t xml:space="preserve"> subject </w:t>
      </w:r>
      <w:r w:rsidR="00805FFA">
        <w:rPr>
          <w:rFonts w:ascii="Arial" w:hAnsi="Arial" w:cs="Arial"/>
        </w:rPr>
        <w:t>1</w:t>
      </w:r>
      <w:r w:rsidRPr="008552D8">
        <w:rPr>
          <w:rFonts w:ascii="Arial" w:hAnsi="Arial" w:cs="Arial"/>
        </w:rPr>
        <w:t xml:space="preserve"> felt as if the train was going to hit them when crossing the </w:t>
      </w:r>
      <w:r w:rsidR="00896811" w:rsidRPr="008552D8">
        <w:rPr>
          <w:rFonts w:ascii="Arial" w:hAnsi="Arial" w:cs="Arial"/>
        </w:rPr>
        <w:t>railway tracks</w:t>
      </w:r>
      <w:r w:rsidR="00805FFA">
        <w:rPr>
          <w:rFonts w:ascii="Arial" w:hAnsi="Arial" w:cs="Arial"/>
        </w:rPr>
        <w:t xml:space="preserve">, this </w:t>
      </w:r>
      <w:r w:rsidR="00896811" w:rsidRPr="008552D8">
        <w:rPr>
          <w:rFonts w:ascii="Arial" w:hAnsi="Arial" w:cs="Arial"/>
        </w:rPr>
        <w:t xml:space="preserve">demonstrates the realism of the scenario, however </w:t>
      </w:r>
      <w:r w:rsidR="00937742" w:rsidRPr="008552D8">
        <w:rPr>
          <w:rFonts w:ascii="Arial" w:hAnsi="Arial" w:cs="Arial"/>
        </w:rPr>
        <w:t>it is important to note that there are no consequences within VR</w:t>
      </w:r>
      <w:r w:rsidR="00805FFA">
        <w:rPr>
          <w:rFonts w:ascii="Arial" w:hAnsi="Arial" w:cs="Arial"/>
        </w:rPr>
        <w:t>,</w:t>
      </w:r>
      <w:r w:rsidR="00937742" w:rsidRPr="008552D8">
        <w:rPr>
          <w:rFonts w:ascii="Arial" w:hAnsi="Arial" w:cs="Arial"/>
        </w:rPr>
        <w:t xml:space="preserve"> so it cannot comp</w:t>
      </w:r>
      <w:r w:rsidR="00DE6664" w:rsidRPr="008552D8">
        <w:rPr>
          <w:rFonts w:ascii="Arial" w:hAnsi="Arial" w:cs="Arial"/>
        </w:rPr>
        <w:t>letely match the human behaviour when completing tasks in the real world. According to</w:t>
      </w:r>
      <w:r w:rsidR="00DE6664">
        <w:rPr>
          <w:rFonts w:ascii="Arial" w:hAnsi="Arial" w:cs="Arial"/>
          <w:b/>
          <w:bCs/>
        </w:rPr>
        <w:t xml:space="preserve"> </w:t>
      </w:r>
      <w:r w:rsidR="007B6B5A">
        <w:rPr>
          <w:rFonts w:ascii="Arial" w:hAnsi="Arial" w:cs="Arial"/>
          <w:b/>
          <w:bCs/>
        </w:rPr>
        <w:t>Arias</w:t>
      </w:r>
      <w:r w:rsidR="00806CE2">
        <w:rPr>
          <w:rFonts w:ascii="Arial" w:hAnsi="Arial" w:cs="Arial"/>
          <w:b/>
          <w:bCs/>
        </w:rPr>
        <w:t>,</w:t>
      </w:r>
      <w:r w:rsidR="008552D8">
        <w:rPr>
          <w:rFonts w:ascii="Arial" w:hAnsi="Arial" w:cs="Arial"/>
          <w:b/>
          <w:bCs/>
        </w:rPr>
        <w:t xml:space="preserve"> et al (201</w:t>
      </w:r>
      <w:r w:rsidR="007B6B5A">
        <w:rPr>
          <w:rFonts w:ascii="Arial" w:hAnsi="Arial" w:cs="Arial"/>
          <w:b/>
          <w:bCs/>
        </w:rPr>
        <w:t>9</w:t>
      </w:r>
      <w:r w:rsidR="008552D8">
        <w:rPr>
          <w:rFonts w:ascii="Arial" w:hAnsi="Arial" w:cs="Arial"/>
          <w:b/>
          <w:bCs/>
        </w:rPr>
        <w:t>)</w:t>
      </w:r>
    </w:p>
    <w:p w14:paraId="046B7463" w14:textId="010AA09E" w:rsidR="00BF7866" w:rsidRPr="00CF17B4" w:rsidRDefault="008552D8" w:rsidP="00CF17B4">
      <w:pPr>
        <w:spacing w:line="480" w:lineRule="auto"/>
        <w:contextualSpacing/>
        <w:rPr>
          <w:rFonts w:ascii="Arial" w:hAnsi="Arial" w:cs="Arial"/>
          <w:b/>
          <w:bCs/>
        </w:rPr>
      </w:pPr>
      <w:r w:rsidRPr="008552D8">
        <w:rPr>
          <w:rFonts w:ascii="Arial" w:hAnsi="Arial" w:cs="Arial"/>
          <w:color w:val="000000"/>
          <w:shd w:val="clear" w:color="auto" w:fill="FFFFFF"/>
        </w:rPr>
        <w:t>U</w:t>
      </w:r>
      <w:r w:rsidR="00DE6664" w:rsidRPr="008552D8">
        <w:rPr>
          <w:rFonts w:ascii="Arial" w:hAnsi="Arial" w:cs="Arial"/>
          <w:color w:val="000000"/>
          <w:shd w:val="clear" w:color="auto" w:fill="FFFFFF"/>
        </w:rPr>
        <w:t xml:space="preserve">nderstanding human </w:t>
      </w:r>
      <w:r w:rsidR="00806CE2" w:rsidRPr="008552D8">
        <w:rPr>
          <w:rFonts w:ascii="Arial" w:hAnsi="Arial" w:cs="Arial"/>
          <w:color w:val="000000"/>
          <w:shd w:val="clear" w:color="auto" w:fill="FFFFFF"/>
        </w:rPr>
        <w:t>behaviour</w:t>
      </w:r>
      <w:r w:rsidR="00DE6664" w:rsidRPr="008552D8">
        <w:rPr>
          <w:rFonts w:ascii="Arial" w:hAnsi="Arial" w:cs="Arial"/>
          <w:color w:val="000000"/>
          <w:shd w:val="clear" w:color="auto" w:fill="FFFFFF"/>
        </w:rPr>
        <w:t xml:space="preserve"> in VR is key </w:t>
      </w:r>
      <w:r w:rsidR="002A4616">
        <w:rPr>
          <w:rFonts w:ascii="Arial" w:hAnsi="Arial" w:cs="Arial"/>
          <w:color w:val="000000"/>
          <w:shd w:val="clear" w:color="auto" w:fill="FFFFFF"/>
        </w:rPr>
        <w:t>in</w:t>
      </w:r>
      <w:r w:rsidR="00DE6664" w:rsidRPr="008552D8">
        <w:rPr>
          <w:rFonts w:ascii="Arial" w:hAnsi="Arial" w:cs="Arial"/>
          <w:color w:val="000000"/>
          <w:shd w:val="clear" w:color="auto" w:fill="FFFFFF"/>
        </w:rPr>
        <w:t xml:space="preserve"> ach</w:t>
      </w:r>
      <w:r w:rsidR="00C625E0">
        <w:rPr>
          <w:rFonts w:ascii="Arial" w:hAnsi="Arial" w:cs="Arial"/>
          <w:color w:val="000000"/>
          <w:shd w:val="clear" w:color="auto" w:fill="FFFFFF"/>
        </w:rPr>
        <w:t>iev</w:t>
      </w:r>
      <w:r w:rsidR="002A4616">
        <w:rPr>
          <w:rFonts w:ascii="Arial" w:hAnsi="Arial" w:cs="Arial"/>
          <w:color w:val="000000"/>
          <w:shd w:val="clear" w:color="auto" w:fill="FFFFFF"/>
        </w:rPr>
        <w:t>ing exercises that</w:t>
      </w:r>
      <w:r w:rsidR="00DE6664" w:rsidRPr="008552D8">
        <w:rPr>
          <w:rFonts w:ascii="Arial" w:hAnsi="Arial" w:cs="Arial"/>
          <w:color w:val="000000"/>
          <w:shd w:val="clear" w:color="auto" w:fill="FFFFFF"/>
        </w:rPr>
        <w:t xml:space="preserve"> reflect</w:t>
      </w:r>
      <w:r w:rsidR="002A4616">
        <w:rPr>
          <w:rFonts w:ascii="Arial" w:hAnsi="Arial" w:cs="Arial"/>
          <w:color w:val="000000"/>
          <w:shd w:val="clear" w:color="auto" w:fill="FFFFFF"/>
        </w:rPr>
        <w:t>s</w:t>
      </w:r>
      <w:r w:rsidR="00DE6664" w:rsidRPr="008552D8">
        <w:rPr>
          <w:rFonts w:ascii="Arial" w:hAnsi="Arial" w:cs="Arial"/>
          <w:color w:val="000000"/>
          <w:shd w:val="clear" w:color="auto" w:fill="FFFFFF"/>
        </w:rPr>
        <w:t xml:space="preserve"> more closely real-world </w:t>
      </w:r>
      <w:r w:rsidR="00806CE2" w:rsidRPr="008552D8">
        <w:rPr>
          <w:rFonts w:ascii="Arial" w:hAnsi="Arial" w:cs="Arial"/>
          <w:color w:val="000000"/>
          <w:shd w:val="clear" w:color="auto" w:fill="FFFFFF"/>
        </w:rPr>
        <w:t>behaviour</w:t>
      </w:r>
      <w:r w:rsidR="00DE6664" w:rsidRPr="008552D8">
        <w:rPr>
          <w:rFonts w:ascii="Arial" w:hAnsi="Arial" w:cs="Arial"/>
          <w:color w:val="000000"/>
          <w:shd w:val="clear" w:color="auto" w:fill="FFFFFF"/>
        </w:rPr>
        <w:t xml:space="preserve">. The challenges presented here show some of the pitfalls of using VR. </w:t>
      </w:r>
      <w:proofErr w:type="spellStart"/>
      <w:r w:rsidR="00DE6664" w:rsidRPr="008552D8">
        <w:rPr>
          <w:rFonts w:ascii="Arial" w:hAnsi="Arial" w:cs="Arial"/>
          <w:color w:val="000000"/>
          <w:shd w:val="clear" w:color="auto" w:fill="FFFFFF"/>
        </w:rPr>
        <w:t>Th</w:t>
      </w:r>
      <w:r w:rsidR="001E56C6">
        <w:rPr>
          <w:rFonts w:ascii="Arial" w:hAnsi="Arial" w:cs="Arial"/>
          <w:color w:val="000000"/>
          <w:shd w:val="clear" w:color="auto" w:fill="FFFFFF"/>
        </w:rPr>
        <w:t>s</w:t>
      </w:r>
      <w:proofErr w:type="spellEnd"/>
      <w:r w:rsidR="00DE6664" w:rsidRPr="008552D8">
        <w:rPr>
          <w:rFonts w:ascii="Arial" w:hAnsi="Arial" w:cs="Arial"/>
          <w:color w:val="000000"/>
          <w:shd w:val="clear" w:color="auto" w:fill="FFFFFF"/>
        </w:rPr>
        <w:t xml:space="preserve"> also show</w:t>
      </w:r>
      <w:r w:rsidR="001E56C6">
        <w:rPr>
          <w:rFonts w:ascii="Arial" w:hAnsi="Arial" w:cs="Arial"/>
          <w:color w:val="000000"/>
          <w:shd w:val="clear" w:color="auto" w:fill="FFFFFF"/>
        </w:rPr>
        <w:t>s</w:t>
      </w:r>
      <w:r w:rsidR="00DE6664" w:rsidRPr="008552D8">
        <w:rPr>
          <w:rFonts w:ascii="Arial" w:hAnsi="Arial" w:cs="Arial"/>
          <w:color w:val="000000"/>
          <w:shd w:val="clear" w:color="auto" w:fill="FFFFFF"/>
        </w:rPr>
        <w:t xml:space="preserve"> possible solutions to improve not only the perceived realism of the scenario but also its implication in </w:t>
      </w:r>
      <w:r w:rsidR="002A4616" w:rsidRPr="008552D8">
        <w:rPr>
          <w:rFonts w:ascii="Arial" w:hAnsi="Arial" w:cs="Arial"/>
          <w:color w:val="000000"/>
          <w:shd w:val="clear" w:color="auto" w:fill="FFFFFF"/>
        </w:rPr>
        <w:t>prompting</w:t>
      </w:r>
      <w:r w:rsidR="00DE6664" w:rsidRPr="008552D8">
        <w:rPr>
          <w:rFonts w:ascii="Arial" w:hAnsi="Arial" w:cs="Arial"/>
          <w:color w:val="000000"/>
          <w:shd w:val="clear" w:color="auto" w:fill="FFFFFF"/>
        </w:rPr>
        <w:t xml:space="preserve"> realistic </w:t>
      </w:r>
      <w:r w:rsidR="00806CE2" w:rsidRPr="008552D8">
        <w:rPr>
          <w:rFonts w:ascii="Arial" w:hAnsi="Arial" w:cs="Arial"/>
          <w:color w:val="000000"/>
          <w:shd w:val="clear" w:color="auto" w:fill="FFFFFF"/>
        </w:rPr>
        <w:t>behaviour</w:t>
      </w:r>
      <w:r w:rsidR="00DE6664" w:rsidRPr="008552D8">
        <w:rPr>
          <w:rFonts w:ascii="Arial" w:hAnsi="Arial" w:cs="Arial"/>
          <w:color w:val="000000"/>
          <w:shd w:val="clear" w:color="auto" w:fill="FFFFFF"/>
        </w:rPr>
        <w:t xml:space="preserve"> from the participants. The lack of consequences in a VR scenario cannot be ignored, as it can have an important effect on the participants' </w:t>
      </w:r>
      <w:r w:rsidR="00806CE2" w:rsidRPr="008552D8">
        <w:rPr>
          <w:rFonts w:ascii="Arial" w:hAnsi="Arial" w:cs="Arial"/>
          <w:color w:val="000000"/>
          <w:shd w:val="clear" w:color="auto" w:fill="FFFFFF"/>
        </w:rPr>
        <w:t>behaviour</w:t>
      </w:r>
      <w:r w:rsidR="00806CE2">
        <w:rPr>
          <w:rFonts w:ascii="Arial" w:hAnsi="Arial" w:cs="Arial"/>
          <w:color w:val="000000"/>
          <w:shd w:val="clear" w:color="auto" w:fill="FFFFFF"/>
        </w:rPr>
        <w:t>.</w:t>
      </w:r>
    </w:p>
    <w:p w14:paraId="2D7F1ADE" w14:textId="77777777" w:rsidR="005D7CE3" w:rsidRDefault="005D7CE3" w:rsidP="000E0006">
      <w:pPr>
        <w:contextualSpacing/>
        <w:rPr>
          <w:b/>
          <w:bCs/>
          <w:sz w:val="24"/>
          <w:szCs w:val="24"/>
        </w:rPr>
      </w:pPr>
    </w:p>
    <w:p w14:paraId="2E987CF7" w14:textId="0788FDD9" w:rsidR="0021572D" w:rsidRPr="00726D73" w:rsidRDefault="006C2DD1" w:rsidP="000E0006">
      <w:pPr>
        <w:contextualSpacing/>
        <w:rPr>
          <w:b/>
          <w:bCs/>
          <w:sz w:val="24"/>
          <w:szCs w:val="24"/>
        </w:rPr>
      </w:pPr>
      <w:r>
        <w:rPr>
          <w:b/>
          <w:bCs/>
          <w:sz w:val="24"/>
          <w:szCs w:val="24"/>
        </w:rPr>
        <w:lastRenderedPageBreak/>
        <w:t xml:space="preserve">Impact of </w:t>
      </w:r>
      <w:r w:rsidR="0021572D" w:rsidRPr="00726D73">
        <w:rPr>
          <w:b/>
          <w:bCs/>
          <w:sz w:val="24"/>
          <w:szCs w:val="24"/>
        </w:rPr>
        <w:t>Cyber Sickness:</w:t>
      </w:r>
    </w:p>
    <w:p w14:paraId="498CB7AC" w14:textId="77777777" w:rsidR="0021572D" w:rsidRDefault="0021572D" w:rsidP="000E0006">
      <w:pPr>
        <w:contextualSpacing/>
        <w:rPr>
          <w:b/>
          <w:bCs/>
        </w:rPr>
      </w:pPr>
    </w:p>
    <w:p w14:paraId="47ADBD6A" w14:textId="2357F097" w:rsidR="003A2C94" w:rsidRPr="003A2C94" w:rsidRDefault="00E901E8" w:rsidP="009C336B">
      <w:pPr>
        <w:spacing w:line="480" w:lineRule="auto"/>
        <w:contextualSpacing/>
        <w:rPr>
          <w:rFonts w:ascii="Arial" w:hAnsi="Arial" w:cs="Arial"/>
        </w:rPr>
      </w:pPr>
      <w:r w:rsidRPr="00430AEF">
        <w:rPr>
          <w:rFonts w:ascii="Arial" w:hAnsi="Arial" w:cs="Arial"/>
        </w:rPr>
        <w:t>One potential draw back which has been identified in the primary data</w:t>
      </w:r>
      <w:r w:rsidR="00C3733C">
        <w:rPr>
          <w:rFonts w:ascii="Arial" w:hAnsi="Arial" w:cs="Arial"/>
        </w:rPr>
        <w:t>,</w:t>
      </w:r>
      <w:r w:rsidRPr="00430AEF">
        <w:rPr>
          <w:rFonts w:ascii="Arial" w:hAnsi="Arial" w:cs="Arial"/>
        </w:rPr>
        <w:t xml:space="preserve"> </w:t>
      </w:r>
      <w:r w:rsidR="00C3733C">
        <w:rPr>
          <w:rFonts w:ascii="Arial" w:hAnsi="Arial" w:cs="Arial"/>
        </w:rPr>
        <w:t>are</w:t>
      </w:r>
      <w:r w:rsidRPr="00430AEF">
        <w:rPr>
          <w:rFonts w:ascii="Arial" w:hAnsi="Arial" w:cs="Arial"/>
        </w:rPr>
        <w:t xml:space="preserve"> the </w:t>
      </w:r>
      <w:r w:rsidR="00617DDD" w:rsidRPr="00430AEF">
        <w:rPr>
          <w:rFonts w:ascii="Arial" w:hAnsi="Arial" w:cs="Arial"/>
        </w:rPr>
        <w:t>symptoms</w:t>
      </w:r>
      <w:r w:rsidR="00625D5C" w:rsidRPr="00430AEF">
        <w:rPr>
          <w:rFonts w:ascii="Arial" w:hAnsi="Arial" w:cs="Arial"/>
        </w:rPr>
        <w:t xml:space="preserve"> of cyber sickness</w:t>
      </w:r>
      <w:r w:rsidR="00BB187D">
        <w:rPr>
          <w:rFonts w:ascii="Arial" w:hAnsi="Arial" w:cs="Arial"/>
        </w:rPr>
        <w:t xml:space="preserve">, </w:t>
      </w:r>
      <w:r w:rsidR="0047501C">
        <w:rPr>
          <w:rFonts w:ascii="Arial" w:hAnsi="Arial" w:cs="Arial"/>
        </w:rPr>
        <w:t xml:space="preserve">2 participants did </w:t>
      </w:r>
      <w:r w:rsidR="00652EA1">
        <w:rPr>
          <w:rFonts w:ascii="Arial" w:hAnsi="Arial" w:cs="Arial"/>
        </w:rPr>
        <w:t>recognise</w:t>
      </w:r>
      <w:r w:rsidR="0047501C">
        <w:rPr>
          <w:rFonts w:ascii="Arial" w:hAnsi="Arial" w:cs="Arial"/>
        </w:rPr>
        <w:t xml:space="preserve"> </w:t>
      </w:r>
      <w:r w:rsidR="00652EA1">
        <w:rPr>
          <w:rFonts w:ascii="Arial" w:hAnsi="Arial" w:cs="Arial"/>
        </w:rPr>
        <w:t>some symptoms associated with cyber sickness</w:t>
      </w:r>
      <w:r w:rsidR="00625D5C" w:rsidRPr="00430AEF">
        <w:rPr>
          <w:rFonts w:ascii="Arial" w:hAnsi="Arial" w:cs="Arial"/>
        </w:rPr>
        <w:t xml:space="preserve"> during or after the exercis</w:t>
      </w:r>
      <w:r w:rsidR="0079627A">
        <w:rPr>
          <w:rFonts w:ascii="Arial" w:hAnsi="Arial" w:cs="Arial"/>
        </w:rPr>
        <w:t>e</w:t>
      </w:r>
      <w:r w:rsidR="00625D5C" w:rsidRPr="00430AEF">
        <w:rPr>
          <w:rFonts w:ascii="Arial" w:hAnsi="Arial" w:cs="Arial"/>
        </w:rPr>
        <w:t xml:space="preserve">. </w:t>
      </w:r>
      <w:r w:rsidR="00124BB1">
        <w:rPr>
          <w:rFonts w:ascii="Arial" w:hAnsi="Arial" w:cs="Arial"/>
        </w:rPr>
        <w:t xml:space="preserve">It would be beneficial to identify coping mechanism to </w:t>
      </w:r>
      <w:r w:rsidR="00C42124">
        <w:rPr>
          <w:rFonts w:ascii="Arial" w:hAnsi="Arial" w:cs="Arial"/>
        </w:rPr>
        <w:t xml:space="preserve">reduce cyber sickness. </w:t>
      </w:r>
      <w:r w:rsidR="004C75E4">
        <w:rPr>
          <w:rFonts w:ascii="Arial" w:hAnsi="Arial" w:cs="Arial"/>
        </w:rPr>
        <w:t xml:space="preserve">The subjects stated they felt some motion sickness soon after taking the headsets off, </w:t>
      </w:r>
      <w:r w:rsidR="006B5DDD">
        <w:rPr>
          <w:rFonts w:ascii="Arial" w:hAnsi="Arial" w:cs="Arial"/>
        </w:rPr>
        <w:t xml:space="preserve">the subjects sat down immediately and </w:t>
      </w:r>
      <w:r w:rsidR="00C3733C">
        <w:rPr>
          <w:rFonts w:ascii="Arial" w:hAnsi="Arial" w:cs="Arial"/>
        </w:rPr>
        <w:t>drank some water</w:t>
      </w:r>
      <w:r w:rsidR="006B5DDD">
        <w:rPr>
          <w:rFonts w:ascii="Arial" w:hAnsi="Arial" w:cs="Arial"/>
        </w:rPr>
        <w:t xml:space="preserve">. The subjects felt </w:t>
      </w:r>
      <w:r w:rsidR="00726D73">
        <w:rPr>
          <w:rFonts w:ascii="Arial" w:hAnsi="Arial" w:cs="Arial"/>
        </w:rPr>
        <w:t xml:space="preserve">fine after 30 seconds after sitting down. </w:t>
      </w:r>
    </w:p>
    <w:p w14:paraId="21EC3015" w14:textId="6F0AD5E2" w:rsidR="00E14B4D" w:rsidRPr="00430AEF" w:rsidRDefault="00510822" w:rsidP="00536BDF">
      <w:pPr>
        <w:spacing w:line="276" w:lineRule="auto"/>
        <w:contextualSpacing/>
        <w:rPr>
          <w:rFonts w:ascii="Arial" w:hAnsi="Arial" w:cs="Arial"/>
          <w:b/>
          <w:bCs/>
        </w:rPr>
      </w:pPr>
      <w:r w:rsidRPr="00CC3544">
        <w:rPr>
          <w:rFonts w:ascii="Arial" w:hAnsi="Arial" w:cs="Arial"/>
          <w:i/>
          <w:iCs/>
          <w:color w:val="212121"/>
          <w:shd w:val="clear" w:color="auto" w:fill="FFFFFF"/>
        </w:rPr>
        <w:t>Virtual reality (VR) experiences can cause a range of negative symptoms such as nausea, disorientation, and oculomotor discomfort, which is collectively called cybersickness. Previous studies have attempted to develop a reliable measure for detecting cybersickness instead of using questionnaires, and electroencephalogram (EEG) has been regarded as one of the possible alternatives. However, despite the increasing interest, little is known about which brain activities are consistently associated with cybersickness and what types of methods should be adopted for measuring discomfort through brain activity</w:t>
      </w:r>
      <w:r w:rsidR="000A5A10">
        <w:rPr>
          <w:rFonts w:ascii="Arial" w:hAnsi="Arial" w:cs="Arial"/>
          <w:color w:val="212121"/>
          <w:shd w:val="clear" w:color="auto" w:fill="FFFFFF"/>
        </w:rPr>
        <w:t>.</w:t>
      </w:r>
      <w:r w:rsidR="002054F9" w:rsidRPr="002054F9">
        <w:rPr>
          <w:rFonts w:ascii="Arial" w:hAnsi="Arial" w:cs="Arial"/>
          <w:b/>
          <w:bCs/>
          <w:color w:val="212121"/>
          <w:shd w:val="clear" w:color="auto" w:fill="FFFFFF"/>
        </w:rPr>
        <w:t xml:space="preserve"> </w:t>
      </w:r>
      <w:r w:rsidR="002054F9" w:rsidRPr="00430AEF">
        <w:rPr>
          <w:rFonts w:ascii="Arial" w:hAnsi="Arial" w:cs="Arial"/>
          <w:b/>
          <w:bCs/>
          <w:color w:val="212121"/>
          <w:shd w:val="clear" w:color="auto" w:fill="FFFFFF"/>
        </w:rPr>
        <w:t>Chang,</w:t>
      </w:r>
      <w:r w:rsidR="002054F9">
        <w:rPr>
          <w:rFonts w:ascii="Arial" w:hAnsi="Arial" w:cs="Arial"/>
          <w:b/>
          <w:bCs/>
          <w:color w:val="212121"/>
          <w:shd w:val="clear" w:color="auto" w:fill="FFFFFF"/>
        </w:rPr>
        <w:t xml:space="preserve"> </w:t>
      </w:r>
      <w:r w:rsidR="002054F9" w:rsidRPr="00430AEF">
        <w:rPr>
          <w:rFonts w:ascii="Arial" w:hAnsi="Arial" w:cs="Arial"/>
          <w:b/>
          <w:bCs/>
          <w:color w:val="212121"/>
          <w:shd w:val="clear" w:color="auto" w:fill="FFFFFF"/>
        </w:rPr>
        <w:t>Billinghurst &amp; Yoo (2023</w:t>
      </w:r>
      <w:r w:rsidR="002054F9">
        <w:rPr>
          <w:rFonts w:ascii="Arial" w:hAnsi="Arial" w:cs="Arial"/>
          <w:b/>
          <w:bCs/>
          <w:color w:val="212121"/>
          <w:shd w:val="clear" w:color="auto" w:fill="FFFFFF"/>
        </w:rPr>
        <w:t>, p. 1-7</w:t>
      </w:r>
      <w:r w:rsidR="002054F9" w:rsidRPr="00430AEF">
        <w:rPr>
          <w:rFonts w:ascii="Arial" w:hAnsi="Arial" w:cs="Arial"/>
          <w:b/>
          <w:bCs/>
          <w:color w:val="212121"/>
          <w:shd w:val="clear" w:color="auto" w:fill="FFFFFF"/>
        </w:rPr>
        <w:t>)</w:t>
      </w:r>
    </w:p>
    <w:p w14:paraId="1E404795" w14:textId="77777777" w:rsidR="00E14B4D" w:rsidRDefault="00E14B4D" w:rsidP="000E0006">
      <w:pPr>
        <w:contextualSpacing/>
        <w:rPr>
          <w:b/>
          <w:bCs/>
        </w:rPr>
      </w:pPr>
    </w:p>
    <w:p w14:paraId="4BF09568" w14:textId="19460924" w:rsidR="008D6696" w:rsidRDefault="008D6696" w:rsidP="000E0006">
      <w:pPr>
        <w:contextualSpacing/>
        <w:rPr>
          <w:rFonts w:ascii="Arial" w:hAnsi="Arial" w:cs="Arial"/>
          <w:b/>
          <w:bCs/>
        </w:rPr>
      </w:pPr>
      <w:r w:rsidRPr="00BE29E7">
        <w:rPr>
          <w:rFonts w:ascii="Arial" w:hAnsi="Arial" w:cs="Arial"/>
          <w:b/>
          <w:bCs/>
        </w:rPr>
        <w:t>Subject 1:</w:t>
      </w:r>
    </w:p>
    <w:p w14:paraId="7F4BA746" w14:textId="77777777" w:rsidR="00BE29E7" w:rsidRPr="00BE29E7" w:rsidRDefault="00BE29E7" w:rsidP="000E0006">
      <w:pPr>
        <w:contextualSpacing/>
        <w:rPr>
          <w:rFonts w:ascii="Arial" w:hAnsi="Arial" w:cs="Arial"/>
          <w:b/>
          <w:bCs/>
        </w:rPr>
      </w:pPr>
    </w:p>
    <w:p w14:paraId="64489DDC" w14:textId="46B11C25" w:rsidR="008D6696" w:rsidRPr="00BE29E7" w:rsidRDefault="00BE29E7" w:rsidP="00F272A4">
      <w:pPr>
        <w:spacing w:line="240" w:lineRule="auto"/>
        <w:contextualSpacing/>
        <w:jc w:val="center"/>
        <w:rPr>
          <w:rFonts w:ascii="Arial" w:hAnsi="Arial" w:cs="Arial"/>
          <w:b/>
          <w:bCs/>
        </w:rPr>
      </w:pPr>
      <w:r w:rsidRPr="00BE29E7">
        <w:rPr>
          <w:rFonts w:ascii="Arial" w:hAnsi="Arial" w:cs="Arial"/>
        </w:rPr>
        <w:t>I did feel a bit of motion sickness after taking the headset off but only for a few seconds and then I was ok. During the exercise I felt fine.</w:t>
      </w:r>
    </w:p>
    <w:p w14:paraId="5A83E1F5" w14:textId="77777777" w:rsidR="00FE09B0" w:rsidRDefault="00FE09B0" w:rsidP="000E0006">
      <w:pPr>
        <w:contextualSpacing/>
        <w:rPr>
          <w:b/>
          <w:bCs/>
        </w:rPr>
      </w:pPr>
    </w:p>
    <w:p w14:paraId="5B84AB0B" w14:textId="61E2F2A7" w:rsidR="00E14B4D" w:rsidRPr="00FE09B0" w:rsidRDefault="000F2945" w:rsidP="000E0006">
      <w:pPr>
        <w:contextualSpacing/>
        <w:rPr>
          <w:rFonts w:ascii="Arial" w:hAnsi="Arial" w:cs="Arial"/>
          <w:b/>
          <w:bCs/>
        </w:rPr>
      </w:pPr>
      <w:r w:rsidRPr="00FE09B0">
        <w:rPr>
          <w:rFonts w:ascii="Arial" w:hAnsi="Arial" w:cs="Arial"/>
          <w:b/>
          <w:bCs/>
        </w:rPr>
        <w:t xml:space="preserve">Subject </w:t>
      </w:r>
      <w:r w:rsidR="002B6889" w:rsidRPr="00FE09B0">
        <w:rPr>
          <w:rFonts w:ascii="Arial" w:hAnsi="Arial" w:cs="Arial"/>
          <w:b/>
          <w:bCs/>
        </w:rPr>
        <w:t>2:</w:t>
      </w:r>
    </w:p>
    <w:p w14:paraId="7A9173F1" w14:textId="77777777" w:rsidR="00E14B4D" w:rsidRDefault="00E14B4D" w:rsidP="000E0006">
      <w:pPr>
        <w:contextualSpacing/>
        <w:rPr>
          <w:b/>
          <w:bCs/>
        </w:rPr>
      </w:pPr>
    </w:p>
    <w:p w14:paraId="62972574" w14:textId="0338638F" w:rsidR="00726D73" w:rsidRDefault="002B6889" w:rsidP="00F272A4">
      <w:pPr>
        <w:contextualSpacing/>
        <w:jc w:val="center"/>
        <w:rPr>
          <w:rFonts w:ascii="Arial" w:hAnsi="Arial" w:cs="Arial"/>
        </w:rPr>
      </w:pPr>
      <w:r w:rsidRPr="002B6889">
        <w:rPr>
          <w:rFonts w:ascii="Arial" w:hAnsi="Arial" w:cs="Arial"/>
        </w:rPr>
        <w:t>A little sickness during the activity which was strange but overall fine. Straight after I felt ok</w:t>
      </w:r>
      <w:r w:rsidR="001E3A6B">
        <w:rPr>
          <w:rFonts w:ascii="Arial" w:hAnsi="Arial" w:cs="Arial"/>
        </w:rPr>
        <w:t>, I didn’t feel like it had an impact on my performance during the exercises</w:t>
      </w:r>
      <w:r w:rsidR="006C6EF4">
        <w:rPr>
          <w:rFonts w:ascii="Arial" w:hAnsi="Arial" w:cs="Arial"/>
        </w:rPr>
        <w:t xml:space="preserve">. </w:t>
      </w:r>
      <w:r w:rsidR="007E131A">
        <w:rPr>
          <w:rFonts w:ascii="Arial" w:hAnsi="Arial" w:cs="Arial"/>
        </w:rPr>
        <w:t xml:space="preserve">If the cyber sickness got any </w:t>
      </w:r>
      <w:r w:rsidR="0087384C">
        <w:rPr>
          <w:rFonts w:ascii="Arial" w:hAnsi="Arial" w:cs="Arial"/>
        </w:rPr>
        <w:t>worse,</w:t>
      </w:r>
      <w:r w:rsidR="007E131A">
        <w:rPr>
          <w:rFonts w:ascii="Arial" w:hAnsi="Arial" w:cs="Arial"/>
        </w:rPr>
        <w:t xml:space="preserve"> then I may think twice about using the </w:t>
      </w:r>
      <w:r w:rsidR="00CA4F77">
        <w:rPr>
          <w:rFonts w:ascii="Arial" w:hAnsi="Arial" w:cs="Arial"/>
        </w:rPr>
        <w:t>technology</w:t>
      </w:r>
      <w:r w:rsidR="00726D73">
        <w:rPr>
          <w:rFonts w:ascii="Arial" w:hAnsi="Arial" w:cs="Arial"/>
        </w:rPr>
        <w:t>.</w:t>
      </w:r>
    </w:p>
    <w:p w14:paraId="53C058FE" w14:textId="77777777" w:rsidR="004D32B7" w:rsidRDefault="004D32B7" w:rsidP="00F272A4">
      <w:pPr>
        <w:contextualSpacing/>
        <w:jc w:val="center"/>
        <w:rPr>
          <w:rFonts w:ascii="Arial" w:hAnsi="Arial" w:cs="Arial"/>
        </w:rPr>
      </w:pPr>
    </w:p>
    <w:p w14:paraId="7A59D563" w14:textId="2B793F74" w:rsidR="004D32B7" w:rsidRPr="000D5B24" w:rsidRDefault="004D32B7" w:rsidP="000D5B24">
      <w:pPr>
        <w:contextualSpacing/>
        <w:rPr>
          <w:rFonts w:ascii="Arial" w:hAnsi="Arial" w:cs="Arial"/>
          <w:b/>
          <w:bCs/>
        </w:rPr>
      </w:pPr>
      <w:r w:rsidRPr="000D5B24">
        <w:rPr>
          <w:rFonts w:ascii="Arial" w:hAnsi="Arial" w:cs="Arial"/>
          <w:b/>
          <w:bCs/>
        </w:rPr>
        <w:t>Subject 3:</w:t>
      </w:r>
    </w:p>
    <w:p w14:paraId="7C06C9D1" w14:textId="77777777" w:rsidR="000D5B24" w:rsidRPr="000D5B24" w:rsidRDefault="000D5B24" w:rsidP="000D5B24">
      <w:pPr>
        <w:contextualSpacing/>
        <w:jc w:val="center"/>
        <w:rPr>
          <w:rFonts w:ascii="Arial" w:hAnsi="Arial" w:cs="Arial"/>
        </w:rPr>
      </w:pPr>
    </w:p>
    <w:p w14:paraId="545DC8D0" w14:textId="606384E7" w:rsidR="000D5B24" w:rsidRPr="000D5B24" w:rsidRDefault="000D5B24" w:rsidP="000D5B24">
      <w:pPr>
        <w:contextualSpacing/>
        <w:jc w:val="center"/>
        <w:rPr>
          <w:rFonts w:ascii="Arial" w:hAnsi="Arial" w:cs="Arial"/>
        </w:rPr>
      </w:pPr>
      <w:r w:rsidRPr="000D5B24">
        <w:rPr>
          <w:rFonts w:ascii="Arial" w:hAnsi="Arial" w:cs="Arial"/>
        </w:rPr>
        <w:t>No cyber sickness felt throughout really, enjoyed the experience. I thought I might have some sort of sickness due to getting headaches on a regular basis</w:t>
      </w:r>
      <w:r>
        <w:rPr>
          <w:rFonts w:ascii="Arial" w:hAnsi="Arial" w:cs="Arial"/>
        </w:rPr>
        <w:t>.</w:t>
      </w:r>
    </w:p>
    <w:p w14:paraId="51883999" w14:textId="77777777" w:rsidR="00F975EF" w:rsidRDefault="00F975EF" w:rsidP="000D5B24">
      <w:pPr>
        <w:spacing w:line="480" w:lineRule="auto"/>
        <w:contextualSpacing/>
        <w:jc w:val="center"/>
        <w:rPr>
          <w:rFonts w:ascii="Arial" w:hAnsi="Arial" w:cs="Arial"/>
        </w:rPr>
      </w:pPr>
    </w:p>
    <w:p w14:paraId="273DE02D" w14:textId="6E635419" w:rsidR="0021572D" w:rsidRPr="004A6684" w:rsidRDefault="00A31339" w:rsidP="00B94174">
      <w:pPr>
        <w:spacing w:line="480" w:lineRule="auto"/>
        <w:contextualSpacing/>
        <w:rPr>
          <w:rFonts w:ascii="Arial" w:hAnsi="Arial" w:cs="Arial"/>
          <w:color w:val="000000" w:themeColor="text1"/>
          <w:shd w:val="clear" w:color="auto" w:fill="FFFFFF"/>
        </w:rPr>
      </w:pPr>
      <w:r w:rsidRPr="00B94174">
        <w:rPr>
          <w:rFonts w:ascii="Arial" w:hAnsi="Arial" w:cs="Arial"/>
        </w:rPr>
        <w:t>Cy</w:t>
      </w:r>
      <w:r w:rsidR="0087384C">
        <w:rPr>
          <w:rFonts w:ascii="Arial" w:hAnsi="Arial" w:cs="Arial"/>
        </w:rPr>
        <w:t>b</w:t>
      </w:r>
      <w:r w:rsidRPr="00B94174">
        <w:rPr>
          <w:rFonts w:ascii="Arial" w:hAnsi="Arial" w:cs="Arial"/>
        </w:rPr>
        <w:t>er sickness can have a</w:t>
      </w:r>
      <w:r w:rsidR="00C42CEF" w:rsidRPr="00B94174">
        <w:rPr>
          <w:rFonts w:ascii="Arial" w:hAnsi="Arial" w:cs="Arial"/>
        </w:rPr>
        <w:t xml:space="preserve"> negative impact on the experience in using VR</w:t>
      </w:r>
      <w:r w:rsidR="00721AFB">
        <w:rPr>
          <w:rFonts w:ascii="Arial" w:hAnsi="Arial" w:cs="Arial"/>
        </w:rPr>
        <w:t xml:space="preserve">, </w:t>
      </w:r>
      <w:r w:rsidR="0047093B">
        <w:rPr>
          <w:rFonts w:ascii="Arial" w:hAnsi="Arial" w:cs="Arial"/>
        </w:rPr>
        <w:t>it can also be</w:t>
      </w:r>
      <w:r w:rsidR="00C42CEF" w:rsidRPr="00B94174">
        <w:rPr>
          <w:rFonts w:ascii="Arial" w:hAnsi="Arial" w:cs="Arial"/>
        </w:rPr>
        <w:t xml:space="preserve"> detrimental to its purpose </w:t>
      </w:r>
      <w:r w:rsidR="00C1650A" w:rsidRPr="00B94174">
        <w:rPr>
          <w:rFonts w:ascii="Arial" w:hAnsi="Arial" w:cs="Arial"/>
        </w:rPr>
        <w:t>in training out safety critical tasks</w:t>
      </w:r>
      <w:r w:rsidR="00CA1A4A" w:rsidRPr="00B94174">
        <w:rPr>
          <w:rFonts w:ascii="Arial" w:hAnsi="Arial" w:cs="Arial"/>
        </w:rPr>
        <w:t xml:space="preserve"> for a Trainee Train Manager. </w:t>
      </w:r>
      <w:r w:rsidR="0014121D" w:rsidRPr="00B94174">
        <w:rPr>
          <w:rFonts w:ascii="Arial" w:hAnsi="Arial" w:cs="Arial"/>
        </w:rPr>
        <w:t>The subjects used the VR headset for approximately 15 minutes</w:t>
      </w:r>
      <w:r w:rsidR="00F02CEF" w:rsidRPr="00B94174">
        <w:rPr>
          <w:rFonts w:ascii="Arial" w:hAnsi="Arial" w:cs="Arial"/>
        </w:rPr>
        <w:t xml:space="preserve"> during the exercise</w:t>
      </w:r>
      <w:r w:rsidR="0047093B">
        <w:rPr>
          <w:rFonts w:ascii="Arial" w:hAnsi="Arial" w:cs="Arial"/>
        </w:rPr>
        <w:t>s</w:t>
      </w:r>
      <w:r w:rsidR="00F02CEF" w:rsidRPr="00B94174">
        <w:rPr>
          <w:rFonts w:ascii="Arial" w:hAnsi="Arial" w:cs="Arial"/>
        </w:rPr>
        <w:t xml:space="preserve">, VR is best used for relatively short </w:t>
      </w:r>
      <w:r w:rsidR="00B94174" w:rsidRPr="00B94174">
        <w:rPr>
          <w:rFonts w:ascii="Arial" w:hAnsi="Arial" w:cs="Arial"/>
        </w:rPr>
        <w:t xml:space="preserve">exercises to reduce the risk of cyber sickness. </w:t>
      </w:r>
      <w:r w:rsidR="00DE5B54">
        <w:rPr>
          <w:rFonts w:ascii="Arial" w:hAnsi="Arial" w:cs="Arial"/>
        </w:rPr>
        <w:t>It is clear cyber sickness can be an issue when using VR</w:t>
      </w:r>
      <w:r w:rsidR="0047093B">
        <w:rPr>
          <w:rFonts w:ascii="Arial" w:hAnsi="Arial" w:cs="Arial"/>
        </w:rPr>
        <w:t>,</w:t>
      </w:r>
      <w:r w:rsidR="00DE5B54">
        <w:rPr>
          <w:rFonts w:ascii="Arial" w:hAnsi="Arial" w:cs="Arial"/>
        </w:rPr>
        <w:t xml:space="preserve"> however </w:t>
      </w:r>
      <w:r w:rsidR="009F16EA">
        <w:rPr>
          <w:rFonts w:ascii="Arial" w:hAnsi="Arial" w:cs="Arial"/>
        </w:rPr>
        <w:t xml:space="preserve">as subject 2 stated ‘I didn’t </w:t>
      </w:r>
      <w:r w:rsidR="002D29F6">
        <w:rPr>
          <w:rFonts w:ascii="Arial" w:hAnsi="Arial" w:cs="Arial"/>
        </w:rPr>
        <w:t>feel like it had an impact on my performance’</w:t>
      </w:r>
      <w:r w:rsidR="00143B40">
        <w:rPr>
          <w:rFonts w:ascii="Arial" w:hAnsi="Arial" w:cs="Arial"/>
        </w:rPr>
        <w:t xml:space="preserve">. This is obviously encouraging but </w:t>
      </w:r>
      <w:r w:rsidR="00CA4F77">
        <w:rPr>
          <w:rFonts w:ascii="Arial" w:hAnsi="Arial" w:cs="Arial"/>
        </w:rPr>
        <w:t>subject two also state</w:t>
      </w:r>
      <w:r w:rsidR="000E7DB8">
        <w:rPr>
          <w:rFonts w:ascii="Arial" w:hAnsi="Arial" w:cs="Arial"/>
        </w:rPr>
        <w:t>d</w:t>
      </w:r>
      <w:r w:rsidR="00CA4F77">
        <w:rPr>
          <w:rFonts w:ascii="Arial" w:hAnsi="Arial" w:cs="Arial"/>
        </w:rPr>
        <w:t xml:space="preserve"> </w:t>
      </w:r>
      <w:r w:rsidR="00CA4F77">
        <w:rPr>
          <w:rFonts w:ascii="Arial" w:hAnsi="Arial" w:cs="Arial"/>
        </w:rPr>
        <w:lastRenderedPageBreak/>
        <w:t>that ‘if the cyber sickness got any worse</w:t>
      </w:r>
      <w:r w:rsidR="0087384C">
        <w:rPr>
          <w:rFonts w:ascii="Arial" w:hAnsi="Arial" w:cs="Arial"/>
        </w:rPr>
        <w:t>,</w:t>
      </w:r>
      <w:r w:rsidR="00CA4F77">
        <w:rPr>
          <w:rFonts w:ascii="Arial" w:hAnsi="Arial" w:cs="Arial"/>
        </w:rPr>
        <w:t xml:space="preserve"> then I may think twice about using the technolog</w:t>
      </w:r>
      <w:r w:rsidR="00FE76CF">
        <w:rPr>
          <w:rFonts w:ascii="Arial" w:hAnsi="Arial" w:cs="Arial"/>
        </w:rPr>
        <w:t xml:space="preserve">y’. </w:t>
      </w:r>
      <w:r w:rsidR="00713CAE">
        <w:rPr>
          <w:rFonts w:ascii="Arial" w:hAnsi="Arial" w:cs="Arial"/>
        </w:rPr>
        <w:t>Cyber sickness must be taken serious</w:t>
      </w:r>
      <w:r w:rsidR="00FC142B">
        <w:rPr>
          <w:rFonts w:ascii="Arial" w:hAnsi="Arial" w:cs="Arial"/>
        </w:rPr>
        <w:t>ly</w:t>
      </w:r>
      <w:r w:rsidR="00713CAE">
        <w:rPr>
          <w:rFonts w:ascii="Arial" w:hAnsi="Arial" w:cs="Arial"/>
        </w:rPr>
        <w:t xml:space="preserve">, </w:t>
      </w:r>
      <w:r w:rsidR="00DB5093">
        <w:rPr>
          <w:rFonts w:ascii="Arial" w:hAnsi="Arial" w:cs="Arial"/>
        </w:rPr>
        <w:t xml:space="preserve">symptoms of cyber sickness can last up to 5 hours </w:t>
      </w:r>
      <w:r w:rsidR="002525FD" w:rsidRPr="008A156B">
        <w:rPr>
          <w:rFonts w:ascii="Arial" w:hAnsi="Arial" w:cs="Arial"/>
          <w:b/>
          <w:bCs/>
        </w:rPr>
        <w:t>(</w:t>
      </w:r>
      <w:proofErr w:type="spellStart"/>
      <w:r w:rsidR="002525FD" w:rsidRPr="008A156B">
        <w:rPr>
          <w:rFonts w:ascii="Arial" w:hAnsi="Arial" w:cs="Arial"/>
          <w:b/>
          <w:bCs/>
          <w:color w:val="222222"/>
          <w:shd w:val="clear" w:color="auto" w:fill="FFFFFF"/>
        </w:rPr>
        <w:t>Rebenitsch</w:t>
      </w:r>
      <w:proofErr w:type="spellEnd"/>
      <w:r w:rsidR="002525FD" w:rsidRPr="008A156B">
        <w:rPr>
          <w:rFonts w:ascii="Arial" w:hAnsi="Arial" w:cs="Arial"/>
          <w:b/>
          <w:bCs/>
          <w:color w:val="222222"/>
          <w:shd w:val="clear" w:color="auto" w:fill="FFFFFF"/>
        </w:rPr>
        <w:t xml:space="preserve">, </w:t>
      </w:r>
      <w:r w:rsidR="002525FD" w:rsidRPr="008A156B">
        <w:rPr>
          <w:rFonts w:ascii="Arial" w:hAnsi="Arial" w:cs="Arial"/>
          <w:b/>
          <w:bCs/>
          <w:color w:val="222222"/>
          <w:shd w:val="clear" w:color="auto" w:fill="FFFFFF"/>
        </w:rPr>
        <w:t xml:space="preserve">&amp; </w:t>
      </w:r>
      <w:r w:rsidR="002525FD" w:rsidRPr="008A156B">
        <w:rPr>
          <w:rFonts w:ascii="Arial" w:hAnsi="Arial" w:cs="Arial"/>
          <w:b/>
          <w:bCs/>
          <w:color w:val="222222"/>
          <w:shd w:val="clear" w:color="auto" w:fill="FFFFFF"/>
        </w:rPr>
        <w:t>Owen</w:t>
      </w:r>
      <w:r w:rsidR="002525FD" w:rsidRPr="008A156B">
        <w:rPr>
          <w:rFonts w:ascii="Arial" w:hAnsi="Arial" w:cs="Arial"/>
          <w:b/>
          <w:bCs/>
          <w:color w:val="222222"/>
          <w:shd w:val="clear" w:color="auto" w:fill="FFFFFF"/>
        </w:rPr>
        <w:t xml:space="preserve"> 2016)</w:t>
      </w:r>
      <w:r w:rsidR="009630B8">
        <w:rPr>
          <w:rFonts w:ascii="Merriweather Sans" w:hAnsi="Merriweather Sans"/>
          <w:color w:val="222222"/>
          <w:shd w:val="clear" w:color="auto" w:fill="FFFFFF"/>
        </w:rPr>
        <w:t xml:space="preserve">. </w:t>
      </w:r>
      <w:r w:rsidR="0008353A">
        <w:rPr>
          <w:rFonts w:ascii="Arial" w:hAnsi="Arial" w:cs="Arial"/>
          <w:color w:val="222222"/>
          <w:shd w:val="clear" w:color="auto" w:fill="FFFFFF"/>
        </w:rPr>
        <w:t>T</w:t>
      </w:r>
      <w:r w:rsidR="00667126">
        <w:rPr>
          <w:rFonts w:ascii="Arial" w:hAnsi="Arial" w:cs="Arial"/>
          <w:color w:val="222222"/>
          <w:shd w:val="clear" w:color="auto" w:fill="FFFFFF"/>
        </w:rPr>
        <w:t xml:space="preserve">here </w:t>
      </w:r>
      <w:r w:rsidR="006319D8">
        <w:rPr>
          <w:rFonts w:ascii="Arial" w:hAnsi="Arial" w:cs="Arial"/>
          <w:color w:val="222222"/>
          <w:shd w:val="clear" w:color="auto" w:fill="FFFFFF"/>
        </w:rPr>
        <w:t xml:space="preserve">are </w:t>
      </w:r>
      <w:r w:rsidR="00667126">
        <w:rPr>
          <w:rFonts w:ascii="Arial" w:hAnsi="Arial" w:cs="Arial"/>
          <w:color w:val="222222"/>
          <w:shd w:val="clear" w:color="auto" w:fill="FFFFFF"/>
        </w:rPr>
        <w:t xml:space="preserve">several studies concerning cyber sickness, </w:t>
      </w:r>
      <w:r w:rsidR="008061F3">
        <w:rPr>
          <w:rFonts w:ascii="Arial" w:hAnsi="Arial" w:cs="Arial"/>
          <w:color w:val="222222"/>
          <w:shd w:val="clear" w:color="auto" w:fill="FFFFFF"/>
        </w:rPr>
        <w:t xml:space="preserve">there is even some studies </w:t>
      </w:r>
      <w:r w:rsidR="00990E88">
        <w:rPr>
          <w:rFonts w:ascii="Arial" w:hAnsi="Arial" w:cs="Arial"/>
          <w:color w:val="222222"/>
          <w:shd w:val="clear" w:color="auto" w:fill="FFFFFF"/>
        </w:rPr>
        <w:t>that suggest that cyber sickness can be predict prior to onset</w:t>
      </w:r>
      <w:r w:rsidR="00B02753">
        <w:rPr>
          <w:rFonts w:ascii="Arial" w:hAnsi="Arial" w:cs="Arial"/>
          <w:color w:val="000000" w:themeColor="text1"/>
          <w:shd w:val="clear" w:color="auto" w:fill="FFFFFF"/>
        </w:rPr>
        <w:t xml:space="preserve"> </w:t>
      </w:r>
      <w:r w:rsidR="00B02753" w:rsidRPr="00B02753">
        <w:rPr>
          <w:rFonts w:ascii="Arial" w:hAnsi="Arial" w:cs="Arial"/>
          <w:b/>
          <w:bCs/>
          <w:color w:val="000000" w:themeColor="text1"/>
          <w:shd w:val="clear" w:color="auto" w:fill="FFFFFF"/>
        </w:rPr>
        <w:t>(Sergo, Marek &amp; Tomas, 2022)</w:t>
      </w:r>
      <w:r w:rsidR="00B02753">
        <w:rPr>
          <w:rFonts w:ascii="Arial" w:hAnsi="Arial" w:cs="Arial"/>
          <w:b/>
          <w:bCs/>
          <w:color w:val="000000" w:themeColor="text1"/>
          <w:shd w:val="clear" w:color="auto" w:fill="FFFFFF"/>
        </w:rPr>
        <w:t xml:space="preserve">. </w:t>
      </w:r>
      <w:r w:rsidR="00517C83">
        <w:rPr>
          <w:rFonts w:ascii="Arial" w:hAnsi="Arial" w:cs="Arial"/>
          <w:color w:val="000000" w:themeColor="text1"/>
          <w:shd w:val="clear" w:color="auto" w:fill="FFFFFF"/>
        </w:rPr>
        <w:t xml:space="preserve">Some precautions can be taken to reduce the risk of cyber sickness, reducing the time </w:t>
      </w:r>
      <w:r w:rsidR="00665226">
        <w:rPr>
          <w:rFonts w:ascii="Arial" w:hAnsi="Arial" w:cs="Arial"/>
          <w:color w:val="000000" w:themeColor="text1"/>
          <w:shd w:val="clear" w:color="auto" w:fill="FFFFFF"/>
        </w:rPr>
        <w:t xml:space="preserve">of the exercise, the speed in which you can move </w:t>
      </w:r>
      <w:r w:rsidR="00CD4EC6">
        <w:rPr>
          <w:rFonts w:ascii="Arial" w:hAnsi="Arial" w:cs="Arial"/>
          <w:color w:val="000000" w:themeColor="text1"/>
          <w:shd w:val="clear" w:color="auto" w:fill="FFFFFF"/>
        </w:rPr>
        <w:t>within the scenario and reducing the field of view</w:t>
      </w:r>
      <w:r w:rsidR="00E46B50">
        <w:rPr>
          <w:rFonts w:ascii="Arial" w:hAnsi="Arial" w:cs="Arial"/>
          <w:color w:val="000000" w:themeColor="text1"/>
          <w:shd w:val="clear" w:color="auto" w:fill="FFFFFF"/>
        </w:rPr>
        <w:t xml:space="preserve">. </w:t>
      </w:r>
      <w:r w:rsidR="00D1742E">
        <w:rPr>
          <w:rFonts w:ascii="Arial" w:hAnsi="Arial" w:cs="Arial"/>
          <w:color w:val="000000" w:themeColor="text1"/>
          <w:shd w:val="clear" w:color="auto" w:fill="FFFFFF"/>
        </w:rPr>
        <w:t xml:space="preserve">Furthermore, some studies suggest that if </w:t>
      </w:r>
      <w:r w:rsidR="009F0896">
        <w:rPr>
          <w:rFonts w:ascii="Arial" w:hAnsi="Arial" w:cs="Arial"/>
          <w:color w:val="000000" w:themeColor="text1"/>
          <w:shd w:val="clear" w:color="auto" w:fill="FFFFFF"/>
        </w:rPr>
        <w:t xml:space="preserve">you suffer from </w:t>
      </w:r>
      <w:r w:rsidR="00AA3BE8">
        <w:rPr>
          <w:rFonts w:ascii="Arial" w:hAnsi="Arial" w:cs="Arial"/>
          <w:color w:val="000000" w:themeColor="text1"/>
          <w:shd w:val="clear" w:color="auto" w:fill="FFFFFF"/>
        </w:rPr>
        <w:t>fatigue, sleep loss, upset stomach and other types of illness</w:t>
      </w:r>
      <w:r w:rsidR="00FC142B">
        <w:rPr>
          <w:rFonts w:ascii="Arial" w:hAnsi="Arial" w:cs="Arial"/>
          <w:color w:val="000000" w:themeColor="text1"/>
          <w:shd w:val="clear" w:color="auto" w:fill="FFFFFF"/>
        </w:rPr>
        <w:t>, subjects</w:t>
      </w:r>
      <w:r w:rsidR="00AA3BE8">
        <w:rPr>
          <w:rFonts w:ascii="Arial" w:hAnsi="Arial" w:cs="Arial"/>
          <w:color w:val="000000" w:themeColor="text1"/>
          <w:shd w:val="clear" w:color="auto" w:fill="FFFFFF"/>
        </w:rPr>
        <w:t xml:space="preserve"> are more </w:t>
      </w:r>
      <w:r w:rsidR="005C2141">
        <w:rPr>
          <w:rFonts w:ascii="Arial" w:hAnsi="Arial" w:cs="Arial"/>
          <w:color w:val="000000" w:themeColor="text1"/>
          <w:shd w:val="clear" w:color="auto" w:fill="FFFFFF"/>
        </w:rPr>
        <w:t xml:space="preserve">likely to suffer from cyber sickness, as well as </w:t>
      </w:r>
      <w:r w:rsidR="00B974C6">
        <w:rPr>
          <w:rFonts w:ascii="Arial" w:hAnsi="Arial" w:cs="Arial"/>
          <w:color w:val="000000" w:themeColor="text1"/>
          <w:shd w:val="clear" w:color="auto" w:fill="FFFFFF"/>
        </w:rPr>
        <w:t xml:space="preserve">those who suffer from migraines or concussion </w:t>
      </w:r>
      <w:r w:rsidR="00B974C6" w:rsidRPr="00B974C6">
        <w:rPr>
          <w:rFonts w:ascii="Arial" w:hAnsi="Arial" w:cs="Arial"/>
          <w:b/>
          <w:bCs/>
          <w:color w:val="000000" w:themeColor="text1"/>
          <w:shd w:val="clear" w:color="auto" w:fill="FFFFFF"/>
        </w:rPr>
        <w:t>(</w:t>
      </w:r>
      <w:proofErr w:type="spellStart"/>
      <w:r w:rsidR="00B974C6" w:rsidRPr="00B974C6">
        <w:rPr>
          <w:rFonts w:ascii="Arial" w:hAnsi="Arial" w:cs="Arial"/>
          <w:b/>
          <w:bCs/>
        </w:rPr>
        <w:t>Koslucher</w:t>
      </w:r>
      <w:proofErr w:type="spellEnd"/>
      <w:r w:rsidR="00B974C6" w:rsidRPr="00B974C6">
        <w:rPr>
          <w:rFonts w:ascii="Arial" w:hAnsi="Arial" w:cs="Arial"/>
          <w:b/>
          <w:bCs/>
        </w:rPr>
        <w:t xml:space="preserve"> et al. 2016)</w:t>
      </w:r>
      <w:r w:rsidR="009860D2">
        <w:rPr>
          <w:rFonts w:ascii="Arial" w:hAnsi="Arial" w:cs="Arial"/>
          <w:b/>
          <w:bCs/>
        </w:rPr>
        <w:t xml:space="preserve">. </w:t>
      </w:r>
      <w:r w:rsidR="005057D3" w:rsidRPr="00E97099">
        <w:rPr>
          <w:rFonts w:ascii="Arial" w:hAnsi="Arial" w:cs="Arial"/>
        </w:rPr>
        <w:t xml:space="preserve">Moreover, it has also been suggested </w:t>
      </w:r>
      <w:r w:rsidR="00A7046B" w:rsidRPr="00E97099">
        <w:rPr>
          <w:rFonts w:ascii="Arial" w:hAnsi="Arial" w:cs="Arial"/>
        </w:rPr>
        <w:t xml:space="preserve">that </w:t>
      </w:r>
      <w:r w:rsidR="002B220F" w:rsidRPr="00E97099">
        <w:rPr>
          <w:rFonts w:ascii="Arial" w:hAnsi="Arial" w:cs="Arial"/>
        </w:rPr>
        <w:t xml:space="preserve">anxiety can significantly increase motion </w:t>
      </w:r>
      <w:r w:rsidR="00E97099" w:rsidRPr="00E97099">
        <w:rPr>
          <w:rFonts w:ascii="Arial" w:hAnsi="Arial" w:cs="Arial"/>
        </w:rPr>
        <w:t>sickness</w:t>
      </w:r>
      <w:r w:rsidR="00E97099">
        <w:rPr>
          <w:rFonts w:ascii="Arial" w:hAnsi="Arial" w:cs="Arial"/>
          <w:b/>
          <w:bCs/>
        </w:rPr>
        <w:t xml:space="preserve"> (Bruck &amp; Watters, 2019)</w:t>
      </w:r>
      <w:r w:rsidR="00653DD7">
        <w:rPr>
          <w:rFonts w:ascii="Arial" w:hAnsi="Arial" w:cs="Arial"/>
          <w:b/>
          <w:bCs/>
        </w:rPr>
        <w:t xml:space="preserve">. </w:t>
      </w:r>
      <w:r w:rsidR="00B85D8D" w:rsidRPr="00CA728F">
        <w:rPr>
          <w:rFonts w:ascii="Arial" w:hAnsi="Arial" w:cs="Arial"/>
        </w:rPr>
        <w:t>Due to the experiences the subjects have shared</w:t>
      </w:r>
      <w:r w:rsidR="00EE0CA2" w:rsidRPr="00CA728F">
        <w:rPr>
          <w:rFonts w:ascii="Arial" w:hAnsi="Arial" w:cs="Arial"/>
        </w:rPr>
        <w:t xml:space="preserve"> in this study</w:t>
      </w:r>
      <w:r w:rsidR="00B85D8D" w:rsidRPr="00CA728F">
        <w:rPr>
          <w:rFonts w:ascii="Arial" w:hAnsi="Arial" w:cs="Arial"/>
        </w:rPr>
        <w:t xml:space="preserve"> and previous research</w:t>
      </w:r>
      <w:r w:rsidR="00EE0CA2" w:rsidRPr="00CA728F">
        <w:rPr>
          <w:rFonts w:ascii="Arial" w:hAnsi="Arial" w:cs="Arial"/>
        </w:rPr>
        <w:t>,</w:t>
      </w:r>
      <w:r w:rsidR="00B85D8D" w:rsidRPr="00CA728F">
        <w:rPr>
          <w:rFonts w:ascii="Arial" w:hAnsi="Arial" w:cs="Arial"/>
        </w:rPr>
        <w:t xml:space="preserve"> it would be appropriate to warn </w:t>
      </w:r>
      <w:r w:rsidR="00EE0CA2" w:rsidRPr="00CA728F">
        <w:rPr>
          <w:rFonts w:ascii="Arial" w:hAnsi="Arial" w:cs="Arial"/>
        </w:rPr>
        <w:t>participants using the VR headsets</w:t>
      </w:r>
      <w:r w:rsidR="00FC142B">
        <w:rPr>
          <w:rFonts w:ascii="Arial" w:hAnsi="Arial" w:cs="Arial"/>
        </w:rPr>
        <w:t xml:space="preserve">, </w:t>
      </w:r>
      <w:r w:rsidR="00EE0CA2" w:rsidRPr="00CA728F">
        <w:rPr>
          <w:rFonts w:ascii="Arial" w:hAnsi="Arial" w:cs="Arial"/>
        </w:rPr>
        <w:t xml:space="preserve">they may experience some </w:t>
      </w:r>
      <w:r w:rsidR="00B154F1" w:rsidRPr="00CA728F">
        <w:rPr>
          <w:rFonts w:ascii="Arial" w:hAnsi="Arial" w:cs="Arial"/>
        </w:rPr>
        <w:t>sort of cyber sickness during the exercise. If this occurs</w:t>
      </w:r>
      <w:r w:rsidR="00FC142B">
        <w:rPr>
          <w:rFonts w:ascii="Arial" w:hAnsi="Arial" w:cs="Arial"/>
        </w:rPr>
        <w:t>,</w:t>
      </w:r>
      <w:r w:rsidR="00B154F1" w:rsidRPr="00CA728F">
        <w:rPr>
          <w:rFonts w:ascii="Arial" w:hAnsi="Arial" w:cs="Arial"/>
        </w:rPr>
        <w:t xml:space="preserve"> the participants should stop the exercise and </w:t>
      </w:r>
      <w:r w:rsidR="00CA728F" w:rsidRPr="00CA728F">
        <w:rPr>
          <w:rFonts w:ascii="Arial" w:hAnsi="Arial" w:cs="Arial"/>
        </w:rPr>
        <w:t>rest before continuing the exercise.</w:t>
      </w:r>
      <w:r w:rsidR="00CA728F">
        <w:rPr>
          <w:rFonts w:ascii="Arial" w:hAnsi="Arial" w:cs="Arial"/>
          <w:b/>
          <w:bCs/>
        </w:rPr>
        <w:t xml:space="preserve"> </w:t>
      </w:r>
      <w:r w:rsidR="00FD14D7" w:rsidRPr="002D46F4">
        <w:rPr>
          <w:rFonts w:ascii="Arial" w:hAnsi="Arial" w:cs="Arial"/>
        </w:rPr>
        <w:t>It would also be beneficial to warn p</w:t>
      </w:r>
      <w:r w:rsidR="000E59D5" w:rsidRPr="002D46F4">
        <w:rPr>
          <w:rFonts w:ascii="Arial" w:hAnsi="Arial" w:cs="Arial"/>
        </w:rPr>
        <w:t xml:space="preserve">articipants </w:t>
      </w:r>
      <w:r w:rsidR="005620D5" w:rsidRPr="002D46F4">
        <w:rPr>
          <w:rFonts w:ascii="Arial" w:hAnsi="Arial" w:cs="Arial"/>
        </w:rPr>
        <w:t>if they suffer from headaches, anxiety, fatigue, upset sto</w:t>
      </w:r>
      <w:r w:rsidR="00F43D5A" w:rsidRPr="002D46F4">
        <w:rPr>
          <w:rFonts w:ascii="Arial" w:hAnsi="Arial" w:cs="Arial"/>
        </w:rPr>
        <w:t>mach or sleep loss</w:t>
      </w:r>
      <w:r w:rsidR="003E51B7">
        <w:rPr>
          <w:rFonts w:ascii="Arial" w:hAnsi="Arial" w:cs="Arial"/>
        </w:rPr>
        <w:t xml:space="preserve"> because</w:t>
      </w:r>
      <w:r w:rsidR="00244A65">
        <w:rPr>
          <w:rFonts w:ascii="Arial" w:hAnsi="Arial" w:cs="Arial"/>
        </w:rPr>
        <w:t xml:space="preserve"> they are at a higher risk of cyber sickness. </w:t>
      </w:r>
      <w:r w:rsidR="00A80DF4">
        <w:rPr>
          <w:rFonts w:ascii="Arial" w:hAnsi="Arial" w:cs="Arial"/>
        </w:rPr>
        <w:t xml:space="preserve">It must be </w:t>
      </w:r>
      <w:proofErr w:type="gramStart"/>
      <w:r w:rsidR="00A80DF4">
        <w:rPr>
          <w:rFonts w:ascii="Arial" w:hAnsi="Arial" w:cs="Arial"/>
        </w:rPr>
        <w:t>noted</w:t>
      </w:r>
      <w:r w:rsidR="003E51B7">
        <w:rPr>
          <w:rFonts w:ascii="Arial" w:hAnsi="Arial" w:cs="Arial"/>
        </w:rPr>
        <w:t>,</w:t>
      </w:r>
      <w:proofErr w:type="gramEnd"/>
      <w:r w:rsidR="00A80DF4">
        <w:rPr>
          <w:rFonts w:ascii="Arial" w:hAnsi="Arial" w:cs="Arial"/>
        </w:rPr>
        <w:t xml:space="preserve"> that </w:t>
      </w:r>
      <w:r w:rsidR="0042736C">
        <w:rPr>
          <w:rFonts w:ascii="Arial" w:hAnsi="Arial" w:cs="Arial"/>
        </w:rPr>
        <w:t xml:space="preserve">there is a higher risk of cyber sickness with VR games where there is a lot of movement and </w:t>
      </w:r>
      <w:r w:rsidR="000D1111">
        <w:rPr>
          <w:rFonts w:ascii="Arial" w:hAnsi="Arial" w:cs="Arial"/>
        </w:rPr>
        <w:t>running rather than exercises which will be practiced for Trainee Train Managers. TTM</w:t>
      </w:r>
      <w:r w:rsidR="003E51B7">
        <w:rPr>
          <w:rFonts w:ascii="Arial" w:hAnsi="Arial" w:cs="Arial"/>
        </w:rPr>
        <w:t>’s</w:t>
      </w:r>
      <w:r w:rsidR="000D1111">
        <w:rPr>
          <w:rFonts w:ascii="Arial" w:hAnsi="Arial" w:cs="Arial"/>
        </w:rPr>
        <w:t xml:space="preserve"> will be making </w:t>
      </w:r>
      <w:r w:rsidR="009D7712">
        <w:rPr>
          <w:rFonts w:ascii="Arial" w:hAnsi="Arial" w:cs="Arial"/>
        </w:rPr>
        <w:t>slow movements with no runni</w:t>
      </w:r>
      <w:r w:rsidR="00E1534F">
        <w:rPr>
          <w:rFonts w:ascii="Arial" w:hAnsi="Arial" w:cs="Arial"/>
        </w:rPr>
        <w:t>ng, the overall aim for a TTM using VR is to master a task</w:t>
      </w:r>
      <w:r w:rsidR="003E51B7">
        <w:rPr>
          <w:rFonts w:ascii="Arial" w:hAnsi="Arial" w:cs="Arial"/>
        </w:rPr>
        <w:t>,</w:t>
      </w:r>
      <w:r w:rsidR="00E1534F">
        <w:rPr>
          <w:rFonts w:ascii="Arial" w:hAnsi="Arial" w:cs="Arial"/>
        </w:rPr>
        <w:t xml:space="preserve"> rather than focusing on </w:t>
      </w:r>
      <w:r w:rsidR="004A6684">
        <w:rPr>
          <w:rFonts w:ascii="Arial" w:hAnsi="Arial" w:cs="Arial"/>
        </w:rPr>
        <w:t>completing an exercise within a timed environment</w:t>
      </w:r>
      <w:r w:rsidR="003E51B7">
        <w:rPr>
          <w:rFonts w:ascii="Arial" w:hAnsi="Arial" w:cs="Arial"/>
        </w:rPr>
        <w:t xml:space="preserve"> which is common for gaming</w:t>
      </w:r>
      <w:r w:rsidR="002731BE">
        <w:rPr>
          <w:rFonts w:ascii="Arial" w:hAnsi="Arial" w:cs="Arial"/>
        </w:rPr>
        <w:t xml:space="preserve"> exercises</w:t>
      </w:r>
      <w:r w:rsidR="004A6684">
        <w:rPr>
          <w:rFonts w:ascii="Arial" w:hAnsi="Arial" w:cs="Arial"/>
        </w:rPr>
        <w:t xml:space="preserve">. </w:t>
      </w:r>
    </w:p>
    <w:p w14:paraId="79B4E030" w14:textId="77777777" w:rsidR="0021572D" w:rsidRDefault="0021572D" w:rsidP="000E0006">
      <w:pPr>
        <w:contextualSpacing/>
        <w:rPr>
          <w:b/>
          <w:bCs/>
        </w:rPr>
      </w:pPr>
    </w:p>
    <w:p w14:paraId="2B9E7C1E" w14:textId="77777777" w:rsidR="00CF17B4" w:rsidRDefault="00CF17B4" w:rsidP="000E0006">
      <w:pPr>
        <w:contextualSpacing/>
        <w:rPr>
          <w:b/>
          <w:bCs/>
        </w:rPr>
      </w:pPr>
    </w:p>
    <w:p w14:paraId="46930E93" w14:textId="77777777" w:rsidR="00CF17B4" w:rsidRDefault="00CF17B4" w:rsidP="000E0006">
      <w:pPr>
        <w:contextualSpacing/>
        <w:rPr>
          <w:b/>
          <w:bCs/>
        </w:rPr>
      </w:pPr>
    </w:p>
    <w:p w14:paraId="13A5B829" w14:textId="77777777" w:rsidR="00CF17B4" w:rsidRDefault="00CF17B4" w:rsidP="000E0006">
      <w:pPr>
        <w:contextualSpacing/>
        <w:rPr>
          <w:b/>
          <w:bCs/>
        </w:rPr>
      </w:pPr>
    </w:p>
    <w:p w14:paraId="4C29B079" w14:textId="77777777" w:rsidR="00CF17B4" w:rsidRDefault="00CF17B4" w:rsidP="000E0006">
      <w:pPr>
        <w:contextualSpacing/>
        <w:rPr>
          <w:b/>
          <w:bCs/>
        </w:rPr>
      </w:pPr>
    </w:p>
    <w:p w14:paraId="75CF1AF2" w14:textId="77777777" w:rsidR="00CF17B4" w:rsidRDefault="00CF17B4" w:rsidP="000E0006">
      <w:pPr>
        <w:contextualSpacing/>
        <w:rPr>
          <w:b/>
          <w:bCs/>
        </w:rPr>
      </w:pPr>
    </w:p>
    <w:p w14:paraId="175274DB" w14:textId="77777777" w:rsidR="00CF17B4" w:rsidRDefault="00CF17B4" w:rsidP="000E0006">
      <w:pPr>
        <w:contextualSpacing/>
        <w:rPr>
          <w:b/>
          <w:bCs/>
        </w:rPr>
      </w:pPr>
    </w:p>
    <w:p w14:paraId="79969A57" w14:textId="77777777" w:rsidR="00CF17B4" w:rsidRDefault="00CF17B4" w:rsidP="000E0006">
      <w:pPr>
        <w:contextualSpacing/>
        <w:rPr>
          <w:b/>
          <w:bCs/>
        </w:rPr>
      </w:pPr>
    </w:p>
    <w:p w14:paraId="193A7CB0" w14:textId="77777777" w:rsidR="002731BE" w:rsidRDefault="002731BE" w:rsidP="000E0006">
      <w:pPr>
        <w:contextualSpacing/>
        <w:rPr>
          <w:b/>
          <w:bCs/>
        </w:rPr>
      </w:pPr>
    </w:p>
    <w:p w14:paraId="44F6FE6C" w14:textId="77777777" w:rsidR="002731BE" w:rsidRDefault="002731BE" w:rsidP="000E0006">
      <w:pPr>
        <w:contextualSpacing/>
        <w:rPr>
          <w:b/>
          <w:bCs/>
        </w:rPr>
      </w:pPr>
    </w:p>
    <w:p w14:paraId="4570DD0F" w14:textId="77777777" w:rsidR="002731BE" w:rsidRDefault="002731BE" w:rsidP="000E0006">
      <w:pPr>
        <w:contextualSpacing/>
        <w:rPr>
          <w:b/>
          <w:bCs/>
        </w:rPr>
      </w:pPr>
    </w:p>
    <w:p w14:paraId="5D1F1DD9" w14:textId="2C73F0A1" w:rsidR="0021572D" w:rsidRPr="000D5B24" w:rsidRDefault="0021572D" w:rsidP="000E0006">
      <w:pPr>
        <w:contextualSpacing/>
        <w:rPr>
          <w:rFonts w:ascii="Arial" w:hAnsi="Arial" w:cs="Arial"/>
          <w:b/>
          <w:bCs/>
        </w:rPr>
      </w:pPr>
      <w:r w:rsidRPr="000D5B24">
        <w:rPr>
          <w:rFonts w:ascii="Arial" w:hAnsi="Arial" w:cs="Arial"/>
          <w:b/>
          <w:bCs/>
        </w:rPr>
        <w:lastRenderedPageBreak/>
        <w:t>Knowledge retention:</w:t>
      </w:r>
    </w:p>
    <w:p w14:paraId="7DC7BD11" w14:textId="77777777" w:rsidR="0021572D" w:rsidRPr="000D5B24" w:rsidRDefault="0021572D" w:rsidP="000E0006">
      <w:pPr>
        <w:contextualSpacing/>
        <w:rPr>
          <w:rFonts w:ascii="Arial" w:hAnsi="Arial" w:cs="Arial"/>
          <w:b/>
          <w:bCs/>
        </w:rPr>
      </w:pPr>
    </w:p>
    <w:p w14:paraId="5B8CA271" w14:textId="77777777" w:rsidR="00CD09FC" w:rsidRPr="000D5B24" w:rsidRDefault="00635A53" w:rsidP="00CC3961">
      <w:pPr>
        <w:spacing w:line="480" w:lineRule="auto"/>
        <w:contextualSpacing/>
        <w:rPr>
          <w:rFonts w:ascii="Arial" w:hAnsi="Arial" w:cs="Arial"/>
        </w:rPr>
      </w:pPr>
      <w:r w:rsidRPr="000D5B24">
        <w:rPr>
          <w:rFonts w:ascii="Arial" w:hAnsi="Arial" w:cs="Arial"/>
        </w:rPr>
        <w:t xml:space="preserve">Retaining information for the </w:t>
      </w:r>
      <w:r w:rsidR="002C4ED2" w:rsidRPr="000D5B24">
        <w:rPr>
          <w:rFonts w:ascii="Arial" w:hAnsi="Arial" w:cs="Arial"/>
        </w:rPr>
        <w:t xml:space="preserve">role of a Trainee Train Manager is vital </w:t>
      </w:r>
      <w:r w:rsidR="00595A24" w:rsidRPr="000D5B24">
        <w:rPr>
          <w:rFonts w:ascii="Arial" w:hAnsi="Arial" w:cs="Arial"/>
        </w:rPr>
        <w:t xml:space="preserve">in passing the </w:t>
      </w:r>
      <w:r w:rsidR="00CC3961" w:rsidRPr="000D5B24">
        <w:rPr>
          <w:rFonts w:ascii="Arial" w:hAnsi="Arial" w:cs="Arial"/>
        </w:rPr>
        <w:t>6-month</w:t>
      </w:r>
      <w:r w:rsidR="00595A24" w:rsidRPr="000D5B24">
        <w:rPr>
          <w:rFonts w:ascii="Arial" w:hAnsi="Arial" w:cs="Arial"/>
        </w:rPr>
        <w:t xml:space="preserve"> course and carrying out their safety critical roles </w:t>
      </w:r>
      <w:r w:rsidR="00CB70EB" w:rsidRPr="000D5B24">
        <w:rPr>
          <w:rFonts w:ascii="Arial" w:hAnsi="Arial" w:cs="Arial"/>
        </w:rPr>
        <w:t xml:space="preserve">when operating sophisticated </w:t>
      </w:r>
      <w:r w:rsidR="002731BE" w:rsidRPr="000D5B24">
        <w:rPr>
          <w:rFonts w:ascii="Arial" w:hAnsi="Arial" w:cs="Arial"/>
        </w:rPr>
        <w:t>mechanisms</w:t>
      </w:r>
      <w:r w:rsidR="00CB70EB" w:rsidRPr="000D5B24">
        <w:rPr>
          <w:rFonts w:ascii="Arial" w:hAnsi="Arial" w:cs="Arial"/>
        </w:rPr>
        <w:t xml:space="preserve">. </w:t>
      </w:r>
      <w:r w:rsidR="00F04FE3" w:rsidRPr="000D5B24">
        <w:rPr>
          <w:rFonts w:ascii="Arial" w:hAnsi="Arial" w:cs="Arial"/>
        </w:rPr>
        <w:t xml:space="preserve">A Trainee Train Manager must </w:t>
      </w:r>
      <w:r w:rsidR="000435BA" w:rsidRPr="000D5B24">
        <w:rPr>
          <w:rFonts w:ascii="Arial" w:hAnsi="Arial" w:cs="Arial"/>
        </w:rPr>
        <w:t>achieve 90% in their rules test which has 260 questions</w:t>
      </w:r>
      <w:r w:rsidR="00591632" w:rsidRPr="000D5B24">
        <w:rPr>
          <w:rFonts w:ascii="Arial" w:hAnsi="Arial" w:cs="Arial"/>
        </w:rPr>
        <w:t>, so being able to retain information is vital for</w:t>
      </w:r>
      <w:r w:rsidR="00B4715F" w:rsidRPr="000D5B24">
        <w:rPr>
          <w:rFonts w:ascii="Arial" w:hAnsi="Arial" w:cs="Arial"/>
        </w:rPr>
        <w:t xml:space="preserve"> TTM’s</w:t>
      </w:r>
      <w:r w:rsidR="002731BE" w:rsidRPr="000D5B24">
        <w:rPr>
          <w:rFonts w:ascii="Arial" w:hAnsi="Arial" w:cs="Arial"/>
        </w:rPr>
        <w:t xml:space="preserve">, this </w:t>
      </w:r>
      <w:r w:rsidR="00E74D16" w:rsidRPr="000D5B24">
        <w:rPr>
          <w:rFonts w:ascii="Arial" w:hAnsi="Arial" w:cs="Arial"/>
        </w:rPr>
        <w:t>ensure</w:t>
      </w:r>
      <w:r w:rsidR="009F50B6" w:rsidRPr="000D5B24">
        <w:rPr>
          <w:rFonts w:ascii="Arial" w:hAnsi="Arial" w:cs="Arial"/>
        </w:rPr>
        <w:t>s</w:t>
      </w:r>
      <w:r w:rsidR="00E74D16" w:rsidRPr="000D5B24">
        <w:rPr>
          <w:rFonts w:ascii="Arial" w:hAnsi="Arial" w:cs="Arial"/>
        </w:rPr>
        <w:t xml:space="preserve"> passenger safety</w:t>
      </w:r>
      <w:r w:rsidR="00591632" w:rsidRPr="000D5B24">
        <w:rPr>
          <w:rFonts w:ascii="Arial" w:hAnsi="Arial" w:cs="Arial"/>
        </w:rPr>
        <w:t xml:space="preserve"> when using </w:t>
      </w:r>
      <w:r w:rsidR="00881C77" w:rsidRPr="000D5B24">
        <w:rPr>
          <w:rFonts w:ascii="Arial" w:hAnsi="Arial" w:cs="Arial"/>
        </w:rPr>
        <w:t xml:space="preserve">Transport for Wales. </w:t>
      </w:r>
    </w:p>
    <w:p w14:paraId="701BFEFE" w14:textId="5B40AF29" w:rsidR="004A6684" w:rsidRPr="000D5B24" w:rsidRDefault="00BC3EC7" w:rsidP="00CC3961">
      <w:pPr>
        <w:spacing w:line="480" w:lineRule="auto"/>
        <w:contextualSpacing/>
        <w:rPr>
          <w:rFonts w:ascii="Arial" w:hAnsi="Arial" w:cs="Arial"/>
          <w:color w:val="212121"/>
          <w:shd w:val="clear" w:color="auto" w:fill="FFFFFF"/>
        </w:rPr>
      </w:pPr>
      <w:r w:rsidRPr="000D5B24">
        <w:rPr>
          <w:rFonts w:ascii="Arial" w:hAnsi="Arial" w:cs="Arial"/>
        </w:rPr>
        <w:t>“</w:t>
      </w:r>
      <w:r w:rsidR="00881C77" w:rsidRPr="000D5B24">
        <w:rPr>
          <w:rFonts w:ascii="Arial" w:hAnsi="Arial" w:cs="Arial"/>
        </w:rPr>
        <w:t xml:space="preserve">Knowledge retention is defined as the proportion of knowledge </w:t>
      </w:r>
      <w:r w:rsidR="007D5FA4" w:rsidRPr="000D5B24">
        <w:rPr>
          <w:rFonts w:ascii="Arial" w:hAnsi="Arial" w:cs="Arial"/>
        </w:rPr>
        <w:t>retained by an individual after a specific retention interval</w:t>
      </w:r>
      <w:r w:rsidR="00580286" w:rsidRPr="000D5B24">
        <w:rPr>
          <w:rFonts w:ascii="Arial" w:hAnsi="Arial" w:cs="Arial"/>
        </w:rPr>
        <w:t>. F</w:t>
      </w:r>
      <w:r w:rsidR="009F50B6" w:rsidRPr="000D5B24">
        <w:rPr>
          <w:rFonts w:ascii="Arial" w:hAnsi="Arial" w:cs="Arial"/>
        </w:rPr>
        <w:t>urthermore</w:t>
      </w:r>
      <w:r w:rsidR="00580286" w:rsidRPr="000D5B24">
        <w:rPr>
          <w:rFonts w:ascii="Arial" w:hAnsi="Arial" w:cs="Arial"/>
        </w:rPr>
        <w:t xml:space="preserve">, </w:t>
      </w:r>
      <w:r w:rsidR="00D0230F" w:rsidRPr="000D5B24">
        <w:rPr>
          <w:rFonts w:ascii="Arial" w:hAnsi="Arial" w:cs="Arial"/>
          <w:color w:val="212121"/>
          <w:shd w:val="clear" w:color="auto" w:fill="FFFFFF"/>
        </w:rPr>
        <w:t>a</w:t>
      </w:r>
      <w:r w:rsidR="008A6E38" w:rsidRPr="000D5B24">
        <w:rPr>
          <w:rFonts w:ascii="Arial" w:hAnsi="Arial" w:cs="Arial"/>
          <w:color w:val="212121"/>
          <w:shd w:val="clear" w:color="auto" w:fill="FFFFFF"/>
        </w:rPr>
        <w:t xml:space="preserve"> retention interval is defined as the time that ela</w:t>
      </w:r>
      <w:r w:rsidR="00DD4B1C" w:rsidRPr="000D5B24">
        <w:rPr>
          <w:rFonts w:ascii="Arial" w:hAnsi="Arial" w:cs="Arial"/>
          <w:color w:val="212121"/>
          <w:shd w:val="clear" w:color="auto" w:fill="FFFFFF"/>
        </w:rPr>
        <w:t>pses between a test of original learning and a retention test</w:t>
      </w:r>
      <w:bookmarkStart w:id="1" w:name="_Hlk156675764"/>
      <w:r w:rsidRPr="000D5B24">
        <w:rPr>
          <w:rFonts w:ascii="Arial" w:hAnsi="Arial" w:cs="Arial"/>
          <w:color w:val="212121"/>
          <w:shd w:val="clear" w:color="auto" w:fill="FFFFFF"/>
        </w:rPr>
        <w:t>”</w:t>
      </w:r>
      <w:r w:rsidR="00CD09FC" w:rsidRPr="000D5B24">
        <w:rPr>
          <w:rFonts w:ascii="Arial" w:hAnsi="Arial" w:cs="Arial"/>
          <w:color w:val="212121"/>
          <w:shd w:val="clear" w:color="auto" w:fill="FFFFFF"/>
        </w:rPr>
        <w:t xml:space="preserve"> </w:t>
      </w:r>
      <w:r w:rsidR="00CD09FC" w:rsidRPr="000D5B24">
        <w:rPr>
          <w:rFonts w:ascii="Arial" w:hAnsi="Arial" w:cs="Arial"/>
          <w:b/>
          <w:bCs/>
        </w:rPr>
        <w:t>(Bruno, Ongaro &amp; Fraser 2007</w:t>
      </w:r>
      <w:bookmarkEnd w:id="1"/>
      <w:r w:rsidR="00CD09FC" w:rsidRPr="000D5B24">
        <w:rPr>
          <w:rFonts w:ascii="Arial" w:hAnsi="Arial" w:cs="Arial"/>
          <w:b/>
          <w:bCs/>
        </w:rPr>
        <w:t>, p1)</w:t>
      </w:r>
      <w:r w:rsidRPr="000D5B24">
        <w:rPr>
          <w:rFonts w:ascii="Arial" w:hAnsi="Arial" w:cs="Arial"/>
          <w:color w:val="212121"/>
          <w:shd w:val="clear" w:color="auto" w:fill="FFFFFF"/>
        </w:rPr>
        <w:t xml:space="preserve">. </w:t>
      </w:r>
      <w:r w:rsidR="00731029" w:rsidRPr="000D5B24">
        <w:rPr>
          <w:rFonts w:ascii="Arial" w:hAnsi="Arial" w:cs="Arial"/>
          <w:color w:val="212121"/>
          <w:shd w:val="clear" w:color="auto" w:fill="FFFFFF"/>
        </w:rPr>
        <w:t xml:space="preserve">The interviews relieved that </w:t>
      </w:r>
      <w:r w:rsidR="00E55B6B" w:rsidRPr="000D5B24">
        <w:rPr>
          <w:rFonts w:ascii="Arial" w:hAnsi="Arial" w:cs="Arial"/>
          <w:color w:val="212121"/>
          <w:shd w:val="clear" w:color="auto" w:fill="FFFFFF"/>
        </w:rPr>
        <w:t>the subjects felt using VR would improve their knowledge retention compared to traditional methods, the subject</w:t>
      </w:r>
      <w:r w:rsidR="00C728C2" w:rsidRPr="000D5B24">
        <w:rPr>
          <w:rFonts w:ascii="Arial" w:hAnsi="Arial" w:cs="Arial"/>
          <w:color w:val="212121"/>
          <w:shd w:val="clear" w:color="auto" w:fill="FFFFFF"/>
        </w:rPr>
        <w:t>s</w:t>
      </w:r>
      <w:r w:rsidR="00E55B6B" w:rsidRPr="000D5B24">
        <w:rPr>
          <w:rFonts w:ascii="Arial" w:hAnsi="Arial" w:cs="Arial"/>
          <w:color w:val="212121"/>
          <w:shd w:val="clear" w:color="auto" w:fill="FFFFFF"/>
        </w:rPr>
        <w:t xml:space="preserve"> felt they learnt more by </w:t>
      </w:r>
      <w:r w:rsidR="009905DA" w:rsidRPr="000D5B24">
        <w:rPr>
          <w:rFonts w:ascii="Arial" w:hAnsi="Arial" w:cs="Arial"/>
          <w:color w:val="212121"/>
          <w:shd w:val="clear" w:color="auto" w:fill="FFFFFF"/>
        </w:rPr>
        <w:t>‘</w:t>
      </w:r>
      <w:r w:rsidR="00E55B6B" w:rsidRPr="000D5B24">
        <w:rPr>
          <w:rFonts w:ascii="Arial" w:hAnsi="Arial" w:cs="Arial"/>
          <w:color w:val="212121"/>
          <w:shd w:val="clear" w:color="auto" w:fill="FFFFFF"/>
        </w:rPr>
        <w:t>doing</w:t>
      </w:r>
      <w:r w:rsidR="009905DA" w:rsidRPr="000D5B24">
        <w:rPr>
          <w:rFonts w:ascii="Arial" w:hAnsi="Arial" w:cs="Arial"/>
          <w:color w:val="212121"/>
          <w:shd w:val="clear" w:color="auto" w:fill="FFFFFF"/>
        </w:rPr>
        <w:t>’</w:t>
      </w:r>
      <w:r w:rsidR="00E55B6B" w:rsidRPr="000D5B24">
        <w:rPr>
          <w:rFonts w:ascii="Arial" w:hAnsi="Arial" w:cs="Arial"/>
          <w:color w:val="212121"/>
          <w:shd w:val="clear" w:color="auto" w:fill="FFFFFF"/>
        </w:rPr>
        <w:t xml:space="preserve"> </w:t>
      </w:r>
      <w:r w:rsidR="00FB32FC" w:rsidRPr="000D5B24">
        <w:rPr>
          <w:rFonts w:ascii="Arial" w:hAnsi="Arial" w:cs="Arial"/>
          <w:color w:val="212121"/>
          <w:shd w:val="clear" w:color="auto" w:fill="FFFFFF"/>
        </w:rPr>
        <w:t>rather than reading rule books or observing a video or person completing a task which the subject would be tested on as part of their safety critical role.</w:t>
      </w:r>
    </w:p>
    <w:p w14:paraId="3CE036C3" w14:textId="77777777" w:rsidR="005E203C" w:rsidRPr="000D5B24" w:rsidRDefault="005E203C" w:rsidP="00CC3961">
      <w:pPr>
        <w:spacing w:line="480" w:lineRule="auto"/>
        <w:contextualSpacing/>
        <w:rPr>
          <w:rFonts w:ascii="Arial" w:hAnsi="Arial" w:cs="Arial"/>
          <w:b/>
          <w:bCs/>
          <w:color w:val="212121"/>
          <w:shd w:val="clear" w:color="auto" w:fill="FFFFFF"/>
        </w:rPr>
      </w:pPr>
    </w:p>
    <w:p w14:paraId="00DD8DC0" w14:textId="451B217B" w:rsidR="00565117" w:rsidRPr="000D5B24" w:rsidRDefault="00565117" w:rsidP="00CC3961">
      <w:pPr>
        <w:spacing w:line="480" w:lineRule="auto"/>
        <w:contextualSpacing/>
        <w:rPr>
          <w:rFonts w:ascii="Arial" w:hAnsi="Arial" w:cs="Arial"/>
          <w:b/>
          <w:bCs/>
          <w:color w:val="212121"/>
          <w:shd w:val="clear" w:color="auto" w:fill="FFFFFF"/>
        </w:rPr>
      </w:pPr>
      <w:r w:rsidRPr="000D5B24">
        <w:rPr>
          <w:rFonts w:ascii="Arial" w:hAnsi="Arial" w:cs="Arial"/>
          <w:b/>
          <w:bCs/>
          <w:color w:val="212121"/>
          <w:shd w:val="clear" w:color="auto" w:fill="FFFFFF"/>
        </w:rPr>
        <w:t>Subject 1:</w:t>
      </w:r>
    </w:p>
    <w:p w14:paraId="4611949D" w14:textId="1B8F376B" w:rsidR="00565117" w:rsidRPr="000D5B24" w:rsidRDefault="00D563F1" w:rsidP="00C353CD">
      <w:pPr>
        <w:spacing w:line="276" w:lineRule="auto"/>
        <w:contextualSpacing/>
        <w:jc w:val="center"/>
        <w:rPr>
          <w:rFonts w:ascii="Arial" w:hAnsi="Arial" w:cs="Arial"/>
          <w:b/>
          <w:bCs/>
          <w:color w:val="212121"/>
          <w:shd w:val="clear" w:color="auto" w:fill="FFFFFF"/>
        </w:rPr>
      </w:pPr>
      <w:r w:rsidRPr="000D5B24">
        <w:rPr>
          <w:rFonts w:ascii="Arial" w:hAnsi="Arial" w:cs="Arial"/>
        </w:rPr>
        <w:t xml:space="preserve">Yes, I feel I retained more than I would watching a video on TV or observing someone else completing </w:t>
      </w:r>
      <w:r w:rsidR="00BF02B4" w:rsidRPr="000D5B24">
        <w:rPr>
          <w:rFonts w:ascii="Arial" w:hAnsi="Arial" w:cs="Arial"/>
        </w:rPr>
        <w:t xml:space="preserve">a </w:t>
      </w:r>
      <w:r w:rsidRPr="000D5B24">
        <w:rPr>
          <w:rFonts w:ascii="Arial" w:hAnsi="Arial" w:cs="Arial"/>
        </w:rPr>
        <w:t xml:space="preserve">task, I feel my learning preference is </w:t>
      </w:r>
      <w:r w:rsidR="00D05C8F" w:rsidRPr="000D5B24">
        <w:rPr>
          <w:rFonts w:ascii="Arial" w:hAnsi="Arial" w:cs="Arial"/>
        </w:rPr>
        <w:t>‘</w:t>
      </w:r>
      <w:r w:rsidRPr="000D5B24">
        <w:rPr>
          <w:rFonts w:ascii="Arial" w:hAnsi="Arial" w:cs="Arial"/>
        </w:rPr>
        <w:t>doing</w:t>
      </w:r>
      <w:r w:rsidR="00D05C8F" w:rsidRPr="000D5B24">
        <w:rPr>
          <w:rFonts w:ascii="Arial" w:hAnsi="Arial" w:cs="Arial"/>
        </w:rPr>
        <w:t>’</w:t>
      </w:r>
      <w:r w:rsidRPr="000D5B24">
        <w:rPr>
          <w:rFonts w:ascii="Arial" w:hAnsi="Arial" w:cs="Arial"/>
        </w:rPr>
        <w:t xml:space="preserve"> rather than observing or writing something down. I felt like I was there doing it</w:t>
      </w:r>
      <w:r w:rsidR="00D05C8F" w:rsidRPr="000D5B24">
        <w:rPr>
          <w:rFonts w:ascii="Arial" w:hAnsi="Arial" w:cs="Arial"/>
        </w:rPr>
        <w:t>,</w:t>
      </w:r>
      <w:r w:rsidRPr="000D5B24">
        <w:rPr>
          <w:rFonts w:ascii="Arial" w:hAnsi="Arial" w:cs="Arial"/>
        </w:rPr>
        <w:t xml:space="preserve"> rather than watching. The experience of doing something has such more profound impact on learning than reading something from a book. Being able to make mistakes in a safe environment with no consequences is amazing. </w:t>
      </w:r>
      <w:r w:rsidR="00AF1502" w:rsidRPr="000D5B24">
        <w:rPr>
          <w:rFonts w:ascii="Arial" w:hAnsi="Arial" w:cs="Arial"/>
        </w:rPr>
        <w:t>W</w:t>
      </w:r>
      <w:r w:rsidRPr="000D5B24">
        <w:rPr>
          <w:rFonts w:ascii="Arial" w:hAnsi="Arial" w:cs="Arial"/>
        </w:rPr>
        <w:t xml:space="preserve">ith the </w:t>
      </w:r>
      <w:proofErr w:type="gramStart"/>
      <w:r w:rsidRPr="000D5B24">
        <w:rPr>
          <w:rFonts w:ascii="Arial" w:hAnsi="Arial" w:cs="Arial"/>
        </w:rPr>
        <w:t>added bonus</w:t>
      </w:r>
      <w:proofErr w:type="gramEnd"/>
      <w:r w:rsidRPr="000D5B24">
        <w:rPr>
          <w:rFonts w:ascii="Arial" w:hAnsi="Arial" w:cs="Arial"/>
        </w:rPr>
        <w:t xml:space="preserve"> of feeling like I was there is extra special for retaining information and learning from mistakes more effectively.</w:t>
      </w:r>
      <w:r w:rsidR="004913DB" w:rsidRPr="000D5B24">
        <w:rPr>
          <w:rFonts w:ascii="Arial" w:hAnsi="Arial" w:cs="Arial"/>
        </w:rPr>
        <w:t xml:space="preserve"> From the training completed so far</w:t>
      </w:r>
      <w:r w:rsidR="00CE6DA4" w:rsidRPr="000D5B24">
        <w:rPr>
          <w:rFonts w:ascii="Arial" w:hAnsi="Arial" w:cs="Arial"/>
        </w:rPr>
        <w:t xml:space="preserve"> using traditional methods like reading rule books and watching videos</w:t>
      </w:r>
      <w:r w:rsidR="004913DB" w:rsidRPr="000D5B24">
        <w:rPr>
          <w:rFonts w:ascii="Arial" w:hAnsi="Arial" w:cs="Arial"/>
        </w:rPr>
        <w:t xml:space="preserve"> I may forget</w:t>
      </w:r>
      <w:r w:rsidR="00DC676D" w:rsidRPr="000D5B24">
        <w:rPr>
          <w:rFonts w:ascii="Arial" w:hAnsi="Arial" w:cs="Arial"/>
        </w:rPr>
        <w:t xml:space="preserve"> the process surrounding procedures</w:t>
      </w:r>
      <w:r w:rsidR="004913DB" w:rsidRPr="000D5B24">
        <w:rPr>
          <w:rFonts w:ascii="Arial" w:hAnsi="Arial" w:cs="Arial"/>
        </w:rPr>
        <w:t xml:space="preserve"> because</w:t>
      </w:r>
      <w:r w:rsidR="00F72190" w:rsidRPr="000D5B24">
        <w:rPr>
          <w:rFonts w:ascii="Arial" w:hAnsi="Arial" w:cs="Arial"/>
        </w:rPr>
        <w:t xml:space="preserve"> how I gained that knowledge</w:t>
      </w:r>
      <w:r w:rsidR="00DC676D" w:rsidRPr="000D5B24">
        <w:rPr>
          <w:rFonts w:ascii="Arial" w:hAnsi="Arial" w:cs="Arial"/>
        </w:rPr>
        <w:t>. However</w:t>
      </w:r>
      <w:r w:rsidR="00B231CA" w:rsidRPr="000D5B24">
        <w:rPr>
          <w:rFonts w:ascii="Arial" w:hAnsi="Arial" w:cs="Arial"/>
        </w:rPr>
        <w:t>,</w:t>
      </w:r>
      <w:r w:rsidR="00DC676D" w:rsidRPr="000D5B24">
        <w:rPr>
          <w:rFonts w:ascii="Arial" w:hAnsi="Arial" w:cs="Arial"/>
        </w:rPr>
        <w:t xml:space="preserve"> from the experience that I have gained today with VR I doubt very much I would forget</w:t>
      </w:r>
      <w:r w:rsidR="00AA1D00" w:rsidRPr="000D5B24">
        <w:rPr>
          <w:rFonts w:ascii="Arial" w:hAnsi="Arial" w:cs="Arial"/>
        </w:rPr>
        <w:t xml:space="preserve"> the procedures required</w:t>
      </w:r>
      <w:r w:rsidR="000C0180" w:rsidRPr="000D5B24">
        <w:rPr>
          <w:rFonts w:ascii="Arial" w:hAnsi="Arial" w:cs="Arial"/>
        </w:rPr>
        <w:t xml:space="preserve"> because how real the experience felt</w:t>
      </w:r>
      <w:r w:rsidR="00B231CA" w:rsidRPr="000D5B24">
        <w:rPr>
          <w:rFonts w:ascii="Arial" w:hAnsi="Arial" w:cs="Arial"/>
        </w:rPr>
        <w:t>.</w:t>
      </w:r>
    </w:p>
    <w:p w14:paraId="3494F4E7" w14:textId="77777777" w:rsidR="00295F94" w:rsidRPr="000D5B24" w:rsidRDefault="00295F94" w:rsidP="000E0006">
      <w:pPr>
        <w:contextualSpacing/>
        <w:rPr>
          <w:rFonts w:ascii="Arial" w:hAnsi="Arial" w:cs="Arial"/>
          <w:b/>
          <w:bCs/>
        </w:rPr>
      </w:pPr>
    </w:p>
    <w:p w14:paraId="75CB3341" w14:textId="77777777" w:rsidR="00C353CD" w:rsidRPr="000D5B24" w:rsidRDefault="00C353CD" w:rsidP="004D2370">
      <w:pPr>
        <w:spacing w:line="480" w:lineRule="auto"/>
        <w:contextualSpacing/>
        <w:rPr>
          <w:rFonts w:ascii="Arial" w:hAnsi="Arial" w:cs="Arial"/>
        </w:rPr>
      </w:pPr>
    </w:p>
    <w:p w14:paraId="3910D31F" w14:textId="6BCA2E7F" w:rsidR="00F46582" w:rsidRPr="000D5B24" w:rsidRDefault="00AA00E7" w:rsidP="00C353CD">
      <w:pPr>
        <w:spacing w:line="480" w:lineRule="auto"/>
        <w:contextualSpacing/>
        <w:rPr>
          <w:rFonts w:ascii="Arial" w:hAnsi="Arial" w:cs="Arial"/>
        </w:rPr>
      </w:pPr>
      <w:r w:rsidRPr="000D5B24">
        <w:rPr>
          <w:rFonts w:ascii="Arial" w:hAnsi="Arial" w:cs="Arial"/>
        </w:rPr>
        <w:t>Retaining knowledge on the railway is extre</w:t>
      </w:r>
      <w:r w:rsidR="00067D7E" w:rsidRPr="000D5B24">
        <w:rPr>
          <w:rFonts w:ascii="Arial" w:hAnsi="Arial" w:cs="Arial"/>
        </w:rPr>
        <w:t>mely important</w:t>
      </w:r>
      <w:r w:rsidR="00FD466D" w:rsidRPr="000D5B24">
        <w:rPr>
          <w:rFonts w:ascii="Arial" w:hAnsi="Arial" w:cs="Arial"/>
        </w:rPr>
        <w:t xml:space="preserve"> for Train Managers</w:t>
      </w:r>
      <w:r w:rsidR="00DE7D6A" w:rsidRPr="000D5B24">
        <w:rPr>
          <w:rFonts w:ascii="Arial" w:hAnsi="Arial" w:cs="Arial"/>
        </w:rPr>
        <w:t>,</w:t>
      </w:r>
      <w:r w:rsidR="00FD466D" w:rsidRPr="000D5B24">
        <w:rPr>
          <w:rFonts w:ascii="Arial" w:hAnsi="Arial" w:cs="Arial"/>
        </w:rPr>
        <w:t xml:space="preserve"> </w:t>
      </w:r>
      <w:r w:rsidR="00672E8D" w:rsidRPr="000D5B24">
        <w:rPr>
          <w:rFonts w:ascii="Arial" w:hAnsi="Arial" w:cs="Arial"/>
        </w:rPr>
        <w:t xml:space="preserve">they need to </w:t>
      </w:r>
      <w:r w:rsidR="009C57FE" w:rsidRPr="000D5B24">
        <w:rPr>
          <w:rFonts w:ascii="Arial" w:hAnsi="Arial" w:cs="Arial"/>
        </w:rPr>
        <w:t xml:space="preserve">solve mechanical issues with the trains and to follow </w:t>
      </w:r>
      <w:r w:rsidR="00DB7D32" w:rsidRPr="000D5B24">
        <w:rPr>
          <w:rFonts w:ascii="Arial" w:hAnsi="Arial" w:cs="Arial"/>
        </w:rPr>
        <w:t xml:space="preserve">a process when dealing with emergency situations such as a fire on a train, </w:t>
      </w:r>
      <w:r w:rsidR="006A11AE" w:rsidRPr="000D5B24">
        <w:rPr>
          <w:rFonts w:ascii="Arial" w:hAnsi="Arial" w:cs="Arial"/>
        </w:rPr>
        <w:t>derailments,</w:t>
      </w:r>
      <w:r w:rsidR="00DB7D32" w:rsidRPr="000D5B24">
        <w:rPr>
          <w:rFonts w:ascii="Arial" w:hAnsi="Arial" w:cs="Arial"/>
        </w:rPr>
        <w:t xml:space="preserve"> and fatalities</w:t>
      </w:r>
      <w:r w:rsidR="0023345E" w:rsidRPr="000D5B24">
        <w:rPr>
          <w:rFonts w:ascii="Arial" w:hAnsi="Arial" w:cs="Arial"/>
        </w:rPr>
        <w:t>. With the use of VR</w:t>
      </w:r>
      <w:r w:rsidR="00DE7D6A" w:rsidRPr="000D5B24">
        <w:rPr>
          <w:rFonts w:ascii="Arial" w:hAnsi="Arial" w:cs="Arial"/>
        </w:rPr>
        <w:t xml:space="preserve">, </w:t>
      </w:r>
      <w:r w:rsidR="0023345E" w:rsidRPr="000D5B24">
        <w:rPr>
          <w:rFonts w:ascii="Arial" w:hAnsi="Arial" w:cs="Arial"/>
        </w:rPr>
        <w:t xml:space="preserve">Train Managers </w:t>
      </w:r>
      <w:r w:rsidR="00F36CF9" w:rsidRPr="000D5B24">
        <w:rPr>
          <w:rFonts w:ascii="Arial" w:hAnsi="Arial" w:cs="Arial"/>
        </w:rPr>
        <w:t xml:space="preserve">can </w:t>
      </w:r>
      <w:r w:rsidR="004D0804" w:rsidRPr="000D5B24">
        <w:rPr>
          <w:rFonts w:ascii="Arial" w:hAnsi="Arial" w:cs="Arial"/>
        </w:rPr>
        <w:t>train how to deal with these emergency situation</w:t>
      </w:r>
      <w:r w:rsidR="00F87B08" w:rsidRPr="000D5B24">
        <w:rPr>
          <w:rFonts w:ascii="Arial" w:hAnsi="Arial" w:cs="Arial"/>
        </w:rPr>
        <w:t>s</w:t>
      </w:r>
      <w:r w:rsidR="004D0804" w:rsidRPr="000D5B24">
        <w:rPr>
          <w:rFonts w:ascii="Arial" w:hAnsi="Arial" w:cs="Arial"/>
        </w:rPr>
        <w:t xml:space="preserve"> numerous times and in a safe environment </w:t>
      </w:r>
      <w:r w:rsidR="00183E52" w:rsidRPr="000D5B24">
        <w:rPr>
          <w:rFonts w:ascii="Arial" w:hAnsi="Arial" w:cs="Arial"/>
        </w:rPr>
        <w:t xml:space="preserve">using VR. From the viewpoint </w:t>
      </w:r>
      <w:r w:rsidR="006C7C29" w:rsidRPr="000D5B24">
        <w:rPr>
          <w:rFonts w:ascii="Arial" w:hAnsi="Arial" w:cs="Arial"/>
        </w:rPr>
        <w:t>of subject 1</w:t>
      </w:r>
      <w:r w:rsidR="00AA1D00" w:rsidRPr="000D5B24">
        <w:rPr>
          <w:rFonts w:ascii="Arial" w:hAnsi="Arial" w:cs="Arial"/>
        </w:rPr>
        <w:t>, who states ‘</w:t>
      </w:r>
      <w:r w:rsidR="00335F3F" w:rsidRPr="000D5B24">
        <w:rPr>
          <w:rFonts w:ascii="Arial" w:hAnsi="Arial" w:cs="Arial"/>
        </w:rPr>
        <w:t xml:space="preserve">From the </w:t>
      </w:r>
      <w:r w:rsidR="00335F3F" w:rsidRPr="000D5B24">
        <w:rPr>
          <w:rFonts w:ascii="Arial" w:hAnsi="Arial" w:cs="Arial"/>
        </w:rPr>
        <w:lastRenderedPageBreak/>
        <w:t xml:space="preserve">training completed so far using traditional methods </w:t>
      </w:r>
      <w:r w:rsidR="008711CC" w:rsidRPr="000D5B24">
        <w:rPr>
          <w:rFonts w:ascii="Arial" w:hAnsi="Arial" w:cs="Arial"/>
        </w:rPr>
        <w:t>like reading rule books and watching videos I may forgot the process</w:t>
      </w:r>
      <w:r w:rsidR="00266E25" w:rsidRPr="000D5B24">
        <w:rPr>
          <w:rFonts w:ascii="Arial" w:hAnsi="Arial" w:cs="Arial"/>
        </w:rPr>
        <w:t xml:space="preserve"> however </w:t>
      </w:r>
      <w:r w:rsidR="00F84A98" w:rsidRPr="000D5B24">
        <w:rPr>
          <w:rFonts w:ascii="Arial" w:hAnsi="Arial" w:cs="Arial"/>
        </w:rPr>
        <w:t>from the experience that I have gained today with VR</w:t>
      </w:r>
      <w:r w:rsidR="00D9033F" w:rsidRPr="000D5B24">
        <w:rPr>
          <w:rFonts w:ascii="Arial" w:hAnsi="Arial" w:cs="Arial"/>
        </w:rPr>
        <w:t>,</w:t>
      </w:r>
      <w:r w:rsidR="00F84A98" w:rsidRPr="000D5B24">
        <w:rPr>
          <w:rFonts w:ascii="Arial" w:hAnsi="Arial" w:cs="Arial"/>
        </w:rPr>
        <w:t xml:space="preserve"> I doubt very much I would</w:t>
      </w:r>
      <w:r w:rsidR="007861D6" w:rsidRPr="000D5B24">
        <w:rPr>
          <w:rFonts w:ascii="Arial" w:hAnsi="Arial" w:cs="Arial"/>
        </w:rPr>
        <w:t xml:space="preserve"> forget</w:t>
      </w:r>
      <w:r w:rsidR="00F84A98" w:rsidRPr="000D5B24">
        <w:rPr>
          <w:rFonts w:ascii="Arial" w:hAnsi="Arial" w:cs="Arial"/>
        </w:rPr>
        <w:t xml:space="preserve"> the procedures required because </w:t>
      </w:r>
      <w:r w:rsidR="000C0180" w:rsidRPr="000D5B24">
        <w:rPr>
          <w:rFonts w:ascii="Arial" w:hAnsi="Arial" w:cs="Arial"/>
        </w:rPr>
        <w:t xml:space="preserve">of how real it felt. It must be noted that further research is required </w:t>
      </w:r>
      <w:r w:rsidR="004D63AB" w:rsidRPr="000D5B24">
        <w:rPr>
          <w:rFonts w:ascii="Arial" w:hAnsi="Arial" w:cs="Arial"/>
        </w:rPr>
        <w:t>with</w:t>
      </w:r>
      <w:r w:rsidR="009D450F" w:rsidRPr="000D5B24">
        <w:rPr>
          <w:rFonts w:ascii="Arial" w:hAnsi="Arial" w:cs="Arial"/>
        </w:rPr>
        <w:t xml:space="preserve">in this sector to </w:t>
      </w:r>
      <w:r w:rsidR="004437AA" w:rsidRPr="000D5B24">
        <w:rPr>
          <w:rFonts w:ascii="Arial" w:hAnsi="Arial" w:cs="Arial"/>
        </w:rPr>
        <w:t>analyse</w:t>
      </w:r>
      <w:r w:rsidR="004D63AB" w:rsidRPr="000D5B24">
        <w:rPr>
          <w:rFonts w:ascii="Arial" w:hAnsi="Arial" w:cs="Arial"/>
        </w:rPr>
        <w:t xml:space="preserve"> a comparison </w:t>
      </w:r>
      <w:r w:rsidR="004437AA" w:rsidRPr="000D5B24">
        <w:rPr>
          <w:rFonts w:ascii="Arial" w:hAnsi="Arial" w:cs="Arial"/>
        </w:rPr>
        <w:t>with traditional training methods.</w:t>
      </w:r>
      <w:r w:rsidR="005D0130" w:rsidRPr="000D5B24">
        <w:rPr>
          <w:rFonts w:ascii="Arial" w:hAnsi="Arial" w:cs="Arial"/>
        </w:rPr>
        <w:t xml:space="preserve"> However,</w:t>
      </w:r>
      <w:r w:rsidR="004437AA" w:rsidRPr="000D5B24">
        <w:rPr>
          <w:rFonts w:ascii="Arial" w:hAnsi="Arial" w:cs="Arial"/>
        </w:rPr>
        <w:t xml:space="preserve"> </w:t>
      </w:r>
      <w:r w:rsidR="005D0130" w:rsidRPr="000D5B24">
        <w:rPr>
          <w:rFonts w:ascii="Arial" w:hAnsi="Arial" w:cs="Arial"/>
        </w:rPr>
        <w:t>o</w:t>
      </w:r>
      <w:r w:rsidR="004A0E1E" w:rsidRPr="000D5B24">
        <w:rPr>
          <w:rFonts w:ascii="Arial" w:hAnsi="Arial" w:cs="Arial"/>
        </w:rPr>
        <w:t>ne study</w:t>
      </w:r>
      <w:r w:rsidR="00420263" w:rsidRPr="000D5B24">
        <w:rPr>
          <w:rFonts w:ascii="Arial" w:hAnsi="Arial" w:cs="Arial"/>
        </w:rPr>
        <w:t xml:space="preserve"> </w:t>
      </w:r>
      <w:r w:rsidR="00ED2485" w:rsidRPr="000D5B24">
        <w:rPr>
          <w:rFonts w:ascii="Arial" w:hAnsi="Arial" w:cs="Arial"/>
        </w:rPr>
        <w:t xml:space="preserve">by </w:t>
      </w:r>
      <w:r w:rsidR="00ED2485" w:rsidRPr="000D5B24">
        <w:rPr>
          <w:rFonts w:ascii="Arial" w:hAnsi="Arial" w:cs="Arial"/>
          <w:b/>
          <w:bCs/>
        </w:rPr>
        <w:t>Zhao et al</w:t>
      </w:r>
      <w:r w:rsidR="001C3214" w:rsidRPr="000D5B24">
        <w:rPr>
          <w:rFonts w:ascii="Arial" w:hAnsi="Arial" w:cs="Arial"/>
        </w:rPr>
        <w:t>,</w:t>
      </w:r>
      <w:r w:rsidR="00ED2485" w:rsidRPr="000D5B24">
        <w:rPr>
          <w:rFonts w:ascii="Arial" w:hAnsi="Arial" w:cs="Arial"/>
        </w:rPr>
        <w:t xml:space="preserve"> titled </w:t>
      </w:r>
      <w:r w:rsidR="00ED2485" w:rsidRPr="000D5B24">
        <w:rPr>
          <w:rFonts w:ascii="Arial" w:hAnsi="Arial" w:cs="Arial"/>
          <w:i/>
          <w:iCs/>
        </w:rPr>
        <w:t>‘</w:t>
      </w:r>
      <w:r w:rsidR="00ED2485" w:rsidRPr="000D5B24">
        <w:rPr>
          <w:rFonts w:ascii="Arial" w:hAnsi="Arial" w:cs="Arial"/>
          <w:i/>
          <w:iCs/>
        </w:rPr>
        <w:t>The comparison of teaching efficiency between virtual reality and traditional education in medical education</w:t>
      </w:r>
      <w:r w:rsidR="00F26335" w:rsidRPr="000D5B24">
        <w:rPr>
          <w:rFonts w:ascii="Arial" w:hAnsi="Arial" w:cs="Arial"/>
          <w:i/>
          <w:iCs/>
        </w:rPr>
        <w:t>’</w:t>
      </w:r>
      <w:r w:rsidR="004A0E1E" w:rsidRPr="000D5B24">
        <w:rPr>
          <w:rFonts w:ascii="Arial" w:hAnsi="Arial" w:cs="Arial"/>
        </w:rPr>
        <w:t xml:space="preserve"> demonstrates that </w:t>
      </w:r>
      <w:r w:rsidR="001C3214" w:rsidRPr="000D5B24">
        <w:rPr>
          <w:rFonts w:ascii="Arial" w:hAnsi="Arial" w:cs="Arial"/>
        </w:rPr>
        <w:t xml:space="preserve">VR can improve knowledge </w:t>
      </w:r>
      <w:r w:rsidR="00F46582" w:rsidRPr="000D5B24">
        <w:rPr>
          <w:rFonts w:ascii="Arial" w:hAnsi="Arial" w:cs="Arial"/>
        </w:rPr>
        <w:t>retention compared to traditional training methods</w:t>
      </w:r>
      <w:r w:rsidR="00A549B2" w:rsidRPr="000D5B24">
        <w:rPr>
          <w:rFonts w:ascii="Arial" w:hAnsi="Arial" w:cs="Arial"/>
        </w:rPr>
        <w:t>.</w:t>
      </w:r>
    </w:p>
    <w:p w14:paraId="21CB137C" w14:textId="30616860" w:rsidR="008B7161" w:rsidRPr="000D5B24" w:rsidRDefault="00DD2DAF" w:rsidP="00C353CD">
      <w:pPr>
        <w:spacing w:line="480" w:lineRule="auto"/>
        <w:contextualSpacing/>
        <w:rPr>
          <w:rFonts w:ascii="Arial" w:hAnsi="Arial" w:cs="Arial"/>
        </w:rPr>
      </w:pPr>
      <w:r w:rsidRPr="000D5B24">
        <w:rPr>
          <w:rFonts w:ascii="Arial" w:hAnsi="Arial" w:cs="Arial"/>
        </w:rPr>
        <w:t xml:space="preserve">The study had one group of students were taught through the method of </w:t>
      </w:r>
      <w:r w:rsidR="0088527C" w:rsidRPr="000D5B24">
        <w:rPr>
          <w:rFonts w:ascii="Arial" w:hAnsi="Arial" w:cs="Arial"/>
          <w:color w:val="212121"/>
          <w:shd w:val="clear" w:color="auto" w:fill="FFFFFF"/>
        </w:rPr>
        <w:t>VR</w:t>
      </w:r>
      <w:r w:rsidRPr="000D5B24">
        <w:rPr>
          <w:rFonts w:ascii="Arial" w:hAnsi="Arial" w:cs="Arial"/>
          <w:color w:val="212121"/>
          <w:shd w:val="clear" w:color="auto" w:fill="FFFFFF"/>
        </w:rPr>
        <w:t xml:space="preserve"> and another group taught </w:t>
      </w:r>
      <w:r w:rsidR="008800EE" w:rsidRPr="000D5B24">
        <w:rPr>
          <w:rFonts w:ascii="Arial" w:hAnsi="Arial" w:cs="Arial"/>
          <w:color w:val="212121"/>
          <w:shd w:val="clear" w:color="auto" w:fill="FFFFFF"/>
        </w:rPr>
        <w:t xml:space="preserve">through the method of traditional methods. The results showed that the students in the VR group achieved </w:t>
      </w:r>
      <w:r w:rsidR="00045D8C" w:rsidRPr="000D5B24">
        <w:rPr>
          <w:rFonts w:ascii="Arial" w:hAnsi="Arial" w:cs="Arial"/>
          <w:color w:val="212121"/>
          <w:shd w:val="clear" w:color="auto" w:fill="FFFFFF"/>
        </w:rPr>
        <w:t>a higher pass grade than those in the traditional training method.</w:t>
      </w:r>
      <w:r w:rsidR="0088527C" w:rsidRPr="000D5B24">
        <w:rPr>
          <w:rFonts w:ascii="Arial" w:hAnsi="Arial" w:cs="Arial"/>
          <w:color w:val="212121"/>
          <w:shd w:val="clear" w:color="auto" w:fill="FFFFFF"/>
        </w:rPr>
        <w:t xml:space="preserve"> </w:t>
      </w:r>
      <w:r w:rsidR="004E62ED" w:rsidRPr="000D5B24">
        <w:rPr>
          <w:rFonts w:ascii="Arial" w:hAnsi="Arial" w:cs="Arial"/>
          <w:color w:val="212121"/>
          <w:shd w:val="clear" w:color="auto" w:fill="FFFFFF"/>
        </w:rPr>
        <w:t xml:space="preserve">The findings suggest that </w:t>
      </w:r>
      <w:r w:rsidR="0082000C" w:rsidRPr="000D5B24">
        <w:rPr>
          <w:rFonts w:ascii="Arial" w:hAnsi="Arial" w:cs="Arial"/>
          <w:color w:val="212121"/>
          <w:shd w:val="clear" w:color="auto" w:fill="FFFFFF"/>
        </w:rPr>
        <w:t>‘</w:t>
      </w:r>
      <w:r w:rsidR="0088527C" w:rsidRPr="000D5B24">
        <w:rPr>
          <w:rFonts w:ascii="Arial" w:hAnsi="Arial" w:cs="Arial"/>
          <w:color w:val="212121"/>
          <w:shd w:val="clear" w:color="auto" w:fill="FFFFFF"/>
        </w:rPr>
        <w:t xml:space="preserve">Medical schools should consider making greater use of VR when educating </w:t>
      </w:r>
      <w:proofErr w:type="gramStart"/>
      <w:r w:rsidR="0088527C" w:rsidRPr="000D5B24">
        <w:rPr>
          <w:rFonts w:ascii="Arial" w:hAnsi="Arial" w:cs="Arial"/>
          <w:color w:val="212121"/>
          <w:shd w:val="clear" w:color="auto" w:fill="FFFFFF"/>
        </w:rPr>
        <w:t>students</w:t>
      </w:r>
      <w:r w:rsidR="0082000C" w:rsidRPr="000D5B24">
        <w:rPr>
          <w:rFonts w:ascii="Arial" w:hAnsi="Arial" w:cs="Arial"/>
          <w:color w:val="212121"/>
          <w:shd w:val="clear" w:color="auto" w:fill="FFFFFF"/>
        </w:rPr>
        <w:t>’</w:t>
      </w:r>
      <w:proofErr w:type="gramEnd"/>
      <w:r w:rsidR="0088527C" w:rsidRPr="000D5B24">
        <w:rPr>
          <w:rFonts w:ascii="Arial" w:hAnsi="Arial" w:cs="Arial"/>
          <w:b/>
          <w:bCs/>
          <w:color w:val="212121"/>
          <w:shd w:val="clear" w:color="auto" w:fill="FFFFFF"/>
        </w:rPr>
        <w:t>.</w:t>
      </w:r>
      <w:r w:rsidR="00EF0C9F" w:rsidRPr="000D5B24">
        <w:rPr>
          <w:rFonts w:ascii="Arial" w:hAnsi="Arial" w:cs="Arial"/>
          <w:b/>
          <w:bCs/>
          <w:color w:val="212121"/>
          <w:shd w:val="clear" w:color="auto" w:fill="FFFFFF"/>
        </w:rPr>
        <w:t xml:space="preserve"> </w:t>
      </w:r>
      <w:r w:rsidR="007F3C32" w:rsidRPr="000D5B24">
        <w:rPr>
          <w:rFonts w:ascii="Arial" w:hAnsi="Arial" w:cs="Arial"/>
          <w:b/>
          <w:bCs/>
          <w:color w:val="212121"/>
          <w:shd w:val="clear" w:color="auto" w:fill="FFFFFF"/>
        </w:rPr>
        <w:t>(</w:t>
      </w:r>
      <w:r w:rsidR="007F3C32" w:rsidRPr="000D5B24">
        <w:rPr>
          <w:rFonts w:ascii="Arial" w:hAnsi="Arial" w:cs="Arial"/>
          <w:b/>
          <w:bCs/>
          <w:color w:val="212121"/>
          <w:shd w:val="clear" w:color="auto" w:fill="FFFFFF"/>
        </w:rPr>
        <w:t>Zhao G</w:t>
      </w:r>
      <w:r w:rsidR="007F3C32" w:rsidRPr="000D5B24">
        <w:rPr>
          <w:rFonts w:ascii="Arial" w:hAnsi="Arial" w:cs="Arial"/>
          <w:b/>
          <w:bCs/>
          <w:color w:val="212121"/>
          <w:shd w:val="clear" w:color="auto" w:fill="FFFFFF"/>
        </w:rPr>
        <w:t>, et al 2021)</w:t>
      </w:r>
    </w:p>
    <w:p w14:paraId="78E5C791" w14:textId="77777777" w:rsidR="0021572D" w:rsidRPr="000D5B24" w:rsidRDefault="0021572D" w:rsidP="000E0006">
      <w:pPr>
        <w:contextualSpacing/>
        <w:rPr>
          <w:rFonts w:ascii="Arial" w:hAnsi="Arial" w:cs="Arial"/>
          <w:b/>
          <w:bCs/>
        </w:rPr>
      </w:pPr>
    </w:p>
    <w:p w14:paraId="0FB215F2" w14:textId="77777777" w:rsidR="00404171" w:rsidRDefault="00404171" w:rsidP="000E0006">
      <w:pPr>
        <w:contextualSpacing/>
        <w:rPr>
          <w:rFonts w:ascii="Arial" w:hAnsi="Arial" w:cs="Arial"/>
          <w:b/>
          <w:bCs/>
        </w:rPr>
      </w:pPr>
    </w:p>
    <w:p w14:paraId="6C9F3BF3" w14:textId="61EAFCCF" w:rsidR="0063603A" w:rsidRPr="000D5B24" w:rsidRDefault="0063603A" w:rsidP="000E0006">
      <w:pPr>
        <w:contextualSpacing/>
        <w:rPr>
          <w:rFonts w:ascii="Arial" w:hAnsi="Arial" w:cs="Arial"/>
          <w:b/>
          <w:bCs/>
        </w:rPr>
      </w:pPr>
      <w:r w:rsidRPr="000D5B24">
        <w:rPr>
          <w:rFonts w:ascii="Arial" w:hAnsi="Arial" w:cs="Arial"/>
          <w:b/>
          <w:bCs/>
        </w:rPr>
        <w:t>Subject 2:</w:t>
      </w:r>
    </w:p>
    <w:p w14:paraId="075E526A" w14:textId="77777777" w:rsidR="0063603A" w:rsidRPr="000D5B24" w:rsidRDefault="0063603A" w:rsidP="000E0006">
      <w:pPr>
        <w:contextualSpacing/>
        <w:rPr>
          <w:rFonts w:ascii="Arial" w:hAnsi="Arial" w:cs="Arial"/>
          <w:b/>
          <w:bCs/>
        </w:rPr>
      </w:pPr>
    </w:p>
    <w:p w14:paraId="4B6AE24E" w14:textId="4E41DC08" w:rsidR="0063603A" w:rsidRPr="000D5B24" w:rsidRDefault="00DC0280" w:rsidP="00C353CD">
      <w:pPr>
        <w:spacing w:line="276" w:lineRule="auto"/>
        <w:contextualSpacing/>
        <w:jc w:val="center"/>
        <w:rPr>
          <w:rFonts w:ascii="Arial" w:hAnsi="Arial" w:cs="Arial"/>
          <w:b/>
          <w:bCs/>
        </w:rPr>
      </w:pPr>
      <w:r w:rsidRPr="000D5B24">
        <w:rPr>
          <w:rFonts w:ascii="Arial" w:hAnsi="Arial" w:cs="Arial"/>
        </w:rPr>
        <w:t>100% I feel I would retain more from using VR than reading a rule book or observing someone else doing something. I can also master it in a safe environment rather than putting myself in danger</w:t>
      </w:r>
      <w:r w:rsidR="00A24789" w:rsidRPr="000D5B24">
        <w:rPr>
          <w:rFonts w:ascii="Arial" w:hAnsi="Arial" w:cs="Arial"/>
        </w:rPr>
        <w:t xml:space="preserve"> and </w:t>
      </w:r>
      <w:proofErr w:type="gramStart"/>
      <w:r w:rsidR="00A24789" w:rsidRPr="000D5B24">
        <w:rPr>
          <w:rFonts w:ascii="Arial" w:hAnsi="Arial" w:cs="Arial"/>
        </w:rPr>
        <w:t>others</w:t>
      </w:r>
      <w:proofErr w:type="gramEnd"/>
      <w:r w:rsidR="00A24789" w:rsidRPr="000D5B24">
        <w:rPr>
          <w:rFonts w:ascii="Arial" w:hAnsi="Arial" w:cs="Arial"/>
        </w:rPr>
        <w:t xml:space="preserve"> </w:t>
      </w:r>
    </w:p>
    <w:p w14:paraId="6E1EBCFE" w14:textId="77777777" w:rsidR="0021572D" w:rsidRPr="000D5B24" w:rsidRDefault="0021572D" w:rsidP="00DC0280">
      <w:pPr>
        <w:spacing w:line="480" w:lineRule="auto"/>
        <w:contextualSpacing/>
        <w:rPr>
          <w:rFonts w:ascii="Arial" w:hAnsi="Arial" w:cs="Arial"/>
          <w:b/>
          <w:bCs/>
        </w:rPr>
      </w:pPr>
    </w:p>
    <w:p w14:paraId="220F8F0C" w14:textId="25D783C5" w:rsidR="0021572D" w:rsidRPr="000D5B24" w:rsidRDefault="00DC0280" w:rsidP="000E0006">
      <w:pPr>
        <w:contextualSpacing/>
        <w:rPr>
          <w:rFonts w:ascii="Arial" w:hAnsi="Arial" w:cs="Arial"/>
          <w:b/>
          <w:bCs/>
        </w:rPr>
      </w:pPr>
      <w:r w:rsidRPr="000D5B24">
        <w:rPr>
          <w:rFonts w:ascii="Arial" w:hAnsi="Arial" w:cs="Arial"/>
          <w:b/>
          <w:bCs/>
        </w:rPr>
        <w:t>Subject 3:</w:t>
      </w:r>
    </w:p>
    <w:p w14:paraId="52346934" w14:textId="2D093F07" w:rsidR="00DC0280" w:rsidRPr="000D5B24" w:rsidRDefault="00C353CD" w:rsidP="00C353CD">
      <w:pPr>
        <w:spacing w:line="276" w:lineRule="auto"/>
        <w:contextualSpacing/>
        <w:jc w:val="center"/>
        <w:rPr>
          <w:rFonts w:ascii="Arial" w:hAnsi="Arial" w:cs="Arial"/>
          <w:b/>
          <w:bCs/>
        </w:rPr>
      </w:pPr>
      <w:r w:rsidRPr="000D5B24">
        <w:rPr>
          <w:rFonts w:ascii="Arial" w:hAnsi="Arial" w:cs="Arial"/>
        </w:rPr>
        <w:t>Yes, I learn more by doing it myself rather than watching someone else doing it. It is much better way to learn then reading rule books or role play which can be awkward and embarrassing at times.</w:t>
      </w:r>
    </w:p>
    <w:p w14:paraId="28647AEB" w14:textId="77777777" w:rsidR="0021572D" w:rsidRPr="000D5B24" w:rsidRDefault="0021572D" w:rsidP="000E0006">
      <w:pPr>
        <w:contextualSpacing/>
        <w:rPr>
          <w:rFonts w:ascii="Arial" w:hAnsi="Arial" w:cs="Arial"/>
        </w:rPr>
      </w:pPr>
    </w:p>
    <w:p w14:paraId="6386BCBD" w14:textId="77777777" w:rsidR="00C353CD" w:rsidRPr="000D5B24" w:rsidRDefault="00C353CD" w:rsidP="000E0006">
      <w:pPr>
        <w:contextualSpacing/>
        <w:rPr>
          <w:rFonts w:ascii="Arial" w:hAnsi="Arial" w:cs="Arial"/>
        </w:rPr>
      </w:pPr>
    </w:p>
    <w:p w14:paraId="7A1CE9EB" w14:textId="53985976" w:rsidR="00AA3D04" w:rsidRDefault="00A51733" w:rsidP="00AA3D04">
      <w:pPr>
        <w:spacing w:line="480" w:lineRule="auto"/>
        <w:contextualSpacing/>
        <w:rPr>
          <w:rFonts w:ascii="Arial" w:hAnsi="Arial" w:cs="Arial"/>
        </w:rPr>
      </w:pPr>
      <w:r>
        <w:rPr>
          <w:rFonts w:ascii="Arial" w:hAnsi="Arial" w:cs="Arial"/>
        </w:rPr>
        <w:t>Some k</w:t>
      </w:r>
      <w:r w:rsidR="00404171">
        <w:rPr>
          <w:rFonts w:ascii="Arial" w:hAnsi="Arial" w:cs="Arial"/>
        </w:rPr>
        <w:t xml:space="preserve">nowledge </w:t>
      </w:r>
      <w:r w:rsidR="00DD2EA0">
        <w:rPr>
          <w:rFonts w:ascii="Arial" w:hAnsi="Arial" w:cs="Arial"/>
        </w:rPr>
        <w:t xml:space="preserve">retention </w:t>
      </w:r>
      <w:r w:rsidR="00174162">
        <w:rPr>
          <w:rFonts w:ascii="Arial" w:hAnsi="Arial" w:cs="Arial"/>
        </w:rPr>
        <w:t>tends to lap</w:t>
      </w:r>
      <w:r w:rsidR="0095083B">
        <w:rPr>
          <w:rFonts w:ascii="Arial" w:hAnsi="Arial" w:cs="Arial"/>
        </w:rPr>
        <w:t xml:space="preserve">se </w:t>
      </w:r>
      <w:r w:rsidR="00111C55">
        <w:rPr>
          <w:rFonts w:ascii="Arial" w:hAnsi="Arial" w:cs="Arial"/>
        </w:rPr>
        <w:t xml:space="preserve">shortly after </w:t>
      </w:r>
      <w:r w:rsidR="001077BA">
        <w:rPr>
          <w:rFonts w:ascii="Arial" w:hAnsi="Arial" w:cs="Arial"/>
        </w:rPr>
        <w:t>knowledge has been obtained, to pass the rules test for a Train Manager they must achieve a pass rate of 85%</w:t>
      </w:r>
      <w:r w:rsidR="00FA6E53" w:rsidRPr="000D5B24">
        <w:rPr>
          <w:rFonts w:ascii="Arial" w:hAnsi="Arial" w:cs="Arial"/>
          <w:color w:val="212121"/>
          <w:shd w:val="clear" w:color="auto" w:fill="FFFFFF"/>
        </w:rPr>
        <w:t xml:space="preserve"> </w:t>
      </w:r>
      <w:r w:rsidR="00FA6E53" w:rsidRPr="000D5B24">
        <w:rPr>
          <w:rFonts w:ascii="Arial" w:hAnsi="Arial" w:cs="Arial"/>
          <w:b/>
          <w:bCs/>
        </w:rPr>
        <w:t>(Bruno, Ongaro &amp; Fraser 2007</w:t>
      </w:r>
      <w:r w:rsidR="00FA6E53">
        <w:rPr>
          <w:rFonts w:ascii="Arial" w:hAnsi="Arial" w:cs="Arial"/>
          <w:b/>
          <w:bCs/>
        </w:rPr>
        <w:t>)</w:t>
      </w:r>
      <w:r w:rsidR="00F879C6">
        <w:rPr>
          <w:rFonts w:ascii="Arial" w:hAnsi="Arial" w:cs="Arial"/>
        </w:rPr>
        <w:t xml:space="preserve">. </w:t>
      </w:r>
      <w:r w:rsidR="003A09B8">
        <w:rPr>
          <w:rFonts w:ascii="Arial" w:hAnsi="Arial" w:cs="Arial"/>
        </w:rPr>
        <w:t xml:space="preserve">Research </w:t>
      </w:r>
      <w:r w:rsidR="002D0959">
        <w:rPr>
          <w:rFonts w:ascii="Arial" w:hAnsi="Arial" w:cs="Arial"/>
        </w:rPr>
        <w:t xml:space="preserve">shows </w:t>
      </w:r>
      <w:r w:rsidR="002D0959" w:rsidRPr="00FA6E53">
        <w:rPr>
          <w:rFonts w:ascii="Arial" w:hAnsi="Arial" w:cs="Arial"/>
          <w:b/>
          <w:bCs/>
        </w:rPr>
        <w:t>(Sisson et al</w:t>
      </w:r>
      <w:r w:rsidR="00907E4F" w:rsidRPr="00FA6E53">
        <w:rPr>
          <w:rFonts w:ascii="Arial" w:hAnsi="Arial" w:cs="Arial"/>
          <w:b/>
          <w:bCs/>
        </w:rPr>
        <w:t>, 1992)</w:t>
      </w:r>
      <w:r w:rsidR="00FA6E53">
        <w:rPr>
          <w:rFonts w:ascii="Arial" w:hAnsi="Arial" w:cs="Arial"/>
        </w:rPr>
        <w:t xml:space="preserve"> that </w:t>
      </w:r>
      <w:r w:rsidR="00C3554F">
        <w:rPr>
          <w:rFonts w:ascii="Arial" w:hAnsi="Arial" w:cs="Arial"/>
        </w:rPr>
        <w:t xml:space="preserve">retention generally falls </w:t>
      </w:r>
      <w:r w:rsidR="008F1F7F">
        <w:rPr>
          <w:rFonts w:ascii="Arial" w:hAnsi="Arial" w:cs="Arial"/>
        </w:rPr>
        <w:t xml:space="preserve">25% within a few months, </w:t>
      </w:r>
      <w:r w:rsidR="00B60840">
        <w:rPr>
          <w:rFonts w:ascii="Arial" w:hAnsi="Arial" w:cs="Arial"/>
        </w:rPr>
        <w:t xml:space="preserve">which would mean that </w:t>
      </w:r>
      <w:r w:rsidR="00492709">
        <w:rPr>
          <w:rFonts w:ascii="Arial" w:hAnsi="Arial" w:cs="Arial"/>
        </w:rPr>
        <w:t xml:space="preserve">45-60% of Train Managers become incompetence after several months. </w:t>
      </w:r>
      <w:r w:rsidR="006A5B35">
        <w:rPr>
          <w:rFonts w:ascii="Arial" w:hAnsi="Arial" w:cs="Arial"/>
        </w:rPr>
        <w:t>Research show</w:t>
      </w:r>
      <w:r w:rsidR="00492DC2">
        <w:rPr>
          <w:rFonts w:ascii="Arial" w:hAnsi="Arial" w:cs="Arial"/>
        </w:rPr>
        <w:t>s</w:t>
      </w:r>
      <w:r w:rsidR="006A5B35">
        <w:rPr>
          <w:rFonts w:ascii="Arial" w:hAnsi="Arial" w:cs="Arial"/>
        </w:rPr>
        <w:t xml:space="preserve"> that </w:t>
      </w:r>
      <w:r w:rsidR="006A5B35" w:rsidRPr="006A5B35">
        <w:rPr>
          <w:rFonts w:ascii="Arial" w:hAnsi="Arial" w:cs="Arial"/>
          <w:color w:val="212121"/>
          <w:shd w:val="clear" w:color="auto" w:fill="FFFFFF"/>
        </w:rPr>
        <w:t>retention rates of 85% after four months, 80% after 11 months, and 75% after 24 months</w:t>
      </w:r>
      <w:r w:rsidR="006A5B35">
        <w:rPr>
          <w:rFonts w:ascii="Arial" w:hAnsi="Arial" w:cs="Arial"/>
          <w:color w:val="212121"/>
          <w:shd w:val="clear" w:color="auto" w:fill="FFFFFF"/>
        </w:rPr>
        <w:t xml:space="preserve">. </w:t>
      </w:r>
      <w:r w:rsidR="0086720E">
        <w:rPr>
          <w:rFonts w:ascii="Arial" w:hAnsi="Arial" w:cs="Arial"/>
        </w:rPr>
        <w:t xml:space="preserve">There are </w:t>
      </w:r>
      <w:r w:rsidR="00A7656B">
        <w:rPr>
          <w:rFonts w:ascii="Arial" w:hAnsi="Arial" w:cs="Arial"/>
        </w:rPr>
        <w:t xml:space="preserve">many tasks that a Train </w:t>
      </w:r>
      <w:r w:rsidR="00A7656B">
        <w:rPr>
          <w:rFonts w:ascii="Arial" w:hAnsi="Arial" w:cs="Arial"/>
        </w:rPr>
        <w:lastRenderedPageBreak/>
        <w:t>Manager will not undertake</w:t>
      </w:r>
      <w:r w:rsidR="0000406E">
        <w:rPr>
          <w:rFonts w:ascii="Arial" w:hAnsi="Arial" w:cs="Arial"/>
        </w:rPr>
        <w:t>,</w:t>
      </w:r>
      <w:r w:rsidR="00B10FC6">
        <w:rPr>
          <w:rFonts w:ascii="Arial" w:hAnsi="Arial" w:cs="Arial"/>
        </w:rPr>
        <w:t xml:space="preserve"> that have been trained</w:t>
      </w:r>
      <w:r w:rsidR="00152A87">
        <w:rPr>
          <w:rFonts w:ascii="Arial" w:hAnsi="Arial" w:cs="Arial"/>
        </w:rPr>
        <w:t xml:space="preserve"> and assessed as competent</w:t>
      </w:r>
      <w:r w:rsidR="00A7656B">
        <w:rPr>
          <w:rFonts w:ascii="Arial" w:hAnsi="Arial" w:cs="Arial"/>
        </w:rPr>
        <w:t xml:space="preserve"> </w:t>
      </w:r>
      <w:r w:rsidR="00C36567">
        <w:rPr>
          <w:rFonts w:ascii="Arial" w:hAnsi="Arial" w:cs="Arial"/>
        </w:rPr>
        <w:t>for up to 3 years</w:t>
      </w:r>
      <w:r w:rsidR="0000406E">
        <w:rPr>
          <w:rFonts w:ascii="Arial" w:hAnsi="Arial" w:cs="Arial"/>
        </w:rPr>
        <w:t>.</w:t>
      </w:r>
      <w:r w:rsidR="00CD1304">
        <w:rPr>
          <w:rFonts w:ascii="Arial" w:hAnsi="Arial" w:cs="Arial"/>
        </w:rPr>
        <w:t xml:space="preserve"> </w:t>
      </w:r>
      <w:r w:rsidR="0000406E">
        <w:rPr>
          <w:rFonts w:ascii="Arial" w:hAnsi="Arial" w:cs="Arial"/>
        </w:rPr>
        <w:t>E</w:t>
      </w:r>
      <w:r w:rsidR="00CD1304">
        <w:rPr>
          <w:rFonts w:ascii="Arial" w:hAnsi="Arial" w:cs="Arial"/>
        </w:rPr>
        <w:t xml:space="preserve">ach Train Manager must </w:t>
      </w:r>
      <w:r w:rsidR="001E1271">
        <w:rPr>
          <w:rFonts w:ascii="Arial" w:hAnsi="Arial" w:cs="Arial"/>
        </w:rPr>
        <w:t xml:space="preserve">complete a competence cycle </w:t>
      </w:r>
      <w:r w:rsidR="0000406E">
        <w:rPr>
          <w:rFonts w:ascii="Arial" w:hAnsi="Arial" w:cs="Arial"/>
        </w:rPr>
        <w:t>throughout a</w:t>
      </w:r>
      <w:r w:rsidR="001E1271">
        <w:rPr>
          <w:rFonts w:ascii="Arial" w:hAnsi="Arial" w:cs="Arial"/>
        </w:rPr>
        <w:t xml:space="preserve"> </w:t>
      </w:r>
      <w:r w:rsidR="00A246A4">
        <w:rPr>
          <w:rFonts w:ascii="Arial" w:hAnsi="Arial" w:cs="Arial"/>
        </w:rPr>
        <w:t>3-year</w:t>
      </w:r>
      <w:r w:rsidR="007449E7">
        <w:rPr>
          <w:rFonts w:ascii="Arial" w:hAnsi="Arial" w:cs="Arial"/>
        </w:rPr>
        <w:t xml:space="preserve"> period</w:t>
      </w:r>
      <w:r w:rsidR="00AE425C">
        <w:rPr>
          <w:rFonts w:ascii="Arial" w:hAnsi="Arial" w:cs="Arial"/>
        </w:rPr>
        <w:t xml:space="preserve">, </w:t>
      </w:r>
      <w:r w:rsidR="007449E7">
        <w:rPr>
          <w:rFonts w:ascii="Arial" w:hAnsi="Arial" w:cs="Arial"/>
        </w:rPr>
        <w:t xml:space="preserve">which includes 300 </w:t>
      </w:r>
      <w:r w:rsidR="00AE425C">
        <w:rPr>
          <w:rFonts w:ascii="Arial" w:hAnsi="Arial" w:cs="Arial"/>
        </w:rPr>
        <w:t>tasks</w:t>
      </w:r>
      <w:r w:rsidR="008B47CB">
        <w:rPr>
          <w:rFonts w:ascii="Arial" w:hAnsi="Arial" w:cs="Arial"/>
        </w:rPr>
        <w:t>.</w:t>
      </w:r>
      <w:r w:rsidR="007449E7">
        <w:rPr>
          <w:rFonts w:ascii="Arial" w:hAnsi="Arial" w:cs="Arial"/>
        </w:rPr>
        <w:t xml:space="preserve"> Furthermore</w:t>
      </w:r>
      <w:r w:rsidR="006D3461">
        <w:rPr>
          <w:rFonts w:ascii="Arial" w:hAnsi="Arial" w:cs="Arial"/>
        </w:rPr>
        <w:t>,</w:t>
      </w:r>
      <w:r w:rsidR="007449E7">
        <w:rPr>
          <w:rFonts w:ascii="Arial" w:hAnsi="Arial" w:cs="Arial"/>
        </w:rPr>
        <w:t xml:space="preserve"> </w:t>
      </w:r>
      <w:r w:rsidR="006D3461">
        <w:rPr>
          <w:rFonts w:ascii="Arial" w:hAnsi="Arial" w:cs="Arial"/>
        </w:rPr>
        <w:t xml:space="preserve">a rules test will also </w:t>
      </w:r>
      <w:r w:rsidR="0044091B">
        <w:rPr>
          <w:rFonts w:ascii="Arial" w:hAnsi="Arial" w:cs="Arial"/>
        </w:rPr>
        <w:t>take place every three years</w:t>
      </w:r>
      <w:r w:rsidR="0056647E">
        <w:rPr>
          <w:rFonts w:ascii="Arial" w:hAnsi="Arial" w:cs="Arial"/>
        </w:rPr>
        <w:t xml:space="preserve">. </w:t>
      </w:r>
      <w:r w:rsidR="006D693E">
        <w:rPr>
          <w:rFonts w:ascii="Arial" w:hAnsi="Arial" w:cs="Arial"/>
        </w:rPr>
        <w:t>(</w:t>
      </w:r>
      <w:r w:rsidR="006D693E" w:rsidRPr="006D693E">
        <w:rPr>
          <w:rFonts w:ascii="Arial" w:hAnsi="Arial" w:cs="Arial"/>
          <w:b/>
          <w:bCs/>
        </w:rPr>
        <w:t>Appendix 4 showing</w:t>
      </w:r>
      <w:r w:rsidR="00A15CEC">
        <w:rPr>
          <w:rFonts w:ascii="Arial" w:hAnsi="Arial" w:cs="Arial"/>
          <w:b/>
          <w:bCs/>
        </w:rPr>
        <w:t xml:space="preserve"> 3-year competency</w:t>
      </w:r>
      <w:r w:rsidR="006D693E" w:rsidRPr="006D693E">
        <w:rPr>
          <w:rFonts w:ascii="Arial" w:hAnsi="Arial" w:cs="Arial"/>
          <w:b/>
          <w:bCs/>
        </w:rPr>
        <w:t xml:space="preserve"> cycle</w:t>
      </w:r>
      <w:r w:rsidR="006D693E">
        <w:rPr>
          <w:rFonts w:ascii="Arial" w:hAnsi="Arial" w:cs="Arial"/>
          <w:b/>
          <w:bCs/>
        </w:rPr>
        <w:t>)</w:t>
      </w:r>
      <w:r w:rsidR="00152A87">
        <w:rPr>
          <w:rFonts w:ascii="Arial" w:hAnsi="Arial" w:cs="Arial"/>
          <w:b/>
          <w:bCs/>
        </w:rPr>
        <w:t xml:space="preserve">. </w:t>
      </w:r>
    </w:p>
    <w:p w14:paraId="5B54FE9E" w14:textId="4DE5334D" w:rsidR="00D34E60" w:rsidRDefault="00371309" w:rsidP="00AA3D04">
      <w:pPr>
        <w:spacing w:line="480" w:lineRule="auto"/>
        <w:contextualSpacing/>
        <w:rPr>
          <w:rFonts w:ascii="Arial" w:hAnsi="Arial" w:cs="Arial"/>
        </w:rPr>
      </w:pPr>
      <w:r>
        <w:rPr>
          <w:rFonts w:ascii="Arial" w:hAnsi="Arial" w:cs="Arial"/>
        </w:rPr>
        <w:t xml:space="preserve">If an </w:t>
      </w:r>
      <w:proofErr w:type="gramStart"/>
      <w:r>
        <w:rPr>
          <w:rFonts w:ascii="Arial" w:hAnsi="Arial" w:cs="Arial"/>
        </w:rPr>
        <w:t>On</w:t>
      </w:r>
      <w:proofErr w:type="gramEnd"/>
      <w:r>
        <w:rPr>
          <w:rFonts w:ascii="Arial" w:hAnsi="Arial" w:cs="Arial"/>
        </w:rPr>
        <w:t xml:space="preserve"> board Train Manager</w:t>
      </w:r>
      <w:r w:rsidR="00077826">
        <w:rPr>
          <w:rFonts w:ascii="Arial" w:hAnsi="Arial" w:cs="Arial"/>
        </w:rPr>
        <w:t xml:space="preserve"> assessor</w:t>
      </w:r>
      <w:r>
        <w:rPr>
          <w:rFonts w:ascii="Arial" w:hAnsi="Arial" w:cs="Arial"/>
        </w:rPr>
        <w:t xml:space="preserve"> has not </w:t>
      </w:r>
      <w:r w:rsidR="00D8000D">
        <w:rPr>
          <w:rFonts w:ascii="Arial" w:hAnsi="Arial" w:cs="Arial"/>
        </w:rPr>
        <w:t xml:space="preserve">observed </w:t>
      </w:r>
      <w:r w:rsidR="00091727">
        <w:rPr>
          <w:rFonts w:ascii="Arial" w:hAnsi="Arial" w:cs="Arial"/>
        </w:rPr>
        <w:t>competence</w:t>
      </w:r>
      <w:r w:rsidR="00D93346">
        <w:rPr>
          <w:rFonts w:ascii="Arial" w:hAnsi="Arial" w:cs="Arial"/>
        </w:rPr>
        <w:t xml:space="preserve"> during the 3 year cycle</w:t>
      </w:r>
      <w:r w:rsidR="00F1000F">
        <w:rPr>
          <w:rFonts w:ascii="Arial" w:hAnsi="Arial" w:cs="Arial"/>
        </w:rPr>
        <w:t>,</w:t>
      </w:r>
      <w:r w:rsidR="00091727">
        <w:rPr>
          <w:rFonts w:ascii="Arial" w:hAnsi="Arial" w:cs="Arial"/>
        </w:rPr>
        <w:t xml:space="preserve"> they</w:t>
      </w:r>
      <w:r w:rsidR="00592779">
        <w:rPr>
          <w:rFonts w:ascii="Arial" w:hAnsi="Arial" w:cs="Arial"/>
        </w:rPr>
        <w:t xml:space="preserve"> will ask questions </w:t>
      </w:r>
      <w:r w:rsidR="00342DF1">
        <w:rPr>
          <w:rFonts w:ascii="Arial" w:hAnsi="Arial" w:cs="Arial"/>
        </w:rPr>
        <w:t>to confirm</w:t>
      </w:r>
      <w:r w:rsidR="00F1000F">
        <w:rPr>
          <w:rFonts w:ascii="Arial" w:hAnsi="Arial" w:cs="Arial"/>
        </w:rPr>
        <w:t xml:space="preserve"> any missing</w:t>
      </w:r>
      <w:r w:rsidR="00342DF1">
        <w:rPr>
          <w:rFonts w:ascii="Arial" w:hAnsi="Arial" w:cs="Arial"/>
        </w:rPr>
        <w:t xml:space="preserve"> competence. An example of this could be a fire on a train</w:t>
      </w:r>
      <w:r w:rsidR="00F1000F">
        <w:rPr>
          <w:rFonts w:ascii="Arial" w:hAnsi="Arial" w:cs="Arial"/>
        </w:rPr>
        <w:t>,</w:t>
      </w:r>
      <w:r w:rsidR="00342DF1">
        <w:rPr>
          <w:rFonts w:ascii="Arial" w:hAnsi="Arial" w:cs="Arial"/>
        </w:rPr>
        <w:t xml:space="preserve"> </w:t>
      </w:r>
      <w:r w:rsidR="00F12E38">
        <w:rPr>
          <w:rFonts w:ascii="Arial" w:hAnsi="Arial" w:cs="Arial"/>
        </w:rPr>
        <w:t>which is a very rare occurrence,</w:t>
      </w:r>
      <w:r w:rsidR="00077826">
        <w:rPr>
          <w:rFonts w:ascii="Arial" w:hAnsi="Arial" w:cs="Arial"/>
        </w:rPr>
        <w:t xml:space="preserve"> and highly unlikely to be observed by an</w:t>
      </w:r>
      <w:r w:rsidR="001D4D91">
        <w:rPr>
          <w:rFonts w:ascii="Arial" w:hAnsi="Arial" w:cs="Arial"/>
        </w:rPr>
        <w:t xml:space="preserve"> </w:t>
      </w:r>
      <w:proofErr w:type="gramStart"/>
      <w:r w:rsidR="001D4D91">
        <w:rPr>
          <w:rFonts w:ascii="Arial" w:hAnsi="Arial" w:cs="Arial"/>
        </w:rPr>
        <w:t>On</w:t>
      </w:r>
      <w:proofErr w:type="gramEnd"/>
      <w:r w:rsidR="001D4D91">
        <w:rPr>
          <w:rFonts w:ascii="Arial" w:hAnsi="Arial" w:cs="Arial"/>
        </w:rPr>
        <w:t xml:space="preserve"> board Manager</w:t>
      </w:r>
      <w:r w:rsidR="00077826">
        <w:rPr>
          <w:rFonts w:ascii="Arial" w:hAnsi="Arial" w:cs="Arial"/>
        </w:rPr>
        <w:t xml:space="preserve"> assessor</w:t>
      </w:r>
      <w:r w:rsidR="00F12E38">
        <w:rPr>
          <w:rFonts w:ascii="Arial" w:hAnsi="Arial" w:cs="Arial"/>
        </w:rPr>
        <w:t xml:space="preserve">. </w:t>
      </w:r>
      <w:r w:rsidR="00D60508">
        <w:rPr>
          <w:rFonts w:ascii="Arial" w:hAnsi="Arial" w:cs="Arial"/>
        </w:rPr>
        <w:t xml:space="preserve">According to </w:t>
      </w:r>
      <w:r w:rsidR="00D60508" w:rsidRPr="008B7E16">
        <w:rPr>
          <w:rFonts w:ascii="Arial" w:hAnsi="Arial" w:cs="Arial"/>
          <w:b/>
          <w:bCs/>
        </w:rPr>
        <w:t>(Sisson et al, 1992)</w:t>
      </w:r>
      <w:r w:rsidR="00E72DD4">
        <w:rPr>
          <w:rFonts w:ascii="Arial" w:hAnsi="Arial" w:cs="Arial"/>
        </w:rPr>
        <w:t xml:space="preserve"> retention rates generally fall </w:t>
      </w:r>
      <w:r w:rsidR="008B7E16">
        <w:rPr>
          <w:rFonts w:ascii="Arial" w:hAnsi="Arial" w:cs="Arial"/>
        </w:rPr>
        <w:t>withi</w:t>
      </w:r>
      <w:r w:rsidR="00E72DD4">
        <w:rPr>
          <w:rFonts w:ascii="Arial" w:hAnsi="Arial" w:cs="Arial"/>
        </w:rPr>
        <w:t>n a few months</w:t>
      </w:r>
      <w:r w:rsidR="008B7E16">
        <w:rPr>
          <w:rFonts w:ascii="Arial" w:hAnsi="Arial" w:cs="Arial"/>
        </w:rPr>
        <w:t xml:space="preserve"> of obtaining </w:t>
      </w:r>
      <w:r w:rsidR="00F011FF">
        <w:rPr>
          <w:rFonts w:ascii="Arial" w:hAnsi="Arial" w:cs="Arial"/>
        </w:rPr>
        <w:t xml:space="preserve">knowledge, so </w:t>
      </w:r>
      <w:r w:rsidR="00555316">
        <w:rPr>
          <w:rFonts w:ascii="Arial" w:hAnsi="Arial" w:cs="Arial"/>
        </w:rPr>
        <w:t>there is a</w:t>
      </w:r>
      <w:r w:rsidR="007B0684">
        <w:rPr>
          <w:rFonts w:ascii="Arial" w:hAnsi="Arial" w:cs="Arial"/>
        </w:rPr>
        <w:t xml:space="preserve"> strong possibility that a Competent Train Manager may </w:t>
      </w:r>
      <w:r w:rsidR="00D27473">
        <w:rPr>
          <w:rFonts w:ascii="Arial" w:hAnsi="Arial" w:cs="Arial"/>
        </w:rPr>
        <w:t xml:space="preserve">have gaps in knowledge </w:t>
      </w:r>
      <w:r w:rsidR="00904B42">
        <w:rPr>
          <w:rFonts w:ascii="Arial" w:hAnsi="Arial" w:cs="Arial"/>
        </w:rPr>
        <w:t>concerning a fire on a train</w:t>
      </w:r>
      <w:r w:rsidR="00555316">
        <w:rPr>
          <w:rFonts w:ascii="Arial" w:hAnsi="Arial" w:cs="Arial"/>
        </w:rPr>
        <w:t xml:space="preserve"> for example</w:t>
      </w:r>
      <w:r w:rsidR="00904B42">
        <w:rPr>
          <w:rFonts w:ascii="Arial" w:hAnsi="Arial" w:cs="Arial"/>
        </w:rPr>
        <w:t xml:space="preserve">. However, if VR was available </w:t>
      </w:r>
      <w:r w:rsidR="00555316">
        <w:rPr>
          <w:rFonts w:ascii="Arial" w:hAnsi="Arial" w:cs="Arial"/>
        </w:rPr>
        <w:t>to use on a regular basis for a Trainee or Train Managers</w:t>
      </w:r>
      <w:r w:rsidR="00E902EC">
        <w:rPr>
          <w:rFonts w:ascii="Arial" w:hAnsi="Arial" w:cs="Arial"/>
        </w:rPr>
        <w:t xml:space="preserve"> </w:t>
      </w:r>
      <w:r w:rsidR="000840B3">
        <w:rPr>
          <w:rFonts w:ascii="Arial" w:hAnsi="Arial" w:cs="Arial"/>
        </w:rPr>
        <w:t>their</w:t>
      </w:r>
      <w:r w:rsidR="00F6574B">
        <w:rPr>
          <w:rFonts w:ascii="Arial" w:hAnsi="Arial" w:cs="Arial"/>
        </w:rPr>
        <w:t xml:space="preserve"> knowledge retention would likely still be present. </w:t>
      </w:r>
    </w:p>
    <w:p w14:paraId="58867C10" w14:textId="4843D35F" w:rsidR="00305E8B" w:rsidRDefault="00305E8B" w:rsidP="00305E8B">
      <w:pPr>
        <w:contextualSpacing/>
      </w:pPr>
    </w:p>
    <w:p w14:paraId="07D8341E" w14:textId="0F7D6488" w:rsidR="00BA14A6" w:rsidRPr="0011047C" w:rsidRDefault="00BA14A6" w:rsidP="00305E8B">
      <w:pPr>
        <w:contextualSpacing/>
        <w:rPr>
          <w:rFonts w:ascii="Arial" w:hAnsi="Arial" w:cs="Arial"/>
        </w:rPr>
      </w:pPr>
      <w:r w:rsidRPr="0011047C">
        <w:rPr>
          <w:rFonts w:ascii="Arial" w:hAnsi="Arial" w:cs="Arial"/>
          <w:b/>
          <w:bCs/>
        </w:rPr>
        <w:t xml:space="preserve">Conclusion: </w:t>
      </w:r>
    </w:p>
    <w:p w14:paraId="5E2FE2A3" w14:textId="77777777" w:rsidR="00CF17B4" w:rsidRDefault="00CF17B4" w:rsidP="009E2512">
      <w:pPr>
        <w:spacing w:line="480" w:lineRule="auto"/>
        <w:contextualSpacing/>
        <w:rPr>
          <w:rFonts w:ascii="Arial" w:hAnsi="Arial" w:cs="Arial"/>
        </w:rPr>
      </w:pPr>
    </w:p>
    <w:p w14:paraId="6A440C1A" w14:textId="1A4B56B8" w:rsidR="00D22217" w:rsidRDefault="00466167" w:rsidP="009E2512">
      <w:pPr>
        <w:spacing w:line="480" w:lineRule="auto"/>
        <w:contextualSpacing/>
        <w:rPr>
          <w:rFonts w:ascii="Arial" w:hAnsi="Arial" w:cs="Arial"/>
        </w:rPr>
      </w:pPr>
      <w:r>
        <w:rPr>
          <w:rFonts w:ascii="Arial" w:hAnsi="Arial" w:cs="Arial"/>
        </w:rPr>
        <w:t>In conclusion</w:t>
      </w:r>
      <w:r w:rsidR="00AD0572">
        <w:rPr>
          <w:rFonts w:ascii="Arial" w:hAnsi="Arial" w:cs="Arial"/>
        </w:rPr>
        <w:t>,</w:t>
      </w:r>
      <w:r>
        <w:rPr>
          <w:rFonts w:ascii="Arial" w:hAnsi="Arial" w:cs="Arial"/>
        </w:rPr>
        <w:t xml:space="preserve"> </w:t>
      </w:r>
      <w:r w:rsidR="00A72D0A">
        <w:rPr>
          <w:rFonts w:ascii="Arial" w:hAnsi="Arial" w:cs="Arial"/>
        </w:rPr>
        <w:t xml:space="preserve">this </w:t>
      </w:r>
      <w:r w:rsidR="00436317">
        <w:rPr>
          <w:rFonts w:ascii="Arial" w:hAnsi="Arial" w:cs="Arial"/>
        </w:rPr>
        <w:t>study</w:t>
      </w:r>
      <w:r w:rsidR="00B24CC9">
        <w:rPr>
          <w:rFonts w:ascii="Arial" w:hAnsi="Arial" w:cs="Arial"/>
        </w:rPr>
        <w:t xml:space="preserve"> </w:t>
      </w:r>
      <w:r w:rsidR="00D22217">
        <w:rPr>
          <w:rFonts w:ascii="Arial" w:hAnsi="Arial" w:cs="Arial"/>
        </w:rPr>
        <w:t xml:space="preserve">Virtual </w:t>
      </w:r>
      <w:r w:rsidR="00A137D3">
        <w:rPr>
          <w:rFonts w:ascii="Arial" w:hAnsi="Arial" w:cs="Arial"/>
        </w:rPr>
        <w:t xml:space="preserve">Reality has </w:t>
      </w:r>
      <w:r w:rsidR="006D0720">
        <w:rPr>
          <w:rFonts w:ascii="Arial" w:hAnsi="Arial" w:cs="Arial"/>
        </w:rPr>
        <w:t>demonstrated it’s</w:t>
      </w:r>
      <w:r w:rsidR="00A137D3">
        <w:rPr>
          <w:rFonts w:ascii="Arial" w:hAnsi="Arial" w:cs="Arial"/>
        </w:rPr>
        <w:t xml:space="preserve"> potential to </w:t>
      </w:r>
      <w:r w:rsidR="00F37681">
        <w:rPr>
          <w:rFonts w:ascii="Arial" w:hAnsi="Arial" w:cs="Arial"/>
        </w:rPr>
        <w:t xml:space="preserve">make training enjoyable and fun which is a </w:t>
      </w:r>
      <w:r w:rsidR="002127A4">
        <w:rPr>
          <w:rFonts w:ascii="Arial" w:hAnsi="Arial" w:cs="Arial"/>
        </w:rPr>
        <w:t>great way to learn, it can also</w:t>
      </w:r>
      <w:r w:rsidR="003C1CCF">
        <w:rPr>
          <w:rFonts w:ascii="Arial" w:hAnsi="Arial" w:cs="Arial"/>
        </w:rPr>
        <w:t xml:space="preserve"> have a positive</w:t>
      </w:r>
      <w:r w:rsidR="002127A4">
        <w:rPr>
          <w:rFonts w:ascii="Arial" w:hAnsi="Arial" w:cs="Arial"/>
        </w:rPr>
        <w:t xml:space="preserve"> impact</w:t>
      </w:r>
      <w:r w:rsidR="003C1CCF">
        <w:rPr>
          <w:rFonts w:ascii="Arial" w:hAnsi="Arial" w:cs="Arial"/>
        </w:rPr>
        <w:t xml:space="preserve"> on</w:t>
      </w:r>
      <w:r w:rsidR="002127A4">
        <w:rPr>
          <w:rFonts w:ascii="Arial" w:hAnsi="Arial" w:cs="Arial"/>
        </w:rPr>
        <w:t xml:space="preserve"> knowledge retention</w:t>
      </w:r>
      <w:r w:rsidR="003C1CCF">
        <w:rPr>
          <w:rFonts w:ascii="Arial" w:hAnsi="Arial" w:cs="Arial"/>
        </w:rPr>
        <w:t xml:space="preserve">. </w:t>
      </w:r>
      <w:r w:rsidR="008D4F76">
        <w:rPr>
          <w:rFonts w:ascii="Arial" w:hAnsi="Arial" w:cs="Arial"/>
        </w:rPr>
        <w:t xml:space="preserve">The </w:t>
      </w:r>
      <w:r w:rsidR="00491F1A">
        <w:rPr>
          <w:rFonts w:ascii="Arial" w:hAnsi="Arial" w:cs="Arial"/>
        </w:rPr>
        <w:t>subjects’</w:t>
      </w:r>
      <w:r w:rsidR="008D4F76">
        <w:rPr>
          <w:rFonts w:ascii="Arial" w:hAnsi="Arial" w:cs="Arial"/>
        </w:rPr>
        <w:t xml:space="preserve"> experience</w:t>
      </w:r>
      <w:r w:rsidR="008C4A0A">
        <w:rPr>
          <w:rFonts w:ascii="Arial" w:hAnsi="Arial" w:cs="Arial"/>
        </w:rPr>
        <w:t xml:space="preserve">s have been very positive towards the use of VR in training, the subjects stated </w:t>
      </w:r>
      <w:r w:rsidR="00D26C93">
        <w:rPr>
          <w:rFonts w:ascii="Arial" w:hAnsi="Arial" w:cs="Arial"/>
        </w:rPr>
        <w:t>the</w:t>
      </w:r>
      <w:r w:rsidR="00DF45B0">
        <w:rPr>
          <w:rFonts w:ascii="Arial" w:hAnsi="Arial" w:cs="Arial"/>
        </w:rPr>
        <w:t>y</w:t>
      </w:r>
      <w:r w:rsidR="00D26C93">
        <w:rPr>
          <w:rFonts w:ascii="Arial" w:hAnsi="Arial" w:cs="Arial"/>
        </w:rPr>
        <w:t xml:space="preserve"> felt that the exercises were </w:t>
      </w:r>
      <w:r w:rsidR="00B51765">
        <w:rPr>
          <w:rFonts w:ascii="Arial" w:hAnsi="Arial" w:cs="Arial"/>
        </w:rPr>
        <w:t>realistic</w:t>
      </w:r>
      <w:r w:rsidR="0056282C">
        <w:rPr>
          <w:rFonts w:ascii="Arial" w:hAnsi="Arial" w:cs="Arial"/>
        </w:rPr>
        <w:t>. V</w:t>
      </w:r>
      <w:r w:rsidR="003E56A5">
        <w:rPr>
          <w:rFonts w:ascii="Arial" w:hAnsi="Arial" w:cs="Arial"/>
        </w:rPr>
        <w:t xml:space="preserve">irtual </w:t>
      </w:r>
      <w:r w:rsidR="0056282C">
        <w:rPr>
          <w:rFonts w:ascii="Arial" w:hAnsi="Arial" w:cs="Arial"/>
        </w:rPr>
        <w:t>R</w:t>
      </w:r>
      <w:r w:rsidR="003E56A5">
        <w:rPr>
          <w:rFonts w:ascii="Arial" w:hAnsi="Arial" w:cs="Arial"/>
        </w:rPr>
        <w:t>eality</w:t>
      </w:r>
      <w:r w:rsidR="0056282C">
        <w:rPr>
          <w:rFonts w:ascii="Arial" w:hAnsi="Arial" w:cs="Arial"/>
        </w:rPr>
        <w:t xml:space="preserve"> </w:t>
      </w:r>
      <w:r w:rsidR="003E56A5">
        <w:rPr>
          <w:rFonts w:ascii="Arial" w:hAnsi="Arial" w:cs="Arial"/>
        </w:rPr>
        <w:t xml:space="preserve">may not be as accessible as other forms of training methods such as </w:t>
      </w:r>
      <w:r w:rsidR="00D47AD4">
        <w:rPr>
          <w:rFonts w:ascii="Arial" w:hAnsi="Arial" w:cs="Arial"/>
        </w:rPr>
        <w:t>smart boards</w:t>
      </w:r>
      <w:r w:rsidR="00D42CD3">
        <w:rPr>
          <w:rFonts w:ascii="Arial" w:hAnsi="Arial" w:cs="Arial"/>
        </w:rPr>
        <w:t>, power-point presentations</w:t>
      </w:r>
      <w:r w:rsidR="00D47AD4">
        <w:rPr>
          <w:rFonts w:ascii="Arial" w:hAnsi="Arial" w:cs="Arial"/>
        </w:rPr>
        <w:t xml:space="preserve"> or other forms of VR</w:t>
      </w:r>
      <w:r w:rsidR="00965A96">
        <w:rPr>
          <w:rFonts w:ascii="Arial" w:hAnsi="Arial" w:cs="Arial"/>
        </w:rPr>
        <w:t>. H</w:t>
      </w:r>
      <w:r w:rsidR="00D42CD3">
        <w:rPr>
          <w:rFonts w:ascii="Arial" w:hAnsi="Arial" w:cs="Arial"/>
        </w:rPr>
        <w:t>owever</w:t>
      </w:r>
      <w:r w:rsidR="00965A96">
        <w:rPr>
          <w:rFonts w:ascii="Arial" w:hAnsi="Arial" w:cs="Arial"/>
        </w:rPr>
        <w:t>,</w:t>
      </w:r>
      <w:r w:rsidR="00D42CD3">
        <w:rPr>
          <w:rFonts w:ascii="Arial" w:hAnsi="Arial" w:cs="Arial"/>
        </w:rPr>
        <w:t xml:space="preserve"> the</w:t>
      </w:r>
      <w:r w:rsidR="008C1D72">
        <w:rPr>
          <w:rFonts w:ascii="Arial" w:hAnsi="Arial" w:cs="Arial"/>
        </w:rPr>
        <w:t xml:space="preserve"> thoughts from the subjects and previous studies demonstrate that</w:t>
      </w:r>
      <w:r w:rsidR="00D42CD3">
        <w:rPr>
          <w:rFonts w:ascii="Arial" w:hAnsi="Arial" w:cs="Arial"/>
        </w:rPr>
        <w:t xml:space="preserve"> </w:t>
      </w:r>
      <w:r w:rsidR="008C1D72">
        <w:rPr>
          <w:rFonts w:ascii="Arial" w:hAnsi="Arial" w:cs="Arial"/>
        </w:rPr>
        <w:t xml:space="preserve">VR has a place within training </w:t>
      </w:r>
      <w:r w:rsidR="00436028">
        <w:rPr>
          <w:rFonts w:ascii="Arial" w:hAnsi="Arial" w:cs="Arial"/>
        </w:rPr>
        <w:t xml:space="preserve">Trainee Train Managers and other roles within the railway. </w:t>
      </w:r>
      <w:r w:rsidR="00B46E8A">
        <w:rPr>
          <w:rFonts w:ascii="Arial" w:hAnsi="Arial" w:cs="Arial"/>
        </w:rPr>
        <w:t xml:space="preserve">One potential </w:t>
      </w:r>
      <w:r w:rsidR="007B7EE6">
        <w:rPr>
          <w:rFonts w:ascii="Arial" w:hAnsi="Arial" w:cs="Arial"/>
        </w:rPr>
        <w:t>draw back with VR</w:t>
      </w:r>
      <w:r w:rsidR="00965A96">
        <w:rPr>
          <w:rFonts w:ascii="Arial" w:hAnsi="Arial" w:cs="Arial"/>
        </w:rPr>
        <w:t>,</w:t>
      </w:r>
      <w:r w:rsidR="007B7EE6">
        <w:rPr>
          <w:rFonts w:ascii="Arial" w:hAnsi="Arial" w:cs="Arial"/>
        </w:rPr>
        <w:t xml:space="preserve"> which has not been discussed within this study is the </w:t>
      </w:r>
      <w:r w:rsidR="00F2239E">
        <w:rPr>
          <w:rFonts w:ascii="Arial" w:hAnsi="Arial" w:cs="Arial"/>
        </w:rPr>
        <w:t xml:space="preserve">accessibility of VR, </w:t>
      </w:r>
      <w:r w:rsidR="00F2239E" w:rsidRPr="00F2239E">
        <w:rPr>
          <w:rFonts w:ascii="Arial" w:hAnsi="Arial" w:cs="Arial"/>
        </w:rPr>
        <w:t>according</w:t>
      </w:r>
      <w:r w:rsidR="009A4613" w:rsidRPr="00F2239E">
        <w:rPr>
          <w:rFonts w:ascii="Arial" w:hAnsi="Arial" w:cs="Arial"/>
        </w:rPr>
        <w:t xml:space="preserve"> to</w:t>
      </w:r>
      <w:r w:rsidR="009A4613" w:rsidRPr="009E2512">
        <w:rPr>
          <w:rFonts w:ascii="Arial" w:hAnsi="Arial" w:cs="Arial"/>
          <w:b/>
          <w:bCs/>
        </w:rPr>
        <w:t xml:space="preserve"> </w:t>
      </w:r>
      <w:r w:rsidR="00F2239E">
        <w:rPr>
          <w:rFonts w:ascii="Arial" w:hAnsi="Arial" w:cs="Arial"/>
          <w:b/>
          <w:bCs/>
        </w:rPr>
        <w:t>(</w:t>
      </w:r>
      <w:r w:rsidR="009A4613" w:rsidRPr="009E2512">
        <w:rPr>
          <w:rFonts w:ascii="Arial" w:hAnsi="Arial" w:cs="Arial"/>
          <w:b/>
          <w:bCs/>
        </w:rPr>
        <w:t>Huss</w:t>
      </w:r>
      <w:r w:rsidR="009E2512" w:rsidRPr="009E2512">
        <w:rPr>
          <w:rFonts w:ascii="Arial" w:hAnsi="Arial" w:cs="Arial"/>
          <w:b/>
          <w:bCs/>
        </w:rPr>
        <w:t>ein &amp; Mustafa, 2015</w:t>
      </w:r>
      <w:r w:rsidR="00F2239E">
        <w:rPr>
          <w:rFonts w:ascii="Arial" w:hAnsi="Arial" w:cs="Arial"/>
          <w:b/>
          <w:bCs/>
        </w:rPr>
        <w:t>)</w:t>
      </w:r>
      <w:r w:rsidR="000F4B80">
        <w:rPr>
          <w:rFonts w:ascii="Arial" w:hAnsi="Arial" w:cs="Arial"/>
          <w:b/>
          <w:bCs/>
        </w:rPr>
        <w:t>,</w:t>
      </w:r>
      <w:r w:rsidR="009E2512">
        <w:rPr>
          <w:rFonts w:ascii="Arial" w:hAnsi="Arial" w:cs="Arial"/>
        </w:rPr>
        <w:t xml:space="preserve"> </w:t>
      </w:r>
      <w:r w:rsidR="000F4B80">
        <w:rPr>
          <w:rFonts w:ascii="Arial" w:hAnsi="Arial" w:cs="Arial"/>
        </w:rPr>
        <w:t>o</w:t>
      </w:r>
      <w:r w:rsidR="005D1E4E">
        <w:rPr>
          <w:rFonts w:ascii="Arial" w:hAnsi="Arial" w:cs="Arial"/>
        </w:rPr>
        <w:t xml:space="preserve">ne of the issues </w:t>
      </w:r>
      <w:r w:rsidR="009119FD">
        <w:rPr>
          <w:rFonts w:ascii="Arial" w:hAnsi="Arial" w:cs="Arial"/>
        </w:rPr>
        <w:t>with</w:t>
      </w:r>
      <w:r w:rsidR="00F6240F">
        <w:rPr>
          <w:rFonts w:ascii="Arial" w:hAnsi="Arial" w:cs="Arial"/>
        </w:rPr>
        <w:t xml:space="preserve"> many </w:t>
      </w:r>
      <w:r w:rsidR="007719C4">
        <w:rPr>
          <w:rFonts w:ascii="Arial" w:hAnsi="Arial" w:cs="Arial"/>
        </w:rPr>
        <w:t>establishments</w:t>
      </w:r>
      <w:r w:rsidR="00F6240F">
        <w:rPr>
          <w:rFonts w:ascii="Arial" w:hAnsi="Arial" w:cs="Arial"/>
        </w:rPr>
        <w:t xml:space="preserve"> is the affordability of</w:t>
      </w:r>
      <w:r w:rsidR="009119FD">
        <w:rPr>
          <w:rFonts w:ascii="Arial" w:hAnsi="Arial" w:cs="Arial"/>
        </w:rPr>
        <w:t xml:space="preserve"> VR</w:t>
      </w:r>
      <w:r w:rsidR="00324C26">
        <w:rPr>
          <w:rFonts w:ascii="Arial" w:hAnsi="Arial" w:cs="Arial"/>
        </w:rPr>
        <w:t xml:space="preserve">, however VR has </w:t>
      </w:r>
      <w:r w:rsidR="005713A7">
        <w:rPr>
          <w:rFonts w:ascii="Arial" w:hAnsi="Arial" w:cs="Arial"/>
        </w:rPr>
        <w:t>evolved,</w:t>
      </w:r>
      <w:r w:rsidR="00324C26">
        <w:rPr>
          <w:rFonts w:ascii="Arial" w:hAnsi="Arial" w:cs="Arial"/>
        </w:rPr>
        <w:t xml:space="preserve"> the cost of VR has reduced considerable</w:t>
      </w:r>
      <w:r w:rsidR="005713A7">
        <w:rPr>
          <w:rFonts w:ascii="Arial" w:hAnsi="Arial" w:cs="Arial"/>
        </w:rPr>
        <w:t>. Th</w:t>
      </w:r>
      <w:r w:rsidR="003649D5">
        <w:rPr>
          <w:rFonts w:ascii="Arial" w:hAnsi="Arial" w:cs="Arial"/>
        </w:rPr>
        <w:t>e</w:t>
      </w:r>
      <w:r w:rsidR="005713A7">
        <w:rPr>
          <w:rFonts w:ascii="Arial" w:hAnsi="Arial" w:cs="Arial"/>
        </w:rPr>
        <w:t xml:space="preserve"> reduction in cost</w:t>
      </w:r>
      <w:r w:rsidR="00324C26">
        <w:rPr>
          <w:rFonts w:ascii="Arial" w:hAnsi="Arial" w:cs="Arial"/>
        </w:rPr>
        <w:t xml:space="preserve"> has enabled institutes</w:t>
      </w:r>
      <w:r w:rsidR="009119FD">
        <w:rPr>
          <w:rFonts w:ascii="Arial" w:hAnsi="Arial" w:cs="Arial"/>
        </w:rPr>
        <w:t xml:space="preserve"> </w:t>
      </w:r>
      <w:r w:rsidR="00324C26">
        <w:rPr>
          <w:rFonts w:ascii="Arial" w:hAnsi="Arial" w:cs="Arial"/>
        </w:rPr>
        <w:t xml:space="preserve">to </w:t>
      </w:r>
      <w:r w:rsidR="004263EF">
        <w:rPr>
          <w:rFonts w:ascii="Arial" w:hAnsi="Arial" w:cs="Arial"/>
        </w:rPr>
        <w:t>engage with VR</w:t>
      </w:r>
      <w:r w:rsidR="00E268EB">
        <w:rPr>
          <w:rFonts w:ascii="Arial" w:hAnsi="Arial" w:cs="Arial"/>
        </w:rPr>
        <w:t xml:space="preserve"> and </w:t>
      </w:r>
      <w:r w:rsidR="003649D5">
        <w:rPr>
          <w:rFonts w:ascii="Arial" w:hAnsi="Arial" w:cs="Arial"/>
        </w:rPr>
        <w:t xml:space="preserve">adopt </w:t>
      </w:r>
      <w:r w:rsidR="00A25E60">
        <w:rPr>
          <w:rFonts w:ascii="Arial" w:hAnsi="Arial" w:cs="Arial"/>
        </w:rPr>
        <w:t xml:space="preserve">this technology to </w:t>
      </w:r>
      <w:r w:rsidR="001D1133">
        <w:rPr>
          <w:rFonts w:ascii="Arial" w:hAnsi="Arial" w:cs="Arial"/>
        </w:rPr>
        <w:t>integrate</w:t>
      </w:r>
      <w:r w:rsidR="00A25E60">
        <w:rPr>
          <w:rFonts w:ascii="Arial" w:hAnsi="Arial" w:cs="Arial"/>
        </w:rPr>
        <w:t xml:space="preserve"> </w:t>
      </w:r>
      <w:r w:rsidR="001D1133">
        <w:rPr>
          <w:rFonts w:ascii="Arial" w:hAnsi="Arial" w:cs="Arial"/>
        </w:rPr>
        <w:t xml:space="preserve">as a training method.  </w:t>
      </w:r>
      <w:r w:rsidR="006F3003">
        <w:rPr>
          <w:rFonts w:ascii="Arial" w:hAnsi="Arial" w:cs="Arial"/>
        </w:rPr>
        <w:t>It must be noted</w:t>
      </w:r>
      <w:r w:rsidR="00965A96">
        <w:rPr>
          <w:rFonts w:ascii="Arial" w:hAnsi="Arial" w:cs="Arial"/>
        </w:rPr>
        <w:t>,</w:t>
      </w:r>
      <w:r w:rsidR="006F3003">
        <w:rPr>
          <w:rFonts w:ascii="Arial" w:hAnsi="Arial" w:cs="Arial"/>
        </w:rPr>
        <w:t xml:space="preserve"> that from this study and previous studies discussed in this paper that there </w:t>
      </w:r>
      <w:r w:rsidR="006F3003">
        <w:rPr>
          <w:rFonts w:ascii="Arial" w:hAnsi="Arial" w:cs="Arial"/>
        </w:rPr>
        <w:lastRenderedPageBreak/>
        <w:t xml:space="preserve">are some drawbacks to VR which </w:t>
      </w:r>
      <w:r w:rsidR="009A6BDE">
        <w:rPr>
          <w:rFonts w:ascii="Arial" w:hAnsi="Arial" w:cs="Arial"/>
        </w:rPr>
        <w:t xml:space="preserve">must be highlighted, one drawback which </w:t>
      </w:r>
      <w:r w:rsidR="007A024D">
        <w:rPr>
          <w:rFonts w:ascii="Arial" w:hAnsi="Arial" w:cs="Arial"/>
        </w:rPr>
        <w:t xml:space="preserve">was identified </w:t>
      </w:r>
      <w:r w:rsidR="0034330F">
        <w:rPr>
          <w:rFonts w:ascii="Arial" w:hAnsi="Arial" w:cs="Arial"/>
        </w:rPr>
        <w:t>in the study was cyber sickness</w:t>
      </w:r>
      <w:r w:rsidR="00157FD2">
        <w:rPr>
          <w:rFonts w:ascii="Arial" w:hAnsi="Arial" w:cs="Arial"/>
        </w:rPr>
        <w:t xml:space="preserve">, comments from the subjects suggest that </w:t>
      </w:r>
      <w:r w:rsidR="00C62C9E">
        <w:rPr>
          <w:rFonts w:ascii="Arial" w:hAnsi="Arial" w:cs="Arial"/>
        </w:rPr>
        <w:t>they felt a bit nausea after taking the headsets off</w:t>
      </w:r>
      <w:r w:rsidR="000E50F4">
        <w:rPr>
          <w:rFonts w:ascii="Arial" w:hAnsi="Arial" w:cs="Arial"/>
        </w:rPr>
        <w:t>. There is also evidence of cyber sickness in many studies on the subject</w:t>
      </w:r>
      <w:r w:rsidR="00965A96">
        <w:rPr>
          <w:rFonts w:ascii="Arial" w:hAnsi="Arial" w:cs="Arial"/>
        </w:rPr>
        <w:t>,</w:t>
      </w:r>
      <w:r w:rsidR="000E50F4">
        <w:rPr>
          <w:rFonts w:ascii="Arial" w:hAnsi="Arial" w:cs="Arial"/>
        </w:rPr>
        <w:t xml:space="preserve"> however </w:t>
      </w:r>
      <w:r w:rsidR="00060E10">
        <w:rPr>
          <w:rFonts w:ascii="Arial" w:hAnsi="Arial" w:cs="Arial"/>
        </w:rPr>
        <w:t>minimising the risk of cyber sickness can be achieved by reducing the time spent on VR</w:t>
      </w:r>
      <w:r w:rsidR="0070451E">
        <w:rPr>
          <w:rFonts w:ascii="Arial" w:hAnsi="Arial" w:cs="Arial"/>
        </w:rPr>
        <w:t>. Many studies</w:t>
      </w:r>
      <w:r w:rsidR="000761F8">
        <w:rPr>
          <w:rFonts w:ascii="Arial" w:hAnsi="Arial" w:cs="Arial"/>
        </w:rPr>
        <w:t xml:space="preserve"> </w:t>
      </w:r>
      <w:r w:rsidR="000761F8" w:rsidRPr="000761F8">
        <w:rPr>
          <w:rFonts w:ascii="Arial" w:hAnsi="Arial" w:cs="Arial"/>
          <w:b/>
          <w:bCs/>
        </w:rPr>
        <w:t>(</w:t>
      </w:r>
      <w:proofErr w:type="spellStart"/>
      <w:r w:rsidR="000761F8" w:rsidRPr="000761F8">
        <w:rPr>
          <w:rFonts w:ascii="Arial" w:hAnsi="Arial" w:cs="Arial"/>
          <w:b/>
          <w:bCs/>
        </w:rPr>
        <w:t>Staufert</w:t>
      </w:r>
      <w:proofErr w:type="spellEnd"/>
      <w:r w:rsidR="000761F8" w:rsidRPr="000761F8">
        <w:rPr>
          <w:rFonts w:ascii="Arial" w:hAnsi="Arial" w:cs="Arial"/>
          <w:b/>
          <w:bCs/>
        </w:rPr>
        <w:t>, et al, 2018)</w:t>
      </w:r>
      <w:r w:rsidR="0070451E">
        <w:rPr>
          <w:rFonts w:ascii="Arial" w:hAnsi="Arial" w:cs="Arial"/>
        </w:rPr>
        <w:t xml:space="preserve"> show that cyber sickness appears when </w:t>
      </w:r>
      <w:r w:rsidR="00A1501C">
        <w:rPr>
          <w:rFonts w:ascii="Arial" w:hAnsi="Arial" w:cs="Arial"/>
        </w:rPr>
        <w:t xml:space="preserve">participants are moving quickly or spending more than 30 minutes </w:t>
      </w:r>
      <w:r w:rsidR="00AB46B1">
        <w:rPr>
          <w:rFonts w:ascii="Arial" w:hAnsi="Arial" w:cs="Arial"/>
        </w:rPr>
        <w:t xml:space="preserve">using the headsets. </w:t>
      </w:r>
    </w:p>
    <w:p w14:paraId="62F4ABC2" w14:textId="77777777" w:rsidR="00305E8B" w:rsidRDefault="00305E8B" w:rsidP="00305E8B">
      <w:pPr>
        <w:spacing w:line="480" w:lineRule="auto"/>
        <w:contextualSpacing/>
        <w:rPr>
          <w:rFonts w:ascii="Arial" w:hAnsi="Arial" w:cs="Arial"/>
        </w:rPr>
      </w:pPr>
    </w:p>
    <w:p w14:paraId="5A76DDF4" w14:textId="2B4A7320" w:rsidR="00CF17B4" w:rsidRDefault="00FC5EBB" w:rsidP="00CF17B4">
      <w:pPr>
        <w:spacing w:line="480" w:lineRule="auto"/>
        <w:contextualSpacing/>
        <w:rPr>
          <w:rFonts w:ascii="Arial" w:hAnsi="Arial" w:cs="Arial"/>
        </w:rPr>
      </w:pPr>
      <w:r>
        <w:rPr>
          <w:rFonts w:ascii="Arial" w:hAnsi="Arial" w:cs="Arial"/>
        </w:rPr>
        <w:t>In summary</w:t>
      </w:r>
      <w:r w:rsidR="00965A96">
        <w:rPr>
          <w:rFonts w:ascii="Arial" w:hAnsi="Arial" w:cs="Arial"/>
        </w:rPr>
        <w:t>,</w:t>
      </w:r>
      <w:r>
        <w:rPr>
          <w:rFonts w:ascii="Arial" w:hAnsi="Arial" w:cs="Arial"/>
        </w:rPr>
        <w:t xml:space="preserve"> </w:t>
      </w:r>
      <w:r w:rsidR="00A26B8B">
        <w:rPr>
          <w:rFonts w:ascii="Arial" w:hAnsi="Arial" w:cs="Arial"/>
        </w:rPr>
        <w:t>VR has the potenti</w:t>
      </w:r>
      <w:r w:rsidR="00133F5C">
        <w:rPr>
          <w:rFonts w:ascii="Arial" w:hAnsi="Arial" w:cs="Arial"/>
        </w:rPr>
        <w:t xml:space="preserve">al </w:t>
      </w:r>
      <w:r w:rsidR="00965A96">
        <w:rPr>
          <w:rFonts w:ascii="Arial" w:hAnsi="Arial" w:cs="Arial"/>
        </w:rPr>
        <w:t>in</w:t>
      </w:r>
      <w:r w:rsidR="00133F5C">
        <w:rPr>
          <w:rFonts w:ascii="Arial" w:hAnsi="Arial" w:cs="Arial"/>
        </w:rPr>
        <w:t xml:space="preserve"> playing a </w:t>
      </w:r>
      <w:r w:rsidR="00665C2D">
        <w:rPr>
          <w:rFonts w:ascii="Arial" w:hAnsi="Arial" w:cs="Arial"/>
        </w:rPr>
        <w:t xml:space="preserve">significant </w:t>
      </w:r>
      <w:r w:rsidR="00133F5C">
        <w:rPr>
          <w:rFonts w:ascii="Arial" w:hAnsi="Arial" w:cs="Arial"/>
        </w:rPr>
        <w:t xml:space="preserve">role within the training of Train Managers across Wales and boarders, </w:t>
      </w:r>
      <w:r w:rsidR="00B76BAC">
        <w:rPr>
          <w:rFonts w:ascii="Arial" w:hAnsi="Arial" w:cs="Arial"/>
        </w:rPr>
        <w:t>it can be very difficult to train TTM’s</w:t>
      </w:r>
      <w:r w:rsidR="00012B34">
        <w:rPr>
          <w:rFonts w:ascii="Arial" w:hAnsi="Arial" w:cs="Arial"/>
        </w:rPr>
        <w:t xml:space="preserve"> to deal and respond to emergency situations </w:t>
      </w:r>
      <w:r w:rsidR="003C2F01">
        <w:rPr>
          <w:rFonts w:ascii="Arial" w:hAnsi="Arial" w:cs="Arial"/>
        </w:rPr>
        <w:t xml:space="preserve">using rule books and power-point presentations only. It is evident from this study and </w:t>
      </w:r>
      <w:r w:rsidR="004D4BF6">
        <w:rPr>
          <w:rFonts w:ascii="Arial" w:hAnsi="Arial" w:cs="Arial"/>
        </w:rPr>
        <w:t>many other studies that VR has a place in training</w:t>
      </w:r>
      <w:r w:rsidR="00305E8B">
        <w:rPr>
          <w:rFonts w:ascii="Arial" w:hAnsi="Arial" w:cs="Arial"/>
        </w:rPr>
        <w:t xml:space="preserve">, especially those scenarios which cannot be recreated in the </w:t>
      </w:r>
      <w:r w:rsidR="00965A96">
        <w:rPr>
          <w:rFonts w:ascii="Arial" w:hAnsi="Arial" w:cs="Arial"/>
        </w:rPr>
        <w:t>real-world</w:t>
      </w:r>
      <w:r w:rsidR="00305E8B">
        <w:rPr>
          <w:rFonts w:ascii="Arial" w:hAnsi="Arial" w:cs="Arial"/>
        </w:rPr>
        <w:t xml:space="preserve"> environment. </w:t>
      </w:r>
    </w:p>
    <w:p w14:paraId="1AE11734" w14:textId="77777777" w:rsidR="006D693E" w:rsidRDefault="006D693E" w:rsidP="00CF17B4">
      <w:pPr>
        <w:spacing w:line="480" w:lineRule="auto"/>
        <w:contextualSpacing/>
        <w:rPr>
          <w:b/>
          <w:bCs/>
          <w:sz w:val="24"/>
          <w:szCs w:val="24"/>
        </w:rPr>
      </w:pPr>
    </w:p>
    <w:p w14:paraId="5C7130F3" w14:textId="4CB3701E" w:rsidR="00FC6662" w:rsidRPr="00CF17B4" w:rsidRDefault="00FC6662" w:rsidP="00CF17B4">
      <w:pPr>
        <w:spacing w:line="480" w:lineRule="auto"/>
        <w:contextualSpacing/>
        <w:rPr>
          <w:rFonts w:ascii="Arial" w:hAnsi="Arial" w:cs="Arial"/>
          <w:sz w:val="24"/>
          <w:szCs w:val="24"/>
        </w:rPr>
      </w:pPr>
      <w:r w:rsidRPr="00CF17B4">
        <w:rPr>
          <w:b/>
          <w:bCs/>
          <w:sz w:val="24"/>
          <w:szCs w:val="24"/>
        </w:rPr>
        <w:t>Limitations to the study:</w:t>
      </w:r>
    </w:p>
    <w:p w14:paraId="28D45489" w14:textId="77777777" w:rsidR="000E0006" w:rsidRDefault="000E0006" w:rsidP="000E0006">
      <w:pPr>
        <w:contextualSpacing/>
      </w:pPr>
    </w:p>
    <w:p w14:paraId="110E9739" w14:textId="4D27E805" w:rsidR="00FC6662" w:rsidRDefault="00DD5B0A" w:rsidP="006B797D">
      <w:pPr>
        <w:spacing w:line="480" w:lineRule="auto"/>
        <w:contextualSpacing/>
        <w:rPr>
          <w:rFonts w:ascii="Arial" w:hAnsi="Arial" w:cs="Arial"/>
        </w:rPr>
      </w:pPr>
      <w:r w:rsidRPr="006B797D">
        <w:rPr>
          <w:rFonts w:ascii="Arial" w:hAnsi="Arial" w:cs="Arial"/>
        </w:rPr>
        <w:t xml:space="preserve">The sample size is </w:t>
      </w:r>
      <w:r w:rsidR="00A24F6E" w:rsidRPr="006B797D">
        <w:rPr>
          <w:rFonts w:ascii="Arial" w:hAnsi="Arial" w:cs="Arial"/>
        </w:rPr>
        <w:t>small</w:t>
      </w:r>
      <w:r w:rsidR="00774E05" w:rsidRPr="006B797D">
        <w:rPr>
          <w:rFonts w:ascii="Arial" w:hAnsi="Arial" w:cs="Arial"/>
        </w:rPr>
        <w:t xml:space="preserve">, </w:t>
      </w:r>
      <w:r w:rsidR="00A24F6E" w:rsidRPr="006B797D">
        <w:rPr>
          <w:rFonts w:ascii="Arial" w:hAnsi="Arial" w:cs="Arial"/>
        </w:rPr>
        <w:t>so a larger group of participants would m</w:t>
      </w:r>
      <w:r w:rsidR="00E75765" w:rsidRPr="006B797D">
        <w:rPr>
          <w:rFonts w:ascii="Arial" w:hAnsi="Arial" w:cs="Arial"/>
        </w:rPr>
        <w:t xml:space="preserve">ake </w:t>
      </w:r>
      <w:r w:rsidR="00774E05" w:rsidRPr="006B797D">
        <w:rPr>
          <w:rFonts w:ascii="Arial" w:hAnsi="Arial" w:cs="Arial"/>
        </w:rPr>
        <w:t>the</w:t>
      </w:r>
      <w:r w:rsidR="00A7486D" w:rsidRPr="006B797D">
        <w:rPr>
          <w:rFonts w:ascii="Arial" w:hAnsi="Arial" w:cs="Arial"/>
        </w:rPr>
        <w:t xml:space="preserve"> data collection more</w:t>
      </w:r>
      <w:r w:rsidR="00B178ED" w:rsidRPr="006B797D">
        <w:rPr>
          <w:rFonts w:ascii="Arial" w:hAnsi="Arial" w:cs="Arial"/>
        </w:rPr>
        <w:t xml:space="preserve"> robust</w:t>
      </w:r>
      <w:r w:rsidR="00A7486D" w:rsidRPr="006B797D">
        <w:rPr>
          <w:rFonts w:ascii="Arial" w:hAnsi="Arial" w:cs="Arial"/>
        </w:rPr>
        <w:t xml:space="preserve">, </w:t>
      </w:r>
      <w:r w:rsidR="00CB5EB8" w:rsidRPr="006B797D">
        <w:rPr>
          <w:rFonts w:ascii="Arial" w:hAnsi="Arial" w:cs="Arial"/>
        </w:rPr>
        <w:t>varied,</w:t>
      </w:r>
      <w:r w:rsidR="00A7486D" w:rsidRPr="006B797D">
        <w:rPr>
          <w:rFonts w:ascii="Arial" w:hAnsi="Arial" w:cs="Arial"/>
        </w:rPr>
        <w:t xml:space="preserve"> and rich</w:t>
      </w:r>
      <w:r w:rsidR="00B178ED" w:rsidRPr="006B797D">
        <w:rPr>
          <w:rFonts w:ascii="Arial" w:hAnsi="Arial" w:cs="Arial"/>
        </w:rPr>
        <w:t xml:space="preserve"> with </w:t>
      </w:r>
      <w:r w:rsidR="00647530" w:rsidRPr="006B797D">
        <w:rPr>
          <w:rFonts w:ascii="Arial" w:hAnsi="Arial" w:cs="Arial"/>
        </w:rPr>
        <w:t xml:space="preserve">increased </w:t>
      </w:r>
      <w:r w:rsidR="00B178ED" w:rsidRPr="006B797D">
        <w:rPr>
          <w:rFonts w:ascii="Arial" w:hAnsi="Arial" w:cs="Arial"/>
        </w:rPr>
        <w:t>viewpoints</w:t>
      </w:r>
      <w:r w:rsidR="00647530" w:rsidRPr="006B797D">
        <w:rPr>
          <w:rFonts w:ascii="Arial" w:hAnsi="Arial" w:cs="Arial"/>
        </w:rPr>
        <w:t>.</w:t>
      </w:r>
      <w:r w:rsidR="002253EC" w:rsidRPr="006B797D">
        <w:rPr>
          <w:rFonts w:ascii="Arial" w:hAnsi="Arial" w:cs="Arial"/>
        </w:rPr>
        <w:t xml:space="preserve"> Having </w:t>
      </w:r>
      <w:r w:rsidR="00A373C0" w:rsidRPr="006B797D">
        <w:rPr>
          <w:rFonts w:ascii="Arial" w:hAnsi="Arial" w:cs="Arial"/>
        </w:rPr>
        <w:t xml:space="preserve">more </w:t>
      </w:r>
      <w:r w:rsidR="00CB5EB8" w:rsidRPr="006B797D">
        <w:rPr>
          <w:rFonts w:ascii="Arial" w:hAnsi="Arial" w:cs="Arial"/>
        </w:rPr>
        <w:t>participants would encourage more themes</w:t>
      </w:r>
      <w:r w:rsidR="00A373C0" w:rsidRPr="006B797D">
        <w:rPr>
          <w:rFonts w:ascii="Arial" w:hAnsi="Arial" w:cs="Arial"/>
        </w:rPr>
        <w:t xml:space="preserve"> </w:t>
      </w:r>
      <w:r w:rsidR="007249BF" w:rsidRPr="006B797D">
        <w:rPr>
          <w:rFonts w:ascii="Arial" w:hAnsi="Arial" w:cs="Arial"/>
        </w:rPr>
        <w:t>to analyse and discuss</w:t>
      </w:r>
      <w:r w:rsidR="00CB5EB8" w:rsidRPr="006B797D">
        <w:rPr>
          <w:rFonts w:ascii="Arial" w:hAnsi="Arial" w:cs="Arial"/>
        </w:rPr>
        <w:t xml:space="preserve">. </w:t>
      </w:r>
      <w:r w:rsidR="00647530" w:rsidRPr="006B797D">
        <w:rPr>
          <w:rFonts w:ascii="Arial" w:hAnsi="Arial" w:cs="Arial"/>
        </w:rPr>
        <w:t xml:space="preserve"> Moreover, </w:t>
      </w:r>
      <w:r w:rsidR="00672EA0" w:rsidRPr="006B797D">
        <w:rPr>
          <w:rFonts w:ascii="Arial" w:hAnsi="Arial" w:cs="Arial"/>
        </w:rPr>
        <w:t xml:space="preserve">more decision </w:t>
      </w:r>
      <w:r w:rsidR="00F75260" w:rsidRPr="006B797D">
        <w:rPr>
          <w:rFonts w:ascii="Arial" w:hAnsi="Arial" w:cs="Arial"/>
        </w:rPr>
        <w:t>making,</w:t>
      </w:r>
      <w:r w:rsidR="00672EA0" w:rsidRPr="006B797D">
        <w:rPr>
          <w:rFonts w:ascii="Arial" w:hAnsi="Arial" w:cs="Arial"/>
        </w:rPr>
        <w:t xml:space="preserve"> </w:t>
      </w:r>
      <w:r w:rsidR="00963389" w:rsidRPr="006B797D">
        <w:rPr>
          <w:rFonts w:ascii="Arial" w:hAnsi="Arial" w:cs="Arial"/>
        </w:rPr>
        <w:t>and duration required</w:t>
      </w:r>
      <w:r w:rsidR="00672EA0" w:rsidRPr="006B797D">
        <w:rPr>
          <w:rFonts w:ascii="Arial" w:hAnsi="Arial" w:cs="Arial"/>
        </w:rPr>
        <w:t xml:space="preserve"> on the </w:t>
      </w:r>
      <w:r w:rsidR="00E04AA1" w:rsidRPr="006B797D">
        <w:rPr>
          <w:rFonts w:ascii="Arial" w:hAnsi="Arial" w:cs="Arial"/>
        </w:rPr>
        <w:t>v</w:t>
      </w:r>
      <w:r w:rsidR="00672EA0" w:rsidRPr="006B797D">
        <w:rPr>
          <w:rFonts w:ascii="Arial" w:hAnsi="Arial" w:cs="Arial"/>
        </w:rPr>
        <w:t xml:space="preserve">irtual </w:t>
      </w:r>
      <w:r w:rsidR="00E04AA1" w:rsidRPr="006B797D">
        <w:rPr>
          <w:rFonts w:ascii="Arial" w:hAnsi="Arial" w:cs="Arial"/>
        </w:rPr>
        <w:t>r</w:t>
      </w:r>
      <w:r w:rsidR="00672EA0" w:rsidRPr="006B797D">
        <w:rPr>
          <w:rFonts w:ascii="Arial" w:hAnsi="Arial" w:cs="Arial"/>
        </w:rPr>
        <w:t>eality exercises</w:t>
      </w:r>
      <w:r w:rsidR="007249BF" w:rsidRPr="006B797D">
        <w:rPr>
          <w:rFonts w:ascii="Arial" w:hAnsi="Arial" w:cs="Arial"/>
        </w:rPr>
        <w:t xml:space="preserve"> would </w:t>
      </w:r>
      <w:r w:rsidR="00E74DA5" w:rsidRPr="006B797D">
        <w:rPr>
          <w:rFonts w:ascii="Arial" w:hAnsi="Arial" w:cs="Arial"/>
        </w:rPr>
        <w:t xml:space="preserve">allow more exposure in using the technology and gathering further </w:t>
      </w:r>
      <w:r w:rsidR="00336C68" w:rsidRPr="006B797D">
        <w:rPr>
          <w:rFonts w:ascii="Arial" w:hAnsi="Arial" w:cs="Arial"/>
        </w:rPr>
        <w:t>tho</w:t>
      </w:r>
      <w:r w:rsidR="00E16C0B" w:rsidRPr="006B797D">
        <w:rPr>
          <w:rFonts w:ascii="Arial" w:hAnsi="Arial" w:cs="Arial"/>
        </w:rPr>
        <w:t xml:space="preserve">ughts. </w:t>
      </w:r>
      <w:r w:rsidR="002342B8">
        <w:rPr>
          <w:rFonts w:ascii="Arial" w:hAnsi="Arial" w:cs="Arial"/>
        </w:rPr>
        <w:t>In</w:t>
      </w:r>
      <w:r w:rsidR="005D76D2">
        <w:rPr>
          <w:rFonts w:ascii="Arial" w:hAnsi="Arial" w:cs="Arial"/>
        </w:rPr>
        <w:t xml:space="preserve">terviewing </w:t>
      </w:r>
      <w:r w:rsidR="00F1433E">
        <w:rPr>
          <w:rFonts w:ascii="Arial" w:hAnsi="Arial" w:cs="Arial"/>
        </w:rPr>
        <w:t xml:space="preserve">participants </w:t>
      </w:r>
      <w:r w:rsidR="0005074B">
        <w:rPr>
          <w:rFonts w:ascii="Arial" w:hAnsi="Arial" w:cs="Arial"/>
        </w:rPr>
        <w:t>prior to t</w:t>
      </w:r>
      <w:r w:rsidR="00FE25E9">
        <w:rPr>
          <w:rFonts w:ascii="Arial" w:hAnsi="Arial" w:cs="Arial"/>
        </w:rPr>
        <w:t>a</w:t>
      </w:r>
      <w:r w:rsidR="0005074B">
        <w:rPr>
          <w:rFonts w:ascii="Arial" w:hAnsi="Arial" w:cs="Arial"/>
        </w:rPr>
        <w:t xml:space="preserve">king part in the exercise </w:t>
      </w:r>
      <w:r w:rsidR="00FE25E9">
        <w:rPr>
          <w:rFonts w:ascii="Arial" w:hAnsi="Arial" w:cs="Arial"/>
        </w:rPr>
        <w:t xml:space="preserve">may have been </w:t>
      </w:r>
      <w:r w:rsidR="00727106">
        <w:rPr>
          <w:rFonts w:ascii="Arial" w:hAnsi="Arial" w:cs="Arial"/>
        </w:rPr>
        <w:t xml:space="preserve">beneficial for the study concerning questions surrounding </w:t>
      </w:r>
      <w:r w:rsidR="0009258A">
        <w:rPr>
          <w:rFonts w:ascii="Arial" w:hAnsi="Arial" w:cs="Arial"/>
        </w:rPr>
        <w:t>anticipation</w:t>
      </w:r>
      <w:r w:rsidR="00F75260">
        <w:rPr>
          <w:rFonts w:ascii="Arial" w:hAnsi="Arial" w:cs="Arial"/>
        </w:rPr>
        <w:t>.</w:t>
      </w:r>
      <w:r w:rsidR="00583655">
        <w:rPr>
          <w:rFonts w:ascii="Arial" w:hAnsi="Arial" w:cs="Arial"/>
        </w:rPr>
        <w:t xml:space="preserve"> </w:t>
      </w:r>
      <w:r w:rsidR="001E290B">
        <w:rPr>
          <w:rFonts w:ascii="Arial" w:hAnsi="Arial" w:cs="Arial"/>
        </w:rPr>
        <w:t xml:space="preserve">Furthermore, increasing the group to </w:t>
      </w:r>
      <w:r w:rsidR="00971FA5">
        <w:rPr>
          <w:rFonts w:ascii="Arial" w:hAnsi="Arial" w:cs="Arial"/>
        </w:rPr>
        <w:t>30</w:t>
      </w:r>
      <w:r w:rsidR="001E290B">
        <w:rPr>
          <w:rFonts w:ascii="Arial" w:hAnsi="Arial" w:cs="Arial"/>
        </w:rPr>
        <w:t xml:space="preserve"> </w:t>
      </w:r>
      <w:r w:rsidR="0097497B">
        <w:rPr>
          <w:rFonts w:ascii="Arial" w:hAnsi="Arial" w:cs="Arial"/>
        </w:rPr>
        <w:t xml:space="preserve">and having 1 group of </w:t>
      </w:r>
      <w:r w:rsidR="001D1E2A">
        <w:rPr>
          <w:rFonts w:ascii="Arial" w:hAnsi="Arial" w:cs="Arial"/>
        </w:rPr>
        <w:t>15</w:t>
      </w:r>
      <w:r w:rsidR="0097497B">
        <w:rPr>
          <w:rFonts w:ascii="Arial" w:hAnsi="Arial" w:cs="Arial"/>
        </w:rPr>
        <w:t xml:space="preserve"> complete a power-point presentation with information they need to retain </w:t>
      </w:r>
      <w:r w:rsidR="00212AC6">
        <w:rPr>
          <w:rFonts w:ascii="Arial" w:hAnsi="Arial" w:cs="Arial"/>
        </w:rPr>
        <w:t xml:space="preserve">for a test and the other group of </w:t>
      </w:r>
      <w:r w:rsidR="001D1E2A">
        <w:rPr>
          <w:rFonts w:ascii="Arial" w:hAnsi="Arial" w:cs="Arial"/>
        </w:rPr>
        <w:t>15</w:t>
      </w:r>
      <w:r w:rsidR="00212AC6">
        <w:rPr>
          <w:rFonts w:ascii="Arial" w:hAnsi="Arial" w:cs="Arial"/>
        </w:rPr>
        <w:t xml:space="preserve"> subjects completing a VR exercise with the same information to retain for a test. This comparison </w:t>
      </w:r>
      <w:r w:rsidR="00971FA5">
        <w:rPr>
          <w:rFonts w:ascii="Arial" w:hAnsi="Arial" w:cs="Arial"/>
        </w:rPr>
        <w:t>may shed some light on whether VR improves retention rates</w:t>
      </w:r>
      <w:r w:rsidR="001D1E2A">
        <w:rPr>
          <w:rFonts w:ascii="Arial" w:hAnsi="Arial" w:cs="Arial"/>
        </w:rPr>
        <w:t>.</w:t>
      </w:r>
    </w:p>
    <w:p w14:paraId="6644F046" w14:textId="77777777" w:rsidR="000E0006" w:rsidRPr="000E0006" w:rsidRDefault="000E0006" w:rsidP="000E0006">
      <w:pPr>
        <w:contextualSpacing/>
      </w:pPr>
    </w:p>
    <w:p w14:paraId="56815CA7" w14:textId="77777777" w:rsidR="000E0006" w:rsidRPr="000E0006" w:rsidRDefault="000E0006" w:rsidP="000E0006">
      <w:pPr>
        <w:contextualSpacing/>
      </w:pPr>
    </w:p>
    <w:p w14:paraId="31DD5949" w14:textId="77777777" w:rsidR="000E0006" w:rsidRPr="000E0006" w:rsidRDefault="000E0006" w:rsidP="000E0006">
      <w:pPr>
        <w:contextualSpacing/>
      </w:pPr>
    </w:p>
    <w:p w14:paraId="2E98E8D9" w14:textId="77777777" w:rsidR="000E0006" w:rsidRDefault="000E0006"/>
    <w:p w14:paraId="51941C91" w14:textId="77777777" w:rsidR="00FE0873" w:rsidRDefault="00FE0873"/>
    <w:p w14:paraId="6669EDE9" w14:textId="77777777" w:rsidR="00FE0873" w:rsidRDefault="00FE0873"/>
    <w:p w14:paraId="62A4BC13" w14:textId="77777777" w:rsidR="005B7CC1" w:rsidRDefault="005B7CC1"/>
    <w:p w14:paraId="1FDEB1F9" w14:textId="77777777" w:rsidR="005B7CC1" w:rsidRDefault="005B7CC1">
      <w:pPr>
        <w:rPr>
          <w:sz w:val="24"/>
          <w:szCs w:val="24"/>
        </w:rPr>
      </w:pPr>
    </w:p>
    <w:p w14:paraId="1039CE85" w14:textId="77777777" w:rsidR="00A66B31" w:rsidRDefault="00A66B31">
      <w:pPr>
        <w:rPr>
          <w:sz w:val="24"/>
          <w:szCs w:val="24"/>
        </w:rPr>
      </w:pPr>
    </w:p>
    <w:p w14:paraId="6C1F2480" w14:textId="77777777" w:rsidR="00A66B31" w:rsidRDefault="00A66B31">
      <w:pPr>
        <w:rPr>
          <w:sz w:val="24"/>
          <w:szCs w:val="24"/>
        </w:rPr>
      </w:pPr>
    </w:p>
    <w:p w14:paraId="778369DD" w14:textId="77777777" w:rsidR="00A66B31" w:rsidRDefault="00A66B31">
      <w:pPr>
        <w:rPr>
          <w:sz w:val="24"/>
          <w:szCs w:val="24"/>
        </w:rPr>
      </w:pPr>
    </w:p>
    <w:p w14:paraId="445620A5" w14:textId="77777777" w:rsidR="00305E8B" w:rsidRDefault="00305E8B">
      <w:pPr>
        <w:rPr>
          <w:sz w:val="24"/>
          <w:szCs w:val="24"/>
        </w:rPr>
      </w:pPr>
    </w:p>
    <w:p w14:paraId="5C959316" w14:textId="77777777" w:rsidR="00305E8B" w:rsidRDefault="00305E8B">
      <w:pPr>
        <w:rPr>
          <w:sz w:val="24"/>
          <w:szCs w:val="24"/>
        </w:rPr>
      </w:pPr>
    </w:p>
    <w:p w14:paraId="718C7D5E" w14:textId="77777777" w:rsidR="005C3D36" w:rsidRDefault="005C3D36">
      <w:pPr>
        <w:rPr>
          <w:sz w:val="24"/>
          <w:szCs w:val="24"/>
        </w:rPr>
      </w:pPr>
    </w:p>
    <w:p w14:paraId="21A7D73E" w14:textId="77777777" w:rsidR="00305E8B" w:rsidRDefault="00305E8B">
      <w:pPr>
        <w:rPr>
          <w:sz w:val="24"/>
          <w:szCs w:val="24"/>
        </w:rPr>
      </w:pPr>
    </w:p>
    <w:p w14:paraId="7809C699" w14:textId="77777777" w:rsidR="00305E8B" w:rsidRDefault="00305E8B">
      <w:pPr>
        <w:rPr>
          <w:sz w:val="24"/>
          <w:szCs w:val="24"/>
        </w:rPr>
      </w:pPr>
    </w:p>
    <w:p w14:paraId="0E4B9442" w14:textId="77777777" w:rsidR="009F6AF9" w:rsidRDefault="009F6AF9">
      <w:pPr>
        <w:rPr>
          <w:sz w:val="24"/>
          <w:szCs w:val="24"/>
        </w:rPr>
      </w:pPr>
    </w:p>
    <w:p w14:paraId="5368F07F" w14:textId="77777777" w:rsidR="00C97CEC" w:rsidRPr="00C72F0A" w:rsidRDefault="00C97CEC" w:rsidP="00C97CEC">
      <w:pPr>
        <w:rPr>
          <w:rFonts w:ascii="Arial" w:hAnsi="Arial" w:cs="Arial"/>
          <w:b/>
          <w:bCs/>
        </w:rPr>
      </w:pPr>
      <w:r w:rsidRPr="00C72F0A">
        <w:rPr>
          <w:rFonts w:ascii="Arial" w:hAnsi="Arial" w:cs="Arial"/>
          <w:b/>
          <w:bCs/>
        </w:rPr>
        <w:t>References:</w:t>
      </w:r>
    </w:p>
    <w:p w14:paraId="37FE7EF6" w14:textId="77777777" w:rsidR="00AB0F9F" w:rsidRDefault="00AB0F9F" w:rsidP="00C72F0A">
      <w:pPr>
        <w:spacing w:line="360" w:lineRule="auto"/>
        <w:rPr>
          <w:rFonts w:ascii="Arial" w:hAnsi="Arial" w:cs="Arial"/>
        </w:rPr>
      </w:pPr>
    </w:p>
    <w:p w14:paraId="29D8C0E9" w14:textId="77FCCAD6" w:rsidR="00C83150" w:rsidRPr="00C72F0A" w:rsidRDefault="00C83150" w:rsidP="00C72F0A">
      <w:pPr>
        <w:spacing w:line="360" w:lineRule="auto"/>
        <w:rPr>
          <w:rFonts w:ascii="Arial" w:hAnsi="Arial" w:cs="Arial"/>
        </w:rPr>
      </w:pPr>
      <w:r w:rsidRPr="00C72F0A">
        <w:rPr>
          <w:rFonts w:ascii="Arial" w:hAnsi="Arial" w:cs="Arial"/>
        </w:rPr>
        <w:t>Alex</w:t>
      </w:r>
      <w:r w:rsidR="001B4F96" w:rsidRPr="00C72F0A">
        <w:rPr>
          <w:rFonts w:ascii="Arial" w:hAnsi="Arial" w:cs="Arial"/>
        </w:rPr>
        <w:t xml:space="preserve">ander, A., </w:t>
      </w:r>
      <w:proofErr w:type="spellStart"/>
      <w:r w:rsidR="001B4F96" w:rsidRPr="00C72F0A">
        <w:rPr>
          <w:rFonts w:ascii="Arial" w:hAnsi="Arial" w:cs="Arial"/>
        </w:rPr>
        <w:t>Brunye</w:t>
      </w:r>
      <w:proofErr w:type="spellEnd"/>
      <w:r w:rsidR="001B4F96" w:rsidRPr="00C72F0A">
        <w:rPr>
          <w:rFonts w:ascii="Arial" w:hAnsi="Arial" w:cs="Arial"/>
        </w:rPr>
        <w:t>, T.t., Sidman, J., and Weil, S A (2005). From Gaming to Training: A review of studies on Fidelity, Immersion, Presence, and Their Effects on Transfer in Pc-Based Simulations and Games</w:t>
      </w:r>
    </w:p>
    <w:p w14:paraId="692BC90D" w14:textId="77777777" w:rsidR="00C72F0A" w:rsidRPr="00C72F0A" w:rsidRDefault="00C72F0A" w:rsidP="00C72F0A">
      <w:pPr>
        <w:spacing w:line="360" w:lineRule="auto"/>
        <w:rPr>
          <w:rFonts w:ascii="Arial" w:hAnsi="Arial" w:cs="Arial"/>
        </w:rPr>
      </w:pPr>
    </w:p>
    <w:p w14:paraId="3418101E" w14:textId="24FB1EE9" w:rsidR="00C72F0A" w:rsidRPr="00C72F0A" w:rsidRDefault="00C72F0A" w:rsidP="00C72F0A">
      <w:pPr>
        <w:spacing w:line="360" w:lineRule="auto"/>
        <w:rPr>
          <w:rFonts w:ascii="Arial" w:hAnsi="Arial" w:cs="Arial"/>
        </w:rPr>
      </w:pPr>
      <w:r w:rsidRPr="00C72F0A">
        <w:rPr>
          <w:rFonts w:ascii="Arial" w:hAnsi="Arial" w:cs="Arial"/>
        </w:rPr>
        <w:t xml:space="preserve">Arias S, Ronchi E, </w:t>
      </w:r>
      <w:proofErr w:type="spellStart"/>
      <w:r w:rsidRPr="00C72F0A">
        <w:rPr>
          <w:rFonts w:ascii="Arial" w:hAnsi="Arial" w:cs="Arial"/>
        </w:rPr>
        <w:t>Wahlqvist</w:t>
      </w:r>
      <w:proofErr w:type="spellEnd"/>
      <w:r w:rsidRPr="00C72F0A">
        <w:rPr>
          <w:rFonts w:ascii="Arial" w:hAnsi="Arial" w:cs="Arial"/>
        </w:rPr>
        <w:t xml:space="preserve"> J, La Mendola S, Rios O.</w:t>
      </w:r>
      <w:r w:rsidR="001F61E4">
        <w:rPr>
          <w:rFonts w:ascii="Arial" w:hAnsi="Arial" w:cs="Arial"/>
        </w:rPr>
        <w:t xml:space="preserve"> (</w:t>
      </w:r>
      <w:r w:rsidR="00471858">
        <w:rPr>
          <w:rFonts w:ascii="Arial" w:hAnsi="Arial" w:cs="Arial"/>
        </w:rPr>
        <w:t>2019)</w:t>
      </w:r>
      <w:r w:rsidRPr="00C72F0A">
        <w:rPr>
          <w:rFonts w:ascii="Arial" w:hAnsi="Arial" w:cs="Arial"/>
        </w:rPr>
        <w:t xml:space="preserve"> Virtual reality evacuation experiments on way-finding </w:t>
      </w:r>
      <w:proofErr w:type="spellStart"/>
      <w:r w:rsidRPr="00C72F0A">
        <w:rPr>
          <w:rFonts w:ascii="Arial" w:hAnsi="Arial" w:cs="Arial"/>
        </w:rPr>
        <w:t>susyems</w:t>
      </w:r>
      <w:proofErr w:type="spellEnd"/>
      <w:r w:rsidRPr="00C72F0A">
        <w:rPr>
          <w:rFonts w:ascii="Arial" w:hAnsi="Arial" w:cs="Arial"/>
        </w:rPr>
        <w:t xml:space="preserve"> for the future circular </w:t>
      </w:r>
      <w:proofErr w:type="spellStart"/>
      <w:proofErr w:type="gramStart"/>
      <w:r w:rsidRPr="00C72F0A">
        <w:rPr>
          <w:rFonts w:ascii="Arial" w:hAnsi="Arial" w:cs="Arial"/>
        </w:rPr>
        <w:t>collider.Fire</w:t>
      </w:r>
      <w:proofErr w:type="spellEnd"/>
      <w:proofErr w:type="gramEnd"/>
      <w:r w:rsidRPr="00C72F0A">
        <w:rPr>
          <w:rFonts w:ascii="Arial" w:hAnsi="Arial" w:cs="Arial"/>
        </w:rPr>
        <w:t xml:space="preserve"> technol. 2019:55: 231902340</w:t>
      </w:r>
    </w:p>
    <w:p w14:paraId="7BDF1FC2" w14:textId="77777777" w:rsidR="00C97CEC" w:rsidRDefault="00C97CEC"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p>
    <w:p w14:paraId="4D063C4F" w14:textId="77777777" w:rsidR="00BC156A" w:rsidRPr="00C72F0A" w:rsidRDefault="00BC156A" w:rsidP="00BC156A">
      <w:pPr>
        <w:shd w:val="clear" w:color="auto" w:fill="FFFFFF"/>
        <w:spacing w:after="0" w:line="360" w:lineRule="auto"/>
        <w:textAlignment w:val="baseline"/>
        <w:rPr>
          <w:rFonts w:ascii="Arial" w:hAnsi="Arial" w:cs="Arial"/>
        </w:rPr>
      </w:pPr>
      <w:r w:rsidRPr="00C72F0A">
        <w:rPr>
          <w:rFonts w:ascii="Arial" w:hAnsi="Arial" w:cs="Arial"/>
        </w:rPr>
        <w:t xml:space="preserve">Bruck S, Watters P (2009) Cybersickness and anxiety during simulated motion: implications for VRET. Stud Health </w:t>
      </w:r>
      <w:proofErr w:type="spellStart"/>
      <w:r w:rsidRPr="00C72F0A">
        <w:rPr>
          <w:rFonts w:ascii="Arial" w:hAnsi="Arial" w:cs="Arial"/>
        </w:rPr>
        <w:t>Technol</w:t>
      </w:r>
      <w:proofErr w:type="spellEnd"/>
      <w:r w:rsidRPr="00C72F0A">
        <w:rPr>
          <w:rFonts w:ascii="Arial" w:hAnsi="Arial" w:cs="Arial"/>
        </w:rPr>
        <w:t xml:space="preserve"> Inform 144:169–173</w:t>
      </w:r>
    </w:p>
    <w:p w14:paraId="16D6E46F" w14:textId="77777777" w:rsidR="00BC156A" w:rsidRPr="00C72F0A" w:rsidRDefault="00BC156A"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p>
    <w:p w14:paraId="164794B1" w14:textId="77777777" w:rsidR="00C97CEC" w:rsidRPr="00C72F0A" w:rsidRDefault="00C97CEC"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p>
    <w:p w14:paraId="53200678" w14:textId="17833E26" w:rsidR="00C97CEC" w:rsidRPr="00C72F0A" w:rsidRDefault="00C97CEC" w:rsidP="00C72F0A">
      <w:pPr>
        <w:shd w:val="clear" w:color="auto" w:fill="FFFFFF"/>
        <w:spacing w:after="0" w:line="360" w:lineRule="auto"/>
        <w:textAlignment w:val="baseline"/>
        <w:rPr>
          <w:rFonts w:ascii="Arial" w:hAnsi="Arial" w:cs="Arial"/>
          <w:color w:val="212121"/>
          <w:shd w:val="clear" w:color="auto" w:fill="FFFFFF"/>
        </w:rPr>
      </w:pPr>
      <w:r w:rsidRPr="00C72F0A">
        <w:rPr>
          <w:rFonts w:ascii="Arial" w:hAnsi="Arial" w:cs="Arial"/>
          <w:color w:val="212121"/>
          <w:shd w:val="clear" w:color="auto" w:fill="FFFFFF"/>
        </w:rPr>
        <w:t>Bruno P, Ongaro A, Fraser I.</w:t>
      </w:r>
      <w:r w:rsidR="001F61E4">
        <w:rPr>
          <w:rFonts w:ascii="Arial" w:hAnsi="Arial" w:cs="Arial"/>
          <w:color w:val="212121"/>
          <w:shd w:val="clear" w:color="auto" w:fill="FFFFFF"/>
        </w:rPr>
        <w:t xml:space="preserve"> (2007)</w:t>
      </w:r>
      <w:r w:rsidRPr="00C72F0A">
        <w:rPr>
          <w:rFonts w:ascii="Arial" w:hAnsi="Arial" w:cs="Arial"/>
          <w:color w:val="212121"/>
          <w:shd w:val="clear" w:color="auto" w:fill="FFFFFF"/>
        </w:rPr>
        <w:t xml:space="preserve"> Long-term retention of material taught and examined in chiropractic curricula: its relevance to education and clinical practice. J Can </w:t>
      </w:r>
      <w:proofErr w:type="spellStart"/>
      <w:r w:rsidRPr="00C72F0A">
        <w:rPr>
          <w:rFonts w:ascii="Arial" w:hAnsi="Arial" w:cs="Arial"/>
          <w:color w:val="212121"/>
          <w:shd w:val="clear" w:color="auto" w:fill="FFFFFF"/>
        </w:rPr>
        <w:t>Chiropr</w:t>
      </w:r>
      <w:proofErr w:type="spellEnd"/>
      <w:r w:rsidRPr="00C72F0A">
        <w:rPr>
          <w:rFonts w:ascii="Arial" w:hAnsi="Arial" w:cs="Arial"/>
          <w:color w:val="212121"/>
          <w:shd w:val="clear" w:color="auto" w:fill="FFFFFF"/>
        </w:rPr>
        <w:t xml:space="preserve"> Assoc. 2007 Mar;51(1):14-8. PMID: 17657286; PMCID: PMC1924649.</w:t>
      </w:r>
    </w:p>
    <w:p w14:paraId="67B42827" w14:textId="77777777" w:rsidR="0004262C" w:rsidRPr="00C72F0A" w:rsidRDefault="0004262C" w:rsidP="00C72F0A">
      <w:pPr>
        <w:shd w:val="clear" w:color="auto" w:fill="FFFFFF"/>
        <w:spacing w:after="0" w:line="360" w:lineRule="auto"/>
        <w:textAlignment w:val="baseline"/>
        <w:rPr>
          <w:rFonts w:ascii="Arial" w:hAnsi="Arial" w:cs="Arial"/>
        </w:rPr>
      </w:pPr>
    </w:p>
    <w:p w14:paraId="06175A1E" w14:textId="3C989227" w:rsidR="006E338F" w:rsidRPr="00C72F0A" w:rsidRDefault="006E338F" w:rsidP="006E338F">
      <w:pPr>
        <w:shd w:val="clear" w:color="auto" w:fill="FFFFFF"/>
        <w:spacing w:after="0" w:line="360" w:lineRule="auto"/>
        <w:textAlignment w:val="baseline"/>
        <w:rPr>
          <w:rFonts w:ascii="Arial" w:eastAsia="Times New Roman" w:hAnsi="Arial" w:cs="Arial"/>
          <w:color w:val="373737"/>
          <w:kern w:val="0"/>
          <w:lang w:eastAsia="en-GB"/>
          <w14:ligatures w14:val="none"/>
        </w:rPr>
      </w:pPr>
      <w:r w:rsidRPr="00C72F0A">
        <w:rPr>
          <w:rFonts w:ascii="Arial" w:hAnsi="Arial" w:cs="Arial"/>
          <w:color w:val="212121"/>
          <w:shd w:val="clear" w:color="auto" w:fill="FFFFFF"/>
        </w:rPr>
        <w:t>Chang E, Billinghurst M, Yoo B. Brain activity during cybersickness</w:t>
      </w:r>
      <w:r w:rsidR="004D5C7D">
        <w:rPr>
          <w:rFonts w:ascii="Arial" w:hAnsi="Arial" w:cs="Arial"/>
          <w:color w:val="212121"/>
          <w:shd w:val="clear" w:color="auto" w:fill="FFFFFF"/>
        </w:rPr>
        <w:t xml:space="preserve"> (2023)</w:t>
      </w:r>
      <w:r w:rsidRPr="00C72F0A">
        <w:rPr>
          <w:rFonts w:ascii="Arial" w:hAnsi="Arial" w:cs="Arial"/>
          <w:color w:val="212121"/>
          <w:shd w:val="clear" w:color="auto" w:fill="FFFFFF"/>
        </w:rPr>
        <w:t xml:space="preserve"> a scoping review. Virtual Real. 2023 Apr 12:1-25. </w:t>
      </w:r>
      <w:proofErr w:type="spellStart"/>
      <w:r w:rsidRPr="00C72F0A">
        <w:rPr>
          <w:rFonts w:ascii="Arial" w:hAnsi="Arial" w:cs="Arial"/>
          <w:color w:val="212121"/>
          <w:shd w:val="clear" w:color="auto" w:fill="FFFFFF"/>
        </w:rPr>
        <w:t>doi</w:t>
      </w:r>
      <w:proofErr w:type="spellEnd"/>
      <w:r w:rsidRPr="00C72F0A">
        <w:rPr>
          <w:rFonts w:ascii="Arial" w:hAnsi="Arial" w:cs="Arial"/>
          <w:color w:val="212121"/>
          <w:shd w:val="clear" w:color="auto" w:fill="FFFFFF"/>
        </w:rPr>
        <w:t xml:space="preserve">: 10.1007/s10055-023-00795-y. </w:t>
      </w:r>
      <w:proofErr w:type="spellStart"/>
      <w:r w:rsidRPr="00C72F0A">
        <w:rPr>
          <w:rFonts w:ascii="Arial" w:hAnsi="Arial" w:cs="Arial"/>
          <w:color w:val="212121"/>
          <w:shd w:val="clear" w:color="auto" w:fill="FFFFFF"/>
        </w:rPr>
        <w:t>Epub</w:t>
      </w:r>
      <w:proofErr w:type="spellEnd"/>
      <w:r w:rsidRPr="00C72F0A">
        <w:rPr>
          <w:rFonts w:ascii="Arial" w:hAnsi="Arial" w:cs="Arial"/>
          <w:color w:val="212121"/>
          <w:shd w:val="clear" w:color="auto" w:fill="FFFFFF"/>
        </w:rPr>
        <w:t xml:space="preserve"> ahead of print. PMID: 37360812; PMCID: PMC10092918.</w:t>
      </w:r>
    </w:p>
    <w:p w14:paraId="5121992A" w14:textId="77777777" w:rsidR="00C72F0A" w:rsidRPr="00C72F0A" w:rsidRDefault="00C72F0A" w:rsidP="00C72F0A">
      <w:pPr>
        <w:spacing w:line="360" w:lineRule="auto"/>
        <w:rPr>
          <w:rFonts w:ascii="Arial" w:hAnsi="Arial" w:cs="Arial"/>
          <w:color w:val="3A3A3A"/>
          <w:shd w:val="clear" w:color="auto" w:fill="FFFFFF"/>
        </w:rPr>
      </w:pPr>
    </w:p>
    <w:p w14:paraId="21CF25F8" w14:textId="1636D23A" w:rsidR="00C97CEC" w:rsidRPr="006E338F" w:rsidRDefault="0004262C" w:rsidP="006E338F">
      <w:pPr>
        <w:spacing w:line="360" w:lineRule="auto"/>
        <w:rPr>
          <w:rFonts w:ascii="Arial" w:hAnsi="Arial" w:cs="Arial"/>
          <w:color w:val="212121"/>
          <w:shd w:val="clear" w:color="auto" w:fill="FFFFFF"/>
        </w:rPr>
      </w:pPr>
      <w:r w:rsidRPr="00C72F0A">
        <w:rPr>
          <w:rFonts w:ascii="Arial" w:hAnsi="Arial" w:cs="Arial"/>
          <w:color w:val="3A3A3A"/>
          <w:shd w:val="clear" w:color="auto" w:fill="FFFFFF"/>
        </w:rPr>
        <w:t>Cleland, J., A (2017). The qualitative orientation in medical education research. </w:t>
      </w:r>
      <w:r w:rsidRPr="00C72F0A">
        <w:rPr>
          <w:rFonts w:ascii="Arial" w:hAnsi="Arial" w:cs="Arial"/>
          <w:i/>
          <w:iCs/>
          <w:color w:val="3A3A3A"/>
          <w:shd w:val="clear" w:color="auto" w:fill="FFFFFF"/>
        </w:rPr>
        <w:t>Korean Journal of Medical Education</w:t>
      </w:r>
      <w:r w:rsidRPr="00C72F0A">
        <w:rPr>
          <w:rFonts w:ascii="Arial" w:hAnsi="Arial" w:cs="Arial"/>
          <w:color w:val="3A3A3A"/>
          <w:shd w:val="clear" w:color="auto" w:fill="FFFFFF"/>
        </w:rPr>
        <w:t>, </w:t>
      </w:r>
      <w:r w:rsidRPr="00C72F0A">
        <w:rPr>
          <w:rFonts w:ascii="Arial" w:hAnsi="Arial" w:cs="Arial"/>
          <w:i/>
          <w:iCs/>
          <w:color w:val="3A3A3A"/>
          <w:shd w:val="clear" w:color="auto" w:fill="FFFFFF"/>
        </w:rPr>
        <w:t>29</w:t>
      </w:r>
      <w:r w:rsidRPr="00C72F0A">
        <w:rPr>
          <w:rFonts w:ascii="Arial" w:hAnsi="Arial" w:cs="Arial"/>
          <w:color w:val="3A3A3A"/>
          <w:shd w:val="clear" w:color="auto" w:fill="FFFFFF"/>
        </w:rPr>
        <w:t>(2), 61–71. https://doi.org/10.3946/kjme.2017.53</w:t>
      </w:r>
      <w:bookmarkStart w:id="2" w:name="_Hlk156645531"/>
      <w:r w:rsidR="00C97CEC" w:rsidRPr="00C72F0A">
        <w:rPr>
          <w:rFonts w:ascii="Arial" w:hAnsi="Arial" w:cs="Arial"/>
          <w:color w:val="212121"/>
          <w:shd w:val="clear" w:color="auto" w:fill="FFFFFF"/>
        </w:rPr>
        <w:t>.</w:t>
      </w:r>
    </w:p>
    <w:bookmarkEnd w:id="2"/>
    <w:p w14:paraId="22F05B76" w14:textId="77777777" w:rsidR="00C97CEC" w:rsidRPr="00C72F0A" w:rsidRDefault="00C97CEC"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p>
    <w:p w14:paraId="71299F21" w14:textId="77777777" w:rsidR="00C72F0A" w:rsidRPr="00C72F0A" w:rsidRDefault="00C72F0A"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p>
    <w:p w14:paraId="79F17277" w14:textId="10FDBC33" w:rsidR="00C97CEC" w:rsidRPr="00C72F0A" w:rsidRDefault="00C97CEC"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r w:rsidRPr="00C72F0A">
        <w:rPr>
          <w:rFonts w:ascii="Arial" w:eastAsia="Times New Roman" w:hAnsi="Arial" w:cs="Arial"/>
          <w:color w:val="373737"/>
          <w:kern w:val="0"/>
          <w:lang w:eastAsia="en-GB"/>
          <w14:ligatures w14:val="none"/>
        </w:rPr>
        <w:t>Cresswell. J. W. (2007). </w:t>
      </w:r>
      <w:r w:rsidRPr="00C72F0A">
        <w:rPr>
          <w:rFonts w:ascii="Arial" w:eastAsia="Times New Roman" w:hAnsi="Arial" w:cs="Arial"/>
          <w:i/>
          <w:iCs/>
          <w:color w:val="373737"/>
          <w:kern w:val="0"/>
          <w:bdr w:val="none" w:sz="0" w:space="0" w:color="auto" w:frame="1"/>
          <w:lang w:eastAsia="en-GB"/>
          <w14:ligatures w14:val="none"/>
        </w:rPr>
        <w:t>Qualitative inquiry &amp; research design: Choosing among five approaches.</w:t>
      </w:r>
      <w:r w:rsidRPr="00C72F0A">
        <w:rPr>
          <w:rFonts w:ascii="Arial" w:eastAsia="Times New Roman" w:hAnsi="Arial" w:cs="Arial"/>
          <w:color w:val="373737"/>
          <w:kern w:val="0"/>
          <w:lang w:eastAsia="en-GB"/>
          <w14:ligatures w14:val="none"/>
        </w:rPr>
        <w:t> Thousand Oaks: Sage Publications.</w:t>
      </w:r>
    </w:p>
    <w:p w14:paraId="3EC12CB3" w14:textId="77777777" w:rsidR="00C97CEC" w:rsidRPr="00C72F0A" w:rsidRDefault="00C97CEC"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p>
    <w:p w14:paraId="4F792BD7" w14:textId="77777777" w:rsidR="00C72F0A" w:rsidRPr="00C72F0A" w:rsidRDefault="00C72F0A" w:rsidP="00C72F0A">
      <w:pPr>
        <w:shd w:val="clear" w:color="auto" w:fill="FFFFFF"/>
        <w:spacing w:after="0" w:line="360" w:lineRule="auto"/>
        <w:textAlignment w:val="baseline"/>
        <w:rPr>
          <w:rFonts w:ascii="Arial" w:eastAsia="Times New Roman" w:hAnsi="Arial" w:cs="Arial"/>
          <w:color w:val="373737"/>
          <w:kern w:val="0"/>
          <w:lang w:eastAsia="en-GB"/>
          <w14:ligatures w14:val="none"/>
        </w:rPr>
      </w:pPr>
    </w:p>
    <w:p w14:paraId="1574C53C" w14:textId="72AB4517" w:rsidR="00C97CEC" w:rsidRPr="006E338F" w:rsidRDefault="00C97CEC" w:rsidP="006E338F">
      <w:pPr>
        <w:shd w:val="clear" w:color="auto" w:fill="FFFFFF"/>
        <w:spacing w:after="0" w:line="360" w:lineRule="auto"/>
        <w:textAlignment w:val="baseline"/>
        <w:rPr>
          <w:rFonts w:ascii="Arial" w:eastAsia="Times New Roman" w:hAnsi="Arial" w:cs="Arial"/>
          <w:color w:val="373737"/>
          <w:kern w:val="0"/>
          <w:lang w:eastAsia="en-GB"/>
          <w14:ligatures w14:val="none"/>
        </w:rPr>
      </w:pPr>
      <w:r w:rsidRPr="00C72F0A">
        <w:rPr>
          <w:rFonts w:ascii="Arial" w:eastAsia="Times New Roman" w:hAnsi="Arial" w:cs="Arial"/>
          <w:color w:val="373737"/>
          <w:kern w:val="0"/>
          <w:lang w:eastAsia="en-GB"/>
          <w14:ligatures w14:val="none"/>
        </w:rPr>
        <w:t xml:space="preserve">Creswell, J. W., &amp; Plano </w:t>
      </w:r>
      <w:proofErr w:type="gramStart"/>
      <w:r w:rsidRPr="00C72F0A">
        <w:rPr>
          <w:rFonts w:ascii="Arial" w:eastAsia="Times New Roman" w:hAnsi="Arial" w:cs="Arial"/>
          <w:color w:val="373737"/>
          <w:kern w:val="0"/>
          <w:lang w:eastAsia="en-GB"/>
          <w14:ligatures w14:val="none"/>
        </w:rPr>
        <w:t>Clark,</w:t>
      </w:r>
      <w:r w:rsidR="006E338F">
        <w:rPr>
          <w:rFonts w:ascii="Arial" w:eastAsia="Times New Roman" w:hAnsi="Arial" w:cs="Arial"/>
          <w:color w:val="373737"/>
          <w:kern w:val="0"/>
          <w:lang w:eastAsia="en-GB"/>
          <w14:ligatures w14:val="none"/>
        </w:rPr>
        <w:t>(</w:t>
      </w:r>
      <w:proofErr w:type="gramEnd"/>
      <w:r w:rsidR="006E338F">
        <w:rPr>
          <w:rFonts w:ascii="Arial" w:eastAsia="Times New Roman" w:hAnsi="Arial" w:cs="Arial"/>
          <w:color w:val="373737"/>
          <w:kern w:val="0"/>
          <w:lang w:eastAsia="en-GB"/>
          <w14:ligatures w14:val="none"/>
        </w:rPr>
        <w:t>2005)</w:t>
      </w:r>
      <w:r w:rsidRPr="00C72F0A">
        <w:rPr>
          <w:rFonts w:ascii="Arial" w:eastAsia="Times New Roman" w:hAnsi="Arial" w:cs="Arial"/>
          <w:color w:val="373737"/>
          <w:kern w:val="0"/>
          <w:lang w:eastAsia="en-GB"/>
          <w14:ligatures w14:val="none"/>
        </w:rPr>
        <w:t xml:space="preserve"> V. Principles of qualitative research: Designing a qualitative study. </w:t>
      </w:r>
    </w:p>
    <w:p w14:paraId="1C5F556C" w14:textId="77777777" w:rsidR="00C72F0A" w:rsidRDefault="00C72F0A" w:rsidP="00C72F0A">
      <w:pPr>
        <w:spacing w:line="360" w:lineRule="auto"/>
        <w:rPr>
          <w:rFonts w:ascii="Arial" w:hAnsi="Arial" w:cs="Arial"/>
          <w:color w:val="212121"/>
          <w:shd w:val="clear" w:color="auto" w:fill="FFFFFF"/>
        </w:rPr>
      </w:pPr>
    </w:p>
    <w:p w14:paraId="32F6B63F" w14:textId="34E488D0" w:rsidR="0093157D" w:rsidRPr="0093157D" w:rsidRDefault="0093157D" w:rsidP="00C72F0A">
      <w:pPr>
        <w:spacing w:line="360" w:lineRule="auto"/>
        <w:rPr>
          <w:rFonts w:ascii="Arial" w:hAnsi="Arial" w:cs="Arial"/>
          <w:color w:val="212121"/>
          <w:shd w:val="clear" w:color="auto" w:fill="FFFFFF"/>
        </w:rPr>
      </w:pPr>
      <w:r w:rsidRPr="0093157D">
        <w:rPr>
          <w:rFonts w:ascii="Arial" w:hAnsi="Arial" w:cs="Arial"/>
          <w:color w:val="3A3A3A"/>
          <w:sz w:val="23"/>
          <w:szCs w:val="23"/>
          <w:shd w:val="clear" w:color="auto" w:fill="FFFFFF"/>
        </w:rPr>
        <w:t>Esmeralda Campos, Irving Hidrogo, Genaro Zavala, &amp; Genaro Zavala. (2022). Impact of virtual reality use on the teaching and learning of vectors. </w:t>
      </w:r>
      <w:r w:rsidRPr="0093157D">
        <w:rPr>
          <w:rFonts w:ascii="Arial" w:hAnsi="Arial" w:cs="Arial"/>
          <w:i/>
          <w:iCs/>
          <w:color w:val="3A3A3A"/>
          <w:sz w:val="23"/>
          <w:szCs w:val="23"/>
          <w:shd w:val="clear" w:color="auto" w:fill="FFFFFF"/>
        </w:rPr>
        <w:t>Frontiers in Education (Lausanne)</w:t>
      </w:r>
      <w:r w:rsidRPr="0093157D">
        <w:rPr>
          <w:rFonts w:ascii="Arial" w:hAnsi="Arial" w:cs="Arial"/>
          <w:color w:val="3A3A3A"/>
          <w:sz w:val="23"/>
          <w:szCs w:val="23"/>
          <w:shd w:val="clear" w:color="auto" w:fill="FFFFFF"/>
        </w:rPr>
        <w:t>, </w:t>
      </w:r>
      <w:r w:rsidRPr="0093157D">
        <w:rPr>
          <w:rFonts w:ascii="Arial" w:hAnsi="Arial" w:cs="Arial"/>
          <w:i/>
          <w:iCs/>
          <w:color w:val="3A3A3A"/>
          <w:sz w:val="23"/>
          <w:szCs w:val="23"/>
          <w:shd w:val="clear" w:color="auto" w:fill="FFFFFF"/>
        </w:rPr>
        <w:t>7</w:t>
      </w:r>
      <w:r w:rsidRPr="0093157D">
        <w:rPr>
          <w:rFonts w:ascii="Arial" w:hAnsi="Arial" w:cs="Arial"/>
          <w:color w:val="3A3A3A"/>
          <w:sz w:val="23"/>
          <w:szCs w:val="23"/>
          <w:shd w:val="clear" w:color="auto" w:fill="FFFFFF"/>
        </w:rPr>
        <w:t>. https://doi.org/10.3389/feduc.2022.965640</w:t>
      </w:r>
    </w:p>
    <w:p w14:paraId="30CF7615" w14:textId="77777777" w:rsidR="0093157D" w:rsidRPr="00C72F0A" w:rsidRDefault="0093157D" w:rsidP="00C72F0A">
      <w:pPr>
        <w:spacing w:line="360" w:lineRule="auto"/>
        <w:rPr>
          <w:rFonts w:ascii="Arial" w:hAnsi="Arial" w:cs="Arial"/>
          <w:color w:val="212121"/>
          <w:shd w:val="clear" w:color="auto" w:fill="FFFFFF"/>
        </w:rPr>
      </w:pPr>
    </w:p>
    <w:p w14:paraId="3BBF47F8" w14:textId="7693BA4F" w:rsidR="00C97CEC" w:rsidRPr="00C72F0A" w:rsidRDefault="00C97CEC" w:rsidP="00C72F0A">
      <w:pPr>
        <w:spacing w:line="360" w:lineRule="auto"/>
        <w:rPr>
          <w:rFonts w:ascii="Arial" w:hAnsi="Arial" w:cs="Arial"/>
          <w:color w:val="212121"/>
          <w:shd w:val="clear" w:color="auto" w:fill="FFFFFF"/>
        </w:rPr>
      </w:pPr>
      <w:r w:rsidRPr="00C72F0A">
        <w:rPr>
          <w:rFonts w:ascii="Arial" w:hAnsi="Arial" w:cs="Arial"/>
          <w:color w:val="212121"/>
          <w:shd w:val="clear" w:color="auto" w:fill="FFFFFF"/>
        </w:rPr>
        <w:t>Fuchs H., Bishop G. (1992). </w:t>
      </w:r>
      <w:r w:rsidRPr="00C72F0A">
        <w:rPr>
          <w:rStyle w:val="Emphasis"/>
          <w:rFonts w:ascii="Arial" w:hAnsi="Arial" w:cs="Arial"/>
          <w:color w:val="212121"/>
          <w:shd w:val="clear" w:color="auto" w:fill="FFFFFF"/>
        </w:rPr>
        <w:t>Research Directions in Virtual Environments.</w:t>
      </w:r>
      <w:r w:rsidRPr="00C72F0A">
        <w:rPr>
          <w:rFonts w:ascii="Arial" w:hAnsi="Arial" w:cs="Arial"/>
          <w:color w:val="212121"/>
          <w:shd w:val="clear" w:color="auto" w:fill="FFFFFF"/>
        </w:rPr>
        <w:t> Chapel Hill, NC: University of North Carolina at Chapel Hill. </w:t>
      </w:r>
    </w:p>
    <w:p w14:paraId="5508C98B" w14:textId="77777777" w:rsidR="00C72F0A" w:rsidRPr="00C72F0A" w:rsidRDefault="00C72F0A" w:rsidP="00C72F0A">
      <w:pPr>
        <w:spacing w:line="360" w:lineRule="auto"/>
        <w:rPr>
          <w:rFonts w:ascii="Arial" w:hAnsi="Arial" w:cs="Arial"/>
          <w:color w:val="3A3A3A"/>
          <w:shd w:val="clear" w:color="auto" w:fill="FFFFFF"/>
        </w:rPr>
      </w:pPr>
    </w:p>
    <w:p w14:paraId="03390ABF" w14:textId="7CBC371E" w:rsidR="008D05D0" w:rsidRPr="008D05D0" w:rsidRDefault="008D05D0" w:rsidP="00C72F0A">
      <w:pPr>
        <w:spacing w:line="360" w:lineRule="auto"/>
        <w:rPr>
          <w:rFonts w:ascii="Arial" w:hAnsi="Arial" w:cs="Arial"/>
          <w:color w:val="333333"/>
          <w:shd w:val="clear" w:color="auto" w:fill="FFFFFF"/>
        </w:rPr>
      </w:pPr>
      <w:r w:rsidRPr="00C72F0A">
        <w:rPr>
          <w:rFonts w:ascii="Arial" w:hAnsi="Arial" w:cs="Arial"/>
          <w:color w:val="333333"/>
          <w:shd w:val="clear" w:color="auto" w:fill="FFFFFF"/>
        </w:rPr>
        <w:t>Giorgi A. (2014). An affirmation of the phenomenological psychological descriptive method: A response to Rennie (2012). </w:t>
      </w:r>
      <w:r w:rsidRPr="00C72F0A">
        <w:rPr>
          <w:rStyle w:val="Emphasis"/>
          <w:rFonts w:ascii="Arial" w:hAnsi="Arial" w:cs="Arial"/>
          <w:color w:val="333333"/>
          <w:shd w:val="clear" w:color="auto" w:fill="FFFFFF"/>
        </w:rPr>
        <w:t>Psychological Methods</w:t>
      </w:r>
      <w:r w:rsidRPr="00C72F0A">
        <w:rPr>
          <w:rFonts w:ascii="Arial" w:hAnsi="Arial" w:cs="Arial"/>
          <w:color w:val="333333"/>
          <w:shd w:val="clear" w:color="auto" w:fill="FFFFFF"/>
        </w:rPr>
        <w:t>, 19, 542-551.</w:t>
      </w:r>
    </w:p>
    <w:p w14:paraId="344B6230" w14:textId="77777777" w:rsidR="008D05D0" w:rsidRDefault="008D05D0" w:rsidP="00C72F0A">
      <w:pPr>
        <w:spacing w:line="360" w:lineRule="auto"/>
        <w:rPr>
          <w:rFonts w:ascii="Arial" w:hAnsi="Arial" w:cs="Arial"/>
          <w:color w:val="3A3A3A"/>
          <w:shd w:val="clear" w:color="auto" w:fill="FFFFFF"/>
        </w:rPr>
      </w:pPr>
    </w:p>
    <w:p w14:paraId="66296A46" w14:textId="3E5DEC9F" w:rsidR="00287B7B" w:rsidRPr="00C72F0A" w:rsidRDefault="00736D7D" w:rsidP="00C72F0A">
      <w:pPr>
        <w:spacing w:line="360" w:lineRule="auto"/>
        <w:rPr>
          <w:rFonts w:ascii="Arial" w:hAnsi="Arial" w:cs="Arial"/>
          <w:color w:val="212121"/>
          <w:shd w:val="clear" w:color="auto" w:fill="FFFFFF"/>
        </w:rPr>
      </w:pPr>
      <w:r w:rsidRPr="00C72F0A">
        <w:rPr>
          <w:rFonts w:ascii="Arial" w:hAnsi="Arial" w:cs="Arial"/>
          <w:color w:val="3A3A3A"/>
          <w:shd w:val="clear" w:color="auto" w:fill="FFFFFF"/>
        </w:rPr>
        <w:t>Hamad, A., &amp; Jia, B. (2022). How Virtual Reality Technology Has Changed Our Lives: An Overview of the Current and Potential Applications and Limitations. </w:t>
      </w:r>
      <w:r w:rsidRPr="00C72F0A">
        <w:rPr>
          <w:rFonts w:ascii="Arial" w:hAnsi="Arial" w:cs="Arial"/>
          <w:i/>
          <w:iCs/>
          <w:color w:val="3A3A3A"/>
          <w:shd w:val="clear" w:color="auto" w:fill="FFFFFF"/>
        </w:rPr>
        <w:t>International Journal of Environmental Research and Public Health</w:t>
      </w:r>
      <w:r w:rsidRPr="00C72F0A">
        <w:rPr>
          <w:rFonts w:ascii="Arial" w:hAnsi="Arial" w:cs="Arial"/>
          <w:color w:val="3A3A3A"/>
          <w:shd w:val="clear" w:color="auto" w:fill="FFFFFF"/>
        </w:rPr>
        <w:t>, </w:t>
      </w:r>
      <w:r w:rsidRPr="00C72F0A">
        <w:rPr>
          <w:rFonts w:ascii="Arial" w:hAnsi="Arial" w:cs="Arial"/>
          <w:i/>
          <w:iCs/>
          <w:color w:val="3A3A3A"/>
          <w:shd w:val="clear" w:color="auto" w:fill="FFFFFF"/>
        </w:rPr>
        <w:t>19</w:t>
      </w:r>
      <w:r w:rsidRPr="00C72F0A">
        <w:rPr>
          <w:rFonts w:ascii="Arial" w:hAnsi="Arial" w:cs="Arial"/>
          <w:color w:val="3A3A3A"/>
          <w:shd w:val="clear" w:color="auto" w:fill="FFFFFF"/>
        </w:rPr>
        <w:t>(18), 11278-. https://doi.org/10.3390/ijerph191811278</w:t>
      </w:r>
    </w:p>
    <w:p w14:paraId="51B6118D" w14:textId="77777777" w:rsidR="00C72F0A" w:rsidRPr="00C72F0A" w:rsidRDefault="00C72F0A" w:rsidP="00C72F0A">
      <w:pPr>
        <w:spacing w:line="360" w:lineRule="auto"/>
        <w:rPr>
          <w:rFonts w:ascii="Arial" w:hAnsi="Arial" w:cs="Arial"/>
          <w:color w:val="000000"/>
          <w:shd w:val="clear" w:color="auto" w:fill="FFFFFF"/>
        </w:rPr>
      </w:pPr>
    </w:p>
    <w:p w14:paraId="4AA66DB4" w14:textId="70B84606" w:rsidR="00287B7B" w:rsidRPr="00C72F0A" w:rsidRDefault="008D05D0" w:rsidP="00C72F0A">
      <w:pPr>
        <w:spacing w:line="360" w:lineRule="auto"/>
        <w:rPr>
          <w:rFonts w:ascii="Arial" w:hAnsi="Arial" w:cs="Arial"/>
          <w:color w:val="212121"/>
          <w:shd w:val="clear" w:color="auto" w:fill="FFFFFF"/>
        </w:rPr>
      </w:pPr>
      <w:r>
        <w:rPr>
          <w:rFonts w:ascii="Arial" w:hAnsi="Arial" w:cs="Arial"/>
          <w:color w:val="000000"/>
          <w:shd w:val="clear" w:color="auto" w:fill="FFFFFF"/>
        </w:rPr>
        <w:lastRenderedPageBreak/>
        <w:t>Huss</w:t>
      </w:r>
      <w:r w:rsidR="00206758">
        <w:rPr>
          <w:rFonts w:ascii="Arial" w:hAnsi="Arial" w:cs="Arial"/>
          <w:color w:val="000000"/>
          <w:shd w:val="clear" w:color="auto" w:fill="FFFFFF"/>
        </w:rPr>
        <w:t xml:space="preserve">ein, M. &amp; </w:t>
      </w:r>
      <w:proofErr w:type="spellStart"/>
      <w:r w:rsidR="00206758">
        <w:rPr>
          <w:rFonts w:ascii="Arial" w:hAnsi="Arial" w:cs="Arial"/>
          <w:color w:val="000000"/>
          <w:shd w:val="clear" w:color="auto" w:fill="FFFFFF"/>
        </w:rPr>
        <w:t>Natterda</w:t>
      </w:r>
      <w:proofErr w:type="spellEnd"/>
      <w:r w:rsidR="00206758">
        <w:rPr>
          <w:rFonts w:ascii="Arial" w:hAnsi="Arial" w:cs="Arial"/>
          <w:color w:val="000000"/>
          <w:shd w:val="clear" w:color="auto" w:fill="FFFFFF"/>
        </w:rPr>
        <w:t>, C.</w:t>
      </w:r>
      <w:r w:rsidR="00287B7B" w:rsidRPr="00C72F0A">
        <w:rPr>
          <w:rFonts w:ascii="Arial" w:hAnsi="Arial" w:cs="Arial"/>
          <w:color w:val="000000"/>
          <w:shd w:val="clear" w:color="auto" w:fill="FFFFFF"/>
        </w:rPr>
        <w:t xml:space="preserve"> (2015). The Benefits of Virtual Reality in Education A Comparison Study Bachelor of Science Thesis in Software Engineering and M. </w:t>
      </w:r>
      <w:r w:rsidR="00287B7B" w:rsidRPr="00C72F0A">
        <w:rPr>
          <w:rFonts w:ascii="Arial" w:hAnsi="Arial" w:cs="Arial"/>
          <w:i/>
          <w:iCs/>
          <w:color w:val="000000"/>
        </w:rPr>
        <w:t>Virtual Reality the next step to future education</w:t>
      </w:r>
      <w:r w:rsidR="00287B7B" w:rsidRPr="00C72F0A">
        <w:rPr>
          <w:rFonts w:ascii="Arial" w:hAnsi="Arial" w:cs="Arial"/>
          <w:color w:val="000000"/>
          <w:shd w:val="clear" w:color="auto" w:fill="FFFFFF"/>
        </w:rPr>
        <w:t>. 1(1). [Online]. Available at: https://core.ac.uk/download/pdf/43559881.pdf [Accessed 20 January 2024].</w:t>
      </w:r>
    </w:p>
    <w:p w14:paraId="4493EF30" w14:textId="77777777" w:rsidR="00C72F0A" w:rsidRPr="00C72F0A" w:rsidRDefault="00C72F0A" w:rsidP="00C72F0A">
      <w:pPr>
        <w:spacing w:line="360" w:lineRule="auto"/>
        <w:rPr>
          <w:rFonts w:ascii="Arial" w:hAnsi="Arial" w:cs="Arial"/>
          <w:color w:val="212121"/>
          <w:shd w:val="clear" w:color="auto" w:fill="FFFFFF"/>
        </w:rPr>
      </w:pPr>
    </w:p>
    <w:p w14:paraId="4F0A0661" w14:textId="77AF690C" w:rsidR="00C97CEC" w:rsidRPr="00C72F0A" w:rsidRDefault="00B60F5D" w:rsidP="00C72F0A">
      <w:pPr>
        <w:spacing w:line="360" w:lineRule="auto"/>
        <w:rPr>
          <w:rFonts w:ascii="Arial" w:hAnsi="Arial" w:cs="Arial"/>
          <w:color w:val="333333"/>
          <w:shd w:val="clear" w:color="auto" w:fill="FFFFFF"/>
        </w:rPr>
      </w:pPr>
      <w:r w:rsidRPr="00C72F0A">
        <w:rPr>
          <w:rFonts w:ascii="Arial" w:hAnsi="Arial" w:cs="Arial"/>
          <w:color w:val="212121"/>
          <w:shd w:val="clear" w:color="auto" w:fill="FFFFFF"/>
        </w:rPr>
        <w:t>Jamshed</w:t>
      </w:r>
      <w:r w:rsidR="001F61E4">
        <w:rPr>
          <w:rFonts w:ascii="Arial" w:hAnsi="Arial" w:cs="Arial"/>
          <w:color w:val="212121"/>
          <w:shd w:val="clear" w:color="auto" w:fill="FFFFFF"/>
        </w:rPr>
        <w:t>,</w:t>
      </w:r>
      <w:r w:rsidRPr="00C72F0A">
        <w:rPr>
          <w:rFonts w:ascii="Arial" w:hAnsi="Arial" w:cs="Arial"/>
          <w:color w:val="212121"/>
          <w:shd w:val="clear" w:color="auto" w:fill="FFFFFF"/>
        </w:rPr>
        <w:t xml:space="preserve"> S.</w:t>
      </w:r>
      <w:r w:rsidR="001F61E4">
        <w:rPr>
          <w:rFonts w:ascii="Arial" w:hAnsi="Arial" w:cs="Arial"/>
          <w:color w:val="212121"/>
          <w:shd w:val="clear" w:color="auto" w:fill="FFFFFF"/>
        </w:rPr>
        <w:t xml:space="preserve"> (2014)</w:t>
      </w:r>
      <w:r w:rsidRPr="00C72F0A">
        <w:rPr>
          <w:rFonts w:ascii="Arial" w:hAnsi="Arial" w:cs="Arial"/>
          <w:color w:val="212121"/>
          <w:shd w:val="clear" w:color="auto" w:fill="FFFFFF"/>
        </w:rPr>
        <w:t xml:space="preserve"> Qualitative research method-interviewing and observation. J Basic Clin Pharm. 2014 Sep;5(4):87-8. </w:t>
      </w:r>
      <w:proofErr w:type="spellStart"/>
      <w:r w:rsidRPr="00C72F0A">
        <w:rPr>
          <w:rFonts w:ascii="Arial" w:hAnsi="Arial" w:cs="Arial"/>
          <w:color w:val="212121"/>
          <w:shd w:val="clear" w:color="auto" w:fill="FFFFFF"/>
        </w:rPr>
        <w:t>doi</w:t>
      </w:r>
      <w:proofErr w:type="spellEnd"/>
      <w:r w:rsidRPr="00C72F0A">
        <w:rPr>
          <w:rFonts w:ascii="Arial" w:hAnsi="Arial" w:cs="Arial"/>
          <w:color w:val="212121"/>
          <w:shd w:val="clear" w:color="auto" w:fill="FFFFFF"/>
        </w:rPr>
        <w:t>: 10.4103/0976-0105.141942. PMID: 25316987; PMCID: PMC4194943.</w:t>
      </w:r>
    </w:p>
    <w:p w14:paraId="4E35FD76" w14:textId="77777777" w:rsidR="00C72F0A" w:rsidRPr="00C72F0A" w:rsidRDefault="00C72F0A" w:rsidP="00C72F0A">
      <w:pPr>
        <w:spacing w:line="360" w:lineRule="auto"/>
        <w:rPr>
          <w:rFonts w:ascii="Arial" w:hAnsi="Arial" w:cs="Arial"/>
        </w:rPr>
      </w:pPr>
    </w:p>
    <w:p w14:paraId="4EA383E4" w14:textId="7A4BEFA8" w:rsidR="00C97CEC" w:rsidRPr="00C72F0A" w:rsidRDefault="00C97CEC" w:rsidP="00C72F0A">
      <w:pPr>
        <w:spacing w:line="360" w:lineRule="auto"/>
        <w:rPr>
          <w:rFonts w:ascii="Arial" w:hAnsi="Arial" w:cs="Arial"/>
        </w:rPr>
      </w:pPr>
      <w:proofErr w:type="spellStart"/>
      <w:r w:rsidRPr="00C72F0A">
        <w:rPr>
          <w:rFonts w:ascii="Arial" w:hAnsi="Arial" w:cs="Arial"/>
        </w:rPr>
        <w:t>Koslucher</w:t>
      </w:r>
      <w:proofErr w:type="spellEnd"/>
      <w:r w:rsidRPr="00C72F0A">
        <w:rPr>
          <w:rFonts w:ascii="Arial" w:hAnsi="Arial" w:cs="Arial"/>
        </w:rPr>
        <w:t xml:space="preserve"> F, Haaland E, </w:t>
      </w:r>
      <w:proofErr w:type="spellStart"/>
      <w:r w:rsidRPr="00C72F0A">
        <w:rPr>
          <w:rFonts w:ascii="Arial" w:hAnsi="Arial" w:cs="Arial"/>
        </w:rPr>
        <w:t>Stofregen</w:t>
      </w:r>
      <w:proofErr w:type="spellEnd"/>
      <w:r w:rsidRPr="00C72F0A">
        <w:rPr>
          <w:rFonts w:ascii="Arial" w:hAnsi="Arial" w:cs="Arial"/>
        </w:rPr>
        <w:t xml:space="preserve"> TA (2016) Sex differences in visual performance and postural sway precede sex differences in visually induced motion sickness. Exp Brain Res 234:313–322. https://doi. org/10.1007/s00221-015-4462-y</w:t>
      </w:r>
    </w:p>
    <w:p w14:paraId="4DCAD57B" w14:textId="77777777" w:rsidR="00C97CEC" w:rsidRPr="00C72F0A" w:rsidRDefault="00C97CEC" w:rsidP="00C72F0A">
      <w:pPr>
        <w:spacing w:line="360" w:lineRule="auto"/>
        <w:rPr>
          <w:rFonts w:ascii="Arial" w:hAnsi="Arial" w:cs="Arial"/>
          <w:color w:val="333333"/>
          <w:shd w:val="clear" w:color="auto" w:fill="FFFFFF"/>
        </w:rPr>
      </w:pPr>
    </w:p>
    <w:p w14:paraId="5D70C38B" w14:textId="77777777" w:rsidR="004D5C7D" w:rsidRDefault="004D5C7D" w:rsidP="00C72F0A">
      <w:pPr>
        <w:spacing w:line="360" w:lineRule="auto"/>
        <w:rPr>
          <w:rStyle w:val="hlfld-contribauthor"/>
          <w:rFonts w:ascii="Arial" w:hAnsi="Arial" w:cs="Arial"/>
          <w:color w:val="1C1D1E"/>
          <w:shd w:val="clear" w:color="auto" w:fill="FFFFFF"/>
        </w:rPr>
      </w:pPr>
    </w:p>
    <w:p w14:paraId="796C9FDB" w14:textId="442BBFFA" w:rsidR="00C97CEC" w:rsidRPr="00C72F0A" w:rsidRDefault="00C97CEC" w:rsidP="00C72F0A">
      <w:pPr>
        <w:spacing w:line="360" w:lineRule="auto"/>
        <w:rPr>
          <w:rFonts w:ascii="Arial" w:hAnsi="Arial" w:cs="Arial"/>
          <w:color w:val="333333"/>
          <w:shd w:val="clear" w:color="auto" w:fill="FFFFFF"/>
        </w:rPr>
      </w:pPr>
      <w:r w:rsidRPr="00C72F0A">
        <w:rPr>
          <w:rStyle w:val="hlfld-contribauthor"/>
          <w:rFonts w:ascii="Arial" w:hAnsi="Arial" w:cs="Arial"/>
          <w:color w:val="1C1D1E"/>
          <w:shd w:val="clear" w:color="auto" w:fill="FFFFFF"/>
        </w:rPr>
        <w:t>Meng Shi, </w:t>
      </w:r>
      <w:proofErr w:type="spellStart"/>
      <w:r w:rsidRPr="00C72F0A">
        <w:rPr>
          <w:rStyle w:val="hlfld-contribauthor"/>
          <w:rFonts w:ascii="Arial" w:hAnsi="Arial" w:cs="Arial"/>
          <w:color w:val="1C1D1E"/>
          <w:shd w:val="clear" w:color="auto" w:fill="FFFFFF"/>
        </w:rPr>
        <w:t>Zhichao</w:t>
      </w:r>
      <w:proofErr w:type="spellEnd"/>
      <w:r w:rsidRPr="00C72F0A">
        <w:rPr>
          <w:rStyle w:val="hlfld-contribauthor"/>
          <w:rFonts w:ascii="Arial" w:hAnsi="Arial" w:cs="Arial"/>
          <w:color w:val="1C1D1E"/>
          <w:shd w:val="clear" w:color="auto" w:fill="FFFFFF"/>
        </w:rPr>
        <w:t xml:space="preserve"> Zhang, Wenke Zhang, Yi Ma, Hanbo Li, Eric Wai Ming Lee</w:t>
      </w:r>
      <w:r w:rsidR="001F61E4">
        <w:rPr>
          <w:rStyle w:val="hlfld-contribauthor"/>
          <w:rFonts w:ascii="Arial" w:hAnsi="Arial" w:cs="Arial"/>
          <w:color w:val="1C1D1E"/>
          <w:shd w:val="clear" w:color="auto" w:fill="FFFFFF"/>
        </w:rPr>
        <w:t>. (2024)</w:t>
      </w:r>
      <w:r w:rsidRPr="00C72F0A">
        <w:rPr>
          <w:rStyle w:val="hlfld-contribauthor"/>
          <w:rFonts w:ascii="Arial" w:hAnsi="Arial" w:cs="Arial"/>
          <w:color w:val="1C1D1E"/>
          <w:shd w:val="clear" w:color="auto" w:fill="FFFFFF"/>
        </w:rPr>
        <w:t> </w:t>
      </w:r>
      <w:r w:rsidRPr="00C72F0A">
        <w:rPr>
          <w:rFonts w:ascii="Arial" w:hAnsi="Arial" w:cs="Arial"/>
          <w:color w:val="1C1D1E"/>
          <w:shd w:val="clear" w:color="auto" w:fill="FFFFFF"/>
        </w:rPr>
        <w:t>The study of self-organised behaviours and movement pattern of pedestrians during fire evacuations: virtual experiments and survey</w:t>
      </w:r>
      <w:r w:rsidRPr="00C72F0A">
        <w:rPr>
          <w:rStyle w:val="seriestitle"/>
          <w:rFonts w:ascii="Arial" w:hAnsi="Arial" w:cs="Arial"/>
          <w:color w:val="1C1D1E"/>
          <w:shd w:val="clear" w:color="auto" w:fill="FFFFFF"/>
        </w:rPr>
        <w:t>, Safety Science</w:t>
      </w:r>
      <w:r w:rsidRPr="00C72F0A">
        <w:rPr>
          <w:rStyle w:val="doi"/>
          <w:rFonts w:ascii="Arial" w:hAnsi="Arial" w:cs="Arial"/>
          <w:color w:val="1C1D1E"/>
          <w:shd w:val="clear" w:color="auto" w:fill="FFFFFF"/>
        </w:rPr>
        <w:t>, 10.1016/j.ssci.2023.106373</w:t>
      </w:r>
      <w:r w:rsidRPr="00C72F0A">
        <w:rPr>
          <w:rStyle w:val="volume"/>
          <w:rFonts w:ascii="Arial" w:hAnsi="Arial" w:cs="Arial"/>
          <w:color w:val="1C1D1E"/>
          <w:shd w:val="clear" w:color="auto" w:fill="FFFFFF"/>
        </w:rPr>
        <w:t>, </w:t>
      </w:r>
      <w:r w:rsidRPr="00C72F0A">
        <w:rPr>
          <w:rStyle w:val="volume"/>
          <w:rFonts w:ascii="Arial" w:hAnsi="Arial" w:cs="Arial"/>
          <w:b/>
          <w:bCs/>
          <w:color w:val="1C1D1E"/>
          <w:shd w:val="clear" w:color="auto" w:fill="FFFFFF"/>
        </w:rPr>
        <w:t>170</w:t>
      </w:r>
      <w:r w:rsidRPr="00C72F0A">
        <w:rPr>
          <w:rStyle w:val="page-range"/>
          <w:rFonts w:ascii="Arial" w:hAnsi="Arial" w:cs="Arial"/>
          <w:color w:val="1C1D1E"/>
          <w:shd w:val="clear" w:color="auto" w:fill="FFFFFF"/>
        </w:rPr>
        <w:t>, (106373)</w:t>
      </w:r>
      <w:r w:rsidRPr="00C72F0A">
        <w:rPr>
          <w:rStyle w:val="pub-date"/>
          <w:rFonts w:ascii="Arial" w:hAnsi="Arial" w:cs="Arial"/>
          <w:color w:val="1C1D1E"/>
          <w:shd w:val="clear" w:color="auto" w:fill="FFFFFF"/>
        </w:rPr>
        <w:t>, (2024)</w:t>
      </w:r>
      <w:r w:rsidRPr="00C72F0A">
        <w:rPr>
          <w:rFonts w:ascii="Arial" w:hAnsi="Arial" w:cs="Arial"/>
          <w:color w:val="1C1D1E"/>
          <w:shd w:val="clear" w:color="auto" w:fill="FFFFFF"/>
        </w:rPr>
        <w:t>.</w:t>
      </w:r>
    </w:p>
    <w:p w14:paraId="71BDB0EE" w14:textId="77777777" w:rsidR="00C97CEC" w:rsidRPr="00C72F0A" w:rsidRDefault="00C97CEC" w:rsidP="00C72F0A">
      <w:pPr>
        <w:spacing w:line="360" w:lineRule="auto"/>
        <w:rPr>
          <w:rFonts w:ascii="Arial" w:hAnsi="Arial" w:cs="Arial"/>
        </w:rPr>
      </w:pPr>
    </w:p>
    <w:p w14:paraId="15398264" w14:textId="1E32DE5B" w:rsidR="00C97CEC" w:rsidRPr="00C72F0A" w:rsidRDefault="00C97CEC" w:rsidP="00C72F0A">
      <w:pPr>
        <w:spacing w:line="360" w:lineRule="auto"/>
        <w:rPr>
          <w:rFonts w:ascii="Arial" w:hAnsi="Arial" w:cs="Arial"/>
        </w:rPr>
      </w:pPr>
      <w:r w:rsidRPr="00C72F0A">
        <w:rPr>
          <w:rFonts w:ascii="Arial" w:hAnsi="Arial" w:cs="Arial"/>
        </w:rPr>
        <w:t xml:space="preserve">Nikitin, </w:t>
      </w:r>
      <w:proofErr w:type="gramStart"/>
      <w:r w:rsidRPr="00C72F0A">
        <w:rPr>
          <w:rFonts w:ascii="Arial" w:hAnsi="Arial" w:cs="Arial"/>
        </w:rPr>
        <w:t xml:space="preserve">A </w:t>
      </w:r>
      <w:r w:rsidR="000011C9">
        <w:rPr>
          <w:rFonts w:ascii="Arial" w:hAnsi="Arial" w:cs="Arial"/>
        </w:rPr>
        <w:t>.</w:t>
      </w:r>
      <w:r w:rsidRPr="00C72F0A">
        <w:rPr>
          <w:rFonts w:ascii="Arial" w:hAnsi="Arial" w:cs="Arial"/>
        </w:rPr>
        <w:t>Reshetnikova</w:t>
      </w:r>
      <w:proofErr w:type="gramEnd"/>
      <w:r w:rsidRPr="00C72F0A">
        <w:rPr>
          <w:rFonts w:ascii="Arial" w:hAnsi="Arial" w:cs="Arial"/>
        </w:rPr>
        <w:t xml:space="preserve">, N, Sitnikov, I </w:t>
      </w:r>
      <w:proofErr w:type="spellStart"/>
      <w:r w:rsidRPr="00C72F0A">
        <w:rPr>
          <w:rFonts w:ascii="Arial" w:hAnsi="Arial" w:cs="Arial"/>
        </w:rPr>
        <w:t>Karelova</w:t>
      </w:r>
      <w:proofErr w:type="spellEnd"/>
      <w:r w:rsidRPr="00C72F0A">
        <w:rPr>
          <w:rFonts w:ascii="Arial" w:hAnsi="Arial" w:cs="Arial"/>
        </w:rPr>
        <w:t xml:space="preserve">, O. </w:t>
      </w:r>
      <w:r w:rsidR="000011C9">
        <w:rPr>
          <w:rFonts w:ascii="Arial" w:hAnsi="Arial" w:cs="Arial"/>
        </w:rPr>
        <w:t>(2020)</w:t>
      </w:r>
      <w:r w:rsidRPr="00C72F0A">
        <w:rPr>
          <w:rFonts w:ascii="Arial" w:hAnsi="Arial" w:cs="Arial"/>
        </w:rPr>
        <w:t xml:space="preserve"> VR Training for Railway Wagons Maintenance: architecture and implementation, Procedia Computer Science, Volume 176, 2020, Pages 622-631, ISSN 1877-0509,</w:t>
      </w:r>
    </w:p>
    <w:p w14:paraId="0B5C2370" w14:textId="77777777" w:rsidR="00C72F0A" w:rsidRPr="00C72F0A" w:rsidRDefault="00C72F0A" w:rsidP="00C72F0A">
      <w:pPr>
        <w:spacing w:line="360" w:lineRule="auto"/>
        <w:rPr>
          <w:rFonts w:ascii="Arial" w:hAnsi="Arial" w:cs="Arial"/>
          <w:color w:val="212121"/>
          <w:shd w:val="clear" w:color="auto" w:fill="FFFFFF"/>
        </w:rPr>
      </w:pPr>
    </w:p>
    <w:p w14:paraId="5A4BE768" w14:textId="6F23C560" w:rsidR="00C97CEC" w:rsidRPr="00C72F0A" w:rsidRDefault="00C97CEC" w:rsidP="00C72F0A">
      <w:pPr>
        <w:spacing w:line="360" w:lineRule="auto"/>
        <w:rPr>
          <w:rFonts w:ascii="Arial" w:hAnsi="Arial" w:cs="Arial"/>
          <w:color w:val="212121"/>
          <w:shd w:val="clear" w:color="auto" w:fill="FFFFFF"/>
        </w:rPr>
      </w:pPr>
      <w:r w:rsidRPr="00C72F0A">
        <w:rPr>
          <w:rFonts w:ascii="Arial" w:hAnsi="Arial" w:cs="Arial"/>
          <w:color w:val="212121"/>
          <w:shd w:val="clear" w:color="auto" w:fill="FFFFFF"/>
        </w:rPr>
        <w:t>Patton</w:t>
      </w:r>
      <w:r w:rsidR="000011C9">
        <w:rPr>
          <w:rFonts w:ascii="Arial" w:hAnsi="Arial" w:cs="Arial"/>
          <w:color w:val="212121"/>
          <w:shd w:val="clear" w:color="auto" w:fill="FFFFFF"/>
        </w:rPr>
        <w:t>,</w:t>
      </w:r>
      <w:r w:rsidRPr="00C72F0A">
        <w:rPr>
          <w:rFonts w:ascii="Arial" w:hAnsi="Arial" w:cs="Arial"/>
          <w:color w:val="212121"/>
          <w:shd w:val="clear" w:color="auto" w:fill="FFFFFF"/>
        </w:rPr>
        <w:t xml:space="preserve"> C</w:t>
      </w:r>
      <w:r w:rsidR="000011C9">
        <w:rPr>
          <w:rFonts w:ascii="Arial" w:hAnsi="Arial" w:cs="Arial"/>
          <w:color w:val="212121"/>
          <w:shd w:val="clear" w:color="auto" w:fill="FFFFFF"/>
        </w:rPr>
        <w:t>.</w:t>
      </w:r>
      <w:r w:rsidRPr="00C72F0A">
        <w:rPr>
          <w:rFonts w:ascii="Arial" w:hAnsi="Arial" w:cs="Arial"/>
          <w:color w:val="212121"/>
          <w:shd w:val="clear" w:color="auto" w:fill="FFFFFF"/>
        </w:rPr>
        <w:t>M.</w:t>
      </w:r>
      <w:r w:rsidR="000011C9">
        <w:rPr>
          <w:rFonts w:ascii="Arial" w:hAnsi="Arial" w:cs="Arial"/>
          <w:color w:val="212121"/>
          <w:shd w:val="clear" w:color="auto" w:fill="FFFFFF"/>
        </w:rPr>
        <w:t xml:space="preserve"> </w:t>
      </w:r>
      <w:r w:rsidR="004B0D68">
        <w:rPr>
          <w:rFonts w:ascii="Arial" w:hAnsi="Arial" w:cs="Arial"/>
          <w:color w:val="212121"/>
          <w:shd w:val="clear" w:color="auto" w:fill="FFFFFF"/>
        </w:rPr>
        <w:t>(2019)</w:t>
      </w:r>
      <w:r w:rsidRPr="00C72F0A">
        <w:rPr>
          <w:rFonts w:ascii="Arial" w:hAnsi="Arial" w:cs="Arial"/>
          <w:color w:val="212121"/>
          <w:shd w:val="clear" w:color="auto" w:fill="FFFFFF"/>
        </w:rPr>
        <w:t xml:space="preserve"> Phenomenology for the Holistic Nurse Researcher: Underpinnings of Descriptive and Interpretive Traditions. J Holist </w:t>
      </w:r>
      <w:proofErr w:type="spellStart"/>
      <w:r w:rsidRPr="00C72F0A">
        <w:rPr>
          <w:rFonts w:ascii="Arial" w:hAnsi="Arial" w:cs="Arial"/>
          <w:color w:val="212121"/>
          <w:shd w:val="clear" w:color="auto" w:fill="FFFFFF"/>
        </w:rPr>
        <w:t>Nurs</w:t>
      </w:r>
      <w:proofErr w:type="spellEnd"/>
      <w:r w:rsidRPr="00C72F0A">
        <w:rPr>
          <w:rFonts w:ascii="Arial" w:hAnsi="Arial" w:cs="Arial"/>
          <w:color w:val="212121"/>
          <w:shd w:val="clear" w:color="auto" w:fill="FFFFFF"/>
        </w:rPr>
        <w:t xml:space="preserve">. 2020 Sep;38(3):278-286. </w:t>
      </w:r>
      <w:proofErr w:type="spellStart"/>
      <w:r w:rsidRPr="00C72F0A">
        <w:rPr>
          <w:rFonts w:ascii="Arial" w:hAnsi="Arial" w:cs="Arial"/>
          <w:color w:val="212121"/>
          <w:shd w:val="clear" w:color="auto" w:fill="FFFFFF"/>
        </w:rPr>
        <w:t>doi</w:t>
      </w:r>
      <w:proofErr w:type="spellEnd"/>
      <w:r w:rsidRPr="00C72F0A">
        <w:rPr>
          <w:rFonts w:ascii="Arial" w:hAnsi="Arial" w:cs="Arial"/>
          <w:color w:val="212121"/>
          <w:shd w:val="clear" w:color="auto" w:fill="FFFFFF"/>
        </w:rPr>
        <w:t xml:space="preserve">: 10.1177/0898010119882155. </w:t>
      </w:r>
      <w:proofErr w:type="spellStart"/>
      <w:r w:rsidRPr="00C72F0A">
        <w:rPr>
          <w:rFonts w:ascii="Arial" w:hAnsi="Arial" w:cs="Arial"/>
          <w:color w:val="212121"/>
          <w:shd w:val="clear" w:color="auto" w:fill="FFFFFF"/>
        </w:rPr>
        <w:t>Epub</w:t>
      </w:r>
      <w:proofErr w:type="spellEnd"/>
      <w:r w:rsidRPr="00C72F0A">
        <w:rPr>
          <w:rFonts w:ascii="Arial" w:hAnsi="Arial" w:cs="Arial"/>
          <w:color w:val="212121"/>
          <w:shd w:val="clear" w:color="auto" w:fill="FFFFFF"/>
        </w:rPr>
        <w:t xml:space="preserve"> 2019 Oct 25. PMID: 31650887.</w:t>
      </w:r>
    </w:p>
    <w:p w14:paraId="2CF959A6" w14:textId="77777777" w:rsidR="00C97CEC" w:rsidRPr="00C72F0A" w:rsidRDefault="00C97CEC" w:rsidP="00C72F0A">
      <w:pPr>
        <w:spacing w:line="360" w:lineRule="auto"/>
        <w:rPr>
          <w:rFonts w:ascii="Arial" w:hAnsi="Arial" w:cs="Arial"/>
          <w:color w:val="212121"/>
          <w:shd w:val="clear" w:color="auto" w:fill="FFFFFF"/>
        </w:rPr>
      </w:pPr>
    </w:p>
    <w:p w14:paraId="74F0F91D" w14:textId="77777777" w:rsidR="00C97CEC" w:rsidRPr="00C72F0A" w:rsidRDefault="00C97CEC" w:rsidP="00C72F0A">
      <w:pPr>
        <w:spacing w:line="360" w:lineRule="auto"/>
        <w:rPr>
          <w:rFonts w:ascii="Arial" w:hAnsi="Arial" w:cs="Arial"/>
          <w:color w:val="212121"/>
          <w:shd w:val="clear" w:color="auto" w:fill="FFFFFF"/>
        </w:rPr>
      </w:pPr>
      <w:r w:rsidRPr="00C72F0A">
        <w:rPr>
          <w:rFonts w:ascii="Arial" w:hAnsi="Arial" w:cs="Arial"/>
          <w:color w:val="212121"/>
          <w:shd w:val="clear" w:color="auto" w:fill="FFFFFF"/>
        </w:rPr>
        <w:t>Pelias R. J. (2011). </w:t>
      </w:r>
      <w:r w:rsidRPr="00C72F0A">
        <w:rPr>
          <w:rStyle w:val="ref-title"/>
          <w:rFonts w:ascii="Arial" w:hAnsi="Arial" w:cs="Arial"/>
          <w:color w:val="212121"/>
          <w:shd w:val="clear" w:color="auto" w:fill="FFFFFF"/>
        </w:rPr>
        <w:t>Writing into position: Strategies for Composition and Evaluation</w:t>
      </w:r>
      <w:r w:rsidRPr="00C72F0A">
        <w:rPr>
          <w:rFonts w:ascii="Arial" w:hAnsi="Arial" w:cs="Arial"/>
          <w:color w:val="212121"/>
          <w:shd w:val="clear" w:color="auto" w:fill="FFFFFF"/>
        </w:rPr>
        <w:t>. In Denzin N. K. &amp; Lincoln Y. S. (Eds.), </w:t>
      </w:r>
      <w:r w:rsidRPr="00C72F0A">
        <w:rPr>
          <w:rStyle w:val="Emphasis"/>
          <w:rFonts w:ascii="Arial" w:hAnsi="Arial" w:cs="Arial"/>
          <w:color w:val="212121"/>
          <w:shd w:val="clear" w:color="auto" w:fill="FFFFFF"/>
        </w:rPr>
        <w:t>The SAGE handbook of qualitative research</w:t>
      </w:r>
      <w:r w:rsidRPr="00C72F0A">
        <w:rPr>
          <w:rFonts w:ascii="Arial" w:hAnsi="Arial" w:cs="Arial"/>
          <w:color w:val="212121"/>
          <w:shd w:val="clear" w:color="auto" w:fill="FFFFFF"/>
        </w:rPr>
        <w:t> (pp. 659–668). SAGE Publications.</w:t>
      </w:r>
    </w:p>
    <w:p w14:paraId="5B91B622" w14:textId="77777777" w:rsidR="00C97CEC" w:rsidRPr="00C72F0A" w:rsidRDefault="00C97CEC" w:rsidP="00C72F0A">
      <w:pPr>
        <w:spacing w:line="360" w:lineRule="auto"/>
        <w:rPr>
          <w:rFonts w:ascii="Arial" w:hAnsi="Arial" w:cs="Arial"/>
        </w:rPr>
      </w:pPr>
    </w:p>
    <w:p w14:paraId="00052613" w14:textId="1F42A5C0" w:rsidR="00C97CEC" w:rsidRPr="00C72F0A" w:rsidRDefault="00C97CEC" w:rsidP="00C72F0A">
      <w:pPr>
        <w:spacing w:line="360" w:lineRule="auto"/>
        <w:rPr>
          <w:rFonts w:ascii="Arial" w:hAnsi="Arial" w:cs="Arial"/>
          <w:color w:val="282828"/>
        </w:rPr>
      </w:pPr>
      <w:r w:rsidRPr="00C72F0A">
        <w:rPr>
          <w:rFonts w:ascii="Arial" w:hAnsi="Arial" w:cs="Arial"/>
          <w:color w:val="282828"/>
        </w:rPr>
        <w:lastRenderedPageBreak/>
        <w:t>Penn RA and Hout MC</w:t>
      </w:r>
      <w:r w:rsidR="00956E4B">
        <w:rPr>
          <w:rFonts w:ascii="Arial" w:hAnsi="Arial" w:cs="Arial"/>
          <w:color w:val="282828"/>
        </w:rPr>
        <w:t>.</w:t>
      </w:r>
      <w:r w:rsidRPr="00C72F0A">
        <w:rPr>
          <w:rFonts w:ascii="Arial" w:hAnsi="Arial" w:cs="Arial"/>
          <w:color w:val="282828"/>
        </w:rPr>
        <w:t xml:space="preserve"> (2018) Making Reality Virtual: How VR “Tricks” Your Brain. Front. Young Minds.</w:t>
      </w:r>
    </w:p>
    <w:p w14:paraId="221AC19C" w14:textId="77777777" w:rsidR="00C72F0A" w:rsidRPr="00C72F0A" w:rsidRDefault="00C72F0A" w:rsidP="00C72F0A">
      <w:pPr>
        <w:spacing w:line="360" w:lineRule="auto"/>
        <w:rPr>
          <w:rFonts w:ascii="Arial" w:hAnsi="Arial" w:cs="Arial"/>
          <w:color w:val="222222"/>
          <w:shd w:val="clear" w:color="auto" w:fill="FFFFFF"/>
        </w:rPr>
      </w:pPr>
    </w:p>
    <w:p w14:paraId="609253B5" w14:textId="1B36C57A" w:rsidR="00C97CEC" w:rsidRPr="00C72F0A" w:rsidRDefault="00C97CEC" w:rsidP="00C72F0A">
      <w:pPr>
        <w:spacing w:line="360" w:lineRule="auto"/>
        <w:rPr>
          <w:rFonts w:ascii="Arial" w:hAnsi="Arial" w:cs="Arial"/>
          <w:color w:val="222222"/>
          <w:shd w:val="clear" w:color="auto" w:fill="FFFFFF"/>
        </w:rPr>
      </w:pPr>
      <w:proofErr w:type="spellStart"/>
      <w:r w:rsidRPr="00C72F0A">
        <w:rPr>
          <w:rFonts w:ascii="Arial" w:hAnsi="Arial" w:cs="Arial"/>
          <w:color w:val="222222"/>
          <w:shd w:val="clear" w:color="auto" w:fill="FFFFFF"/>
        </w:rPr>
        <w:t>Rebenitsch</w:t>
      </w:r>
      <w:proofErr w:type="spellEnd"/>
      <w:r w:rsidRPr="00C72F0A">
        <w:rPr>
          <w:rFonts w:ascii="Arial" w:hAnsi="Arial" w:cs="Arial"/>
          <w:color w:val="222222"/>
          <w:shd w:val="clear" w:color="auto" w:fill="FFFFFF"/>
        </w:rPr>
        <w:t>, L., Owen, C.</w:t>
      </w:r>
      <w:r w:rsidR="00956E4B">
        <w:rPr>
          <w:rFonts w:ascii="Arial" w:hAnsi="Arial" w:cs="Arial"/>
          <w:color w:val="222222"/>
          <w:shd w:val="clear" w:color="auto" w:fill="FFFFFF"/>
        </w:rPr>
        <w:t xml:space="preserve"> (2016)</w:t>
      </w:r>
      <w:r w:rsidRPr="00C72F0A">
        <w:rPr>
          <w:rFonts w:ascii="Arial" w:hAnsi="Arial" w:cs="Arial"/>
          <w:color w:val="222222"/>
          <w:shd w:val="clear" w:color="auto" w:fill="FFFFFF"/>
        </w:rPr>
        <w:t xml:space="preserve"> Review on cybersickness in applications and visual displays. </w:t>
      </w:r>
      <w:r w:rsidRPr="00C72F0A">
        <w:rPr>
          <w:rFonts w:ascii="Arial" w:hAnsi="Arial" w:cs="Arial"/>
          <w:i/>
          <w:iCs/>
          <w:color w:val="222222"/>
          <w:shd w:val="clear" w:color="auto" w:fill="FFFFFF"/>
        </w:rPr>
        <w:t>Virtual Reality</w:t>
      </w:r>
      <w:r w:rsidRPr="00C72F0A">
        <w:rPr>
          <w:rFonts w:ascii="Arial" w:hAnsi="Arial" w:cs="Arial"/>
          <w:color w:val="222222"/>
          <w:shd w:val="clear" w:color="auto" w:fill="FFFFFF"/>
        </w:rPr>
        <w:t> </w:t>
      </w:r>
      <w:r w:rsidRPr="00C72F0A">
        <w:rPr>
          <w:rFonts w:ascii="Arial" w:hAnsi="Arial" w:cs="Arial"/>
          <w:b/>
          <w:bCs/>
          <w:color w:val="222222"/>
          <w:shd w:val="clear" w:color="auto" w:fill="FFFFFF"/>
        </w:rPr>
        <w:t>20</w:t>
      </w:r>
      <w:r w:rsidRPr="00C72F0A">
        <w:rPr>
          <w:rFonts w:ascii="Arial" w:hAnsi="Arial" w:cs="Arial"/>
          <w:color w:val="222222"/>
          <w:shd w:val="clear" w:color="auto" w:fill="FFFFFF"/>
        </w:rPr>
        <w:t>, 101–125 (2016).</w:t>
      </w:r>
      <w:r w:rsidRPr="00C72F0A">
        <w:rPr>
          <w:rFonts w:ascii="Arial" w:hAnsi="Arial" w:cs="Arial"/>
          <w:color w:val="000000" w:themeColor="text1"/>
          <w:shd w:val="clear" w:color="auto" w:fill="FFFFFF"/>
        </w:rPr>
        <w:t xml:space="preserve"> </w:t>
      </w:r>
      <w:hyperlink r:id="rId8" w:history="1">
        <w:r w:rsidRPr="00C72F0A">
          <w:rPr>
            <w:rStyle w:val="Hyperlink"/>
            <w:rFonts w:ascii="Arial" w:hAnsi="Arial" w:cs="Arial"/>
            <w:color w:val="000000" w:themeColor="text1"/>
            <w:shd w:val="clear" w:color="auto" w:fill="FFFFFF"/>
          </w:rPr>
          <w:t>https://doi.org/10.1007/s10055-016-0285-9</w:t>
        </w:r>
      </w:hyperlink>
    </w:p>
    <w:p w14:paraId="72D581C0" w14:textId="77777777" w:rsidR="00471858" w:rsidRDefault="00471858" w:rsidP="00C72F0A">
      <w:pPr>
        <w:spacing w:line="360" w:lineRule="auto"/>
        <w:rPr>
          <w:rFonts w:ascii="Arial" w:hAnsi="Arial" w:cs="Arial"/>
          <w:color w:val="222222"/>
          <w:shd w:val="clear" w:color="auto" w:fill="FFFFFF"/>
        </w:rPr>
      </w:pPr>
    </w:p>
    <w:p w14:paraId="68A2386B" w14:textId="53154A70" w:rsidR="00C97CEC" w:rsidRPr="00C72F0A" w:rsidRDefault="00C97CEC" w:rsidP="00C72F0A">
      <w:pPr>
        <w:spacing w:line="360" w:lineRule="auto"/>
        <w:rPr>
          <w:rFonts w:ascii="Arial" w:hAnsi="Arial" w:cs="Arial"/>
          <w:color w:val="222222"/>
          <w:shd w:val="clear" w:color="auto" w:fill="FFFFFF"/>
        </w:rPr>
      </w:pPr>
      <w:r w:rsidRPr="00C72F0A">
        <w:rPr>
          <w:rFonts w:ascii="Arial" w:hAnsi="Arial" w:cs="Arial"/>
          <w:color w:val="222222"/>
          <w:shd w:val="clear" w:color="auto" w:fill="FFFFFF"/>
        </w:rPr>
        <w:t>Rowlands, J. (2021). Interviewee Transcript Review as a Tool to Improve Data Quality and Participant Confidence in Sensitive Research. International Journal of Qualitative Methods, 20. https://doi.org/10.1177/16094069211066170</w:t>
      </w:r>
    </w:p>
    <w:p w14:paraId="3EED202F" w14:textId="77777777" w:rsidR="007B1713" w:rsidRDefault="007B1713" w:rsidP="007B1713">
      <w:pPr>
        <w:spacing w:line="360" w:lineRule="auto"/>
        <w:rPr>
          <w:rFonts w:ascii="Arial" w:hAnsi="Arial" w:cs="Arial"/>
          <w:color w:val="000000" w:themeColor="text1"/>
          <w:shd w:val="clear" w:color="auto" w:fill="FFFFFF"/>
        </w:rPr>
      </w:pPr>
    </w:p>
    <w:p w14:paraId="29F8728F" w14:textId="40BBC319" w:rsidR="007B1713" w:rsidRPr="00C72F0A" w:rsidRDefault="007B1713" w:rsidP="007B1713">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Ser</w:t>
      </w:r>
      <w:r w:rsidR="00F8344A">
        <w:rPr>
          <w:rFonts w:ascii="Arial" w:hAnsi="Arial" w:cs="Arial"/>
          <w:color w:val="000000" w:themeColor="text1"/>
          <w:shd w:val="clear" w:color="auto" w:fill="FFFFFF"/>
        </w:rPr>
        <w:t>go, M., Bures, M</w:t>
      </w:r>
      <w:r w:rsidR="00C12C87">
        <w:rPr>
          <w:rFonts w:ascii="Arial" w:hAnsi="Arial" w:cs="Arial"/>
          <w:color w:val="000000" w:themeColor="text1"/>
          <w:shd w:val="clear" w:color="auto" w:fill="FFFFFF"/>
        </w:rPr>
        <w:t>., &amp; Tomas, Z</w:t>
      </w:r>
      <w:r w:rsidR="00956E4B">
        <w:rPr>
          <w:rFonts w:ascii="Arial" w:hAnsi="Arial" w:cs="Arial"/>
          <w:color w:val="000000" w:themeColor="text1"/>
          <w:shd w:val="clear" w:color="auto" w:fill="FFFFFF"/>
        </w:rPr>
        <w:t>.</w:t>
      </w:r>
      <w:r w:rsidRPr="00C72F0A">
        <w:rPr>
          <w:rFonts w:ascii="Arial" w:hAnsi="Arial" w:cs="Arial"/>
          <w:color w:val="000000" w:themeColor="text1"/>
          <w:shd w:val="clear" w:color="auto" w:fill="FFFFFF"/>
        </w:rPr>
        <w:t xml:space="preserve"> </w:t>
      </w:r>
      <w:r w:rsidR="00C12C87">
        <w:rPr>
          <w:rFonts w:ascii="Arial" w:hAnsi="Arial" w:cs="Arial"/>
          <w:color w:val="000000" w:themeColor="text1"/>
          <w:shd w:val="clear" w:color="auto" w:fill="FFFFFF"/>
        </w:rPr>
        <w:t>(</w:t>
      </w:r>
      <w:r w:rsidRPr="00C72F0A">
        <w:rPr>
          <w:rFonts w:ascii="Arial" w:hAnsi="Arial" w:cs="Arial"/>
          <w:color w:val="000000" w:themeColor="text1"/>
          <w:shd w:val="clear" w:color="auto" w:fill="FFFFFF"/>
        </w:rPr>
        <w:t>2022</w:t>
      </w:r>
      <w:r w:rsidR="00C12C87">
        <w:rPr>
          <w:rFonts w:ascii="Arial" w:hAnsi="Arial" w:cs="Arial"/>
          <w:color w:val="000000" w:themeColor="text1"/>
          <w:shd w:val="clear" w:color="auto" w:fill="FFFFFF"/>
        </w:rPr>
        <w:t>)</w:t>
      </w:r>
      <w:r w:rsidRPr="00C72F0A">
        <w:rPr>
          <w:rFonts w:ascii="Arial" w:hAnsi="Arial" w:cs="Arial"/>
          <w:color w:val="000000" w:themeColor="text1"/>
          <w:shd w:val="clear" w:color="auto" w:fill="FFFFFF"/>
        </w:rPr>
        <w:t>. Cyber sickness in low-immersive, semi-immersive, and fully immersive virtual reality. </w:t>
      </w:r>
      <w:r w:rsidRPr="00C72F0A">
        <w:rPr>
          <w:rFonts w:ascii="Arial" w:hAnsi="Arial" w:cs="Arial"/>
          <w:i/>
          <w:iCs/>
          <w:color w:val="000000" w:themeColor="text1"/>
          <w:shd w:val="clear" w:color="auto" w:fill="FFFFFF"/>
        </w:rPr>
        <w:t>Virtual Reality, </w:t>
      </w:r>
      <w:r w:rsidRPr="00C72F0A">
        <w:rPr>
          <w:rFonts w:ascii="Arial" w:hAnsi="Arial" w:cs="Arial"/>
          <w:b/>
          <w:bCs/>
          <w:color w:val="000000" w:themeColor="text1"/>
          <w:shd w:val="clear" w:color="auto" w:fill="FFFFFF"/>
        </w:rPr>
        <w:t>26</w:t>
      </w:r>
      <w:r w:rsidRPr="00C72F0A">
        <w:rPr>
          <w:rFonts w:ascii="Arial" w:hAnsi="Arial" w:cs="Arial"/>
          <w:color w:val="000000" w:themeColor="text1"/>
          <w:shd w:val="clear" w:color="auto" w:fill="FFFFFF"/>
        </w:rPr>
        <w:t>(1), pp. 15-32.</w:t>
      </w:r>
    </w:p>
    <w:p w14:paraId="5E8C9AA3" w14:textId="77777777" w:rsidR="00471858" w:rsidRDefault="00471858" w:rsidP="00474110">
      <w:pPr>
        <w:spacing w:line="360" w:lineRule="auto"/>
        <w:rPr>
          <w:rFonts w:ascii="Arial" w:hAnsi="Arial" w:cs="Arial"/>
          <w:color w:val="000000" w:themeColor="text1"/>
        </w:rPr>
      </w:pPr>
    </w:p>
    <w:p w14:paraId="186A4794" w14:textId="50DD8D8F" w:rsidR="00474110" w:rsidRPr="00C72F0A" w:rsidRDefault="00474110" w:rsidP="00474110">
      <w:pPr>
        <w:spacing w:line="360" w:lineRule="auto"/>
        <w:rPr>
          <w:rFonts w:ascii="Arial" w:hAnsi="Arial" w:cs="Arial"/>
          <w:color w:val="000000" w:themeColor="text1"/>
        </w:rPr>
      </w:pPr>
      <w:r w:rsidRPr="00C72F0A">
        <w:rPr>
          <w:rFonts w:ascii="Arial" w:hAnsi="Arial" w:cs="Arial"/>
          <w:color w:val="000000" w:themeColor="text1"/>
        </w:rPr>
        <w:t xml:space="preserve">Silverman, D. (2010). </w:t>
      </w:r>
      <w:r w:rsidRPr="00C72F0A">
        <w:rPr>
          <w:rFonts w:ascii="Arial" w:hAnsi="Arial" w:cs="Arial"/>
          <w:i/>
          <w:iCs/>
          <w:color w:val="000000" w:themeColor="text1"/>
        </w:rPr>
        <w:t xml:space="preserve">Qualitative Research </w:t>
      </w:r>
      <w:r w:rsidRPr="00C72F0A">
        <w:rPr>
          <w:rFonts w:ascii="Arial" w:hAnsi="Arial" w:cs="Arial"/>
          <w:color w:val="000000" w:themeColor="text1"/>
        </w:rPr>
        <w:t>(3</w:t>
      </w:r>
      <w:r w:rsidRPr="00C72F0A">
        <w:rPr>
          <w:rFonts w:ascii="Arial" w:hAnsi="Arial" w:cs="Arial"/>
          <w:color w:val="000000" w:themeColor="text1"/>
          <w:vertAlign w:val="superscript"/>
        </w:rPr>
        <w:t>rd</w:t>
      </w:r>
      <w:r w:rsidRPr="00C72F0A">
        <w:rPr>
          <w:rFonts w:ascii="Arial" w:hAnsi="Arial" w:cs="Arial"/>
          <w:color w:val="000000" w:themeColor="text1"/>
        </w:rPr>
        <w:t xml:space="preserve"> </w:t>
      </w:r>
      <w:proofErr w:type="spellStart"/>
      <w:r w:rsidRPr="00C72F0A">
        <w:rPr>
          <w:rFonts w:ascii="Arial" w:hAnsi="Arial" w:cs="Arial"/>
          <w:color w:val="000000" w:themeColor="text1"/>
        </w:rPr>
        <w:t>edn</w:t>
      </w:r>
      <w:proofErr w:type="spellEnd"/>
      <w:r w:rsidRPr="00C72F0A">
        <w:rPr>
          <w:rFonts w:ascii="Arial" w:hAnsi="Arial" w:cs="Arial"/>
          <w:color w:val="000000" w:themeColor="text1"/>
        </w:rPr>
        <w:t xml:space="preserve">). Sage. </w:t>
      </w:r>
    </w:p>
    <w:p w14:paraId="752646DA" w14:textId="77777777" w:rsidR="00771886" w:rsidRDefault="00771886" w:rsidP="00C72F0A">
      <w:pPr>
        <w:spacing w:line="360" w:lineRule="auto"/>
        <w:rPr>
          <w:rFonts w:ascii="Cambria" w:hAnsi="Cambria"/>
          <w:color w:val="212121"/>
          <w:sz w:val="26"/>
          <w:szCs w:val="26"/>
          <w:shd w:val="clear" w:color="auto" w:fill="FFFFFF"/>
        </w:rPr>
      </w:pPr>
    </w:p>
    <w:p w14:paraId="57E7B89E" w14:textId="5074D7D1" w:rsidR="007B1713" w:rsidRPr="00771886" w:rsidRDefault="00771886" w:rsidP="00C72F0A">
      <w:pPr>
        <w:spacing w:line="360" w:lineRule="auto"/>
        <w:rPr>
          <w:rFonts w:ascii="Arial" w:hAnsi="Arial" w:cs="Arial"/>
        </w:rPr>
      </w:pPr>
      <w:r w:rsidRPr="00771886">
        <w:rPr>
          <w:rStyle w:val="mixed-citation"/>
          <w:rFonts w:ascii="Arial" w:hAnsi="Arial" w:cs="Arial"/>
          <w:color w:val="212121"/>
          <w:shd w:val="clear" w:color="auto" w:fill="FFFFFF"/>
        </w:rPr>
        <w:t>Sisson J, Swartz R, Wolf F.</w:t>
      </w:r>
      <w:r>
        <w:rPr>
          <w:rStyle w:val="mixed-citation"/>
          <w:rFonts w:ascii="Arial" w:hAnsi="Arial" w:cs="Arial"/>
          <w:color w:val="212121"/>
          <w:shd w:val="clear" w:color="auto" w:fill="FFFFFF"/>
        </w:rPr>
        <w:t xml:space="preserve"> (</w:t>
      </w:r>
      <w:r w:rsidR="00C550AC">
        <w:rPr>
          <w:rStyle w:val="mixed-citation"/>
          <w:rFonts w:ascii="Arial" w:hAnsi="Arial" w:cs="Arial"/>
          <w:color w:val="212121"/>
          <w:shd w:val="clear" w:color="auto" w:fill="FFFFFF"/>
        </w:rPr>
        <w:t>1992)</w:t>
      </w:r>
      <w:r w:rsidRPr="00771886">
        <w:rPr>
          <w:rStyle w:val="mixed-citation"/>
          <w:rFonts w:ascii="Arial" w:hAnsi="Arial" w:cs="Arial"/>
          <w:color w:val="212121"/>
          <w:shd w:val="clear" w:color="auto" w:fill="FFFFFF"/>
        </w:rPr>
        <w:t xml:space="preserve"> Learning, retention, and recall of clinical information. </w:t>
      </w:r>
      <w:r w:rsidRPr="00771886">
        <w:rPr>
          <w:rStyle w:val="ref-journal"/>
          <w:rFonts w:ascii="Arial" w:hAnsi="Arial" w:cs="Arial"/>
          <w:color w:val="212121"/>
          <w:shd w:val="clear" w:color="auto" w:fill="FFFFFF"/>
        </w:rPr>
        <w:t>Med Educ. </w:t>
      </w:r>
      <w:r w:rsidRPr="00771886">
        <w:rPr>
          <w:rStyle w:val="mixed-citation"/>
          <w:rFonts w:ascii="Arial" w:hAnsi="Arial" w:cs="Arial"/>
          <w:color w:val="212121"/>
          <w:shd w:val="clear" w:color="auto" w:fill="FFFFFF"/>
        </w:rPr>
        <w:t>1992;</w:t>
      </w:r>
      <w:r w:rsidRPr="00771886">
        <w:rPr>
          <w:rStyle w:val="ref-vol"/>
          <w:rFonts w:ascii="Arial" w:hAnsi="Arial" w:cs="Arial"/>
          <w:color w:val="212121"/>
          <w:shd w:val="clear" w:color="auto" w:fill="FFFFFF"/>
        </w:rPr>
        <w:t>26</w:t>
      </w:r>
      <w:r w:rsidRPr="00771886">
        <w:rPr>
          <w:rStyle w:val="mixed-citation"/>
          <w:rFonts w:ascii="Arial" w:hAnsi="Arial" w:cs="Arial"/>
          <w:color w:val="212121"/>
          <w:shd w:val="clear" w:color="auto" w:fill="FFFFFF"/>
        </w:rPr>
        <w:t>(6):454–61</w:t>
      </w:r>
    </w:p>
    <w:p w14:paraId="37745F87" w14:textId="77777777" w:rsidR="00771886" w:rsidRDefault="00771886" w:rsidP="00C72F0A">
      <w:pPr>
        <w:spacing w:line="360" w:lineRule="auto"/>
        <w:rPr>
          <w:rFonts w:ascii="Arial" w:hAnsi="Arial" w:cs="Arial"/>
        </w:rPr>
      </w:pPr>
    </w:p>
    <w:p w14:paraId="325B5DA1" w14:textId="58791055" w:rsidR="00C97CEC" w:rsidRPr="00C72F0A" w:rsidRDefault="00C97CEC" w:rsidP="00C72F0A">
      <w:pPr>
        <w:spacing w:line="360" w:lineRule="auto"/>
        <w:rPr>
          <w:rFonts w:ascii="Arial" w:hAnsi="Arial" w:cs="Arial"/>
          <w:color w:val="222222"/>
          <w:shd w:val="clear" w:color="auto" w:fill="FFFFFF"/>
        </w:rPr>
      </w:pPr>
      <w:proofErr w:type="spellStart"/>
      <w:r w:rsidRPr="00C72F0A">
        <w:rPr>
          <w:rFonts w:ascii="Arial" w:hAnsi="Arial" w:cs="Arial"/>
        </w:rPr>
        <w:t>Staufert</w:t>
      </w:r>
      <w:proofErr w:type="spellEnd"/>
      <w:r w:rsidRPr="00C72F0A">
        <w:rPr>
          <w:rFonts w:ascii="Arial" w:hAnsi="Arial" w:cs="Arial"/>
        </w:rPr>
        <w:t xml:space="preserve"> J-P, Niebling F, </w:t>
      </w:r>
      <w:proofErr w:type="spellStart"/>
      <w:r w:rsidRPr="00C72F0A">
        <w:rPr>
          <w:rFonts w:ascii="Arial" w:hAnsi="Arial" w:cs="Arial"/>
        </w:rPr>
        <w:t>Latoschik</w:t>
      </w:r>
      <w:proofErr w:type="spellEnd"/>
      <w:r w:rsidRPr="00C72F0A">
        <w:rPr>
          <w:rFonts w:ascii="Arial" w:hAnsi="Arial" w:cs="Arial"/>
        </w:rPr>
        <w:t xml:space="preserve"> ME</w:t>
      </w:r>
      <w:proofErr w:type="gramStart"/>
      <w:r w:rsidR="00956E4B">
        <w:rPr>
          <w:rFonts w:ascii="Arial" w:hAnsi="Arial" w:cs="Arial"/>
        </w:rPr>
        <w:t>,.</w:t>
      </w:r>
      <w:r w:rsidRPr="00C72F0A">
        <w:rPr>
          <w:rFonts w:ascii="Arial" w:hAnsi="Arial" w:cs="Arial"/>
        </w:rPr>
        <w:t>(</w:t>
      </w:r>
      <w:proofErr w:type="gramEnd"/>
      <w:r w:rsidRPr="00C72F0A">
        <w:rPr>
          <w:rFonts w:ascii="Arial" w:hAnsi="Arial" w:cs="Arial"/>
        </w:rPr>
        <w:t xml:space="preserve">2018) </w:t>
      </w:r>
      <w:proofErr w:type="spellStart"/>
      <w:r w:rsidRPr="00C72F0A">
        <w:rPr>
          <w:rFonts w:ascii="Arial" w:hAnsi="Arial" w:cs="Arial"/>
        </w:rPr>
        <w:t>Efects</w:t>
      </w:r>
      <w:proofErr w:type="spellEnd"/>
      <w:r w:rsidRPr="00C72F0A">
        <w:rPr>
          <w:rFonts w:ascii="Arial" w:hAnsi="Arial" w:cs="Arial"/>
        </w:rPr>
        <w:t xml:space="preserve"> of latency jitter on simulator sickness in a search task. In: 25th IEEE conference on virtual reality and 3D user interfaces, VR 2018 - proceedings. pp 121–127</w:t>
      </w:r>
    </w:p>
    <w:p w14:paraId="763111ED" w14:textId="77777777" w:rsidR="00C72F0A" w:rsidRDefault="00C72F0A" w:rsidP="00C72F0A">
      <w:pPr>
        <w:spacing w:line="360" w:lineRule="auto"/>
        <w:rPr>
          <w:rFonts w:ascii="Arial" w:hAnsi="Arial" w:cs="Arial"/>
          <w:color w:val="000000" w:themeColor="text1"/>
          <w:shd w:val="clear" w:color="auto" w:fill="FFFFFF"/>
        </w:rPr>
      </w:pPr>
    </w:p>
    <w:p w14:paraId="3A559E05" w14:textId="77777777" w:rsidR="00474110" w:rsidRPr="00C72F0A" w:rsidRDefault="00474110" w:rsidP="00474110">
      <w:pPr>
        <w:spacing w:line="360" w:lineRule="auto"/>
        <w:rPr>
          <w:rFonts w:ascii="Arial" w:hAnsi="Arial" w:cs="Arial"/>
          <w:color w:val="212121"/>
          <w:shd w:val="clear" w:color="auto" w:fill="FFFFFF"/>
        </w:rPr>
      </w:pPr>
      <w:r w:rsidRPr="00C72F0A">
        <w:rPr>
          <w:rFonts w:ascii="Arial" w:hAnsi="Arial" w:cs="Arial"/>
          <w:color w:val="212121"/>
          <w:shd w:val="clear" w:color="auto" w:fill="FFFFFF"/>
        </w:rPr>
        <w:t>Sutherland I. E. (1965). </w:t>
      </w:r>
      <w:r w:rsidRPr="00C72F0A">
        <w:rPr>
          <w:rStyle w:val="Emphasis"/>
          <w:rFonts w:ascii="Arial" w:hAnsi="Arial" w:cs="Arial"/>
          <w:color w:val="212121"/>
          <w:shd w:val="clear" w:color="auto" w:fill="FFFFFF"/>
        </w:rPr>
        <w:t>The Ultimate Display. Multimedia: From Wagner to Virtual Reality.</w:t>
      </w:r>
      <w:r w:rsidRPr="00C72F0A">
        <w:rPr>
          <w:rFonts w:ascii="Arial" w:hAnsi="Arial" w:cs="Arial"/>
          <w:color w:val="212121"/>
          <w:shd w:val="clear" w:color="auto" w:fill="FFFFFF"/>
        </w:rPr>
        <w:t> New York, NY: Norton</w:t>
      </w:r>
    </w:p>
    <w:p w14:paraId="325F6F7F" w14:textId="77777777" w:rsidR="00771886" w:rsidRDefault="00771886" w:rsidP="00C72F0A">
      <w:pPr>
        <w:spacing w:line="360" w:lineRule="auto"/>
        <w:rPr>
          <w:rStyle w:val="mixed-citation"/>
          <w:rFonts w:ascii="Cambria" w:hAnsi="Cambria"/>
          <w:color w:val="212121"/>
          <w:sz w:val="26"/>
          <w:szCs w:val="26"/>
          <w:shd w:val="clear" w:color="auto" w:fill="FFFFFF"/>
        </w:rPr>
      </w:pPr>
    </w:p>
    <w:p w14:paraId="51C4C4D2" w14:textId="68BCE9BA" w:rsidR="00C97CEC" w:rsidRPr="00C72F0A" w:rsidRDefault="00C97CEC" w:rsidP="00C72F0A">
      <w:pPr>
        <w:spacing w:line="360" w:lineRule="auto"/>
        <w:rPr>
          <w:rFonts w:ascii="Arial" w:hAnsi="Arial" w:cs="Arial"/>
          <w:color w:val="000000" w:themeColor="text1"/>
        </w:rPr>
      </w:pPr>
      <w:proofErr w:type="spellStart"/>
      <w:r w:rsidRPr="00C72F0A">
        <w:rPr>
          <w:rFonts w:ascii="Arial" w:hAnsi="Arial" w:cs="Arial"/>
          <w:color w:val="000000" w:themeColor="text1"/>
          <w:shd w:val="clear" w:color="auto" w:fill="FFFFFF"/>
        </w:rPr>
        <w:t>Sungchul</w:t>
      </w:r>
      <w:proofErr w:type="spellEnd"/>
      <w:r w:rsidRPr="00C72F0A">
        <w:rPr>
          <w:rFonts w:ascii="Arial" w:hAnsi="Arial" w:cs="Arial"/>
          <w:color w:val="000000" w:themeColor="text1"/>
          <w:shd w:val="clear" w:color="auto" w:fill="FFFFFF"/>
        </w:rPr>
        <w:t xml:space="preserve"> J</w:t>
      </w:r>
      <w:r w:rsidR="00A64C7F">
        <w:rPr>
          <w:rFonts w:ascii="Arial" w:hAnsi="Arial" w:cs="Arial"/>
          <w:color w:val="000000" w:themeColor="text1"/>
          <w:shd w:val="clear" w:color="auto" w:fill="FFFFFF"/>
        </w:rPr>
        <w:t>.</w:t>
      </w:r>
      <w:r w:rsidRPr="00C72F0A">
        <w:rPr>
          <w:rFonts w:ascii="Arial" w:hAnsi="Arial" w:cs="Arial"/>
          <w:color w:val="000000" w:themeColor="text1"/>
          <w:shd w:val="clear" w:color="auto" w:fill="FFFFFF"/>
        </w:rPr>
        <w:t>, &amp; Lindeman</w:t>
      </w:r>
      <w:r w:rsidR="00A64C7F">
        <w:rPr>
          <w:rFonts w:ascii="Arial" w:hAnsi="Arial" w:cs="Arial"/>
          <w:color w:val="000000" w:themeColor="text1"/>
          <w:shd w:val="clear" w:color="auto" w:fill="FFFFFF"/>
        </w:rPr>
        <w:t>, R</w:t>
      </w:r>
      <w:r w:rsidR="00A37D46">
        <w:rPr>
          <w:rFonts w:ascii="Arial" w:hAnsi="Arial" w:cs="Arial"/>
          <w:color w:val="000000" w:themeColor="text1"/>
          <w:shd w:val="clear" w:color="auto" w:fill="FFFFFF"/>
        </w:rPr>
        <w:t>, W.</w:t>
      </w:r>
      <w:r w:rsidRPr="00C72F0A">
        <w:rPr>
          <w:rFonts w:ascii="Arial" w:hAnsi="Arial" w:cs="Arial"/>
          <w:color w:val="000000" w:themeColor="text1"/>
          <w:shd w:val="clear" w:color="auto" w:fill="FFFFFF"/>
        </w:rPr>
        <w:t xml:space="preserve"> (2021). Perspective: Does Realism Improve Presence in VR? Suggesting a Model and Metric for VR Experience Evaluation. </w:t>
      </w:r>
      <w:r w:rsidRPr="00C72F0A">
        <w:rPr>
          <w:rFonts w:ascii="Arial" w:hAnsi="Arial" w:cs="Arial"/>
          <w:i/>
          <w:iCs/>
          <w:color w:val="000000" w:themeColor="text1"/>
          <w:shd w:val="clear" w:color="auto" w:fill="FFFFFF"/>
        </w:rPr>
        <w:t>Frontiers in Virtual Reality</w:t>
      </w:r>
      <w:r w:rsidRPr="00C72F0A">
        <w:rPr>
          <w:rFonts w:ascii="Arial" w:hAnsi="Arial" w:cs="Arial"/>
          <w:color w:val="000000" w:themeColor="text1"/>
          <w:shd w:val="clear" w:color="auto" w:fill="FFFFFF"/>
        </w:rPr>
        <w:t>, </w:t>
      </w:r>
      <w:r w:rsidRPr="00C72F0A">
        <w:rPr>
          <w:rFonts w:ascii="Arial" w:hAnsi="Arial" w:cs="Arial"/>
          <w:i/>
          <w:iCs/>
          <w:color w:val="000000" w:themeColor="text1"/>
          <w:shd w:val="clear" w:color="auto" w:fill="FFFFFF"/>
        </w:rPr>
        <w:t>2</w:t>
      </w:r>
      <w:r w:rsidRPr="00C72F0A">
        <w:rPr>
          <w:rFonts w:ascii="Arial" w:hAnsi="Arial" w:cs="Arial"/>
          <w:color w:val="000000" w:themeColor="text1"/>
          <w:shd w:val="clear" w:color="auto" w:fill="FFFFFF"/>
        </w:rPr>
        <w:t>. https://doi.org/10.3389/frvir.2021.693327</w:t>
      </w:r>
    </w:p>
    <w:p w14:paraId="40535EB4" w14:textId="77777777" w:rsidR="00173EB7" w:rsidRPr="00C72F0A" w:rsidRDefault="00173EB7" w:rsidP="00C72F0A">
      <w:pPr>
        <w:spacing w:line="360" w:lineRule="auto"/>
        <w:rPr>
          <w:rFonts w:ascii="Arial" w:hAnsi="Arial" w:cs="Arial"/>
          <w:color w:val="3A3A3A"/>
          <w:shd w:val="clear" w:color="auto" w:fill="FFFFFF"/>
        </w:rPr>
      </w:pPr>
    </w:p>
    <w:p w14:paraId="5EB25579" w14:textId="19623A31" w:rsidR="00173EB7" w:rsidRPr="00C72F0A" w:rsidRDefault="00173EB7" w:rsidP="00C72F0A">
      <w:pPr>
        <w:spacing w:line="360" w:lineRule="auto"/>
        <w:rPr>
          <w:rFonts w:ascii="Arial" w:hAnsi="Arial" w:cs="Arial"/>
        </w:rPr>
      </w:pPr>
      <w:r w:rsidRPr="00C72F0A">
        <w:rPr>
          <w:rFonts w:ascii="Arial" w:hAnsi="Arial" w:cs="Arial"/>
          <w:color w:val="3A3A3A"/>
          <w:shd w:val="clear" w:color="auto" w:fill="FFFFFF"/>
        </w:rPr>
        <w:lastRenderedPageBreak/>
        <w:t>Williams, M, &amp; Moser, T. (2019). The Art of Coding and Thematic Exploration in Qualitative Research. </w:t>
      </w:r>
      <w:r w:rsidRPr="00C72F0A">
        <w:rPr>
          <w:rFonts w:ascii="Arial" w:hAnsi="Arial" w:cs="Arial"/>
          <w:i/>
          <w:iCs/>
          <w:color w:val="3A3A3A"/>
          <w:shd w:val="clear" w:color="auto" w:fill="FFFFFF"/>
        </w:rPr>
        <w:t>International Management Review</w:t>
      </w:r>
      <w:r w:rsidRPr="00C72F0A">
        <w:rPr>
          <w:rFonts w:ascii="Arial" w:hAnsi="Arial" w:cs="Arial"/>
          <w:color w:val="3A3A3A"/>
          <w:shd w:val="clear" w:color="auto" w:fill="FFFFFF"/>
        </w:rPr>
        <w:t>, </w:t>
      </w:r>
      <w:r w:rsidRPr="00C72F0A">
        <w:rPr>
          <w:rFonts w:ascii="Arial" w:hAnsi="Arial" w:cs="Arial"/>
          <w:i/>
          <w:iCs/>
          <w:color w:val="3A3A3A"/>
          <w:shd w:val="clear" w:color="auto" w:fill="FFFFFF"/>
        </w:rPr>
        <w:t>15</w:t>
      </w:r>
      <w:r w:rsidRPr="00C72F0A">
        <w:rPr>
          <w:rFonts w:ascii="Arial" w:hAnsi="Arial" w:cs="Arial"/>
          <w:color w:val="3A3A3A"/>
          <w:shd w:val="clear" w:color="auto" w:fill="FFFFFF"/>
        </w:rPr>
        <w:t>(1), 45–72.</w:t>
      </w:r>
    </w:p>
    <w:p w14:paraId="6406D524" w14:textId="77777777" w:rsidR="00C97CEC" w:rsidRPr="00C72F0A" w:rsidRDefault="00C97CEC" w:rsidP="00C72F0A">
      <w:pPr>
        <w:spacing w:line="360" w:lineRule="auto"/>
        <w:rPr>
          <w:rFonts w:ascii="Arial" w:hAnsi="Arial" w:cs="Arial"/>
        </w:rPr>
      </w:pPr>
    </w:p>
    <w:p w14:paraId="752BC1DB" w14:textId="549466F0" w:rsidR="00C97CEC" w:rsidRPr="00C72F0A" w:rsidRDefault="00C97CEC" w:rsidP="00C72F0A">
      <w:pPr>
        <w:spacing w:line="360" w:lineRule="auto"/>
        <w:rPr>
          <w:rFonts w:ascii="Arial" w:hAnsi="Arial" w:cs="Arial"/>
        </w:rPr>
      </w:pPr>
      <w:r w:rsidRPr="00C72F0A">
        <w:rPr>
          <w:rFonts w:ascii="Arial" w:hAnsi="Arial" w:cs="Arial"/>
          <w:color w:val="212121"/>
          <w:shd w:val="clear" w:color="auto" w:fill="FFFFFF"/>
        </w:rPr>
        <w:t>Zhao G</w:t>
      </w:r>
      <w:r w:rsidR="00A64C7F">
        <w:rPr>
          <w:rFonts w:ascii="Arial" w:hAnsi="Arial" w:cs="Arial"/>
          <w:color w:val="212121"/>
          <w:shd w:val="clear" w:color="auto" w:fill="FFFFFF"/>
        </w:rPr>
        <w:t>.</w:t>
      </w:r>
      <w:r w:rsidRPr="00C72F0A">
        <w:rPr>
          <w:rFonts w:ascii="Arial" w:hAnsi="Arial" w:cs="Arial"/>
          <w:color w:val="212121"/>
          <w:shd w:val="clear" w:color="auto" w:fill="FFFFFF"/>
        </w:rPr>
        <w:t>, Fan M</w:t>
      </w:r>
      <w:r w:rsidR="00A64C7F">
        <w:rPr>
          <w:rFonts w:ascii="Arial" w:hAnsi="Arial" w:cs="Arial"/>
          <w:color w:val="212121"/>
          <w:shd w:val="clear" w:color="auto" w:fill="FFFFFF"/>
        </w:rPr>
        <w:t>.</w:t>
      </w:r>
      <w:r w:rsidRPr="00C72F0A">
        <w:rPr>
          <w:rFonts w:ascii="Arial" w:hAnsi="Arial" w:cs="Arial"/>
          <w:color w:val="212121"/>
          <w:shd w:val="clear" w:color="auto" w:fill="FFFFFF"/>
        </w:rPr>
        <w:t>, Yuan Y</w:t>
      </w:r>
      <w:r w:rsidR="00A64C7F">
        <w:rPr>
          <w:rFonts w:ascii="Arial" w:hAnsi="Arial" w:cs="Arial"/>
          <w:color w:val="212121"/>
          <w:shd w:val="clear" w:color="auto" w:fill="FFFFFF"/>
        </w:rPr>
        <w:t>.</w:t>
      </w:r>
      <w:r w:rsidRPr="00C72F0A">
        <w:rPr>
          <w:rFonts w:ascii="Arial" w:hAnsi="Arial" w:cs="Arial"/>
          <w:color w:val="212121"/>
          <w:shd w:val="clear" w:color="auto" w:fill="FFFFFF"/>
        </w:rPr>
        <w:t>, Zhao F</w:t>
      </w:r>
      <w:r w:rsidR="00A64C7F">
        <w:rPr>
          <w:rFonts w:ascii="Arial" w:hAnsi="Arial" w:cs="Arial"/>
          <w:color w:val="212121"/>
          <w:shd w:val="clear" w:color="auto" w:fill="FFFFFF"/>
        </w:rPr>
        <w:t>.</w:t>
      </w:r>
      <w:r w:rsidRPr="00C72F0A">
        <w:rPr>
          <w:rFonts w:ascii="Arial" w:hAnsi="Arial" w:cs="Arial"/>
          <w:color w:val="212121"/>
          <w:shd w:val="clear" w:color="auto" w:fill="FFFFFF"/>
        </w:rPr>
        <w:t>, Huang H.</w:t>
      </w:r>
      <w:r w:rsidR="00474110">
        <w:rPr>
          <w:rFonts w:ascii="Arial" w:hAnsi="Arial" w:cs="Arial"/>
          <w:color w:val="212121"/>
          <w:shd w:val="clear" w:color="auto" w:fill="FFFFFF"/>
        </w:rPr>
        <w:t xml:space="preserve"> (2021)</w:t>
      </w:r>
      <w:r w:rsidRPr="00C72F0A">
        <w:rPr>
          <w:rFonts w:ascii="Arial" w:hAnsi="Arial" w:cs="Arial"/>
          <w:color w:val="212121"/>
          <w:shd w:val="clear" w:color="auto" w:fill="FFFFFF"/>
        </w:rPr>
        <w:t xml:space="preserve"> The comparison of teaching efficiency between virtual reality and traditional education in medical education: a systematic review and meta-analysis. Ann </w:t>
      </w:r>
      <w:proofErr w:type="spellStart"/>
      <w:r w:rsidRPr="00C72F0A">
        <w:rPr>
          <w:rFonts w:ascii="Arial" w:hAnsi="Arial" w:cs="Arial"/>
          <w:color w:val="212121"/>
          <w:shd w:val="clear" w:color="auto" w:fill="FFFFFF"/>
        </w:rPr>
        <w:t>Transl</w:t>
      </w:r>
      <w:proofErr w:type="spellEnd"/>
      <w:r w:rsidRPr="00C72F0A">
        <w:rPr>
          <w:rFonts w:ascii="Arial" w:hAnsi="Arial" w:cs="Arial"/>
          <w:color w:val="212121"/>
          <w:shd w:val="clear" w:color="auto" w:fill="FFFFFF"/>
        </w:rPr>
        <w:t xml:space="preserve"> Med. 2021 Feb;9(3):252. </w:t>
      </w:r>
      <w:proofErr w:type="spellStart"/>
      <w:r w:rsidRPr="00C72F0A">
        <w:rPr>
          <w:rFonts w:ascii="Arial" w:hAnsi="Arial" w:cs="Arial"/>
          <w:color w:val="212121"/>
          <w:shd w:val="clear" w:color="auto" w:fill="FFFFFF"/>
        </w:rPr>
        <w:t>doi</w:t>
      </w:r>
      <w:proofErr w:type="spellEnd"/>
      <w:r w:rsidRPr="00C72F0A">
        <w:rPr>
          <w:rFonts w:ascii="Arial" w:hAnsi="Arial" w:cs="Arial"/>
          <w:color w:val="212121"/>
          <w:shd w:val="clear" w:color="auto" w:fill="FFFFFF"/>
        </w:rPr>
        <w:t>: 10.21037/atm-20-2785. PMID: 33708879; PMCID: PMC7940910.</w:t>
      </w:r>
    </w:p>
    <w:p w14:paraId="500E333F" w14:textId="77777777" w:rsidR="00152920" w:rsidRDefault="00152920" w:rsidP="00C72F0A">
      <w:pPr>
        <w:spacing w:line="360" w:lineRule="auto"/>
        <w:rPr>
          <w:sz w:val="24"/>
          <w:szCs w:val="24"/>
        </w:rPr>
      </w:pPr>
    </w:p>
    <w:p w14:paraId="690A56DE" w14:textId="77777777" w:rsidR="006D693E" w:rsidRDefault="006D693E">
      <w:pPr>
        <w:rPr>
          <w:b/>
          <w:bCs/>
          <w:sz w:val="24"/>
          <w:szCs w:val="24"/>
        </w:rPr>
      </w:pPr>
    </w:p>
    <w:p w14:paraId="048F4C1A" w14:textId="77777777" w:rsidR="00C9010F" w:rsidRDefault="00C9010F">
      <w:pPr>
        <w:rPr>
          <w:b/>
          <w:bCs/>
          <w:sz w:val="24"/>
          <w:szCs w:val="24"/>
        </w:rPr>
      </w:pPr>
    </w:p>
    <w:p w14:paraId="7CAD9926" w14:textId="77777777" w:rsidR="00C9010F" w:rsidRDefault="00C9010F">
      <w:pPr>
        <w:rPr>
          <w:b/>
          <w:bCs/>
          <w:sz w:val="24"/>
          <w:szCs w:val="24"/>
        </w:rPr>
      </w:pPr>
    </w:p>
    <w:p w14:paraId="6D913D5E" w14:textId="77777777" w:rsidR="00C9010F" w:rsidRDefault="00C9010F">
      <w:pPr>
        <w:rPr>
          <w:b/>
          <w:bCs/>
          <w:sz w:val="24"/>
          <w:szCs w:val="24"/>
        </w:rPr>
      </w:pPr>
    </w:p>
    <w:p w14:paraId="3D4451A6" w14:textId="77777777" w:rsidR="00C9010F" w:rsidRDefault="00C9010F">
      <w:pPr>
        <w:rPr>
          <w:b/>
          <w:bCs/>
          <w:sz w:val="24"/>
          <w:szCs w:val="24"/>
        </w:rPr>
      </w:pPr>
    </w:p>
    <w:p w14:paraId="07BA2BD0" w14:textId="77777777" w:rsidR="00C9010F" w:rsidRDefault="00C9010F">
      <w:pPr>
        <w:rPr>
          <w:b/>
          <w:bCs/>
          <w:sz w:val="24"/>
          <w:szCs w:val="24"/>
        </w:rPr>
      </w:pPr>
    </w:p>
    <w:p w14:paraId="12EC7ADD" w14:textId="77777777" w:rsidR="00C9010F" w:rsidRDefault="00C9010F">
      <w:pPr>
        <w:rPr>
          <w:b/>
          <w:bCs/>
          <w:sz w:val="24"/>
          <w:szCs w:val="24"/>
        </w:rPr>
      </w:pPr>
    </w:p>
    <w:p w14:paraId="4196BA4C" w14:textId="77777777" w:rsidR="00C9010F" w:rsidRDefault="00C9010F">
      <w:pPr>
        <w:rPr>
          <w:b/>
          <w:bCs/>
          <w:sz w:val="24"/>
          <w:szCs w:val="24"/>
        </w:rPr>
      </w:pPr>
    </w:p>
    <w:p w14:paraId="19D382D8" w14:textId="77777777" w:rsidR="00C9010F" w:rsidRDefault="00C9010F">
      <w:pPr>
        <w:rPr>
          <w:b/>
          <w:bCs/>
          <w:sz w:val="24"/>
          <w:szCs w:val="24"/>
        </w:rPr>
      </w:pPr>
    </w:p>
    <w:p w14:paraId="1B6B6330" w14:textId="77777777" w:rsidR="00C9010F" w:rsidRDefault="00C9010F">
      <w:pPr>
        <w:rPr>
          <w:b/>
          <w:bCs/>
          <w:sz w:val="24"/>
          <w:szCs w:val="24"/>
        </w:rPr>
      </w:pPr>
    </w:p>
    <w:p w14:paraId="116474C9" w14:textId="77777777" w:rsidR="00C9010F" w:rsidRDefault="00C9010F">
      <w:pPr>
        <w:rPr>
          <w:b/>
          <w:bCs/>
          <w:sz w:val="24"/>
          <w:szCs w:val="24"/>
        </w:rPr>
      </w:pPr>
    </w:p>
    <w:p w14:paraId="359EE94F" w14:textId="77777777" w:rsidR="00C9010F" w:rsidRDefault="00C9010F">
      <w:pPr>
        <w:rPr>
          <w:b/>
          <w:bCs/>
          <w:sz w:val="24"/>
          <w:szCs w:val="24"/>
        </w:rPr>
      </w:pPr>
    </w:p>
    <w:p w14:paraId="5DB61B51" w14:textId="77777777" w:rsidR="00C9010F" w:rsidRDefault="00C9010F">
      <w:pPr>
        <w:rPr>
          <w:b/>
          <w:bCs/>
          <w:sz w:val="24"/>
          <w:szCs w:val="24"/>
        </w:rPr>
      </w:pPr>
    </w:p>
    <w:p w14:paraId="53B17DBA" w14:textId="77777777" w:rsidR="00C9010F" w:rsidRDefault="00C9010F">
      <w:pPr>
        <w:rPr>
          <w:b/>
          <w:bCs/>
          <w:sz w:val="24"/>
          <w:szCs w:val="24"/>
        </w:rPr>
      </w:pPr>
    </w:p>
    <w:p w14:paraId="0999E9F2" w14:textId="77777777" w:rsidR="00C9010F" w:rsidRDefault="00C9010F">
      <w:pPr>
        <w:rPr>
          <w:b/>
          <w:bCs/>
          <w:sz w:val="24"/>
          <w:szCs w:val="24"/>
        </w:rPr>
      </w:pPr>
    </w:p>
    <w:p w14:paraId="436C4E7D" w14:textId="77777777" w:rsidR="00C9010F" w:rsidRDefault="00C9010F">
      <w:pPr>
        <w:rPr>
          <w:b/>
          <w:bCs/>
          <w:sz w:val="24"/>
          <w:szCs w:val="24"/>
        </w:rPr>
      </w:pPr>
    </w:p>
    <w:p w14:paraId="3FC52B78" w14:textId="77777777" w:rsidR="00C9010F" w:rsidRDefault="00C9010F">
      <w:pPr>
        <w:rPr>
          <w:b/>
          <w:bCs/>
          <w:sz w:val="24"/>
          <w:szCs w:val="24"/>
        </w:rPr>
      </w:pPr>
    </w:p>
    <w:p w14:paraId="4287C075" w14:textId="77777777" w:rsidR="00C9010F" w:rsidRDefault="00C9010F">
      <w:pPr>
        <w:rPr>
          <w:b/>
          <w:bCs/>
          <w:sz w:val="24"/>
          <w:szCs w:val="24"/>
        </w:rPr>
      </w:pPr>
    </w:p>
    <w:p w14:paraId="2F893EAC" w14:textId="77777777" w:rsidR="00C9010F" w:rsidRDefault="00C9010F">
      <w:pPr>
        <w:rPr>
          <w:b/>
          <w:bCs/>
          <w:sz w:val="24"/>
          <w:szCs w:val="24"/>
        </w:rPr>
      </w:pPr>
    </w:p>
    <w:p w14:paraId="1B01947C" w14:textId="77777777" w:rsidR="00C9010F" w:rsidRDefault="00C9010F">
      <w:pPr>
        <w:rPr>
          <w:b/>
          <w:bCs/>
          <w:sz w:val="24"/>
          <w:szCs w:val="24"/>
        </w:rPr>
      </w:pPr>
    </w:p>
    <w:p w14:paraId="17AAFB37" w14:textId="77777777" w:rsidR="00C9010F" w:rsidRDefault="00C9010F">
      <w:pPr>
        <w:rPr>
          <w:b/>
          <w:bCs/>
          <w:sz w:val="24"/>
          <w:szCs w:val="24"/>
        </w:rPr>
      </w:pPr>
    </w:p>
    <w:p w14:paraId="5C522B30" w14:textId="734CEC18" w:rsidR="00FE0873" w:rsidRDefault="00FE0873">
      <w:pPr>
        <w:rPr>
          <w:b/>
          <w:bCs/>
          <w:sz w:val="24"/>
          <w:szCs w:val="24"/>
        </w:rPr>
      </w:pPr>
      <w:r w:rsidRPr="005B7CC1">
        <w:rPr>
          <w:b/>
          <w:bCs/>
          <w:sz w:val="24"/>
          <w:szCs w:val="24"/>
        </w:rPr>
        <w:lastRenderedPageBreak/>
        <w:t>Appendices:</w:t>
      </w:r>
    </w:p>
    <w:p w14:paraId="6B6F97A7" w14:textId="39D3E534" w:rsidR="005B7CC1" w:rsidRPr="00D17113" w:rsidRDefault="005B7CC1">
      <w:pPr>
        <w:rPr>
          <w:sz w:val="24"/>
          <w:szCs w:val="24"/>
        </w:rPr>
      </w:pPr>
      <w:r w:rsidRPr="00D17113">
        <w:rPr>
          <w:sz w:val="24"/>
          <w:szCs w:val="24"/>
        </w:rPr>
        <w:t>Appendix 1:</w:t>
      </w:r>
    </w:p>
    <w:tbl>
      <w:tblPr>
        <w:tblStyle w:val="TableGrid"/>
        <w:tblW w:w="0" w:type="auto"/>
        <w:tblInd w:w="0" w:type="dxa"/>
        <w:tblLook w:val="04A0" w:firstRow="1" w:lastRow="0" w:firstColumn="1" w:lastColumn="0" w:noHBand="0" w:noVBand="1"/>
      </w:tblPr>
      <w:tblGrid>
        <w:gridCol w:w="1177"/>
        <w:gridCol w:w="893"/>
        <w:gridCol w:w="1756"/>
        <w:gridCol w:w="1283"/>
        <w:gridCol w:w="2544"/>
        <w:gridCol w:w="1363"/>
      </w:tblGrid>
      <w:tr w:rsidR="005905EE" w:rsidRPr="00FF6950" w14:paraId="6FF87F79" w14:textId="77777777" w:rsidTr="00FE0873">
        <w:trPr>
          <w:trHeight w:val="699"/>
        </w:trPr>
        <w:tc>
          <w:tcPr>
            <w:tcW w:w="1369"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5D9F0E0D" w14:textId="77777777" w:rsidR="00FE0873" w:rsidRPr="00FF6950" w:rsidRDefault="00FE0873">
            <w:pPr>
              <w:spacing w:after="200" w:line="276" w:lineRule="auto"/>
              <w:rPr>
                <w:rFonts w:eastAsia="Calibri" w:cstheme="minorHAnsi"/>
                <w:b/>
                <w:sz w:val="24"/>
                <w:szCs w:val="24"/>
              </w:rPr>
            </w:pPr>
            <w:bookmarkStart w:id="3" w:name="_Hlk523737723"/>
            <w:r w:rsidRPr="00FF6950">
              <w:rPr>
                <w:rFonts w:eastAsia="Calibri" w:cstheme="minorHAnsi"/>
                <w:b/>
                <w:sz w:val="24"/>
                <w:szCs w:val="24"/>
              </w:rPr>
              <w:t>Timescale</w:t>
            </w:r>
          </w:p>
        </w:tc>
        <w:tc>
          <w:tcPr>
            <w:tcW w:w="1331"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39EAF00D"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Dates</w:t>
            </w:r>
          </w:p>
        </w:tc>
        <w:tc>
          <w:tcPr>
            <w:tcW w:w="260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0507E8B6"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Conductor Course content</w:t>
            </w:r>
          </w:p>
        </w:tc>
        <w:tc>
          <w:tcPr>
            <w:tcW w:w="1312"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1B773442"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Trainer</w:t>
            </w:r>
          </w:p>
        </w:tc>
        <w:tc>
          <w:tcPr>
            <w:tcW w:w="513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471C8CE9"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Activities/Comments</w:t>
            </w:r>
          </w:p>
        </w:tc>
        <w:tc>
          <w:tcPr>
            <w:tcW w:w="2197"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2D56A4AE"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Notes</w:t>
            </w:r>
          </w:p>
        </w:tc>
      </w:tr>
      <w:tr w:rsidR="00C47E51" w:rsidRPr="00FF6950" w14:paraId="4014D287" w14:textId="77777777" w:rsidTr="00FE0873">
        <w:tc>
          <w:tcPr>
            <w:tcW w:w="1369" w:type="dxa"/>
            <w:tcBorders>
              <w:top w:val="single" w:sz="4" w:space="0" w:color="auto"/>
              <w:left w:val="single" w:sz="4" w:space="0" w:color="auto"/>
              <w:bottom w:val="single" w:sz="4" w:space="0" w:color="auto"/>
              <w:right w:val="single" w:sz="4" w:space="0" w:color="auto"/>
            </w:tcBorders>
            <w:hideMark/>
          </w:tcPr>
          <w:p w14:paraId="2B3F441D"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WK1</w:t>
            </w:r>
          </w:p>
        </w:tc>
        <w:tc>
          <w:tcPr>
            <w:tcW w:w="1331" w:type="dxa"/>
            <w:tcBorders>
              <w:top w:val="single" w:sz="4" w:space="0" w:color="auto"/>
              <w:left w:val="single" w:sz="4" w:space="0" w:color="auto"/>
              <w:bottom w:val="single" w:sz="4" w:space="0" w:color="auto"/>
              <w:right w:val="single" w:sz="4" w:space="0" w:color="auto"/>
            </w:tcBorders>
            <w:hideMark/>
          </w:tcPr>
          <w:p w14:paraId="3524C974"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15</w:t>
            </w:r>
            <w:r w:rsidRPr="00FF6950">
              <w:rPr>
                <w:rFonts w:eastAsia="Calibri" w:cstheme="minorHAnsi"/>
                <w:b/>
                <w:sz w:val="24"/>
                <w:szCs w:val="24"/>
                <w:vertAlign w:val="superscript"/>
              </w:rPr>
              <w:t>th</w:t>
            </w:r>
            <w:r w:rsidRPr="00FF6950">
              <w:rPr>
                <w:rFonts w:eastAsia="Calibri" w:cstheme="minorHAnsi"/>
                <w:b/>
                <w:sz w:val="24"/>
                <w:szCs w:val="24"/>
              </w:rPr>
              <w:t>-119</w:t>
            </w:r>
            <w:r w:rsidRPr="00FF6950">
              <w:rPr>
                <w:rFonts w:eastAsia="Calibri" w:cstheme="minorHAnsi"/>
                <w:b/>
                <w:sz w:val="24"/>
                <w:szCs w:val="24"/>
                <w:vertAlign w:val="superscript"/>
              </w:rPr>
              <w:t>th</w:t>
            </w:r>
            <w:r w:rsidRPr="00FF6950">
              <w:rPr>
                <w:rFonts w:eastAsia="Calibri" w:cstheme="minorHAnsi"/>
                <w:b/>
                <w:sz w:val="24"/>
                <w:szCs w:val="24"/>
              </w:rPr>
              <w:t xml:space="preserve"> May</w:t>
            </w:r>
          </w:p>
        </w:tc>
        <w:tc>
          <w:tcPr>
            <w:tcW w:w="2603" w:type="dxa"/>
            <w:tcBorders>
              <w:top w:val="single" w:sz="4" w:space="0" w:color="auto"/>
              <w:left w:val="single" w:sz="4" w:space="0" w:color="auto"/>
              <w:bottom w:val="single" w:sz="4" w:space="0" w:color="auto"/>
              <w:right w:val="single" w:sz="4" w:space="0" w:color="auto"/>
            </w:tcBorders>
            <w:hideMark/>
          </w:tcPr>
          <w:p w14:paraId="5F513477"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Company Induction</w:t>
            </w:r>
          </w:p>
          <w:p w14:paraId="4956A474"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Introduction to the Conductor role</w:t>
            </w:r>
          </w:p>
          <w:p w14:paraId="1BEFCD36"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Think like a Conductor (Colours)</w:t>
            </w:r>
          </w:p>
          <w:p w14:paraId="59A046A4"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Human Factors &amp; NTS</w:t>
            </w:r>
          </w:p>
          <w:p w14:paraId="74C2D9FE"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Accessibility &amp; Inclusion</w:t>
            </w:r>
          </w:p>
        </w:tc>
        <w:tc>
          <w:tcPr>
            <w:tcW w:w="1312" w:type="dxa"/>
            <w:tcBorders>
              <w:top w:val="single" w:sz="4" w:space="0" w:color="auto"/>
              <w:left w:val="single" w:sz="4" w:space="0" w:color="auto"/>
              <w:bottom w:val="single" w:sz="4" w:space="0" w:color="auto"/>
              <w:right w:val="single" w:sz="4" w:space="0" w:color="auto"/>
            </w:tcBorders>
          </w:tcPr>
          <w:p w14:paraId="7231CBFF" w14:textId="77777777" w:rsidR="00FE0873" w:rsidRPr="00FF6950" w:rsidRDefault="00FE0873">
            <w:pPr>
              <w:spacing w:after="200" w:line="276" w:lineRule="auto"/>
              <w:rPr>
                <w:rFonts w:eastAsia="Calibri" w:cstheme="minorHAnsi"/>
                <w:bCs/>
                <w:i/>
                <w:iCs/>
                <w:sz w:val="24"/>
                <w:szCs w:val="24"/>
              </w:rPr>
            </w:pPr>
          </w:p>
          <w:p w14:paraId="7B6BF709" w14:textId="77777777" w:rsidR="00FE0873" w:rsidRPr="00FF6950" w:rsidRDefault="00FE0873">
            <w:pPr>
              <w:spacing w:after="200" w:line="276" w:lineRule="auto"/>
              <w:rPr>
                <w:rFonts w:eastAsia="Calibri" w:cstheme="minorHAnsi"/>
                <w:bCs/>
                <w:i/>
                <w:iCs/>
                <w:sz w:val="24"/>
                <w:szCs w:val="24"/>
              </w:rPr>
            </w:pPr>
          </w:p>
          <w:p w14:paraId="77F108C8"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tcPr>
          <w:p w14:paraId="74EACBE0"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Monday-</w:t>
            </w:r>
            <w:r w:rsidRPr="00FF6950">
              <w:rPr>
                <w:rFonts w:eastAsia="Calibri" w:cstheme="minorHAnsi"/>
                <w:i/>
                <w:color w:val="000000" w:themeColor="text1"/>
                <w:sz w:val="24"/>
                <w:szCs w:val="24"/>
              </w:rPr>
              <w:t xml:space="preserve">Induction  </w:t>
            </w:r>
          </w:p>
          <w:p w14:paraId="6E9C4DE1"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Tuesday-</w:t>
            </w:r>
            <w:r w:rsidRPr="00FF6950">
              <w:rPr>
                <w:rFonts w:eastAsia="Calibri" w:cstheme="minorHAnsi"/>
                <w:i/>
                <w:sz w:val="24"/>
                <w:szCs w:val="24"/>
              </w:rPr>
              <w:t xml:space="preserve"> Introduction to your role</w:t>
            </w:r>
            <w:r w:rsidRPr="00FF6950">
              <w:rPr>
                <w:rFonts w:eastAsia="Calibri" w:cstheme="minorHAnsi"/>
                <w:i/>
                <w:color w:val="000000" w:themeColor="text1"/>
                <w:sz w:val="24"/>
                <w:szCs w:val="24"/>
              </w:rPr>
              <w:t xml:space="preserve"> </w:t>
            </w:r>
          </w:p>
          <w:p w14:paraId="7D64942A"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Wednesday-</w:t>
            </w:r>
            <w:r w:rsidRPr="00FF6950">
              <w:rPr>
                <w:rFonts w:eastAsia="Calibri" w:cstheme="minorHAnsi"/>
                <w:i/>
                <w:sz w:val="24"/>
                <w:szCs w:val="24"/>
              </w:rPr>
              <w:t xml:space="preserve"> Think like a Conductor (Colours), Human Factors &amp; NTS</w:t>
            </w:r>
          </w:p>
          <w:p w14:paraId="169510F6"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Thursday-</w:t>
            </w:r>
            <w:r w:rsidRPr="00FF6950">
              <w:rPr>
                <w:rFonts w:eastAsia="Calibri" w:cstheme="minorHAnsi"/>
                <w:i/>
                <w:sz w:val="24"/>
                <w:szCs w:val="24"/>
              </w:rPr>
              <w:t xml:space="preserve"> </w:t>
            </w:r>
            <w:r w:rsidRPr="00FF6950">
              <w:rPr>
                <w:rFonts w:eastAsia="Calibri"/>
                <w:i/>
                <w:iCs/>
                <w:sz w:val="24"/>
                <w:szCs w:val="24"/>
              </w:rPr>
              <w:t>Accessibility &amp; Inclusion</w:t>
            </w:r>
          </w:p>
          <w:p w14:paraId="6FB87106" w14:textId="77777777" w:rsidR="00FE0873" w:rsidRPr="00FF6950" w:rsidRDefault="00FE0873">
            <w:pPr>
              <w:spacing w:after="200" w:line="276" w:lineRule="auto"/>
              <w:rPr>
                <w:rFonts w:eastAsia="Calibri"/>
                <w:i/>
                <w:iCs/>
                <w:sz w:val="24"/>
                <w:szCs w:val="24"/>
              </w:rPr>
            </w:pPr>
            <w:r w:rsidRPr="00FF6950">
              <w:rPr>
                <w:rFonts w:eastAsia="Calibri" w:cstheme="minorHAnsi"/>
                <w:i/>
                <w:color w:val="FF0000"/>
                <w:sz w:val="24"/>
                <w:szCs w:val="24"/>
              </w:rPr>
              <w:t xml:space="preserve">Friday- </w:t>
            </w:r>
            <w:r w:rsidRPr="00FF6950">
              <w:rPr>
                <w:rFonts w:eastAsia="Calibri"/>
                <w:i/>
                <w:iCs/>
                <w:sz w:val="24"/>
                <w:szCs w:val="24"/>
              </w:rPr>
              <w:t>Accessibility &amp; Inclusion</w:t>
            </w:r>
          </w:p>
          <w:p w14:paraId="11D4F436" w14:textId="77777777" w:rsidR="00FE0873" w:rsidRPr="00FF6950" w:rsidRDefault="00FE0873">
            <w:pPr>
              <w:spacing w:after="200" w:line="276" w:lineRule="auto"/>
              <w:rPr>
                <w:rFonts w:eastAsia="Calibri" w:cstheme="minorHAnsi"/>
                <w:b/>
                <w:i/>
                <w:iCs/>
                <w:sz w:val="24"/>
                <w:szCs w:val="24"/>
              </w:rPr>
            </w:pPr>
          </w:p>
          <w:p w14:paraId="31A96700" w14:textId="77777777" w:rsidR="00FE0873" w:rsidRPr="00FF6950" w:rsidRDefault="00FE0873">
            <w:pPr>
              <w:spacing w:after="200" w:line="276" w:lineRule="auto"/>
              <w:rPr>
                <w:rFonts w:eastAsia="Calibri" w:cstheme="minorHAnsi"/>
                <w:b/>
                <w:sz w:val="24"/>
                <w:szCs w:val="24"/>
              </w:rPr>
            </w:pPr>
          </w:p>
        </w:tc>
        <w:tc>
          <w:tcPr>
            <w:tcW w:w="2197" w:type="dxa"/>
            <w:tcBorders>
              <w:top w:val="single" w:sz="4" w:space="0" w:color="auto"/>
              <w:left w:val="single" w:sz="4" w:space="0" w:color="auto"/>
              <w:bottom w:val="single" w:sz="4" w:space="0" w:color="auto"/>
              <w:right w:val="single" w:sz="4" w:space="0" w:color="auto"/>
            </w:tcBorders>
          </w:tcPr>
          <w:p w14:paraId="4AE14B5C" w14:textId="77777777" w:rsidR="00FE0873" w:rsidRPr="00FF6950" w:rsidRDefault="00FE0873">
            <w:pPr>
              <w:spacing w:after="200" w:line="276" w:lineRule="auto"/>
              <w:rPr>
                <w:rFonts w:eastAsia="Calibri" w:cstheme="minorHAnsi"/>
                <w:b/>
                <w:sz w:val="24"/>
                <w:szCs w:val="24"/>
              </w:rPr>
            </w:pPr>
          </w:p>
        </w:tc>
      </w:tr>
      <w:tr w:rsidR="00C47E51" w:rsidRPr="00FF6950" w14:paraId="5FBFEACB" w14:textId="77777777" w:rsidTr="00FE0873">
        <w:tc>
          <w:tcPr>
            <w:tcW w:w="1369" w:type="dxa"/>
            <w:tcBorders>
              <w:top w:val="single" w:sz="4" w:space="0" w:color="auto"/>
              <w:left w:val="single" w:sz="4" w:space="0" w:color="auto"/>
              <w:bottom w:val="single" w:sz="4" w:space="0" w:color="auto"/>
              <w:right w:val="single" w:sz="4" w:space="0" w:color="auto"/>
            </w:tcBorders>
            <w:hideMark/>
          </w:tcPr>
          <w:p w14:paraId="79DD512B"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WK2</w:t>
            </w:r>
          </w:p>
        </w:tc>
        <w:tc>
          <w:tcPr>
            <w:tcW w:w="1331" w:type="dxa"/>
            <w:tcBorders>
              <w:top w:val="single" w:sz="4" w:space="0" w:color="auto"/>
              <w:left w:val="single" w:sz="4" w:space="0" w:color="auto"/>
              <w:bottom w:val="single" w:sz="4" w:space="0" w:color="auto"/>
              <w:right w:val="single" w:sz="4" w:space="0" w:color="auto"/>
            </w:tcBorders>
            <w:hideMark/>
          </w:tcPr>
          <w:p w14:paraId="3A7FCD71"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22</w:t>
            </w:r>
            <w:r w:rsidRPr="00FF6950">
              <w:rPr>
                <w:rFonts w:eastAsia="Calibri" w:cstheme="minorHAnsi"/>
                <w:b/>
                <w:sz w:val="24"/>
                <w:szCs w:val="24"/>
                <w:vertAlign w:val="superscript"/>
              </w:rPr>
              <w:t>nd</w:t>
            </w:r>
            <w:r w:rsidRPr="00FF6950">
              <w:rPr>
                <w:rFonts w:eastAsia="Calibri" w:cstheme="minorHAnsi"/>
                <w:b/>
                <w:sz w:val="24"/>
                <w:szCs w:val="24"/>
              </w:rPr>
              <w:t xml:space="preserve"> – 26</w:t>
            </w:r>
            <w:r w:rsidRPr="00FF6950">
              <w:rPr>
                <w:rFonts w:eastAsia="Calibri" w:cstheme="minorHAnsi"/>
                <w:b/>
                <w:sz w:val="24"/>
                <w:szCs w:val="24"/>
                <w:vertAlign w:val="superscript"/>
              </w:rPr>
              <w:t>th</w:t>
            </w:r>
            <w:r w:rsidRPr="00FF6950">
              <w:rPr>
                <w:rFonts w:eastAsia="Calibri" w:cstheme="minorHAnsi"/>
                <w:b/>
                <w:sz w:val="24"/>
                <w:szCs w:val="24"/>
              </w:rPr>
              <w:t xml:space="preserve"> May</w:t>
            </w:r>
          </w:p>
        </w:tc>
        <w:tc>
          <w:tcPr>
            <w:tcW w:w="2603" w:type="dxa"/>
            <w:tcBorders>
              <w:top w:val="single" w:sz="4" w:space="0" w:color="auto"/>
              <w:left w:val="single" w:sz="4" w:space="0" w:color="auto"/>
              <w:bottom w:val="single" w:sz="4" w:space="0" w:color="auto"/>
              <w:right w:val="single" w:sz="4" w:space="0" w:color="auto"/>
            </w:tcBorders>
            <w:hideMark/>
          </w:tcPr>
          <w:p w14:paraId="53F93467"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Personal Track Safety, electrified lines &amp; Safety Critical Communication</w:t>
            </w:r>
          </w:p>
          <w:p w14:paraId="1A5C30C8"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GSMR</w:t>
            </w:r>
          </w:p>
          <w:p w14:paraId="5DC82892"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Manage &amp; Maintain Security &amp; Safe Behaviours</w:t>
            </w:r>
          </w:p>
          <w:p w14:paraId="62C9408E"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Managing Confrontation &amp; Anti-Social Behaviour</w:t>
            </w:r>
          </w:p>
        </w:tc>
        <w:tc>
          <w:tcPr>
            <w:tcW w:w="1312" w:type="dxa"/>
            <w:tcBorders>
              <w:top w:val="single" w:sz="4" w:space="0" w:color="auto"/>
              <w:left w:val="single" w:sz="4" w:space="0" w:color="auto"/>
              <w:bottom w:val="single" w:sz="4" w:space="0" w:color="auto"/>
              <w:right w:val="single" w:sz="4" w:space="0" w:color="auto"/>
            </w:tcBorders>
          </w:tcPr>
          <w:p w14:paraId="5DBE676B" w14:textId="77777777" w:rsidR="00FE0873" w:rsidRPr="00FF6950" w:rsidRDefault="00FE0873">
            <w:pPr>
              <w:spacing w:after="200" w:line="276" w:lineRule="auto"/>
              <w:rPr>
                <w:rFonts w:eastAsia="Calibri" w:cstheme="minorHAnsi"/>
                <w:bCs/>
                <w:sz w:val="24"/>
                <w:szCs w:val="24"/>
              </w:rPr>
            </w:pPr>
          </w:p>
          <w:p w14:paraId="6C9259EC" w14:textId="77777777" w:rsidR="00FE0873" w:rsidRPr="00FF6950" w:rsidRDefault="00FE0873">
            <w:pPr>
              <w:spacing w:after="200" w:line="276" w:lineRule="auto"/>
              <w:rPr>
                <w:rFonts w:eastAsia="Calibri" w:cstheme="minorHAnsi"/>
                <w:bCs/>
                <w:sz w:val="24"/>
                <w:szCs w:val="24"/>
              </w:rPr>
            </w:pPr>
          </w:p>
          <w:p w14:paraId="45909BB5"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tcPr>
          <w:p w14:paraId="57B25B06" w14:textId="77777777" w:rsidR="00FE0873" w:rsidRPr="00FF6950" w:rsidRDefault="00FE0873">
            <w:pPr>
              <w:rPr>
                <w:rFonts w:eastAsia="Calibri"/>
                <w:i/>
                <w:iCs/>
                <w:sz w:val="24"/>
                <w:szCs w:val="24"/>
              </w:rPr>
            </w:pPr>
            <w:r w:rsidRPr="00FF6950">
              <w:rPr>
                <w:rFonts w:eastAsia="Calibri"/>
                <w:i/>
                <w:iCs/>
                <w:color w:val="FF0000"/>
                <w:sz w:val="24"/>
                <w:szCs w:val="24"/>
              </w:rPr>
              <w:t>Monday</w:t>
            </w:r>
            <w:r w:rsidRPr="00FF6950">
              <w:rPr>
                <w:rFonts w:eastAsia="Calibri"/>
                <w:i/>
                <w:iCs/>
                <w:sz w:val="24"/>
                <w:szCs w:val="24"/>
              </w:rPr>
              <w:t xml:space="preserve"> PTS </w:t>
            </w:r>
          </w:p>
          <w:p w14:paraId="705AE113" w14:textId="77777777" w:rsidR="00FE0873" w:rsidRPr="00FF6950" w:rsidRDefault="00FE0873">
            <w:pPr>
              <w:rPr>
                <w:rFonts w:eastAsia="Calibri"/>
                <w:i/>
                <w:iCs/>
                <w:sz w:val="24"/>
                <w:szCs w:val="24"/>
              </w:rPr>
            </w:pPr>
            <w:r w:rsidRPr="00FF6950">
              <w:rPr>
                <w:rFonts w:eastAsia="Calibri"/>
                <w:i/>
                <w:iCs/>
                <w:color w:val="FF0000"/>
                <w:sz w:val="24"/>
                <w:szCs w:val="24"/>
              </w:rPr>
              <w:t>Tuesday-</w:t>
            </w:r>
            <w:r w:rsidRPr="00FF6950">
              <w:rPr>
                <w:rFonts w:eastAsia="Calibri"/>
                <w:i/>
                <w:iCs/>
                <w:sz w:val="24"/>
                <w:szCs w:val="24"/>
              </w:rPr>
              <w:t xml:space="preserve"> PTS </w:t>
            </w:r>
            <w:proofErr w:type="spellStart"/>
            <w:r w:rsidRPr="00FF6950">
              <w:rPr>
                <w:rFonts w:eastAsia="Calibri"/>
                <w:i/>
                <w:iCs/>
                <w:sz w:val="24"/>
                <w:szCs w:val="24"/>
              </w:rPr>
              <w:t>inc</w:t>
            </w:r>
            <w:proofErr w:type="spellEnd"/>
            <w:r w:rsidRPr="00FF6950">
              <w:rPr>
                <w:rFonts w:eastAsia="Calibri"/>
                <w:i/>
                <w:iCs/>
                <w:sz w:val="24"/>
                <w:szCs w:val="24"/>
              </w:rPr>
              <w:t xml:space="preserve"> Safety Critical Communication / AC/DC &amp; GSM-R </w:t>
            </w:r>
          </w:p>
          <w:p w14:paraId="69798552" w14:textId="77777777" w:rsidR="00FE0873" w:rsidRPr="00FF6950" w:rsidRDefault="00FE0873">
            <w:pPr>
              <w:rPr>
                <w:rFonts w:eastAsia="Calibri"/>
                <w:i/>
                <w:iCs/>
                <w:color w:val="00B050"/>
                <w:sz w:val="24"/>
                <w:szCs w:val="24"/>
              </w:rPr>
            </w:pPr>
            <w:r w:rsidRPr="00FF6950">
              <w:rPr>
                <w:rFonts w:eastAsia="Calibri"/>
                <w:i/>
                <w:iCs/>
                <w:color w:val="FF0000"/>
                <w:sz w:val="24"/>
                <w:szCs w:val="24"/>
              </w:rPr>
              <w:t xml:space="preserve">Wednesday- </w:t>
            </w:r>
            <w:r w:rsidRPr="00FF6950">
              <w:rPr>
                <w:rFonts w:eastAsia="Calibri"/>
                <w:i/>
                <w:iCs/>
                <w:sz w:val="24"/>
                <w:szCs w:val="24"/>
              </w:rPr>
              <w:t xml:space="preserve">PTS Practical / Manage &amp; Maintain security &amp; safe </w:t>
            </w:r>
            <w:proofErr w:type="gramStart"/>
            <w:r w:rsidRPr="00FF6950">
              <w:rPr>
                <w:rFonts w:eastAsia="Calibri"/>
                <w:i/>
                <w:iCs/>
                <w:sz w:val="24"/>
                <w:szCs w:val="24"/>
              </w:rPr>
              <w:t>behaviours</w:t>
            </w:r>
            <w:proofErr w:type="gramEnd"/>
          </w:p>
          <w:p w14:paraId="75FC7885" w14:textId="77777777" w:rsidR="00FE0873" w:rsidRPr="00FF6950" w:rsidRDefault="00FE0873">
            <w:pPr>
              <w:rPr>
                <w:rFonts w:eastAsia="Calibri"/>
                <w:i/>
                <w:iCs/>
                <w:color w:val="00B050"/>
                <w:sz w:val="24"/>
                <w:szCs w:val="24"/>
              </w:rPr>
            </w:pPr>
            <w:r w:rsidRPr="00FF6950">
              <w:rPr>
                <w:rFonts w:eastAsia="Calibri"/>
                <w:i/>
                <w:iCs/>
                <w:color w:val="FF0000"/>
                <w:sz w:val="24"/>
                <w:szCs w:val="24"/>
              </w:rPr>
              <w:t>Thursday-</w:t>
            </w:r>
            <w:r w:rsidRPr="00FF6950">
              <w:rPr>
                <w:rFonts w:eastAsia="Calibri"/>
                <w:i/>
                <w:iCs/>
                <w:sz w:val="24"/>
                <w:szCs w:val="24"/>
              </w:rPr>
              <w:t xml:space="preserve"> </w:t>
            </w:r>
            <w:r w:rsidRPr="00FF6950">
              <w:rPr>
                <w:rFonts w:eastAsia="Calibri" w:cstheme="minorHAnsi"/>
                <w:i/>
                <w:sz w:val="24"/>
                <w:szCs w:val="24"/>
              </w:rPr>
              <w:t xml:space="preserve">Managing Confrontation &amp; Anti-Social </w:t>
            </w:r>
            <w:proofErr w:type="gramStart"/>
            <w:r w:rsidRPr="00FF6950">
              <w:rPr>
                <w:rFonts w:eastAsia="Calibri" w:cstheme="minorHAnsi"/>
                <w:i/>
                <w:sz w:val="24"/>
                <w:szCs w:val="24"/>
              </w:rPr>
              <w:t>behaviour</w:t>
            </w:r>
            <w:proofErr w:type="gramEnd"/>
          </w:p>
          <w:p w14:paraId="71A88F6F" w14:textId="77777777" w:rsidR="00FE0873" w:rsidRPr="00FF6950" w:rsidRDefault="00FE0873">
            <w:pPr>
              <w:spacing w:after="200" w:line="276" w:lineRule="auto"/>
              <w:rPr>
                <w:rFonts w:eastAsia="Calibri"/>
                <w:i/>
                <w:iCs/>
                <w:sz w:val="24"/>
                <w:szCs w:val="24"/>
              </w:rPr>
            </w:pPr>
            <w:r w:rsidRPr="00FF6950">
              <w:rPr>
                <w:rFonts w:eastAsia="Calibri"/>
                <w:i/>
                <w:iCs/>
                <w:color w:val="FF0000"/>
                <w:sz w:val="24"/>
                <w:szCs w:val="24"/>
              </w:rPr>
              <w:t>Friday-</w:t>
            </w:r>
            <w:r w:rsidRPr="00FF6950">
              <w:rPr>
                <w:rFonts w:eastAsia="Calibri"/>
                <w:i/>
                <w:iCs/>
                <w:sz w:val="24"/>
                <w:szCs w:val="24"/>
              </w:rPr>
              <w:t xml:space="preserve"> </w:t>
            </w:r>
            <w:r w:rsidRPr="00FF6950">
              <w:rPr>
                <w:rFonts w:eastAsia="Calibri"/>
                <w:b/>
                <w:bCs/>
                <w:i/>
                <w:iCs/>
                <w:color w:val="00B0F0"/>
                <w:sz w:val="24"/>
                <w:szCs w:val="24"/>
              </w:rPr>
              <w:t>PTS Assessment</w:t>
            </w:r>
            <w:r w:rsidRPr="00FF6950">
              <w:rPr>
                <w:rFonts w:eastAsia="Calibri"/>
                <w:i/>
                <w:iCs/>
                <w:sz w:val="24"/>
                <w:szCs w:val="24"/>
              </w:rPr>
              <w:t xml:space="preserve">. BTP </w:t>
            </w:r>
            <w:proofErr w:type="gramStart"/>
            <w:r w:rsidRPr="00FF6950">
              <w:rPr>
                <w:rFonts w:eastAsia="Calibri"/>
                <w:i/>
                <w:iCs/>
                <w:sz w:val="24"/>
                <w:szCs w:val="24"/>
              </w:rPr>
              <w:t>visit</w:t>
            </w:r>
            <w:proofErr w:type="gramEnd"/>
            <w:r w:rsidRPr="00FF6950">
              <w:rPr>
                <w:rFonts w:eastAsia="Calibri"/>
                <w:i/>
                <w:iCs/>
                <w:sz w:val="24"/>
                <w:szCs w:val="24"/>
              </w:rPr>
              <w:t xml:space="preserve"> </w:t>
            </w:r>
          </w:p>
          <w:p w14:paraId="6A937EBF" w14:textId="77777777" w:rsidR="00FE0873" w:rsidRPr="00FF6950" w:rsidRDefault="00FE0873">
            <w:pPr>
              <w:spacing w:after="200" w:line="276" w:lineRule="auto"/>
              <w:rPr>
                <w:rFonts w:eastAsia="Calibri"/>
                <w:i/>
                <w:iCs/>
                <w:sz w:val="24"/>
                <w:szCs w:val="24"/>
              </w:rPr>
            </w:pPr>
          </w:p>
        </w:tc>
        <w:tc>
          <w:tcPr>
            <w:tcW w:w="2197" w:type="dxa"/>
            <w:tcBorders>
              <w:top w:val="single" w:sz="4" w:space="0" w:color="auto"/>
              <w:left w:val="single" w:sz="4" w:space="0" w:color="auto"/>
              <w:bottom w:val="single" w:sz="4" w:space="0" w:color="auto"/>
              <w:right w:val="single" w:sz="4" w:space="0" w:color="auto"/>
            </w:tcBorders>
          </w:tcPr>
          <w:p w14:paraId="3772551B" w14:textId="77777777" w:rsidR="00FE0873" w:rsidRPr="00FF6950" w:rsidRDefault="00FE0873">
            <w:pPr>
              <w:spacing w:after="200" w:line="276" w:lineRule="auto"/>
              <w:rPr>
                <w:rFonts w:eastAsia="Calibri" w:cstheme="minorHAnsi"/>
                <w:b/>
                <w:sz w:val="24"/>
                <w:szCs w:val="24"/>
              </w:rPr>
            </w:pPr>
          </w:p>
          <w:p w14:paraId="3837BFFB" w14:textId="77777777" w:rsidR="00FE0873" w:rsidRPr="00FF6950" w:rsidRDefault="00FE0873">
            <w:pPr>
              <w:spacing w:after="200" w:line="276" w:lineRule="auto"/>
              <w:rPr>
                <w:rFonts w:eastAsia="Calibri" w:cstheme="minorHAnsi"/>
                <w:b/>
                <w:color w:val="00B0F0"/>
                <w:sz w:val="24"/>
                <w:szCs w:val="24"/>
              </w:rPr>
            </w:pPr>
            <w:r w:rsidRPr="00FF6950">
              <w:rPr>
                <w:rFonts w:eastAsia="Calibri" w:cstheme="minorHAnsi"/>
                <w:b/>
                <w:color w:val="00B0F0"/>
                <w:sz w:val="24"/>
                <w:szCs w:val="24"/>
              </w:rPr>
              <w:t xml:space="preserve">CMS Checkpoint 1: </w:t>
            </w:r>
          </w:p>
          <w:p w14:paraId="4DCCCB7C" w14:textId="77777777" w:rsidR="00FE0873" w:rsidRPr="00FF6950" w:rsidRDefault="00FE0873">
            <w:pPr>
              <w:spacing w:after="200" w:line="276" w:lineRule="auto"/>
              <w:rPr>
                <w:rFonts w:eastAsia="Calibri" w:cstheme="minorHAnsi"/>
                <w:b/>
                <w:color w:val="00B0F0"/>
                <w:sz w:val="24"/>
                <w:szCs w:val="24"/>
              </w:rPr>
            </w:pPr>
            <w:r w:rsidRPr="00FF6950">
              <w:rPr>
                <w:rFonts w:eastAsia="Calibri" w:cstheme="minorHAnsi"/>
                <w:b/>
                <w:color w:val="00B0F0"/>
                <w:sz w:val="24"/>
                <w:szCs w:val="24"/>
              </w:rPr>
              <w:t>PTS Assessment</w:t>
            </w:r>
          </w:p>
          <w:p w14:paraId="44A742F1" w14:textId="77777777" w:rsidR="00FE0873" w:rsidRPr="00FF6950" w:rsidRDefault="00FE0873">
            <w:pPr>
              <w:spacing w:after="200" w:line="276" w:lineRule="auto"/>
              <w:rPr>
                <w:rFonts w:eastAsia="Calibri" w:cstheme="minorHAnsi"/>
                <w:b/>
                <w:color w:val="00B0F0"/>
                <w:sz w:val="24"/>
                <w:szCs w:val="24"/>
              </w:rPr>
            </w:pPr>
          </w:p>
        </w:tc>
      </w:tr>
      <w:tr w:rsidR="00C47E51" w:rsidRPr="00FF6950" w14:paraId="365EE7E2" w14:textId="77777777" w:rsidTr="00FE0873">
        <w:trPr>
          <w:trHeight w:val="983"/>
        </w:trPr>
        <w:tc>
          <w:tcPr>
            <w:tcW w:w="1369" w:type="dxa"/>
            <w:tcBorders>
              <w:top w:val="single" w:sz="4" w:space="0" w:color="auto"/>
              <w:left w:val="single" w:sz="4" w:space="0" w:color="auto"/>
              <w:bottom w:val="single" w:sz="4" w:space="0" w:color="auto"/>
              <w:right w:val="single" w:sz="4" w:space="0" w:color="auto"/>
            </w:tcBorders>
            <w:hideMark/>
          </w:tcPr>
          <w:p w14:paraId="609F6661"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lastRenderedPageBreak/>
              <w:t>WK3</w:t>
            </w:r>
          </w:p>
        </w:tc>
        <w:tc>
          <w:tcPr>
            <w:tcW w:w="1331" w:type="dxa"/>
            <w:tcBorders>
              <w:top w:val="single" w:sz="4" w:space="0" w:color="auto"/>
              <w:left w:val="single" w:sz="4" w:space="0" w:color="auto"/>
              <w:bottom w:val="single" w:sz="4" w:space="0" w:color="auto"/>
              <w:right w:val="single" w:sz="4" w:space="0" w:color="auto"/>
            </w:tcBorders>
            <w:hideMark/>
          </w:tcPr>
          <w:p w14:paraId="5E278202"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 xml:space="preserve"> 29</w:t>
            </w:r>
            <w:r w:rsidRPr="00FF6950">
              <w:rPr>
                <w:rFonts w:eastAsia="Calibri" w:cstheme="minorHAnsi"/>
                <w:b/>
                <w:sz w:val="24"/>
                <w:szCs w:val="24"/>
                <w:vertAlign w:val="superscript"/>
              </w:rPr>
              <w:t>th</w:t>
            </w:r>
            <w:r w:rsidRPr="00FF6950">
              <w:rPr>
                <w:rFonts w:eastAsia="Calibri" w:cstheme="minorHAnsi"/>
                <w:b/>
                <w:sz w:val="24"/>
                <w:szCs w:val="24"/>
              </w:rPr>
              <w:t xml:space="preserve"> May- 2</w:t>
            </w:r>
            <w:r w:rsidRPr="00FF6950">
              <w:rPr>
                <w:rFonts w:eastAsia="Calibri" w:cstheme="minorHAnsi"/>
                <w:b/>
                <w:sz w:val="24"/>
                <w:szCs w:val="24"/>
                <w:vertAlign w:val="superscript"/>
              </w:rPr>
              <w:t>nd</w:t>
            </w:r>
            <w:r w:rsidRPr="00FF6950">
              <w:rPr>
                <w:rFonts w:eastAsia="Calibri" w:cstheme="minorHAnsi"/>
                <w:b/>
                <w:sz w:val="24"/>
                <w:szCs w:val="24"/>
              </w:rPr>
              <w:t xml:space="preserve"> June </w:t>
            </w:r>
          </w:p>
        </w:tc>
        <w:tc>
          <w:tcPr>
            <w:tcW w:w="2603" w:type="dxa"/>
            <w:tcBorders>
              <w:top w:val="single" w:sz="4" w:space="0" w:color="auto"/>
              <w:left w:val="single" w:sz="4" w:space="0" w:color="auto"/>
              <w:bottom w:val="single" w:sz="4" w:space="0" w:color="auto"/>
              <w:right w:val="single" w:sz="4" w:space="0" w:color="auto"/>
            </w:tcBorders>
            <w:hideMark/>
          </w:tcPr>
          <w:p w14:paraId="2CB380B6"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Prepare for duty/Booking On &amp; Off Duty</w:t>
            </w:r>
          </w:p>
          <w:p w14:paraId="7D5D94DD"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Handover &amp; Dispose of Train</w:t>
            </w:r>
          </w:p>
          <w:p w14:paraId="0A24DED2"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Customer Service</w:t>
            </w:r>
          </w:p>
        </w:tc>
        <w:tc>
          <w:tcPr>
            <w:tcW w:w="1312" w:type="dxa"/>
            <w:tcBorders>
              <w:top w:val="single" w:sz="4" w:space="0" w:color="auto"/>
              <w:left w:val="single" w:sz="4" w:space="0" w:color="auto"/>
              <w:bottom w:val="single" w:sz="4" w:space="0" w:color="auto"/>
              <w:right w:val="single" w:sz="4" w:space="0" w:color="auto"/>
            </w:tcBorders>
          </w:tcPr>
          <w:p w14:paraId="4384CD92" w14:textId="77777777" w:rsidR="00FE0873" w:rsidRPr="00FF6950" w:rsidRDefault="00FE0873">
            <w:pPr>
              <w:spacing w:after="200" w:line="276" w:lineRule="auto"/>
              <w:rPr>
                <w:rFonts w:eastAsia="Calibri" w:cstheme="minorHAnsi"/>
                <w:bCs/>
                <w:sz w:val="24"/>
                <w:szCs w:val="24"/>
              </w:rPr>
            </w:pPr>
          </w:p>
          <w:p w14:paraId="58CF251E"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tcPr>
          <w:p w14:paraId="1DCFC9E4" w14:textId="77777777" w:rsidR="00FE0873" w:rsidRPr="00FF6950" w:rsidRDefault="00FE0873">
            <w:pPr>
              <w:rPr>
                <w:rFonts w:eastAsia="Calibri"/>
                <w:i/>
                <w:iCs/>
                <w:sz w:val="24"/>
                <w:szCs w:val="24"/>
              </w:rPr>
            </w:pPr>
            <w:r w:rsidRPr="00FF6950">
              <w:rPr>
                <w:rFonts w:eastAsia="Calibri" w:cstheme="minorHAnsi"/>
                <w:bCs/>
                <w:i/>
                <w:iCs/>
                <w:sz w:val="24"/>
                <w:szCs w:val="24"/>
              </w:rPr>
              <w:t xml:space="preserve"> </w:t>
            </w:r>
            <w:r w:rsidRPr="00FF6950">
              <w:rPr>
                <w:rFonts w:eastAsia="Calibri" w:cstheme="minorHAnsi"/>
                <w:i/>
                <w:color w:val="FF0000"/>
                <w:sz w:val="24"/>
                <w:szCs w:val="24"/>
              </w:rPr>
              <w:t>Monday</w:t>
            </w:r>
            <w:r w:rsidRPr="00FF6950">
              <w:rPr>
                <w:rFonts w:eastAsia="Calibri" w:cstheme="minorHAnsi"/>
                <w:i/>
                <w:sz w:val="24"/>
                <w:szCs w:val="24"/>
              </w:rPr>
              <w:t>-</w:t>
            </w:r>
            <w:r w:rsidRPr="00FF6950">
              <w:rPr>
                <w:rFonts w:eastAsia="Calibri"/>
                <w:i/>
                <w:iCs/>
                <w:sz w:val="24"/>
                <w:szCs w:val="24"/>
              </w:rPr>
              <w:t xml:space="preserve"> Prep for Duty/Booking On &amp; Off Duty</w:t>
            </w:r>
          </w:p>
          <w:p w14:paraId="4780E913" w14:textId="77777777" w:rsidR="00FE0873" w:rsidRPr="00FF6950" w:rsidRDefault="00FE0873">
            <w:pPr>
              <w:rPr>
                <w:rFonts w:eastAsia="Calibri"/>
                <w:i/>
                <w:iCs/>
                <w:sz w:val="24"/>
                <w:szCs w:val="24"/>
              </w:rPr>
            </w:pPr>
            <w:r w:rsidRPr="00FF6950">
              <w:rPr>
                <w:rFonts w:eastAsia="Calibri"/>
                <w:i/>
                <w:iCs/>
                <w:color w:val="FF0000"/>
                <w:sz w:val="24"/>
                <w:szCs w:val="24"/>
              </w:rPr>
              <w:t xml:space="preserve">Tuesday- </w:t>
            </w:r>
            <w:r w:rsidRPr="00FF6950">
              <w:rPr>
                <w:rFonts w:eastAsia="Calibri"/>
                <w:i/>
                <w:iCs/>
                <w:sz w:val="24"/>
                <w:szCs w:val="24"/>
              </w:rPr>
              <w:t xml:space="preserve">Prep for Duty/Booking On &amp; Off Duty &amp; Handover &amp; dispose of a </w:t>
            </w:r>
            <w:proofErr w:type="gramStart"/>
            <w:r w:rsidRPr="00FF6950">
              <w:rPr>
                <w:rFonts w:eastAsia="Calibri"/>
                <w:i/>
                <w:iCs/>
                <w:sz w:val="24"/>
                <w:szCs w:val="24"/>
              </w:rPr>
              <w:t>train</w:t>
            </w:r>
            <w:proofErr w:type="gramEnd"/>
          </w:p>
          <w:p w14:paraId="377A4F0D" w14:textId="77777777" w:rsidR="00FE0873" w:rsidRPr="00FF6950" w:rsidRDefault="00FE0873">
            <w:pPr>
              <w:rPr>
                <w:rFonts w:eastAsia="Calibri"/>
                <w:i/>
                <w:iCs/>
                <w:sz w:val="24"/>
                <w:szCs w:val="24"/>
              </w:rPr>
            </w:pPr>
            <w:r w:rsidRPr="00FF6950">
              <w:rPr>
                <w:rFonts w:eastAsia="Calibri"/>
                <w:i/>
                <w:iCs/>
                <w:color w:val="FF0000"/>
                <w:sz w:val="24"/>
                <w:szCs w:val="24"/>
              </w:rPr>
              <w:t>Wednesday-</w:t>
            </w:r>
            <w:r w:rsidRPr="00FF6950">
              <w:rPr>
                <w:rFonts w:eastAsia="Calibri"/>
                <w:i/>
                <w:iCs/>
                <w:sz w:val="24"/>
                <w:szCs w:val="24"/>
              </w:rPr>
              <w:t xml:space="preserve"> Customer Service</w:t>
            </w:r>
          </w:p>
          <w:p w14:paraId="6A3774B2" w14:textId="77777777" w:rsidR="00FE0873" w:rsidRPr="00FF6950" w:rsidRDefault="00FE0873">
            <w:pPr>
              <w:rPr>
                <w:rFonts w:eastAsia="Calibri"/>
                <w:i/>
                <w:iCs/>
                <w:sz w:val="24"/>
                <w:szCs w:val="24"/>
              </w:rPr>
            </w:pPr>
            <w:r w:rsidRPr="00FF6950">
              <w:rPr>
                <w:rFonts w:eastAsia="Calibri"/>
                <w:i/>
                <w:iCs/>
                <w:color w:val="FF0000"/>
                <w:sz w:val="24"/>
                <w:szCs w:val="24"/>
              </w:rPr>
              <w:t>Thursday-</w:t>
            </w:r>
            <w:r w:rsidRPr="00FF6950">
              <w:rPr>
                <w:rFonts w:eastAsia="Calibri"/>
                <w:i/>
                <w:iCs/>
                <w:sz w:val="24"/>
                <w:szCs w:val="24"/>
              </w:rPr>
              <w:t>Customer Service/Reporting</w:t>
            </w:r>
          </w:p>
          <w:p w14:paraId="6C84BBBC" w14:textId="77777777" w:rsidR="00FE0873" w:rsidRPr="00FF6950" w:rsidRDefault="00FE0873">
            <w:pPr>
              <w:rPr>
                <w:rFonts w:eastAsia="Calibri"/>
                <w:i/>
                <w:iCs/>
                <w:sz w:val="24"/>
                <w:szCs w:val="24"/>
              </w:rPr>
            </w:pPr>
            <w:r w:rsidRPr="00FF6950">
              <w:rPr>
                <w:rFonts w:eastAsia="Calibri"/>
                <w:i/>
                <w:iCs/>
                <w:color w:val="FF0000"/>
                <w:sz w:val="24"/>
                <w:szCs w:val="24"/>
              </w:rPr>
              <w:t xml:space="preserve">Friday- </w:t>
            </w:r>
            <w:r w:rsidRPr="00FF6950">
              <w:rPr>
                <w:rFonts w:eastAsia="Calibri"/>
                <w:b/>
                <w:bCs/>
                <w:i/>
                <w:iCs/>
                <w:color w:val="00B0F0"/>
                <w:sz w:val="24"/>
                <w:szCs w:val="24"/>
              </w:rPr>
              <w:t>Prep for Duty/Booking On &amp; off Duty PD</w:t>
            </w:r>
            <w:r w:rsidRPr="00FF6950">
              <w:rPr>
                <w:rFonts w:eastAsia="Calibri"/>
                <w:i/>
                <w:iCs/>
                <w:color w:val="00B0F0"/>
                <w:sz w:val="24"/>
                <w:szCs w:val="24"/>
              </w:rPr>
              <w:t xml:space="preserve"> </w:t>
            </w:r>
          </w:p>
          <w:p w14:paraId="3B230ACA" w14:textId="77777777" w:rsidR="00FE0873" w:rsidRPr="00FF6950" w:rsidRDefault="00FE0873">
            <w:pPr>
              <w:rPr>
                <w:rFonts w:eastAsia="Calibri"/>
                <w:i/>
                <w:iCs/>
                <w:sz w:val="24"/>
                <w:szCs w:val="24"/>
              </w:rPr>
            </w:pPr>
          </w:p>
          <w:p w14:paraId="4A61CC03" w14:textId="77777777" w:rsidR="00FE0873" w:rsidRPr="00FF6950" w:rsidRDefault="00FE0873">
            <w:pPr>
              <w:rPr>
                <w:rFonts w:eastAsia="Calibri"/>
                <w:i/>
                <w:iCs/>
                <w:sz w:val="24"/>
                <w:szCs w:val="24"/>
              </w:rPr>
            </w:pPr>
          </w:p>
        </w:tc>
        <w:tc>
          <w:tcPr>
            <w:tcW w:w="2197" w:type="dxa"/>
            <w:tcBorders>
              <w:top w:val="single" w:sz="4" w:space="0" w:color="auto"/>
              <w:left w:val="single" w:sz="4" w:space="0" w:color="auto"/>
              <w:bottom w:val="single" w:sz="4" w:space="0" w:color="auto"/>
              <w:right w:val="single" w:sz="4" w:space="0" w:color="auto"/>
            </w:tcBorders>
          </w:tcPr>
          <w:p w14:paraId="24DC66C2" w14:textId="77777777" w:rsidR="00FE0873" w:rsidRPr="00FF6950" w:rsidRDefault="00FE0873">
            <w:pPr>
              <w:spacing w:after="200" w:line="276" w:lineRule="auto"/>
              <w:rPr>
                <w:rFonts w:eastAsia="Calibri" w:cstheme="minorHAnsi"/>
                <w:b/>
                <w:sz w:val="24"/>
                <w:szCs w:val="24"/>
              </w:rPr>
            </w:pPr>
          </w:p>
        </w:tc>
      </w:tr>
      <w:tr w:rsidR="00C47E51" w:rsidRPr="00FF6950" w14:paraId="24773390" w14:textId="77777777" w:rsidTr="00FE0873">
        <w:trPr>
          <w:trHeight w:val="2734"/>
        </w:trPr>
        <w:tc>
          <w:tcPr>
            <w:tcW w:w="1369" w:type="dxa"/>
            <w:tcBorders>
              <w:top w:val="single" w:sz="4" w:space="0" w:color="auto"/>
              <w:left w:val="single" w:sz="4" w:space="0" w:color="auto"/>
              <w:bottom w:val="single" w:sz="4" w:space="0" w:color="auto"/>
              <w:right w:val="single" w:sz="4" w:space="0" w:color="auto"/>
            </w:tcBorders>
            <w:hideMark/>
          </w:tcPr>
          <w:p w14:paraId="71F2A6E9"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WK4</w:t>
            </w:r>
          </w:p>
        </w:tc>
        <w:tc>
          <w:tcPr>
            <w:tcW w:w="1331" w:type="dxa"/>
            <w:tcBorders>
              <w:top w:val="single" w:sz="4" w:space="0" w:color="auto"/>
              <w:left w:val="single" w:sz="4" w:space="0" w:color="auto"/>
              <w:bottom w:val="single" w:sz="4" w:space="0" w:color="auto"/>
              <w:right w:val="single" w:sz="4" w:space="0" w:color="auto"/>
            </w:tcBorders>
            <w:hideMark/>
          </w:tcPr>
          <w:p w14:paraId="04FA225F"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5</w:t>
            </w:r>
            <w:r w:rsidRPr="00FF6950">
              <w:rPr>
                <w:rFonts w:eastAsia="Calibri" w:cstheme="minorHAnsi"/>
                <w:b/>
                <w:sz w:val="24"/>
                <w:szCs w:val="24"/>
                <w:vertAlign w:val="superscript"/>
              </w:rPr>
              <w:t>th</w:t>
            </w:r>
            <w:r w:rsidRPr="00FF6950">
              <w:rPr>
                <w:rFonts w:eastAsia="Calibri" w:cstheme="minorHAnsi"/>
                <w:b/>
                <w:sz w:val="24"/>
                <w:szCs w:val="24"/>
              </w:rPr>
              <w:t xml:space="preserve"> June-9</w:t>
            </w:r>
            <w:r w:rsidRPr="00FF6950">
              <w:rPr>
                <w:rFonts w:eastAsia="Calibri" w:cstheme="minorHAnsi"/>
                <w:b/>
                <w:sz w:val="24"/>
                <w:szCs w:val="24"/>
                <w:vertAlign w:val="superscript"/>
              </w:rPr>
              <w:t>th</w:t>
            </w:r>
            <w:r w:rsidRPr="00FF6950">
              <w:rPr>
                <w:rFonts w:eastAsia="Calibri" w:cstheme="minorHAnsi"/>
                <w:b/>
                <w:sz w:val="24"/>
                <w:szCs w:val="24"/>
              </w:rPr>
              <w:t xml:space="preserve"> June</w:t>
            </w:r>
          </w:p>
        </w:tc>
        <w:tc>
          <w:tcPr>
            <w:tcW w:w="2603" w:type="dxa"/>
            <w:tcBorders>
              <w:top w:val="single" w:sz="4" w:space="0" w:color="auto"/>
              <w:left w:val="single" w:sz="4" w:space="0" w:color="auto"/>
              <w:bottom w:val="single" w:sz="4" w:space="0" w:color="auto"/>
              <w:right w:val="single" w:sz="4" w:space="0" w:color="auto"/>
            </w:tcBorders>
            <w:hideMark/>
          </w:tcPr>
          <w:p w14:paraId="0B055561"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Retail Duties</w:t>
            </w:r>
          </w:p>
          <w:p w14:paraId="66A92CEC"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Manage the Train Environment</w:t>
            </w:r>
          </w:p>
        </w:tc>
        <w:tc>
          <w:tcPr>
            <w:tcW w:w="1312" w:type="dxa"/>
            <w:tcBorders>
              <w:top w:val="single" w:sz="4" w:space="0" w:color="auto"/>
              <w:left w:val="single" w:sz="4" w:space="0" w:color="auto"/>
              <w:bottom w:val="single" w:sz="4" w:space="0" w:color="auto"/>
              <w:right w:val="single" w:sz="4" w:space="0" w:color="auto"/>
            </w:tcBorders>
          </w:tcPr>
          <w:p w14:paraId="032D4CE7" w14:textId="77777777" w:rsidR="00FE0873" w:rsidRPr="00FF6950" w:rsidRDefault="00FE0873">
            <w:pPr>
              <w:spacing w:after="200" w:line="276" w:lineRule="auto"/>
              <w:rPr>
                <w:rFonts w:eastAsia="Calibri" w:cstheme="minorHAnsi"/>
                <w:bCs/>
                <w:sz w:val="24"/>
                <w:szCs w:val="24"/>
              </w:rPr>
            </w:pPr>
          </w:p>
          <w:p w14:paraId="7BEBF45C" w14:textId="77777777" w:rsidR="00FE0873" w:rsidRPr="00FF6950" w:rsidRDefault="00FE0873">
            <w:pPr>
              <w:spacing w:after="200" w:line="276" w:lineRule="auto"/>
              <w:rPr>
                <w:rFonts w:eastAsia="Calibri" w:cstheme="minorHAnsi"/>
                <w:bCs/>
                <w:sz w:val="24"/>
                <w:szCs w:val="24"/>
              </w:rPr>
            </w:pPr>
          </w:p>
          <w:p w14:paraId="260A6157"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hideMark/>
          </w:tcPr>
          <w:p w14:paraId="77451102"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Monday</w:t>
            </w:r>
            <w:r w:rsidRPr="00FF6950">
              <w:rPr>
                <w:rFonts w:eastAsia="Calibri" w:cstheme="minorHAnsi"/>
                <w:i/>
                <w:sz w:val="24"/>
                <w:szCs w:val="24"/>
              </w:rPr>
              <w:t>- Retail Duties</w:t>
            </w:r>
          </w:p>
          <w:p w14:paraId="2FAA61BA" w14:textId="77777777" w:rsidR="00FE0873" w:rsidRPr="00FF6950" w:rsidRDefault="00FE0873">
            <w:pPr>
              <w:rPr>
                <w:rFonts w:eastAsia="Calibri" w:cstheme="minorHAnsi"/>
                <w:b/>
                <w:i/>
                <w:sz w:val="24"/>
                <w:szCs w:val="24"/>
              </w:rPr>
            </w:pPr>
            <w:r w:rsidRPr="00FF6950">
              <w:rPr>
                <w:rFonts w:eastAsia="Calibri" w:cstheme="minorHAnsi"/>
                <w:i/>
                <w:color w:val="FF0000"/>
                <w:sz w:val="24"/>
                <w:szCs w:val="24"/>
              </w:rPr>
              <w:t>Tuesday</w:t>
            </w:r>
            <w:r w:rsidRPr="00FF6950">
              <w:rPr>
                <w:rFonts w:eastAsia="Calibri" w:cstheme="minorHAnsi"/>
                <w:i/>
                <w:sz w:val="24"/>
                <w:szCs w:val="24"/>
              </w:rPr>
              <w:t xml:space="preserve">- Retail Duties </w:t>
            </w:r>
          </w:p>
          <w:p w14:paraId="3673FAE8"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Wednesday</w:t>
            </w:r>
            <w:r w:rsidRPr="00FF6950">
              <w:rPr>
                <w:rFonts w:eastAsia="Calibri" w:cstheme="minorHAnsi"/>
                <w:i/>
                <w:sz w:val="24"/>
                <w:szCs w:val="24"/>
              </w:rPr>
              <w:t>- Retail Duties</w:t>
            </w:r>
          </w:p>
          <w:p w14:paraId="1A6D640F"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Thursday</w:t>
            </w:r>
            <w:r w:rsidRPr="00FF6950">
              <w:rPr>
                <w:rFonts w:eastAsia="Calibri" w:cstheme="minorHAnsi"/>
                <w:i/>
                <w:sz w:val="24"/>
                <w:szCs w:val="24"/>
              </w:rPr>
              <w:t xml:space="preserve">- Retail Duties </w:t>
            </w:r>
          </w:p>
          <w:p w14:paraId="71A45BC1" w14:textId="77777777" w:rsidR="00FE0873" w:rsidRPr="00FF6950" w:rsidRDefault="00FE0873">
            <w:pPr>
              <w:spacing w:after="200" w:line="276" w:lineRule="auto"/>
              <w:rPr>
                <w:rFonts w:eastAsia="Calibri" w:cstheme="minorHAnsi"/>
                <w:i/>
                <w:sz w:val="24"/>
                <w:szCs w:val="24"/>
              </w:rPr>
            </w:pPr>
            <w:r w:rsidRPr="00FF6950">
              <w:rPr>
                <w:rFonts w:eastAsia="Calibri" w:cstheme="minorHAnsi"/>
                <w:i/>
                <w:color w:val="FF0000"/>
                <w:sz w:val="24"/>
                <w:szCs w:val="24"/>
              </w:rPr>
              <w:t>Friday</w:t>
            </w:r>
            <w:r w:rsidRPr="00FF6950">
              <w:rPr>
                <w:rFonts w:eastAsia="Calibri" w:cstheme="minorHAnsi"/>
                <w:i/>
                <w:sz w:val="24"/>
                <w:szCs w:val="24"/>
              </w:rPr>
              <w:t xml:space="preserve">- </w:t>
            </w:r>
            <w:r w:rsidRPr="00FF6950">
              <w:rPr>
                <w:rFonts w:eastAsia="Calibri" w:cstheme="minorHAnsi"/>
                <w:b/>
                <w:bCs/>
                <w:i/>
                <w:color w:val="00B0F0"/>
                <w:sz w:val="24"/>
                <w:szCs w:val="24"/>
              </w:rPr>
              <w:t>Customer Service Assessment</w:t>
            </w:r>
            <w:r w:rsidRPr="00FF6950">
              <w:rPr>
                <w:rFonts w:eastAsia="Calibri" w:cstheme="minorHAnsi"/>
                <w:i/>
                <w:sz w:val="24"/>
                <w:szCs w:val="24"/>
              </w:rPr>
              <w:t>, Manage the Train Environment &amp; Reporting</w:t>
            </w:r>
          </w:p>
        </w:tc>
        <w:tc>
          <w:tcPr>
            <w:tcW w:w="2197" w:type="dxa"/>
            <w:tcBorders>
              <w:top w:val="single" w:sz="4" w:space="0" w:color="auto"/>
              <w:left w:val="single" w:sz="4" w:space="0" w:color="auto"/>
              <w:bottom w:val="single" w:sz="4" w:space="0" w:color="auto"/>
              <w:right w:val="single" w:sz="4" w:space="0" w:color="auto"/>
            </w:tcBorders>
            <w:hideMark/>
          </w:tcPr>
          <w:p w14:paraId="4960DFD1"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 xml:space="preserve">1 to 1’s </w:t>
            </w:r>
          </w:p>
        </w:tc>
      </w:tr>
      <w:tr w:rsidR="00C47E51" w:rsidRPr="00FF6950" w14:paraId="48A2BB0D" w14:textId="77777777" w:rsidTr="00FE0873">
        <w:tc>
          <w:tcPr>
            <w:tcW w:w="1369" w:type="dxa"/>
            <w:tcBorders>
              <w:top w:val="single" w:sz="4" w:space="0" w:color="auto"/>
              <w:left w:val="single" w:sz="4" w:space="0" w:color="auto"/>
              <w:bottom w:val="single" w:sz="4" w:space="0" w:color="auto"/>
              <w:right w:val="single" w:sz="4" w:space="0" w:color="auto"/>
            </w:tcBorders>
            <w:hideMark/>
          </w:tcPr>
          <w:p w14:paraId="0C01DE9A"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WK5</w:t>
            </w:r>
          </w:p>
        </w:tc>
        <w:tc>
          <w:tcPr>
            <w:tcW w:w="1331" w:type="dxa"/>
            <w:tcBorders>
              <w:top w:val="single" w:sz="4" w:space="0" w:color="auto"/>
              <w:left w:val="single" w:sz="4" w:space="0" w:color="auto"/>
              <w:bottom w:val="single" w:sz="4" w:space="0" w:color="auto"/>
              <w:right w:val="single" w:sz="4" w:space="0" w:color="auto"/>
            </w:tcBorders>
            <w:hideMark/>
          </w:tcPr>
          <w:p w14:paraId="3EC571C4"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 xml:space="preserve"> 12</w:t>
            </w:r>
            <w:r w:rsidRPr="00FF6950">
              <w:rPr>
                <w:rFonts w:eastAsia="Calibri" w:cstheme="minorHAnsi"/>
                <w:b/>
                <w:sz w:val="24"/>
                <w:szCs w:val="24"/>
                <w:vertAlign w:val="superscript"/>
              </w:rPr>
              <w:t>th</w:t>
            </w:r>
            <w:r w:rsidRPr="00FF6950">
              <w:rPr>
                <w:rFonts w:eastAsia="Calibri" w:cstheme="minorHAnsi"/>
                <w:b/>
                <w:sz w:val="24"/>
                <w:szCs w:val="24"/>
              </w:rPr>
              <w:t xml:space="preserve"> June-16</w:t>
            </w:r>
            <w:r w:rsidRPr="00FF6950">
              <w:rPr>
                <w:rFonts w:eastAsia="Calibri" w:cstheme="minorHAnsi"/>
                <w:b/>
                <w:sz w:val="24"/>
                <w:szCs w:val="24"/>
                <w:vertAlign w:val="superscript"/>
              </w:rPr>
              <w:t>th</w:t>
            </w:r>
            <w:r w:rsidRPr="00FF6950">
              <w:rPr>
                <w:rFonts w:eastAsia="Calibri" w:cstheme="minorHAnsi"/>
                <w:b/>
                <w:sz w:val="24"/>
                <w:szCs w:val="24"/>
              </w:rPr>
              <w:t xml:space="preserve"> June</w:t>
            </w:r>
          </w:p>
        </w:tc>
        <w:tc>
          <w:tcPr>
            <w:tcW w:w="2603" w:type="dxa"/>
            <w:tcBorders>
              <w:top w:val="single" w:sz="4" w:space="0" w:color="auto"/>
              <w:left w:val="single" w:sz="4" w:space="0" w:color="auto"/>
              <w:bottom w:val="single" w:sz="4" w:space="0" w:color="auto"/>
              <w:right w:val="single" w:sz="4" w:space="0" w:color="auto"/>
            </w:tcBorders>
            <w:hideMark/>
          </w:tcPr>
          <w:p w14:paraId="37AA5268"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Changing Ends &amp; Train Termination</w:t>
            </w:r>
          </w:p>
          <w:p w14:paraId="1C283055"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Additional Train Movements</w:t>
            </w:r>
          </w:p>
          <w:p w14:paraId="4CD2EA78"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Signalling</w:t>
            </w:r>
          </w:p>
        </w:tc>
        <w:tc>
          <w:tcPr>
            <w:tcW w:w="1312" w:type="dxa"/>
            <w:tcBorders>
              <w:top w:val="single" w:sz="4" w:space="0" w:color="auto"/>
              <w:left w:val="single" w:sz="4" w:space="0" w:color="auto"/>
              <w:bottom w:val="single" w:sz="4" w:space="0" w:color="auto"/>
              <w:right w:val="single" w:sz="4" w:space="0" w:color="auto"/>
            </w:tcBorders>
          </w:tcPr>
          <w:p w14:paraId="5279E345" w14:textId="77777777" w:rsidR="00FE0873" w:rsidRPr="00FF6950" w:rsidRDefault="00FE0873">
            <w:pPr>
              <w:spacing w:after="200" w:line="276" w:lineRule="auto"/>
              <w:rPr>
                <w:rFonts w:eastAsia="Calibri" w:cstheme="minorHAnsi"/>
                <w:bCs/>
                <w:sz w:val="24"/>
                <w:szCs w:val="24"/>
              </w:rPr>
            </w:pPr>
          </w:p>
          <w:p w14:paraId="2910BA90"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tcPr>
          <w:p w14:paraId="01D200C1" w14:textId="77777777" w:rsidR="00FE0873" w:rsidRPr="00FF6950" w:rsidRDefault="00FE0873">
            <w:pPr>
              <w:rPr>
                <w:sz w:val="24"/>
                <w:szCs w:val="24"/>
              </w:rPr>
            </w:pPr>
            <w:r w:rsidRPr="00FF6950">
              <w:rPr>
                <w:rFonts w:eastAsia="Calibri" w:cstheme="minorHAnsi"/>
                <w:i/>
                <w:color w:val="FF0000"/>
                <w:sz w:val="24"/>
                <w:szCs w:val="24"/>
              </w:rPr>
              <w:t>Monday-</w:t>
            </w:r>
            <w:r w:rsidRPr="00FF6950">
              <w:rPr>
                <w:rFonts w:eastAsia="Calibri" w:cstheme="minorHAnsi"/>
                <w:b/>
                <w:sz w:val="24"/>
                <w:szCs w:val="24"/>
              </w:rPr>
              <w:t xml:space="preserve"> </w:t>
            </w:r>
            <w:r w:rsidRPr="00FF6950">
              <w:rPr>
                <w:rFonts w:eastAsia="Calibri" w:cstheme="minorHAnsi"/>
                <w:b/>
                <w:i/>
                <w:iCs/>
                <w:color w:val="00B0F0"/>
                <w:sz w:val="24"/>
                <w:szCs w:val="24"/>
              </w:rPr>
              <w:t>Retail PD</w:t>
            </w:r>
            <w:r w:rsidRPr="00FF6950">
              <w:rPr>
                <w:rFonts w:eastAsia="Calibri" w:cstheme="minorHAnsi"/>
                <w:b/>
                <w:sz w:val="24"/>
                <w:szCs w:val="24"/>
              </w:rPr>
              <w:t xml:space="preserve">, </w:t>
            </w:r>
            <w:r w:rsidRPr="00FF6950">
              <w:rPr>
                <w:rFonts w:eastAsia="Calibri" w:cstheme="minorHAnsi"/>
                <w:bCs/>
                <w:i/>
                <w:iCs/>
                <w:sz w:val="24"/>
                <w:szCs w:val="24"/>
              </w:rPr>
              <w:t xml:space="preserve">Changing Ends &amp; Train Termination. Additional Train Movements.                                               </w:t>
            </w:r>
          </w:p>
          <w:p w14:paraId="7073A8CD" w14:textId="77777777" w:rsidR="00FE0873" w:rsidRPr="00FF6950" w:rsidRDefault="00FE0873">
            <w:pPr>
              <w:rPr>
                <w:rFonts w:eastAsia="Calibri" w:cstheme="minorHAnsi"/>
                <w:bCs/>
                <w:i/>
                <w:iCs/>
                <w:sz w:val="24"/>
                <w:szCs w:val="24"/>
              </w:rPr>
            </w:pPr>
            <w:r w:rsidRPr="00FF6950">
              <w:rPr>
                <w:rFonts w:eastAsia="Calibri" w:cstheme="minorHAnsi"/>
                <w:bCs/>
                <w:i/>
                <w:iCs/>
                <w:color w:val="FF0000"/>
                <w:sz w:val="24"/>
                <w:szCs w:val="24"/>
              </w:rPr>
              <w:t xml:space="preserve">Tuesday- </w:t>
            </w:r>
            <w:r w:rsidRPr="00FF6950">
              <w:rPr>
                <w:rFonts w:eastAsia="Calibri" w:cstheme="minorHAnsi"/>
                <w:bCs/>
                <w:i/>
                <w:iCs/>
                <w:sz w:val="24"/>
                <w:szCs w:val="24"/>
              </w:rPr>
              <w:t xml:space="preserve">Signalling                                     </w:t>
            </w:r>
          </w:p>
          <w:p w14:paraId="201FC5A0"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 xml:space="preserve">Wednesday- </w:t>
            </w:r>
            <w:r w:rsidRPr="00FF6950">
              <w:rPr>
                <w:rFonts w:eastAsia="Calibri" w:cstheme="minorHAnsi"/>
                <w:i/>
                <w:color w:val="000000" w:themeColor="text1"/>
                <w:sz w:val="24"/>
                <w:szCs w:val="24"/>
              </w:rPr>
              <w:t xml:space="preserve">Signalling                                    </w:t>
            </w:r>
          </w:p>
          <w:p w14:paraId="7DED4CFC" w14:textId="77777777" w:rsidR="00FE0873" w:rsidRPr="00FF6950" w:rsidRDefault="00FE0873">
            <w:pPr>
              <w:rPr>
                <w:rFonts w:eastAsia="Calibri"/>
                <w:i/>
                <w:iCs/>
                <w:sz w:val="24"/>
                <w:szCs w:val="24"/>
              </w:rPr>
            </w:pPr>
            <w:r w:rsidRPr="00FF6950">
              <w:rPr>
                <w:rFonts w:eastAsia="Calibri"/>
                <w:i/>
                <w:iCs/>
                <w:color w:val="FF0000"/>
                <w:sz w:val="24"/>
                <w:szCs w:val="24"/>
              </w:rPr>
              <w:t xml:space="preserve">Thursday- </w:t>
            </w:r>
            <w:r w:rsidRPr="00FF6950">
              <w:rPr>
                <w:rFonts w:eastAsia="Calibri"/>
                <w:i/>
                <w:iCs/>
                <w:sz w:val="24"/>
                <w:szCs w:val="24"/>
              </w:rPr>
              <w:t xml:space="preserve">Signalling re-cap/Reporting </w:t>
            </w:r>
            <w:r w:rsidRPr="00FF6950">
              <w:rPr>
                <w:rFonts w:eastAsia="Calibri"/>
                <w:i/>
                <w:iCs/>
                <w:color w:val="00B0F0"/>
                <w:sz w:val="24"/>
                <w:szCs w:val="24"/>
              </w:rPr>
              <w:t xml:space="preserve">(Signalling Assessment PM                                                         </w:t>
            </w:r>
          </w:p>
          <w:p w14:paraId="13AF52CA" w14:textId="77777777" w:rsidR="00FE0873" w:rsidRPr="00FF6950" w:rsidRDefault="00FE0873">
            <w:pPr>
              <w:rPr>
                <w:rFonts w:eastAsia="Calibri"/>
                <w:i/>
                <w:iCs/>
                <w:sz w:val="24"/>
                <w:szCs w:val="24"/>
              </w:rPr>
            </w:pPr>
            <w:r w:rsidRPr="00FF6950">
              <w:rPr>
                <w:rFonts w:eastAsia="Calibri"/>
                <w:i/>
                <w:iCs/>
                <w:color w:val="FF0000"/>
                <w:sz w:val="24"/>
                <w:szCs w:val="24"/>
              </w:rPr>
              <w:t xml:space="preserve">Friday- </w:t>
            </w:r>
            <w:r w:rsidRPr="00FF6950">
              <w:rPr>
                <w:rFonts w:eastAsia="Calibri"/>
                <w:i/>
                <w:iCs/>
                <w:sz w:val="24"/>
                <w:szCs w:val="24"/>
              </w:rPr>
              <w:t>Reporting/</w:t>
            </w:r>
            <w:r w:rsidRPr="00FF6950">
              <w:rPr>
                <w:rFonts w:eastAsia="Calibri"/>
                <w:bCs/>
                <w:i/>
                <w:iCs/>
                <w:color w:val="000000" w:themeColor="text1"/>
                <w:sz w:val="24"/>
                <w:szCs w:val="24"/>
              </w:rPr>
              <w:t>Prepare a train for service/Principles of ASDO/ASDO OVERRIDE</w:t>
            </w:r>
          </w:p>
          <w:p w14:paraId="4807D0F2" w14:textId="77777777" w:rsidR="00FE0873" w:rsidRPr="00FF6950" w:rsidRDefault="00FE0873">
            <w:pPr>
              <w:spacing w:after="200" w:line="276" w:lineRule="auto"/>
              <w:rPr>
                <w:rFonts w:eastAsia="Calibri" w:cstheme="minorHAnsi"/>
                <w:b/>
                <w:sz w:val="24"/>
                <w:szCs w:val="24"/>
              </w:rPr>
            </w:pPr>
          </w:p>
        </w:tc>
        <w:tc>
          <w:tcPr>
            <w:tcW w:w="2197" w:type="dxa"/>
            <w:tcBorders>
              <w:top w:val="single" w:sz="4" w:space="0" w:color="auto"/>
              <w:left w:val="single" w:sz="4" w:space="0" w:color="auto"/>
              <w:bottom w:val="single" w:sz="4" w:space="0" w:color="auto"/>
              <w:right w:val="single" w:sz="4" w:space="0" w:color="auto"/>
            </w:tcBorders>
          </w:tcPr>
          <w:p w14:paraId="6EE7AB47" w14:textId="77777777" w:rsidR="00FE0873" w:rsidRPr="00FF6950" w:rsidRDefault="00FE0873">
            <w:pPr>
              <w:spacing w:after="200" w:line="276" w:lineRule="auto"/>
              <w:rPr>
                <w:rFonts w:eastAsia="Calibri" w:cstheme="minorHAnsi"/>
                <w:bCs/>
                <w:sz w:val="24"/>
                <w:szCs w:val="24"/>
              </w:rPr>
            </w:pPr>
          </w:p>
        </w:tc>
      </w:tr>
      <w:tr w:rsidR="00C47E51" w:rsidRPr="00FF6950" w14:paraId="6099D40C" w14:textId="77777777" w:rsidTr="00FE0873">
        <w:tc>
          <w:tcPr>
            <w:tcW w:w="1369" w:type="dxa"/>
            <w:tcBorders>
              <w:top w:val="single" w:sz="4" w:space="0" w:color="auto"/>
              <w:left w:val="single" w:sz="4" w:space="0" w:color="auto"/>
              <w:bottom w:val="single" w:sz="4" w:space="0" w:color="auto"/>
              <w:right w:val="single" w:sz="4" w:space="0" w:color="auto"/>
            </w:tcBorders>
            <w:hideMark/>
          </w:tcPr>
          <w:p w14:paraId="25EED018"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WK6</w:t>
            </w:r>
          </w:p>
        </w:tc>
        <w:tc>
          <w:tcPr>
            <w:tcW w:w="1331" w:type="dxa"/>
            <w:tcBorders>
              <w:top w:val="single" w:sz="4" w:space="0" w:color="auto"/>
              <w:left w:val="single" w:sz="4" w:space="0" w:color="auto"/>
              <w:bottom w:val="single" w:sz="4" w:space="0" w:color="auto"/>
              <w:right w:val="single" w:sz="4" w:space="0" w:color="auto"/>
            </w:tcBorders>
            <w:hideMark/>
          </w:tcPr>
          <w:p w14:paraId="55B1F18C"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 xml:space="preserve"> 19</w:t>
            </w:r>
            <w:r w:rsidRPr="00FF6950">
              <w:rPr>
                <w:rFonts w:eastAsia="Calibri" w:cstheme="minorHAnsi"/>
                <w:b/>
                <w:sz w:val="24"/>
                <w:szCs w:val="24"/>
                <w:vertAlign w:val="superscript"/>
              </w:rPr>
              <w:t>th</w:t>
            </w:r>
            <w:r w:rsidRPr="00FF6950">
              <w:rPr>
                <w:rFonts w:eastAsia="Calibri" w:cstheme="minorHAnsi"/>
                <w:b/>
                <w:sz w:val="24"/>
                <w:szCs w:val="24"/>
              </w:rPr>
              <w:t xml:space="preserve"> June-</w:t>
            </w:r>
            <w:r w:rsidRPr="00FF6950">
              <w:rPr>
                <w:rFonts w:eastAsia="Calibri" w:cstheme="minorHAnsi"/>
                <w:b/>
                <w:sz w:val="24"/>
                <w:szCs w:val="24"/>
              </w:rPr>
              <w:lastRenderedPageBreak/>
              <w:t>23</w:t>
            </w:r>
            <w:r w:rsidRPr="00FF6950">
              <w:rPr>
                <w:rFonts w:eastAsia="Calibri" w:cstheme="minorHAnsi"/>
                <w:b/>
                <w:sz w:val="24"/>
                <w:szCs w:val="24"/>
                <w:vertAlign w:val="superscript"/>
              </w:rPr>
              <w:t>rd</w:t>
            </w:r>
            <w:r w:rsidRPr="00FF6950">
              <w:rPr>
                <w:rFonts w:eastAsia="Calibri" w:cstheme="minorHAnsi"/>
                <w:b/>
                <w:sz w:val="24"/>
                <w:szCs w:val="24"/>
              </w:rPr>
              <w:t xml:space="preserve"> June</w:t>
            </w:r>
          </w:p>
        </w:tc>
        <w:tc>
          <w:tcPr>
            <w:tcW w:w="2603" w:type="dxa"/>
            <w:tcBorders>
              <w:top w:val="single" w:sz="4" w:space="0" w:color="auto"/>
              <w:left w:val="single" w:sz="4" w:space="0" w:color="auto"/>
              <w:bottom w:val="single" w:sz="4" w:space="0" w:color="auto"/>
              <w:right w:val="single" w:sz="4" w:space="0" w:color="auto"/>
            </w:tcBorders>
            <w:hideMark/>
          </w:tcPr>
          <w:p w14:paraId="268C76FB"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lastRenderedPageBreak/>
              <w:t xml:space="preserve">Prepare a train for </w:t>
            </w:r>
            <w:proofErr w:type="gramStart"/>
            <w:r w:rsidRPr="00FF6950">
              <w:rPr>
                <w:rFonts w:eastAsia="Calibri" w:cstheme="minorHAnsi"/>
                <w:b/>
                <w:sz w:val="24"/>
                <w:szCs w:val="24"/>
              </w:rPr>
              <w:t>service</w:t>
            </w:r>
            <w:proofErr w:type="gramEnd"/>
            <w:r w:rsidRPr="00FF6950">
              <w:rPr>
                <w:rFonts w:eastAsia="Calibri" w:cstheme="minorHAnsi"/>
                <w:b/>
                <w:sz w:val="24"/>
                <w:szCs w:val="24"/>
              </w:rPr>
              <w:t xml:space="preserve"> </w:t>
            </w:r>
          </w:p>
          <w:p w14:paraId="75BD3CF8"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lastRenderedPageBreak/>
              <w:t>Core Traction Training</w:t>
            </w:r>
          </w:p>
        </w:tc>
        <w:tc>
          <w:tcPr>
            <w:tcW w:w="1312" w:type="dxa"/>
            <w:tcBorders>
              <w:top w:val="single" w:sz="4" w:space="0" w:color="auto"/>
              <w:left w:val="single" w:sz="4" w:space="0" w:color="auto"/>
              <w:bottom w:val="single" w:sz="4" w:space="0" w:color="auto"/>
              <w:right w:val="single" w:sz="4" w:space="0" w:color="auto"/>
            </w:tcBorders>
          </w:tcPr>
          <w:p w14:paraId="77D8E25D" w14:textId="77777777" w:rsidR="00FE0873" w:rsidRPr="00FF6950" w:rsidRDefault="00FE0873">
            <w:pPr>
              <w:spacing w:after="200" w:line="276" w:lineRule="auto"/>
              <w:rPr>
                <w:rFonts w:eastAsia="Calibri" w:cstheme="minorHAnsi"/>
                <w:bCs/>
                <w:sz w:val="24"/>
                <w:szCs w:val="24"/>
              </w:rPr>
            </w:pPr>
          </w:p>
          <w:p w14:paraId="5670F5C1"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lastRenderedPageBreak/>
              <w:t>Designated Trainer</w:t>
            </w:r>
          </w:p>
        </w:tc>
        <w:tc>
          <w:tcPr>
            <w:tcW w:w="5136" w:type="dxa"/>
            <w:tcBorders>
              <w:top w:val="single" w:sz="4" w:space="0" w:color="auto"/>
              <w:left w:val="single" w:sz="4" w:space="0" w:color="auto"/>
              <w:bottom w:val="single" w:sz="4" w:space="0" w:color="auto"/>
              <w:right w:val="single" w:sz="4" w:space="0" w:color="auto"/>
            </w:tcBorders>
          </w:tcPr>
          <w:p w14:paraId="4690E393" w14:textId="77777777" w:rsidR="00FE0873" w:rsidRPr="00FF6950" w:rsidRDefault="00FE0873">
            <w:pPr>
              <w:rPr>
                <w:rFonts w:eastAsia="Calibri"/>
                <w:bCs/>
                <w:i/>
                <w:iCs/>
                <w:color w:val="FF0000"/>
                <w:sz w:val="24"/>
                <w:szCs w:val="24"/>
              </w:rPr>
            </w:pPr>
            <w:r w:rsidRPr="00FF6950">
              <w:rPr>
                <w:rFonts w:eastAsia="Calibri"/>
                <w:bCs/>
                <w:i/>
                <w:iCs/>
                <w:color w:val="FF0000"/>
                <w:sz w:val="24"/>
                <w:szCs w:val="24"/>
              </w:rPr>
              <w:lastRenderedPageBreak/>
              <w:t xml:space="preserve">Monday – </w:t>
            </w:r>
            <w:r w:rsidRPr="00FF6950">
              <w:rPr>
                <w:rFonts w:eastAsia="Calibri"/>
                <w:bCs/>
                <w:i/>
                <w:iCs/>
                <w:color w:val="000000" w:themeColor="text1"/>
                <w:sz w:val="24"/>
                <w:szCs w:val="24"/>
              </w:rPr>
              <w:t>Traction Training (Night)</w:t>
            </w:r>
          </w:p>
          <w:p w14:paraId="3F775EE9" w14:textId="77777777" w:rsidR="00FE0873" w:rsidRPr="00FF6950" w:rsidRDefault="00FE0873">
            <w:pPr>
              <w:rPr>
                <w:rFonts w:eastAsia="Calibri"/>
                <w:bCs/>
                <w:i/>
                <w:iCs/>
                <w:color w:val="FF0000"/>
                <w:sz w:val="24"/>
                <w:szCs w:val="24"/>
              </w:rPr>
            </w:pPr>
            <w:r w:rsidRPr="00FF6950">
              <w:rPr>
                <w:rFonts w:eastAsia="Calibri"/>
                <w:bCs/>
                <w:i/>
                <w:iCs/>
                <w:color w:val="FF0000"/>
                <w:sz w:val="24"/>
                <w:szCs w:val="24"/>
              </w:rPr>
              <w:lastRenderedPageBreak/>
              <w:t>Tuesday-</w:t>
            </w:r>
            <w:r w:rsidRPr="00FF6950">
              <w:rPr>
                <w:rFonts w:eastAsia="Calibri"/>
                <w:bCs/>
                <w:i/>
                <w:iCs/>
                <w:color w:val="000000" w:themeColor="text1"/>
                <w:sz w:val="24"/>
                <w:szCs w:val="24"/>
              </w:rPr>
              <w:t xml:space="preserve"> Traction Training (Night)</w:t>
            </w:r>
          </w:p>
          <w:p w14:paraId="6180E8AF"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 xml:space="preserve">Wednesday- </w:t>
            </w:r>
            <w:r w:rsidRPr="00FF6950">
              <w:rPr>
                <w:rFonts w:eastAsia="Calibri" w:cstheme="minorHAnsi"/>
                <w:i/>
                <w:sz w:val="24"/>
                <w:szCs w:val="24"/>
              </w:rPr>
              <w:t>Traction Training (Night)</w:t>
            </w:r>
          </w:p>
          <w:p w14:paraId="296B6BD3"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Thursday –</w:t>
            </w:r>
            <w:r w:rsidRPr="00FF6950">
              <w:rPr>
                <w:rFonts w:eastAsia="Calibri" w:cstheme="minorHAnsi"/>
                <w:i/>
                <w:color w:val="000000" w:themeColor="text1"/>
                <w:sz w:val="24"/>
                <w:szCs w:val="24"/>
              </w:rPr>
              <w:t xml:space="preserve"> Traction Training (Reflection CMS)</w:t>
            </w:r>
          </w:p>
          <w:p w14:paraId="191446DC" w14:textId="77777777" w:rsidR="00FE0873" w:rsidRPr="00FF6950" w:rsidRDefault="00FE0873">
            <w:pPr>
              <w:spacing w:after="200" w:line="276" w:lineRule="auto"/>
              <w:rPr>
                <w:rFonts w:eastAsia="Calibri" w:cstheme="minorHAnsi"/>
                <w:bCs/>
                <w:i/>
                <w:iCs/>
                <w:sz w:val="24"/>
                <w:szCs w:val="24"/>
              </w:rPr>
            </w:pPr>
            <w:r w:rsidRPr="00FF6950">
              <w:rPr>
                <w:rFonts w:eastAsia="Calibri" w:cstheme="minorHAnsi"/>
                <w:i/>
                <w:color w:val="FF0000"/>
                <w:sz w:val="24"/>
                <w:szCs w:val="24"/>
              </w:rPr>
              <w:t xml:space="preserve">Friday – </w:t>
            </w:r>
            <w:r w:rsidRPr="00FF6950">
              <w:rPr>
                <w:rFonts w:eastAsia="Calibri" w:cstheme="minorHAnsi"/>
                <w:i/>
                <w:sz w:val="24"/>
                <w:szCs w:val="24"/>
              </w:rPr>
              <w:t>Traction training 197 Theory/Static or Practical (Day)</w:t>
            </w:r>
          </w:p>
          <w:p w14:paraId="39EF2B28" w14:textId="77777777" w:rsidR="00FE0873" w:rsidRPr="00FF6950" w:rsidRDefault="00FE0873">
            <w:pPr>
              <w:spacing w:after="200" w:line="276" w:lineRule="auto"/>
              <w:rPr>
                <w:rFonts w:eastAsia="Calibri" w:cstheme="minorHAnsi"/>
                <w:b/>
                <w:sz w:val="24"/>
                <w:szCs w:val="24"/>
              </w:rPr>
            </w:pPr>
          </w:p>
        </w:tc>
        <w:tc>
          <w:tcPr>
            <w:tcW w:w="2197" w:type="dxa"/>
            <w:tcBorders>
              <w:top w:val="single" w:sz="4" w:space="0" w:color="auto"/>
              <w:left w:val="single" w:sz="4" w:space="0" w:color="auto"/>
              <w:bottom w:val="single" w:sz="4" w:space="0" w:color="auto"/>
              <w:right w:val="single" w:sz="4" w:space="0" w:color="auto"/>
            </w:tcBorders>
          </w:tcPr>
          <w:p w14:paraId="27577114" w14:textId="77777777" w:rsidR="00FE0873" w:rsidRPr="00FF6950" w:rsidRDefault="00FE0873">
            <w:pPr>
              <w:spacing w:after="200" w:line="276" w:lineRule="auto"/>
              <w:rPr>
                <w:rFonts w:eastAsia="Calibri" w:cstheme="minorHAnsi"/>
                <w:b/>
                <w:sz w:val="24"/>
                <w:szCs w:val="24"/>
              </w:rPr>
            </w:pPr>
          </w:p>
        </w:tc>
      </w:tr>
      <w:tr w:rsidR="00C47E51" w:rsidRPr="00FF6950" w14:paraId="4248EFB4" w14:textId="77777777" w:rsidTr="00FE0873">
        <w:trPr>
          <w:trHeight w:val="3595"/>
        </w:trPr>
        <w:tc>
          <w:tcPr>
            <w:tcW w:w="1369" w:type="dxa"/>
            <w:tcBorders>
              <w:top w:val="single" w:sz="4" w:space="0" w:color="auto"/>
              <w:left w:val="single" w:sz="4" w:space="0" w:color="auto"/>
              <w:bottom w:val="single" w:sz="4" w:space="0" w:color="auto"/>
              <w:right w:val="single" w:sz="4" w:space="0" w:color="auto"/>
            </w:tcBorders>
            <w:hideMark/>
          </w:tcPr>
          <w:p w14:paraId="0868AAA7"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WK7</w:t>
            </w:r>
          </w:p>
        </w:tc>
        <w:tc>
          <w:tcPr>
            <w:tcW w:w="1331" w:type="dxa"/>
            <w:tcBorders>
              <w:top w:val="single" w:sz="4" w:space="0" w:color="auto"/>
              <w:left w:val="single" w:sz="4" w:space="0" w:color="auto"/>
              <w:bottom w:val="single" w:sz="4" w:space="0" w:color="auto"/>
              <w:right w:val="single" w:sz="4" w:space="0" w:color="auto"/>
            </w:tcBorders>
            <w:hideMark/>
          </w:tcPr>
          <w:p w14:paraId="3267776D"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26</w:t>
            </w:r>
            <w:r w:rsidRPr="00FF6950">
              <w:rPr>
                <w:rFonts w:eastAsia="Calibri" w:cstheme="minorHAnsi"/>
                <w:b/>
                <w:sz w:val="24"/>
                <w:szCs w:val="24"/>
                <w:vertAlign w:val="superscript"/>
              </w:rPr>
              <w:t>th</w:t>
            </w:r>
            <w:r w:rsidRPr="00FF6950">
              <w:rPr>
                <w:rFonts w:eastAsia="Calibri" w:cstheme="minorHAnsi"/>
                <w:b/>
                <w:sz w:val="24"/>
                <w:szCs w:val="24"/>
              </w:rPr>
              <w:t xml:space="preserve"> June – 30</w:t>
            </w:r>
            <w:r w:rsidRPr="00FF6950">
              <w:rPr>
                <w:rFonts w:eastAsia="Calibri" w:cstheme="minorHAnsi"/>
                <w:b/>
                <w:sz w:val="24"/>
                <w:szCs w:val="24"/>
                <w:vertAlign w:val="superscript"/>
              </w:rPr>
              <w:t>th</w:t>
            </w:r>
            <w:r w:rsidRPr="00FF6950">
              <w:rPr>
                <w:rFonts w:eastAsia="Calibri" w:cstheme="minorHAnsi"/>
                <w:b/>
                <w:sz w:val="24"/>
                <w:szCs w:val="24"/>
              </w:rPr>
              <w:t xml:space="preserve"> June </w:t>
            </w:r>
          </w:p>
        </w:tc>
        <w:tc>
          <w:tcPr>
            <w:tcW w:w="2603" w:type="dxa"/>
            <w:tcBorders>
              <w:top w:val="single" w:sz="4" w:space="0" w:color="auto"/>
              <w:left w:val="single" w:sz="4" w:space="0" w:color="auto"/>
              <w:bottom w:val="single" w:sz="4" w:space="0" w:color="auto"/>
              <w:right w:val="single" w:sz="4" w:space="0" w:color="auto"/>
            </w:tcBorders>
            <w:hideMark/>
          </w:tcPr>
          <w:p w14:paraId="465D5143"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Manage Train Movements &amp; Door Operations</w:t>
            </w:r>
          </w:p>
        </w:tc>
        <w:tc>
          <w:tcPr>
            <w:tcW w:w="1312" w:type="dxa"/>
            <w:tcBorders>
              <w:top w:val="single" w:sz="4" w:space="0" w:color="auto"/>
              <w:left w:val="single" w:sz="4" w:space="0" w:color="auto"/>
              <w:bottom w:val="single" w:sz="4" w:space="0" w:color="auto"/>
              <w:right w:val="single" w:sz="4" w:space="0" w:color="auto"/>
            </w:tcBorders>
          </w:tcPr>
          <w:p w14:paraId="050347D1" w14:textId="77777777" w:rsidR="00FE0873" w:rsidRPr="00FF6950" w:rsidRDefault="00FE0873">
            <w:pPr>
              <w:spacing w:after="200" w:line="276" w:lineRule="auto"/>
              <w:rPr>
                <w:rFonts w:eastAsia="Calibri" w:cstheme="minorHAnsi"/>
                <w:bCs/>
                <w:sz w:val="24"/>
                <w:szCs w:val="24"/>
              </w:rPr>
            </w:pPr>
          </w:p>
          <w:p w14:paraId="69E6D38C" w14:textId="77777777" w:rsidR="00FE0873" w:rsidRPr="00FF6950" w:rsidRDefault="00FE0873">
            <w:pPr>
              <w:spacing w:after="200" w:line="276" w:lineRule="auto"/>
              <w:rPr>
                <w:rFonts w:eastAsia="Calibri" w:cstheme="minorHAnsi"/>
                <w:bCs/>
                <w:sz w:val="24"/>
                <w:szCs w:val="24"/>
              </w:rPr>
            </w:pPr>
          </w:p>
          <w:p w14:paraId="574E8BA8"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hideMark/>
          </w:tcPr>
          <w:p w14:paraId="7B509826"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Monday –</w:t>
            </w:r>
            <w:r w:rsidRPr="00FF6950">
              <w:rPr>
                <w:rFonts w:eastAsia="Calibri" w:cstheme="minorHAnsi"/>
                <w:i/>
                <w:sz w:val="24"/>
                <w:szCs w:val="24"/>
              </w:rPr>
              <w:t xml:space="preserve"> Manage Train Movements &amp; Door Operations</w:t>
            </w:r>
          </w:p>
          <w:p w14:paraId="5DE9EE20"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 xml:space="preserve">Tuesday- </w:t>
            </w:r>
            <w:r w:rsidRPr="00FF6950">
              <w:rPr>
                <w:rFonts w:eastAsia="Calibri" w:cstheme="minorHAnsi"/>
                <w:i/>
                <w:sz w:val="24"/>
                <w:szCs w:val="24"/>
              </w:rPr>
              <w:t>Manage Train Movements &amp; Door Operations (Reporting)</w:t>
            </w:r>
          </w:p>
          <w:p w14:paraId="7261396F"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 xml:space="preserve">Wednesday- </w:t>
            </w:r>
            <w:r w:rsidRPr="00FF6950">
              <w:rPr>
                <w:rFonts w:eastAsia="Calibri" w:cstheme="minorHAnsi"/>
                <w:i/>
                <w:sz w:val="24"/>
                <w:szCs w:val="24"/>
              </w:rPr>
              <w:t>Manage Train Movements &amp; Door Operations</w:t>
            </w:r>
          </w:p>
          <w:p w14:paraId="16E5422D"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 xml:space="preserve">Thursday- </w:t>
            </w:r>
            <w:r w:rsidRPr="00FF6950">
              <w:rPr>
                <w:rFonts w:eastAsia="Calibri" w:cstheme="minorHAnsi"/>
                <w:b/>
                <w:bCs/>
                <w:i/>
                <w:color w:val="00B0F0"/>
                <w:sz w:val="24"/>
                <w:szCs w:val="24"/>
              </w:rPr>
              <w:t>Manage Train Movements &amp; Door Operations- Practical Assessment / PD</w:t>
            </w:r>
          </w:p>
          <w:p w14:paraId="74286CB8" w14:textId="77777777" w:rsidR="00FE0873" w:rsidRPr="00FF6950" w:rsidRDefault="00FE0873">
            <w:pPr>
              <w:spacing w:after="200" w:line="276" w:lineRule="auto"/>
              <w:rPr>
                <w:rFonts w:eastAsia="Calibri" w:cstheme="minorHAnsi"/>
                <w:b/>
                <w:bCs/>
                <w:i/>
                <w:color w:val="00B0F0"/>
                <w:sz w:val="24"/>
                <w:szCs w:val="24"/>
              </w:rPr>
            </w:pPr>
            <w:r w:rsidRPr="00FF6950">
              <w:rPr>
                <w:rFonts w:eastAsia="Calibri" w:cstheme="minorHAnsi"/>
                <w:i/>
                <w:color w:val="00B050"/>
                <w:sz w:val="24"/>
                <w:szCs w:val="24"/>
              </w:rPr>
              <w:t xml:space="preserve"> </w:t>
            </w:r>
            <w:r w:rsidRPr="00FF6950">
              <w:rPr>
                <w:rFonts w:eastAsia="Calibri" w:cstheme="minorHAnsi"/>
                <w:i/>
                <w:color w:val="FF0000"/>
                <w:sz w:val="24"/>
                <w:szCs w:val="24"/>
              </w:rPr>
              <w:t xml:space="preserve">Friday – </w:t>
            </w:r>
            <w:r w:rsidRPr="00FF6950">
              <w:rPr>
                <w:rFonts w:eastAsia="Calibri" w:cstheme="minorHAnsi"/>
                <w:b/>
                <w:bCs/>
                <w:i/>
                <w:color w:val="00B0F0"/>
                <w:sz w:val="24"/>
                <w:szCs w:val="24"/>
              </w:rPr>
              <w:t>Meet the minder day/</w:t>
            </w:r>
          </w:p>
          <w:p w14:paraId="4DDFCDC6" w14:textId="77777777" w:rsidR="00FE0873" w:rsidRPr="00FF6950" w:rsidRDefault="00FE0873">
            <w:pPr>
              <w:spacing w:after="200" w:line="276" w:lineRule="auto"/>
              <w:rPr>
                <w:rFonts w:eastAsia="Calibri" w:cstheme="minorHAnsi"/>
                <w:b/>
                <w:bCs/>
                <w:i/>
                <w:color w:val="00B0F0"/>
                <w:sz w:val="24"/>
                <w:szCs w:val="24"/>
              </w:rPr>
            </w:pPr>
            <w:r w:rsidRPr="00FF6950">
              <w:rPr>
                <w:rFonts w:eastAsia="Calibri" w:cstheme="minorHAnsi"/>
                <w:b/>
                <w:bCs/>
                <w:i/>
                <w:color w:val="00B0F0"/>
                <w:sz w:val="24"/>
                <w:szCs w:val="24"/>
              </w:rPr>
              <w:t>Shadowing</w:t>
            </w:r>
          </w:p>
          <w:p w14:paraId="1DE5F362" w14:textId="77777777" w:rsidR="00FE0873" w:rsidRPr="00FF6950" w:rsidRDefault="00FE0873">
            <w:pPr>
              <w:spacing w:after="200" w:line="276" w:lineRule="auto"/>
              <w:rPr>
                <w:rFonts w:eastAsia="Calibri" w:cstheme="minorHAnsi"/>
                <w:bCs/>
                <w:i/>
                <w:iCs/>
                <w:sz w:val="24"/>
                <w:szCs w:val="24"/>
              </w:rPr>
            </w:pPr>
            <w:r w:rsidRPr="00FF6950">
              <w:rPr>
                <w:rFonts w:eastAsia="Calibri" w:cstheme="minorHAnsi"/>
                <w:bCs/>
                <w:i/>
                <w:iCs/>
                <w:sz w:val="24"/>
                <w:szCs w:val="24"/>
              </w:rPr>
              <w:t>VR – Dispatch (Short platform/ 2 against the red/) unmanned/manned/RA/ passenger falling down the gap/</w:t>
            </w:r>
          </w:p>
          <w:p w14:paraId="19B6B0E6" w14:textId="77777777" w:rsidR="00FE0873" w:rsidRPr="00FF6950" w:rsidRDefault="00FE0873">
            <w:pPr>
              <w:spacing w:after="200" w:line="276" w:lineRule="auto"/>
              <w:rPr>
                <w:rFonts w:eastAsia="Calibri" w:cstheme="minorHAnsi"/>
                <w:bCs/>
                <w:i/>
                <w:iCs/>
                <w:sz w:val="24"/>
                <w:szCs w:val="24"/>
              </w:rPr>
            </w:pPr>
            <w:r w:rsidRPr="00FF6950">
              <w:rPr>
                <w:rFonts w:eastAsia="Calibri" w:cstheme="minorHAnsi"/>
                <w:bCs/>
                <w:i/>
                <w:iCs/>
                <w:sz w:val="24"/>
                <w:szCs w:val="24"/>
              </w:rPr>
              <w:t xml:space="preserve">Minor risk – VR </w:t>
            </w:r>
          </w:p>
          <w:p w14:paraId="10AD272C" w14:textId="77777777" w:rsidR="00FE0873" w:rsidRPr="00FF6950" w:rsidRDefault="00FE0873">
            <w:pPr>
              <w:spacing w:after="200" w:line="276" w:lineRule="auto"/>
              <w:rPr>
                <w:rFonts w:eastAsia="Calibri" w:cstheme="minorHAnsi"/>
                <w:bCs/>
                <w:i/>
                <w:iCs/>
                <w:sz w:val="24"/>
                <w:szCs w:val="24"/>
              </w:rPr>
            </w:pPr>
            <w:r w:rsidRPr="00FF6950">
              <w:rPr>
                <w:rFonts w:eastAsia="Calibri" w:cstheme="minorHAnsi"/>
                <w:bCs/>
                <w:i/>
                <w:iCs/>
                <w:sz w:val="24"/>
                <w:szCs w:val="24"/>
              </w:rPr>
              <w:t xml:space="preserve">2 against the red - VR </w:t>
            </w:r>
          </w:p>
          <w:p w14:paraId="5DC47EA0" w14:textId="77777777" w:rsidR="00FE0873" w:rsidRPr="00FF6950" w:rsidRDefault="00FE0873">
            <w:pPr>
              <w:spacing w:after="200" w:line="276" w:lineRule="auto"/>
              <w:rPr>
                <w:rFonts w:eastAsia="Calibri" w:cstheme="minorHAnsi"/>
                <w:bCs/>
                <w:i/>
                <w:iCs/>
                <w:sz w:val="24"/>
                <w:szCs w:val="24"/>
              </w:rPr>
            </w:pPr>
            <w:r w:rsidRPr="00FF6950">
              <w:rPr>
                <w:rFonts w:eastAsia="Calibri" w:cstheme="minorHAnsi"/>
                <w:bCs/>
                <w:i/>
                <w:iCs/>
                <w:sz w:val="24"/>
                <w:szCs w:val="24"/>
              </w:rPr>
              <w:t>Short platform – VR</w:t>
            </w:r>
          </w:p>
          <w:p w14:paraId="563AB071" w14:textId="77777777" w:rsidR="00FE0873" w:rsidRPr="00FF6950" w:rsidRDefault="00FE0873">
            <w:pPr>
              <w:spacing w:after="200" w:line="276" w:lineRule="auto"/>
              <w:rPr>
                <w:rFonts w:eastAsia="Calibri" w:cstheme="minorHAnsi"/>
                <w:bCs/>
                <w:i/>
                <w:iCs/>
                <w:sz w:val="24"/>
                <w:szCs w:val="24"/>
              </w:rPr>
            </w:pPr>
            <w:r w:rsidRPr="00FF6950">
              <w:rPr>
                <w:rFonts w:eastAsia="Calibri" w:cstheme="minorHAnsi"/>
                <w:bCs/>
                <w:i/>
                <w:iCs/>
                <w:sz w:val="24"/>
                <w:szCs w:val="24"/>
              </w:rPr>
              <w:lastRenderedPageBreak/>
              <w:t xml:space="preserve">Emergency fire on a train – VR  </w:t>
            </w:r>
          </w:p>
          <w:p w14:paraId="248FC39B" w14:textId="77777777" w:rsidR="00FE0873" w:rsidRPr="00FF6950" w:rsidRDefault="00FE0873">
            <w:pPr>
              <w:spacing w:after="200" w:line="276" w:lineRule="auto"/>
              <w:rPr>
                <w:rFonts w:eastAsia="Calibri" w:cstheme="minorHAnsi"/>
                <w:bCs/>
                <w:i/>
                <w:iCs/>
                <w:sz w:val="24"/>
                <w:szCs w:val="24"/>
              </w:rPr>
            </w:pPr>
            <w:r w:rsidRPr="00FF6950">
              <w:rPr>
                <w:rFonts w:eastAsia="Calibri" w:cstheme="minorHAnsi"/>
                <w:bCs/>
                <w:i/>
                <w:iCs/>
                <w:sz w:val="24"/>
                <w:szCs w:val="24"/>
              </w:rPr>
              <w:t xml:space="preserve">197’s/231’s /398’s/756’s </w:t>
            </w:r>
          </w:p>
        </w:tc>
        <w:tc>
          <w:tcPr>
            <w:tcW w:w="2197" w:type="dxa"/>
            <w:tcBorders>
              <w:top w:val="single" w:sz="4" w:space="0" w:color="auto"/>
              <w:left w:val="single" w:sz="4" w:space="0" w:color="auto"/>
              <w:bottom w:val="single" w:sz="4" w:space="0" w:color="auto"/>
              <w:right w:val="single" w:sz="4" w:space="0" w:color="auto"/>
            </w:tcBorders>
          </w:tcPr>
          <w:p w14:paraId="3A4FE202" w14:textId="77777777" w:rsidR="00FE0873" w:rsidRPr="00FF6950" w:rsidRDefault="00FE0873">
            <w:pPr>
              <w:rPr>
                <w:rFonts w:eastAsia="Calibri" w:cstheme="minorHAnsi"/>
                <w:b/>
                <w:bCs/>
                <w:color w:val="00B0F0"/>
                <w:sz w:val="24"/>
                <w:szCs w:val="24"/>
              </w:rPr>
            </w:pPr>
          </w:p>
          <w:p w14:paraId="259E3242" w14:textId="77777777" w:rsidR="00FE0873" w:rsidRPr="00FF6950" w:rsidRDefault="00FE0873">
            <w:pPr>
              <w:rPr>
                <w:rFonts w:eastAsia="Calibri" w:cstheme="minorHAnsi"/>
                <w:b/>
                <w:bCs/>
                <w:color w:val="00B0F0"/>
                <w:sz w:val="24"/>
                <w:szCs w:val="24"/>
              </w:rPr>
            </w:pPr>
            <w:r w:rsidRPr="00FF6950">
              <w:rPr>
                <w:rFonts w:eastAsia="Calibri" w:cstheme="minorHAnsi"/>
                <w:b/>
                <w:bCs/>
                <w:color w:val="00B0F0"/>
                <w:sz w:val="24"/>
                <w:szCs w:val="24"/>
              </w:rPr>
              <w:t>CMS Checkpoint 2:</w:t>
            </w:r>
          </w:p>
          <w:p w14:paraId="40FAC50D" w14:textId="77777777" w:rsidR="00FE0873" w:rsidRPr="00FF6950" w:rsidRDefault="00FE0873">
            <w:pPr>
              <w:rPr>
                <w:rFonts w:eastAsia="Calibri" w:cstheme="minorHAnsi"/>
                <w:b/>
                <w:bCs/>
                <w:color w:val="00B0F0"/>
                <w:sz w:val="24"/>
                <w:szCs w:val="24"/>
              </w:rPr>
            </w:pPr>
          </w:p>
          <w:p w14:paraId="6F664A9A" w14:textId="77777777" w:rsidR="00FE0873" w:rsidRPr="00FF6950" w:rsidRDefault="00FE0873">
            <w:pPr>
              <w:spacing w:after="200" w:line="276" w:lineRule="auto"/>
              <w:rPr>
                <w:rFonts w:eastAsia="Calibri" w:cstheme="minorHAnsi"/>
                <w:b/>
                <w:sz w:val="24"/>
                <w:szCs w:val="24"/>
              </w:rPr>
            </w:pPr>
            <w:r w:rsidRPr="00FF6950">
              <w:rPr>
                <w:b/>
                <w:bCs/>
                <w:color w:val="00B0F0"/>
                <w:sz w:val="24"/>
                <w:szCs w:val="24"/>
              </w:rPr>
              <w:t>Booking on PD, Customer Service, Retail PD, Signalling, Dispatch Practical, Dispatch PD</w:t>
            </w:r>
          </w:p>
        </w:tc>
      </w:tr>
      <w:tr w:rsidR="005905EE" w:rsidRPr="00FF6950" w14:paraId="5175F04F" w14:textId="77777777" w:rsidTr="00FE0873">
        <w:trPr>
          <w:trHeight w:val="695"/>
        </w:trPr>
        <w:tc>
          <w:tcPr>
            <w:tcW w:w="1369"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320ACAD"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WK8</w:t>
            </w:r>
          </w:p>
        </w:tc>
        <w:tc>
          <w:tcPr>
            <w:tcW w:w="1331"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78D2BFC"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 xml:space="preserve"> 3</w:t>
            </w:r>
            <w:r w:rsidRPr="00FF6950">
              <w:rPr>
                <w:rFonts w:eastAsia="Calibri" w:cstheme="minorHAnsi"/>
                <w:b/>
                <w:sz w:val="24"/>
                <w:szCs w:val="24"/>
                <w:vertAlign w:val="superscript"/>
              </w:rPr>
              <w:t>rd</w:t>
            </w:r>
            <w:r w:rsidRPr="00FF6950">
              <w:rPr>
                <w:rFonts w:eastAsia="Calibri" w:cstheme="minorHAnsi"/>
                <w:b/>
                <w:sz w:val="24"/>
                <w:szCs w:val="24"/>
              </w:rPr>
              <w:t xml:space="preserve"> July-8</w:t>
            </w:r>
            <w:r w:rsidRPr="00FF6950">
              <w:rPr>
                <w:rFonts w:eastAsia="Calibri" w:cstheme="minorHAnsi"/>
                <w:b/>
                <w:sz w:val="24"/>
                <w:szCs w:val="24"/>
                <w:vertAlign w:val="superscript"/>
              </w:rPr>
              <w:t>th</w:t>
            </w:r>
            <w:r w:rsidRPr="00FF6950">
              <w:rPr>
                <w:rFonts w:eastAsia="Calibri" w:cstheme="minorHAnsi"/>
                <w:b/>
                <w:sz w:val="24"/>
                <w:szCs w:val="24"/>
              </w:rPr>
              <w:t xml:space="preserve"> July</w:t>
            </w:r>
          </w:p>
        </w:tc>
        <w:tc>
          <w:tcPr>
            <w:tcW w:w="2603"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DDD32CD"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 xml:space="preserve"> Minders Week</w:t>
            </w:r>
          </w:p>
        </w:tc>
        <w:tc>
          <w:tcPr>
            <w:tcW w:w="1312"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9F29B31" w14:textId="77777777" w:rsidR="00FE0873" w:rsidRPr="00FF6950" w:rsidRDefault="00FE0873">
            <w:pPr>
              <w:spacing w:after="200" w:line="276" w:lineRule="auto"/>
              <w:rPr>
                <w:rFonts w:eastAsia="Calibri" w:cstheme="minorHAnsi"/>
                <w:b/>
                <w:sz w:val="24"/>
                <w:szCs w:val="24"/>
              </w:rPr>
            </w:pPr>
          </w:p>
        </w:tc>
        <w:tc>
          <w:tcPr>
            <w:tcW w:w="5136"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7B3893E5"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Minders Week</w:t>
            </w:r>
          </w:p>
          <w:p w14:paraId="448EA403" w14:textId="77777777" w:rsidR="00FE0873" w:rsidRPr="00FF6950" w:rsidRDefault="00FE0873">
            <w:pPr>
              <w:spacing w:after="200" w:line="276" w:lineRule="auto"/>
              <w:rPr>
                <w:rFonts w:eastAsia="Calibri" w:cstheme="minorHAnsi"/>
                <w:b/>
                <w:sz w:val="24"/>
                <w:szCs w:val="24"/>
              </w:rPr>
            </w:pPr>
          </w:p>
          <w:p w14:paraId="2F36EF9E" w14:textId="77777777" w:rsidR="00FE0873" w:rsidRPr="00FF6950" w:rsidRDefault="00FE0873">
            <w:pPr>
              <w:spacing w:after="200" w:line="276" w:lineRule="auto"/>
              <w:rPr>
                <w:rFonts w:eastAsia="Calibri" w:cstheme="minorHAnsi"/>
                <w:b/>
                <w:sz w:val="24"/>
                <w:szCs w:val="24"/>
              </w:rPr>
            </w:pPr>
          </w:p>
        </w:tc>
        <w:tc>
          <w:tcPr>
            <w:tcW w:w="219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99342C8" w14:textId="77777777" w:rsidR="00FE0873" w:rsidRPr="00FF6950" w:rsidRDefault="00FE0873">
            <w:pPr>
              <w:spacing w:after="200" w:line="276" w:lineRule="auto"/>
              <w:rPr>
                <w:rFonts w:eastAsia="Calibri" w:cstheme="minorHAnsi"/>
                <w:b/>
                <w:sz w:val="24"/>
                <w:szCs w:val="24"/>
              </w:rPr>
            </w:pPr>
          </w:p>
        </w:tc>
      </w:tr>
      <w:tr w:rsidR="00C47E51" w:rsidRPr="00FF6950" w14:paraId="570989B7" w14:textId="77777777" w:rsidTr="00FE0873">
        <w:tc>
          <w:tcPr>
            <w:tcW w:w="1369" w:type="dxa"/>
            <w:tcBorders>
              <w:top w:val="single" w:sz="4" w:space="0" w:color="auto"/>
              <w:left w:val="single" w:sz="4" w:space="0" w:color="auto"/>
              <w:bottom w:val="single" w:sz="4" w:space="0" w:color="auto"/>
              <w:right w:val="single" w:sz="4" w:space="0" w:color="auto"/>
            </w:tcBorders>
            <w:hideMark/>
          </w:tcPr>
          <w:p w14:paraId="3490F7FE"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WK9</w:t>
            </w:r>
          </w:p>
        </w:tc>
        <w:tc>
          <w:tcPr>
            <w:tcW w:w="1331" w:type="dxa"/>
            <w:tcBorders>
              <w:top w:val="single" w:sz="4" w:space="0" w:color="auto"/>
              <w:left w:val="single" w:sz="4" w:space="0" w:color="auto"/>
              <w:bottom w:val="single" w:sz="4" w:space="0" w:color="auto"/>
              <w:right w:val="single" w:sz="4" w:space="0" w:color="auto"/>
            </w:tcBorders>
            <w:hideMark/>
          </w:tcPr>
          <w:p w14:paraId="38869754"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 xml:space="preserve"> 10</w:t>
            </w:r>
            <w:r w:rsidRPr="00FF6950">
              <w:rPr>
                <w:rFonts w:eastAsia="Calibri" w:cstheme="minorHAnsi"/>
                <w:b/>
                <w:sz w:val="24"/>
                <w:szCs w:val="24"/>
                <w:vertAlign w:val="superscript"/>
              </w:rPr>
              <w:t>th</w:t>
            </w:r>
            <w:r w:rsidRPr="00FF6950">
              <w:rPr>
                <w:rFonts w:eastAsia="Calibri" w:cstheme="minorHAnsi"/>
                <w:b/>
                <w:sz w:val="24"/>
                <w:szCs w:val="24"/>
              </w:rPr>
              <w:t xml:space="preserve"> July -14</w:t>
            </w:r>
            <w:r w:rsidRPr="00FF6950">
              <w:rPr>
                <w:rFonts w:eastAsia="Calibri" w:cstheme="minorHAnsi"/>
                <w:b/>
                <w:sz w:val="24"/>
                <w:szCs w:val="24"/>
                <w:vertAlign w:val="superscript"/>
              </w:rPr>
              <w:t>th</w:t>
            </w:r>
            <w:r w:rsidRPr="00FF6950">
              <w:rPr>
                <w:rFonts w:eastAsia="Calibri" w:cstheme="minorHAnsi"/>
                <w:b/>
                <w:sz w:val="24"/>
                <w:szCs w:val="24"/>
              </w:rPr>
              <w:t xml:space="preserve"> July </w:t>
            </w:r>
          </w:p>
        </w:tc>
        <w:tc>
          <w:tcPr>
            <w:tcW w:w="2603" w:type="dxa"/>
            <w:tcBorders>
              <w:top w:val="single" w:sz="4" w:space="0" w:color="auto"/>
              <w:left w:val="single" w:sz="4" w:space="0" w:color="auto"/>
              <w:bottom w:val="single" w:sz="4" w:space="0" w:color="auto"/>
              <w:right w:val="single" w:sz="4" w:space="0" w:color="auto"/>
            </w:tcBorders>
          </w:tcPr>
          <w:p w14:paraId="1E683301" w14:textId="77777777" w:rsidR="00FE0873" w:rsidRPr="00FF6950" w:rsidRDefault="00FE0873">
            <w:pPr>
              <w:rPr>
                <w:rFonts w:eastAsia="Calibri" w:cstheme="minorHAnsi"/>
                <w:b/>
                <w:bCs/>
                <w:iCs/>
                <w:sz w:val="24"/>
                <w:szCs w:val="24"/>
              </w:rPr>
            </w:pPr>
          </w:p>
          <w:p w14:paraId="1E797DC4" w14:textId="77777777" w:rsidR="00FE0873" w:rsidRPr="00FF6950" w:rsidRDefault="00FE0873">
            <w:pPr>
              <w:rPr>
                <w:rFonts w:eastAsia="Calibri" w:cstheme="minorHAnsi"/>
                <w:b/>
                <w:bCs/>
                <w:iCs/>
                <w:sz w:val="24"/>
                <w:szCs w:val="24"/>
              </w:rPr>
            </w:pPr>
            <w:r w:rsidRPr="00FF6950">
              <w:rPr>
                <w:rFonts w:eastAsia="Calibri" w:cstheme="minorHAnsi"/>
                <w:b/>
                <w:bCs/>
                <w:iCs/>
                <w:sz w:val="24"/>
                <w:szCs w:val="24"/>
              </w:rPr>
              <w:t>Respond to Faults During the Journey</w:t>
            </w:r>
          </w:p>
          <w:p w14:paraId="35DA77DC" w14:textId="77777777" w:rsidR="00FE0873" w:rsidRPr="00FF6950" w:rsidRDefault="00FE0873">
            <w:pPr>
              <w:rPr>
                <w:rFonts w:eastAsia="Calibri" w:cstheme="minorHAnsi"/>
                <w:b/>
                <w:bCs/>
                <w:iCs/>
                <w:sz w:val="24"/>
                <w:szCs w:val="24"/>
              </w:rPr>
            </w:pPr>
          </w:p>
          <w:p w14:paraId="1934FA7B" w14:textId="77777777" w:rsidR="00FE0873" w:rsidRPr="00FF6950" w:rsidRDefault="00FE0873">
            <w:pPr>
              <w:rPr>
                <w:rFonts w:eastAsia="Calibri" w:cstheme="minorHAnsi"/>
                <w:b/>
                <w:bCs/>
                <w:iCs/>
                <w:color w:val="000000" w:themeColor="text1"/>
                <w:sz w:val="24"/>
                <w:szCs w:val="24"/>
              </w:rPr>
            </w:pPr>
            <w:r w:rsidRPr="00FF6950">
              <w:rPr>
                <w:rFonts w:eastAsia="Calibri" w:cstheme="minorHAnsi"/>
                <w:b/>
                <w:bCs/>
                <w:iCs/>
                <w:sz w:val="24"/>
                <w:szCs w:val="24"/>
              </w:rPr>
              <w:t>Train Working in Degraded Conditions</w:t>
            </w:r>
          </w:p>
          <w:p w14:paraId="207A0612" w14:textId="77777777" w:rsidR="00FE0873" w:rsidRPr="00FF6950" w:rsidRDefault="00FE0873">
            <w:pPr>
              <w:spacing w:after="200" w:line="276" w:lineRule="auto"/>
              <w:rPr>
                <w:rFonts w:eastAsia="Calibri" w:cstheme="minorHAnsi"/>
                <w:b/>
                <w:sz w:val="24"/>
                <w:szCs w:val="24"/>
              </w:rPr>
            </w:pPr>
          </w:p>
          <w:p w14:paraId="04479BA9" w14:textId="77777777" w:rsidR="00FE0873" w:rsidRPr="00FF6950" w:rsidRDefault="00FE0873">
            <w:pPr>
              <w:spacing w:after="200" w:line="276" w:lineRule="auto"/>
              <w:rPr>
                <w:rFonts w:eastAsia="Calibri" w:cstheme="minorHAnsi"/>
                <w:b/>
                <w:strike/>
                <w:sz w:val="24"/>
                <w:szCs w:val="24"/>
              </w:rPr>
            </w:pPr>
          </w:p>
          <w:p w14:paraId="4A2B61EF" w14:textId="77777777" w:rsidR="00FE0873" w:rsidRPr="00FF6950" w:rsidRDefault="00FE0873">
            <w:pPr>
              <w:spacing w:after="200" w:line="276" w:lineRule="auto"/>
              <w:rPr>
                <w:rFonts w:eastAsia="Calibri" w:cstheme="minorHAnsi"/>
                <w:b/>
                <w:sz w:val="24"/>
                <w:szCs w:val="24"/>
              </w:rPr>
            </w:pPr>
          </w:p>
        </w:tc>
        <w:tc>
          <w:tcPr>
            <w:tcW w:w="1312" w:type="dxa"/>
            <w:tcBorders>
              <w:top w:val="single" w:sz="4" w:space="0" w:color="auto"/>
              <w:left w:val="single" w:sz="4" w:space="0" w:color="auto"/>
              <w:bottom w:val="single" w:sz="4" w:space="0" w:color="auto"/>
              <w:right w:val="single" w:sz="4" w:space="0" w:color="auto"/>
            </w:tcBorders>
          </w:tcPr>
          <w:p w14:paraId="7D58E8DC" w14:textId="77777777" w:rsidR="00FE0873" w:rsidRPr="00FF6950" w:rsidRDefault="00FE0873">
            <w:pPr>
              <w:spacing w:after="200" w:line="276" w:lineRule="auto"/>
              <w:rPr>
                <w:rFonts w:eastAsia="Calibri" w:cstheme="minorHAnsi"/>
                <w:bCs/>
                <w:sz w:val="24"/>
                <w:szCs w:val="24"/>
              </w:rPr>
            </w:pPr>
          </w:p>
          <w:p w14:paraId="56EA345C" w14:textId="77777777" w:rsidR="00FE0873" w:rsidRPr="00FF6950" w:rsidRDefault="00FE0873">
            <w:pPr>
              <w:spacing w:after="200" w:line="276" w:lineRule="auto"/>
              <w:rPr>
                <w:rFonts w:eastAsia="Calibri" w:cstheme="minorHAnsi"/>
                <w:bCs/>
                <w:sz w:val="24"/>
                <w:szCs w:val="24"/>
              </w:rPr>
            </w:pPr>
          </w:p>
          <w:p w14:paraId="71E791C0"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tcPr>
          <w:p w14:paraId="5BCF54E8"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 xml:space="preserve">Monday- </w:t>
            </w:r>
            <w:r w:rsidRPr="00FF6950">
              <w:rPr>
                <w:rFonts w:eastAsia="Calibri" w:cstheme="minorHAnsi"/>
                <w:i/>
                <w:sz w:val="24"/>
                <w:szCs w:val="24"/>
              </w:rPr>
              <w:t xml:space="preserve">Normal Ops Knowledge Check </w:t>
            </w:r>
          </w:p>
          <w:p w14:paraId="3BF92053"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 xml:space="preserve">Tuesday- </w:t>
            </w:r>
            <w:r w:rsidRPr="00FF6950">
              <w:rPr>
                <w:rFonts w:eastAsia="Calibri" w:cstheme="minorHAnsi"/>
                <w:i/>
                <w:sz w:val="24"/>
                <w:szCs w:val="24"/>
              </w:rPr>
              <w:t>Respond to Faults During the Journey</w:t>
            </w:r>
          </w:p>
          <w:p w14:paraId="5F59D409"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 xml:space="preserve">Wednesday- </w:t>
            </w:r>
            <w:r w:rsidRPr="00FF6950">
              <w:rPr>
                <w:rFonts w:eastAsia="Calibri" w:cstheme="minorHAnsi"/>
                <w:i/>
                <w:sz w:val="24"/>
                <w:szCs w:val="24"/>
              </w:rPr>
              <w:t>Respond to Faults During the Journey/ Train Working in Degraded Conditions</w:t>
            </w:r>
          </w:p>
          <w:p w14:paraId="14284CD7" w14:textId="77777777" w:rsidR="00FE0873" w:rsidRPr="00FF6950" w:rsidRDefault="00FE0873">
            <w:pPr>
              <w:rPr>
                <w:rFonts w:eastAsia="Calibri" w:cstheme="minorHAnsi"/>
                <w:i/>
                <w:color w:val="000000" w:themeColor="text1"/>
                <w:sz w:val="24"/>
                <w:szCs w:val="24"/>
              </w:rPr>
            </w:pPr>
            <w:r w:rsidRPr="00FF6950">
              <w:rPr>
                <w:rFonts w:eastAsia="Calibri" w:cstheme="minorHAnsi"/>
                <w:i/>
                <w:color w:val="FF0000"/>
                <w:sz w:val="24"/>
                <w:szCs w:val="24"/>
              </w:rPr>
              <w:t xml:space="preserve">Thursday- </w:t>
            </w:r>
            <w:r w:rsidRPr="00FF6950">
              <w:rPr>
                <w:rFonts w:eastAsia="Calibri" w:cstheme="minorHAnsi"/>
                <w:i/>
                <w:sz w:val="24"/>
                <w:szCs w:val="24"/>
              </w:rPr>
              <w:t>Train Working in Degraded Conditions/Reporting</w:t>
            </w:r>
          </w:p>
          <w:p w14:paraId="69189956"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 xml:space="preserve">Friday- </w:t>
            </w:r>
            <w:r w:rsidRPr="00FF6950">
              <w:rPr>
                <w:rFonts w:eastAsia="Calibri" w:cstheme="minorHAnsi"/>
                <w:b/>
                <w:bCs/>
                <w:i/>
                <w:color w:val="00B0F0"/>
                <w:sz w:val="24"/>
                <w:szCs w:val="24"/>
              </w:rPr>
              <w:t>Train Working in Degraded Conditions Assessment</w:t>
            </w:r>
            <w:r w:rsidRPr="00FF6950">
              <w:rPr>
                <w:rFonts w:eastAsia="Calibri" w:cstheme="minorHAnsi"/>
                <w:i/>
                <w:sz w:val="24"/>
                <w:szCs w:val="24"/>
              </w:rPr>
              <w:t>/ Emergency Working</w:t>
            </w:r>
          </w:p>
          <w:p w14:paraId="6FBF7226" w14:textId="77777777" w:rsidR="00FE0873" w:rsidRPr="00FF6950" w:rsidRDefault="00FE0873">
            <w:pPr>
              <w:rPr>
                <w:rFonts w:eastAsia="Calibri" w:cstheme="minorHAnsi"/>
                <w:i/>
                <w:color w:val="000000" w:themeColor="text1"/>
                <w:sz w:val="24"/>
                <w:szCs w:val="24"/>
              </w:rPr>
            </w:pPr>
          </w:p>
        </w:tc>
        <w:tc>
          <w:tcPr>
            <w:tcW w:w="2197" w:type="dxa"/>
            <w:tcBorders>
              <w:top w:val="single" w:sz="4" w:space="0" w:color="auto"/>
              <w:left w:val="single" w:sz="4" w:space="0" w:color="auto"/>
              <w:bottom w:val="single" w:sz="4" w:space="0" w:color="auto"/>
              <w:right w:val="single" w:sz="4" w:space="0" w:color="auto"/>
            </w:tcBorders>
          </w:tcPr>
          <w:p w14:paraId="1E8B09F4" w14:textId="77777777" w:rsidR="00FE0873" w:rsidRPr="00FF6950" w:rsidRDefault="00FE0873">
            <w:pPr>
              <w:spacing w:after="200" w:line="276" w:lineRule="auto"/>
              <w:rPr>
                <w:rFonts w:eastAsia="Calibri" w:cstheme="minorHAnsi"/>
                <w:b/>
                <w:sz w:val="24"/>
                <w:szCs w:val="24"/>
              </w:rPr>
            </w:pPr>
          </w:p>
        </w:tc>
      </w:tr>
      <w:tr w:rsidR="00C47E51" w:rsidRPr="00FF6950" w14:paraId="59A2A257" w14:textId="77777777" w:rsidTr="00FE0873">
        <w:trPr>
          <w:trHeight w:val="2083"/>
        </w:trPr>
        <w:tc>
          <w:tcPr>
            <w:tcW w:w="1369" w:type="dxa"/>
            <w:tcBorders>
              <w:top w:val="single" w:sz="4" w:space="0" w:color="auto"/>
              <w:left w:val="single" w:sz="4" w:space="0" w:color="auto"/>
              <w:bottom w:val="single" w:sz="4" w:space="0" w:color="auto"/>
              <w:right w:val="single" w:sz="4" w:space="0" w:color="auto"/>
            </w:tcBorders>
          </w:tcPr>
          <w:p w14:paraId="23F5148A" w14:textId="77777777" w:rsidR="00FE0873" w:rsidRPr="00FF6950" w:rsidRDefault="00FE0873">
            <w:pPr>
              <w:spacing w:after="200" w:line="276" w:lineRule="auto"/>
              <w:rPr>
                <w:rFonts w:eastAsia="Calibri" w:cstheme="minorHAnsi"/>
                <w:bCs/>
                <w:sz w:val="24"/>
                <w:szCs w:val="24"/>
              </w:rPr>
            </w:pPr>
          </w:p>
          <w:p w14:paraId="0C21AA8F"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WK10</w:t>
            </w:r>
          </w:p>
        </w:tc>
        <w:tc>
          <w:tcPr>
            <w:tcW w:w="1331" w:type="dxa"/>
            <w:tcBorders>
              <w:top w:val="single" w:sz="4" w:space="0" w:color="auto"/>
              <w:left w:val="single" w:sz="4" w:space="0" w:color="auto"/>
              <w:bottom w:val="single" w:sz="4" w:space="0" w:color="auto"/>
              <w:right w:val="single" w:sz="4" w:space="0" w:color="auto"/>
            </w:tcBorders>
            <w:hideMark/>
          </w:tcPr>
          <w:p w14:paraId="0298DAD0"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17</w:t>
            </w:r>
            <w:r w:rsidRPr="00FF6950">
              <w:rPr>
                <w:rFonts w:eastAsia="Calibri" w:cstheme="minorHAnsi"/>
                <w:b/>
                <w:sz w:val="24"/>
                <w:szCs w:val="24"/>
                <w:vertAlign w:val="superscript"/>
              </w:rPr>
              <w:t>th</w:t>
            </w:r>
            <w:r w:rsidRPr="00FF6950">
              <w:rPr>
                <w:rFonts w:eastAsia="Calibri" w:cstheme="minorHAnsi"/>
                <w:b/>
                <w:sz w:val="24"/>
                <w:szCs w:val="24"/>
              </w:rPr>
              <w:t xml:space="preserve"> July-21</w:t>
            </w:r>
            <w:r w:rsidRPr="00FF6950">
              <w:rPr>
                <w:rFonts w:eastAsia="Calibri" w:cstheme="minorHAnsi"/>
                <w:b/>
                <w:sz w:val="24"/>
                <w:szCs w:val="24"/>
                <w:vertAlign w:val="superscript"/>
              </w:rPr>
              <w:t>st</w:t>
            </w:r>
            <w:r w:rsidRPr="00FF6950">
              <w:rPr>
                <w:rFonts w:eastAsia="Calibri" w:cstheme="minorHAnsi"/>
                <w:b/>
                <w:sz w:val="24"/>
                <w:szCs w:val="24"/>
              </w:rPr>
              <w:t xml:space="preserve"> July </w:t>
            </w:r>
          </w:p>
        </w:tc>
        <w:tc>
          <w:tcPr>
            <w:tcW w:w="2603" w:type="dxa"/>
            <w:tcBorders>
              <w:top w:val="single" w:sz="4" w:space="0" w:color="auto"/>
              <w:left w:val="single" w:sz="4" w:space="0" w:color="auto"/>
              <w:bottom w:val="single" w:sz="4" w:space="0" w:color="auto"/>
              <w:right w:val="single" w:sz="4" w:space="0" w:color="auto"/>
            </w:tcBorders>
          </w:tcPr>
          <w:p w14:paraId="3D0F0D24" w14:textId="77777777" w:rsidR="00FE0873" w:rsidRPr="00FF6950" w:rsidRDefault="00FE0873">
            <w:pPr>
              <w:spacing w:after="200" w:line="276" w:lineRule="auto"/>
              <w:rPr>
                <w:rFonts w:eastAsia="Calibri" w:cstheme="minorHAnsi"/>
                <w:b/>
                <w:bCs/>
                <w:iCs/>
                <w:sz w:val="24"/>
                <w:szCs w:val="24"/>
              </w:rPr>
            </w:pPr>
          </w:p>
          <w:p w14:paraId="05780509" w14:textId="77777777" w:rsidR="00FE0873" w:rsidRPr="00FF6950" w:rsidRDefault="00FE0873">
            <w:pPr>
              <w:spacing w:after="200" w:line="276" w:lineRule="auto"/>
              <w:rPr>
                <w:rFonts w:eastAsia="Calibri" w:cstheme="minorHAnsi"/>
                <w:b/>
                <w:bCs/>
                <w:iCs/>
                <w:sz w:val="24"/>
                <w:szCs w:val="24"/>
              </w:rPr>
            </w:pPr>
            <w:r w:rsidRPr="00FF6950">
              <w:rPr>
                <w:rFonts w:eastAsia="Calibri" w:cstheme="minorHAnsi"/>
                <w:b/>
                <w:bCs/>
                <w:iCs/>
                <w:sz w:val="24"/>
                <w:szCs w:val="24"/>
              </w:rPr>
              <w:t>Emergency Working</w:t>
            </w:r>
          </w:p>
        </w:tc>
        <w:tc>
          <w:tcPr>
            <w:tcW w:w="1312" w:type="dxa"/>
            <w:tcBorders>
              <w:top w:val="single" w:sz="4" w:space="0" w:color="auto"/>
              <w:left w:val="single" w:sz="4" w:space="0" w:color="auto"/>
              <w:bottom w:val="single" w:sz="4" w:space="0" w:color="auto"/>
              <w:right w:val="single" w:sz="4" w:space="0" w:color="auto"/>
            </w:tcBorders>
          </w:tcPr>
          <w:p w14:paraId="6865E469" w14:textId="77777777" w:rsidR="00FE0873" w:rsidRPr="00FF6950" w:rsidRDefault="00FE0873">
            <w:pPr>
              <w:spacing w:after="200" w:line="276" w:lineRule="auto"/>
              <w:rPr>
                <w:rFonts w:eastAsia="Calibri" w:cstheme="minorHAnsi"/>
                <w:bCs/>
                <w:sz w:val="24"/>
                <w:szCs w:val="24"/>
              </w:rPr>
            </w:pPr>
          </w:p>
          <w:p w14:paraId="27F88E8D"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hideMark/>
          </w:tcPr>
          <w:p w14:paraId="05817B1D"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 xml:space="preserve">Monday- </w:t>
            </w:r>
            <w:r w:rsidRPr="00FF6950">
              <w:rPr>
                <w:rFonts w:eastAsia="Calibri" w:cstheme="minorHAnsi"/>
                <w:i/>
                <w:sz w:val="24"/>
                <w:szCs w:val="24"/>
              </w:rPr>
              <w:t xml:space="preserve">Emergency Working/Reporting </w:t>
            </w:r>
          </w:p>
          <w:p w14:paraId="535CAA60"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 xml:space="preserve">Tuesday- </w:t>
            </w:r>
            <w:r w:rsidRPr="00FF6950">
              <w:rPr>
                <w:rFonts w:eastAsia="Calibri" w:cstheme="minorHAnsi"/>
                <w:b/>
                <w:bCs/>
                <w:i/>
                <w:color w:val="00B0F0"/>
                <w:sz w:val="24"/>
                <w:szCs w:val="24"/>
              </w:rPr>
              <w:t>Emergency Working Assessment</w:t>
            </w:r>
          </w:p>
          <w:p w14:paraId="25011079"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Wednesday –</w:t>
            </w:r>
            <w:r w:rsidRPr="00FF6950">
              <w:rPr>
                <w:rFonts w:eastAsia="Calibri" w:cstheme="minorHAnsi"/>
                <w:i/>
                <w:sz w:val="24"/>
                <w:szCs w:val="24"/>
              </w:rPr>
              <w:t>Traction refresh (Principles of route learning)</w:t>
            </w:r>
          </w:p>
          <w:p w14:paraId="34E1C581"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Thursday-</w:t>
            </w:r>
            <w:r w:rsidRPr="00FF6950">
              <w:rPr>
                <w:rFonts w:eastAsia="Calibri" w:cstheme="minorHAnsi"/>
                <w:i/>
                <w:sz w:val="24"/>
                <w:szCs w:val="24"/>
              </w:rPr>
              <w:t xml:space="preserve"> Course Recap &amp; Revision</w:t>
            </w:r>
          </w:p>
          <w:p w14:paraId="5462ADA5"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Friday-</w:t>
            </w:r>
            <w:r w:rsidRPr="00FF6950">
              <w:rPr>
                <w:rFonts w:eastAsia="Calibri" w:cstheme="minorHAnsi"/>
                <w:i/>
                <w:sz w:val="24"/>
                <w:szCs w:val="24"/>
              </w:rPr>
              <w:t xml:space="preserve"> Course Recap &amp; Revision</w:t>
            </w:r>
          </w:p>
        </w:tc>
        <w:tc>
          <w:tcPr>
            <w:tcW w:w="2197" w:type="dxa"/>
            <w:tcBorders>
              <w:top w:val="single" w:sz="4" w:space="0" w:color="auto"/>
              <w:left w:val="single" w:sz="4" w:space="0" w:color="auto"/>
              <w:bottom w:val="single" w:sz="4" w:space="0" w:color="auto"/>
              <w:right w:val="single" w:sz="4" w:space="0" w:color="auto"/>
            </w:tcBorders>
          </w:tcPr>
          <w:p w14:paraId="68AC6D3A" w14:textId="77777777" w:rsidR="00FE0873" w:rsidRPr="00FF6950" w:rsidRDefault="00FE0873">
            <w:pPr>
              <w:rPr>
                <w:rFonts w:eastAsia="Calibri" w:cstheme="minorHAnsi"/>
                <w:b/>
                <w:bCs/>
                <w:color w:val="00B0F0"/>
                <w:sz w:val="24"/>
                <w:szCs w:val="24"/>
              </w:rPr>
            </w:pPr>
            <w:r w:rsidRPr="00FF6950">
              <w:rPr>
                <w:rFonts w:eastAsia="Calibri" w:cstheme="minorHAnsi"/>
                <w:b/>
                <w:bCs/>
                <w:color w:val="00B0F0"/>
                <w:sz w:val="24"/>
                <w:szCs w:val="24"/>
              </w:rPr>
              <w:t>CMS Checkpoint 3:</w:t>
            </w:r>
          </w:p>
          <w:p w14:paraId="39E7458E" w14:textId="77777777" w:rsidR="00FE0873" w:rsidRPr="00FF6950" w:rsidRDefault="00FE0873">
            <w:pPr>
              <w:rPr>
                <w:rFonts w:eastAsia="Calibri" w:cstheme="minorHAnsi"/>
                <w:b/>
                <w:bCs/>
                <w:color w:val="00B0F0"/>
                <w:sz w:val="24"/>
                <w:szCs w:val="24"/>
              </w:rPr>
            </w:pPr>
          </w:p>
          <w:p w14:paraId="7864193F" w14:textId="77777777" w:rsidR="00FE0873" w:rsidRPr="00FF6950" w:rsidRDefault="00FE0873">
            <w:pPr>
              <w:rPr>
                <w:rFonts w:eastAsia="Calibri" w:cstheme="minorHAnsi"/>
                <w:b/>
                <w:bCs/>
                <w:color w:val="00B0F0"/>
                <w:sz w:val="24"/>
                <w:szCs w:val="24"/>
              </w:rPr>
            </w:pPr>
            <w:r w:rsidRPr="00FF6950">
              <w:rPr>
                <w:rFonts w:eastAsia="Calibri" w:cstheme="minorHAnsi"/>
                <w:b/>
                <w:bCs/>
                <w:color w:val="00B0F0"/>
                <w:sz w:val="24"/>
                <w:szCs w:val="24"/>
              </w:rPr>
              <w:t>Degraded, Emergency</w:t>
            </w:r>
          </w:p>
          <w:p w14:paraId="33297CB9" w14:textId="77777777" w:rsidR="00FE0873" w:rsidRPr="00FF6950" w:rsidRDefault="00FE0873">
            <w:pPr>
              <w:spacing w:after="200" w:line="276" w:lineRule="auto"/>
              <w:rPr>
                <w:rFonts w:eastAsia="Calibri" w:cstheme="minorHAnsi"/>
                <w:b/>
                <w:sz w:val="24"/>
                <w:szCs w:val="24"/>
              </w:rPr>
            </w:pPr>
          </w:p>
        </w:tc>
      </w:tr>
      <w:tr w:rsidR="00C47E51" w:rsidRPr="00FF6950" w14:paraId="2BEB4840" w14:textId="77777777" w:rsidTr="00FE0873">
        <w:tc>
          <w:tcPr>
            <w:tcW w:w="1369" w:type="dxa"/>
            <w:tcBorders>
              <w:top w:val="single" w:sz="4" w:space="0" w:color="auto"/>
              <w:left w:val="single" w:sz="4" w:space="0" w:color="auto"/>
              <w:bottom w:val="single" w:sz="4" w:space="0" w:color="auto"/>
              <w:right w:val="single" w:sz="4" w:space="0" w:color="auto"/>
            </w:tcBorders>
            <w:hideMark/>
          </w:tcPr>
          <w:p w14:paraId="4F3ADB57"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lastRenderedPageBreak/>
              <w:t>WK11</w:t>
            </w:r>
          </w:p>
        </w:tc>
        <w:tc>
          <w:tcPr>
            <w:tcW w:w="1331" w:type="dxa"/>
            <w:tcBorders>
              <w:top w:val="single" w:sz="4" w:space="0" w:color="auto"/>
              <w:left w:val="single" w:sz="4" w:space="0" w:color="auto"/>
              <w:bottom w:val="single" w:sz="4" w:space="0" w:color="auto"/>
              <w:right w:val="single" w:sz="4" w:space="0" w:color="auto"/>
            </w:tcBorders>
            <w:hideMark/>
          </w:tcPr>
          <w:p w14:paraId="1FFD7C7D"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24</w:t>
            </w:r>
            <w:r w:rsidRPr="00FF6950">
              <w:rPr>
                <w:rFonts w:eastAsia="Calibri" w:cstheme="minorHAnsi"/>
                <w:b/>
                <w:sz w:val="24"/>
                <w:szCs w:val="24"/>
                <w:vertAlign w:val="superscript"/>
              </w:rPr>
              <w:t>th</w:t>
            </w:r>
            <w:r w:rsidRPr="00FF6950">
              <w:rPr>
                <w:rFonts w:eastAsia="Calibri" w:cstheme="minorHAnsi"/>
                <w:b/>
                <w:sz w:val="24"/>
                <w:szCs w:val="24"/>
              </w:rPr>
              <w:t xml:space="preserve"> July-28</w:t>
            </w:r>
            <w:r w:rsidRPr="00FF6950">
              <w:rPr>
                <w:rFonts w:eastAsia="Calibri" w:cstheme="minorHAnsi"/>
                <w:b/>
                <w:sz w:val="24"/>
                <w:szCs w:val="24"/>
                <w:vertAlign w:val="superscript"/>
              </w:rPr>
              <w:t>th</w:t>
            </w:r>
            <w:r w:rsidRPr="00FF6950">
              <w:rPr>
                <w:rFonts w:eastAsia="Calibri" w:cstheme="minorHAnsi"/>
                <w:b/>
                <w:sz w:val="24"/>
                <w:szCs w:val="24"/>
              </w:rPr>
              <w:t xml:space="preserve"> July </w:t>
            </w:r>
          </w:p>
        </w:tc>
        <w:tc>
          <w:tcPr>
            <w:tcW w:w="2603" w:type="dxa"/>
            <w:tcBorders>
              <w:top w:val="single" w:sz="4" w:space="0" w:color="auto"/>
              <w:left w:val="single" w:sz="4" w:space="0" w:color="auto"/>
              <w:bottom w:val="single" w:sz="4" w:space="0" w:color="auto"/>
              <w:right w:val="single" w:sz="4" w:space="0" w:color="auto"/>
            </w:tcBorders>
            <w:hideMark/>
          </w:tcPr>
          <w:p w14:paraId="5A9D7FC1" w14:textId="77777777" w:rsidR="00FE0873" w:rsidRPr="00FF6950" w:rsidRDefault="00FE0873">
            <w:pPr>
              <w:spacing w:after="200" w:line="276" w:lineRule="auto"/>
              <w:rPr>
                <w:rFonts w:eastAsia="Calibri" w:cstheme="minorHAnsi"/>
                <w:b/>
                <w:bCs/>
                <w:iCs/>
                <w:color w:val="000000" w:themeColor="text1"/>
                <w:sz w:val="24"/>
                <w:szCs w:val="24"/>
              </w:rPr>
            </w:pPr>
            <w:r w:rsidRPr="00FF6950">
              <w:rPr>
                <w:rFonts w:eastAsia="Calibri" w:cstheme="minorHAnsi"/>
                <w:b/>
                <w:bCs/>
                <w:iCs/>
                <w:color w:val="000000" w:themeColor="text1"/>
                <w:sz w:val="24"/>
                <w:szCs w:val="24"/>
              </w:rPr>
              <w:t>ICE Assessment</w:t>
            </w:r>
          </w:p>
          <w:p w14:paraId="673AFFBA" w14:textId="77777777" w:rsidR="00FE0873" w:rsidRPr="00FF6950" w:rsidRDefault="00FE0873">
            <w:pPr>
              <w:spacing w:after="200" w:line="276" w:lineRule="auto"/>
              <w:rPr>
                <w:rFonts w:eastAsia="Calibri" w:cstheme="minorHAnsi"/>
                <w:b/>
                <w:bCs/>
                <w:iCs/>
                <w:sz w:val="24"/>
                <w:szCs w:val="24"/>
              </w:rPr>
            </w:pPr>
            <w:r w:rsidRPr="00FF6950">
              <w:rPr>
                <w:rFonts w:eastAsia="Calibri" w:cstheme="minorHAnsi"/>
                <w:b/>
                <w:bCs/>
                <w:iCs/>
                <w:sz w:val="24"/>
                <w:szCs w:val="24"/>
              </w:rPr>
              <w:t>Traction Assessments</w:t>
            </w:r>
          </w:p>
          <w:p w14:paraId="5D7182FF" w14:textId="77777777" w:rsidR="00FE0873" w:rsidRPr="00FF6950" w:rsidRDefault="00FE0873">
            <w:pPr>
              <w:spacing w:after="200" w:line="276" w:lineRule="auto"/>
              <w:rPr>
                <w:rFonts w:eastAsia="Calibri" w:cstheme="minorHAnsi"/>
                <w:b/>
                <w:bCs/>
                <w:iCs/>
                <w:sz w:val="24"/>
                <w:szCs w:val="24"/>
              </w:rPr>
            </w:pPr>
            <w:r w:rsidRPr="00FF6950">
              <w:rPr>
                <w:rFonts w:eastAsia="Calibri" w:cstheme="minorHAnsi"/>
                <w:b/>
                <w:bCs/>
                <w:iCs/>
                <w:sz w:val="24"/>
                <w:szCs w:val="24"/>
              </w:rPr>
              <w:t>Principles of Route Learning</w:t>
            </w:r>
          </w:p>
        </w:tc>
        <w:tc>
          <w:tcPr>
            <w:tcW w:w="1312" w:type="dxa"/>
            <w:tcBorders>
              <w:top w:val="single" w:sz="4" w:space="0" w:color="auto"/>
              <w:left w:val="single" w:sz="4" w:space="0" w:color="auto"/>
              <w:bottom w:val="single" w:sz="4" w:space="0" w:color="auto"/>
              <w:right w:val="single" w:sz="4" w:space="0" w:color="auto"/>
            </w:tcBorders>
          </w:tcPr>
          <w:p w14:paraId="66BB5736" w14:textId="77777777" w:rsidR="00FE0873" w:rsidRPr="00FF6950" w:rsidRDefault="00FE0873">
            <w:pPr>
              <w:spacing w:after="200" w:line="276" w:lineRule="auto"/>
              <w:rPr>
                <w:rFonts w:eastAsia="Calibri" w:cstheme="minorHAnsi"/>
                <w:bCs/>
                <w:sz w:val="24"/>
                <w:szCs w:val="24"/>
              </w:rPr>
            </w:pPr>
          </w:p>
          <w:p w14:paraId="3C0DA602" w14:textId="77777777" w:rsidR="00FE0873" w:rsidRPr="00FF6950" w:rsidRDefault="00FE0873">
            <w:pPr>
              <w:spacing w:after="200" w:line="276" w:lineRule="auto"/>
              <w:rPr>
                <w:rFonts w:eastAsia="Calibri" w:cstheme="minorHAnsi"/>
                <w:b/>
                <w:sz w:val="24"/>
                <w:szCs w:val="24"/>
              </w:rPr>
            </w:pPr>
            <w:r w:rsidRPr="00FF6950">
              <w:rPr>
                <w:rFonts w:eastAsia="Calibri" w:cstheme="minorHAnsi"/>
                <w:bCs/>
                <w:sz w:val="24"/>
                <w:szCs w:val="24"/>
              </w:rPr>
              <w:t>Designated Trainer</w:t>
            </w:r>
          </w:p>
        </w:tc>
        <w:tc>
          <w:tcPr>
            <w:tcW w:w="5136" w:type="dxa"/>
            <w:tcBorders>
              <w:top w:val="single" w:sz="4" w:space="0" w:color="auto"/>
              <w:left w:val="single" w:sz="4" w:space="0" w:color="auto"/>
              <w:bottom w:val="single" w:sz="4" w:space="0" w:color="auto"/>
              <w:right w:val="single" w:sz="4" w:space="0" w:color="auto"/>
            </w:tcBorders>
            <w:hideMark/>
          </w:tcPr>
          <w:p w14:paraId="72A66A13" w14:textId="77777777" w:rsidR="00FE0873" w:rsidRPr="00FF6950" w:rsidRDefault="00FE0873">
            <w:pPr>
              <w:rPr>
                <w:rFonts w:eastAsia="Calibri" w:cstheme="minorHAnsi"/>
                <w:i/>
                <w:color w:val="FF0000"/>
                <w:sz w:val="24"/>
                <w:szCs w:val="24"/>
              </w:rPr>
            </w:pPr>
            <w:r w:rsidRPr="00FF6950">
              <w:rPr>
                <w:rFonts w:eastAsia="Calibri" w:cstheme="minorHAnsi"/>
                <w:i/>
                <w:color w:val="FF0000"/>
                <w:sz w:val="24"/>
                <w:szCs w:val="24"/>
              </w:rPr>
              <w:t xml:space="preserve">Monday- </w:t>
            </w:r>
            <w:r w:rsidRPr="00FF6950">
              <w:rPr>
                <w:rFonts w:eastAsia="Calibri" w:cstheme="minorHAnsi"/>
                <w:b/>
                <w:bCs/>
                <w:i/>
                <w:color w:val="00B0F0"/>
                <w:sz w:val="24"/>
                <w:szCs w:val="24"/>
              </w:rPr>
              <w:t>ICE Assessments</w:t>
            </w:r>
          </w:p>
          <w:p w14:paraId="75404273" w14:textId="77777777" w:rsidR="00FE0873" w:rsidRPr="00FF6950" w:rsidRDefault="00FE0873">
            <w:pPr>
              <w:rPr>
                <w:rFonts w:eastAsia="Calibri" w:cstheme="minorHAnsi"/>
                <w:b/>
                <w:bCs/>
                <w:i/>
                <w:color w:val="00B0F0"/>
                <w:sz w:val="24"/>
                <w:szCs w:val="24"/>
              </w:rPr>
            </w:pPr>
            <w:r w:rsidRPr="00FF6950">
              <w:rPr>
                <w:rFonts w:eastAsia="Calibri" w:cstheme="minorHAnsi"/>
                <w:i/>
                <w:color w:val="FF0000"/>
                <w:sz w:val="24"/>
                <w:szCs w:val="24"/>
              </w:rPr>
              <w:t xml:space="preserve">Tuesday- </w:t>
            </w:r>
            <w:r w:rsidRPr="00FF6950">
              <w:rPr>
                <w:rFonts w:eastAsia="Calibri" w:cstheme="minorHAnsi"/>
                <w:i/>
                <w:color w:val="5B9BD5" w:themeColor="accent5"/>
                <w:sz w:val="24"/>
                <w:szCs w:val="24"/>
              </w:rPr>
              <w:t>ICE/Traction</w:t>
            </w:r>
            <w:r w:rsidRPr="00FF6950">
              <w:rPr>
                <w:rFonts w:eastAsia="Calibri" w:cstheme="minorHAnsi"/>
                <w:b/>
                <w:bCs/>
                <w:i/>
                <w:color w:val="00B0F0"/>
                <w:sz w:val="24"/>
                <w:szCs w:val="24"/>
              </w:rPr>
              <w:t xml:space="preserve"> Assessments </w:t>
            </w:r>
          </w:p>
          <w:p w14:paraId="3D42372E" w14:textId="77777777" w:rsidR="00FE0873" w:rsidRPr="00FF6950" w:rsidRDefault="00FE0873">
            <w:pPr>
              <w:rPr>
                <w:rFonts w:eastAsia="Calibri" w:cstheme="minorHAnsi"/>
                <w:i/>
                <w:sz w:val="24"/>
                <w:szCs w:val="24"/>
              </w:rPr>
            </w:pPr>
            <w:r w:rsidRPr="00FF6950">
              <w:rPr>
                <w:rFonts w:eastAsia="Calibri" w:cstheme="minorHAnsi"/>
                <w:i/>
                <w:color w:val="FF0000"/>
                <w:sz w:val="24"/>
                <w:szCs w:val="24"/>
              </w:rPr>
              <w:t xml:space="preserve">Wednesday- </w:t>
            </w:r>
            <w:r w:rsidRPr="00FF6950">
              <w:rPr>
                <w:rFonts w:eastAsia="Calibri" w:cstheme="minorHAnsi"/>
                <w:b/>
                <w:bCs/>
                <w:i/>
                <w:color w:val="00B0F0"/>
                <w:sz w:val="24"/>
                <w:szCs w:val="24"/>
              </w:rPr>
              <w:t>Traction Assessments</w:t>
            </w:r>
          </w:p>
          <w:p w14:paraId="304BADDD" w14:textId="77777777" w:rsidR="00FE0873" w:rsidRPr="00FF6950" w:rsidRDefault="00FE0873">
            <w:pPr>
              <w:rPr>
                <w:rFonts w:eastAsia="Calibri" w:cstheme="minorHAnsi"/>
                <w:b/>
                <w:bCs/>
                <w:i/>
                <w:color w:val="00B0F0"/>
                <w:sz w:val="24"/>
                <w:szCs w:val="24"/>
              </w:rPr>
            </w:pPr>
            <w:r w:rsidRPr="00FF6950">
              <w:rPr>
                <w:rFonts w:eastAsia="Calibri" w:cstheme="minorHAnsi"/>
                <w:i/>
                <w:color w:val="FF0000"/>
                <w:sz w:val="24"/>
                <w:szCs w:val="24"/>
              </w:rPr>
              <w:t xml:space="preserve">Thursday- </w:t>
            </w:r>
            <w:r w:rsidRPr="00FF6950">
              <w:rPr>
                <w:rFonts w:eastAsia="Calibri" w:cstheme="minorHAnsi"/>
                <w:b/>
                <w:bCs/>
                <w:i/>
                <w:color w:val="00B0F0"/>
                <w:sz w:val="24"/>
                <w:szCs w:val="24"/>
              </w:rPr>
              <w:t>Traction Assessments</w:t>
            </w:r>
          </w:p>
          <w:p w14:paraId="6259BC11" w14:textId="77777777" w:rsidR="00FE0873" w:rsidRPr="00FF6950" w:rsidRDefault="00FE0873">
            <w:pPr>
              <w:spacing w:after="200" w:line="276" w:lineRule="auto"/>
              <w:rPr>
                <w:rFonts w:eastAsia="Calibri" w:cstheme="minorHAnsi"/>
                <w:b/>
                <w:sz w:val="24"/>
                <w:szCs w:val="24"/>
              </w:rPr>
            </w:pPr>
            <w:r w:rsidRPr="00FF6950">
              <w:rPr>
                <w:rFonts w:eastAsia="Calibri" w:cstheme="minorHAnsi"/>
                <w:i/>
                <w:color w:val="FF0000"/>
                <w:sz w:val="24"/>
                <w:szCs w:val="24"/>
              </w:rPr>
              <w:t xml:space="preserve">Friday- </w:t>
            </w:r>
            <w:r w:rsidRPr="00FF6950">
              <w:rPr>
                <w:rFonts w:eastAsia="Calibri" w:cstheme="minorHAnsi"/>
                <w:b/>
                <w:bCs/>
                <w:i/>
                <w:color w:val="5B9BD5" w:themeColor="accent5"/>
                <w:sz w:val="24"/>
                <w:szCs w:val="24"/>
              </w:rPr>
              <w:t>Traction Assessments</w:t>
            </w:r>
            <w:r w:rsidRPr="00FF6950">
              <w:rPr>
                <w:rFonts w:eastAsia="Calibri" w:cstheme="minorHAnsi"/>
                <w:i/>
                <w:sz w:val="24"/>
                <w:szCs w:val="24"/>
              </w:rPr>
              <w:t xml:space="preserve"> </w:t>
            </w:r>
          </w:p>
        </w:tc>
        <w:tc>
          <w:tcPr>
            <w:tcW w:w="2197" w:type="dxa"/>
            <w:tcBorders>
              <w:top w:val="single" w:sz="4" w:space="0" w:color="auto"/>
              <w:left w:val="single" w:sz="4" w:space="0" w:color="auto"/>
              <w:bottom w:val="single" w:sz="4" w:space="0" w:color="auto"/>
              <w:right w:val="single" w:sz="4" w:space="0" w:color="auto"/>
            </w:tcBorders>
            <w:hideMark/>
          </w:tcPr>
          <w:p w14:paraId="2790CEA4" w14:textId="77777777" w:rsidR="00FE0873" w:rsidRPr="00FF6950" w:rsidRDefault="00FE0873">
            <w:pPr>
              <w:spacing w:after="200" w:line="276" w:lineRule="auto"/>
              <w:rPr>
                <w:rFonts w:eastAsia="Calibri" w:cstheme="minorHAnsi"/>
                <w:b/>
                <w:bCs/>
                <w:color w:val="00B0F0"/>
                <w:sz w:val="24"/>
                <w:szCs w:val="24"/>
              </w:rPr>
            </w:pPr>
            <w:r w:rsidRPr="00FF6950">
              <w:rPr>
                <w:rFonts w:eastAsia="Calibri" w:cstheme="minorHAnsi"/>
                <w:b/>
                <w:bCs/>
                <w:color w:val="00B0F0"/>
                <w:sz w:val="24"/>
                <w:szCs w:val="24"/>
              </w:rPr>
              <w:t>CMS – PRL</w:t>
            </w:r>
          </w:p>
          <w:p w14:paraId="795423B8" w14:textId="77777777" w:rsidR="00FE0873" w:rsidRPr="00FF6950" w:rsidRDefault="00FE0873">
            <w:pPr>
              <w:spacing w:after="200" w:line="276" w:lineRule="auto"/>
              <w:rPr>
                <w:rFonts w:eastAsia="Calibri" w:cstheme="minorHAnsi"/>
                <w:b/>
                <w:i/>
                <w:iCs/>
                <w:sz w:val="24"/>
                <w:szCs w:val="24"/>
              </w:rPr>
            </w:pPr>
            <w:r w:rsidRPr="00FF6950">
              <w:rPr>
                <w:rFonts w:eastAsia="Calibri" w:cstheme="minorHAnsi"/>
                <w:b/>
                <w:i/>
                <w:iCs/>
                <w:sz w:val="24"/>
                <w:szCs w:val="24"/>
              </w:rPr>
              <w:t>(CMS - ICE &amp; Traction for CM’s &amp; CI’s)</w:t>
            </w:r>
          </w:p>
        </w:tc>
      </w:tr>
      <w:tr w:rsidR="005905EE" w:rsidRPr="00FF6950" w14:paraId="00F80D01" w14:textId="77777777" w:rsidTr="00FE0873">
        <w:trPr>
          <w:trHeight w:val="695"/>
        </w:trPr>
        <w:tc>
          <w:tcPr>
            <w:tcW w:w="1369"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7C3F8335" w14:textId="77777777" w:rsidR="00FE0873" w:rsidRPr="00FF6950" w:rsidRDefault="00FE0873">
            <w:pPr>
              <w:spacing w:after="200" w:line="276" w:lineRule="auto"/>
              <w:rPr>
                <w:rFonts w:eastAsia="Calibri" w:cstheme="minorHAnsi"/>
                <w:bCs/>
                <w:sz w:val="24"/>
                <w:szCs w:val="24"/>
              </w:rPr>
            </w:pPr>
            <w:r w:rsidRPr="00FF6950">
              <w:rPr>
                <w:rFonts w:eastAsia="Calibri" w:cstheme="minorHAnsi"/>
                <w:bCs/>
                <w:sz w:val="24"/>
                <w:szCs w:val="24"/>
              </w:rPr>
              <w:t>WK12</w:t>
            </w:r>
          </w:p>
        </w:tc>
        <w:tc>
          <w:tcPr>
            <w:tcW w:w="1331"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B997ECB"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31</w:t>
            </w:r>
            <w:r w:rsidRPr="00FF6950">
              <w:rPr>
                <w:rFonts w:eastAsia="Calibri" w:cstheme="minorHAnsi"/>
                <w:b/>
                <w:sz w:val="24"/>
                <w:szCs w:val="24"/>
                <w:vertAlign w:val="superscript"/>
              </w:rPr>
              <w:t>st</w:t>
            </w:r>
            <w:r w:rsidRPr="00FF6950">
              <w:rPr>
                <w:rFonts w:eastAsia="Calibri" w:cstheme="minorHAnsi"/>
                <w:b/>
                <w:sz w:val="24"/>
                <w:szCs w:val="24"/>
              </w:rPr>
              <w:t xml:space="preserve"> July-4</w:t>
            </w:r>
            <w:r w:rsidRPr="00FF6950">
              <w:rPr>
                <w:rFonts w:eastAsia="Calibri" w:cstheme="minorHAnsi"/>
                <w:b/>
                <w:sz w:val="24"/>
                <w:szCs w:val="24"/>
                <w:vertAlign w:val="superscript"/>
              </w:rPr>
              <w:t>th</w:t>
            </w:r>
            <w:r w:rsidRPr="00FF6950">
              <w:rPr>
                <w:rFonts w:eastAsia="Calibri" w:cstheme="minorHAnsi"/>
                <w:b/>
                <w:sz w:val="24"/>
                <w:szCs w:val="24"/>
              </w:rPr>
              <w:t xml:space="preserve"> August</w:t>
            </w:r>
          </w:p>
        </w:tc>
        <w:tc>
          <w:tcPr>
            <w:tcW w:w="2603"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3AA1F302"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Annual Leave</w:t>
            </w:r>
          </w:p>
        </w:tc>
        <w:tc>
          <w:tcPr>
            <w:tcW w:w="1312"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71F47595" w14:textId="77777777" w:rsidR="00FE0873" w:rsidRPr="00FF6950" w:rsidRDefault="00FE0873">
            <w:pPr>
              <w:spacing w:after="200" w:line="276" w:lineRule="auto"/>
              <w:rPr>
                <w:rFonts w:eastAsia="Calibri" w:cstheme="minorHAnsi"/>
                <w:b/>
                <w:sz w:val="24"/>
                <w:szCs w:val="24"/>
              </w:rPr>
            </w:pPr>
          </w:p>
        </w:tc>
        <w:tc>
          <w:tcPr>
            <w:tcW w:w="5136"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4A4FB782" w14:textId="77777777" w:rsidR="00FE0873" w:rsidRPr="00FF6950" w:rsidRDefault="00FE0873">
            <w:pPr>
              <w:spacing w:after="200" w:line="276" w:lineRule="auto"/>
              <w:rPr>
                <w:rFonts w:eastAsia="Calibri" w:cstheme="minorHAnsi"/>
                <w:b/>
                <w:sz w:val="24"/>
                <w:szCs w:val="24"/>
              </w:rPr>
            </w:pPr>
            <w:r w:rsidRPr="00FF6950">
              <w:rPr>
                <w:rFonts w:eastAsia="Calibri" w:cstheme="minorHAnsi"/>
                <w:b/>
                <w:sz w:val="24"/>
                <w:szCs w:val="24"/>
              </w:rPr>
              <w:t>Annual Leave</w:t>
            </w:r>
          </w:p>
        </w:tc>
        <w:tc>
          <w:tcPr>
            <w:tcW w:w="2197"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F3FE318" w14:textId="77777777" w:rsidR="00FE0873" w:rsidRPr="00FF6950" w:rsidRDefault="00FE0873">
            <w:pPr>
              <w:spacing w:after="200" w:line="276" w:lineRule="auto"/>
              <w:rPr>
                <w:rFonts w:eastAsia="Calibri" w:cstheme="minorHAnsi"/>
                <w:b/>
                <w:sz w:val="24"/>
                <w:szCs w:val="24"/>
              </w:rPr>
            </w:pPr>
          </w:p>
        </w:tc>
      </w:tr>
      <w:bookmarkEnd w:id="3"/>
    </w:tbl>
    <w:p w14:paraId="47178773" w14:textId="77777777" w:rsidR="00FE0873" w:rsidRPr="00FF6950" w:rsidRDefault="00FE0873" w:rsidP="00FE0873">
      <w:pPr>
        <w:rPr>
          <w:sz w:val="24"/>
          <w:szCs w:val="24"/>
        </w:rPr>
      </w:pPr>
    </w:p>
    <w:p w14:paraId="0930F63C" w14:textId="77777777" w:rsidR="00A66B31" w:rsidRDefault="00A66B31">
      <w:pPr>
        <w:rPr>
          <w:sz w:val="24"/>
          <w:szCs w:val="24"/>
        </w:rPr>
      </w:pPr>
    </w:p>
    <w:p w14:paraId="399A94A2" w14:textId="77777777" w:rsidR="00D17113" w:rsidRDefault="00D17113">
      <w:pPr>
        <w:rPr>
          <w:b/>
          <w:bCs/>
          <w:sz w:val="24"/>
          <w:szCs w:val="24"/>
        </w:rPr>
      </w:pPr>
    </w:p>
    <w:p w14:paraId="3FFAB7F4" w14:textId="77777777" w:rsidR="00D17113" w:rsidRDefault="00D17113">
      <w:pPr>
        <w:rPr>
          <w:b/>
          <w:bCs/>
          <w:sz w:val="24"/>
          <w:szCs w:val="24"/>
        </w:rPr>
      </w:pPr>
    </w:p>
    <w:p w14:paraId="30F9E364" w14:textId="77777777" w:rsidR="00D17113" w:rsidRDefault="00D17113">
      <w:pPr>
        <w:rPr>
          <w:b/>
          <w:bCs/>
          <w:sz w:val="24"/>
          <w:szCs w:val="24"/>
        </w:rPr>
      </w:pPr>
    </w:p>
    <w:p w14:paraId="6037A4E6" w14:textId="77777777" w:rsidR="00D17113" w:rsidRDefault="00D17113">
      <w:pPr>
        <w:rPr>
          <w:b/>
          <w:bCs/>
          <w:sz w:val="24"/>
          <w:szCs w:val="24"/>
        </w:rPr>
      </w:pPr>
    </w:p>
    <w:p w14:paraId="0137F5C7" w14:textId="77777777" w:rsidR="00D17113" w:rsidRDefault="00D17113">
      <w:pPr>
        <w:rPr>
          <w:b/>
          <w:bCs/>
          <w:sz w:val="24"/>
          <w:szCs w:val="24"/>
        </w:rPr>
      </w:pPr>
    </w:p>
    <w:p w14:paraId="560BE931" w14:textId="77777777" w:rsidR="00D17113" w:rsidRDefault="00D17113">
      <w:pPr>
        <w:rPr>
          <w:b/>
          <w:bCs/>
          <w:sz w:val="24"/>
          <w:szCs w:val="24"/>
        </w:rPr>
      </w:pPr>
    </w:p>
    <w:p w14:paraId="22FD794B" w14:textId="77777777" w:rsidR="00D17113" w:rsidRDefault="00D17113">
      <w:pPr>
        <w:rPr>
          <w:b/>
          <w:bCs/>
          <w:sz w:val="24"/>
          <w:szCs w:val="24"/>
        </w:rPr>
      </w:pPr>
    </w:p>
    <w:p w14:paraId="66F2AC6A" w14:textId="77777777" w:rsidR="00D17113" w:rsidRDefault="00D17113">
      <w:pPr>
        <w:rPr>
          <w:b/>
          <w:bCs/>
          <w:sz w:val="24"/>
          <w:szCs w:val="24"/>
        </w:rPr>
      </w:pPr>
    </w:p>
    <w:p w14:paraId="0D391A81" w14:textId="77777777" w:rsidR="00D17113" w:rsidRDefault="00D17113">
      <w:pPr>
        <w:rPr>
          <w:b/>
          <w:bCs/>
          <w:sz w:val="24"/>
          <w:szCs w:val="24"/>
        </w:rPr>
      </w:pPr>
    </w:p>
    <w:p w14:paraId="2602B825" w14:textId="77777777" w:rsidR="00D17113" w:rsidRDefault="00D17113">
      <w:pPr>
        <w:rPr>
          <w:b/>
          <w:bCs/>
          <w:sz w:val="24"/>
          <w:szCs w:val="24"/>
        </w:rPr>
      </w:pPr>
    </w:p>
    <w:p w14:paraId="23F1220A" w14:textId="77777777" w:rsidR="00D17113" w:rsidRDefault="00D17113">
      <w:pPr>
        <w:rPr>
          <w:b/>
          <w:bCs/>
          <w:sz w:val="24"/>
          <w:szCs w:val="24"/>
        </w:rPr>
      </w:pPr>
    </w:p>
    <w:p w14:paraId="06389218" w14:textId="77777777" w:rsidR="00C9010F" w:rsidRDefault="00C9010F">
      <w:pPr>
        <w:rPr>
          <w:b/>
          <w:bCs/>
          <w:sz w:val="24"/>
          <w:szCs w:val="24"/>
        </w:rPr>
      </w:pPr>
    </w:p>
    <w:p w14:paraId="6D4EE6EC" w14:textId="77777777" w:rsidR="00C9010F" w:rsidRDefault="00C9010F">
      <w:pPr>
        <w:rPr>
          <w:b/>
          <w:bCs/>
          <w:sz w:val="24"/>
          <w:szCs w:val="24"/>
        </w:rPr>
      </w:pPr>
    </w:p>
    <w:p w14:paraId="55543350" w14:textId="77777777" w:rsidR="00C9010F" w:rsidRDefault="00C9010F">
      <w:pPr>
        <w:rPr>
          <w:b/>
          <w:bCs/>
          <w:sz w:val="24"/>
          <w:szCs w:val="24"/>
        </w:rPr>
      </w:pPr>
    </w:p>
    <w:p w14:paraId="5C512F55" w14:textId="77777777" w:rsidR="00C9010F" w:rsidRDefault="00C9010F">
      <w:pPr>
        <w:rPr>
          <w:b/>
          <w:bCs/>
          <w:sz w:val="24"/>
          <w:szCs w:val="24"/>
        </w:rPr>
      </w:pPr>
    </w:p>
    <w:p w14:paraId="280273CB" w14:textId="77777777" w:rsidR="00D17113" w:rsidRDefault="00D17113">
      <w:pPr>
        <w:rPr>
          <w:b/>
          <w:bCs/>
          <w:sz w:val="24"/>
          <w:szCs w:val="24"/>
        </w:rPr>
      </w:pPr>
    </w:p>
    <w:p w14:paraId="5E516DEE" w14:textId="74B3925A" w:rsidR="005B7CC1" w:rsidRPr="00CC412F" w:rsidRDefault="005B7CC1">
      <w:pPr>
        <w:rPr>
          <w:b/>
          <w:bCs/>
          <w:sz w:val="24"/>
          <w:szCs w:val="24"/>
        </w:rPr>
      </w:pPr>
      <w:r w:rsidRPr="00CC412F">
        <w:rPr>
          <w:b/>
          <w:bCs/>
          <w:sz w:val="24"/>
          <w:szCs w:val="24"/>
        </w:rPr>
        <w:lastRenderedPageBreak/>
        <w:t>Appendix 2:</w:t>
      </w:r>
    </w:p>
    <w:p w14:paraId="065E9431" w14:textId="427A6D5B" w:rsidR="005B7CC1" w:rsidRDefault="00D17113" w:rsidP="005B7CC1">
      <w:pPr>
        <w:autoSpaceDE w:val="0"/>
        <w:autoSpaceDN w:val="0"/>
        <w:adjustRightInd w:val="0"/>
        <w:spacing w:line="360" w:lineRule="auto"/>
        <w:rPr>
          <w:i/>
          <w:iCs/>
        </w:rPr>
      </w:pPr>
      <w:r>
        <w:rPr>
          <w:i/>
          <w:iCs/>
          <w:noProof/>
          <w:lang w:eastAsia="en-GB"/>
        </w:rPr>
        <w:drawing>
          <wp:inline distT="0" distB="0" distL="0" distR="0" wp14:anchorId="14470C37" wp14:editId="04AC49F0">
            <wp:extent cx="1809750" cy="723900"/>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7567E2C1" w14:textId="77777777" w:rsidR="005B7CC1" w:rsidRPr="003C1805" w:rsidRDefault="005B7CC1" w:rsidP="005B7CC1">
      <w:pPr>
        <w:autoSpaceDE w:val="0"/>
        <w:autoSpaceDN w:val="0"/>
        <w:adjustRightInd w:val="0"/>
        <w:spacing w:line="480" w:lineRule="auto"/>
        <w:rPr>
          <w:i/>
          <w:iCs/>
        </w:rPr>
      </w:pPr>
      <w:r w:rsidRPr="00602A6A">
        <w:rPr>
          <w:i/>
          <w:iCs/>
        </w:rPr>
        <w:t>Participant</w:t>
      </w:r>
      <w:r>
        <w:rPr>
          <w:i/>
          <w:iCs/>
        </w:rPr>
        <w:t xml:space="preserve"> Name __________________________________</w:t>
      </w:r>
    </w:p>
    <w:p w14:paraId="2D7306D7" w14:textId="77777777" w:rsidR="005B7CC1" w:rsidRPr="003C1805" w:rsidRDefault="005B7CC1" w:rsidP="005B7CC1">
      <w:pPr>
        <w:autoSpaceDE w:val="0"/>
        <w:autoSpaceDN w:val="0"/>
        <w:adjustRightInd w:val="0"/>
        <w:spacing w:line="480" w:lineRule="auto"/>
        <w:rPr>
          <w:bCs/>
          <w:i/>
        </w:rPr>
      </w:pPr>
      <w:r>
        <w:rPr>
          <w:bCs/>
          <w:i/>
        </w:rPr>
        <w:t>Interviewer</w:t>
      </w:r>
      <w:r w:rsidRPr="003C1805">
        <w:rPr>
          <w:bCs/>
          <w:i/>
        </w:rPr>
        <w:t xml:space="preserve"> Name _________________________________</w:t>
      </w:r>
    </w:p>
    <w:p w14:paraId="30DA4258" w14:textId="77777777" w:rsidR="005B7CC1" w:rsidRDefault="005B7CC1" w:rsidP="005B7CC1">
      <w:pPr>
        <w:autoSpaceDE w:val="0"/>
        <w:autoSpaceDN w:val="0"/>
        <w:adjustRightInd w:val="0"/>
        <w:spacing w:line="480" w:lineRule="auto"/>
        <w:rPr>
          <w:bCs/>
          <w:i/>
        </w:rPr>
      </w:pPr>
      <w:r>
        <w:rPr>
          <w:bCs/>
          <w:i/>
        </w:rPr>
        <w:t>Interviewer</w:t>
      </w:r>
      <w:r w:rsidRPr="003C1805">
        <w:rPr>
          <w:bCs/>
          <w:i/>
        </w:rPr>
        <w:t xml:space="preserve"> Programme of Study ______________________________________</w:t>
      </w:r>
    </w:p>
    <w:p w14:paraId="0AC1A863" w14:textId="73EA25C5" w:rsidR="005B7CC1" w:rsidRPr="005B7CC1" w:rsidRDefault="005B7CC1" w:rsidP="005B7CC1">
      <w:pPr>
        <w:autoSpaceDE w:val="0"/>
        <w:autoSpaceDN w:val="0"/>
        <w:adjustRightInd w:val="0"/>
        <w:spacing w:line="480" w:lineRule="auto"/>
        <w:rPr>
          <w:bCs/>
          <w:i/>
        </w:rPr>
      </w:pPr>
      <w:r>
        <w:rPr>
          <w:bCs/>
          <w:i/>
        </w:rPr>
        <w:t xml:space="preserve">Research Learning </w:t>
      </w:r>
      <w:proofErr w:type="gramStart"/>
      <w:r>
        <w:rPr>
          <w:bCs/>
          <w:i/>
        </w:rPr>
        <w:t>Supervisor  _</w:t>
      </w:r>
      <w:proofErr w:type="gramEnd"/>
      <w:r>
        <w:rPr>
          <w:bCs/>
          <w:i/>
        </w:rPr>
        <w:t>_______ Dr Alex Bell, UWTSD _______________</w:t>
      </w:r>
    </w:p>
    <w:p w14:paraId="4D97CD13" w14:textId="282E3C4F" w:rsidR="005B7CC1" w:rsidRPr="005B7CC1" w:rsidRDefault="005B7CC1" w:rsidP="005B7CC1">
      <w:pPr>
        <w:autoSpaceDE w:val="0"/>
        <w:autoSpaceDN w:val="0"/>
        <w:adjustRightInd w:val="0"/>
        <w:spacing w:line="360" w:lineRule="auto"/>
        <w:rPr>
          <w:b/>
        </w:rPr>
      </w:pPr>
      <w:r w:rsidRPr="00053474">
        <w:rPr>
          <w:b/>
        </w:rPr>
        <w:t>Participation Agreement to be interviewed</w:t>
      </w:r>
      <w:r>
        <w:rPr>
          <w:b/>
        </w:rPr>
        <w:t>:</w:t>
      </w:r>
    </w:p>
    <w:p w14:paraId="3869EBD2" w14:textId="2A92E22E" w:rsidR="005B7CC1" w:rsidRPr="003C1805" w:rsidRDefault="005B7CC1" w:rsidP="005B7CC1">
      <w:pPr>
        <w:spacing w:line="360" w:lineRule="auto"/>
        <w:rPr>
          <w:sz w:val="20"/>
          <w:szCs w:val="20"/>
        </w:rPr>
      </w:pPr>
      <w:r w:rsidRPr="003C1805">
        <w:rPr>
          <w:sz w:val="20"/>
          <w:szCs w:val="20"/>
        </w:rPr>
        <w:t xml:space="preserve">I agree to participate in the research concerning </w:t>
      </w:r>
      <w:r w:rsidRPr="0027107E">
        <w:rPr>
          <w:sz w:val="20"/>
          <w:szCs w:val="20"/>
        </w:rPr>
        <w:t>Understand the experience of virtual reality in training trainee Train Managers on the railway infrastructure</w:t>
      </w:r>
      <w:r w:rsidRPr="003C1805">
        <w:rPr>
          <w:sz w:val="20"/>
          <w:szCs w:val="20"/>
        </w:rPr>
        <w:t xml:space="preserve"> I understand that the purpose of this study is to examine my experiences</w:t>
      </w:r>
      <w:r>
        <w:rPr>
          <w:sz w:val="20"/>
          <w:szCs w:val="20"/>
        </w:rPr>
        <w:t>/understanding</w:t>
      </w:r>
      <w:r w:rsidRPr="003C1805">
        <w:rPr>
          <w:sz w:val="20"/>
          <w:szCs w:val="20"/>
        </w:rPr>
        <w:t xml:space="preserve"> of “e.g. </w:t>
      </w:r>
      <w:r w:rsidRPr="003C1805">
        <w:rPr>
          <w:i/>
          <w:sz w:val="20"/>
          <w:szCs w:val="20"/>
        </w:rPr>
        <w:t>the nature of the experience that they have had or the thoughts that they have</w:t>
      </w:r>
      <w:r w:rsidRPr="003C1805">
        <w:rPr>
          <w:sz w:val="20"/>
          <w:szCs w:val="20"/>
        </w:rPr>
        <w:t xml:space="preserve">”.  I understand that this will involve me in a </w:t>
      </w:r>
      <w:r>
        <w:rPr>
          <w:sz w:val="20"/>
          <w:szCs w:val="20"/>
        </w:rPr>
        <w:t xml:space="preserve">relatively </w:t>
      </w:r>
      <w:r w:rsidRPr="003C1805">
        <w:rPr>
          <w:sz w:val="20"/>
          <w:szCs w:val="20"/>
        </w:rPr>
        <w:t xml:space="preserve">short </w:t>
      </w:r>
      <w:r w:rsidRPr="00BD2887">
        <w:rPr>
          <w:i/>
          <w:iCs/>
          <w:sz w:val="20"/>
          <w:szCs w:val="20"/>
        </w:rPr>
        <w:t>30–45-minute</w:t>
      </w:r>
      <w:r w:rsidRPr="003C1805">
        <w:rPr>
          <w:sz w:val="20"/>
          <w:szCs w:val="20"/>
        </w:rPr>
        <w:t xml:space="preserve"> interview.</w:t>
      </w:r>
    </w:p>
    <w:p w14:paraId="61FFE526" w14:textId="19D031CC" w:rsidR="005B7CC1" w:rsidRPr="003C1805" w:rsidRDefault="005B7CC1" w:rsidP="005B7CC1">
      <w:pPr>
        <w:spacing w:line="360" w:lineRule="auto"/>
        <w:rPr>
          <w:sz w:val="20"/>
          <w:szCs w:val="20"/>
        </w:rPr>
      </w:pPr>
      <w:r w:rsidRPr="003C1805">
        <w:rPr>
          <w:sz w:val="20"/>
          <w:szCs w:val="20"/>
        </w:rPr>
        <w:t xml:space="preserve">I understand that this interview will be recorded and transcribed for use only in </w:t>
      </w:r>
      <w:r w:rsidRPr="003C1805">
        <w:rPr>
          <w:i/>
          <w:sz w:val="20"/>
          <w:szCs w:val="20"/>
        </w:rPr>
        <w:t>interviewer’s full name</w:t>
      </w:r>
      <w:r w:rsidRPr="003C1805">
        <w:rPr>
          <w:sz w:val="20"/>
          <w:szCs w:val="20"/>
        </w:rPr>
        <w:t xml:space="preserve"> </w:t>
      </w:r>
      <w:r>
        <w:rPr>
          <w:sz w:val="20"/>
          <w:szCs w:val="20"/>
        </w:rPr>
        <w:t xml:space="preserve">the </w:t>
      </w:r>
      <w:proofErr w:type="spellStart"/>
      <w:r>
        <w:rPr>
          <w:sz w:val="20"/>
          <w:szCs w:val="20"/>
        </w:rPr>
        <w:t>DProf</w:t>
      </w:r>
      <w:proofErr w:type="spellEnd"/>
      <w:r>
        <w:rPr>
          <w:sz w:val="20"/>
          <w:szCs w:val="20"/>
        </w:rPr>
        <w:t xml:space="preserve"> programme </w:t>
      </w:r>
      <w:r w:rsidRPr="003C1805">
        <w:rPr>
          <w:sz w:val="20"/>
          <w:szCs w:val="20"/>
        </w:rPr>
        <w:t>at the University of Wales Trinity Saint David.</w:t>
      </w:r>
    </w:p>
    <w:p w14:paraId="6CF55B4A" w14:textId="1A7B2F17" w:rsidR="005B7CC1" w:rsidRPr="003C1805" w:rsidRDefault="005B7CC1" w:rsidP="005B7CC1">
      <w:pPr>
        <w:spacing w:line="360" w:lineRule="auto"/>
        <w:rPr>
          <w:sz w:val="20"/>
          <w:szCs w:val="20"/>
        </w:rPr>
      </w:pPr>
      <w:r w:rsidRPr="003C1805">
        <w:rPr>
          <w:sz w:val="20"/>
          <w:szCs w:val="20"/>
        </w:rPr>
        <w:t xml:space="preserve">I understand that my name or any reference to my identity will be kept anonymous in this study and for any subsequent </w:t>
      </w:r>
      <w:r>
        <w:rPr>
          <w:sz w:val="20"/>
          <w:szCs w:val="20"/>
        </w:rPr>
        <w:t>use</w:t>
      </w:r>
      <w:r w:rsidRPr="003C1805">
        <w:rPr>
          <w:sz w:val="20"/>
          <w:szCs w:val="20"/>
        </w:rPr>
        <w:t xml:space="preserve"> I will be asked again for my consent.  I understand that use storage of the recordings and transcriptions relating to this interview will be anonymous; </w:t>
      </w:r>
      <w:r>
        <w:rPr>
          <w:sz w:val="20"/>
          <w:szCs w:val="20"/>
        </w:rPr>
        <w:t xml:space="preserve">safely secured and </w:t>
      </w:r>
      <w:r w:rsidRPr="003C1805">
        <w:rPr>
          <w:sz w:val="20"/>
          <w:szCs w:val="20"/>
        </w:rPr>
        <w:t>not be used for any other purpose than this study and will be subsequently destroyed after the use intended here.</w:t>
      </w:r>
    </w:p>
    <w:p w14:paraId="6772F236" w14:textId="324CBBFD" w:rsidR="005B7CC1" w:rsidRDefault="005B7CC1" w:rsidP="005B7CC1">
      <w:pPr>
        <w:spacing w:line="360" w:lineRule="auto"/>
        <w:rPr>
          <w:sz w:val="20"/>
          <w:szCs w:val="20"/>
        </w:rPr>
      </w:pPr>
      <w:r w:rsidRPr="003C1805">
        <w:rPr>
          <w:sz w:val="20"/>
          <w:szCs w:val="20"/>
        </w:rPr>
        <w:t xml:space="preserve">I understand that I may withdraw from the study at any point with all records of my contribution removed without having to provide a reason. </w:t>
      </w:r>
    </w:p>
    <w:p w14:paraId="5A4835EB" w14:textId="67BAEB75" w:rsidR="005B7CC1" w:rsidRPr="003C1805" w:rsidRDefault="005B7CC1" w:rsidP="005B7CC1">
      <w:pPr>
        <w:rPr>
          <w:sz w:val="20"/>
          <w:szCs w:val="20"/>
        </w:rPr>
      </w:pPr>
      <w:r w:rsidRPr="003C1805">
        <w:rPr>
          <w:sz w:val="20"/>
          <w:szCs w:val="20"/>
        </w:rPr>
        <w:t>Interviewee Signature</w:t>
      </w:r>
      <w:r>
        <w:rPr>
          <w:sz w:val="20"/>
          <w:szCs w:val="20"/>
        </w:rPr>
        <w:t>:</w:t>
      </w:r>
    </w:p>
    <w:p w14:paraId="0FDD2F2D" w14:textId="677F7A4F" w:rsidR="005B7CC1" w:rsidRDefault="005B7CC1" w:rsidP="005B7CC1">
      <w:pPr>
        <w:rPr>
          <w:sz w:val="20"/>
          <w:szCs w:val="20"/>
        </w:rPr>
      </w:pPr>
      <w:r w:rsidRPr="003C1805">
        <w:rPr>
          <w:sz w:val="20"/>
          <w:szCs w:val="20"/>
        </w:rPr>
        <w:t>Interviewer Signature</w:t>
      </w:r>
      <w:r>
        <w:rPr>
          <w:sz w:val="20"/>
          <w:szCs w:val="20"/>
        </w:rPr>
        <w:t>:</w:t>
      </w:r>
    </w:p>
    <w:p w14:paraId="1CE4F49C" w14:textId="34CD0170" w:rsidR="005B7CC1" w:rsidRPr="003C1805" w:rsidRDefault="005B7CC1" w:rsidP="005B7CC1">
      <w:pPr>
        <w:rPr>
          <w:sz w:val="20"/>
          <w:szCs w:val="20"/>
        </w:rPr>
      </w:pPr>
      <w:r>
        <w:rPr>
          <w:sz w:val="20"/>
          <w:szCs w:val="20"/>
        </w:rPr>
        <w:t>Date of Interview:</w:t>
      </w:r>
    </w:p>
    <w:p w14:paraId="1688BBE6" w14:textId="77777777" w:rsidR="005B7CC1" w:rsidRPr="003C1805" w:rsidRDefault="005B7CC1" w:rsidP="005B7CC1">
      <w:pPr>
        <w:rPr>
          <w:sz w:val="20"/>
          <w:szCs w:val="20"/>
        </w:rPr>
      </w:pPr>
      <w:r w:rsidRPr="003C1805">
        <w:rPr>
          <w:sz w:val="20"/>
          <w:szCs w:val="20"/>
        </w:rPr>
        <w:t>A copy of this agreement should be retained by both interviewer and interviewee.</w:t>
      </w:r>
    </w:p>
    <w:p w14:paraId="0FD4A5F9" w14:textId="77777777" w:rsidR="005B7CC1" w:rsidRDefault="005B7CC1">
      <w:pPr>
        <w:rPr>
          <w:sz w:val="24"/>
          <w:szCs w:val="24"/>
        </w:rPr>
      </w:pPr>
    </w:p>
    <w:p w14:paraId="39B8A858" w14:textId="77777777" w:rsidR="005B7CC1" w:rsidRDefault="005B7CC1">
      <w:pPr>
        <w:rPr>
          <w:sz w:val="24"/>
          <w:szCs w:val="24"/>
        </w:rPr>
      </w:pPr>
    </w:p>
    <w:p w14:paraId="59C3E102" w14:textId="77777777" w:rsidR="00D17113" w:rsidRDefault="00D17113">
      <w:pPr>
        <w:rPr>
          <w:sz w:val="24"/>
          <w:szCs w:val="24"/>
        </w:rPr>
      </w:pPr>
    </w:p>
    <w:p w14:paraId="608162BB" w14:textId="77777777" w:rsidR="005B7CC1" w:rsidRDefault="005B7CC1">
      <w:pPr>
        <w:rPr>
          <w:sz w:val="24"/>
          <w:szCs w:val="24"/>
        </w:rPr>
      </w:pPr>
    </w:p>
    <w:p w14:paraId="4E1128ED" w14:textId="5503B35D" w:rsidR="000C6F45" w:rsidRPr="00CC412F" w:rsidRDefault="000C6F45">
      <w:pPr>
        <w:rPr>
          <w:rFonts w:ascii="Arial" w:hAnsi="Arial" w:cs="Arial"/>
          <w:b/>
          <w:bCs/>
        </w:rPr>
      </w:pPr>
      <w:r w:rsidRPr="00CC412F">
        <w:rPr>
          <w:rFonts w:ascii="Arial" w:hAnsi="Arial" w:cs="Arial"/>
          <w:b/>
          <w:bCs/>
        </w:rPr>
        <w:lastRenderedPageBreak/>
        <w:t>Appendix 3:</w:t>
      </w:r>
    </w:p>
    <w:p w14:paraId="3748E2DE" w14:textId="580C0D41" w:rsidR="000C6F45" w:rsidRDefault="00541640">
      <w:pPr>
        <w:rPr>
          <w:rFonts w:ascii="Arial" w:hAnsi="Arial" w:cs="Arial"/>
          <w:b/>
          <w:bCs/>
        </w:rPr>
      </w:pPr>
      <w:r>
        <w:rPr>
          <w:rFonts w:ascii="Arial" w:hAnsi="Arial" w:cs="Arial"/>
          <w:b/>
          <w:bCs/>
          <w:noProof/>
        </w:rPr>
        <w:drawing>
          <wp:anchor distT="0" distB="0" distL="114300" distR="114300" simplePos="0" relativeHeight="251643392" behindDoc="0" locked="0" layoutInCell="1" allowOverlap="1" wp14:anchorId="577B10BD" wp14:editId="05D50EF0">
            <wp:simplePos x="0" y="0"/>
            <wp:positionH relativeFrom="column">
              <wp:posOffset>3117850</wp:posOffset>
            </wp:positionH>
            <wp:positionV relativeFrom="paragraph">
              <wp:posOffset>4445</wp:posOffset>
            </wp:positionV>
            <wp:extent cx="2933700" cy="3473450"/>
            <wp:effectExtent l="0" t="0" r="0" b="0"/>
            <wp:wrapSquare wrapText="bothSides"/>
            <wp:docPr id="12832698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3700" cy="3473450"/>
                    </a:xfrm>
                    <a:prstGeom prst="rect">
                      <a:avLst/>
                    </a:prstGeom>
                    <a:noFill/>
                  </pic:spPr>
                </pic:pic>
              </a:graphicData>
            </a:graphic>
            <wp14:sizeRelH relativeFrom="margin">
              <wp14:pctWidth>0</wp14:pctWidth>
            </wp14:sizeRelH>
            <wp14:sizeRelV relativeFrom="margin">
              <wp14:pctHeight>0</wp14:pctHeight>
            </wp14:sizeRelV>
          </wp:anchor>
        </w:drawing>
      </w:r>
      <w:r w:rsidR="000C6F45">
        <w:rPr>
          <w:rFonts w:ascii="Arial" w:hAnsi="Arial" w:cs="Arial"/>
          <w:b/>
          <w:bCs/>
          <w:noProof/>
        </w:rPr>
        <w:drawing>
          <wp:inline distT="0" distB="0" distL="0" distR="0" wp14:anchorId="1E7E602F" wp14:editId="42BE86EE">
            <wp:extent cx="2925212" cy="3473450"/>
            <wp:effectExtent l="0" t="0" r="8890" b="0"/>
            <wp:docPr id="62470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8677" cy="3477565"/>
                    </a:xfrm>
                    <a:prstGeom prst="rect">
                      <a:avLst/>
                    </a:prstGeom>
                    <a:noFill/>
                  </pic:spPr>
                </pic:pic>
              </a:graphicData>
            </a:graphic>
          </wp:inline>
        </w:drawing>
      </w:r>
    </w:p>
    <w:p w14:paraId="5E44E703" w14:textId="77777777" w:rsidR="00C9010F" w:rsidRDefault="00C9010F">
      <w:pPr>
        <w:rPr>
          <w:rFonts w:ascii="Arial" w:hAnsi="Arial" w:cs="Arial"/>
          <w:b/>
          <w:bCs/>
        </w:rPr>
      </w:pPr>
    </w:p>
    <w:p w14:paraId="76A82455" w14:textId="774647FF" w:rsidR="000C6F45" w:rsidRDefault="006D693E">
      <w:pPr>
        <w:rPr>
          <w:rFonts w:ascii="Arial" w:hAnsi="Arial" w:cs="Arial"/>
          <w:b/>
          <w:bCs/>
        </w:rPr>
      </w:pPr>
      <w:r>
        <w:rPr>
          <w:rFonts w:ascii="Arial" w:hAnsi="Arial" w:cs="Arial"/>
          <w:b/>
          <w:bCs/>
          <w:noProof/>
        </w:rPr>
        <w:drawing>
          <wp:anchor distT="0" distB="0" distL="114300" distR="114300" simplePos="0" relativeHeight="251645440" behindDoc="0" locked="0" layoutInCell="1" allowOverlap="1" wp14:anchorId="3B7E7F90" wp14:editId="3DB5E646">
            <wp:simplePos x="0" y="0"/>
            <wp:positionH relativeFrom="margin">
              <wp:align>left</wp:align>
            </wp:positionH>
            <wp:positionV relativeFrom="paragraph">
              <wp:posOffset>475615</wp:posOffset>
            </wp:positionV>
            <wp:extent cx="4725035" cy="2953385"/>
            <wp:effectExtent l="0" t="0" r="0" b="0"/>
            <wp:wrapSquare wrapText="bothSides"/>
            <wp:docPr id="77452120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21200" name="Picture 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25035" cy="2953385"/>
                    </a:xfrm>
                    <a:prstGeom prst="rect">
                      <a:avLst/>
                    </a:prstGeom>
                  </pic:spPr>
                </pic:pic>
              </a:graphicData>
            </a:graphic>
          </wp:anchor>
        </w:drawing>
      </w:r>
      <w:r>
        <w:rPr>
          <w:rFonts w:ascii="Arial" w:hAnsi="Arial" w:cs="Arial"/>
          <w:b/>
          <w:bCs/>
        </w:rPr>
        <w:t xml:space="preserve">Appendix 4: </w:t>
      </w:r>
      <w:r w:rsidR="00C9010F">
        <w:rPr>
          <w:rFonts w:ascii="Arial" w:hAnsi="Arial" w:cs="Arial"/>
          <w:b/>
          <w:bCs/>
        </w:rPr>
        <w:t>3-year</w:t>
      </w:r>
      <w:r>
        <w:rPr>
          <w:rFonts w:ascii="Arial" w:hAnsi="Arial" w:cs="Arial"/>
          <w:b/>
          <w:bCs/>
        </w:rPr>
        <w:t xml:space="preserve"> Train Manager competence cycle system</w:t>
      </w:r>
    </w:p>
    <w:p w14:paraId="6C46D8DC" w14:textId="1462FDC5" w:rsidR="000C6F45" w:rsidRDefault="006D693E">
      <w:pPr>
        <w:rPr>
          <w:rFonts w:ascii="Arial" w:hAnsi="Arial" w:cs="Arial"/>
          <w:b/>
          <w:bCs/>
        </w:rPr>
      </w:pPr>
      <w:r>
        <w:rPr>
          <w:rFonts w:ascii="Arial" w:hAnsi="Arial" w:cs="Arial"/>
          <w:noProof/>
        </w:rPr>
        <w:lastRenderedPageBreak/>
        <w:drawing>
          <wp:inline distT="0" distB="0" distL="0" distR="0" wp14:anchorId="34AE18FA" wp14:editId="0202BA68">
            <wp:extent cx="4781550" cy="2988337"/>
            <wp:effectExtent l="0" t="0" r="0" b="2540"/>
            <wp:docPr id="8189188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1888" name="Picture 3"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26978" cy="3016728"/>
                    </a:xfrm>
                    <a:prstGeom prst="rect">
                      <a:avLst/>
                    </a:prstGeom>
                  </pic:spPr>
                </pic:pic>
              </a:graphicData>
            </a:graphic>
          </wp:inline>
        </w:drawing>
      </w:r>
    </w:p>
    <w:p w14:paraId="4710E8EC" w14:textId="6623CD6F" w:rsidR="000C6F45" w:rsidRDefault="000C6F45">
      <w:pPr>
        <w:rPr>
          <w:rFonts w:ascii="Arial" w:hAnsi="Arial" w:cs="Arial"/>
          <w:b/>
          <w:bCs/>
        </w:rPr>
      </w:pPr>
    </w:p>
    <w:p w14:paraId="010916FA" w14:textId="77777777" w:rsidR="000C6F45" w:rsidRDefault="000C6F45">
      <w:pPr>
        <w:rPr>
          <w:rFonts w:ascii="Arial" w:hAnsi="Arial" w:cs="Arial"/>
          <w:b/>
          <w:bCs/>
        </w:rPr>
      </w:pPr>
    </w:p>
    <w:p w14:paraId="5FDC2709" w14:textId="77777777" w:rsidR="000C6F45" w:rsidRDefault="000C6F45">
      <w:pPr>
        <w:rPr>
          <w:rFonts w:ascii="Arial" w:hAnsi="Arial" w:cs="Arial"/>
          <w:b/>
          <w:bCs/>
        </w:rPr>
      </w:pPr>
    </w:p>
    <w:p w14:paraId="751A142C" w14:textId="77777777" w:rsidR="000C6F45" w:rsidRDefault="000C6F45">
      <w:pPr>
        <w:rPr>
          <w:rFonts w:ascii="Arial" w:hAnsi="Arial" w:cs="Arial"/>
          <w:b/>
          <w:bCs/>
        </w:rPr>
      </w:pPr>
    </w:p>
    <w:p w14:paraId="7498F64B" w14:textId="77777777" w:rsidR="000C6F45" w:rsidRDefault="000C6F45">
      <w:pPr>
        <w:rPr>
          <w:rFonts w:ascii="Arial" w:hAnsi="Arial" w:cs="Arial"/>
          <w:b/>
          <w:bCs/>
        </w:rPr>
      </w:pPr>
    </w:p>
    <w:p w14:paraId="0D081B41" w14:textId="77777777" w:rsidR="000C6F45" w:rsidRDefault="000C6F45">
      <w:pPr>
        <w:rPr>
          <w:rFonts w:ascii="Arial" w:hAnsi="Arial" w:cs="Arial"/>
          <w:b/>
          <w:bCs/>
        </w:rPr>
      </w:pPr>
    </w:p>
    <w:p w14:paraId="2232B093" w14:textId="77777777" w:rsidR="000C6F45" w:rsidRDefault="000C6F45">
      <w:pPr>
        <w:rPr>
          <w:rFonts w:ascii="Arial" w:hAnsi="Arial" w:cs="Arial"/>
          <w:b/>
          <w:bCs/>
        </w:rPr>
      </w:pPr>
    </w:p>
    <w:p w14:paraId="367D1062" w14:textId="77777777" w:rsidR="000C6F45" w:rsidRDefault="000C6F45">
      <w:pPr>
        <w:rPr>
          <w:rFonts w:ascii="Arial" w:hAnsi="Arial" w:cs="Arial"/>
          <w:b/>
          <w:bCs/>
        </w:rPr>
      </w:pPr>
    </w:p>
    <w:p w14:paraId="14CCD460" w14:textId="77777777" w:rsidR="000C6F45" w:rsidRDefault="000C6F45">
      <w:pPr>
        <w:rPr>
          <w:rFonts w:ascii="Arial" w:hAnsi="Arial" w:cs="Arial"/>
          <w:b/>
          <w:bCs/>
        </w:rPr>
      </w:pPr>
    </w:p>
    <w:p w14:paraId="3520E2A0" w14:textId="77777777" w:rsidR="000C6F45" w:rsidRDefault="000C6F45">
      <w:pPr>
        <w:rPr>
          <w:rFonts w:ascii="Arial" w:hAnsi="Arial" w:cs="Arial"/>
          <w:b/>
          <w:bCs/>
        </w:rPr>
      </w:pPr>
    </w:p>
    <w:p w14:paraId="066E1E00" w14:textId="77777777" w:rsidR="000C6F45" w:rsidRDefault="000C6F45">
      <w:pPr>
        <w:rPr>
          <w:rFonts w:ascii="Arial" w:hAnsi="Arial" w:cs="Arial"/>
          <w:b/>
          <w:bCs/>
        </w:rPr>
      </w:pPr>
    </w:p>
    <w:p w14:paraId="09268ECF" w14:textId="77777777" w:rsidR="000C6F45" w:rsidRDefault="000C6F45">
      <w:pPr>
        <w:rPr>
          <w:rFonts w:ascii="Arial" w:hAnsi="Arial" w:cs="Arial"/>
          <w:b/>
          <w:bCs/>
        </w:rPr>
      </w:pPr>
    </w:p>
    <w:p w14:paraId="11D5791B" w14:textId="77777777" w:rsidR="000C6F45" w:rsidRDefault="000C6F45">
      <w:pPr>
        <w:rPr>
          <w:rFonts w:ascii="Arial" w:hAnsi="Arial" w:cs="Arial"/>
          <w:b/>
          <w:bCs/>
        </w:rPr>
      </w:pPr>
    </w:p>
    <w:p w14:paraId="4FB457F7" w14:textId="77777777" w:rsidR="000C6F45" w:rsidRDefault="000C6F45">
      <w:pPr>
        <w:rPr>
          <w:rFonts w:ascii="Arial" w:hAnsi="Arial" w:cs="Arial"/>
          <w:b/>
          <w:bCs/>
        </w:rPr>
      </w:pPr>
    </w:p>
    <w:p w14:paraId="05DE3F56" w14:textId="77777777" w:rsidR="000C6F45" w:rsidRDefault="000C6F45">
      <w:pPr>
        <w:rPr>
          <w:rFonts w:ascii="Arial" w:hAnsi="Arial" w:cs="Arial"/>
          <w:b/>
          <w:bCs/>
        </w:rPr>
      </w:pPr>
    </w:p>
    <w:p w14:paraId="46F96ED5" w14:textId="77777777" w:rsidR="00C40E2F" w:rsidRDefault="00C40E2F">
      <w:pPr>
        <w:rPr>
          <w:rFonts w:ascii="Arial" w:hAnsi="Arial" w:cs="Arial"/>
          <w:b/>
          <w:bCs/>
        </w:rPr>
      </w:pPr>
    </w:p>
    <w:p w14:paraId="44F66E14" w14:textId="0D2D308B" w:rsidR="004F325D" w:rsidRDefault="004F325D" w:rsidP="00212B1A"/>
    <w:sectPr w:rsidR="004F325D" w:rsidSect="005905E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5FBC1" w14:textId="77777777" w:rsidR="00982265" w:rsidRDefault="00982265" w:rsidP="00982265">
      <w:pPr>
        <w:spacing w:after="0" w:line="240" w:lineRule="auto"/>
      </w:pPr>
      <w:r>
        <w:separator/>
      </w:r>
    </w:p>
  </w:endnote>
  <w:endnote w:type="continuationSeparator" w:id="0">
    <w:p w14:paraId="6A5022E4" w14:textId="77777777" w:rsidR="00982265" w:rsidRDefault="00982265" w:rsidP="00982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erriweather Sans">
    <w:charset w:val="00"/>
    <w:family w:val="auto"/>
    <w:pitch w:val="variable"/>
    <w:sig w:usb0="A00004FF" w:usb1="4000207B" w:usb2="00000000" w:usb3="00000000" w:csb0="000001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170557"/>
      <w:docPartObj>
        <w:docPartGallery w:val="Page Numbers (Bottom of Page)"/>
        <w:docPartUnique/>
      </w:docPartObj>
    </w:sdtPr>
    <w:sdtEndPr>
      <w:rPr>
        <w:noProof/>
      </w:rPr>
    </w:sdtEndPr>
    <w:sdtContent>
      <w:p w14:paraId="3F4177F3" w14:textId="5D1FE6D5" w:rsidR="00A10910" w:rsidRDefault="00A109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0980DF" w14:textId="77777777" w:rsidR="00982265" w:rsidRDefault="00982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4790D" w14:textId="77777777" w:rsidR="00982265" w:rsidRDefault="00982265" w:rsidP="00982265">
      <w:pPr>
        <w:spacing w:after="0" w:line="240" w:lineRule="auto"/>
      </w:pPr>
      <w:r>
        <w:separator/>
      </w:r>
    </w:p>
  </w:footnote>
  <w:footnote w:type="continuationSeparator" w:id="0">
    <w:p w14:paraId="12473F5C" w14:textId="77777777" w:rsidR="00982265" w:rsidRDefault="00982265" w:rsidP="009822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11A9"/>
    <w:multiLevelType w:val="hybridMultilevel"/>
    <w:tmpl w:val="B1F23B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start w:val="1"/>
      <w:numFmt w:val="bullet"/>
      <w:lvlText w:val="o"/>
      <w:lvlJc w:val="left"/>
      <w:pPr>
        <w:ind w:left="1230" w:hanging="360"/>
      </w:pPr>
      <w:rPr>
        <w:rFonts w:ascii="Courier New" w:hAnsi="Courier New" w:cs="Times New Roman" w:hint="default"/>
      </w:rPr>
    </w:lvl>
    <w:lvl w:ilvl="2" w:tplc="04090005">
      <w:start w:val="1"/>
      <w:numFmt w:val="bullet"/>
      <w:lvlText w:val=""/>
      <w:lvlJc w:val="left"/>
      <w:pPr>
        <w:ind w:left="1950" w:hanging="360"/>
      </w:pPr>
      <w:rPr>
        <w:rFonts w:ascii="Wingdings" w:hAnsi="Wingdings" w:hint="default"/>
      </w:rPr>
    </w:lvl>
    <w:lvl w:ilvl="3" w:tplc="04090001">
      <w:start w:val="1"/>
      <w:numFmt w:val="bullet"/>
      <w:lvlText w:val=""/>
      <w:lvlJc w:val="left"/>
      <w:pPr>
        <w:ind w:left="2670" w:hanging="360"/>
      </w:pPr>
      <w:rPr>
        <w:rFonts w:ascii="Symbol" w:hAnsi="Symbol" w:hint="default"/>
      </w:rPr>
    </w:lvl>
    <w:lvl w:ilvl="4" w:tplc="04090003">
      <w:start w:val="1"/>
      <w:numFmt w:val="bullet"/>
      <w:lvlText w:val="o"/>
      <w:lvlJc w:val="left"/>
      <w:pPr>
        <w:ind w:left="3390" w:hanging="360"/>
      </w:pPr>
      <w:rPr>
        <w:rFonts w:ascii="Courier New" w:hAnsi="Courier New" w:cs="Times New Roman" w:hint="default"/>
      </w:rPr>
    </w:lvl>
    <w:lvl w:ilvl="5" w:tplc="04090005">
      <w:start w:val="1"/>
      <w:numFmt w:val="bullet"/>
      <w:lvlText w:val=""/>
      <w:lvlJc w:val="left"/>
      <w:pPr>
        <w:ind w:left="4110" w:hanging="360"/>
      </w:pPr>
      <w:rPr>
        <w:rFonts w:ascii="Wingdings" w:hAnsi="Wingdings" w:hint="default"/>
      </w:rPr>
    </w:lvl>
    <w:lvl w:ilvl="6" w:tplc="04090001">
      <w:start w:val="1"/>
      <w:numFmt w:val="bullet"/>
      <w:lvlText w:val=""/>
      <w:lvlJc w:val="left"/>
      <w:pPr>
        <w:ind w:left="4830" w:hanging="360"/>
      </w:pPr>
      <w:rPr>
        <w:rFonts w:ascii="Symbol" w:hAnsi="Symbol" w:hint="default"/>
      </w:rPr>
    </w:lvl>
    <w:lvl w:ilvl="7" w:tplc="04090003">
      <w:start w:val="1"/>
      <w:numFmt w:val="bullet"/>
      <w:lvlText w:val="o"/>
      <w:lvlJc w:val="left"/>
      <w:pPr>
        <w:ind w:left="5550" w:hanging="360"/>
      </w:pPr>
      <w:rPr>
        <w:rFonts w:ascii="Courier New" w:hAnsi="Courier New" w:cs="Times New Roman" w:hint="default"/>
      </w:rPr>
    </w:lvl>
    <w:lvl w:ilvl="8" w:tplc="04090005">
      <w:start w:val="1"/>
      <w:numFmt w:val="bullet"/>
      <w:lvlText w:val=""/>
      <w:lvlJc w:val="left"/>
      <w:pPr>
        <w:ind w:left="6270" w:hanging="360"/>
      </w:pPr>
      <w:rPr>
        <w:rFonts w:ascii="Wingdings" w:hAnsi="Wingdings" w:hint="default"/>
      </w:rPr>
    </w:lvl>
  </w:abstractNum>
  <w:abstractNum w:abstractNumId="2" w15:restartNumberingAfterBreak="0">
    <w:nsid w:val="049F7A94"/>
    <w:multiLevelType w:val="hybridMultilevel"/>
    <w:tmpl w:val="BC860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981AC1"/>
    <w:multiLevelType w:val="multilevel"/>
    <w:tmpl w:val="2AB84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DA1C27"/>
    <w:multiLevelType w:val="hybridMultilevel"/>
    <w:tmpl w:val="0A1C5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A25E11"/>
    <w:multiLevelType w:val="hybridMultilevel"/>
    <w:tmpl w:val="BBF2C4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71259F2"/>
    <w:multiLevelType w:val="hybridMultilevel"/>
    <w:tmpl w:val="775C8F4C"/>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7" w15:restartNumberingAfterBreak="0">
    <w:nsid w:val="450B76DB"/>
    <w:multiLevelType w:val="hybridMultilevel"/>
    <w:tmpl w:val="BBF2C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49528D"/>
    <w:multiLevelType w:val="hybridMultilevel"/>
    <w:tmpl w:val="57640B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1496466">
    <w:abstractNumId w:val="1"/>
  </w:num>
  <w:num w:numId="2" w16cid:durableId="1789161239">
    <w:abstractNumId w:val="3"/>
  </w:num>
  <w:num w:numId="3" w16cid:durableId="1432817247">
    <w:abstractNumId w:val="4"/>
  </w:num>
  <w:num w:numId="4" w16cid:durableId="1052076682">
    <w:abstractNumId w:val="2"/>
  </w:num>
  <w:num w:numId="5" w16cid:durableId="1637636959">
    <w:abstractNumId w:val="6"/>
    <w:lvlOverride w:ilvl="0"/>
    <w:lvlOverride w:ilvl="1"/>
    <w:lvlOverride w:ilvl="2"/>
    <w:lvlOverride w:ilvl="3"/>
    <w:lvlOverride w:ilvl="4"/>
    <w:lvlOverride w:ilvl="5"/>
    <w:lvlOverride w:ilvl="6"/>
    <w:lvlOverride w:ilvl="7"/>
    <w:lvlOverride w:ilvl="8"/>
  </w:num>
  <w:num w:numId="6" w16cid:durableId="1461416647">
    <w:abstractNumId w:val="0"/>
  </w:num>
  <w:num w:numId="7" w16cid:durableId="1778478039">
    <w:abstractNumId w:val="7"/>
  </w:num>
  <w:num w:numId="8" w16cid:durableId="2144879702">
    <w:abstractNumId w:val="5"/>
  </w:num>
  <w:num w:numId="9" w16cid:durableId="11043752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4C8"/>
    <w:rsid w:val="000011C9"/>
    <w:rsid w:val="00002B49"/>
    <w:rsid w:val="0000406E"/>
    <w:rsid w:val="0000537E"/>
    <w:rsid w:val="00005E86"/>
    <w:rsid w:val="00006396"/>
    <w:rsid w:val="00007FCD"/>
    <w:rsid w:val="00010327"/>
    <w:rsid w:val="00011256"/>
    <w:rsid w:val="00012B34"/>
    <w:rsid w:val="0001348F"/>
    <w:rsid w:val="00013811"/>
    <w:rsid w:val="00013A89"/>
    <w:rsid w:val="00020205"/>
    <w:rsid w:val="000211AA"/>
    <w:rsid w:val="00021BB1"/>
    <w:rsid w:val="0002526D"/>
    <w:rsid w:val="00025843"/>
    <w:rsid w:val="00027B64"/>
    <w:rsid w:val="00031F5F"/>
    <w:rsid w:val="00034953"/>
    <w:rsid w:val="00034ABB"/>
    <w:rsid w:val="00036819"/>
    <w:rsid w:val="00036BE7"/>
    <w:rsid w:val="00041814"/>
    <w:rsid w:val="0004262C"/>
    <w:rsid w:val="000435BA"/>
    <w:rsid w:val="00045D8C"/>
    <w:rsid w:val="00047D4F"/>
    <w:rsid w:val="00050367"/>
    <w:rsid w:val="00050450"/>
    <w:rsid w:val="0005074B"/>
    <w:rsid w:val="00052AB6"/>
    <w:rsid w:val="0005370F"/>
    <w:rsid w:val="0005554B"/>
    <w:rsid w:val="0005690B"/>
    <w:rsid w:val="00057EA3"/>
    <w:rsid w:val="00060E10"/>
    <w:rsid w:val="0006223C"/>
    <w:rsid w:val="0006254A"/>
    <w:rsid w:val="000640E3"/>
    <w:rsid w:val="00064653"/>
    <w:rsid w:val="00067D7E"/>
    <w:rsid w:val="00071BAB"/>
    <w:rsid w:val="00071BCE"/>
    <w:rsid w:val="00075008"/>
    <w:rsid w:val="000756A3"/>
    <w:rsid w:val="000761F8"/>
    <w:rsid w:val="000776E3"/>
    <w:rsid w:val="00077826"/>
    <w:rsid w:val="00080761"/>
    <w:rsid w:val="000811E9"/>
    <w:rsid w:val="00082B17"/>
    <w:rsid w:val="0008353A"/>
    <w:rsid w:val="00083A60"/>
    <w:rsid w:val="000840B3"/>
    <w:rsid w:val="00091727"/>
    <w:rsid w:val="0009258A"/>
    <w:rsid w:val="00093BA4"/>
    <w:rsid w:val="00096296"/>
    <w:rsid w:val="00096EF1"/>
    <w:rsid w:val="00097EAD"/>
    <w:rsid w:val="000A0C3F"/>
    <w:rsid w:val="000A2563"/>
    <w:rsid w:val="000A3C63"/>
    <w:rsid w:val="000A4A67"/>
    <w:rsid w:val="000A5A10"/>
    <w:rsid w:val="000A6989"/>
    <w:rsid w:val="000A7C46"/>
    <w:rsid w:val="000B13F6"/>
    <w:rsid w:val="000B4259"/>
    <w:rsid w:val="000C0180"/>
    <w:rsid w:val="000C6F45"/>
    <w:rsid w:val="000D1111"/>
    <w:rsid w:val="000D1392"/>
    <w:rsid w:val="000D44EA"/>
    <w:rsid w:val="000D5B24"/>
    <w:rsid w:val="000E0006"/>
    <w:rsid w:val="000E111A"/>
    <w:rsid w:val="000E121F"/>
    <w:rsid w:val="000E14B6"/>
    <w:rsid w:val="000E15E1"/>
    <w:rsid w:val="000E2D84"/>
    <w:rsid w:val="000E50F4"/>
    <w:rsid w:val="000E59D5"/>
    <w:rsid w:val="000E5A96"/>
    <w:rsid w:val="000E7DB8"/>
    <w:rsid w:val="000F19D2"/>
    <w:rsid w:val="000F2945"/>
    <w:rsid w:val="000F4B80"/>
    <w:rsid w:val="000F6CB4"/>
    <w:rsid w:val="000F6EBB"/>
    <w:rsid w:val="000F7A7E"/>
    <w:rsid w:val="0010035B"/>
    <w:rsid w:val="00100876"/>
    <w:rsid w:val="00101A8D"/>
    <w:rsid w:val="00105CE5"/>
    <w:rsid w:val="00106019"/>
    <w:rsid w:val="00106B21"/>
    <w:rsid w:val="001077BA"/>
    <w:rsid w:val="0011047C"/>
    <w:rsid w:val="00111C55"/>
    <w:rsid w:val="00112AD4"/>
    <w:rsid w:val="001134EC"/>
    <w:rsid w:val="0011503E"/>
    <w:rsid w:val="001169DB"/>
    <w:rsid w:val="00116FAB"/>
    <w:rsid w:val="001201BD"/>
    <w:rsid w:val="00124BB1"/>
    <w:rsid w:val="00124F87"/>
    <w:rsid w:val="00133F5C"/>
    <w:rsid w:val="001363C6"/>
    <w:rsid w:val="00140FD7"/>
    <w:rsid w:val="0014121D"/>
    <w:rsid w:val="00141C19"/>
    <w:rsid w:val="0014268A"/>
    <w:rsid w:val="00143B40"/>
    <w:rsid w:val="00145DA4"/>
    <w:rsid w:val="001460E6"/>
    <w:rsid w:val="001474F2"/>
    <w:rsid w:val="0015040F"/>
    <w:rsid w:val="0015044A"/>
    <w:rsid w:val="0015070B"/>
    <w:rsid w:val="00151983"/>
    <w:rsid w:val="001522E2"/>
    <w:rsid w:val="00152920"/>
    <w:rsid w:val="00152A87"/>
    <w:rsid w:val="00152D19"/>
    <w:rsid w:val="00153464"/>
    <w:rsid w:val="001576A1"/>
    <w:rsid w:val="00157FD2"/>
    <w:rsid w:val="001654AC"/>
    <w:rsid w:val="001700F9"/>
    <w:rsid w:val="001716C9"/>
    <w:rsid w:val="00173EB7"/>
    <w:rsid w:val="00174162"/>
    <w:rsid w:val="0018049A"/>
    <w:rsid w:val="00183684"/>
    <w:rsid w:val="00183E52"/>
    <w:rsid w:val="00184F9C"/>
    <w:rsid w:val="0019047B"/>
    <w:rsid w:val="00191679"/>
    <w:rsid w:val="001927BA"/>
    <w:rsid w:val="00192A7D"/>
    <w:rsid w:val="00192F14"/>
    <w:rsid w:val="001954E5"/>
    <w:rsid w:val="00197568"/>
    <w:rsid w:val="001A27EB"/>
    <w:rsid w:val="001A7664"/>
    <w:rsid w:val="001A7ACD"/>
    <w:rsid w:val="001B4F96"/>
    <w:rsid w:val="001B6F5A"/>
    <w:rsid w:val="001C3214"/>
    <w:rsid w:val="001C4054"/>
    <w:rsid w:val="001C525D"/>
    <w:rsid w:val="001D1133"/>
    <w:rsid w:val="001D125A"/>
    <w:rsid w:val="001D171E"/>
    <w:rsid w:val="001D1E2A"/>
    <w:rsid w:val="001D2598"/>
    <w:rsid w:val="001D4D91"/>
    <w:rsid w:val="001D654F"/>
    <w:rsid w:val="001D6EEC"/>
    <w:rsid w:val="001E1271"/>
    <w:rsid w:val="001E1324"/>
    <w:rsid w:val="001E24C7"/>
    <w:rsid w:val="001E290B"/>
    <w:rsid w:val="001E2B90"/>
    <w:rsid w:val="001E3A6B"/>
    <w:rsid w:val="001E3D5B"/>
    <w:rsid w:val="001E43C2"/>
    <w:rsid w:val="001E56C6"/>
    <w:rsid w:val="001E5A0F"/>
    <w:rsid w:val="001F2A36"/>
    <w:rsid w:val="001F469A"/>
    <w:rsid w:val="001F61E4"/>
    <w:rsid w:val="001F6D10"/>
    <w:rsid w:val="002002FF"/>
    <w:rsid w:val="00200678"/>
    <w:rsid w:val="00200EF4"/>
    <w:rsid w:val="0020330A"/>
    <w:rsid w:val="0020397E"/>
    <w:rsid w:val="00204094"/>
    <w:rsid w:val="00204D67"/>
    <w:rsid w:val="002054F9"/>
    <w:rsid w:val="00206758"/>
    <w:rsid w:val="002127A4"/>
    <w:rsid w:val="00212933"/>
    <w:rsid w:val="00212AC6"/>
    <w:rsid w:val="00212B1A"/>
    <w:rsid w:val="00212D6E"/>
    <w:rsid w:val="0021572D"/>
    <w:rsid w:val="00217BA5"/>
    <w:rsid w:val="00222D5B"/>
    <w:rsid w:val="002237BB"/>
    <w:rsid w:val="002253EC"/>
    <w:rsid w:val="00226597"/>
    <w:rsid w:val="002330C4"/>
    <w:rsid w:val="0023345E"/>
    <w:rsid w:val="00233DF6"/>
    <w:rsid w:val="002342B8"/>
    <w:rsid w:val="00234CAB"/>
    <w:rsid w:val="0023648A"/>
    <w:rsid w:val="002372E7"/>
    <w:rsid w:val="002409C1"/>
    <w:rsid w:val="00242831"/>
    <w:rsid w:val="00244A65"/>
    <w:rsid w:val="002525FD"/>
    <w:rsid w:val="002531B9"/>
    <w:rsid w:val="00256065"/>
    <w:rsid w:val="00256392"/>
    <w:rsid w:val="002570DB"/>
    <w:rsid w:val="00260116"/>
    <w:rsid w:val="0026021B"/>
    <w:rsid w:val="0026121F"/>
    <w:rsid w:val="00261BA9"/>
    <w:rsid w:val="00263198"/>
    <w:rsid w:val="00266E25"/>
    <w:rsid w:val="00270C14"/>
    <w:rsid w:val="00271957"/>
    <w:rsid w:val="002731BE"/>
    <w:rsid w:val="0027347E"/>
    <w:rsid w:val="0027355B"/>
    <w:rsid w:val="00274FCD"/>
    <w:rsid w:val="00277CEB"/>
    <w:rsid w:val="002806E1"/>
    <w:rsid w:val="00287B7B"/>
    <w:rsid w:val="00291625"/>
    <w:rsid w:val="002954C8"/>
    <w:rsid w:val="00295CC5"/>
    <w:rsid w:val="00295F94"/>
    <w:rsid w:val="002A191C"/>
    <w:rsid w:val="002A2356"/>
    <w:rsid w:val="002A2F83"/>
    <w:rsid w:val="002A4616"/>
    <w:rsid w:val="002A4963"/>
    <w:rsid w:val="002A5D71"/>
    <w:rsid w:val="002A79AB"/>
    <w:rsid w:val="002B127A"/>
    <w:rsid w:val="002B220F"/>
    <w:rsid w:val="002B2864"/>
    <w:rsid w:val="002B6889"/>
    <w:rsid w:val="002B718B"/>
    <w:rsid w:val="002C2A47"/>
    <w:rsid w:val="002C4ED2"/>
    <w:rsid w:val="002C577D"/>
    <w:rsid w:val="002C7D7B"/>
    <w:rsid w:val="002D0959"/>
    <w:rsid w:val="002D29F6"/>
    <w:rsid w:val="002D46F4"/>
    <w:rsid w:val="002D5C4C"/>
    <w:rsid w:val="002E1F15"/>
    <w:rsid w:val="002E2472"/>
    <w:rsid w:val="002E7A66"/>
    <w:rsid w:val="002F0388"/>
    <w:rsid w:val="002F0734"/>
    <w:rsid w:val="002F1970"/>
    <w:rsid w:val="002F3D66"/>
    <w:rsid w:val="002F4611"/>
    <w:rsid w:val="003004C6"/>
    <w:rsid w:val="00301696"/>
    <w:rsid w:val="00302B1A"/>
    <w:rsid w:val="00305E8B"/>
    <w:rsid w:val="003108CE"/>
    <w:rsid w:val="003157B0"/>
    <w:rsid w:val="00315BFD"/>
    <w:rsid w:val="003168F1"/>
    <w:rsid w:val="003175AC"/>
    <w:rsid w:val="00317EED"/>
    <w:rsid w:val="00324C26"/>
    <w:rsid w:val="003257EB"/>
    <w:rsid w:val="00332D34"/>
    <w:rsid w:val="003346A9"/>
    <w:rsid w:val="00335A8C"/>
    <w:rsid w:val="00335F3F"/>
    <w:rsid w:val="00336C68"/>
    <w:rsid w:val="0034125D"/>
    <w:rsid w:val="00341700"/>
    <w:rsid w:val="00342DF1"/>
    <w:rsid w:val="0034330F"/>
    <w:rsid w:val="003445D5"/>
    <w:rsid w:val="00344DF9"/>
    <w:rsid w:val="00344F3D"/>
    <w:rsid w:val="00353ADE"/>
    <w:rsid w:val="003556CA"/>
    <w:rsid w:val="00356897"/>
    <w:rsid w:val="003573A6"/>
    <w:rsid w:val="0035757B"/>
    <w:rsid w:val="00361AD6"/>
    <w:rsid w:val="00361D33"/>
    <w:rsid w:val="0036328F"/>
    <w:rsid w:val="003649D5"/>
    <w:rsid w:val="00364F33"/>
    <w:rsid w:val="00366ACF"/>
    <w:rsid w:val="00366E9A"/>
    <w:rsid w:val="00371309"/>
    <w:rsid w:val="00372D72"/>
    <w:rsid w:val="003732F4"/>
    <w:rsid w:val="0037358A"/>
    <w:rsid w:val="00374A3F"/>
    <w:rsid w:val="00380FFB"/>
    <w:rsid w:val="003827C8"/>
    <w:rsid w:val="00383C3E"/>
    <w:rsid w:val="00390195"/>
    <w:rsid w:val="00390F86"/>
    <w:rsid w:val="003914EB"/>
    <w:rsid w:val="00391767"/>
    <w:rsid w:val="0039206D"/>
    <w:rsid w:val="003928D3"/>
    <w:rsid w:val="003972B1"/>
    <w:rsid w:val="00397734"/>
    <w:rsid w:val="003A09B8"/>
    <w:rsid w:val="003A165F"/>
    <w:rsid w:val="003A19F4"/>
    <w:rsid w:val="003A2C94"/>
    <w:rsid w:val="003A4A38"/>
    <w:rsid w:val="003A4AA6"/>
    <w:rsid w:val="003A4C24"/>
    <w:rsid w:val="003A4DF9"/>
    <w:rsid w:val="003B152F"/>
    <w:rsid w:val="003B206E"/>
    <w:rsid w:val="003B22D9"/>
    <w:rsid w:val="003B3120"/>
    <w:rsid w:val="003B398B"/>
    <w:rsid w:val="003B3EA7"/>
    <w:rsid w:val="003C1CCF"/>
    <w:rsid w:val="003C1D7A"/>
    <w:rsid w:val="003C2F01"/>
    <w:rsid w:val="003C37C6"/>
    <w:rsid w:val="003C3EC1"/>
    <w:rsid w:val="003C4450"/>
    <w:rsid w:val="003C45A0"/>
    <w:rsid w:val="003C6BF6"/>
    <w:rsid w:val="003C6DA0"/>
    <w:rsid w:val="003C7BF2"/>
    <w:rsid w:val="003D1251"/>
    <w:rsid w:val="003D1D5C"/>
    <w:rsid w:val="003D1F9B"/>
    <w:rsid w:val="003D2049"/>
    <w:rsid w:val="003D224D"/>
    <w:rsid w:val="003D2454"/>
    <w:rsid w:val="003D66DE"/>
    <w:rsid w:val="003E0BC0"/>
    <w:rsid w:val="003E0BC3"/>
    <w:rsid w:val="003E13E7"/>
    <w:rsid w:val="003E1D84"/>
    <w:rsid w:val="003E51B7"/>
    <w:rsid w:val="003E5257"/>
    <w:rsid w:val="003E5640"/>
    <w:rsid w:val="003E56A5"/>
    <w:rsid w:val="003F0118"/>
    <w:rsid w:val="003F192B"/>
    <w:rsid w:val="003F1F73"/>
    <w:rsid w:val="003F2CDB"/>
    <w:rsid w:val="003F42AB"/>
    <w:rsid w:val="00401F85"/>
    <w:rsid w:val="0040342D"/>
    <w:rsid w:val="00404171"/>
    <w:rsid w:val="00410776"/>
    <w:rsid w:val="00411878"/>
    <w:rsid w:val="00415D98"/>
    <w:rsid w:val="00416B1C"/>
    <w:rsid w:val="00417F4D"/>
    <w:rsid w:val="00420114"/>
    <w:rsid w:val="00420263"/>
    <w:rsid w:val="00420DC6"/>
    <w:rsid w:val="0042249B"/>
    <w:rsid w:val="004245D4"/>
    <w:rsid w:val="004263EF"/>
    <w:rsid w:val="004266E6"/>
    <w:rsid w:val="00426ED6"/>
    <w:rsid w:val="0042736C"/>
    <w:rsid w:val="00430AEF"/>
    <w:rsid w:val="00430F12"/>
    <w:rsid w:val="004312E6"/>
    <w:rsid w:val="0043158D"/>
    <w:rsid w:val="00433940"/>
    <w:rsid w:val="00435957"/>
    <w:rsid w:val="00436028"/>
    <w:rsid w:val="00436317"/>
    <w:rsid w:val="0044091B"/>
    <w:rsid w:val="004409BC"/>
    <w:rsid w:val="0044135E"/>
    <w:rsid w:val="0044138D"/>
    <w:rsid w:val="00441865"/>
    <w:rsid w:val="004433CC"/>
    <w:rsid w:val="004437AA"/>
    <w:rsid w:val="0044491E"/>
    <w:rsid w:val="00445762"/>
    <w:rsid w:val="00445796"/>
    <w:rsid w:val="004501D8"/>
    <w:rsid w:val="00451071"/>
    <w:rsid w:val="00451EAE"/>
    <w:rsid w:val="00452337"/>
    <w:rsid w:val="00452D2C"/>
    <w:rsid w:val="004536AF"/>
    <w:rsid w:val="00453D79"/>
    <w:rsid w:val="00454E43"/>
    <w:rsid w:val="0045667F"/>
    <w:rsid w:val="00460582"/>
    <w:rsid w:val="00461B90"/>
    <w:rsid w:val="00466167"/>
    <w:rsid w:val="0047093B"/>
    <w:rsid w:val="0047142F"/>
    <w:rsid w:val="00471858"/>
    <w:rsid w:val="00474110"/>
    <w:rsid w:val="0047501C"/>
    <w:rsid w:val="004849CC"/>
    <w:rsid w:val="00485997"/>
    <w:rsid w:val="00486331"/>
    <w:rsid w:val="004905B4"/>
    <w:rsid w:val="00490961"/>
    <w:rsid w:val="004913DB"/>
    <w:rsid w:val="00491F1A"/>
    <w:rsid w:val="00492709"/>
    <w:rsid w:val="00492DC2"/>
    <w:rsid w:val="00494701"/>
    <w:rsid w:val="00495E74"/>
    <w:rsid w:val="004A0E1E"/>
    <w:rsid w:val="004A0F20"/>
    <w:rsid w:val="004A54ED"/>
    <w:rsid w:val="004A6684"/>
    <w:rsid w:val="004B029D"/>
    <w:rsid w:val="004B0BA8"/>
    <w:rsid w:val="004B0D68"/>
    <w:rsid w:val="004B19E1"/>
    <w:rsid w:val="004B1D6B"/>
    <w:rsid w:val="004B55C4"/>
    <w:rsid w:val="004B5BEA"/>
    <w:rsid w:val="004B7F4F"/>
    <w:rsid w:val="004C3EC9"/>
    <w:rsid w:val="004C49FA"/>
    <w:rsid w:val="004C75E4"/>
    <w:rsid w:val="004D03B9"/>
    <w:rsid w:val="004D0804"/>
    <w:rsid w:val="004D0F6C"/>
    <w:rsid w:val="004D2370"/>
    <w:rsid w:val="004D32B7"/>
    <w:rsid w:val="004D38AF"/>
    <w:rsid w:val="004D4BCC"/>
    <w:rsid w:val="004D4BF6"/>
    <w:rsid w:val="004D54D8"/>
    <w:rsid w:val="004D5C7D"/>
    <w:rsid w:val="004D63AB"/>
    <w:rsid w:val="004D7200"/>
    <w:rsid w:val="004D7A3B"/>
    <w:rsid w:val="004D7C4E"/>
    <w:rsid w:val="004E01A8"/>
    <w:rsid w:val="004E1CAD"/>
    <w:rsid w:val="004E3FEB"/>
    <w:rsid w:val="004E62ED"/>
    <w:rsid w:val="004E65FC"/>
    <w:rsid w:val="004E7D2E"/>
    <w:rsid w:val="004E7DD4"/>
    <w:rsid w:val="004F325D"/>
    <w:rsid w:val="004F3392"/>
    <w:rsid w:val="004F3CEC"/>
    <w:rsid w:val="004F459A"/>
    <w:rsid w:val="004F6EC1"/>
    <w:rsid w:val="005015A3"/>
    <w:rsid w:val="00501B51"/>
    <w:rsid w:val="0050405D"/>
    <w:rsid w:val="00504AB6"/>
    <w:rsid w:val="005057D3"/>
    <w:rsid w:val="00506162"/>
    <w:rsid w:val="005069C3"/>
    <w:rsid w:val="00506D0F"/>
    <w:rsid w:val="00510822"/>
    <w:rsid w:val="00510EB9"/>
    <w:rsid w:val="0051187B"/>
    <w:rsid w:val="005127D7"/>
    <w:rsid w:val="00517C83"/>
    <w:rsid w:val="00520619"/>
    <w:rsid w:val="00520DBF"/>
    <w:rsid w:val="00520E89"/>
    <w:rsid w:val="00520F13"/>
    <w:rsid w:val="005210D9"/>
    <w:rsid w:val="0052145F"/>
    <w:rsid w:val="00521B08"/>
    <w:rsid w:val="00523D79"/>
    <w:rsid w:val="00524441"/>
    <w:rsid w:val="0052448F"/>
    <w:rsid w:val="0053188B"/>
    <w:rsid w:val="00536BDF"/>
    <w:rsid w:val="0053762D"/>
    <w:rsid w:val="00541640"/>
    <w:rsid w:val="00542076"/>
    <w:rsid w:val="005456B8"/>
    <w:rsid w:val="0054685D"/>
    <w:rsid w:val="00547660"/>
    <w:rsid w:val="00550B0B"/>
    <w:rsid w:val="00553084"/>
    <w:rsid w:val="005531C6"/>
    <w:rsid w:val="00553AB7"/>
    <w:rsid w:val="00555316"/>
    <w:rsid w:val="00555C81"/>
    <w:rsid w:val="00555F71"/>
    <w:rsid w:val="005620D5"/>
    <w:rsid w:val="00562268"/>
    <w:rsid w:val="0056282C"/>
    <w:rsid w:val="00565117"/>
    <w:rsid w:val="0056647E"/>
    <w:rsid w:val="005713A7"/>
    <w:rsid w:val="005715D5"/>
    <w:rsid w:val="0057353A"/>
    <w:rsid w:val="0057432E"/>
    <w:rsid w:val="00577254"/>
    <w:rsid w:val="00580286"/>
    <w:rsid w:val="00580901"/>
    <w:rsid w:val="0058151D"/>
    <w:rsid w:val="00583655"/>
    <w:rsid w:val="00584DB4"/>
    <w:rsid w:val="00585660"/>
    <w:rsid w:val="00587538"/>
    <w:rsid w:val="005905EE"/>
    <w:rsid w:val="00591632"/>
    <w:rsid w:val="00592779"/>
    <w:rsid w:val="00592E46"/>
    <w:rsid w:val="005943EF"/>
    <w:rsid w:val="00595A24"/>
    <w:rsid w:val="005A05EF"/>
    <w:rsid w:val="005A24F1"/>
    <w:rsid w:val="005B1E52"/>
    <w:rsid w:val="005B3693"/>
    <w:rsid w:val="005B418E"/>
    <w:rsid w:val="005B5239"/>
    <w:rsid w:val="005B7557"/>
    <w:rsid w:val="005B7CC1"/>
    <w:rsid w:val="005C0A79"/>
    <w:rsid w:val="005C2141"/>
    <w:rsid w:val="005C2DE3"/>
    <w:rsid w:val="005C35C1"/>
    <w:rsid w:val="005C3B34"/>
    <w:rsid w:val="005C3D36"/>
    <w:rsid w:val="005C4A86"/>
    <w:rsid w:val="005D0130"/>
    <w:rsid w:val="005D1E4E"/>
    <w:rsid w:val="005D66DD"/>
    <w:rsid w:val="005D76D2"/>
    <w:rsid w:val="005D7CE3"/>
    <w:rsid w:val="005E00DB"/>
    <w:rsid w:val="005E127A"/>
    <w:rsid w:val="005E203C"/>
    <w:rsid w:val="005E2092"/>
    <w:rsid w:val="005E2AAD"/>
    <w:rsid w:val="005F0B28"/>
    <w:rsid w:val="005F3EE5"/>
    <w:rsid w:val="005F4F46"/>
    <w:rsid w:val="005F5A9B"/>
    <w:rsid w:val="005F79B0"/>
    <w:rsid w:val="00603D3B"/>
    <w:rsid w:val="006050A5"/>
    <w:rsid w:val="0060622A"/>
    <w:rsid w:val="00606274"/>
    <w:rsid w:val="0061190A"/>
    <w:rsid w:val="0061209E"/>
    <w:rsid w:val="006127CB"/>
    <w:rsid w:val="00617DDD"/>
    <w:rsid w:val="006211B5"/>
    <w:rsid w:val="00622531"/>
    <w:rsid w:val="006232BB"/>
    <w:rsid w:val="00623817"/>
    <w:rsid w:val="00624940"/>
    <w:rsid w:val="00625D5C"/>
    <w:rsid w:val="006264B4"/>
    <w:rsid w:val="006319D8"/>
    <w:rsid w:val="00631ABD"/>
    <w:rsid w:val="006326AE"/>
    <w:rsid w:val="00635A53"/>
    <w:rsid w:val="0063603A"/>
    <w:rsid w:val="00640D58"/>
    <w:rsid w:val="00641452"/>
    <w:rsid w:val="00642D7A"/>
    <w:rsid w:val="006436D8"/>
    <w:rsid w:val="0064543C"/>
    <w:rsid w:val="00647530"/>
    <w:rsid w:val="006501C5"/>
    <w:rsid w:val="006515D4"/>
    <w:rsid w:val="00652EA1"/>
    <w:rsid w:val="00653DD7"/>
    <w:rsid w:val="00664212"/>
    <w:rsid w:val="00665226"/>
    <w:rsid w:val="00665C2D"/>
    <w:rsid w:val="00667126"/>
    <w:rsid w:val="00670576"/>
    <w:rsid w:val="00672E8D"/>
    <w:rsid w:val="00672EA0"/>
    <w:rsid w:val="006739B4"/>
    <w:rsid w:val="00674214"/>
    <w:rsid w:val="006772A8"/>
    <w:rsid w:val="0068121C"/>
    <w:rsid w:val="00686DE5"/>
    <w:rsid w:val="00686E3B"/>
    <w:rsid w:val="00693C91"/>
    <w:rsid w:val="006960BF"/>
    <w:rsid w:val="00696210"/>
    <w:rsid w:val="00697E85"/>
    <w:rsid w:val="006A11AE"/>
    <w:rsid w:val="006A18E8"/>
    <w:rsid w:val="006A1EED"/>
    <w:rsid w:val="006A2C12"/>
    <w:rsid w:val="006A3010"/>
    <w:rsid w:val="006A5B35"/>
    <w:rsid w:val="006B45B8"/>
    <w:rsid w:val="006B5DDD"/>
    <w:rsid w:val="006B797D"/>
    <w:rsid w:val="006C06C1"/>
    <w:rsid w:val="006C0EDE"/>
    <w:rsid w:val="006C2DD1"/>
    <w:rsid w:val="006C4093"/>
    <w:rsid w:val="006C6EF4"/>
    <w:rsid w:val="006C7C29"/>
    <w:rsid w:val="006D0720"/>
    <w:rsid w:val="006D1263"/>
    <w:rsid w:val="006D2394"/>
    <w:rsid w:val="006D3461"/>
    <w:rsid w:val="006D549E"/>
    <w:rsid w:val="006D693E"/>
    <w:rsid w:val="006D7C16"/>
    <w:rsid w:val="006E11D8"/>
    <w:rsid w:val="006E185F"/>
    <w:rsid w:val="006E338F"/>
    <w:rsid w:val="006E547A"/>
    <w:rsid w:val="006E7344"/>
    <w:rsid w:val="006F3003"/>
    <w:rsid w:val="006F49C9"/>
    <w:rsid w:val="006F6779"/>
    <w:rsid w:val="00700AB2"/>
    <w:rsid w:val="00701734"/>
    <w:rsid w:val="00701C8B"/>
    <w:rsid w:val="0070385A"/>
    <w:rsid w:val="0070451E"/>
    <w:rsid w:val="00705742"/>
    <w:rsid w:val="00705D8E"/>
    <w:rsid w:val="0070638C"/>
    <w:rsid w:val="00706B68"/>
    <w:rsid w:val="00710AD2"/>
    <w:rsid w:val="0071395C"/>
    <w:rsid w:val="00713CAE"/>
    <w:rsid w:val="00715990"/>
    <w:rsid w:val="00716918"/>
    <w:rsid w:val="00716CED"/>
    <w:rsid w:val="00721AFB"/>
    <w:rsid w:val="007221D4"/>
    <w:rsid w:val="0072305F"/>
    <w:rsid w:val="00723B63"/>
    <w:rsid w:val="007249BF"/>
    <w:rsid w:val="00726609"/>
    <w:rsid w:val="00726D73"/>
    <w:rsid w:val="00727011"/>
    <w:rsid w:val="00727106"/>
    <w:rsid w:val="0073019D"/>
    <w:rsid w:val="00731029"/>
    <w:rsid w:val="00732663"/>
    <w:rsid w:val="00736D7D"/>
    <w:rsid w:val="007405EA"/>
    <w:rsid w:val="00743F03"/>
    <w:rsid w:val="007449E7"/>
    <w:rsid w:val="00744D2C"/>
    <w:rsid w:val="00746788"/>
    <w:rsid w:val="00750A59"/>
    <w:rsid w:val="0075350C"/>
    <w:rsid w:val="00762CBE"/>
    <w:rsid w:val="00763D15"/>
    <w:rsid w:val="00764D70"/>
    <w:rsid w:val="00765A9D"/>
    <w:rsid w:val="0076706B"/>
    <w:rsid w:val="00770EF9"/>
    <w:rsid w:val="00771886"/>
    <w:rsid w:val="007719C4"/>
    <w:rsid w:val="007743CD"/>
    <w:rsid w:val="00774E05"/>
    <w:rsid w:val="0077685A"/>
    <w:rsid w:val="00780697"/>
    <w:rsid w:val="00780D16"/>
    <w:rsid w:val="00785C78"/>
    <w:rsid w:val="007861D6"/>
    <w:rsid w:val="00794857"/>
    <w:rsid w:val="0079627A"/>
    <w:rsid w:val="007978FA"/>
    <w:rsid w:val="007A024D"/>
    <w:rsid w:val="007A2F96"/>
    <w:rsid w:val="007B0684"/>
    <w:rsid w:val="007B1713"/>
    <w:rsid w:val="007B4D43"/>
    <w:rsid w:val="007B5A9C"/>
    <w:rsid w:val="007B6B5A"/>
    <w:rsid w:val="007B75FB"/>
    <w:rsid w:val="007B76B2"/>
    <w:rsid w:val="007B7EE6"/>
    <w:rsid w:val="007C4AD9"/>
    <w:rsid w:val="007C5689"/>
    <w:rsid w:val="007C6573"/>
    <w:rsid w:val="007D5FA4"/>
    <w:rsid w:val="007D66A7"/>
    <w:rsid w:val="007D73AB"/>
    <w:rsid w:val="007E0EFC"/>
    <w:rsid w:val="007E131A"/>
    <w:rsid w:val="007E2BEB"/>
    <w:rsid w:val="007E5195"/>
    <w:rsid w:val="007E6CCA"/>
    <w:rsid w:val="007E7182"/>
    <w:rsid w:val="007F3C32"/>
    <w:rsid w:val="007F4E45"/>
    <w:rsid w:val="008044AC"/>
    <w:rsid w:val="00805FFA"/>
    <w:rsid w:val="008061F3"/>
    <w:rsid w:val="008066E6"/>
    <w:rsid w:val="00806CE2"/>
    <w:rsid w:val="00811E28"/>
    <w:rsid w:val="00812AFA"/>
    <w:rsid w:val="00814B63"/>
    <w:rsid w:val="00815261"/>
    <w:rsid w:val="00817E35"/>
    <w:rsid w:val="0082000C"/>
    <w:rsid w:val="008201F7"/>
    <w:rsid w:val="00820D68"/>
    <w:rsid w:val="00820EEF"/>
    <w:rsid w:val="00821A1A"/>
    <w:rsid w:val="00824A9E"/>
    <w:rsid w:val="0082545B"/>
    <w:rsid w:val="00827BD8"/>
    <w:rsid w:val="008344E2"/>
    <w:rsid w:val="0084310B"/>
    <w:rsid w:val="008432B2"/>
    <w:rsid w:val="00847B71"/>
    <w:rsid w:val="008521F8"/>
    <w:rsid w:val="00852818"/>
    <w:rsid w:val="008552D8"/>
    <w:rsid w:val="00856316"/>
    <w:rsid w:val="00856913"/>
    <w:rsid w:val="00856FA5"/>
    <w:rsid w:val="00863164"/>
    <w:rsid w:val="0086720E"/>
    <w:rsid w:val="008711CC"/>
    <w:rsid w:val="00871DBC"/>
    <w:rsid w:val="00872272"/>
    <w:rsid w:val="00872D0F"/>
    <w:rsid w:val="0087384C"/>
    <w:rsid w:val="008752F4"/>
    <w:rsid w:val="00877555"/>
    <w:rsid w:val="008800EE"/>
    <w:rsid w:val="00881C77"/>
    <w:rsid w:val="00881C91"/>
    <w:rsid w:val="0088527C"/>
    <w:rsid w:val="00885392"/>
    <w:rsid w:val="00885B5D"/>
    <w:rsid w:val="0089122C"/>
    <w:rsid w:val="00895955"/>
    <w:rsid w:val="00895CF5"/>
    <w:rsid w:val="00896811"/>
    <w:rsid w:val="00896C89"/>
    <w:rsid w:val="008A0220"/>
    <w:rsid w:val="008A024C"/>
    <w:rsid w:val="008A156B"/>
    <w:rsid w:val="008A38C5"/>
    <w:rsid w:val="008A3C69"/>
    <w:rsid w:val="008A6E38"/>
    <w:rsid w:val="008B102B"/>
    <w:rsid w:val="008B47CB"/>
    <w:rsid w:val="008B4D49"/>
    <w:rsid w:val="008B5A22"/>
    <w:rsid w:val="008B7161"/>
    <w:rsid w:val="008B7E16"/>
    <w:rsid w:val="008C0F7F"/>
    <w:rsid w:val="008C1D72"/>
    <w:rsid w:val="008C4011"/>
    <w:rsid w:val="008C4A0A"/>
    <w:rsid w:val="008C4D8C"/>
    <w:rsid w:val="008D05D0"/>
    <w:rsid w:val="008D09AC"/>
    <w:rsid w:val="008D40E3"/>
    <w:rsid w:val="008D4F76"/>
    <w:rsid w:val="008D6696"/>
    <w:rsid w:val="008D7F96"/>
    <w:rsid w:val="008E408C"/>
    <w:rsid w:val="008F1F7F"/>
    <w:rsid w:val="008F272F"/>
    <w:rsid w:val="008F3F1D"/>
    <w:rsid w:val="008F46D8"/>
    <w:rsid w:val="008F4F23"/>
    <w:rsid w:val="008F540C"/>
    <w:rsid w:val="008F7121"/>
    <w:rsid w:val="008F71B9"/>
    <w:rsid w:val="009012E0"/>
    <w:rsid w:val="009026C7"/>
    <w:rsid w:val="0090423E"/>
    <w:rsid w:val="00904B42"/>
    <w:rsid w:val="00907E4F"/>
    <w:rsid w:val="009102E6"/>
    <w:rsid w:val="00910955"/>
    <w:rsid w:val="00910979"/>
    <w:rsid w:val="00910FA1"/>
    <w:rsid w:val="009119FD"/>
    <w:rsid w:val="00911A2A"/>
    <w:rsid w:val="00911F9A"/>
    <w:rsid w:val="00912229"/>
    <w:rsid w:val="00914335"/>
    <w:rsid w:val="009155FF"/>
    <w:rsid w:val="00915D33"/>
    <w:rsid w:val="00917529"/>
    <w:rsid w:val="00922EF3"/>
    <w:rsid w:val="0093023B"/>
    <w:rsid w:val="0093157D"/>
    <w:rsid w:val="009342DF"/>
    <w:rsid w:val="00934AD4"/>
    <w:rsid w:val="0093718A"/>
    <w:rsid w:val="00937742"/>
    <w:rsid w:val="00937A14"/>
    <w:rsid w:val="0094105D"/>
    <w:rsid w:val="00941390"/>
    <w:rsid w:val="009439E8"/>
    <w:rsid w:val="00943B64"/>
    <w:rsid w:val="00943C73"/>
    <w:rsid w:val="00943E61"/>
    <w:rsid w:val="00946297"/>
    <w:rsid w:val="00946D93"/>
    <w:rsid w:val="00947139"/>
    <w:rsid w:val="00947F8A"/>
    <w:rsid w:val="0095083B"/>
    <w:rsid w:val="00951B7D"/>
    <w:rsid w:val="0095260C"/>
    <w:rsid w:val="0095271A"/>
    <w:rsid w:val="00956E4B"/>
    <w:rsid w:val="00962640"/>
    <w:rsid w:val="009626F9"/>
    <w:rsid w:val="009630B8"/>
    <w:rsid w:val="00963389"/>
    <w:rsid w:val="0096366D"/>
    <w:rsid w:val="0096451C"/>
    <w:rsid w:val="00965A96"/>
    <w:rsid w:val="00971370"/>
    <w:rsid w:val="00971FA5"/>
    <w:rsid w:val="0097497B"/>
    <w:rsid w:val="00974C86"/>
    <w:rsid w:val="00981ED2"/>
    <w:rsid w:val="00982036"/>
    <w:rsid w:val="00982265"/>
    <w:rsid w:val="00982345"/>
    <w:rsid w:val="00984433"/>
    <w:rsid w:val="009860D2"/>
    <w:rsid w:val="009905DA"/>
    <w:rsid w:val="0099095A"/>
    <w:rsid w:val="00990E88"/>
    <w:rsid w:val="009913A2"/>
    <w:rsid w:val="0099273A"/>
    <w:rsid w:val="009A3849"/>
    <w:rsid w:val="009A3AC4"/>
    <w:rsid w:val="009A432B"/>
    <w:rsid w:val="009A4613"/>
    <w:rsid w:val="009A5F30"/>
    <w:rsid w:val="009A6BDE"/>
    <w:rsid w:val="009A6DFF"/>
    <w:rsid w:val="009B55B8"/>
    <w:rsid w:val="009B6D10"/>
    <w:rsid w:val="009C336B"/>
    <w:rsid w:val="009C43E3"/>
    <w:rsid w:val="009C4600"/>
    <w:rsid w:val="009C57FE"/>
    <w:rsid w:val="009C678A"/>
    <w:rsid w:val="009D2FFC"/>
    <w:rsid w:val="009D450F"/>
    <w:rsid w:val="009D46E8"/>
    <w:rsid w:val="009D689F"/>
    <w:rsid w:val="009D7712"/>
    <w:rsid w:val="009E2512"/>
    <w:rsid w:val="009E5BA3"/>
    <w:rsid w:val="009F0896"/>
    <w:rsid w:val="009F0948"/>
    <w:rsid w:val="009F0A16"/>
    <w:rsid w:val="009F0B8D"/>
    <w:rsid w:val="009F0BA8"/>
    <w:rsid w:val="009F16EA"/>
    <w:rsid w:val="009F17E0"/>
    <w:rsid w:val="009F1BB5"/>
    <w:rsid w:val="009F2486"/>
    <w:rsid w:val="009F50B6"/>
    <w:rsid w:val="009F6AF9"/>
    <w:rsid w:val="00A000D2"/>
    <w:rsid w:val="00A0174B"/>
    <w:rsid w:val="00A06F86"/>
    <w:rsid w:val="00A07481"/>
    <w:rsid w:val="00A07A2D"/>
    <w:rsid w:val="00A106DD"/>
    <w:rsid w:val="00A10910"/>
    <w:rsid w:val="00A137D3"/>
    <w:rsid w:val="00A13BD9"/>
    <w:rsid w:val="00A1501C"/>
    <w:rsid w:val="00A15CEC"/>
    <w:rsid w:val="00A16AB4"/>
    <w:rsid w:val="00A17377"/>
    <w:rsid w:val="00A20062"/>
    <w:rsid w:val="00A22964"/>
    <w:rsid w:val="00A246A4"/>
    <w:rsid w:val="00A24789"/>
    <w:rsid w:val="00A24F6E"/>
    <w:rsid w:val="00A25E60"/>
    <w:rsid w:val="00A261EB"/>
    <w:rsid w:val="00A26B8B"/>
    <w:rsid w:val="00A27A4F"/>
    <w:rsid w:val="00A31339"/>
    <w:rsid w:val="00A314BE"/>
    <w:rsid w:val="00A33632"/>
    <w:rsid w:val="00A33DE4"/>
    <w:rsid w:val="00A351D7"/>
    <w:rsid w:val="00A36DCA"/>
    <w:rsid w:val="00A373C0"/>
    <w:rsid w:val="00A37D46"/>
    <w:rsid w:val="00A40130"/>
    <w:rsid w:val="00A42D1E"/>
    <w:rsid w:val="00A42FA7"/>
    <w:rsid w:val="00A45951"/>
    <w:rsid w:val="00A45EA6"/>
    <w:rsid w:val="00A51544"/>
    <w:rsid w:val="00A51733"/>
    <w:rsid w:val="00A519FF"/>
    <w:rsid w:val="00A53C31"/>
    <w:rsid w:val="00A54462"/>
    <w:rsid w:val="00A549B2"/>
    <w:rsid w:val="00A55125"/>
    <w:rsid w:val="00A564AF"/>
    <w:rsid w:val="00A56852"/>
    <w:rsid w:val="00A568CC"/>
    <w:rsid w:val="00A56B35"/>
    <w:rsid w:val="00A56C60"/>
    <w:rsid w:val="00A56C8B"/>
    <w:rsid w:val="00A64C7F"/>
    <w:rsid w:val="00A65AB3"/>
    <w:rsid w:val="00A65B94"/>
    <w:rsid w:val="00A66B31"/>
    <w:rsid w:val="00A66BDE"/>
    <w:rsid w:val="00A7046B"/>
    <w:rsid w:val="00A72D0A"/>
    <w:rsid w:val="00A7486D"/>
    <w:rsid w:val="00A76024"/>
    <w:rsid w:val="00A7656B"/>
    <w:rsid w:val="00A805DC"/>
    <w:rsid w:val="00A80DF4"/>
    <w:rsid w:val="00A84C94"/>
    <w:rsid w:val="00A86187"/>
    <w:rsid w:val="00A86E70"/>
    <w:rsid w:val="00A9106A"/>
    <w:rsid w:val="00A937B9"/>
    <w:rsid w:val="00A97986"/>
    <w:rsid w:val="00AA00E7"/>
    <w:rsid w:val="00AA0DFB"/>
    <w:rsid w:val="00AA10C5"/>
    <w:rsid w:val="00AA1D00"/>
    <w:rsid w:val="00AA38BF"/>
    <w:rsid w:val="00AA3BE8"/>
    <w:rsid w:val="00AA3D04"/>
    <w:rsid w:val="00AA47B7"/>
    <w:rsid w:val="00AA7332"/>
    <w:rsid w:val="00AB0BF3"/>
    <w:rsid w:val="00AB0F9F"/>
    <w:rsid w:val="00AB46B1"/>
    <w:rsid w:val="00AB5E99"/>
    <w:rsid w:val="00AB7257"/>
    <w:rsid w:val="00AB73E4"/>
    <w:rsid w:val="00AC170F"/>
    <w:rsid w:val="00AC3BEF"/>
    <w:rsid w:val="00AC6C19"/>
    <w:rsid w:val="00AC78A6"/>
    <w:rsid w:val="00AD0572"/>
    <w:rsid w:val="00AD09E4"/>
    <w:rsid w:val="00AD0AF4"/>
    <w:rsid w:val="00AD4FEE"/>
    <w:rsid w:val="00AE3E74"/>
    <w:rsid w:val="00AE425C"/>
    <w:rsid w:val="00AE726D"/>
    <w:rsid w:val="00AF0C5A"/>
    <w:rsid w:val="00AF1502"/>
    <w:rsid w:val="00AF32FE"/>
    <w:rsid w:val="00AF34AD"/>
    <w:rsid w:val="00AF46A1"/>
    <w:rsid w:val="00AF6D61"/>
    <w:rsid w:val="00B02753"/>
    <w:rsid w:val="00B05F86"/>
    <w:rsid w:val="00B10FC6"/>
    <w:rsid w:val="00B141FB"/>
    <w:rsid w:val="00B14808"/>
    <w:rsid w:val="00B154F1"/>
    <w:rsid w:val="00B155A3"/>
    <w:rsid w:val="00B162A3"/>
    <w:rsid w:val="00B175E7"/>
    <w:rsid w:val="00B178ED"/>
    <w:rsid w:val="00B20128"/>
    <w:rsid w:val="00B212F6"/>
    <w:rsid w:val="00B21DEB"/>
    <w:rsid w:val="00B2247D"/>
    <w:rsid w:val="00B2277F"/>
    <w:rsid w:val="00B231CA"/>
    <w:rsid w:val="00B23D19"/>
    <w:rsid w:val="00B248D4"/>
    <w:rsid w:val="00B24CC9"/>
    <w:rsid w:val="00B24F84"/>
    <w:rsid w:val="00B2513B"/>
    <w:rsid w:val="00B25E11"/>
    <w:rsid w:val="00B302E9"/>
    <w:rsid w:val="00B30E5C"/>
    <w:rsid w:val="00B31974"/>
    <w:rsid w:val="00B32335"/>
    <w:rsid w:val="00B33D83"/>
    <w:rsid w:val="00B34984"/>
    <w:rsid w:val="00B34C3E"/>
    <w:rsid w:val="00B34C75"/>
    <w:rsid w:val="00B34CE5"/>
    <w:rsid w:val="00B406D8"/>
    <w:rsid w:val="00B428D6"/>
    <w:rsid w:val="00B44549"/>
    <w:rsid w:val="00B46E8A"/>
    <w:rsid w:val="00B4715F"/>
    <w:rsid w:val="00B4765E"/>
    <w:rsid w:val="00B47B75"/>
    <w:rsid w:val="00B50FDA"/>
    <w:rsid w:val="00B51765"/>
    <w:rsid w:val="00B5181B"/>
    <w:rsid w:val="00B551D7"/>
    <w:rsid w:val="00B57894"/>
    <w:rsid w:val="00B60840"/>
    <w:rsid w:val="00B60F5D"/>
    <w:rsid w:val="00B647D6"/>
    <w:rsid w:val="00B664D0"/>
    <w:rsid w:val="00B67CDE"/>
    <w:rsid w:val="00B67D7C"/>
    <w:rsid w:val="00B71D73"/>
    <w:rsid w:val="00B7535A"/>
    <w:rsid w:val="00B754A9"/>
    <w:rsid w:val="00B76BAC"/>
    <w:rsid w:val="00B8013B"/>
    <w:rsid w:val="00B8120C"/>
    <w:rsid w:val="00B854BB"/>
    <w:rsid w:val="00B85563"/>
    <w:rsid w:val="00B85729"/>
    <w:rsid w:val="00B85D8D"/>
    <w:rsid w:val="00B860A6"/>
    <w:rsid w:val="00B86F2D"/>
    <w:rsid w:val="00B94174"/>
    <w:rsid w:val="00B951E0"/>
    <w:rsid w:val="00B974C6"/>
    <w:rsid w:val="00BA0997"/>
    <w:rsid w:val="00BA14A6"/>
    <w:rsid w:val="00BA24A0"/>
    <w:rsid w:val="00BA320D"/>
    <w:rsid w:val="00BB16F3"/>
    <w:rsid w:val="00BB187D"/>
    <w:rsid w:val="00BB2289"/>
    <w:rsid w:val="00BB235D"/>
    <w:rsid w:val="00BC156A"/>
    <w:rsid w:val="00BC3EC7"/>
    <w:rsid w:val="00BC7034"/>
    <w:rsid w:val="00BD0B12"/>
    <w:rsid w:val="00BD262B"/>
    <w:rsid w:val="00BD41C9"/>
    <w:rsid w:val="00BD4711"/>
    <w:rsid w:val="00BD6978"/>
    <w:rsid w:val="00BD69BB"/>
    <w:rsid w:val="00BE29E7"/>
    <w:rsid w:val="00BE42E8"/>
    <w:rsid w:val="00BF02B4"/>
    <w:rsid w:val="00BF37F5"/>
    <w:rsid w:val="00BF7866"/>
    <w:rsid w:val="00C0317D"/>
    <w:rsid w:val="00C0757A"/>
    <w:rsid w:val="00C0765A"/>
    <w:rsid w:val="00C12C87"/>
    <w:rsid w:val="00C1650A"/>
    <w:rsid w:val="00C22D2F"/>
    <w:rsid w:val="00C2360F"/>
    <w:rsid w:val="00C2418A"/>
    <w:rsid w:val="00C257FE"/>
    <w:rsid w:val="00C25EDE"/>
    <w:rsid w:val="00C30B85"/>
    <w:rsid w:val="00C314EC"/>
    <w:rsid w:val="00C323E5"/>
    <w:rsid w:val="00C353CD"/>
    <w:rsid w:val="00C3554F"/>
    <w:rsid w:val="00C36567"/>
    <w:rsid w:val="00C3733C"/>
    <w:rsid w:val="00C405BC"/>
    <w:rsid w:val="00C40E2F"/>
    <w:rsid w:val="00C41AA3"/>
    <w:rsid w:val="00C42124"/>
    <w:rsid w:val="00C423EB"/>
    <w:rsid w:val="00C42CEF"/>
    <w:rsid w:val="00C4364B"/>
    <w:rsid w:val="00C4646F"/>
    <w:rsid w:val="00C467FF"/>
    <w:rsid w:val="00C47E51"/>
    <w:rsid w:val="00C51CCB"/>
    <w:rsid w:val="00C5213E"/>
    <w:rsid w:val="00C550AC"/>
    <w:rsid w:val="00C55834"/>
    <w:rsid w:val="00C57769"/>
    <w:rsid w:val="00C57B12"/>
    <w:rsid w:val="00C57BE2"/>
    <w:rsid w:val="00C57CF4"/>
    <w:rsid w:val="00C60318"/>
    <w:rsid w:val="00C61F79"/>
    <w:rsid w:val="00C625E0"/>
    <w:rsid w:val="00C62C9E"/>
    <w:rsid w:val="00C636DB"/>
    <w:rsid w:val="00C65ABB"/>
    <w:rsid w:val="00C67FBC"/>
    <w:rsid w:val="00C71024"/>
    <w:rsid w:val="00C728C2"/>
    <w:rsid w:val="00C72F0A"/>
    <w:rsid w:val="00C759E5"/>
    <w:rsid w:val="00C75D5F"/>
    <w:rsid w:val="00C771BC"/>
    <w:rsid w:val="00C8155F"/>
    <w:rsid w:val="00C83150"/>
    <w:rsid w:val="00C83ABF"/>
    <w:rsid w:val="00C858D8"/>
    <w:rsid w:val="00C86B7A"/>
    <w:rsid w:val="00C87265"/>
    <w:rsid w:val="00C9010F"/>
    <w:rsid w:val="00C90C23"/>
    <w:rsid w:val="00C932B9"/>
    <w:rsid w:val="00C94D51"/>
    <w:rsid w:val="00C95E28"/>
    <w:rsid w:val="00C966BB"/>
    <w:rsid w:val="00C97CEC"/>
    <w:rsid w:val="00CA1025"/>
    <w:rsid w:val="00CA1A4A"/>
    <w:rsid w:val="00CA3398"/>
    <w:rsid w:val="00CA4F77"/>
    <w:rsid w:val="00CA4FFF"/>
    <w:rsid w:val="00CA728F"/>
    <w:rsid w:val="00CB16D7"/>
    <w:rsid w:val="00CB27EA"/>
    <w:rsid w:val="00CB32C2"/>
    <w:rsid w:val="00CB5EB8"/>
    <w:rsid w:val="00CB60F3"/>
    <w:rsid w:val="00CB70EB"/>
    <w:rsid w:val="00CB74C4"/>
    <w:rsid w:val="00CC1D87"/>
    <w:rsid w:val="00CC3544"/>
    <w:rsid w:val="00CC3961"/>
    <w:rsid w:val="00CC412F"/>
    <w:rsid w:val="00CC5DAF"/>
    <w:rsid w:val="00CC7CC5"/>
    <w:rsid w:val="00CD09FC"/>
    <w:rsid w:val="00CD1304"/>
    <w:rsid w:val="00CD4EC6"/>
    <w:rsid w:val="00CD7A53"/>
    <w:rsid w:val="00CD7BBC"/>
    <w:rsid w:val="00CE1F03"/>
    <w:rsid w:val="00CE49A4"/>
    <w:rsid w:val="00CE5044"/>
    <w:rsid w:val="00CE6DA4"/>
    <w:rsid w:val="00CE7C2F"/>
    <w:rsid w:val="00CF17B4"/>
    <w:rsid w:val="00CF2AB9"/>
    <w:rsid w:val="00CF44F4"/>
    <w:rsid w:val="00CF4BE6"/>
    <w:rsid w:val="00CF4D89"/>
    <w:rsid w:val="00D02218"/>
    <w:rsid w:val="00D0230F"/>
    <w:rsid w:val="00D0365D"/>
    <w:rsid w:val="00D05C8F"/>
    <w:rsid w:val="00D063A4"/>
    <w:rsid w:val="00D1265F"/>
    <w:rsid w:val="00D142DB"/>
    <w:rsid w:val="00D14CEE"/>
    <w:rsid w:val="00D17113"/>
    <w:rsid w:val="00D1742E"/>
    <w:rsid w:val="00D178C0"/>
    <w:rsid w:val="00D22217"/>
    <w:rsid w:val="00D24897"/>
    <w:rsid w:val="00D2654D"/>
    <w:rsid w:val="00D26C93"/>
    <w:rsid w:val="00D27473"/>
    <w:rsid w:val="00D2785B"/>
    <w:rsid w:val="00D27877"/>
    <w:rsid w:val="00D31AD9"/>
    <w:rsid w:val="00D31EB5"/>
    <w:rsid w:val="00D3317B"/>
    <w:rsid w:val="00D34E60"/>
    <w:rsid w:val="00D4019B"/>
    <w:rsid w:val="00D4085D"/>
    <w:rsid w:val="00D42CD3"/>
    <w:rsid w:val="00D43D68"/>
    <w:rsid w:val="00D44AA7"/>
    <w:rsid w:val="00D47AD4"/>
    <w:rsid w:val="00D543DC"/>
    <w:rsid w:val="00D563F1"/>
    <w:rsid w:val="00D60508"/>
    <w:rsid w:val="00D61C23"/>
    <w:rsid w:val="00D66CF4"/>
    <w:rsid w:val="00D71C13"/>
    <w:rsid w:val="00D7735B"/>
    <w:rsid w:val="00D7778E"/>
    <w:rsid w:val="00D8000D"/>
    <w:rsid w:val="00D84B2E"/>
    <w:rsid w:val="00D87A2A"/>
    <w:rsid w:val="00D87FED"/>
    <w:rsid w:val="00D9033F"/>
    <w:rsid w:val="00D9111F"/>
    <w:rsid w:val="00D92E84"/>
    <w:rsid w:val="00D93346"/>
    <w:rsid w:val="00D93E1F"/>
    <w:rsid w:val="00D97E53"/>
    <w:rsid w:val="00DA4048"/>
    <w:rsid w:val="00DA575C"/>
    <w:rsid w:val="00DB34AA"/>
    <w:rsid w:val="00DB5093"/>
    <w:rsid w:val="00DB7056"/>
    <w:rsid w:val="00DB7D32"/>
    <w:rsid w:val="00DC0280"/>
    <w:rsid w:val="00DC0365"/>
    <w:rsid w:val="00DC676D"/>
    <w:rsid w:val="00DC6E73"/>
    <w:rsid w:val="00DC7B0F"/>
    <w:rsid w:val="00DC7D1C"/>
    <w:rsid w:val="00DC7DC0"/>
    <w:rsid w:val="00DD2514"/>
    <w:rsid w:val="00DD2DAF"/>
    <w:rsid w:val="00DD2EA0"/>
    <w:rsid w:val="00DD4B1C"/>
    <w:rsid w:val="00DD5B0A"/>
    <w:rsid w:val="00DD5F8A"/>
    <w:rsid w:val="00DD7B6A"/>
    <w:rsid w:val="00DE0ACF"/>
    <w:rsid w:val="00DE1A47"/>
    <w:rsid w:val="00DE440B"/>
    <w:rsid w:val="00DE5B54"/>
    <w:rsid w:val="00DE61DB"/>
    <w:rsid w:val="00DE6664"/>
    <w:rsid w:val="00DE7D6A"/>
    <w:rsid w:val="00DF1748"/>
    <w:rsid w:val="00DF4064"/>
    <w:rsid w:val="00DF45B0"/>
    <w:rsid w:val="00DF4B23"/>
    <w:rsid w:val="00DF5008"/>
    <w:rsid w:val="00DF6BA6"/>
    <w:rsid w:val="00E00280"/>
    <w:rsid w:val="00E004C3"/>
    <w:rsid w:val="00E0254F"/>
    <w:rsid w:val="00E03037"/>
    <w:rsid w:val="00E04AA1"/>
    <w:rsid w:val="00E05E88"/>
    <w:rsid w:val="00E05F88"/>
    <w:rsid w:val="00E11826"/>
    <w:rsid w:val="00E13EEC"/>
    <w:rsid w:val="00E14B4D"/>
    <w:rsid w:val="00E1534F"/>
    <w:rsid w:val="00E16C0B"/>
    <w:rsid w:val="00E23CBB"/>
    <w:rsid w:val="00E24D40"/>
    <w:rsid w:val="00E268EB"/>
    <w:rsid w:val="00E31743"/>
    <w:rsid w:val="00E31CF2"/>
    <w:rsid w:val="00E3377D"/>
    <w:rsid w:val="00E36EA3"/>
    <w:rsid w:val="00E37EBA"/>
    <w:rsid w:val="00E40C88"/>
    <w:rsid w:val="00E41301"/>
    <w:rsid w:val="00E43756"/>
    <w:rsid w:val="00E44C0A"/>
    <w:rsid w:val="00E46B50"/>
    <w:rsid w:val="00E51E74"/>
    <w:rsid w:val="00E5239C"/>
    <w:rsid w:val="00E52A5D"/>
    <w:rsid w:val="00E54B74"/>
    <w:rsid w:val="00E55A43"/>
    <w:rsid w:val="00E55B6B"/>
    <w:rsid w:val="00E57B0E"/>
    <w:rsid w:val="00E6079B"/>
    <w:rsid w:val="00E64EE3"/>
    <w:rsid w:val="00E678F9"/>
    <w:rsid w:val="00E71041"/>
    <w:rsid w:val="00E71620"/>
    <w:rsid w:val="00E717B6"/>
    <w:rsid w:val="00E72021"/>
    <w:rsid w:val="00E72415"/>
    <w:rsid w:val="00E72AFC"/>
    <w:rsid w:val="00E72DD4"/>
    <w:rsid w:val="00E74D16"/>
    <w:rsid w:val="00E74DA5"/>
    <w:rsid w:val="00E75765"/>
    <w:rsid w:val="00E75B28"/>
    <w:rsid w:val="00E77C99"/>
    <w:rsid w:val="00E83571"/>
    <w:rsid w:val="00E85116"/>
    <w:rsid w:val="00E901E8"/>
    <w:rsid w:val="00E902EC"/>
    <w:rsid w:val="00E91C60"/>
    <w:rsid w:val="00E95005"/>
    <w:rsid w:val="00E97099"/>
    <w:rsid w:val="00E972F0"/>
    <w:rsid w:val="00EB43A9"/>
    <w:rsid w:val="00EB4880"/>
    <w:rsid w:val="00EB4B13"/>
    <w:rsid w:val="00EB4C3A"/>
    <w:rsid w:val="00EB4E1F"/>
    <w:rsid w:val="00EB71BA"/>
    <w:rsid w:val="00EC0827"/>
    <w:rsid w:val="00EC0B83"/>
    <w:rsid w:val="00EC0BDE"/>
    <w:rsid w:val="00EC0E54"/>
    <w:rsid w:val="00EC25C4"/>
    <w:rsid w:val="00EC59D6"/>
    <w:rsid w:val="00EC5CF6"/>
    <w:rsid w:val="00EC67A0"/>
    <w:rsid w:val="00ED2485"/>
    <w:rsid w:val="00EE0CA2"/>
    <w:rsid w:val="00EE1157"/>
    <w:rsid w:val="00EE2EBE"/>
    <w:rsid w:val="00EE3759"/>
    <w:rsid w:val="00EE5FD8"/>
    <w:rsid w:val="00EF0C9F"/>
    <w:rsid w:val="00EF1626"/>
    <w:rsid w:val="00EF1942"/>
    <w:rsid w:val="00EF19A9"/>
    <w:rsid w:val="00EF28F7"/>
    <w:rsid w:val="00EF3291"/>
    <w:rsid w:val="00F011FF"/>
    <w:rsid w:val="00F016BB"/>
    <w:rsid w:val="00F02CEF"/>
    <w:rsid w:val="00F03650"/>
    <w:rsid w:val="00F04FE3"/>
    <w:rsid w:val="00F1000F"/>
    <w:rsid w:val="00F1078E"/>
    <w:rsid w:val="00F1223E"/>
    <w:rsid w:val="00F12E38"/>
    <w:rsid w:val="00F1433E"/>
    <w:rsid w:val="00F14D3D"/>
    <w:rsid w:val="00F2239E"/>
    <w:rsid w:val="00F245E4"/>
    <w:rsid w:val="00F249BA"/>
    <w:rsid w:val="00F26335"/>
    <w:rsid w:val="00F272A4"/>
    <w:rsid w:val="00F275AF"/>
    <w:rsid w:val="00F302A8"/>
    <w:rsid w:val="00F32D33"/>
    <w:rsid w:val="00F36CF9"/>
    <w:rsid w:val="00F37681"/>
    <w:rsid w:val="00F43D5A"/>
    <w:rsid w:val="00F442E7"/>
    <w:rsid w:val="00F4548F"/>
    <w:rsid w:val="00F46582"/>
    <w:rsid w:val="00F46822"/>
    <w:rsid w:val="00F469C2"/>
    <w:rsid w:val="00F47F88"/>
    <w:rsid w:val="00F51D31"/>
    <w:rsid w:val="00F52FD4"/>
    <w:rsid w:val="00F53D20"/>
    <w:rsid w:val="00F54B1F"/>
    <w:rsid w:val="00F57E7A"/>
    <w:rsid w:val="00F60DBC"/>
    <w:rsid w:val="00F6240F"/>
    <w:rsid w:val="00F6574B"/>
    <w:rsid w:val="00F65F61"/>
    <w:rsid w:val="00F66DA1"/>
    <w:rsid w:val="00F67734"/>
    <w:rsid w:val="00F72190"/>
    <w:rsid w:val="00F75260"/>
    <w:rsid w:val="00F752E3"/>
    <w:rsid w:val="00F82DC9"/>
    <w:rsid w:val="00F8344A"/>
    <w:rsid w:val="00F84488"/>
    <w:rsid w:val="00F84A1F"/>
    <w:rsid w:val="00F84A98"/>
    <w:rsid w:val="00F87113"/>
    <w:rsid w:val="00F879C6"/>
    <w:rsid w:val="00F87B08"/>
    <w:rsid w:val="00F91EC0"/>
    <w:rsid w:val="00F92594"/>
    <w:rsid w:val="00F95A57"/>
    <w:rsid w:val="00F975EF"/>
    <w:rsid w:val="00FA1E41"/>
    <w:rsid w:val="00FA2B27"/>
    <w:rsid w:val="00FA5F98"/>
    <w:rsid w:val="00FA6E53"/>
    <w:rsid w:val="00FB1B7D"/>
    <w:rsid w:val="00FB1E3E"/>
    <w:rsid w:val="00FB2E64"/>
    <w:rsid w:val="00FB32FC"/>
    <w:rsid w:val="00FB5FA6"/>
    <w:rsid w:val="00FC142B"/>
    <w:rsid w:val="00FC193E"/>
    <w:rsid w:val="00FC22B6"/>
    <w:rsid w:val="00FC233E"/>
    <w:rsid w:val="00FC378F"/>
    <w:rsid w:val="00FC5EBB"/>
    <w:rsid w:val="00FC6662"/>
    <w:rsid w:val="00FD05E2"/>
    <w:rsid w:val="00FD14D7"/>
    <w:rsid w:val="00FD2E76"/>
    <w:rsid w:val="00FD34AB"/>
    <w:rsid w:val="00FD3627"/>
    <w:rsid w:val="00FD466D"/>
    <w:rsid w:val="00FD744B"/>
    <w:rsid w:val="00FE0873"/>
    <w:rsid w:val="00FE09B0"/>
    <w:rsid w:val="00FE1902"/>
    <w:rsid w:val="00FE25E9"/>
    <w:rsid w:val="00FE4A67"/>
    <w:rsid w:val="00FE4C1F"/>
    <w:rsid w:val="00FE76CF"/>
    <w:rsid w:val="00FE7D89"/>
    <w:rsid w:val="00FF41AD"/>
    <w:rsid w:val="00FF6950"/>
    <w:rsid w:val="00FF7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1109CAF"/>
  <w15:chartTrackingRefBased/>
  <w15:docId w15:val="{549AC4DE-2BC9-428A-983B-8FAD85AA0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4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1D8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FE0873"/>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4019B"/>
    <w:rPr>
      <w:i/>
      <w:iCs/>
    </w:rPr>
  </w:style>
  <w:style w:type="character" w:styleId="Hyperlink">
    <w:name w:val="Hyperlink"/>
    <w:basedOn w:val="DefaultParagraphFont"/>
    <w:uiPriority w:val="99"/>
    <w:unhideWhenUsed/>
    <w:rsid w:val="002F0388"/>
    <w:rPr>
      <w:color w:val="0000FF"/>
      <w:u w:val="single"/>
    </w:rPr>
  </w:style>
  <w:style w:type="character" w:customStyle="1" w:styleId="hlfld-contribauthor">
    <w:name w:val="hlfld-contribauthor"/>
    <w:basedOn w:val="DefaultParagraphFont"/>
    <w:rsid w:val="003175AC"/>
  </w:style>
  <w:style w:type="character" w:customStyle="1" w:styleId="seriestitle">
    <w:name w:val="seriestitle"/>
    <w:basedOn w:val="DefaultParagraphFont"/>
    <w:rsid w:val="003175AC"/>
  </w:style>
  <w:style w:type="character" w:customStyle="1" w:styleId="doi">
    <w:name w:val="doi"/>
    <w:basedOn w:val="DefaultParagraphFont"/>
    <w:rsid w:val="003175AC"/>
  </w:style>
  <w:style w:type="character" w:customStyle="1" w:styleId="volume">
    <w:name w:val="volume"/>
    <w:basedOn w:val="DefaultParagraphFont"/>
    <w:rsid w:val="003175AC"/>
  </w:style>
  <w:style w:type="character" w:customStyle="1" w:styleId="page-range">
    <w:name w:val="page-range"/>
    <w:basedOn w:val="DefaultParagraphFont"/>
    <w:rsid w:val="003175AC"/>
  </w:style>
  <w:style w:type="character" w:customStyle="1" w:styleId="pub-date">
    <w:name w:val="pub-date"/>
    <w:basedOn w:val="DefaultParagraphFont"/>
    <w:rsid w:val="003175AC"/>
  </w:style>
  <w:style w:type="character" w:customStyle="1" w:styleId="author">
    <w:name w:val="author"/>
    <w:basedOn w:val="DefaultParagraphFont"/>
    <w:rsid w:val="00AD09E4"/>
  </w:style>
  <w:style w:type="character" w:customStyle="1" w:styleId="articletitle">
    <w:name w:val="articletitle"/>
    <w:basedOn w:val="DefaultParagraphFont"/>
    <w:rsid w:val="00AD09E4"/>
  </w:style>
  <w:style w:type="character" w:customStyle="1" w:styleId="pubyear">
    <w:name w:val="pubyear"/>
    <w:basedOn w:val="DefaultParagraphFont"/>
    <w:rsid w:val="00AD09E4"/>
  </w:style>
  <w:style w:type="character" w:customStyle="1" w:styleId="vol">
    <w:name w:val="vol"/>
    <w:basedOn w:val="DefaultParagraphFont"/>
    <w:rsid w:val="00AD09E4"/>
  </w:style>
  <w:style w:type="character" w:customStyle="1" w:styleId="pagefirst">
    <w:name w:val="pagefirst"/>
    <w:basedOn w:val="DefaultParagraphFont"/>
    <w:rsid w:val="00AD09E4"/>
  </w:style>
  <w:style w:type="character" w:customStyle="1" w:styleId="pagelast">
    <w:name w:val="pagelast"/>
    <w:basedOn w:val="DefaultParagraphFont"/>
    <w:rsid w:val="00AD09E4"/>
  </w:style>
  <w:style w:type="character" w:styleId="UnresolvedMention">
    <w:name w:val="Unresolved Mention"/>
    <w:basedOn w:val="DefaultParagraphFont"/>
    <w:uiPriority w:val="99"/>
    <w:semiHidden/>
    <w:unhideWhenUsed/>
    <w:rsid w:val="00562268"/>
    <w:rPr>
      <w:color w:val="605E5C"/>
      <w:shd w:val="clear" w:color="auto" w:fill="E1DFDD"/>
    </w:rPr>
  </w:style>
  <w:style w:type="character" w:customStyle="1" w:styleId="ref-title">
    <w:name w:val="ref-title"/>
    <w:basedOn w:val="DefaultParagraphFont"/>
    <w:rsid w:val="00623817"/>
  </w:style>
  <w:style w:type="paragraph" w:styleId="Header">
    <w:name w:val="header"/>
    <w:basedOn w:val="Normal"/>
    <w:link w:val="HeaderChar"/>
    <w:uiPriority w:val="99"/>
    <w:unhideWhenUsed/>
    <w:rsid w:val="00982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265"/>
  </w:style>
  <w:style w:type="paragraph" w:styleId="Footer">
    <w:name w:val="footer"/>
    <w:basedOn w:val="Normal"/>
    <w:link w:val="FooterChar"/>
    <w:uiPriority w:val="99"/>
    <w:unhideWhenUsed/>
    <w:rsid w:val="00982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265"/>
  </w:style>
  <w:style w:type="character" w:customStyle="1" w:styleId="mixed-citation">
    <w:name w:val="mixed-citation"/>
    <w:basedOn w:val="DefaultParagraphFont"/>
    <w:rsid w:val="00771886"/>
  </w:style>
  <w:style w:type="character" w:customStyle="1" w:styleId="ref-journal">
    <w:name w:val="ref-journal"/>
    <w:basedOn w:val="DefaultParagraphFont"/>
    <w:rsid w:val="00771886"/>
  </w:style>
  <w:style w:type="character" w:customStyle="1" w:styleId="ref-vol">
    <w:name w:val="ref-vol"/>
    <w:basedOn w:val="DefaultParagraphFont"/>
    <w:rsid w:val="00771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13031">
      <w:bodyDiv w:val="1"/>
      <w:marLeft w:val="0"/>
      <w:marRight w:val="0"/>
      <w:marTop w:val="0"/>
      <w:marBottom w:val="0"/>
      <w:divBdr>
        <w:top w:val="none" w:sz="0" w:space="0" w:color="auto"/>
        <w:left w:val="none" w:sz="0" w:space="0" w:color="auto"/>
        <w:bottom w:val="none" w:sz="0" w:space="0" w:color="auto"/>
        <w:right w:val="none" w:sz="0" w:space="0" w:color="auto"/>
      </w:divBdr>
    </w:div>
    <w:div w:id="397480544">
      <w:bodyDiv w:val="1"/>
      <w:marLeft w:val="0"/>
      <w:marRight w:val="0"/>
      <w:marTop w:val="0"/>
      <w:marBottom w:val="0"/>
      <w:divBdr>
        <w:top w:val="none" w:sz="0" w:space="0" w:color="auto"/>
        <w:left w:val="none" w:sz="0" w:space="0" w:color="auto"/>
        <w:bottom w:val="none" w:sz="0" w:space="0" w:color="auto"/>
        <w:right w:val="none" w:sz="0" w:space="0" w:color="auto"/>
      </w:divBdr>
    </w:div>
    <w:div w:id="464203318">
      <w:bodyDiv w:val="1"/>
      <w:marLeft w:val="0"/>
      <w:marRight w:val="0"/>
      <w:marTop w:val="0"/>
      <w:marBottom w:val="0"/>
      <w:divBdr>
        <w:top w:val="none" w:sz="0" w:space="0" w:color="auto"/>
        <w:left w:val="none" w:sz="0" w:space="0" w:color="auto"/>
        <w:bottom w:val="none" w:sz="0" w:space="0" w:color="auto"/>
        <w:right w:val="none" w:sz="0" w:space="0" w:color="auto"/>
      </w:divBdr>
    </w:div>
    <w:div w:id="808282833">
      <w:bodyDiv w:val="1"/>
      <w:marLeft w:val="0"/>
      <w:marRight w:val="0"/>
      <w:marTop w:val="0"/>
      <w:marBottom w:val="0"/>
      <w:divBdr>
        <w:top w:val="none" w:sz="0" w:space="0" w:color="auto"/>
        <w:left w:val="none" w:sz="0" w:space="0" w:color="auto"/>
        <w:bottom w:val="none" w:sz="0" w:space="0" w:color="auto"/>
        <w:right w:val="none" w:sz="0" w:space="0" w:color="auto"/>
      </w:divBdr>
      <w:divsChild>
        <w:div w:id="781609839">
          <w:marLeft w:val="0"/>
          <w:marRight w:val="0"/>
          <w:marTop w:val="200"/>
          <w:marBottom w:val="200"/>
          <w:divBdr>
            <w:top w:val="none" w:sz="0" w:space="0" w:color="auto"/>
            <w:left w:val="none" w:sz="0" w:space="0" w:color="auto"/>
            <w:bottom w:val="none" w:sz="0" w:space="0" w:color="auto"/>
            <w:right w:val="none" w:sz="0" w:space="0" w:color="auto"/>
          </w:divBdr>
          <w:divsChild>
            <w:div w:id="910772724">
              <w:marLeft w:val="0"/>
              <w:marRight w:val="0"/>
              <w:marTop w:val="0"/>
              <w:marBottom w:val="0"/>
              <w:divBdr>
                <w:top w:val="none" w:sz="0" w:space="0" w:color="auto"/>
                <w:left w:val="none" w:sz="0" w:space="0" w:color="auto"/>
                <w:bottom w:val="none" w:sz="0" w:space="0" w:color="auto"/>
                <w:right w:val="none" w:sz="0" w:space="0" w:color="auto"/>
              </w:divBdr>
            </w:div>
          </w:divsChild>
        </w:div>
        <w:div w:id="630207850">
          <w:marLeft w:val="0"/>
          <w:marRight w:val="0"/>
          <w:marTop w:val="200"/>
          <w:marBottom w:val="200"/>
          <w:divBdr>
            <w:top w:val="none" w:sz="0" w:space="0" w:color="auto"/>
            <w:left w:val="none" w:sz="0" w:space="0" w:color="auto"/>
            <w:bottom w:val="none" w:sz="0" w:space="0" w:color="auto"/>
            <w:right w:val="none" w:sz="0" w:space="0" w:color="auto"/>
          </w:divBdr>
        </w:div>
      </w:divsChild>
    </w:div>
    <w:div w:id="970213629">
      <w:bodyDiv w:val="1"/>
      <w:marLeft w:val="0"/>
      <w:marRight w:val="0"/>
      <w:marTop w:val="0"/>
      <w:marBottom w:val="0"/>
      <w:divBdr>
        <w:top w:val="none" w:sz="0" w:space="0" w:color="auto"/>
        <w:left w:val="none" w:sz="0" w:space="0" w:color="auto"/>
        <w:bottom w:val="none" w:sz="0" w:space="0" w:color="auto"/>
        <w:right w:val="none" w:sz="0" w:space="0" w:color="auto"/>
      </w:divBdr>
      <w:divsChild>
        <w:div w:id="913971844">
          <w:marLeft w:val="0"/>
          <w:marRight w:val="0"/>
          <w:marTop w:val="200"/>
          <w:marBottom w:val="200"/>
          <w:divBdr>
            <w:top w:val="none" w:sz="0" w:space="0" w:color="auto"/>
            <w:left w:val="none" w:sz="0" w:space="0" w:color="auto"/>
            <w:bottom w:val="none" w:sz="0" w:space="0" w:color="auto"/>
            <w:right w:val="none" w:sz="0" w:space="0" w:color="auto"/>
          </w:divBdr>
          <w:divsChild>
            <w:div w:id="25991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697172">
      <w:bodyDiv w:val="1"/>
      <w:marLeft w:val="0"/>
      <w:marRight w:val="0"/>
      <w:marTop w:val="0"/>
      <w:marBottom w:val="0"/>
      <w:divBdr>
        <w:top w:val="none" w:sz="0" w:space="0" w:color="auto"/>
        <w:left w:val="none" w:sz="0" w:space="0" w:color="auto"/>
        <w:bottom w:val="none" w:sz="0" w:space="0" w:color="auto"/>
        <w:right w:val="none" w:sz="0" w:space="0" w:color="auto"/>
      </w:divBdr>
      <w:divsChild>
        <w:div w:id="574390178">
          <w:marLeft w:val="0"/>
          <w:marRight w:val="0"/>
          <w:marTop w:val="0"/>
          <w:marBottom w:val="0"/>
          <w:divBdr>
            <w:top w:val="none" w:sz="0" w:space="0" w:color="auto"/>
            <w:left w:val="none" w:sz="0" w:space="0" w:color="auto"/>
            <w:bottom w:val="none" w:sz="0" w:space="0" w:color="auto"/>
            <w:right w:val="none" w:sz="0" w:space="0" w:color="auto"/>
          </w:divBdr>
        </w:div>
        <w:div w:id="2021155248">
          <w:marLeft w:val="0"/>
          <w:marRight w:val="0"/>
          <w:marTop w:val="0"/>
          <w:marBottom w:val="0"/>
          <w:divBdr>
            <w:top w:val="none" w:sz="0" w:space="0" w:color="auto"/>
            <w:left w:val="none" w:sz="0" w:space="0" w:color="auto"/>
            <w:bottom w:val="none" w:sz="0" w:space="0" w:color="auto"/>
            <w:right w:val="none" w:sz="0" w:space="0" w:color="auto"/>
          </w:divBdr>
        </w:div>
      </w:divsChild>
    </w:div>
    <w:div w:id="1275479106">
      <w:bodyDiv w:val="1"/>
      <w:marLeft w:val="0"/>
      <w:marRight w:val="0"/>
      <w:marTop w:val="0"/>
      <w:marBottom w:val="0"/>
      <w:divBdr>
        <w:top w:val="none" w:sz="0" w:space="0" w:color="auto"/>
        <w:left w:val="none" w:sz="0" w:space="0" w:color="auto"/>
        <w:bottom w:val="none" w:sz="0" w:space="0" w:color="auto"/>
        <w:right w:val="none" w:sz="0" w:space="0" w:color="auto"/>
      </w:divBdr>
    </w:div>
    <w:div w:id="1280336722">
      <w:bodyDiv w:val="1"/>
      <w:marLeft w:val="0"/>
      <w:marRight w:val="0"/>
      <w:marTop w:val="0"/>
      <w:marBottom w:val="0"/>
      <w:divBdr>
        <w:top w:val="none" w:sz="0" w:space="0" w:color="auto"/>
        <w:left w:val="none" w:sz="0" w:space="0" w:color="auto"/>
        <w:bottom w:val="none" w:sz="0" w:space="0" w:color="auto"/>
        <w:right w:val="none" w:sz="0" w:space="0" w:color="auto"/>
      </w:divBdr>
      <w:divsChild>
        <w:div w:id="29307475">
          <w:marLeft w:val="0"/>
          <w:marRight w:val="0"/>
          <w:marTop w:val="0"/>
          <w:marBottom w:val="0"/>
          <w:divBdr>
            <w:top w:val="none" w:sz="0" w:space="0" w:color="auto"/>
            <w:left w:val="none" w:sz="0" w:space="0" w:color="auto"/>
            <w:bottom w:val="none" w:sz="0" w:space="0" w:color="auto"/>
            <w:right w:val="none" w:sz="0" w:space="0" w:color="auto"/>
          </w:divBdr>
          <w:divsChild>
            <w:div w:id="80296594">
              <w:marLeft w:val="0"/>
              <w:marRight w:val="0"/>
              <w:marTop w:val="0"/>
              <w:marBottom w:val="0"/>
              <w:divBdr>
                <w:top w:val="none" w:sz="0" w:space="0" w:color="auto"/>
                <w:left w:val="none" w:sz="0" w:space="0" w:color="auto"/>
                <w:bottom w:val="none" w:sz="0" w:space="0" w:color="auto"/>
                <w:right w:val="none" w:sz="0" w:space="0" w:color="auto"/>
              </w:divBdr>
              <w:divsChild>
                <w:div w:id="935676500">
                  <w:marLeft w:val="0"/>
                  <w:marRight w:val="0"/>
                  <w:marTop w:val="0"/>
                  <w:marBottom w:val="0"/>
                  <w:divBdr>
                    <w:top w:val="none" w:sz="0" w:space="0" w:color="auto"/>
                    <w:left w:val="none" w:sz="0" w:space="0" w:color="auto"/>
                    <w:bottom w:val="none" w:sz="0" w:space="0" w:color="auto"/>
                    <w:right w:val="none" w:sz="0" w:space="0" w:color="auto"/>
                  </w:divBdr>
                  <w:divsChild>
                    <w:div w:id="1755080086">
                      <w:marLeft w:val="0"/>
                      <w:marRight w:val="0"/>
                      <w:marTop w:val="0"/>
                      <w:marBottom w:val="0"/>
                      <w:divBdr>
                        <w:top w:val="none" w:sz="0" w:space="0" w:color="auto"/>
                        <w:left w:val="none" w:sz="0" w:space="0" w:color="auto"/>
                        <w:bottom w:val="none" w:sz="0" w:space="0" w:color="auto"/>
                        <w:right w:val="none" w:sz="0" w:space="0" w:color="auto"/>
                      </w:divBdr>
                    </w:div>
                    <w:div w:id="121762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885678">
              <w:marLeft w:val="240"/>
              <w:marRight w:val="0"/>
              <w:marTop w:val="0"/>
              <w:marBottom w:val="0"/>
              <w:divBdr>
                <w:top w:val="none" w:sz="0" w:space="0" w:color="auto"/>
                <w:left w:val="none" w:sz="0" w:space="0" w:color="auto"/>
                <w:bottom w:val="none" w:sz="0" w:space="0" w:color="auto"/>
                <w:right w:val="none" w:sz="0" w:space="0" w:color="auto"/>
              </w:divBdr>
              <w:divsChild>
                <w:div w:id="456266229">
                  <w:marLeft w:val="0"/>
                  <w:marRight w:val="0"/>
                  <w:marTop w:val="0"/>
                  <w:marBottom w:val="0"/>
                  <w:divBdr>
                    <w:top w:val="none" w:sz="0" w:space="0" w:color="auto"/>
                    <w:left w:val="none" w:sz="0" w:space="0" w:color="auto"/>
                    <w:bottom w:val="none" w:sz="0" w:space="0" w:color="auto"/>
                    <w:right w:val="none" w:sz="0" w:space="0" w:color="auto"/>
                  </w:divBdr>
                </w:div>
                <w:div w:id="206433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54229">
          <w:marLeft w:val="0"/>
          <w:marRight w:val="0"/>
          <w:marTop w:val="200"/>
          <w:marBottom w:val="200"/>
          <w:divBdr>
            <w:top w:val="none" w:sz="0" w:space="0" w:color="auto"/>
            <w:left w:val="none" w:sz="0" w:space="0" w:color="auto"/>
            <w:bottom w:val="none" w:sz="0" w:space="0" w:color="auto"/>
            <w:right w:val="none" w:sz="0" w:space="0" w:color="auto"/>
          </w:divBdr>
          <w:divsChild>
            <w:div w:id="57633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99009">
      <w:bodyDiv w:val="1"/>
      <w:marLeft w:val="0"/>
      <w:marRight w:val="0"/>
      <w:marTop w:val="0"/>
      <w:marBottom w:val="0"/>
      <w:divBdr>
        <w:top w:val="none" w:sz="0" w:space="0" w:color="auto"/>
        <w:left w:val="none" w:sz="0" w:space="0" w:color="auto"/>
        <w:bottom w:val="none" w:sz="0" w:space="0" w:color="auto"/>
        <w:right w:val="none" w:sz="0" w:space="0" w:color="auto"/>
      </w:divBdr>
    </w:div>
    <w:div w:id="1943145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055-016-0285-9"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mailto:wappar@uwtsd.ac.uk" TargetMode="Externa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87dcd024-3019-4826-9956-ba76b2a04ff4}" enabled="0" method="" siteId="{87dcd024-3019-4826-9956-ba76b2a04ff4}" removed="1"/>
</clbl:labelList>
</file>

<file path=docProps/app.xml><?xml version="1.0" encoding="utf-8"?>
<Properties xmlns="http://schemas.openxmlformats.org/officeDocument/2006/extended-properties" xmlns:vt="http://schemas.openxmlformats.org/officeDocument/2006/docPropsVTypes">
  <Template>Normal</Template>
  <TotalTime>4</TotalTime>
  <Pages>33</Pages>
  <Words>7106</Words>
  <Characters>40509</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Pritchard</dc:creator>
  <cp:keywords/>
  <dc:description/>
  <cp:lastModifiedBy>Paul Pritchard</cp:lastModifiedBy>
  <cp:revision>2</cp:revision>
  <dcterms:created xsi:type="dcterms:W3CDTF">2024-01-20T22:25:00Z</dcterms:created>
  <dcterms:modified xsi:type="dcterms:W3CDTF">2024-01-20T22:25:00Z</dcterms:modified>
</cp:coreProperties>
</file>