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265EF4" w14:textId="20ED069C" w:rsidR="00400C7A" w:rsidRPr="00400C7A" w:rsidRDefault="00400C7A" w:rsidP="00400C7A">
      <w:pPr>
        <w:spacing w:after="120" w:line="240" w:lineRule="auto"/>
        <w:jc w:val="right"/>
        <w:rPr>
          <w:b/>
          <w:bCs/>
          <w:i/>
          <w:iCs/>
          <w:sz w:val="28"/>
          <w:szCs w:val="28"/>
        </w:rPr>
      </w:pPr>
      <w:r w:rsidRPr="00400C7A">
        <w:rPr>
          <w:b/>
          <w:bCs/>
          <w:i/>
          <w:iCs/>
          <w:sz w:val="28"/>
          <w:szCs w:val="28"/>
        </w:rPr>
        <w:t xml:space="preserve">The God of Small Things </w:t>
      </w:r>
    </w:p>
    <w:p w14:paraId="07C02043" w14:textId="77777777" w:rsidR="00400C7A" w:rsidRDefault="00400C7A" w:rsidP="00306403">
      <w:pPr>
        <w:spacing w:after="120" w:line="240" w:lineRule="auto"/>
      </w:pPr>
    </w:p>
    <w:p w14:paraId="27DDAD3D" w14:textId="7B006087" w:rsidR="00400C7A" w:rsidRPr="00400C7A" w:rsidRDefault="00400C7A" w:rsidP="00306403">
      <w:pPr>
        <w:spacing w:after="120" w:line="240" w:lineRule="auto"/>
        <w:rPr>
          <w:b/>
          <w:bCs/>
        </w:rPr>
      </w:pPr>
      <w:r w:rsidRPr="00400C7A">
        <w:rPr>
          <w:b/>
          <w:bCs/>
        </w:rPr>
        <w:t xml:space="preserve">[On Rahel’s return to </w:t>
      </w:r>
      <w:r w:rsidRPr="00400C7A">
        <w:rPr>
          <w:b/>
          <w:bCs/>
        </w:rPr>
        <w:t xml:space="preserve">Ayemenem </w:t>
      </w:r>
      <w:r w:rsidRPr="00400C7A">
        <w:rPr>
          <w:b/>
          <w:bCs/>
        </w:rPr>
        <w:t xml:space="preserve">from </w:t>
      </w:r>
      <w:r w:rsidR="00313E52">
        <w:rPr>
          <w:b/>
          <w:bCs/>
        </w:rPr>
        <w:t>USA</w:t>
      </w:r>
      <w:r w:rsidRPr="00400C7A">
        <w:rPr>
          <w:b/>
          <w:bCs/>
        </w:rPr>
        <w:t xml:space="preserve"> she discovers that the </w:t>
      </w:r>
      <w:r w:rsidR="00313E52">
        <w:rPr>
          <w:b/>
          <w:bCs/>
        </w:rPr>
        <w:t>‘</w:t>
      </w:r>
      <w:r w:rsidRPr="00400C7A">
        <w:rPr>
          <w:b/>
          <w:bCs/>
        </w:rPr>
        <w:t>Hi</w:t>
      </w:r>
      <w:r w:rsidR="00313E52">
        <w:rPr>
          <w:b/>
          <w:bCs/>
        </w:rPr>
        <w:t>s</w:t>
      </w:r>
      <w:r w:rsidRPr="00400C7A">
        <w:rPr>
          <w:b/>
          <w:bCs/>
        </w:rPr>
        <w:t>tory House</w:t>
      </w:r>
      <w:r w:rsidR="00313E52">
        <w:rPr>
          <w:b/>
          <w:bCs/>
        </w:rPr>
        <w:t>’</w:t>
      </w:r>
      <w:r w:rsidRPr="00400C7A">
        <w:rPr>
          <w:b/>
          <w:bCs/>
        </w:rPr>
        <w:t xml:space="preserve"> they call</w:t>
      </w:r>
      <w:r w:rsidR="00313E52">
        <w:rPr>
          <w:b/>
          <w:bCs/>
        </w:rPr>
        <w:t>ed</w:t>
      </w:r>
      <w:r w:rsidRPr="00400C7A">
        <w:rPr>
          <w:b/>
          <w:bCs/>
        </w:rPr>
        <w:t xml:space="preserve"> </w:t>
      </w:r>
      <w:r w:rsidR="00313E52">
        <w:rPr>
          <w:b/>
          <w:bCs/>
        </w:rPr>
        <w:t>‘</w:t>
      </w:r>
      <w:r w:rsidRPr="00400C7A">
        <w:rPr>
          <w:b/>
          <w:bCs/>
        </w:rPr>
        <w:t xml:space="preserve">the </w:t>
      </w:r>
      <w:r w:rsidR="00313E52">
        <w:rPr>
          <w:b/>
          <w:bCs/>
        </w:rPr>
        <w:t>‘</w:t>
      </w:r>
      <w:r w:rsidRPr="00400C7A">
        <w:rPr>
          <w:b/>
          <w:bCs/>
        </w:rPr>
        <w:t>Heart of Darkness</w:t>
      </w:r>
      <w:r w:rsidR="00313E52">
        <w:rPr>
          <w:b/>
          <w:bCs/>
        </w:rPr>
        <w:t>’</w:t>
      </w:r>
      <w:r w:rsidRPr="00400C7A">
        <w:rPr>
          <w:b/>
          <w:bCs/>
        </w:rPr>
        <w:t xml:space="preserve"> has been cleaned up and turned into a modern hotel called ‘Heritage’]  </w:t>
      </w:r>
    </w:p>
    <w:p w14:paraId="290057D7" w14:textId="40235E19" w:rsidR="00306403" w:rsidRDefault="00306403" w:rsidP="00306403">
      <w:pPr>
        <w:spacing w:after="120" w:line="240" w:lineRule="auto"/>
      </w:pPr>
      <w:r>
        <w:t xml:space="preserve">On the other side of the river, the steep mud banks changed abruptly into low mud walls of shanty hutments. Children hung their bottoms over the edge and defecated directly onto the squelchy, sucking mud of the exposed river bed. The smaller ones left their dribbling mustard streaks to find their own way down. Eventually, by evening, the river would rouse itself to accept the day’s offerings and sludge off to the sea, leaving wavy lines of thick white scum in its wake. Upstream, clean mothers washed clothes and pots in unadulterated factory effluents. </w:t>
      </w:r>
    </w:p>
    <w:p w14:paraId="051FB6E4" w14:textId="78054C58" w:rsidR="00306403" w:rsidRDefault="00306403" w:rsidP="00306403">
      <w:pPr>
        <w:spacing w:after="120" w:line="240" w:lineRule="auto"/>
      </w:pPr>
      <w:r>
        <w:t xml:space="preserve">People bathed. Severed torsos soaping themselves, arranged like dark busts on a thin, rocking, ribbon lawn. </w:t>
      </w:r>
    </w:p>
    <w:p w14:paraId="210A6024" w14:textId="7E4EBAEF" w:rsidR="00306403" w:rsidRDefault="00306403" w:rsidP="00306403">
      <w:pPr>
        <w:spacing w:after="120" w:line="240" w:lineRule="auto"/>
      </w:pPr>
      <w:r>
        <w:t xml:space="preserve">On warm days the smell of shit lifted off the river and hovered over Ayemenem like a hat. </w:t>
      </w:r>
    </w:p>
    <w:p w14:paraId="0448596A" w14:textId="2D66637A" w:rsidR="00306403" w:rsidRDefault="00306403" w:rsidP="00306403">
      <w:pPr>
        <w:spacing w:after="120" w:line="240" w:lineRule="auto"/>
      </w:pPr>
      <w:r>
        <w:t xml:space="preserve">Further inland, and still across, a five-star hotel chain had bought the Heart of Darkness. </w:t>
      </w:r>
    </w:p>
    <w:p w14:paraId="22198B28" w14:textId="0E95A3B4" w:rsidR="00306403" w:rsidRDefault="00306403" w:rsidP="00306403">
      <w:pPr>
        <w:spacing w:after="120" w:line="240" w:lineRule="auto"/>
      </w:pPr>
      <w:r>
        <w:t>The History House (where map-breath’d ancestors with tough</w:t>
      </w:r>
      <w:r>
        <w:t xml:space="preserve"> </w:t>
      </w:r>
      <w:r>
        <w:t xml:space="preserve">toe-nails once whispered) could no longer be approached from the river. It had turned its back on Ayemenem. The hotel guests were ferried across the backwaters, straight from Cochin. They arrived by speedboat, opening up a V of foam on the water, leaving behind a rainbow film of gasoline. </w:t>
      </w:r>
    </w:p>
    <w:p w14:paraId="2A6C282A" w14:textId="36CA99CE" w:rsidR="00306403" w:rsidRDefault="00306403" w:rsidP="00306403">
      <w:pPr>
        <w:spacing w:after="120" w:line="240" w:lineRule="auto"/>
      </w:pPr>
      <w:r>
        <w:t xml:space="preserve">The view from the hotel was beautiful, but here too the water was thick and toxic. No Swimming signs had been put up in stylish calligraphy. They had built a tall wall to screen off the slum and prevent it from encroaching on Kari Saipu’s estate. There wasn’t much they could do about the smell. </w:t>
      </w:r>
    </w:p>
    <w:p w14:paraId="46DFC1CF" w14:textId="157B50D3" w:rsidR="00306403" w:rsidRDefault="00306403" w:rsidP="00306403">
      <w:pPr>
        <w:spacing w:after="120" w:line="240" w:lineRule="auto"/>
      </w:pPr>
      <w:r>
        <w:t xml:space="preserve">But they had a swimming pool for swimming. And fresh tandoori pomfret and crepe suzette on their menu. </w:t>
      </w:r>
    </w:p>
    <w:p w14:paraId="02F8E134" w14:textId="6982C452" w:rsidR="00306403" w:rsidRDefault="00306403" w:rsidP="00306403">
      <w:pPr>
        <w:spacing w:after="120" w:line="240" w:lineRule="auto"/>
      </w:pPr>
      <w:r>
        <w:t xml:space="preserve">The trees were still green, the sky still blue, </w:t>
      </w:r>
      <w:r>
        <w:t>w</w:t>
      </w:r>
      <w:r>
        <w:t xml:space="preserve">hich counted for something. So they went ahead and plugged their smelly paradise — ‘God’s Own Country’ they called it in their brochures - because they knew, those clever Hotel People, that smelliness, like other people’s poverty, was merely a matter of getting used to. A question of discipline. Of Rigour and Air-conditioning. </w:t>
      </w:r>
    </w:p>
    <w:p w14:paraId="20E42DE2" w14:textId="77777777" w:rsidR="00306403" w:rsidRDefault="00306403" w:rsidP="00306403">
      <w:pPr>
        <w:spacing w:after="120" w:line="240" w:lineRule="auto"/>
      </w:pPr>
      <w:r>
        <w:t xml:space="preserve">Nothing more. </w:t>
      </w:r>
    </w:p>
    <w:p w14:paraId="2DEA466D" w14:textId="1B334DDA" w:rsidR="00306403" w:rsidRDefault="00306403" w:rsidP="00306403">
      <w:pPr>
        <w:spacing w:after="120" w:line="240" w:lineRule="auto"/>
      </w:pPr>
      <w:r>
        <w:t xml:space="preserve">Kari Saipu’s house had been renovated and painted. It had become the centrepiece of an elaborate complex, crisscrossed with artificial canals and connecting bridges. Small boats bobbed in the water. The old colonial bungalow with its deep verandah and Doric columns, was surrounded by smaller, older, wooden houses - ancestral homes — that the hotel chain had bought from old families and transplanted in the Heart of Darkness. </w:t>
      </w:r>
    </w:p>
    <w:p w14:paraId="13826169" w14:textId="0EC299E5" w:rsidR="00306403" w:rsidRDefault="00306403" w:rsidP="00306403">
      <w:pPr>
        <w:spacing w:after="120" w:line="240" w:lineRule="auto"/>
      </w:pPr>
      <w:r>
        <w:t>Toy Histories for rich tourists to play in. Like the sheaves of rice in Joseph’s dream, like a press of eager natives petitioning an English magistrate, the old houses had been arranged around the History House in attitudes of deference</w:t>
      </w:r>
      <w:r>
        <w:t>. ‘</w:t>
      </w:r>
      <w:r>
        <w:t xml:space="preserve">Heritage’, the hotel was called. </w:t>
      </w:r>
    </w:p>
    <w:p w14:paraId="2B284247" w14:textId="231565F2" w:rsidR="00306403" w:rsidRDefault="00306403" w:rsidP="00306403">
      <w:pPr>
        <w:spacing w:after="120" w:line="240" w:lineRule="auto"/>
      </w:pPr>
      <w:r>
        <w:t xml:space="preserve">The Hotel People liked to tell their guests that the oldest of the wooden houses, with its air-tight, panelled storeroom which could hold enough rice to feed an army for a year, had been the ancestral home of Comrade E. M. S. Namboodiripad, ‘Kerala’s Mao Tse-tung,’ they explained to the uninitiated. The furniture and knick-knacks that came with the house were on display. A reed umbrella, a wicker couch. A wooden dowry box. </w:t>
      </w:r>
    </w:p>
    <w:p w14:paraId="6106AE24" w14:textId="751A7CE8" w:rsidR="00306403" w:rsidRDefault="00306403" w:rsidP="00306403">
      <w:pPr>
        <w:spacing w:after="120" w:line="240" w:lineRule="auto"/>
      </w:pPr>
      <w:r>
        <w:t xml:space="preserve">They were labelled with edifying placards which said Traditional Kerala Umbrella and Traditional Bridal Downy Box. </w:t>
      </w:r>
    </w:p>
    <w:p w14:paraId="67E29765" w14:textId="2D099856" w:rsidR="00306403" w:rsidRDefault="00306403" w:rsidP="00306403">
      <w:pPr>
        <w:spacing w:after="120" w:line="240" w:lineRule="auto"/>
      </w:pPr>
      <w:r>
        <w:t xml:space="preserve">So there it was then, History and Literature enlisted by commerce. Kurtz and Karl Marx joining palms to greet rich guests as they stepped off the boat. </w:t>
      </w:r>
    </w:p>
    <w:p w14:paraId="752AE92C" w14:textId="683568BC" w:rsidR="00306403" w:rsidRDefault="00306403" w:rsidP="00306403">
      <w:pPr>
        <w:spacing w:after="120" w:line="240" w:lineRule="auto"/>
      </w:pPr>
      <w:r>
        <w:t xml:space="preserve">Comrade Namboodiripad’s house functioned as the hotel’s dining room, where semi-suntanned tourists in bathing suits sipped tender coconut water (served in the shell), and old communists, who now worked as fawning bearers in colourful ethnic clothes, stooped slightly behind their trays of drinks. </w:t>
      </w:r>
    </w:p>
    <w:p w14:paraId="3E005B96" w14:textId="1F2998F3" w:rsidR="00306403" w:rsidRDefault="00306403" w:rsidP="00306403">
      <w:pPr>
        <w:spacing w:after="120" w:line="240" w:lineRule="auto"/>
      </w:pPr>
      <w:r>
        <w:lastRenderedPageBreak/>
        <w:t>In the evenings (for that Regional Fla</w:t>
      </w:r>
      <w:r>
        <w:t>v</w:t>
      </w:r>
      <w:r>
        <w:t xml:space="preserve">our) the tourists were treated to truncated kathakali performances (‘Small attention spans,’ the Hotel People explained to the dancers). So ancient stories were collapsed and amputated. Six-hour classics were slashed to twenty-minute cameos. </w:t>
      </w:r>
    </w:p>
    <w:p w14:paraId="7C5CDA07" w14:textId="363021B8" w:rsidR="00306403" w:rsidRDefault="00306403" w:rsidP="00306403">
      <w:pPr>
        <w:spacing w:after="120" w:line="240" w:lineRule="auto"/>
      </w:pPr>
      <w:r>
        <w:t xml:space="preserve">The performances were staged by the swimming pool. While the drummers drummed and the dancers danced, hotel guests frolicked with their children in the water. While Kunti revealed her secret to Kama on the river bank, courting couples rubbed suntan oil on each other. While fathers played sublimated sexual games with their nubile teenaged daughters, Poothana suckled young Krishna at her poisoned breast. Bhima disembowelled Dushasana and bathed Draupadi’s hair in his blood. </w:t>
      </w:r>
    </w:p>
    <w:p w14:paraId="2C4DBDB6" w14:textId="5F04D268" w:rsidR="00306403" w:rsidRDefault="00306403" w:rsidP="00306403">
      <w:pPr>
        <w:spacing w:after="120" w:line="240" w:lineRule="auto"/>
      </w:pPr>
      <w:r>
        <w:t xml:space="preserve">The back verandah of the History House (where a posse of Touchable policemen converged, where an inflatable goose was burst) had been enclosed and converted into the hotel kitchen. Nothing worse than kebabs and caramel custard happened there now. The Terror was past. Overcome by the smell of food. Silenced by the humming of cooks. The cheerful chop-chop-chopping of ginger and garlic. The disembowelling of lesser mammals </w:t>
      </w:r>
      <w:r w:rsidR="00313E52">
        <w:t>-</w:t>
      </w:r>
      <w:r>
        <w:t xml:space="preserve"> pigs, goats. The dicing of meat. The scaling of fish. </w:t>
      </w:r>
    </w:p>
    <w:p w14:paraId="5B789818" w14:textId="7CC55A72" w:rsidR="00306403" w:rsidRDefault="00306403" w:rsidP="00306403">
      <w:pPr>
        <w:spacing w:after="120" w:line="240" w:lineRule="auto"/>
      </w:pPr>
      <w:r>
        <w:t xml:space="preserve">Something lay buried in the ground. Under grass. Under twenty- three years of June rain. </w:t>
      </w:r>
    </w:p>
    <w:p w14:paraId="1E7FBE7D" w14:textId="3A2BD4A8" w:rsidR="00306403" w:rsidRDefault="00306403" w:rsidP="00306403">
      <w:pPr>
        <w:spacing w:after="120" w:line="240" w:lineRule="auto"/>
      </w:pPr>
      <w:r>
        <w:t xml:space="preserve">A small forgotten thing. </w:t>
      </w:r>
    </w:p>
    <w:p w14:paraId="23073F92" w14:textId="3E89F3A5" w:rsidR="00306403" w:rsidRDefault="00306403" w:rsidP="00306403">
      <w:pPr>
        <w:spacing w:after="120" w:line="240" w:lineRule="auto"/>
      </w:pPr>
      <w:r>
        <w:t xml:space="preserve">Nothing that the world would miss. </w:t>
      </w:r>
    </w:p>
    <w:p w14:paraId="76BBB384" w14:textId="4D54C6C6" w:rsidR="00306403" w:rsidRDefault="00306403" w:rsidP="00306403">
      <w:pPr>
        <w:spacing w:after="120" w:line="240" w:lineRule="auto"/>
      </w:pPr>
      <w:r>
        <w:t xml:space="preserve">A child’s plastic wristwatch with the time painted on it. </w:t>
      </w:r>
    </w:p>
    <w:p w14:paraId="19E2BB87" w14:textId="77777777" w:rsidR="00306403" w:rsidRDefault="00306403" w:rsidP="00306403">
      <w:pPr>
        <w:spacing w:after="120" w:line="240" w:lineRule="auto"/>
      </w:pPr>
      <w:r>
        <w:t xml:space="preserve">Ten to two it said. </w:t>
      </w:r>
    </w:p>
    <w:p w14:paraId="459865B4" w14:textId="77777777" w:rsidR="00D02ED2" w:rsidRPr="00306403" w:rsidRDefault="00D02ED2" w:rsidP="00306403">
      <w:pPr>
        <w:spacing w:after="120" w:line="240" w:lineRule="auto"/>
      </w:pPr>
    </w:p>
    <w:sectPr w:rsidR="00D02ED2" w:rsidRPr="003064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Perpetua">
    <w:panose1 w:val="02020502060401020303"/>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erpetua Titling MT">
    <w:panose1 w:val="02020502060505020804"/>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403"/>
    <w:rsid w:val="00306403"/>
    <w:rsid w:val="00313E52"/>
    <w:rsid w:val="00400C7A"/>
    <w:rsid w:val="0075000D"/>
    <w:rsid w:val="00D02ED2"/>
    <w:rsid w:val="00F2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E04BC"/>
  <w15:chartTrackingRefBased/>
  <w15:docId w15:val="{961C7C56-293C-4C91-A250-90C51E1E6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8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3064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306403"/>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063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Custom 1">
      <a:majorFont>
        <a:latin typeface="Perpetua Titling MT"/>
        <a:ea typeface=""/>
        <a:cs typeface=""/>
      </a:majorFont>
      <a:minorFont>
        <a:latin typeface="Perpetu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803</Words>
  <Characters>4579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Jeni Williams</cp:lastModifiedBy>
  <cp:revision>3</cp:revision>
  <dcterms:created xsi:type="dcterms:W3CDTF">2020-03-24T23:06:00Z</dcterms:created>
  <dcterms:modified xsi:type="dcterms:W3CDTF">2020-03-24T23:28:00Z</dcterms:modified>
</cp:coreProperties>
</file>