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CF8167" w14:textId="77777777" w:rsidR="0055468B" w:rsidRDefault="0055468B" w:rsidP="0055468B">
      <w:pPr>
        <w:jc w:val="center"/>
        <w:rPr>
          <w:sz w:val="72"/>
          <w:szCs w:val="72"/>
        </w:rPr>
      </w:pPr>
    </w:p>
    <w:p w14:paraId="58E7AE02" w14:textId="77777777" w:rsidR="0055468B" w:rsidRDefault="0055468B" w:rsidP="0055468B">
      <w:pPr>
        <w:jc w:val="center"/>
        <w:rPr>
          <w:sz w:val="72"/>
          <w:szCs w:val="72"/>
        </w:rPr>
      </w:pPr>
    </w:p>
    <w:p w14:paraId="1243664D" w14:textId="77777777" w:rsidR="0055468B" w:rsidRDefault="0055468B" w:rsidP="0055468B">
      <w:pPr>
        <w:jc w:val="center"/>
        <w:rPr>
          <w:sz w:val="72"/>
          <w:szCs w:val="72"/>
        </w:rPr>
      </w:pPr>
    </w:p>
    <w:p w14:paraId="530B7AC6" w14:textId="4B0B7990" w:rsidR="00051217" w:rsidRPr="0055468B" w:rsidRDefault="0055468B" w:rsidP="0055468B">
      <w:pPr>
        <w:jc w:val="center"/>
        <w:rPr>
          <w:sz w:val="72"/>
          <w:szCs w:val="72"/>
        </w:rPr>
      </w:pPr>
      <w:r w:rsidRPr="0055468B">
        <w:rPr>
          <w:sz w:val="72"/>
          <w:szCs w:val="72"/>
        </w:rPr>
        <w:t>Rising of gas and electricity prices in U.K.</w:t>
      </w:r>
    </w:p>
    <w:p w14:paraId="7566A589" w14:textId="368871B8" w:rsidR="0055468B" w:rsidRPr="0055468B" w:rsidRDefault="0055468B" w:rsidP="0055468B">
      <w:pPr>
        <w:jc w:val="center"/>
        <w:rPr>
          <w:sz w:val="72"/>
          <w:szCs w:val="72"/>
        </w:rPr>
      </w:pPr>
      <w:r w:rsidRPr="0055468B">
        <w:rPr>
          <w:sz w:val="72"/>
          <w:szCs w:val="72"/>
        </w:rPr>
        <w:t xml:space="preserve">Nature, </w:t>
      </w:r>
      <w:r w:rsidR="00383D9F" w:rsidRPr="0055468B">
        <w:rPr>
          <w:sz w:val="72"/>
          <w:szCs w:val="72"/>
        </w:rPr>
        <w:t>Scope,</w:t>
      </w:r>
      <w:r w:rsidR="00DF2052">
        <w:rPr>
          <w:sz w:val="72"/>
          <w:szCs w:val="72"/>
        </w:rPr>
        <w:t xml:space="preserve"> </w:t>
      </w:r>
      <w:r w:rsidRPr="0055468B">
        <w:rPr>
          <w:sz w:val="72"/>
          <w:szCs w:val="72"/>
        </w:rPr>
        <w:t>and Impact</w:t>
      </w:r>
    </w:p>
    <w:p w14:paraId="02603DD7" w14:textId="413109F1" w:rsidR="0055468B" w:rsidRDefault="0055468B" w:rsidP="0055468B">
      <w:pPr>
        <w:jc w:val="center"/>
      </w:pPr>
    </w:p>
    <w:p w14:paraId="11573C2C" w14:textId="5AAC1164" w:rsidR="0055468B" w:rsidRDefault="0055468B" w:rsidP="0055468B">
      <w:pPr>
        <w:jc w:val="center"/>
      </w:pPr>
    </w:p>
    <w:p w14:paraId="16240604" w14:textId="7F079560" w:rsidR="0055468B" w:rsidRDefault="0055468B" w:rsidP="0055468B">
      <w:pPr>
        <w:jc w:val="center"/>
      </w:pPr>
    </w:p>
    <w:p w14:paraId="60FA807B" w14:textId="051FCB39" w:rsidR="0055468B" w:rsidRDefault="0055468B" w:rsidP="0055468B">
      <w:pPr>
        <w:jc w:val="center"/>
      </w:pPr>
    </w:p>
    <w:p w14:paraId="2FC409B2" w14:textId="0EB4D027" w:rsidR="0055468B" w:rsidRDefault="0055468B" w:rsidP="0055468B">
      <w:pPr>
        <w:jc w:val="center"/>
      </w:pPr>
    </w:p>
    <w:p w14:paraId="49A21D84" w14:textId="6B533761" w:rsidR="0055468B" w:rsidRDefault="0055468B" w:rsidP="0055468B">
      <w:pPr>
        <w:jc w:val="center"/>
      </w:pPr>
    </w:p>
    <w:p w14:paraId="728069B0" w14:textId="4363830B" w:rsidR="0055468B" w:rsidRDefault="0055468B" w:rsidP="0055468B">
      <w:pPr>
        <w:jc w:val="center"/>
      </w:pPr>
    </w:p>
    <w:p w14:paraId="5BA70B72" w14:textId="47A928C7" w:rsidR="0055468B" w:rsidRDefault="0055468B" w:rsidP="0055468B">
      <w:pPr>
        <w:jc w:val="center"/>
      </w:pPr>
      <w:r>
        <w:t>Student Name: Razvan C. Rizea</w:t>
      </w:r>
    </w:p>
    <w:p w14:paraId="3F8E4537" w14:textId="721A78D9" w:rsidR="0055468B" w:rsidRDefault="0055468B" w:rsidP="0055468B">
      <w:pPr>
        <w:jc w:val="center"/>
      </w:pPr>
      <w:r>
        <w:t xml:space="preserve">Student </w:t>
      </w:r>
      <w:r w:rsidR="00F30E16">
        <w:t>Number:</w:t>
      </w:r>
      <w:r>
        <w:t xml:space="preserve"> 2122615</w:t>
      </w:r>
    </w:p>
    <w:p w14:paraId="7C9B0F2B" w14:textId="63A1EC04" w:rsidR="00DF2052" w:rsidRDefault="00DF2052" w:rsidP="0055468B">
      <w:pPr>
        <w:jc w:val="center"/>
      </w:pPr>
    </w:p>
    <w:p w14:paraId="55E837FC" w14:textId="48B892EA" w:rsidR="00DF2052" w:rsidRDefault="00DF2052" w:rsidP="0055468B">
      <w:pPr>
        <w:jc w:val="center"/>
      </w:pPr>
    </w:p>
    <w:p w14:paraId="6BE90913" w14:textId="660E1795" w:rsidR="00DF2052" w:rsidRDefault="00DF2052" w:rsidP="0055468B">
      <w:pPr>
        <w:jc w:val="center"/>
      </w:pPr>
    </w:p>
    <w:p w14:paraId="45ABAEBB" w14:textId="665B2295" w:rsidR="00DF2052" w:rsidRDefault="00DF2052" w:rsidP="0055468B">
      <w:pPr>
        <w:jc w:val="center"/>
      </w:pPr>
    </w:p>
    <w:p w14:paraId="514AA87C" w14:textId="382E8EA4" w:rsidR="00DF2052" w:rsidRDefault="00DF2052" w:rsidP="0055468B">
      <w:pPr>
        <w:jc w:val="center"/>
      </w:pPr>
    </w:p>
    <w:p w14:paraId="6D22EB23" w14:textId="6FA39B71" w:rsidR="00DF2052" w:rsidRDefault="00DF2052" w:rsidP="0055468B">
      <w:pPr>
        <w:jc w:val="center"/>
      </w:pPr>
    </w:p>
    <w:p w14:paraId="2C9AA404" w14:textId="3DD5DDDE" w:rsidR="00DF2052" w:rsidRDefault="00DF2052" w:rsidP="00520ECE">
      <w:pPr>
        <w:jc w:val="both"/>
      </w:pPr>
      <w:r>
        <w:t>Hello,</w:t>
      </w:r>
    </w:p>
    <w:p w14:paraId="50AD568E" w14:textId="7EBE4A9D" w:rsidR="00DF2052" w:rsidRDefault="00DF2052" w:rsidP="00520ECE">
      <w:pPr>
        <w:jc w:val="both"/>
      </w:pPr>
      <w:r>
        <w:t>First of all, I want to thank you for the opportunity to present my assessment, Rising of gas and electricity prices in United Kingdom.</w:t>
      </w:r>
    </w:p>
    <w:p w14:paraId="267BBFE8" w14:textId="61EE2EDE" w:rsidR="00DF2052" w:rsidRDefault="00DF2052" w:rsidP="00520ECE">
      <w:pPr>
        <w:jc w:val="both"/>
        <w:rPr>
          <w:i/>
          <w:iCs/>
        </w:rPr>
      </w:pPr>
      <w:r>
        <w:t>According to Alex Lawson, journalist at The Guardian, there are multiple factors that result in more expensive gas and electricity bills, and I quote: “</w:t>
      </w:r>
      <w:r w:rsidRPr="00DF2052">
        <w:t xml:space="preserve">A painful combination of factors have pushed prices higher, primarily Russia cutting supplies of gas into Europe. The </w:t>
      </w:r>
      <w:r w:rsidR="004A4ACB" w:rsidRPr="00DF2052">
        <w:t>bounce back</w:t>
      </w:r>
      <w:r w:rsidRPr="00DF2052">
        <w:t xml:space="preserve"> in global demand for power post-Covid and the cost of the failure of 31 energy suppliers have also contributed to rising bills.</w:t>
      </w:r>
      <w:r>
        <w:t xml:space="preserve">” </w:t>
      </w:r>
      <w:r w:rsidRPr="00DF2052">
        <w:rPr>
          <w:i/>
          <w:iCs/>
        </w:rPr>
        <w:t xml:space="preserve">LAWSON, A., Sep 01, 2022-last update, </w:t>
      </w:r>
      <w:r w:rsidR="004A4ACB">
        <w:rPr>
          <w:i/>
          <w:iCs/>
        </w:rPr>
        <w:t>“</w:t>
      </w:r>
      <w:r w:rsidRPr="00DF2052">
        <w:rPr>
          <w:i/>
          <w:iCs/>
        </w:rPr>
        <w:t>Energy price inflation: how the UK and EU could fight it</w:t>
      </w:r>
      <w:r w:rsidR="004A4ACB">
        <w:rPr>
          <w:i/>
          <w:iCs/>
        </w:rPr>
        <w:t>”</w:t>
      </w:r>
    </w:p>
    <w:p w14:paraId="692EF984" w14:textId="75262931" w:rsidR="00383D9F" w:rsidRDefault="00BC62FA" w:rsidP="00520ECE">
      <w:pPr>
        <w:jc w:val="both"/>
      </w:pPr>
      <w:r>
        <w:t xml:space="preserve">In the following presentation, I will explain, from my perspective and understanding, the Nature, </w:t>
      </w:r>
      <w:r w:rsidR="002F04CD">
        <w:t>Scope,</w:t>
      </w:r>
      <w:r>
        <w:t xml:space="preserve"> and Impact of the energy </w:t>
      </w:r>
      <w:r w:rsidR="003D27D1">
        <w:t>crisis in United Kingdom.</w:t>
      </w:r>
    </w:p>
    <w:p w14:paraId="3CB38D24" w14:textId="788F8EC7" w:rsidR="00BC62FA" w:rsidRDefault="003D27D1" w:rsidP="00520ECE">
      <w:pPr>
        <w:jc w:val="both"/>
      </w:pPr>
      <w:r>
        <w:t xml:space="preserve">In 2021, natural gas is accounted for 42% of the UK’s primary energy consumption and generated 40% of its electricity. It is also the primary source of heating for 80% of households and one of the most important raw material and source of heat for industry. </w:t>
      </w:r>
      <w:r>
        <w:rPr>
          <w:i/>
          <w:iCs/>
        </w:rPr>
        <w:t>BRADSHAW</w:t>
      </w:r>
      <w:r w:rsidRPr="00DF2052">
        <w:rPr>
          <w:i/>
          <w:iCs/>
        </w:rPr>
        <w:t xml:space="preserve">, </w:t>
      </w:r>
      <w:r>
        <w:rPr>
          <w:i/>
          <w:iCs/>
        </w:rPr>
        <w:t>M</w:t>
      </w:r>
      <w:r w:rsidRPr="00DF2052">
        <w:rPr>
          <w:i/>
          <w:iCs/>
        </w:rPr>
        <w:t>.,</w:t>
      </w:r>
      <w:r>
        <w:rPr>
          <w:i/>
          <w:iCs/>
        </w:rPr>
        <w:t xml:space="preserve"> Aug</w:t>
      </w:r>
      <w:r w:rsidRPr="00DF2052">
        <w:rPr>
          <w:i/>
          <w:iCs/>
        </w:rPr>
        <w:t xml:space="preserve"> </w:t>
      </w:r>
      <w:r>
        <w:rPr>
          <w:i/>
          <w:iCs/>
        </w:rPr>
        <w:t>31</w:t>
      </w:r>
      <w:r w:rsidRPr="00DF2052">
        <w:rPr>
          <w:i/>
          <w:iCs/>
        </w:rPr>
        <w:t xml:space="preserve">, 2022-last update, </w:t>
      </w:r>
      <w:r w:rsidRPr="003D27D1">
        <w:rPr>
          <w:i/>
          <w:iCs/>
          <w:lang w:val="en-GB"/>
        </w:rPr>
        <w:t>"Energy crisis: why the UK will be at the mercy of international gas prices for years to come"</w:t>
      </w:r>
    </w:p>
    <w:p w14:paraId="2E6A4449" w14:textId="77777777" w:rsidR="00E962E4" w:rsidRDefault="00E962E4" w:rsidP="00520ECE">
      <w:pPr>
        <w:jc w:val="both"/>
      </w:pPr>
      <w:r>
        <w:rPr>
          <w:noProof/>
        </w:rPr>
        <w:drawing>
          <wp:inline distT="0" distB="0" distL="0" distR="0" wp14:anchorId="08D3B7BE" wp14:editId="6EADA5B8">
            <wp:extent cx="5943600" cy="4399280"/>
            <wp:effectExtent l="0" t="0" r="0" b="127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9928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1B810B0E" w14:textId="77777777" w:rsidR="00E962E4" w:rsidRDefault="00E962E4" w:rsidP="00520ECE">
      <w:pPr>
        <w:jc w:val="both"/>
      </w:pPr>
    </w:p>
    <w:p w14:paraId="52B84BF5" w14:textId="3DCA7897" w:rsidR="008C18DC" w:rsidRDefault="008C18DC" w:rsidP="00520ECE">
      <w:pPr>
        <w:jc w:val="both"/>
      </w:pPr>
      <w:r>
        <w:lastRenderedPageBreak/>
        <w:t>Nature</w:t>
      </w:r>
    </w:p>
    <w:p w14:paraId="1399242D" w14:textId="43C346DA" w:rsidR="008C18DC" w:rsidRDefault="008C18DC" w:rsidP="00520ECE">
      <w:pPr>
        <w:ind w:left="720" w:hanging="720"/>
        <w:jc w:val="both"/>
      </w:pPr>
      <w:r>
        <w:t>One of the causes in the energy crises is the supply shortages at times of peak demand, especially in the</w:t>
      </w:r>
      <w:r w:rsidR="00520ECE">
        <w:t xml:space="preserve"> </w:t>
      </w:r>
      <w:r>
        <w:t xml:space="preserve">winter, that can potentially lead to blackouts in many households. </w:t>
      </w:r>
      <w:r w:rsidR="00C62299">
        <w:t xml:space="preserve">Given the war in Ukraine, and Russia giving less and less gas, even stopped Nord Stream 1 pipeline indefinite. Russia is reducing gas supplies through the pipeline, Nord Stream 1, for many months now. In June, for example, it cut the deliveries through the pipeline by 75% - from 170m cubic of gas a day, to approximately 40m cubic meters. In July, Russia shut down the pipeline for ten </w:t>
      </w:r>
      <w:r w:rsidR="004A4ACB">
        <w:t>days,</w:t>
      </w:r>
      <w:r w:rsidR="00C62299">
        <w:t xml:space="preserve"> citing the need of maintenance, and, when it reopened</w:t>
      </w:r>
      <w:r w:rsidR="002950BC">
        <w:t>,</w:t>
      </w:r>
      <w:r w:rsidR="00C62299">
        <w:t xml:space="preserve"> the flow was 20m cubic of gas a day</w:t>
      </w:r>
      <w:r w:rsidR="002950BC">
        <w:t xml:space="preserve">. </w:t>
      </w:r>
    </w:p>
    <w:p w14:paraId="4C65F335" w14:textId="17F4623B" w:rsidR="008C18DC" w:rsidRDefault="008C18DC" w:rsidP="00520ECE">
      <w:pPr>
        <w:jc w:val="both"/>
      </w:pPr>
      <w:r>
        <w:t>Scope</w:t>
      </w:r>
    </w:p>
    <w:p w14:paraId="28003589" w14:textId="7D3A9164" w:rsidR="00520ECE" w:rsidRDefault="008C18DC" w:rsidP="00520ECE">
      <w:pPr>
        <w:jc w:val="both"/>
        <w:rPr>
          <w:i/>
          <w:iCs/>
        </w:rPr>
      </w:pPr>
      <w:r>
        <w:t xml:space="preserve">The most affected part is, as always, the consumer, millions of households have already been affected by the electricity price increase, with over </w:t>
      </w:r>
      <w:r>
        <w:rPr>
          <w:rFonts w:cstheme="minorHAnsi"/>
        </w:rPr>
        <w:t>£</w:t>
      </w:r>
      <w:r>
        <w:t xml:space="preserve">100 a megawatt-hour, the first time since the market was formed in 1990, according to analysis by Imperial College London. </w:t>
      </w:r>
      <w:r>
        <w:rPr>
          <w:i/>
          <w:iCs/>
        </w:rPr>
        <w:t>Ambrose</w:t>
      </w:r>
      <w:r w:rsidRPr="00DF2052">
        <w:rPr>
          <w:i/>
          <w:iCs/>
        </w:rPr>
        <w:t xml:space="preserve">, </w:t>
      </w:r>
      <w:r>
        <w:rPr>
          <w:i/>
          <w:iCs/>
        </w:rPr>
        <w:t>J</w:t>
      </w:r>
      <w:r w:rsidRPr="00DF2052">
        <w:rPr>
          <w:i/>
          <w:iCs/>
        </w:rPr>
        <w:t>.,</w:t>
      </w:r>
      <w:r>
        <w:rPr>
          <w:i/>
          <w:iCs/>
        </w:rPr>
        <w:t xml:space="preserve"> </w:t>
      </w:r>
      <w:r>
        <w:rPr>
          <w:i/>
          <w:iCs/>
        </w:rPr>
        <w:t>Sep</w:t>
      </w:r>
      <w:r w:rsidRPr="00DF2052">
        <w:rPr>
          <w:i/>
          <w:iCs/>
        </w:rPr>
        <w:t xml:space="preserve"> </w:t>
      </w:r>
      <w:r>
        <w:rPr>
          <w:i/>
          <w:iCs/>
        </w:rPr>
        <w:t>2</w:t>
      </w:r>
      <w:r w:rsidRPr="00DF2052">
        <w:rPr>
          <w:i/>
          <w:iCs/>
        </w:rPr>
        <w:t>, 202</w:t>
      </w:r>
      <w:r>
        <w:rPr>
          <w:i/>
          <w:iCs/>
        </w:rPr>
        <w:t>1</w:t>
      </w:r>
      <w:r w:rsidRPr="00DF2052">
        <w:rPr>
          <w:i/>
          <w:iCs/>
        </w:rPr>
        <w:t xml:space="preserve">, </w:t>
      </w:r>
      <w:r w:rsidRPr="003D27D1">
        <w:rPr>
          <w:i/>
          <w:iCs/>
          <w:lang w:val="en-GB"/>
        </w:rPr>
        <w:t>"</w:t>
      </w:r>
      <w:r w:rsidRPr="008C18DC">
        <w:rPr>
          <w:i/>
          <w:iCs/>
        </w:rPr>
        <w:t>UK energy bills to rise after record wholesale electricity prices</w:t>
      </w:r>
      <w:r w:rsidRPr="003D27D1">
        <w:rPr>
          <w:i/>
          <w:iCs/>
          <w:lang w:val="en-GB"/>
        </w:rPr>
        <w:t>"</w:t>
      </w:r>
      <w:r w:rsidRPr="00DF2052">
        <w:rPr>
          <w:i/>
          <w:iCs/>
        </w:rPr>
        <w:t xml:space="preserve"> </w:t>
      </w:r>
    </w:p>
    <w:p w14:paraId="6973AD83" w14:textId="5180E635" w:rsidR="00520ECE" w:rsidRPr="00520ECE" w:rsidRDefault="00520ECE" w:rsidP="00520ECE">
      <w:pPr>
        <w:jc w:val="both"/>
      </w:pPr>
      <w:r w:rsidRPr="00520ECE">
        <w:t>In July, UK regulator Ofgem suggested splitting the wholesale market to delink power produced from renewable energy from fossil fuel production. Thinktank Ember has estimated that 80% of the increase in electricity prices has been due to soaring gas prices. Ember found that average electricity prices per megawatt hour had increased from £55 in July 2021 to £171 by June 2022, and the cost of fossil gas was responsible for £93 of this rise.</w:t>
      </w:r>
      <w:r w:rsidRPr="00520ECE">
        <w:rPr>
          <w:i/>
          <w:iCs/>
        </w:rPr>
        <w:t xml:space="preserve"> </w:t>
      </w:r>
      <w:r w:rsidRPr="00DF2052">
        <w:rPr>
          <w:i/>
          <w:iCs/>
        </w:rPr>
        <w:t xml:space="preserve">LAWSON, A., Sep 01, 2022-last update, </w:t>
      </w:r>
      <w:r>
        <w:rPr>
          <w:i/>
          <w:iCs/>
        </w:rPr>
        <w:t>“</w:t>
      </w:r>
      <w:r w:rsidRPr="00DF2052">
        <w:rPr>
          <w:i/>
          <w:iCs/>
        </w:rPr>
        <w:t>Energy price inflation: how the UK and EU could fight it</w:t>
      </w:r>
      <w:r>
        <w:rPr>
          <w:i/>
          <w:iCs/>
        </w:rPr>
        <w:t>”</w:t>
      </w:r>
    </w:p>
    <w:p w14:paraId="5C583926" w14:textId="5E8CCCB4" w:rsidR="00BC1CF6" w:rsidRDefault="00BC1CF6" w:rsidP="00520ECE">
      <w:pPr>
        <w:jc w:val="both"/>
      </w:pPr>
      <w:r w:rsidRPr="00BC1CF6">
        <w:t>Impact</w:t>
      </w:r>
    </w:p>
    <w:p w14:paraId="40DABE6D" w14:textId="267E4F29" w:rsidR="00BC1CF6" w:rsidRPr="00BC1CF6" w:rsidRDefault="00BC1CF6" w:rsidP="00520ECE">
      <w:pPr>
        <w:jc w:val="both"/>
      </w:pPr>
      <w:r>
        <w:t xml:space="preserve">The natural gas, as a fossil fuel, is the cleaner way to burn, in comparison with coal and oil, and it is mainly used for electricity generation, as well as heating and cooking in households. </w:t>
      </w:r>
      <w:r>
        <w:t>The UK government will freeze the price of energy for two years</w:t>
      </w:r>
      <w:r>
        <w:t xml:space="preserve">, which will help a typical household bill with </w:t>
      </w:r>
      <w:r>
        <w:rPr>
          <w:rFonts w:cstheme="minorHAnsi"/>
        </w:rPr>
        <w:t>£</w:t>
      </w:r>
      <w:r>
        <w:t xml:space="preserve">1,000 less to spent during a year. This measurement is estimated to keep the poverty rate 20% lower than it otherwise would be and keep the inflation down </w:t>
      </w:r>
      <w:r w:rsidR="007727EF">
        <w:t>too, according to Financial Times</w:t>
      </w:r>
      <w:r>
        <w:t xml:space="preserve">. </w:t>
      </w:r>
      <w:r w:rsidRPr="003D27D1">
        <w:rPr>
          <w:i/>
          <w:iCs/>
          <w:lang w:val="en-GB"/>
        </w:rPr>
        <w:t>"</w:t>
      </w:r>
      <w:r w:rsidRPr="00BC1CF6">
        <w:rPr>
          <w:i/>
          <w:iCs/>
        </w:rPr>
        <w:t>Britain’s energy package puts its economic credibility at risk</w:t>
      </w:r>
      <w:r w:rsidRPr="003D27D1">
        <w:rPr>
          <w:i/>
          <w:iCs/>
          <w:lang w:val="en-GB"/>
        </w:rPr>
        <w:t>"</w:t>
      </w:r>
    </w:p>
    <w:p w14:paraId="5A95FB4B" w14:textId="3636D6BD" w:rsidR="00BC1CF6" w:rsidRDefault="00BC1CF6" w:rsidP="00DF2052"/>
    <w:p w14:paraId="70D8D6A4" w14:textId="49AF4471" w:rsidR="00520ECE" w:rsidRDefault="00520ECE" w:rsidP="00DF2052"/>
    <w:p w14:paraId="63E18E6C" w14:textId="5F21AA3C" w:rsidR="00520ECE" w:rsidRDefault="00520ECE" w:rsidP="00DF2052"/>
    <w:p w14:paraId="298CBA4E" w14:textId="16D41B81" w:rsidR="00520ECE" w:rsidRDefault="00520ECE" w:rsidP="00DF2052"/>
    <w:p w14:paraId="622FDD2F" w14:textId="61452C30" w:rsidR="00520ECE" w:rsidRDefault="00520ECE" w:rsidP="00DF2052"/>
    <w:p w14:paraId="4C9339AF" w14:textId="5821B628" w:rsidR="00520ECE" w:rsidRDefault="00520ECE" w:rsidP="00DF2052"/>
    <w:p w14:paraId="2055F9E5" w14:textId="1C127348" w:rsidR="00520ECE" w:rsidRDefault="00520ECE" w:rsidP="00DF2052"/>
    <w:p w14:paraId="0ADD4622" w14:textId="21A406A6" w:rsidR="00520ECE" w:rsidRDefault="00520ECE" w:rsidP="00DF2052"/>
    <w:p w14:paraId="2C9FC6E1" w14:textId="77777777" w:rsidR="00520ECE" w:rsidRDefault="00520ECE" w:rsidP="00DF2052"/>
    <w:p w14:paraId="1D5A35D8" w14:textId="702A846D" w:rsidR="00520ECE" w:rsidRDefault="00520ECE" w:rsidP="00DF2052">
      <w:r>
        <w:lastRenderedPageBreak/>
        <w:t>Reference list</w:t>
      </w:r>
    </w:p>
    <w:p w14:paraId="65DD7E13" w14:textId="77777777" w:rsidR="00520ECE" w:rsidRDefault="00520ECE" w:rsidP="00520ECE">
      <w:pPr>
        <w:rPr>
          <w:i/>
          <w:iCs/>
        </w:rPr>
      </w:pPr>
      <w:r>
        <w:rPr>
          <w:i/>
          <w:iCs/>
        </w:rPr>
        <w:t>Ambrose</w:t>
      </w:r>
      <w:r w:rsidRPr="00DF2052">
        <w:rPr>
          <w:i/>
          <w:iCs/>
        </w:rPr>
        <w:t xml:space="preserve">, </w:t>
      </w:r>
      <w:r>
        <w:rPr>
          <w:i/>
          <w:iCs/>
        </w:rPr>
        <w:t>J</w:t>
      </w:r>
      <w:r w:rsidRPr="00DF2052">
        <w:rPr>
          <w:i/>
          <w:iCs/>
        </w:rPr>
        <w:t>.,</w:t>
      </w:r>
      <w:r>
        <w:rPr>
          <w:i/>
          <w:iCs/>
        </w:rPr>
        <w:t xml:space="preserve"> Sep</w:t>
      </w:r>
      <w:r w:rsidRPr="00DF2052">
        <w:rPr>
          <w:i/>
          <w:iCs/>
        </w:rPr>
        <w:t xml:space="preserve"> </w:t>
      </w:r>
      <w:r>
        <w:rPr>
          <w:i/>
          <w:iCs/>
        </w:rPr>
        <w:t>2</w:t>
      </w:r>
      <w:r w:rsidRPr="00DF2052">
        <w:rPr>
          <w:i/>
          <w:iCs/>
        </w:rPr>
        <w:t>, 202</w:t>
      </w:r>
      <w:r>
        <w:rPr>
          <w:i/>
          <w:iCs/>
        </w:rPr>
        <w:t>1</w:t>
      </w:r>
      <w:r w:rsidRPr="00DF2052">
        <w:rPr>
          <w:i/>
          <w:iCs/>
        </w:rPr>
        <w:t xml:space="preserve">, </w:t>
      </w:r>
      <w:r w:rsidRPr="003D27D1">
        <w:rPr>
          <w:i/>
          <w:iCs/>
          <w:lang w:val="en-GB"/>
        </w:rPr>
        <w:t>"</w:t>
      </w:r>
      <w:r w:rsidRPr="008C18DC">
        <w:rPr>
          <w:i/>
          <w:iCs/>
        </w:rPr>
        <w:t>UK energy bills to rise after record wholesale electricity prices</w:t>
      </w:r>
      <w:r w:rsidRPr="003D27D1">
        <w:rPr>
          <w:i/>
          <w:iCs/>
          <w:lang w:val="en-GB"/>
        </w:rPr>
        <w:t>"</w:t>
      </w:r>
      <w:r w:rsidRPr="00DF2052">
        <w:rPr>
          <w:i/>
          <w:iCs/>
        </w:rPr>
        <w:t xml:space="preserve"> [</w:t>
      </w:r>
      <w:r w:rsidRPr="008C18DC">
        <w:rPr>
          <w:i/>
          <w:iCs/>
          <w:lang w:val="en-GB"/>
        </w:rPr>
        <w:t>https://www.theguardian.com/business/2021/sep/02/uk-energy-bills-to-rise-after-record-wholesale-electricity-prices</w:t>
      </w:r>
      <w:r w:rsidRPr="00DF2052">
        <w:rPr>
          <w:i/>
          <w:iCs/>
        </w:rPr>
        <w:t>], [Online]</w:t>
      </w:r>
    </w:p>
    <w:p w14:paraId="1D60861C" w14:textId="35994FE2" w:rsidR="00520ECE" w:rsidRDefault="00520ECE" w:rsidP="00520ECE">
      <w:pPr>
        <w:rPr>
          <w:i/>
          <w:iCs/>
        </w:rPr>
      </w:pPr>
      <w:r>
        <w:rPr>
          <w:i/>
          <w:iCs/>
        </w:rPr>
        <w:t>BRADSHAW</w:t>
      </w:r>
      <w:r w:rsidRPr="00DF2052">
        <w:rPr>
          <w:i/>
          <w:iCs/>
        </w:rPr>
        <w:t xml:space="preserve">, </w:t>
      </w:r>
      <w:r>
        <w:rPr>
          <w:i/>
          <w:iCs/>
        </w:rPr>
        <w:t>M</w:t>
      </w:r>
      <w:r w:rsidRPr="00DF2052">
        <w:rPr>
          <w:i/>
          <w:iCs/>
        </w:rPr>
        <w:t>.,</w:t>
      </w:r>
      <w:r>
        <w:rPr>
          <w:i/>
          <w:iCs/>
        </w:rPr>
        <w:t xml:space="preserve"> Aug</w:t>
      </w:r>
      <w:r w:rsidRPr="00DF2052">
        <w:rPr>
          <w:i/>
          <w:iCs/>
        </w:rPr>
        <w:t xml:space="preserve"> </w:t>
      </w:r>
      <w:r>
        <w:rPr>
          <w:i/>
          <w:iCs/>
        </w:rPr>
        <w:t>31</w:t>
      </w:r>
      <w:r w:rsidRPr="00DF2052">
        <w:rPr>
          <w:i/>
          <w:iCs/>
        </w:rPr>
        <w:t xml:space="preserve">, 2022-last update, </w:t>
      </w:r>
      <w:r w:rsidRPr="003D27D1">
        <w:rPr>
          <w:i/>
          <w:iCs/>
          <w:lang w:val="en-GB"/>
        </w:rPr>
        <w:t>"Energy crisis: why the UK will be at the mercy of international gas prices for years to come"</w:t>
      </w:r>
      <w:r w:rsidRPr="00DF2052">
        <w:rPr>
          <w:i/>
          <w:iCs/>
        </w:rPr>
        <w:t xml:space="preserve"> [</w:t>
      </w:r>
      <w:r w:rsidRPr="003D27D1">
        <w:rPr>
          <w:i/>
          <w:iCs/>
          <w:lang w:val="en-GB"/>
        </w:rPr>
        <w:t>https://theconversation.com/energy-crisis-why-the-uk-will-be-at-the-mercy-of-international-gas-prices-for-years-to-come-186069</w:t>
      </w:r>
      <w:r w:rsidRPr="00DF2052">
        <w:rPr>
          <w:i/>
          <w:iCs/>
        </w:rPr>
        <w:t>], [Online].</w:t>
      </w:r>
    </w:p>
    <w:p w14:paraId="559A66D2" w14:textId="5AB4B11C" w:rsidR="00520ECE" w:rsidRPr="00520ECE" w:rsidRDefault="00520ECE" w:rsidP="00520ECE">
      <w:r>
        <w:t xml:space="preserve">Financial Times. </w:t>
      </w:r>
      <w:r w:rsidRPr="003D27D1">
        <w:rPr>
          <w:i/>
          <w:iCs/>
          <w:lang w:val="en-GB"/>
        </w:rPr>
        <w:t>"</w:t>
      </w:r>
      <w:r w:rsidRPr="00BC1CF6">
        <w:rPr>
          <w:i/>
          <w:iCs/>
        </w:rPr>
        <w:t>Britain’s energy package puts its economic credibility at risk</w:t>
      </w:r>
      <w:r w:rsidRPr="003D27D1">
        <w:rPr>
          <w:i/>
          <w:iCs/>
          <w:lang w:val="en-GB"/>
        </w:rPr>
        <w:t>"</w:t>
      </w:r>
      <w:r w:rsidRPr="00DF2052">
        <w:rPr>
          <w:i/>
          <w:iCs/>
        </w:rPr>
        <w:t xml:space="preserve"> [</w:t>
      </w:r>
      <w:r w:rsidRPr="00BC1CF6">
        <w:rPr>
          <w:i/>
          <w:iCs/>
          <w:lang w:val="en-GB"/>
        </w:rPr>
        <w:t>https://www.ft.com/content/a6dd88bd-59eb-461d-a173-1d6c97957351</w:t>
      </w:r>
      <w:r w:rsidRPr="00DF2052">
        <w:rPr>
          <w:i/>
          <w:iCs/>
        </w:rPr>
        <w:t>], [Online].</w:t>
      </w:r>
    </w:p>
    <w:p w14:paraId="6D100EBE" w14:textId="77777777" w:rsidR="00520ECE" w:rsidRDefault="00520ECE" w:rsidP="00520ECE">
      <w:pPr>
        <w:rPr>
          <w:i/>
          <w:iCs/>
        </w:rPr>
      </w:pPr>
      <w:r w:rsidRPr="00DF2052">
        <w:rPr>
          <w:i/>
          <w:iCs/>
        </w:rPr>
        <w:t>LAWSON, A., Sep 01, 2022-last update, Energy price inflation: how the UK and EU could fight it [Homepage of Guardian News &amp; Media Limited], [Online].</w:t>
      </w:r>
    </w:p>
    <w:p w14:paraId="2A27454E" w14:textId="39304089" w:rsidR="00520ECE" w:rsidRPr="00BC62FA" w:rsidRDefault="00520ECE" w:rsidP="00520ECE"/>
    <w:sectPr w:rsidR="00520ECE" w:rsidRPr="00BC62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E03D6F"/>
    <w:multiLevelType w:val="hybridMultilevel"/>
    <w:tmpl w:val="9E4EC37E"/>
    <w:lvl w:ilvl="0" w:tplc="63DAF64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A90DD7"/>
    <w:multiLevelType w:val="hybridMultilevel"/>
    <w:tmpl w:val="158615E0"/>
    <w:lvl w:ilvl="0" w:tplc="ECB68FC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63704">
    <w:abstractNumId w:val="1"/>
  </w:num>
  <w:num w:numId="2" w16cid:durableId="16820026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68B"/>
    <w:rsid w:val="000032F1"/>
    <w:rsid w:val="00051217"/>
    <w:rsid w:val="002950BC"/>
    <w:rsid w:val="002F04CD"/>
    <w:rsid w:val="00383D9F"/>
    <w:rsid w:val="003D27D1"/>
    <w:rsid w:val="004A4ACB"/>
    <w:rsid w:val="00520ECE"/>
    <w:rsid w:val="0055468B"/>
    <w:rsid w:val="007727EF"/>
    <w:rsid w:val="008C18DC"/>
    <w:rsid w:val="00BC1CF6"/>
    <w:rsid w:val="00BC62FA"/>
    <w:rsid w:val="00C62299"/>
    <w:rsid w:val="00DF2052"/>
    <w:rsid w:val="00E962E4"/>
    <w:rsid w:val="00F30E16"/>
    <w:rsid w:val="00F82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0DCF8"/>
  <w15:chartTrackingRefBased/>
  <w15:docId w15:val="{AA0C7249-DCE1-42D9-961D-860E9087EA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18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18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520E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30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1033</TotalTime>
  <Pages>4</Pages>
  <Words>644</Words>
  <Characters>3674</Characters>
  <Application>Microsoft Office Word</Application>
  <DocSecurity>0</DocSecurity>
  <Lines>30</Lines>
  <Paragraphs>8</Paragraphs>
  <ScaleCrop>false</ScaleCrop>
  <Company/>
  <LinksUpToDate>false</LinksUpToDate>
  <CharactersWithSpaces>4310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Rizea (2122615)</dc:creator>
  <cp:keywords/>
  <dc:description/>
  <cp:lastModifiedBy>Razvan Rizea (2122615)</cp:lastModifiedBy>
  <cp:revision>31</cp:revision>
  <dcterms:created xsi:type="dcterms:W3CDTF">2022-10-24T14:13:00Z</dcterms:created>
  <dcterms:modified xsi:type="dcterms:W3CDTF">2022-10-25T08:09:00Z</dcterms:modified>
</cp:coreProperties>
</file>