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E718F1" w14:textId="2AC443D0" w:rsidR="00386F8E" w:rsidRPr="00E578A0" w:rsidRDefault="00022CB6">
      <w:pPr>
        <w:rPr>
          <w:rFonts w:ascii="Arial" w:hAnsi="Arial" w:cs="Arial"/>
          <w:b/>
        </w:rPr>
      </w:pPr>
      <w:r w:rsidRPr="00E578A0">
        <w:rPr>
          <w:rFonts w:ascii="Arial" w:hAnsi="Arial" w:cs="Arial"/>
          <w:b/>
        </w:rPr>
        <w:t>Birmingham City Council (BCC) and</w:t>
      </w:r>
      <w:r w:rsidR="0051709A">
        <w:rPr>
          <w:rFonts w:ascii="Arial" w:hAnsi="Arial" w:cs="Arial"/>
          <w:b/>
        </w:rPr>
        <w:t xml:space="preserve"> any university (Birmingham)</w:t>
      </w:r>
      <w:r w:rsidR="004D5880" w:rsidRPr="00E578A0">
        <w:rPr>
          <w:rFonts w:ascii="Arial" w:hAnsi="Arial" w:cs="Arial"/>
          <w:b/>
          <w:color w:val="FF0000"/>
        </w:rPr>
        <w:t xml:space="preserve"> </w:t>
      </w:r>
    </w:p>
    <w:p w14:paraId="48B4DF92" w14:textId="17FDB51D" w:rsidR="00022CB6" w:rsidRPr="00E578A0" w:rsidRDefault="00022CB6" w:rsidP="001E23B0">
      <w:pPr>
        <w:rPr>
          <w:rFonts w:ascii="Arial" w:hAnsi="Arial" w:cs="Arial"/>
          <w:b/>
        </w:rPr>
      </w:pPr>
      <w:r w:rsidRPr="00E578A0">
        <w:rPr>
          <w:rFonts w:ascii="Arial" w:hAnsi="Arial" w:cs="Arial"/>
          <w:b/>
        </w:rPr>
        <w:t>Placement</w:t>
      </w:r>
      <w:r w:rsidR="00A92DFB" w:rsidRPr="00E578A0">
        <w:rPr>
          <w:rFonts w:ascii="Arial" w:hAnsi="Arial" w:cs="Arial"/>
          <w:b/>
        </w:rPr>
        <w:t xml:space="preserve"> </w:t>
      </w:r>
      <w:r w:rsidR="00496543" w:rsidRPr="00E578A0">
        <w:rPr>
          <w:rFonts w:ascii="Arial" w:hAnsi="Arial" w:cs="Arial"/>
          <w:b/>
        </w:rPr>
        <w:t>title</w:t>
      </w:r>
      <w:r w:rsidR="0051709A">
        <w:rPr>
          <w:rFonts w:ascii="Arial" w:hAnsi="Arial" w:cs="Arial"/>
          <w:b/>
        </w:rPr>
        <w:t>:</w:t>
      </w:r>
      <w:r w:rsidR="001E23B0" w:rsidRPr="00E578A0">
        <w:rPr>
          <w:rFonts w:ascii="Arial" w:hAnsi="Arial" w:cs="Arial"/>
          <w:b/>
        </w:rPr>
        <w:t xml:space="preserve"> </w:t>
      </w:r>
      <w:r w:rsidR="0051709A">
        <w:rPr>
          <w:rFonts w:ascii="Arial" w:hAnsi="Arial" w:cs="Arial"/>
          <w:b/>
        </w:rPr>
        <w:t>Develop an interactive dashboard for the Pharmaceutical Needs Assessment 2025-2028</w:t>
      </w:r>
    </w:p>
    <w:p w14:paraId="0C1B8864" w14:textId="56E813C0" w:rsidR="0051709A" w:rsidRPr="00444F3F" w:rsidRDefault="0051709A" w:rsidP="001E23B0">
      <w:pPr>
        <w:pBdr>
          <w:bottom w:val="single" w:sz="12" w:space="1" w:color="auto"/>
        </w:pBd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Dates: </w:t>
      </w:r>
      <w:r w:rsidRPr="00444F3F">
        <w:rPr>
          <w:rFonts w:ascii="Arial" w:hAnsi="Arial" w:cs="Arial"/>
          <w:b/>
        </w:rPr>
        <w:t>April – June 2025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3EBB" w:rsidRPr="00E578A0" w14:paraId="6664F591" w14:textId="77777777" w:rsidTr="00027FCB">
        <w:trPr>
          <w:trHeight w:val="633"/>
        </w:trPr>
        <w:tc>
          <w:tcPr>
            <w:tcW w:w="9016" w:type="dxa"/>
            <w:shd w:val="clear" w:color="auto" w:fill="BDD6EE" w:themeFill="accent1" w:themeFillTint="66"/>
          </w:tcPr>
          <w:p w14:paraId="2220FBB4" w14:textId="74951E73" w:rsidR="00A13EBB" w:rsidRPr="00E578A0" w:rsidRDefault="00A13EBB">
            <w:pPr>
              <w:rPr>
                <w:rFonts w:ascii="Arial" w:hAnsi="Arial" w:cs="Arial"/>
              </w:rPr>
            </w:pPr>
            <w:r w:rsidRPr="00E578A0">
              <w:rPr>
                <w:rFonts w:ascii="Arial" w:hAnsi="Arial" w:cs="Arial"/>
                <w:b/>
              </w:rPr>
              <w:t>Job Title</w:t>
            </w:r>
            <w:r w:rsidRPr="00E578A0">
              <w:rPr>
                <w:rFonts w:ascii="Arial" w:hAnsi="Arial" w:cs="Arial"/>
              </w:rPr>
              <w:t xml:space="preserve"> </w:t>
            </w:r>
          </w:p>
        </w:tc>
      </w:tr>
      <w:tr w:rsidR="00A13EBB" w:rsidRPr="00E578A0" w14:paraId="2D246C7D" w14:textId="77777777" w:rsidTr="00027FCB">
        <w:trPr>
          <w:trHeight w:val="384"/>
        </w:trPr>
        <w:tc>
          <w:tcPr>
            <w:tcW w:w="9016" w:type="dxa"/>
          </w:tcPr>
          <w:p w14:paraId="5251F4AD" w14:textId="56BA31F1" w:rsidR="00A13EBB" w:rsidRPr="00E578A0" w:rsidRDefault="00077A66" w:rsidP="0088585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Analyst</w:t>
            </w:r>
            <w:r w:rsidR="00A53AD5" w:rsidRPr="00E578A0">
              <w:rPr>
                <w:rFonts w:ascii="Arial" w:hAnsi="Arial" w:cs="Arial"/>
              </w:rPr>
              <w:t xml:space="preserve"> Intern </w:t>
            </w:r>
            <w:r w:rsidR="0051709A">
              <w:rPr>
                <w:rFonts w:ascii="Arial" w:hAnsi="Arial" w:cs="Arial"/>
              </w:rPr>
              <w:t>(</w:t>
            </w:r>
            <w:r w:rsidR="00A53AD5" w:rsidRPr="00E578A0">
              <w:rPr>
                <w:rFonts w:ascii="Arial" w:hAnsi="Arial" w:cs="Arial"/>
              </w:rPr>
              <w:t>Public Health</w:t>
            </w:r>
            <w:r w:rsidR="0051709A">
              <w:rPr>
                <w:rFonts w:ascii="Arial" w:hAnsi="Arial" w:cs="Arial"/>
              </w:rPr>
              <w:t>)</w:t>
            </w:r>
          </w:p>
        </w:tc>
      </w:tr>
    </w:tbl>
    <w:p w14:paraId="53E8B97E" w14:textId="77777777" w:rsidR="00A13EBB" w:rsidRPr="00E578A0" w:rsidRDefault="00A13EBB" w:rsidP="001E23B0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91A0E" w:rsidRPr="00E578A0" w14:paraId="597E4E02" w14:textId="77777777" w:rsidTr="008D1792">
        <w:tc>
          <w:tcPr>
            <w:tcW w:w="9016" w:type="dxa"/>
            <w:shd w:val="clear" w:color="auto" w:fill="BDD6EE" w:themeFill="accent1" w:themeFillTint="66"/>
          </w:tcPr>
          <w:p w14:paraId="4F610EB6" w14:textId="38CCBFFD" w:rsidR="00E91A0E" w:rsidRPr="00E578A0" w:rsidRDefault="00A13EBB" w:rsidP="008D1792">
            <w:pPr>
              <w:rPr>
                <w:rFonts w:ascii="Arial" w:hAnsi="Arial" w:cs="Arial"/>
              </w:rPr>
            </w:pPr>
            <w:r w:rsidRPr="00E578A0">
              <w:rPr>
                <w:rFonts w:ascii="Arial" w:hAnsi="Arial" w:cs="Arial"/>
                <w:b/>
              </w:rPr>
              <w:t>Background to the role</w:t>
            </w:r>
          </w:p>
        </w:tc>
      </w:tr>
      <w:tr w:rsidR="00E91A0E" w:rsidRPr="00E578A0" w14:paraId="18D89225" w14:textId="77777777" w:rsidTr="00027FCB">
        <w:trPr>
          <w:trHeight w:val="4555"/>
        </w:trPr>
        <w:tc>
          <w:tcPr>
            <w:tcW w:w="9016" w:type="dxa"/>
          </w:tcPr>
          <w:p w14:paraId="7D60A1D1" w14:textId="7087EE66" w:rsidR="00BF27A9" w:rsidRPr="00E578A0" w:rsidRDefault="00E109E2" w:rsidP="00657F31">
            <w:pPr>
              <w:rPr>
                <w:rFonts w:ascii="Arial" w:hAnsi="Arial" w:cs="Arial"/>
              </w:rPr>
            </w:pPr>
            <w:r w:rsidRPr="00E578A0">
              <w:rPr>
                <w:rFonts w:ascii="Arial" w:hAnsi="Arial" w:cs="Arial"/>
              </w:rPr>
              <w:t xml:space="preserve">Join </w:t>
            </w:r>
            <w:r w:rsidR="0051709A">
              <w:rPr>
                <w:rFonts w:ascii="Arial" w:hAnsi="Arial" w:cs="Arial"/>
              </w:rPr>
              <w:t xml:space="preserve">the Public Health Governance team </w:t>
            </w:r>
            <w:r w:rsidR="00956864" w:rsidRPr="00E578A0">
              <w:rPr>
                <w:rFonts w:ascii="Arial" w:hAnsi="Arial" w:cs="Arial"/>
              </w:rPr>
              <w:t>at Birmingham City Council as a</w:t>
            </w:r>
            <w:r w:rsidR="00077A66">
              <w:rPr>
                <w:rFonts w:ascii="Arial" w:hAnsi="Arial" w:cs="Arial"/>
              </w:rPr>
              <w:t xml:space="preserve"> Data</w:t>
            </w:r>
            <w:r w:rsidR="00DF39F5">
              <w:rPr>
                <w:rFonts w:ascii="Arial" w:hAnsi="Arial" w:cs="Arial"/>
              </w:rPr>
              <w:t xml:space="preserve"> </w:t>
            </w:r>
            <w:r w:rsidR="00077A66">
              <w:rPr>
                <w:rFonts w:ascii="Arial" w:hAnsi="Arial" w:cs="Arial"/>
              </w:rPr>
              <w:t>Analyst</w:t>
            </w:r>
            <w:r w:rsidR="00DF39F5" w:rsidRPr="00E578A0">
              <w:rPr>
                <w:rFonts w:ascii="Arial" w:hAnsi="Arial" w:cs="Arial"/>
              </w:rPr>
              <w:t xml:space="preserve"> </w:t>
            </w:r>
            <w:r w:rsidR="00956864" w:rsidRPr="00E578A0">
              <w:rPr>
                <w:rFonts w:ascii="Arial" w:hAnsi="Arial" w:cs="Arial"/>
              </w:rPr>
              <w:t xml:space="preserve">Intern and contribute to </w:t>
            </w:r>
            <w:r w:rsidR="00BF27A9" w:rsidRPr="00E578A0">
              <w:rPr>
                <w:rFonts w:ascii="Arial" w:hAnsi="Arial" w:cs="Arial"/>
              </w:rPr>
              <w:t xml:space="preserve">improving </w:t>
            </w:r>
            <w:r w:rsidR="00077A66">
              <w:rPr>
                <w:rFonts w:ascii="Arial" w:hAnsi="Arial" w:cs="Arial"/>
              </w:rPr>
              <w:t xml:space="preserve">our intelligence of </w:t>
            </w:r>
            <w:r w:rsidR="00BF27A9" w:rsidRPr="00E578A0">
              <w:rPr>
                <w:rFonts w:ascii="Arial" w:hAnsi="Arial" w:cs="Arial"/>
              </w:rPr>
              <w:t>pharmacy</w:t>
            </w:r>
            <w:r w:rsidR="0051709A">
              <w:rPr>
                <w:rFonts w:ascii="Arial" w:hAnsi="Arial" w:cs="Arial"/>
              </w:rPr>
              <w:t xml:space="preserve"> provision</w:t>
            </w:r>
            <w:r w:rsidR="00BF27A9" w:rsidRPr="00E578A0">
              <w:rPr>
                <w:rFonts w:ascii="Arial" w:hAnsi="Arial" w:cs="Arial"/>
              </w:rPr>
              <w:t xml:space="preserve"> across Birmingham!</w:t>
            </w:r>
          </w:p>
          <w:p w14:paraId="71FF5A2B" w14:textId="77777777" w:rsidR="00BF27A9" w:rsidRPr="00E578A0" w:rsidRDefault="00BF27A9" w:rsidP="00657F31">
            <w:pPr>
              <w:rPr>
                <w:rFonts w:ascii="Arial" w:hAnsi="Arial" w:cs="Arial"/>
              </w:rPr>
            </w:pPr>
          </w:p>
          <w:p w14:paraId="4BFBD52A" w14:textId="29D1B931" w:rsidR="00FC4CEA" w:rsidRPr="00E578A0" w:rsidRDefault="00BF27A9" w:rsidP="00657F31">
            <w:pPr>
              <w:rPr>
                <w:rFonts w:ascii="Arial" w:hAnsi="Arial" w:cs="Arial"/>
              </w:rPr>
            </w:pPr>
            <w:r w:rsidRPr="00E578A0">
              <w:rPr>
                <w:rFonts w:ascii="Arial" w:hAnsi="Arial" w:cs="Arial"/>
              </w:rPr>
              <w:t xml:space="preserve">Our team is </w:t>
            </w:r>
            <w:r w:rsidR="0016185A" w:rsidRPr="00E578A0">
              <w:rPr>
                <w:rFonts w:ascii="Arial" w:hAnsi="Arial" w:cs="Arial"/>
              </w:rPr>
              <w:t>a</w:t>
            </w:r>
            <w:r w:rsidR="00E34265" w:rsidRPr="00E578A0">
              <w:rPr>
                <w:rFonts w:ascii="Arial" w:hAnsi="Arial" w:cs="Arial"/>
              </w:rPr>
              <w:t xml:space="preserve"> </w:t>
            </w:r>
            <w:r w:rsidRPr="00E578A0">
              <w:rPr>
                <w:rFonts w:ascii="Arial" w:hAnsi="Arial" w:cs="Arial"/>
              </w:rPr>
              <w:t>part of the Knowledge</w:t>
            </w:r>
            <w:r w:rsidR="00A97EE3" w:rsidRPr="00E578A0">
              <w:rPr>
                <w:rFonts w:ascii="Arial" w:hAnsi="Arial" w:cs="Arial"/>
              </w:rPr>
              <w:t>,</w:t>
            </w:r>
            <w:r w:rsidRPr="00E578A0">
              <w:rPr>
                <w:rFonts w:ascii="Arial" w:hAnsi="Arial" w:cs="Arial"/>
              </w:rPr>
              <w:t xml:space="preserve"> Evidence and Governance</w:t>
            </w:r>
            <w:r w:rsidR="00DE51AE" w:rsidRPr="00E578A0">
              <w:rPr>
                <w:rFonts w:ascii="Arial" w:hAnsi="Arial" w:cs="Arial"/>
              </w:rPr>
              <w:t xml:space="preserve"> (KEG)</w:t>
            </w:r>
            <w:r w:rsidR="006F7B7B" w:rsidRPr="00E578A0">
              <w:rPr>
                <w:rFonts w:ascii="Arial" w:hAnsi="Arial" w:cs="Arial"/>
              </w:rPr>
              <w:t xml:space="preserve"> team, with</w:t>
            </w:r>
            <w:r w:rsidR="006B5A24">
              <w:rPr>
                <w:rFonts w:ascii="Arial" w:hAnsi="Arial" w:cs="Arial"/>
              </w:rPr>
              <w:t>in</w:t>
            </w:r>
            <w:r w:rsidR="006F7B7B" w:rsidRPr="00E578A0">
              <w:rPr>
                <w:rFonts w:ascii="Arial" w:hAnsi="Arial" w:cs="Arial"/>
              </w:rPr>
              <w:t xml:space="preserve"> the Public Health Division</w:t>
            </w:r>
            <w:r w:rsidR="00787707" w:rsidRPr="00E578A0">
              <w:rPr>
                <w:rFonts w:ascii="Arial" w:hAnsi="Arial" w:cs="Arial"/>
              </w:rPr>
              <w:t>. The KEG</w:t>
            </w:r>
            <w:r w:rsidRPr="00E578A0">
              <w:rPr>
                <w:rFonts w:ascii="Arial" w:hAnsi="Arial" w:cs="Arial"/>
              </w:rPr>
              <w:t xml:space="preserve"> </w:t>
            </w:r>
            <w:r w:rsidR="00787707" w:rsidRPr="00E578A0">
              <w:rPr>
                <w:rFonts w:ascii="Arial" w:hAnsi="Arial" w:cs="Arial"/>
              </w:rPr>
              <w:t xml:space="preserve">team </w:t>
            </w:r>
            <w:r w:rsidRPr="00E578A0">
              <w:rPr>
                <w:rFonts w:ascii="Arial" w:hAnsi="Arial" w:cs="Arial"/>
              </w:rPr>
              <w:t>assess</w:t>
            </w:r>
            <w:r w:rsidR="00787707" w:rsidRPr="00E578A0">
              <w:rPr>
                <w:rFonts w:ascii="Arial" w:hAnsi="Arial" w:cs="Arial"/>
              </w:rPr>
              <w:t>es</w:t>
            </w:r>
            <w:r w:rsidRPr="00E578A0">
              <w:rPr>
                <w:rFonts w:ascii="Arial" w:hAnsi="Arial" w:cs="Arial"/>
              </w:rPr>
              <w:t xml:space="preserve"> </w:t>
            </w:r>
            <w:r w:rsidR="00122C5D" w:rsidRPr="00E578A0">
              <w:rPr>
                <w:rFonts w:ascii="Arial" w:hAnsi="Arial" w:cs="Arial"/>
              </w:rPr>
              <w:t>and improve</w:t>
            </w:r>
            <w:r w:rsidR="00787707" w:rsidRPr="00E578A0">
              <w:rPr>
                <w:rFonts w:ascii="Arial" w:hAnsi="Arial" w:cs="Arial"/>
              </w:rPr>
              <w:t>s</w:t>
            </w:r>
            <w:r w:rsidR="00122C5D" w:rsidRPr="00E578A0">
              <w:rPr>
                <w:rFonts w:ascii="Arial" w:hAnsi="Arial" w:cs="Arial"/>
              </w:rPr>
              <w:t xml:space="preserve"> </w:t>
            </w:r>
            <w:r w:rsidRPr="00E578A0">
              <w:rPr>
                <w:rFonts w:ascii="Arial" w:hAnsi="Arial" w:cs="Arial"/>
              </w:rPr>
              <w:t xml:space="preserve">the </w:t>
            </w:r>
            <w:r w:rsidR="00787707" w:rsidRPr="00E578A0">
              <w:rPr>
                <w:rFonts w:ascii="Arial" w:hAnsi="Arial" w:cs="Arial"/>
              </w:rPr>
              <w:t xml:space="preserve">health </w:t>
            </w:r>
            <w:r w:rsidRPr="00E578A0">
              <w:rPr>
                <w:rFonts w:ascii="Arial" w:hAnsi="Arial" w:cs="Arial"/>
              </w:rPr>
              <w:t xml:space="preserve">of Birmingham </w:t>
            </w:r>
            <w:r w:rsidR="00775F58" w:rsidRPr="00E578A0">
              <w:rPr>
                <w:rFonts w:ascii="Arial" w:hAnsi="Arial" w:cs="Arial"/>
              </w:rPr>
              <w:t>citizens</w:t>
            </w:r>
            <w:r w:rsidR="006D2498" w:rsidRPr="00E578A0">
              <w:rPr>
                <w:rFonts w:ascii="Arial" w:hAnsi="Arial" w:cs="Arial"/>
              </w:rPr>
              <w:t xml:space="preserve"> using </w:t>
            </w:r>
            <w:r w:rsidR="00DC0552">
              <w:rPr>
                <w:rFonts w:ascii="Arial" w:hAnsi="Arial" w:cs="Arial"/>
              </w:rPr>
              <w:t xml:space="preserve">extensive </w:t>
            </w:r>
            <w:r w:rsidR="005B486A" w:rsidRPr="00E578A0">
              <w:rPr>
                <w:rFonts w:ascii="Arial" w:hAnsi="Arial" w:cs="Arial"/>
              </w:rPr>
              <w:t xml:space="preserve">data </w:t>
            </w:r>
            <w:r w:rsidR="00153CBB" w:rsidRPr="00E578A0">
              <w:rPr>
                <w:rFonts w:ascii="Arial" w:hAnsi="Arial" w:cs="Arial"/>
              </w:rPr>
              <w:t xml:space="preserve">collection and </w:t>
            </w:r>
            <w:r w:rsidR="005B486A" w:rsidRPr="00E578A0">
              <w:rPr>
                <w:rFonts w:ascii="Arial" w:hAnsi="Arial" w:cs="Arial"/>
              </w:rPr>
              <w:t xml:space="preserve">analysis </w:t>
            </w:r>
            <w:r w:rsidR="00153CBB" w:rsidRPr="00E578A0">
              <w:rPr>
                <w:rFonts w:ascii="Arial" w:hAnsi="Arial" w:cs="Arial"/>
              </w:rPr>
              <w:t xml:space="preserve">to </w:t>
            </w:r>
            <w:r w:rsidR="00D35216" w:rsidRPr="00E578A0">
              <w:rPr>
                <w:rFonts w:ascii="Arial" w:hAnsi="Arial" w:cs="Arial"/>
              </w:rPr>
              <w:t xml:space="preserve">provide evidence on topics </w:t>
            </w:r>
            <w:r w:rsidR="00153CBB" w:rsidRPr="00E578A0">
              <w:rPr>
                <w:rFonts w:ascii="Arial" w:hAnsi="Arial" w:cs="Arial"/>
              </w:rPr>
              <w:t>that</w:t>
            </w:r>
            <w:r w:rsidR="00D35216" w:rsidRPr="00E578A0">
              <w:rPr>
                <w:rFonts w:ascii="Arial" w:hAnsi="Arial" w:cs="Arial"/>
              </w:rPr>
              <w:t xml:space="preserve"> inform decisions and </w:t>
            </w:r>
            <w:r w:rsidR="001A2BAB" w:rsidRPr="00E578A0">
              <w:rPr>
                <w:rFonts w:ascii="Arial" w:hAnsi="Arial" w:cs="Arial"/>
              </w:rPr>
              <w:t>targeted</w:t>
            </w:r>
            <w:r w:rsidR="00122C5D" w:rsidRPr="00E578A0">
              <w:rPr>
                <w:rFonts w:ascii="Arial" w:hAnsi="Arial" w:cs="Arial"/>
              </w:rPr>
              <w:t xml:space="preserve"> </w:t>
            </w:r>
            <w:r w:rsidR="009F4232" w:rsidRPr="00E578A0">
              <w:rPr>
                <w:rFonts w:ascii="Arial" w:hAnsi="Arial" w:cs="Arial"/>
              </w:rPr>
              <w:t>strategies</w:t>
            </w:r>
            <w:r w:rsidR="00AC5D31" w:rsidRPr="00E578A0">
              <w:rPr>
                <w:rFonts w:ascii="Arial" w:hAnsi="Arial" w:cs="Arial"/>
              </w:rPr>
              <w:t xml:space="preserve"> in Birmingham</w:t>
            </w:r>
            <w:r w:rsidR="009F4232" w:rsidRPr="00E578A0">
              <w:rPr>
                <w:rFonts w:ascii="Arial" w:hAnsi="Arial" w:cs="Arial"/>
              </w:rPr>
              <w:t xml:space="preserve">. </w:t>
            </w:r>
          </w:p>
          <w:p w14:paraId="381016E8" w14:textId="77777777" w:rsidR="005370EC" w:rsidRPr="00E578A0" w:rsidRDefault="005370EC" w:rsidP="00657F31">
            <w:pPr>
              <w:rPr>
                <w:rFonts w:ascii="Arial" w:hAnsi="Arial" w:cs="Arial"/>
              </w:rPr>
            </w:pPr>
          </w:p>
          <w:p w14:paraId="5F01430D" w14:textId="117EFB66" w:rsidR="009B5536" w:rsidRPr="00E578A0" w:rsidRDefault="005370EC" w:rsidP="00A92DFB">
            <w:pPr>
              <w:rPr>
                <w:rFonts w:ascii="Arial" w:hAnsi="Arial" w:cs="Arial"/>
              </w:rPr>
            </w:pPr>
            <w:r w:rsidRPr="005370EC">
              <w:rPr>
                <w:rFonts w:ascii="Arial" w:hAnsi="Arial" w:cs="Arial"/>
              </w:rPr>
              <w:t xml:space="preserve">We need an enthusiastic, self-motivated </w:t>
            </w:r>
            <w:r w:rsidR="00FC59CE">
              <w:rPr>
                <w:rFonts w:ascii="Arial" w:hAnsi="Arial" w:cs="Arial"/>
              </w:rPr>
              <w:t xml:space="preserve">intern </w:t>
            </w:r>
            <w:r w:rsidRPr="005370EC">
              <w:rPr>
                <w:rFonts w:ascii="Arial" w:hAnsi="Arial" w:cs="Arial"/>
              </w:rPr>
              <w:t>to</w:t>
            </w:r>
            <w:r w:rsidR="00A97EE3" w:rsidRPr="00E578A0">
              <w:rPr>
                <w:rFonts w:ascii="Arial" w:hAnsi="Arial" w:cs="Arial"/>
              </w:rPr>
              <w:t xml:space="preserve"> join the KEG team</w:t>
            </w:r>
            <w:r w:rsidR="00077A66">
              <w:rPr>
                <w:rFonts w:ascii="Arial" w:hAnsi="Arial" w:cs="Arial"/>
              </w:rPr>
              <w:t>,</w:t>
            </w:r>
            <w:r w:rsidR="004921EA" w:rsidRPr="00E578A0">
              <w:rPr>
                <w:rFonts w:ascii="Arial" w:hAnsi="Arial" w:cs="Arial"/>
              </w:rPr>
              <w:t xml:space="preserve"> who </w:t>
            </w:r>
            <w:r w:rsidRPr="005370EC">
              <w:rPr>
                <w:rFonts w:ascii="Arial" w:hAnsi="Arial" w:cs="Arial"/>
              </w:rPr>
              <w:t xml:space="preserve">will focus on </w:t>
            </w:r>
            <w:r w:rsidR="00077A66">
              <w:rPr>
                <w:rFonts w:ascii="Arial" w:hAnsi="Arial" w:cs="Arial"/>
              </w:rPr>
              <w:t xml:space="preserve">supporting the development of </w:t>
            </w:r>
            <w:r w:rsidR="00A97EE3" w:rsidRPr="00E578A0">
              <w:rPr>
                <w:rFonts w:ascii="Arial" w:hAnsi="Arial" w:cs="Arial"/>
              </w:rPr>
              <w:t xml:space="preserve">an interactive dashboard </w:t>
            </w:r>
            <w:r w:rsidR="00077A66">
              <w:rPr>
                <w:rFonts w:ascii="Arial" w:hAnsi="Arial" w:cs="Arial"/>
              </w:rPr>
              <w:t xml:space="preserve">for our </w:t>
            </w:r>
            <w:r w:rsidR="0051709A">
              <w:rPr>
                <w:rFonts w:ascii="Arial" w:hAnsi="Arial" w:cs="Arial"/>
              </w:rPr>
              <w:t xml:space="preserve">upcoming </w:t>
            </w:r>
            <w:r w:rsidRPr="005370EC">
              <w:rPr>
                <w:rFonts w:ascii="Arial" w:hAnsi="Arial" w:cs="Arial"/>
              </w:rPr>
              <w:t>Pharmaceutical Needs Assessment (PNA</w:t>
            </w:r>
            <w:r w:rsidR="00077A66">
              <w:rPr>
                <w:rFonts w:ascii="Arial" w:hAnsi="Arial" w:cs="Arial"/>
              </w:rPr>
              <w:t>)</w:t>
            </w:r>
            <w:r w:rsidRPr="005370EC">
              <w:rPr>
                <w:rFonts w:ascii="Arial" w:hAnsi="Arial" w:cs="Arial"/>
              </w:rPr>
              <w:t>. The PNA</w:t>
            </w:r>
            <w:r w:rsidR="00077A66">
              <w:rPr>
                <w:rFonts w:ascii="Arial" w:hAnsi="Arial" w:cs="Arial"/>
              </w:rPr>
              <w:t xml:space="preserve"> </w:t>
            </w:r>
            <w:r w:rsidRPr="005370EC">
              <w:rPr>
                <w:rFonts w:ascii="Arial" w:hAnsi="Arial" w:cs="Arial"/>
              </w:rPr>
              <w:t>identif</w:t>
            </w:r>
            <w:r w:rsidR="005220EF">
              <w:rPr>
                <w:rFonts w:ascii="Arial" w:hAnsi="Arial" w:cs="Arial"/>
              </w:rPr>
              <w:t>ies</w:t>
            </w:r>
            <w:r w:rsidRPr="005370EC">
              <w:rPr>
                <w:rFonts w:ascii="Arial" w:hAnsi="Arial" w:cs="Arial"/>
              </w:rPr>
              <w:t xml:space="preserve"> gaps in </w:t>
            </w:r>
            <w:r w:rsidR="0051709A">
              <w:rPr>
                <w:rFonts w:ascii="Arial" w:hAnsi="Arial" w:cs="Arial"/>
              </w:rPr>
              <w:t>provision</w:t>
            </w:r>
            <w:r w:rsidR="0051709A" w:rsidRPr="005370EC">
              <w:rPr>
                <w:rFonts w:ascii="Arial" w:hAnsi="Arial" w:cs="Arial"/>
              </w:rPr>
              <w:t xml:space="preserve"> </w:t>
            </w:r>
            <w:r w:rsidRPr="005370EC">
              <w:rPr>
                <w:rFonts w:ascii="Arial" w:hAnsi="Arial" w:cs="Arial"/>
              </w:rPr>
              <w:t>and areas for improvement</w:t>
            </w:r>
            <w:r w:rsidR="00BB2689">
              <w:rPr>
                <w:rFonts w:ascii="Arial" w:hAnsi="Arial" w:cs="Arial"/>
              </w:rPr>
              <w:t xml:space="preserve">. </w:t>
            </w:r>
            <w:r w:rsidR="004037C8" w:rsidRPr="004037C8">
              <w:rPr>
                <w:rFonts w:ascii="Arial" w:hAnsi="Arial" w:cs="Arial"/>
              </w:rPr>
              <w:t>With the last PNA for Birmingham published in 2022, this project will contribute to the development of the 2025 PNA.</w:t>
            </w:r>
          </w:p>
          <w:p w14:paraId="6C8573E1" w14:textId="77777777" w:rsidR="004B4819" w:rsidRPr="00E578A0" w:rsidRDefault="004B4819" w:rsidP="00A92DFB">
            <w:pPr>
              <w:rPr>
                <w:rFonts w:ascii="Arial" w:hAnsi="Arial" w:cs="Arial"/>
              </w:rPr>
            </w:pPr>
          </w:p>
          <w:p w14:paraId="5D838029" w14:textId="4F7F3CD7" w:rsidR="004B4819" w:rsidRPr="00E578A0" w:rsidRDefault="004B4819" w:rsidP="00A92DFB">
            <w:pPr>
              <w:rPr>
                <w:rFonts w:ascii="Arial" w:hAnsi="Arial" w:cs="Arial"/>
              </w:rPr>
            </w:pPr>
            <w:r w:rsidRPr="004C7D7E">
              <w:rPr>
                <w:rFonts w:ascii="Arial" w:eastAsia="Times New Roman" w:hAnsi="Arial" w:cs="Arial"/>
                <w:color w:val="000000"/>
                <w:lang w:eastAsia="en-GB"/>
              </w:rPr>
              <w:t>This internship is</w:t>
            </w:r>
            <w:r w:rsidRPr="00E578A0">
              <w:rPr>
                <w:rFonts w:ascii="Arial" w:hAnsi="Arial" w:cs="Arial"/>
                <w:color w:val="000000"/>
              </w:rPr>
              <w:t xml:space="preserve"> </w:t>
            </w:r>
            <w:r w:rsidRPr="004C7D7E">
              <w:rPr>
                <w:rFonts w:ascii="Arial" w:eastAsia="Times New Roman" w:hAnsi="Arial" w:cs="Arial"/>
                <w:color w:val="000000"/>
                <w:lang w:eastAsia="en-GB"/>
              </w:rPr>
              <w:t>an exciting opportunity to contribute to a high</w:t>
            </w:r>
            <w:r w:rsidR="00077A66">
              <w:rPr>
                <w:rFonts w:ascii="Arial" w:eastAsia="Times New Roman" w:hAnsi="Arial" w:cs="Arial"/>
                <w:color w:val="000000"/>
                <w:lang w:eastAsia="en-GB"/>
              </w:rPr>
              <w:t>-</w:t>
            </w:r>
            <w:r w:rsidRPr="004C7D7E">
              <w:rPr>
                <w:rFonts w:ascii="Arial" w:eastAsia="Times New Roman" w:hAnsi="Arial" w:cs="Arial"/>
                <w:color w:val="000000"/>
                <w:lang w:eastAsia="en-GB"/>
              </w:rPr>
              <w:t xml:space="preserve">impact project that directly influences public health strategy and </w:t>
            </w:r>
            <w:r w:rsidR="0051709A">
              <w:rPr>
                <w:rFonts w:ascii="Arial" w:eastAsia="Times New Roman" w:hAnsi="Arial" w:cs="Arial"/>
                <w:color w:val="000000"/>
                <w:lang w:eastAsia="en-GB"/>
              </w:rPr>
              <w:t xml:space="preserve">our understanding of </w:t>
            </w:r>
            <w:r w:rsidR="00171F2D" w:rsidRPr="00E578A0">
              <w:rPr>
                <w:rFonts w:ascii="Arial" w:eastAsia="Times New Roman" w:hAnsi="Arial" w:cs="Arial"/>
                <w:color w:val="000000"/>
                <w:lang w:eastAsia="en-GB"/>
              </w:rPr>
              <w:t xml:space="preserve">pharmacy </w:t>
            </w:r>
            <w:r w:rsidR="0051709A">
              <w:rPr>
                <w:rFonts w:ascii="Arial" w:eastAsia="Times New Roman" w:hAnsi="Arial" w:cs="Arial"/>
                <w:color w:val="000000"/>
                <w:lang w:eastAsia="en-GB"/>
              </w:rPr>
              <w:t>provision</w:t>
            </w:r>
            <w:r w:rsidRPr="004C7D7E">
              <w:rPr>
                <w:rFonts w:ascii="Arial" w:eastAsia="Times New Roman" w:hAnsi="Arial" w:cs="Arial"/>
                <w:color w:val="000000"/>
                <w:lang w:eastAsia="en-GB"/>
              </w:rPr>
              <w:t xml:space="preserve"> across Birmingham</w:t>
            </w:r>
            <w:r w:rsidRPr="00E578A0">
              <w:rPr>
                <w:rFonts w:ascii="Arial" w:hAnsi="Arial" w:cs="Arial"/>
                <w:color w:val="000000"/>
              </w:rPr>
              <w:t>.</w:t>
            </w:r>
          </w:p>
        </w:tc>
      </w:tr>
    </w:tbl>
    <w:p w14:paraId="476B4279" w14:textId="77777777" w:rsidR="00E91A0E" w:rsidRPr="00E578A0" w:rsidRDefault="00E91A0E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91A0E" w:rsidRPr="00E578A0" w14:paraId="1093B9CB" w14:textId="77777777" w:rsidTr="008D1792">
        <w:tc>
          <w:tcPr>
            <w:tcW w:w="9016" w:type="dxa"/>
            <w:shd w:val="clear" w:color="auto" w:fill="BDD6EE" w:themeFill="accent1" w:themeFillTint="66"/>
          </w:tcPr>
          <w:p w14:paraId="78E1FC29" w14:textId="77777777" w:rsidR="00E91A0E" w:rsidRPr="00E578A0" w:rsidRDefault="008D1792">
            <w:pPr>
              <w:rPr>
                <w:rFonts w:ascii="Arial" w:hAnsi="Arial" w:cs="Arial"/>
                <w:b/>
              </w:rPr>
            </w:pPr>
            <w:r w:rsidRPr="00E578A0">
              <w:rPr>
                <w:rFonts w:ascii="Arial" w:hAnsi="Arial" w:cs="Arial"/>
                <w:b/>
              </w:rPr>
              <w:t xml:space="preserve">BCC </w:t>
            </w:r>
            <w:r w:rsidR="00E91A0E" w:rsidRPr="00E578A0">
              <w:rPr>
                <w:rFonts w:ascii="Arial" w:hAnsi="Arial" w:cs="Arial"/>
                <w:b/>
              </w:rPr>
              <w:t xml:space="preserve">Department / Area </w:t>
            </w:r>
          </w:p>
        </w:tc>
      </w:tr>
      <w:tr w:rsidR="00E91A0E" w:rsidRPr="00E578A0" w14:paraId="1BE0FA81" w14:textId="77777777" w:rsidTr="00E91A0E">
        <w:tc>
          <w:tcPr>
            <w:tcW w:w="9016" w:type="dxa"/>
          </w:tcPr>
          <w:p w14:paraId="7A1BE9B0" w14:textId="732D8C9E" w:rsidR="00E91A0E" w:rsidRPr="00E578A0" w:rsidRDefault="00077A66" w:rsidP="004921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Knowledge, Evidence and Governance</w:t>
            </w:r>
            <w:r w:rsidR="0051709A">
              <w:rPr>
                <w:rFonts w:ascii="Arial" w:hAnsi="Arial" w:cs="Arial"/>
              </w:rPr>
              <w:t xml:space="preserve"> (KEG)</w:t>
            </w:r>
          </w:p>
        </w:tc>
      </w:tr>
    </w:tbl>
    <w:p w14:paraId="20F6DA31" w14:textId="77777777" w:rsidR="00E91A0E" w:rsidRPr="00E578A0" w:rsidRDefault="00E91A0E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91A0E" w:rsidRPr="00E578A0" w14:paraId="34346267" w14:textId="77777777" w:rsidTr="008D1792">
        <w:tc>
          <w:tcPr>
            <w:tcW w:w="9016" w:type="dxa"/>
            <w:shd w:val="clear" w:color="auto" w:fill="BDD6EE" w:themeFill="accent1" w:themeFillTint="66"/>
          </w:tcPr>
          <w:p w14:paraId="391D4D89" w14:textId="77777777" w:rsidR="00E91A0E" w:rsidRPr="00E578A0" w:rsidRDefault="00E91A0E" w:rsidP="00E91A0E">
            <w:pPr>
              <w:rPr>
                <w:rFonts w:ascii="Arial" w:hAnsi="Arial" w:cs="Arial"/>
                <w:b/>
              </w:rPr>
            </w:pPr>
            <w:r w:rsidRPr="00E578A0">
              <w:rPr>
                <w:rFonts w:ascii="Arial" w:hAnsi="Arial" w:cs="Arial"/>
                <w:b/>
              </w:rPr>
              <w:t xml:space="preserve">Job Role / Outline of Duties/Tasks </w:t>
            </w:r>
          </w:p>
        </w:tc>
      </w:tr>
      <w:tr w:rsidR="00E91A0E" w:rsidRPr="00E578A0" w14:paraId="179175BD" w14:textId="77777777" w:rsidTr="00E91A0E">
        <w:tc>
          <w:tcPr>
            <w:tcW w:w="9016" w:type="dxa"/>
          </w:tcPr>
          <w:p w14:paraId="1DD2D479" w14:textId="4CC58173" w:rsidR="00731A81" w:rsidRPr="00E578A0" w:rsidRDefault="004E6376" w:rsidP="003265B2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578A0">
              <w:rPr>
                <w:rFonts w:ascii="Arial" w:hAnsi="Arial" w:cs="Arial"/>
                <w:color w:val="000000"/>
                <w:sz w:val="22"/>
                <w:szCs w:val="22"/>
              </w:rPr>
              <w:t>Th</w:t>
            </w:r>
            <w:r w:rsidR="00A951C7" w:rsidRPr="00E578A0">
              <w:rPr>
                <w:rFonts w:ascii="Arial" w:hAnsi="Arial" w:cs="Arial"/>
                <w:color w:val="000000"/>
                <w:sz w:val="22"/>
                <w:szCs w:val="22"/>
              </w:rPr>
              <w:t xml:space="preserve">is </w:t>
            </w:r>
            <w:r w:rsidR="00A951C7" w:rsidRPr="00444F3F">
              <w:rPr>
                <w:rFonts w:ascii="Arial" w:hAnsi="Arial" w:cs="Arial"/>
                <w:sz w:val="22"/>
                <w:szCs w:val="22"/>
              </w:rPr>
              <w:t xml:space="preserve">internship is </w:t>
            </w:r>
            <w:r w:rsidR="004273CC" w:rsidRPr="00444F3F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4C7D7E" w:rsidRPr="00444F3F">
              <w:rPr>
                <w:rFonts w:ascii="Arial" w:hAnsi="Arial" w:cs="Arial"/>
                <w:sz w:val="22"/>
                <w:szCs w:val="22"/>
              </w:rPr>
              <w:t>fixed-term position</w:t>
            </w:r>
            <w:r w:rsidR="008957C1" w:rsidRPr="00444F3F">
              <w:rPr>
                <w:rFonts w:ascii="Arial" w:hAnsi="Arial" w:cs="Arial"/>
                <w:sz w:val="22"/>
                <w:szCs w:val="22"/>
              </w:rPr>
              <w:t xml:space="preserve"> which includes one day a week across three months</w:t>
            </w:r>
            <w:r w:rsidR="00852A74" w:rsidRPr="00444F3F">
              <w:rPr>
                <w:rFonts w:ascii="Arial" w:hAnsi="Arial" w:cs="Arial"/>
                <w:sz w:val="22"/>
                <w:szCs w:val="22"/>
              </w:rPr>
              <w:t xml:space="preserve"> (~12 days). </w:t>
            </w:r>
            <w:r w:rsidR="004C7D7E" w:rsidRPr="00444F3F">
              <w:rPr>
                <w:rFonts w:ascii="Arial" w:hAnsi="Arial" w:cs="Arial"/>
                <w:sz w:val="22"/>
                <w:szCs w:val="22"/>
              </w:rPr>
              <w:t xml:space="preserve">with one day a week based in our Birmingham office. The role will primarily focus on supporting </w:t>
            </w:r>
            <w:r w:rsidR="004C7D7E" w:rsidRPr="004C7D7E">
              <w:rPr>
                <w:rFonts w:ascii="Arial" w:hAnsi="Arial" w:cs="Arial"/>
                <w:color w:val="000000"/>
                <w:sz w:val="22"/>
                <w:szCs w:val="22"/>
              </w:rPr>
              <w:t>the development of a</w:t>
            </w:r>
            <w:r w:rsidR="00BA3C7B" w:rsidRPr="00E578A0">
              <w:rPr>
                <w:rFonts w:ascii="Arial" w:hAnsi="Arial" w:cs="Arial"/>
                <w:color w:val="000000"/>
                <w:sz w:val="22"/>
                <w:szCs w:val="22"/>
              </w:rPr>
              <w:t>n interactive dashboard including an</w:t>
            </w:r>
            <w:r w:rsidR="00F80D55" w:rsidRPr="00E578A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4C7D7E" w:rsidRPr="004C7D7E">
              <w:rPr>
                <w:rFonts w:ascii="Arial" w:hAnsi="Arial" w:cs="Arial"/>
                <w:color w:val="000000"/>
                <w:sz w:val="22"/>
                <w:szCs w:val="22"/>
              </w:rPr>
              <w:t>interactive map</w:t>
            </w:r>
            <w:r w:rsidR="005729CB" w:rsidRPr="00E578A0">
              <w:rPr>
                <w:rFonts w:ascii="Arial" w:hAnsi="Arial" w:cs="Arial"/>
                <w:color w:val="000000"/>
                <w:sz w:val="22"/>
                <w:szCs w:val="22"/>
              </w:rPr>
              <w:t>,</w:t>
            </w:r>
            <w:r w:rsidR="004C7D7E" w:rsidRPr="004C7D7E">
              <w:rPr>
                <w:rFonts w:ascii="Arial" w:hAnsi="Arial" w:cs="Arial"/>
                <w:color w:val="000000"/>
                <w:sz w:val="22"/>
                <w:szCs w:val="22"/>
              </w:rPr>
              <w:t xml:space="preserve"> to </w:t>
            </w:r>
            <w:r w:rsidR="00F80D55" w:rsidRPr="00E578A0">
              <w:rPr>
                <w:rFonts w:ascii="Arial" w:hAnsi="Arial" w:cs="Arial"/>
                <w:color w:val="000000"/>
                <w:sz w:val="22"/>
                <w:szCs w:val="22"/>
              </w:rPr>
              <w:t>accompany</w:t>
            </w:r>
            <w:r w:rsidR="004C7D7E" w:rsidRPr="004C7D7E">
              <w:rPr>
                <w:rFonts w:ascii="Arial" w:hAnsi="Arial" w:cs="Arial"/>
                <w:color w:val="000000"/>
                <w:sz w:val="22"/>
                <w:szCs w:val="22"/>
              </w:rPr>
              <w:t xml:space="preserve"> the </w:t>
            </w:r>
            <w:r w:rsidR="0055527A">
              <w:rPr>
                <w:rFonts w:ascii="Arial" w:hAnsi="Arial" w:cs="Arial"/>
                <w:color w:val="000000"/>
                <w:sz w:val="22"/>
                <w:szCs w:val="22"/>
              </w:rPr>
              <w:t xml:space="preserve">written </w:t>
            </w:r>
            <w:r w:rsidR="004C7D7E" w:rsidRPr="004C7D7E">
              <w:rPr>
                <w:rFonts w:ascii="Arial" w:hAnsi="Arial" w:cs="Arial"/>
                <w:color w:val="000000"/>
                <w:sz w:val="22"/>
                <w:szCs w:val="22"/>
              </w:rPr>
              <w:t xml:space="preserve">PNA. This </w:t>
            </w:r>
            <w:r w:rsidR="005729CB" w:rsidRPr="00E578A0">
              <w:rPr>
                <w:rFonts w:ascii="Arial" w:hAnsi="Arial" w:cs="Arial"/>
                <w:color w:val="000000"/>
                <w:sz w:val="22"/>
                <w:szCs w:val="22"/>
              </w:rPr>
              <w:t xml:space="preserve">dashboard </w:t>
            </w:r>
            <w:r w:rsidR="004C7D7E" w:rsidRPr="004C7D7E">
              <w:rPr>
                <w:rFonts w:ascii="Arial" w:hAnsi="Arial" w:cs="Arial"/>
                <w:color w:val="000000"/>
                <w:sz w:val="22"/>
                <w:szCs w:val="22"/>
              </w:rPr>
              <w:t xml:space="preserve">will serve as a valuable tool </w:t>
            </w:r>
            <w:r w:rsidR="007B3367" w:rsidRPr="00E578A0">
              <w:rPr>
                <w:rFonts w:ascii="Arial" w:hAnsi="Arial" w:cs="Arial"/>
                <w:color w:val="000000"/>
                <w:sz w:val="22"/>
                <w:szCs w:val="22"/>
              </w:rPr>
              <w:t xml:space="preserve">to visually represent key data, allowing </w:t>
            </w:r>
            <w:r w:rsidR="004C7D7E" w:rsidRPr="004C7D7E">
              <w:rPr>
                <w:rFonts w:ascii="Arial" w:hAnsi="Arial" w:cs="Arial"/>
                <w:color w:val="000000"/>
                <w:sz w:val="22"/>
                <w:szCs w:val="22"/>
              </w:rPr>
              <w:t>residents, decision</w:t>
            </w:r>
            <w:r w:rsidR="004F4B5E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  <w:r w:rsidR="004C7D7E" w:rsidRPr="004C7D7E">
              <w:rPr>
                <w:rFonts w:ascii="Arial" w:hAnsi="Arial" w:cs="Arial"/>
                <w:color w:val="000000"/>
                <w:sz w:val="22"/>
                <w:szCs w:val="22"/>
              </w:rPr>
              <w:t>makers, and stakeholders</w:t>
            </w:r>
            <w:r w:rsidR="007B3367" w:rsidRPr="00E578A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731A81" w:rsidRPr="00E578A0">
              <w:rPr>
                <w:rFonts w:ascii="Arial" w:hAnsi="Arial" w:cs="Arial"/>
                <w:color w:val="000000"/>
                <w:sz w:val="22"/>
                <w:szCs w:val="22"/>
              </w:rPr>
              <w:t>to explore, filter, and analy</w:t>
            </w:r>
            <w:r w:rsidR="0057291D" w:rsidRPr="00E578A0">
              <w:rPr>
                <w:rFonts w:ascii="Arial" w:hAnsi="Arial" w:cs="Arial"/>
                <w:color w:val="000000"/>
                <w:sz w:val="22"/>
                <w:szCs w:val="22"/>
              </w:rPr>
              <w:t>se</w:t>
            </w:r>
            <w:r w:rsidR="00731A81" w:rsidRPr="00E578A0">
              <w:rPr>
                <w:rFonts w:ascii="Arial" w:hAnsi="Arial" w:cs="Arial"/>
                <w:color w:val="000000"/>
                <w:sz w:val="22"/>
                <w:szCs w:val="22"/>
              </w:rPr>
              <w:t xml:space="preserve"> information in real</w:t>
            </w:r>
            <w:r w:rsidR="004F4B5E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  <w:r w:rsidR="00731A81" w:rsidRPr="00E578A0">
              <w:rPr>
                <w:rFonts w:ascii="Arial" w:hAnsi="Arial" w:cs="Arial"/>
                <w:color w:val="000000"/>
                <w:sz w:val="22"/>
                <w:szCs w:val="22"/>
              </w:rPr>
              <w:t>time.</w:t>
            </w:r>
            <w:r w:rsidR="009E686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  <w:p w14:paraId="70071927" w14:textId="39A1789F" w:rsidR="003265B2" w:rsidRPr="003265B2" w:rsidRDefault="003265B2" w:rsidP="003265B2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65B2">
              <w:rPr>
                <w:rFonts w:ascii="Arial" w:hAnsi="Arial" w:cs="Arial"/>
                <w:color w:val="000000"/>
                <w:sz w:val="22"/>
                <w:szCs w:val="22"/>
              </w:rPr>
              <w:t>Your key responsibilities will include:</w:t>
            </w:r>
          </w:p>
          <w:p w14:paraId="7A80C999" w14:textId="417F9495" w:rsidR="000157EF" w:rsidRPr="000157EF" w:rsidRDefault="000157EF" w:rsidP="000157EF">
            <w:pPr>
              <w:pStyle w:val="NormalWeb"/>
              <w:numPr>
                <w:ilvl w:val="0"/>
                <w:numId w:val="6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57EF">
              <w:rPr>
                <w:rFonts w:ascii="Arial" w:hAnsi="Arial" w:cs="Arial"/>
                <w:color w:val="000000"/>
                <w:sz w:val="22"/>
                <w:szCs w:val="22"/>
              </w:rPr>
              <w:t>Stay</w:t>
            </w:r>
            <w:r w:rsidR="00113419">
              <w:rPr>
                <w:rFonts w:ascii="Arial" w:hAnsi="Arial" w:cs="Arial"/>
                <w:color w:val="000000"/>
                <w:sz w:val="22"/>
                <w:szCs w:val="22"/>
              </w:rPr>
              <w:t>ing</w:t>
            </w:r>
            <w:r w:rsidRPr="000157EF">
              <w:rPr>
                <w:rFonts w:ascii="Arial" w:hAnsi="Arial" w:cs="Arial"/>
                <w:color w:val="000000"/>
                <w:sz w:val="22"/>
                <w:szCs w:val="22"/>
              </w:rPr>
              <w:t xml:space="preserve"> up to date with the development of the 2025 PNA by attending </w:t>
            </w:r>
            <w:r w:rsidR="00852A74">
              <w:rPr>
                <w:rFonts w:ascii="Arial" w:hAnsi="Arial" w:cs="Arial"/>
                <w:color w:val="000000"/>
                <w:sz w:val="22"/>
                <w:szCs w:val="22"/>
              </w:rPr>
              <w:t>relevant</w:t>
            </w:r>
            <w:r w:rsidRPr="000157EF">
              <w:rPr>
                <w:rFonts w:ascii="Arial" w:hAnsi="Arial" w:cs="Arial"/>
                <w:color w:val="000000"/>
                <w:sz w:val="22"/>
                <w:szCs w:val="22"/>
              </w:rPr>
              <w:t xml:space="preserve"> meetings</w:t>
            </w:r>
          </w:p>
          <w:p w14:paraId="39C2F21C" w14:textId="3106569B" w:rsidR="000157EF" w:rsidRPr="000157EF" w:rsidRDefault="00113419" w:rsidP="000157EF">
            <w:pPr>
              <w:pStyle w:val="NormalWeb"/>
              <w:numPr>
                <w:ilvl w:val="0"/>
                <w:numId w:val="6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157EF">
              <w:rPr>
                <w:rFonts w:ascii="Arial" w:hAnsi="Arial" w:cs="Arial"/>
                <w:color w:val="000000"/>
                <w:sz w:val="22"/>
                <w:szCs w:val="22"/>
              </w:rPr>
              <w:t>Collaborat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ing</w:t>
            </w:r>
            <w:r w:rsidRPr="000157E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0157EF" w:rsidRPr="000157EF">
              <w:rPr>
                <w:rFonts w:ascii="Arial" w:hAnsi="Arial" w:cs="Arial"/>
                <w:color w:val="000000"/>
                <w:sz w:val="22"/>
                <w:szCs w:val="22"/>
              </w:rPr>
              <w:t xml:space="preserve">with </w:t>
            </w:r>
            <w:r w:rsidR="00230E21">
              <w:rPr>
                <w:rFonts w:ascii="Arial" w:hAnsi="Arial" w:cs="Arial"/>
                <w:color w:val="000000"/>
                <w:sz w:val="22"/>
                <w:szCs w:val="22"/>
              </w:rPr>
              <w:t xml:space="preserve">different public health teams </w:t>
            </w:r>
            <w:r w:rsidR="000157EF" w:rsidRPr="000157EF">
              <w:rPr>
                <w:rFonts w:ascii="Arial" w:hAnsi="Arial" w:cs="Arial"/>
                <w:color w:val="000000"/>
                <w:sz w:val="22"/>
                <w:szCs w:val="22"/>
              </w:rPr>
              <w:t>to gather data on pharmacies across Birmingha</w:t>
            </w:r>
            <w:r w:rsidR="00230E21">
              <w:rPr>
                <w:rFonts w:ascii="Arial" w:hAnsi="Arial" w:cs="Arial"/>
                <w:color w:val="000000"/>
                <w:sz w:val="22"/>
                <w:szCs w:val="22"/>
              </w:rPr>
              <w:t>m</w:t>
            </w:r>
          </w:p>
          <w:p w14:paraId="13CC6CB6" w14:textId="31F98584" w:rsidR="003265B2" w:rsidRPr="003265B2" w:rsidRDefault="00230E21" w:rsidP="00A30E00">
            <w:pPr>
              <w:pStyle w:val="NormalWeb"/>
              <w:numPr>
                <w:ilvl w:val="0"/>
                <w:numId w:val="6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Visualis</w:t>
            </w:r>
            <w:r w:rsidR="00113419">
              <w:rPr>
                <w:rFonts w:ascii="Arial" w:hAnsi="Arial" w:cs="Arial"/>
                <w:color w:val="000000"/>
                <w:sz w:val="22"/>
                <w:szCs w:val="22"/>
              </w:rPr>
              <w:t>ing</w:t>
            </w:r>
            <w:r w:rsidRPr="00E578A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0157EF" w:rsidRPr="00E578A0">
              <w:rPr>
                <w:rFonts w:ascii="Arial" w:hAnsi="Arial" w:cs="Arial"/>
                <w:color w:val="000000"/>
                <w:sz w:val="22"/>
                <w:szCs w:val="22"/>
              </w:rPr>
              <w:t xml:space="preserve">the collected data to create an interactive </w:t>
            </w:r>
            <w:r w:rsidR="0057291D" w:rsidRPr="00E578A0">
              <w:rPr>
                <w:rFonts w:ascii="Arial" w:hAnsi="Arial" w:cs="Arial"/>
                <w:color w:val="000000"/>
                <w:sz w:val="22"/>
                <w:szCs w:val="22"/>
              </w:rPr>
              <w:t>dashboard</w:t>
            </w:r>
            <w:r w:rsidR="000157EF" w:rsidRPr="00E578A0">
              <w:rPr>
                <w:rFonts w:ascii="Arial" w:hAnsi="Arial" w:cs="Arial"/>
                <w:color w:val="000000"/>
                <w:sz w:val="22"/>
                <w:szCs w:val="22"/>
              </w:rPr>
              <w:t xml:space="preserve"> of pharmacy services </w:t>
            </w:r>
            <w:r w:rsidR="00A30E00" w:rsidRPr="00E578A0">
              <w:rPr>
                <w:rFonts w:ascii="Arial" w:hAnsi="Arial" w:cs="Arial"/>
                <w:color w:val="000000"/>
                <w:sz w:val="22"/>
                <w:szCs w:val="22"/>
              </w:rPr>
              <w:t>across Birmingham</w:t>
            </w:r>
          </w:p>
          <w:p w14:paraId="75235FA2" w14:textId="0B00BCEC" w:rsidR="003265B2" w:rsidRDefault="003265B2" w:rsidP="003265B2">
            <w:pPr>
              <w:pStyle w:val="NormalWeb"/>
              <w:numPr>
                <w:ilvl w:val="0"/>
                <w:numId w:val="6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65B2">
              <w:rPr>
                <w:rFonts w:ascii="Arial" w:hAnsi="Arial" w:cs="Arial"/>
                <w:color w:val="000000"/>
                <w:sz w:val="22"/>
                <w:szCs w:val="22"/>
              </w:rPr>
              <w:t>Provid</w:t>
            </w:r>
            <w:r w:rsidR="00113419">
              <w:rPr>
                <w:rFonts w:ascii="Arial" w:hAnsi="Arial" w:cs="Arial"/>
                <w:color w:val="000000"/>
                <w:sz w:val="22"/>
                <w:szCs w:val="22"/>
              </w:rPr>
              <w:t>ing</w:t>
            </w:r>
            <w:r w:rsidRPr="003265B2">
              <w:rPr>
                <w:rFonts w:ascii="Arial" w:hAnsi="Arial" w:cs="Arial"/>
                <w:color w:val="000000"/>
                <w:sz w:val="22"/>
                <w:szCs w:val="22"/>
              </w:rPr>
              <w:t xml:space="preserve"> updates </w:t>
            </w:r>
            <w:r w:rsidR="00230E21">
              <w:rPr>
                <w:rFonts w:ascii="Arial" w:hAnsi="Arial" w:cs="Arial"/>
                <w:color w:val="000000"/>
                <w:sz w:val="22"/>
                <w:szCs w:val="22"/>
              </w:rPr>
              <w:t xml:space="preserve">throughout the </w:t>
            </w:r>
            <w:r w:rsidR="00113419">
              <w:rPr>
                <w:rFonts w:ascii="Arial" w:hAnsi="Arial" w:cs="Arial"/>
                <w:color w:val="000000"/>
                <w:sz w:val="22"/>
                <w:szCs w:val="22"/>
              </w:rPr>
              <w:t>project at relevant meetings</w:t>
            </w:r>
          </w:p>
          <w:p w14:paraId="6CD3E1FC" w14:textId="054A0674" w:rsidR="00E91A0E" w:rsidRPr="00E578A0" w:rsidRDefault="003906D9" w:rsidP="002D1550">
            <w:pPr>
              <w:pStyle w:val="NormalWeb"/>
              <w:numPr>
                <w:ilvl w:val="0"/>
                <w:numId w:val="6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 xml:space="preserve">Opportunities to present </w:t>
            </w:r>
            <w:r w:rsidR="00113419">
              <w:rPr>
                <w:rFonts w:ascii="Arial" w:hAnsi="Arial" w:cs="Arial"/>
                <w:color w:val="000000"/>
                <w:sz w:val="22"/>
                <w:szCs w:val="22"/>
              </w:rPr>
              <w:t>work a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t </w:t>
            </w:r>
            <w:r w:rsidR="003866B5">
              <w:rPr>
                <w:rFonts w:ascii="Arial" w:hAnsi="Arial" w:cs="Arial"/>
                <w:color w:val="000000"/>
                <w:sz w:val="22"/>
                <w:szCs w:val="22"/>
              </w:rPr>
              <w:t xml:space="preserve">internal and external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meetings</w:t>
            </w:r>
          </w:p>
        </w:tc>
      </w:tr>
    </w:tbl>
    <w:p w14:paraId="425E8A6F" w14:textId="1EFB0588" w:rsidR="00E91A0E" w:rsidRPr="00E578A0" w:rsidRDefault="00E91A0E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3EBB" w:rsidRPr="00E578A0" w14:paraId="1E4919A1" w14:textId="77777777">
        <w:tc>
          <w:tcPr>
            <w:tcW w:w="9016" w:type="dxa"/>
            <w:shd w:val="clear" w:color="auto" w:fill="BDD6EE" w:themeFill="accent1" w:themeFillTint="66"/>
          </w:tcPr>
          <w:p w14:paraId="42966262" w14:textId="5DDD410F" w:rsidR="00A13EBB" w:rsidRPr="00E578A0" w:rsidRDefault="00A13EBB">
            <w:pPr>
              <w:rPr>
                <w:rFonts w:ascii="Arial" w:hAnsi="Arial" w:cs="Arial"/>
              </w:rPr>
            </w:pPr>
            <w:r w:rsidRPr="00E578A0">
              <w:rPr>
                <w:rFonts w:ascii="Arial" w:hAnsi="Arial" w:cs="Arial"/>
                <w:b/>
              </w:rPr>
              <w:t>Key Learning Outcomes</w:t>
            </w:r>
          </w:p>
        </w:tc>
      </w:tr>
      <w:tr w:rsidR="00A13EBB" w:rsidRPr="00E578A0" w14:paraId="63612A65" w14:textId="77777777">
        <w:tc>
          <w:tcPr>
            <w:tcW w:w="9016" w:type="dxa"/>
          </w:tcPr>
          <w:p w14:paraId="6A149D1D" w14:textId="7D828A14" w:rsidR="00634F4E" w:rsidRPr="00E578A0" w:rsidRDefault="003866B5" w:rsidP="0088585E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</w:t>
            </w:r>
            <w:r w:rsidR="00634F4E" w:rsidRPr="00E578A0">
              <w:rPr>
                <w:rFonts w:ascii="Arial" w:hAnsi="Arial" w:cs="Arial"/>
                <w:sz w:val="22"/>
                <w:szCs w:val="22"/>
              </w:rPr>
              <w:t xml:space="preserve">nterns are provided with </w:t>
            </w:r>
            <w:r w:rsidR="00A9122B" w:rsidRPr="00E578A0">
              <w:rPr>
                <w:rFonts w:ascii="Arial" w:hAnsi="Arial" w:cs="Arial"/>
                <w:sz w:val="22"/>
                <w:szCs w:val="22"/>
              </w:rPr>
              <w:t xml:space="preserve">real responsibilities that contribute to the strategic goals of Birmingham City Council. </w:t>
            </w:r>
          </w:p>
          <w:p w14:paraId="419900FE" w14:textId="730FCCCB" w:rsidR="00634F4E" w:rsidRPr="00634F4E" w:rsidRDefault="00634F4E" w:rsidP="00634F4E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634F4E">
              <w:rPr>
                <w:rFonts w:ascii="Arial" w:hAnsi="Arial" w:cs="Arial"/>
                <w:sz w:val="22"/>
                <w:szCs w:val="22"/>
              </w:rPr>
              <w:t>You will benefit from:</w:t>
            </w:r>
          </w:p>
          <w:p w14:paraId="6F2A0987" w14:textId="5C42974D" w:rsidR="00C117ED" w:rsidRPr="00C117ED" w:rsidRDefault="00113419" w:rsidP="00E578A0">
            <w:pPr>
              <w:pStyle w:val="NormalWeb"/>
              <w:numPr>
                <w:ilvl w:val="0"/>
                <w:numId w:val="9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Support and development to use</w:t>
            </w:r>
            <w:r w:rsidR="00C117ED" w:rsidRPr="00C117ED">
              <w:rPr>
                <w:rFonts w:ascii="Arial" w:hAnsi="Arial" w:cs="Arial"/>
                <w:sz w:val="22"/>
                <w:szCs w:val="22"/>
              </w:rPr>
              <w:t xml:space="preserve"> statistical tools</w:t>
            </w:r>
            <w:r w:rsidR="00C74D72">
              <w:rPr>
                <w:rFonts w:ascii="Arial" w:hAnsi="Arial" w:cs="Arial"/>
                <w:sz w:val="22"/>
                <w:szCs w:val="22"/>
              </w:rPr>
              <w:t>, including</w:t>
            </w:r>
            <w:r w:rsidR="00C117ED" w:rsidRPr="00C117ED">
              <w:rPr>
                <w:rFonts w:ascii="Arial" w:hAnsi="Arial" w:cs="Arial"/>
                <w:sz w:val="22"/>
                <w:szCs w:val="22"/>
              </w:rPr>
              <w:t xml:space="preserve"> Power BI.</w:t>
            </w:r>
          </w:p>
          <w:p w14:paraId="3ABC7C46" w14:textId="53C188FD" w:rsidR="00C117ED" w:rsidRPr="00C117ED" w:rsidRDefault="00C117ED" w:rsidP="00E578A0">
            <w:pPr>
              <w:pStyle w:val="NormalWeb"/>
              <w:numPr>
                <w:ilvl w:val="0"/>
                <w:numId w:val="9"/>
              </w:numPr>
              <w:rPr>
                <w:rFonts w:ascii="Arial" w:hAnsi="Arial" w:cs="Arial"/>
                <w:sz w:val="22"/>
                <w:szCs w:val="22"/>
              </w:rPr>
            </w:pPr>
            <w:r w:rsidRPr="00C117ED">
              <w:rPr>
                <w:rFonts w:ascii="Arial" w:hAnsi="Arial" w:cs="Arial"/>
                <w:sz w:val="22"/>
                <w:szCs w:val="22"/>
              </w:rPr>
              <w:t>Developing transferable skills, including data analysis, report writing, presentation skills, and collaborative working across organi</w:t>
            </w:r>
            <w:r w:rsidR="00326CAD" w:rsidRPr="00E578A0">
              <w:rPr>
                <w:rFonts w:ascii="Arial" w:hAnsi="Arial" w:cs="Arial"/>
                <w:sz w:val="22"/>
                <w:szCs w:val="22"/>
              </w:rPr>
              <w:t>s</w:t>
            </w:r>
            <w:r w:rsidRPr="00C117ED">
              <w:rPr>
                <w:rFonts w:ascii="Arial" w:hAnsi="Arial" w:cs="Arial"/>
                <w:sz w:val="22"/>
                <w:szCs w:val="22"/>
              </w:rPr>
              <w:t>ations.</w:t>
            </w:r>
          </w:p>
          <w:p w14:paraId="6BF8698F" w14:textId="763BAD5F" w:rsidR="00C117ED" w:rsidRPr="00E578A0" w:rsidRDefault="00C117ED" w:rsidP="00E578A0">
            <w:pPr>
              <w:pStyle w:val="NormalWeb"/>
              <w:numPr>
                <w:ilvl w:val="0"/>
                <w:numId w:val="9"/>
              </w:numPr>
              <w:rPr>
                <w:rFonts w:ascii="Arial" w:hAnsi="Arial" w:cs="Arial"/>
                <w:sz w:val="22"/>
                <w:szCs w:val="22"/>
              </w:rPr>
            </w:pPr>
            <w:r w:rsidRPr="00C117ED">
              <w:rPr>
                <w:rFonts w:ascii="Arial" w:hAnsi="Arial" w:cs="Arial"/>
                <w:sz w:val="22"/>
                <w:szCs w:val="22"/>
              </w:rPr>
              <w:t>Gaining practical experience in project management.</w:t>
            </w:r>
          </w:p>
          <w:p w14:paraId="179769C4" w14:textId="01B3446F" w:rsidR="00F67EF5" w:rsidRPr="00E578A0" w:rsidRDefault="00F67EF5" w:rsidP="00E578A0">
            <w:pPr>
              <w:pStyle w:val="NormalWeb"/>
              <w:numPr>
                <w:ilvl w:val="0"/>
                <w:numId w:val="9"/>
              </w:numPr>
              <w:rPr>
                <w:rFonts w:ascii="Arial" w:hAnsi="Arial" w:cs="Arial"/>
                <w:sz w:val="22"/>
                <w:szCs w:val="22"/>
              </w:rPr>
            </w:pPr>
            <w:r w:rsidRPr="00E578A0">
              <w:rPr>
                <w:rFonts w:ascii="Arial" w:hAnsi="Arial" w:cs="Arial"/>
                <w:sz w:val="22"/>
                <w:szCs w:val="22"/>
              </w:rPr>
              <w:t xml:space="preserve">Gaining </w:t>
            </w:r>
            <w:r w:rsidR="00C74D72">
              <w:rPr>
                <w:rFonts w:ascii="Arial" w:hAnsi="Arial" w:cs="Arial"/>
                <w:sz w:val="22"/>
                <w:szCs w:val="22"/>
              </w:rPr>
              <w:t xml:space="preserve">an </w:t>
            </w:r>
            <w:r w:rsidRPr="00E578A0">
              <w:rPr>
                <w:rFonts w:ascii="Arial" w:hAnsi="Arial" w:cs="Arial"/>
                <w:sz w:val="22"/>
                <w:szCs w:val="22"/>
              </w:rPr>
              <w:t>insight into local government and the impact of data</w:t>
            </w:r>
            <w:r w:rsidR="00E578A0" w:rsidRPr="00E578A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578A0">
              <w:rPr>
                <w:rFonts w:ascii="Arial" w:hAnsi="Arial" w:cs="Arial"/>
                <w:sz w:val="22"/>
                <w:szCs w:val="22"/>
              </w:rPr>
              <w:t>driven decision</w:t>
            </w:r>
            <w:r w:rsidR="00E578A0" w:rsidRPr="00E578A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578A0">
              <w:rPr>
                <w:rFonts w:ascii="Arial" w:hAnsi="Arial" w:cs="Arial"/>
                <w:sz w:val="22"/>
                <w:szCs w:val="22"/>
              </w:rPr>
              <w:t>making.</w:t>
            </w:r>
          </w:p>
          <w:p w14:paraId="54B29DEB" w14:textId="4186F831" w:rsidR="00A13EBB" w:rsidRPr="00E578A0" w:rsidRDefault="00167141" w:rsidP="004F4B5E">
            <w:pPr>
              <w:pStyle w:val="NormalWeb"/>
              <w:numPr>
                <w:ilvl w:val="0"/>
                <w:numId w:val="9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="00E578A0" w:rsidRPr="00634F4E">
              <w:rPr>
                <w:rFonts w:ascii="Arial" w:hAnsi="Arial" w:cs="Arial"/>
                <w:sz w:val="22"/>
                <w:szCs w:val="22"/>
              </w:rPr>
              <w:t>upport and guidance at the end of your apprenticeship to apply for new roles</w:t>
            </w:r>
            <w:r w:rsidR="007176A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091A3D8A" w14:textId="77777777" w:rsidR="00A13EBB" w:rsidRPr="00E578A0" w:rsidRDefault="00A13EBB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D1792" w:rsidRPr="00E578A0" w14:paraId="3208B18B" w14:textId="77777777" w:rsidTr="008D1792">
        <w:tc>
          <w:tcPr>
            <w:tcW w:w="9016" w:type="dxa"/>
            <w:shd w:val="clear" w:color="auto" w:fill="BDD6EE" w:themeFill="accent1" w:themeFillTint="66"/>
          </w:tcPr>
          <w:p w14:paraId="3FF195B2" w14:textId="77777777" w:rsidR="008D1792" w:rsidRPr="00E578A0" w:rsidRDefault="008D1792">
            <w:pPr>
              <w:rPr>
                <w:rFonts w:ascii="Arial" w:hAnsi="Arial" w:cs="Arial"/>
                <w:b/>
              </w:rPr>
            </w:pPr>
            <w:r w:rsidRPr="00E578A0">
              <w:rPr>
                <w:rFonts w:ascii="Arial" w:hAnsi="Arial" w:cs="Arial"/>
                <w:b/>
              </w:rPr>
              <w:t xml:space="preserve">Skills Required </w:t>
            </w:r>
          </w:p>
        </w:tc>
      </w:tr>
      <w:tr w:rsidR="008D1792" w:rsidRPr="00E578A0" w14:paraId="540B3DAF" w14:textId="77777777" w:rsidTr="008D1792">
        <w:tc>
          <w:tcPr>
            <w:tcW w:w="9016" w:type="dxa"/>
          </w:tcPr>
          <w:p w14:paraId="10847190" w14:textId="055334ED" w:rsidR="0074131E" w:rsidRPr="00E578A0" w:rsidRDefault="0074131E" w:rsidP="00CC21AC">
            <w:pPr>
              <w:rPr>
                <w:rFonts w:ascii="Arial" w:hAnsi="Arial" w:cs="Arial"/>
              </w:rPr>
            </w:pPr>
          </w:p>
          <w:p w14:paraId="64620E34" w14:textId="18419E14" w:rsidR="002D6AA1" w:rsidRDefault="00C74D72" w:rsidP="00807CDC">
            <w:pPr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visualisation</w:t>
            </w:r>
            <w:r w:rsidR="00646EDB">
              <w:rPr>
                <w:rFonts w:ascii="Arial" w:hAnsi="Arial" w:cs="Arial"/>
              </w:rPr>
              <w:t xml:space="preserve"> o</w:t>
            </w:r>
            <w:r>
              <w:rPr>
                <w:rFonts w:ascii="Arial" w:hAnsi="Arial" w:cs="Arial"/>
              </w:rPr>
              <w:t>r</w:t>
            </w:r>
            <w:r w:rsidR="00646ED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ability to use </w:t>
            </w:r>
            <w:r w:rsidR="00646EDB">
              <w:rPr>
                <w:rFonts w:ascii="Arial" w:hAnsi="Arial" w:cs="Arial"/>
              </w:rPr>
              <w:t>statistical software</w:t>
            </w:r>
          </w:p>
          <w:p w14:paraId="143755BD" w14:textId="648B8BDF" w:rsidR="00CC21AC" w:rsidRPr="00E578A0" w:rsidRDefault="00C74D72" w:rsidP="00807CDC">
            <w:pPr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</w:t>
            </w:r>
            <w:r w:rsidR="00B11420">
              <w:rPr>
                <w:rFonts w:ascii="Arial" w:hAnsi="Arial" w:cs="Arial"/>
              </w:rPr>
              <w:t>ritten and verbal communication</w:t>
            </w:r>
          </w:p>
          <w:p w14:paraId="22AB3F38" w14:textId="083471FD" w:rsidR="00807CDC" w:rsidRPr="0074131E" w:rsidRDefault="00C74D72" w:rsidP="00807CDC">
            <w:pPr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="00807CDC" w:rsidRPr="00E578A0">
              <w:rPr>
                <w:rFonts w:ascii="Arial" w:hAnsi="Arial" w:cs="Arial"/>
              </w:rPr>
              <w:t>nterpersonal skills</w:t>
            </w:r>
          </w:p>
          <w:p w14:paraId="44055EE7" w14:textId="38EE545A" w:rsidR="0074131E" w:rsidRDefault="00C74D72" w:rsidP="0074131E">
            <w:pPr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analysis</w:t>
            </w:r>
          </w:p>
          <w:p w14:paraId="37700F0A" w14:textId="18988A62" w:rsidR="00C74D72" w:rsidRDefault="00C74D72" w:rsidP="0074131E">
            <w:pPr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Collaborative</w:t>
            </w:r>
          </w:p>
          <w:p w14:paraId="40CD6CE8" w14:textId="20DDE110" w:rsidR="00D55223" w:rsidRPr="00C74D72" w:rsidRDefault="0074131E" w:rsidP="00C74D72">
            <w:pPr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74131E">
              <w:rPr>
                <w:rFonts w:ascii="Arial" w:hAnsi="Arial" w:cs="Arial"/>
              </w:rPr>
              <w:t>Microsoft Office</w:t>
            </w:r>
            <w:r w:rsidR="00C74D72">
              <w:rPr>
                <w:rFonts w:ascii="Arial" w:hAnsi="Arial" w:cs="Arial"/>
              </w:rPr>
              <w:t xml:space="preserve"> (Word, PowerPoint, Excel)</w:t>
            </w:r>
          </w:p>
          <w:p w14:paraId="55A5C88A" w14:textId="28CDAF4A" w:rsidR="00F762B5" w:rsidRPr="00E578A0" w:rsidRDefault="00F762B5" w:rsidP="0088585E">
            <w:pPr>
              <w:rPr>
                <w:rFonts w:ascii="Arial" w:hAnsi="Arial" w:cs="Arial"/>
              </w:rPr>
            </w:pPr>
          </w:p>
        </w:tc>
      </w:tr>
    </w:tbl>
    <w:p w14:paraId="4E4A3D76" w14:textId="77777777" w:rsidR="008D1792" w:rsidRPr="00E578A0" w:rsidRDefault="008D1792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E23B0" w:rsidRPr="00E578A0" w14:paraId="4E5D9C82" w14:textId="77777777" w:rsidTr="001E23B0">
        <w:tc>
          <w:tcPr>
            <w:tcW w:w="4508" w:type="dxa"/>
            <w:shd w:val="clear" w:color="auto" w:fill="BDD6EE" w:themeFill="accent1" w:themeFillTint="66"/>
          </w:tcPr>
          <w:p w14:paraId="1124BE5F" w14:textId="77777777" w:rsidR="001E23B0" w:rsidRPr="00E578A0" w:rsidRDefault="001E23B0">
            <w:pPr>
              <w:rPr>
                <w:rFonts w:ascii="Arial" w:hAnsi="Arial" w:cs="Arial"/>
                <w:b/>
              </w:rPr>
            </w:pPr>
            <w:r w:rsidRPr="00E578A0">
              <w:rPr>
                <w:rFonts w:ascii="Arial" w:hAnsi="Arial" w:cs="Arial"/>
                <w:b/>
              </w:rPr>
              <w:t xml:space="preserve">Number of Opportunities available </w:t>
            </w:r>
          </w:p>
        </w:tc>
        <w:tc>
          <w:tcPr>
            <w:tcW w:w="4508" w:type="dxa"/>
          </w:tcPr>
          <w:p w14:paraId="49A80892" w14:textId="695A43CB" w:rsidR="001E23B0" w:rsidRPr="00E578A0" w:rsidRDefault="000737CC">
            <w:pPr>
              <w:rPr>
                <w:rFonts w:ascii="Arial" w:hAnsi="Arial" w:cs="Arial"/>
              </w:rPr>
            </w:pPr>
            <w:r w:rsidRPr="00E578A0">
              <w:rPr>
                <w:rFonts w:ascii="Arial" w:hAnsi="Arial" w:cs="Arial"/>
              </w:rPr>
              <w:t>1</w:t>
            </w:r>
          </w:p>
        </w:tc>
      </w:tr>
      <w:tr w:rsidR="008D1792" w:rsidRPr="00E578A0" w14:paraId="78874D05" w14:textId="77777777" w:rsidTr="008D1792">
        <w:tc>
          <w:tcPr>
            <w:tcW w:w="4508" w:type="dxa"/>
            <w:shd w:val="clear" w:color="auto" w:fill="BDD6EE" w:themeFill="accent1" w:themeFillTint="66"/>
          </w:tcPr>
          <w:p w14:paraId="4C1763D4" w14:textId="77777777" w:rsidR="008D1792" w:rsidRPr="00E578A0" w:rsidRDefault="008D1792">
            <w:pPr>
              <w:rPr>
                <w:rFonts w:ascii="Arial" w:hAnsi="Arial" w:cs="Arial"/>
                <w:b/>
              </w:rPr>
            </w:pPr>
            <w:r w:rsidRPr="00E578A0">
              <w:rPr>
                <w:rFonts w:ascii="Arial" w:hAnsi="Arial" w:cs="Arial"/>
                <w:b/>
              </w:rPr>
              <w:t>DBS Required</w:t>
            </w:r>
          </w:p>
        </w:tc>
        <w:tc>
          <w:tcPr>
            <w:tcW w:w="4508" w:type="dxa"/>
          </w:tcPr>
          <w:p w14:paraId="385D90C3" w14:textId="1EE7F8CD" w:rsidR="008D1792" w:rsidRPr="00E578A0" w:rsidRDefault="008D1792">
            <w:pPr>
              <w:rPr>
                <w:rFonts w:ascii="Arial" w:hAnsi="Arial" w:cs="Arial"/>
              </w:rPr>
            </w:pPr>
            <w:r w:rsidRPr="00E578A0">
              <w:rPr>
                <w:rFonts w:ascii="Arial" w:hAnsi="Arial" w:cs="Arial"/>
              </w:rPr>
              <w:t xml:space="preserve">Yes </w:t>
            </w:r>
            <w:r w:rsidRPr="00E578A0">
              <w:rPr>
                <w:rFonts w:ascii="Arial" w:hAnsi="Arial" w:cs="Arial"/>
              </w:rPr>
              <w:tab/>
            </w:r>
            <w:sdt>
              <w:sdtPr>
                <w:rPr>
                  <w:rFonts w:ascii="Arial" w:hAnsi="Arial" w:cs="Arial"/>
                </w:rPr>
                <w:id w:val="-16185925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23B0" w:rsidRPr="00E578A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E578A0">
              <w:rPr>
                <w:rFonts w:ascii="Arial" w:hAnsi="Arial" w:cs="Arial"/>
              </w:rPr>
              <w:tab/>
              <w:t>No</w:t>
            </w:r>
            <w:r w:rsidRPr="00E578A0">
              <w:rPr>
                <w:rFonts w:ascii="Arial" w:hAnsi="Arial" w:cs="Arial"/>
              </w:rPr>
              <w:tab/>
            </w:r>
            <w:sdt>
              <w:sdtPr>
                <w:rPr>
                  <w:rFonts w:ascii="Arial" w:hAnsi="Arial" w:cs="Arial"/>
                </w:rPr>
                <w:id w:val="-15565461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5BA4" w:rsidRPr="00E578A0">
                  <w:rPr>
                    <w:rFonts w:ascii="Segoe UI Symbol" w:eastAsia="MS Gothic" w:hAnsi="Segoe UI Symbol" w:cs="Segoe UI Symbol"/>
                  </w:rPr>
                  <w:t>☒</w:t>
                </w:r>
              </w:sdtContent>
            </w:sdt>
          </w:p>
        </w:tc>
      </w:tr>
    </w:tbl>
    <w:p w14:paraId="79A2C441" w14:textId="77777777" w:rsidR="008D1792" w:rsidRPr="00E578A0" w:rsidRDefault="008D1792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A446A" w:rsidRPr="00E578A0" w14:paraId="3A306E58" w14:textId="77777777" w:rsidTr="008D1792">
        <w:tc>
          <w:tcPr>
            <w:tcW w:w="9016" w:type="dxa"/>
            <w:gridSpan w:val="2"/>
            <w:shd w:val="clear" w:color="auto" w:fill="BDD6EE" w:themeFill="accent1" w:themeFillTint="66"/>
          </w:tcPr>
          <w:p w14:paraId="744FF329" w14:textId="77777777" w:rsidR="00AA446A" w:rsidRPr="00E578A0" w:rsidRDefault="00AA446A">
            <w:pPr>
              <w:rPr>
                <w:rFonts w:ascii="Arial" w:hAnsi="Arial" w:cs="Arial"/>
                <w:b/>
              </w:rPr>
            </w:pPr>
            <w:r w:rsidRPr="00E578A0">
              <w:rPr>
                <w:rFonts w:ascii="Arial" w:hAnsi="Arial" w:cs="Arial"/>
                <w:b/>
              </w:rPr>
              <w:t xml:space="preserve">Duration – </w:t>
            </w:r>
          </w:p>
        </w:tc>
      </w:tr>
      <w:tr w:rsidR="00AA446A" w:rsidRPr="00E578A0" w14:paraId="6365B00F" w14:textId="77777777" w:rsidTr="00AA446A">
        <w:tc>
          <w:tcPr>
            <w:tcW w:w="4508" w:type="dxa"/>
          </w:tcPr>
          <w:p w14:paraId="6F0608F2" w14:textId="77777777" w:rsidR="00AA446A" w:rsidRPr="00E578A0" w:rsidRDefault="00AA446A">
            <w:pPr>
              <w:rPr>
                <w:rFonts w:ascii="Arial" w:hAnsi="Arial" w:cs="Arial"/>
              </w:rPr>
            </w:pPr>
            <w:r w:rsidRPr="00E578A0">
              <w:rPr>
                <w:rFonts w:ascii="Arial" w:hAnsi="Arial" w:cs="Arial"/>
              </w:rPr>
              <w:t xml:space="preserve">Block of two full weeks </w:t>
            </w:r>
          </w:p>
        </w:tc>
        <w:sdt>
          <w:sdtPr>
            <w:rPr>
              <w:rFonts w:ascii="Arial" w:hAnsi="Arial" w:cs="Arial"/>
            </w:rPr>
            <w:id w:val="2181802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08" w:type="dxa"/>
              </w:tcPr>
              <w:p w14:paraId="55922A18" w14:textId="419FEDD6" w:rsidR="00AA446A" w:rsidRPr="00E578A0" w:rsidRDefault="004F7470">
                <w:pPr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</w:tr>
      <w:tr w:rsidR="00AA446A" w:rsidRPr="00E578A0" w14:paraId="7C33AE39" w14:textId="77777777" w:rsidTr="00AA446A">
        <w:tc>
          <w:tcPr>
            <w:tcW w:w="4508" w:type="dxa"/>
          </w:tcPr>
          <w:p w14:paraId="4F202B61" w14:textId="77777777" w:rsidR="00AA446A" w:rsidRPr="00E578A0" w:rsidRDefault="001C2257">
            <w:pPr>
              <w:rPr>
                <w:rFonts w:ascii="Arial" w:hAnsi="Arial" w:cs="Arial"/>
              </w:rPr>
            </w:pPr>
            <w:r w:rsidRPr="00E578A0">
              <w:rPr>
                <w:rFonts w:ascii="Arial" w:hAnsi="Arial" w:cs="Arial"/>
              </w:rPr>
              <w:t xml:space="preserve">Block of </w:t>
            </w:r>
            <w:r w:rsidR="00305525" w:rsidRPr="00E578A0">
              <w:rPr>
                <w:rFonts w:ascii="Arial" w:hAnsi="Arial" w:cs="Arial"/>
              </w:rPr>
              <w:t>four</w:t>
            </w:r>
            <w:r w:rsidRPr="00E578A0">
              <w:rPr>
                <w:rFonts w:ascii="Arial" w:hAnsi="Arial" w:cs="Arial"/>
              </w:rPr>
              <w:t xml:space="preserve"> full weeks </w:t>
            </w:r>
          </w:p>
        </w:tc>
        <w:sdt>
          <w:sdtPr>
            <w:rPr>
              <w:rFonts w:ascii="Arial" w:hAnsi="Arial" w:cs="Arial"/>
            </w:rPr>
            <w:id w:val="-10684906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08" w:type="dxa"/>
              </w:tcPr>
              <w:p w14:paraId="202D12B7" w14:textId="0958E595" w:rsidR="00AA446A" w:rsidRPr="00E578A0" w:rsidRDefault="004F7470">
                <w:pPr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</w:tr>
      <w:tr w:rsidR="00305525" w:rsidRPr="00E578A0" w14:paraId="6CE6B0D0" w14:textId="77777777" w:rsidTr="00AA446A">
        <w:tc>
          <w:tcPr>
            <w:tcW w:w="4508" w:type="dxa"/>
          </w:tcPr>
          <w:p w14:paraId="65AFC64D" w14:textId="77777777" w:rsidR="00305525" w:rsidRPr="00E578A0" w:rsidRDefault="00305525" w:rsidP="00305525">
            <w:pPr>
              <w:rPr>
                <w:rFonts w:ascii="Arial" w:hAnsi="Arial" w:cs="Arial"/>
              </w:rPr>
            </w:pPr>
            <w:r w:rsidRPr="00E578A0">
              <w:rPr>
                <w:rFonts w:ascii="Arial" w:hAnsi="Arial" w:cs="Arial"/>
              </w:rPr>
              <w:t xml:space="preserve">Block of </w:t>
            </w:r>
            <w:proofErr w:type="gramStart"/>
            <w:r w:rsidRPr="00E578A0">
              <w:rPr>
                <w:rFonts w:ascii="Arial" w:hAnsi="Arial" w:cs="Arial"/>
              </w:rPr>
              <w:t>two part</w:t>
            </w:r>
            <w:proofErr w:type="gramEnd"/>
            <w:r w:rsidRPr="00E578A0">
              <w:rPr>
                <w:rFonts w:ascii="Arial" w:hAnsi="Arial" w:cs="Arial"/>
              </w:rPr>
              <w:t xml:space="preserve"> weeks </w:t>
            </w:r>
          </w:p>
        </w:tc>
        <w:sdt>
          <w:sdtPr>
            <w:rPr>
              <w:rFonts w:ascii="Arial" w:hAnsi="Arial" w:cs="Arial"/>
            </w:rPr>
            <w:id w:val="6693744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08" w:type="dxa"/>
              </w:tcPr>
              <w:p w14:paraId="23577315" w14:textId="77777777" w:rsidR="00305525" w:rsidRPr="00E578A0" w:rsidRDefault="00305525" w:rsidP="00305525">
                <w:pPr>
                  <w:rPr>
                    <w:rFonts w:ascii="Arial" w:hAnsi="Arial" w:cs="Arial"/>
                  </w:rPr>
                </w:pPr>
                <w:r w:rsidRPr="00E578A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305525" w:rsidRPr="00E578A0" w14:paraId="3D813137" w14:textId="77777777" w:rsidTr="00AA446A">
        <w:tc>
          <w:tcPr>
            <w:tcW w:w="4508" w:type="dxa"/>
          </w:tcPr>
          <w:p w14:paraId="691A00A3" w14:textId="77777777" w:rsidR="00305525" w:rsidRPr="00E578A0" w:rsidRDefault="00305525" w:rsidP="00305525">
            <w:pPr>
              <w:rPr>
                <w:rFonts w:ascii="Arial" w:hAnsi="Arial" w:cs="Arial"/>
              </w:rPr>
            </w:pPr>
            <w:r w:rsidRPr="00E578A0">
              <w:rPr>
                <w:rFonts w:ascii="Arial" w:hAnsi="Arial" w:cs="Arial"/>
              </w:rPr>
              <w:t xml:space="preserve">Block of </w:t>
            </w:r>
            <w:proofErr w:type="gramStart"/>
            <w:r w:rsidRPr="00E578A0">
              <w:rPr>
                <w:rFonts w:ascii="Arial" w:hAnsi="Arial" w:cs="Arial"/>
              </w:rPr>
              <w:t>four part</w:t>
            </w:r>
            <w:proofErr w:type="gramEnd"/>
            <w:r w:rsidRPr="00E578A0">
              <w:rPr>
                <w:rFonts w:ascii="Arial" w:hAnsi="Arial" w:cs="Arial"/>
              </w:rPr>
              <w:t xml:space="preserve"> weeks </w:t>
            </w:r>
          </w:p>
        </w:tc>
        <w:sdt>
          <w:sdtPr>
            <w:rPr>
              <w:rFonts w:ascii="Arial" w:hAnsi="Arial" w:cs="Arial"/>
            </w:rPr>
            <w:id w:val="-14357371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08" w:type="dxa"/>
              </w:tcPr>
              <w:p w14:paraId="25976EC5" w14:textId="77777777" w:rsidR="00305525" w:rsidRPr="00E578A0" w:rsidRDefault="00305525" w:rsidP="00305525">
                <w:pPr>
                  <w:rPr>
                    <w:rFonts w:ascii="Arial" w:hAnsi="Arial" w:cs="Arial"/>
                  </w:rPr>
                </w:pPr>
                <w:r w:rsidRPr="00E578A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305525" w:rsidRPr="00E578A0" w14:paraId="2029D4B3" w14:textId="77777777" w:rsidTr="00AA446A">
        <w:tc>
          <w:tcPr>
            <w:tcW w:w="4508" w:type="dxa"/>
          </w:tcPr>
          <w:p w14:paraId="2049E6EB" w14:textId="77777777" w:rsidR="00305525" w:rsidRPr="00E578A0" w:rsidRDefault="00305525" w:rsidP="00305525">
            <w:pPr>
              <w:rPr>
                <w:rFonts w:ascii="Arial" w:hAnsi="Arial" w:cs="Arial"/>
              </w:rPr>
            </w:pPr>
            <w:r w:rsidRPr="00E578A0">
              <w:rPr>
                <w:rFonts w:ascii="Arial" w:hAnsi="Arial" w:cs="Arial"/>
              </w:rPr>
              <w:t>Two days per week for 10 days</w:t>
            </w:r>
          </w:p>
        </w:tc>
        <w:sdt>
          <w:sdtPr>
            <w:rPr>
              <w:rFonts w:ascii="Arial" w:hAnsi="Arial" w:cs="Arial"/>
            </w:rPr>
            <w:id w:val="1663898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08" w:type="dxa"/>
              </w:tcPr>
              <w:p w14:paraId="4E2C9A57" w14:textId="77777777" w:rsidR="00305525" w:rsidRPr="00E578A0" w:rsidRDefault="00305525" w:rsidP="00305525">
                <w:pPr>
                  <w:rPr>
                    <w:rFonts w:ascii="Arial" w:hAnsi="Arial" w:cs="Arial"/>
                  </w:rPr>
                </w:pPr>
                <w:r w:rsidRPr="00E578A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305525" w:rsidRPr="00E578A0" w14:paraId="49BA54E0" w14:textId="77777777" w:rsidTr="00AA446A">
        <w:tc>
          <w:tcPr>
            <w:tcW w:w="4508" w:type="dxa"/>
          </w:tcPr>
          <w:p w14:paraId="7FD18960" w14:textId="77777777" w:rsidR="00305525" w:rsidRPr="00E578A0" w:rsidRDefault="00305525" w:rsidP="00305525">
            <w:pPr>
              <w:rPr>
                <w:rFonts w:ascii="Arial" w:hAnsi="Arial" w:cs="Arial"/>
              </w:rPr>
            </w:pPr>
            <w:r w:rsidRPr="00E578A0">
              <w:rPr>
                <w:rFonts w:ascii="Arial" w:hAnsi="Arial" w:cs="Arial"/>
              </w:rPr>
              <w:t>Summer Holidays</w:t>
            </w:r>
          </w:p>
        </w:tc>
        <w:sdt>
          <w:sdtPr>
            <w:rPr>
              <w:rFonts w:ascii="Arial" w:hAnsi="Arial" w:cs="Arial"/>
            </w:rPr>
            <w:id w:val="8439713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08" w:type="dxa"/>
              </w:tcPr>
              <w:p w14:paraId="24902A7A" w14:textId="77777777" w:rsidR="00305525" w:rsidRPr="00E578A0" w:rsidRDefault="00305525" w:rsidP="00305525">
                <w:pPr>
                  <w:rPr>
                    <w:rFonts w:ascii="Arial" w:hAnsi="Arial" w:cs="Arial"/>
                  </w:rPr>
                </w:pPr>
                <w:r w:rsidRPr="00E578A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305525" w:rsidRPr="00E578A0" w14:paraId="712C00E3" w14:textId="77777777" w:rsidTr="00AA446A">
        <w:tc>
          <w:tcPr>
            <w:tcW w:w="4508" w:type="dxa"/>
          </w:tcPr>
          <w:p w14:paraId="7940F3E4" w14:textId="77777777" w:rsidR="00305525" w:rsidRPr="00E578A0" w:rsidRDefault="00305525" w:rsidP="00305525">
            <w:pPr>
              <w:rPr>
                <w:rFonts w:ascii="Arial" w:hAnsi="Arial" w:cs="Arial"/>
                <w:color w:val="FF0000"/>
              </w:rPr>
            </w:pPr>
            <w:r w:rsidRPr="00444F3F">
              <w:rPr>
                <w:rFonts w:ascii="Arial" w:hAnsi="Arial" w:cs="Arial"/>
              </w:rPr>
              <w:t>Other – Please specify</w:t>
            </w:r>
          </w:p>
        </w:tc>
        <w:tc>
          <w:tcPr>
            <w:tcW w:w="4508" w:type="dxa"/>
          </w:tcPr>
          <w:p w14:paraId="4BD97A0C" w14:textId="771182C0" w:rsidR="00305525" w:rsidRPr="00E578A0" w:rsidRDefault="000E6329" w:rsidP="00305525">
            <w:pPr>
              <w:rPr>
                <w:rFonts w:ascii="Arial" w:hAnsi="Arial" w:cs="Arial"/>
                <w:color w:val="FF0000"/>
              </w:rPr>
            </w:pPr>
            <w:sdt>
              <w:sdtPr>
                <w:rPr>
                  <w:rFonts w:ascii="Arial" w:hAnsi="Arial" w:cs="Arial"/>
                </w:rPr>
                <w:id w:val="-113780180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22F6">
                  <w:rPr>
                    <w:rFonts w:ascii="MS Gothic" w:eastAsia="MS Gothic" w:hAnsi="MS Gothic" w:cs="Arial" w:hint="eastAsia"/>
                  </w:rPr>
                  <w:t>☒</w:t>
                </w:r>
              </w:sdtContent>
            </w:sdt>
            <w:r w:rsidR="00CE7075" w:rsidRPr="00E578A0" w:rsidDel="00CE7075">
              <w:rPr>
                <w:rFonts w:ascii="Arial" w:hAnsi="Arial" w:cs="Arial"/>
                <w:color w:val="FF0000"/>
              </w:rPr>
              <w:t xml:space="preserve"> </w:t>
            </w:r>
            <w:r w:rsidR="00AA5F0E" w:rsidRPr="007B1CED">
              <w:rPr>
                <w:rFonts w:ascii="Arial" w:hAnsi="Arial" w:cs="Arial"/>
              </w:rPr>
              <w:t>7 hour</w:t>
            </w:r>
            <w:r w:rsidR="007B1CED">
              <w:rPr>
                <w:rFonts w:ascii="Arial" w:hAnsi="Arial" w:cs="Arial"/>
              </w:rPr>
              <w:t>s</w:t>
            </w:r>
            <w:r w:rsidR="00CE7075" w:rsidRPr="00444F3F">
              <w:rPr>
                <w:rFonts w:ascii="Arial" w:hAnsi="Arial" w:cs="Arial"/>
              </w:rPr>
              <w:t xml:space="preserve"> a week for 12 weeks (flexible</w:t>
            </w:r>
            <w:r w:rsidR="00AA5F0E">
              <w:rPr>
                <w:rFonts w:ascii="Arial" w:hAnsi="Arial" w:cs="Arial"/>
              </w:rPr>
              <w:t xml:space="preserve"> but preferably some time spent in the office on a Tuesday</w:t>
            </w:r>
            <w:r>
              <w:rPr>
                <w:rFonts w:ascii="Arial" w:hAnsi="Arial" w:cs="Arial"/>
              </w:rPr>
              <w:t>)</w:t>
            </w:r>
          </w:p>
        </w:tc>
      </w:tr>
    </w:tbl>
    <w:p w14:paraId="402AFF33" w14:textId="77777777" w:rsidR="00AA446A" w:rsidRPr="00E578A0" w:rsidRDefault="00AA446A">
      <w:pPr>
        <w:rPr>
          <w:rFonts w:ascii="Arial" w:hAnsi="Arial" w:cs="Arial"/>
        </w:rPr>
      </w:pPr>
    </w:p>
    <w:p w14:paraId="4C8D0F62" w14:textId="3425D6B1" w:rsidR="00305525" w:rsidRPr="00444F3F" w:rsidRDefault="00305525">
      <w:pPr>
        <w:rPr>
          <w:rFonts w:ascii="Arial" w:hAnsi="Arial" w:cs="Arial"/>
        </w:rPr>
      </w:pPr>
      <w:r w:rsidRPr="00444F3F">
        <w:rPr>
          <w:rFonts w:ascii="Arial" w:hAnsi="Arial" w:cs="Arial"/>
        </w:rPr>
        <w:t>Closing Date:</w:t>
      </w:r>
      <w:r w:rsidR="00186536" w:rsidRPr="00444F3F">
        <w:rPr>
          <w:rFonts w:ascii="Arial" w:hAnsi="Arial" w:cs="Arial"/>
        </w:rPr>
        <w:t xml:space="preserve"> </w:t>
      </w:r>
      <w:r w:rsidR="00CE7075" w:rsidRPr="00444F3F">
        <w:rPr>
          <w:rFonts w:ascii="Arial" w:hAnsi="Arial" w:cs="Arial"/>
        </w:rPr>
        <w:t>21</w:t>
      </w:r>
      <w:r w:rsidR="00CE7075" w:rsidRPr="00444F3F">
        <w:rPr>
          <w:rFonts w:ascii="Arial" w:hAnsi="Arial" w:cs="Arial"/>
          <w:vertAlign w:val="superscript"/>
        </w:rPr>
        <w:t>st</w:t>
      </w:r>
      <w:r w:rsidR="00CE7075" w:rsidRPr="00444F3F">
        <w:rPr>
          <w:rFonts w:ascii="Arial" w:hAnsi="Arial" w:cs="Arial"/>
        </w:rPr>
        <w:t xml:space="preserve"> March</w:t>
      </w:r>
    </w:p>
    <w:p w14:paraId="5A9403DB" w14:textId="2AAA014B" w:rsidR="00305525" w:rsidRPr="00444F3F" w:rsidRDefault="00305525">
      <w:pPr>
        <w:rPr>
          <w:rFonts w:ascii="Arial" w:hAnsi="Arial" w:cs="Arial"/>
        </w:rPr>
      </w:pPr>
      <w:r w:rsidRPr="00444F3F">
        <w:rPr>
          <w:rFonts w:ascii="Arial" w:hAnsi="Arial" w:cs="Arial"/>
        </w:rPr>
        <w:t xml:space="preserve">Shortlist Date: </w:t>
      </w:r>
      <w:r w:rsidR="00140043" w:rsidRPr="00444F3F">
        <w:rPr>
          <w:rFonts w:ascii="Arial" w:hAnsi="Arial" w:cs="Arial"/>
        </w:rPr>
        <w:t>26</w:t>
      </w:r>
      <w:r w:rsidR="00140043" w:rsidRPr="00444F3F">
        <w:rPr>
          <w:rFonts w:ascii="Arial" w:hAnsi="Arial" w:cs="Arial"/>
          <w:vertAlign w:val="superscript"/>
        </w:rPr>
        <w:t>th</w:t>
      </w:r>
      <w:r w:rsidR="00140043" w:rsidRPr="00444F3F">
        <w:rPr>
          <w:rFonts w:ascii="Arial" w:hAnsi="Arial" w:cs="Arial"/>
        </w:rPr>
        <w:t xml:space="preserve"> March</w:t>
      </w:r>
    </w:p>
    <w:p w14:paraId="7B64DFEB" w14:textId="2CFAEADE" w:rsidR="00305525" w:rsidRPr="00444F3F" w:rsidRDefault="00305525">
      <w:pPr>
        <w:rPr>
          <w:rFonts w:ascii="Arial" w:hAnsi="Arial" w:cs="Arial"/>
        </w:rPr>
      </w:pPr>
      <w:r w:rsidRPr="00444F3F">
        <w:rPr>
          <w:rFonts w:ascii="Arial" w:hAnsi="Arial" w:cs="Arial"/>
        </w:rPr>
        <w:t>Interview Date:</w:t>
      </w:r>
      <w:r w:rsidR="00091A33" w:rsidRPr="00444F3F">
        <w:rPr>
          <w:rFonts w:ascii="Arial" w:hAnsi="Arial" w:cs="Arial"/>
        </w:rPr>
        <w:t xml:space="preserve"> </w:t>
      </w:r>
      <w:r w:rsidR="007B1CED">
        <w:rPr>
          <w:rFonts w:ascii="Arial" w:hAnsi="Arial" w:cs="Arial"/>
        </w:rPr>
        <w:t>3</w:t>
      </w:r>
      <w:r w:rsidR="007B1CED" w:rsidRPr="007B1CED">
        <w:rPr>
          <w:rFonts w:ascii="Arial" w:hAnsi="Arial" w:cs="Arial"/>
          <w:vertAlign w:val="superscript"/>
        </w:rPr>
        <w:t>rd</w:t>
      </w:r>
      <w:r w:rsidR="007B1CED">
        <w:rPr>
          <w:rFonts w:ascii="Arial" w:hAnsi="Arial" w:cs="Arial"/>
        </w:rPr>
        <w:t xml:space="preserve"> </w:t>
      </w:r>
      <w:r w:rsidR="003E3B02" w:rsidRPr="00444F3F">
        <w:rPr>
          <w:rFonts w:ascii="Arial" w:hAnsi="Arial" w:cs="Arial"/>
        </w:rPr>
        <w:t>April</w:t>
      </w:r>
    </w:p>
    <w:p w14:paraId="67EF21C5" w14:textId="4D529B87" w:rsidR="00305525" w:rsidRPr="00444F3F" w:rsidRDefault="00305525">
      <w:pPr>
        <w:rPr>
          <w:rFonts w:ascii="Arial" w:hAnsi="Arial" w:cs="Arial"/>
        </w:rPr>
      </w:pPr>
      <w:r w:rsidRPr="00444F3F">
        <w:rPr>
          <w:rFonts w:ascii="Arial" w:hAnsi="Arial" w:cs="Arial"/>
        </w:rPr>
        <w:t>Date of placement start date:</w:t>
      </w:r>
      <w:r w:rsidR="00091A33" w:rsidRPr="00444F3F">
        <w:rPr>
          <w:rFonts w:ascii="Arial" w:hAnsi="Arial" w:cs="Arial"/>
        </w:rPr>
        <w:t xml:space="preserve"> </w:t>
      </w:r>
      <w:r w:rsidR="00686B0F" w:rsidRPr="00444F3F">
        <w:rPr>
          <w:rFonts w:ascii="Arial" w:hAnsi="Arial" w:cs="Arial"/>
        </w:rPr>
        <w:t>2</w:t>
      </w:r>
      <w:r w:rsidR="00AA5F0E">
        <w:rPr>
          <w:rFonts w:ascii="Arial" w:hAnsi="Arial" w:cs="Arial"/>
        </w:rPr>
        <w:t>2</w:t>
      </w:r>
      <w:r w:rsidR="00AA5F0E" w:rsidRPr="00AA5F0E">
        <w:rPr>
          <w:rFonts w:ascii="Arial" w:hAnsi="Arial" w:cs="Arial"/>
          <w:vertAlign w:val="superscript"/>
        </w:rPr>
        <w:t>nd</w:t>
      </w:r>
      <w:r w:rsidR="00AA5F0E">
        <w:rPr>
          <w:rFonts w:ascii="Arial" w:hAnsi="Arial" w:cs="Arial"/>
        </w:rPr>
        <w:t xml:space="preserve"> </w:t>
      </w:r>
      <w:r w:rsidR="00686B0F" w:rsidRPr="00444F3F">
        <w:rPr>
          <w:rFonts w:ascii="Arial" w:hAnsi="Arial" w:cs="Arial"/>
        </w:rPr>
        <w:t>April</w:t>
      </w:r>
    </w:p>
    <w:sectPr w:rsidR="00305525" w:rsidRPr="00444F3F">
      <w:footerReference w:type="even" r:id="rId10"/>
      <w:footerReference w:type="defaul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5A7B6A" w14:textId="77777777" w:rsidR="00213FA4" w:rsidRDefault="00213FA4" w:rsidP="000D3531">
      <w:pPr>
        <w:spacing w:after="0" w:line="240" w:lineRule="auto"/>
      </w:pPr>
      <w:r>
        <w:separator/>
      </w:r>
    </w:p>
  </w:endnote>
  <w:endnote w:type="continuationSeparator" w:id="0">
    <w:p w14:paraId="53FBE1A5" w14:textId="77777777" w:rsidR="00213FA4" w:rsidRDefault="00213FA4" w:rsidP="000D3531">
      <w:pPr>
        <w:spacing w:after="0" w:line="240" w:lineRule="auto"/>
      </w:pPr>
      <w:r>
        <w:continuationSeparator/>
      </w:r>
    </w:p>
  </w:endnote>
  <w:endnote w:type="continuationNotice" w:id="1">
    <w:p w14:paraId="51305291" w14:textId="77777777" w:rsidR="00213FA4" w:rsidRDefault="00213FA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C4C4C1" w14:textId="2DC9E2FA" w:rsidR="000D3531" w:rsidRDefault="000D3531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35156916" wp14:editId="62CC2819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6510" b="0"/>
              <wp:wrapNone/>
              <wp:docPr id="2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AF4C4A5" w14:textId="0B28B6ED" w:rsidR="000D3531" w:rsidRPr="000D3531" w:rsidRDefault="000D3531" w:rsidP="000D3531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D353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rto="http://schemas.microsoft.com/office/word/2006/arto" xmlns:aclsh="http://schemas.microsoft.com/office/drawing/2020/classificationShape" xmlns:a="http://schemas.openxmlformats.org/drawingml/2006/main">
          <w:pict w14:anchorId="2205C99B">
            <v:shapetype id="_x0000_t202" coordsize="21600,21600" o:spt="202" path="m,l,21600r21600,l21600,xe" w14:anchorId="35156916">
              <v:stroke joinstyle="miter"/>
              <v:path gradientshapeok="t" o:connecttype="rect"/>
            </v:shapetype>
            <v:shape id="Text Box 2" style="position:absolute;margin-left:0;margin-top:0;width:34.95pt;height:34.95pt;z-index:251658241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alt="OFFICIAL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">
              <v:textbox style="mso-fit-shape-to-text:t" inset="0,0,0,15pt">
                <w:txbxContent>
                  <w:p w:rsidRPr="000D3531" w:rsidR="000D3531" w:rsidP="000D3531" w:rsidRDefault="000D3531" w14:paraId="75F360E3" w14:textId="0B28B6ED">
                    <w:pPr>
                      <w:spacing w:after="0"/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D3531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58A78" w14:textId="0C699A97" w:rsidR="000D3531" w:rsidRDefault="000D3531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4A5C3A91" wp14:editId="6E393CBC">
              <wp:simplePos x="914400" y="100711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6510" b="0"/>
              <wp:wrapNone/>
              <wp:docPr id="3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F2ED36D" w14:textId="5271D829" w:rsidR="000D3531" w:rsidRPr="000D3531" w:rsidRDefault="000D3531" w:rsidP="000D3531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D353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rto="http://schemas.microsoft.com/office/word/2006/arto" xmlns:aclsh="http://schemas.microsoft.com/office/drawing/2020/classificationShape" xmlns:a="http://schemas.openxmlformats.org/drawingml/2006/main">
          <w:pict w14:anchorId="61EDBBED">
            <v:shapetype id="_x0000_t202" coordsize="21600,21600" o:spt="202" path="m,l,21600r21600,l21600,xe" w14:anchorId="4A5C3A91">
              <v:stroke joinstyle="miter"/>
              <v:path gradientshapeok="t" o:connecttype="rect"/>
            </v:shapetype>
            <v:shape id="Text Box 3" style="position:absolute;margin-left:0;margin-top:0;width:34.95pt;height:34.95pt;z-index:25165824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alt="OFFICIAL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">
              <v:textbox style="mso-fit-shape-to-text:t" inset="0,0,0,15pt">
                <w:txbxContent>
                  <w:p w:rsidRPr="000D3531" w:rsidR="000D3531" w:rsidP="000D3531" w:rsidRDefault="000D3531" w14:paraId="09E77742" w14:textId="5271D829">
                    <w:pPr>
                      <w:spacing w:after="0"/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D3531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83B06" w14:textId="51B098B6" w:rsidR="000D3531" w:rsidRDefault="000D3531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EDF5EFF" wp14:editId="7715B62D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6510" b="0"/>
              <wp:wrapNone/>
              <wp:docPr id="1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E35CE71" w14:textId="713DC566" w:rsidR="000D3531" w:rsidRPr="000D3531" w:rsidRDefault="000D3531" w:rsidP="000D3531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D353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rto="http://schemas.microsoft.com/office/word/2006/arto" xmlns:aclsh="http://schemas.microsoft.com/office/drawing/2020/classificationShape" xmlns:a="http://schemas.openxmlformats.org/drawingml/2006/main">
          <w:pict w14:anchorId="3352F5A6">
            <v:shapetype id="_x0000_t202" coordsize="21600,21600" o:spt="202" path="m,l,21600r21600,l21600,xe" w14:anchorId="7EDF5EFF">
              <v:stroke joinstyle="miter"/>
              <v:path gradientshapeok="t" o:connecttype="rect"/>
            </v:shapetype>
            <v:shape id="Text Box 1" style="position:absolute;margin-left:0;margin-top:0;width:34.95pt;height:34.9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alt="OFFICIAL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">
              <v:textbox style="mso-fit-shape-to-text:t" inset="0,0,0,15pt">
                <w:txbxContent>
                  <w:p w:rsidRPr="000D3531" w:rsidR="000D3531" w:rsidP="000D3531" w:rsidRDefault="000D3531" w14:paraId="08CE8BEA" w14:textId="713DC566">
                    <w:pPr>
                      <w:spacing w:after="0"/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D3531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11F2EE" w14:textId="77777777" w:rsidR="00213FA4" w:rsidRDefault="00213FA4" w:rsidP="000D3531">
      <w:pPr>
        <w:spacing w:after="0" w:line="240" w:lineRule="auto"/>
      </w:pPr>
      <w:r>
        <w:separator/>
      </w:r>
    </w:p>
  </w:footnote>
  <w:footnote w:type="continuationSeparator" w:id="0">
    <w:p w14:paraId="38EED332" w14:textId="77777777" w:rsidR="00213FA4" w:rsidRDefault="00213FA4" w:rsidP="000D3531">
      <w:pPr>
        <w:spacing w:after="0" w:line="240" w:lineRule="auto"/>
      </w:pPr>
      <w:r>
        <w:continuationSeparator/>
      </w:r>
    </w:p>
  </w:footnote>
  <w:footnote w:type="continuationNotice" w:id="1">
    <w:p w14:paraId="6A63C8AB" w14:textId="77777777" w:rsidR="00213FA4" w:rsidRDefault="00213FA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3A2A11"/>
    <w:multiLevelType w:val="hybridMultilevel"/>
    <w:tmpl w:val="333838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9E45B5"/>
    <w:multiLevelType w:val="hybridMultilevel"/>
    <w:tmpl w:val="47B440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D85C76"/>
    <w:multiLevelType w:val="multilevel"/>
    <w:tmpl w:val="A64AE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6BD3133"/>
    <w:multiLevelType w:val="multilevel"/>
    <w:tmpl w:val="413E3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ACF5220"/>
    <w:multiLevelType w:val="hybridMultilevel"/>
    <w:tmpl w:val="D9A2A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B710D5"/>
    <w:multiLevelType w:val="multilevel"/>
    <w:tmpl w:val="413E3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A4B5B7E"/>
    <w:multiLevelType w:val="multilevel"/>
    <w:tmpl w:val="6EA4E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A8B7FDE"/>
    <w:multiLevelType w:val="hybridMultilevel"/>
    <w:tmpl w:val="D278FE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CF75C6"/>
    <w:multiLevelType w:val="hybridMultilevel"/>
    <w:tmpl w:val="1F80B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4981558">
    <w:abstractNumId w:val="8"/>
  </w:num>
  <w:num w:numId="2" w16cid:durableId="1218321592">
    <w:abstractNumId w:val="0"/>
  </w:num>
  <w:num w:numId="3" w16cid:durableId="491917494">
    <w:abstractNumId w:val="1"/>
  </w:num>
  <w:num w:numId="4" w16cid:durableId="1072240700">
    <w:abstractNumId w:val="4"/>
  </w:num>
  <w:num w:numId="5" w16cid:durableId="2074424331">
    <w:abstractNumId w:val="7"/>
  </w:num>
  <w:num w:numId="6" w16cid:durableId="378823745">
    <w:abstractNumId w:val="6"/>
  </w:num>
  <w:num w:numId="7" w16cid:durableId="1936673955">
    <w:abstractNumId w:val="2"/>
  </w:num>
  <w:num w:numId="8" w16cid:durableId="2053529660">
    <w:abstractNumId w:val="3"/>
  </w:num>
  <w:num w:numId="9" w16cid:durableId="17155375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2MLIwNDK2tDQwMTEwNjBX0lEKTi0uzszPAykwqgUAMztYiSwAAAA="/>
  </w:docVars>
  <w:rsids>
    <w:rsidRoot w:val="00022CB6"/>
    <w:rsid w:val="000104C3"/>
    <w:rsid w:val="000129AC"/>
    <w:rsid w:val="000157EF"/>
    <w:rsid w:val="00017893"/>
    <w:rsid w:val="00022CB6"/>
    <w:rsid w:val="00023A90"/>
    <w:rsid w:val="00027FCB"/>
    <w:rsid w:val="00047DBB"/>
    <w:rsid w:val="00056B9D"/>
    <w:rsid w:val="00065399"/>
    <w:rsid w:val="00070131"/>
    <w:rsid w:val="000735D9"/>
    <w:rsid w:val="000737CC"/>
    <w:rsid w:val="00077A66"/>
    <w:rsid w:val="00084A56"/>
    <w:rsid w:val="00091A33"/>
    <w:rsid w:val="00094E5C"/>
    <w:rsid w:val="000A5826"/>
    <w:rsid w:val="000B6375"/>
    <w:rsid w:val="000C3A53"/>
    <w:rsid w:val="000D3531"/>
    <w:rsid w:val="000D3C47"/>
    <w:rsid w:val="000D4598"/>
    <w:rsid w:val="000E0EA9"/>
    <w:rsid w:val="000E353C"/>
    <w:rsid w:val="000E6329"/>
    <w:rsid w:val="000E7481"/>
    <w:rsid w:val="000F030A"/>
    <w:rsid w:val="000F3D74"/>
    <w:rsid w:val="00101F58"/>
    <w:rsid w:val="00113419"/>
    <w:rsid w:val="00114198"/>
    <w:rsid w:val="00121BEC"/>
    <w:rsid w:val="00122C5D"/>
    <w:rsid w:val="00123976"/>
    <w:rsid w:val="00131063"/>
    <w:rsid w:val="00137F11"/>
    <w:rsid w:val="00140043"/>
    <w:rsid w:val="00140798"/>
    <w:rsid w:val="00143433"/>
    <w:rsid w:val="00153CBB"/>
    <w:rsid w:val="0016185A"/>
    <w:rsid w:val="0016481B"/>
    <w:rsid w:val="00164C9A"/>
    <w:rsid w:val="00167141"/>
    <w:rsid w:val="00171F2D"/>
    <w:rsid w:val="00177375"/>
    <w:rsid w:val="00182329"/>
    <w:rsid w:val="00182D57"/>
    <w:rsid w:val="00185BF1"/>
    <w:rsid w:val="00186536"/>
    <w:rsid w:val="00186EE9"/>
    <w:rsid w:val="00187CC1"/>
    <w:rsid w:val="00191EAF"/>
    <w:rsid w:val="001949B5"/>
    <w:rsid w:val="001A2BAB"/>
    <w:rsid w:val="001C196D"/>
    <w:rsid w:val="001C2257"/>
    <w:rsid w:val="001D1EBA"/>
    <w:rsid w:val="001E23B0"/>
    <w:rsid w:val="001E3A9D"/>
    <w:rsid w:val="00201203"/>
    <w:rsid w:val="00207407"/>
    <w:rsid w:val="002109B9"/>
    <w:rsid w:val="00213365"/>
    <w:rsid w:val="00213FA4"/>
    <w:rsid w:val="002250DB"/>
    <w:rsid w:val="00230E21"/>
    <w:rsid w:val="00243A43"/>
    <w:rsid w:val="002465F6"/>
    <w:rsid w:val="00254598"/>
    <w:rsid w:val="002656F3"/>
    <w:rsid w:val="0027514A"/>
    <w:rsid w:val="00275166"/>
    <w:rsid w:val="002805DE"/>
    <w:rsid w:val="002838B2"/>
    <w:rsid w:val="002944F8"/>
    <w:rsid w:val="002A56EA"/>
    <w:rsid w:val="002A5798"/>
    <w:rsid w:val="002C56BC"/>
    <w:rsid w:val="002D0858"/>
    <w:rsid w:val="002D1550"/>
    <w:rsid w:val="002D34A1"/>
    <w:rsid w:val="002D59BB"/>
    <w:rsid w:val="002D6AA1"/>
    <w:rsid w:val="002E0EFB"/>
    <w:rsid w:val="002E1366"/>
    <w:rsid w:val="002E342A"/>
    <w:rsid w:val="002F672C"/>
    <w:rsid w:val="0030137F"/>
    <w:rsid w:val="00303344"/>
    <w:rsid w:val="00305525"/>
    <w:rsid w:val="00307505"/>
    <w:rsid w:val="0031019E"/>
    <w:rsid w:val="00315964"/>
    <w:rsid w:val="00317AF0"/>
    <w:rsid w:val="00326536"/>
    <w:rsid w:val="003265B2"/>
    <w:rsid w:val="00326CAD"/>
    <w:rsid w:val="00350533"/>
    <w:rsid w:val="00352E5E"/>
    <w:rsid w:val="00353337"/>
    <w:rsid w:val="00365D26"/>
    <w:rsid w:val="00371F19"/>
    <w:rsid w:val="003866B5"/>
    <w:rsid w:val="00386F8E"/>
    <w:rsid w:val="003906D9"/>
    <w:rsid w:val="00391DAF"/>
    <w:rsid w:val="00393949"/>
    <w:rsid w:val="003A2859"/>
    <w:rsid w:val="003A385A"/>
    <w:rsid w:val="003A4001"/>
    <w:rsid w:val="003A6055"/>
    <w:rsid w:val="003A6E43"/>
    <w:rsid w:val="003C4F41"/>
    <w:rsid w:val="003E0492"/>
    <w:rsid w:val="003E2ED3"/>
    <w:rsid w:val="003E3B02"/>
    <w:rsid w:val="003F17F6"/>
    <w:rsid w:val="004037C8"/>
    <w:rsid w:val="00411090"/>
    <w:rsid w:val="00413C0E"/>
    <w:rsid w:val="00414A55"/>
    <w:rsid w:val="00422174"/>
    <w:rsid w:val="00422399"/>
    <w:rsid w:val="004273CC"/>
    <w:rsid w:val="004311D0"/>
    <w:rsid w:val="004401A1"/>
    <w:rsid w:val="0044238E"/>
    <w:rsid w:val="00444F3F"/>
    <w:rsid w:val="00445356"/>
    <w:rsid w:val="00464B70"/>
    <w:rsid w:val="0047298B"/>
    <w:rsid w:val="00476E84"/>
    <w:rsid w:val="004823DE"/>
    <w:rsid w:val="00485BA4"/>
    <w:rsid w:val="00491F61"/>
    <w:rsid w:val="004921EA"/>
    <w:rsid w:val="00496543"/>
    <w:rsid w:val="004A1DEE"/>
    <w:rsid w:val="004A2BF3"/>
    <w:rsid w:val="004B2305"/>
    <w:rsid w:val="004B4819"/>
    <w:rsid w:val="004C032C"/>
    <w:rsid w:val="004C7D7E"/>
    <w:rsid w:val="004D48EC"/>
    <w:rsid w:val="004D5880"/>
    <w:rsid w:val="004E0C9C"/>
    <w:rsid w:val="004E50A5"/>
    <w:rsid w:val="004E6376"/>
    <w:rsid w:val="004F4B5E"/>
    <w:rsid w:val="004F7470"/>
    <w:rsid w:val="005030B2"/>
    <w:rsid w:val="00503E3E"/>
    <w:rsid w:val="00511F01"/>
    <w:rsid w:val="00516F78"/>
    <w:rsid w:val="0051709A"/>
    <w:rsid w:val="005220EF"/>
    <w:rsid w:val="00522F0C"/>
    <w:rsid w:val="00526AC4"/>
    <w:rsid w:val="005370EC"/>
    <w:rsid w:val="00542772"/>
    <w:rsid w:val="005503B0"/>
    <w:rsid w:val="0055527A"/>
    <w:rsid w:val="00560D5B"/>
    <w:rsid w:val="00563B34"/>
    <w:rsid w:val="005669D6"/>
    <w:rsid w:val="0057291D"/>
    <w:rsid w:val="005729CB"/>
    <w:rsid w:val="0058091F"/>
    <w:rsid w:val="00583D37"/>
    <w:rsid w:val="005847EF"/>
    <w:rsid w:val="0058494A"/>
    <w:rsid w:val="00590EC2"/>
    <w:rsid w:val="005A4DB0"/>
    <w:rsid w:val="005A54BE"/>
    <w:rsid w:val="005B2505"/>
    <w:rsid w:val="005B486A"/>
    <w:rsid w:val="005C5CFE"/>
    <w:rsid w:val="005E09DE"/>
    <w:rsid w:val="005E299C"/>
    <w:rsid w:val="005E2FBB"/>
    <w:rsid w:val="005F226F"/>
    <w:rsid w:val="00601218"/>
    <w:rsid w:val="0062027C"/>
    <w:rsid w:val="00631543"/>
    <w:rsid w:val="00634F4E"/>
    <w:rsid w:val="006459A8"/>
    <w:rsid w:val="00646EDB"/>
    <w:rsid w:val="00654BB1"/>
    <w:rsid w:val="00657F31"/>
    <w:rsid w:val="00665768"/>
    <w:rsid w:val="00684CC7"/>
    <w:rsid w:val="00686B0F"/>
    <w:rsid w:val="0068748A"/>
    <w:rsid w:val="006874A2"/>
    <w:rsid w:val="0068789C"/>
    <w:rsid w:val="006925BD"/>
    <w:rsid w:val="006941BF"/>
    <w:rsid w:val="006A2E6C"/>
    <w:rsid w:val="006A50E7"/>
    <w:rsid w:val="006B1EA6"/>
    <w:rsid w:val="006B5A24"/>
    <w:rsid w:val="006C0444"/>
    <w:rsid w:val="006C1980"/>
    <w:rsid w:val="006D2498"/>
    <w:rsid w:val="006E06F8"/>
    <w:rsid w:val="006E3B2F"/>
    <w:rsid w:val="006F4D02"/>
    <w:rsid w:val="006F7148"/>
    <w:rsid w:val="006F7B7B"/>
    <w:rsid w:val="00701CC0"/>
    <w:rsid w:val="00704A52"/>
    <w:rsid w:val="007063AA"/>
    <w:rsid w:val="007176AC"/>
    <w:rsid w:val="007212D4"/>
    <w:rsid w:val="007263D6"/>
    <w:rsid w:val="00730731"/>
    <w:rsid w:val="00731A81"/>
    <w:rsid w:val="0074131E"/>
    <w:rsid w:val="007418EA"/>
    <w:rsid w:val="00747253"/>
    <w:rsid w:val="007636E8"/>
    <w:rsid w:val="00763FB3"/>
    <w:rsid w:val="00775F58"/>
    <w:rsid w:val="00780658"/>
    <w:rsid w:val="0078205D"/>
    <w:rsid w:val="00787707"/>
    <w:rsid w:val="00791660"/>
    <w:rsid w:val="00792A51"/>
    <w:rsid w:val="007973D9"/>
    <w:rsid w:val="007B1CED"/>
    <w:rsid w:val="007B3367"/>
    <w:rsid w:val="007B5D3C"/>
    <w:rsid w:val="007B7727"/>
    <w:rsid w:val="007D3620"/>
    <w:rsid w:val="007D77C0"/>
    <w:rsid w:val="007E772A"/>
    <w:rsid w:val="007F08B6"/>
    <w:rsid w:val="00802042"/>
    <w:rsid w:val="00805F5D"/>
    <w:rsid w:val="00807CDC"/>
    <w:rsid w:val="00815FCF"/>
    <w:rsid w:val="0083590E"/>
    <w:rsid w:val="0084421D"/>
    <w:rsid w:val="00850669"/>
    <w:rsid w:val="00852A74"/>
    <w:rsid w:val="00853287"/>
    <w:rsid w:val="008633BE"/>
    <w:rsid w:val="0086561E"/>
    <w:rsid w:val="008831A2"/>
    <w:rsid w:val="0088504B"/>
    <w:rsid w:val="0088585E"/>
    <w:rsid w:val="008957C1"/>
    <w:rsid w:val="008957CF"/>
    <w:rsid w:val="00897C01"/>
    <w:rsid w:val="008A30CD"/>
    <w:rsid w:val="008C0C1E"/>
    <w:rsid w:val="008D1792"/>
    <w:rsid w:val="008D1CAF"/>
    <w:rsid w:val="008D6E8E"/>
    <w:rsid w:val="008E4883"/>
    <w:rsid w:val="008E6219"/>
    <w:rsid w:val="008E7AB9"/>
    <w:rsid w:val="0090362F"/>
    <w:rsid w:val="00910351"/>
    <w:rsid w:val="00910A3C"/>
    <w:rsid w:val="00913C9D"/>
    <w:rsid w:val="009240BE"/>
    <w:rsid w:val="009310DB"/>
    <w:rsid w:val="0093116E"/>
    <w:rsid w:val="0093264C"/>
    <w:rsid w:val="00935F3D"/>
    <w:rsid w:val="009455D0"/>
    <w:rsid w:val="0095025E"/>
    <w:rsid w:val="00956864"/>
    <w:rsid w:val="0097191E"/>
    <w:rsid w:val="00974DA8"/>
    <w:rsid w:val="009A4B18"/>
    <w:rsid w:val="009B22E0"/>
    <w:rsid w:val="009B41AD"/>
    <w:rsid w:val="009B5536"/>
    <w:rsid w:val="009B7A1B"/>
    <w:rsid w:val="009C1B62"/>
    <w:rsid w:val="009C38CC"/>
    <w:rsid w:val="009D2C49"/>
    <w:rsid w:val="009D709D"/>
    <w:rsid w:val="009E5094"/>
    <w:rsid w:val="009E54B8"/>
    <w:rsid w:val="009E686B"/>
    <w:rsid w:val="009E7466"/>
    <w:rsid w:val="009F0D3B"/>
    <w:rsid w:val="009F152A"/>
    <w:rsid w:val="009F1CC4"/>
    <w:rsid w:val="009F4232"/>
    <w:rsid w:val="00A05654"/>
    <w:rsid w:val="00A07D6B"/>
    <w:rsid w:val="00A11C51"/>
    <w:rsid w:val="00A11E99"/>
    <w:rsid w:val="00A13EBB"/>
    <w:rsid w:val="00A16C90"/>
    <w:rsid w:val="00A23E63"/>
    <w:rsid w:val="00A24CFF"/>
    <w:rsid w:val="00A30E00"/>
    <w:rsid w:val="00A31083"/>
    <w:rsid w:val="00A5333E"/>
    <w:rsid w:val="00A53AD5"/>
    <w:rsid w:val="00A5733B"/>
    <w:rsid w:val="00A727C8"/>
    <w:rsid w:val="00A72879"/>
    <w:rsid w:val="00A730F8"/>
    <w:rsid w:val="00A73C1E"/>
    <w:rsid w:val="00A75E6B"/>
    <w:rsid w:val="00A778E1"/>
    <w:rsid w:val="00A80F6B"/>
    <w:rsid w:val="00A835D9"/>
    <w:rsid w:val="00A87441"/>
    <w:rsid w:val="00A9122B"/>
    <w:rsid w:val="00A92DFB"/>
    <w:rsid w:val="00A951C7"/>
    <w:rsid w:val="00A959FA"/>
    <w:rsid w:val="00A969D9"/>
    <w:rsid w:val="00A97EE3"/>
    <w:rsid w:val="00AA446A"/>
    <w:rsid w:val="00AA5F0E"/>
    <w:rsid w:val="00AC5D31"/>
    <w:rsid w:val="00AD25A9"/>
    <w:rsid w:val="00AF456A"/>
    <w:rsid w:val="00AF64D6"/>
    <w:rsid w:val="00B01982"/>
    <w:rsid w:val="00B01C3B"/>
    <w:rsid w:val="00B061CE"/>
    <w:rsid w:val="00B11420"/>
    <w:rsid w:val="00B13CE6"/>
    <w:rsid w:val="00B24C62"/>
    <w:rsid w:val="00B33B2E"/>
    <w:rsid w:val="00B34D65"/>
    <w:rsid w:val="00B440B2"/>
    <w:rsid w:val="00B45921"/>
    <w:rsid w:val="00B54F9F"/>
    <w:rsid w:val="00B57D11"/>
    <w:rsid w:val="00B62B0E"/>
    <w:rsid w:val="00B63849"/>
    <w:rsid w:val="00B64D06"/>
    <w:rsid w:val="00B676FA"/>
    <w:rsid w:val="00B77BC4"/>
    <w:rsid w:val="00B95BD3"/>
    <w:rsid w:val="00BA215A"/>
    <w:rsid w:val="00BA3C7B"/>
    <w:rsid w:val="00BA45D7"/>
    <w:rsid w:val="00BB2689"/>
    <w:rsid w:val="00BB34DA"/>
    <w:rsid w:val="00BC357B"/>
    <w:rsid w:val="00BC6195"/>
    <w:rsid w:val="00BD278E"/>
    <w:rsid w:val="00BD2DC9"/>
    <w:rsid w:val="00BE2A07"/>
    <w:rsid w:val="00BE6BE1"/>
    <w:rsid w:val="00BE7B25"/>
    <w:rsid w:val="00BF27A9"/>
    <w:rsid w:val="00C117ED"/>
    <w:rsid w:val="00C27F2E"/>
    <w:rsid w:val="00C31499"/>
    <w:rsid w:val="00C31DBB"/>
    <w:rsid w:val="00C337C3"/>
    <w:rsid w:val="00C35829"/>
    <w:rsid w:val="00C41BB4"/>
    <w:rsid w:val="00C4261E"/>
    <w:rsid w:val="00C43E02"/>
    <w:rsid w:val="00C43EC8"/>
    <w:rsid w:val="00C533A7"/>
    <w:rsid w:val="00C70108"/>
    <w:rsid w:val="00C72149"/>
    <w:rsid w:val="00C7337E"/>
    <w:rsid w:val="00C74D72"/>
    <w:rsid w:val="00C7732D"/>
    <w:rsid w:val="00C91E1F"/>
    <w:rsid w:val="00CB2607"/>
    <w:rsid w:val="00CC068C"/>
    <w:rsid w:val="00CC21AC"/>
    <w:rsid w:val="00CC47E8"/>
    <w:rsid w:val="00CC70DA"/>
    <w:rsid w:val="00CD2F43"/>
    <w:rsid w:val="00CD60E3"/>
    <w:rsid w:val="00CD7772"/>
    <w:rsid w:val="00CE282D"/>
    <w:rsid w:val="00CE7075"/>
    <w:rsid w:val="00CF061E"/>
    <w:rsid w:val="00CF3406"/>
    <w:rsid w:val="00CF6443"/>
    <w:rsid w:val="00D0053B"/>
    <w:rsid w:val="00D11F42"/>
    <w:rsid w:val="00D12287"/>
    <w:rsid w:val="00D12693"/>
    <w:rsid w:val="00D12EF4"/>
    <w:rsid w:val="00D2018F"/>
    <w:rsid w:val="00D27B9C"/>
    <w:rsid w:val="00D33EE5"/>
    <w:rsid w:val="00D35216"/>
    <w:rsid w:val="00D517C4"/>
    <w:rsid w:val="00D55223"/>
    <w:rsid w:val="00D558EA"/>
    <w:rsid w:val="00D644EA"/>
    <w:rsid w:val="00D67614"/>
    <w:rsid w:val="00D905F6"/>
    <w:rsid w:val="00DA040D"/>
    <w:rsid w:val="00DA14B4"/>
    <w:rsid w:val="00DA6BCC"/>
    <w:rsid w:val="00DB2F79"/>
    <w:rsid w:val="00DB362E"/>
    <w:rsid w:val="00DC0552"/>
    <w:rsid w:val="00DD3A9C"/>
    <w:rsid w:val="00DD5736"/>
    <w:rsid w:val="00DD5A64"/>
    <w:rsid w:val="00DD74FF"/>
    <w:rsid w:val="00DE2C28"/>
    <w:rsid w:val="00DE51AE"/>
    <w:rsid w:val="00DF39F5"/>
    <w:rsid w:val="00E06D20"/>
    <w:rsid w:val="00E109E2"/>
    <w:rsid w:val="00E13F0A"/>
    <w:rsid w:val="00E15DC6"/>
    <w:rsid w:val="00E32E97"/>
    <w:rsid w:val="00E34265"/>
    <w:rsid w:val="00E34799"/>
    <w:rsid w:val="00E35B25"/>
    <w:rsid w:val="00E50482"/>
    <w:rsid w:val="00E55EF1"/>
    <w:rsid w:val="00E578A0"/>
    <w:rsid w:val="00E72D6E"/>
    <w:rsid w:val="00E751BC"/>
    <w:rsid w:val="00E80E3B"/>
    <w:rsid w:val="00E81C10"/>
    <w:rsid w:val="00E8533C"/>
    <w:rsid w:val="00E8718B"/>
    <w:rsid w:val="00E91A0E"/>
    <w:rsid w:val="00E97215"/>
    <w:rsid w:val="00EA7C38"/>
    <w:rsid w:val="00ED0A09"/>
    <w:rsid w:val="00ED5E4B"/>
    <w:rsid w:val="00ED7995"/>
    <w:rsid w:val="00EF1A79"/>
    <w:rsid w:val="00EF1DD6"/>
    <w:rsid w:val="00F03D65"/>
    <w:rsid w:val="00F225F3"/>
    <w:rsid w:val="00F27675"/>
    <w:rsid w:val="00F336B8"/>
    <w:rsid w:val="00F35C6D"/>
    <w:rsid w:val="00F370B4"/>
    <w:rsid w:val="00F43747"/>
    <w:rsid w:val="00F463EB"/>
    <w:rsid w:val="00F539E5"/>
    <w:rsid w:val="00F547F0"/>
    <w:rsid w:val="00F61B94"/>
    <w:rsid w:val="00F62C65"/>
    <w:rsid w:val="00F67EF5"/>
    <w:rsid w:val="00F73A1F"/>
    <w:rsid w:val="00F75FF8"/>
    <w:rsid w:val="00F762B5"/>
    <w:rsid w:val="00F80D55"/>
    <w:rsid w:val="00FA324F"/>
    <w:rsid w:val="00FA42CC"/>
    <w:rsid w:val="00FB6472"/>
    <w:rsid w:val="00FC1E80"/>
    <w:rsid w:val="00FC4CEA"/>
    <w:rsid w:val="00FC59CE"/>
    <w:rsid w:val="00FC6338"/>
    <w:rsid w:val="00FD60CF"/>
    <w:rsid w:val="00FF1FF7"/>
    <w:rsid w:val="00FF22F6"/>
    <w:rsid w:val="00FF3D11"/>
    <w:rsid w:val="00FF7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8A277C"/>
  <w15:chartTrackingRefBased/>
  <w15:docId w15:val="{8A1F430B-9DBE-4E0D-9162-2BF9D3AA3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7337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44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69D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019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D35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3531"/>
  </w:style>
  <w:style w:type="character" w:customStyle="1" w:styleId="Heading2Char">
    <w:name w:val="Heading 2 Char"/>
    <w:basedOn w:val="DefaultParagraphFont"/>
    <w:link w:val="Heading2"/>
    <w:uiPriority w:val="9"/>
    <w:rsid w:val="00C7337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CommentReference">
    <w:name w:val="annotation reference"/>
    <w:basedOn w:val="DefaultParagraphFont"/>
    <w:uiPriority w:val="99"/>
    <w:semiHidden/>
    <w:unhideWhenUsed/>
    <w:rsid w:val="00BE7B2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E7B2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E7B2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E7B2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E7B25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07013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013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semiHidden/>
    <w:unhideWhenUsed/>
    <w:rsid w:val="005427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42772"/>
  </w:style>
  <w:style w:type="paragraph" w:styleId="Revision">
    <w:name w:val="Revision"/>
    <w:hidden/>
    <w:uiPriority w:val="99"/>
    <w:semiHidden/>
    <w:rsid w:val="0051709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5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99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27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58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4409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5108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24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3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3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73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7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61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270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971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874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59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1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56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04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24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66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1703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61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19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7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94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22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899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955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6499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9935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92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4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E9C43E98223BA4C8E489BB06719DBCA" ma:contentTypeVersion="11" ma:contentTypeDescription="Create a new document." ma:contentTypeScope="" ma:versionID="46847345e9c21e39918fde5d5dc40c8e">
  <xsd:schema xmlns:xsd="http://www.w3.org/2001/XMLSchema" xmlns:xs="http://www.w3.org/2001/XMLSchema" xmlns:p="http://schemas.microsoft.com/office/2006/metadata/properties" xmlns:ns2="e2bd601d-cb5a-4639-92e6-8bb933ba2db1" xmlns:ns3="29e3eb29-e3b8-4d00-aa28-47927b6cfb1d" targetNamespace="http://schemas.microsoft.com/office/2006/metadata/properties" ma:root="true" ma:fieldsID="87dd677d894bbd3b2d6e32b121360a95" ns2:_="" ns3:_="">
    <xsd:import namespace="e2bd601d-cb5a-4639-92e6-8bb933ba2db1"/>
    <xsd:import namespace="29e3eb29-e3b8-4d00-aa28-47927b6cfb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bd601d-cb5a-4639-92e6-8bb933ba2d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7eb6393-bae5-439c-9df7-ed1047f922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e3eb29-e3b8-4d00-aa28-47927b6cfb1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1e3933e-44c3-4df3-9947-bab59917a762}" ma:internalName="TaxCatchAll" ma:showField="CatchAllData" ma:web="29e3eb29-e3b8-4d00-aa28-47927b6cfb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2bd601d-cb5a-4639-92e6-8bb933ba2db1">
      <Terms xmlns="http://schemas.microsoft.com/office/infopath/2007/PartnerControls"/>
    </lcf76f155ced4ddcb4097134ff3c332f>
    <TaxCatchAll xmlns="29e3eb29-e3b8-4d00-aa28-47927b6cfb1d" xsi:nil="true"/>
  </documentManagement>
</p:properties>
</file>

<file path=customXml/itemProps1.xml><?xml version="1.0" encoding="utf-8"?>
<ds:datastoreItem xmlns:ds="http://schemas.openxmlformats.org/officeDocument/2006/customXml" ds:itemID="{FD1596D5-1855-4A16-A6CC-D4CC165CA8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2bd601d-cb5a-4639-92e6-8bb933ba2db1"/>
    <ds:schemaRef ds:uri="29e3eb29-e3b8-4d00-aa28-47927b6cfb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B5DC1BD-4187-4C43-B6FC-8B5B0A32FD0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2291B1-D6CA-47C4-9A98-D6986F9585A8}">
  <ds:schemaRefs>
    <ds:schemaRef ds:uri="http://schemas.microsoft.com/office/2006/metadata/properties"/>
    <ds:schemaRef ds:uri="http://schemas.microsoft.com/office/infopath/2007/PartnerControls"/>
    <ds:schemaRef ds:uri="e2bd601d-cb5a-4639-92e6-8bb933ba2db1"/>
    <ds:schemaRef ds:uri="29e3eb29-e3b8-4d00-aa28-47927b6cfb1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550</Words>
  <Characters>3138</Characters>
  <Application>Microsoft Office Word</Application>
  <DocSecurity>4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Birmingham City University</Company>
  <LinksUpToDate>false</LinksUpToDate>
  <CharactersWithSpaces>3681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Wright</dc:creator>
  <cp:keywords/>
  <dc:description/>
  <cp:lastModifiedBy>Dawn Shillingford</cp:lastModifiedBy>
  <cp:revision>2</cp:revision>
  <dcterms:created xsi:type="dcterms:W3CDTF">2025-03-03T16:36:00Z</dcterms:created>
  <dcterms:modified xsi:type="dcterms:W3CDTF">2025-03-03T16:36:00Z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0x010100AE9C43E98223BA4C8E489BB06719DBCA</vt:lpwstr>
  </property>
  <property fmtid="{D5CDD505-2E9C-101B-9397-08002B2CF9AE}" pid="3" name="ClassificationContentMarkingFooterShapeIds">
    <vt:lpwstr>1,2,3</vt:lpwstr>
  </property>
  <property fmtid="{D5CDD505-2E9C-101B-9397-08002B2CF9AE}" pid="4" name="ClassificationContentMarkingFooterFontProps">
    <vt:lpwstr>#000000,10,Calibri</vt:lpwstr>
  </property>
  <property fmtid="{D5CDD505-2E9C-101B-9397-08002B2CF9AE}" pid="5" name="ClassificationContentMarkingFooterText">
    <vt:lpwstr>OFFICIAL</vt:lpwstr>
  </property>
  <property fmtid="{D5CDD505-2E9C-101B-9397-08002B2CF9AE}" pid="6" name="MSIP_Label_a17471b1-27ab-4640-9264-e69a67407ca3_Enabled">
    <vt:lpwstr>true</vt:lpwstr>
  </property>
  <property fmtid="{D5CDD505-2E9C-101B-9397-08002B2CF9AE}" pid="7" name="MSIP_Label_a17471b1-27ab-4640-9264-e69a67407ca3_SetDate">
    <vt:lpwstr>2023-11-07T13:05:51Z</vt:lpwstr>
  </property>
  <property fmtid="{D5CDD505-2E9C-101B-9397-08002B2CF9AE}" pid="8" name="MSIP_Label_a17471b1-27ab-4640-9264-e69a67407ca3_Method">
    <vt:lpwstr>Standard</vt:lpwstr>
  </property>
  <property fmtid="{D5CDD505-2E9C-101B-9397-08002B2CF9AE}" pid="9" name="MSIP_Label_a17471b1-27ab-4640-9264-e69a67407ca3_Name">
    <vt:lpwstr>BCC - OFFICIAL</vt:lpwstr>
  </property>
  <property fmtid="{D5CDD505-2E9C-101B-9397-08002B2CF9AE}" pid="10" name="MSIP_Label_a17471b1-27ab-4640-9264-e69a67407ca3_SiteId">
    <vt:lpwstr>699ace67-d2e4-4bcd-b303-d2bbe2b9bbf1</vt:lpwstr>
  </property>
  <property fmtid="{D5CDD505-2E9C-101B-9397-08002B2CF9AE}" pid="11" name="MSIP_Label_a17471b1-27ab-4640-9264-e69a67407ca3_ActionId">
    <vt:lpwstr>02fd2bb3-cea4-4844-bb47-6ffc75c15d15</vt:lpwstr>
  </property>
  <property fmtid="{D5CDD505-2E9C-101B-9397-08002B2CF9AE}" pid="12" name="MSIP_Label_a17471b1-27ab-4640-9264-e69a67407ca3_ContentBits">
    <vt:lpwstr>2</vt:lpwstr>
  </property>
  <property fmtid="{D5CDD505-2E9C-101B-9397-08002B2CF9AE}" pid="13" name="MediaServiceImageTags">
    <vt:lpwstr/>
  </property>
</Properties>
</file>