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7E03" w:rsidRDefault="008D7E03" w:rsidP="0025380B">
      <w:pPr>
        <w:jc w:val="center"/>
        <w:rPr>
          <w:i/>
          <w:sz w:val="48"/>
          <w:szCs w:val="48"/>
          <w:u w:val="single"/>
        </w:rPr>
      </w:pPr>
    </w:p>
    <w:p w:rsidR="0025380B" w:rsidRDefault="0025380B" w:rsidP="0025380B">
      <w:pPr>
        <w:jc w:val="center"/>
        <w:rPr>
          <w:rFonts w:asciiTheme="minorHAnsi" w:eastAsiaTheme="minorHAnsi" w:hAnsiTheme="minorHAnsi"/>
          <w:i/>
          <w:sz w:val="48"/>
          <w:szCs w:val="48"/>
          <w:u w:val="single"/>
        </w:rPr>
      </w:pPr>
      <w:r>
        <w:rPr>
          <w:i/>
          <w:sz w:val="48"/>
          <w:szCs w:val="48"/>
          <w:u w:val="single"/>
        </w:rPr>
        <w:t xml:space="preserve">University of Wales </w:t>
      </w:r>
      <w:proofErr w:type="spellStart"/>
      <w:r>
        <w:rPr>
          <w:i/>
          <w:sz w:val="48"/>
          <w:szCs w:val="48"/>
          <w:u w:val="single"/>
        </w:rPr>
        <w:t>Trinty</w:t>
      </w:r>
      <w:proofErr w:type="spellEnd"/>
      <w:r>
        <w:rPr>
          <w:i/>
          <w:sz w:val="48"/>
          <w:szCs w:val="48"/>
          <w:u w:val="single"/>
        </w:rPr>
        <w:t xml:space="preserve"> Saint David</w:t>
      </w:r>
    </w:p>
    <w:p w:rsidR="0025380B" w:rsidRDefault="0025380B" w:rsidP="0025380B">
      <w:pPr>
        <w:jc w:val="center"/>
        <w:rPr>
          <w:i/>
          <w:sz w:val="48"/>
          <w:szCs w:val="48"/>
          <w:u w:val="single"/>
        </w:rPr>
      </w:pPr>
      <w:r>
        <w:rPr>
          <w:i/>
          <w:sz w:val="48"/>
          <w:szCs w:val="48"/>
          <w:u w:val="single"/>
        </w:rPr>
        <w:t>Module: Material Science / Structural Appreciation, Science and Materials</w:t>
      </w:r>
    </w:p>
    <w:p w:rsidR="0025380B" w:rsidRDefault="0025380B" w:rsidP="0025380B">
      <w:pPr>
        <w:jc w:val="center"/>
        <w:rPr>
          <w:i/>
          <w:sz w:val="48"/>
          <w:szCs w:val="48"/>
          <w:u w:val="single"/>
        </w:rPr>
      </w:pPr>
      <w:r>
        <w:rPr>
          <w:i/>
          <w:sz w:val="48"/>
          <w:szCs w:val="48"/>
          <w:u w:val="single"/>
        </w:rPr>
        <w:t>Module Code: M4X01314 / M4X01349</w:t>
      </w:r>
    </w:p>
    <w:p w:rsidR="0025380B" w:rsidRDefault="0025380B" w:rsidP="0025380B">
      <w:pPr>
        <w:jc w:val="center"/>
        <w:rPr>
          <w:i/>
          <w:sz w:val="48"/>
          <w:szCs w:val="48"/>
          <w:u w:val="single"/>
        </w:rPr>
      </w:pPr>
      <w:r>
        <w:rPr>
          <w:i/>
          <w:sz w:val="48"/>
          <w:szCs w:val="48"/>
          <w:u w:val="single"/>
        </w:rPr>
        <w:t xml:space="preserve">Lecturer: Allan </w:t>
      </w:r>
      <w:proofErr w:type="spellStart"/>
      <w:r>
        <w:rPr>
          <w:i/>
          <w:sz w:val="48"/>
          <w:szCs w:val="48"/>
          <w:u w:val="single"/>
        </w:rPr>
        <w:t>Nantel</w:t>
      </w:r>
      <w:proofErr w:type="spellEnd"/>
    </w:p>
    <w:p w:rsidR="0025380B" w:rsidRDefault="0025380B" w:rsidP="0025380B">
      <w:pPr>
        <w:jc w:val="center"/>
        <w:rPr>
          <w:i/>
          <w:sz w:val="48"/>
          <w:szCs w:val="48"/>
          <w:u w:val="single"/>
        </w:rPr>
      </w:pPr>
      <w:r>
        <w:rPr>
          <w:i/>
          <w:sz w:val="48"/>
          <w:szCs w:val="48"/>
          <w:u w:val="single"/>
        </w:rPr>
        <w:t>Assignment Title: Construction Materials</w:t>
      </w:r>
    </w:p>
    <w:p w:rsidR="0025380B" w:rsidRDefault="0025380B" w:rsidP="0025380B">
      <w:pPr>
        <w:jc w:val="center"/>
        <w:rPr>
          <w:i/>
          <w:sz w:val="48"/>
          <w:szCs w:val="48"/>
          <w:u w:val="single"/>
        </w:rPr>
      </w:pPr>
      <w:r>
        <w:rPr>
          <w:i/>
          <w:sz w:val="48"/>
          <w:szCs w:val="48"/>
          <w:u w:val="single"/>
        </w:rPr>
        <w:t>Assignment Date: 08</w:t>
      </w:r>
      <w:r w:rsidRPr="0025380B">
        <w:rPr>
          <w:i/>
          <w:sz w:val="48"/>
          <w:szCs w:val="48"/>
          <w:u w:val="single"/>
          <w:vertAlign w:val="superscript"/>
        </w:rPr>
        <w:t>th</w:t>
      </w:r>
      <w:r>
        <w:rPr>
          <w:i/>
          <w:sz w:val="48"/>
          <w:szCs w:val="48"/>
          <w:u w:val="single"/>
        </w:rPr>
        <w:t xml:space="preserve"> January 2019</w:t>
      </w:r>
    </w:p>
    <w:p w:rsidR="0025380B" w:rsidRDefault="0025380B" w:rsidP="0025380B">
      <w:pPr>
        <w:jc w:val="center"/>
        <w:rPr>
          <w:b/>
          <w:i/>
          <w:sz w:val="48"/>
          <w:szCs w:val="48"/>
          <w:u w:val="single"/>
        </w:rPr>
      </w:pPr>
      <w:r>
        <w:rPr>
          <w:b/>
          <w:i/>
          <w:sz w:val="48"/>
          <w:szCs w:val="48"/>
          <w:u w:val="single"/>
        </w:rPr>
        <w:t>Student Name: Phillip Abdullah</w:t>
      </w:r>
    </w:p>
    <w:p w:rsidR="0025380B" w:rsidRDefault="0025380B" w:rsidP="0025380B">
      <w:pPr>
        <w:jc w:val="center"/>
        <w:rPr>
          <w:b/>
          <w:i/>
          <w:sz w:val="48"/>
          <w:szCs w:val="48"/>
          <w:u w:val="single"/>
        </w:rPr>
      </w:pPr>
      <w:r>
        <w:rPr>
          <w:b/>
          <w:i/>
          <w:sz w:val="48"/>
          <w:szCs w:val="48"/>
          <w:u w:val="single"/>
        </w:rPr>
        <w:t>Student Number: 1708489</w:t>
      </w:r>
    </w:p>
    <w:p w:rsidR="0025380B" w:rsidRDefault="0025380B" w:rsidP="005D0BBB">
      <w:pPr>
        <w:spacing w:line="360" w:lineRule="auto"/>
        <w:jc w:val="both"/>
        <w:rPr>
          <w:rFonts w:ascii="Arial" w:hAnsi="Arial" w:cs="Arial"/>
          <w:b/>
          <w:sz w:val="28"/>
          <w:szCs w:val="28"/>
        </w:rPr>
      </w:pPr>
    </w:p>
    <w:p w:rsidR="0025380B" w:rsidRDefault="0025380B" w:rsidP="005D0BBB">
      <w:pPr>
        <w:spacing w:line="360" w:lineRule="auto"/>
        <w:jc w:val="both"/>
        <w:rPr>
          <w:rFonts w:ascii="Arial" w:hAnsi="Arial" w:cs="Arial"/>
          <w:b/>
          <w:sz w:val="28"/>
          <w:szCs w:val="28"/>
        </w:rPr>
      </w:pPr>
    </w:p>
    <w:p w:rsidR="0025380B" w:rsidRDefault="0025380B" w:rsidP="005D0BBB">
      <w:pPr>
        <w:spacing w:line="360" w:lineRule="auto"/>
        <w:jc w:val="both"/>
        <w:rPr>
          <w:rFonts w:ascii="Arial" w:hAnsi="Arial" w:cs="Arial"/>
          <w:b/>
          <w:sz w:val="28"/>
          <w:szCs w:val="28"/>
        </w:rPr>
      </w:pPr>
    </w:p>
    <w:p w:rsidR="0025380B" w:rsidRDefault="0025380B" w:rsidP="005D0BBB">
      <w:pPr>
        <w:spacing w:line="360" w:lineRule="auto"/>
        <w:jc w:val="both"/>
        <w:rPr>
          <w:rFonts w:ascii="Arial" w:hAnsi="Arial" w:cs="Arial"/>
          <w:b/>
          <w:sz w:val="28"/>
          <w:szCs w:val="28"/>
        </w:rPr>
      </w:pPr>
    </w:p>
    <w:p w:rsidR="0025380B" w:rsidRDefault="0025380B" w:rsidP="005D0BBB">
      <w:pPr>
        <w:spacing w:line="360" w:lineRule="auto"/>
        <w:jc w:val="both"/>
        <w:rPr>
          <w:rFonts w:ascii="Arial" w:hAnsi="Arial" w:cs="Arial"/>
          <w:b/>
          <w:sz w:val="28"/>
          <w:szCs w:val="28"/>
        </w:rPr>
      </w:pPr>
    </w:p>
    <w:p w:rsidR="0025380B" w:rsidRDefault="0025380B" w:rsidP="005D0BBB">
      <w:pPr>
        <w:spacing w:line="360" w:lineRule="auto"/>
        <w:jc w:val="both"/>
        <w:rPr>
          <w:rFonts w:ascii="Arial" w:hAnsi="Arial" w:cs="Arial"/>
          <w:b/>
          <w:sz w:val="28"/>
          <w:szCs w:val="28"/>
        </w:rPr>
      </w:pPr>
    </w:p>
    <w:p w:rsidR="0025380B" w:rsidRDefault="0025380B" w:rsidP="005D0BBB">
      <w:pPr>
        <w:spacing w:line="360" w:lineRule="auto"/>
        <w:jc w:val="both"/>
        <w:rPr>
          <w:rFonts w:ascii="Arial" w:hAnsi="Arial" w:cs="Arial"/>
          <w:b/>
          <w:sz w:val="28"/>
          <w:szCs w:val="28"/>
        </w:rPr>
      </w:pPr>
    </w:p>
    <w:p w:rsidR="0025380B" w:rsidRDefault="0025380B" w:rsidP="005D0BBB">
      <w:pPr>
        <w:spacing w:line="360" w:lineRule="auto"/>
        <w:jc w:val="both"/>
        <w:rPr>
          <w:rFonts w:ascii="Arial" w:hAnsi="Arial" w:cs="Arial"/>
          <w:b/>
          <w:sz w:val="28"/>
          <w:szCs w:val="28"/>
        </w:rPr>
      </w:pPr>
    </w:p>
    <w:p w:rsidR="0025380B" w:rsidRDefault="0025380B" w:rsidP="005D0BBB">
      <w:pPr>
        <w:spacing w:line="360" w:lineRule="auto"/>
        <w:jc w:val="both"/>
        <w:rPr>
          <w:rFonts w:ascii="Arial" w:hAnsi="Arial" w:cs="Arial"/>
          <w:b/>
          <w:sz w:val="28"/>
          <w:szCs w:val="28"/>
        </w:rPr>
      </w:pPr>
    </w:p>
    <w:p w:rsidR="0025380B" w:rsidRDefault="0025380B" w:rsidP="005D0BBB">
      <w:pPr>
        <w:spacing w:line="360" w:lineRule="auto"/>
        <w:jc w:val="both"/>
        <w:rPr>
          <w:rFonts w:ascii="Arial" w:hAnsi="Arial" w:cs="Arial"/>
          <w:b/>
          <w:sz w:val="28"/>
          <w:szCs w:val="28"/>
        </w:rPr>
      </w:pPr>
    </w:p>
    <w:p w:rsidR="005D0BBB" w:rsidRPr="00442A01" w:rsidRDefault="005D0BBB" w:rsidP="005D0BBB">
      <w:pPr>
        <w:spacing w:line="360" w:lineRule="auto"/>
        <w:jc w:val="both"/>
        <w:rPr>
          <w:rFonts w:ascii="Arial" w:hAnsi="Arial" w:cs="Arial"/>
          <w:sz w:val="28"/>
          <w:szCs w:val="28"/>
        </w:rPr>
      </w:pPr>
      <w:r w:rsidRPr="00442A01">
        <w:rPr>
          <w:rFonts w:ascii="Arial" w:hAnsi="Arial" w:cs="Arial"/>
          <w:b/>
          <w:sz w:val="28"/>
          <w:szCs w:val="28"/>
        </w:rPr>
        <w:lastRenderedPageBreak/>
        <w:t>Concrete Frame</w:t>
      </w:r>
    </w:p>
    <w:p w:rsidR="005D0BBB" w:rsidRPr="00F50285" w:rsidRDefault="005D0BBB" w:rsidP="005D0BBB">
      <w:pPr>
        <w:spacing w:line="360" w:lineRule="auto"/>
        <w:jc w:val="both"/>
        <w:rPr>
          <w:rFonts w:ascii="Arial" w:hAnsi="Arial" w:cs="Arial"/>
          <w:sz w:val="24"/>
          <w:szCs w:val="24"/>
        </w:rPr>
      </w:pPr>
      <w:r w:rsidRPr="00A56935">
        <w:rPr>
          <w:rFonts w:ascii="Arial" w:hAnsi="Arial" w:cs="Arial"/>
          <w:sz w:val="24"/>
          <w:szCs w:val="24"/>
        </w:rPr>
        <w:t xml:space="preserve">A skeleton frame of vertical concrete columns and horizontal beams. </w:t>
      </w:r>
      <w:r w:rsidRPr="00A56935">
        <w:rPr>
          <w:rFonts w:ascii="Arial" w:hAnsi="Arial" w:cs="Arial"/>
          <w:color w:val="000000"/>
          <w:sz w:val="24"/>
          <w:szCs w:val="24"/>
          <w:shd w:val="clear" w:color="auto" w:fill="FFFFFF"/>
        </w:rPr>
        <w:t>This grid supports the </w:t>
      </w:r>
      <w:r w:rsidRPr="00A56935">
        <w:rPr>
          <w:rFonts w:ascii="Arial" w:hAnsi="Arial" w:cs="Arial"/>
          <w:sz w:val="24"/>
          <w:szCs w:val="24"/>
          <w:shd w:val="clear" w:color="auto" w:fill="FFFFFF"/>
        </w:rPr>
        <w:t>building</w:t>
      </w:r>
      <w:r w:rsidRPr="00A56935">
        <w:rPr>
          <w:rFonts w:ascii="Arial" w:hAnsi="Arial" w:cs="Arial"/>
          <w:color w:val="000000"/>
          <w:sz w:val="24"/>
          <w:szCs w:val="24"/>
          <w:shd w:val="clear" w:color="auto" w:fill="FFFFFF"/>
        </w:rPr>
        <w:t>’s </w:t>
      </w:r>
      <w:r w:rsidRPr="00A56935">
        <w:rPr>
          <w:rFonts w:ascii="Arial" w:hAnsi="Arial" w:cs="Arial"/>
          <w:sz w:val="24"/>
          <w:szCs w:val="24"/>
          <w:shd w:val="clear" w:color="auto" w:fill="FFFFFF"/>
        </w:rPr>
        <w:t>floors</w:t>
      </w:r>
      <w:r w:rsidRPr="00A56935">
        <w:rPr>
          <w:rFonts w:ascii="Arial" w:hAnsi="Arial" w:cs="Arial"/>
          <w:color w:val="000000"/>
          <w:sz w:val="24"/>
          <w:szCs w:val="24"/>
          <w:shd w:val="clear" w:color="auto" w:fill="FFFFFF"/>
        </w:rPr>
        <w:t>, </w:t>
      </w:r>
      <w:r w:rsidRPr="00A56935">
        <w:rPr>
          <w:rFonts w:ascii="Arial" w:hAnsi="Arial" w:cs="Arial"/>
          <w:sz w:val="24"/>
          <w:szCs w:val="24"/>
          <w:shd w:val="clear" w:color="auto" w:fill="FFFFFF"/>
        </w:rPr>
        <w:t>roof</w:t>
      </w:r>
      <w:r w:rsidRPr="00A56935">
        <w:rPr>
          <w:rFonts w:ascii="Arial" w:hAnsi="Arial" w:cs="Arial"/>
          <w:color w:val="000000"/>
          <w:sz w:val="24"/>
          <w:szCs w:val="24"/>
          <w:shd w:val="clear" w:color="auto" w:fill="FFFFFF"/>
        </w:rPr>
        <w:t>, </w:t>
      </w:r>
      <w:r w:rsidRPr="00A56935">
        <w:rPr>
          <w:rFonts w:ascii="Arial" w:hAnsi="Arial" w:cs="Arial"/>
          <w:sz w:val="24"/>
          <w:szCs w:val="24"/>
          <w:shd w:val="clear" w:color="auto" w:fill="FFFFFF"/>
        </w:rPr>
        <w:t>walls and is</w:t>
      </w:r>
      <w:r w:rsidRPr="00A56935">
        <w:rPr>
          <w:rFonts w:ascii="Arial" w:hAnsi="Arial" w:cs="Arial"/>
          <w:color w:val="000000"/>
          <w:sz w:val="24"/>
          <w:szCs w:val="24"/>
          <w:shd w:val="clear" w:color="auto" w:fill="FFFFFF"/>
        </w:rPr>
        <w:t xml:space="preserve"> typically constructed on a concrete foundation</w:t>
      </w:r>
      <w:r>
        <w:rPr>
          <w:rFonts w:ascii="Arial" w:hAnsi="Arial" w:cs="Arial"/>
          <w:color w:val="000000"/>
          <w:sz w:val="24"/>
          <w:szCs w:val="24"/>
          <w:shd w:val="clear" w:color="auto" w:fill="FFFFFF"/>
        </w:rPr>
        <w:t xml:space="preserve">. </w:t>
      </w:r>
      <w:r>
        <w:rPr>
          <w:rFonts w:ascii="Arial" w:hAnsi="Arial" w:cs="Arial"/>
          <w:sz w:val="24"/>
          <w:szCs w:val="24"/>
        </w:rPr>
        <w:t xml:space="preserve">Columns are the primary load carrying element of the building and are therefore considered most important. </w:t>
      </w:r>
      <w:r w:rsidR="00107EC9">
        <w:rPr>
          <w:rFonts w:ascii="Arial" w:hAnsi="Arial" w:cs="Arial"/>
          <w:sz w:val="24"/>
          <w:szCs w:val="24"/>
        </w:rPr>
        <w:t>A damaged floor slab/</w:t>
      </w:r>
      <w:r>
        <w:rPr>
          <w:rFonts w:ascii="Arial" w:hAnsi="Arial" w:cs="Arial"/>
          <w:sz w:val="24"/>
          <w:szCs w:val="24"/>
        </w:rPr>
        <w:t>beam would result in only one floor being affected but a damaged column could result in the collapse of a building.</w:t>
      </w:r>
      <w:r w:rsidRPr="00C2527C">
        <w:rPr>
          <w:rFonts w:ascii="Arial" w:hAnsi="Arial" w:cs="Arial"/>
          <w:sz w:val="24"/>
          <w:szCs w:val="24"/>
        </w:rPr>
        <w:t xml:space="preserve"> </w:t>
      </w:r>
      <w:r>
        <w:rPr>
          <w:rFonts w:ascii="Arial" w:hAnsi="Arial" w:cs="Arial"/>
          <w:sz w:val="24"/>
          <w:szCs w:val="24"/>
        </w:rPr>
        <w:t xml:space="preserve">Although concrete frame structures </w:t>
      </w:r>
      <w:r w:rsidR="00107EC9">
        <w:rPr>
          <w:rFonts w:ascii="Arial" w:hAnsi="Arial" w:cs="Arial"/>
          <w:sz w:val="24"/>
          <w:szCs w:val="24"/>
        </w:rPr>
        <w:t>remain</w:t>
      </w:r>
      <w:r>
        <w:rPr>
          <w:rFonts w:ascii="Arial" w:hAnsi="Arial" w:cs="Arial"/>
          <w:sz w:val="24"/>
          <w:szCs w:val="24"/>
        </w:rPr>
        <w:t xml:space="preserve"> the most common</w:t>
      </w:r>
      <w:r w:rsidR="00107EC9">
        <w:rPr>
          <w:rFonts w:ascii="Arial" w:hAnsi="Arial" w:cs="Arial"/>
          <w:sz w:val="24"/>
          <w:szCs w:val="24"/>
        </w:rPr>
        <w:t xml:space="preserve">ly used structures </w:t>
      </w:r>
      <w:r>
        <w:rPr>
          <w:rFonts w:ascii="Arial" w:hAnsi="Arial" w:cs="Arial"/>
          <w:sz w:val="24"/>
          <w:szCs w:val="24"/>
        </w:rPr>
        <w:t xml:space="preserve">worldwide, </w:t>
      </w:r>
      <w:r w:rsidRPr="00F50285">
        <w:rPr>
          <w:rFonts w:ascii="Arial" w:hAnsi="Arial" w:cs="Arial"/>
          <w:sz w:val="24"/>
          <w:szCs w:val="24"/>
        </w:rPr>
        <w:t>s</w:t>
      </w:r>
      <w:r w:rsidR="00107EC9">
        <w:rPr>
          <w:rFonts w:ascii="Arial" w:hAnsi="Arial" w:cs="Arial"/>
          <w:color w:val="222222"/>
          <w:sz w:val="24"/>
          <w:szCs w:val="24"/>
          <w:shd w:val="clear" w:color="auto" w:fill="FFFFFF"/>
        </w:rPr>
        <w:t>teel structures are often used for</w:t>
      </w:r>
      <w:r w:rsidRPr="00F50285">
        <w:rPr>
          <w:rFonts w:ascii="Arial" w:hAnsi="Arial" w:cs="Arial"/>
          <w:color w:val="222222"/>
          <w:sz w:val="24"/>
          <w:szCs w:val="24"/>
          <w:shd w:val="clear" w:color="auto" w:fill="FFFFFF"/>
        </w:rPr>
        <w:t xml:space="preserve"> high-rise building</w:t>
      </w:r>
      <w:r>
        <w:rPr>
          <w:rFonts w:ascii="Arial" w:hAnsi="Arial" w:cs="Arial"/>
          <w:color w:val="222222"/>
          <w:sz w:val="24"/>
          <w:szCs w:val="24"/>
          <w:shd w:val="clear" w:color="auto" w:fill="FFFFFF"/>
        </w:rPr>
        <w:t>s.</w:t>
      </w:r>
    </w:p>
    <w:p w:rsidR="005D0BBB" w:rsidRDefault="005D0BBB" w:rsidP="005D0BBB">
      <w:pPr>
        <w:spacing w:line="360" w:lineRule="auto"/>
        <w:jc w:val="both"/>
        <w:rPr>
          <w:rFonts w:ascii="Arial" w:hAnsi="Arial" w:cs="Arial"/>
          <w:sz w:val="24"/>
          <w:szCs w:val="24"/>
        </w:rPr>
      </w:pPr>
      <w:r w:rsidRPr="00A96488">
        <w:rPr>
          <w:rFonts w:ascii="Arial" w:hAnsi="Arial" w:cs="Arial"/>
          <w:b/>
          <w:sz w:val="24"/>
          <w:szCs w:val="24"/>
        </w:rPr>
        <w:t>Central Plaza</w:t>
      </w:r>
      <w:r>
        <w:rPr>
          <w:rFonts w:ascii="Arial" w:hAnsi="Arial" w:cs="Arial"/>
          <w:sz w:val="24"/>
          <w:szCs w:val="24"/>
        </w:rPr>
        <w:t xml:space="preserve"> is one of the most famous concrete frame skyscrapers in the world:</w:t>
      </w:r>
    </w:p>
    <w:p w:rsidR="005D0BBB" w:rsidRDefault="005D0BBB" w:rsidP="005D0BBB">
      <w:pPr>
        <w:spacing w:line="360" w:lineRule="auto"/>
        <w:jc w:val="center"/>
        <w:rPr>
          <w:i/>
        </w:rPr>
      </w:pPr>
      <w:r>
        <w:rPr>
          <w:noProof/>
          <w:lang w:eastAsia="en-GB"/>
        </w:rPr>
        <w:drawing>
          <wp:inline distT="0" distB="0" distL="0" distR="0" wp14:anchorId="3965EBCE" wp14:editId="16141881">
            <wp:extent cx="2118360" cy="2360249"/>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134499" cy="2378230"/>
                    </a:xfrm>
                    <a:prstGeom prst="rect">
                      <a:avLst/>
                    </a:prstGeom>
                  </pic:spPr>
                </pic:pic>
              </a:graphicData>
            </a:graphic>
          </wp:inline>
        </w:drawing>
      </w:r>
    </w:p>
    <w:p w:rsidR="005D0BBB" w:rsidRDefault="005D0BBB" w:rsidP="005D0BBB">
      <w:pPr>
        <w:spacing w:line="360" w:lineRule="auto"/>
        <w:rPr>
          <w:rFonts w:ascii="Arial" w:hAnsi="Arial" w:cs="Arial"/>
          <w:b/>
          <w:sz w:val="24"/>
          <w:szCs w:val="24"/>
          <w:u w:val="single"/>
        </w:rPr>
      </w:pPr>
      <w:r>
        <w:rPr>
          <w:rFonts w:ascii="Arial" w:hAnsi="Arial" w:cs="Arial"/>
          <w:b/>
          <w:sz w:val="24"/>
          <w:szCs w:val="24"/>
          <w:u w:val="single"/>
        </w:rPr>
        <w:t xml:space="preserve">Overview </w:t>
      </w:r>
    </w:p>
    <w:p w:rsidR="005D0BBB" w:rsidRDefault="005D0BBB" w:rsidP="005D0BBB">
      <w:pPr>
        <w:spacing w:line="360" w:lineRule="auto"/>
        <w:jc w:val="both"/>
        <w:rPr>
          <w:rFonts w:ascii="Arial" w:hAnsi="Arial" w:cs="Arial"/>
          <w:sz w:val="24"/>
          <w:szCs w:val="24"/>
        </w:rPr>
      </w:pPr>
      <w:r>
        <w:rPr>
          <w:rFonts w:ascii="Arial" w:hAnsi="Arial" w:cs="Arial"/>
          <w:sz w:val="24"/>
          <w:szCs w:val="24"/>
        </w:rPr>
        <w:t>Completed in 1992</w:t>
      </w:r>
      <w:r w:rsidRPr="00A30DFF">
        <w:rPr>
          <w:rFonts w:ascii="Arial" w:hAnsi="Arial" w:cs="Arial"/>
          <w:b/>
          <w:sz w:val="24"/>
          <w:szCs w:val="24"/>
        </w:rPr>
        <w:t xml:space="preserve"> </w:t>
      </w:r>
      <w:r w:rsidRPr="00AC54E5">
        <w:rPr>
          <w:rFonts w:ascii="Arial" w:hAnsi="Arial" w:cs="Arial"/>
          <w:sz w:val="24"/>
          <w:szCs w:val="24"/>
        </w:rPr>
        <w:t>and</w:t>
      </w:r>
      <w:r>
        <w:rPr>
          <w:rFonts w:ascii="Arial" w:hAnsi="Arial" w:cs="Arial"/>
          <w:b/>
          <w:sz w:val="24"/>
          <w:szCs w:val="24"/>
        </w:rPr>
        <w:t xml:space="preserve"> </w:t>
      </w:r>
      <w:r>
        <w:rPr>
          <w:rFonts w:ascii="Arial" w:hAnsi="Arial" w:cs="Arial"/>
          <w:sz w:val="24"/>
          <w:szCs w:val="24"/>
        </w:rPr>
        <w:t xml:space="preserve">taking 44 months to complete, </w:t>
      </w:r>
      <w:r w:rsidRPr="00AC54E5">
        <w:rPr>
          <w:rFonts w:ascii="Arial" w:hAnsi="Arial" w:cs="Arial"/>
          <w:sz w:val="24"/>
          <w:szCs w:val="24"/>
        </w:rPr>
        <w:t>Central Plaza</w:t>
      </w:r>
      <w:r>
        <w:rPr>
          <w:rFonts w:ascii="Arial" w:hAnsi="Arial" w:cs="Arial"/>
          <w:sz w:val="24"/>
          <w:szCs w:val="24"/>
        </w:rPr>
        <w:t xml:space="preserve"> stood as the tallest building in Asia until Shun Hing Square</w:t>
      </w:r>
      <w:r w:rsidR="009C6646">
        <w:rPr>
          <w:rFonts w:ascii="Arial" w:hAnsi="Arial" w:cs="Arial"/>
          <w:sz w:val="24"/>
          <w:szCs w:val="24"/>
        </w:rPr>
        <w:t>,</w:t>
      </w:r>
      <w:r>
        <w:rPr>
          <w:rFonts w:ascii="Arial" w:hAnsi="Arial" w:cs="Arial"/>
          <w:sz w:val="24"/>
          <w:szCs w:val="24"/>
        </w:rPr>
        <w:t xml:space="preserve"> </w:t>
      </w:r>
      <w:r w:rsidR="009C6646">
        <w:rPr>
          <w:rFonts w:ascii="Arial" w:hAnsi="Arial" w:cs="Arial"/>
          <w:sz w:val="24"/>
          <w:szCs w:val="24"/>
        </w:rPr>
        <w:t xml:space="preserve">China </w:t>
      </w:r>
      <w:r>
        <w:rPr>
          <w:rFonts w:ascii="Arial" w:hAnsi="Arial" w:cs="Arial"/>
          <w:sz w:val="24"/>
          <w:szCs w:val="24"/>
        </w:rPr>
        <w:t>was built</w:t>
      </w:r>
      <w:r w:rsidR="009C6646">
        <w:rPr>
          <w:rFonts w:ascii="Arial" w:hAnsi="Arial" w:cs="Arial"/>
          <w:sz w:val="24"/>
          <w:szCs w:val="24"/>
        </w:rPr>
        <w:t xml:space="preserve"> </w:t>
      </w:r>
      <w:r>
        <w:rPr>
          <w:rFonts w:ascii="Arial" w:hAnsi="Arial" w:cs="Arial"/>
          <w:sz w:val="24"/>
          <w:szCs w:val="24"/>
        </w:rPr>
        <w:t>in 1996. The site of construction was reclaimed land from Hong Kong’s Victoria Harbour</w:t>
      </w:r>
      <w:r w:rsidR="009C6646">
        <w:rPr>
          <w:rFonts w:ascii="Arial" w:hAnsi="Arial" w:cs="Arial"/>
          <w:sz w:val="24"/>
          <w:szCs w:val="24"/>
        </w:rPr>
        <w:t xml:space="preserve">. </w:t>
      </w:r>
      <w:r>
        <w:rPr>
          <w:rFonts w:ascii="Arial" w:hAnsi="Arial" w:cs="Arial"/>
          <w:sz w:val="24"/>
          <w:szCs w:val="24"/>
        </w:rPr>
        <w:t>The exact c</w:t>
      </w:r>
      <w:r w:rsidRPr="00577E2A">
        <w:rPr>
          <w:rFonts w:ascii="Arial" w:hAnsi="Arial" w:cs="Arial"/>
          <w:sz w:val="24"/>
          <w:szCs w:val="24"/>
        </w:rPr>
        <w:t xml:space="preserve">onstruction cost </w:t>
      </w:r>
      <w:r>
        <w:rPr>
          <w:rFonts w:ascii="Arial" w:hAnsi="Arial" w:cs="Arial"/>
          <w:sz w:val="24"/>
          <w:szCs w:val="24"/>
        </w:rPr>
        <w:t xml:space="preserve">of Central Plaza has not been well documented. </w:t>
      </w:r>
    </w:p>
    <w:p w:rsidR="008D7E03" w:rsidRDefault="005D0BBB" w:rsidP="002B17B1">
      <w:pPr>
        <w:spacing w:line="360" w:lineRule="auto"/>
        <w:jc w:val="both"/>
        <w:rPr>
          <w:rFonts w:ascii="Arial" w:hAnsi="Arial" w:cs="Arial"/>
          <w:sz w:val="24"/>
          <w:szCs w:val="24"/>
        </w:rPr>
      </w:pPr>
      <w:r w:rsidRPr="00B562B0">
        <w:rPr>
          <w:rFonts w:ascii="Arial" w:hAnsi="Arial" w:cs="Arial"/>
          <w:sz w:val="24"/>
          <w:szCs w:val="24"/>
        </w:rPr>
        <w:t xml:space="preserve">Joint </w:t>
      </w:r>
      <w:r w:rsidR="009C6646">
        <w:rPr>
          <w:rFonts w:ascii="Arial" w:hAnsi="Arial" w:cs="Arial"/>
          <w:sz w:val="24"/>
          <w:szCs w:val="24"/>
        </w:rPr>
        <w:t>d</w:t>
      </w:r>
      <w:r>
        <w:rPr>
          <w:rFonts w:ascii="Arial" w:hAnsi="Arial" w:cs="Arial"/>
          <w:sz w:val="24"/>
          <w:szCs w:val="24"/>
        </w:rPr>
        <w:t xml:space="preserve">evelopers </w:t>
      </w:r>
      <w:r w:rsidRPr="00802C8D">
        <w:rPr>
          <w:rFonts w:ascii="Arial" w:hAnsi="Arial" w:cs="Arial"/>
          <w:sz w:val="24"/>
          <w:szCs w:val="24"/>
        </w:rPr>
        <w:t>Ryoden Development, Sino Land</w:t>
      </w:r>
      <w:r w:rsidR="009C6646">
        <w:rPr>
          <w:rFonts w:ascii="Arial" w:hAnsi="Arial" w:cs="Arial"/>
          <w:sz w:val="24"/>
          <w:szCs w:val="24"/>
        </w:rPr>
        <w:t xml:space="preserve"> </w:t>
      </w:r>
      <w:r>
        <w:rPr>
          <w:rFonts w:ascii="Arial" w:hAnsi="Arial" w:cs="Arial"/>
          <w:sz w:val="24"/>
          <w:szCs w:val="24"/>
        </w:rPr>
        <w:t>and</w:t>
      </w:r>
      <w:r w:rsidRPr="00802C8D">
        <w:rPr>
          <w:rFonts w:ascii="Arial" w:hAnsi="Arial" w:cs="Arial"/>
          <w:sz w:val="24"/>
          <w:szCs w:val="24"/>
        </w:rPr>
        <w:t xml:space="preserve"> Sun Hung Kai Properties employed Architect Dennis Lau &amp; Ng </w:t>
      </w:r>
      <w:r w:rsidR="009C6646">
        <w:rPr>
          <w:rFonts w:ascii="Arial" w:hAnsi="Arial" w:cs="Arial"/>
          <w:sz w:val="24"/>
          <w:szCs w:val="24"/>
        </w:rPr>
        <w:t>Chun Man</w:t>
      </w:r>
      <w:r w:rsidRPr="00802C8D">
        <w:rPr>
          <w:rFonts w:ascii="Arial" w:hAnsi="Arial" w:cs="Arial"/>
          <w:sz w:val="24"/>
          <w:szCs w:val="24"/>
        </w:rPr>
        <w:t>(HK) Ltd to design the 374m</w:t>
      </w:r>
      <w:r>
        <w:rPr>
          <w:rFonts w:ascii="Arial" w:hAnsi="Arial" w:cs="Arial"/>
          <w:sz w:val="24"/>
          <w:szCs w:val="24"/>
        </w:rPr>
        <w:t>, 78</w:t>
      </w:r>
      <w:r w:rsidR="002B17B1">
        <w:rPr>
          <w:rFonts w:ascii="Arial" w:hAnsi="Arial" w:cs="Arial"/>
          <w:sz w:val="24"/>
          <w:szCs w:val="24"/>
        </w:rPr>
        <w:t>-</w:t>
      </w:r>
      <w:r>
        <w:rPr>
          <w:rFonts w:ascii="Arial" w:hAnsi="Arial" w:cs="Arial"/>
          <w:sz w:val="24"/>
          <w:szCs w:val="24"/>
        </w:rPr>
        <w:t>storey</w:t>
      </w:r>
      <w:r w:rsidRPr="00802C8D">
        <w:rPr>
          <w:rFonts w:ascii="Arial" w:hAnsi="Arial" w:cs="Arial"/>
          <w:sz w:val="24"/>
          <w:szCs w:val="24"/>
        </w:rPr>
        <w:t xml:space="preserve"> </w:t>
      </w:r>
      <w:r>
        <w:rPr>
          <w:rFonts w:ascii="Arial" w:hAnsi="Arial" w:cs="Arial"/>
          <w:sz w:val="24"/>
          <w:szCs w:val="24"/>
        </w:rPr>
        <w:t>building(Wikipedia, 2001)</w:t>
      </w:r>
    </w:p>
    <w:p w:rsidR="005D0BBB" w:rsidRPr="008D7E03" w:rsidRDefault="005D0BBB" w:rsidP="002B17B1">
      <w:pPr>
        <w:spacing w:line="360" w:lineRule="auto"/>
        <w:jc w:val="both"/>
        <w:rPr>
          <w:rFonts w:ascii="Arial" w:hAnsi="Arial" w:cs="Arial"/>
          <w:sz w:val="24"/>
          <w:szCs w:val="24"/>
        </w:rPr>
      </w:pPr>
      <w:r>
        <w:rPr>
          <w:rFonts w:ascii="Arial" w:hAnsi="Arial" w:cs="Arial"/>
          <w:noProof/>
          <w:color w:val="FFFFFF"/>
          <w:sz w:val="20"/>
          <w:szCs w:val="20"/>
          <w:lang w:eastAsia="en-GB"/>
        </w:rPr>
        <w:lastRenderedPageBreak/>
        <w:drawing>
          <wp:anchor distT="0" distB="0" distL="114300" distR="114300" simplePos="0" relativeHeight="251665408" behindDoc="0" locked="0" layoutInCell="1" allowOverlap="1" wp14:anchorId="1BFCB819" wp14:editId="492F6981">
            <wp:simplePos x="0" y="0"/>
            <wp:positionH relativeFrom="margin">
              <wp:align>right</wp:align>
            </wp:positionH>
            <wp:positionV relativeFrom="paragraph">
              <wp:posOffset>12700</wp:posOffset>
            </wp:positionV>
            <wp:extent cx="1671322" cy="1539236"/>
            <wp:effectExtent l="0" t="0" r="5080" b="4445"/>
            <wp:wrapThrough wrapText="bothSides">
              <wp:wrapPolygon edited="0">
                <wp:start x="0" y="0"/>
                <wp:lineTo x="0" y="21395"/>
                <wp:lineTo x="21419" y="21395"/>
                <wp:lineTo x="21419" y="0"/>
                <wp:lineTo x="0" y="0"/>
              </wp:wrapPolygon>
            </wp:wrapThrough>
            <wp:docPr id="9" name="Picture 9" descr="See the source im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671322" cy="1539236"/>
                    </a:xfrm>
                    <a:prstGeom prst="rect">
                      <a:avLst/>
                    </a:prstGeom>
                    <a:noFill/>
                    <a:ln>
                      <a:noFill/>
                      <a:prstDash/>
                    </a:ln>
                  </pic:spPr>
                </pic:pic>
              </a:graphicData>
            </a:graphic>
          </wp:anchor>
        </w:drawing>
      </w:r>
      <w:r w:rsidRPr="00627893">
        <w:rPr>
          <w:rFonts w:ascii="Arial" w:hAnsi="Arial" w:cs="Arial"/>
          <w:b/>
          <w:sz w:val="24"/>
          <w:szCs w:val="24"/>
          <w:u w:val="single"/>
        </w:rPr>
        <w:t>Design Planning</w:t>
      </w:r>
    </w:p>
    <w:p w:rsidR="005D0BBB" w:rsidRDefault="002B17B1" w:rsidP="005D0BBB">
      <w:pPr>
        <w:spacing w:line="360" w:lineRule="auto"/>
        <w:jc w:val="both"/>
        <w:rPr>
          <w:rFonts w:ascii="Arial" w:hAnsi="Arial" w:cs="Arial"/>
          <w:color w:val="222222"/>
          <w:sz w:val="24"/>
          <w:szCs w:val="24"/>
          <w:shd w:val="clear" w:color="auto" w:fill="FFFFFF"/>
        </w:rPr>
      </w:pPr>
      <w:r>
        <w:rPr>
          <w:rFonts w:ascii="Arial" w:hAnsi="Arial" w:cs="Arial"/>
          <w:sz w:val="24"/>
          <w:szCs w:val="24"/>
        </w:rPr>
        <w:t>Central Plaza was designed</w:t>
      </w:r>
      <w:r w:rsidR="005D0BBB" w:rsidRPr="00290AD2">
        <w:rPr>
          <w:rFonts w:ascii="Arial" w:hAnsi="Arial" w:cs="Arial"/>
          <w:sz w:val="24"/>
          <w:szCs w:val="24"/>
        </w:rPr>
        <w:t xml:space="preserve"> triangular in shape to increase views of Victoria Harbour and allow for be</w:t>
      </w:r>
      <w:r w:rsidR="0058337F">
        <w:rPr>
          <w:rFonts w:ascii="Arial" w:hAnsi="Arial" w:cs="Arial"/>
          <w:sz w:val="24"/>
          <w:szCs w:val="24"/>
        </w:rPr>
        <w:t>tter utilisation of floor space;</w:t>
      </w:r>
      <w:r w:rsidR="009E096A">
        <w:rPr>
          <w:rFonts w:ascii="Arial" w:hAnsi="Arial" w:cs="Arial"/>
          <w:sz w:val="24"/>
          <w:szCs w:val="24"/>
        </w:rPr>
        <w:t xml:space="preserve"> </w:t>
      </w:r>
      <w:r w:rsidR="005D0BBB" w:rsidRPr="00290AD2">
        <w:rPr>
          <w:rFonts w:ascii="Arial" w:hAnsi="Arial" w:cs="Arial"/>
          <w:color w:val="222222"/>
          <w:sz w:val="24"/>
          <w:szCs w:val="24"/>
          <w:shd w:val="clear" w:color="auto" w:fill="FFFFFF"/>
        </w:rPr>
        <w:t>offering internal column-free office areas</w:t>
      </w:r>
      <w:r w:rsidR="005D0BBB">
        <w:rPr>
          <w:rFonts w:ascii="Arial" w:hAnsi="Arial" w:cs="Arial"/>
          <w:color w:val="222222"/>
          <w:sz w:val="24"/>
          <w:szCs w:val="24"/>
          <w:shd w:val="clear" w:color="auto" w:fill="FFFFFF"/>
        </w:rPr>
        <w:t>. However</w:t>
      </w:r>
      <w:r w:rsidR="009E096A">
        <w:rPr>
          <w:rFonts w:ascii="Arial" w:hAnsi="Arial" w:cs="Arial"/>
          <w:color w:val="222222"/>
          <w:sz w:val="24"/>
          <w:szCs w:val="24"/>
          <w:shd w:val="clear" w:color="auto" w:fill="FFFFFF"/>
        </w:rPr>
        <w:t xml:space="preserve">, the </w:t>
      </w:r>
      <w:r w:rsidR="005D0BBB">
        <w:rPr>
          <w:rFonts w:ascii="Arial" w:hAnsi="Arial" w:cs="Arial"/>
          <w:color w:val="222222"/>
          <w:sz w:val="24"/>
          <w:szCs w:val="24"/>
          <w:shd w:val="clear" w:color="auto" w:fill="FFFFFF"/>
        </w:rPr>
        <w:t xml:space="preserve">shape of the building meant bespoke Air Handling Units(AHU) were required. </w:t>
      </w:r>
    </w:p>
    <w:p w:rsidR="005D0BBB" w:rsidRPr="007B5BB9" w:rsidRDefault="005D0BBB" w:rsidP="005D0BBB">
      <w:pPr>
        <w:spacing w:line="360" w:lineRule="auto"/>
        <w:jc w:val="both"/>
        <w:rPr>
          <w:rFonts w:ascii="Arial" w:hAnsi="Arial" w:cs="Arial"/>
          <w:color w:val="222222"/>
          <w:sz w:val="24"/>
          <w:szCs w:val="24"/>
          <w:shd w:val="clear" w:color="auto" w:fill="FFFFFF"/>
        </w:rPr>
      </w:pPr>
      <w:r>
        <w:rPr>
          <w:noProof/>
          <w:lang w:eastAsia="en-GB"/>
        </w:rPr>
        <w:drawing>
          <wp:anchor distT="0" distB="0" distL="114300" distR="114300" simplePos="0" relativeHeight="251666432" behindDoc="1" locked="0" layoutInCell="1" allowOverlap="1" wp14:anchorId="3AEF4C36" wp14:editId="094B7F00">
            <wp:simplePos x="0" y="0"/>
            <wp:positionH relativeFrom="margin">
              <wp:align>right</wp:align>
            </wp:positionH>
            <wp:positionV relativeFrom="paragraph">
              <wp:posOffset>285750</wp:posOffset>
            </wp:positionV>
            <wp:extent cx="1818005" cy="1015365"/>
            <wp:effectExtent l="0" t="0" r="0" b="0"/>
            <wp:wrapTight wrapText="bothSides">
              <wp:wrapPolygon edited="0">
                <wp:start x="0" y="0"/>
                <wp:lineTo x="0" y="21073"/>
                <wp:lineTo x="21276" y="21073"/>
                <wp:lineTo x="2127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818005" cy="101536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4"/>
          <w:szCs w:val="24"/>
        </w:rPr>
        <w:t>The Central P</w:t>
      </w:r>
      <w:r w:rsidR="009E096A">
        <w:rPr>
          <w:rFonts w:ascii="Arial" w:hAnsi="Arial" w:cs="Arial"/>
          <w:sz w:val="24"/>
          <w:szCs w:val="24"/>
        </w:rPr>
        <w:t xml:space="preserve">laza </w:t>
      </w:r>
      <w:r w:rsidR="00E9040E">
        <w:rPr>
          <w:rFonts w:ascii="Arial" w:hAnsi="Arial" w:cs="Arial"/>
          <w:sz w:val="24"/>
          <w:szCs w:val="24"/>
        </w:rPr>
        <w:t>houses</w:t>
      </w:r>
      <w:r w:rsidR="009E096A">
        <w:rPr>
          <w:rFonts w:ascii="Arial" w:hAnsi="Arial" w:cs="Arial"/>
          <w:sz w:val="24"/>
          <w:szCs w:val="24"/>
        </w:rPr>
        <w:t xml:space="preserve"> </w:t>
      </w:r>
      <w:r>
        <w:rPr>
          <w:rFonts w:ascii="Arial" w:hAnsi="Arial" w:cs="Arial"/>
          <w:sz w:val="24"/>
          <w:szCs w:val="24"/>
        </w:rPr>
        <w:t>Sky City Church, the world’s highest church inside a skyscraper(Skyscrapper.com)</w:t>
      </w:r>
      <w:r w:rsidR="00E9040E">
        <w:rPr>
          <w:rFonts w:ascii="Arial" w:hAnsi="Arial" w:cs="Arial"/>
          <w:sz w:val="24"/>
          <w:szCs w:val="24"/>
        </w:rPr>
        <w:t xml:space="preserve">. </w:t>
      </w:r>
      <w:r w:rsidRPr="00E130F9">
        <w:rPr>
          <w:rFonts w:ascii="Arial" w:hAnsi="Arial" w:cs="Arial"/>
          <w:sz w:val="24"/>
          <w:szCs w:val="24"/>
        </w:rPr>
        <w:t xml:space="preserve">The building is </w:t>
      </w:r>
      <w:r>
        <w:rPr>
          <w:rFonts w:ascii="Arial" w:hAnsi="Arial" w:cs="Arial"/>
          <w:sz w:val="24"/>
          <w:szCs w:val="24"/>
        </w:rPr>
        <w:t xml:space="preserve">also </w:t>
      </w:r>
      <w:r w:rsidRPr="00E130F9">
        <w:rPr>
          <w:rFonts w:ascii="Arial" w:hAnsi="Arial" w:cs="Arial"/>
          <w:sz w:val="24"/>
          <w:szCs w:val="24"/>
        </w:rPr>
        <w:t>crowned with a unique “</w:t>
      </w:r>
      <w:proofErr w:type="spellStart"/>
      <w:r w:rsidRPr="00E130F9">
        <w:rPr>
          <w:rFonts w:ascii="Arial" w:hAnsi="Arial" w:cs="Arial"/>
          <w:sz w:val="24"/>
          <w:szCs w:val="24"/>
        </w:rPr>
        <w:t>Lightime</w:t>
      </w:r>
      <w:proofErr w:type="spellEnd"/>
      <w:r w:rsidR="00927563">
        <w:rPr>
          <w:rFonts w:ascii="Arial" w:hAnsi="Arial" w:cs="Arial"/>
          <w:sz w:val="24"/>
          <w:szCs w:val="24"/>
        </w:rPr>
        <w:t>”</w:t>
      </w:r>
      <w:r w:rsidRPr="00E130F9">
        <w:rPr>
          <w:rFonts w:ascii="Arial" w:hAnsi="Arial" w:cs="Arial"/>
          <w:sz w:val="24"/>
          <w:szCs w:val="24"/>
        </w:rPr>
        <w:t xml:space="preserve"> feature which displays time with the use of neon lights. T</w:t>
      </w:r>
      <w:r w:rsidRPr="00E130F9">
        <w:rPr>
          <w:rFonts w:ascii="Arial" w:hAnsi="Arial" w:cs="Arial"/>
          <w:color w:val="222222"/>
          <w:sz w:val="24"/>
          <w:szCs w:val="24"/>
          <w:shd w:val="clear" w:color="auto" w:fill="FFFFFF"/>
        </w:rPr>
        <w:t>he tip of the building's mast</w:t>
      </w:r>
      <w:r w:rsidRPr="00E130F9">
        <w:rPr>
          <w:rFonts w:ascii="Arial" w:hAnsi="Arial" w:cs="Arial"/>
          <w:sz w:val="24"/>
          <w:szCs w:val="24"/>
        </w:rPr>
        <w:t xml:space="preserve"> is equipped with </w:t>
      </w:r>
      <w:r w:rsidRPr="00E130F9">
        <w:rPr>
          <w:rFonts w:ascii="Arial" w:hAnsi="Arial" w:cs="Arial"/>
          <w:color w:val="222222"/>
          <w:sz w:val="24"/>
          <w:szCs w:val="24"/>
          <w:shd w:val="clear" w:color="auto" w:fill="FFFFFF"/>
        </w:rPr>
        <w:t>an </w:t>
      </w:r>
      <w:r w:rsidRPr="00E130F9">
        <w:rPr>
          <w:rFonts w:ascii="Arial" w:hAnsi="Arial" w:cs="Arial"/>
          <w:sz w:val="24"/>
          <w:szCs w:val="24"/>
          <w:shd w:val="clear" w:color="auto" w:fill="FFFFFF"/>
        </w:rPr>
        <w:t>anemometer</w:t>
      </w:r>
      <w:r w:rsidRPr="00E130F9">
        <w:rPr>
          <w:rFonts w:ascii="Arial" w:hAnsi="Arial" w:cs="Arial"/>
          <w:color w:val="222222"/>
          <w:sz w:val="24"/>
          <w:szCs w:val="24"/>
          <w:shd w:val="clear" w:color="auto" w:fill="FFFFFF"/>
        </w:rPr>
        <w:t xml:space="preserve"> which </w:t>
      </w:r>
      <w:r w:rsidRPr="00E130F9">
        <w:rPr>
          <w:rFonts w:ascii="Arial" w:hAnsi="Arial" w:cs="Arial"/>
          <w:sz w:val="24"/>
          <w:szCs w:val="24"/>
        </w:rPr>
        <w:t>measures wind speed.</w:t>
      </w:r>
      <w:r w:rsidRPr="004A4A0A">
        <w:rPr>
          <w:rFonts w:ascii="Arial" w:hAnsi="Arial" w:cs="Arial"/>
          <w:sz w:val="24"/>
          <w:szCs w:val="24"/>
        </w:rPr>
        <w:t xml:space="preserve"> </w:t>
      </w:r>
    </w:p>
    <w:p w:rsidR="005D0BBB" w:rsidRPr="00BB5BCB" w:rsidRDefault="005D0BBB" w:rsidP="005D0BBB">
      <w:pPr>
        <w:spacing w:line="360" w:lineRule="auto"/>
        <w:jc w:val="both"/>
        <w:rPr>
          <w:rFonts w:ascii="Arial" w:hAnsi="Arial" w:cs="Arial"/>
          <w:color w:val="222222"/>
          <w:sz w:val="24"/>
          <w:szCs w:val="24"/>
          <w:shd w:val="clear" w:color="auto" w:fill="FFFFFF"/>
        </w:rPr>
      </w:pPr>
      <w:r w:rsidRPr="00BB5BCB">
        <w:rPr>
          <w:rFonts w:ascii="Arial" w:hAnsi="Arial" w:cs="Arial"/>
          <w:sz w:val="24"/>
          <w:szCs w:val="24"/>
          <w:shd w:val="clear" w:color="auto" w:fill="FFFFFF"/>
        </w:rPr>
        <w:t xml:space="preserve">To optimise views Central </w:t>
      </w:r>
      <w:r w:rsidR="00D82C9E">
        <w:rPr>
          <w:rFonts w:ascii="Arial" w:hAnsi="Arial" w:cs="Arial"/>
          <w:sz w:val="24"/>
          <w:szCs w:val="24"/>
          <w:shd w:val="clear" w:color="auto" w:fill="FFFFFF"/>
        </w:rPr>
        <w:t>Plaza had to be</w:t>
      </w:r>
      <w:r w:rsidR="0053352F">
        <w:rPr>
          <w:rFonts w:ascii="Arial" w:hAnsi="Arial" w:cs="Arial"/>
          <w:sz w:val="24"/>
          <w:szCs w:val="24"/>
          <w:shd w:val="clear" w:color="auto" w:fill="FFFFFF"/>
        </w:rPr>
        <w:t xml:space="preserve"> built taller than</w:t>
      </w:r>
      <w:r w:rsidRPr="00BB5BCB">
        <w:rPr>
          <w:rFonts w:ascii="Arial" w:hAnsi="Arial" w:cs="Arial"/>
          <w:sz w:val="24"/>
          <w:szCs w:val="24"/>
          <w:shd w:val="clear" w:color="auto" w:fill="FFFFFF"/>
        </w:rPr>
        <w:t xml:space="preserve"> neighbouring high-rise buildings</w:t>
      </w:r>
      <w:r w:rsidR="00543882">
        <w:rPr>
          <w:rFonts w:ascii="Arial" w:hAnsi="Arial" w:cs="Arial"/>
          <w:sz w:val="24"/>
          <w:szCs w:val="24"/>
          <w:shd w:val="clear" w:color="auto" w:fill="FFFFFF"/>
        </w:rPr>
        <w:t>. D</w:t>
      </w:r>
      <w:r w:rsidR="00543882" w:rsidRPr="00BB5BCB">
        <w:rPr>
          <w:rFonts w:ascii="Arial" w:hAnsi="Arial" w:cs="Arial"/>
          <w:sz w:val="24"/>
          <w:szCs w:val="24"/>
          <w:shd w:val="clear" w:color="auto" w:fill="FFFFFF"/>
        </w:rPr>
        <w:t xml:space="preserve">ifficulties experienced in structural and building services design of enormous buildings </w:t>
      </w:r>
      <w:r w:rsidR="00543882">
        <w:rPr>
          <w:rFonts w:ascii="Arial" w:hAnsi="Arial" w:cs="Arial"/>
          <w:sz w:val="24"/>
          <w:szCs w:val="24"/>
          <w:shd w:val="clear" w:color="auto" w:fill="FFFFFF"/>
        </w:rPr>
        <w:t xml:space="preserve">can </w:t>
      </w:r>
      <w:r w:rsidRPr="00BB5BCB">
        <w:rPr>
          <w:rFonts w:ascii="Arial" w:hAnsi="Arial" w:cs="Arial"/>
          <w:sz w:val="24"/>
          <w:szCs w:val="24"/>
          <w:shd w:val="clear" w:color="auto" w:fill="FFFFFF"/>
        </w:rPr>
        <w:t xml:space="preserve">potentially </w:t>
      </w:r>
      <w:r w:rsidR="00543882">
        <w:rPr>
          <w:rFonts w:ascii="Arial" w:hAnsi="Arial" w:cs="Arial"/>
          <w:sz w:val="24"/>
          <w:szCs w:val="24"/>
          <w:shd w:val="clear" w:color="auto" w:fill="FFFFFF"/>
        </w:rPr>
        <w:t>weaken</w:t>
      </w:r>
      <w:r w:rsidRPr="00BB5BCB">
        <w:rPr>
          <w:rFonts w:ascii="Arial" w:hAnsi="Arial" w:cs="Arial"/>
          <w:sz w:val="24"/>
          <w:szCs w:val="24"/>
          <w:shd w:val="clear" w:color="auto" w:fill="FFFFFF"/>
        </w:rPr>
        <w:t xml:space="preserve"> </w:t>
      </w:r>
      <w:r w:rsidR="00543882">
        <w:rPr>
          <w:rFonts w:ascii="Arial" w:hAnsi="Arial" w:cs="Arial"/>
          <w:sz w:val="24"/>
          <w:szCs w:val="24"/>
          <w:shd w:val="clear" w:color="auto" w:fill="FFFFFF"/>
        </w:rPr>
        <w:t>safety operation – precautions must be taken which can increase capital costs.</w:t>
      </w:r>
      <w:r w:rsidRPr="00BB5BCB">
        <w:rPr>
          <w:rFonts w:ascii="Arial" w:hAnsi="Arial" w:cs="Arial"/>
          <w:color w:val="222222"/>
          <w:sz w:val="24"/>
          <w:szCs w:val="24"/>
          <w:shd w:val="clear" w:color="auto" w:fill="FFFFFF"/>
        </w:rPr>
        <w:t xml:space="preserve"> D</w:t>
      </w:r>
      <w:r w:rsidR="00B83ECC">
        <w:rPr>
          <w:rFonts w:ascii="Arial" w:hAnsi="Arial" w:cs="Arial"/>
          <w:color w:val="222222"/>
          <w:sz w:val="24"/>
          <w:szCs w:val="24"/>
          <w:shd w:val="clear" w:color="auto" w:fill="FFFFFF"/>
        </w:rPr>
        <w:t>ue</w:t>
      </w:r>
      <w:r w:rsidRPr="00BB5BCB">
        <w:rPr>
          <w:rFonts w:ascii="Arial" w:hAnsi="Arial" w:cs="Arial"/>
          <w:color w:val="222222"/>
          <w:sz w:val="24"/>
          <w:szCs w:val="24"/>
          <w:shd w:val="clear" w:color="auto" w:fill="FFFFFF"/>
        </w:rPr>
        <w:t xml:space="preserve"> to high </w:t>
      </w:r>
      <w:proofErr w:type="spellStart"/>
      <w:r w:rsidRPr="00BB5BCB">
        <w:rPr>
          <w:rFonts w:ascii="Arial" w:hAnsi="Arial" w:cs="Arial"/>
          <w:color w:val="222222"/>
          <w:sz w:val="24"/>
          <w:szCs w:val="24"/>
          <w:shd w:val="clear" w:color="auto" w:fill="FFFFFF"/>
        </w:rPr>
        <w:t>windload</w:t>
      </w:r>
      <w:proofErr w:type="spellEnd"/>
      <w:r w:rsidRPr="00BB5BCB">
        <w:rPr>
          <w:rFonts w:ascii="Arial" w:hAnsi="Arial" w:cs="Arial"/>
          <w:color w:val="222222"/>
          <w:sz w:val="24"/>
          <w:szCs w:val="24"/>
          <w:shd w:val="clear" w:color="auto" w:fill="FFFFFF"/>
        </w:rPr>
        <w:t xml:space="preserve"> in high-rise buildings in Hong Kong, every increase in building height by a metre would increase structural cost</w:t>
      </w:r>
      <w:r w:rsidR="00DD65AB">
        <w:rPr>
          <w:rFonts w:ascii="Arial" w:hAnsi="Arial" w:cs="Arial"/>
          <w:color w:val="222222"/>
          <w:sz w:val="24"/>
          <w:szCs w:val="24"/>
          <w:shd w:val="clear" w:color="auto" w:fill="FFFFFF"/>
        </w:rPr>
        <w:t>. A</w:t>
      </w:r>
      <w:r w:rsidRPr="00BB5BCB">
        <w:rPr>
          <w:rFonts w:ascii="Arial" w:hAnsi="Arial" w:cs="Arial"/>
          <w:color w:val="222222"/>
          <w:sz w:val="24"/>
          <w:szCs w:val="24"/>
          <w:shd w:val="clear" w:color="auto" w:fill="FFFFFF"/>
        </w:rPr>
        <w:t xml:space="preserve"> final floor height of </w:t>
      </w:r>
      <w:r w:rsidR="00DC032B">
        <w:rPr>
          <w:rFonts w:ascii="Arial" w:hAnsi="Arial" w:cs="Arial"/>
          <w:color w:val="222222"/>
          <w:sz w:val="24"/>
          <w:szCs w:val="24"/>
          <w:shd w:val="clear" w:color="auto" w:fill="FFFFFF"/>
        </w:rPr>
        <w:t>3.6</w:t>
      </w:r>
      <w:r w:rsidRPr="00BB5BCB">
        <w:rPr>
          <w:rFonts w:ascii="Arial" w:hAnsi="Arial" w:cs="Arial"/>
          <w:color w:val="222222"/>
          <w:sz w:val="24"/>
          <w:szCs w:val="24"/>
          <w:shd w:val="clear" w:color="auto" w:fill="FFFFFF"/>
        </w:rPr>
        <w:t>m(12 </w:t>
      </w:r>
      <w:proofErr w:type="spellStart"/>
      <w:r w:rsidRPr="00BB5BCB">
        <w:rPr>
          <w:rFonts w:ascii="Arial" w:hAnsi="Arial" w:cs="Arial"/>
          <w:color w:val="222222"/>
          <w:sz w:val="24"/>
          <w:szCs w:val="24"/>
          <w:shd w:val="clear" w:color="auto" w:fill="FFFFFF"/>
        </w:rPr>
        <w:t>ft</w:t>
      </w:r>
      <w:proofErr w:type="spellEnd"/>
      <w:r w:rsidRPr="00BB5BCB">
        <w:rPr>
          <w:rFonts w:ascii="Arial" w:hAnsi="Arial" w:cs="Arial"/>
          <w:color w:val="222222"/>
          <w:sz w:val="24"/>
          <w:szCs w:val="24"/>
          <w:shd w:val="clear" w:color="auto" w:fill="FFFFFF"/>
        </w:rPr>
        <w:t xml:space="preserve">) was adopted allowing substantial cost savings over the 58 office floors. </w:t>
      </w:r>
    </w:p>
    <w:p w:rsidR="005D0BBB" w:rsidRPr="00BB5BCB" w:rsidRDefault="005D0BBB" w:rsidP="005D0BBB">
      <w:pPr>
        <w:shd w:val="clear" w:color="auto" w:fill="FFFFFF"/>
        <w:spacing w:after="150" w:line="360" w:lineRule="auto"/>
        <w:jc w:val="both"/>
        <w:rPr>
          <w:rFonts w:ascii="Arial" w:hAnsi="Arial" w:cs="Arial"/>
          <w:sz w:val="24"/>
          <w:szCs w:val="24"/>
          <w:shd w:val="clear" w:color="auto" w:fill="FFFFFF"/>
        </w:rPr>
      </w:pPr>
      <w:r w:rsidRPr="00BB5BCB">
        <w:rPr>
          <w:rFonts w:ascii="Arial" w:eastAsia="Times New Roman" w:hAnsi="Arial" w:cs="Arial"/>
          <w:i/>
          <w:iCs/>
          <w:sz w:val="24"/>
          <w:szCs w:val="24"/>
          <w:lang w:eastAsia="en-GB"/>
        </w:rPr>
        <w:t>“</w:t>
      </w:r>
      <w:r w:rsidRPr="00AB06A5">
        <w:rPr>
          <w:rFonts w:ascii="Arial" w:eastAsia="Times New Roman" w:hAnsi="Arial" w:cs="Arial"/>
          <w:b/>
          <w:i/>
          <w:iCs/>
          <w:sz w:val="24"/>
          <w:szCs w:val="24"/>
          <w:lang w:eastAsia="en-GB"/>
        </w:rPr>
        <w:t>Not only is Central Plaza the grandest skyscraper in Hong Kong, it also offers some of the best views in Hong Kong</w:t>
      </w:r>
      <w:r w:rsidRPr="00BB5BCB">
        <w:rPr>
          <w:rFonts w:ascii="Arial" w:eastAsia="Times New Roman" w:hAnsi="Arial" w:cs="Arial"/>
          <w:i/>
          <w:iCs/>
          <w:sz w:val="24"/>
          <w:szCs w:val="24"/>
          <w:lang w:eastAsia="en-GB"/>
        </w:rPr>
        <w:t>”</w:t>
      </w:r>
      <w:r w:rsidRPr="00BB5BCB">
        <w:rPr>
          <w:rFonts w:ascii="Arial" w:hAnsi="Arial" w:cs="Arial"/>
          <w:sz w:val="24"/>
          <w:szCs w:val="24"/>
          <w:shd w:val="clear" w:color="auto" w:fill="FFFFFF"/>
        </w:rPr>
        <w:t xml:space="preserve"> Engineer </w:t>
      </w:r>
      <w:proofErr w:type="spellStart"/>
      <w:r w:rsidRPr="00BB5BCB">
        <w:rPr>
          <w:rFonts w:ascii="Arial" w:hAnsi="Arial" w:cs="Arial"/>
          <w:sz w:val="24"/>
          <w:szCs w:val="24"/>
          <w:shd w:val="clear" w:color="auto" w:fill="FFFFFF"/>
        </w:rPr>
        <w:t>Nushma</w:t>
      </w:r>
      <w:proofErr w:type="spellEnd"/>
      <w:r w:rsidRPr="00BB5BCB">
        <w:rPr>
          <w:rFonts w:ascii="Arial" w:hAnsi="Arial" w:cs="Arial"/>
          <w:sz w:val="24"/>
          <w:szCs w:val="24"/>
          <w:shd w:val="clear" w:color="auto" w:fill="FFFFFF"/>
        </w:rPr>
        <w:t xml:space="preserve"> </w:t>
      </w:r>
      <w:proofErr w:type="spellStart"/>
      <w:r w:rsidRPr="00BB5BCB">
        <w:rPr>
          <w:rFonts w:ascii="Arial" w:hAnsi="Arial" w:cs="Arial"/>
          <w:sz w:val="24"/>
          <w:szCs w:val="24"/>
          <w:shd w:val="clear" w:color="auto" w:fill="FFFFFF"/>
        </w:rPr>
        <w:t>Juwaheer</w:t>
      </w:r>
      <w:proofErr w:type="spellEnd"/>
      <w:r w:rsidRPr="00BB5BCB">
        <w:rPr>
          <w:rFonts w:ascii="Arial" w:hAnsi="Arial" w:cs="Arial"/>
          <w:sz w:val="24"/>
          <w:szCs w:val="24"/>
          <w:shd w:val="clear" w:color="auto" w:fill="FFFFFF"/>
        </w:rPr>
        <w:t xml:space="preserve"> </w:t>
      </w:r>
    </w:p>
    <w:p w:rsidR="005D0BBB" w:rsidRPr="00BB5BCB" w:rsidRDefault="005D0BBB" w:rsidP="005D0BBB">
      <w:pPr>
        <w:spacing w:line="360" w:lineRule="auto"/>
        <w:jc w:val="both"/>
        <w:rPr>
          <w:rFonts w:ascii="Arial" w:hAnsi="Arial" w:cs="Arial"/>
          <w:b/>
          <w:color w:val="000000"/>
          <w:sz w:val="24"/>
          <w:szCs w:val="24"/>
          <w:u w:val="single"/>
        </w:rPr>
      </w:pPr>
      <w:r w:rsidRPr="00BB5BCB">
        <w:rPr>
          <w:rFonts w:ascii="Arial" w:hAnsi="Arial" w:cs="Arial"/>
          <w:b/>
          <w:color w:val="000000"/>
          <w:sz w:val="24"/>
          <w:szCs w:val="24"/>
          <w:u w:val="single"/>
        </w:rPr>
        <w:t xml:space="preserve">Construction </w:t>
      </w:r>
    </w:p>
    <w:p w:rsidR="005D0BBB" w:rsidRPr="00BB5BCB" w:rsidRDefault="005D0BBB" w:rsidP="005D0BBB">
      <w:pPr>
        <w:spacing w:line="360" w:lineRule="auto"/>
        <w:jc w:val="both"/>
        <w:rPr>
          <w:rFonts w:ascii="Arial" w:hAnsi="Arial" w:cs="Arial"/>
          <w:color w:val="000000"/>
          <w:sz w:val="24"/>
          <w:szCs w:val="24"/>
        </w:rPr>
      </w:pPr>
      <w:r w:rsidRPr="00BB5BCB">
        <w:rPr>
          <w:rFonts w:ascii="Arial" w:hAnsi="Arial" w:cs="Arial"/>
          <w:color w:val="000000"/>
          <w:sz w:val="24"/>
          <w:szCs w:val="24"/>
        </w:rPr>
        <w:t xml:space="preserve">When construction began, significant changes were made by engineers to increase the project’s speed of development. At the peak of construction </w:t>
      </w:r>
      <w:r w:rsidR="00482642">
        <w:rPr>
          <w:rFonts w:ascii="Arial" w:hAnsi="Arial" w:cs="Arial"/>
          <w:sz w:val="24"/>
          <w:szCs w:val="24"/>
        </w:rPr>
        <w:t>each floor took approximately 4</w:t>
      </w:r>
      <w:r w:rsidRPr="00BB5BCB">
        <w:rPr>
          <w:rFonts w:ascii="Arial" w:hAnsi="Arial" w:cs="Arial"/>
          <w:sz w:val="24"/>
          <w:szCs w:val="24"/>
        </w:rPr>
        <w:t>days to complete.</w:t>
      </w:r>
    </w:p>
    <w:p w:rsidR="005D0BBB" w:rsidRPr="00BB5BCB" w:rsidRDefault="005D0BBB" w:rsidP="005D0BBB">
      <w:pPr>
        <w:spacing w:line="360" w:lineRule="auto"/>
        <w:jc w:val="both"/>
        <w:rPr>
          <w:rFonts w:ascii="Arial" w:hAnsi="Arial" w:cs="Arial"/>
          <w:color w:val="000000"/>
          <w:sz w:val="24"/>
          <w:szCs w:val="24"/>
        </w:rPr>
      </w:pPr>
      <w:r w:rsidRPr="00BB5BCB">
        <w:rPr>
          <w:rFonts w:ascii="Arial" w:hAnsi="Arial" w:cs="Arial"/>
          <w:color w:val="000000"/>
          <w:sz w:val="24"/>
          <w:szCs w:val="24"/>
        </w:rPr>
        <w:t>During early design stages, it was decided a steel frame structure would be used. However due to time constraints and concerns that steel may not be readily available an alternative reinforced concrete frame was considered. To accommodate the concrete frame structure</w:t>
      </w:r>
      <w:r w:rsidR="003C20D4">
        <w:rPr>
          <w:rFonts w:ascii="Arial" w:hAnsi="Arial" w:cs="Arial"/>
          <w:color w:val="000000"/>
          <w:sz w:val="24"/>
          <w:szCs w:val="24"/>
        </w:rPr>
        <w:t>, management</w:t>
      </w:r>
      <w:r w:rsidRPr="00BB5BCB">
        <w:rPr>
          <w:rFonts w:ascii="Arial" w:hAnsi="Arial" w:cs="Arial"/>
          <w:color w:val="000000"/>
          <w:sz w:val="24"/>
          <w:szCs w:val="24"/>
        </w:rPr>
        <w:t xml:space="preserve"> decided to reduce the height of the building and increase </w:t>
      </w:r>
      <w:r w:rsidR="003C20D4">
        <w:rPr>
          <w:rFonts w:ascii="Arial" w:hAnsi="Arial" w:cs="Arial"/>
          <w:color w:val="000000"/>
          <w:sz w:val="24"/>
          <w:szCs w:val="24"/>
        </w:rPr>
        <w:t xml:space="preserve">the </w:t>
      </w:r>
      <w:r w:rsidRPr="00BB5BCB">
        <w:rPr>
          <w:rFonts w:ascii="Arial" w:hAnsi="Arial" w:cs="Arial"/>
          <w:color w:val="000000"/>
          <w:sz w:val="24"/>
          <w:szCs w:val="24"/>
        </w:rPr>
        <w:t>floor plate</w:t>
      </w:r>
      <w:r w:rsidR="003C20D4">
        <w:rPr>
          <w:rFonts w:ascii="Arial" w:hAnsi="Arial" w:cs="Arial"/>
          <w:color w:val="000000"/>
          <w:sz w:val="24"/>
          <w:szCs w:val="24"/>
        </w:rPr>
        <w:t xml:space="preserve"> size</w:t>
      </w:r>
      <w:r w:rsidRPr="00BB5BCB">
        <w:rPr>
          <w:rFonts w:ascii="Arial" w:hAnsi="Arial" w:cs="Arial"/>
          <w:color w:val="000000"/>
          <w:sz w:val="24"/>
          <w:szCs w:val="24"/>
        </w:rPr>
        <w:t>.  A 60N/</w:t>
      </w:r>
      <w:proofErr w:type="spellStart"/>
      <w:r w:rsidRPr="00BB5BCB">
        <w:rPr>
          <w:rFonts w:ascii="Arial" w:hAnsi="Arial" w:cs="Arial"/>
          <w:color w:val="000000"/>
          <w:sz w:val="24"/>
          <w:szCs w:val="24"/>
        </w:rPr>
        <w:t>sq</w:t>
      </w:r>
      <w:proofErr w:type="spellEnd"/>
      <w:r w:rsidRPr="00BB5BCB">
        <w:rPr>
          <w:rFonts w:ascii="Arial" w:hAnsi="Arial" w:cs="Arial"/>
          <w:color w:val="000000"/>
          <w:sz w:val="24"/>
          <w:szCs w:val="24"/>
        </w:rPr>
        <w:t xml:space="preserve"> mm concrete was used for the first time in Hong Kong, resulting in the tallest concrete building in the world.</w:t>
      </w:r>
    </w:p>
    <w:p w:rsidR="005D0BBB" w:rsidRPr="00BB5BCB" w:rsidRDefault="005D0BBB" w:rsidP="005D0BBB">
      <w:pPr>
        <w:spacing w:line="360" w:lineRule="auto"/>
        <w:jc w:val="both"/>
        <w:rPr>
          <w:rFonts w:ascii="Arial" w:hAnsi="Arial" w:cs="Arial"/>
          <w:color w:val="000000"/>
          <w:sz w:val="24"/>
          <w:szCs w:val="24"/>
        </w:rPr>
      </w:pPr>
      <w:r w:rsidRPr="00BB5BCB">
        <w:rPr>
          <w:rFonts w:ascii="Arial" w:hAnsi="Arial" w:cs="Arial"/>
          <w:color w:val="000000"/>
          <w:sz w:val="24"/>
          <w:szCs w:val="24"/>
        </w:rPr>
        <w:lastRenderedPageBreak/>
        <w:t>Adoption of a climbing formwork construction method ensured construction took no longer than if a steel frame had been used. This enabled lower floors to be completed and occupied whilst upper floors were still under construction, maximising revenue.</w:t>
      </w:r>
    </w:p>
    <w:p w:rsidR="005D0BBB" w:rsidRPr="00BB5BCB" w:rsidRDefault="005D0BBB" w:rsidP="005D0BBB">
      <w:pPr>
        <w:spacing w:before="100" w:after="100" w:line="360" w:lineRule="auto"/>
        <w:jc w:val="both"/>
        <w:rPr>
          <w:rFonts w:ascii="Arial" w:eastAsia="Times New Roman" w:hAnsi="Arial" w:cs="Arial"/>
          <w:bCs/>
          <w:sz w:val="24"/>
          <w:szCs w:val="24"/>
          <w:lang w:val="en" w:eastAsia="en-GB"/>
        </w:rPr>
      </w:pPr>
      <w:r w:rsidRPr="00BB5BCB">
        <w:rPr>
          <w:rFonts w:ascii="Arial" w:hAnsi="Arial" w:cs="Arial"/>
          <w:color w:val="000000"/>
          <w:sz w:val="24"/>
          <w:szCs w:val="24"/>
        </w:rPr>
        <w:t xml:space="preserve">Hong Kong is an area effected by typhoons and strong winds which presented key challenges for engineers. A detailed study </w:t>
      </w:r>
      <w:r w:rsidRPr="00BB5BCB">
        <w:rPr>
          <w:rFonts w:ascii="Arial" w:hAnsi="Arial" w:cs="Arial"/>
          <w:sz w:val="24"/>
          <w:szCs w:val="24"/>
        </w:rPr>
        <w:t xml:space="preserve">from experts at the University of Ontario’s wind tunnel laboratory ensured the structure would withstand predicted wind speeds </w:t>
      </w:r>
      <w:r w:rsidRPr="00BB5BCB">
        <w:rPr>
          <w:rFonts w:ascii="Arial" w:eastAsia="Times New Roman" w:hAnsi="Arial" w:cs="Arial"/>
          <w:bCs/>
          <w:sz w:val="24"/>
          <w:szCs w:val="24"/>
          <w:lang w:val="en" w:eastAsia="en-GB"/>
        </w:rPr>
        <w:t xml:space="preserve">and provide acceptable comfort levels for occupants. </w:t>
      </w:r>
    </w:p>
    <w:p w:rsidR="005D0BBB" w:rsidRPr="00BB5BCB" w:rsidRDefault="005D0BBB" w:rsidP="005D0BBB">
      <w:pPr>
        <w:spacing w:before="100" w:after="100" w:line="360" w:lineRule="auto"/>
        <w:jc w:val="both"/>
        <w:rPr>
          <w:rFonts w:ascii="Arial" w:eastAsia="Times New Roman" w:hAnsi="Arial" w:cs="Arial"/>
          <w:bCs/>
          <w:sz w:val="24"/>
          <w:szCs w:val="24"/>
          <w:lang w:val="en" w:eastAsia="en-GB"/>
        </w:rPr>
      </w:pPr>
      <w:r w:rsidRPr="00BB5BCB">
        <w:rPr>
          <w:rFonts w:ascii="Arial" w:eastAsia="Times New Roman" w:hAnsi="Arial" w:cs="Arial"/>
          <w:bCs/>
          <w:sz w:val="24"/>
          <w:szCs w:val="24"/>
          <w:lang w:val="en" w:eastAsia="en-GB"/>
        </w:rPr>
        <w:t xml:space="preserve">As the building is situated on reclaimed land from the </w:t>
      </w:r>
      <w:proofErr w:type="spellStart"/>
      <w:r w:rsidRPr="00BB5BCB">
        <w:rPr>
          <w:rFonts w:ascii="Arial" w:eastAsia="Times New Roman" w:hAnsi="Arial" w:cs="Arial"/>
          <w:bCs/>
          <w:sz w:val="24"/>
          <w:szCs w:val="24"/>
          <w:lang w:val="en" w:eastAsia="en-GB"/>
        </w:rPr>
        <w:t>harbour</w:t>
      </w:r>
      <w:proofErr w:type="spellEnd"/>
      <w:r w:rsidRPr="00BB5BCB">
        <w:rPr>
          <w:rFonts w:ascii="Arial" w:eastAsia="Times New Roman" w:hAnsi="Arial" w:cs="Arial"/>
          <w:bCs/>
          <w:sz w:val="24"/>
          <w:szCs w:val="24"/>
          <w:lang w:val="en" w:eastAsia="en-GB"/>
        </w:rPr>
        <w:t xml:space="preserve">, the water table rises to about 2m below ground level. A diaphragm wall design was therefore required to accommodate the 6-story basement </w:t>
      </w:r>
      <w:r w:rsidR="000C30FE" w:rsidRPr="00BB5BCB">
        <w:rPr>
          <w:rFonts w:ascii="Arial" w:eastAsia="Times New Roman" w:hAnsi="Arial" w:cs="Arial"/>
          <w:bCs/>
          <w:sz w:val="24"/>
          <w:szCs w:val="24"/>
          <w:lang w:val="en" w:eastAsia="en-GB"/>
        </w:rPr>
        <w:t>specified</w:t>
      </w:r>
      <w:r w:rsidRPr="00BB5BCB">
        <w:rPr>
          <w:rFonts w:ascii="Arial" w:eastAsia="Times New Roman" w:hAnsi="Arial" w:cs="Arial"/>
          <w:bCs/>
          <w:sz w:val="24"/>
          <w:szCs w:val="24"/>
          <w:lang w:val="en" w:eastAsia="en-GB"/>
        </w:rPr>
        <w:t xml:space="preserve"> in the original brief. </w:t>
      </w:r>
    </w:p>
    <w:p w:rsidR="005D0BBB" w:rsidRPr="00BB5BCB" w:rsidRDefault="005D0BBB" w:rsidP="005D0BBB">
      <w:pPr>
        <w:shd w:val="clear" w:color="auto" w:fill="FFFFFF"/>
        <w:spacing w:after="150" w:line="360" w:lineRule="auto"/>
        <w:jc w:val="both"/>
        <w:rPr>
          <w:rFonts w:ascii="Arial" w:eastAsia="Times New Roman" w:hAnsi="Arial" w:cs="Arial"/>
          <w:color w:val="000000"/>
          <w:sz w:val="24"/>
          <w:szCs w:val="24"/>
          <w:lang w:eastAsia="en-GB"/>
        </w:rPr>
      </w:pPr>
      <w:r w:rsidRPr="00BB5BCB">
        <w:rPr>
          <w:rFonts w:ascii="Arial" w:eastAsia="Times New Roman" w:hAnsi="Arial" w:cs="Arial"/>
          <w:color w:val="000000"/>
          <w:sz w:val="24"/>
          <w:szCs w:val="24"/>
          <w:lang w:eastAsia="en-GB"/>
        </w:rPr>
        <w:t xml:space="preserve">Central Plaza was a key addition to Hong Kong’s business area </w:t>
      </w:r>
      <w:r w:rsidR="0089249F">
        <w:rPr>
          <w:rFonts w:ascii="Arial" w:eastAsia="Times New Roman" w:hAnsi="Arial" w:cs="Arial"/>
          <w:color w:val="000000"/>
          <w:sz w:val="24"/>
          <w:szCs w:val="24"/>
          <w:lang w:eastAsia="en-GB"/>
        </w:rPr>
        <w:t xml:space="preserve">by expanding local businesses, </w:t>
      </w:r>
      <w:r w:rsidRPr="00BB5BCB">
        <w:rPr>
          <w:rFonts w:ascii="Arial" w:eastAsia="Times New Roman" w:hAnsi="Arial" w:cs="Arial"/>
          <w:color w:val="000000"/>
          <w:sz w:val="24"/>
          <w:szCs w:val="24"/>
          <w:lang w:eastAsia="en-GB"/>
        </w:rPr>
        <w:t xml:space="preserve">creating construction jobs </w:t>
      </w:r>
      <w:r w:rsidR="005A4D26">
        <w:rPr>
          <w:rFonts w:ascii="Arial" w:eastAsia="Times New Roman" w:hAnsi="Arial" w:cs="Arial"/>
          <w:color w:val="000000"/>
          <w:sz w:val="24"/>
          <w:szCs w:val="24"/>
          <w:lang w:eastAsia="en-GB"/>
        </w:rPr>
        <w:t xml:space="preserve">and </w:t>
      </w:r>
      <w:r w:rsidRPr="00BB5BCB">
        <w:rPr>
          <w:rFonts w:ascii="Arial" w:eastAsia="Times New Roman" w:hAnsi="Arial" w:cs="Arial"/>
          <w:color w:val="000000"/>
          <w:sz w:val="24"/>
          <w:szCs w:val="24"/>
          <w:lang w:eastAsia="en-GB"/>
        </w:rPr>
        <w:t>bringing income t</w:t>
      </w:r>
      <w:r w:rsidR="007A5802">
        <w:rPr>
          <w:rFonts w:ascii="Arial" w:eastAsia="Times New Roman" w:hAnsi="Arial" w:cs="Arial"/>
          <w:color w:val="000000"/>
          <w:sz w:val="24"/>
          <w:szCs w:val="24"/>
          <w:lang w:eastAsia="en-GB"/>
        </w:rPr>
        <w:t>o the</w:t>
      </w:r>
      <w:r w:rsidR="005A4D26">
        <w:rPr>
          <w:rFonts w:ascii="Arial" w:eastAsia="Times New Roman" w:hAnsi="Arial" w:cs="Arial"/>
          <w:color w:val="000000"/>
          <w:sz w:val="24"/>
          <w:szCs w:val="24"/>
          <w:lang w:eastAsia="en-GB"/>
        </w:rPr>
        <w:t xml:space="preserve"> local economy</w:t>
      </w:r>
      <w:r w:rsidRPr="00BB5BCB">
        <w:rPr>
          <w:rFonts w:ascii="Arial" w:eastAsia="Times New Roman" w:hAnsi="Arial" w:cs="Arial"/>
          <w:color w:val="000000"/>
          <w:sz w:val="24"/>
          <w:szCs w:val="24"/>
          <w:lang w:eastAsia="en-GB"/>
        </w:rPr>
        <w:t>(Ice.org.uk)</w:t>
      </w:r>
      <w:r w:rsidR="00772522">
        <w:rPr>
          <w:rFonts w:ascii="Arial" w:eastAsia="Times New Roman" w:hAnsi="Arial" w:cs="Arial"/>
          <w:color w:val="000000"/>
          <w:sz w:val="24"/>
          <w:szCs w:val="24"/>
          <w:lang w:eastAsia="en-GB"/>
        </w:rPr>
        <w:t>.</w:t>
      </w:r>
    </w:p>
    <w:p w:rsidR="005D0BBB" w:rsidRDefault="005D0BBB" w:rsidP="008F0CED">
      <w:pPr>
        <w:spacing w:line="360" w:lineRule="auto"/>
        <w:jc w:val="both"/>
        <w:rPr>
          <w:rFonts w:ascii="Arial" w:hAnsi="Arial" w:cs="Arial"/>
          <w:b/>
          <w:bCs/>
          <w:sz w:val="24"/>
          <w:szCs w:val="24"/>
        </w:rPr>
      </w:pPr>
    </w:p>
    <w:p w:rsidR="00442A01" w:rsidRPr="00442A01" w:rsidRDefault="008F0CED" w:rsidP="008F0CED">
      <w:pPr>
        <w:spacing w:line="360" w:lineRule="auto"/>
        <w:jc w:val="both"/>
        <w:rPr>
          <w:rFonts w:ascii="Arial" w:hAnsi="Arial" w:cs="Arial"/>
          <w:sz w:val="28"/>
          <w:szCs w:val="28"/>
        </w:rPr>
      </w:pPr>
      <w:r w:rsidRPr="00442A01">
        <w:rPr>
          <w:rFonts w:ascii="Arial" w:hAnsi="Arial" w:cs="Arial"/>
          <w:b/>
          <w:bCs/>
          <w:sz w:val="28"/>
          <w:szCs w:val="28"/>
        </w:rPr>
        <w:t xml:space="preserve">Steel frame </w:t>
      </w:r>
    </w:p>
    <w:p w:rsidR="008F0CED" w:rsidRDefault="008F0CED" w:rsidP="008F0CED">
      <w:pPr>
        <w:spacing w:line="360" w:lineRule="auto"/>
        <w:jc w:val="both"/>
        <w:rPr>
          <w:rFonts w:ascii="Arial" w:hAnsi="Arial" w:cs="Arial"/>
          <w:sz w:val="24"/>
          <w:szCs w:val="24"/>
        </w:rPr>
      </w:pPr>
      <w:r>
        <w:rPr>
          <w:rFonts w:ascii="Arial" w:hAnsi="Arial" w:cs="Arial"/>
          <w:sz w:val="24"/>
          <w:szCs w:val="24"/>
        </w:rPr>
        <w:t>A</w:t>
      </w:r>
      <w:r w:rsidR="004373F1">
        <w:rPr>
          <w:rFonts w:ascii="Arial" w:hAnsi="Arial" w:cs="Arial"/>
          <w:sz w:val="24"/>
          <w:szCs w:val="24"/>
        </w:rPr>
        <w:t xml:space="preserve"> skeleton frame</w:t>
      </w:r>
      <w:r w:rsidRPr="00CA16E9">
        <w:rPr>
          <w:rFonts w:ascii="Arial" w:hAnsi="Arial" w:cs="Arial"/>
          <w:sz w:val="24"/>
          <w:szCs w:val="24"/>
        </w:rPr>
        <w:t xml:space="preserve"> of vertical steel columns and horizontal I-beams, constructed in a rectangular grid to support the floors, roof and walls of a building which are all attached to the frame. The development of this technique made the construc</w:t>
      </w:r>
      <w:r>
        <w:rPr>
          <w:rFonts w:ascii="Arial" w:hAnsi="Arial" w:cs="Arial"/>
          <w:sz w:val="24"/>
          <w:szCs w:val="24"/>
        </w:rPr>
        <w:t xml:space="preserve">tion of the skyscraper possible(Wikipedia, 2005) </w:t>
      </w:r>
    </w:p>
    <w:p w:rsidR="008F0CED" w:rsidRDefault="008F0CED" w:rsidP="008F0CED">
      <w:pPr>
        <w:spacing w:line="360" w:lineRule="auto"/>
        <w:rPr>
          <w:rFonts w:ascii="Arial" w:hAnsi="Arial" w:cs="Arial"/>
          <w:sz w:val="24"/>
          <w:szCs w:val="24"/>
        </w:rPr>
      </w:pPr>
      <w:r w:rsidRPr="007379E3">
        <w:rPr>
          <w:rFonts w:ascii="Arial" w:hAnsi="Arial" w:cs="Arial"/>
          <w:b/>
          <w:sz w:val="24"/>
          <w:szCs w:val="24"/>
        </w:rPr>
        <w:t>Empire State Building</w:t>
      </w:r>
      <w:r w:rsidRPr="006232F7">
        <w:rPr>
          <w:rFonts w:ascii="Arial" w:hAnsi="Arial" w:cs="Arial"/>
          <w:sz w:val="24"/>
          <w:szCs w:val="24"/>
        </w:rPr>
        <w:t xml:space="preserve"> </w:t>
      </w:r>
      <w:r>
        <w:rPr>
          <w:rFonts w:ascii="Arial" w:hAnsi="Arial" w:cs="Arial"/>
          <w:sz w:val="24"/>
          <w:szCs w:val="24"/>
        </w:rPr>
        <w:t xml:space="preserve">is one of the most renowned </w:t>
      </w:r>
      <w:r w:rsidR="0082430B">
        <w:rPr>
          <w:rFonts w:ascii="Arial" w:hAnsi="Arial" w:cs="Arial"/>
          <w:sz w:val="24"/>
          <w:szCs w:val="24"/>
        </w:rPr>
        <w:t xml:space="preserve">steel </w:t>
      </w:r>
      <w:r w:rsidR="0088500D">
        <w:rPr>
          <w:rFonts w:ascii="Arial" w:hAnsi="Arial" w:cs="Arial"/>
          <w:sz w:val="24"/>
          <w:szCs w:val="24"/>
        </w:rPr>
        <w:t>frame</w:t>
      </w:r>
      <w:r w:rsidR="0082430B">
        <w:rPr>
          <w:rFonts w:ascii="Arial" w:hAnsi="Arial" w:cs="Arial"/>
          <w:sz w:val="24"/>
          <w:szCs w:val="24"/>
        </w:rPr>
        <w:t xml:space="preserve"> </w:t>
      </w:r>
      <w:r>
        <w:rPr>
          <w:rFonts w:ascii="Arial" w:hAnsi="Arial" w:cs="Arial"/>
          <w:sz w:val="24"/>
          <w:szCs w:val="24"/>
        </w:rPr>
        <w:t>skyscrapers in the world:</w:t>
      </w:r>
    </w:p>
    <w:p w:rsidR="002F2C0C" w:rsidRPr="002F2C0C" w:rsidRDefault="008F0CED" w:rsidP="002F2C0C">
      <w:pPr>
        <w:spacing w:line="360" w:lineRule="auto"/>
        <w:jc w:val="center"/>
        <w:rPr>
          <w:rFonts w:ascii="Arial" w:hAnsi="Arial" w:cs="Arial"/>
          <w:noProof/>
          <w:color w:val="FFFFFF"/>
          <w:sz w:val="24"/>
          <w:szCs w:val="24"/>
          <w:lang w:eastAsia="en-GB"/>
        </w:rPr>
      </w:pPr>
      <w:r>
        <w:rPr>
          <w:noProof/>
          <w:lang w:eastAsia="en-GB"/>
        </w:rPr>
        <w:drawing>
          <wp:inline distT="0" distB="0" distL="0" distR="0" wp14:anchorId="2EEF4BF6" wp14:editId="2D41E86C">
            <wp:extent cx="2072640" cy="2518961"/>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086642" cy="2535979"/>
                    </a:xfrm>
                    <a:prstGeom prst="rect">
                      <a:avLst/>
                    </a:prstGeom>
                  </pic:spPr>
                </pic:pic>
              </a:graphicData>
            </a:graphic>
          </wp:inline>
        </w:drawing>
      </w:r>
    </w:p>
    <w:p w:rsidR="008F0CED" w:rsidRPr="00FB6F2B" w:rsidRDefault="008F0CED" w:rsidP="008F0CED">
      <w:pPr>
        <w:spacing w:line="360" w:lineRule="auto"/>
        <w:rPr>
          <w:rFonts w:ascii="Arial" w:hAnsi="Arial" w:cs="Arial"/>
          <w:b/>
          <w:sz w:val="24"/>
          <w:szCs w:val="24"/>
          <w:u w:val="single"/>
        </w:rPr>
      </w:pPr>
      <w:r w:rsidRPr="00FB6F2B">
        <w:rPr>
          <w:rFonts w:ascii="Arial" w:hAnsi="Arial" w:cs="Arial"/>
          <w:b/>
          <w:sz w:val="24"/>
          <w:szCs w:val="24"/>
          <w:u w:val="single"/>
        </w:rPr>
        <w:lastRenderedPageBreak/>
        <w:t xml:space="preserve">Overview </w:t>
      </w:r>
    </w:p>
    <w:p w:rsidR="008F0CED" w:rsidRDefault="008F0CED" w:rsidP="008F0CED">
      <w:pPr>
        <w:spacing w:line="360" w:lineRule="auto"/>
        <w:jc w:val="both"/>
        <w:rPr>
          <w:rFonts w:ascii="Arial" w:hAnsi="Arial" w:cs="Arial"/>
          <w:sz w:val="24"/>
          <w:szCs w:val="24"/>
        </w:rPr>
      </w:pPr>
      <w:r>
        <w:rPr>
          <w:rFonts w:ascii="Arial" w:hAnsi="Arial" w:cs="Arial"/>
          <w:sz w:val="24"/>
          <w:szCs w:val="24"/>
        </w:rPr>
        <w:t>Since completion in 1931 t</w:t>
      </w:r>
      <w:r w:rsidRPr="000A18DC">
        <w:rPr>
          <w:rFonts w:ascii="Arial" w:hAnsi="Arial" w:cs="Arial"/>
          <w:sz w:val="24"/>
          <w:szCs w:val="24"/>
        </w:rPr>
        <w:t>he Empire State Building</w:t>
      </w:r>
      <w:r>
        <w:rPr>
          <w:rFonts w:ascii="Arial" w:hAnsi="Arial" w:cs="Arial"/>
          <w:sz w:val="24"/>
          <w:szCs w:val="24"/>
        </w:rPr>
        <w:t>(</w:t>
      </w:r>
      <w:r w:rsidRPr="004C7D32">
        <w:rPr>
          <w:rFonts w:ascii="Arial" w:hAnsi="Arial" w:cs="Arial"/>
          <w:b/>
          <w:sz w:val="24"/>
          <w:szCs w:val="24"/>
        </w:rPr>
        <w:t>ESB</w:t>
      </w:r>
      <w:r>
        <w:rPr>
          <w:rFonts w:ascii="Arial" w:hAnsi="Arial" w:cs="Arial"/>
          <w:sz w:val="24"/>
          <w:szCs w:val="24"/>
        </w:rPr>
        <w:t>)</w:t>
      </w:r>
      <w:r w:rsidRPr="000A18DC">
        <w:rPr>
          <w:rFonts w:ascii="Arial" w:hAnsi="Arial" w:cs="Arial"/>
          <w:sz w:val="24"/>
          <w:szCs w:val="24"/>
        </w:rPr>
        <w:t xml:space="preserve"> has </w:t>
      </w:r>
      <w:r w:rsidR="008B2631">
        <w:rPr>
          <w:rFonts w:ascii="Arial" w:hAnsi="Arial" w:cs="Arial"/>
          <w:sz w:val="24"/>
          <w:szCs w:val="24"/>
        </w:rPr>
        <w:t>been internationally famous</w:t>
      </w:r>
      <w:r w:rsidRPr="000A18DC">
        <w:rPr>
          <w:rFonts w:ascii="Arial" w:hAnsi="Arial" w:cs="Arial"/>
          <w:sz w:val="24"/>
          <w:szCs w:val="24"/>
        </w:rPr>
        <w:t>.</w:t>
      </w:r>
      <w:r w:rsidR="006D26CF">
        <w:rPr>
          <w:rFonts w:ascii="Arial" w:hAnsi="Arial" w:cs="Arial"/>
          <w:sz w:val="24"/>
          <w:szCs w:val="24"/>
        </w:rPr>
        <w:t xml:space="preserve"> T</w:t>
      </w:r>
      <w:r w:rsidRPr="000A18DC">
        <w:rPr>
          <w:rFonts w:ascii="Arial" w:hAnsi="Arial" w:cs="Arial"/>
          <w:sz w:val="24"/>
          <w:szCs w:val="24"/>
        </w:rPr>
        <w:t xml:space="preserve">he iconic structure </w:t>
      </w:r>
      <w:r w:rsidR="006D26CF">
        <w:rPr>
          <w:rFonts w:ascii="Arial" w:hAnsi="Arial" w:cs="Arial"/>
          <w:sz w:val="24"/>
          <w:szCs w:val="24"/>
        </w:rPr>
        <w:t>k</w:t>
      </w:r>
      <w:r w:rsidR="006D26CF" w:rsidRPr="000A18DC">
        <w:rPr>
          <w:rFonts w:ascii="Arial" w:hAnsi="Arial" w:cs="Arial"/>
          <w:sz w:val="24"/>
          <w:szCs w:val="24"/>
        </w:rPr>
        <w:t xml:space="preserve">nown as The Heart of New York City </w:t>
      </w:r>
      <w:r w:rsidRPr="000A18DC">
        <w:rPr>
          <w:rFonts w:ascii="Arial" w:hAnsi="Arial" w:cs="Arial"/>
          <w:sz w:val="24"/>
          <w:szCs w:val="24"/>
        </w:rPr>
        <w:t xml:space="preserve">stood as the tallest building </w:t>
      </w:r>
      <w:r>
        <w:rPr>
          <w:rFonts w:ascii="Arial" w:hAnsi="Arial" w:cs="Arial"/>
          <w:sz w:val="24"/>
          <w:szCs w:val="24"/>
        </w:rPr>
        <w:t xml:space="preserve">in the world for over 40 years </w:t>
      </w:r>
      <w:r w:rsidRPr="004E0CD4">
        <w:rPr>
          <w:rFonts w:ascii="Arial" w:hAnsi="Arial" w:cs="Arial"/>
          <w:sz w:val="24"/>
          <w:szCs w:val="24"/>
        </w:rPr>
        <w:t xml:space="preserve">until World Trade Centre </w:t>
      </w:r>
      <w:r>
        <w:rPr>
          <w:rFonts w:ascii="Arial" w:hAnsi="Arial" w:cs="Arial"/>
          <w:sz w:val="24"/>
          <w:szCs w:val="24"/>
        </w:rPr>
        <w:t>was built in</w:t>
      </w:r>
      <w:r w:rsidRPr="004E0CD4">
        <w:rPr>
          <w:rFonts w:ascii="Arial" w:hAnsi="Arial" w:cs="Arial"/>
          <w:sz w:val="24"/>
          <w:szCs w:val="24"/>
        </w:rPr>
        <w:t xml:space="preserve"> 197</w:t>
      </w:r>
      <w:r>
        <w:rPr>
          <w:rFonts w:ascii="Arial" w:hAnsi="Arial" w:cs="Arial"/>
          <w:sz w:val="24"/>
          <w:szCs w:val="24"/>
        </w:rPr>
        <w:t xml:space="preserve">2. Taking just </w:t>
      </w:r>
      <w:r w:rsidRPr="00A64CB6">
        <w:rPr>
          <w:rFonts w:ascii="Arial" w:hAnsi="Arial" w:cs="Arial"/>
          <w:sz w:val="24"/>
          <w:szCs w:val="24"/>
        </w:rPr>
        <w:t>13 months</w:t>
      </w:r>
      <w:r>
        <w:rPr>
          <w:rFonts w:ascii="Arial" w:hAnsi="Arial" w:cs="Arial"/>
          <w:sz w:val="24"/>
          <w:szCs w:val="24"/>
        </w:rPr>
        <w:t xml:space="preserve"> to complete, </w:t>
      </w:r>
      <w:r w:rsidR="006D26CF">
        <w:rPr>
          <w:rFonts w:ascii="Arial" w:hAnsi="Arial" w:cs="Arial"/>
          <w:sz w:val="24"/>
          <w:szCs w:val="24"/>
        </w:rPr>
        <w:t xml:space="preserve">ESB </w:t>
      </w:r>
      <w:r>
        <w:rPr>
          <w:rFonts w:ascii="Arial" w:hAnsi="Arial" w:cs="Arial"/>
          <w:sz w:val="24"/>
          <w:szCs w:val="24"/>
        </w:rPr>
        <w:t xml:space="preserve">holds the record for the fastest erection of a world’s tallest Skyscraper. Construction of ESB cost just $24.7 million against the estimated $43 million. </w:t>
      </w:r>
    </w:p>
    <w:p w:rsidR="008F0CED" w:rsidRDefault="008F0CED" w:rsidP="008F0CED">
      <w:pPr>
        <w:spacing w:line="360" w:lineRule="auto"/>
        <w:jc w:val="both"/>
        <w:rPr>
          <w:rFonts w:ascii="Arial" w:hAnsi="Arial" w:cs="Arial"/>
          <w:b/>
          <w:color w:val="538135" w:themeColor="accent6" w:themeShade="BF"/>
          <w:sz w:val="24"/>
          <w:szCs w:val="24"/>
        </w:rPr>
      </w:pPr>
      <w:r>
        <w:rPr>
          <w:rFonts w:ascii="Arial" w:hAnsi="Arial" w:cs="Arial"/>
          <w:sz w:val="24"/>
          <w:szCs w:val="24"/>
        </w:rPr>
        <w:t>Developer John</w:t>
      </w:r>
      <w:r w:rsidRPr="000A18DC">
        <w:rPr>
          <w:rFonts w:ascii="Arial" w:hAnsi="Arial" w:cs="Arial"/>
          <w:sz w:val="24"/>
          <w:szCs w:val="24"/>
        </w:rPr>
        <w:t xml:space="preserve"> </w:t>
      </w:r>
      <w:proofErr w:type="spellStart"/>
      <w:r w:rsidRPr="000A18DC">
        <w:rPr>
          <w:rFonts w:ascii="Arial" w:hAnsi="Arial" w:cs="Arial"/>
          <w:sz w:val="24"/>
          <w:szCs w:val="24"/>
        </w:rPr>
        <w:t>Raskob</w:t>
      </w:r>
      <w:r>
        <w:rPr>
          <w:rFonts w:ascii="Arial" w:hAnsi="Arial" w:cs="Arial"/>
          <w:sz w:val="24"/>
          <w:szCs w:val="24"/>
        </w:rPr>
        <w:t>’s</w:t>
      </w:r>
      <w:proofErr w:type="spellEnd"/>
      <w:r>
        <w:rPr>
          <w:rFonts w:ascii="Arial" w:hAnsi="Arial" w:cs="Arial"/>
          <w:sz w:val="24"/>
          <w:szCs w:val="24"/>
        </w:rPr>
        <w:t xml:space="preserve"> ambition of building the </w:t>
      </w:r>
      <w:r w:rsidRPr="000A18DC">
        <w:rPr>
          <w:rFonts w:ascii="Arial" w:hAnsi="Arial" w:cs="Arial"/>
          <w:sz w:val="24"/>
          <w:szCs w:val="24"/>
        </w:rPr>
        <w:t>tallest building in the world</w:t>
      </w:r>
      <w:r w:rsidRPr="004D44D7">
        <w:rPr>
          <w:rFonts w:ascii="Arial" w:hAnsi="Arial" w:cs="Arial"/>
          <w:sz w:val="24"/>
          <w:szCs w:val="24"/>
        </w:rPr>
        <w:t xml:space="preserve"> </w:t>
      </w:r>
      <w:r>
        <w:rPr>
          <w:rFonts w:ascii="Arial" w:hAnsi="Arial" w:cs="Arial"/>
          <w:sz w:val="24"/>
          <w:szCs w:val="24"/>
        </w:rPr>
        <w:t xml:space="preserve">was the main driver throughout early design stages and construction. </w:t>
      </w:r>
      <w:proofErr w:type="spellStart"/>
      <w:r w:rsidRPr="000A18DC">
        <w:rPr>
          <w:rFonts w:ascii="Arial" w:hAnsi="Arial" w:cs="Arial"/>
          <w:sz w:val="24"/>
          <w:szCs w:val="24"/>
        </w:rPr>
        <w:t>Ra</w:t>
      </w:r>
      <w:r>
        <w:rPr>
          <w:rFonts w:ascii="Arial" w:hAnsi="Arial" w:cs="Arial"/>
          <w:sz w:val="24"/>
          <w:szCs w:val="24"/>
        </w:rPr>
        <w:t>skob</w:t>
      </w:r>
      <w:proofErr w:type="spellEnd"/>
      <w:r>
        <w:rPr>
          <w:rFonts w:ascii="Arial" w:hAnsi="Arial" w:cs="Arial"/>
          <w:sz w:val="24"/>
          <w:szCs w:val="24"/>
        </w:rPr>
        <w:t xml:space="preserve"> allegedly asked</w:t>
      </w:r>
      <w:r w:rsidR="00123B70">
        <w:rPr>
          <w:rFonts w:ascii="Arial" w:hAnsi="Arial" w:cs="Arial"/>
          <w:sz w:val="24"/>
          <w:szCs w:val="24"/>
        </w:rPr>
        <w:t xml:space="preserve"> </w:t>
      </w:r>
      <w:r w:rsidRPr="000A18DC">
        <w:rPr>
          <w:rFonts w:ascii="Arial" w:hAnsi="Arial" w:cs="Arial"/>
          <w:sz w:val="24"/>
          <w:szCs w:val="24"/>
        </w:rPr>
        <w:t xml:space="preserve">architect </w:t>
      </w:r>
      <w:r>
        <w:rPr>
          <w:rFonts w:ascii="Arial" w:hAnsi="Arial" w:cs="Arial"/>
          <w:sz w:val="24"/>
          <w:szCs w:val="24"/>
        </w:rPr>
        <w:t xml:space="preserve">William </w:t>
      </w:r>
      <w:proofErr w:type="spellStart"/>
      <w:r w:rsidR="00123B70">
        <w:rPr>
          <w:rFonts w:ascii="Arial" w:hAnsi="Arial" w:cs="Arial"/>
          <w:sz w:val="24"/>
          <w:szCs w:val="24"/>
        </w:rPr>
        <w:t>Lamb:</w:t>
      </w:r>
      <w:r w:rsidRPr="000A18DC">
        <w:rPr>
          <w:rFonts w:ascii="Arial" w:hAnsi="Arial" w:cs="Arial"/>
          <w:sz w:val="24"/>
          <w:szCs w:val="24"/>
        </w:rPr>
        <w:t>“</w:t>
      </w:r>
      <w:r w:rsidRPr="00440655">
        <w:rPr>
          <w:rFonts w:ascii="Arial" w:hAnsi="Arial" w:cs="Arial"/>
          <w:b/>
          <w:i/>
          <w:sz w:val="24"/>
          <w:szCs w:val="24"/>
        </w:rPr>
        <w:t>How</w:t>
      </w:r>
      <w:proofErr w:type="spellEnd"/>
      <w:r w:rsidRPr="00440655">
        <w:rPr>
          <w:rFonts w:ascii="Arial" w:hAnsi="Arial" w:cs="Arial"/>
          <w:b/>
          <w:i/>
          <w:sz w:val="24"/>
          <w:szCs w:val="24"/>
        </w:rPr>
        <w:t xml:space="preserve"> high can you make it so that it won't fall down</w:t>
      </w:r>
      <w:r w:rsidRPr="00440655">
        <w:rPr>
          <w:rFonts w:ascii="Arial" w:hAnsi="Arial" w:cs="Arial"/>
          <w:b/>
          <w:sz w:val="24"/>
          <w:szCs w:val="24"/>
        </w:rPr>
        <w:t>?</w:t>
      </w:r>
      <w:r>
        <w:rPr>
          <w:rFonts w:ascii="Arial" w:hAnsi="Arial" w:cs="Arial"/>
          <w:sz w:val="24"/>
          <w:szCs w:val="24"/>
        </w:rPr>
        <w:t xml:space="preserve">”(Douglas, cited in </w:t>
      </w:r>
      <w:hyperlink r:id="rId10" w:anchor="!" w:history="1">
        <w:proofErr w:type="spellStart"/>
        <w:r>
          <w:rPr>
            <w:rFonts w:ascii="Arial" w:eastAsia="Times New Roman" w:hAnsi="Arial" w:cs="Arial"/>
            <w:sz w:val="24"/>
            <w:szCs w:val="24"/>
            <w:lang w:val="en" w:eastAsia="en-GB"/>
          </w:rPr>
          <w:t>Jacobsson</w:t>
        </w:r>
        <w:proofErr w:type="spellEnd"/>
      </w:hyperlink>
      <w:bookmarkStart w:id="0" w:name="baut0010"/>
      <w:r>
        <w:rPr>
          <w:rFonts w:ascii="Arial" w:eastAsia="Times New Roman" w:hAnsi="Arial" w:cs="Arial"/>
          <w:sz w:val="24"/>
          <w:szCs w:val="24"/>
          <w:lang w:val="en" w:eastAsia="en-GB"/>
        </w:rPr>
        <w:t xml:space="preserve"> and Wilson</w:t>
      </w:r>
      <w:bookmarkEnd w:id="0"/>
      <w:r>
        <w:rPr>
          <w:rFonts w:ascii="Arial" w:hAnsi="Arial" w:cs="Arial"/>
          <w:sz w:val="24"/>
          <w:szCs w:val="24"/>
        </w:rPr>
        <w:t>(2018)</w:t>
      </w:r>
    </w:p>
    <w:p w:rsidR="008F0CED" w:rsidRPr="00EB7883" w:rsidRDefault="008F0CED" w:rsidP="008F0CED">
      <w:pPr>
        <w:spacing w:line="360" w:lineRule="auto"/>
        <w:jc w:val="both"/>
        <w:rPr>
          <w:rFonts w:ascii="Arial" w:hAnsi="Arial" w:cs="Arial"/>
          <w:b/>
          <w:color w:val="538135" w:themeColor="accent6" w:themeShade="BF"/>
          <w:sz w:val="24"/>
          <w:szCs w:val="24"/>
        </w:rPr>
      </w:pPr>
      <w:r w:rsidRPr="0062159F">
        <w:rPr>
          <w:rFonts w:ascii="Arial" w:hAnsi="Arial" w:cs="Arial"/>
          <w:b/>
          <w:sz w:val="24"/>
          <w:szCs w:val="24"/>
          <w:u w:val="single"/>
        </w:rPr>
        <w:t>Design Planning</w:t>
      </w:r>
    </w:p>
    <w:p w:rsidR="008F0CED" w:rsidRPr="00B16FCE" w:rsidRDefault="008F0CED" w:rsidP="008F0CED">
      <w:pPr>
        <w:spacing w:line="360" w:lineRule="auto"/>
        <w:jc w:val="both"/>
        <w:rPr>
          <w:rFonts w:ascii="Arial" w:hAnsi="Arial" w:cs="Arial"/>
          <w:sz w:val="24"/>
          <w:szCs w:val="24"/>
        </w:rPr>
      </w:pPr>
      <w:r>
        <w:rPr>
          <w:rFonts w:ascii="Arial" w:hAnsi="Arial" w:cs="Arial"/>
          <w:sz w:val="24"/>
          <w:szCs w:val="24"/>
        </w:rPr>
        <w:t>A</w:t>
      </w:r>
      <w:r w:rsidR="00AA3949">
        <w:rPr>
          <w:rFonts w:ascii="Arial" w:hAnsi="Arial" w:cs="Arial"/>
          <w:sz w:val="24"/>
          <w:szCs w:val="24"/>
        </w:rPr>
        <w:t xml:space="preserve">rchitects </w:t>
      </w:r>
      <w:r w:rsidRPr="0021740A">
        <w:rPr>
          <w:rFonts w:ascii="Arial" w:hAnsi="Arial" w:cs="Arial"/>
          <w:sz w:val="24"/>
          <w:szCs w:val="24"/>
        </w:rPr>
        <w:t>Shreve, Lamb, and Ha</w:t>
      </w:r>
      <w:r>
        <w:rPr>
          <w:rFonts w:ascii="Arial" w:hAnsi="Arial" w:cs="Arial"/>
          <w:sz w:val="24"/>
          <w:szCs w:val="24"/>
        </w:rPr>
        <w:t>rmon were c</w:t>
      </w:r>
      <w:r w:rsidR="00471571">
        <w:rPr>
          <w:rFonts w:ascii="Arial" w:hAnsi="Arial" w:cs="Arial"/>
          <w:sz w:val="24"/>
          <w:szCs w:val="24"/>
        </w:rPr>
        <w:t>ontracted</w:t>
      </w:r>
      <w:r>
        <w:rPr>
          <w:rFonts w:ascii="Arial" w:hAnsi="Arial" w:cs="Arial"/>
          <w:sz w:val="24"/>
          <w:szCs w:val="24"/>
        </w:rPr>
        <w:t xml:space="preserve"> t</w:t>
      </w:r>
      <w:r w:rsidRPr="0021740A">
        <w:rPr>
          <w:rFonts w:ascii="Arial" w:hAnsi="Arial" w:cs="Arial"/>
          <w:sz w:val="24"/>
          <w:szCs w:val="24"/>
        </w:rPr>
        <w:t xml:space="preserve">o </w:t>
      </w:r>
      <w:r w:rsidR="00985FD2">
        <w:rPr>
          <w:rFonts w:ascii="Arial" w:hAnsi="Arial" w:cs="Arial"/>
          <w:sz w:val="24"/>
          <w:szCs w:val="24"/>
        </w:rPr>
        <w:t>design the</w:t>
      </w:r>
      <w:r>
        <w:rPr>
          <w:rFonts w:ascii="Arial" w:hAnsi="Arial" w:cs="Arial"/>
          <w:sz w:val="24"/>
          <w:szCs w:val="24"/>
        </w:rPr>
        <w:t xml:space="preserve"> distinctive ‘pencil like’ building.</w:t>
      </w:r>
    </w:p>
    <w:p w:rsidR="008F0CED" w:rsidRDefault="008F0CED" w:rsidP="008F0CED">
      <w:pPr>
        <w:spacing w:line="360" w:lineRule="auto"/>
        <w:jc w:val="both"/>
        <w:rPr>
          <w:rFonts w:ascii="Arial" w:hAnsi="Arial" w:cs="Arial"/>
          <w:sz w:val="24"/>
          <w:szCs w:val="24"/>
        </w:rPr>
      </w:pPr>
      <w:r w:rsidRPr="00D07679">
        <w:rPr>
          <w:rFonts w:ascii="Arial" w:hAnsi="Arial" w:cs="Arial"/>
          <w:sz w:val="24"/>
          <w:szCs w:val="24"/>
        </w:rPr>
        <w:t>The orig</w:t>
      </w:r>
      <w:r>
        <w:rPr>
          <w:rFonts w:ascii="Arial" w:hAnsi="Arial" w:cs="Arial"/>
          <w:sz w:val="24"/>
          <w:szCs w:val="24"/>
        </w:rPr>
        <w:t>inal design of ESB was a 50</w:t>
      </w:r>
      <w:r w:rsidRPr="00D07679">
        <w:rPr>
          <w:rFonts w:ascii="Arial" w:hAnsi="Arial" w:cs="Arial"/>
          <w:sz w:val="24"/>
          <w:szCs w:val="24"/>
        </w:rPr>
        <w:t>story office building</w:t>
      </w:r>
      <w:r>
        <w:rPr>
          <w:rFonts w:ascii="Arial" w:hAnsi="Arial" w:cs="Arial"/>
          <w:sz w:val="24"/>
          <w:szCs w:val="24"/>
        </w:rPr>
        <w:t>. A</w:t>
      </w:r>
      <w:r w:rsidRPr="00D07679">
        <w:rPr>
          <w:rFonts w:ascii="Arial" w:hAnsi="Arial" w:cs="Arial"/>
          <w:sz w:val="24"/>
          <w:szCs w:val="24"/>
        </w:rPr>
        <w:t>fter fifteen revisions,</w:t>
      </w:r>
      <w:r w:rsidR="005F3581">
        <w:rPr>
          <w:rFonts w:ascii="Arial" w:hAnsi="Arial" w:cs="Arial"/>
          <w:sz w:val="24"/>
          <w:szCs w:val="24"/>
        </w:rPr>
        <w:t xml:space="preserve"> the final design was</w:t>
      </w:r>
      <w:r>
        <w:rPr>
          <w:rFonts w:ascii="Arial" w:hAnsi="Arial" w:cs="Arial"/>
          <w:sz w:val="24"/>
          <w:szCs w:val="24"/>
        </w:rPr>
        <w:t xml:space="preserve"> an 86story</w:t>
      </w:r>
      <w:r w:rsidRPr="00D07679">
        <w:rPr>
          <w:rFonts w:ascii="Arial" w:hAnsi="Arial" w:cs="Arial"/>
          <w:sz w:val="24"/>
          <w:szCs w:val="24"/>
        </w:rPr>
        <w:t xml:space="preserve"> building with an </w:t>
      </w:r>
      <w:r w:rsidRPr="006C4BD3">
        <w:rPr>
          <w:rFonts w:ascii="Arial" w:hAnsi="Arial" w:cs="Arial"/>
          <w:sz w:val="24"/>
          <w:szCs w:val="24"/>
        </w:rPr>
        <w:t>airship</w:t>
      </w:r>
      <w:r>
        <w:rPr>
          <w:rFonts w:ascii="Arial" w:hAnsi="Arial" w:cs="Arial"/>
          <w:sz w:val="24"/>
          <w:szCs w:val="24"/>
        </w:rPr>
        <w:t xml:space="preserve"> mast </w:t>
      </w:r>
      <w:r w:rsidRPr="00D07679">
        <w:rPr>
          <w:rFonts w:ascii="Arial" w:hAnsi="Arial" w:cs="Arial"/>
          <w:sz w:val="24"/>
          <w:szCs w:val="24"/>
        </w:rPr>
        <w:t xml:space="preserve">which ensured it would be the </w:t>
      </w:r>
      <w:r w:rsidRPr="006C4BD3">
        <w:rPr>
          <w:rFonts w:ascii="Arial" w:hAnsi="Arial" w:cs="Arial"/>
          <w:sz w:val="24"/>
          <w:szCs w:val="24"/>
        </w:rPr>
        <w:t>world's tallest building</w:t>
      </w:r>
      <w:r w:rsidR="006C4BD3">
        <w:rPr>
          <w:rFonts w:ascii="Arial" w:hAnsi="Arial" w:cs="Arial"/>
          <w:sz w:val="24"/>
          <w:szCs w:val="24"/>
        </w:rPr>
        <w:t>(Wikipedia</w:t>
      </w:r>
      <w:r>
        <w:rPr>
          <w:rFonts w:ascii="Arial" w:hAnsi="Arial" w:cs="Arial"/>
          <w:sz w:val="24"/>
          <w:szCs w:val="24"/>
        </w:rPr>
        <w:t>)</w:t>
      </w:r>
    </w:p>
    <w:p w:rsidR="008F0CED" w:rsidRPr="006C1D48" w:rsidRDefault="008F0CED" w:rsidP="008F0CED">
      <w:pPr>
        <w:pStyle w:val="NormalWeb"/>
        <w:shd w:val="clear" w:color="auto" w:fill="FFFFFF"/>
        <w:spacing w:before="120" w:beforeAutospacing="0" w:after="120" w:afterAutospacing="0" w:line="360" w:lineRule="auto"/>
        <w:rPr>
          <w:rFonts w:ascii="Arial" w:hAnsi="Arial" w:cs="Arial"/>
        </w:rPr>
      </w:pPr>
      <w:r>
        <w:rPr>
          <w:rFonts w:ascii="Arial" w:hAnsi="Arial" w:cs="Arial"/>
        </w:rPr>
        <w:t xml:space="preserve">The top floors </w:t>
      </w:r>
      <w:r w:rsidRPr="006C1D48">
        <w:rPr>
          <w:rFonts w:ascii="Arial" w:hAnsi="Arial" w:cs="Arial"/>
        </w:rPr>
        <w:t>need</w:t>
      </w:r>
      <w:r>
        <w:rPr>
          <w:rFonts w:ascii="Arial" w:hAnsi="Arial" w:cs="Arial"/>
        </w:rPr>
        <w:t>ed</w:t>
      </w:r>
      <w:r w:rsidRPr="006C1D48">
        <w:rPr>
          <w:rFonts w:ascii="Arial" w:hAnsi="Arial" w:cs="Arial"/>
        </w:rPr>
        <w:t xml:space="preserve"> to be set back because of </w:t>
      </w:r>
      <w:r>
        <w:rPr>
          <w:rFonts w:ascii="Arial" w:hAnsi="Arial" w:cs="Arial"/>
          <w:color w:val="222222"/>
          <w:shd w:val="clear" w:color="auto" w:fill="FFFFFF"/>
        </w:rPr>
        <w:t>fluctuating air currents over M</w:t>
      </w:r>
      <w:r w:rsidRPr="00267B3E">
        <w:rPr>
          <w:rFonts w:ascii="Arial" w:hAnsi="Arial" w:cs="Arial"/>
          <w:color w:val="222222"/>
          <w:shd w:val="clear" w:color="auto" w:fill="FFFFFF"/>
        </w:rPr>
        <w:t>anhattan</w:t>
      </w:r>
      <w:r>
        <w:rPr>
          <w:rFonts w:ascii="Arial" w:hAnsi="Arial" w:cs="Arial"/>
          <w:color w:val="222222"/>
          <w:shd w:val="clear" w:color="auto" w:fill="FFFFFF"/>
        </w:rPr>
        <w:t xml:space="preserve"> and</w:t>
      </w:r>
      <w:r w:rsidRPr="00267B3E">
        <w:rPr>
          <w:rFonts w:ascii="Arial" w:hAnsi="Arial" w:cs="Arial"/>
        </w:rPr>
        <w:t xml:space="preserve"> </w:t>
      </w:r>
      <w:r w:rsidRPr="006C1D48">
        <w:rPr>
          <w:rFonts w:ascii="Arial" w:hAnsi="Arial" w:cs="Arial"/>
        </w:rPr>
        <w:t>projecte</w:t>
      </w:r>
      <w:r>
        <w:rPr>
          <w:rFonts w:ascii="Arial" w:hAnsi="Arial" w:cs="Arial"/>
        </w:rPr>
        <w:t>d wind pressure on the extension. The 1916 Zoning Act imposed further restrictions stopping enormous bui</w:t>
      </w:r>
      <w:r w:rsidR="00176154">
        <w:rPr>
          <w:rFonts w:ascii="Arial" w:hAnsi="Arial" w:cs="Arial"/>
        </w:rPr>
        <w:t>ldings from preventing light and</w:t>
      </w:r>
      <w:r w:rsidR="00C11AC5">
        <w:rPr>
          <w:rFonts w:ascii="Arial" w:hAnsi="Arial" w:cs="Arial"/>
        </w:rPr>
        <w:t xml:space="preserve"> </w:t>
      </w:r>
      <w:r>
        <w:rPr>
          <w:rFonts w:ascii="Arial" w:hAnsi="Arial" w:cs="Arial"/>
        </w:rPr>
        <w:t>air reaching adjoining buildings and streets below.</w:t>
      </w:r>
    </w:p>
    <w:p w:rsidR="008F0CED" w:rsidRDefault="008F0CED" w:rsidP="008F0CED">
      <w:pPr>
        <w:spacing w:line="360" w:lineRule="auto"/>
        <w:jc w:val="both"/>
        <w:rPr>
          <w:sz w:val="20"/>
          <w:szCs w:val="20"/>
        </w:rPr>
      </w:pPr>
      <w:r>
        <w:rPr>
          <w:rFonts w:ascii="Arial" w:hAnsi="Arial" w:cs="Arial"/>
          <w:sz w:val="24"/>
          <w:szCs w:val="24"/>
        </w:rPr>
        <w:t>E</w:t>
      </w:r>
      <w:r w:rsidRPr="000A18DC">
        <w:rPr>
          <w:rFonts w:ascii="Arial" w:hAnsi="Arial" w:cs="Arial"/>
          <w:sz w:val="24"/>
          <w:szCs w:val="24"/>
        </w:rPr>
        <w:t>v</w:t>
      </w:r>
      <w:r>
        <w:rPr>
          <w:rFonts w:ascii="Arial" w:hAnsi="Arial" w:cs="Arial"/>
          <w:sz w:val="24"/>
          <w:szCs w:val="24"/>
        </w:rPr>
        <w:t xml:space="preserve">erything was planned for speed. </w:t>
      </w:r>
      <w:r w:rsidRPr="007130ED">
        <w:rPr>
          <w:rFonts w:ascii="Arial" w:hAnsi="Arial" w:cs="Arial"/>
          <w:sz w:val="24"/>
          <w:szCs w:val="24"/>
        </w:rPr>
        <w:t>Design plans were thoroughly analysed</w:t>
      </w:r>
      <w:r>
        <w:rPr>
          <w:rFonts w:ascii="Arial" w:hAnsi="Arial" w:cs="Arial"/>
          <w:sz w:val="24"/>
          <w:szCs w:val="24"/>
        </w:rPr>
        <w:t xml:space="preserve"> by building </w:t>
      </w:r>
      <w:r w:rsidRPr="007130ED">
        <w:rPr>
          <w:rFonts w:ascii="Arial" w:hAnsi="Arial" w:cs="Arial"/>
          <w:sz w:val="24"/>
          <w:szCs w:val="24"/>
        </w:rPr>
        <w:t>experts and a</w:t>
      </w:r>
      <w:r>
        <w:rPr>
          <w:rFonts w:ascii="Arial" w:hAnsi="Arial" w:cs="Arial"/>
          <w:sz w:val="24"/>
          <w:szCs w:val="24"/>
        </w:rPr>
        <w:t>djusted to overcome</w:t>
      </w:r>
      <w:r w:rsidRPr="007130ED">
        <w:rPr>
          <w:rFonts w:ascii="Arial" w:hAnsi="Arial" w:cs="Arial"/>
          <w:sz w:val="24"/>
          <w:szCs w:val="24"/>
        </w:rPr>
        <w:t xml:space="preserve"> foreseen delay</w:t>
      </w:r>
      <w:r>
        <w:rPr>
          <w:rFonts w:ascii="Arial" w:hAnsi="Arial" w:cs="Arial"/>
          <w:sz w:val="24"/>
          <w:szCs w:val="24"/>
        </w:rPr>
        <w:t>s.</w:t>
      </w:r>
      <w:r w:rsidRPr="007130ED">
        <w:rPr>
          <w:rFonts w:ascii="Arial" w:hAnsi="Arial" w:cs="Arial"/>
          <w:sz w:val="24"/>
          <w:szCs w:val="24"/>
        </w:rPr>
        <w:t xml:space="preserve"> </w:t>
      </w:r>
      <w:r w:rsidRPr="000A18DC">
        <w:rPr>
          <w:rFonts w:ascii="Arial" w:hAnsi="Arial" w:cs="Arial"/>
          <w:sz w:val="24"/>
          <w:szCs w:val="24"/>
        </w:rPr>
        <w:t>Art</w:t>
      </w:r>
      <w:r>
        <w:rPr>
          <w:rFonts w:ascii="Arial" w:hAnsi="Arial" w:cs="Arial"/>
          <w:sz w:val="24"/>
          <w:szCs w:val="24"/>
        </w:rPr>
        <w:t xml:space="preserve"> deco style was chosen to utilise</w:t>
      </w:r>
      <w:r w:rsidRPr="000A18DC">
        <w:rPr>
          <w:rFonts w:ascii="Arial" w:hAnsi="Arial" w:cs="Arial"/>
          <w:sz w:val="24"/>
          <w:szCs w:val="24"/>
        </w:rPr>
        <w:t xml:space="preserve"> machine made </w:t>
      </w:r>
      <w:r>
        <w:rPr>
          <w:rFonts w:ascii="Arial" w:hAnsi="Arial" w:cs="Arial"/>
          <w:sz w:val="24"/>
          <w:szCs w:val="24"/>
        </w:rPr>
        <w:t>and ready-to-</w:t>
      </w:r>
      <w:r w:rsidRPr="000A18DC">
        <w:rPr>
          <w:rFonts w:ascii="Arial" w:hAnsi="Arial" w:cs="Arial"/>
          <w:sz w:val="24"/>
          <w:szCs w:val="24"/>
        </w:rPr>
        <w:t>use supplies</w:t>
      </w:r>
      <w:r>
        <w:rPr>
          <w:rFonts w:ascii="Arial" w:hAnsi="Arial" w:cs="Arial"/>
          <w:sz w:val="24"/>
          <w:szCs w:val="24"/>
        </w:rPr>
        <w:t xml:space="preserve">. </w:t>
      </w:r>
      <w:r w:rsidRPr="00331635">
        <w:rPr>
          <w:rFonts w:ascii="Arial" w:hAnsi="Arial" w:cs="Arial"/>
          <w:sz w:val="24"/>
          <w:szCs w:val="24"/>
        </w:rPr>
        <w:t>Choice of materials was limited to those which could be obtained in time to be fabricated and set</w:t>
      </w:r>
      <w:r>
        <w:rPr>
          <w:rFonts w:ascii="Arial" w:hAnsi="Arial" w:cs="Arial"/>
          <w:sz w:val="20"/>
          <w:szCs w:val="20"/>
        </w:rPr>
        <w:t>.</w:t>
      </w:r>
    </w:p>
    <w:p w:rsidR="008F0CED" w:rsidRPr="00440655" w:rsidRDefault="008F0CED" w:rsidP="008F0CED">
      <w:pPr>
        <w:spacing w:line="360" w:lineRule="auto"/>
        <w:jc w:val="both"/>
        <w:rPr>
          <w:rFonts w:ascii="Arial" w:hAnsi="Arial" w:cs="Arial"/>
          <w:sz w:val="24"/>
          <w:szCs w:val="24"/>
        </w:rPr>
      </w:pPr>
      <w:r>
        <w:rPr>
          <w:rFonts w:ascii="Arial" w:hAnsi="Arial" w:cs="Arial"/>
          <w:sz w:val="24"/>
          <w:szCs w:val="24"/>
        </w:rPr>
        <w:t xml:space="preserve">Project </w:t>
      </w:r>
      <w:r w:rsidR="00C11AC5">
        <w:rPr>
          <w:rFonts w:ascii="Arial" w:hAnsi="Arial" w:cs="Arial"/>
          <w:sz w:val="24"/>
          <w:szCs w:val="24"/>
        </w:rPr>
        <w:t xml:space="preserve">manager </w:t>
      </w:r>
      <w:r>
        <w:rPr>
          <w:rFonts w:ascii="Arial" w:hAnsi="Arial" w:cs="Arial"/>
          <w:sz w:val="24"/>
          <w:szCs w:val="24"/>
        </w:rPr>
        <w:t xml:space="preserve">Paul </w:t>
      </w:r>
      <w:proofErr w:type="spellStart"/>
      <w:r>
        <w:rPr>
          <w:rFonts w:ascii="Arial" w:hAnsi="Arial" w:cs="Arial"/>
          <w:sz w:val="24"/>
          <w:szCs w:val="24"/>
        </w:rPr>
        <w:t>Starrett</w:t>
      </w:r>
      <w:proofErr w:type="spellEnd"/>
      <w:r>
        <w:rPr>
          <w:rFonts w:ascii="Arial" w:hAnsi="Arial" w:cs="Arial"/>
          <w:sz w:val="24"/>
          <w:szCs w:val="24"/>
        </w:rPr>
        <w:t xml:space="preserve"> </w:t>
      </w:r>
      <w:r w:rsidRPr="00440655">
        <w:rPr>
          <w:rFonts w:ascii="Arial" w:hAnsi="Arial" w:cs="Arial"/>
          <w:sz w:val="24"/>
          <w:szCs w:val="24"/>
        </w:rPr>
        <w:t>stated</w:t>
      </w:r>
      <w:r w:rsidR="00C11AC5">
        <w:rPr>
          <w:rFonts w:ascii="Arial" w:hAnsi="Arial" w:cs="Arial"/>
          <w:sz w:val="24"/>
          <w:szCs w:val="24"/>
        </w:rPr>
        <w:t xml:space="preserve"> </w:t>
      </w:r>
      <w:r w:rsidRPr="00440655">
        <w:rPr>
          <w:rFonts w:ascii="Arial" w:hAnsi="Arial" w:cs="Arial"/>
          <w:sz w:val="24"/>
          <w:szCs w:val="24"/>
        </w:rPr>
        <w:t>“</w:t>
      </w:r>
      <w:r w:rsidRPr="00440655">
        <w:rPr>
          <w:rFonts w:ascii="Arial" w:hAnsi="Arial" w:cs="Arial"/>
          <w:b/>
          <w:i/>
          <w:sz w:val="24"/>
          <w:szCs w:val="24"/>
        </w:rPr>
        <w:t>never before in the histor</w:t>
      </w:r>
      <w:r w:rsidR="00995534">
        <w:rPr>
          <w:rFonts w:ascii="Arial" w:hAnsi="Arial" w:cs="Arial"/>
          <w:b/>
          <w:i/>
          <w:sz w:val="24"/>
          <w:szCs w:val="24"/>
        </w:rPr>
        <w:t>y of building had there been an</w:t>
      </w:r>
      <w:r w:rsidRPr="00440655">
        <w:rPr>
          <w:rFonts w:ascii="Arial" w:hAnsi="Arial" w:cs="Arial"/>
          <w:b/>
          <w:i/>
          <w:sz w:val="24"/>
          <w:szCs w:val="24"/>
        </w:rPr>
        <w:t xml:space="preserve"> architectural design so magnificently adapted to speed in construction</w:t>
      </w:r>
      <w:r>
        <w:rPr>
          <w:rFonts w:ascii="Arial" w:hAnsi="Arial" w:cs="Arial"/>
          <w:sz w:val="24"/>
          <w:szCs w:val="24"/>
        </w:rPr>
        <w:t>”</w:t>
      </w:r>
      <w:r w:rsidRPr="00440655">
        <w:rPr>
          <w:rFonts w:ascii="Arial" w:hAnsi="Arial" w:cs="Arial"/>
          <w:sz w:val="24"/>
          <w:szCs w:val="24"/>
        </w:rPr>
        <w:t>(</w:t>
      </w:r>
      <w:proofErr w:type="spellStart"/>
      <w:r w:rsidRPr="00440655">
        <w:rPr>
          <w:rFonts w:ascii="Arial" w:hAnsi="Arial" w:cs="Arial"/>
          <w:sz w:val="24"/>
          <w:szCs w:val="24"/>
        </w:rPr>
        <w:t>Taurana</w:t>
      </w:r>
      <w:r>
        <w:rPr>
          <w:rFonts w:ascii="Arial" w:hAnsi="Arial" w:cs="Arial"/>
          <w:sz w:val="24"/>
          <w:szCs w:val="24"/>
        </w:rPr>
        <w:t>c,cited</w:t>
      </w:r>
      <w:proofErr w:type="spellEnd"/>
      <w:r>
        <w:rPr>
          <w:rFonts w:ascii="Arial" w:hAnsi="Arial" w:cs="Arial"/>
          <w:sz w:val="24"/>
          <w:szCs w:val="24"/>
        </w:rPr>
        <w:t xml:space="preserve"> in </w:t>
      </w:r>
      <w:hyperlink r:id="rId11" w:anchor="!" w:history="1">
        <w:proofErr w:type="spellStart"/>
        <w:r>
          <w:rPr>
            <w:rFonts w:ascii="Arial" w:eastAsia="Times New Roman" w:hAnsi="Arial" w:cs="Arial"/>
            <w:sz w:val="24"/>
            <w:szCs w:val="24"/>
            <w:lang w:val="en" w:eastAsia="en-GB"/>
          </w:rPr>
          <w:t>Jacobsson</w:t>
        </w:r>
        <w:proofErr w:type="spellEnd"/>
      </w:hyperlink>
      <w:r>
        <w:rPr>
          <w:rFonts w:ascii="Arial" w:eastAsia="Times New Roman" w:hAnsi="Arial" w:cs="Arial"/>
          <w:sz w:val="24"/>
          <w:szCs w:val="24"/>
          <w:lang w:val="en" w:eastAsia="en-GB"/>
        </w:rPr>
        <w:t xml:space="preserve"> and Wilson</w:t>
      </w:r>
      <w:r>
        <w:rPr>
          <w:rFonts w:ascii="Arial" w:hAnsi="Arial" w:cs="Arial"/>
          <w:sz w:val="24"/>
          <w:szCs w:val="24"/>
        </w:rPr>
        <w:t>(2018)</w:t>
      </w:r>
      <w:r w:rsidRPr="00440655">
        <w:rPr>
          <w:rFonts w:ascii="Arial" w:hAnsi="Arial" w:cs="Arial"/>
          <w:sz w:val="24"/>
          <w:szCs w:val="24"/>
        </w:rPr>
        <w:t xml:space="preserve"> </w:t>
      </w:r>
    </w:p>
    <w:p w:rsidR="008F0CED" w:rsidRDefault="008F0CED" w:rsidP="008F0CED">
      <w:pPr>
        <w:suppressAutoHyphens w:val="0"/>
        <w:autoSpaceDE w:val="0"/>
        <w:adjustRightInd w:val="0"/>
        <w:spacing w:after="0" w:line="360" w:lineRule="auto"/>
        <w:jc w:val="both"/>
        <w:textAlignment w:val="auto"/>
        <w:rPr>
          <w:rFonts w:ascii="Arial" w:eastAsiaTheme="minorHAnsi" w:hAnsi="Arial" w:cs="Arial"/>
          <w:sz w:val="24"/>
          <w:szCs w:val="24"/>
        </w:rPr>
      </w:pPr>
      <w:r w:rsidRPr="00D623B3">
        <w:rPr>
          <w:rFonts w:ascii="Arial" w:hAnsi="Arial" w:cs="Arial"/>
          <w:sz w:val="24"/>
          <w:szCs w:val="24"/>
        </w:rPr>
        <w:t>The modular nature of design, identical floor plans</w:t>
      </w:r>
      <w:r>
        <w:rPr>
          <w:rFonts w:ascii="Arial" w:hAnsi="Arial" w:cs="Arial"/>
          <w:sz w:val="24"/>
          <w:szCs w:val="24"/>
        </w:rPr>
        <w:t xml:space="preserve"> and</w:t>
      </w:r>
      <w:r w:rsidRPr="00D623B3">
        <w:rPr>
          <w:rFonts w:ascii="Arial" w:hAnsi="Arial" w:cs="Arial"/>
          <w:sz w:val="24"/>
          <w:szCs w:val="24"/>
        </w:rPr>
        <w:t xml:space="preserve"> </w:t>
      </w:r>
      <w:r>
        <w:rPr>
          <w:rFonts w:ascii="Arial" w:hAnsi="Arial" w:cs="Arial"/>
          <w:sz w:val="24"/>
          <w:szCs w:val="24"/>
        </w:rPr>
        <w:t xml:space="preserve">repetition of processes </w:t>
      </w:r>
      <w:r w:rsidRPr="00D623B3">
        <w:rPr>
          <w:rFonts w:ascii="Arial" w:hAnsi="Arial" w:cs="Arial"/>
          <w:sz w:val="24"/>
          <w:szCs w:val="24"/>
        </w:rPr>
        <w:t xml:space="preserve">aided speed of construction. </w:t>
      </w:r>
      <w:r>
        <w:rPr>
          <w:rFonts w:ascii="Arial" w:hAnsi="Arial" w:cs="Arial"/>
          <w:sz w:val="24"/>
          <w:szCs w:val="24"/>
        </w:rPr>
        <w:t xml:space="preserve">Methods resembling an </w:t>
      </w:r>
      <w:r w:rsidRPr="00D623B3">
        <w:rPr>
          <w:rFonts w:ascii="Arial" w:hAnsi="Arial" w:cs="Arial"/>
          <w:sz w:val="24"/>
          <w:szCs w:val="24"/>
        </w:rPr>
        <w:t xml:space="preserve">assembly line were employed </w:t>
      </w:r>
      <w:r w:rsidRPr="00D623B3">
        <w:rPr>
          <w:rFonts w:ascii="Arial" w:hAnsi="Arial" w:cs="Arial"/>
          <w:sz w:val="24"/>
          <w:szCs w:val="24"/>
        </w:rPr>
        <w:lastRenderedPageBreak/>
        <w:t>maximisin</w:t>
      </w:r>
      <w:r>
        <w:rPr>
          <w:rFonts w:ascii="Arial" w:hAnsi="Arial" w:cs="Arial"/>
          <w:sz w:val="24"/>
          <w:szCs w:val="24"/>
        </w:rPr>
        <w:t>g construction to 4.5</w:t>
      </w:r>
      <w:r w:rsidRPr="00D623B3">
        <w:rPr>
          <w:rFonts w:ascii="Arial" w:hAnsi="Arial" w:cs="Arial"/>
          <w:sz w:val="24"/>
          <w:szCs w:val="24"/>
        </w:rPr>
        <w:t xml:space="preserve">stories per week. </w:t>
      </w:r>
      <w:r>
        <w:rPr>
          <w:rFonts w:ascii="Arial" w:hAnsi="Arial" w:cs="Arial"/>
          <w:sz w:val="24"/>
          <w:szCs w:val="24"/>
        </w:rPr>
        <w:t>Individual e</w:t>
      </w:r>
      <w:r>
        <w:rPr>
          <w:rFonts w:ascii="Arial" w:eastAsiaTheme="minorHAnsi" w:hAnsi="Arial" w:cs="Arial"/>
          <w:sz w:val="24"/>
          <w:szCs w:val="24"/>
        </w:rPr>
        <w:t>lements such as wi</w:t>
      </w:r>
      <w:r w:rsidR="00C11AC5">
        <w:rPr>
          <w:rFonts w:ascii="Arial" w:eastAsiaTheme="minorHAnsi" w:hAnsi="Arial" w:cs="Arial"/>
          <w:sz w:val="24"/>
          <w:szCs w:val="24"/>
        </w:rPr>
        <w:t xml:space="preserve">ndows </w:t>
      </w:r>
      <w:r>
        <w:rPr>
          <w:rFonts w:ascii="Arial" w:eastAsiaTheme="minorHAnsi" w:hAnsi="Arial" w:cs="Arial"/>
          <w:sz w:val="24"/>
          <w:szCs w:val="24"/>
        </w:rPr>
        <w:t xml:space="preserve">were standardised to reduce </w:t>
      </w:r>
      <w:r w:rsidRPr="00AC7840">
        <w:rPr>
          <w:rFonts w:ascii="Arial" w:eastAsiaTheme="minorHAnsi" w:hAnsi="Arial" w:cs="Arial"/>
          <w:sz w:val="24"/>
          <w:szCs w:val="24"/>
        </w:rPr>
        <w:t>installation</w:t>
      </w:r>
      <w:r>
        <w:rPr>
          <w:rFonts w:ascii="Arial" w:eastAsiaTheme="minorHAnsi" w:hAnsi="Arial" w:cs="Arial"/>
          <w:sz w:val="24"/>
          <w:szCs w:val="24"/>
        </w:rPr>
        <w:t xml:space="preserve"> time.</w:t>
      </w:r>
    </w:p>
    <w:p w:rsidR="008F0CED" w:rsidRDefault="008F0CED" w:rsidP="008F0CED">
      <w:pPr>
        <w:suppressAutoHyphens w:val="0"/>
        <w:autoSpaceDE w:val="0"/>
        <w:adjustRightInd w:val="0"/>
        <w:spacing w:after="0" w:line="360" w:lineRule="auto"/>
        <w:jc w:val="both"/>
        <w:textAlignment w:val="auto"/>
        <w:rPr>
          <w:rFonts w:ascii="Arial" w:eastAsiaTheme="minorHAnsi" w:hAnsi="Arial" w:cs="Arial"/>
          <w:sz w:val="24"/>
          <w:szCs w:val="24"/>
        </w:rPr>
      </w:pPr>
    </w:p>
    <w:p w:rsidR="008F0CED" w:rsidRDefault="008F0CED" w:rsidP="008F0CED">
      <w:pPr>
        <w:suppressAutoHyphens w:val="0"/>
        <w:autoSpaceDE w:val="0"/>
        <w:adjustRightInd w:val="0"/>
        <w:spacing w:after="0" w:line="360" w:lineRule="auto"/>
        <w:jc w:val="both"/>
        <w:textAlignment w:val="auto"/>
        <w:rPr>
          <w:rFonts w:ascii="Arial" w:hAnsi="Arial" w:cs="Arial"/>
          <w:b/>
          <w:sz w:val="24"/>
          <w:szCs w:val="24"/>
        </w:rPr>
      </w:pPr>
      <w:r w:rsidRPr="000940CB">
        <w:rPr>
          <w:rFonts w:ascii="Arial" w:hAnsi="Arial" w:cs="Arial"/>
          <w:b/>
          <w:sz w:val="24"/>
          <w:szCs w:val="24"/>
          <w:u w:val="single"/>
        </w:rPr>
        <w:t>Construction</w:t>
      </w:r>
    </w:p>
    <w:p w:rsidR="008F0CED" w:rsidRPr="00532745" w:rsidRDefault="008F0CED" w:rsidP="008F0CED">
      <w:pPr>
        <w:suppressAutoHyphens w:val="0"/>
        <w:autoSpaceDE w:val="0"/>
        <w:adjustRightInd w:val="0"/>
        <w:spacing w:after="0" w:line="360" w:lineRule="auto"/>
        <w:jc w:val="both"/>
        <w:textAlignment w:val="auto"/>
        <w:rPr>
          <w:rFonts w:ascii="Arial" w:hAnsi="Arial" w:cs="Arial"/>
          <w:b/>
          <w:sz w:val="24"/>
          <w:szCs w:val="24"/>
        </w:rPr>
      </w:pPr>
      <w:r>
        <w:rPr>
          <w:rFonts w:ascii="Arial" w:hAnsi="Arial" w:cs="Arial"/>
          <w:sz w:val="24"/>
          <w:szCs w:val="24"/>
        </w:rPr>
        <w:t>The gruelling demolition of the existing Waldorf-</w:t>
      </w:r>
      <w:r w:rsidRPr="00270565">
        <w:rPr>
          <w:rFonts w:ascii="Arial" w:hAnsi="Arial" w:cs="Arial"/>
          <w:sz w:val="24"/>
          <w:szCs w:val="24"/>
        </w:rPr>
        <w:t>Astoria Hotel</w:t>
      </w:r>
      <w:r>
        <w:rPr>
          <w:rFonts w:ascii="Arial" w:hAnsi="Arial" w:cs="Arial"/>
          <w:sz w:val="24"/>
          <w:szCs w:val="24"/>
        </w:rPr>
        <w:t xml:space="preserve"> </w:t>
      </w:r>
      <w:r w:rsidR="00C11AC5">
        <w:rPr>
          <w:rFonts w:ascii="Arial" w:hAnsi="Arial" w:cs="Arial"/>
          <w:sz w:val="24"/>
          <w:szCs w:val="24"/>
        </w:rPr>
        <w:t>presented issues with disposal as t</w:t>
      </w:r>
      <w:r>
        <w:rPr>
          <w:rFonts w:ascii="Arial" w:hAnsi="Arial" w:cs="Arial"/>
          <w:sz w:val="24"/>
          <w:szCs w:val="24"/>
        </w:rPr>
        <w:t xml:space="preserve">here was no demand for the hotel’s recyclable </w:t>
      </w:r>
      <w:r w:rsidR="00C11AC5">
        <w:rPr>
          <w:rFonts w:ascii="Arial" w:hAnsi="Arial" w:cs="Arial"/>
          <w:sz w:val="24"/>
          <w:szCs w:val="24"/>
        </w:rPr>
        <w:t>waste material.</w:t>
      </w:r>
      <w:r>
        <w:rPr>
          <w:rFonts w:ascii="Arial" w:hAnsi="Arial" w:cs="Arial"/>
          <w:sz w:val="24"/>
          <w:szCs w:val="24"/>
        </w:rPr>
        <w:t xml:space="preserve"> </w:t>
      </w:r>
      <w:r w:rsidR="00C11AC5">
        <w:rPr>
          <w:rFonts w:ascii="Arial" w:hAnsi="Arial" w:cs="Arial"/>
          <w:sz w:val="24"/>
          <w:szCs w:val="24"/>
        </w:rPr>
        <w:t>Consequently,</w:t>
      </w:r>
      <w:r>
        <w:rPr>
          <w:rFonts w:ascii="Arial" w:hAnsi="Arial" w:cs="Arial"/>
          <w:sz w:val="24"/>
          <w:szCs w:val="24"/>
        </w:rPr>
        <w:t xml:space="preserve"> debris was dumped into the Atlantic Ocean and wood burned in nearby swamps.</w:t>
      </w:r>
    </w:p>
    <w:p w:rsidR="008F0CED" w:rsidRDefault="008F0CED" w:rsidP="008F0CED">
      <w:pPr>
        <w:spacing w:line="360" w:lineRule="auto"/>
        <w:jc w:val="both"/>
        <w:rPr>
          <w:noProof/>
          <w:lang w:eastAsia="en-GB"/>
        </w:rPr>
      </w:pPr>
      <w:r>
        <w:rPr>
          <w:noProof/>
          <w:lang w:eastAsia="en-GB"/>
        </w:rPr>
        <w:drawing>
          <wp:anchor distT="0" distB="0" distL="114300" distR="114300" simplePos="0" relativeHeight="251659264" behindDoc="1" locked="0" layoutInCell="1" allowOverlap="1" wp14:anchorId="547E38B9" wp14:editId="0952E19C">
            <wp:simplePos x="0" y="0"/>
            <wp:positionH relativeFrom="margin">
              <wp:align>left</wp:align>
            </wp:positionH>
            <wp:positionV relativeFrom="paragraph">
              <wp:posOffset>6985</wp:posOffset>
            </wp:positionV>
            <wp:extent cx="1794510" cy="1478280"/>
            <wp:effectExtent l="0" t="0" r="0" b="7620"/>
            <wp:wrapTight wrapText="bothSides">
              <wp:wrapPolygon edited="0">
                <wp:start x="0" y="0"/>
                <wp:lineTo x="0" y="21433"/>
                <wp:lineTo x="21325" y="21433"/>
                <wp:lineTo x="21325" y="0"/>
                <wp:lineTo x="0" y="0"/>
              </wp:wrapPolygon>
            </wp:wrapTight>
            <wp:docPr id="5" name="Picture 5"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dex"/>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94510" cy="14782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4"/>
          <w:szCs w:val="24"/>
          <w:shd w:val="clear" w:color="auto" w:fill="FFFFFF"/>
        </w:rPr>
        <w:t>Ground</w:t>
      </w:r>
      <w:r w:rsidRPr="00005E12">
        <w:rPr>
          <w:rFonts w:ascii="Arial" w:hAnsi="Arial" w:cs="Arial"/>
          <w:sz w:val="24"/>
          <w:szCs w:val="24"/>
          <w:shd w:val="clear" w:color="auto" w:fill="FFFFFF"/>
        </w:rPr>
        <w:t xml:space="preserve">workers </w:t>
      </w:r>
      <w:r>
        <w:rPr>
          <w:rFonts w:ascii="Arial" w:hAnsi="Arial" w:cs="Arial"/>
          <w:sz w:val="24"/>
          <w:szCs w:val="24"/>
          <w:shd w:val="clear" w:color="auto" w:fill="FFFFFF"/>
        </w:rPr>
        <w:t>dug the 55-</w:t>
      </w:r>
      <w:r w:rsidRPr="00005E12">
        <w:rPr>
          <w:rFonts w:ascii="Arial" w:hAnsi="Arial" w:cs="Arial"/>
          <w:sz w:val="24"/>
          <w:szCs w:val="24"/>
          <w:shd w:val="clear" w:color="auto" w:fill="FFFFFF"/>
        </w:rPr>
        <w:t xml:space="preserve">foot foundation to reach solid bedrock and concrete footings were used to </w:t>
      </w:r>
      <w:r>
        <w:rPr>
          <w:rFonts w:ascii="Arial" w:hAnsi="Arial" w:cs="Arial"/>
          <w:sz w:val="24"/>
          <w:szCs w:val="24"/>
          <w:shd w:val="clear" w:color="auto" w:fill="FFFFFF"/>
        </w:rPr>
        <w:t>support</w:t>
      </w:r>
      <w:r w:rsidRPr="00005E12">
        <w:rPr>
          <w:rFonts w:ascii="Arial" w:hAnsi="Arial" w:cs="Arial"/>
          <w:sz w:val="24"/>
          <w:szCs w:val="24"/>
          <w:shd w:val="clear" w:color="auto" w:fill="FFFFFF"/>
        </w:rPr>
        <w:t xml:space="preserve"> steelwork. Four colossal columns installed at the </w:t>
      </w:r>
      <w:r>
        <w:rPr>
          <w:rFonts w:ascii="Arial" w:hAnsi="Arial" w:cs="Arial"/>
          <w:sz w:val="24"/>
          <w:szCs w:val="24"/>
          <w:shd w:val="clear" w:color="auto" w:fill="FFFFFF"/>
        </w:rPr>
        <w:t xml:space="preserve">centre </w:t>
      </w:r>
      <w:r w:rsidRPr="00005E12">
        <w:rPr>
          <w:rFonts w:ascii="Arial" w:hAnsi="Arial" w:cs="Arial"/>
          <w:sz w:val="24"/>
          <w:szCs w:val="24"/>
          <w:shd w:val="clear" w:color="auto" w:fill="FFFFFF"/>
        </w:rPr>
        <w:t>support</w:t>
      </w:r>
      <w:r>
        <w:rPr>
          <w:rFonts w:ascii="Arial" w:hAnsi="Arial" w:cs="Arial"/>
          <w:sz w:val="24"/>
          <w:szCs w:val="24"/>
          <w:shd w:val="clear" w:color="auto" w:fill="FFFFFF"/>
        </w:rPr>
        <w:t>ed</w:t>
      </w:r>
      <w:r w:rsidRPr="00005E12">
        <w:rPr>
          <w:rFonts w:ascii="Arial" w:hAnsi="Arial" w:cs="Arial"/>
          <w:sz w:val="24"/>
          <w:szCs w:val="24"/>
          <w:shd w:val="clear" w:color="auto" w:fill="FFFFFF"/>
        </w:rPr>
        <w:t xml:space="preserve"> a combined 10,000,000 pounds when the building was completed.</w:t>
      </w:r>
      <w:r>
        <w:rPr>
          <w:rFonts w:ascii="Arial" w:hAnsi="Arial" w:cs="Arial"/>
          <w:sz w:val="24"/>
          <w:szCs w:val="24"/>
          <w:shd w:val="clear" w:color="auto" w:fill="FFFFFF"/>
        </w:rPr>
        <w:t xml:space="preserve"> </w:t>
      </w:r>
      <w:r w:rsidRPr="00EC4308">
        <w:rPr>
          <w:rFonts w:ascii="Arial" w:hAnsi="Arial" w:cs="Arial"/>
          <w:sz w:val="24"/>
          <w:szCs w:val="24"/>
        </w:rPr>
        <w:t>210 closely spaced steel</w:t>
      </w:r>
      <w:r>
        <w:rPr>
          <w:rFonts w:ascii="Arial" w:hAnsi="Arial" w:cs="Arial"/>
          <w:sz w:val="24"/>
          <w:szCs w:val="24"/>
        </w:rPr>
        <w:t xml:space="preserve"> c</w:t>
      </w:r>
      <w:r w:rsidRPr="00EC4308">
        <w:rPr>
          <w:rFonts w:ascii="Arial" w:hAnsi="Arial" w:cs="Arial"/>
          <w:sz w:val="24"/>
          <w:szCs w:val="24"/>
        </w:rPr>
        <w:t xml:space="preserve">olumns produced a robust frame but equally restricted </w:t>
      </w:r>
      <w:r>
        <w:rPr>
          <w:rFonts w:ascii="Arial" w:hAnsi="Arial" w:cs="Arial"/>
          <w:sz w:val="24"/>
          <w:szCs w:val="24"/>
        </w:rPr>
        <w:t>flexibility in layout and</w:t>
      </w:r>
      <w:r w:rsidRPr="00EC4308">
        <w:rPr>
          <w:rFonts w:ascii="Arial" w:hAnsi="Arial" w:cs="Arial"/>
          <w:sz w:val="24"/>
          <w:szCs w:val="24"/>
        </w:rPr>
        <w:t xml:space="preserve"> ease of adaptation</w:t>
      </w:r>
      <w:r>
        <w:rPr>
          <w:rFonts w:ascii="Arial" w:hAnsi="Arial" w:cs="Arial"/>
          <w:sz w:val="24"/>
          <w:szCs w:val="24"/>
        </w:rPr>
        <w:t xml:space="preserve"> </w:t>
      </w:r>
      <w:r w:rsidRPr="00EC4308">
        <w:rPr>
          <w:rFonts w:ascii="Arial" w:hAnsi="Arial" w:cs="Arial"/>
          <w:sz w:val="24"/>
          <w:szCs w:val="24"/>
        </w:rPr>
        <w:t>in future</w:t>
      </w:r>
      <w:r>
        <w:rPr>
          <w:rFonts w:ascii="Arial" w:hAnsi="Arial" w:cs="Arial"/>
          <w:sz w:val="24"/>
          <w:szCs w:val="24"/>
        </w:rPr>
        <w:t>.</w:t>
      </w:r>
      <w:r w:rsidRPr="00532745">
        <w:rPr>
          <w:noProof/>
          <w:lang w:eastAsia="en-GB"/>
        </w:rPr>
        <w:t xml:space="preserve"> </w:t>
      </w:r>
    </w:p>
    <w:p w:rsidR="008F0CED" w:rsidRPr="00353FC2" w:rsidRDefault="008F0CED" w:rsidP="008F0CED">
      <w:pPr>
        <w:spacing w:line="360" w:lineRule="auto"/>
        <w:jc w:val="both"/>
        <w:rPr>
          <w:rFonts w:ascii="Arial" w:hAnsi="Arial" w:cs="Arial"/>
          <w:color w:val="FF0000"/>
          <w:sz w:val="24"/>
          <w:szCs w:val="24"/>
        </w:rPr>
      </w:pPr>
      <w:r>
        <w:rPr>
          <w:noProof/>
          <w:lang w:eastAsia="en-GB"/>
        </w:rPr>
        <w:drawing>
          <wp:anchor distT="0" distB="0" distL="114300" distR="114300" simplePos="0" relativeHeight="251660288" behindDoc="1" locked="0" layoutInCell="1" allowOverlap="1" wp14:anchorId="4BA5CD53" wp14:editId="32C2D713">
            <wp:simplePos x="0" y="0"/>
            <wp:positionH relativeFrom="margin">
              <wp:align>right</wp:align>
            </wp:positionH>
            <wp:positionV relativeFrom="paragraph">
              <wp:posOffset>7620</wp:posOffset>
            </wp:positionV>
            <wp:extent cx="1866265" cy="1577340"/>
            <wp:effectExtent l="0" t="0" r="635" b="3810"/>
            <wp:wrapTight wrapText="bothSides">
              <wp:wrapPolygon edited="0">
                <wp:start x="0" y="0"/>
                <wp:lineTo x="0" y="21391"/>
                <wp:lineTo x="21387" y="21391"/>
                <wp:lineTo x="2138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866265" cy="1577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4"/>
          <w:szCs w:val="24"/>
        </w:rPr>
        <w:t>2500</w:t>
      </w:r>
      <w:r w:rsidRPr="00EA61A1">
        <w:rPr>
          <w:rFonts w:ascii="Arial" w:hAnsi="Arial" w:cs="Arial"/>
          <w:sz w:val="24"/>
          <w:szCs w:val="24"/>
        </w:rPr>
        <w:t xml:space="preserve"> workers </w:t>
      </w:r>
      <w:r>
        <w:rPr>
          <w:rFonts w:ascii="Arial" w:hAnsi="Arial" w:cs="Arial"/>
          <w:sz w:val="24"/>
          <w:szCs w:val="24"/>
        </w:rPr>
        <w:t>meant logistics was problematic. Use of b</w:t>
      </w:r>
      <w:r w:rsidRPr="00EA61A1">
        <w:rPr>
          <w:rFonts w:ascii="Arial" w:hAnsi="Arial" w:cs="Arial"/>
          <w:sz w:val="24"/>
          <w:szCs w:val="24"/>
        </w:rPr>
        <w:t xml:space="preserve">espoke equipment </w:t>
      </w:r>
      <w:r>
        <w:rPr>
          <w:rFonts w:ascii="Arial" w:hAnsi="Arial" w:cs="Arial"/>
          <w:sz w:val="24"/>
          <w:szCs w:val="24"/>
        </w:rPr>
        <w:t>such as rail tracks/specially designed hoists allowed</w:t>
      </w:r>
      <w:r w:rsidRPr="00EA61A1">
        <w:rPr>
          <w:rFonts w:ascii="Arial" w:hAnsi="Arial" w:cs="Arial"/>
          <w:sz w:val="24"/>
          <w:szCs w:val="24"/>
        </w:rPr>
        <w:t xml:space="preserve"> efficient material </w:t>
      </w:r>
      <w:r>
        <w:rPr>
          <w:rFonts w:ascii="Arial" w:hAnsi="Arial" w:cs="Arial"/>
          <w:sz w:val="24"/>
          <w:szCs w:val="24"/>
        </w:rPr>
        <w:t>transportation</w:t>
      </w:r>
      <w:r w:rsidRPr="008D7376">
        <w:rPr>
          <w:rFonts w:ascii="Arial" w:eastAsiaTheme="minorHAnsi" w:hAnsi="Arial" w:cs="Arial"/>
          <w:sz w:val="24"/>
          <w:szCs w:val="24"/>
        </w:rPr>
        <w:t xml:space="preserve"> </w:t>
      </w:r>
      <w:r>
        <w:rPr>
          <w:rFonts w:ascii="Arial" w:eastAsiaTheme="minorHAnsi" w:hAnsi="Arial" w:cs="Arial"/>
          <w:sz w:val="24"/>
          <w:szCs w:val="24"/>
        </w:rPr>
        <w:t xml:space="preserve">reducing </w:t>
      </w:r>
      <w:r w:rsidRPr="00EA61A1">
        <w:rPr>
          <w:rFonts w:ascii="Arial" w:eastAsiaTheme="minorHAnsi" w:hAnsi="Arial" w:cs="Arial"/>
          <w:sz w:val="24"/>
          <w:szCs w:val="24"/>
        </w:rPr>
        <w:t>movement</w:t>
      </w:r>
      <w:r>
        <w:rPr>
          <w:rFonts w:ascii="Arial" w:eastAsiaTheme="minorHAnsi" w:hAnsi="Arial" w:cs="Arial"/>
          <w:sz w:val="24"/>
          <w:szCs w:val="24"/>
        </w:rPr>
        <w:t xml:space="preserve"> on-site</w:t>
      </w:r>
      <w:r>
        <w:rPr>
          <w:rFonts w:ascii="Arial" w:hAnsi="Arial" w:cs="Arial"/>
          <w:sz w:val="24"/>
          <w:szCs w:val="24"/>
        </w:rPr>
        <w:t xml:space="preserve">. </w:t>
      </w:r>
    </w:p>
    <w:p w:rsidR="008F0CED" w:rsidRPr="000217CD" w:rsidRDefault="008F0CED" w:rsidP="008F0CED">
      <w:pPr>
        <w:spacing w:line="360" w:lineRule="auto"/>
        <w:jc w:val="both"/>
        <w:rPr>
          <w:rFonts w:ascii="Arial" w:hAnsi="Arial" w:cs="Arial"/>
          <w:sz w:val="24"/>
          <w:szCs w:val="24"/>
        </w:rPr>
      </w:pPr>
      <w:r>
        <w:rPr>
          <w:rFonts w:ascii="Arial" w:hAnsi="Arial" w:cs="Arial"/>
          <w:sz w:val="24"/>
          <w:szCs w:val="24"/>
        </w:rPr>
        <w:t>Off-site depots were used to</w:t>
      </w:r>
      <w:r w:rsidRPr="00854879">
        <w:rPr>
          <w:rFonts w:ascii="Arial" w:eastAsiaTheme="minorHAnsi" w:hAnsi="Arial" w:cs="Arial"/>
          <w:sz w:val="24"/>
          <w:szCs w:val="24"/>
        </w:rPr>
        <w:t xml:space="preserve"> buffer supply </w:t>
      </w:r>
      <w:r>
        <w:rPr>
          <w:rFonts w:ascii="Arial" w:eastAsiaTheme="minorHAnsi" w:hAnsi="Arial" w:cs="Arial"/>
          <w:sz w:val="24"/>
          <w:szCs w:val="24"/>
        </w:rPr>
        <w:t xml:space="preserve">and </w:t>
      </w:r>
      <w:r w:rsidRPr="00DA28D2">
        <w:rPr>
          <w:rFonts w:ascii="Arial" w:hAnsi="Arial" w:cs="Arial"/>
          <w:sz w:val="24"/>
          <w:szCs w:val="24"/>
        </w:rPr>
        <w:t>J</w:t>
      </w:r>
      <w:r>
        <w:rPr>
          <w:rFonts w:ascii="Arial" w:hAnsi="Arial" w:cs="Arial"/>
          <w:sz w:val="24"/>
          <w:szCs w:val="24"/>
        </w:rPr>
        <w:t>ust i</w:t>
      </w:r>
      <w:r w:rsidRPr="00DA28D2">
        <w:rPr>
          <w:rFonts w:ascii="Arial" w:hAnsi="Arial" w:cs="Arial"/>
          <w:sz w:val="24"/>
          <w:szCs w:val="24"/>
        </w:rPr>
        <w:t>n Time</w:t>
      </w:r>
      <w:r>
        <w:rPr>
          <w:rFonts w:ascii="Arial" w:hAnsi="Arial" w:cs="Arial"/>
          <w:sz w:val="24"/>
          <w:szCs w:val="24"/>
        </w:rPr>
        <w:t xml:space="preserve"> deliveries eliminated</w:t>
      </w:r>
      <w:r w:rsidR="00C11AC5">
        <w:rPr>
          <w:rFonts w:ascii="Arial" w:hAnsi="Arial" w:cs="Arial"/>
          <w:sz w:val="24"/>
          <w:szCs w:val="24"/>
        </w:rPr>
        <w:t xml:space="preserve"> </w:t>
      </w:r>
      <w:r>
        <w:rPr>
          <w:rFonts w:ascii="Arial" w:hAnsi="Arial" w:cs="Arial"/>
          <w:sz w:val="24"/>
          <w:szCs w:val="24"/>
        </w:rPr>
        <w:t>need for storage and double handling; saving time and money. L</w:t>
      </w:r>
      <w:r w:rsidRPr="00DA28D2">
        <w:rPr>
          <w:rFonts w:ascii="Arial" w:hAnsi="Arial" w:cs="Arial"/>
          <w:sz w:val="24"/>
          <w:szCs w:val="24"/>
        </w:rPr>
        <w:t>arge pieces of pre</w:t>
      </w:r>
      <w:r>
        <w:rPr>
          <w:rFonts w:ascii="Arial" w:hAnsi="Arial" w:cs="Arial"/>
          <w:sz w:val="24"/>
          <w:szCs w:val="24"/>
        </w:rPr>
        <w:t>-</w:t>
      </w:r>
      <w:r w:rsidRPr="00DA28D2">
        <w:rPr>
          <w:rFonts w:ascii="Arial" w:hAnsi="Arial" w:cs="Arial"/>
          <w:sz w:val="24"/>
          <w:szCs w:val="24"/>
        </w:rPr>
        <w:t xml:space="preserve">cut limestone and prefabricated metal arrived ready to install. </w:t>
      </w:r>
      <w:r>
        <w:rPr>
          <w:rFonts w:ascii="Arial" w:hAnsi="Arial" w:cs="Arial"/>
          <w:sz w:val="24"/>
          <w:szCs w:val="24"/>
        </w:rPr>
        <w:t>“</w:t>
      </w:r>
      <w:r w:rsidRPr="00C11AC5">
        <w:rPr>
          <w:rFonts w:ascii="Arial" w:hAnsi="Arial" w:cs="Arial"/>
          <w:b/>
          <w:i/>
          <w:sz w:val="24"/>
          <w:szCs w:val="24"/>
        </w:rPr>
        <w:t>All the workers had to do was put them in place and attach them to the framework</w:t>
      </w:r>
      <w:r>
        <w:rPr>
          <w:rFonts w:ascii="Arial" w:hAnsi="Arial" w:cs="Arial"/>
          <w:sz w:val="24"/>
          <w:szCs w:val="24"/>
        </w:rPr>
        <w:t>"(</w:t>
      </w:r>
      <w:proofErr w:type="spellStart"/>
      <w:r>
        <w:rPr>
          <w:rFonts w:ascii="Arial" w:hAnsi="Arial" w:cs="Arial"/>
          <w:sz w:val="24"/>
          <w:szCs w:val="24"/>
        </w:rPr>
        <w:t>Mann,cited</w:t>
      </w:r>
      <w:proofErr w:type="spellEnd"/>
      <w:r>
        <w:rPr>
          <w:rFonts w:ascii="Arial" w:hAnsi="Arial" w:cs="Arial"/>
          <w:sz w:val="24"/>
          <w:szCs w:val="24"/>
        </w:rPr>
        <w:t xml:space="preserve"> in </w:t>
      </w:r>
      <w:hyperlink r:id="rId14" w:anchor="!" w:history="1">
        <w:proofErr w:type="spellStart"/>
        <w:r>
          <w:rPr>
            <w:rFonts w:ascii="Arial" w:eastAsia="Times New Roman" w:hAnsi="Arial" w:cs="Arial"/>
            <w:sz w:val="24"/>
            <w:szCs w:val="24"/>
            <w:lang w:val="en" w:eastAsia="en-GB"/>
          </w:rPr>
          <w:t>Jacobsson</w:t>
        </w:r>
        <w:proofErr w:type="spellEnd"/>
      </w:hyperlink>
      <w:r>
        <w:rPr>
          <w:rFonts w:ascii="Arial" w:eastAsia="Times New Roman" w:hAnsi="Arial" w:cs="Arial"/>
          <w:sz w:val="24"/>
          <w:szCs w:val="24"/>
          <w:lang w:val="en" w:eastAsia="en-GB"/>
        </w:rPr>
        <w:t xml:space="preserve"> and Wilson</w:t>
      </w:r>
      <w:r>
        <w:rPr>
          <w:rFonts w:ascii="Arial" w:hAnsi="Arial" w:cs="Arial"/>
          <w:sz w:val="24"/>
          <w:szCs w:val="24"/>
        </w:rPr>
        <w:t>(2018</w:t>
      </w:r>
      <w:r w:rsidR="00145CEB">
        <w:rPr>
          <w:rFonts w:ascii="Arial" w:hAnsi="Arial" w:cs="Arial"/>
          <w:sz w:val="24"/>
          <w:szCs w:val="24"/>
        </w:rPr>
        <w:t>).</w:t>
      </w:r>
      <w:r w:rsidRPr="00DA28D2">
        <w:rPr>
          <w:rFonts w:ascii="Arial" w:hAnsi="Arial" w:cs="Arial"/>
          <w:sz w:val="24"/>
          <w:szCs w:val="24"/>
        </w:rPr>
        <w:t xml:space="preserve"> </w:t>
      </w:r>
    </w:p>
    <w:p w:rsidR="008F0CED" w:rsidRPr="003F6241" w:rsidRDefault="008F0CED" w:rsidP="008F0CED">
      <w:pPr>
        <w:suppressAutoHyphens w:val="0"/>
        <w:autoSpaceDE w:val="0"/>
        <w:adjustRightInd w:val="0"/>
        <w:spacing w:after="0" w:line="240" w:lineRule="auto"/>
        <w:textAlignment w:val="auto"/>
        <w:rPr>
          <w:rFonts w:ascii="Arial" w:eastAsiaTheme="minorHAnsi" w:hAnsi="Arial" w:cs="Arial"/>
          <w:sz w:val="24"/>
          <w:szCs w:val="24"/>
        </w:rPr>
      </w:pPr>
    </w:p>
    <w:p w:rsidR="008F0CED" w:rsidRDefault="008F0CED" w:rsidP="008F0CED">
      <w:pPr>
        <w:spacing w:line="360" w:lineRule="auto"/>
        <w:jc w:val="both"/>
        <w:rPr>
          <w:rFonts w:ascii="Arial" w:hAnsi="Arial" w:cs="Arial"/>
          <w:sz w:val="24"/>
          <w:szCs w:val="24"/>
        </w:rPr>
      </w:pPr>
      <w:r>
        <w:rPr>
          <w:rFonts w:ascii="Arial" w:hAnsi="Arial" w:cs="Arial"/>
          <w:sz w:val="24"/>
          <w:szCs w:val="24"/>
        </w:rPr>
        <w:t xml:space="preserve">Nearly </w:t>
      </w:r>
      <w:r w:rsidRPr="003F6241">
        <w:rPr>
          <w:rFonts w:ascii="Arial" w:hAnsi="Arial" w:cs="Arial"/>
          <w:sz w:val="24"/>
          <w:szCs w:val="24"/>
        </w:rPr>
        <w:t>60,000 tons of s</w:t>
      </w:r>
      <w:r>
        <w:rPr>
          <w:rFonts w:ascii="Arial" w:hAnsi="Arial" w:cs="Arial"/>
          <w:sz w:val="24"/>
          <w:szCs w:val="24"/>
        </w:rPr>
        <w:t>teel used for framework was</w:t>
      </w:r>
      <w:r w:rsidRPr="003F6241">
        <w:rPr>
          <w:rFonts w:ascii="Arial" w:hAnsi="Arial" w:cs="Arial"/>
          <w:sz w:val="24"/>
          <w:szCs w:val="24"/>
        </w:rPr>
        <w:t xml:space="preserve"> manufactured in</w:t>
      </w:r>
      <w:r>
        <w:rPr>
          <w:rFonts w:ascii="Arial" w:hAnsi="Arial" w:cs="Arial"/>
          <w:sz w:val="24"/>
          <w:szCs w:val="24"/>
        </w:rPr>
        <w:t xml:space="preserve"> Pittsburgh and transported 400miles to Manhattan.</w:t>
      </w:r>
      <w:r w:rsidRPr="003F6241">
        <w:rPr>
          <w:rFonts w:ascii="Arial" w:hAnsi="Arial" w:cs="Arial"/>
          <w:sz w:val="24"/>
          <w:szCs w:val="24"/>
        </w:rPr>
        <w:t xml:space="preserve"> </w:t>
      </w:r>
      <w:r w:rsidRPr="00A9229B">
        <w:rPr>
          <w:rFonts w:ascii="Arial" w:hAnsi="Arial" w:cs="Arial"/>
          <w:sz w:val="24"/>
          <w:szCs w:val="24"/>
        </w:rPr>
        <w:t xml:space="preserve">This </w:t>
      </w:r>
      <w:r>
        <w:rPr>
          <w:rFonts w:ascii="Arial" w:hAnsi="Arial" w:cs="Arial"/>
          <w:color w:val="222222"/>
          <w:sz w:val="24"/>
          <w:szCs w:val="24"/>
          <w:shd w:val="clear" w:color="auto" w:fill="FFFFFF"/>
        </w:rPr>
        <w:t xml:space="preserve">was the largest </w:t>
      </w:r>
      <w:r w:rsidRPr="00A9229B">
        <w:rPr>
          <w:rFonts w:ascii="Arial" w:hAnsi="Arial" w:cs="Arial"/>
          <w:color w:val="222222"/>
          <w:sz w:val="24"/>
          <w:szCs w:val="24"/>
          <w:shd w:val="clear" w:color="auto" w:fill="FFFFFF"/>
        </w:rPr>
        <w:t xml:space="preserve">ever single order of steel at the </w:t>
      </w:r>
      <w:r>
        <w:rPr>
          <w:rFonts w:ascii="Arial" w:hAnsi="Arial" w:cs="Arial"/>
          <w:color w:val="222222"/>
          <w:sz w:val="24"/>
          <w:szCs w:val="24"/>
          <w:shd w:val="clear" w:color="auto" w:fill="FFFFFF"/>
        </w:rPr>
        <w:t>time.</w:t>
      </w:r>
    </w:p>
    <w:p w:rsidR="008F0CED" w:rsidRPr="008D7E03" w:rsidRDefault="008F0CED" w:rsidP="008F0CED">
      <w:pPr>
        <w:suppressAutoHyphens w:val="0"/>
        <w:autoSpaceDN/>
        <w:spacing w:after="0" w:line="360" w:lineRule="auto"/>
        <w:jc w:val="both"/>
        <w:textAlignment w:val="auto"/>
        <w:rPr>
          <w:rFonts w:ascii="Arial" w:hAnsi="Arial" w:cs="Arial"/>
          <w:color w:val="231F20"/>
          <w:sz w:val="24"/>
          <w:szCs w:val="24"/>
          <w:shd w:val="clear" w:color="auto" w:fill="FFFFFF"/>
        </w:rPr>
      </w:pPr>
      <w:r>
        <w:rPr>
          <w:rFonts w:ascii="Arial" w:hAnsi="Arial" w:cs="Arial"/>
          <w:sz w:val="24"/>
          <w:szCs w:val="24"/>
        </w:rPr>
        <w:t>Management</w:t>
      </w:r>
      <w:r w:rsidRPr="00FE1EA8">
        <w:rPr>
          <w:rFonts w:ascii="Arial" w:hAnsi="Arial" w:cs="Arial"/>
          <w:sz w:val="24"/>
          <w:szCs w:val="24"/>
        </w:rPr>
        <w:t xml:space="preserve"> understood </w:t>
      </w:r>
      <w:r>
        <w:rPr>
          <w:rFonts w:ascii="Arial" w:hAnsi="Arial" w:cs="Arial"/>
          <w:sz w:val="24"/>
          <w:szCs w:val="24"/>
        </w:rPr>
        <w:t xml:space="preserve">the importance good </w:t>
      </w:r>
      <w:r w:rsidRPr="00FE1EA8">
        <w:rPr>
          <w:rFonts w:ascii="Arial" w:hAnsi="Arial" w:cs="Arial"/>
          <w:sz w:val="24"/>
          <w:szCs w:val="24"/>
        </w:rPr>
        <w:t>relationships</w:t>
      </w:r>
      <w:r>
        <w:rPr>
          <w:rFonts w:ascii="Arial" w:eastAsia="Times New Roman" w:hAnsi="Arial" w:cs="Arial"/>
          <w:sz w:val="24"/>
          <w:szCs w:val="24"/>
        </w:rPr>
        <w:t xml:space="preserve"> </w:t>
      </w:r>
      <w:r w:rsidRPr="00FE1EA8">
        <w:rPr>
          <w:rFonts w:ascii="Arial" w:hAnsi="Arial" w:cs="Arial"/>
          <w:sz w:val="24"/>
          <w:szCs w:val="24"/>
        </w:rPr>
        <w:t>with those li</w:t>
      </w:r>
      <w:r>
        <w:rPr>
          <w:rFonts w:ascii="Arial" w:hAnsi="Arial" w:cs="Arial"/>
          <w:sz w:val="24"/>
          <w:szCs w:val="24"/>
        </w:rPr>
        <w:t xml:space="preserve">ving and working in the area would have on its </w:t>
      </w:r>
      <w:r w:rsidRPr="00FE1EA8">
        <w:rPr>
          <w:rFonts w:ascii="Arial" w:hAnsi="Arial" w:cs="Arial"/>
          <w:sz w:val="24"/>
          <w:szCs w:val="24"/>
        </w:rPr>
        <w:t>progress.</w:t>
      </w:r>
      <w:r>
        <w:rPr>
          <w:rFonts w:ascii="Arial" w:hAnsi="Arial" w:cs="Arial"/>
          <w:sz w:val="24"/>
          <w:szCs w:val="24"/>
        </w:rPr>
        <w:t xml:space="preserve"> </w:t>
      </w:r>
      <w:r>
        <w:rPr>
          <w:rFonts w:ascii="Arial" w:hAnsi="Arial" w:cs="Arial"/>
          <w:color w:val="231F20"/>
          <w:sz w:val="24"/>
          <w:szCs w:val="24"/>
          <w:shd w:val="clear" w:color="auto" w:fill="FFFFFF"/>
        </w:rPr>
        <w:t>The</w:t>
      </w:r>
      <w:r w:rsidRPr="00FE1EA8">
        <w:rPr>
          <w:rFonts w:ascii="Arial" w:hAnsi="Arial" w:cs="Arial"/>
          <w:color w:val="231F20"/>
          <w:sz w:val="24"/>
          <w:szCs w:val="24"/>
          <w:shd w:val="clear" w:color="auto" w:fill="FFFFFF"/>
        </w:rPr>
        <w:t xml:space="preserve"> “Empire State Building Club” </w:t>
      </w:r>
      <w:r>
        <w:rPr>
          <w:rFonts w:ascii="Arial" w:hAnsi="Arial" w:cs="Arial"/>
          <w:color w:val="231F20"/>
          <w:sz w:val="24"/>
          <w:szCs w:val="24"/>
          <w:shd w:val="clear" w:color="auto" w:fill="FFFFFF"/>
        </w:rPr>
        <w:t xml:space="preserve">and the “Fifth Avenue Association” were established to provide open forums for </w:t>
      </w:r>
      <w:r w:rsidR="00145CEB">
        <w:rPr>
          <w:rFonts w:ascii="Arial" w:hAnsi="Arial" w:cs="Arial"/>
          <w:color w:val="231F20"/>
          <w:sz w:val="24"/>
          <w:szCs w:val="24"/>
          <w:shd w:val="clear" w:color="auto" w:fill="FFFFFF"/>
        </w:rPr>
        <w:t>key stakeholders</w:t>
      </w:r>
      <w:r>
        <w:rPr>
          <w:rFonts w:ascii="Arial" w:hAnsi="Arial" w:cs="Arial"/>
          <w:color w:val="231F20"/>
          <w:sz w:val="24"/>
          <w:szCs w:val="24"/>
          <w:shd w:val="clear" w:color="auto" w:fill="FFFFFF"/>
        </w:rPr>
        <w:t>.</w:t>
      </w:r>
    </w:p>
    <w:p w:rsidR="008F0CED" w:rsidRPr="000D0C48" w:rsidRDefault="008F0CED" w:rsidP="008F0CED">
      <w:pPr>
        <w:spacing w:line="360" w:lineRule="auto"/>
        <w:jc w:val="both"/>
        <w:rPr>
          <w:rStyle w:val="Emphasis"/>
        </w:rPr>
      </w:pPr>
      <w:r w:rsidRPr="0079511D">
        <w:rPr>
          <w:rFonts w:ascii="Arial" w:hAnsi="Arial" w:cs="Arial"/>
          <w:color w:val="222222"/>
          <w:sz w:val="24"/>
          <w:szCs w:val="24"/>
          <w:shd w:val="clear" w:color="auto" w:fill="FFFFFF"/>
        </w:rPr>
        <w:lastRenderedPageBreak/>
        <w:t>In 2013, </w:t>
      </w:r>
      <w:r w:rsidRPr="0079511D">
        <w:rPr>
          <w:rFonts w:ascii="Arial" w:hAnsi="Arial" w:cs="Arial"/>
          <w:iCs/>
          <w:sz w:val="24"/>
          <w:szCs w:val="24"/>
          <w:shd w:val="clear" w:color="auto" w:fill="FFFFFF"/>
        </w:rPr>
        <w:t>Time</w:t>
      </w:r>
      <w:r w:rsidR="0031199D">
        <w:rPr>
          <w:rFonts w:ascii="Arial" w:hAnsi="Arial" w:cs="Arial"/>
          <w:color w:val="222222"/>
          <w:sz w:val="24"/>
          <w:szCs w:val="24"/>
          <w:shd w:val="clear" w:color="auto" w:fill="FFFFFF"/>
        </w:rPr>
        <w:t xml:space="preserve"> magazine </w:t>
      </w:r>
      <w:r w:rsidR="0031199D">
        <w:rPr>
          <w:rFonts w:ascii="Arial" w:hAnsi="Arial" w:cs="Arial"/>
          <w:color w:val="333333"/>
          <w:sz w:val="24"/>
          <w:szCs w:val="24"/>
        </w:rPr>
        <w:t xml:space="preserve">hailed ESB </w:t>
      </w:r>
      <w:r w:rsidRPr="0079511D">
        <w:rPr>
          <w:rFonts w:ascii="Arial" w:hAnsi="Arial" w:cs="Arial"/>
          <w:color w:val="333333"/>
          <w:sz w:val="24"/>
          <w:szCs w:val="24"/>
        </w:rPr>
        <w:t>as a feat of American engineering stating “</w:t>
      </w:r>
      <w:r w:rsidRPr="00FB31A4">
        <w:rPr>
          <w:rFonts w:ascii="Arial" w:hAnsi="Arial" w:cs="Arial"/>
          <w:b/>
          <w:i/>
          <w:color w:val="333333"/>
          <w:sz w:val="24"/>
          <w:szCs w:val="24"/>
        </w:rPr>
        <w:t>It’s story, since then, has become interwoven with New York’s history</w:t>
      </w:r>
      <w:r w:rsidRPr="0079511D">
        <w:rPr>
          <w:rFonts w:ascii="Arial" w:hAnsi="Arial" w:cs="Arial"/>
          <w:color w:val="333333"/>
          <w:sz w:val="24"/>
          <w:szCs w:val="24"/>
        </w:rPr>
        <w:t>”</w:t>
      </w:r>
      <w:r w:rsidR="0031199D">
        <w:rPr>
          <w:rFonts w:ascii="Arial" w:hAnsi="Arial" w:cs="Arial"/>
          <w:color w:val="333333"/>
          <w:sz w:val="24"/>
          <w:szCs w:val="24"/>
        </w:rPr>
        <w:t xml:space="preserve">. </w:t>
      </w:r>
      <w:r w:rsidR="00C4009B">
        <w:rPr>
          <w:rFonts w:ascii="Arial" w:hAnsi="Arial" w:cs="Arial"/>
          <w:color w:val="333333"/>
          <w:sz w:val="24"/>
          <w:szCs w:val="24"/>
        </w:rPr>
        <w:t xml:space="preserve">At the peak of construction 3500 workers were employed on site boosting the local economy </w:t>
      </w:r>
      <w:r w:rsidR="0031199D">
        <w:rPr>
          <w:rFonts w:ascii="Arial" w:hAnsi="Arial" w:cs="Arial"/>
          <w:color w:val="333333"/>
          <w:sz w:val="24"/>
          <w:szCs w:val="24"/>
        </w:rPr>
        <w:t xml:space="preserve">during the </w:t>
      </w:r>
      <w:r w:rsidR="00C4009B">
        <w:rPr>
          <w:rFonts w:ascii="Arial" w:hAnsi="Arial" w:cs="Arial"/>
          <w:color w:val="333333"/>
          <w:sz w:val="24"/>
          <w:szCs w:val="24"/>
        </w:rPr>
        <w:t>‘</w:t>
      </w:r>
      <w:r w:rsidR="0031199D">
        <w:rPr>
          <w:rFonts w:ascii="Arial" w:hAnsi="Arial" w:cs="Arial"/>
          <w:color w:val="333333"/>
          <w:sz w:val="24"/>
          <w:szCs w:val="24"/>
        </w:rPr>
        <w:t>Great Depression</w:t>
      </w:r>
      <w:r w:rsidR="00C4009B">
        <w:rPr>
          <w:rFonts w:ascii="Arial" w:hAnsi="Arial" w:cs="Arial"/>
          <w:color w:val="333333"/>
          <w:sz w:val="24"/>
          <w:szCs w:val="24"/>
        </w:rPr>
        <w:t>’</w:t>
      </w:r>
      <w:r w:rsidR="0031199D">
        <w:rPr>
          <w:rFonts w:ascii="Arial" w:hAnsi="Arial" w:cs="Arial"/>
          <w:color w:val="333333"/>
          <w:sz w:val="24"/>
          <w:szCs w:val="24"/>
        </w:rPr>
        <w:t xml:space="preserve"> </w:t>
      </w:r>
    </w:p>
    <w:p w:rsidR="008F0CED" w:rsidRPr="009864C1" w:rsidRDefault="00A04EF6" w:rsidP="008F0CED">
      <w:pPr>
        <w:suppressAutoHyphens w:val="0"/>
        <w:autoSpaceDE w:val="0"/>
        <w:adjustRightInd w:val="0"/>
        <w:spacing w:after="0" w:line="360" w:lineRule="auto"/>
        <w:jc w:val="both"/>
        <w:textAlignment w:val="auto"/>
        <w:rPr>
          <w:rFonts w:ascii="Arial" w:hAnsi="Arial" w:cs="Arial"/>
          <w:sz w:val="24"/>
          <w:szCs w:val="24"/>
        </w:rPr>
      </w:pPr>
      <w:r>
        <w:rPr>
          <w:rFonts w:ascii="Arial" w:hAnsi="Arial" w:cs="Arial"/>
          <w:sz w:val="24"/>
          <w:szCs w:val="24"/>
        </w:rPr>
        <w:t>J</w:t>
      </w:r>
      <w:r w:rsidR="008F0CED">
        <w:rPr>
          <w:rFonts w:ascii="Arial" w:hAnsi="Arial" w:cs="Arial"/>
          <w:sz w:val="24"/>
          <w:szCs w:val="24"/>
        </w:rPr>
        <w:t>oint developer</w:t>
      </w:r>
      <w:r w:rsidR="008F0CED" w:rsidRPr="00153098">
        <w:rPr>
          <w:rFonts w:ascii="Arial" w:hAnsi="Arial" w:cs="Arial"/>
          <w:sz w:val="24"/>
          <w:szCs w:val="24"/>
        </w:rPr>
        <w:t xml:space="preserve"> Al smith stated</w:t>
      </w:r>
      <w:r>
        <w:rPr>
          <w:rFonts w:ascii="Arial" w:hAnsi="Arial" w:cs="Arial"/>
          <w:sz w:val="24"/>
          <w:szCs w:val="24"/>
        </w:rPr>
        <w:t xml:space="preserve"> </w:t>
      </w:r>
      <w:r w:rsidR="008F0CED">
        <w:rPr>
          <w:rFonts w:ascii="Arial" w:hAnsi="Arial" w:cs="Arial"/>
          <w:sz w:val="24"/>
          <w:szCs w:val="24"/>
        </w:rPr>
        <w:t>ESB</w:t>
      </w:r>
      <w:r w:rsidR="008F0CED" w:rsidRPr="00153098">
        <w:rPr>
          <w:rFonts w:ascii="Arial" w:hAnsi="Arial" w:cs="Arial"/>
          <w:sz w:val="24"/>
          <w:szCs w:val="24"/>
        </w:rPr>
        <w:t xml:space="preserve"> had been built for generations to come. With </w:t>
      </w:r>
      <w:r w:rsidR="008F0CED" w:rsidRPr="00153098">
        <w:rPr>
          <w:rFonts w:ascii="Arial" w:hAnsi="Arial" w:cs="Arial"/>
          <w:sz w:val="24"/>
          <w:szCs w:val="24"/>
          <w:shd w:val="clear" w:color="auto" w:fill="FFFFFF"/>
        </w:rPr>
        <w:t>Over </w:t>
      </w:r>
      <w:r w:rsidR="008F0CED" w:rsidRPr="00FB31A4">
        <w:rPr>
          <w:rFonts w:ascii="Arial" w:hAnsi="Arial" w:cs="Arial"/>
          <w:bCs/>
          <w:sz w:val="24"/>
          <w:szCs w:val="24"/>
          <w:shd w:val="clear" w:color="auto" w:fill="FFFFFF"/>
        </w:rPr>
        <w:t>3.5 million</w:t>
      </w:r>
      <w:r w:rsidR="008F0CED" w:rsidRPr="00153098">
        <w:rPr>
          <w:rFonts w:ascii="Arial" w:hAnsi="Arial" w:cs="Arial"/>
          <w:sz w:val="24"/>
          <w:szCs w:val="24"/>
          <w:shd w:val="clear" w:color="auto" w:fill="FFFFFF"/>
        </w:rPr>
        <w:t> visitors per year</w:t>
      </w:r>
      <w:r w:rsidR="008F0CED">
        <w:rPr>
          <w:rFonts w:ascii="Arial" w:hAnsi="Arial" w:cs="Arial"/>
          <w:sz w:val="24"/>
          <w:szCs w:val="24"/>
          <w:shd w:val="clear" w:color="auto" w:fill="FFFFFF"/>
        </w:rPr>
        <w:t xml:space="preserve">, </w:t>
      </w:r>
      <w:r w:rsidR="008F0CED" w:rsidRPr="00153098">
        <w:rPr>
          <w:rFonts w:ascii="Arial" w:hAnsi="Arial" w:cs="Arial"/>
          <w:sz w:val="24"/>
          <w:szCs w:val="24"/>
          <w:shd w:val="clear" w:color="auto" w:fill="FFFFFF"/>
        </w:rPr>
        <w:t>ESB</w:t>
      </w:r>
      <w:r w:rsidR="008F0CED">
        <w:rPr>
          <w:rFonts w:ascii="Arial" w:hAnsi="Arial" w:cs="Arial"/>
          <w:sz w:val="24"/>
          <w:szCs w:val="24"/>
          <w:shd w:val="clear" w:color="auto" w:fill="FFFFFF"/>
        </w:rPr>
        <w:t xml:space="preserve"> has since been </w:t>
      </w:r>
      <w:r w:rsidR="008F0CED" w:rsidRPr="00153098">
        <w:rPr>
          <w:rFonts w:ascii="Arial" w:hAnsi="Arial" w:cs="Arial"/>
          <w:sz w:val="24"/>
          <w:szCs w:val="24"/>
        </w:rPr>
        <w:t>declared a landmark and so by law it must be preserved t</w:t>
      </w:r>
      <w:r w:rsidR="008F0CED">
        <w:rPr>
          <w:rFonts w:ascii="Arial" w:hAnsi="Arial" w:cs="Arial"/>
          <w:sz w:val="24"/>
          <w:szCs w:val="24"/>
        </w:rPr>
        <w:t>o appear just as it always has.</w:t>
      </w:r>
    </w:p>
    <w:p w:rsidR="0029752F" w:rsidRDefault="00961584"/>
    <w:p w:rsidR="008F0CED" w:rsidRPr="00827755" w:rsidRDefault="008F0CED" w:rsidP="008F0CED">
      <w:pPr>
        <w:spacing w:line="360" w:lineRule="auto"/>
        <w:jc w:val="both"/>
        <w:rPr>
          <w:rFonts w:ascii="Arial" w:hAnsi="Arial" w:cs="Arial"/>
          <w:b/>
          <w:sz w:val="28"/>
          <w:szCs w:val="28"/>
        </w:rPr>
      </w:pPr>
      <w:r w:rsidRPr="00827755">
        <w:rPr>
          <w:rFonts w:ascii="Arial" w:hAnsi="Arial" w:cs="Arial"/>
          <w:b/>
          <w:sz w:val="28"/>
          <w:szCs w:val="28"/>
        </w:rPr>
        <w:t>C</w:t>
      </w:r>
      <w:r>
        <w:rPr>
          <w:rFonts w:ascii="Arial" w:hAnsi="Arial" w:cs="Arial"/>
          <w:b/>
          <w:sz w:val="28"/>
          <w:szCs w:val="28"/>
        </w:rPr>
        <w:t>omparison of Concrete vs Steel F</w:t>
      </w:r>
      <w:r w:rsidRPr="00827755">
        <w:rPr>
          <w:rFonts w:ascii="Arial" w:hAnsi="Arial" w:cs="Arial"/>
          <w:b/>
          <w:sz w:val="28"/>
          <w:szCs w:val="28"/>
        </w:rPr>
        <w:t>rame buildings:</w:t>
      </w:r>
    </w:p>
    <w:p w:rsidR="008F0CED" w:rsidRPr="00827755" w:rsidRDefault="008F0CED" w:rsidP="008F0CED">
      <w:pPr>
        <w:spacing w:line="360" w:lineRule="auto"/>
        <w:jc w:val="both"/>
        <w:rPr>
          <w:rFonts w:ascii="Arial" w:eastAsia="Times New Roman" w:hAnsi="Arial" w:cs="Arial"/>
          <w:sz w:val="24"/>
          <w:szCs w:val="24"/>
          <w:lang w:eastAsia="en-GB"/>
        </w:rPr>
      </w:pPr>
      <w:r w:rsidRPr="00827755">
        <w:rPr>
          <w:rFonts w:ascii="Arial" w:eastAsia="Times New Roman" w:hAnsi="Arial" w:cs="Arial"/>
          <w:sz w:val="24"/>
          <w:szCs w:val="24"/>
          <w:lang w:eastAsia="en-GB"/>
        </w:rPr>
        <w:t xml:space="preserve">Concrete is a conventionally used material for construction while </w:t>
      </w:r>
      <w:hyperlink r:id="rId15" w:tooltip="Steel" w:history="1">
        <w:r w:rsidRPr="00827755">
          <w:rPr>
            <w:rFonts w:ascii="Arial" w:eastAsia="Times New Roman" w:hAnsi="Arial" w:cs="Arial"/>
            <w:sz w:val="24"/>
            <w:szCs w:val="24"/>
            <w:lang w:eastAsia="en-GB"/>
          </w:rPr>
          <w:t>steel</w:t>
        </w:r>
      </w:hyperlink>
      <w:r w:rsidRPr="00827755">
        <w:rPr>
          <w:rFonts w:ascii="Arial" w:eastAsia="Times New Roman" w:hAnsi="Arial" w:cs="Arial"/>
          <w:sz w:val="24"/>
          <w:szCs w:val="24"/>
          <w:lang w:eastAsia="en-GB"/>
        </w:rPr>
        <w:t xml:space="preserve"> is now gaining momentum for its flexibility and reduced construction time (Designingbuildings.co.uk)</w:t>
      </w:r>
    </w:p>
    <w:p w:rsidR="008F0CED" w:rsidRPr="00827755" w:rsidRDefault="008F0CED" w:rsidP="008F0CED">
      <w:pPr>
        <w:spacing w:line="360" w:lineRule="auto"/>
        <w:jc w:val="both"/>
        <w:rPr>
          <w:rFonts w:ascii="Arial" w:hAnsi="Arial" w:cs="Arial"/>
          <w:b/>
          <w:sz w:val="24"/>
          <w:szCs w:val="24"/>
        </w:rPr>
      </w:pPr>
      <w:r w:rsidRPr="00827755">
        <w:rPr>
          <w:rFonts w:ascii="Arial" w:hAnsi="Arial" w:cs="Arial"/>
          <w:b/>
          <w:sz w:val="24"/>
          <w:szCs w:val="24"/>
        </w:rPr>
        <w:t>Dur</w:t>
      </w:r>
      <w:r>
        <w:rPr>
          <w:rFonts w:ascii="Arial" w:hAnsi="Arial" w:cs="Arial"/>
          <w:b/>
          <w:sz w:val="24"/>
          <w:szCs w:val="24"/>
        </w:rPr>
        <w:t>ability and Climatic Resistance</w:t>
      </w:r>
    </w:p>
    <w:p w:rsidR="008F0CED" w:rsidRDefault="008F0CED" w:rsidP="008F0CED">
      <w:pPr>
        <w:spacing w:line="360" w:lineRule="auto"/>
        <w:jc w:val="both"/>
        <w:rPr>
          <w:rFonts w:ascii="Arial" w:hAnsi="Arial" w:cs="Arial"/>
          <w:sz w:val="24"/>
          <w:szCs w:val="24"/>
          <w:lang w:val="en-US"/>
        </w:rPr>
      </w:pPr>
      <w:r w:rsidRPr="00136ECA">
        <w:rPr>
          <w:rStyle w:val="Strong"/>
          <w:rFonts w:ascii="Arial" w:hAnsi="Arial" w:cs="Arial"/>
          <w:b w:val="0"/>
          <w:sz w:val="24"/>
          <w:szCs w:val="24"/>
          <w:lang w:val="en-US"/>
        </w:rPr>
        <w:t>Steel buildings are extremely durable and</w:t>
      </w:r>
      <w:r w:rsidRPr="00C57A68">
        <w:rPr>
          <w:rStyle w:val="Strong"/>
          <w:rFonts w:ascii="Arial" w:hAnsi="Arial" w:cs="Arial"/>
          <w:sz w:val="24"/>
          <w:szCs w:val="24"/>
          <w:lang w:val="en-US"/>
        </w:rPr>
        <w:t xml:space="preserve"> </w:t>
      </w:r>
      <w:r w:rsidRPr="00C57A68">
        <w:rPr>
          <w:rFonts w:ascii="Arial" w:hAnsi="Arial" w:cs="Arial"/>
          <w:sz w:val="24"/>
          <w:szCs w:val="24"/>
          <w:lang w:val="en-US"/>
        </w:rPr>
        <w:t>can last for generations with minimal</w:t>
      </w:r>
      <w:r>
        <w:rPr>
          <w:rFonts w:ascii="Arial" w:hAnsi="Arial" w:cs="Arial"/>
          <w:sz w:val="24"/>
          <w:szCs w:val="24"/>
          <w:lang w:val="en-US"/>
        </w:rPr>
        <w:t xml:space="preserve"> maintenance, </w:t>
      </w:r>
      <w:r w:rsidRPr="00C57A68">
        <w:rPr>
          <w:rFonts w:ascii="Arial" w:hAnsi="Arial" w:cs="Arial"/>
          <w:sz w:val="24"/>
          <w:szCs w:val="24"/>
          <w:lang w:val="en-US"/>
        </w:rPr>
        <w:t>resist</w:t>
      </w:r>
      <w:r>
        <w:rPr>
          <w:rFonts w:ascii="Arial" w:hAnsi="Arial" w:cs="Arial"/>
          <w:sz w:val="24"/>
          <w:szCs w:val="24"/>
          <w:lang w:val="en-US"/>
        </w:rPr>
        <w:t>ing</w:t>
      </w:r>
      <w:r w:rsidRPr="00C57A68">
        <w:rPr>
          <w:rFonts w:ascii="Arial" w:hAnsi="Arial" w:cs="Arial"/>
          <w:sz w:val="24"/>
          <w:szCs w:val="24"/>
          <w:lang w:val="en-US"/>
        </w:rPr>
        <w:t xml:space="preserve"> extreme weather conditions including heavy rain/snow loads and strong </w:t>
      </w:r>
      <w:r w:rsidR="00762507">
        <w:rPr>
          <w:rFonts w:ascii="Arial" w:hAnsi="Arial" w:cs="Arial"/>
          <w:sz w:val="24"/>
          <w:szCs w:val="24"/>
          <w:lang w:val="en-US"/>
        </w:rPr>
        <w:t>winds</w:t>
      </w:r>
      <w:r>
        <w:rPr>
          <w:rFonts w:ascii="Arial" w:hAnsi="Arial" w:cs="Arial"/>
          <w:sz w:val="24"/>
          <w:szCs w:val="24"/>
          <w:lang w:val="en-US"/>
        </w:rPr>
        <w:t xml:space="preserve">. </w:t>
      </w:r>
      <w:r w:rsidRPr="00145ADD">
        <w:rPr>
          <w:rFonts w:ascii="Arial" w:hAnsi="Arial" w:cs="Arial"/>
          <w:sz w:val="24"/>
          <w:szCs w:val="24"/>
          <w:lang w:val="en-US"/>
        </w:rPr>
        <w:t xml:space="preserve">Steels </w:t>
      </w:r>
      <w:r w:rsidRPr="00145ADD">
        <w:rPr>
          <w:rFonts w:ascii="Arial" w:hAnsi="Arial" w:cs="Arial"/>
          <w:sz w:val="24"/>
          <w:szCs w:val="24"/>
        </w:rPr>
        <w:t xml:space="preserve">capability to </w:t>
      </w:r>
      <w:r>
        <w:rPr>
          <w:rFonts w:ascii="Arial" w:hAnsi="Arial" w:cs="Arial"/>
          <w:sz w:val="24"/>
          <w:szCs w:val="24"/>
        </w:rPr>
        <w:t>expand</w:t>
      </w:r>
      <w:r w:rsidRPr="00145ADD">
        <w:rPr>
          <w:rFonts w:ascii="Arial" w:hAnsi="Arial" w:cs="Arial"/>
          <w:sz w:val="24"/>
          <w:szCs w:val="24"/>
        </w:rPr>
        <w:t xml:space="preserve"> keep</w:t>
      </w:r>
      <w:r>
        <w:rPr>
          <w:rFonts w:ascii="Arial" w:hAnsi="Arial" w:cs="Arial"/>
          <w:sz w:val="24"/>
          <w:szCs w:val="24"/>
        </w:rPr>
        <w:t>s</w:t>
      </w:r>
      <w:r w:rsidRPr="00145ADD">
        <w:rPr>
          <w:rFonts w:ascii="Arial" w:hAnsi="Arial" w:cs="Arial"/>
          <w:sz w:val="24"/>
          <w:szCs w:val="24"/>
        </w:rPr>
        <w:t xml:space="preserve"> the I beam from buckling, cracking or failing</w:t>
      </w:r>
      <w:r>
        <w:rPr>
          <w:rFonts w:ascii="Arial" w:hAnsi="Arial" w:cs="Arial"/>
          <w:sz w:val="24"/>
          <w:szCs w:val="24"/>
          <w:lang w:val="en-US"/>
        </w:rPr>
        <w:t>. It’s also unlikely to rot, rust and warp.</w:t>
      </w:r>
    </w:p>
    <w:p w:rsidR="008F0CED" w:rsidRPr="00CB5746" w:rsidRDefault="008F0CED" w:rsidP="008F0CED">
      <w:pPr>
        <w:spacing w:line="360" w:lineRule="auto"/>
        <w:jc w:val="both"/>
        <w:rPr>
          <w:rFonts w:ascii="Arial" w:hAnsi="Arial" w:cs="Arial"/>
          <w:sz w:val="24"/>
          <w:szCs w:val="24"/>
          <w:lang w:val="en-US"/>
        </w:rPr>
      </w:pPr>
      <w:r>
        <w:rPr>
          <w:rFonts w:ascii="Arial" w:hAnsi="Arial" w:cs="Arial"/>
          <w:sz w:val="24"/>
          <w:szCs w:val="24"/>
        </w:rPr>
        <w:t>C</w:t>
      </w:r>
      <w:r w:rsidRPr="003A191F">
        <w:rPr>
          <w:rFonts w:ascii="Arial" w:hAnsi="Arial" w:cs="Arial"/>
          <w:sz w:val="24"/>
          <w:szCs w:val="24"/>
        </w:rPr>
        <w:t xml:space="preserve">oncrete is </w:t>
      </w:r>
      <w:r>
        <w:rPr>
          <w:rFonts w:ascii="Arial" w:hAnsi="Arial" w:cs="Arial"/>
          <w:sz w:val="24"/>
          <w:szCs w:val="24"/>
        </w:rPr>
        <w:t>also considered a durable,</w:t>
      </w:r>
      <w:r w:rsidRPr="003A191F">
        <w:rPr>
          <w:rFonts w:ascii="Arial" w:hAnsi="Arial" w:cs="Arial"/>
          <w:sz w:val="24"/>
          <w:szCs w:val="24"/>
        </w:rPr>
        <w:t xml:space="preserve"> practical solution for environmentally responsible design and requires little maintenance over the lifetime of the building </w:t>
      </w:r>
      <w:r>
        <w:rPr>
          <w:rFonts w:ascii="Arial" w:hAnsi="Arial" w:cs="Arial"/>
          <w:sz w:val="24"/>
          <w:szCs w:val="24"/>
        </w:rPr>
        <w:t>(</w:t>
      </w:r>
      <w:r w:rsidRPr="003A191F">
        <w:rPr>
          <w:rFonts w:ascii="Arial" w:hAnsi="Arial" w:cs="Arial"/>
          <w:sz w:val="24"/>
          <w:szCs w:val="24"/>
        </w:rPr>
        <w:t xml:space="preserve">except when </w:t>
      </w:r>
      <w:r w:rsidRPr="003A191F">
        <w:rPr>
          <w:rFonts w:ascii="Arial" w:hAnsi="Arial" w:cs="Arial"/>
          <w:sz w:val="24"/>
          <w:szCs w:val="24"/>
          <w:shd w:val="clear" w:color="auto" w:fill="FFFFFF"/>
        </w:rPr>
        <w:t>subjected to highly aggressive environments</w:t>
      </w:r>
      <w:r>
        <w:rPr>
          <w:rFonts w:ascii="Arial" w:hAnsi="Arial" w:cs="Arial"/>
          <w:sz w:val="24"/>
          <w:szCs w:val="24"/>
          <w:shd w:val="clear" w:color="auto" w:fill="FFFFFF"/>
        </w:rPr>
        <w:t xml:space="preserve"> such as sea water and frost)</w:t>
      </w:r>
      <w:r w:rsidRPr="003A191F">
        <w:rPr>
          <w:rFonts w:ascii="Arial" w:hAnsi="Arial" w:cs="Arial"/>
          <w:sz w:val="24"/>
          <w:szCs w:val="24"/>
          <w:shd w:val="clear" w:color="auto" w:fill="FFFFFF"/>
        </w:rPr>
        <w:t>.</w:t>
      </w:r>
      <w:r w:rsidRPr="003A191F">
        <w:rPr>
          <w:rFonts w:ascii="Arial" w:hAnsi="Arial" w:cs="Arial"/>
          <w:sz w:val="24"/>
          <w:szCs w:val="24"/>
        </w:rPr>
        <w:t xml:space="preserve"> Concrete does not rust, rot or burn and as a result, concrete buildings have low environmental impacts associated with maintenance and repair</w:t>
      </w:r>
      <w:r w:rsidR="00762507">
        <w:rPr>
          <w:rFonts w:ascii="Arial" w:hAnsi="Arial" w:cs="Arial"/>
          <w:sz w:val="24"/>
          <w:szCs w:val="24"/>
        </w:rPr>
        <w:t>.</w:t>
      </w:r>
    </w:p>
    <w:p w:rsidR="008F0CED" w:rsidRPr="003A191F" w:rsidRDefault="008F0CED" w:rsidP="008F0CED">
      <w:pPr>
        <w:autoSpaceDE w:val="0"/>
        <w:adjustRightInd w:val="0"/>
        <w:spacing w:after="0" w:line="360" w:lineRule="auto"/>
        <w:jc w:val="both"/>
        <w:rPr>
          <w:rFonts w:ascii="Arial" w:hAnsi="Arial" w:cs="Arial"/>
          <w:sz w:val="24"/>
          <w:szCs w:val="24"/>
          <w:shd w:val="clear" w:color="auto" w:fill="FFFFFF"/>
        </w:rPr>
      </w:pPr>
      <w:r>
        <w:rPr>
          <w:rFonts w:ascii="Arial" w:hAnsi="Arial" w:cs="Arial"/>
          <w:sz w:val="24"/>
          <w:szCs w:val="24"/>
        </w:rPr>
        <w:t>C</w:t>
      </w:r>
      <w:r w:rsidRPr="00827755">
        <w:rPr>
          <w:rFonts w:ascii="Arial" w:hAnsi="Arial" w:cs="Arial"/>
          <w:sz w:val="24"/>
          <w:szCs w:val="24"/>
        </w:rPr>
        <w:t>orrosion of steel embedded in</w:t>
      </w:r>
      <w:r>
        <w:rPr>
          <w:rFonts w:ascii="Arial" w:hAnsi="Arial" w:cs="Arial"/>
          <w:sz w:val="24"/>
          <w:szCs w:val="24"/>
        </w:rPr>
        <w:t xml:space="preserve"> concrete structures limits </w:t>
      </w:r>
      <w:r w:rsidRPr="00827755">
        <w:rPr>
          <w:rFonts w:ascii="Arial" w:hAnsi="Arial" w:cs="Arial"/>
          <w:sz w:val="24"/>
          <w:szCs w:val="24"/>
        </w:rPr>
        <w:t>durability and performance of reinforced concrete st</w:t>
      </w:r>
      <w:r>
        <w:rPr>
          <w:rFonts w:ascii="Arial" w:hAnsi="Arial" w:cs="Arial"/>
          <w:sz w:val="24"/>
          <w:szCs w:val="24"/>
        </w:rPr>
        <w:t>ructures in harsh environments</w:t>
      </w:r>
      <w:r w:rsidRPr="00827755">
        <w:rPr>
          <w:rFonts w:ascii="Arial" w:hAnsi="Arial" w:cs="Arial"/>
          <w:sz w:val="24"/>
          <w:szCs w:val="24"/>
        </w:rPr>
        <w:t>(</w:t>
      </w:r>
      <w:proofErr w:type="spellStart"/>
      <w:r w:rsidRPr="00827755">
        <w:rPr>
          <w:rFonts w:ascii="Arial" w:hAnsi="Arial" w:cs="Arial"/>
          <w:sz w:val="24"/>
          <w:szCs w:val="24"/>
        </w:rPr>
        <w:t>Bentur</w:t>
      </w:r>
      <w:proofErr w:type="spellEnd"/>
      <w:r w:rsidRPr="00827755">
        <w:rPr>
          <w:rFonts w:ascii="Arial" w:hAnsi="Arial" w:cs="Arial"/>
          <w:sz w:val="24"/>
          <w:szCs w:val="24"/>
        </w:rPr>
        <w:t xml:space="preserve"> et al, cited in </w:t>
      </w:r>
      <w:proofErr w:type="spellStart"/>
      <w:r w:rsidRPr="00827755">
        <w:rPr>
          <w:rFonts w:ascii="Arial" w:hAnsi="Arial" w:cs="Arial"/>
          <w:sz w:val="24"/>
          <w:szCs w:val="24"/>
        </w:rPr>
        <w:t>Bediwy</w:t>
      </w:r>
      <w:proofErr w:type="spellEnd"/>
      <w:r w:rsidRPr="00827755">
        <w:rPr>
          <w:rFonts w:ascii="Arial" w:hAnsi="Arial" w:cs="Arial"/>
          <w:sz w:val="24"/>
          <w:szCs w:val="24"/>
        </w:rPr>
        <w:t xml:space="preserve"> 2016)</w:t>
      </w:r>
      <w:r>
        <w:rPr>
          <w:rFonts w:ascii="Arial" w:hAnsi="Arial" w:cs="Arial"/>
          <w:sz w:val="24"/>
          <w:szCs w:val="24"/>
          <w:shd w:val="clear" w:color="auto" w:fill="FFFFFF"/>
        </w:rPr>
        <w:t xml:space="preserve"> Sacrificial anodes are </w:t>
      </w:r>
      <w:r w:rsidRPr="00827755">
        <w:rPr>
          <w:rFonts w:ascii="Arial" w:hAnsi="Arial" w:cs="Arial"/>
          <w:sz w:val="24"/>
          <w:szCs w:val="24"/>
          <w:shd w:val="clear" w:color="auto" w:fill="FFFFFF"/>
        </w:rPr>
        <w:t xml:space="preserve">used to provide early stage </w:t>
      </w:r>
      <w:r>
        <w:rPr>
          <w:rFonts w:ascii="Arial" w:hAnsi="Arial" w:cs="Arial"/>
          <w:sz w:val="24"/>
          <w:szCs w:val="24"/>
          <w:shd w:val="clear" w:color="auto" w:fill="FFFFFF"/>
        </w:rPr>
        <w:t xml:space="preserve">strength </w:t>
      </w:r>
      <w:r w:rsidRPr="00827755">
        <w:rPr>
          <w:rFonts w:ascii="Arial" w:hAnsi="Arial" w:cs="Arial"/>
          <w:sz w:val="24"/>
          <w:szCs w:val="24"/>
          <w:shd w:val="clear" w:color="auto" w:fill="FFFFFF"/>
        </w:rPr>
        <w:t>and protect embedded concrete reinforcement from corrosion.</w:t>
      </w:r>
      <w:r>
        <w:rPr>
          <w:rFonts w:ascii="Arial" w:hAnsi="Arial" w:cs="Arial"/>
          <w:sz w:val="24"/>
          <w:szCs w:val="24"/>
          <w:shd w:val="clear" w:color="auto" w:fill="FFFFFF"/>
        </w:rPr>
        <w:t xml:space="preserve"> </w:t>
      </w:r>
      <w:r w:rsidRPr="000C0018">
        <w:rPr>
          <w:rFonts w:ascii="Arial" w:hAnsi="Arial" w:cs="Arial"/>
          <w:sz w:val="24"/>
          <w:szCs w:val="24"/>
          <w:shd w:val="clear" w:color="auto" w:fill="FFFFFF"/>
        </w:rPr>
        <w:t>Concrete exhibits cracking tendencies due to increased ther</w:t>
      </w:r>
      <w:r>
        <w:rPr>
          <w:rFonts w:ascii="Arial" w:hAnsi="Arial" w:cs="Arial"/>
          <w:sz w:val="24"/>
          <w:szCs w:val="24"/>
          <w:shd w:val="clear" w:color="auto" w:fill="FFFFFF"/>
        </w:rPr>
        <w:t>mal/</w:t>
      </w:r>
      <w:r w:rsidRPr="000C0018">
        <w:rPr>
          <w:rFonts w:ascii="Arial" w:hAnsi="Arial" w:cs="Arial"/>
          <w:sz w:val="24"/>
          <w:szCs w:val="24"/>
          <w:shd w:val="clear" w:color="auto" w:fill="FFFFFF"/>
        </w:rPr>
        <w:t>drying shrinkage with high early strength concretes more pr</w:t>
      </w:r>
      <w:r>
        <w:rPr>
          <w:rFonts w:ascii="Arial" w:hAnsi="Arial" w:cs="Arial"/>
          <w:sz w:val="24"/>
          <w:szCs w:val="24"/>
          <w:shd w:val="clear" w:color="auto" w:fill="FFFFFF"/>
        </w:rPr>
        <w:t>one to cracking than moderate/</w:t>
      </w:r>
      <w:r w:rsidRPr="000C0018">
        <w:rPr>
          <w:rFonts w:ascii="Arial" w:hAnsi="Arial" w:cs="Arial"/>
          <w:sz w:val="24"/>
          <w:szCs w:val="24"/>
          <w:shd w:val="clear" w:color="auto" w:fill="FFFFFF"/>
        </w:rPr>
        <w:t>low strength concrete.</w:t>
      </w:r>
      <w:r>
        <w:rPr>
          <w:rFonts w:ascii="Arial" w:hAnsi="Arial" w:cs="Arial"/>
          <w:sz w:val="24"/>
          <w:szCs w:val="24"/>
          <w:shd w:val="clear" w:color="auto" w:fill="FFFFFF"/>
        </w:rPr>
        <w:t xml:space="preserve"> </w:t>
      </w:r>
    </w:p>
    <w:p w:rsidR="008F0CED" w:rsidRDefault="008F0CED" w:rsidP="008F0CED">
      <w:pPr>
        <w:autoSpaceDE w:val="0"/>
        <w:adjustRightInd w:val="0"/>
        <w:spacing w:after="0" w:line="360" w:lineRule="auto"/>
        <w:jc w:val="both"/>
        <w:rPr>
          <w:rFonts w:ascii="Arial" w:hAnsi="Arial" w:cs="Arial"/>
          <w:sz w:val="24"/>
          <w:szCs w:val="24"/>
          <w:shd w:val="clear" w:color="auto" w:fill="FFFFFF"/>
        </w:rPr>
      </w:pPr>
    </w:p>
    <w:p w:rsidR="00FA12AD" w:rsidRDefault="008F0CED" w:rsidP="00FA12AD">
      <w:pPr>
        <w:autoSpaceDE w:val="0"/>
        <w:adjustRightInd w:val="0"/>
        <w:spacing w:after="0" w:line="360" w:lineRule="auto"/>
        <w:jc w:val="both"/>
        <w:rPr>
          <w:rFonts w:ascii="Arial" w:hAnsi="Arial" w:cs="Arial"/>
          <w:color w:val="000000"/>
          <w:sz w:val="24"/>
          <w:szCs w:val="24"/>
        </w:rPr>
      </w:pPr>
      <w:r w:rsidRPr="00AC6A3F">
        <w:rPr>
          <w:rFonts w:ascii="Arial" w:hAnsi="Arial" w:cs="Arial"/>
          <w:sz w:val="24"/>
          <w:szCs w:val="24"/>
          <w:shd w:val="clear" w:color="auto" w:fill="FFFFFF"/>
        </w:rPr>
        <w:t xml:space="preserve">Although compressive strength is a measure </w:t>
      </w:r>
      <w:r>
        <w:rPr>
          <w:rFonts w:ascii="Arial" w:hAnsi="Arial" w:cs="Arial"/>
          <w:sz w:val="24"/>
          <w:szCs w:val="24"/>
          <w:shd w:val="clear" w:color="auto" w:fill="FFFFFF"/>
        </w:rPr>
        <w:t xml:space="preserve">of durability </w:t>
      </w:r>
      <w:r w:rsidRPr="00AC6A3F">
        <w:rPr>
          <w:rFonts w:ascii="Arial" w:hAnsi="Arial" w:cs="Arial"/>
          <w:sz w:val="24"/>
          <w:szCs w:val="24"/>
          <w:shd w:val="clear" w:color="auto" w:fill="FFFFFF"/>
        </w:rPr>
        <w:t xml:space="preserve">it is not entirely true that </w:t>
      </w:r>
      <w:r w:rsidR="00FA12AD">
        <w:rPr>
          <w:rFonts w:ascii="Arial" w:hAnsi="Arial" w:cs="Arial"/>
          <w:sz w:val="24"/>
          <w:szCs w:val="24"/>
          <w:shd w:val="clear" w:color="auto" w:fill="FFFFFF"/>
        </w:rPr>
        <w:t>s</w:t>
      </w:r>
      <w:r w:rsidRPr="00AC6A3F">
        <w:rPr>
          <w:rFonts w:ascii="Arial" w:hAnsi="Arial" w:cs="Arial"/>
          <w:sz w:val="24"/>
          <w:szCs w:val="24"/>
          <w:shd w:val="clear" w:color="auto" w:fill="FFFFFF"/>
        </w:rPr>
        <w:t>trong concre</w:t>
      </w:r>
      <w:r w:rsidR="00FA12AD">
        <w:rPr>
          <w:rFonts w:ascii="Arial" w:hAnsi="Arial" w:cs="Arial"/>
          <w:sz w:val="24"/>
          <w:szCs w:val="24"/>
          <w:shd w:val="clear" w:color="auto" w:fill="FFFFFF"/>
        </w:rPr>
        <w:t>te is always</w:t>
      </w:r>
      <w:r>
        <w:rPr>
          <w:rFonts w:ascii="Arial" w:hAnsi="Arial" w:cs="Arial"/>
          <w:sz w:val="24"/>
          <w:szCs w:val="24"/>
          <w:shd w:val="clear" w:color="auto" w:fill="FFFFFF"/>
        </w:rPr>
        <w:t xml:space="preserve"> durable concrete</w:t>
      </w:r>
      <w:r w:rsidRPr="00AC6A3F">
        <w:rPr>
          <w:rFonts w:ascii="Arial" w:hAnsi="Arial" w:cs="Arial"/>
          <w:sz w:val="24"/>
          <w:szCs w:val="24"/>
          <w:shd w:val="clear" w:color="auto" w:fill="FFFFFF"/>
        </w:rPr>
        <w:t>(Cegyan.com)</w:t>
      </w:r>
      <w:r w:rsidR="00FA12AD">
        <w:rPr>
          <w:rFonts w:ascii="Arial" w:hAnsi="Arial" w:cs="Arial"/>
          <w:sz w:val="24"/>
          <w:szCs w:val="24"/>
          <w:shd w:val="clear" w:color="auto" w:fill="FFFFFF"/>
        </w:rPr>
        <w:t xml:space="preserve">. However, </w:t>
      </w:r>
      <w:r>
        <w:rPr>
          <w:rFonts w:ascii="Arial" w:hAnsi="Arial" w:cs="Arial"/>
          <w:sz w:val="24"/>
          <w:szCs w:val="24"/>
          <w:shd w:val="clear" w:color="auto" w:fill="FFFFFF"/>
        </w:rPr>
        <w:t>m</w:t>
      </w:r>
      <w:r w:rsidRPr="000C0018">
        <w:rPr>
          <w:rFonts w:ascii="Arial" w:hAnsi="Arial" w:cs="Arial"/>
          <w:color w:val="000000"/>
          <w:sz w:val="24"/>
          <w:szCs w:val="24"/>
        </w:rPr>
        <w:t>odern technology has led to high performance concrete wi</w:t>
      </w:r>
      <w:r>
        <w:rPr>
          <w:rFonts w:ascii="Arial" w:hAnsi="Arial" w:cs="Arial"/>
          <w:color w:val="000000"/>
          <w:sz w:val="24"/>
          <w:szCs w:val="24"/>
        </w:rPr>
        <w:t>th super-tensile load qualities</w:t>
      </w:r>
      <w:r w:rsidR="00FA12AD">
        <w:rPr>
          <w:rFonts w:ascii="Arial" w:hAnsi="Arial" w:cs="Arial"/>
          <w:color w:val="000000"/>
          <w:sz w:val="24"/>
          <w:szCs w:val="24"/>
        </w:rPr>
        <w:t>.</w:t>
      </w:r>
    </w:p>
    <w:p w:rsidR="008F0CED" w:rsidRPr="00FA12AD" w:rsidRDefault="008F0CED" w:rsidP="00FA12AD">
      <w:pPr>
        <w:autoSpaceDE w:val="0"/>
        <w:adjustRightInd w:val="0"/>
        <w:spacing w:after="0" w:line="360" w:lineRule="auto"/>
        <w:jc w:val="both"/>
        <w:rPr>
          <w:rFonts w:ascii="Arial" w:hAnsi="Arial" w:cs="Arial"/>
          <w:color w:val="000000"/>
          <w:sz w:val="24"/>
          <w:szCs w:val="24"/>
        </w:rPr>
      </w:pPr>
      <w:r>
        <w:rPr>
          <w:rFonts w:ascii="Arial" w:hAnsi="Arial" w:cs="Arial"/>
          <w:sz w:val="24"/>
          <w:szCs w:val="24"/>
          <w:lang w:val="en-US"/>
        </w:rPr>
        <w:lastRenderedPageBreak/>
        <w:t>Pre</w:t>
      </w:r>
      <w:r w:rsidR="00FA12AD">
        <w:rPr>
          <w:rFonts w:ascii="Arial" w:hAnsi="Arial" w:cs="Arial"/>
          <w:sz w:val="24"/>
          <w:szCs w:val="24"/>
          <w:lang w:val="en-US"/>
        </w:rPr>
        <w:t>fabricated</w:t>
      </w:r>
      <w:r w:rsidRPr="00827755">
        <w:rPr>
          <w:rFonts w:ascii="Arial" w:hAnsi="Arial" w:cs="Arial"/>
          <w:sz w:val="24"/>
          <w:szCs w:val="24"/>
          <w:lang w:val="en-US"/>
        </w:rPr>
        <w:t xml:space="preserve"> steel components </w:t>
      </w:r>
      <w:r w:rsidR="00FA12AD">
        <w:rPr>
          <w:rFonts w:ascii="Arial" w:hAnsi="Arial" w:cs="Arial"/>
          <w:sz w:val="24"/>
          <w:szCs w:val="24"/>
          <w:lang w:val="en-US"/>
        </w:rPr>
        <w:t>enhance</w:t>
      </w:r>
      <w:r>
        <w:rPr>
          <w:rFonts w:ascii="Arial" w:hAnsi="Arial" w:cs="Arial"/>
          <w:sz w:val="24"/>
          <w:szCs w:val="24"/>
          <w:lang w:val="en-US"/>
        </w:rPr>
        <w:t xml:space="preserve"> safety by </w:t>
      </w:r>
      <w:r>
        <w:rPr>
          <w:rFonts w:ascii="Arial" w:hAnsi="Arial" w:cs="Arial"/>
          <w:sz w:val="24"/>
          <w:szCs w:val="24"/>
        </w:rPr>
        <w:t>allowing</w:t>
      </w:r>
      <w:r w:rsidRPr="00827755">
        <w:rPr>
          <w:rFonts w:ascii="Arial" w:hAnsi="Arial" w:cs="Arial"/>
          <w:sz w:val="24"/>
          <w:szCs w:val="24"/>
        </w:rPr>
        <w:t xml:space="preserve"> better quality control of manufacturing. </w:t>
      </w:r>
      <w:r w:rsidRPr="00827755">
        <w:rPr>
          <w:rFonts w:ascii="Arial" w:eastAsia="Times New Roman" w:hAnsi="Arial" w:cs="Arial"/>
          <w:sz w:val="24"/>
          <w:szCs w:val="24"/>
          <w:lang w:eastAsia="en-GB"/>
        </w:rPr>
        <w:t xml:space="preserve">Steel requires fire protection whereas this is characteristic </w:t>
      </w:r>
      <w:r>
        <w:rPr>
          <w:rFonts w:ascii="Arial" w:eastAsia="Times New Roman" w:hAnsi="Arial" w:cs="Arial"/>
          <w:sz w:val="24"/>
          <w:szCs w:val="24"/>
          <w:lang w:eastAsia="en-GB"/>
        </w:rPr>
        <w:t>of</w:t>
      </w:r>
      <w:r w:rsidRPr="00827755">
        <w:rPr>
          <w:rFonts w:ascii="Arial" w:eastAsia="Times New Roman" w:hAnsi="Arial" w:cs="Arial"/>
          <w:sz w:val="24"/>
          <w:szCs w:val="24"/>
          <w:lang w:eastAsia="en-GB"/>
        </w:rPr>
        <w:t xml:space="preserve"> concrete. </w:t>
      </w:r>
      <w:r>
        <w:rPr>
          <w:rFonts w:ascii="Arial" w:hAnsi="Arial" w:cs="Arial"/>
          <w:sz w:val="24"/>
          <w:szCs w:val="24"/>
        </w:rPr>
        <w:t>Pouring concrete frames in-</w:t>
      </w:r>
      <w:r w:rsidRPr="00827755">
        <w:rPr>
          <w:rFonts w:ascii="Arial" w:hAnsi="Arial" w:cs="Arial"/>
          <w:sz w:val="24"/>
          <w:szCs w:val="24"/>
        </w:rPr>
        <w:t>situ whilst exposed to weather elements and labour inte</w:t>
      </w:r>
      <w:r>
        <w:rPr>
          <w:rFonts w:ascii="Arial" w:hAnsi="Arial" w:cs="Arial"/>
          <w:sz w:val="24"/>
          <w:szCs w:val="24"/>
        </w:rPr>
        <w:t>nsive construction processes can</w:t>
      </w:r>
      <w:r w:rsidRPr="00827755">
        <w:rPr>
          <w:rFonts w:ascii="Arial" w:hAnsi="Arial" w:cs="Arial"/>
          <w:sz w:val="24"/>
          <w:szCs w:val="24"/>
        </w:rPr>
        <w:t xml:space="preserve"> affect quality and construction time. </w:t>
      </w:r>
    </w:p>
    <w:p w:rsidR="008F0CED" w:rsidRPr="0033618C" w:rsidRDefault="008F0CED" w:rsidP="008F0CED">
      <w:pPr>
        <w:spacing w:line="360" w:lineRule="auto"/>
        <w:jc w:val="both"/>
        <w:rPr>
          <w:rFonts w:ascii="Arial" w:eastAsia="Times New Roman" w:hAnsi="Arial" w:cs="Arial"/>
          <w:sz w:val="24"/>
          <w:szCs w:val="24"/>
          <w:lang w:eastAsia="en-GB"/>
        </w:rPr>
      </w:pPr>
    </w:p>
    <w:p w:rsidR="008F0CED" w:rsidRPr="00827755" w:rsidRDefault="008F0CED" w:rsidP="008F0CED">
      <w:pPr>
        <w:spacing w:line="360" w:lineRule="auto"/>
        <w:jc w:val="both"/>
        <w:rPr>
          <w:rFonts w:ascii="Arial" w:hAnsi="Arial" w:cs="Arial"/>
          <w:b/>
          <w:sz w:val="24"/>
          <w:szCs w:val="24"/>
        </w:rPr>
      </w:pPr>
      <w:r w:rsidRPr="00827755">
        <w:rPr>
          <w:rFonts w:ascii="Arial" w:hAnsi="Arial" w:cs="Arial"/>
          <w:b/>
          <w:sz w:val="24"/>
          <w:szCs w:val="24"/>
        </w:rPr>
        <w:t xml:space="preserve">Production </w:t>
      </w:r>
      <w:r>
        <w:rPr>
          <w:rFonts w:ascii="Arial" w:hAnsi="Arial" w:cs="Arial"/>
          <w:b/>
          <w:sz w:val="24"/>
          <w:szCs w:val="24"/>
        </w:rPr>
        <w:t>Process and The E</w:t>
      </w:r>
      <w:r w:rsidRPr="00827755">
        <w:rPr>
          <w:rFonts w:ascii="Arial" w:hAnsi="Arial" w:cs="Arial"/>
          <w:b/>
          <w:sz w:val="24"/>
          <w:szCs w:val="24"/>
        </w:rPr>
        <w:t>nvironment</w:t>
      </w:r>
    </w:p>
    <w:p w:rsidR="008F0CED" w:rsidRDefault="008F0CED" w:rsidP="008F0CE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827755">
        <w:rPr>
          <w:rFonts w:ascii="Arial" w:eastAsia="Times New Roman" w:hAnsi="Arial" w:cs="Arial"/>
          <w:sz w:val="24"/>
          <w:szCs w:val="24"/>
          <w:lang w:eastAsia="en-GB"/>
        </w:rPr>
        <w:t>Both concrete and steel framed structures have environmental</w:t>
      </w:r>
      <w:r>
        <w:rPr>
          <w:rFonts w:ascii="Arial" w:eastAsia="Times New Roman" w:hAnsi="Arial" w:cs="Arial"/>
          <w:sz w:val="24"/>
          <w:szCs w:val="24"/>
          <w:lang w:eastAsia="en-GB"/>
        </w:rPr>
        <w:t xml:space="preserve"> issues associated with </w:t>
      </w:r>
      <w:r w:rsidR="00392589">
        <w:rPr>
          <w:rFonts w:ascii="Arial" w:eastAsia="Times New Roman" w:hAnsi="Arial" w:cs="Arial"/>
          <w:sz w:val="24"/>
          <w:szCs w:val="24"/>
          <w:lang w:eastAsia="en-GB"/>
        </w:rPr>
        <w:t>embodied energy.</w:t>
      </w:r>
    </w:p>
    <w:p w:rsidR="008F0CED" w:rsidRPr="00A751CB" w:rsidRDefault="008F0CED" w:rsidP="008F0CED">
      <w:pPr>
        <w:shd w:val="clear" w:color="auto" w:fill="FFFFFF"/>
        <w:spacing w:after="360" w:line="360" w:lineRule="auto"/>
        <w:jc w:val="both"/>
        <w:rPr>
          <w:rFonts w:ascii="Arial" w:eastAsia="Times New Roman" w:hAnsi="Arial" w:cs="Arial"/>
          <w:sz w:val="24"/>
          <w:szCs w:val="24"/>
          <w:lang w:eastAsia="en-GB"/>
        </w:rPr>
      </w:pPr>
      <w:r w:rsidRPr="00A751CB">
        <w:rPr>
          <w:rFonts w:ascii="Arial" w:eastAsia="Times New Roman" w:hAnsi="Arial" w:cs="Arial"/>
          <w:sz w:val="24"/>
          <w:szCs w:val="24"/>
          <w:lang w:eastAsia="en-GB"/>
        </w:rPr>
        <w:t>C</w:t>
      </w:r>
      <w:r w:rsidRPr="008916FD">
        <w:rPr>
          <w:rFonts w:ascii="Arial" w:eastAsia="Times New Roman" w:hAnsi="Arial" w:cs="Arial"/>
          <w:sz w:val="24"/>
          <w:szCs w:val="24"/>
          <w:lang w:eastAsia="en-GB"/>
        </w:rPr>
        <w:t xml:space="preserve">ement </w:t>
      </w:r>
      <w:r w:rsidRPr="00A751CB">
        <w:rPr>
          <w:rFonts w:ascii="Arial" w:eastAsia="Times New Roman" w:hAnsi="Arial" w:cs="Arial"/>
          <w:sz w:val="24"/>
          <w:szCs w:val="24"/>
          <w:lang w:eastAsia="en-GB"/>
        </w:rPr>
        <w:t>production results in high levels of CO2</w:t>
      </w:r>
      <w:r w:rsidRPr="008916FD">
        <w:rPr>
          <w:rFonts w:ascii="Arial" w:eastAsia="Times New Roman" w:hAnsi="Arial" w:cs="Arial"/>
          <w:sz w:val="24"/>
          <w:szCs w:val="24"/>
          <w:lang w:eastAsia="en-GB"/>
        </w:rPr>
        <w:t> output</w:t>
      </w:r>
      <w:r w:rsidR="009153EB">
        <w:rPr>
          <w:rFonts w:ascii="Arial" w:eastAsia="Times New Roman" w:hAnsi="Arial" w:cs="Arial"/>
          <w:sz w:val="24"/>
          <w:szCs w:val="24"/>
          <w:lang w:eastAsia="en-GB"/>
        </w:rPr>
        <w:t xml:space="preserve"> through</w:t>
      </w:r>
      <w:r w:rsidRPr="00A751CB">
        <w:rPr>
          <w:rFonts w:ascii="Arial" w:eastAsia="Times New Roman" w:hAnsi="Arial" w:cs="Arial"/>
          <w:sz w:val="24"/>
          <w:szCs w:val="24"/>
          <w:lang w:eastAsia="en-GB"/>
        </w:rPr>
        <w:t xml:space="preserve"> </w:t>
      </w:r>
      <w:r w:rsidR="00B70D18">
        <w:rPr>
          <w:rFonts w:ascii="Arial" w:eastAsia="Times New Roman" w:hAnsi="Arial" w:cs="Arial"/>
          <w:sz w:val="24"/>
          <w:szCs w:val="24"/>
          <w:lang w:eastAsia="en-GB"/>
        </w:rPr>
        <w:t>burning</w:t>
      </w:r>
      <w:r w:rsidRPr="00A751CB">
        <w:rPr>
          <w:rFonts w:ascii="Arial" w:eastAsia="Times New Roman" w:hAnsi="Arial" w:cs="Arial"/>
          <w:sz w:val="24"/>
          <w:szCs w:val="24"/>
          <w:lang w:eastAsia="en-GB"/>
        </w:rPr>
        <w:t xml:space="preserve"> </w:t>
      </w:r>
      <w:r w:rsidR="009153EB">
        <w:rPr>
          <w:rFonts w:ascii="Arial" w:eastAsia="Times New Roman" w:hAnsi="Arial" w:cs="Arial"/>
          <w:sz w:val="24"/>
          <w:szCs w:val="24"/>
          <w:lang w:eastAsia="en-GB"/>
        </w:rPr>
        <w:t xml:space="preserve">of </w:t>
      </w:r>
      <w:r w:rsidRPr="00A751CB">
        <w:rPr>
          <w:rFonts w:ascii="Arial" w:eastAsia="Times New Roman" w:hAnsi="Arial" w:cs="Arial"/>
          <w:sz w:val="24"/>
          <w:szCs w:val="24"/>
          <w:lang w:eastAsia="en-GB"/>
        </w:rPr>
        <w:t>fossil fuels/c</w:t>
      </w:r>
      <w:r w:rsidRPr="008916FD">
        <w:rPr>
          <w:rFonts w:ascii="Arial" w:eastAsia="Times New Roman" w:hAnsi="Arial" w:cs="Arial"/>
          <w:sz w:val="24"/>
          <w:szCs w:val="24"/>
          <w:lang w:eastAsia="en-GB"/>
        </w:rPr>
        <w:t>oal</w:t>
      </w:r>
      <w:r w:rsidRPr="00A751CB">
        <w:rPr>
          <w:rFonts w:ascii="Arial" w:eastAsia="Times New Roman" w:hAnsi="Arial" w:cs="Arial"/>
          <w:sz w:val="24"/>
          <w:szCs w:val="24"/>
          <w:lang w:eastAsia="en-GB"/>
        </w:rPr>
        <w:t xml:space="preserve"> and </w:t>
      </w:r>
      <w:r w:rsidRPr="008916FD">
        <w:rPr>
          <w:rFonts w:ascii="Arial" w:eastAsia="Times New Roman" w:hAnsi="Arial" w:cs="Arial"/>
          <w:sz w:val="24"/>
          <w:szCs w:val="24"/>
          <w:lang w:eastAsia="en-GB"/>
        </w:rPr>
        <w:t>thermal decomposition of calcium carbonate</w:t>
      </w:r>
      <w:r w:rsidRPr="00A751CB">
        <w:rPr>
          <w:rFonts w:ascii="Arial" w:eastAsia="Times New Roman" w:hAnsi="Arial" w:cs="Arial"/>
          <w:sz w:val="24"/>
          <w:szCs w:val="24"/>
          <w:lang w:eastAsia="en-GB"/>
        </w:rPr>
        <w:t xml:space="preserve">. 4-5% of CO2 </w:t>
      </w:r>
      <w:r w:rsidRPr="008916FD">
        <w:rPr>
          <w:rFonts w:ascii="Arial" w:eastAsia="Times New Roman" w:hAnsi="Arial" w:cs="Arial"/>
          <w:sz w:val="24"/>
          <w:szCs w:val="24"/>
          <w:lang w:eastAsia="en-GB"/>
        </w:rPr>
        <w:t>emissions is caused by cement production.</w:t>
      </w:r>
      <w:r w:rsidRPr="00A751CB">
        <w:rPr>
          <w:rFonts w:ascii="Arial" w:eastAsia="Times New Roman" w:hAnsi="Arial" w:cs="Arial"/>
          <w:sz w:val="24"/>
          <w:szCs w:val="24"/>
          <w:lang w:eastAsia="en-GB"/>
        </w:rPr>
        <w:t xml:space="preserve"> </w:t>
      </w:r>
      <w:r w:rsidRPr="008916FD">
        <w:rPr>
          <w:rFonts w:ascii="Arial" w:eastAsia="Times New Roman" w:hAnsi="Arial" w:cs="Arial"/>
          <w:sz w:val="24"/>
          <w:szCs w:val="24"/>
          <w:lang w:eastAsia="en-GB"/>
        </w:rPr>
        <w:t>Production of one tonne of cement results in 780kg of CO2</w:t>
      </w:r>
      <w:r w:rsidRPr="00A751CB">
        <w:rPr>
          <w:rFonts w:ascii="Arial" w:eastAsia="Times New Roman" w:hAnsi="Arial" w:cs="Arial"/>
          <w:sz w:val="24"/>
          <w:szCs w:val="24"/>
          <w:lang w:eastAsia="en-GB"/>
        </w:rPr>
        <w:t>(Greenspec.co.uk)</w:t>
      </w:r>
    </w:p>
    <w:p w:rsidR="00C116DD" w:rsidRDefault="008F0CED" w:rsidP="008F0CED">
      <w:pPr>
        <w:shd w:val="clear" w:color="auto" w:fill="FFFFFF"/>
        <w:spacing w:before="100" w:beforeAutospacing="1" w:after="100" w:afterAutospacing="1" w:line="360" w:lineRule="auto"/>
        <w:jc w:val="both"/>
        <w:rPr>
          <w:rFonts w:ascii="Arial" w:hAnsi="Arial" w:cs="Arial"/>
          <w:sz w:val="24"/>
          <w:szCs w:val="24"/>
          <w:shd w:val="clear" w:color="auto" w:fill="FFFFFF"/>
        </w:rPr>
      </w:pPr>
      <w:r w:rsidRPr="00A751CB">
        <w:rPr>
          <w:rFonts w:ascii="Arial" w:hAnsi="Arial" w:cs="Arial"/>
          <w:sz w:val="24"/>
          <w:szCs w:val="24"/>
        </w:rPr>
        <w:t xml:space="preserve">Steel production also has many environmental impacts, including air emissions, wastewater contaminants and hazardous/solid wastes. The major impacts from integrated steel mills are from coking and iron-making. </w:t>
      </w:r>
      <w:r w:rsidRPr="00A751CB">
        <w:rPr>
          <w:rFonts w:ascii="Arial" w:eastAsia="Times New Roman" w:hAnsi="Arial" w:cs="Arial"/>
          <w:sz w:val="24"/>
          <w:szCs w:val="24"/>
          <w:lang w:eastAsia="en-GB"/>
        </w:rPr>
        <w:t>Approximately 7-9%</w:t>
      </w:r>
      <w:r w:rsidRPr="00E556D7">
        <w:rPr>
          <w:rFonts w:ascii="Arial" w:eastAsia="Times New Roman" w:hAnsi="Arial" w:cs="Arial"/>
          <w:sz w:val="24"/>
          <w:szCs w:val="24"/>
          <w:lang w:eastAsia="en-GB"/>
        </w:rPr>
        <w:t xml:space="preserve"> of CO2 emissions derive</w:t>
      </w:r>
      <w:r w:rsidRPr="00A751CB">
        <w:rPr>
          <w:rFonts w:ascii="Arial" w:eastAsia="Times New Roman" w:hAnsi="Arial" w:cs="Arial"/>
          <w:sz w:val="24"/>
          <w:szCs w:val="24"/>
          <w:lang w:eastAsia="en-GB"/>
        </w:rPr>
        <w:t xml:space="preserve"> from iron and steel production. </w:t>
      </w:r>
      <w:r w:rsidRPr="00A751CB">
        <w:rPr>
          <w:rFonts w:ascii="Arial" w:hAnsi="Arial" w:cs="Arial"/>
          <w:sz w:val="24"/>
          <w:szCs w:val="24"/>
          <w:shd w:val="clear" w:color="auto" w:fill="FFFFFF"/>
        </w:rPr>
        <w:t>The average CO2 intens</w:t>
      </w:r>
      <w:r w:rsidR="00FC4977">
        <w:rPr>
          <w:rFonts w:ascii="Arial" w:hAnsi="Arial" w:cs="Arial"/>
          <w:sz w:val="24"/>
          <w:szCs w:val="24"/>
          <w:shd w:val="clear" w:color="auto" w:fill="FFFFFF"/>
        </w:rPr>
        <w:t>ity for the steel industry is 1.</w:t>
      </w:r>
      <w:r w:rsidRPr="00A751CB">
        <w:rPr>
          <w:rFonts w:ascii="Arial" w:hAnsi="Arial" w:cs="Arial"/>
          <w:sz w:val="24"/>
          <w:szCs w:val="24"/>
          <w:shd w:val="clear" w:color="auto" w:fill="FFFFFF"/>
        </w:rPr>
        <w:t>9 tons of CO2 per tonne of steel produced(Worldsteel.org)</w:t>
      </w:r>
    </w:p>
    <w:p w:rsidR="008F0CED" w:rsidRPr="00AF4628" w:rsidRDefault="008F0CED" w:rsidP="008F0CED">
      <w:pPr>
        <w:shd w:val="clear" w:color="auto" w:fill="FFFFFF"/>
        <w:spacing w:before="100" w:beforeAutospacing="1" w:after="100" w:afterAutospacing="1" w:line="360" w:lineRule="auto"/>
        <w:jc w:val="both"/>
        <w:rPr>
          <w:rFonts w:ascii="Arial" w:hAnsi="Arial" w:cs="Arial"/>
          <w:sz w:val="24"/>
          <w:szCs w:val="24"/>
          <w:shd w:val="clear" w:color="auto" w:fill="FFFFFF"/>
        </w:rPr>
      </w:pPr>
      <w:r>
        <w:rPr>
          <w:rFonts w:ascii="Arial" w:hAnsi="Arial" w:cs="Arial"/>
          <w:sz w:val="24"/>
          <w:szCs w:val="24"/>
          <w:lang w:val="en-US"/>
        </w:rPr>
        <w:t xml:space="preserve">Heavy based concrete construction has the </w:t>
      </w:r>
      <w:proofErr w:type="spellStart"/>
      <w:r>
        <w:rPr>
          <w:rFonts w:ascii="Arial" w:hAnsi="Arial" w:cs="Arial"/>
          <w:sz w:val="24"/>
          <w:szCs w:val="24"/>
          <w:lang w:val="en-US"/>
        </w:rPr>
        <w:t>recognised</w:t>
      </w:r>
      <w:proofErr w:type="spellEnd"/>
      <w:r>
        <w:rPr>
          <w:rFonts w:ascii="Arial" w:hAnsi="Arial" w:cs="Arial"/>
          <w:sz w:val="24"/>
          <w:szCs w:val="24"/>
          <w:lang w:val="en-US"/>
        </w:rPr>
        <w:t xml:space="preserve"> advantage of providing thermal mass</w:t>
      </w:r>
      <w:r w:rsidRPr="00A5593A">
        <w:rPr>
          <w:rFonts w:ascii="Arial" w:hAnsi="Arial" w:cs="Arial"/>
          <w:sz w:val="24"/>
          <w:szCs w:val="24"/>
          <w:shd w:val="clear" w:color="auto" w:fill="FFFFFF"/>
        </w:rPr>
        <w:t xml:space="preserve"> </w:t>
      </w:r>
      <w:r w:rsidRPr="00D26B85">
        <w:rPr>
          <w:rFonts w:ascii="Arial" w:hAnsi="Arial" w:cs="Arial"/>
          <w:sz w:val="24"/>
          <w:szCs w:val="24"/>
          <w:shd w:val="clear" w:color="auto" w:fill="FFFFFF"/>
        </w:rPr>
        <w:t xml:space="preserve">helping reduce the </w:t>
      </w:r>
      <w:r>
        <w:rPr>
          <w:rFonts w:ascii="Arial" w:hAnsi="Arial" w:cs="Arial"/>
          <w:sz w:val="24"/>
          <w:szCs w:val="24"/>
          <w:shd w:val="clear" w:color="auto" w:fill="FFFFFF"/>
        </w:rPr>
        <w:t xml:space="preserve">energy consumption on buildings. However, as the floors of steel and concrete framed buildings are often constructed mainly from concrete, both </w:t>
      </w:r>
      <w:r w:rsidRPr="00D26B85">
        <w:rPr>
          <w:rFonts w:ascii="Arial" w:hAnsi="Arial" w:cs="Arial"/>
          <w:sz w:val="24"/>
          <w:szCs w:val="24"/>
          <w:shd w:val="clear" w:color="auto" w:fill="FFFFFF"/>
        </w:rPr>
        <w:t>structures can be</w:t>
      </w:r>
      <w:r w:rsidRPr="00D26B85">
        <w:rPr>
          <w:rFonts w:ascii="Arial" w:hAnsi="Arial" w:cs="Arial"/>
          <w:sz w:val="24"/>
          <w:szCs w:val="24"/>
          <w:lang w:val="en-US"/>
        </w:rPr>
        <w:t xml:space="preserve"> designed for maximum energy and thermal efficiency offering future sustainability.</w:t>
      </w:r>
    </w:p>
    <w:p w:rsidR="008F0CED" w:rsidRDefault="008F0CED" w:rsidP="008F0CED">
      <w:pPr>
        <w:autoSpaceDE w:val="0"/>
        <w:adjustRightInd w:val="0"/>
        <w:spacing w:after="0" w:line="360" w:lineRule="auto"/>
        <w:jc w:val="both"/>
        <w:rPr>
          <w:rFonts w:ascii="Arial" w:hAnsi="Arial" w:cs="Arial"/>
          <w:iCs/>
          <w:sz w:val="24"/>
          <w:szCs w:val="24"/>
        </w:rPr>
      </w:pPr>
      <w:r>
        <w:rPr>
          <w:rFonts w:ascii="Arial" w:hAnsi="Arial" w:cs="Arial"/>
          <w:sz w:val="24"/>
          <w:szCs w:val="24"/>
        </w:rPr>
        <w:t>Research carried out</w:t>
      </w:r>
      <w:r w:rsidRPr="00854BB5">
        <w:rPr>
          <w:rFonts w:ascii="Arial" w:hAnsi="Arial" w:cs="Arial"/>
          <w:sz w:val="24"/>
          <w:szCs w:val="24"/>
        </w:rPr>
        <w:t xml:space="preserve"> by </w:t>
      </w:r>
      <w:proofErr w:type="spellStart"/>
      <w:r>
        <w:rPr>
          <w:rFonts w:ascii="Arial" w:hAnsi="Arial" w:cs="Arial"/>
          <w:sz w:val="24"/>
          <w:szCs w:val="24"/>
        </w:rPr>
        <w:t>Guggemos</w:t>
      </w:r>
      <w:proofErr w:type="spellEnd"/>
      <w:r>
        <w:rPr>
          <w:rFonts w:ascii="Arial" w:hAnsi="Arial" w:cs="Arial"/>
          <w:sz w:val="24"/>
          <w:szCs w:val="24"/>
        </w:rPr>
        <w:t xml:space="preserve"> and Horvath(2005) c</w:t>
      </w:r>
      <w:r>
        <w:rPr>
          <w:rFonts w:ascii="Arial" w:hAnsi="Arial" w:cs="Arial"/>
          <w:iCs/>
          <w:sz w:val="24"/>
          <w:szCs w:val="24"/>
        </w:rPr>
        <w:t>ompared e</w:t>
      </w:r>
      <w:r w:rsidRPr="00854BB5">
        <w:rPr>
          <w:rFonts w:ascii="Arial" w:hAnsi="Arial" w:cs="Arial"/>
          <w:iCs/>
          <w:sz w:val="24"/>
          <w:szCs w:val="24"/>
        </w:rPr>
        <w:t xml:space="preserve">nvironmental </w:t>
      </w:r>
      <w:r>
        <w:rPr>
          <w:rFonts w:ascii="Arial" w:hAnsi="Arial" w:cs="Arial"/>
          <w:iCs/>
          <w:sz w:val="24"/>
          <w:szCs w:val="24"/>
        </w:rPr>
        <w:t>e</w:t>
      </w:r>
      <w:r w:rsidRPr="00854BB5">
        <w:rPr>
          <w:rFonts w:ascii="Arial" w:hAnsi="Arial" w:cs="Arial"/>
          <w:iCs/>
          <w:sz w:val="24"/>
          <w:szCs w:val="24"/>
        </w:rPr>
        <w:t xml:space="preserve">ffects of </w:t>
      </w:r>
      <w:r>
        <w:rPr>
          <w:rFonts w:ascii="Arial" w:hAnsi="Arial" w:cs="Arial"/>
          <w:iCs/>
          <w:sz w:val="24"/>
          <w:szCs w:val="24"/>
        </w:rPr>
        <w:t>s</w:t>
      </w:r>
      <w:r w:rsidRPr="00854BB5">
        <w:rPr>
          <w:rFonts w:ascii="Arial" w:hAnsi="Arial" w:cs="Arial"/>
          <w:iCs/>
          <w:sz w:val="24"/>
          <w:szCs w:val="24"/>
        </w:rPr>
        <w:t>teel</w:t>
      </w:r>
      <w:r>
        <w:rPr>
          <w:rFonts w:ascii="Arial" w:hAnsi="Arial" w:cs="Arial"/>
          <w:iCs/>
          <w:sz w:val="24"/>
          <w:szCs w:val="24"/>
        </w:rPr>
        <w:t xml:space="preserve"> and c</w:t>
      </w:r>
      <w:r w:rsidRPr="00854BB5">
        <w:rPr>
          <w:rFonts w:ascii="Arial" w:hAnsi="Arial" w:cs="Arial"/>
          <w:iCs/>
          <w:sz w:val="24"/>
          <w:szCs w:val="24"/>
        </w:rPr>
        <w:t xml:space="preserve">oncrete </w:t>
      </w:r>
      <w:r>
        <w:rPr>
          <w:rFonts w:ascii="Arial" w:hAnsi="Arial" w:cs="Arial"/>
          <w:iCs/>
          <w:sz w:val="24"/>
          <w:szCs w:val="24"/>
        </w:rPr>
        <w:t xml:space="preserve">framed buildings. The results suggest that steel frame structures are more environmentally friendly during construction stage than concrete: </w:t>
      </w:r>
    </w:p>
    <w:p w:rsidR="008F0CED" w:rsidRDefault="008F0CED" w:rsidP="008F0CED">
      <w:pPr>
        <w:autoSpaceDE w:val="0"/>
        <w:adjustRightInd w:val="0"/>
        <w:spacing w:after="0" w:line="360" w:lineRule="auto"/>
        <w:jc w:val="both"/>
        <w:rPr>
          <w:rFonts w:ascii="Arial" w:hAnsi="Arial" w:cs="Arial"/>
          <w:iCs/>
          <w:sz w:val="24"/>
          <w:szCs w:val="24"/>
        </w:rPr>
      </w:pPr>
      <w:r>
        <w:rPr>
          <w:noProof/>
          <w:lang w:eastAsia="en-GB"/>
        </w:rPr>
        <w:lastRenderedPageBreak/>
        <w:drawing>
          <wp:anchor distT="0" distB="0" distL="114300" distR="114300" simplePos="0" relativeHeight="251663360" behindDoc="1" locked="0" layoutInCell="1" allowOverlap="1" wp14:anchorId="125F6EAB" wp14:editId="72256159">
            <wp:simplePos x="0" y="0"/>
            <wp:positionH relativeFrom="margin">
              <wp:align>center</wp:align>
            </wp:positionH>
            <wp:positionV relativeFrom="paragraph">
              <wp:posOffset>5080</wp:posOffset>
            </wp:positionV>
            <wp:extent cx="4273550" cy="1713865"/>
            <wp:effectExtent l="0" t="0" r="0" b="635"/>
            <wp:wrapTight wrapText="bothSides">
              <wp:wrapPolygon edited="0">
                <wp:start x="0" y="0"/>
                <wp:lineTo x="0" y="21368"/>
                <wp:lineTo x="21472" y="21368"/>
                <wp:lineTo x="2147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t="11560"/>
                    <a:stretch/>
                  </pic:blipFill>
                  <pic:spPr bwMode="auto">
                    <a:xfrm>
                      <a:off x="0" y="0"/>
                      <a:ext cx="4273550" cy="17138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F0CED" w:rsidRDefault="008F0CED" w:rsidP="008F0CED">
      <w:pPr>
        <w:autoSpaceDE w:val="0"/>
        <w:adjustRightInd w:val="0"/>
        <w:spacing w:after="0" w:line="240" w:lineRule="auto"/>
        <w:rPr>
          <w:rFonts w:ascii="Arial" w:hAnsi="Arial" w:cs="Arial"/>
          <w:sz w:val="24"/>
          <w:szCs w:val="24"/>
        </w:rPr>
      </w:pPr>
    </w:p>
    <w:p w:rsidR="008F0CED" w:rsidRDefault="008F0CED" w:rsidP="008F0CED">
      <w:pPr>
        <w:autoSpaceDE w:val="0"/>
        <w:adjustRightInd w:val="0"/>
        <w:spacing w:after="0" w:line="360" w:lineRule="auto"/>
        <w:jc w:val="both"/>
        <w:rPr>
          <w:rFonts w:ascii="Arial" w:hAnsi="Arial" w:cs="Arial"/>
          <w:sz w:val="24"/>
          <w:szCs w:val="24"/>
        </w:rPr>
      </w:pPr>
    </w:p>
    <w:p w:rsidR="008F0CED" w:rsidRDefault="008F0CED" w:rsidP="008F0CED">
      <w:pPr>
        <w:autoSpaceDE w:val="0"/>
        <w:adjustRightInd w:val="0"/>
        <w:spacing w:after="0" w:line="360" w:lineRule="auto"/>
        <w:jc w:val="both"/>
        <w:rPr>
          <w:rFonts w:ascii="Arial" w:hAnsi="Arial" w:cs="Arial"/>
          <w:sz w:val="24"/>
          <w:szCs w:val="24"/>
        </w:rPr>
      </w:pPr>
    </w:p>
    <w:p w:rsidR="008F0CED" w:rsidRDefault="008F0CED" w:rsidP="008F0CED">
      <w:pPr>
        <w:autoSpaceDE w:val="0"/>
        <w:adjustRightInd w:val="0"/>
        <w:spacing w:after="0" w:line="360" w:lineRule="auto"/>
        <w:jc w:val="both"/>
        <w:rPr>
          <w:rFonts w:ascii="Arial" w:hAnsi="Arial" w:cs="Arial"/>
          <w:sz w:val="24"/>
          <w:szCs w:val="24"/>
        </w:rPr>
      </w:pPr>
    </w:p>
    <w:p w:rsidR="008F0CED" w:rsidRDefault="008F0CED" w:rsidP="008F0CED">
      <w:pPr>
        <w:autoSpaceDE w:val="0"/>
        <w:adjustRightInd w:val="0"/>
        <w:spacing w:after="0" w:line="360" w:lineRule="auto"/>
        <w:jc w:val="both"/>
        <w:rPr>
          <w:rFonts w:ascii="Arial" w:hAnsi="Arial" w:cs="Arial"/>
          <w:sz w:val="24"/>
          <w:szCs w:val="24"/>
        </w:rPr>
      </w:pPr>
    </w:p>
    <w:p w:rsidR="008F0CED" w:rsidRDefault="008F0CED" w:rsidP="008F0CED">
      <w:pPr>
        <w:autoSpaceDE w:val="0"/>
        <w:adjustRightInd w:val="0"/>
        <w:spacing w:after="0" w:line="360" w:lineRule="auto"/>
        <w:jc w:val="both"/>
        <w:rPr>
          <w:rFonts w:ascii="Arial" w:hAnsi="Arial" w:cs="Arial"/>
          <w:sz w:val="24"/>
          <w:szCs w:val="24"/>
        </w:rPr>
      </w:pPr>
    </w:p>
    <w:p w:rsidR="008F0CED" w:rsidRDefault="008F0CED" w:rsidP="008F0CED">
      <w:pPr>
        <w:autoSpaceDE w:val="0"/>
        <w:adjustRightInd w:val="0"/>
        <w:spacing w:after="0" w:line="360" w:lineRule="auto"/>
        <w:jc w:val="both"/>
        <w:rPr>
          <w:rFonts w:ascii="Arial" w:hAnsi="Arial" w:cs="Arial"/>
          <w:sz w:val="24"/>
          <w:szCs w:val="24"/>
        </w:rPr>
      </w:pPr>
    </w:p>
    <w:p w:rsidR="008F0CED" w:rsidRDefault="008F0CED" w:rsidP="008F0CED">
      <w:pPr>
        <w:autoSpaceDE w:val="0"/>
        <w:adjustRightInd w:val="0"/>
        <w:spacing w:after="0" w:line="360" w:lineRule="auto"/>
        <w:jc w:val="both"/>
        <w:rPr>
          <w:rFonts w:ascii="Arial" w:hAnsi="Arial" w:cs="Arial"/>
          <w:sz w:val="24"/>
          <w:szCs w:val="24"/>
        </w:rPr>
      </w:pPr>
      <w:r>
        <w:rPr>
          <w:noProof/>
          <w:lang w:eastAsia="en-GB"/>
        </w:rPr>
        <w:drawing>
          <wp:anchor distT="0" distB="0" distL="114300" distR="114300" simplePos="0" relativeHeight="251662336" behindDoc="1" locked="0" layoutInCell="1" allowOverlap="1" wp14:anchorId="1F147B43" wp14:editId="6FC96A6A">
            <wp:simplePos x="0" y="0"/>
            <wp:positionH relativeFrom="margin">
              <wp:align>right</wp:align>
            </wp:positionH>
            <wp:positionV relativeFrom="paragraph">
              <wp:posOffset>7620</wp:posOffset>
            </wp:positionV>
            <wp:extent cx="2404110" cy="1667510"/>
            <wp:effectExtent l="0" t="0" r="0" b="8890"/>
            <wp:wrapTight wrapText="bothSides">
              <wp:wrapPolygon edited="0">
                <wp:start x="0" y="0"/>
                <wp:lineTo x="0" y="21468"/>
                <wp:lineTo x="21395" y="21468"/>
                <wp:lineTo x="2139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314" t="14463" r="2"/>
                    <a:stretch/>
                  </pic:blipFill>
                  <pic:spPr bwMode="auto">
                    <a:xfrm>
                      <a:off x="0" y="0"/>
                      <a:ext cx="2404110" cy="16675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F0CED" w:rsidRPr="00B63CDF" w:rsidRDefault="008F0CED" w:rsidP="008F0CED">
      <w:pPr>
        <w:autoSpaceDE w:val="0"/>
        <w:adjustRightInd w:val="0"/>
        <w:spacing w:after="0" w:line="360" w:lineRule="auto"/>
        <w:jc w:val="both"/>
        <w:rPr>
          <w:rFonts w:ascii="GillSansMT" w:hAnsi="GillSansMT" w:cs="GillSansMT"/>
          <w:sz w:val="20"/>
          <w:szCs w:val="20"/>
        </w:rPr>
      </w:pPr>
      <w:r w:rsidRPr="00C0096C">
        <w:rPr>
          <w:rFonts w:ascii="Arial" w:hAnsi="Arial" w:cs="Arial"/>
          <w:sz w:val="24"/>
          <w:szCs w:val="24"/>
        </w:rPr>
        <w:t>However, when considering the total life cycle energy use and emissions of steel and concrete framed buildi</w:t>
      </w:r>
      <w:r>
        <w:rPr>
          <w:rFonts w:ascii="Arial" w:hAnsi="Arial" w:cs="Arial"/>
          <w:sz w:val="24"/>
          <w:szCs w:val="24"/>
        </w:rPr>
        <w:t>ngs, the overall results are comparable and therefore more research is needed</w:t>
      </w:r>
      <w:r>
        <w:rPr>
          <w:rFonts w:ascii="Arial" w:hAnsi="Arial" w:cs="Arial"/>
          <w:iCs/>
          <w:sz w:val="24"/>
          <w:szCs w:val="24"/>
        </w:rPr>
        <w:t>(NRMCA.org)</w:t>
      </w:r>
    </w:p>
    <w:p w:rsidR="008F0CED" w:rsidRDefault="008F0CED" w:rsidP="008F0CED">
      <w:pPr>
        <w:autoSpaceDE w:val="0"/>
        <w:adjustRightInd w:val="0"/>
        <w:spacing w:after="0" w:line="360" w:lineRule="auto"/>
        <w:jc w:val="both"/>
        <w:rPr>
          <w:rFonts w:ascii="Arial" w:hAnsi="Arial" w:cs="Arial"/>
          <w:sz w:val="24"/>
          <w:szCs w:val="24"/>
        </w:rPr>
      </w:pPr>
    </w:p>
    <w:p w:rsidR="00392589" w:rsidRDefault="008F0CED" w:rsidP="00392589">
      <w:pPr>
        <w:shd w:val="clear" w:color="auto" w:fill="FFFFFF"/>
        <w:spacing w:before="100" w:beforeAutospacing="1" w:after="100" w:afterAutospacing="1" w:line="360" w:lineRule="auto"/>
        <w:jc w:val="both"/>
        <w:rPr>
          <w:rFonts w:ascii="Arial" w:hAnsi="Arial" w:cs="Arial"/>
          <w:sz w:val="24"/>
          <w:szCs w:val="24"/>
        </w:rPr>
      </w:pPr>
      <w:r>
        <w:rPr>
          <w:rFonts w:ascii="Arial" w:hAnsi="Arial" w:cs="Arial"/>
          <w:sz w:val="24"/>
          <w:szCs w:val="24"/>
        </w:rPr>
        <w:t xml:space="preserve">Concrete also provides the </w:t>
      </w:r>
      <w:r w:rsidRPr="00F1638E">
        <w:rPr>
          <w:rFonts w:ascii="Arial" w:hAnsi="Arial" w:cs="Arial"/>
          <w:sz w:val="24"/>
          <w:szCs w:val="24"/>
        </w:rPr>
        <w:t xml:space="preserve">benefit of being a </w:t>
      </w:r>
      <w:r>
        <w:rPr>
          <w:rFonts w:ascii="Arial" w:hAnsi="Arial" w:cs="Arial"/>
          <w:sz w:val="24"/>
          <w:szCs w:val="24"/>
        </w:rPr>
        <w:t>locally</w:t>
      </w:r>
      <w:r w:rsidRPr="00F1638E">
        <w:rPr>
          <w:rFonts w:ascii="Arial" w:hAnsi="Arial" w:cs="Arial"/>
          <w:sz w:val="24"/>
          <w:szCs w:val="24"/>
        </w:rPr>
        <w:t xml:space="preserve"> produced material</w:t>
      </w:r>
      <w:r>
        <w:rPr>
          <w:rFonts w:ascii="Arial" w:hAnsi="Arial" w:cs="Arial"/>
          <w:sz w:val="24"/>
          <w:szCs w:val="24"/>
        </w:rPr>
        <w:t xml:space="preserve"> whereas steel is often sourced nationally or even imported</w:t>
      </w:r>
      <w:r w:rsidRPr="00F1638E">
        <w:rPr>
          <w:rFonts w:ascii="Arial" w:hAnsi="Arial" w:cs="Arial"/>
          <w:sz w:val="24"/>
          <w:szCs w:val="24"/>
        </w:rPr>
        <w:t>. The use of locally manufactured materials redu</w:t>
      </w:r>
      <w:r>
        <w:rPr>
          <w:rFonts w:ascii="Arial" w:hAnsi="Arial" w:cs="Arial"/>
          <w:sz w:val="24"/>
          <w:szCs w:val="24"/>
        </w:rPr>
        <w:t xml:space="preserve">ces </w:t>
      </w:r>
      <w:r w:rsidRPr="00F1638E">
        <w:rPr>
          <w:rFonts w:ascii="Arial" w:hAnsi="Arial" w:cs="Arial"/>
          <w:sz w:val="24"/>
          <w:szCs w:val="24"/>
        </w:rPr>
        <w:t xml:space="preserve">environmental impact of </w:t>
      </w:r>
      <w:r>
        <w:rPr>
          <w:rFonts w:ascii="Arial" w:hAnsi="Arial" w:cs="Arial"/>
          <w:sz w:val="24"/>
          <w:szCs w:val="24"/>
        </w:rPr>
        <w:t>transportation. U</w:t>
      </w:r>
      <w:r w:rsidRPr="00F1638E">
        <w:rPr>
          <w:rFonts w:ascii="Arial" w:hAnsi="Arial" w:cs="Arial"/>
          <w:sz w:val="24"/>
          <w:szCs w:val="24"/>
        </w:rPr>
        <w:t>sing concrete that is produced and manufactured in the same co</w:t>
      </w:r>
      <w:r>
        <w:rPr>
          <w:rFonts w:ascii="Arial" w:hAnsi="Arial" w:cs="Arial"/>
          <w:sz w:val="24"/>
          <w:szCs w:val="24"/>
        </w:rPr>
        <w:t>mmunity</w:t>
      </w:r>
      <w:r w:rsidRPr="00F1638E">
        <w:rPr>
          <w:rFonts w:ascii="Arial" w:hAnsi="Arial" w:cs="Arial"/>
          <w:sz w:val="24"/>
          <w:szCs w:val="24"/>
        </w:rPr>
        <w:t xml:space="preserve"> supports the local economy.</w:t>
      </w:r>
      <w:r>
        <w:rPr>
          <w:rFonts w:ascii="Arial" w:hAnsi="Arial" w:cs="Arial"/>
          <w:sz w:val="24"/>
          <w:szCs w:val="24"/>
        </w:rPr>
        <w:t xml:space="preserve"> </w:t>
      </w:r>
    </w:p>
    <w:p w:rsidR="00392589" w:rsidRPr="00392589" w:rsidRDefault="00392589" w:rsidP="00392589">
      <w:pPr>
        <w:shd w:val="clear" w:color="auto" w:fill="FFFFFF"/>
        <w:spacing w:before="100" w:beforeAutospacing="1" w:after="100" w:afterAutospacing="1" w:line="360" w:lineRule="auto"/>
        <w:jc w:val="both"/>
        <w:rPr>
          <w:rFonts w:ascii="Arial" w:eastAsia="Times New Roman" w:hAnsi="Arial" w:cs="Arial"/>
          <w:sz w:val="24"/>
          <w:szCs w:val="24"/>
          <w:lang w:eastAsia="en-GB"/>
        </w:rPr>
      </w:pPr>
      <w:r>
        <w:rPr>
          <w:rFonts w:ascii="Arial" w:hAnsi="Arial" w:cs="Arial"/>
          <w:sz w:val="24"/>
          <w:szCs w:val="24"/>
        </w:rPr>
        <w:t>Low/</w:t>
      </w:r>
      <w:r w:rsidRPr="00392589">
        <w:rPr>
          <w:rFonts w:ascii="Arial" w:hAnsi="Arial" w:cs="Arial"/>
          <w:sz w:val="24"/>
          <w:szCs w:val="24"/>
        </w:rPr>
        <w:t>zero carbon buildings with high </w:t>
      </w:r>
      <w:hyperlink r:id="rId18" w:anchor="BREEAM" w:tooltip="Sustainability" w:history="1">
        <w:r w:rsidRPr="001E709D">
          <w:rPr>
            <w:rStyle w:val="Hyperlink"/>
            <w:rFonts w:ascii="Arial" w:hAnsi="Arial" w:cs="Arial"/>
            <w:color w:val="auto"/>
            <w:sz w:val="24"/>
            <w:szCs w:val="24"/>
            <w:u w:val="none"/>
            <w:bdr w:val="none" w:sz="0" w:space="0" w:color="auto" w:frame="1"/>
          </w:rPr>
          <w:t>BREEAM</w:t>
        </w:r>
      </w:hyperlink>
      <w:r w:rsidRPr="00392589">
        <w:rPr>
          <w:rFonts w:ascii="Arial" w:hAnsi="Arial" w:cs="Arial"/>
          <w:sz w:val="24"/>
          <w:szCs w:val="24"/>
        </w:rPr>
        <w:t xml:space="preserve"> ratings are achievable using steel construction. </w:t>
      </w:r>
      <w:r w:rsidRPr="00392589">
        <w:rPr>
          <w:rFonts w:ascii="Arial" w:hAnsi="Arial" w:cs="Arial"/>
          <w:sz w:val="24"/>
          <w:szCs w:val="24"/>
          <w:lang w:val="en-US"/>
        </w:rPr>
        <w:t xml:space="preserve">Steel buildings can be made from 100% recyclable materials without any loss of quality. </w:t>
      </w:r>
      <w:r w:rsidRPr="00392589">
        <w:rPr>
          <w:rFonts w:ascii="Arial" w:hAnsi="Arial" w:cs="Arial"/>
          <w:sz w:val="24"/>
          <w:szCs w:val="24"/>
        </w:rPr>
        <w:t xml:space="preserve">In the UK, approximately 86% of steel frame sections of redundant buildings are recycled to create more steel products and 13% are reused in their existing form(Scribd.Com) </w:t>
      </w:r>
    </w:p>
    <w:p w:rsidR="00392589" w:rsidRPr="00392589" w:rsidRDefault="001E709D" w:rsidP="00392589">
      <w:pPr>
        <w:shd w:val="clear" w:color="auto" w:fill="FFFFFF"/>
        <w:spacing w:before="100" w:beforeAutospacing="1" w:after="100" w:afterAutospacing="1" w:line="360" w:lineRule="auto"/>
        <w:jc w:val="both"/>
        <w:rPr>
          <w:rFonts w:ascii="Arial" w:hAnsi="Arial" w:cs="Arial"/>
          <w:sz w:val="24"/>
          <w:szCs w:val="24"/>
          <w:shd w:val="clear" w:color="auto" w:fill="FFFFFF"/>
        </w:rPr>
      </w:pPr>
      <w:r>
        <w:rPr>
          <w:rFonts w:ascii="Arial" w:hAnsi="Arial" w:cs="Arial"/>
          <w:sz w:val="24"/>
          <w:szCs w:val="24"/>
        </w:rPr>
        <w:t>Research shows</w:t>
      </w:r>
      <w:r w:rsidR="00392589" w:rsidRPr="00392589">
        <w:rPr>
          <w:rFonts w:ascii="Arial" w:hAnsi="Arial" w:cs="Arial"/>
          <w:sz w:val="24"/>
          <w:szCs w:val="24"/>
        </w:rPr>
        <w:t xml:space="preserve"> issues with moisture content and material variability means the potential of using recycled </w:t>
      </w:r>
      <w:hyperlink r:id="rId19" w:tooltip="Concrete" w:history="1">
        <w:r w:rsidR="00392589" w:rsidRPr="00392589">
          <w:rPr>
            <w:rFonts w:ascii="Arial" w:hAnsi="Arial" w:cs="Arial"/>
            <w:sz w:val="24"/>
            <w:szCs w:val="24"/>
          </w:rPr>
          <w:t>concrete</w:t>
        </w:r>
      </w:hyperlink>
      <w:r w:rsidR="00392589" w:rsidRPr="00392589">
        <w:rPr>
          <w:rFonts w:ascii="Arial" w:hAnsi="Arial" w:cs="Arial"/>
          <w:sz w:val="24"/>
          <w:szCs w:val="24"/>
        </w:rPr>
        <w:t xml:space="preserve"> is economically unviable. However waste </w:t>
      </w:r>
      <w:hyperlink r:id="rId20" w:tooltip="Materials" w:history="1">
        <w:r w:rsidR="00392589" w:rsidRPr="00392589">
          <w:rPr>
            <w:rFonts w:ascii="Arial" w:hAnsi="Arial" w:cs="Arial"/>
            <w:sz w:val="24"/>
            <w:szCs w:val="24"/>
          </w:rPr>
          <w:t>materials</w:t>
        </w:r>
      </w:hyperlink>
      <w:r>
        <w:rPr>
          <w:rFonts w:ascii="Arial" w:hAnsi="Arial" w:cs="Arial"/>
          <w:sz w:val="24"/>
          <w:szCs w:val="24"/>
        </w:rPr>
        <w:t xml:space="preserve"> </w:t>
      </w:r>
      <w:r w:rsidR="00392589" w:rsidRPr="00392589">
        <w:rPr>
          <w:rFonts w:ascii="Arial" w:hAnsi="Arial" w:cs="Arial"/>
          <w:sz w:val="24"/>
          <w:szCs w:val="24"/>
        </w:rPr>
        <w:t>such as GGBS(Ground Granulated Blast-Furnace Slag) and PFA(Pulverised Fuel Ash), that would typically be sent to landfill can be included within</w:t>
      </w:r>
      <w:r w:rsidR="00392589" w:rsidRPr="00392589">
        <w:rPr>
          <w:rFonts w:ascii="Arial" w:eastAsia="Times New Roman" w:hAnsi="Arial" w:cs="Arial"/>
          <w:sz w:val="24"/>
          <w:szCs w:val="24"/>
          <w:lang w:eastAsia="en-GB"/>
        </w:rPr>
        <w:t xml:space="preserve"> concrete mix to add strength and durability. The use of such substitutes has the added benefit of </w:t>
      </w:r>
      <w:r w:rsidR="00392589" w:rsidRPr="00392589">
        <w:rPr>
          <w:rFonts w:ascii="Arial" w:hAnsi="Arial" w:cs="Arial"/>
          <w:sz w:val="24"/>
          <w:szCs w:val="24"/>
          <w:shd w:val="clear" w:color="auto" w:fill="FFFFFF"/>
        </w:rPr>
        <w:t xml:space="preserve">reducing CO2 emissions during production of concrete. </w:t>
      </w:r>
    </w:p>
    <w:p w:rsidR="008F0CED" w:rsidRDefault="008F0CED" w:rsidP="008F0CED">
      <w:pPr>
        <w:spacing w:line="360" w:lineRule="auto"/>
        <w:jc w:val="both"/>
        <w:rPr>
          <w:rFonts w:ascii="Arial" w:hAnsi="Arial" w:cs="Arial"/>
          <w:b/>
          <w:sz w:val="24"/>
          <w:szCs w:val="24"/>
        </w:rPr>
      </w:pPr>
    </w:p>
    <w:p w:rsidR="008F0CED" w:rsidRPr="00827755" w:rsidRDefault="00D31B04" w:rsidP="008F0CED">
      <w:pPr>
        <w:spacing w:line="360" w:lineRule="auto"/>
        <w:jc w:val="both"/>
        <w:rPr>
          <w:rFonts w:ascii="Arial" w:hAnsi="Arial" w:cs="Arial"/>
          <w:b/>
          <w:sz w:val="24"/>
          <w:szCs w:val="24"/>
        </w:rPr>
      </w:pPr>
      <w:r>
        <w:rPr>
          <w:rFonts w:ascii="Arial" w:hAnsi="Arial" w:cs="Arial"/>
          <w:b/>
          <w:sz w:val="24"/>
          <w:szCs w:val="24"/>
        </w:rPr>
        <w:lastRenderedPageBreak/>
        <w:t>Ease</w:t>
      </w:r>
      <w:r w:rsidR="008F0CED">
        <w:rPr>
          <w:rFonts w:ascii="Arial" w:hAnsi="Arial" w:cs="Arial"/>
          <w:b/>
          <w:sz w:val="24"/>
          <w:szCs w:val="24"/>
        </w:rPr>
        <w:t xml:space="preserve"> of Assembly and Adaptation within Life C</w:t>
      </w:r>
      <w:r w:rsidR="008F0CED" w:rsidRPr="00827755">
        <w:rPr>
          <w:rFonts w:ascii="Arial" w:hAnsi="Arial" w:cs="Arial"/>
          <w:b/>
          <w:sz w:val="24"/>
          <w:szCs w:val="24"/>
        </w:rPr>
        <w:t xml:space="preserve">ycle </w:t>
      </w:r>
    </w:p>
    <w:p w:rsidR="008F0CED" w:rsidRPr="00827755" w:rsidRDefault="008F0CED" w:rsidP="008F0CED">
      <w:pPr>
        <w:spacing w:line="360" w:lineRule="auto"/>
        <w:jc w:val="both"/>
        <w:rPr>
          <w:rFonts w:ascii="Arial" w:hAnsi="Arial" w:cs="Arial"/>
          <w:sz w:val="24"/>
          <w:szCs w:val="24"/>
          <w:lang w:val="en-US"/>
        </w:rPr>
      </w:pPr>
      <w:r w:rsidRPr="00827755">
        <w:rPr>
          <w:rFonts w:ascii="Arial" w:hAnsi="Arial" w:cs="Arial"/>
          <w:sz w:val="24"/>
          <w:szCs w:val="24"/>
        </w:rPr>
        <w:t xml:space="preserve">Steel buildings are economical to build and can be </w:t>
      </w:r>
      <w:r>
        <w:rPr>
          <w:rFonts w:ascii="Arial" w:hAnsi="Arial" w:cs="Arial"/>
          <w:sz w:val="24"/>
          <w:szCs w:val="24"/>
        </w:rPr>
        <w:t xml:space="preserve">prefabricated and </w:t>
      </w:r>
      <w:r w:rsidRPr="00827755">
        <w:rPr>
          <w:rFonts w:ascii="Arial" w:hAnsi="Arial" w:cs="Arial"/>
          <w:sz w:val="24"/>
          <w:szCs w:val="24"/>
        </w:rPr>
        <w:t>constructed to indi</w:t>
      </w:r>
      <w:r>
        <w:rPr>
          <w:rFonts w:ascii="Arial" w:hAnsi="Arial" w:cs="Arial"/>
          <w:sz w:val="24"/>
          <w:szCs w:val="24"/>
        </w:rPr>
        <w:t>vidual specifications</w:t>
      </w:r>
      <w:r w:rsidRPr="00827755">
        <w:rPr>
          <w:rFonts w:ascii="Arial" w:hAnsi="Arial" w:cs="Arial"/>
          <w:sz w:val="24"/>
          <w:szCs w:val="24"/>
        </w:rPr>
        <w:t xml:space="preserve">. </w:t>
      </w:r>
      <w:r w:rsidRPr="00827755">
        <w:rPr>
          <w:rFonts w:ascii="Arial" w:eastAsia="Times New Roman" w:hAnsi="Arial" w:cs="Arial"/>
          <w:sz w:val="24"/>
          <w:szCs w:val="24"/>
          <w:lang w:eastAsia="en-GB"/>
        </w:rPr>
        <w:t xml:space="preserve">Steel </w:t>
      </w:r>
      <w:hyperlink r:id="rId21" w:tooltip="Framework" w:history="1">
        <w:r w:rsidRPr="00827755">
          <w:rPr>
            <w:rFonts w:ascii="Arial" w:eastAsia="Times New Roman" w:hAnsi="Arial" w:cs="Arial"/>
            <w:sz w:val="24"/>
            <w:szCs w:val="24"/>
            <w:lang w:eastAsia="en-GB"/>
          </w:rPr>
          <w:t>framework</w:t>
        </w:r>
      </w:hyperlink>
      <w:r>
        <w:rPr>
          <w:rFonts w:ascii="Arial" w:eastAsia="Times New Roman" w:hAnsi="Arial" w:cs="Arial"/>
          <w:sz w:val="24"/>
          <w:szCs w:val="24"/>
          <w:lang w:eastAsia="en-GB"/>
        </w:rPr>
        <w:t xml:space="preserve"> is as</w:t>
      </w:r>
      <w:r w:rsidRPr="00827755">
        <w:rPr>
          <w:rFonts w:ascii="Arial" w:eastAsia="Times New Roman" w:hAnsi="Arial" w:cs="Arial"/>
          <w:sz w:val="24"/>
          <w:szCs w:val="24"/>
          <w:lang w:eastAsia="en-GB"/>
        </w:rPr>
        <w:t xml:space="preserve"> much as 60% lighter than a comparable reinfo</w:t>
      </w:r>
      <w:r>
        <w:rPr>
          <w:rFonts w:ascii="Arial" w:eastAsia="Times New Roman" w:hAnsi="Arial" w:cs="Arial"/>
          <w:sz w:val="24"/>
          <w:szCs w:val="24"/>
          <w:lang w:eastAsia="en-GB"/>
        </w:rPr>
        <w:t>rced concrete frame which allows for</w:t>
      </w:r>
      <w:r w:rsidRPr="00827755">
        <w:rPr>
          <w:rFonts w:ascii="Arial" w:eastAsia="Times New Roman" w:hAnsi="Arial" w:cs="Arial"/>
          <w:sz w:val="24"/>
          <w:szCs w:val="24"/>
          <w:lang w:eastAsia="en-GB"/>
        </w:rPr>
        <w:t xml:space="preserve"> less </w:t>
      </w:r>
      <w:r w:rsidR="006E5707">
        <w:rPr>
          <w:rFonts w:ascii="Arial" w:eastAsia="Times New Roman" w:hAnsi="Arial" w:cs="Arial"/>
          <w:sz w:val="24"/>
          <w:szCs w:val="24"/>
          <w:lang w:eastAsia="en-GB"/>
        </w:rPr>
        <w:t xml:space="preserve">expensive </w:t>
      </w:r>
      <w:r w:rsidRPr="00827755">
        <w:rPr>
          <w:rFonts w:ascii="Arial" w:eastAsia="Times New Roman" w:hAnsi="Arial" w:cs="Arial"/>
          <w:sz w:val="24"/>
          <w:szCs w:val="24"/>
          <w:lang w:eastAsia="en-GB"/>
        </w:rPr>
        <w:t>foundation system</w:t>
      </w:r>
      <w:r>
        <w:rPr>
          <w:rFonts w:ascii="Arial" w:eastAsia="Times New Roman" w:hAnsi="Arial" w:cs="Arial"/>
          <w:sz w:val="24"/>
          <w:szCs w:val="24"/>
          <w:lang w:eastAsia="en-GB"/>
        </w:rPr>
        <w:t>s.</w:t>
      </w:r>
      <w:r w:rsidRPr="00827755">
        <w:rPr>
          <w:rFonts w:ascii="Arial" w:hAnsi="Arial" w:cs="Arial"/>
          <w:sz w:val="24"/>
          <w:szCs w:val="24"/>
          <w:lang w:val="en-US"/>
        </w:rPr>
        <w:t xml:space="preserve"> </w:t>
      </w:r>
    </w:p>
    <w:p w:rsidR="008F0CED" w:rsidRDefault="008F0CED" w:rsidP="008F0CED">
      <w:pPr>
        <w:spacing w:line="360" w:lineRule="auto"/>
        <w:jc w:val="both"/>
        <w:rPr>
          <w:rFonts w:ascii="Arial" w:hAnsi="Arial" w:cs="Arial"/>
          <w:sz w:val="24"/>
          <w:szCs w:val="24"/>
        </w:rPr>
      </w:pPr>
      <w:r w:rsidRPr="00827755">
        <w:rPr>
          <w:rFonts w:ascii="Arial" w:eastAsia="Times New Roman" w:hAnsi="Arial" w:cs="Arial"/>
          <w:sz w:val="24"/>
          <w:szCs w:val="24"/>
          <w:lang w:eastAsia="en-GB"/>
        </w:rPr>
        <w:t xml:space="preserve">Prefabrication of steel </w:t>
      </w:r>
      <w:r>
        <w:rPr>
          <w:rFonts w:ascii="Arial" w:hAnsi="Arial" w:cs="Arial"/>
          <w:sz w:val="24"/>
          <w:szCs w:val="24"/>
        </w:rPr>
        <w:t xml:space="preserve">increases </w:t>
      </w:r>
      <w:r w:rsidRPr="00827755">
        <w:rPr>
          <w:rFonts w:ascii="Arial" w:hAnsi="Arial" w:cs="Arial"/>
          <w:sz w:val="24"/>
          <w:szCs w:val="24"/>
        </w:rPr>
        <w:t>overal</w:t>
      </w:r>
      <w:r>
        <w:rPr>
          <w:rFonts w:ascii="Arial" w:hAnsi="Arial" w:cs="Arial"/>
          <w:sz w:val="24"/>
          <w:szCs w:val="24"/>
        </w:rPr>
        <w:t xml:space="preserve">l speed of construction on site, </w:t>
      </w:r>
      <w:r>
        <w:rPr>
          <w:rFonts w:ascii="Arial" w:hAnsi="Arial" w:cs="Arial"/>
          <w:sz w:val="24"/>
          <w:szCs w:val="24"/>
          <w:lang w:val="en-US"/>
        </w:rPr>
        <w:t>significantly reducing</w:t>
      </w:r>
      <w:r w:rsidRPr="00827755">
        <w:rPr>
          <w:rFonts w:ascii="Arial" w:hAnsi="Arial" w:cs="Arial"/>
          <w:sz w:val="24"/>
          <w:szCs w:val="24"/>
          <w:lang w:val="en-US"/>
        </w:rPr>
        <w:t xml:space="preserve"> building time and </w:t>
      </w:r>
      <w:proofErr w:type="spellStart"/>
      <w:r w:rsidRPr="00827755">
        <w:rPr>
          <w:rFonts w:ascii="Arial" w:hAnsi="Arial" w:cs="Arial"/>
          <w:sz w:val="24"/>
          <w:szCs w:val="24"/>
          <w:lang w:val="en-US"/>
        </w:rPr>
        <w:t>labo</w:t>
      </w:r>
      <w:r>
        <w:rPr>
          <w:rFonts w:ascii="Arial" w:hAnsi="Arial" w:cs="Arial"/>
          <w:sz w:val="24"/>
          <w:szCs w:val="24"/>
          <w:lang w:val="en-US"/>
        </w:rPr>
        <w:t>ur</w:t>
      </w:r>
      <w:proofErr w:type="spellEnd"/>
      <w:r>
        <w:rPr>
          <w:rFonts w:ascii="Arial" w:hAnsi="Arial" w:cs="Arial"/>
          <w:sz w:val="24"/>
          <w:szCs w:val="24"/>
          <w:lang w:val="en-US"/>
        </w:rPr>
        <w:t xml:space="preserve"> costs. T</w:t>
      </w:r>
      <w:r w:rsidRPr="00827755">
        <w:rPr>
          <w:rFonts w:ascii="Arial" w:hAnsi="Arial" w:cs="Arial"/>
          <w:sz w:val="24"/>
          <w:szCs w:val="24"/>
        </w:rPr>
        <w:t>he time gain of using a steel frame can be substantial</w:t>
      </w:r>
      <w:r>
        <w:rPr>
          <w:rFonts w:ascii="Arial" w:hAnsi="Arial" w:cs="Arial"/>
          <w:sz w:val="24"/>
          <w:szCs w:val="24"/>
        </w:rPr>
        <w:t xml:space="preserve"> o</w:t>
      </w:r>
      <w:r w:rsidRPr="00827755">
        <w:rPr>
          <w:rFonts w:ascii="Arial" w:hAnsi="Arial" w:cs="Arial"/>
          <w:sz w:val="24"/>
          <w:szCs w:val="24"/>
        </w:rPr>
        <w:t>n multi storey buildings.</w:t>
      </w:r>
      <w:r>
        <w:rPr>
          <w:rFonts w:ascii="Arial" w:hAnsi="Arial" w:cs="Arial"/>
          <w:sz w:val="24"/>
          <w:szCs w:val="24"/>
        </w:rPr>
        <w:t xml:space="preserve"> </w:t>
      </w:r>
      <w:r w:rsidRPr="00827755">
        <w:rPr>
          <w:rFonts w:ascii="Arial" w:hAnsi="Arial" w:cs="Arial"/>
          <w:sz w:val="24"/>
          <w:szCs w:val="24"/>
        </w:rPr>
        <w:t>Although</w:t>
      </w:r>
      <w:r>
        <w:rPr>
          <w:rFonts w:ascii="Arial" w:hAnsi="Arial" w:cs="Arial"/>
          <w:sz w:val="24"/>
          <w:szCs w:val="24"/>
        </w:rPr>
        <w:t xml:space="preserve"> greater production costs may be evident </w:t>
      </w:r>
      <w:r w:rsidRPr="00827755">
        <w:rPr>
          <w:rFonts w:ascii="Arial" w:hAnsi="Arial" w:cs="Arial"/>
          <w:sz w:val="24"/>
          <w:szCs w:val="24"/>
        </w:rPr>
        <w:t>initially for high rise steel frame buildi</w:t>
      </w:r>
      <w:r>
        <w:rPr>
          <w:rFonts w:ascii="Arial" w:hAnsi="Arial" w:cs="Arial"/>
          <w:sz w:val="24"/>
          <w:szCs w:val="24"/>
        </w:rPr>
        <w:t>ngs, this is usually offset by substantial reduction in erection time compared to concrete frame</w:t>
      </w:r>
      <w:r w:rsidRPr="00827755">
        <w:rPr>
          <w:rFonts w:ascii="Arial" w:hAnsi="Arial" w:cs="Arial"/>
          <w:sz w:val="24"/>
          <w:szCs w:val="24"/>
        </w:rPr>
        <w:t xml:space="preserve"> high rise buildings (Scribd.com)</w:t>
      </w:r>
    </w:p>
    <w:p w:rsidR="008F0CED" w:rsidRPr="0087355D" w:rsidRDefault="008F0CED" w:rsidP="008F0CED">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87355D">
        <w:rPr>
          <w:rFonts w:ascii="Arial" w:eastAsia="Times New Roman" w:hAnsi="Arial" w:cs="Arial"/>
          <w:sz w:val="24"/>
          <w:szCs w:val="24"/>
          <w:lang w:eastAsia="en-GB"/>
        </w:rPr>
        <w:t xml:space="preserve">Hybrid solutions and </w:t>
      </w:r>
      <w:hyperlink r:id="rId22" w:tooltip="Innovation" w:history="1">
        <w:r w:rsidRPr="0087355D">
          <w:rPr>
            <w:rFonts w:ascii="Arial" w:eastAsia="Times New Roman" w:hAnsi="Arial" w:cs="Arial"/>
            <w:sz w:val="24"/>
            <w:szCs w:val="24"/>
            <w:lang w:eastAsia="en-GB"/>
          </w:rPr>
          <w:t>innovations</w:t>
        </w:r>
      </w:hyperlink>
      <w:r w:rsidRPr="0087355D">
        <w:rPr>
          <w:rFonts w:ascii="Arial" w:eastAsia="Times New Roman" w:hAnsi="Arial" w:cs="Arial"/>
          <w:sz w:val="24"/>
          <w:szCs w:val="24"/>
          <w:lang w:eastAsia="en-GB"/>
        </w:rPr>
        <w:t xml:space="preserve"> in </w:t>
      </w:r>
      <w:hyperlink r:id="rId23" w:tooltip="Formwork" w:history="1">
        <w:r w:rsidRPr="0087355D">
          <w:rPr>
            <w:rFonts w:ascii="Arial" w:eastAsia="Times New Roman" w:hAnsi="Arial" w:cs="Arial"/>
            <w:sz w:val="24"/>
            <w:szCs w:val="24"/>
            <w:lang w:eastAsia="en-GB"/>
          </w:rPr>
          <w:t>formwork</w:t>
        </w:r>
      </w:hyperlink>
      <w:r w:rsidRPr="0087355D">
        <w:rPr>
          <w:rFonts w:ascii="Arial" w:eastAsia="Times New Roman" w:hAnsi="Arial" w:cs="Arial"/>
          <w:sz w:val="24"/>
          <w:szCs w:val="24"/>
          <w:lang w:eastAsia="en-GB"/>
        </w:rPr>
        <w:t xml:space="preserve"> have improved the efficiency of </w:t>
      </w:r>
      <w:hyperlink r:id="rId24" w:tooltip="Concrete" w:history="1">
        <w:r w:rsidRPr="0087355D">
          <w:rPr>
            <w:rFonts w:ascii="Arial" w:eastAsia="Times New Roman" w:hAnsi="Arial" w:cs="Arial"/>
            <w:sz w:val="24"/>
            <w:szCs w:val="24"/>
            <w:lang w:eastAsia="en-GB"/>
          </w:rPr>
          <w:t>concrete</w:t>
        </w:r>
      </w:hyperlink>
      <w:r w:rsidRPr="0087355D">
        <w:rPr>
          <w:rFonts w:ascii="Arial" w:eastAsia="Times New Roman" w:hAnsi="Arial" w:cs="Arial"/>
          <w:sz w:val="24"/>
          <w:szCs w:val="24"/>
          <w:lang w:eastAsia="en-GB"/>
        </w:rPr>
        <w:t xml:space="preserve"> </w:t>
      </w:r>
      <w:hyperlink r:id="rId25" w:tooltip="Construction" w:history="1">
        <w:r w:rsidRPr="0087355D">
          <w:rPr>
            <w:rFonts w:ascii="Arial" w:eastAsia="Times New Roman" w:hAnsi="Arial" w:cs="Arial"/>
            <w:sz w:val="24"/>
            <w:szCs w:val="24"/>
            <w:lang w:eastAsia="en-GB"/>
          </w:rPr>
          <w:t>construction</w:t>
        </w:r>
      </w:hyperlink>
      <w:r w:rsidRPr="0087355D">
        <w:rPr>
          <w:rFonts w:ascii="Arial" w:eastAsia="Times New Roman" w:hAnsi="Arial" w:cs="Arial"/>
          <w:sz w:val="24"/>
          <w:szCs w:val="24"/>
          <w:lang w:eastAsia="en-GB"/>
        </w:rPr>
        <w:t xml:space="preserve">. The use of </w:t>
      </w:r>
      <w:hyperlink r:id="rId26" w:tooltip="Precast concrete" w:history="1">
        <w:r w:rsidRPr="0087355D">
          <w:rPr>
            <w:rFonts w:ascii="Arial" w:eastAsia="Times New Roman" w:hAnsi="Arial" w:cs="Arial"/>
            <w:sz w:val="24"/>
            <w:szCs w:val="24"/>
            <w:lang w:eastAsia="en-GB"/>
          </w:rPr>
          <w:t>precast concrete</w:t>
        </w:r>
      </w:hyperlink>
      <w:r w:rsidRPr="0087355D">
        <w:rPr>
          <w:rFonts w:ascii="Arial" w:eastAsia="Times New Roman" w:hAnsi="Arial" w:cs="Arial"/>
          <w:sz w:val="24"/>
          <w:szCs w:val="24"/>
          <w:lang w:eastAsia="en-GB"/>
        </w:rPr>
        <w:t xml:space="preserve"> can also help to significantly reduce waste and </w:t>
      </w:r>
      <w:hyperlink r:id="rId27" w:tooltip="Build" w:history="1">
        <w:r w:rsidRPr="0087355D">
          <w:rPr>
            <w:rFonts w:ascii="Arial" w:eastAsia="Times New Roman" w:hAnsi="Arial" w:cs="Arial"/>
            <w:sz w:val="24"/>
            <w:szCs w:val="24"/>
            <w:lang w:eastAsia="en-GB"/>
          </w:rPr>
          <w:t>build</w:t>
        </w:r>
      </w:hyperlink>
      <w:r w:rsidRPr="0087355D">
        <w:rPr>
          <w:rFonts w:ascii="Arial" w:eastAsia="Times New Roman" w:hAnsi="Arial" w:cs="Arial"/>
          <w:sz w:val="24"/>
          <w:szCs w:val="24"/>
          <w:lang w:eastAsia="en-GB"/>
        </w:rPr>
        <w:t xml:space="preserve"> time while improving</w:t>
      </w:r>
      <w:r>
        <w:rPr>
          <w:rFonts w:ascii="Arial" w:eastAsia="Times New Roman" w:hAnsi="Arial" w:cs="Arial"/>
          <w:sz w:val="24"/>
          <w:szCs w:val="24"/>
          <w:lang w:eastAsia="en-GB"/>
        </w:rPr>
        <w:t xml:space="preserve"> quality and strength of</w:t>
      </w:r>
      <w:r w:rsidRPr="0087355D">
        <w:rPr>
          <w:rFonts w:ascii="Arial" w:eastAsia="Times New Roman" w:hAnsi="Arial" w:cs="Arial"/>
          <w:sz w:val="24"/>
          <w:szCs w:val="24"/>
          <w:lang w:eastAsia="en-GB"/>
        </w:rPr>
        <w:t xml:space="preserve"> concrete.</w:t>
      </w:r>
    </w:p>
    <w:p w:rsidR="008F0CED" w:rsidRPr="00827755" w:rsidRDefault="008F0CED" w:rsidP="008F0CED">
      <w:pPr>
        <w:spacing w:line="360" w:lineRule="auto"/>
        <w:jc w:val="both"/>
        <w:rPr>
          <w:rFonts w:ascii="Arial" w:hAnsi="Arial" w:cs="Arial"/>
          <w:b/>
          <w:sz w:val="24"/>
          <w:szCs w:val="24"/>
        </w:rPr>
      </w:pPr>
      <w:r w:rsidRPr="00827755">
        <w:rPr>
          <w:rFonts w:ascii="Arial" w:hAnsi="Arial" w:cs="Arial"/>
          <w:b/>
          <w:sz w:val="24"/>
          <w:szCs w:val="24"/>
        </w:rPr>
        <w:t>Design flexibility</w:t>
      </w:r>
    </w:p>
    <w:p w:rsidR="008F0CED" w:rsidRPr="00827755" w:rsidRDefault="008F0CED" w:rsidP="008F0CED">
      <w:pPr>
        <w:spacing w:line="360" w:lineRule="auto"/>
        <w:jc w:val="both"/>
        <w:rPr>
          <w:rFonts w:ascii="Arial" w:hAnsi="Arial" w:cs="Arial"/>
          <w:sz w:val="24"/>
          <w:szCs w:val="24"/>
        </w:rPr>
      </w:pPr>
      <w:r>
        <w:rPr>
          <w:rFonts w:ascii="Arial" w:hAnsi="Arial" w:cs="Arial"/>
          <w:sz w:val="24"/>
          <w:szCs w:val="24"/>
        </w:rPr>
        <w:t xml:space="preserve">The use of </w:t>
      </w:r>
      <w:r w:rsidRPr="00827755">
        <w:rPr>
          <w:rFonts w:ascii="Arial" w:hAnsi="Arial" w:cs="Arial"/>
          <w:sz w:val="24"/>
          <w:szCs w:val="24"/>
        </w:rPr>
        <w:t xml:space="preserve">longer spanning frames </w:t>
      </w:r>
      <w:r>
        <w:rPr>
          <w:rFonts w:ascii="Arial" w:hAnsi="Arial" w:cs="Arial"/>
          <w:sz w:val="24"/>
          <w:szCs w:val="24"/>
        </w:rPr>
        <w:t>in s</w:t>
      </w:r>
      <w:r w:rsidRPr="00827755">
        <w:rPr>
          <w:rFonts w:ascii="Arial" w:hAnsi="Arial" w:cs="Arial"/>
          <w:sz w:val="24"/>
          <w:szCs w:val="24"/>
        </w:rPr>
        <w:t xml:space="preserve">teel </w:t>
      </w:r>
      <w:r>
        <w:rPr>
          <w:rFonts w:ascii="Arial" w:hAnsi="Arial" w:cs="Arial"/>
          <w:sz w:val="24"/>
          <w:szCs w:val="24"/>
        </w:rPr>
        <w:t>structures offer greater flexibility</w:t>
      </w:r>
      <w:r w:rsidR="000C19DC">
        <w:rPr>
          <w:rFonts w:ascii="Arial" w:hAnsi="Arial" w:cs="Arial"/>
          <w:sz w:val="24"/>
          <w:szCs w:val="24"/>
        </w:rPr>
        <w:t xml:space="preserve"> </w:t>
      </w:r>
      <w:r w:rsidR="00271BB9">
        <w:rPr>
          <w:rFonts w:ascii="Arial" w:hAnsi="Arial" w:cs="Arial"/>
          <w:sz w:val="24"/>
          <w:szCs w:val="24"/>
        </w:rPr>
        <w:t xml:space="preserve">and </w:t>
      </w:r>
      <w:r>
        <w:rPr>
          <w:rFonts w:ascii="Arial" w:hAnsi="Arial" w:cs="Arial"/>
          <w:sz w:val="24"/>
          <w:szCs w:val="24"/>
        </w:rPr>
        <w:t>functionality of layout</w:t>
      </w:r>
      <w:r w:rsidRPr="00827755">
        <w:rPr>
          <w:rFonts w:ascii="Arial" w:hAnsi="Arial" w:cs="Arial"/>
          <w:sz w:val="24"/>
          <w:szCs w:val="24"/>
        </w:rPr>
        <w:t xml:space="preserve"> making completed buildings </w:t>
      </w:r>
      <w:r>
        <w:rPr>
          <w:rFonts w:ascii="Arial" w:hAnsi="Arial" w:cs="Arial"/>
          <w:sz w:val="24"/>
          <w:szCs w:val="24"/>
        </w:rPr>
        <w:t xml:space="preserve">more </w:t>
      </w:r>
      <w:r w:rsidRPr="00827755">
        <w:rPr>
          <w:rFonts w:ascii="Arial" w:hAnsi="Arial" w:cs="Arial"/>
          <w:sz w:val="24"/>
          <w:szCs w:val="24"/>
        </w:rPr>
        <w:t xml:space="preserve">attractive to potential occupants. </w:t>
      </w:r>
    </w:p>
    <w:p w:rsidR="008F0CED" w:rsidRPr="00F53C6A" w:rsidRDefault="008F0CED" w:rsidP="00171C86">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Sustainable buildings should b</w:t>
      </w:r>
      <w:r w:rsidR="004206F3">
        <w:rPr>
          <w:rFonts w:ascii="Arial" w:hAnsi="Arial" w:cs="Arial"/>
          <w:color w:val="000000"/>
          <w:sz w:val="24"/>
          <w:szCs w:val="24"/>
          <w:shd w:val="clear" w:color="auto" w:fill="FFFFFF"/>
        </w:rPr>
        <w:t xml:space="preserve">e flexible to change of use and </w:t>
      </w:r>
      <w:r w:rsidRPr="00F251DE">
        <w:rPr>
          <w:rFonts w:ascii="Arial" w:hAnsi="Arial" w:cs="Arial"/>
          <w:sz w:val="24"/>
          <w:szCs w:val="24"/>
          <w:bdr w:val="none" w:sz="0" w:space="0" w:color="auto" w:frame="1"/>
          <w:shd w:val="clear" w:color="auto" w:fill="FFFFFF"/>
        </w:rPr>
        <w:t>adaptable</w:t>
      </w:r>
      <w:r w:rsidRPr="00F251DE">
        <w:rPr>
          <w:rFonts w:ascii="Arial" w:hAnsi="Arial" w:cs="Arial"/>
          <w:color w:val="000000"/>
          <w:sz w:val="24"/>
          <w:szCs w:val="24"/>
          <w:shd w:val="clear" w:color="auto" w:fill="FFFFFF"/>
        </w:rPr>
        <w:t> to futu</w:t>
      </w:r>
      <w:r>
        <w:rPr>
          <w:rFonts w:ascii="Arial" w:hAnsi="Arial" w:cs="Arial"/>
          <w:color w:val="000000"/>
          <w:sz w:val="24"/>
          <w:szCs w:val="24"/>
          <w:shd w:val="clear" w:color="auto" w:fill="FFFFFF"/>
        </w:rPr>
        <w:t xml:space="preserve">re needs </w:t>
      </w:r>
      <w:r w:rsidR="001E2474">
        <w:rPr>
          <w:rFonts w:ascii="Arial" w:hAnsi="Arial" w:cs="Arial"/>
          <w:color w:val="000000"/>
          <w:sz w:val="24"/>
          <w:szCs w:val="24"/>
          <w:shd w:val="clear" w:color="auto" w:fill="FFFFFF"/>
        </w:rPr>
        <w:t xml:space="preserve">and regulatory or </w:t>
      </w:r>
      <w:r w:rsidRPr="00F53C6A">
        <w:rPr>
          <w:rFonts w:ascii="Arial" w:hAnsi="Arial" w:cs="Arial"/>
          <w:color w:val="000000"/>
          <w:sz w:val="24"/>
          <w:szCs w:val="24"/>
          <w:shd w:val="clear" w:color="auto" w:fill="FFFFFF"/>
        </w:rPr>
        <w:t xml:space="preserve">market driven requirements. </w:t>
      </w:r>
      <w:r w:rsidRPr="00F53C6A">
        <w:rPr>
          <w:rFonts w:ascii="Arial" w:eastAsia="Times New Roman" w:hAnsi="Arial" w:cs="Arial"/>
          <w:color w:val="000000"/>
          <w:sz w:val="24"/>
          <w:szCs w:val="24"/>
          <w:lang w:eastAsia="en-GB"/>
        </w:rPr>
        <w:t xml:space="preserve">Adaptation of steel </w:t>
      </w:r>
      <w:r w:rsidRPr="00F53C6A">
        <w:rPr>
          <w:rFonts w:ascii="Arial" w:eastAsia="Times New Roman" w:hAnsi="Arial" w:cs="Arial"/>
          <w:sz w:val="24"/>
          <w:szCs w:val="24"/>
          <w:lang w:eastAsia="en-GB"/>
        </w:rPr>
        <w:t>buildings</w:t>
      </w:r>
      <w:r w:rsidRPr="00F53C6A">
        <w:rPr>
          <w:rFonts w:ascii="Arial" w:eastAsia="Times New Roman" w:hAnsi="Arial" w:cs="Arial"/>
          <w:color w:val="000000"/>
          <w:sz w:val="24"/>
          <w:szCs w:val="24"/>
          <w:lang w:eastAsia="en-GB"/>
        </w:rPr>
        <w:t xml:space="preserve"> can be facilitated by easy removal/addition of </w:t>
      </w:r>
      <w:r w:rsidRPr="00F53C6A">
        <w:rPr>
          <w:rFonts w:ascii="Arial" w:eastAsia="Times New Roman" w:hAnsi="Arial" w:cs="Arial"/>
          <w:sz w:val="24"/>
          <w:szCs w:val="24"/>
          <w:lang w:eastAsia="en-GB"/>
        </w:rPr>
        <w:t xml:space="preserve">structural steel </w:t>
      </w:r>
      <w:r w:rsidRPr="00F53C6A">
        <w:rPr>
          <w:rFonts w:ascii="Arial" w:eastAsia="Times New Roman" w:hAnsi="Arial" w:cs="Arial"/>
          <w:color w:val="000000"/>
          <w:sz w:val="24"/>
          <w:szCs w:val="24"/>
          <w:lang w:eastAsia="en-GB"/>
        </w:rPr>
        <w:t xml:space="preserve">members. </w:t>
      </w:r>
      <w:r w:rsidRPr="00F53C6A">
        <w:rPr>
          <w:rFonts w:ascii="Arial" w:hAnsi="Arial" w:cs="Arial"/>
          <w:sz w:val="24"/>
          <w:szCs w:val="24"/>
        </w:rPr>
        <w:t>In-situ concrete frames are</w:t>
      </w:r>
      <w:r w:rsidRPr="00F53C6A">
        <w:rPr>
          <w:rFonts w:ascii="Arial" w:eastAsia="Times New Roman" w:hAnsi="Arial" w:cs="Arial"/>
          <w:sz w:val="24"/>
          <w:szCs w:val="24"/>
          <w:lang w:eastAsia="en-GB"/>
        </w:rPr>
        <w:t xml:space="preserve"> more difficult to modify after construction</w:t>
      </w:r>
      <w:r w:rsidR="007B513C">
        <w:rPr>
          <w:rFonts w:ascii="Arial" w:eastAsia="Times New Roman" w:hAnsi="Arial" w:cs="Arial"/>
          <w:sz w:val="24"/>
          <w:szCs w:val="24"/>
          <w:lang w:eastAsia="en-GB"/>
        </w:rPr>
        <w:t xml:space="preserve"> </w:t>
      </w:r>
      <w:r w:rsidRPr="00F53C6A">
        <w:rPr>
          <w:rFonts w:ascii="Arial" w:eastAsia="Times New Roman" w:hAnsi="Arial" w:cs="Arial"/>
          <w:sz w:val="24"/>
          <w:szCs w:val="24"/>
          <w:lang w:eastAsia="en-GB"/>
        </w:rPr>
        <w:t xml:space="preserve">limiting </w:t>
      </w:r>
      <w:r w:rsidR="00171C86">
        <w:rPr>
          <w:rFonts w:ascii="Arial" w:eastAsia="Times New Roman" w:hAnsi="Arial" w:cs="Arial"/>
          <w:sz w:val="24"/>
          <w:szCs w:val="24"/>
          <w:lang w:eastAsia="en-GB"/>
        </w:rPr>
        <w:t xml:space="preserve">life cycle </w:t>
      </w:r>
      <w:r w:rsidRPr="00F53C6A">
        <w:rPr>
          <w:rFonts w:ascii="Arial" w:eastAsia="Times New Roman" w:hAnsi="Arial" w:cs="Arial"/>
          <w:sz w:val="24"/>
          <w:szCs w:val="24"/>
          <w:lang w:eastAsia="en-GB"/>
        </w:rPr>
        <w:t>building</w:t>
      </w:r>
      <w:r w:rsidR="008C797F">
        <w:rPr>
          <w:rFonts w:ascii="Arial" w:eastAsia="Times New Roman" w:hAnsi="Arial" w:cs="Arial"/>
          <w:sz w:val="24"/>
          <w:szCs w:val="24"/>
          <w:lang w:eastAsia="en-GB"/>
        </w:rPr>
        <w:t xml:space="preserve"> use</w:t>
      </w:r>
      <w:r w:rsidR="00171C86">
        <w:rPr>
          <w:rFonts w:ascii="Arial" w:eastAsia="Times New Roman" w:hAnsi="Arial" w:cs="Arial"/>
          <w:sz w:val="24"/>
          <w:szCs w:val="24"/>
          <w:lang w:eastAsia="en-GB"/>
        </w:rPr>
        <w:t xml:space="preserve"> </w:t>
      </w:r>
      <w:r w:rsidR="007B513C">
        <w:rPr>
          <w:rFonts w:ascii="Arial" w:eastAsia="Times New Roman" w:hAnsi="Arial" w:cs="Arial"/>
          <w:sz w:val="24"/>
          <w:szCs w:val="24"/>
          <w:lang w:eastAsia="en-GB"/>
        </w:rPr>
        <w:t xml:space="preserve">and </w:t>
      </w:r>
      <w:r w:rsidRPr="00F53C6A">
        <w:rPr>
          <w:rFonts w:ascii="Arial" w:hAnsi="Arial" w:cs="Arial"/>
          <w:color w:val="000000"/>
          <w:sz w:val="24"/>
          <w:szCs w:val="24"/>
          <w:shd w:val="clear" w:color="auto" w:fill="FFFFFF"/>
        </w:rPr>
        <w:t>leading to premature redundancy and subsequent demolition.</w:t>
      </w:r>
    </w:p>
    <w:p w:rsidR="008F0CED" w:rsidRPr="00F53C6A" w:rsidRDefault="008F0CED" w:rsidP="008F0CED">
      <w:pPr>
        <w:spacing w:line="360" w:lineRule="auto"/>
        <w:rPr>
          <w:rFonts w:ascii="Arial" w:hAnsi="Arial" w:cs="Arial"/>
          <w:sz w:val="24"/>
          <w:szCs w:val="24"/>
        </w:rPr>
      </w:pPr>
      <w:r w:rsidRPr="00F53C6A">
        <w:rPr>
          <w:rFonts w:ascii="Arial" w:hAnsi="Arial" w:cs="Arial"/>
          <w:sz w:val="24"/>
          <w:szCs w:val="24"/>
        </w:rPr>
        <w:t>Ducts and services can run easily through steel members allowing ease of access for future maintenance/inspection, no such flexibility exists with concrete members.</w:t>
      </w:r>
    </w:p>
    <w:p w:rsidR="008F0CED" w:rsidRPr="00F53C6A" w:rsidRDefault="008F0CED" w:rsidP="008F0CED">
      <w:pPr>
        <w:shd w:val="clear" w:color="auto" w:fill="FFFFFF"/>
        <w:spacing w:before="100" w:beforeAutospacing="1" w:after="100" w:afterAutospacing="1" w:line="360" w:lineRule="auto"/>
        <w:jc w:val="both"/>
        <w:rPr>
          <w:rFonts w:ascii="Arial" w:hAnsi="Arial" w:cs="Arial"/>
          <w:b/>
          <w:sz w:val="24"/>
          <w:szCs w:val="24"/>
        </w:rPr>
      </w:pPr>
      <w:r w:rsidRPr="00F53C6A">
        <w:rPr>
          <w:rFonts w:ascii="Arial" w:hAnsi="Arial" w:cs="Arial"/>
          <w:b/>
          <w:sz w:val="24"/>
          <w:szCs w:val="24"/>
          <w:shd w:val="clear" w:color="auto" w:fill="FFFFFF"/>
        </w:rPr>
        <w:t xml:space="preserve">Conclusion </w:t>
      </w:r>
    </w:p>
    <w:p w:rsidR="008F0CED" w:rsidRDefault="008F0CED" w:rsidP="008F0CED">
      <w:pPr>
        <w:spacing w:line="360" w:lineRule="auto"/>
        <w:jc w:val="both"/>
        <w:rPr>
          <w:rFonts w:ascii="Arial" w:hAnsi="Arial" w:cs="Arial"/>
          <w:sz w:val="24"/>
          <w:szCs w:val="24"/>
        </w:rPr>
      </w:pPr>
      <w:r w:rsidRPr="00F53C6A">
        <w:rPr>
          <w:rFonts w:ascii="Arial" w:hAnsi="Arial" w:cs="Arial"/>
          <w:sz w:val="24"/>
          <w:szCs w:val="24"/>
        </w:rPr>
        <w:t>Th</w:t>
      </w:r>
      <w:r>
        <w:rPr>
          <w:rFonts w:ascii="Arial" w:hAnsi="Arial" w:cs="Arial"/>
          <w:sz w:val="24"/>
          <w:szCs w:val="24"/>
        </w:rPr>
        <w:t>e</w:t>
      </w:r>
      <w:r w:rsidRPr="00F53C6A">
        <w:rPr>
          <w:rFonts w:ascii="Arial" w:hAnsi="Arial" w:cs="Arial"/>
          <w:sz w:val="24"/>
          <w:szCs w:val="24"/>
        </w:rPr>
        <w:t xml:space="preserve"> comparisons </w:t>
      </w:r>
      <w:r>
        <w:rPr>
          <w:rFonts w:ascii="Arial" w:hAnsi="Arial" w:cs="Arial"/>
          <w:sz w:val="24"/>
          <w:szCs w:val="24"/>
        </w:rPr>
        <w:t xml:space="preserve">above </w:t>
      </w:r>
      <w:r w:rsidR="007B513C">
        <w:rPr>
          <w:rFonts w:ascii="Arial" w:hAnsi="Arial" w:cs="Arial"/>
          <w:sz w:val="24"/>
          <w:szCs w:val="24"/>
        </w:rPr>
        <w:t xml:space="preserve">highlight the fact that use of either </w:t>
      </w:r>
      <w:r w:rsidRPr="00F53C6A">
        <w:rPr>
          <w:rFonts w:ascii="Arial" w:hAnsi="Arial" w:cs="Arial"/>
          <w:sz w:val="24"/>
          <w:szCs w:val="24"/>
        </w:rPr>
        <w:t xml:space="preserve">a concrete or steel frame </w:t>
      </w:r>
      <w:r w:rsidR="003E1BEB">
        <w:rPr>
          <w:rFonts w:ascii="Arial" w:hAnsi="Arial" w:cs="Arial"/>
          <w:sz w:val="24"/>
          <w:szCs w:val="24"/>
        </w:rPr>
        <w:t xml:space="preserve">does not completely outweigh </w:t>
      </w:r>
      <w:r w:rsidRPr="00F53C6A">
        <w:rPr>
          <w:rFonts w:ascii="Arial" w:hAnsi="Arial" w:cs="Arial"/>
          <w:sz w:val="24"/>
          <w:szCs w:val="24"/>
        </w:rPr>
        <w:t xml:space="preserve">the other. </w:t>
      </w:r>
      <w:r>
        <w:rPr>
          <w:rFonts w:ascii="Arial" w:hAnsi="Arial" w:cs="Arial"/>
          <w:sz w:val="24"/>
          <w:szCs w:val="24"/>
        </w:rPr>
        <w:t>T</w:t>
      </w:r>
      <w:r w:rsidRPr="00F53C6A">
        <w:rPr>
          <w:rFonts w:ascii="Arial" w:hAnsi="Arial" w:cs="Arial"/>
          <w:sz w:val="24"/>
          <w:szCs w:val="24"/>
        </w:rPr>
        <w:t xml:space="preserve">he decision as to whether a concrete or steel frame is preferred </w:t>
      </w:r>
      <w:r>
        <w:rPr>
          <w:rFonts w:ascii="Arial" w:hAnsi="Arial" w:cs="Arial"/>
          <w:sz w:val="24"/>
          <w:szCs w:val="24"/>
        </w:rPr>
        <w:t xml:space="preserve">will </w:t>
      </w:r>
      <w:r w:rsidRPr="00F53C6A">
        <w:rPr>
          <w:rFonts w:ascii="Arial" w:hAnsi="Arial" w:cs="Arial"/>
          <w:sz w:val="24"/>
          <w:szCs w:val="24"/>
        </w:rPr>
        <w:t>often</w:t>
      </w:r>
      <w:r>
        <w:rPr>
          <w:rFonts w:ascii="Arial" w:hAnsi="Arial" w:cs="Arial"/>
          <w:sz w:val="24"/>
          <w:szCs w:val="24"/>
        </w:rPr>
        <w:t xml:space="preserve"> be based on cost and time constraints and the nature of </w:t>
      </w:r>
      <w:bookmarkStart w:id="1" w:name="_GoBack"/>
      <w:bookmarkEnd w:id="1"/>
      <w:r>
        <w:rPr>
          <w:rFonts w:ascii="Arial" w:hAnsi="Arial" w:cs="Arial"/>
          <w:sz w:val="24"/>
          <w:szCs w:val="24"/>
        </w:rPr>
        <w:t xml:space="preserve">each project. </w:t>
      </w:r>
    </w:p>
    <w:p w:rsidR="009013C7" w:rsidRPr="009013C7" w:rsidRDefault="009013C7" w:rsidP="009013C7">
      <w:pPr>
        <w:spacing w:line="240" w:lineRule="auto"/>
        <w:rPr>
          <w:rFonts w:ascii="Arial" w:hAnsi="Arial" w:cs="Arial"/>
          <w:b/>
          <w:i/>
          <w:color w:val="000000" w:themeColor="text1"/>
          <w:u w:val="single"/>
        </w:rPr>
      </w:pPr>
      <w:r w:rsidRPr="009013C7">
        <w:rPr>
          <w:rFonts w:ascii="Arial" w:hAnsi="Arial" w:cs="Arial"/>
          <w:b/>
          <w:i/>
          <w:color w:val="000000" w:themeColor="text1"/>
          <w:u w:val="single"/>
        </w:rPr>
        <w:lastRenderedPageBreak/>
        <w:t>References and Sources:</w:t>
      </w:r>
    </w:p>
    <w:p w:rsidR="009013C7" w:rsidRPr="009013C7" w:rsidRDefault="009013C7" w:rsidP="009013C7">
      <w:pPr>
        <w:spacing w:line="240" w:lineRule="auto"/>
        <w:rPr>
          <w:rFonts w:ascii="Arial" w:hAnsi="Arial" w:cs="Arial"/>
          <w:color w:val="000000" w:themeColor="text1"/>
        </w:rPr>
      </w:pPr>
      <w:r w:rsidRPr="009013C7">
        <w:rPr>
          <w:rFonts w:ascii="Arial" w:hAnsi="Arial" w:cs="Arial"/>
          <w:b/>
          <w:color w:val="000000" w:themeColor="text1"/>
        </w:rPr>
        <w:t xml:space="preserve">Arco Steel (2016) </w:t>
      </w:r>
      <w:r w:rsidRPr="009013C7">
        <w:rPr>
          <w:rFonts w:ascii="Arial" w:hAnsi="Arial" w:cs="Arial"/>
          <w:b/>
          <w:color w:val="000000" w:themeColor="text1"/>
          <w:lang w:val="en-US"/>
        </w:rPr>
        <w:t>Steel and The Empire State Building [Online] Available at:</w:t>
      </w:r>
      <w:r w:rsidRPr="009013C7">
        <w:rPr>
          <w:rFonts w:ascii="Arial" w:hAnsi="Arial" w:cs="Arial"/>
          <w:color w:val="000000" w:themeColor="text1"/>
          <w:lang w:val="en-US"/>
        </w:rPr>
        <w:t xml:space="preserve"> </w:t>
      </w:r>
      <w:hyperlink r:id="rId28" w:history="1">
        <w:r w:rsidRPr="009013C7">
          <w:rPr>
            <w:rFonts w:ascii="Arial" w:hAnsi="Arial" w:cs="Arial"/>
            <w:color w:val="000000" w:themeColor="text1"/>
            <w:u w:val="single"/>
          </w:rPr>
          <w:t>http</w:t>
        </w:r>
        <w:bookmarkStart w:id="2" w:name="_Hlt532986466"/>
        <w:bookmarkStart w:id="3" w:name="_Hlt532986467"/>
        <w:r w:rsidRPr="009013C7">
          <w:rPr>
            <w:rFonts w:ascii="Arial" w:hAnsi="Arial" w:cs="Arial"/>
            <w:color w:val="000000" w:themeColor="text1"/>
            <w:u w:val="single"/>
          </w:rPr>
          <w:t>:</w:t>
        </w:r>
        <w:bookmarkEnd w:id="2"/>
        <w:bookmarkEnd w:id="3"/>
        <w:r w:rsidRPr="009013C7">
          <w:rPr>
            <w:rFonts w:ascii="Arial" w:hAnsi="Arial" w:cs="Arial"/>
            <w:color w:val="000000" w:themeColor="text1"/>
            <w:u w:val="single"/>
          </w:rPr>
          <w:t>//www.arcosteel.com/stee</w:t>
        </w:r>
        <w:bookmarkStart w:id="4" w:name="_Hlt533012671"/>
        <w:bookmarkStart w:id="5" w:name="_Hlt533012672"/>
        <w:r w:rsidRPr="009013C7">
          <w:rPr>
            <w:rFonts w:ascii="Arial" w:hAnsi="Arial" w:cs="Arial"/>
            <w:color w:val="000000" w:themeColor="text1"/>
            <w:u w:val="single"/>
          </w:rPr>
          <w:t>l</w:t>
        </w:r>
        <w:bookmarkEnd w:id="4"/>
        <w:bookmarkEnd w:id="5"/>
        <w:r w:rsidRPr="009013C7">
          <w:rPr>
            <w:rFonts w:ascii="Arial" w:hAnsi="Arial" w:cs="Arial"/>
            <w:color w:val="000000" w:themeColor="text1"/>
            <w:u w:val="single"/>
          </w:rPr>
          <w:t>-empire-state-building/</w:t>
        </w:r>
      </w:hyperlink>
      <w:r w:rsidRPr="009013C7">
        <w:rPr>
          <w:rFonts w:ascii="Arial" w:hAnsi="Arial" w:cs="Arial"/>
          <w:color w:val="000000" w:themeColor="text1"/>
        </w:rPr>
        <w:t xml:space="preserve"> [Accessed 10 Dec. 2018]</w:t>
      </w:r>
    </w:p>
    <w:p w:rsidR="009013C7" w:rsidRPr="009013C7" w:rsidRDefault="009013C7" w:rsidP="009013C7">
      <w:pPr>
        <w:spacing w:line="240" w:lineRule="auto"/>
        <w:rPr>
          <w:rFonts w:ascii="Arial" w:hAnsi="Arial" w:cs="Arial"/>
          <w:color w:val="000000" w:themeColor="text1"/>
        </w:rPr>
      </w:pPr>
      <w:proofErr w:type="spellStart"/>
      <w:r w:rsidRPr="009013C7">
        <w:rPr>
          <w:rFonts w:ascii="Arial" w:hAnsi="Arial" w:cs="Arial"/>
          <w:b/>
          <w:color w:val="000000" w:themeColor="text1"/>
        </w:rPr>
        <w:t>Bediwy</w:t>
      </w:r>
      <w:proofErr w:type="spellEnd"/>
      <w:r w:rsidRPr="009013C7">
        <w:rPr>
          <w:rFonts w:ascii="Arial" w:hAnsi="Arial" w:cs="Arial"/>
          <w:b/>
          <w:color w:val="000000" w:themeColor="text1"/>
        </w:rPr>
        <w:t xml:space="preserve"> A G (2016) Resilient Infrastructure. Improving The Efficiency Of Zinc Sacrificial Anodes In Repaired Concrete [Online] Available at:</w:t>
      </w:r>
      <w:r w:rsidRPr="009013C7">
        <w:rPr>
          <w:rFonts w:ascii="Arial" w:hAnsi="Arial" w:cs="Arial"/>
          <w:color w:val="000000" w:themeColor="text1"/>
        </w:rPr>
        <w:t xml:space="preserve"> </w:t>
      </w:r>
      <w:hyperlink r:id="rId29" w:history="1">
        <w:r w:rsidRPr="009013C7">
          <w:rPr>
            <w:rFonts w:ascii="Arial" w:hAnsi="Arial" w:cs="Arial"/>
            <w:color w:val="000000" w:themeColor="text1"/>
            <w:u w:val="single"/>
          </w:rPr>
          <w:t>https://ir.lib.uwo.c</w:t>
        </w:r>
        <w:bookmarkStart w:id="6" w:name="_Hlt534302998"/>
        <w:r w:rsidRPr="009013C7">
          <w:rPr>
            <w:rFonts w:ascii="Arial" w:hAnsi="Arial" w:cs="Arial"/>
            <w:color w:val="000000" w:themeColor="text1"/>
            <w:u w:val="single"/>
          </w:rPr>
          <w:t>a</w:t>
        </w:r>
        <w:bookmarkEnd w:id="6"/>
        <w:r w:rsidRPr="009013C7">
          <w:rPr>
            <w:rFonts w:ascii="Arial" w:hAnsi="Arial" w:cs="Arial"/>
            <w:color w:val="000000" w:themeColor="text1"/>
            <w:u w:val="single"/>
          </w:rPr>
          <w:t>/cgi/viewcontent.cgi?referer=https://www.google.com/&amp;httpsredir=1&amp;article=1004&amp;context=csce2016</w:t>
        </w:r>
      </w:hyperlink>
      <w:r w:rsidRPr="009013C7">
        <w:rPr>
          <w:rFonts w:ascii="Arial" w:hAnsi="Arial" w:cs="Arial"/>
          <w:color w:val="000000" w:themeColor="text1"/>
        </w:rPr>
        <w:t xml:space="preserve"> [Accessed 28 Dec. 2018]</w:t>
      </w:r>
    </w:p>
    <w:p w:rsidR="009013C7" w:rsidRPr="009013C7" w:rsidRDefault="009013C7" w:rsidP="009013C7">
      <w:pPr>
        <w:spacing w:line="240" w:lineRule="auto"/>
        <w:rPr>
          <w:rFonts w:ascii="Arial" w:hAnsi="Arial" w:cs="Arial"/>
          <w:color w:val="000000" w:themeColor="text1"/>
        </w:rPr>
      </w:pPr>
      <w:r w:rsidRPr="009013C7">
        <w:rPr>
          <w:rFonts w:ascii="Arial" w:hAnsi="Arial" w:cs="Arial"/>
          <w:b/>
          <w:color w:val="000000" w:themeColor="text1"/>
        </w:rPr>
        <w:t xml:space="preserve">Building.co.uk </w:t>
      </w:r>
      <w:r w:rsidRPr="009013C7">
        <w:rPr>
          <w:rFonts w:ascii="Arial" w:hAnsi="Arial" w:cs="Arial"/>
          <w:b/>
          <w:color w:val="000000" w:themeColor="text1"/>
          <w:spacing w:val="-15"/>
          <w:kern w:val="36"/>
        </w:rPr>
        <w:t xml:space="preserve">Whole-life costs: Concrete vs steel </w:t>
      </w:r>
      <w:r w:rsidRPr="009013C7">
        <w:rPr>
          <w:rFonts w:ascii="Arial" w:hAnsi="Arial" w:cs="Arial"/>
          <w:b/>
          <w:color w:val="000000" w:themeColor="text1"/>
          <w:lang w:val="en-US"/>
        </w:rPr>
        <w:t>[Online] Available at</w:t>
      </w:r>
      <w:r w:rsidRPr="009013C7">
        <w:rPr>
          <w:rFonts w:ascii="Arial" w:hAnsi="Arial" w:cs="Arial"/>
          <w:color w:val="000000" w:themeColor="text1"/>
          <w:lang w:val="en-US"/>
        </w:rPr>
        <w:t xml:space="preserve"> </w:t>
      </w:r>
      <w:hyperlink r:id="rId30" w:history="1">
        <w:r w:rsidRPr="009013C7">
          <w:rPr>
            <w:rFonts w:ascii="Arial" w:hAnsi="Arial" w:cs="Arial"/>
            <w:color w:val="806000" w:themeColor="accent4" w:themeShade="80"/>
            <w:u w:val="single"/>
          </w:rPr>
          <w:t>htt</w:t>
        </w:r>
        <w:bookmarkStart w:id="7" w:name="_Hlt534302792"/>
        <w:r w:rsidRPr="009013C7">
          <w:rPr>
            <w:rFonts w:ascii="Arial" w:hAnsi="Arial" w:cs="Arial"/>
            <w:color w:val="806000" w:themeColor="accent4" w:themeShade="80"/>
            <w:u w:val="single"/>
          </w:rPr>
          <w:t>p</w:t>
        </w:r>
        <w:bookmarkEnd w:id="7"/>
        <w:r w:rsidRPr="009013C7">
          <w:rPr>
            <w:rFonts w:ascii="Arial" w:hAnsi="Arial" w:cs="Arial"/>
            <w:color w:val="806000" w:themeColor="accent4" w:themeShade="80"/>
            <w:u w:val="single"/>
          </w:rPr>
          <w:t>s://www.building.co.uk/data/whole-life-costs-concrete-vs-steel/3069406.article</w:t>
        </w:r>
      </w:hyperlink>
      <w:r w:rsidRPr="009013C7">
        <w:rPr>
          <w:rFonts w:ascii="Arial" w:hAnsi="Arial" w:cs="Arial"/>
          <w:color w:val="806000" w:themeColor="accent4" w:themeShade="80"/>
        </w:rPr>
        <w:t xml:space="preserve"> </w:t>
      </w:r>
      <w:r w:rsidRPr="009013C7">
        <w:rPr>
          <w:rFonts w:ascii="Arial" w:hAnsi="Arial" w:cs="Arial"/>
          <w:color w:val="000000" w:themeColor="text1"/>
        </w:rPr>
        <w:t>[Accessed 28 Dec. 2018]</w:t>
      </w:r>
    </w:p>
    <w:p w:rsidR="009013C7" w:rsidRPr="009013C7" w:rsidRDefault="009013C7" w:rsidP="009013C7">
      <w:pPr>
        <w:spacing w:line="240" w:lineRule="auto"/>
        <w:rPr>
          <w:rFonts w:ascii="Arial" w:hAnsi="Arial" w:cs="Arial"/>
          <w:color w:val="000000" w:themeColor="text1"/>
        </w:rPr>
      </w:pPr>
      <w:r w:rsidRPr="009013C7">
        <w:rPr>
          <w:rFonts w:ascii="Arial" w:hAnsi="Arial" w:cs="Arial"/>
          <w:b/>
          <w:color w:val="000000" w:themeColor="text1"/>
          <w:lang w:eastAsia="en-GB"/>
        </w:rPr>
        <w:t xml:space="preserve">Cegyan.com (2016) </w:t>
      </w:r>
      <w:hyperlink r:id="rId31" w:history="1">
        <w:r w:rsidRPr="009013C7">
          <w:rPr>
            <w:rFonts w:ascii="Arial" w:hAnsi="Arial" w:cs="Arial"/>
            <w:b/>
            <w:bCs/>
            <w:color w:val="000000" w:themeColor="text1"/>
          </w:rPr>
          <w:t>Factors Affecting Durability Of Concrete</w:t>
        </w:r>
      </w:hyperlink>
      <w:r w:rsidRPr="009013C7">
        <w:rPr>
          <w:rFonts w:ascii="Arial" w:hAnsi="Arial" w:cs="Arial"/>
          <w:b/>
          <w:color w:val="000000" w:themeColor="text1"/>
        </w:rPr>
        <w:t xml:space="preserve"> [Online] Available at:</w:t>
      </w:r>
      <w:r w:rsidRPr="009013C7">
        <w:rPr>
          <w:rFonts w:ascii="Arial" w:hAnsi="Arial" w:cs="Arial"/>
          <w:color w:val="000000" w:themeColor="text1"/>
        </w:rPr>
        <w:t xml:space="preserve"> </w:t>
      </w:r>
      <w:hyperlink r:id="rId32" w:history="1">
        <w:r w:rsidRPr="009013C7">
          <w:rPr>
            <w:rFonts w:ascii="Arial" w:hAnsi="Arial" w:cs="Arial"/>
            <w:color w:val="000000" w:themeColor="text1"/>
            <w:u w:val="single"/>
          </w:rPr>
          <w:t>http://www.cegya</w:t>
        </w:r>
        <w:bookmarkStart w:id="8" w:name="_Hlt534303399"/>
        <w:r w:rsidRPr="009013C7">
          <w:rPr>
            <w:rFonts w:ascii="Arial" w:hAnsi="Arial" w:cs="Arial"/>
            <w:color w:val="000000" w:themeColor="text1"/>
            <w:u w:val="single"/>
          </w:rPr>
          <w:t>n</w:t>
        </w:r>
        <w:bookmarkEnd w:id="8"/>
        <w:r w:rsidRPr="009013C7">
          <w:rPr>
            <w:rFonts w:ascii="Arial" w:hAnsi="Arial" w:cs="Arial"/>
            <w:color w:val="000000" w:themeColor="text1"/>
            <w:u w:val="single"/>
          </w:rPr>
          <w:t>.com/blog/factors-affecting-durability-of-concrete</w:t>
        </w:r>
      </w:hyperlink>
      <w:r w:rsidRPr="009013C7">
        <w:rPr>
          <w:rFonts w:ascii="Arial" w:hAnsi="Arial" w:cs="Arial"/>
          <w:color w:val="000000" w:themeColor="text1"/>
        </w:rPr>
        <w:t xml:space="preserve"> [Accessed 15 Dec. 2018]</w:t>
      </w:r>
    </w:p>
    <w:p w:rsidR="009013C7" w:rsidRPr="009013C7" w:rsidRDefault="009013C7" w:rsidP="009013C7">
      <w:pPr>
        <w:shd w:val="clear" w:color="auto" w:fill="FFFFFF"/>
        <w:spacing w:before="100" w:after="100" w:line="240" w:lineRule="auto"/>
        <w:rPr>
          <w:rFonts w:ascii="Arial" w:hAnsi="Arial" w:cs="Arial"/>
          <w:color w:val="000000" w:themeColor="text1"/>
        </w:rPr>
      </w:pPr>
      <w:r w:rsidRPr="009013C7">
        <w:rPr>
          <w:rFonts w:ascii="Arial" w:hAnsi="Arial" w:cs="Arial"/>
          <w:b/>
          <w:color w:val="000000" w:themeColor="text1"/>
        </w:rPr>
        <w:t>Concrete Sustainability Report. Life Cycle Assessment of Concrete Buildings 2011 [Online]</w:t>
      </w:r>
      <w:r w:rsidRPr="009013C7">
        <w:rPr>
          <w:rFonts w:ascii="Arial" w:hAnsi="Arial" w:cs="Arial"/>
          <w:color w:val="000000" w:themeColor="text1"/>
        </w:rPr>
        <w:t xml:space="preserve"> </w:t>
      </w:r>
      <w:r w:rsidRPr="009013C7">
        <w:rPr>
          <w:rFonts w:ascii="Arial" w:hAnsi="Arial" w:cs="Arial"/>
          <w:b/>
          <w:color w:val="000000" w:themeColor="text1"/>
        </w:rPr>
        <w:t>Available at</w:t>
      </w:r>
      <w:r w:rsidRPr="009013C7">
        <w:rPr>
          <w:rFonts w:ascii="Arial" w:hAnsi="Arial" w:cs="Arial"/>
          <w:color w:val="000000" w:themeColor="text1"/>
        </w:rPr>
        <w:t xml:space="preserve">: </w:t>
      </w:r>
      <w:hyperlink r:id="rId33" w:history="1">
        <w:r w:rsidRPr="009013C7">
          <w:rPr>
            <w:rFonts w:ascii="Arial" w:eastAsia="Times New Roman" w:hAnsi="Arial" w:cs="Arial"/>
            <w:color w:val="000000" w:themeColor="text1"/>
            <w:u w:val="single"/>
            <w:lang w:eastAsia="en-GB"/>
          </w:rPr>
          <w:t>https://www.nrmca.org/sustainability/CSR04%20-%20Life%20Cycle%20Assessment%20of%20Concrete%20Buildings.pdf</w:t>
        </w:r>
      </w:hyperlink>
      <w:r w:rsidRPr="009013C7">
        <w:rPr>
          <w:rFonts w:ascii="Arial" w:eastAsia="Times New Roman" w:hAnsi="Arial" w:cs="Arial"/>
          <w:color w:val="000000" w:themeColor="text1"/>
          <w:lang w:eastAsia="en-GB"/>
        </w:rPr>
        <w:t xml:space="preserve"> </w:t>
      </w:r>
      <w:r w:rsidRPr="009013C7">
        <w:rPr>
          <w:rFonts w:ascii="Arial" w:hAnsi="Arial" w:cs="Arial"/>
          <w:color w:val="000000" w:themeColor="text1"/>
        </w:rPr>
        <w:t>[Accessed 8 Dec. 2018]</w:t>
      </w:r>
    </w:p>
    <w:p w:rsidR="009013C7" w:rsidRPr="009013C7" w:rsidRDefault="009013C7" w:rsidP="009013C7">
      <w:pPr>
        <w:shd w:val="clear" w:color="auto" w:fill="FFFFFF"/>
        <w:spacing w:before="100" w:after="100" w:line="240" w:lineRule="auto"/>
        <w:rPr>
          <w:rFonts w:ascii="Arial" w:hAnsi="Arial" w:cs="Arial"/>
          <w:color w:val="000000" w:themeColor="text1"/>
        </w:rPr>
      </w:pPr>
      <w:r w:rsidRPr="009013C7">
        <w:rPr>
          <w:rFonts w:ascii="Arial" w:hAnsi="Arial" w:cs="Arial"/>
          <w:b/>
          <w:color w:val="000000" w:themeColor="text1"/>
        </w:rPr>
        <w:t>Designing Buildings Wiki. Concrete v Steel. [Online] Available at</w:t>
      </w:r>
      <w:r w:rsidRPr="009013C7">
        <w:rPr>
          <w:rFonts w:ascii="Arial" w:hAnsi="Arial" w:cs="Arial"/>
          <w:color w:val="000000" w:themeColor="text1"/>
        </w:rPr>
        <w:t xml:space="preserve"> </w:t>
      </w:r>
      <w:hyperlink r:id="rId34" w:history="1">
        <w:r w:rsidRPr="009013C7">
          <w:rPr>
            <w:rFonts w:ascii="Arial" w:hAnsi="Arial" w:cs="Arial"/>
            <w:color w:val="806000" w:themeColor="accent4" w:themeShade="80"/>
            <w:u w:val="single"/>
          </w:rPr>
          <w:t>https://www.designingbuildings.co.uk/wiki/Concrete_vs._steel</w:t>
        </w:r>
      </w:hyperlink>
      <w:r w:rsidRPr="009013C7">
        <w:rPr>
          <w:rFonts w:ascii="Arial" w:hAnsi="Arial" w:cs="Arial"/>
          <w:color w:val="000000" w:themeColor="text1"/>
          <w:u w:val="single"/>
        </w:rPr>
        <w:t xml:space="preserve"> </w:t>
      </w:r>
      <w:r w:rsidRPr="009013C7">
        <w:rPr>
          <w:rFonts w:ascii="Arial" w:hAnsi="Arial" w:cs="Arial"/>
          <w:color w:val="000000" w:themeColor="text1"/>
        </w:rPr>
        <w:t>[Accessed 28 Dec. 2018]</w:t>
      </w:r>
    </w:p>
    <w:p w:rsidR="009013C7" w:rsidRPr="009013C7" w:rsidRDefault="009013C7" w:rsidP="009013C7">
      <w:pPr>
        <w:spacing w:line="240" w:lineRule="auto"/>
        <w:textAlignment w:val="center"/>
        <w:rPr>
          <w:rFonts w:ascii="Arial" w:hAnsi="Arial" w:cs="Arial"/>
          <w:color w:val="000000" w:themeColor="text1"/>
        </w:rPr>
      </w:pPr>
      <w:r w:rsidRPr="009013C7">
        <w:rPr>
          <w:rFonts w:ascii="Arial" w:hAnsi="Arial" w:cs="Arial"/>
          <w:b/>
          <w:color w:val="000000" w:themeColor="text1"/>
        </w:rPr>
        <w:t>Douglas, G. H. (2004). Skyscrapers: A social history of the very tall building in America. Jefferson, NC: McFarland &amp; Company Inc. [Online] Available at:</w:t>
      </w:r>
      <w:r w:rsidRPr="009013C7">
        <w:rPr>
          <w:rFonts w:ascii="Arial" w:hAnsi="Arial" w:cs="Arial"/>
          <w:color w:val="000000" w:themeColor="text1"/>
        </w:rPr>
        <w:t xml:space="preserve"> </w:t>
      </w:r>
      <w:hyperlink r:id="rId35" w:anchor="v=onepage&amp;q&amp;f=false" w:history="1">
        <w:r w:rsidRPr="009013C7">
          <w:rPr>
            <w:rFonts w:ascii="Arial" w:hAnsi="Arial" w:cs="Arial"/>
            <w:color w:val="000000" w:themeColor="text1"/>
            <w:u w:val="single"/>
          </w:rPr>
          <w:t>https://books.</w:t>
        </w:r>
        <w:bookmarkStart w:id="9" w:name="_Hlt534302743"/>
        <w:r w:rsidRPr="009013C7">
          <w:rPr>
            <w:rFonts w:ascii="Arial" w:hAnsi="Arial" w:cs="Arial"/>
            <w:color w:val="000000" w:themeColor="text1"/>
            <w:u w:val="single"/>
          </w:rPr>
          <w:t>g</w:t>
        </w:r>
        <w:bookmarkEnd w:id="9"/>
        <w:r w:rsidRPr="009013C7">
          <w:rPr>
            <w:rFonts w:ascii="Arial" w:hAnsi="Arial" w:cs="Arial"/>
            <w:color w:val="000000" w:themeColor="text1"/>
            <w:u w:val="single"/>
          </w:rPr>
          <w:t>oogle.co.uk/books?hl=en&amp;lr=&amp;id=IxDUUqut-XkC&amp;oi=fnd&amp;pg=PR7&amp;ots=j6WTXkVcsL&amp;sig=1Hy0sKzrXHpqjgeJLExilG4eK-Y&amp;redir_esc=y#v=onepage&amp;q&amp;f=false</w:t>
        </w:r>
      </w:hyperlink>
      <w:r w:rsidRPr="009013C7">
        <w:rPr>
          <w:rFonts w:ascii="Arial" w:hAnsi="Arial" w:cs="Arial"/>
          <w:color w:val="000000" w:themeColor="text1"/>
        </w:rPr>
        <w:t xml:space="preserve"> [Accessed 12 Dec. 2018]</w:t>
      </w:r>
    </w:p>
    <w:p w:rsidR="009013C7" w:rsidRPr="009013C7" w:rsidRDefault="009013C7" w:rsidP="009013C7">
      <w:pPr>
        <w:spacing w:line="240" w:lineRule="auto"/>
        <w:rPr>
          <w:rFonts w:ascii="Arial" w:hAnsi="Arial" w:cs="Arial"/>
          <w:color w:val="000000" w:themeColor="text1"/>
        </w:rPr>
      </w:pPr>
      <w:r w:rsidRPr="009013C7">
        <w:rPr>
          <w:rFonts w:ascii="Arial" w:hAnsi="Arial" w:cs="Arial"/>
          <w:b/>
          <w:color w:val="000000" w:themeColor="text1"/>
        </w:rPr>
        <w:t>Empire State Realty Trust. Empire State Building. [Online] Available at</w:t>
      </w:r>
      <w:r w:rsidRPr="009013C7">
        <w:rPr>
          <w:rFonts w:ascii="Arial" w:hAnsi="Arial" w:cs="Arial"/>
          <w:color w:val="000000" w:themeColor="text1"/>
        </w:rPr>
        <w:t xml:space="preserve"> </w:t>
      </w:r>
      <w:hyperlink r:id="rId36" w:history="1">
        <w:r w:rsidRPr="009013C7">
          <w:rPr>
            <w:rFonts w:ascii="Arial" w:hAnsi="Arial" w:cs="Arial"/>
            <w:color w:val="000000" w:themeColor="text1"/>
            <w:u w:val="single"/>
          </w:rPr>
          <w:t>http:</w:t>
        </w:r>
        <w:bookmarkStart w:id="10" w:name="_Hlt532985918"/>
        <w:bookmarkStart w:id="11" w:name="_Hlt532985919"/>
        <w:r w:rsidRPr="009013C7">
          <w:rPr>
            <w:rFonts w:ascii="Arial" w:hAnsi="Arial" w:cs="Arial"/>
            <w:color w:val="000000" w:themeColor="text1"/>
            <w:u w:val="single"/>
          </w:rPr>
          <w:t>/</w:t>
        </w:r>
        <w:bookmarkEnd w:id="10"/>
        <w:bookmarkEnd w:id="11"/>
        <w:r w:rsidRPr="009013C7">
          <w:rPr>
            <w:rFonts w:ascii="Arial" w:hAnsi="Arial" w:cs="Arial"/>
            <w:color w:val="000000" w:themeColor="text1"/>
            <w:u w:val="single"/>
          </w:rPr>
          <w:t>/www.esbny</w:t>
        </w:r>
        <w:bookmarkStart w:id="12" w:name="_Hlt532986372"/>
        <w:bookmarkStart w:id="13" w:name="_Hlt532986373"/>
        <w:r w:rsidRPr="009013C7">
          <w:rPr>
            <w:rFonts w:ascii="Arial" w:hAnsi="Arial" w:cs="Arial"/>
            <w:color w:val="000000" w:themeColor="text1"/>
            <w:u w:val="single"/>
          </w:rPr>
          <w:t>c</w:t>
        </w:r>
        <w:bookmarkEnd w:id="12"/>
        <w:bookmarkEnd w:id="13"/>
        <w:r w:rsidRPr="009013C7">
          <w:rPr>
            <w:rFonts w:ascii="Arial" w:hAnsi="Arial" w:cs="Arial"/>
            <w:color w:val="000000" w:themeColor="text1"/>
            <w:u w:val="single"/>
          </w:rPr>
          <w:t>.com</w:t>
        </w:r>
      </w:hyperlink>
      <w:r w:rsidRPr="009013C7">
        <w:rPr>
          <w:rFonts w:ascii="Arial" w:hAnsi="Arial" w:cs="Arial"/>
          <w:color w:val="000000" w:themeColor="text1"/>
        </w:rPr>
        <w:t xml:space="preserve"> [Accessed 10 Dec. 2018]</w:t>
      </w:r>
    </w:p>
    <w:p w:rsidR="009013C7" w:rsidRPr="009013C7" w:rsidRDefault="009013C7" w:rsidP="009013C7">
      <w:pPr>
        <w:spacing w:line="240" w:lineRule="auto"/>
        <w:rPr>
          <w:rFonts w:ascii="Arial" w:hAnsi="Arial" w:cs="Arial"/>
          <w:color w:val="000000" w:themeColor="text1"/>
        </w:rPr>
      </w:pPr>
      <w:proofErr w:type="spellStart"/>
      <w:r w:rsidRPr="009013C7">
        <w:rPr>
          <w:rFonts w:ascii="Arial" w:eastAsia="Times New Roman" w:hAnsi="Arial" w:cs="Arial"/>
          <w:b/>
          <w:color w:val="000000" w:themeColor="text1"/>
          <w:lang w:eastAsia="en-GB"/>
        </w:rPr>
        <w:t>Greenspec</w:t>
      </w:r>
      <w:proofErr w:type="spellEnd"/>
      <w:r w:rsidRPr="009013C7">
        <w:rPr>
          <w:rFonts w:ascii="Arial" w:eastAsia="Times New Roman" w:hAnsi="Arial" w:cs="Arial"/>
          <w:b/>
          <w:color w:val="000000" w:themeColor="text1"/>
          <w:lang w:eastAsia="en-GB"/>
        </w:rPr>
        <w:t xml:space="preserve">. </w:t>
      </w:r>
      <w:r w:rsidRPr="009013C7">
        <w:rPr>
          <w:rFonts w:ascii="Arial" w:hAnsi="Arial" w:cs="Arial"/>
          <w:b/>
          <w:bCs/>
          <w:color w:val="000000" w:themeColor="text1"/>
          <w:kern w:val="36"/>
        </w:rPr>
        <w:t xml:space="preserve">Cement: Materials and manufacturing process </w:t>
      </w:r>
      <w:r w:rsidRPr="009013C7">
        <w:rPr>
          <w:rFonts w:ascii="Arial" w:hAnsi="Arial" w:cs="Arial"/>
          <w:b/>
          <w:color w:val="000000" w:themeColor="text1"/>
        </w:rPr>
        <w:t>[Online] Available at:</w:t>
      </w:r>
      <w:r w:rsidRPr="009013C7">
        <w:rPr>
          <w:rFonts w:ascii="Arial" w:hAnsi="Arial" w:cs="Arial"/>
          <w:color w:val="000000" w:themeColor="text1"/>
        </w:rPr>
        <w:t xml:space="preserve"> </w:t>
      </w:r>
      <w:hyperlink r:id="rId37" w:history="1">
        <w:r w:rsidRPr="009013C7">
          <w:rPr>
            <w:rFonts w:ascii="Arial" w:eastAsia="Times New Roman" w:hAnsi="Arial" w:cs="Arial"/>
            <w:color w:val="806000" w:themeColor="accent4" w:themeShade="80"/>
            <w:u w:val="single"/>
            <w:lang w:eastAsia="en-GB"/>
          </w:rPr>
          <w:t>http://www.greenspec.co.uk/building-design/cement-materials-and-manufacturing-process/</w:t>
        </w:r>
      </w:hyperlink>
      <w:r w:rsidRPr="009013C7">
        <w:rPr>
          <w:rFonts w:ascii="Arial" w:eastAsia="Times New Roman" w:hAnsi="Arial" w:cs="Arial"/>
          <w:color w:val="806000" w:themeColor="accent4" w:themeShade="80"/>
          <w:u w:val="single"/>
          <w:lang w:eastAsia="en-GB"/>
        </w:rPr>
        <w:t xml:space="preserve"> </w:t>
      </w:r>
      <w:r w:rsidRPr="009013C7">
        <w:rPr>
          <w:rFonts w:ascii="Arial" w:hAnsi="Arial" w:cs="Arial"/>
          <w:color w:val="000000" w:themeColor="text1"/>
        </w:rPr>
        <w:t>[Accessed 8 Dec. 2018]</w:t>
      </w:r>
    </w:p>
    <w:p w:rsidR="009013C7" w:rsidRPr="009013C7" w:rsidRDefault="009013C7" w:rsidP="009013C7">
      <w:pPr>
        <w:shd w:val="clear" w:color="auto" w:fill="FFFFFF"/>
        <w:spacing w:before="100" w:after="100" w:line="240" w:lineRule="auto"/>
        <w:rPr>
          <w:rFonts w:ascii="Arial" w:hAnsi="Arial" w:cs="Arial"/>
          <w:color w:val="000000" w:themeColor="text1"/>
        </w:rPr>
      </w:pPr>
      <w:proofErr w:type="spellStart"/>
      <w:r w:rsidRPr="009013C7">
        <w:rPr>
          <w:rFonts w:ascii="Arial" w:hAnsi="Arial" w:cs="Arial"/>
          <w:b/>
          <w:color w:val="000000" w:themeColor="text1"/>
        </w:rPr>
        <w:t>Greenspec</w:t>
      </w:r>
      <w:proofErr w:type="spellEnd"/>
      <w:r w:rsidRPr="009013C7">
        <w:rPr>
          <w:rFonts w:ascii="Arial" w:hAnsi="Arial" w:cs="Arial"/>
          <w:b/>
          <w:color w:val="000000" w:themeColor="text1"/>
        </w:rPr>
        <w:t xml:space="preserve">. </w:t>
      </w:r>
      <w:r w:rsidRPr="009013C7">
        <w:rPr>
          <w:rFonts w:ascii="Arial" w:hAnsi="Arial" w:cs="Arial"/>
          <w:b/>
          <w:bCs/>
          <w:color w:val="000000" w:themeColor="text1"/>
          <w:kern w:val="36"/>
        </w:rPr>
        <w:t xml:space="preserve">Steel production &amp; environmental impact </w:t>
      </w:r>
      <w:r w:rsidRPr="009013C7">
        <w:rPr>
          <w:rFonts w:ascii="Arial" w:hAnsi="Arial" w:cs="Arial"/>
          <w:b/>
          <w:color w:val="000000" w:themeColor="text1"/>
        </w:rPr>
        <w:t>[Online] Available at:</w:t>
      </w:r>
      <w:r w:rsidRPr="009013C7">
        <w:rPr>
          <w:rFonts w:ascii="Arial" w:hAnsi="Arial" w:cs="Arial"/>
          <w:color w:val="000000" w:themeColor="text1"/>
        </w:rPr>
        <w:t xml:space="preserve"> </w:t>
      </w:r>
      <w:hyperlink r:id="rId38" w:history="1">
        <w:r w:rsidRPr="009013C7">
          <w:rPr>
            <w:rFonts w:ascii="Arial" w:hAnsi="Arial" w:cs="Arial"/>
            <w:color w:val="806000" w:themeColor="accent4" w:themeShade="80"/>
            <w:u w:val="single"/>
          </w:rPr>
          <w:t>http://www.greenspec.co.uk/building-design/steel-products-and-environmental-impact/</w:t>
        </w:r>
      </w:hyperlink>
      <w:r w:rsidRPr="009013C7">
        <w:rPr>
          <w:rFonts w:ascii="Arial" w:hAnsi="Arial" w:cs="Arial"/>
          <w:color w:val="806000" w:themeColor="accent4" w:themeShade="80"/>
          <w:u w:val="single"/>
        </w:rPr>
        <w:t xml:space="preserve"> </w:t>
      </w:r>
      <w:r w:rsidRPr="009013C7">
        <w:rPr>
          <w:rFonts w:ascii="Arial" w:hAnsi="Arial" w:cs="Arial"/>
          <w:color w:val="000000" w:themeColor="text1"/>
        </w:rPr>
        <w:t>[Accessed 8 Dec. 2018]</w:t>
      </w:r>
    </w:p>
    <w:p w:rsidR="009013C7" w:rsidRPr="009013C7" w:rsidRDefault="009013C7" w:rsidP="009013C7">
      <w:pPr>
        <w:spacing w:line="240" w:lineRule="auto"/>
        <w:rPr>
          <w:rFonts w:ascii="Arial" w:hAnsi="Arial" w:cs="Arial"/>
          <w:color w:val="000000" w:themeColor="text1"/>
          <w:u w:val="single"/>
        </w:rPr>
      </w:pPr>
      <w:r w:rsidRPr="009013C7">
        <w:rPr>
          <w:rFonts w:ascii="Arial" w:hAnsi="Arial" w:cs="Arial"/>
          <w:b/>
        </w:rPr>
        <w:t xml:space="preserve">ICE.org. Central Plaza Hong Kong. </w:t>
      </w:r>
      <w:r w:rsidRPr="009013C7">
        <w:rPr>
          <w:rFonts w:ascii="Arial" w:hAnsi="Arial" w:cs="Arial"/>
          <w:b/>
          <w:lang w:eastAsia="en-GB"/>
        </w:rPr>
        <w:t xml:space="preserve">Build the tallest skyscraper in Asia </w:t>
      </w:r>
      <w:r w:rsidRPr="009013C7">
        <w:rPr>
          <w:rFonts w:ascii="Arial" w:hAnsi="Arial" w:cs="Arial"/>
          <w:b/>
        </w:rPr>
        <w:t>[Online] Available at:</w:t>
      </w:r>
      <w:r w:rsidRPr="009013C7">
        <w:rPr>
          <w:rFonts w:ascii="Arial" w:hAnsi="Arial" w:cs="Arial"/>
        </w:rPr>
        <w:t xml:space="preserve"> </w:t>
      </w:r>
      <w:hyperlink r:id="rId39" w:history="1">
        <w:r w:rsidRPr="009013C7">
          <w:rPr>
            <w:rFonts w:ascii="Arial" w:hAnsi="Arial" w:cs="Arial"/>
            <w:color w:val="806000" w:themeColor="accent4" w:themeShade="80"/>
            <w:u w:val="single"/>
          </w:rPr>
          <w:t>https://www.ice.org.uk/what-is-civil-engineering/what-do-civil-engineers-do/central-plaza-hong-kong</w:t>
        </w:r>
      </w:hyperlink>
      <w:r w:rsidRPr="009013C7">
        <w:rPr>
          <w:rFonts w:ascii="Arial" w:hAnsi="Arial" w:cs="Arial"/>
          <w:color w:val="806000" w:themeColor="accent4" w:themeShade="80"/>
        </w:rPr>
        <w:t xml:space="preserve"> </w:t>
      </w:r>
      <w:r w:rsidRPr="009013C7">
        <w:rPr>
          <w:rFonts w:ascii="Arial" w:hAnsi="Arial" w:cs="Arial"/>
        </w:rPr>
        <w:t>[Accessed 27 Dec. 2018]</w:t>
      </w:r>
    </w:p>
    <w:bookmarkStart w:id="14" w:name="baut0005"/>
    <w:p w:rsidR="009013C7" w:rsidRPr="009013C7" w:rsidRDefault="009013C7" w:rsidP="009013C7">
      <w:pPr>
        <w:spacing w:line="240" w:lineRule="auto"/>
        <w:textAlignment w:val="center"/>
        <w:rPr>
          <w:rFonts w:ascii="Arial" w:hAnsi="Arial" w:cs="Arial"/>
          <w:color w:val="000000" w:themeColor="text1"/>
        </w:rPr>
      </w:pPr>
      <w:r w:rsidRPr="009013C7">
        <w:rPr>
          <w:rFonts w:ascii="Arial" w:hAnsi="Arial" w:cs="Arial"/>
          <w:b/>
          <w:color w:val="000000" w:themeColor="text1"/>
        </w:rPr>
        <w:fldChar w:fldCharType="begin"/>
      </w:r>
      <w:r w:rsidRPr="009013C7">
        <w:rPr>
          <w:rFonts w:ascii="Arial" w:hAnsi="Arial" w:cs="Arial"/>
          <w:b/>
          <w:color w:val="000000" w:themeColor="text1"/>
        </w:rPr>
        <w:instrText xml:space="preserve"> HYPERLINK  "https://www.sciencedirect.com/science/article/pii/S0007681317301258#!" </w:instrText>
      </w:r>
      <w:r w:rsidRPr="009013C7">
        <w:rPr>
          <w:rFonts w:ascii="Arial" w:hAnsi="Arial" w:cs="Arial"/>
          <w:b/>
          <w:color w:val="000000" w:themeColor="text1"/>
        </w:rPr>
        <w:fldChar w:fldCharType="separate"/>
      </w:r>
      <w:r w:rsidRPr="009013C7">
        <w:rPr>
          <w:rFonts w:ascii="Arial" w:eastAsia="Times New Roman" w:hAnsi="Arial" w:cs="Arial"/>
          <w:b/>
          <w:color w:val="000000" w:themeColor="text1"/>
          <w:lang w:val="en" w:eastAsia="en-GB"/>
        </w:rPr>
        <w:t>Jacobsson</w:t>
      </w:r>
      <w:r w:rsidRPr="009013C7">
        <w:rPr>
          <w:rFonts w:ascii="Arial" w:eastAsia="Times New Roman" w:hAnsi="Arial" w:cs="Arial"/>
          <w:b/>
          <w:color w:val="000000" w:themeColor="text1"/>
          <w:lang w:val="en" w:eastAsia="en-GB"/>
        </w:rPr>
        <w:fldChar w:fldCharType="end"/>
      </w:r>
      <w:bookmarkEnd w:id="14"/>
      <w:r w:rsidRPr="009013C7">
        <w:rPr>
          <w:rFonts w:ascii="Arial" w:eastAsia="Times New Roman" w:hAnsi="Arial" w:cs="Arial"/>
          <w:b/>
          <w:color w:val="000000" w:themeColor="text1"/>
          <w:lang w:val="en" w:eastAsia="en-GB"/>
        </w:rPr>
        <w:t>, M and Wilson</w:t>
      </w:r>
      <w:r w:rsidRPr="009013C7">
        <w:rPr>
          <w:rFonts w:ascii="Arial" w:hAnsi="Arial" w:cs="Arial"/>
          <w:b/>
          <w:color w:val="000000" w:themeColor="text1"/>
        </w:rPr>
        <w:t xml:space="preserve">, T L (2018) </w:t>
      </w:r>
      <w:r w:rsidRPr="009013C7">
        <w:rPr>
          <w:rFonts w:ascii="Arial" w:hAnsi="Arial" w:cs="Arial"/>
          <w:b/>
          <w:color w:val="000000" w:themeColor="text1"/>
          <w:lang w:val="en"/>
        </w:rPr>
        <w:t>Revisiting the construction of the Empire State Building: Have we forgotten something? [Online] Sweden. Vol 61, Issue 1, Jan–Feb 2018, P 47-57.</w:t>
      </w:r>
      <w:r w:rsidRPr="009013C7">
        <w:rPr>
          <w:rFonts w:ascii="Arial" w:hAnsi="Arial" w:cs="Arial"/>
          <w:color w:val="000000" w:themeColor="text1"/>
          <w:lang w:val="en"/>
        </w:rPr>
        <w:t xml:space="preserve"> Available at: </w:t>
      </w:r>
      <w:hyperlink r:id="rId40" w:history="1">
        <w:r w:rsidRPr="009013C7">
          <w:rPr>
            <w:rFonts w:ascii="Arial" w:hAnsi="Arial" w:cs="Arial"/>
            <w:color w:val="000000" w:themeColor="text1"/>
            <w:u w:val="single"/>
          </w:rPr>
          <w:t>https://ww</w:t>
        </w:r>
        <w:bookmarkStart w:id="15" w:name="_Hlt532985433"/>
        <w:bookmarkStart w:id="16" w:name="_Hlt532985434"/>
        <w:r w:rsidRPr="009013C7">
          <w:rPr>
            <w:rFonts w:ascii="Arial" w:hAnsi="Arial" w:cs="Arial"/>
            <w:color w:val="000000" w:themeColor="text1"/>
            <w:u w:val="single"/>
          </w:rPr>
          <w:t>w</w:t>
        </w:r>
        <w:bookmarkEnd w:id="15"/>
        <w:bookmarkEnd w:id="16"/>
        <w:r w:rsidRPr="009013C7">
          <w:rPr>
            <w:rFonts w:ascii="Arial" w:hAnsi="Arial" w:cs="Arial"/>
            <w:color w:val="000000" w:themeColor="text1"/>
            <w:u w:val="single"/>
          </w:rPr>
          <w:t>.sciencedirect.com/science/article/pii/S0007681317301258</w:t>
        </w:r>
      </w:hyperlink>
      <w:r w:rsidRPr="009013C7">
        <w:rPr>
          <w:rFonts w:ascii="Arial" w:hAnsi="Arial" w:cs="Arial"/>
          <w:color w:val="000000" w:themeColor="text1"/>
        </w:rPr>
        <w:t xml:space="preserve"> [Accessed 7 Dec. 2018]</w:t>
      </w:r>
    </w:p>
    <w:p w:rsidR="009013C7" w:rsidRPr="009013C7" w:rsidRDefault="009013C7" w:rsidP="009013C7">
      <w:pPr>
        <w:spacing w:line="240" w:lineRule="auto"/>
        <w:textAlignment w:val="center"/>
        <w:rPr>
          <w:rFonts w:ascii="Arial" w:hAnsi="Arial" w:cs="Arial"/>
          <w:color w:val="000000" w:themeColor="text1"/>
        </w:rPr>
      </w:pPr>
      <w:r w:rsidRPr="009013C7">
        <w:rPr>
          <w:rFonts w:ascii="Arial" w:hAnsi="Arial" w:cs="Arial"/>
          <w:b/>
          <w:color w:val="000000" w:themeColor="text1"/>
        </w:rPr>
        <w:t xml:space="preserve">Langmead, D (2009) </w:t>
      </w:r>
      <w:r w:rsidRPr="009013C7">
        <w:rPr>
          <w:rFonts w:ascii="Arial" w:hAnsi="Arial" w:cs="Arial"/>
          <w:b/>
          <w:bCs/>
          <w:color w:val="000000" w:themeColor="text1"/>
        </w:rPr>
        <w:t xml:space="preserve">Icons of American Architecture: From the Alamo to the World Trade </w:t>
      </w:r>
      <w:proofErr w:type="spellStart"/>
      <w:r w:rsidRPr="009013C7">
        <w:rPr>
          <w:rFonts w:ascii="Arial" w:hAnsi="Arial" w:cs="Arial"/>
          <w:b/>
          <w:bCs/>
          <w:color w:val="000000" w:themeColor="text1"/>
        </w:rPr>
        <w:t>Center</w:t>
      </w:r>
      <w:proofErr w:type="spellEnd"/>
      <w:r w:rsidRPr="009013C7">
        <w:rPr>
          <w:rFonts w:ascii="Arial" w:hAnsi="Arial" w:cs="Arial"/>
          <w:b/>
          <w:bCs/>
          <w:color w:val="000000" w:themeColor="text1"/>
        </w:rPr>
        <w:t>. Volume 1. Empire State Building, New York City [Online] Available at:</w:t>
      </w:r>
      <w:r w:rsidRPr="009013C7">
        <w:rPr>
          <w:rFonts w:ascii="Arial" w:hAnsi="Arial" w:cs="Arial"/>
          <w:color w:val="000000" w:themeColor="text1"/>
        </w:rPr>
        <w:t xml:space="preserve"> </w:t>
      </w:r>
      <w:hyperlink r:id="rId41" w:anchor="v=onepage&amp;q&amp;f=false" w:history="1">
        <w:r w:rsidRPr="009013C7">
          <w:rPr>
            <w:rFonts w:ascii="Arial" w:hAnsi="Arial" w:cs="Arial"/>
            <w:color w:val="000000" w:themeColor="text1"/>
            <w:u w:val="single"/>
          </w:rPr>
          <w:t>https://books.google.co.uk/books?id=OTh8b2cyGBcC&amp;pg=PA72&amp;redir_esc=y#v=onepage&amp;q&amp;f=false</w:t>
        </w:r>
      </w:hyperlink>
      <w:r w:rsidRPr="009013C7">
        <w:rPr>
          <w:rFonts w:ascii="Arial" w:hAnsi="Arial" w:cs="Arial"/>
          <w:color w:val="000000" w:themeColor="text1"/>
        </w:rPr>
        <w:t xml:space="preserve"> [Accessed 27 Dec. 2018]</w:t>
      </w:r>
    </w:p>
    <w:p w:rsidR="009013C7" w:rsidRPr="009013C7" w:rsidRDefault="009013C7" w:rsidP="009013C7">
      <w:pPr>
        <w:spacing w:line="240" w:lineRule="auto"/>
        <w:textAlignment w:val="center"/>
        <w:rPr>
          <w:rFonts w:ascii="Arial" w:hAnsi="Arial" w:cs="Arial"/>
          <w:color w:val="000000" w:themeColor="text1"/>
        </w:rPr>
      </w:pPr>
      <w:proofErr w:type="spellStart"/>
      <w:r w:rsidRPr="009013C7">
        <w:rPr>
          <w:rFonts w:ascii="Arial" w:hAnsi="Arial" w:cs="Arial"/>
          <w:b/>
          <w:color w:val="000000" w:themeColor="text1"/>
        </w:rPr>
        <w:t>Luk</w:t>
      </w:r>
      <w:proofErr w:type="spellEnd"/>
      <w:r w:rsidRPr="009013C7">
        <w:rPr>
          <w:rFonts w:ascii="Arial" w:hAnsi="Arial" w:cs="Arial"/>
          <w:b/>
          <w:color w:val="000000" w:themeColor="text1"/>
        </w:rPr>
        <w:t>, J (2005) CTBUH. Three Mega Buildings in Hong Kong [Online] Available at:</w:t>
      </w:r>
      <w:r w:rsidRPr="009013C7">
        <w:rPr>
          <w:rFonts w:ascii="Arial" w:hAnsi="Arial" w:cs="Arial"/>
          <w:color w:val="000000" w:themeColor="text1"/>
        </w:rPr>
        <w:t xml:space="preserve"> </w:t>
      </w:r>
      <w:hyperlink r:id="rId42" w:history="1">
        <w:r w:rsidRPr="009013C7">
          <w:rPr>
            <w:rFonts w:ascii="Arial" w:hAnsi="Arial" w:cs="Arial"/>
            <w:color w:val="806000" w:themeColor="accent4" w:themeShade="80"/>
            <w:u w:val="single"/>
          </w:rPr>
          <w:t>http://global.ctbuh.org/resources/papers/download/1757-three-mega-tall-buildings-in-hong-kong-central-plaza-two-in</w:t>
        </w:r>
        <w:bookmarkStart w:id="17" w:name="_Hlt534293616"/>
        <w:r w:rsidRPr="009013C7">
          <w:rPr>
            <w:rFonts w:ascii="Arial" w:hAnsi="Arial" w:cs="Arial"/>
            <w:color w:val="806000" w:themeColor="accent4" w:themeShade="80"/>
            <w:u w:val="single"/>
          </w:rPr>
          <w:t>t</w:t>
        </w:r>
        <w:bookmarkEnd w:id="17"/>
        <w:r w:rsidRPr="009013C7">
          <w:rPr>
            <w:rFonts w:ascii="Arial" w:hAnsi="Arial" w:cs="Arial"/>
            <w:color w:val="806000" w:themeColor="accent4" w:themeShade="80"/>
            <w:u w:val="single"/>
          </w:rPr>
          <w:t>ernatio</w:t>
        </w:r>
        <w:bookmarkStart w:id="18" w:name="_Hlt534292539"/>
        <w:r w:rsidRPr="009013C7">
          <w:rPr>
            <w:rFonts w:ascii="Arial" w:hAnsi="Arial" w:cs="Arial"/>
            <w:color w:val="806000" w:themeColor="accent4" w:themeShade="80"/>
            <w:u w:val="single"/>
          </w:rPr>
          <w:t>n</w:t>
        </w:r>
        <w:bookmarkEnd w:id="18"/>
        <w:r w:rsidRPr="009013C7">
          <w:rPr>
            <w:rFonts w:ascii="Arial" w:hAnsi="Arial" w:cs="Arial"/>
            <w:color w:val="806000" w:themeColor="accent4" w:themeShade="80"/>
            <w:u w:val="single"/>
          </w:rPr>
          <w:t>al-finance-centre-and-international-commerce-centre.pdf</w:t>
        </w:r>
      </w:hyperlink>
      <w:r w:rsidRPr="009013C7">
        <w:rPr>
          <w:rFonts w:ascii="Arial" w:hAnsi="Arial" w:cs="Arial"/>
          <w:color w:val="806000" w:themeColor="accent4" w:themeShade="80"/>
          <w:u w:val="single"/>
        </w:rPr>
        <w:t xml:space="preserve"> </w:t>
      </w:r>
      <w:r w:rsidRPr="009013C7">
        <w:rPr>
          <w:rFonts w:ascii="Arial" w:hAnsi="Arial" w:cs="Arial"/>
          <w:color w:val="000000" w:themeColor="text1"/>
        </w:rPr>
        <w:t>[Accessed 28 Dec. 2018]</w:t>
      </w:r>
    </w:p>
    <w:p w:rsidR="009013C7" w:rsidRPr="009013C7" w:rsidRDefault="009013C7" w:rsidP="009013C7">
      <w:pPr>
        <w:spacing w:line="240" w:lineRule="auto"/>
        <w:textAlignment w:val="center"/>
        <w:rPr>
          <w:rFonts w:ascii="Arial" w:hAnsi="Arial" w:cs="Arial"/>
          <w:color w:val="000000" w:themeColor="text1"/>
        </w:rPr>
      </w:pPr>
      <w:r w:rsidRPr="009013C7">
        <w:rPr>
          <w:rFonts w:ascii="Arial" w:hAnsi="Arial" w:cs="Arial"/>
          <w:b/>
          <w:color w:val="000000" w:themeColor="text1"/>
        </w:rPr>
        <w:lastRenderedPageBreak/>
        <w:t xml:space="preserve">Sacks, R and </w:t>
      </w:r>
      <w:proofErr w:type="spellStart"/>
      <w:r w:rsidRPr="009013C7">
        <w:rPr>
          <w:rFonts w:ascii="Arial" w:hAnsi="Arial" w:cs="Arial"/>
          <w:b/>
          <w:color w:val="000000" w:themeColor="text1"/>
        </w:rPr>
        <w:t>Partouche</w:t>
      </w:r>
      <w:proofErr w:type="spellEnd"/>
      <w:r w:rsidRPr="009013C7">
        <w:rPr>
          <w:rFonts w:ascii="Arial" w:hAnsi="Arial" w:cs="Arial"/>
          <w:b/>
          <w:color w:val="000000" w:themeColor="text1"/>
        </w:rPr>
        <w:t xml:space="preserve"> , R (2010). Empire State Building Project: Archetype of “Mass Construction”. Journal of Construction Engineering and Management [Online] Available at:</w:t>
      </w:r>
      <w:r w:rsidRPr="009013C7">
        <w:rPr>
          <w:rFonts w:ascii="Arial" w:hAnsi="Arial" w:cs="Arial"/>
          <w:color w:val="000000" w:themeColor="text1"/>
        </w:rPr>
        <w:t xml:space="preserve"> </w:t>
      </w:r>
      <w:hyperlink r:id="rId43" w:history="1">
        <w:r w:rsidRPr="009013C7">
          <w:rPr>
            <w:rFonts w:ascii="Arial" w:hAnsi="Arial" w:cs="Arial"/>
            <w:color w:val="000000" w:themeColor="text1"/>
            <w:u w:val="single"/>
          </w:rPr>
          <w:t>https://www.researchgate.net/publication/245284136_Empire_State_Building_Project_Archetype_of_Mass_Construction</w:t>
        </w:r>
      </w:hyperlink>
      <w:r w:rsidRPr="009013C7">
        <w:rPr>
          <w:rFonts w:ascii="Arial" w:hAnsi="Arial" w:cs="Arial"/>
          <w:color w:val="000000" w:themeColor="text1"/>
        </w:rPr>
        <w:t xml:space="preserve"> [Accessed 10 Dec. 2018]</w:t>
      </w:r>
    </w:p>
    <w:p w:rsidR="009013C7" w:rsidRPr="009013C7" w:rsidRDefault="009013C7" w:rsidP="009013C7">
      <w:pPr>
        <w:spacing w:line="240" w:lineRule="auto"/>
        <w:rPr>
          <w:rFonts w:ascii="Arial" w:hAnsi="Arial" w:cs="Arial"/>
          <w:color w:val="000000" w:themeColor="text1"/>
        </w:rPr>
      </w:pPr>
      <w:r w:rsidRPr="009013C7">
        <w:rPr>
          <w:rFonts w:ascii="Arial" w:hAnsi="Arial" w:cs="Arial"/>
          <w:b/>
          <w:color w:val="000000" w:themeColor="text1"/>
        </w:rPr>
        <w:t xml:space="preserve">Scribd.com. </w:t>
      </w:r>
      <w:r w:rsidRPr="009013C7">
        <w:rPr>
          <w:rFonts w:ascii="Arial" w:eastAsia="Times New Roman" w:hAnsi="Arial" w:cs="Arial"/>
          <w:b/>
          <w:bCs/>
          <w:color w:val="000000" w:themeColor="text1"/>
          <w:kern w:val="36"/>
          <w:lang w:eastAsia="en-GB"/>
        </w:rPr>
        <w:t>Acumen (2010) Steel Frame vs Concrete Frame for High Rise Buildings.</w:t>
      </w:r>
      <w:r w:rsidRPr="009013C7">
        <w:rPr>
          <w:rFonts w:ascii="Arial" w:eastAsia="Times New Roman" w:hAnsi="Arial" w:cs="Arial"/>
          <w:bCs/>
          <w:color w:val="000000" w:themeColor="text1"/>
          <w:kern w:val="36"/>
          <w:lang w:eastAsia="en-GB"/>
        </w:rPr>
        <w:t xml:space="preserve"> </w:t>
      </w:r>
      <w:r w:rsidRPr="009013C7">
        <w:rPr>
          <w:rFonts w:ascii="Arial" w:hAnsi="Arial" w:cs="Arial"/>
          <w:color w:val="000000" w:themeColor="text1"/>
          <w:lang w:val="en-US"/>
        </w:rPr>
        <w:t>[Online] Available at:</w:t>
      </w:r>
      <w:hyperlink r:id="rId44" w:history="1">
        <w:r w:rsidRPr="009013C7">
          <w:rPr>
            <w:rFonts w:ascii="Arial" w:hAnsi="Arial" w:cs="Arial"/>
            <w:color w:val="806000" w:themeColor="accent4" w:themeShade="80"/>
            <w:u w:val="single"/>
          </w:rPr>
          <w:t>https://www.scribd.com/document/81665674/Steel-Frame-vs-Concrete-Frame-for-High-Rise-Buildings</w:t>
        </w:r>
      </w:hyperlink>
      <w:r w:rsidRPr="009013C7">
        <w:rPr>
          <w:rFonts w:ascii="Arial" w:hAnsi="Arial" w:cs="Arial"/>
          <w:color w:val="806000" w:themeColor="accent4" w:themeShade="80"/>
          <w:u w:val="single"/>
        </w:rPr>
        <w:t xml:space="preserve"> </w:t>
      </w:r>
      <w:r w:rsidRPr="009013C7">
        <w:rPr>
          <w:rFonts w:ascii="Arial" w:hAnsi="Arial" w:cs="Arial"/>
          <w:color w:val="000000" w:themeColor="text1"/>
        </w:rPr>
        <w:t>[Accessed 28 Dec. 2018]</w:t>
      </w:r>
    </w:p>
    <w:p w:rsidR="009013C7" w:rsidRPr="009013C7" w:rsidRDefault="009013C7" w:rsidP="009013C7">
      <w:pPr>
        <w:spacing w:line="240" w:lineRule="auto"/>
        <w:rPr>
          <w:rFonts w:ascii="Arial" w:hAnsi="Arial" w:cs="Arial"/>
          <w:color w:val="000000" w:themeColor="text1"/>
        </w:rPr>
      </w:pPr>
      <w:r w:rsidRPr="009013C7">
        <w:rPr>
          <w:rFonts w:ascii="Arial" w:hAnsi="Arial" w:cs="Arial"/>
          <w:b/>
          <w:color w:val="000000" w:themeColor="text1"/>
        </w:rPr>
        <w:t xml:space="preserve">SteelConstruction.info. </w:t>
      </w:r>
      <w:r w:rsidRPr="009013C7">
        <w:rPr>
          <w:rFonts w:ascii="Arial" w:hAnsi="Arial" w:cs="Arial"/>
          <w:b/>
          <w:i/>
          <w:color w:val="000000" w:themeColor="text1"/>
        </w:rPr>
        <w:t>Sustainability</w:t>
      </w:r>
      <w:r w:rsidRPr="009013C7">
        <w:rPr>
          <w:rFonts w:ascii="Arial" w:hAnsi="Arial" w:cs="Arial"/>
          <w:b/>
          <w:color w:val="000000" w:themeColor="text1"/>
        </w:rPr>
        <w:t xml:space="preserve"> [Online] Available at:</w:t>
      </w:r>
      <w:r w:rsidRPr="009013C7">
        <w:rPr>
          <w:rFonts w:ascii="Arial" w:hAnsi="Arial" w:cs="Arial"/>
          <w:color w:val="000000" w:themeColor="text1"/>
        </w:rPr>
        <w:t xml:space="preserve"> </w:t>
      </w:r>
      <w:hyperlink r:id="rId45" w:history="1">
        <w:r w:rsidRPr="009013C7">
          <w:rPr>
            <w:rFonts w:ascii="Arial" w:hAnsi="Arial" w:cs="Arial"/>
            <w:color w:val="806000" w:themeColor="accent4" w:themeShade="80"/>
            <w:u w:val="single"/>
          </w:rPr>
          <w:t>https://www.steelconstruction.</w:t>
        </w:r>
        <w:bookmarkStart w:id="19" w:name="_Hlt534138464"/>
        <w:bookmarkStart w:id="20" w:name="_Hlt534138465"/>
        <w:r w:rsidRPr="009013C7">
          <w:rPr>
            <w:rFonts w:ascii="Arial" w:hAnsi="Arial" w:cs="Arial"/>
            <w:color w:val="806000" w:themeColor="accent4" w:themeShade="80"/>
            <w:u w:val="single"/>
          </w:rPr>
          <w:t>i</w:t>
        </w:r>
        <w:bookmarkEnd w:id="19"/>
        <w:bookmarkEnd w:id="20"/>
        <w:r w:rsidRPr="009013C7">
          <w:rPr>
            <w:rFonts w:ascii="Arial" w:hAnsi="Arial" w:cs="Arial"/>
            <w:color w:val="806000" w:themeColor="accent4" w:themeShade="80"/>
            <w:u w:val="single"/>
          </w:rPr>
          <w:t>nfo/Sustainability</w:t>
        </w:r>
      </w:hyperlink>
      <w:r w:rsidRPr="009013C7">
        <w:rPr>
          <w:rFonts w:ascii="Arial" w:hAnsi="Arial" w:cs="Arial"/>
          <w:color w:val="806000" w:themeColor="accent4" w:themeShade="80"/>
        </w:rPr>
        <w:t xml:space="preserve"> </w:t>
      </w:r>
      <w:r w:rsidRPr="009013C7">
        <w:rPr>
          <w:rFonts w:ascii="Arial" w:hAnsi="Arial" w:cs="Arial"/>
          <w:color w:val="000000" w:themeColor="text1"/>
        </w:rPr>
        <w:t>[Accessed 7 Dec. 2018]</w:t>
      </w:r>
    </w:p>
    <w:p w:rsidR="009013C7" w:rsidRPr="009013C7" w:rsidRDefault="009013C7" w:rsidP="009013C7">
      <w:pPr>
        <w:spacing w:line="240" w:lineRule="auto"/>
        <w:rPr>
          <w:rFonts w:ascii="Arial" w:hAnsi="Arial" w:cs="Arial"/>
          <w:color w:val="000000" w:themeColor="text1"/>
        </w:rPr>
      </w:pPr>
      <w:r w:rsidRPr="009013C7">
        <w:rPr>
          <w:rFonts w:ascii="Arial" w:hAnsi="Arial" w:cs="Arial"/>
          <w:b/>
          <w:color w:val="000000" w:themeColor="text1"/>
        </w:rPr>
        <w:t xml:space="preserve">SteelConstruction.info. </w:t>
      </w:r>
      <w:r w:rsidRPr="009013C7">
        <w:rPr>
          <w:rFonts w:ascii="Arial" w:hAnsi="Arial" w:cs="Arial"/>
          <w:b/>
          <w:i/>
          <w:color w:val="000000" w:themeColor="text1"/>
        </w:rPr>
        <w:t xml:space="preserve">Thermal mass </w:t>
      </w:r>
      <w:r w:rsidRPr="009013C7">
        <w:rPr>
          <w:rFonts w:ascii="Arial" w:hAnsi="Arial" w:cs="Arial"/>
          <w:b/>
          <w:color w:val="000000" w:themeColor="text1"/>
        </w:rPr>
        <w:t>[Online] Available at:</w:t>
      </w:r>
      <w:r w:rsidRPr="009013C7">
        <w:rPr>
          <w:rFonts w:ascii="Arial" w:hAnsi="Arial" w:cs="Arial"/>
          <w:color w:val="000000" w:themeColor="text1"/>
        </w:rPr>
        <w:t xml:space="preserve"> </w:t>
      </w:r>
      <w:hyperlink r:id="rId46" w:history="1">
        <w:r w:rsidRPr="009013C7">
          <w:rPr>
            <w:rFonts w:ascii="Arial" w:hAnsi="Arial" w:cs="Arial"/>
            <w:color w:val="806000" w:themeColor="accent4" w:themeShade="80"/>
            <w:u w:val="single"/>
          </w:rPr>
          <w:t>https://www.steelconstruction.info/Thermal_mass</w:t>
        </w:r>
      </w:hyperlink>
      <w:r w:rsidRPr="009013C7">
        <w:rPr>
          <w:rFonts w:ascii="Arial" w:hAnsi="Arial" w:cs="Arial"/>
          <w:color w:val="806000" w:themeColor="accent4" w:themeShade="80"/>
        </w:rPr>
        <w:t xml:space="preserve"> </w:t>
      </w:r>
      <w:r w:rsidRPr="009013C7">
        <w:rPr>
          <w:rFonts w:ascii="Arial" w:hAnsi="Arial" w:cs="Arial"/>
          <w:color w:val="000000" w:themeColor="text1"/>
        </w:rPr>
        <w:t>[Accessed 7 Dec. 2018]</w:t>
      </w:r>
    </w:p>
    <w:p w:rsidR="009013C7" w:rsidRPr="009013C7" w:rsidRDefault="009013C7" w:rsidP="009013C7">
      <w:pPr>
        <w:spacing w:line="240" w:lineRule="auto"/>
        <w:rPr>
          <w:rFonts w:ascii="Arial" w:hAnsi="Arial" w:cs="Arial"/>
          <w:color w:val="000000" w:themeColor="text1"/>
        </w:rPr>
      </w:pPr>
      <w:r w:rsidRPr="009013C7">
        <w:rPr>
          <w:rFonts w:ascii="Arial" w:hAnsi="Arial" w:cs="Arial"/>
          <w:b/>
          <w:color w:val="000000" w:themeColor="text1"/>
        </w:rPr>
        <w:t>Skyscraper Centre. Central Plaza  [Online] Available at:</w:t>
      </w:r>
      <w:r w:rsidRPr="009013C7">
        <w:rPr>
          <w:rFonts w:ascii="Arial" w:hAnsi="Arial" w:cs="Arial"/>
          <w:color w:val="000000" w:themeColor="text1"/>
        </w:rPr>
        <w:t xml:space="preserve"> </w:t>
      </w:r>
      <w:hyperlink r:id="rId47" w:history="1">
        <w:r w:rsidRPr="009013C7">
          <w:rPr>
            <w:rFonts w:ascii="Arial" w:hAnsi="Arial" w:cs="Arial"/>
            <w:color w:val="000000" w:themeColor="text1"/>
            <w:u w:val="single"/>
          </w:rPr>
          <w:t>http://www.skyscrapercenter.com/building/central-plaza/277</w:t>
        </w:r>
      </w:hyperlink>
      <w:r w:rsidRPr="009013C7">
        <w:rPr>
          <w:rFonts w:ascii="Arial" w:hAnsi="Arial" w:cs="Arial"/>
          <w:color w:val="000000" w:themeColor="text1"/>
        </w:rPr>
        <w:t xml:space="preserve"> [Accessed 8 Dec. 2018]</w:t>
      </w:r>
    </w:p>
    <w:p w:rsidR="009013C7" w:rsidRPr="009013C7" w:rsidRDefault="009013C7" w:rsidP="009013C7">
      <w:pPr>
        <w:spacing w:line="240" w:lineRule="auto"/>
        <w:textAlignment w:val="center"/>
        <w:rPr>
          <w:rFonts w:ascii="Arial" w:hAnsi="Arial" w:cs="Arial"/>
          <w:color w:val="000000" w:themeColor="text1"/>
        </w:rPr>
      </w:pPr>
      <w:proofErr w:type="spellStart"/>
      <w:r w:rsidRPr="009013C7">
        <w:rPr>
          <w:rFonts w:ascii="Arial" w:hAnsi="Arial" w:cs="Arial"/>
          <w:b/>
          <w:color w:val="000000" w:themeColor="text1"/>
        </w:rPr>
        <w:t>Tauranac</w:t>
      </w:r>
      <w:proofErr w:type="spellEnd"/>
      <w:r w:rsidRPr="009013C7">
        <w:rPr>
          <w:rFonts w:ascii="Arial" w:hAnsi="Arial" w:cs="Arial"/>
          <w:b/>
          <w:color w:val="000000" w:themeColor="text1"/>
        </w:rPr>
        <w:t>, J. (2014a). The Empire State Building: The making of a landmark. Ithaca, NY: Cornell University Press. [Online] Available at:</w:t>
      </w:r>
      <w:r w:rsidRPr="009013C7">
        <w:rPr>
          <w:rFonts w:ascii="Arial" w:hAnsi="Arial" w:cs="Arial"/>
          <w:color w:val="000000" w:themeColor="text1"/>
        </w:rPr>
        <w:t xml:space="preserve"> </w:t>
      </w:r>
      <w:hyperlink r:id="rId48" w:history="1">
        <w:r w:rsidRPr="009013C7">
          <w:rPr>
            <w:rFonts w:ascii="Arial" w:hAnsi="Arial" w:cs="Arial"/>
            <w:color w:val="000000" w:themeColor="text1"/>
            <w:u w:val="single"/>
          </w:rPr>
          <w:t>https://www.worldcat.org/title/empire-state-building-the-making-of-a-landmark/oclc/876592009/viewport</w:t>
        </w:r>
      </w:hyperlink>
      <w:r w:rsidRPr="009013C7">
        <w:rPr>
          <w:rFonts w:ascii="Arial" w:hAnsi="Arial" w:cs="Arial"/>
          <w:color w:val="000000" w:themeColor="text1"/>
        </w:rPr>
        <w:t xml:space="preserve"> [Accessed 14 Dec. 2018]</w:t>
      </w:r>
    </w:p>
    <w:p w:rsidR="009013C7" w:rsidRPr="009013C7" w:rsidRDefault="009013C7" w:rsidP="009013C7">
      <w:pPr>
        <w:spacing w:line="240" w:lineRule="auto"/>
        <w:rPr>
          <w:rFonts w:ascii="Arial" w:hAnsi="Arial" w:cs="Arial"/>
          <w:color w:val="000000" w:themeColor="text1"/>
        </w:rPr>
      </w:pPr>
      <w:r w:rsidRPr="009013C7">
        <w:rPr>
          <w:rFonts w:ascii="Arial" w:hAnsi="Arial" w:cs="Arial"/>
          <w:b/>
          <w:color w:val="000000" w:themeColor="text1"/>
        </w:rPr>
        <w:t xml:space="preserve">Time magazine (2013) </w:t>
      </w:r>
      <w:hyperlink r:id="rId49" w:tooltip="Permalink to The Empire State Building: A City Icon Turns 82 Amid Battle to Go Public" w:history="1">
        <w:r w:rsidRPr="009013C7">
          <w:rPr>
            <w:rFonts w:ascii="Arial" w:hAnsi="Arial" w:cs="Arial"/>
            <w:b/>
            <w:color w:val="000000" w:themeColor="text1"/>
            <w:spacing w:val="-7"/>
          </w:rPr>
          <w:t>The Empire State Building: A City Icon Turns 82 Amid Battle to Go Public</w:t>
        </w:r>
      </w:hyperlink>
      <w:r w:rsidRPr="009013C7">
        <w:rPr>
          <w:rFonts w:ascii="Arial" w:hAnsi="Arial" w:cs="Arial"/>
          <w:b/>
          <w:color w:val="000000" w:themeColor="text1"/>
          <w:spacing w:val="-7"/>
        </w:rPr>
        <w:t xml:space="preserve"> [Online] Available at</w:t>
      </w:r>
      <w:r w:rsidRPr="009013C7">
        <w:rPr>
          <w:rFonts w:ascii="Arial" w:hAnsi="Arial" w:cs="Arial"/>
          <w:color w:val="000000" w:themeColor="text1"/>
          <w:spacing w:val="-7"/>
        </w:rPr>
        <w:t xml:space="preserve">: </w:t>
      </w:r>
      <w:hyperlink r:id="rId50" w:history="1">
        <w:r w:rsidRPr="009013C7">
          <w:rPr>
            <w:rFonts w:ascii="Arial" w:hAnsi="Arial" w:cs="Arial"/>
            <w:color w:val="000000" w:themeColor="text1"/>
            <w:u w:val="single"/>
          </w:rPr>
          <w:t>http://ne</w:t>
        </w:r>
        <w:bookmarkStart w:id="21" w:name="_Hlt534303062"/>
        <w:r w:rsidRPr="009013C7">
          <w:rPr>
            <w:rFonts w:ascii="Arial" w:hAnsi="Arial" w:cs="Arial"/>
            <w:color w:val="000000" w:themeColor="text1"/>
            <w:u w:val="single"/>
          </w:rPr>
          <w:t>w</w:t>
        </w:r>
        <w:bookmarkEnd w:id="21"/>
        <w:r w:rsidRPr="009013C7">
          <w:rPr>
            <w:rFonts w:ascii="Arial" w:hAnsi="Arial" w:cs="Arial"/>
            <w:color w:val="000000" w:themeColor="text1"/>
            <w:u w:val="single"/>
          </w:rPr>
          <w:t>sfeed.time.com/2013/05/01/the-empire-state-building-an-icon-in-the-city/</w:t>
        </w:r>
      </w:hyperlink>
    </w:p>
    <w:p w:rsidR="009013C7" w:rsidRPr="009013C7" w:rsidRDefault="009013C7" w:rsidP="009013C7">
      <w:pPr>
        <w:spacing w:line="240" w:lineRule="auto"/>
        <w:rPr>
          <w:rFonts w:ascii="Arial" w:hAnsi="Arial" w:cs="Arial"/>
          <w:color w:val="000000" w:themeColor="text1"/>
        </w:rPr>
      </w:pPr>
      <w:r w:rsidRPr="009013C7">
        <w:rPr>
          <w:rFonts w:ascii="Arial" w:hAnsi="Arial" w:cs="Arial"/>
          <w:b/>
          <w:color w:val="000000" w:themeColor="text1"/>
        </w:rPr>
        <w:t>Understand Building Construction. Concrete Frame Structures [Online] Available at:</w:t>
      </w:r>
      <w:r w:rsidRPr="009013C7">
        <w:rPr>
          <w:rFonts w:ascii="Arial" w:hAnsi="Arial" w:cs="Arial"/>
          <w:color w:val="000000" w:themeColor="text1"/>
        </w:rPr>
        <w:t xml:space="preserve"> </w:t>
      </w:r>
      <w:hyperlink r:id="rId51" w:history="1">
        <w:r w:rsidRPr="009013C7">
          <w:rPr>
            <w:rFonts w:ascii="Arial" w:hAnsi="Arial" w:cs="Arial"/>
            <w:color w:val="806000" w:themeColor="accent4" w:themeShade="80"/>
            <w:u w:val="single"/>
          </w:rPr>
          <w:t>http://www.understand</w:t>
        </w:r>
        <w:bookmarkStart w:id="22" w:name="_Hlt534282772"/>
        <w:bookmarkStart w:id="23" w:name="_Hlt534282773"/>
        <w:r w:rsidRPr="009013C7">
          <w:rPr>
            <w:rFonts w:ascii="Arial" w:hAnsi="Arial" w:cs="Arial"/>
            <w:color w:val="806000" w:themeColor="accent4" w:themeShade="80"/>
            <w:u w:val="single"/>
          </w:rPr>
          <w:t>c</w:t>
        </w:r>
        <w:bookmarkEnd w:id="22"/>
        <w:bookmarkEnd w:id="23"/>
        <w:r w:rsidRPr="009013C7">
          <w:rPr>
            <w:rFonts w:ascii="Arial" w:hAnsi="Arial" w:cs="Arial"/>
            <w:color w:val="806000" w:themeColor="accent4" w:themeShade="80"/>
            <w:u w:val="single"/>
          </w:rPr>
          <w:t>onstruction.com/concrete-frame-structures.html</w:t>
        </w:r>
      </w:hyperlink>
      <w:r w:rsidRPr="009013C7">
        <w:rPr>
          <w:rFonts w:ascii="Arial" w:hAnsi="Arial" w:cs="Arial"/>
          <w:color w:val="000000" w:themeColor="text1"/>
        </w:rPr>
        <w:t xml:space="preserve"> [Accessed 7 Dec. 2018]</w:t>
      </w:r>
    </w:p>
    <w:p w:rsidR="009013C7" w:rsidRPr="009013C7" w:rsidRDefault="009013C7" w:rsidP="009013C7">
      <w:pPr>
        <w:spacing w:line="240" w:lineRule="auto"/>
        <w:rPr>
          <w:rFonts w:ascii="Arial" w:hAnsi="Arial" w:cs="Arial"/>
          <w:color w:val="000000" w:themeColor="text1"/>
        </w:rPr>
      </w:pPr>
      <w:r w:rsidRPr="009013C7">
        <w:rPr>
          <w:rFonts w:ascii="Arial" w:hAnsi="Arial" w:cs="Arial"/>
          <w:b/>
          <w:color w:val="000000" w:themeColor="text1"/>
        </w:rPr>
        <w:t xml:space="preserve">Wikipedia.org (2001). </w:t>
      </w:r>
      <w:r w:rsidRPr="009013C7">
        <w:rPr>
          <w:rFonts w:ascii="Arial" w:hAnsi="Arial" w:cs="Arial"/>
          <w:b/>
          <w:color w:val="000000" w:themeColor="text1"/>
          <w:lang w:val="en"/>
        </w:rPr>
        <w:t>Empire State Building</w:t>
      </w:r>
      <w:r w:rsidRPr="009013C7">
        <w:rPr>
          <w:rFonts w:ascii="Arial" w:hAnsi="Arial" w:cs="Arial"/>
          <w:b/>
          <w:color w:val="000000" w:themeColor="text1"/>
        </w:rPr>
        <w:t xml:space="preserve"> [Online] Available at:</w:t>
      </w:r>
      <w:r w:rsidRPr="009013C7">
        <w:rPr>
          <w:rFonts w:ascii="Arial" w:hAnsi="Arial" w:cs="Arial"/>
          <w:color w:val="000000" w:themeColor="text1"/>
        </w:rPr>
        <w:t xml:space="preserve"> </w:t>
      </w:r>
      <w:hyperlink r:id="rId52" w:history="1">
        <w:r w:rsidRPr="009013C7">
          <w:rPr>
            <w:rFonts w:ascii="Arial" w:hAnsi="Arial" w:cs="Arial"/>
            <w:color w:val="000000" w:themeColor="text1"/>
            <w:u w:val="single"/>
          </w:rPr>
          <w:t>htt</w:t>
        </w:r>
        <w:bookmarkStart w:id="24" w:name="_Hlt532984801"/>
        <w:bookmarkStart w:id="25" w:name="_Hlt532984802"/>
        <w:r w:rsidRPr="009013C7">
          <w:rPr>
            <w:rFonts w:ascii="Arial" w:hAnsi="Arial" w:cs="Arial"/>
            <w:color w:val="000000" w:themeColor="text1"/>
            <w:u w:val="single"/>
          </w:rPr>
          <w:t>p</w:t>
        </w:r>
        <w:bookmarkEnd w:id="24"/>
        <w:bookmarkEnd w:id="25"/>
        <w:r w:rsidRPr="009013C7">
          <w:rPr>
            <w:rFonts w:ascii="Arial" w:hAnsi="Arial" w:cs="Arial"/>
            <w:color w:val="000000" w:themeColor="text1"/>
            <w:u w:val="single"/>
          </w:rPr>
          <w:t>s://en.wikipedia.org/wiki/Em</w:t>
        </w:r>
        <w:bookmarkStart w:id="26" w:name="_Hlt532830732"/>
        <w:bookmarkStart w:id="27" w:name="_Hlt532830733"/>
        <w:r w:rsidRPr="009013C7">
          <w:rPr>
            <w:rFonts w:ascii="Arial" w:hAnsi="Arial" w:cs="Arial"/>
            <w:color w:val="000000" w:themeColor="text1"/>
            <w:u w:val="single"/>
          </w:rPr>
          <w:t>p</w:t>
        </w:r>
        <w:bookmarkEnd w:id="26"/>
        <w:bookmarkEnd w:id="27"/>
        <w:r w:rsidRPr="009013C7">
          <w:rPr>
            <w:rFonts w:ascii="Arial" w:hAnsi="Arial" w:cs="Arial"/>
            <w:color w:val="000000" w:themeColor="text1"/>
            <w:u w:val="single"/>
          </w:rPr>
          <w:t>ire_State_Building</w:t>
        </w:r>
      </w:hyperlink>
      <w:r w:rsidRPr="009013C7">
        <w:rPr>
          <w:rFonts w:ascii="Arial" w:hAnsi="Arial" w:cs="Arial"/>
          <w:color w:val="000000" w:themeColor="text1"/>
        </w:rPr>
        <w:t xml:space="preserve"> [Accessed 7 Dec. 2018]</w:t>
      </w:r>
    </w:p>
    <w:p w:rsidR="009013C7" w:rsidRPr="009013C7" w:rsidRDefault="009013C7" w:rsidP="009013C7">
      <w:pPr>
        <w:spacing w:line="240" w:lineRule="auto"/>
        <w:rPr>
          <w:rFonts w:ascii="Arial" w:hAnsi="Arial" w:cs="Arial"/>
          <w:color w:val="000000" w:themeColor="text1"/>
        </w:rPr>
      </w:pPr>
      <w:r w:rsidRPr="009013C7">
        <w:rPr>
          <w:rFonts w:ascii="Arial" w:hAnsi="Arial" w:cs="Arial"/>
          <w:b/>
          <w:color w:val="000000" w:themeColor="text1"/>
        </w:rPr>
        <w:t>Wikipedia.org (2005) Steel Frame [Online] Available at:</w:t>
      </w:r>
      <w:r w:rsidRPr="009013C7">
        <w:rPr>
          <w:rFonts w:ascii="Arial" w:hAnsi="Arial" w:cs="Arial"/>
          <w:color w:val="000000" w:themeColor="text1"/>
        </w:rPr>
        <w:t xml:space="preserve"> </w:t>
      </w:r>
      <w:hyperlink r:id="rId53" w:history="1">
        <w:r w:rsidRPr="009013C7">
          <w:rPr>
            <w:rFonts w:ascii="Arial" w:hAnsi="Arial" w:cs="Arial"/>
            <w:color w:val="000000" w:themeColor="text1"/>
            <w:u w:val="single"/>
          </w:rPr>
          <w:t>https://en</w:t>
        </w:r>
        <w:bookmarkStart w:id="28" w:name="_Hlt532986856"/>
        <w:bookmarkStart w:id="29" w:name="_Hlt532986857"/>
        <w:r w:rsidRPr="009013C7">
          <w:rPr>
            <w:rFonts w:ascii="Arial" w:hAnsi="Arial" w:cs="Arial"/>
            <w:color w:val="000000" w:themeColor="text1"/>
            <w:u w:val="single"/>
          </w:rPr>
          <w:t>.</w:t>
        </w:r>
        <w:bookmarkEnd w:id="28"/>
        <w:bookmarkEnd w:id="29"/>
        <w:r w:rsidRPr="009013C7">
          <w:rPr>
            <w:rFonts w:ascii="Arial" w:hAnsi="Arial" w:cs="Arial"/>
            <w:color w:val="000000" w:themeColor="text1"/>
            <w:u w:val="single"/>
          </w:rPr>
          <w:t>wikipe</w:t>
        </w:r>
        <w:bookmarkStart w:id="30" w:name="_Hlt533004486"/>
        <w:r w:rsidRPr="009013C7">
          <w:rPr>
            <w:rFonts w:ascii="Arial" w:hAnsi="Arial" w:cs="Arial"/>
            <w:color w:val="000000" w:themeColor="text1"/>
            <w:u w:val="single"/>
          </w:rPr>
          <w:t>d</w:t>
        </w:r>
        <w:bookmarkEnd w:id="30"/>
        <w:r w:rsidRPr="009013C7">
          <w:rPr>
            <w:rFonts w:ascii="Arial" w:hAnsi="Arial" w:cs="Arial"/>
            <w:color w:val="000000" w:themeColor="text1"/>
            <w:u w:val="single"/>
          </w:rPr>
          <w:t>ia.org/wiki/Steel_frame</w:t>
        </w:r>
      </w:hyperlink>
      <w:r w:rsidRPr="009013C7">
        <w:rPr>
          <w:rFonts w:ascii="Arial" w:hAnsi="Arial" w:cs="Arial"/>
          <w:color w:val="000000" w:themeColor="text1"/>
        </w:rPr>
        <w:t xml:space="preserve"> [Accessed 10 Dec. 2018]</w:t>
      </w:r>
    </w:p>
    <w:p w:rsidR="009013C7" w:rsidRPr="009013C7" w:rsidRDefault="009013C7" w:rsidP="009013C7">
      <w:pPr>
        <w:spacing w:line="240" w:lineRule="auto"/>
        <w:rPr>
          <w:rFonts w:ascii="Arial" w:hAnsi="Arial" w:cs="Arial"/>
          <w:color w:val="000000" w:themeColor="text1"/>
        </w:rPr>
      </w:pPr>
      <w:r w:rsidRPr="009013C7">
        <w:rPr>
          <w:rFonts w:ascii="Arial" w:eastAsia="Times New Roman" w:hAnsi="Arial" w:cs="Arial"/>
          <w:b/>
          <w:color w:val="000000" w:themeColor="text1"/>
          <w:lang w:eastAsia="en-GB"/>
        </w:rPr>
        <w:t xml:space="preserve">World Steel Association. </w:t>
      </w:r>
      <w:r w:rsidRPr="009013C7">
        <w:rPr>
          <w:rFonts w:ascii="Arial" w:hAnsi="Arial" w:cs="Arial"/>
          <w:b/>
          <w:color w:val="000000" w:themeColor="text1"/>
          <w:kern w:val="36"/>
        </w:rPr>
        <w:t xml:space="preserve">Steel's Contribution To A Low Carbon Future </w:t>
      </w:r>
      <w:r w:rsidRPr="009013C7">
        <w:rPr>
          <w:rFonts w:ascii="Arial" w:hAnsi="Arial" w:cs="Arial"/>
          <w:b/>
          <w:color w:val="000000" w:themeColor="text1"/>
        </w:rPr>
        <w:t>[Online] Available at:</w:t>
      </w:r>
      <w:r w:rsidRPr="009013C7">
        <w:rPr>
          <w:rFonts w:ascii="Arial" w:hAnsi="Arial" w:cs="Arial"/>
          <w:color w:val="000000" w:themeColor="text1"/>
        </w:rPr>
        <w:t xml:space="preserve"> </w:t>
      </w:r>
      <w:hyperlink r:id="rId54" w:history="1">
        <w:r w:rsidRPr="009013C7">
          <w:rPr>
            <w:rFonts w:ascii="Arial" w:eastAsia="Times New Roman" w:hAnsi="Arial" w:cs="Arial"/>
            <w:color w:val="806000" w:themeColor="accent4" w:themeShade="80"/>
            <w:u w:val="single"/>
            <w:lang w:eastAsia="en-GB"/>
          </w:rPr>
          <w:t>https://www.worldsteel.org/publications/position-papers/steel-s-contribution-to-a-low-carbon-future.html</w:t>
        </w:r>
      </w:hyperlink>
      <w:r w:rsidRPr="009013C7">
        <w:rPr>
          <w:rFonts w:ascii="Arial" w:eastAsia="Times New Roman" w:hAnsi="Arial" w:cs="Arial"/>
          <w:color w:val="000000" w:themeColor="text1"/>
          <w:u w:val="single"/>
          <w:lang w:eastAsia="en-GB"/>
        </w:rPr>
        <w:t xml:space="preserve"> </w:t>
      </w:r>
      <w:r w:rsidRPr="009013C7">
        <w:rPr>
          <w:rFonts w:ascii="Arial" w:hAnsi="Arial" w:cs="Arial"/>
          <w:color w:val="000000" w:themeColor="text1"/>
        </w:rPr>
        <w:t>[Accessed 7 Dec. 2018]</w:t>
      </w:r>
    </w:p>
    <w:p w:rsidR="009013C7" w:rsidRPr="00F53C6A" w:rsidRDefault="009013C7" w:rsidP="008F0CED">
      <w:pPr>
        <w:spacing w:line="360" w:lineRule="auto"/>
        <w:jc w:val="both"/>
        <w:rPr>
          <w:rFonts w:ascii="Arial" w:hAnsi="Arial" w:cs="Arial"/>
          <w:sz w:val="24"/>
          <w:szCs w:val="24"/>
        </w:rPr>
      </w:pPr>
    </w:p>
    <w:sectPr w:rsidR="009013C7" w:rsidRPr="00F53C6A" w:rsidSect="007C4159">
      <w:headerReference w:type="default" r:id="rId55"/>
      <w:foot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1584" w:rsidRDefault="00961584" w:rsidP="008D7E03">
      <w:pPr>
        <w:spacing w:after="0" w:line="240" w:lineRule="auto"/>
      </w:pPr>
      <w:r>
        <w:separator/>
      </w:r>
    </w:p>
  </w:endnote>
  <w:endnote w:type="continuationSeparator" w:id="0">
    <w:p w:rsidR="00961584" w:rsidRDefault="00961584" w:rsidP="008D7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illSansM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7349866"/>
      <w:docPartObj>
        <w:docPartGallery w:val="Page Numbers (Bottom of Page)"/>
        <w:docPartUnique/>
      </w:docPartObj>
    </w:sdtPr>
    <w:sdtEndPr>
      <w:rPr>
        <w:noProof/>
      </w:rPr>
    </w:sdtEndPr>
    <w:sdtContent>
      <w:p w:rsidR="008D7E03" w:rsidRDefault="008D7E03">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rsidR="008D7E03" w:rsidRDefault="008D7E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1584" w:rsidRDefault="00961584" w:rsidP="008D7E03">
      <w:pPr>
        <w:spacing w:after="0" w:line="240" w:lineRule="auto"/>
      </w:pPr>
      <w:r>
        <w:separator/>
      </w:r>
    </w:p>
  </w:footnote>
  <w:footnote w:type="continuationSeparator" w:id="0">
    <w:p w:rsidR="00961584" w:rsidRDefault="00961584" w:rsidP="008D7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7E03" w:rsidRDefault="008D7E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DED"/>
    <w:rsid w:val="00044C72"/>
    <w:rsid w:val="000C19DC"/>
    <w:rsid w:val="000C30FE"/>
    <w:rsid w:val="00107EC9"/>
    <w:rsid w:val="00123B70"/>
    <w:rsid w:val="00136ECA"/>
    <w:rsid w:val="00145CEB"/>
    <w:rsid w:val="00171C86"/>
    <w:rsid w:val="00176154"/>
    <w:rsid w:val="001E2474"/>
    <w:rsid w:val="001E709D"/>
    <w:rsid w:val="0025380B"/>
    <w:rsid w:val="00271BB9"/>
    <w:rsid w:val="002B17B1"/>
    <w:rsid w:val="002F2C0C"/>
    <w:rsid w:val="0031199D"/>
    <w:rsid w:val="00314304"/>
    <w:rsid w:val="00392589"/>
    <w:rsid w:val="003C20D4"/>
    <w:rsid w:val="003D2360"/>
    <w:rsid w:val="003E1BEB"/>
    <w:rsid w:val="004206F3"/>
    <w:rsid w:val="004373F1"/>
    <w:rsid w:val="00442A01"/>
    <w:rsid w:val="00471571"/>
    <w:rsid w:val="00482642"/>
    <w:rsid w:val="0053352F"/>
    <w:rsid w:val="00543882"/>
    <w:rsid w:val="00557F3D"/>
    <w:rsid w:val="0058337F"/>
    <w:rsid w:val="005A4D26"/>
    <w:rsid w:val="005D0BBB"/>
    <w:rsid w:val="005F3581"/>
    <w:rsid w:val="006274FF"/>
    <w:rsid w:val="006C4BD3"/>
    <w:rsid w:val="006D26CF"/>
    <w:rsid w:val="006E5707"/>
    <w:rsid w:val="00762507"/>
    <w:rsid w:val="00772522"/>
    <w:rsid w:val="007A5802"/>
    <w:rsid w:val="007B513C"/>
    <w:rsid w:val="0082430B"/>
    <w:rsid w:val="008806CB"/>
    <w:rsid w:val="0088500D"/>
    <w:rsid w:val="0089249F"/>
    <w:rsid w:val="008B2631"/>
    <w:rsid w:val="008C797F"/>
    <w:rsid w:val="008D5654"/>
    <w:rsid w:val="008D7E03"/>
    <w:rsid w:val="008F0CED"/>
    <w:rsid w:val="009013C7"/>
    <w:rsid w:val="009153EB"/>
    <w:rsid w:val="00927563"/>
    <w:rsid w:val="0093186A"/>
    <w:rsid w:val="00961584"/>
    <w:rsid w:val="00985FD2"/>
    <w:rsid w:val="00995534"/>
    <w:rsid w:val="009C6646"/>
    <w:rsid w:val="009E096A"/>
    <w:rsid w:val="00A04EF6"/>
    <w:rsid w:val="00A547C1"/>
    <w:rsid w:val="00AA3949"/>
    <w:rsid w:val="00AC3CB8"/>
    <w:rsid w:val="00B4518C"/>
    <w:rsid w:val="00B70D18"/>
    <w:rsid w:val="00B83ECC"/>
    <w:rsid w:val="00C05DED"/>
    <w:rsid w:val="00C116DD"/>
    <w:rsid w:val="00C11AC5"/>
    <w:rsid w:val="00C4009B"/>
    <w:rsid w:val="00D31B04"/>
    <w:rsid w:val="00D8063C"/>
    <w:rsid w:val="00D82C9E"/>
    <w:rsid w:val="00DC032B"/>
    <w:rsid w:val="00DD11A0"/>
    <w:rsid w:val="00DD65AB"/>
    <w:rsid w:val="00DD732B"/>
    <w:rsid w:val="00E9040E"/>
    <w:rsid w:val="00F87688"/>
    <w:rsid w:val="00FA12AD"/>
    <w:rsid w:val="00FB00BE"/>
    <w:rsid w:val="00FC49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9ED6B"/>
  <w15:chartTrackingRefBased/>
  <w15:docId w15:val="{A8FDDBFA-5DFF-41A8-84C3-7DC397819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sid w:val="008F0CED"/>
    <w:pPr>
      <w:suppressAutoHyphens/>
      <w:autoSpaceDN w:val="0"/>
      <w:spacing w:line="256" w:lineRule="auto"/>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F0CED"/>
    <w:rPr>
      <w:color w:val="0563C1"/>
      <w:u w:val="single"/>
    </w:rPr>
  </w:style>
  <w:style w:type="paragraph" w:styleId="NormalWeb">
    <w:name w:val="Normal (Web)"/>
    <w:basedOn w:val="Normal"/>
    <w:uiPriority w:val="99"/>
    <w:unhideWhenUsed/>
    <w:rsid w:val="008F0CED"/>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styleId="Emphasis">
    <w:name w:val="Emphasis"/>
    <w:basedOn w:val="DefaultParagraphFont"/>
    <w:uiPriority w:val="20"/>
    <w:qFormat/>
    <w:rsid w:val="008F0CED"/>
    <w:rPr>
      <w:i/>
      <w:iCs/>
    </w:rPr>
  </w:style>
  <w:style w:type="character" w:styleId="Strong">
    <w:name w:val="Strong"/>
    <w:basedOn w:val="DefaultParagraphFont"/>
    <w:uiPriority w:val="22"/>
    <w:qFormat/>
    <w:rsid w:val="008F0CED"/>
    <w:rPr>
      <w:b/>
      <w:bCs/>
    </w:rPr>
  </w:style>
  <w:style w:type="paragraph" w:styleId="Header">
    <w:name w:val="header"/>
    <w:basedOn w:val="Normal"/>
    <w:link w:val="HeaderChar"/>
    <w:uiPriority w:val="99"/>
    <w:unhideWhenUsed/>
    <w:rsid w:val="008D7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7E03"/>
    <w:rPr>
      <w:rFonts w:ascii="Calibri" w:eastAsia="Calibri" w:hAnsi="Calibri" w:cs="Times New Roman"/>
    </w:rPr>
  </w:style>
  <w:style w:type="paragraph" w:styleId="Footer">
    <w:name w:val="footer"/>
    <w:basedOn w:val="Normal"/>
    <w:link w:val="FooterChar"/>
    <w:uiPriority w:val="99"/>
    <w:unhideWhenUsed/>
    <w:rsid w:val="008D7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7E0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3266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steelconstruction.info/Sustainability" TargetMode="External"/><Relationship Id="rId26" Type="http://schemas.openxmlformats.org/officeDocument/2006/relationships/hyperlink" Target="https://www.designingbuildings.co.uk/wiki/Precast_concrete" TargetMode="External"/><Relationship Id="rId39" Type="http://schemas.openxmlformats.org/officeDocument/2006/relationships/hyperlink" Target="https://www.ice.org.uk/what-is-civil-engineering/what-do-civil-engineers-do/central-plaza-hong-kong" TargetMode="External"/><Relationship Id="rId21" Type="http://schemas.openxmlformats.org/officeDocument/2006/relationships/hyperlink" Target="https://www.designingbuildings.co.uk/wiki/Framework" TargetMode="External"/><Relationship Id="rId34" Type="http://schemas.openxmlformats.org/officeDocument/2006/relationships/hyperlink" Target="https://www.designingbuildings.co.uk/wiki/Concrete_vs._steel" TargetMode="External"/><Relationship Id="rId42" Type="http://schemas.openxmlformats.org/officeDocument/2006/relationships/hyperlink" Target="http://global.ctbuh.org/resources/papers/download/1757-three-mega-tall-buildings-in-hong-kong-central-plaza-two-international-finance-centre-and-international-commerce-centre.pdf" TargetMode="External"/><Relationship Id="rId47" Type="http://schemas.openxmlformats.org/officeDocument/2006/relationships/hyperlink" Target="http://www.skyscrapercenter.com/building/central-plaza/277" TargetMode="External"/><Relationship Id="rId50" Type="http://schemas.openxmlformats.org/officeDocument/2006/relationships/hyperlink" Target="http://newsfeed.time.com/2013/05/01/the-empire-state-building-an-icon-in-the-city/" TargetMode="External"/><Relationship Id="rId55" Type="http://schemas.openxmlformats.org/officeDocument/2006/relationships/header" Target="header1.xml"/><Relationship Id="rId7" Type="http://schemas.openxmlformats.org/officeDocument/2006/relationships/image" Target="media/image2.gif"/><Relationship Id="rId12" Type="http://schemas.openxmlformats.org/officeDocument/2006/relationships/image" Target="media/image5.jpeg"/><Relationship Id="rId17" Type="http://schemas.openxmlformats.org/officeDocument/2006/relationships/image" Target="media/image8.png"/><Relationship Id="rId25" Type="http://schemas.openxmlformats.org/officeDocument/2006/relationships/hyperlink" Target="https://www.designingbuildings.co.uk/wiki/Construction" TargetMode="External"/><Relationship Id="rId33" Type="http://schemas.openxmlformats.org/officeDocument/2006/relationships/hyperlink" Target="https://www.nrmca.org/sustainability/CSR04%20-%20Life%20Cycle%20Assessment%20of%20Concrete%20Buildings.pdf" TargetMode="External"/><Relationship Id="rId38" Type="http://schemas.openxmlformats.org/officeDocument/2006/relationships/hyperlink" Target="http://www.greenspec.co.uk/building-design/steel-products-and-environmental-impact/" TargetMode="External"/><Relationship Id="rId46" Type="http://schemas.openxmlformats.org/officeDocument/2006/relationships/hyperlink" Target="https://www.steelconstruction.info/Thermal_mass" TargetMode="External"/><Relationship Id="rId59"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7.png"/><Relationship Id="rId20" Type="http://schemas.openxmlformats.org/officeDocument/2006/relationships/hyperlink" Target="https://www.designingbuildings.co.uk/wiki/Materials" TargetMode="External"/><Relationship Id="rId29" Type="http://schemas.openxmlformats.org/officeDocument/2006/relationships/hyperlink" Target="https://ir.lib.uwo.ca/cgi/viewcontent.cgi?referer=https://www.google.com/&amp;httpsredir=1&amp;article=1004&amp;context=csce2016" TargetMode="External"/><Relationship Id="rId41" Type="http://schemas.openxmlformats.org/officeDocument/2006/relationships/hyperlink" Target="https://books.google.co.uk/books?id=OTh8b2cyGBcC&amp;pg=PA72&amp;redir_esc=y" TargetMode="External"/><Relationship Id="rId54" Type="http://schemas.openxmlformats.org/officeDocument/2006/relationships/hyperlink" Target="https://www.worldsteel.org/publications/position-papers/steel-s-contribution-to-a-low-carbon-future.html"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sciencedirect.com/science/article/pii/S0007681317301258" TargetMode="External"/><Relationship Id="rId24" Type="http://schemas.openxmlformats.org/officeDocument/2006/relationships/hyperlink" Target="https://www.designingbuildings.co.uk/wiki/Concrete" TargetMode="External"/><Relationship Id="rId32" Type="http://schemas.openxmlformats.org/officeDocument/2006/relationships/hyperlink" Target="http://www.cegyan.com/blog/factors-affecting-durability-of-concrete" TargetMode="External"/><Relationship Id="rId37" Type="http://schemas.openxmlformats.org/officeDocument/2006/relationships/hyperlink" Target="http://www.greenspec.co.uk/building-design/cement-materials-and-manufacturing-process/" TargetMode="External"/><Relationship Id="rId40" Type="http://schemas.openxmlformats.org/officeDocument/2006/relationships/hyperlink" Target="https://www.sciencedirect.com/science/article/pii/S0007681317301258" TargetMode="External"/><Relationship Id="rId45" Type="http://schemas.openxmlformats.org/officeDocument/2006/relationships/hyperlink" Target="https://www.steelconstruction.info/Sustainability" TargetMode="External"/><Relationship Id="rId53" Type="http://schemas.openxmlformats.org/officeDocument/2006/relationships/hyperlink" Target="https://en.wikipedia.org/wiki/Steel_frame" TargetMode="External"/><Relationship Id="rId58" Type="http://schemas.openxmlformats.org/officeDocument/2006/relationships/glossaryDocument" Target="glossary/document.xml"/><Relationship Id="rId5" Type="http://schemas.openxmlformats.org/officeDocument/2006/relationships/endnotes" Target="endnotes.xml"/><Relationship Id="rId15" Type="http://schemas.openxmlformats.org/officeDocument/2006/relationships/hyperlink" Target="https://www.designingbuildings.co.uk/wiki/Steel" TargetMode="External"/><Relationship Id="rId23" Type="http://schemas.openxmlformats.org/officeDocument/2006/relationships/hyperlink" Target="https://www.designingbuildings.co.uk/wiki/Formwork" TargetMode="External"/><Relationship Id="rId28" Type="http://schemas.openxmlformats.org/officeDocument/2006/relationships/hyperlink" Target="http://www.arcosteel.com/steel-empire-state-building/" TargetMode="External"/><Relationship Id="rId36" Type="http://schemas.openxmlformats.org/officeDocument/2006/relationships/hyperlink" Target="http://www.esbnyc.com" TargetMode="External"/><Relationship Id="rId49" Type="http://schemas.openxmlformats.org/officeDocument/2006/relationships/hyperlink" Target="http://newsfeed.time.com/2013/05/01/the-empire-state-building-an-icon-in-the-city/" TargetMode="External"/><Relationship Id="rId57" Type="http://schemas.openxmlformats.org/officeDocument/2006/relationships/fontTable" Target="fontTable.xml"/><Relationship Id="rId10" Type="http://schemas.openxmlformats.org/officeDocument/2006/relationships/hyperlink" Target="https://www.sciencedirect.com/science/article/pii/S0007681317301258" TargetMode="External"/><Relationship Id="rId19" Type="http://schemas.openxmlformats.org/officeDocument/2006/relationships/hyperlink" Target="https://www.designingbuildings.co.uk/wiki/Concrete" TargetMode="External"/><Relationship Id="rId31" Type="http://schemas.openxmlformats.org/officeDocument/2006/relationships/hyperlink" Target="http://www.cegyan.com/blog/factors-affecting-durability-of-concrete" TargetMode="External"/><Relationship Id="rId44" Type="http://schemas.openxmlformats.org/officeDocument/2006/relationships/hyperlink" Target="https://www.scribd.com/document/81665674/Steel-Frame-vs-Concrete-Frame-for-High-Rise-Buildings" TargetMode="External"/><Relationship Id="rId52" Type="http://schemas.openxmlformats.org/officeDocument/2006/relationships/hyperlink" Target="https://en.wikipedia.org/wiki/Empire_State_Building"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sciencedirect.com/science/article/pii/S0007681317301258" TargetMode="External"/><Relationship Id="rId22" Type="http://schemas.openxmlformats.org/officeDocument/2006/relationships/hyperlink" Target="https://www.designingbuildings.co.uk/wiki/Innovation" TargetMode="External"/><Relationship Id="rId27" Type="http://schemas.openxmlformats.org/officeDocument/2006/relationships/hyperlink" Target="https://www.designingbuildings.co.uk/wiki/Build" TargetMode="External"/><Relationship Id="rId30" Type="http://schemas.openxmlformats.org/officeDocument/2006/relationships/hyperlink" Target="https://www.building.co.uk/data/whole-life-costs-concrete-vs-steel/3069406.article" TargetMode="External"/><Relationship Id="rId35" Type="http://schemas.openxmlformats.org/officeDocument/2006/relationships/hyperlink" Target="https://books.google.co.uk/books?hl=en&amp;lr=&amp;id=IxDUUqut-XkC&amp;oi=fnd&amp;pg=PR7&amp;ots=j6WTXkVcsL&amp;sig=1Hy0sKzrXHpqjgeJLExilG4eK-Y&amp;redir_esc=y" TargetMode="External"/><Relationship Id="rId43" Type="http://schemas.openxmlformats.org/officeDocument/2006/relationships/hyperlink" Target="https://www.researchgate.net/publication/245284136_Empire_State_Building_Project_Archetype_of_Mass_Construction" TargetMode="External"/><Relationship Id="rId48" Type="http://schemas.openxmlformats.org/officeDocument/2006/relationships/hyperlink" Target="https://www.worldcat.org/title/empire-state-building-the-making-of-a-landmark/oclc/876592009/viewport" TargetMode="External"/><Relationship Id="rId56" Type="http://schemas.openxmlformats.org/officeDocument/2006/relationships/footer" Target="footer1.xml"/><Relationship Id="rId8" Type="http://schemas.openxmlformats.org/officeDocument/2006/relationships/image" Target="media/image3.png"/><Relationship Id="rId51" Type="http://schemas.openxmlformats.org/officeDocument/2006/relationships/hyperlink" Target="http://www.understandconstruction.com/concrete-frame-structures.html" TargetMode="External"/><Relationship Id="rId3"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illSansM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671"/>
    <w:rsid w:val="002F2671"/>
    <w:rsid w:val="006E3A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22CDB366A754AAC90AE9E9B531F16A9">
    <w:name w:val="B22CDB366A754AAC90AE9E9B531F16A9"/>
    <w:rsid w:val="002F26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12</Pages>
  <Words>3738</Words>
  <Characters>21307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Phillip</dc:creator>
  <cp:keywords/>
  <dc:description/>
  <cp:lastModifiedBy>Abdullah, Phillip</cp:lastModifiedBy>
  <cp:revision>5</cp:revision>
  <dcterms:created xsi:type="dcterms:W3CDTF">2019-01-03T18:23:00Z</dcterms:created>
  <dcterms:modified xsi:type="dcterms:W3CDTF">2019-01-03T22:25:00Z</dcterms:modified>
</cp:coreProperties>
</file>