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596918816"/>
        <w:docPartObj>
          <w:docPartGallery w:val="Cover Pages"/>
          <w:docPartUnique/>
        </w:docPartObj>
      </w:sdtPr>
      <w:sdtEndPr>
        <w:rPr>
          <w:color w:val="auto"/>
        </w:rPr>
      </w:sdtEndPr>
      <w:sdtContent>
        <w:p w14:paraId="7C500155" w14:textId="51F7281B" w:rsidR="00A13D91" w:rsidRDefault="00A13D91">
          <w:pPr>
            <w:pStyle w:val="NoSpacing"/>
            <w:spacing w:before="1540" w:after="240"/>
            <w:jc w:val="center"/>
            <w:rPr>
              <w:color w:val="156082" w:themeColor="accent1"/>
            </w:rPr>
          </w:pPr>
          <w:r>
            <w:rPr>
              <w:noProof/>
              <w:color w:val="156082" w:themeColor="accent1"/>
            </w:rPr>
            <w:drawing>
              <wp:inline distT="0" distB="0" distL="0" distR="0" wp14:anchorId="341EA34B" wp14:editId="166B47D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40"/>
              <w:szCs w:val="40"/>
              <w14:ligatures w14:val="standardContextual"/>
            </w:rPr>
            <w:alias w:val="Title"/>
            <w:tag w:val=""/>
            <w:id w:val="1735040861"/>
            <w:placeholder>
              <w:docPart w:val="FDC3AB0021804102A9A9B801A24FA443"/>
            </w:placeholder>
            <w:dataBinding w:prefixMappings="xmlns:ns0='http://purl.org/dc/elements/1.1/' xmlns:ns1='http://schemas.openxmlformats.org/package/2006/metadata/core-properties' " w:xpath="/ns1:coreProperties[1]/ns0:title[1]" w:storeItemID="{6C3C8BC8-F283-45AE-878A-BAB7291924A1}"/>
            <w:text/>
          </w:sdtPr>
          <w:sdtContent>
            <w:p w14:paraId="24500999" w14:textId="723EF6AC" w:rsidR="00A13D91" w:rsidRDefault="00650D9B" w:rsidP="00650D9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50D9B">
                <w:rPr>
                  <w:rFonts w:asciiTheme="majorHAnsi" w:eastAsiaTheme="majorEastAsia" w:hAnsiTheme="majorHAnsi" w:cstheme="majorBidi"/>
                  <w:caps/>
                  <w:color w:val="156082" w:themeColor="accent1"/>
                  <w:kern w:val="2"/>
                  <w:sz w:val="40"/>
                  <w:szCs w:val="40"/>
                  <w14:ligatures w14:val="standardContextual"/>
                </w:rPr>
                <w:t>Analysing, Ethically Hacking and Securing an Enterprise Network</w:t>
              </w:r>
            </w:p>
          </w:sdtContent>
        </w:sdt>
        <w:sdt>
          <w:sdtPr>
            <w:rPr>
              <w:color w:val="156082" w:themeColor="accent1"/>
              <w:sz w:val="56"/>
              <w:szCs w:val="56"/>
            </w:rPr>
            <w:alias w:val="Subtitle"/>
            <w:tag w:val=""/>
            <w:id w:val="328029620"/>
            <w:placeholder>
              <w:docPart w:val="DCACB6643BA541ED85011D71F07E050F"/>
            </w:placeholder>
            <w:dataBinding w:prefixMappings="xmlns:ns0='http://purl.org/dc/elements/1.1/' xmlns:ns1='http://schemas.openxmlformats.org/package/2006/metadata/core-properties' " w:xpath="/ns1:coreProperties[1]/ns0:subject[1]" w:storeItemID="{6C3C8BC8-F283-45AE-878A-BAB7291924A1}"/>
            <w:text/>
          </w:sdtPr>
          <w:sdtContent>
            <w:p w14:paraId="2D8D05D4" w14:textId="5AC6FC28" w:rsidR="00A13D91" w:rsidRPr="00650D9B" w:rsidRDefault="00650D9B">
              <w:pPr>
                <w:pStyle w:val="NoSpacing"/>
                <w:jc w:val="center"/>
                <w:rPr>
                  <w:color w:val="156082" w:themeColor="accent1"/>
                  <w:sz w:val="56"/>
                  <w:szCs w:val="56"/>
                </w:rPr>
              </w:pPr>
              <w:r w:rsidRPr="00650D9B">
                <w:rPr>
                  <w:color w:val="156082" w:themeColor="accent1"/>
                  <w:sz w:val="56"/>
                  <w:szCs w:val="56"/>
                </w:rPr>
                <w:t>Advanced Cybersecurity</w:t>
              </w:r>
            </w:p>
          </w:sdtContent>
        </w:sdt>
        <w:p w14:paraId="1625684A" w14:textId="614F83BF" w:rsidR="00A13D91" w:rsidRDefault="00A13D91">
          <w:pPr>
            <w:pStyle w:val="NoSpacing"/>
            <w:spacing w:before="480"/>
            <w:jc w:val="center"/>
            <w:rPr>
              <w:color w:val="156082" w:themeColor="accent1"/>
            </w:rPr>
          </w:pPr>
          <w:r>
            <w:rPr>
              <w:noProof/>
              <w:color w:val="156082" w:themeColor="accent1"/>
            </w:rPr>
            <w:drawing>
              <wp:inline distT="0" distB="0" distL="0" distR="0" wp14:anchorId="6DAAF133" wp14:editId="5D5D12A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43355A3" w14:textId="427E2847" w:rsidR="00650D9B" w:rsidRDefault="00650D9B" w:rsidP="00650D9B">
          <w:r>
            <w:rPr>
              <w:noProof/>
              <w:color w:val="156082" w:themeColor="accent1"/>
            </w:rPr>
            <mc:AlternateContent>
              <mc:Choice Requires="wps">
                <w:drawing>
                  <wp:anchor distT="0" distB="0" distL="114300" distR="114300" simplePos="0" relativeHeight="251659264" behindDoc="0" locked="0" layoutInCell="1" allowOverlap="1" wp14:anchorId="2CB0DE66" wp14:editId="6EBA4E1C">
                    <wp:simplePos x="0" y="0"/>
                    <wp:positionH relativeFrom="margin">
                      <wp:align>right</wp:align>
                    </wp:positionH>
                    <wp:positionV relativeFrom="margin">
                      <wp:posOffset>6328410</wp:posOffset>
                    </wp:positionV>
                    <wp:extent cx="6553200" cy="1313815"/>
                    <wp:effectExtent l="0" t="0" r="0" b="635"/>
                    <wp:wrapNone/>
                    <wp:docPr id="142" name="Text Box 146"/>
                    <wp:cNvGraphicFramePr/>
                    <a:graphic xmlns:a="http://schemas.openxmlformats.org/drawingml/2006/main">
                      <a:graphicData uri="http://schemas.microsoft.com/office/word/2010/wordprocessingShape">
                        <wps:wsp>
                          <wps:cNvSpPr txBox="1"/>
                          <wps:spPr>
                            <a:xfrm>
                              <a:off x="0" y="0"/>
                              <a:ext cx="6553200" cy="1313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0A0A26" w14:textId="04A8005E" w:rsidR="00A13D91" w:rsidRPr="00650D9B" w:rsidRDefault="00650D9B">
                                    <w:pPr>
                                      <w:pStyle w:val="NoSpacing"/>
                                      <w:spacing w:after="40"/>
                                      <w:jc w:val="center"/>
                                      <w:rPr>
                                        <w:caps/>
                                        <w:color w:val="156082" w:themeColor="accent1"/>
                                        <w:sz w:val="40"/>
                                        <w:szCs w:val="40"/>
                                      </w:rPr>
                                    </w:pPr>
                                    <w:r w:rsidRPr="00650D9B">
                                      <w:rPr>
                                        <w:caps/>
                                        <w:color w:val="156082" w:themeColor="accent1"/>
                                        <w:sz w:val="40"/>
                                        <w:szCs w:val="40"/>
                                      </w:rPr>
                                      <w:t>Salma mollah</w:t>
                                    </w:r>
                                  </w:p>
                                </w:sdtContent>
                              </w:sdt>
                              <w:p w14:paraId="30342B3F" w14:textId="1C0B8B76" w:rsidR="00A13D91" w:rsidRDefault="00000000">
                                <w:pPr>
                                  <w:pStyle w:val="NoSpacing"/>
                                  <w:jc w:val="center"/>
                                  <w:rPr>
                                    <w:color w:val="156082" w:themeColor="accent1"/>
                                  </w:rPr>
                                </w:pPr>
                                <w:sdt>
                                  <w:sdtPr>
                                    <w:rPr>
                                      <w:caps/>
                                      <w:color w:val="156082"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Content>
                                    <w:r w:rsidR="00650D9B" w:rsidRPr="00650D9B">
                                      <w:rPr>
                                        <w:caps/>
                                        <w:color w:val="156082" w:themeColor="accent1"/>
                                        <w:sz w:val="48"/>
                                        <w:szCs w:val="48"/>
                                      </w:rPr>
                                      <w:t>ID:2337272</w:t>
                                    </w:r>
                                  </w:sdtContent>
                                </w:sdt>
                              </w:p>
                              <w:p w14:paraId="5C6BE8C0" w14:textId="3CD765DE" w:rsidR="00A13D91" w:rsidRDefault="00000000">
                                <w:pPr>
                                  <w:pStyle w:val="NoSpacing"/>
                                  <w:jc w:val="center"/>
                                  <w:rPr>
                                    <w:color w:val="156082" w:themeColor="accent1"/>
                                  </w:rPr>
                                </w:pPr>
                                <w:sdt>
                                  <w:sdtPr>
                                    <w:rPr>
                                      <w:color w:val="156082" w:themeColor="accent1"/>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00650D9B" w:rsidRPr="00650D9B">
                                      <w:rPr>
                                        <w:color w:val="156082" w:themeColor="accent1"/>
                                        <w:sz w:val="48"/>
                                        <w:szCs w:val="48"/>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CB0DE66" id="_x0000_t202" coordsize="21600,21600" o:spt="202" path="m,l,21600r21600,l21600,xe">
                    <v:stroke joinstyle="miter"/>
                    <v:path gradientshapeok="t" o:connecttype="rect"/>
                  </v:shapetype>
                  <v:shape id="Text Box 146" o:spid="_x0000_s1026" type="#_x0000_t202" style="position:absolute;margin-left:464.8pt;margin-top:498.3pt;width:516pt;height:103.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" filled="f" stroked="f" strokeweight=".5pt">
                    <v:textbox inset="0,0,0,0">
                      <w:txbxContent>
                        <w:sdt>
                          <w:sdtPr>
                            <w:rPr>
                              <w:caps/>
                              <w:color w:val="156082" w:themeColor="accen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0A0A26" w14:textId="04A8005E" w:rsidR="00A13D91" w:rsidRPr="00650D9B" w:rsidRDefault="00650D9B">
                              <w:pPr>
                                <w:pStyle w:val="NoSpacing"/>
                                <w:spacing w:after="40"/>
                                <w:jc w:val="center"/>
                                <w:rPr>
                                  <w:caps/>
                                  <w:color w:val="156082" w:themeColor="accent1"/>
                                  <w:sz w:val="40"/>
                                  <w:szCs w:val="40"/>
                                </w:rPr>
                              </w:pPr>
                              <w:r w:rsidRPr="00650D9B">
                                <w:rPr>
                                  <w:caps/>
                                  <w:color w:val="156082" w:themeColor="accent1"/>
                                  <w:sz w:val="40"/>
                                  <w:szCs w:val="40"/>
                                </w:rPr>
                                <w:t>Salma mollah</w:t>
                              </w:r>
                            </w:p>
                          </w:sdtContent>
                        </w:sdt>
                        <w:p w14:paraId="30342B3F" w14:textId="1C0B8B76" w:rsidR="00A13D91" w:rsidRDefault="00000000">
                          <w:pPr>
                            <w:pStyle w:val="NoSpacing"/>
                            <w:jc w:val="center"/>
                            <w:rPr>
                              <w:color w:val="156082" w:themeColor="accent1"/>
                            </w:rPr>
                          </w:pPr>
                          <w:sdt>
                            <w:sdtPr>
                              <w:rPr>
                                <w:caps/>
                                <w:color w:val="156082"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Content>
                              <w:r w:rsidR="00650D9B" w:rsidRPr="00650D9B">
                                <w:rPr>
                                  <w:caps/>
                                  <w:color w:val="156082" w:themeColor="accent1"/>
                                  <w:sz w:val="48"/>
                                  <w:szCs w:val="48"/>
                                </w:rPr>
                                <w:t>ID:2337272</w:t>
                              </w:r>
                            </w:sdtContent>
                          </w:sdt>
                        </w:p>
                        <w:p w14:paraId="5C6BE8C0" w14:textId="3CD765DE" w:rsidR="00A13D91" w:rsidRDefault="00000000">
                          <w:pPr>
                            <w:pStyle w:val="NoSpacing"/>
                            <w:jc w:val="center"/>
                            <w:rPr>
                              <w:color w:val="156082" w:themeColor="accent1"/>
                            </w:rPr>
                          </w:pPr>
                          <w:sdt>
                            <w:sdtPr>
                              <w:rPr>
                                <w:color w:val="156082" w:themeColor="accent1"/>
                                <w:sz w:val="48"/>
                                <w:szCs w:val="48"/>
                              </w:rPr>
                              <w:alias w:val="Address"/>
                              <w:tag w:val=""/>
                              <w:id w:val="-726379553"/>
                              <w:dataBinding w:prefixMappings="xmlns:ns0='http://schemas.microsoft.com/office/2006/coverPageProps' " w:xpath="/ns0:CoverPageProperties[1]/ns0:CompanyAddress[1]" w:storeItemID="{55AF091B-3C7A-41E3-B477-F2FDAA23CFDA}"/>
                              <w:text/>
                            </w:sdtPr>
                            <w:sdtContent>
                              <w:r w:rsidR="00650D9B" w:rsidRPr="00650D9B">
                                <w:rPr>
                                  <w:color w:val="156082" w:themeColor="accent1"/>
                                  <w:sz w:val="48"/>
                                  <w:szCs w:val="48"/>
                                </w:rPr>
                                <w:t>University of Wales Trinity Saint David</w:t>
                              </w:r>
                            </w:sdtContent>
                          </w:sdt>
                        </w:p>
                      </w:txbxContent>
                    </v:textbox>
                    <w10:wrap anchorx="margin" anchory="margin"/>
                  </v:shape>
                </w:pict>
              </mc:Fallback>
            </mc:AlternateContent>
          </w:r>
          <w:r w:rsidR="00A13D91">
            <w:br w:type="page"/>
          </w:r>
        </w:p>
        <w:sdt>
          <w:sdtPr>
            <w:rPr>
              <w:rFonts w:asciiTheme="minorHAnsi" w:eastAsiaTheme="minorHAnsi" w:hAnsiTheme="minorHAnsi" w:cstheme="minorBidi"/>
              <w:color w:val="auto"/>
              <w:kern w:val="2"/>
              <w:sz w:val="24"/>
              <w:szCs w:val="24"/>
              <w14:ligatures w14:val="standardContextual"/>
            </w:rPr>
            <w:id w:val="592131523"/>
            <w:docPartObj>
              <w:docPartGallery w:val="Table of Contents"/>
              <w:docPartUnique/>
            </w:docPartObj>
          </w:sdtPr>
          <w:sdtEndPr>
            <w:rPr>
              <w:b/>
              <w:bCs/>
              <w:noProof/>
            </w:rPr>
          </w:sdtEndPr>
          <w:sdtContent>
            <w:p w14:paraId="1AEE86A0" w14:textId="798C2CF5" w:rsidR="00650D9B" w:rsidRDefault="00650D9B">
              <w:pPr>
                <w:pStyle w:val="TOCHeading"/>
              </w:pPr>
              <w:r>
                <w:t>Table of Contents</w:t>
              </w:r>
            </w:p>
            <w:p w14:paraId="46D15C9E" w14:textId="3ECFE6C5" w:rsidR="00062B31" w:rsidRDefault="00650D9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7350296" w:history="1">
                <w:r w:rsidR="00062B31" w:rsidRPr="001B7B22">
                  <w:rPr>
                    <w:rStyle w:val="Hyperlink"/>
                    <w:noProof/>
                  </w:rPr>
                  <w:t>Screenshots</w:t>
                </w:r>
                <w:r w:rsidR="00062B31">
                  <w:rPr>
                    <w:noProof/>
                    <w:webHidden/>
                  </w:rPr>
                  <w:tab/>
                </w:r>
                <w:r w:rsidR="00062B31">
                  <w:rPr>
                    <w:noProof/>
                    <w:webHidden/>
                  </w:rPr>
                  <w:fldChar w:fldCharType="begin"/>
                </w:r>
                <w:r w:rsidR="00062B31">
                  <w:rPr>
                    <w:noProof/>
                    <w:webHidden/>
                  </w:rPr>
                  <w:instrText xml:space="preserve"> PAGEREF _Toc237350296 \h </w:instrText>
                </w:r>
                <w:r w:rsidR="00062B31">
                  <w:rPr>
                    <w:noProof/>
                    <w:webHidden/>
                  </w:rPr>
                </w:r>
                <w:r w:rsidR="00062B31">
                  <w:rPr>
                    <w:noProof/>
                    <w:webHidden/>
                  </w:rPr>
                  <w:fldChar w:fldCharType="separate"/>
                </w:r>
                <w:r w:rsidR="00062B31">
                  <w:rPr>
                    <w:noProof/>
                    <w:webHidden/>
                  </w:rPr>
                  <w:t>2</w:t>
                </w:r>
                <w:r w:rsidR="00062B31">
                  <w:rPr>
                    <w:noProof/>
                    <w:webHidden/>
                  </w:rPr>
                  <w:fldChar w:fldCharType="end"/>
                </w:r>
              </w:hyperlink>
            </w:p>
            <w:p w14:paraId="68DAFF73" w14:textId="2ABE8ACD" w:rsidR="00062B31" w:rsidRDefault="00062B31">
              <w:pPr>
                <w:pStyle w:val="TOC2"/>
                <w:tabs>
                  <w:tab w:val="right" w:leader="dot" w:pos="9350"/>
                </w:tabs>
                <w:rPr>
                  <w:rFonts w:eastAsiaTheme="minorEastAsia"/>
                  <w:noProof/>
                </w:rPr>
              </w:pPr>
              <w:hyperlink w:anchor="_Toc237350297" w:history="1">
                <w:r w:rsidRPr="001B7B22">
                  <w:rPr>
                    <w:rStyle w:val="Hyperlink"/>
                    <w:noProof/>
                  </w:rPr>
                  <w:t>S-DC</w:t>
                </w:r>
                <w:r>
                  <w:rPr>
                    <w:noProof/>
                    <w:webHidden/>
                  </w:rPr>
                  <w:tab/>
                </w:r>
                <w:r>
                  <w:rPr>
                    <w:noProof/>
                    <w:webHidden/>
                  </w:rPr>
                  <w:fldChar w:fldCharType="begin"/>
                </w:r>
                <w:r>
                  <w:rPr>
                    <w:noProof/>
                    <w:webHidden/>
                  </w:rPr>
                  <w:instrText xml:space="preserve"> PAGEREF _Toc237350297 \h </w:instrText>
                </w:r>
                <w:r>
                  <w:rPr>
                    <w:noProof/>
                    <w:webHidden/>
                  </w:rPr>
                </w:r>
                <w:r>
                  <w:rPr>
                    <w:noProof/>
                    <w:webHidden/>
                  </w:rPr>
                  <w:fldChar w:fldCharType="separate"/>
                </w:r>
                <w:r>
                  <w:rPr>
                    <w:noProof/>
                    <w:webHidden/>
                  </w:rPr>
                  <w:t>2</w:t>
                </w:r>
                <w:r>
                  <w:rPr>
                    <w:noProof/>
                    <w:webHidden/>
                  </w:rPr>
                  <w:fldChar w:fldCharType="end"/>
                </w:r>
              </w:hyperlink>
            </w:p>
            <w:p w14:paraId="3486C7C1" w14:textId="20AE0E6A" w:rsidR="00062B31" w:rsidRDefault="00062B31">
              <w:pPr>
                <w:pStyle w:val="TOC3"/>
                <w:tabs>
                  <w:tab w:val="right" w:leader="dot" w:pos="9350"/>
                </w:tabs>
                <w:rPr>
                  <w:rFonts w:eastAsiaTheme="minorEastAsia"/>
                  <w:noProof/>
                </w:rPr>
              </w:pPr>
              <w:hyperlink w:anchor="_Toc237350298" w:history="1">
                <w:r w:rsidRPr="001B7B22">
                  <w:rPr>
                    <w:rStyle w:val="Hyperlink"/>
                    <w:noProof/>
                  </w:rPr>
                  <w:t>Ipconfig/all</w:t>
                </w:r>
                <w:r>
                  <w:rPr>
                    <w:noProof/>
                    <w:webHidden/>
                  </w:rPr>
                  <w:tab/>
                </w:r>
                <w:r>
                  <w:rPr>
                    <w:noProof/>
                    <w:webHidden/>
                  </w:rPr>
                  <w:fldChar w:fldCharType="begin"/>
                </w:r>
                <w:r>
                  <w:rPr>
                    <w:noProof/>
                    <w:webHidden/>
                  </w:rPr>
                  <w:instrText xml:space="preserve"> PAGEREF _Toc237350298 \h </w:instrText>
                </w:r>
                <w:r>
                  <w:rPr>
                    <w:noProof/>
                    <w:webHidden/>
                  </w:rPr>
                </w:r>
                <w:r>
                  <w:rPr>
                    <w:noProof/>
                    <w:webHidden/>
                  </w:rPr>
                  <w:fldChar w:fldCharType="separate"/>
                </w:r>
                <w:r>
                  <w:rPr>
                    <w:noProof/>
                    <w:webHidden/>
                  </w:rPr>
                  <w:t>2</w:t>
                </w:r>
                <w:r>
                  <w:rPr>
                    <w:noProof/>
                    <w:webHidden/>
                  </w:rPr>
                  <w:fldChar w:fldCharType="end"/>
                </w:r>
              </w:hyperlink>
            </w:p>
            <w:p w14:paraId="31A9FCF3" w14:textId="4D8F35C5" w:rsidR="00062B31" w:rsidRDefault="00062B31">
              <w:pPr>
                <w:pStyle w:val="TOC3"/>
                <w:tabs>
                  <w:tab w:val="right" w:leader="dot" w:pos="9350"/>
                </w:tabs>
                <w:rPr>
                  <w:rFonts w:eastAsiaTheme="minorEastAsia"/>
                  <w:noProof/>
                </w:rPr>
              </w:pPr>
              <w:hyperlink w:anchor="_Toc237350299" w:history="1">
                <w:r w:rsidRPr="001B7B22">
                  <w:rPr>
                    <w:rStyle w:val="Hyperlink"/>
                    <w:noProof/>
                  </w:rPr>
                  <w:t>S-DC ping 192.168.1.10 successfully</w:t>
                </w:r>
                <w:r>
                  <w:rPr>
                    <w:noProof/>
                    <w:webHidden/>
                  </w:rPr>
                  <w:tab/>
                </w:r>
                <w:r>
                  <w:rPr>
                    <w:noProof/>
                    <w:webHidden/>
                  </w:rPr>
                  <w:fldChar w:fldCharType="begin"/>
                </w:r>
                <w:r>
                  <w:rPr>
                    <w:noProof/>
                    <w:webHidden/>
                  </w:rPr>
                  <w:instrText xml:space="preserve"> PAGEREF _Toc237350299 \h </w:instrText>
                </w:r>
                <w:r>
                  <w:rPr>
                    <w:noProof/>
                    <w:webHidden/>
                  </w:rPr>
                </w:r>
                <w:r>
                  <w:rPr>
                    <w:noProof/>
                    <w:webHidden/>
                  </w:rPr>
                  <w:fldChar w:fldCharType="separate"/>
                </w:r>
                <w:r>
                  <w:rPr>
                    <w:noProof/>
                    <w:webHidden/>
                  </w:rPr>
                  <w:t>3</w:t>
                </w:r>
                <w:r>
                  <w:rPr>
                    <w:noProof/>
                    <w:webHidden/>
                  </w:rPr>
                  <w:fldChar w:fldCharType="end"/>
                </w:r>
              </w:hyperlink>
            </w:p>
            <w:p w14:paraId="6159B4D7" w14:textId="6FC4B516" w:rsidR="00062B31" w:rsidRDefault="00062B31">
              <w:pPr>
                <w:pStyle w:val="TOC3"/>
                <w:tabs>
                  <w:tab w:val="right" w:leader="dot" w:pos="9350"/>
                </w:tabs>
                <w:rPr>
                  <w:rFonts w:eastAsiaTheme="minorEastAsia"/>
                  <w:noProof/>
                </w:rPr>
              </w:pPr>
              <w:hyperlink w:anchor="_Toc237350300" w:history="1">
                <w:r w:rsidRPr="001B7B22">
                  <w:rPr>
                    <w:rStyle w:val="Hyperlink"/>
                    <w:noProof/>
                  </w:rPr>
                  <w:t>S-DC ping 192.168.2.1 (L-CD) successfully</w:t>
                </w:r>
                <w:r>
                  <w:rPr>
                    <w:noProof/>
                    <w:webHidden/>
                  </w:rPr>
                  <w:tab/>
                </w:r>
                <w:r>
                  <w:rPr>
                    <w:noProof/>
                    <w:webHidden/>
                  </w:rPr>
                  <w:fldChar w:fldCharType="begin"/>
                </w:r>
                <w:r>
                  <w:rPr>
                    <w:noProof/>
                    <w:webHidden/>
                  </w:rPr>
                  <w:instrText xml:space="preserve"> PAGEREF _Toc237350300 \h </w:instrText>
                </w:r>
                <w:r>
                  <w:rPr>
                    <w:noProof/>
                    <w:webHidden/>
                  </w:rPr>
                </w:r>
                <w:r>
                  <w:rPr>
                    <w:noProof/>
                    <w:webHidden/>
                  </w:rPr>
                  <w:fldChar w:fldCharType="separate"/>
                </w:r>
                <w:r>
                  <w:rPr>
                    <w:noProof/>
                    <w:webHidden/>
                  </w:rPr>
                  <w:t>4</w:t>
                </w:r>
                <w:r>
                  <w:rPr>
                    <w:noProof/>
                    <w:webHidden/>
                  </w:rPr>
                  <w:fldChar w:fldCharType="end"/>
                </w:r>
              </w:hyperlink>
            </w:p>
            <w:p w14:paraId="497B8FA5" w14:textId="5FD41A7F" w:rsidR="00062B31" w:rsidRDefault="00062B31">
              <w:pPr>
                <w:pStyle w:val="TOC3"/>
                <w:tabs>
                  <w:tab w:val="right" w:leader="dot" w:pos="9350"/>
                </w:tabs>
                <w:rPr>
                  <w:rFonts w:eastAsiaTheme="minorEastAsia"/>
                  <w:noProof/>
                </w:rPr>
              </w:pPr>
              <w:hyperlink w:anchor="_Toc237350301" w:history="1">
                <w:r w:rsidRPr="001B7B22">
                  <w:rPr>
                    <w:rStyle w:val="Hyperlink"/>
                    <w:noProof/>
                  </w:rPr>
                  <w:t>S-DC ping 192.168.2.10 successfully</w:t>
                </w:r>
                <w:r>
                  <w:rPr>
                    <w:noProof/>
                    <w:webHidden/>
                  </w:rPr>
                  <w:tab/>
                </w:r>
                <w:r>
                  <w:rPr>
                    <w:noProof/>
                    <w:webHidden/>
                  </w:rPr>
                  <w:fldChar w:fldCharType="begin"/>
                </w:r>
                <w:r>
                  <w:rPr>
                    <w:noProof/>
                    <w:webHidden/>
                  </w:rPr>
                  <w:instrText xml:space="preserve"> PAGEREF _Toc237350301 \h </w:instrText>
                </w:r>
                <w:r>
                  <w:rPr>
                    <w:noProof/>
                    <w:webHidden/>
                  </w:rPr>
                </w:r>
                <w:r>
                  <w:rPr>
                    <w:noProof/>
                    <w:webHidden/>
                  </w:rPr>
                  <w:fldChar w:fldCharType="separate"/>
                </w:r>
                <w:r>
                  <w:rPr>
                    <w:noProof/>
                    <w:webHidden/>
                  </w:rPr>
                  <w:t>4</w:t>
                </w:r>
                <w:r>
                  <w:rPr>
                    <w:noProof/>
                    <w:webHidden/>
                  </w:rPr>
                  <w:fldChar w:fldCharType="end"/>
                </w:r>
              </w:hyperlink>
            </w:p>
            <w:p w14:paraId="24428A3B" w14:textId="70625BE3" w:rsidR="00062B31" w:rsidRDefault="00062B31">
              <w:pPr>
                <w:pStyle w:val="TOC2"/>
                <w:tabs>
                  <w:tab w:val="right" w:leader="dot" w:pos="9350"/>
                </w:tabs>
                <w:rPr>
                  <w:rFonts w:eastAsiaTheme="minorEastAsia"/>
                  <w:noProof/>
                </w:rPr>
              </w:pPr>
              <w:hyperlink w:anchor="_Toc237350302" w:history="1">
                <w:r w:rsidRPr="001B7B22">
                  <w:rPr>
                    <w:rStyle w:val="Hyperlink"/>
                    <w:noProof/>
                  </w:rPr>
                  <w:t>L-CD</w:t>
                </w:r>
                <w:r>
                  <w:rPr>
                    <w:noProof/>
                    <w:webHidden/>
                  </w:rPr>
                  <w:tab/>
                </w:r>
                <w:r>
                  <w:rPr>
                    <w:noProof/>
                    <w:webHidden/>
                  </w:rPr>
                  <w:fldChar w:fldCharType="begin"/>
                </w:r>
                <w:r>
                  <w:rPr>
                    <w:noProof/>
                    <w:webHidden/>
                  </w:rPr>
                  <w:instrText xml:space="preserve"> PAGEREF _Toc237350302 \h </w:instrText>
                </w:r>
                <w:r>
                  <w:rPr>
                    <w:noProof/>
                    <w:webHidden/>
                  </w:rPr>
                </w:r>
                <w:r>
                  <w:rPr>
                    <w:noProof/>
                    <w:webHidden/>
                  </w:rPr>
                  <w:fldChar w:fldCharType="separate"/>
                </w:r>
                <w:r>
                  <w:rPr>
                    <w:noProof/>
                    <w:webHidden/>
                  </w:rPr>
                  <w:t>5</w:t>
                </w:r>
                <w:r>
                  <w:rPr>
                    <w:noProof/>
                    <w:webHidden/>
                  </w:rPr>
                  <w:fldChar w:fldCharType="end"/>
                </w:r>
              </w:hyperlink>
            </w:p>
            <w:p w14:paraId="27BDB262" w14:textId="35F63063" w:rsidR="00062B31" w:rsidRDefault="00062B31">
              <w:pPr>
                <w:pStyle w:val="TOC3"/>
                <w:tabs>
                  <w:tab w:val="right" w:leader="dot" w:pos="9350"/>
                </w:tabs>
                <w:rPr>
                  <w:rFonts w:eastAsiaTheme="minorEastAsia"/>
                  <w:noProof/>
                </w:rPr>
              </w:pPr>
              <w:hyperlink w:anchor="_Toc237350303" w:history="1">
                <w:r w:rsidRPr="001B7B22">
                  <w:rPr>
                    <w:rStyle w:val="Hyperlink"/>
                    <w:noProof/>
                  </w:rPr>
                  <w:t>Ip a</w:t>
                </w:r>
                <w:r>
                  <w:rPr>
                    <w:noProof/>
                    <w:webHidden/>
                  </w:rPr>
                  <w:tab/>
                </w:r>
                <w:r>
                  <w:rPr>
                    <w:noProof/>
                    <w:webHidden/>
                  </w:rPr>
                  <w:fldChar w:fldCharType="begin"/>
                </w:r>
                <w:r>
                  <w:rPr>
                    <w:noProof/>
                    <w:webHidden/>
                  </w:rPr>
                  <w:instrText xml:space="preserve"> PAGEREF _Toc237350303 \h </w:instrText>
                </w:r>
                <w:r>
                  <w:rPr>
                    <w:noProof/>
                    <w:webHidden/>
                  </w:rPr>
                </w:r>
                <w:r>
                  <w:rPr>
                    <w:noProof/>
                    <w:webHidden/>
                  </w:rPr>
                  <w:fldChar w:fldCharType="separate"/>
                </w:r>
                <w:r>
                  <w:rPr>
                    <w:noProof/>
                    <w:webHidden/>
                  </w:rPr>
                  <w:t>5</w:t>
                </w:r>
                <w:r>
                  <w:rPr>
                    <w:noProof/>
                    <w:webHidden/>
                  </w:rPr>
                  <w:fldChar w:fldCharType="end"/>
                </w:r>
              </w:hyperlink>
            </w:p>
            <w:p w14:paraId="33710EE0" w14:textId="7FF8931E" w:rsidR="00062B31" w:rsidRDefault="00062B31">
              <w:pPr>
                <w:pStyle w:val="TOC3"/>
                <w:tabs>
                  <w:tab w:val="right" w:leader="dot" w:pos="9350"/>
                </w:tabs>
                <w:rPr>
                  <w:rFonts w:eastAsiaTheme="minorEastAsia"/>
                  <w:noProof/>
                </w:rPr>
              </w:pPr>
              <w:hyperlink w:anchor="_Toc237350304" w:history="1">
                <w:r w:rsidRPr="001B7B22">
                  <w:rPr>
                    <w:rStyle w:val="Hyperlink"/>
                    <w:noProof/>
                  </w:rPr>
                  <w:t>L-CD ping 192.168.1.1 successfully</w:t>
                </w:r>
                <w:r>
                  <w:rPr>
                    <w:noProof/>
                    <w:webHidden/>
                  </w:rPr>
                  <w:tab/>
                </w:r>
                <w:r>
                  <w:rPr>
                    <w:noProof/>
                    <w:webHidden/>
                  </w:rPr>
                  <w:fldChar w:fldCharType="begin"/>
                </w:r>
                <w:r>
                  <w:rPr>
                    <w:noProof/>
                    <w:webHidden/>
                  </w:rPr>
                  <w:instrText xml:space="preserve"> PAGEREF _Toc237350304 \h </w:instrText>
                </w:r>
                <w:r>
                  <w:rPr>
                    <w:noProof/>
                    <w:webHidden/>
                  </w:rPr>
                </w:r>
                <w:r>
                  <w:rPr>
                    <w:noProof/>
                    <w:webHidden/>
                  </w:rPr>
                  <w:fldChar w:fldCharType="separate"/>
                </w:r>
                <w:r>
                  <w:rPr>
                    <w:noProof/>
                    <w:webHidden/>
                  </w:rPr>
                  <w:t>5</w:t>
                </w:r>
                <w:r>
                  <w:rPr>
                    <w:noProof/>
                    <w:webHidden/>
                  </w:rPr>
                  <w:fldChar w:fldCharType="end"/>
                </w:r>
              </w:hyperlink>
            </w:p>
            <w:p w14:paraId="135486D6" w14:textId="330CBB3C" w:rsidR="00062B31" w:rsidRDefault="00062B31">
              <w:pPr>
                <w:pStyle w:val="TOC3"/>
                <w:tabs>
                  <w:tab w:val="right" w:leader="dot" w:pos="9350"/>
                </w:tabs>
                <w:rPr>
                  <w:rFonts w:eastAsiaTheme="minorEastAsia"/>
                  <w:noProof/>
                </w:rPr>
              </w:pPr>
              <w:hyperlink w:anchor="_Toc237350305" w:history="1">
                <w:r w:rsidRPr="001B7B22">
                  <w:rPr>
                    <w:rStyle w:val="Hyperlink"/>
                    <w:noProof/>
                  </w:rPr>
                  <w:t>L-CD ping 192.168.1.10 successfully</w:t>
                </w:r>
                <w:r>
                  <w:rPr>
                    <w:noProof/>
                    <w:webHidden/>
                  </w:rPr>
                  <w:tab/>
                </w:r>
                <w:r>
                  <w:rPr>
                    <w:noProof/>
                    <w:webHidden/>
                  </w:rPr>
                  <w:fldChar w:fldCharType="begin"/>
                </w:r>
                <w:r>
                  <w:rPr>
                    <w:noProof/>
                    <w:webHidden/>
                  </w:rPr>
                  <w:instrText xml:space="preserve"> PAGEREF _Toc237350305 \h </w:instrText>
                </w:r>
                <w:r>
                  <w:rPr>
                    <w:noProof/>
                    <w:webHidden/>
                  </w:rPr>
                </w:r>
                <w:r>
                  <w:rPr>
                    <w:noProof/>
                    <w:webHidden/>
                  </w:rPr>
                  <w:fldChar w:fldCharType="separate"/>
                </w:r>
                <w:r>
                  <w:rPr>
                    <w:noProof/>
                    <w:webHidden/>
                  </w:rPr>
                  <w:t>6</w:t>
                </w:r>
                <w:r>
                  <w:rPr>
                    <w:noProof/>
                    <w:webHidden/>
                  </w:rPr>
                  <w:fldChar w:fldCharType="end"/>
                </w:r>
              </w:hyperlink>
            </w:p>
            <w:p w14:paraId="2CC582F4" w14:textId="2C5D574F" w:rsidR="00062B31" w:rsidRDefault="00062B31">
              <w:pPr>
                <w:pStyle w:val="TOC3"/>
                <w:tabs>
                  <w:tab w:val="right" w:leader="dot" w:pos="9350"/>
                </w:tabs>
                <w:rPr>
                  <w:rFonts w:eastAsiaTheme="minorEastAsia"/>
                  <w:noProof/>
                </w:rPr>
              </w:pPr>
              <w:hyperlink w:anchor="_Toc237350306" w:history="1">
                <w:r w:rsidRPr="001B7B22">
                  <w:rPr>
                    <w:rStyle w:val="Hyperlink"/>
                    <w:noProof/>
                  </w:rPr>
                  <w:t>L-CD ping 192.168.2.10 successfully</w:t>
                </w:r>
                <w:r>
                  <w:rPr>
                    <w:noProof/>
                    <w:webHidden/>
                  </w:rPr>
                  <w:tab/>
                </w:r>
                <w:r>
                  <w:rPr>
                    <w:noProof/>
                    <w:webHidden/>
                  </w:rPr>
                  <w:fldChar w:fldCharType="begin"/>
                </w:r>
                <w:r>
                  <w:rPr>
                    <w:noProof/>
                    <w:webHidden/>
                  </w:rPr>
                  <w:instrText xml:space="preserve"> PAGEREF _Toc237350306 \h </w:instrText>
                </w:r>
                <w:r>
                  <w:rPr>
                    <w:noProof/>
                    <w:webHidden/>
                  </w:rPr>
                </w:r>
                <w:r>
                  <w:rPr>
                    <w:noProof/>
                    <w:webHidden/>
                  </w:rPr>
                  <w:fldChar w:fldCharType="separate"/>
                </w:r>
                <w:r>
                  <w:rPr>
                    <w:noProof/>
                    <w:webHidden/>
                  </w:rPr>
                  <w:t>6</w:t>
                </w:r>
                <w:r>
                  <w:rPr>
                    <w:noProof/>
                    <w:webHidden/>
                  </w:rPr>
                  <w:fldChar w:fldCharType="end"/>
                </w:r>
              </w:hyperlink>
            </w:p>
            <w:p w14:paraId="303DA1DC" w14:textId="4045B247" w:rsidR="00062B31" w:rsidRDefault="00062B31">
              <w:pPr>
                <w:pStyle w:val="TOC1"/>
                <w:tabs>
                  <w:tab w:val="right" w:leader="dot" w:pos="9350"/>
                </w:tabs>
                <w:rPr>
                  <w:rFonts w:eastAsiaTheme="minorEastAsia"/>
                  <w:noProof/>
                </w:rPr>
              </w:pPr>
              <w:hyperlink w:anchor="_Toc237350307" w:history="1">
                <w:r w:rsidRPr="001B7B22">
                  <w:rPr>
                    <w:rStyle w:val="Hyperlink"/>
                    <w:noProof/>
                  </w:rPr>
                  <w:t>Vulnerability Assessment Report</w:t>
                </w:r>
                <w:r>
                  <w:rPr>
                    <w:noProof/>
                    <w:webHidden/>
                  </w:rPr>
                  <w:tab/>
                </w:r>
                <w:r>
                  <w:rPr>
                    <w:noProof/>
                    <w:webHidden/>
                  </w:rPr>
                  <w:fldChar w:fldCharType="begin"/>
                </w:r>
                <w:r>
                  <w:rPr>
                    <w:noProof/>
                    <w:webHidden/>
                  </w:rPr>
                  <w:instrText xml:space="preserve"> PAGEREF _Toc237350307 \h </w:instrText>
                </w:r>
                <w:r>
                  <w:rPr>
                    <w:noProof/>
                    <w:webHidden/>
                  </w:rPr>
                </w:r>
                <w:r>
                  <w:rPr>
                    <w:noProof/>
                    <w:webHidden/>
                  </w:rPr>
                  <w:fldChar w:fldCharType="separate"/>
                </w:r>
                <w:r>
                  <w:rPr>
                    <w:noProof/>
                    <w:webHidden/>
                  </w:rPr>
                  <w:t>7</w:t>
                </w:r>
                <w:r>
                  <w:rPr>
                    <w:noProof/>
                    <w:webHidden/>
                  </w:rPr>
                  <w:fldChar w:fldCharType="end"/>
                </w:r>
              </w:hyperlink>
            </w:p>
            <w:p w14:paraId="477738E2" w14:textId="26E2D499" w:rsidR="00062B31" w:rsidRDefault="00062B31">
              <w:pPr>
                <w:pStyle w:val="TOC2"/>
                <w:tabs>
                  <w:tab w:val="right" w:leader="dot" w:pos="9350"/>
                </w:tabs>
                <w:rPr>
                  <w:rFonts w:eastAsiaTheme="minorEastAsia"/>
                  <w:noProof/>
                </w:rPr>
              </w:pPr>
              <w:hyperlink w:anchor="_Toc237350308" w:history="1">
                <w:r w:rsidRPr="001B7B22">
                  <w:rPr>
                    <w:rStyle w:val="Hyperlink"/>
                    <w:noProof/>
                  </w:rPr>
                  <w:t>Introduction</w:t>
                </w:r>
                <w:r>
                  <w:rPr>
                    <w:noProof/>
                    <w:webHidden/>
                  </w:rPr>
                  <w:tab/>
                </w:r>
                <w:r>
                  <w:rPr>
                    <w:noProof/>
                    <w:webHidden/>
                  </w:rPr>
                  <w:fldChar w:fldCharType="begin"/>
                </w:r>
                <w:r>
                  <w:rPr>
                    <w:noProof/>
                    <w:webHidden/>
                  </w:rPr>
                  <w:instrText xml:space="preserve"> PAGEREF _Toc237350308 \h </w:instrText>
                </w:r>
                <w:r>
                  <w:rPr>
                    <w:noProof/>
                    <w:webHidden/>
                  </w:rPr>
                </w:r>
                <w:r>
                  <w:rPr>
                    <w:noProof/>
                    <w:webHidden/>
                  </w:rPr>
                  <w:fldChar w:fldCharType="separate"/>
                </w:r>
                <w:r>
                  <w:rPr>
                    <w:noProof/>
                    <w:webHidden/>
                  </w:rPr>
                  <w:t>7</w:t>
                </w:r>
                <w:r>
                  <w:rPr>
                    <w:noProof/>
                    <w:webHidden/>
                  </w:rPr>
                  <w:fldChar w:fldCharType="end"/>
                </w:r>
              </w:hyperlink>
            </w:p>
            <w:p w14:paraId="43CE0646" w14:textId="6C7A36FF" w:rsidR="00062B31" w:rsidRDefault="00062B31">
              <w:pPr>
                <w:pStyle w:val="TOC2"/>
                <w:tabs>
                  <w:tab w:val="right" w:leader="dot" w:pos="9350"/>
                </w:tabs>
                <w:rPr>
                  <w:rFonts w:eastAsiaTheme="minorEastAsia"/>
                  <w:noProof/>
                </w:rPr>
              </w:pPr>
              <w:hyperlink w:anchor="_Toc237350309" w:history="1">
                <w:r w:rsidRPr="001B7B22">
                  <w:rPr>
                    <w:rStyle w:val="Hyperlink"/>
                    <w:noProof/>
                  </w:rPr>
                  <w:t>Nessus Scan Summary</w:t>
                </w:r>
                <w:r>
                  <w:rPr>
                    <w:noProof/>
                    <w:webHidden/>
                  </w:rPr>
                  <w:tab/>
                </w:r>
                <w:r>
                  <w:rPr>
                    <w:noProof/>
                    <w:webHidden/>
                  </w:rPr>
                  <w:fldChar w:fldCharType="begin"/>
                </w:r>
                <w:r>
                  <w:rPr>
                    <w:noProof/>
                    <w:webHidden/>
                  </w:rPr>
                  <w:instrText xml:space="preserve"> PAGEREF _Toc237350309 \h </w:instrText>
                </w:r>
                <w:r>
                  <w:rPr>
                    <w:noProof/>
                    <w:webHidden/>
                  </w:rPr>
                </w:r>
                <w:r>
                  <w:rPr>
                    <w:noProof/>
                    <w:webHidden/>
                  </w:rPr>
                  <w:fldChar w:fldCharType="separate"/>
                </w:r>
                <w:r>
                  <w:rPr>
                    <w:noProof/>
                    <w:webHidden/>
                  </w:rPr>
                  <w:t>7</w:t>
                </w:r>
                <w:r>
                  <w:rPr>
                    <w:noProof/>
                    <w:webHidden/>
                  </w:rPr>
                  <w:fldChar w:fldCharType="end"/>
                </w:r>
              </w:hyperlink>
            </w:p>
            <w:p w14:paraId="51D392E8" w14:textId="452E1E68" w:rsidR="00062B31" w:rsidRDefault="00062B31">
              <w:pPr>
                <w:pStyle w:val="TOC2"/>
                <w:tabs>
                  <w:tab w:val="right" w:leader="dot" w:pos="9350"/>
                </w:tabs>
                <w:rPr>
                  <w:rFonts w:eastAsiaTheme="minorEastAsia"/>
                  <w:noProof/>
                </w:rPr>
              </w:pPr>
              <w:hyperlink w:anchor="_Toc237350310" w:history="1">
                <w:r w:rsidRPr="001B7B22">
                  <w:rPr>
                    <w:rStyle w:val="Hyperlink"/>
                    <w:noProof/>
                  </w:rPr>
                  <w:t>Vulnerabilities Identified</w:t>
                </w:r>
                <w:r>
                  <w:rPr>
                    <w:noProof/>
                    <w:webHidden/>
                  </w:rPr>
                  <w:tab/>
                </w:r>
                <w:r>
                  <w:rPr>
                    <w:noProof/>
                    <w:webHidden/>
                  </w:rPr>
                  <w:fldChar w:fldCharType="begin"/>
                </w:r>
                <w:r>
                  <w:rPr>
                    <w:noProof/>
                    <w:webHidden/>
                  </w:rPr>
                  <w:instrText xml:space="preserve"> PAGEREF _Toc237350310 \h </w:instrText>
                </w:r>
                <w:r>
                  <w:rPr>
                    <w:noProof/>
                    <w:webHidden/>
                  </w:rPr>
                </w:r>
                <w:r>
                  <w:rPr>
                    <w:noProof/>
                    <w:webHidden/>
                  </w:rPr>
                  <w:fldChar w:fldCharType="separate"/>
                </w:r>
                <w:r>
                  <w:rPr>
                    <w:noProof/>
                    <w:webHidden/>
                  </w:rPr>
                  <w:t>8</w:t>
                </w:r>
                <w:r>
                  <w:rPr>
                    <w:noProof/>
                    <w:webHidden/>
                  </w:rPr>
                  <w:fldChar w:fldCharType="end"/>
                </w:r>
              </w:hyperlink>
            </w:p>
            <w:p w14:paraId="3CB7A234" w14:textId="6BD8ABBC" w:rsidR="00062B31" w:rsidRDefault="00062B31">
              <w:pPr>
                <w:pStyle w:val="TOC3"/>
                <w:tabs>
                  <w:tab w:val="right" w:leader="dot" w:pos="9350"/>
                </w:tabs>
                <w:rPr>
                  <w:rFonts w:eastAsiaTheme="minorEastAsia"/>
                  <w:noProof/>
                </w:rPr>
              </w:pPr>
              <w:hyperlink w:anchor="_Toc237350311" w:history="1">
                <w:r w:rsidRPr="001B7B22">
                  <w:rPr>
                    <w:rStyle w:val="Hyperlink"/>
                    <w:noProof/>
                  </w:rPr>
                  <w:t>High Severity</w:t>
                </w:r>
                <w:r>
                  <w:rPr>
                    <w:noProof/>
                    <w:webHidden/>
                  </w:rPr>
                  <w:tab/>
                </w:r>
                <w:r>
                  <w:rPr>
                    <w:noProof/>
                    <w:webHidden/>
                  </w:rPr>
                  <w:fldChar w:fldCharType="begin"/>
                </w:r>
                <w:r>
                  <w:rPr>
                    <w:noProof/>
                    <w:webHidden/>
                  </w:rPr>
                  <w:instrText xml:space="preserve"> PAGEREF _Toc237350311 \h </w:instrText>
                </w:r>
                <w:r>
                  <w:rPr>
                    <w:noProof/>
                    <w:webHidden/>
                  </w:rPr>
                </w:r>
                <w:r>
                  <w:rPr>
                    <w:noProof/>
                    <w:webHidden/>
                  </w:rPr>
                  <w:fldChar w:fldCharType="separate"/>
                </w:r>
                <w:r>
                  <w:rPr>
                    <w:noProof/>
                    <w:webHidden/>
                  </w:rPr>
                  <w:t>8</w:t>
                </w:r>
                <w:r>
                  <w:rPr>
                    <w:noProof/>
                    <w:webHidden/>
                  </w:rPr>
                  <w:fldChar w:fldCharType="end"/>
                </w:r>
              </w:hyperlink>
            </w:p>
            <w:p w14:paraId="6BD66926" w14:textId="4A7C4764" w:rsidR="00062B31" w:rsidRDefault="00062B31">
              <w:pPr>
                <w:pStyle w:val="TOC3"/>
                <w:tabs>
                  <w:tab w:val="right" w:leader="dot" w:pos="9350"/>
                </w:tabs>
                <w:rPr>
                  <w:rFonts w:eastAsiaTheme="minorEastAsia"/>
                  <w:noProof/>
                </w:rPr>
              </w:pPr>
              <w:hyperlink w:anchor="_Toc237350312" w:history="1">
                <w:r w:rsidRPr="001B7B22">
                  <w:rPr>
                    <w:rStyle w:val="Hyperlink"/>
                    <w:noProof/>
                  </w:rPr>
                  <w:t>Medium Severity</w:t>
                </w:r>
                <w:r>
                  <w:rPr>
                    <w:noProof/>
                    <w:webHidden/>
                  </w:rPr>
                  <w:tab/>
                </w:r>
                <w:r>
                  <w:rPr>
                    <w:noProof/>
                    <w:webHidden/>
                  </w:rPr>
                  <w:fldChar w:fldCharType="begin"/>
                </w:r>
                <w:r>
                  <w:rPr>
                    <w:noProof/>
                    <w:webHidden/>
                  </w:rPr>
                  <w:instrText xml:space="preserve"> PAGEREF _Toc237350312 \h </w:instrText>
                </w:r>
                <w:r>
                  <w:rPr>
                    <w:noProof/>
                    <w:webHidden/>
                  </w:rPr>
                </w:r>
                <w:r>
                  <w:rPr>
                    <w:noProof/>
                    <w:webHidden/>
                  </w:rPr>
                  <w:fldChar w:fldCharType="separate"/>
                </w:r>
                <w:r>
                  <w:rPr>
                    <w:noProof/>
                    <w:webHidden/>
                  </w:rPr>
                  <w:t>8</w:t>
                </w:r>
                <w:r>
                  <w:rPr>
                    <w:noProof/>
                    <w:webHidden/>
                  </w:rPr>
                  <w:fldChar w:fldCharType="end"/>
                </w:r>
              </w:hyperlink>
            </w:p>
            <w:p w14:paraId="1B8CC2DB" w14:textId="4D3D25E9" w:rsidR="00062B31" w:rsidRDefault="00062B31">
              <w:pPr>
                <w:pStyle w:val="TOC3"/>
                <w:tabs>
                  <w:tab w:val="right" w:leader="dot" w:pos="9350"/>
                </w:tabs>
                <w:rPr>
                  <w:rFonts w:eastAsiaTheme="minorEastAsia"/>
                  <w:noProof/>
                </w:rPr>
              </w:pPr>
              <w:hyperlink w:anchor="_Toc237350313" w:history="1">
                <w:r w:rsidRPr="001B7B22">
                  <w:rPr>
                    <w:rStyle w:val="Hyperlink"/>
                    <w:noProof/>
                  </w:rPr>
                  <w:t>Low Severity</w:t>
                </w:r>
                <w:r>
                  <w:rPr>
                    <w:noProof/>
                    <w:webHidden/>
                  </w:rPr>
                  <w:tab/>
                </w:r>
                <w:r>
                  <w:rPr>
                    <w:noProof/>
                    <w:webHidden/>
                  </w:rPr>
                  <w:fldChar w:fldCharType="begin"/>
                </w:r>
                <w:r>
                  <w:rPr>
                    <w:noProof/>
                    <w:webHidden/>
                  </w:rPr>
                  <w:instrText xml:space="preserve"> PAGEREF _Toc237350313 \h </w:instrText>
                </w:r>
                <w:r>
                  <w:rPr>
                    <w:noProof/>
                    <w:webHidden/>
                  </w:rPr>
                </w:r>
                <w:r>
                  <w:rPr>
                    <w:noProof/>
                    <w:webHidden/>
                  </w:rPr>
                  <w:fldChar w:fldCharType="separate"/>
                </w:r>
                <w:r>
                  <w:rPr>
                    <w:noProof/>
                    <w:webHidden/>
                  </w:rPr>
                  <w:t>9</w:t>
                </w:r>
                <w:r>
                  <w:rPr>
                    <w:noProof/>
                    <w:webHidden/>
                  </w:rPr>
                  <w:fldChar w:fldCharType="end"/>
                </w:r>
              </w:hyperlink>
            </w:p>
            <w:p w14:paraId="021BFC57" w14:textId="7751E2CD" w:rsidR="00062B31" w:rsidRDefault="00062B31">
              <w:pPr>
                <w:pStyle w:val="TOC2"/>
                <w:tabs>
                  <w:tab w:val="right" w:leader="dot" w:pos="9350"/>
                </w:tabs>
                <w:rPr>
                  <w:rFonts w:eastAsiaTheme="minorEastAsia"/>
                  <w:noProof/>
                </w:rPr>
              </w:pPr>
              <w:hyperlink w:anchor="_Toc237350314" w:history="1">
                <w:r w:rsidRPr="001B7B22">
                  <w:rPr>
                    <w:rStyle w:val="Hyperlink"/>
                    <w:noProof/>
                  </w:rPr>
                  <w:t>Evidence Collected (SCREENSHOTS)</w:t>
                </w:r>
                <w:r>
                  <w:rPr>
                    <w:noProof/>
                    <w:webHidden/>
                  </w:rPr>
                  <w:tab/>
                </w:r>
                <w:r>
                  <w:rPr>
                    <w:noProof/>
                    <w:webHidden/>
                  </w:rPr>
                  <w:fldChar w:fldCharType="begin"/>
                </w:r>
                <w:r>
                  <w:rPr>
                    <w:noProof/>
                    <w:webHidden/>
                  </w:rPr>
                  <w:instrText xml:space="preserve"> PAGEREF _Toc237350314 \h </w:instrText>
                </w:r>
                <w:r>
                  <w:rPr>
                    <w:noProof/>
                    <w:webHidden/>
                  </w:rPr>
                </w:r>
                <w:r>
                  <w:rPr>
                    <w:noProof/>
                    <w:webHidden/>
                  </w:rPr>
                  <w:fldChar w:fldCharType="separate"/>
                </w:r>
                <w:r>
                  <w:rPr>
                    <w:noProof/>
                    <w:webHidden/>
                  </w:rPr>
                  <w:t>9</w:t>
                </w:r>
                <w:r>
                  <w:rPr>
                    <w:noProof/>
                    <w:webHidden/>
                  </w:rPr>
                  <w:fldChar w:fldCharType="end"/>
                </w:r>
              </w:hyperlink>
            </w:p>
            <w:p w14:paraId="06AC529A" w14:textId="37F30ECE" w:rsidR="00062B31" w:rsidRDefault="00062B31">
              <w:pPr>
                <w:pStyle w:val="TOC2"/>
                <w:tabs>
                  <w:tab w:val="right" w:leader="dot" w:pos="9350"/>
                </w:tabs>
                <w:rPr>
                  <w:rFonts w:eastAsiaTheme="minorEastAsia"/>
                  <w:noProof/>
                </w:rPr>
              </w:pPr>
              <w:hyperlink w:anchor="_Toc237350315" w:history="1">
                <w:r w:rsidRPr="001B7B22">
                  <w:rPr>
                    <w:rStyle w:val="Hyperlink"/>
                    <w:noProof/>
                  </w:rPr>
                  <w:t>Conclusion</w:t>
                </w:r>
                <w:r>
                  <w:rPr>
                    <w:noProof/>
                    <w:webHidden/>
                  </w:rPr>
                  <w:tab/>
                </w:r>
                <w:r>
                  <w:rPr>
                    <w:noProof/>
                    <w:webHidden/>
                  </w:rPr>
                  <w:fldChar w:fldCharType="begin"/>
                </w:r>
                <w:r>
                  <w:rPr>
                    <w:noProof/>
                    <w:webHidden/>
                  </w:rPr>
                  <w:instrText xml:space="preserve"> PAGEREF _Toc237350315 \h </w:instrText>
                </w:r>
                <w:r>
                  <w:rPr>
                    <w:noProof/>
                    <w:webHidden/>
                  </w:rPr>
                </w:r>
                <w:r>
                  <w:rPr>
                    <w:noProof/>
                    <w:webHidden/>
                  </w:rPr>
                  <w:fldChar w:fldCharType="separate"/>
                </w:r>
                <w:r>
                  <w:rPr>
                    <w:noProof/>
                    <w:webHidden/>
                  </w:rPr>
                  <w:t>12</w:t>
                </w:r>
                <w:r>
                  <w:rPr>
                    <w:noProof/>
                    <w:webHidden/>
                  </w:rPr>
                  <w:fldChar w:fldCharType="end"/>
                </w:r>
              </w:hyperlink>
            </w:p>
            <w:p w14:paraId="4BAF75AD" w14:textId="1BE98BE2" w:rsidR="00650D9B" w:rsidRDefault="00650D9B">
              <w:r>
                <w:rPr>
                  <w:b/>
                  <w:bCs/>
                  <w:noProof/>
                </w:rPr>
                <w:fldChar w:fldCharType="end"/>
              </w:r>
            </w:p>
          </w:sdtContent>
        </w:sdt>
        <w:p w14:paraId="11EF5028" w14:textId="77777777" w:rsidR="00650D9B" w:rsidRDefault="00650D9B" w:rsidP="00650D9B">
          <w:pPr>
            <w:rPr>
              <w:rFonts w:asciiTheme="majorHAnsi" w:eastAsiaTheme="majorEastAsia" w:hAnsiTheme="majorHAnsi" w:cstheme="majorBidi"/>
              <w:color w:val="0F4761" w:themeColor="accent1" w:themeShade="BF"/>
              <w:sz w:val="40"/>
              <w:szCs w:val="40"/>
            </w:rPr>
          </w:pPr>
        </w:p>
        <w:p w14:paraId="287C0C72" w14:textId="77777777" w:rsidR="00650D9B" w:rsidRDefault="00650D9B" w:rsidP="00650D9B">
          <w:pPr>
            <w:rPr>
              <w:rFonts w:asciiTheme="majorHAnsi" w:eastAsiaTheme="majorEastAsia" w:hAnsiTheme="majorHAnsi" w:cstheme="majorBidi"/>
              <w:color w:val="0F4761" w:themeColor="accent1" w:themeShade="BF"/>
              <w:sz w:val="40"/>
              <w:szCs w:val="40"/>
            </w:rPr>
          </w:pPr>
        </w:p>
        <w:p w14:paraId="5D4C8AC7" w14:textId="24E2B665" w:rsidR="00650D9B" w:rsidRPr="00650D9B" w:rsidRDefault="00000000" w:rsidP="00650D9B">
          <w:pPr>
            <w:rPr>
              <w:rFonts w:asciiTheme="majorHAnsi" w:eastAsiaTheme="majorEastAsia" w:hAnsiTheme="majorHAnsi" w:cstheme="majorBidi"/>
              <w:color w:val="0F4761" w:themeColor="accent1" w:themeShade="BF"/>
              <w:sz w:val="40"/>
              <w:szCs w:val="40"/>
            </w:rPr>
          </w:pPr>
        </w:p>
      </w:sdtContent>
    </w:sdt>
    <w:p w14:paraId="21B5B5E5" w14:textId="6F0992AB" w:rsidR="00A13D91" w:rsidRDefault="00A13D91" w:rsidP="00A13D91">
      <w:pPr>
        <w:pStyle w:val="Heading1"/>
      </w:pPr>
      <w:bookmarkStart w:id="0" w:name="_Toc237350296"/>
      <w:r>
        <w:lastRenderedPageBreak/>
        <w:t>Screenshots</w:t>
      </w:r>
      <w:bookmarkEnd w:id="0"/>
    </w:p>
    <w:p w14:paraId="1752504D" w14:textId="77777777" w:rsidR="00FB4D2C" w:rsidRDefault="00FB4D2C" w:rsidP="00FB4D2C"/>
    <w:p w14:paraId="5373E660" w14:textId="1231ED45" w:rsidR="00FB4D2C" w:rsidRDefault="00FB4D2C" w:rsidP="00FB4D2C">
      <w:pPr>
        <w:pStyle w:val="Heading2"/>
      </w:pPr>
      <w:bookmarkStart w:id="1" w:name="_Toc237350297"/>
      <w:r>
        <w:t>S-DC</w:t>
      </w:r>
      <w:bookmarkEnd w:id="1"/>
    </w:p>
    <w:p w14:paraId="41C1B538" w14:textId="4589FF8E" w:rsidR="00FB4D2C" w:rsidRDefault="00FB4D2C" w:rsidP="00FB4D2C">
      <w:pPr>
        <w:pStyle w:val="Heading3"/>
      </w:pPr>
      <w:bookmarkStart w:id="2" w:name="_Toc237350298"/>
      <w:r>
        <w:t>Ipconfig/all</w:t>
      </w:r>
      <w:bookmarkEnd w:id="2"/>
    </w:p>
    <w:p w14:paraId="48839690" w14:textId="28FD25BF" w:rsidR="00FB4D2C" w:rsidRDefault="00FB4D2C" w:rsidP="00FB4D2C">
      <w:r w:rsidRPr="009F4D97">
        <w:rPr>
          <w:noProof/>
        </w:rPr>
        <w:drawing>
          <wp:inline distT="0" distB="0" distL="0" distR="0" wp14:anchorId="129DD8B2" wp14:editId="05B53090">
            <wp:extent cx="5943600" cy="3339465"/>
            <wp:effectExtent l="0" t="0" r="0" b="0"/>
            <wp:docPr id="460036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36135" name=""/>
                    <pic:cNvPicPr/>
                  </pic:nvPicPr>
                  <pic:blipFill>
                    <a:blip r:embed="rId11"/>
                    <a:stretch>
                      <a:fillRect/>
                    </a:stretch>
                  </pic:blipFill>
                  <pic:spPr>
                    <a:xfrm>
                      <a:off x="0" y="0"/>
                      <a:ext cx="5943600" cy="3339465"/>
                    </a:xfrm>
                    <a:prstGeom prst="rect">
                      <a:avLst/>
                    </a:prstGeom>
                  </pic:spPr>
                </pic:pic>
              </a:graphicData>
            </a:graphic>
          </wp:inline>
        </w:drawing>
      </w:r>
    </w:p>
    <w:p w14:paraId="15E5C87F" w14:textId="2B49675C" w:rsidR="00FB4D2C" w:rsidRPr="00FB4D2C" w:rsidRDefault="00FB4D2C" w:rsidP="00FB4D2C">
      <w:r w:rsidRPr="009F4D97">
        <w:rPr>
          <w:noProof/>
        </w:rPr>
        <w:lastRenderedPageBreak/>
        <w:drawing>
          <wp:inline distT="0" distB="0" distL="0" distR="0" wp14:anchorId="3A0F093E" wp14:editId="072AC52E">
            <wp:extent cx="5943600" cy="3733165"/>
            <wp:effectExtent l="0" t="0" r="0" b="635"/>
            <wp:docPr id="1686791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791804" name=""/>
                    <pic:cNvPicPr/>
                  </pic:nvPicPr>
                  <pic:blipFill>
                    <a:blip r:embed="rId12"/>
                    <a:stretch>
                      <a:fillRect/>
                    </a:stretch>
                  </pic:blipFill>
                  <pic:spPr>
                    <a:xfrm>
                      <a:off x="0" y="0"/>
                      <a:ext cx="5943600" cy="3733165"/>
                    </a:xfrm>
                    <a:prstGeom prst="rect">
                      <a:avLst/>
                    </a:prstGeom>
                  </pic:spPr>
                </pic:pic>
              </a:graphicData>
            </a:graphic>
          </wp:inline>
        </w:drawing>
      </w:r>
    </w:p>
    <w:p w14:paraId="4CE2EF75" w14:textId="77777777" w:rsidR="00A13D91" w:rsidRDefault="00A13D91" w:rsidP="00A13D91"/>
    <w:p w14:paraId="30676D1E" w14:textId="3B9848FD" w:rsidR="00A13D91" w:rsidRDefault="00FB4D2C" w:rsidP="00FB4D2C">
      <w:pPr>
        <w:pStyle w:val="Heading3"/>
      </w:pPr>
      <w:bookmarkStart w:id="3" w:name="_Toc237350299"/>
      <w:r>
        <w:t>S-DC ping 192.168.1.10 successfully</w:t>
      </w:r>
      <w:bookmarkEnd w:id="3"/>
    </w:p>
    <w:p w14:paraId="316AA5E5" w14:textId="7513365D" w:rsidR="00A13D91" w:rsidRDefault="00FB4D2C" w:rsidP="00A13D91">
      <w:r w:rsidRPr="009F4D97">
        <w:rPr>
          <w:noProof/>
        </w:rPr>
        <w:drawing>
          <wp:inline distT="0" distB="0" distL="0" distR="0" wp14:anchorId="16A64A2B" wp14:editId="3269C06D">
            <wp:extent cx="5943600" cy="3665855"/>
            <wp:effectExtent l="0" t="0" r="0" b="0"/>
            <wp:docPr id="1995058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058482" name=""/>
                    <pic:cNvPicPr/>
                  </pic:nvPicPr>
                  <pic:blipFill>
                    <a:blip r:embed="rId13"/>
                    <a:stretch>
                      <a:fillRect/>
                    </a:stretch>
                  </pic:blipFill>
                  <pic:spPr>
                    <a:xfrm>
                      <a:off x="0" y="0"/>
                      <a:ext cx="5943600" cy="3665855"/>
                    </a:xfrm>
                    <a:prstGeom prst="rect">
                      <a:avLst/>
                    </a:prstGeom>
                  </pic:spPr>
                </pic:pic>
              </a:graphicData>
            </a:graphic>
          </wp:inline>
        </w:drawing>
      </w:r>
    </w:p>
    <w:p w14:paraId="548C2125" w14:textId="3A5550E9" w:rsidR="00FB4D2C" w:rsidRDefault="00FB4D2C" w:rsidP="00FB4D2C">
      <w:pPr>
        <w:pStyle w:val="Heading3"/>
      </w:pPr>
      <w:bookmarkStart w:id="4" w:name="_Toc237350300"/>
      <w:r>
        <w:lastRenderedPageBreak/>
        <w:t>S-DC ping 192.168.2.1 (L-CD) successfully</w:t>
      </w:r>
      <w:bookmarkEnd w:id="4"/>
    </w:p>
    <w:p w14:paraId="0A195C2E" w14:textId="09F21712" w:rsidR="00FB4D2C" w:rsidRDefault="00FB4D2C" w:rsidP="00A13D91">
      <w:r w:rsidRPr="009F4D97">
        <w:rPr>
          <w:noProof/>
        </w:rPr>
        <w:drawing>
          <wp:inline distT="0" distB="0" distL="0" distR="0" wp14:anchorId="276BD685" wp14:editId="27A1E85E">
            <wp:extent cx="5943600" cy="3924935"/>
            <wp:effectExtent l="0" t="0" r="0" b="0"/>
            <wp:docPr id="203043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433048" name=""/>
                    <pic:cNvPicPr/>
                  </pic:nvPicPr>
                  <pic:blipFill>
                    <a:blip r:embed="rId14"/>
                    <a:stretch>
                      <a:fillRect/>
                    </a:stretch>
                  </pic:blipFill>
                  <pic:spPr>
                    <a:xfrm>
                      <a:off x="0" y="0"/>
                      <a:ext cx="5943600" cy="3924935"/>
                    </a:xfrm>
                    <a:prstGeom prst="rect">
                      <a:avLst/>
                    </a:prstGeom>
                  </pic:spPr>
                </pic:pic>
              </a:graphicData>
            </a:graphic>
          </wp:inline>
        </w:drawing>
      </w:r>
    </w:p>
    <w:p w14:paraId="7D7E2A13" w14:textId="77777777" w:rsidR="00FB4D2C" w:rsidRDefault="00FB4D2C" w:rsidP="00A13D91"/>
    <w:p w14:paraId="026DDCF9" w14:textId="63B90E7B" w:rsidR="00FB4D2C" w:rsidRDefault="00FB4D2C" w:rsidP="00FB4D2C">
      <w:pPr>
        <w:pStyle w:val="Heading3"/>
      </w:pPr>
      <w:bookmarkStart w:id="5" w:name="_Toc237350301"/>
      <w:r>
        <w:t>S-DC ping 192.168.2.10 successfully</w:t>
      </w:r>
      <w:bookmarkEnd w:id="5"/>
    </w:p>
    <w:p w14:paraId="1F61CA7F" w14:textId="4464ABA9" w:rsidR="00FB4D2C" w:rsidRPr="00FB4D2C" w:rsidRDefault="00FB4D2C" w:rsidP="00FB4D2C">
      <w:r w:rsidRPr="00AB6B61">
        <w:rPr>
          <w:noProof/>
        </w:rPr>
        <w:drawing>
          <wp:inline distT="0" distB="0" distL="0" distR="0" wp14:anchorId="651A4FFA" wp14:editId="2C39C9B2">
            <wp:extent cx="5943600" cy="2950210"/>
            <wp:effectExtent l="0" t="0" r="0" b="2540"/>
            <wp:docPr id="96576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64551" name=""/>
                    <pic:cNvPicPr/>
                  </pic:nvPicPr>
                  <pic:blipFill>
                    <a:blip r:embed="rId15"/>
                    <a:stretch>
                      <a:fillRect/>
                    </a:stretch>
                  </pic:blipFill>
                  <pic:spPr>
                    <a:xfrm>
                      <a:off x="0" y="0"/>
                      <a:ext cx="5943600" cy="2950210"/>
                    </a:xfrm>
                    <a:prstGeom prst="rect">
                      <a:avLst/>
                    </a:prstGeom>
                  </pic:spPr>
                </pic:pic>
              </a:graphicData>
            </a:graphic>
          </wp:inline>
        </w:drawing>
      </w:r>
    </w:p>
    <w:p w14:paraId="4993152A" w14:textId="6A349824" w:rsidR="00FB4D2C" w:rsidRDefault="00FB4D2C" w:rsidP="00FB4D2C">
      <w:pPr>
        <w:pStyle w:val="Heading2"/>
      </w:pPr>
      <w:bookmarkStart w:id="6" w:name="_Toc237350302"/>
      <w:r>
        <w:lastRenderedPageBreak/>
        <w:t>L-CD</w:t>
      </w:r>
      <w:bookmarkEnd w:id="6"/>
      <w:r>
        <w:t xml:space="preserve"> </w:t>
      </w:r>
    </w:p>
    <w:p w14:paraId="550FE563" w14:textId="77777777" w:rsidR="00FB4D2C" w:rsidRDefault="00FB4D2C" w:rsidP="00FB4D2C"/>
    <w:p w14:paraId="72EDB76A" w14:textId="712F12C1" w:rsidR="00FB4D2C" w:rsidRPr="00FB4D2C" w:rsidRDefault="00FB4D2C" w:rsidP="00650D9B">
      <w:pPr>
        <w:pStyle w:val="Heading3"/>
      </w:pPr>
      <w:bookmarkStart w:id="7" w:name="_Toc237350303"/>
      <w:r>
        <w:t>Ip a</w:t>
      </w:r>
      <w:bookmarkEnd w:id="7"/>
    </w:p>
    <w:p w14:paraId="21BE4D66" w14:textId="5392DDAC" w:rsidR="00FB4D2C" w:rsidRDefault="00FB4D2C" w:rsidP="00FB4D2C">
      <w:r w:rsidRPr="009F4D97">
        <w:rPr>
          <w:noProof/>
        </w:rPr>
        <w:drawing>
          <wp:inline distT="0" distB="0" distL="0" distR="0" wp14:anchorId="444F02F3" wp14:editId="6AAB741B">
            <wp:extent cx="5943600" cy="3339465"/>
            <wp:effectExtent l="0" t="0" r="0" b="0"/>
            <wp:docPr id="219935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35677" name=""/>
                    <pic:cNvPicPr/>
                  </pic:nvPicPr>
                  <pic:blipFill>
                    <a:blip r:embed="rId16"/>
                    <a:stretch>
                      <a:fillRect/>
                    </a:stretch>
                  </pic:blipFill>
                  <pic:spPr>
                    <a:xfrm>
                      <a:off x="0" y="0"/>
                      <a:ext cx="5943600" cy="3339465"/>
                    </a:xfrm>
                    <a:prstGeom prst="rect">
                      <a:avLst/>
                    </a:prstGeom>
                  </pic:spPr>
                </pic:pic>
              </a:graphicData>
            </a:graphic>
          </wp:inline>
        </w:drawing>
      </w:r>
    </w:p>
    <w:p w14:paraId="4FEBAAEE" w14:textId="77777777" w:rsidR="00FB4D2C" w:rsidRDefault="00FB4D2C" w:rsidP="00FB4D2C"/>
    <w:p w14:paraId="2250B797" w14:textId="77777777" w:rsidR="00FB4D2C" w:rsidRDefault="00FB4D2C" w:rsidP="00FB4D2C"/>
    <w:p w14:paraId="433C59BD" w14:textId="77777777" w:rsidR="00FB4D2C" w:rsidRDefault="00FB4D2C" w:rsidP="00FB4D2C"/>
    <w:p w14:paraId="53694C0B" w14:textId="41521B1D" w:rsidR="00FB4D2C" w:rsidRDefault="00FB4D2C" w:rsidP="00FB4D2C">
      <w:pPr>
        <w:pStyle w:val="Heading3"/>
      </w:pPr>
      <w:bookmarkStart w:id="8" w:name="_Toc237350304"/>
      <w:r>
        <w:t>L-CD ping 192.168.1.1 successfully</w:t>
      </w:r>
      <w:bookmarkEnd w:id="8"/>
      <w:r>
        <w:t xml:space="preserve"> </w:t>
      </w:r>
    </w:p>
    <w:p w14:paraId="485770BD" w14:textId="77777777" w:rsidR="00FB4D2C" w:rsidRPr="00FB4D2C" w:rsidRDefault="00FB4D2C" w:rsidP="00FB4D2C"/>
    <w:p w14:paraId="18BBCF7F" w14:textId="7813F401" w:rsidR="00FB4D2C" w:rsidRDefault="00FB4D2C" w:rsidP="00FB4D2C">
      <w:r w:rsidRPr="00AB6B61">
        <w:rPr>
          <w:noProof/>
        </w:rPr>
        <w:drawing>
          <wp:inline distT="0" distB="0" distL="0" distR="0" wp14:anchorId="3084C566" wp14:editId="7095976B">
            <wp:extent cx="5349704" cy="2065199"/>
            <wp:effectExtent l="0" t="0" r="3810" b="0"/>
            <wp:docPr id="1280043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43696" name=""/>
                    <pic:cNvPicPr/>
                  </pic:nvPicPr>
                  <pic:blipFill>
                    <a:blip r:embed="rId17"/>
                    <a:stretch>
                      <a:fillRect/>
                    </a:stretch>
                  </pic:blipFill>
                  <pic:spPr>
                    <a:xfrm>
                      <a:off x="0" y="0"/>
                      <a:ext cx="5349704" cy="2065199"/>
                    </a:xfrm>
                    <a:prstGeom prst="rect">
                      <a:avLst/>
                    </a:prstGeom>
                  </pic:spPr>
                </pic:pic>
              </a:graphicData>
            </a:graphic>
          </wp:inline>
        </w:drawing>
      </w:r>
    </w:p>
    <w:p w14:paraId="00166AA0" w14:textId="631AF49F" w:rsidR="00FB4D2C" w:rsidRDefault="00650D9B" w:rsidP="00650D9B">
      <w:pPr>
        <w:pStyle w:val="Heading3"/>
      </w:pPr>
      <w:bookmarkStart w:id="9" w:name="_Toc237350305"/>
      <w:r>
        <w:lastRenderedPageBreak/>
        <w:t>L-CD ping 192.168.1.10 successfully</w:t>
      </w:r>
      <w:bookmarkEnd w:id="9"/>
    </w:p>
    <w:p w14:paraId="0F47A999" w14:textId="77777777" w:rsidR="00650D9B" w:rsidRDefault="00650D9B" w:rsidP="00650D9B"/>
    <w:p w14:paraId="3D6290F8" w14:textId="09604CBE" w:rsidR="00650D9B" w:rsidRDefault="00650D9B" w:rsidP="00650D9B">
      <w:r w:rsidRPr="00AB6B61">
        <w:rPr>
          <w:noProof/>
        </w:rPr>
        <w:drawing>
          <wp:inline distT="0" distB="0" distL="0" distR="0" wp14:anchorId="4E6CD5E9" wp14:editId="40573106">
            <wp:extent cx="5768840" cy="1120237"/>
            <wp:effectExtent l="0" t="0" r="3810" b="3810"/>
            <wp:docPr id="1644253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53565" name=""/>
                    <pic:cNvPicPr/>
                  </pic:nvPicPr>
                  <pic:blipFill>
                    <a:blip r:embed="rId18"/>
                    <a:stretch>
                      <a:fillRect/>
                    </a:stretch>
                  </pic:blipFill>
                  <pic:spPr>
                    <a:xfrm>
                      <a:off x="0" y="0"/>
                      <a:ext cx="5768840" cy="1120237"/>
                    </a:xfrm>
                    <a:prstGeom prst="rect">
                      <a:avLst/>
                    </a:prstGeom>
                  </pic:spPr>
                </pic:pic>
              </a:graphicData>
            </a:graphic>
          </wp:inline>
        </w:drawing>
      </w:r>
    </w:p>
    <w:p w14:paraId="1527B9BF" w14:textId="77777777" w:rsidR="00650D9B" w:rsidRDefault="00650D9B" w:rsidP="00650D9B"/>
    <w:p w14:paraId="12F0F1A6" w14:textId="77777777" w:rsidR="00650D9B" w:rsidRDefault="00650D9B" w:rsidP="00650D9B"/>
    <w:p w14:paraId="1D331985" w14:textId="77777777" w:rsidR="00650D9B" w:rsidRDefault="00650D9B" w:rsidP="00650D9B"/>
    <w:p w14:paraId="1BA1D9DE" w14:textId="77777777" w:rsidR="00650D9B" w:rsidRDefault="00650D9B" w:rsidP="00650D9B"/>
    <w:p w14:paraId="67E227FF" w14:textId="0B8E8961" w:rsidR="00650D9B" w:rsidRDefault="00650D9B" w:rsidP="00650D9B">
      <w:pPr>
        <w:pStyle w:val="Heading3"/>
      </w:pPr>
      <w:bookmarkStart w:id="10" w:name="_Toc237350306"/>
      <w:r>
        <w:t>L-CD ping 192.168.2.10 successfully</w:t>
      </w:r>
      <w:bookmarkEnd w:id="10"/>
    </w:p>
    <w:p w14:paraId="0314CA51" w14:textId="77777777" w:rsidR="00650D9B" w:rsidRDefault="00650D9B" w:rsidP="00650D9B"/>
    <w:p w14:paraId="1F4DD1FF" w14:textId="077DEFFE" w:rsidR="00650D9B" w:rsidRPr="00650D9B" w:rsidRDefault="00650D9B" w:rsidP="00650D9B">
      <w:r w:rsidRPr="00AB6B61">
        <w:rPr>
          <w:noProof/>
        </w:rPr>
        <w:drawing>
          <wp:inline distT="0" distB="0" distL="0" distR="0" wp14:anchorId="056C9A46" wp14:editId="32672F58">
            <wp:extent cx="5616427" cy="1234547"/>
            <wp:effectExtent l="0" t="0" r="3810" b="3810"/>
            <wp:docPr id="129013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139194" name=""/>
                    <pic:cNvPicPr/>
                  </pic:nvPicPr>
                  <pic:blipFill>
                    <a:blip r:embed="rId19"/>
                    <a:stretch>
                      <a:fillRect/>
                    </a:stretch>
                  </pic:blipFill>
                  <pic:spPr>
                    <a:xfrm>
                      <a:off x="0" y="0"/>
                      <a:ext cx="5616427" cy="1234547"/>
                    </a:xfrm>
                    <a:prstGeom prst="rect">
                      <a:avLst/>
                    </a:prstGeom>
                  </pic:spPr>
                </pic:pic>
              </a:graphicData>
            </a:graphic>
          </wp:inline>
        </w:drawing>
      </w:r>
    </w:p>
    <w:p w14:paraId="1F83CC0E" w14:textId="77777777" w:rsidR="00A13D91" w:rsidRDefault="00A13D91" w:rsidP="00A13D91"/>
    <w:p w14:paraId="6331FEDA" w14:textId="77777777" w:rsidR="00A13D91" w:rsidRDefault="00A13D91" w:rsidP="00A13D91"/>
    <w:p w14:paraId="0B85EE24" w14:textId="77777777" w:rsidR="00A13D91" w:rsidRDefault="00A13D91" w:rsidP="00A13D91"/>
    <w:p w14:paraId="1E849660" w14:textId="77777777" w:rsidR="00A13D91" w:rsidRDefault="00A13D91" w:rsidP="00A13D91"/>
    <w:p w14:paraId="3B74B939" w14:textId="77777777" w:rsidR="00A13D91" w:rsidRDefault="00A13D91" w:rsidP="00A13D91"/>
    <w:p w14:paraId="7F24D69C" w14:textId="77777777" w:rsidR="00A13D91" w:rsidRDefault="00A13D91" w:rsidP="00A13D91"/>
    <w:p w14:paraId="0AAC8A70" w14:textId="77777777" w:rsidR="00A13D91" w:rsidRDefault="00A13D91" w:rsidP="00A13D91"/>
    <w:p w14:paraId="0E4F25A6" w14:textId="77777777" w:rsidR="00A13D91" w:rsidRDefault="00A13D91" w:rsidP="00A13D91"/>
    <w:p w14:paraId="5E3FBEC3" w14:textId="77777777" w:rsidR="00A13D91" w:rsidRDefault="00A13D91" w:rsidP="00A13D91"/>
    <w:p w14:paraId="36286D48" w14:textId="77777777" w:rsidR="00A13D91" w:rsidRDefault="00A13D91" w:rsidP="00A13D91"/>
    <w:p w14:paraId="257CBC75" w14:textId="11C5B1A5" w:rsidR="00A13D91" w:rsidRDefault="00A13D91" w:rsidP="00A13D91">
      <w:pPr>
        <w:pStyle w:val="Heading1"/>
      </w:pPr>
      <w:bookmarkStart w:id="11" w:name="_Toc237350307"/>
      <w:r w:rsidRPr="00A13D91">
        <w:lastRenderedPageBreak/>
        <w:t>Vulnerability Assessment Report</w:t>
      </w:r>
      <w:bookmarkEnd w:id="11"/>
    </w:p>
    <w:p w14:paraId="3D5A3287" w14:textId="77777777" w:rsidR="00A13D91" w:rsidRDefault="00A13D91" w:rsidP="00A13D91"/>
    <w:p w14:paraId="7033D247" w14:textId="77005569" w:rsidR="00A13D91" w:rsidRDefault="00A13D91" w:rsidP="00A13D91">
      <w:r w:rsidRPr="00A13D91">
        <w:t>Automated Vulnerability Assessment Report – SWANSEA.ACCA Network</w:t>
      </w:r>
    </w:p>
    <w:p w14:paraId="63045B77" w14:textId="77777777" w:rsidR="00A13D91" w:rsidRDefault="00A13D91" w:rsidP="00A13D91"/>
    <w:p w14:paraId="62E28F7F" w14:textId="4DB5DCEA" w:rsidR="00A13D91" w:rsidRDefault="00A13D91" w:rsidP="00A13D91">
      <w:pPr>
        <w:pStyle w:val="Heading2"/>
      </w:pPr>
      <w:bookmarkStart w:id="12" w:name="_Toc237350308"/>
      <w:r>
        <w:t>Introduction</w:t>
      </w:r>
      <w:bookmarkEnd w:id="12"/>
      <w:r>
        <w:t xml:space="preserve"> </w:t>
      </w:r>
    </w:p>
    <w:p w14:paraId="1EA78B4F" w14:textId="77777777" w:rsidR="00A13D91" w:rsidRPr="00A13D91" w:rsidRDefault="00A13D91" w:rsidP="00A13D91">
      <w:r w:rsidRPr="00A13D91">
        <w:t>A vulnerability assessment was conducted on the SWANSEA.ACCA network to identify security weaknesses across both the Swansea and London sites. The network consists of:</w:t>
      </w:r>
    </w:p>
    <w:p w14:paraId="1C9818C3" w14:textId="77777777" w:rsidR="00A13D91" w:rsidRPr="00A13D91" w:rsidRDefault="00A13D91" w:rsidP="00A13D91">
      <w:pPr>
        <w:numPr>
          <w:ilvl w:val="0"/>
          <w:numId w:val="1"/>
        </w:numPr>
      </w:pPr>
      <w:r w:rsidRPr="00A13D91">
        <w:t>Windows Server 2022 (S</w:t>
      </w:r>
      <w:r w:rsidRPr="00A13D91">
        <w:noBreakHyphen/>
        <w:t>DC)</w:t>
      </w:r>
    </w:p>
    <w:p w14:paraId="11FABA1F" w14:textId="77777777" w:rsidR="00A13D91" w:rsidRPr="00A13D91" w:rsidRDefault="00A13D91" w:rsidP="00A13D91">
      <w:pPr>
        <w:numPr>
          <w:ilvl w:val="0"/>
          <w:numId w:val="1"/>
        </w:numPr>
      </w:pPr>
      <w:r w:rsidRPr="00A13D91">
        <w:t>Windows 10 Client (ClientS1)</w:t>
      </w:r>
    </w:p>
    <w:p w14:paraId="5AC30376" w14:textId="77777777" w:rsidR="00A13D91" w:rsidRPr="00A13D91" w:rsidRDefault="00A13D91" w:rsidP="00A13D91">
      <w:pPr>
        <w:numPr>
          <w:ilvl w:val="0"/>
          <w:numId w:val="1"/>
        </w:numPr>
      </w:pPr>
      <w:r w:rsidRPr="00A13D91">
        <w:t>Debian Server (L</w:t>
      </w:r>
      <w:r w:rsidRPr="00A13D91">
        <w:noBreakHyphen/>
        <w:t>CD)</w:t>
      </w:r>
    </w:p>
    <w:p w14:paraId="0668BBA9" w14:textId="3039E63E" w:rsidR="00A13D91" w:rsidRPr="00A13D91" w:rsidRDefault="00A13D91" w:rsidP="00A13D91">
      <w:pPr>
        <w:numPr>
          <w:ilvl w:val="0"/>
          <w:numId w:val="1"/>
        </w:numPr>
      </w:pPr>
      <w:r w:rsidRPr="00A13D91">
        <w:t>Debian Client (ClientL1)</w:t>
      </w:r>
    </w:p>
    <w:p w14:paraId="7AF3E42F" w14:textId="77777777" w:rsidR="00A13D91" w:rsidRDefault="00A13D91" w:rsidP="00A13D91">
      <w:r w:rsidRPr="00A13D91">
        <w:t>The assessment aimed to identify vulnerabilities using both automated tools (Nessus Essentials) and manual techniques such as Nmap service enumeration and configuration inspection. The findings from this assessment form the basis for the security measures implemented in Task 4.</w:t>
      </w:r>
    </w:p>
    <w:p w14:paraId="18A87581" w14:textId="77777777" w:rsidR="00A13D91" w:rsidRPr="00A13D91" w:rsidRDefault="00A13D91" w:rsidP="00A13D91"/>
    <w:p w14:paraId="053C00DA" w14:textId="2C084253" w:rsidR="00A13D91" w:rsidRDefault="00A13D91" w:rsidP="00A13D91">
      <w:pPr>
        <w:pStyle w:val="Heading2"/>
      </w:pPr>
      <w:bookmarkStart w:id="13" w:name="_Toc237350309"/>
      <w:r w:rsidRPr="00A13D91">
        <w:t>Nessus Scan Summary</w:t>
      </w:r>
      <w:bookmarkEnd w:id="13"/>
    </w:p>
    <w:p w14:paraId="1CFC859F" w14:textId="77777777" w:rsidR="00A13D91" w:rsidRPr="00A13D91" w:rsidRDefault="00A13D91" w:rsidP="00A13D91">
      <w:r w:rsidRPr="00A13D91">
        <w:t>Nessus Essentials was used to perform an automated vulnerability scan across the network. Due to the isolated nature of the OVA environment, Nessus relied heavily on local version checks and package information, as internet access was limited. Despite this constraint, Nessus successfully identified several vulnerabilities across Windows and Debian systems.</w:t>
      </w:r>
    </w:p>
    <w:p w14:paraId="1E9EDE9C" w14:textId="77777777" w:rsidR="00A13D91" w:rsidRPr="00A13D91" w:rsidRDefault="00A13D91" w:rsidP="00A13D91">
      <w:r w:rsidRPr="00A13D91">
        <w:t>The automated scan focused on:</w:t>
      </w:r>
    </w:p>
    <w:p w14:paraId="4FCEC2D7" w14:textId="77777777" w:rsidR="00A13D91" w:rsidRPr="00A13D91" w:rsidRDefault="00A13D91" w:rsidP="00A13D91">
      <w:pPr>
        <w:numPr>
          <w:ilvl w:val="0"/>
          <w:numId w:val="2"/>
        </w:numPr>
      </w:pPr>
      <w:r w:rsidRPr="00A13D91">
        <w:t>Service misconfigurations</w:t>
      </w:r>
    </w:p>
    <w:p w14:paraId="4A158679" w14:textId="77777777" w:rsidR="00A13D91" w:rsidRPr="00A13D91" w:rsidRDefault="00A13D91" w:rsidP="00A13D91">
      <w:pPr>
        <w:numPr>
          <w:ilvl w:val="0"/>
          <w:numId w:val="2"/>
        </w:numPr>
      </w:pPr>
      <w:r w:rsidRPr="00A13D91">
        <w:t>Outdated or vulnerable software packages</w:t>
      </w:r>
    </w:p>
    <w:p w14:paraId="36D4BE07" w14:textId="77777777" w:rsidR="00A13D91" w:rsidRPr="00A13D91" w:rsidRDefault="00A13D91" w:rsidP="00A13D91">
      <w:pPr>
        <w:numPr>
          <w:ilvl w:val="0"/>
          <w:numId w:val="2"/>
        </w:numPr>
      </w:pPr>
      <w:r w:rsidRPr="00A13D91">
        <w:t>Legacy protocols</w:t>
      </w:r>
    </w:p>
    <w:p w14:paraId="1A8AE5DE" w14:textId="77777777" w:rsidR="00A13D91" w:rsidRPr="00A13D91" w:rsidRDefault="00A13D91" w:rsidP="00A13D91">
      <w:pPr>
        <w:numPr>
          <w:ilvl w:val="0"/>
          <w:numId w:val="2"/>
        </w:numPr>
      </w:pPr>
      <w:r w:rsidRPr="00A13D91">
        <w:t>Information disclosure risks</w:t>
      </w:r>
    </w:p>
    <w:p w14:paraId="5DA12886" w14:textId="77777777" w:rsidR="00A13D91" w:rsidRPr="00A13D91" w:rsidRDefault="00A13D91" w:rsidP="00A13D91">
      <w:pPr>
        <w:numPr>
          <w:ilvl w:val="0"/>
          <w:numId w:val="2"/>
        </w:numPr>
      </w:pPr>
      <w:r w:rsidRPr="00A13D91">
        <w:t>Potential denial</w:t>
      </w:r>
      <w:r w:rsidRPr="00A13D91">
        <w:noBreakHyphen/>
        <w:t>of</w:t>
      </w:r>
      <w:r w:rsidRPr="00A13D91">
        <w:noBreakHyphen/>
        <w:t>service vectors</w:t>
      </w:r>
    </w:p>
    <w:p w14:paraId="0A9C8356" w14:textId="77777777" w:rsidR="00A13D91" w:rsidRDefault="00A13D91" w:rsidP="00A13D91">
      <w:r w:rsidRPr="00A13D91">
        <w:lastRenderedPageBreak/>
        <w:t>The results provided a clear overview of weaknesses that could be exploited by attackers.</w:t>
      </w:r>
    </w:p>
    <w:p w14:paraId="0A4C8021" w14:textId="77777777" w:rsidR="00A13D91" w:rsidRDefault="00A13D91" w:rsidP="00A13D91"/>
    <w:p w14:paraId="1F037E80" w14:textId="03C8692B" w:rsidR="00A13D91" w:rsidRDefault="00A13D91" w:rsidP="00A13D91">
      <w:pPr>
        <w:pStyle w:val="Heading2"/>
      </w:pPr>
      <w:bookmarkStart w:id="14" w:name="_Toc237350310"/>
      <w:r w:rsidRPr="00A13D91">
        <w:t>Vulnerabilities Identified</w:t>
      </w:r>
      <w:bookmarkEnd w:id="14"/>
    </w:p>
    <w:p w14:paraId="79638233" w14:textId="77777777" w:rsidR="00F83C8A" w:rsidRPr="00F83C8A" w:rsidRDefault="00F83C8A" w:rsidP="00F83C8A">
      <w:pPr>
        <w:pStyle w:val="Heading3"/>
      </w:pPr>
      <w:bookmarkStart w:id="15" w:name="_Toc237350311"/>
      <w:r w:rsidRPr="00F83C8A">
        <w:t>High Severity</w:t>
      </w:r>
      <w:bookmarkEnd w:id="15"/>
    </w:p>
    <w:p w14:paraId="7986E0F9" w14:textId="77777777" w:rsidR="00F83C8A" w:rsidRPr="00F83C8A" w:rsidRDefault="00F83C8A" w:rsidP="00F83C8A">
      <w:r w:rsidRPr="00F83C8A">
        <w:t>These vulnerabilities pose a significant risk and could lead to denial</w:t>
      </w:r>
      <w:r w:rsidRPr="00F83C8A">
        <w:noBreakHyphen/>
        <w:t>of</w:t>
      </w:r>
      <w:r w:rsidRPr="00F83C8A">
        <w:noBreakHyphen/>
        <w:t>service or remote code execution.</w:t>
      </w:r>
    </w:p>
    <w:p w14:paraId="4671B9CD" w14:textId="47011C15" w:rsidR="00F83C8A" w:rsidRPr="00F83C8A" w:rsidRDefault="00F83C8A" w:rsidP="00F83C8A">
      <w:pPr>
        <w:pStyle w:val="ListParagraph"/>
        <w:numPr>
          <w:ilvl w:val="0"/>
          <w:numId w:val="5"/>
        </w:numPr>
      </w:pPr>
      <w:r w:rsidRPr="00F83C8A">
        <w:t>Apache2 HTTP/2 DoS Vulnerability (CVE</w:t>
      </w:r>
      <w:r w:rsidRPr="00F83C8A">
        <w:noBreakHyphen/>
        <w:t>2026</w:t>
      </w:r>
      <w:r w:rsidRPr="00F83C8A">
        <w:noBreakHyphen/>
        <w:t>49975)</w:t>
      </w:r>
    </w:p>
    <w:p w14:paraId="13F1C55E" w14:textId="77777777" w:rsidR="00F83C8A" w:rsidRPr="00F83C8A" w:rsidRDefault="00F83C8A" w:rsidP="00F83C8A">
      <w:pPr>
        <w:pStyle w:val="ListParagraph"/>
        <w:numPr>
          <w:ilvl w:val="0"/>
          <w:numId w:val="4"/>
        </w:numPr>
      </w:pPr>
      <w:r w:rsidRPr="00F83C8A">
        <w:t>Affects Debian systems running Apache2.</w:t>
      </w:r>
    </w:p>
    <w:p w14:paraId="3D2D5D19" w14:textId="77777777" w:rsidR="00F83C8A" w:rsidRDefault="00F83C8A" w:rsidP="00F83C8A">
      <w:pPr>
        <w:pStyle w:val="ListParagraph"/>
        <w:numPr>
          <w:ilvl w:val="0"/>
          <w:numId w:val="4"/>
        </w:numPr>
      </w:pPr>
      <w:r w:rsidRPr="00F83C8A">
        <w:t>Incorrect cookie header accounting in HTTP/2 may lead to resource exhaustion and DoS.</w:t>
      </w:r>
    </w:p>
    <w:p w14:paraId="665EC7A3" w14:textId="77777777" w:rsidR="00F83C8A" w:rsidRPr="00F83C8A" w:rsidRDefault="00F83C8A" w:rsidP="00F83C8A">
      <w:pPr>
        <w:pStyle w:val="ListParagraph"/>
      </w:pPr>
    </w:p>
    <w:p w14:paraId="10595988" w14:textId="66750353" w:rsidR="00F83C8A" w:rsidRPr="00F83C8A" w:rsidRDefault="00F83C8A" w:rsidP="00F83C8A">
      <w:pPr>
        <w:pStyle w:val="ListParagraph"/>
        <w:numPr>
          <w:ilvl w:val="0"/>
          <w:numId w:val="5"/>
        </w:numPr>
      </w:pPr>
      <w:proofErr w:type="spellStart"/>
      <w:r w:rsidRPr="00F83C8A">
        <w:t>libtiff</w:t>
      </w:r>
      <w:proofErr w:type="spellEnd"/>
      <w:r w:rsidRPr="00F83C8A">
        <w:t>-dev Arbitrary Code Execution (CVE</w:t>
      </w:r>
      <w:r w:rsidRPr="00F83C8A">
        <w:noBreakHyphen/>
        <w:t>2025</w:t>
      </w:r>
      <w:r w:rsidRPr="00F83C8A">
        <w:noBreakHyphen/>
        <w:t>9900)</w:t>
      </w:r>
    </w:p>
    <w:p w14:paraId="4ECC7AE4" w14:textId="77777777" w:rsidR="00F83C8A" w:rsidRPr="00F83C8A" w:rsidRDefault="00F83C8A" w:rsidP="00F83C8A">
      <w:pPr>
        <w:pStyle w:val="ListParagraph"/>
        <w:numPr>
          <w:ilvl w:val="0"/>
          <w:numId w:val="6"/>
        </w:numPr>
      </w:pPr>
      <w:r w:rsidRPr="00F83C8A">
        <w:t xml:space="preserve">Affects Debian systems using </w:t>
      </w:r>
      <w:proofErr w:type="spellStart"/>
      <w:r w:rsidRPr="00F83C8A">
        <w:t>libtiff</w:t>
      </w:r>
      <w:proofErr w:type="spellEnd"/>
      <w:r w:rsidRPr="00F83C8A">
        <w:t>-dev.</w:t>
      </w:r>
    </w:p>
    <w:p w14:paraId="1593576B" w14:textId="77777777" w:rsidR="00F83C8A" w:rsidRPr="00F83C8A" w:rsidRDefault="00F83C8A" w:rsidP="00F83C8A">
      <w:pPr>
        <w:pStyle w:val="ListParagraph"/>
        <w:numPr>
          <w:ilvl w:val="0"/>
          <w:numId w:val="6"/>
        </w:numPr>
      </w:pPr>
      <w:r w:rsidRPr="00F83C8A">
        <w:t>Malformed TIFF files can trigger denial</w:t>
      </w:r>
      <w:r w:rsidRPr="00F83C8A">
        <w:noBreakHyphen/>
        <w:t>of</w:t>
      </w:r>
      <w:r w:rsidRPr="00F83C8A">
        <w:noBreakHyphen/>
        <w:t>service or remote code execution.</w:t>
      </w:r>
    </w:p>
    <w:p w14:paraId="2A7B1D64" w14:textId="77777777" w:rsidR="00A13D91" w:rsidRDefault="00A13D91" w:rsidP="00A13D91"/>
    <w:p w14:paraId="70665C1F" w14:textId="77777777" w:rsidR="00F83C8A" w:rsidRPr="00F83C8A" w:rsidRDefault="00F83C8A" w:rsidP="00F83C8A">
      <w:pPr>
        <w:pStyle w:val="Heading3"/>
      </w:pPr>
      <w:bookmarkStart w:id="16" w:name="_Toc237350312"/>
      <w:r w:rsidRPr="00F83C8A">
        <w:t>Medium Severity</w:t>
      </w:r>
      <w:bookmarkEnd w:id="16"/>
    </w:p>
    <w:p w14:paraId="21E8FFA2" w14:textId="77777777" w:rsidR="00F83C8A" w:rsidRPr="00F83C8A" w:rsidRDefault="00F83C8A" w:rsidP="00F83C8A">
      <w:r w:rsidRPr="00F83C8A">
        <w:t>These vulnerabilities enable attackers to bypass controls or perform DoS amplification.</w:t>
      </w:r>
    </w:p>
    <w:p w14:paraId="02A3B2C3" w14:textId="014A67DB" w:rsidR="00F83C8A" w:rsidRPr="00F83C8A" w:rsidRDefault="00F83C8A" w:rsidP="00F83C8A">
      <w:pPr>
        <w:pStyle w:val="ListParagraph"/>
        <w:numPr>
          <w:ilvl w:val="0"/>
          <w:numId w:val="7"/>
        </w:numPr>
      </w:pPr>
      <w:r w:rsidRPr="00F83C8A">
        <w:t>IP Forwarding Enabled (Windows Server – S</w:t>
      </w:r>
      <w:r w:rsidRPr="00F83C8A">
        <w:noBreakHyphen/>
        <w:t>DC)</w:t>
      </w:r>
    </w:p>
    <w:p w14:paraId="5D0D8C33" w14:textId="2274E6E3" w:rsidR="00F83C8A" w:rsidRPr="00F83C8A" w:rsidRDefault="00F83C8A" w:rsidP="00F83C8A">
      <w:pPr>
        <w:pStyle w:val="ListParagraph"/>
        <w:numPr>
          <w:ilvl w:val="0"/>
          <w:numId w:val="8"/>
        </w:numPr>
      </w:pPr>
      <w:r w:rsidRPr="00F83C8A">
        <w:t>Allow the server to route packets between interfaces.</w:t>
      </w:r>
    </w:p>
    <w:p w14:paraId="6BC8648E" w14:textId="77777777" w:rsidR="00F83C8A" w:rsidRDefault="00F83C8A" w:rsidP="00F83C8A">
      <w:pPr>
        <w:pStyle w:val="ListParagraph"/>
        <w:numPr>
          <w:ilvl w:val="0"/>
          <w:numId w:val="8"/>
        </w:numPr>
      </w:pPr>
      <w:r w:rsidRPr="00F83C8A">
        <w:t>Can be abused to bypass firewall rules and move laterally across the network.</w:t>
      </w:r>
    </w:p>
    <w:p w14:paraId="5FDBAF91" w14:textId="77777777" w:rsidR="00F83C8A" w:rsidRPr="00F83C8A" w:rsidRDefault="00F83C8A" w:rsidP="00F83C8A">
      <w:pPr>
        <w:pStyle w:val="ListParagraph"/>
      </w:pPr>
    </w:p>
    <w:p w14:paraId="01C69F3D" w14:textId="77777777" w:rsidR="00F83C8A" w:rsidRPr="00F83C8A" w:rsidRDefault="00F83C8A" w:rsidP="00F83C8A">
      <w:pPr>
        <w:numPr>
          <w:ilvl w:val="0"/>
          <w:numId w:val="7"/>
        </w:numPr>
      </w:pPr>
      <w:proofErr w:type="spellStart"/>
      <w:r w:rsidRPr="00F83C8A">
        <w:t>Chargen</w:t>
      </w:r>
      <w:proofErr w:type="spellEnd"/>
      <w:r w:rsidRPr="00F83C8A">
        <w:t xml:space="preserve"> UDP Service Remote DoS (Windows Server – S</w:t>
      </w:r>
      <w:r w:rsidRPr="00F83C8A">
        <w:noBreakHyphen/>
        <w:t>DC)</w:t>
      </w:r>
    </w:p>
    <w:p w14:paraId="3BD7A02E" w14:textId="77777777" w:rsidR="00F83C8A" w:rsidRPr="00F83C8A" w:rsidRDefault="00F83C8A" w:rsidP="00F83C8A">
      <w:pPr>
        <w:pStyle w:val="ListParagraph"/>
        <w:numPr>
          <w:ilvl w:val="0"/>
          <w:numId w:val="9"/>
        </w:numPr>
      </w:pPr>
      <w:r w:rsidRPr="00F83C8A">
        <w:t>Legacy diagnostic service that can be abused for DoS amplification attacks.</w:t>
      </w:r>
    </w:p>
    <w:p w14:paraId="5A28E751" w14:textId="77777777" w:rsidR="00F83C8A" w:rsidRDefault="00F83C8A" w:rsidP="00F83C8A">
      <w:pPr>
        <w:pStyle w:val="ListParagraph"/>
        <w:numPr>
          <w:ilvl w:val="0"/>
          <w:numId w:val="9"/>
        </w:numPr>
      </w:pPr>
      <w:r w:rsidRPr="00F83C8A">
        <w:t>Attackers can create “ping</w:t>
      </w:r>
      <w:r w:rsidRPr="00F83C8A">
        <w:noBreakHyphen/>
        <w:t>pong” traffic between hosts.</w:t>
      </w:r>
    </w:p>
    <w:p w14:paraId="64D50793" w14:textId="77777777" w:rsidR="00F83C8A" w:rsidRDefault="00F83C8A" w:rsidP="00F83C8A"/>
    <w:p w14:paraId="1102161F" w14:textId="77777777" w:rsidR="00F83C8A" w:rsidRDefault="00F83C8A" w:rsidP="00F83C8A"/>
    <w:p w14:paraId="512290F2" w14:textId="77777777" w:rsidR="00F83C8A" w:rsidRDefault="00F83C8A" w:rsidP="00F83C8A"/>
    <w:p w14:paraId="3D3CBBB3" w14:textId="77777777" w:rsidR="00F83C8A" w:rsidRDefault="00F83C8A" w:rsidP="00F83C8A"/>
    <w:p w14:paraId="380630A2" w14:textId="77777777" w:rsidR="00F83C8A" w:rsidRPr="00F83C8A" w:rsidRDefault="00F83C8A" w:rsidP="00F83C8A">
      <w:pPr>
        <w:pStyle w:val="Heading3"/>
      </w:pPr>
      <w:bookmarkStart w:id="17" w:name="_Toc237350313"/>
      <w:r w:rsidRPr="00F83C8A">
        <w:lastRenderedPageBreak/>
        <w:t>Low Severity</w:t>
      </w:r>
      <w:bookmarkEnd w:id="17"/>
    </w:p>
    <w:p w14:paraId="60848B85" w14:textId="77777777" w:rsidR="00F83C8A" w:rsidRPr="00F83C8A" w:rsidRDefault="00F83C8A" w:rsidP="00F83C8A">
      <w:r w:rsidRPr="00F83C8A">
        <w:t>These vulnerabilities do not directly compromise systems but expose useful information to attackers.</w:t>
      </w:r>
    </w:p>
    <w:p w14:paraId="57E950E5" w14:textId="4AFC85B3" w:rsidR="00F83C8A" w:rsidRPr="00F83C8A" w:rsidRDefault="00F83C8A" w:rsidP="00F83C8A">
      <w:pPr>
        <w:pStyle w:val="ListParagraph"/>
        <w:numPr>
          <w:ilvl w:val="0"/>
          <w:numId w:val="10"/>
        </w:numPr>
      </w:pPr>
      <w:r w:rsidRPr="00F83C8A">
        <w:t>ICMP Timestamp Disclosure (Windows 10 – ClientS1)</w:t>
      </w:r>
    </w:p>
    <w:p w14:paraId="2CD14A64" w14:textId="77777777" w:rsidR="00F83C8A" w:rsidRDefault="00F83C8A" w:rsidP="00F83C8A">
      <w:pPr>
        <w:pStyle w:val="ListParagraph"/>
        <w:numPr>
          <w:ilvl w:val="0"/>
          <w:numId w:val="11"/>
        </w:numPr>
      </w:pPr>
      <w:r w:rsidRPr="00F83C8A">
        <w:t>Reveals system time, which may assist attackers in bypassing time</w:t>
      </w:r>
      <w:r w:rsidRPr="00F83C8A">
        <w:noBreakHyphen/>
        <w:t>based authentication.</w:t>
      </w:r>
    </w:p>
    <w:p w14:paraId="2B8A8B4B" w14:textId="77777777" w:rsidR="00F83C8A" w:rsidRPr="00F83C8A" w:rsidRDefault="00F83C8A" w:rsidP="00F83C8A">
      <w:pPr>
        <w:pStyle w:val="ListParagraph"/>
      </w:pPr>
    </w:p>
    <w:p w14:paraId="741FB910" w14:textId="77777777" w:rsidR="00F83C8A" w:rsidRPr="00F83C8A" w:rsidRDefault="00F83C8A" w:rsidP="00F83C8A">
      <w:pPr>
        <w:numPr>
          <w:ilvl w:val="0"/>
          <w:numId w:val="10"/>
        </w:numPr>
      </w:pPr>
      <w:r w:rsidRPr="00F83C8A">
        <w:t>DHCP Server Information Disclosure (Windows Server – S</w:t>
      </w:r>
      <w:r w:rsidRPr="00F83C8A">
        <w:noBreakHyphen/>
        <w:t>DC)</w:t>
      </w:r>
    </w:p>
    <w:p w14:paraId="000B99BF" w14:textId="77777777" w:rsidR="00F83C8A" w:rsidRPr="00F83C8A" w:rsidRDefault="00F83C8A" w:rsidP="00F83C8A">
      <w:pPr>
        <w:pStyle w:val="ListParagraph"/>
        <w:numPr>
          <w:ilvl w:val="0"/>
          <w:numId w:val="11"/>
        </w:numPr>
      </w:pPr>
      <w:r w:rsidRPr="00F83C8A">
        <w:t>DHCP responses reveal network layout information such as IP ranges and server identifiers</w:t>
      </w:r>
    </w:p>
    <w:p w14:paraId="49F4D24F" w14:textId="77777777" w:rsidR="00F83C8A" w:rsidRPr="00F83C8A" w:rsidRDefault="00F83C8A" w:rsidP="00F83C8A"/>
    <w:p w14:paraId="54A69BAB" w14:textId="77777777" w:rsidR="00F83C8A" w:rsidRDefault="00F83C8A" w:rsidP="00A13D91"/>
    <w:p w14:paraId="7601FF21" w14:textId="38AD1FB5" w:rsidR="00F83C8A" w:rsidRDefault="00F83C8A" w:rsidP="00F83C8A">
      <w:pPr>
        <w:pStyle w:val="Heading2"/>
      </w:pPr>
      <w:bookmarkStart w:id="18" w:name="_Toc237350314"/>
      <w:r w:rsidRPr="00F83C8A">
        <w:t>Evidence Collected</w:t>
      </w:r>
      <w:r>
        <w:t xml:space="preserve"> (SCREENSHOTS)</w:t>
      </w:r>
      <w:bookmarkEnd w:id="18"/>
    </w:p>
    <w:p w14:paraId="138EE104" w14:textId="77777777" w:rsidR="00A833A2" w:rsidRDefault="00A833A2" w:rsidP="00A833A2"/>
    <w:p w14:paraId="1F61F815" w14:textId="23EBE1C9" w:rsidR="00A833A2" w:rsidRPr="00A833A2" w:rsidRDefault="00A833A2" w:rsidP="00A833A2">
      <w:pPr>
        <w:pStyle w:val="ListParagraph"/>
        <w:numPr>
          <w:ilvl w:val="0"/>
          <w:numId w:val="11"/>
        </w:numPr>
      </w:pPr>
      <w:r w:rsidRPr="00A833A2">
        <w:t>Apache2 vulnerability advisory showing HTTP/2 DoS risk</w:t>
      </w:r>
    </w:p>
    <w:p w14:paraId="10AC1A86" w14:textId="71A5EE36" w:rsidR="00F83C8A" w:rsidRDefault="00F83C8A" w:rsidP="00F83C8A">
      <w:r w:rsidRPr="00F83C8A">
        <w:rPr>
          <w:noProof/>
        </w:rPr>
        <w:drawing>
          <wp:inline distT="0" distB="0" distL="0" distR="0" wp14:anchorId="00712BDB" wp14:editId="31727840">
            <wp:extent cx="6431280" cy="3832860"/>
            <wp:effectExtent l="0" t="0" r="7620" b="0"/>
            <wp:docPr id="1661082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431280" cy="3832860"/>
                    </a:xfrm>
                    <a:prstGeom prst="rect">
                      <a:avLst/>
                    </a:prstGeom>
                    <a:noFill/>
                    <a:ln>
                      <a:noFill/>
                    </a:ln>
                  </pic:spPr>
                </pic:pic>
              </a:graphicData>
            </a:graphic>
          </wp:inline>
        </w:drawing>
      </w:r>
    </w:p>
    <w:p w14:paraId="22AF5D77" w14:textId="77777777" w:rsidR="00A833A2" w:rsidRPr="00F83C8A" w:rsidRDefault="00A833A2" w:rsidP="00F83C8A"/>
    <w:p w14:paraId="548FB182" w14:textId="77777777" w:rsidR="00F83C8A" w:rsidRDefault="00F83C8A" w:rsidP="00F83C8A"/>
    <w:p w14:paraId="66417B35" w14:textId="696C8493" w:rsidR="00A833A2" w:rsidRPr="00A833A2" w:rsidRDefault="00A833A2" w:rsidP="00A833A2">
      <w:pPr>
        <w:pStyle w:val="ListParagraph"/>
        <w:numPr>
          <w:ilvl w:val="0"/>
          <w:numId w:val="11"/>
        </w:numPr>
      </w:pPr>
      <w:proofErr w:type="spellStart"/>
      <w:r w:rsidRPr="00A833A2">
        <w:t>libtiff</w:t>
      </w:r>
      <w:proofErr w:type="spellEnd"/>
      <w:r w:rsidRPr="00A833A2">
        <w:t>-dev advisory confirming RCE vulnerability</w:t>
      </w:r>
    </w:p>
    <w:p w14:paraId="0BFA35EC" w14:textId="1D793254" w:rsidR="00F83C8A" w:rsidRPr="00F83C8A" w:rsidRDefault="00F83C8A" w:rsidP="00F83C8A">
      <w:r w:rsidRPr="00F83C8A">
        <w:rPr>
          <w:noProof/>
        </w:rPr>
        <w:drawing>
          <wp:inline distT="0" distB="0" distL="0" distR="0" wp14:anchorId="27087EEE" wp14:editId="7DB714C4">
            <wp:extent cx="5943600" cy="2684780"/>
            <wp:effectExtent l="0" t="0" r="0" b="1270"/>
            <wp:docPr id="4317509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684780"/>
                    </a:xfrm>
                    <a:prstGeom prst="rect">
                      <a:avLst/>
                    </a:prstGeom>
                    <a:noFill/>
                    <a:ln>
                      <a:noFill/>
                    </a:ln>
                  </pic:spPr>
                </pic:pic>
              </a:graphicData>
            </a:graphic>
          </wp:inline>
        </w:drawing>
      </w:r>
    </w:p>
    <w:p w14:paraId="7B75CEEA" w14:textId="77777777" w:rsidR="00F83C8A" w:rsidRDefault="00F83C8A" w:rsidP="00F83C8A"/>
    <w:p w14:paraId="56308522" w14:textId="77777777" w:rsidR="00A833A2" w:rsidRDefault="00A833A2" w:rsidP="00F83C8A"/>
    <w:p w14:paraId="5566AE1B" w14:textId="7A4BBFDC" w:rsidR="00A833A2" w:rsidRPr="00A833A2" w:rsidRDefault="00A833A2" w:rsidP="00A833A2">
      <w:pPr>
        <w:pStyle w:val="ListParagraph"/>
        <w:numPr>
          <w:ilvl w:val="0"/>
          <w:numId w:val="11"/>
        </w:numPr>
      </w:pPr>
      <w:proofErr w:type="spellStart"/>
      <w:r w:rsidRPr="00A833A2">
        <w:t>Chargen</w:t>
      </w:r>
      <w:proofErr w:type="spellEnd"/>
      <w:r w:rsidRPr="00A833A2">
        <w:t xml:space="preserve"> DoS detection on Windows Server</w:t>
      </w:r>
    </w:p>
    <w:p w14:paraId="6AB414C6" w14:textId="4FBF28F3" w:rsidR="00F83C8A" w:rsidRPr="00F83C8A" w:rsidRDefault="00F83C8A" w:rsidP="00F83C8A">
      <w:r w:rsidRPr="00F83C8A">
        <w:rPr>
          <w:noProof/>
        </w:rPr>
        <w:drawing>
          <wp:inline distT="0" distB="0" distL="0" distR="0" wp14:anchorId="01E28925" wp14:editId="64E501EC">
            <wp:extent cx="5943600" cy="2423160"/>
            <wp:effectExtent l="0" t="0" r="0" b="0"/>
            <wp:docPr id="17862268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943600" cy="2423160"/>
                    </a:xfrm>
                    <a:prstGeom prst="rect">
                      <a:avLst/>
                    </a:prstGeom>
                    <a:noFill/>
                    <a:ln>
                      <a:noFill/>
                    </a:ln>
                  </pic:spPr>
                </pic:pic>
              </a:graphicData>
            </a:graphic>
          </wp:inline>
        </w:drawing>
      </w:r>
    </w:p>
    <w:p w14:paraId="34A93CCB" w14:textId="77777777" w:rsidR="00F83C8A" w:rsidRDefault="00F83C8A" w:rsidP="00F83C8A"/>
    <w:p w14:paraId="762AD956" w14:textId="77777777" w:rsidR="00A833A2" w:rsidRDefault="00A833A2" w:rsidP="00F83C8A"/>
    <w:p w14:paraId="1864C961" w14:textId="77777777" w:rsidR="00A833A2" w:rsidRDefault="00A833A2" w:rsidP="00F83C8A"/>
    <w:p w14:paraId="7C6BE786" w14:textId="77777777" w:rsidR="00A833A2" w:rsidRDefault="00A833A2" w:rsidP="00F83C8A"/>
    <w:p w14:paraId="1406807D" w14:textId="77777777" w:rsidR="00A833A2" w:rsidRDefault="00A833A2" w:rsidP="00F83C8A"/>
    <w:p w14:paraId="250CB1B3" w14:textId="372B893A" w:rsidR="00A833A2" w:rsidRPr="00A833A2" w:rsidRDefault="00A833A2" w:rsidP="00A833A2">
      <w:pPr>
        <w:pStyle w:val="ListParagraph"/>
        <w:numPr>
          <w:ilvl w:val="0"/>
          <w:numId w:val="11"/>
        </w:numPr>
      </w:pPr>
      <w:r w:rsidRPr="00A833A2">
        <w:t>IP forwarding detection on Windows Server</w:t>
      </w:r>
    </w:p>
    <w:p w14:paraId="5A0491B8" w14:textId="6D8E4622" w:rsidR="00F83C8A" w:rsidRDefault="00F83C8A" w:rsidP="00F83C8A">
      <w:r w:rsidRPr="00F83C8A">
        <w:rPr>
          <w:noProof/>
        </w:rPr>
        <w:drawing>
          <wp:inline distT="0" distB="0" distL="0" distR="0" wp14:anchorId="5699815C" wp14:editId="18C8A816">
            <wp:extent cx="5943600" cy="2281555"/>
            <wp:effectExtent l="0" t="0" r="0" b="4445"/>
            <wp:docPr id="12311878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43600" cy="2281555"/>
                    </a:xfrm>
                    <a:prstGeom prst="rect">
                      <a:avLst/>
                    </a:prstGeom>
                    <a:noFill/>
                    <a:ln>
                      <a:noFill/>
                    </a:ln>
                  </pic:spPr>
                </pic:pic>
              </a:graphicData>
            </a:graphic>
          </wp:inline>
        </w:drawing>
      </w:r>
    </w:p>
    <w:p w14:paraId="4AC8A64F" w14:textId="77777777" w:rsidR="00A833A2" w:rsidRDefault="00A833A2" w:rsidP="00F83C8A"/>
    <w:p w14:paraId="4F2CBE81" w14:textId="77777777" w:rsidR="00A833A2" w:rsidRPr="00F83C8A" w:rsidRDefault="00A833A2" w:rsidP="00F83C8A"/>
    <w:p w14:paraId="53667601" w14:textId="370B9636" w:rsidR="00F83C8A" w:rsidRPr="00A833A2" w:rsidRDefault="00A833A2" w:rsidP="00A833A2">
      <w:pPr>
        <w:pStyle w:val="ListParagraph"/>
        <w:numPr>
          <w:ilvl w:val="0"/>
          <w:numId w:val="11"/>
        </w:numPr>
      </w:pPr>
      <w:r w:rsidRPr="00A833A2">
        <w:t>DHCP server information disclosure on Windows Server</w:t>
      </w:r>
    </w:p>
    <w:p w14:paraId="0984B15B" w14:textId="6A92DFF3" w:rsidR="00F83C8A" w:rsidRDefault="00F83C8A" w:rsidP="00F83C8A">
      <w:r w:rsidRPr="00F83C8A">
        <w:rPr>
          <w:noProof/>
        </w:rPr>
        <w:drawing>
          <wp:inline distT="0" distB="0" distL="0" distR="0" wp14:anchorId="71C76543" wp14:editId="2301D803">
            <wp:extent cx="5943600" cy="2105660"/>
            <wp:effectExtent l="0" t="0" r="0" b="8890"/>
            <wp:docPr id="7647515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105660"/>
                    </a:xfrm>
                    <a:prstGeom prst="rect">
                      <a:avLst/>
                    </a:prstGeom>
                    <a:noFill/>
                    <a:ln>
                      <a:noFill/>
                    </a:ln>
                  </pic:spPr>
                </pic:pic>
              </a:graphicData>
            </a:graphic>
          </wp:inline>
        </w:drawing>
      </w:r>
    </w:p>
    <w:p w14:paraId="5E6DE5B4" w14:textId="69A9F808" w:rsidR="00A833A2" w:rsidRPr="00A833A2" w:rsidRDefault="00A833A2" w:rsidP="00A833A2">
      <w:pPr>
        <w:pStyle w:val="ListParagraph"/>
        <w:numPr>
          <w:ilvl w:val="0"/>
          <w:numId w:val="11"/>
        </w:numPr>
      </w:pPr>
      <w:r w:rsidRPr="00A833A2">
        <w:t>ICMP timestamp disclosure on Windows 10</w:t>
      </w:r>
    </w:p>
    <w:p w14:paraId="3FC5D040" w14:textId="4A860A43" w:rsidR="00F83C8A" w:rsidRPr="00F83C8A" w:rsidRDefault="00F83C8A" w:rsidP="00F83C8A">
      <w:r w:rsidRPr="00F83C8A">
        <w:rPr>
          <w:noProof/>
        </w:rPr>
        <w:lastRenderedPageBreak/>
        <w:drawing>
          <wp:inline distT="0" distB="0" distL="0" distR="0" wp14:anchorId="52E895C0" wp14:editId="4550DEF4">
            <wp:extent cx="5943600" cy="2486025"/>
            <wp:effectExtent l="0" t="0" r="0" b="9525"/>
            <wp:docPr id="3397430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486025"/>
                    </a:xfrm>
                    <a:prstGeom prst="rect">
                      <a:avLst/>
                    </a:prstGeom>
                    <a:noFill/>
                    <a:ln>
                      <a:noFill/>
                    </a:ln>
                  </pic:spPr>
                </pic:pic>
              </a:graphicData>
            </a:graphic>
          </wp:inline>
        </w:drawing>
      </w:r>
    </w:p>
    <w:p w14:paraId="0566BC3E" w14:textId="77777777" w:rsidR="00F83C8A" w:rsidRDefault="00F83C8A" w:rsidP="00F83C8A"/>
    <w:p w14:paraId="4DE6C29B" w14:textId="77777777" w:rsidR="00F83C8A" w:rsidRDefault="00F83C8A" w:rsidP="00F83C8A"/>
    <w:p w14:paraId="4566E426" w14:textId="77777777" w:rsidR="00F83C8A" w:rsidRPr="00F83C8A" w:rsidRDefault="00F83C8A" w:rsidP="00F83C8A">
      <w:pPr>
        <w:pStyle w:val="Heading2"/>
      </w:pPr>
      <w:bookmarkStart w:id="19" w:name="_Toc237350315"/>
      <w:r w:rsidRPr="00F83C8A">
        <w:t>Conclusion</w:t>
      </w:r>
      <w:bookmarkEnd w:id="19"/>
    </w:p>
    <w:p w14:paraId="174B6F28" w14:textId="5C577A76" w:rsidR="00F83C8A" w:rsidRPr="00F83C8A" w:rsidRDefault="00F83C8A" w:rsidP="00F83C8A">
      <w:r w:rsidRPr="00F83C8A">
        <w:t>The automated vulnerability assessment revealed several weaknesses across both Windows and Debian systems within the SWANSEA.ACCA network. These vulnerabilities range from high</w:t>
      </w:r>
      <w:r w:rsidRPr="00F83C8A">
        <w:noBreakHyphen/>
        <w:t>impact issues such as remote code execution and denial</w:t>
      </w:r>
      <w:r w:rsidRPr="00F83C8A">
        <w:noBreakHyphen/>
        <w:t>of</w:t>
      </w:r>
      <w:r w:rsidRPr="00F83C8A">
        <w:noBreakHyphen/>
        <w:t>service to lower</w:t>
      </w:r>
      <w:r w:rsidRPr="00F83C8A">
        <w:noBreakHyphen/>
        <w:t>impact information disclosure risks.</w:t>
      </w:r>
    </w:p>
    <w:p w14:paraId="43F413D8" w14:textId="77777777" w:rsidR="00F83C8A" w:rsidRPr="00F83C8A" w:rsidRDefault="00F83C8A" w:rsidP="00F83C8A">
      <w:r w:rsidRPr="00F83C8A">
        <w:t>The findings from this assessment directly informed the preventive security measures implemented in Task 4, where each of the six identified vulnerabilities was addressed through patching, configuration hardening, firewall rules, and improved monitoring.</w:t>
      </w:r>
    </w:p>
    <w:p w14:paraId="05AA15CC" w14:textId="77777777" w:rsidR="00F83C8A" w:rsidRPr="00F83C8A" w:rsidRDefault="00F83C8A" w:rsidP="00F83C8A">
      <w:r w:rsidRPr="00F83C8A">
        <w:t>This report provides a comprehensive overview of the network’s security posture and establishes a clear foundation for ongoing mitigation and defense strategies.</w:t>
      </w:r>
    </w:p>
    <w:p w14:paraId="18B34C4A" w14:textId="77777777" w:rsidR="00F83C8A" w:rsidRPr="00F83C8A" w:rsidRDefault="00F83C8A" w:rsidP="00F83C8A"/>
    <w:p w14:paraId="40FE2D53" w14:textId="77777777" w:rsidR="00A13D91" w:rsidRPr="00F83C8A" w:rsidRDefault="00A13D91" w:rsidP="00A13D91"/>
    <w:sectPr w:rsidR="00A13D91" w:rsidRPr="00F83C8A" w:rsidSect="00A13D91">
      <w:footerReference w:type="default" r:id="rId2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AE90E" w14:textId="77777777" w:rsidR="0029301A" w:rsidRDefault="0029301A" w:rsidP="00650D9B">
      <w:pPr>
        <w:spacing w:after="0" w:line="240" w:lineRule="auto"/>
      </w:pPr>
      <w:r>
        <w:separator/>
      </w:r>
    </w:p>
  </w:endnote>
  <w:endnote w:type="continuationSeparator" w:id="0">
    <w:p w14:paraId="22212988" w14:textId="77777777" w:rsidR="0029301A" w:rsidRDefault="0029301A" w:rsidP="00650D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9977434"/>
      <w:docPartObj>
        <w:docPartGallery w:val="Page Numbers (Bottom of Page)"/>
        <w:docPartUnique/>
      </w:docPartObj>
    </w:sdtPr>
    <w:sdtEndPr>
      <w:rPr>
        <w:noProof/>
      </w:rPr>
    </w:sdtEndPr>
    <w:sdtContent>
      <w:p w14:paraId="63A2A4F1" w14:textId="499CC00E" w:rsidR="00650D9B" w:rsidRDefault="00650D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2C7A28" w14:textId="77777777" w:rsidR="00650D9B" w:rsidRDefault="00650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462D2" w14:textId="77777777" w:rsidR="0029301A" w:rsidRDefault="0029301A" w:rsidP="00650D9B">
      <w:pPr>
        <w:spacing w:after="0" w:line="240" w:lineRule="auto"/>
      </w:pPr>
      <w:r>
        <w:separator/>
      </w:r>
    </w:p>
  </w:footnote>
  <w:footnote w:type="continuationSeparator" w:id="0">
    <w:p w14:paraId="56FE7745" w14:textId="77777777" w:rsidR="0029301A" w:rsidRDefault="0029301A" w:rsidP="00650D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EF50E3"/>
    <w:multiLevelType w:val="hybridMultilevel"/>
    <w:tmpl w:val="C9E83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A64547"/>
    <w:multiLevelType w:val="multilevel"/>
    <w:tmpl w:val="0EBE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D7703E"/>
    <w:multiLevelType w:val="multilevel"/>
    <w:tmpl w:val="8014285E"/>
    <w:lvl w:ilvl="0">
      <w:start w:val="1"/>
      <w:numFmt w:val="decimal"/>
      <w:lvlText w:val="%1-"/>
      <w:lvlJc w:val="left"/>
      <w:pPr>
        <w:tabs>
          <w:tab w:val="num" w:pos="720"/>
        </w:tabs>
        <w:ind w:left="720" w:hanging="360"/>
      </w:pPr>
      <w:rPr>
        <w:rFonts w:asciiTheme="minorHAnsi" w:eastAsiaTheme="minorHAnsi" w:hAnsiTheme="minorHAnsi" w:cstheme="minorBidi"/>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A97038"/>
    <w:multiLevelType w:val="hybridMultilevel"/>
    <w:tmpl w:val="809A2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0B7E8D"/>
    <w:multiLevelType w:val="multilevel"/>
    <w:tmpl w:val="94585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866AA8"/>
    <w:multiLevelType w:val="hybridMultilevel"/>
    <w:tmpl w:val="58145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3B25DC"/>
    <w:multiLevelType w:val="multilevel"/>
    <w:tmpl w:val="EB56CD24"/>
    <w:lvl w:ilvl="0">
      <w:start w:val="1"/>
      <w:numFmt w:val="decimal"/>
      <w:lvlText w:val="%1-"/>
      <w:lvlJc w:val="left"/>
      <w:pPr>
        <w:tabs>
          <w:tab w:val="num" w:pos="720"/>
        </w:tabs>
        <w:ind w:left="720" w:hanging="360"/>
      </w:pPr>
      <w:rPr>
        <w:rFonts w:asciiTheme="minorHAnsi" w:eastAsiaTheme="minorHAnsi" w:hAnsiTheme="minorHAnsi" w:cstheme="minorBidi"/>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D93E44"/>
    <w:multiLevelType w:val="multilevel"/>
    <w:tmpl w:val="F74A7C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600C75"/>
    <w:multiLevelType w:val="hybridMultilevel"/>
    <w:tmpl w:val="50868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C2D2DF6"/>
    <w:multiLevelType w:val="hybridMultilevel"/>
    <w:tmpl w:val="D4E85992"/>
    <w:lvl w:ilvl="0" w:tplc="DDEA0130">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B71453"/>
    <w:multiLevelType w:val="hybridMultilevel"/>
    <w:tmpl w:val="A3683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351371">
    <w:abstractNumId w:val="1"/>
  </w:num>
  <w:num w:numId="2" w16cid:durableId="946424419">
    <w:abstractNumId w:val="4"/>
  </w:num>
  <w:num w:numId="3" w16cid:durableId="1676571237">
    <w:abstractNumId w:val="7"/>
  </w:num>
  <w:num w:numId="4" w16cid:durableId="574903714">
    <w:abstractNumId w:val="8"/>
  </w:num>
  <w:num w:numId="5" w16cid:durableId="121271750">
    <w:abstractNumId w:val="9"/>
  </w:num>
  <w:num w:numId="6" w16cid:durableId="671416844">
    <w:abstractNumId w:val="3"/>
  </w:num>
  <w:num w:numId="7" w16cid:durableId="2077044719">
    <w:abstractNumId w:val="6"/>
  </w:num>
  <w:num w:numId="8" w16cid:durableId="998466371">
    <w:abstractNumId w:val="5"/>
  </w:num>
  <w:num w:numId="9" w16cid:durableId="108552495">
    <w:abstractNumId w:val="0"/>
  </w:num>
  <w:num w:numId="10" w16cid:durableId="501512854">
    <w:abstractNumId w:val="2"/>
  </w:num>
  <w:num w:numId="11" w16cid:durableId="20849878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D91"/>
    <w:rsid w:val="00062B31"/>
    <w:rsid w:val="00264797"/>
    <w:rsid w:val="00280225"/>
    <w:rsid w:val="0029301A"/>
    <w:rsid w:val="003C5695"/>
    <w:rsid w:val="004D325F"/>
    <w:rsid w:val="004E514A"/>
    <w:rsid w:val="005C67B9"/>
    <w:rsid w:val="0062254F"/>
    <w:rsid w:val="00650D9B"/>
    <w:rsid w:val="00A13D91"/>
    <w:rsid w:val="00A833A2"/>
    <w:rsid w:val="00B8103E"/>
    <w:rsid w:val="00C22708"/>
    <w:rsid w:val="00D56D06"/>
    <w:rsid w:val="00F83C8A"/>
    <w:rsid w:val="00FB4D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14B47"/>
  <w15:chartTrackingRefBased/>
  <w15:docId w15:val="{75BA5C79-0254-4CEA-804E-854DE1885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D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3D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3D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3D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3D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3D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3D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3D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3D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D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3D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3D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3D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3D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3D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3D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3D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3D91"/>
    <w:rPr>
      <w:rFonts w:eastAsiaTheme="majorEastAsia" w:cstheme="majorBidi"/>
      <w:color w:val="272727" w:themeColor="text1" w:themeTint="D8"/>
    </w:rPr>
  </w:style>
  <w:style w:type="paragraph" w:styleId="Title">
    <w:name w:val="Title"/>
    <w:basedOn w:val="Normal"/>
    <w:next w:val="Normal"/>
    <w:link w:val="TitleChar"/>
    <w:uiPriority w:val="10"/>
    <w:qFormat/>
    <w:rsid w:val="00A13D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3D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3D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3D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3D91"/>
    <w:pPr>
      <w:spacing w:before="160"/>
      <w:jc w:val="center"/>
    </w:pPr>
    <w:rPr>
      <w:i/>
      <w:iCs/>
      <w:color w:val="404040" w:themeColor="text1" w:themeTint="BF"/>
    </w:rPr>
  </w:style>
  <w:style w:type="character" w:customStyle="1" w:styleId="QuoteChar">
    <w:name w:val="Quote Char"/>
    <w:basedOn w:val="DefaultParagraphFont"/>
    <w:link w:val="Quote"/>
    <w:uiPriority w:val="29"/>
    <w:rsid w:val="00A13D91"/>
    <w:rPr>
      <w:i/>
      <w:iCs/>
      <w:color w:val="404040" w:themeColor="text1" w:themeTint="BF"/>
    </w:rPr>
  </w:style>
  <w:style w:type="paragraph" w:styleId="ListParagraph">
    <w:name w:val="List Paragraph"/>
    <w:basedOn w:val="Normal"/>
    <w:uiPriority w:val="34"/>
    <w:qFormat/>
    <w:rsid w:val="00A13D91"/>
    <w:pPr>
      <w:ind w:left="720"/>
      <w:contextualSpacing/>
    </w:pPr>
  </w:style>
  <w:style w:type="character" w:styleId="IntenseEmphasis">
    <w:name w:val="Intense Emphasis"/>
    <w:basedOn w:val="DefaultParagraphFont"/>
    <w:uiPriority w:val="21"/>
    <w:qFormat/>
    <w:rsid w:val="00A13D91"/>
    <w:rPr>
      <w:i/>
      <w:iCs/>
      <w:color w:val="0F4761" w:themeColor="accent1" w:themeShade="BF"/>
    </w:rPr>
  </w:style>
  <w:style w:type="paragraph" w:styleId="IntenseQuote">
    <w:name w:val="Intense Quote"/>
    <w:basedOn w:val="Normal"/>
    <w:next w:val="Normal"/>
    <w:link w:val="IntenseQuoteChar"/>
    <w:uiPriority w:val="30"/>
    <w:qFormat/>
    <w:rsid w:val="00A13D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3D91"/>
    <w:rPr>
      <w:i/>
      <w:iCs/>
      <w:color w:val="0F4761" w:themeColor="accent1" w:themeShade="BF"/>
    </w:rPr>
  </w:style>
  <w:style w:type="character" w:styleId="IntenseReference">
    <w:name w:val="Intense Reference"/>
    <w:basedOn w:val="DefaultParagraphFont"/>
    <w:uiPriority w:val="32"/>
    <w:qFormat/>
    <w:rsid w:val="00A13D91"/>
    <w:rPr>
      <w:b/>
      <w:bCs/>
      <w:smallCaps/>
      <w:color w:val="0F4761" w:themeColor="accent1" w:themeShade="BF"/>
      <w:spacing w:val="5"/>
    </w:rPr>
  </w:style>
  <w:style w:type="paragraph" w:styleId="NoSpacing">
    <w:name w:val="No Spacing"/>
    <w:link w:val="NoSpacingChar"/>
    <w:uiPriority w:val="1"/>
    <w:qFormat/>
    <w:rsid w:val="00A13D9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13D91"/>
    <w:rPr>
      <w:rFonts w:eastAsiaTheme="minorEastAsia"/>
      <w:kern w:val="0"/>
      <w:sz w:val="22"/>
      <w:szCs w:val="22"/>
      <w14:ligatures w14:val="none"/>
    </w:rPr>
  </w:style>
  <w:style w:type="paragraph" w:styleId="Header">
    <w:name w:val="header"/>
    <w:basedOn w:val="Normal"/>
    <w:link w:val="HeaderChar"/>
    <w:uiPriority w:val="99"/>
    <w:unhideWhenUsed/>
    <w:rsid w:val="00650D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0D9B"/>
  </w:style>
  <w:style w:type="paragraph" w:styleId="Footer">
    <w:name w:val="footer"/>
    <w:basedOn w:val="Normal"/>
    <w:link w:val="FooterChar"/>
    <w:uiPriority w:val="99"/>
    <w:unhideWhenUsed/>
    <w:rsid w:val="00650D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0D9B"/>
  </w:style>
  <w:style w:type="paragraph" w:styleId="TOCHeading">
    <w:name w:val="TOC Heading"/>
    <w:basedOn w:val="Heading1"/>
    <w:next w:val="Normal"/>
    <w:uiPriority w:val="39"/>
    <w:unhideWhenUsed/>
    <w:qFormat/>
    <w:rsid w:val="00650D9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50D9B"/>
    <w:pPr>
      <w:spacing w:after="100"/>
    </w:pPr>
  </w:style>
  <w:style w:type="paragraph" w:styleId="TOC2">
    <w:name w:val="toc 2"/>
    <w:basedOn w:val="Normal"/>
    <w:next w:val="Normal"/>
    <w:autoRedefine/>
    <w:uiPriority w:val="39"/>
    <w:unhideWhenUsed/>
    <w:rsid w:val="00650D9B"/>
    <w:pPr>
      <w:spacing w:after="100"/>
      <w:ind w:left="240"/>
    </w:pPr>
  </w:style>
  <w:style w:type="paragraph" w:styleId="TOC3">
    <w:name w:val="toc 3"/>
    <w:basedOn w:val="Normal"/>
    <w:next w:val="Normal"/>
    <w:autoRedefine/>
    <w:uiPriority w:val="39"/>
    <w:unhideWhenUsed/>
    <w:rsid w:val="00650D9B"/>
    <w:pPr>
      <w:spacing w:after="100"/>
      <w:ind w:left="480"/>
    </w:pPr>
  </w:style>
  <w:style w:type="character" w:styleId="Hyperlink">
    <w:name w:val="Hyperlink"/>
    <w:basedOn w:val="DefaultParagraphFont"/>
    <w:uiPriority w:val="99"/>
    <w:unhideWhenUsed/>
    <w:rsid w:val="00650D9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DC3AB0021804102A9A9B801A24FA443"/>
        <w:category>
          <w:name w:val="General"/>
          <w:gallery w:val="placeholder"/>
        </w:category>
        <w:types>
          <w:type w:val="bbPlcHdr"/>
        </w:types>
        <w:behaviors>
          <w:behavior w:val="content"/>
        </w:behaviors>
        <w:guid w:val="{C7245008-E353-4860-B064-79E43F98FBE4}"/>
      </w:docPartPr>
      <w:docPartBody>
        <w:p w:rsidR="006609C9" w:rsidRDefault="00E723D6" w:rsidP="00E723D6">
          <w:pPr>
            <w:pStyle w:val="FDC3AB0021804102A9A9B801A24FA443"/>
          </w:pPr>
          <w:r>
            <w:rPr>
              <w:rFonts w:asciiTheme="majorHAnsi" w:eastAsiaTheme="majorEastAsia" w:hAnsiTheme="majorHAnsi" w:cstheme="majorBidi"/>
              <w:caps/>
              <w:color w:val="156082" w:themeColor="accent1"/>
              <w:sz w:val="80"/>
              <w:szCs w:val="80"/>
            </w:rPr>
            <w:t>[Document title]</w:t>
          </w:r>
        </w:p>
      </w:docPartBody>
    </w:docPart>
    <w:docPart>
      <w:docPartPr>
        <w:name w:val="DCACB6643BA541ED85011D71F07E050F"/>
        <w:category>
          <w:name w:val="General"/>
          <w:gallery w:val="placeholder"/>
        </w:category>
        <w:types>
          <w:type w:val="bbPlcHdr"/>
        </w:types>
        <w:behaviors>
          <w:behavior w:val="content"/>
        </w:behaviors>
        <w:guid w:val="{F8BD81A7-3AA0-4A52-B637-96BCAAADAB2F}"/>
      </w:docPartPr>
      <w:docPartBody>
        <w:p w:rsidR="006609C9" w:rsidRDefault="00E723D6" w:rsidP="00E723D6">
          <w:pPr>
            <w:pStyle w:val="DCACB6643BA541ED85011D71F07E050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3D6"/>
    <w:rsid w:val="00162A9B"/>
    <w:rsid w:val="003C5695"/>
    <w:rsid w:val="006609C9"/>
    <w:rsid w:val="00D56D06"/>
    <w:rsid w:val="00E723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DC3AB0021804102A9A9B801A24FA443">
    <w:name w:val="FDC3AB0021804102A9A9B801A24FA443"/>
    <w:rsid w:val="00E723D6"/>
  </w:style>
  <w:style w:type="paragraph" w:customStyle="1" w:styleId="DCACB6643BA541ED85011D71F07E050F">
    <w:name w:val="DCACB6643BA541ED85011D71F07E050F"/>
    <w:rsid w:val="00E723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Salma mollah</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ACEEFF-BB45-4F35-9DF1-1843D5BD7D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346</TotalTime>
  <Pages>13</Pages>
  <Words>890</Words>
  <Characters>5074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ID:2337272</Company>
  <LinksUpToDate>false</LinksUpToDate>
  <CharactersWithSpaces>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Ethically Hacking and Securing an Enterprise Network</dc:title>
  <dc:subject>Advanced Cybersecurity</dc:subject>
  <dc:creator>Salma Mollah (2337272)</dc:creator>
  <cp:keywords/>
  <dc:description/>
  <cp:lastModifiedBy>Salma Mollah (2337272)</cp:lastModifiedBy>
  <cp:revision>9</cp:revision>
  <dcterms:created xsi:type="dcterms:W3CDTF">2026-08-10T13:45:00Z</dcterms:created>
  <dcterms:modified xsi:type="dcterms:W3CDTF">2026-08-11T13:18:00Z</dcterms:modified>
</cp:coreProperties>
</file>