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043E2D" w14:textId="21D205FD" w:rsidR="00B507E1" w:rsidRDefault="00B507E1" w:rsidP="00F138A3">
      <w:pPr>
        <w:spacing w:after="0" w:line="240" w:lineRule="auto"/>
        <w:rPr>
          <w:rFonts w:ascii="Arial" w:eastAsia="Times New Roman" w:hAnsi="Arial" w:cs="Arial"/>
          <w:color w:val="222222"/>
          <w:sz w:val="32"/>
          <w:szCs w:val="32"/>
          <w:lang w:eastAsia="en-GB"/>
        </w:rPr>
      </w:pPr>
    </w:p>
    <w:p w14:paraId="6B68A95F" w14:textId="77777777" w:rsidR="00B507E1" w:rsidRPr="00831BE2" w:rsidRDefault="00B507E1" w:rsidP="00255393">
      <w:pPr>
        <w:pStyle w:val="Title"/>
        <w:jc w:val="center"/>
      </w:pPr>
      <w:r w:rsidRPr="00831BE2">
        <w:t>University of Wales</w:t>
      </w:r>
    </w:p>
    <w:p w14:paraId="2936A29D" w14:textId="77777777" w:rsidR="00B507E1" w:rsidRPr="0009518D" w:rsidRDefault="00B507E1" w:rsidP="00255393">
      <w:pPr>
        <w:pStyle w:val="Title"/>
        <w:jc w:val="center"/>
      </w:pPr>
      <w:bookmarkStart w:id="0" w:name="_uud76uwdi0gk" w:colFirst="0" w:colLast="0"/>
      <w:bookmarkEnd w:id="0"/>
      <w:r w:rsidRPr="0009518D">
        <w:t>Trinity Saint David</w:t>
      </w:r>
    </w:p>
    <w:p w14:paraId="300939AD" w14:textId="77777777" w:rsidR="00B507E1" w:rsidRDefault="00B507E1" w:rsidP="00B507E1"/>
    <w:p w14:paraId="6CF6771D" w14:textId="77777777" w:rsidR="00B507E1" w:rsidRDefault="00B507E1" w:rsidP="00B507E1">
      <w:pPr>
        <w:jc w:val="center"/>
      </w:pPr>
      <w:r>
        <w:rPr>
          <w:noProof/>
          <w:lang w:val="en-US"/>
        </w:rPr>
        <w:drawing>
          <wp:inline distT="0" distB="0" distL="0" distR="0" wp14:anchorId="26B3E379" wp14:editId="5E2A6B14">
            <wp:extent cx="1932504" cy="1809750"/>
            <wp:effectExtent l="0" t="0" r="0" b="0"/>
            <wp:docPr id="1" name="Picture 1" descr="Imagini pentru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rot="10800000" flipV="1">
                      <a:off x="0" y="0"/>
                      <a:ext cx="1971644" cy="1846404"/>
                    </a:xfrm>
                    <a:prstGeom prst="rect">
                      <a:avLst/>
                    </a:prstGeom>
                    <a:noFill/>
                    <a:ln>
                      <a:noFill/>
                    </a:ln>
                  </pic:spPr>
                </pic:pic>
              </a:graphicData>
            </a:graphic>
          </wp:inline>
        </w:drawing>
      </w:r>
    </w:p>
    <w:p w14:paraId="46448880" w14:textId="77777777" w:rsidR="00B507E1" w:rsidRDefault="00B507E1" w:rsidP="00B507E1"/>
    <w:p w14:paraId="4E355ECE" w14:textId="77777777" w:rsidR="00B507E1" w:rsidRDefault="00B507E1" w:rsidP="00B507E1"/>
    <w:p w14:paraId="01087841" w14:textId="5D859D1C" w:rsidR="00B507E1" w:rsidRDefault="00B507E1" w:rsidP="00B507E1">
      <w:pPr>
        <w:pStyle w:val="IntenseQuote"/>
      </w:pPr>
      <w:r>
        <w:t>Birmingham</w:t>
      </w:r>
    </w:p>
    <w:p w14:paraId="69E92B1D" w14:textId="3127DF9D" w:rsidR="00255393" w:rsidRDefault="00255393" w:rsidP="00255393">
      <w:pPr>
        <w:rPr>
          <w:lang w:val="en"/>
        </w:rPr>
      </w:pPr>
    </w:p>
    <w:p w14:paraId="61BA48F9" w14:textId="77777777" w:rsidR="00255393" w:rsidRPr="00255393" w:rsidRDefault="00255393" w:rsidP="00255393">
      <w:pPr>
        <w:rPr>
          <w:lang w:val="en"/>
        </w:rPr>
      </w:pPr>
    </w:p>
    <w:p w14:paraId="6DD95CCD" w14:textId="77777777" w:rsidR="00B507E1" w:rsidRPr="00E07A78" w:rsidRDefault="00B507E1" w:rsidP="00B507E1">
      <w:pPr>
        <w:jc w:val="center"/>
        <w:rPr>
          <w:b/>
          <w:bCs/>
          <w:i/>
          <w:sz w:val="28"/>
          <w:szCs w:val="28"/>
        </w:rPr>
      </w:pPr>
      <w:r w:rsidRPr="00E07A78">
        <w:rPr>
          <w:b/>
          <w:bCs/>
          <w:i/>
          <w:sz w:val="28"/>
          <w:szCs w:val="28"/>
        </w:rPr>
        <w:t>Student name: Rumen Pavlov</w:t>
      </w:r>
    </w:p>
    <w:p w14:paraId="46CA04E8" w14:textId="77777777" w:rsidR="00B507E1" w:rsidRPr="00E07A78" w:rsidRDefault="00B507E1" w:rsidP="00B507E1">
      <w:pPr>
        <w:jc w:val="center"/>
        <w:rPr>
          <w:b/>
          <w:bCs/>
          <w:i/>
          <w:sz w:val="28"/>
          <w:szCs w:val="28"/>
        </w:rPr>
      </w:pPr>
    </w:p>
    <w:p w14:paraId="4F2B096E" w14:textId="77777777" w:rsidR="00B507E1" w:rsidRPr="00E07A78" w:rsidRDefault="00B507E1" w:rsidP="00B507E1">
      <w:pPr>
        <w:jc w:val="center"/>
        <w:rPr>
          <w:b/>
          <w:bCs/>
          <w:i/>
          <w:sz w:val="28"/>
          <w:szCs w:val="28"/>
        </w:rPr>
      </w:pPr>
      <w:r w:rsidRPr="00E07A78">
        <w:rPr>
          <w:b/>
          <w:bCs/>
          <w:i/>
          <w:sz w:val="28"/>
          <w:szCs w:val="28"/>
        </w:rPr>
        <w:t>Student number: 1902012</w:t>
      </w:r>
    </w:p>
    <w:p w14:paraId="41158FF0" w14:textId="77777777" w:rsidR="00B507E1" w:rsidRPr="00E07A78" w:rsidRDefault="00B507E1" w:rsidP="00B507E1">
      <w:pPr>
        <w:jc w:val="center"/>
        <w:rPr>
          <w:b/>
          <w:bCs/>
          <w:i/>
          <w:sz w:val="28"/>
          <w:szCs w:val="28"/>
        </w:rPr>
      </w:pPr>
    </w:p>
    <w:p w14:paraId="733FAEE5" w14:textId="77777777" w:rsidR="00B507E1" w:rsidRPr="00E07A78" w:rsidRDefault="00B507E1" w:rsidP="00B507E1">
      <w:pPr>
        <w:jc w:val="center"/>
        <w:rPr>
          <w:b/>
          <w:bCs/>
          <w:i/>
          <w:sz w:val="28"/>
          <w:szCs w:val="28"/>
        </w:rPr>
      </w:pPr>
      <w:r w:rsidRPr="00E07A78">
        <w:rPr>
          <w:b/>
          <w:bCs/>
          <w:i/>
          <w:sz w:val="28"/>
          <w:szCs w:val="28"/>
        </w:rPr>
        <w:t>Programme: BA – International Hotel Management</w:t>
      </w:r>
    </w:p>
    <w:p w14:paraId="6D2576AF" w14:textId="77777777" w:rsidR="00B507E1" w:rsidRPr="00E07A78" w:rsidRDefault="00B507E1" w:rsidP="00B507E1">
      <w:pPr>
        <w:jc w:val="center"/>
        <w:rPr>
          <w:b/>
          <w:bCs/>
          <w:i/>
          <w:sz w:val="28"/>
          <w:szCs w:val="28"/>
        </w:rPr>
      </w:pPr>
    </w:p>
    <w:p w14:paraId="3E77CB3A" w14:textId="779DA9F7" w:rsidR="00B507E1" w:rsidRPr="00E07A78" w:rsidRDefault="00B507E1" w:rsidP="00255393">
      <w:pPr>
        <w:spacing w:line="240" w:lineRule="auto"/>
        <w:rPr>
          <w:b/>
          <w:bCs/>
          <w:i/>
          <w:sz w:val="28"/>
          <w:szCs w:val="28"/>
        </w:rPr>
      </w:pPr>
      <w:r w:rsidRPr="00E07A78">
        <w:rPr>
          <w:b/>
          <w:bCs/>
          <w:i/>
          <w:sz w:val="28"/>
          <w:szCs w:val="28"/>
        </w:rPr>
        <w:t xml:space="preserve">                                    Module: </w:t>
      </w:r>
      <w:r w:rsidRPr="00E07A78">
        <w:rPr>
          <w:b/>
          <w:bCs/>
          <w:sz w:val="28"/>
          <w:szCs w:val="28"/>
        </w:rPr>
        <w:t>Foreign Languages and Cultural Awareness</w:t>
      </w:r>
    </w:p>
    <w:p w14:paraId="14BC49C3" w14:textId="2660D182" w:rsidR="00B507E1" w:rsidRPr="00E07A78" w:rsidRDefault="00B507E1" w:rsidP="00B507E1">
      <w:pPr>
        <w:jc w:val="center"/>
        <w:rPr>
          <w:b/>
          <w:bCs/>
          <w:i/>
          <w:sz w:val="28"/>
          <w:szCs w:val="28"/>
        </w:rPr>
      </w:pPr>
      <w:r w:rsidRPr="00E07A78">
        <w:rPr>
          <w:b/>
          <w:bCs/>
          <w:i/>
          <w:sz w:val="28"/>
          <w:szCs w:val="28"/>
        </w:rPr>
        <w:t xml:space="preserve">Module code: </w:t>
      </w:r>
      <w:r w:rsidRPr="00E07A78">
        <w:rPr>
          <w:b/>
          <w:bCs/>
          <w:sz w:val="28"/>
          <w:szCs w:val="28"/>
        </w:rPr>
        <w:t>M5X01923</w:t>
      </w:r>
    </w:p>
    <w:p w14:paraId="1EB7A842" w14:textId="76E6392C" w:rsidR="00255393" w:rsidRPr="00E07A78" w:rsidRDefault="00B507E1" w:rsidP="00E07A78">
      <w:pPr>
        <w:jc w:val="center"/>
        <w:rPr>
          <w:b/>
          <w:bCs/>
          <w:sz w:val="28"/>
          <w:szCs w:val="28"/>
        </w:rPr>
      </w:pPr>
      <w:r w:rsidRPr="00E07A78">
        <w:rPr>
          <w:b/>
          <w:bCs/>
          <w:i/>
          <w:sz w:val="28"/>
          <w:szCs w:val="28"/>
        </w:rPr>
        <w:t>Assignment Title:</w:t>
      </w:r>
      <w:r w:rsidR="00255393" w:rsidRPr="00E07A78">
        <w:rPr>
          <w:b/>
          <w:bCs/>
          <w:sz w:val="28"/>
          <w:szCs w:val="28"/>
        </w:rPr>
        <w:t xml:space="preserve"> </w:t>
      </w:r>
      <w:r w:rsidR="00255393" w:rsidRPr="00E07A78">
        <w:rPr>
          <w:b/>
          <w:bCs/>
          <w:sz w:val="28"/>
          <w:szCs w:val="28"/>
        </w:rPr>
        <w:t xml:space="preserve">Produce an Aide Memoire for hotel staff to help manage guest service experiences for the international visitor. </w:t>
      </w:r>
    </w:p>
    <w:p w14:paraId="37599D68" w14:textId="5DC60A1E" w:rsidR="00B507E1" w:rsidRPr="00E07A78" w:rsidRDefault="00B507E1" w:rsidP="00255393">
      <w:pPr>
        <w:jc w:val="center"/>
        <w:rPr>
          <w:b/>
          <w:bCs/>
          <w:i/>
          <w:sz w:val="28"/>
          <w:szCs w:val="28"/>
        </w:rPr>
      </w:pPr>
      <w:r w:rsidRPr="00E07A78">
        <w:rPr>
          <w:b/>
          <w:bCs/>
          <w:i/>
          <w:sz w:val="28"/>
          <w:szCs w:val="28"/>
        </w:rPr>
        <w:t>Lecturer</w:t>
      </w:r>
      <w:r w:rsidR="00255393" w:rsidRPr="00E07A78">
        <w:rPr>
          <w:b/>
          <w:bCs/>
          <w:i/>
          <w:sz w:val="28"/>
          <w:szCs w:val="28"/>
        </w:rPr>
        <w:t xml:space="preserve">: Dr </w:t>
      </w:r>
      <w:proofErr w:type="spellStart"/>
      <w:r w:rsidR="00255393" w:rsidRPr="00E07A78">
        <w:rPr>
          <w:b/>
          <w:bCs/>
          <w:i/>
          <w:sz w:val="28"/>
          <w:szCs w:val="28"/>
        </w:rPr>
        <w:t>Olu</w:t>
      </w:r>
      <w:proofErr w:type="spellEnd"/>
      <w:r w:rsidR="00255393" w:rsidRPr="00E07A78">
        <w:rPr>
          <w:b/>
          <w:bCs/>
          <w:i/>
          <w:sz w:val="28"/>
          <w:szCs w:val="28"/>
        </w:rPr>
        <w:t xml:space="preserve"> </w:t>
      </w:r>
      <w:proofErr w:type="spellStart"/>
      <w:r w:rsidR="00255393" w:rsidRPr="00E07A78">
        <w:rPr>
          <w:b/>
          <w:bCs/>
          <w:i/>
          <w:sz w:val="28"/>
          <w:szCs w:val="28"/>
        </w:rPr>
        <w:t>Adegbite</w:t>
      </w:r>
      <w:proofErr w:type="spellEnd"/>
    </w:p>
    <w:p w14:paraId="75AF38C7" w14:textId="77777777" w:rsidR="00B507E1" w:rsidRPr="00E07A78" w:rsidRDefault="00B507E1" w:rsidP="00F138A3">
      <w:pPr>
        <w:spacing w:after="0" w:line="240" w:lineRule="auto"/>
        <w:rPr>
          <w:rFonts w:ascii="Arial" w:eastAsia="Times New Roman" w:hAnsi="Arial" w:cs="Arial"/>
          <w:b/>
          <w:bCs/>
          <w:color w:val="222222"/>
          <w:sz w:val="28"/>
          <w:szCs w:val="28"/>
          <w:lang w:eastAsia="en-GB"/>
        </w:rPr>
      </w:pPr>
    </w:p>
    <w:p w14:paraId="4CFB43CC" w14:textId="09329C9F" w:rsidR="00891FD0" w:rsidRPr="001F4F80" w:rsidRDefault="00891FD0" w:rsidP="00F138A3">
      <w:pPr>
        <w:spacing w:after="0" w:line="240" w:lineRule="auto"/>
        <w:rPr>
          <w:rFonts w:ascii="Arial" w:eastAsia="Times New Roman" w:hAnsi="Arial" w:cs="Arial"/>
          <w:color w:val="222222"/>
          <w:sz w:val="28"/>
          <w:szCs w:val="28"/>
          <w:lang w:eastAsia="en-GB"/>
        </w:rPr>
      </w:pPr>
      <w:r w:rsidRPr="001F4F80">
        <w:rPr>
          <w:rFonts w:ascii="Arial" w:eastAsia="Times New Roman" w:hAnsi="Arial" w:cs="Arial"/>
          <w:color w:val="222222"/>
          <w:sz w:val="28"/>
          <w:szCs w:val="28"/>
          <w:lang w:eastAsia="en-GB"/>
        </w:rPr>
        <w:t>The memoir is for present the difference culture and difference services which everyone which working in the hotel industry should know, because in that memoir is presenting the biggest continents in the word and the people which are travelling a lot.</w:t>
      </w:r>
    </w:p>
    <w:p w14:paraId="1AAF6FDF" w14:textId="09988727" w:rsidR="00891FD0" w:rsidRPr="001F4F80" w:rsidRDefault="00891FD0" w:rsidP="00F138A3">
      <w:pPr>
        <w:spacing w:after="0" w:line="240" w:lineRule="auto"/>
        <w:rPr>
          <w:rFonts w:ascii="Arial" w:eastAsia="Times New Roman" w:hAnsi="Arial" w:cs="Arial"/>
          <w:color w:val="222222"/>
          <w:sz w:val="28"/>
          <w:szCs w:val="28"/>
          <w:lang w:eastAsia="en-GB"/>
        </w:rPr>
      </w:pPr>
      <w:r w:rsidRPr="001F4F80">
        <w:rPr>
          <w:rFonts w:ascii="Arial" w:eastAsia="Times New Roman" w:hAnsi="Arial" w:cs="Arial"/>
          <w:color w:val="222222"/>
          <w:sz w:val="28"/>
          <w:szCs w:val="28"/>
          <w:lang w:eastAsia="en-GB"/>
        </w:rPr>
        <w:t xml:space="preserve">That memoir should help the people to know how to give the best service of hospitality, to can give the best service you should know a lot of the culture of the guest, what to do and what to don’t do. </w:t>
      </w:r>
    </w:p>
    <w:p w14:paraId="45887C98" w14:textId="2236F7A1" w:rsidR="00891FD0" w:rsidRPr="001F4F80" w:rsidRDefault="00891FD0" w:rsidP="00F138A3">
      <w:pPr>
        <w:spacing w:after="0" w:line="240" w:lineRule="auto"/>
        <w:rPr>
          <w:rFonts w:ascii="Arial" w:eastAsia="Times New Roman" w:hAnsi="Arial" w:cs="Arial"/>
          <w:color w:val="222222"/>
          <w:sz w:val="28"/>
          <w:szCs w:val="28"/>
          <w:lang w:eastAsia="en-GB"/>
        </w:rPr>
      </w:pPr>
      <w:r w:rsidRPr="001F4F80">
        <w:rPr>
          <w:rFonts w:ascii="Arial" w:eastAsia="Times New Roman" w:hAnsi="Arial" w:cs="Arial"/>
          <w:color w:val="222222"/>
          <w:sz w:val="28"/>
          <w:szCs w:val="28"/>
          <w:lang w:eastAsia="en-GB"/>
        </w:rPr>
        <w:t xml:space="preserve">There is different culture, different religions, and obviously different see of brilliant service. </w:t>
      </w:r>
    </w:p>
    <w:p w14:paraId="3EBAACD1" w14:textId="11263B88" w:rsidR="00891FD0" w:rsidRPr="001F4F80" w:rsidRDefault="00891FD0" w:rsidP="00F138A3">
      <w:pPr>
        <w:spacing w:after="0" w:line="240" w:lineRule="auto"/>
        <w:rPr>
          <w:rFonts w:ascii="Arial" w:eastAsia="Times New Roman" w:hAnsi="Arial" w:cs="Arial"/>
          <w:color w:val="222222"/>
          <w:sz w:val="28"/>
          <w:szCs w:val="28"/>
          <w:lang w:eastAsia="en-GB"/>
        </w:rPr>
      </w:pPr>
      <w:r w:rsidRPr="001F4F80">
        <w:rPr>
          <w:rFonts w:ascii="Arial" w:eastAsia="Times New Roman" w:hAnsi="Arial" w:cs="Arial"/>
          <w:color w:val="222222"/>
          <w:sz w:val="28"/>
          <w:szCs w:val="28"/>
          <w:lang w:eastAsia="en-GB"/>
        </w:rPr>
        <w:t xml:space="preserve"> Let’s start with the definitions of culture, religion, to can understand why there is a different between that people, and not at the end hospitality and service.</w:t>
      </w:r>
    </w:p>
    <w:p w14:paraId="02C68708" w14:textId="77777777" w:rsidR="00891FD0" w:rsidRPr="001F4F80" w:rsidRDefault="00891FD0" w:rsidP="00F138A3">
      <w:pPr>
        <w:spacing w:after="0" w:line="240" w:lineRule="auto"/>
        <w:rPr>
          <w:rFonts w:ascii="Arial" w:eastAsia="Times New Roman" w:hAnsi="Arial" w:cs="Arial"/>
          <w:color w:val="222222"/>
          <w:sz w:val="28"/>
          <w:szCs w:val="28"/>
          <w:lang w:eastAsia="en-GB"/>
        </w:rPr>
      </w:pPr>
    </w:p>
    <w:p w14:paraId="75E29976" w14:textId="77777777" w:rsidR="00891FD0" w:rsidRPr="001F4F80" w:rsidRDefault="00891FD0" w:rsidP="00F138A3">
      <w:pPr>
        <w:spacing w:after="0" w:line="240" w:lineRule="auto"/>
        <w:rPr>
          <w:rFonts w:ascii="Arial" w:eastAsia="Times New Roman" w:hAnsi="Arial" w:cs="Arial"/>
          <w:color w:val="222222"/>
          <w:sz w:val="28"/>
          <w:szCs w:val="28"/>
          <w:lang w:eastAsia="en-GB"/>
        </w:rPr>
      </w:pPr>
      <w:r w:rsidRPr="001F4F80">
        <w:rPr>
          <w:rFonts w:ascii="Arial" w:eastAsia="Times New Roman" w:hAnsi="Arial" w:cs="Arial"/>
          <w:color w:val="222222"/>
          <w:sz w:val="28"/>
          <w:szCs w:val="28"/>
          <w:lang w:eastAsia="en-GB"/>
        </w:rPr>
        <w:t xml:space="preserve">Definition of culture: </w:t>
      </w:r>
    </w:p>
    <w:p w14:paraId="00FF6993" w14:textId="0F57920F" w:rsidR="00920F58" w:rsidRPr="001F4F80" w:rsidRDefault="00891FD0" w:rsidP="00F138A3">
      <w:pPr>
        <w:spacing w:after="0" w:line="240" w:lineRule="auto"/>
        <w:rPr>
          <w:rFonts w:ascii="Arial" w:eastAsia="Times New Roman" w:hAnsi="Arial" w:cs="Arial"/>
          <w:color w:val="222222"/>
          <w:sz w:val="28"/>
          <w:szCs w:val="28"/>
          <w:lang w:eastAsia="en-GB"/>
        </w:rPr>
      </w:pPr>
      <w:r w:rsidRPr="001F4F80">
        <w:rPr>
          <w:rFonts w:ascii="Arial" w:eastAsia="Times New Roman" w:hAnsi="Arial" w:cs="Arial"/>
          <w:color w:val="222222"/>
          <w:sz w:val="28"/>
          <w:szCs w:val="28"/>
          <w:lang w:eastAsia="en-GB"/>
        </w:rPr>
        <w:t xml:space="preserve"> Culture is the ideas and behaviour of any country</w:t>
      </w:r>
      <w:r w:rsidR="00920F58" w:rsidRPr="001F4F80">
        <w:rPr>
          <w:rFonts w:ascii="Arial" w:eastAsia="Times New Roman" w:hAnsi="Arial" w:cs="Arial"/>
          <w:color w:val="222222"/>
          <w:sz w:val="28"/>
          <w:szCs w:val="28"/>
          <w:lang w:eastAsia="en-GB"/>
        </w:rPr>
        <w:t xml:space="preserve">, the way of the life, and the understanding about the social between hem and the others. The culture is something </w:t>
      </w:r>
      <w:proofErr w:type="gramStart"/>
      <w:r w:rsidR="00920F58" w:rsidRPr="001F4F80">
        <w:rPr>
          <w:rFonts w:ascii="Arial" w:eastAsia="Times New Roman" w:hAnsi="Arial" w:cs="Arial"/>
          <w:color w:val="222222"/>
          <w:sz w:val="28"/>
          <w:szCs w:val="28"/>
          <w:lang w:eastAsia="en-GB"/>
        </w:rPr>
        <w:t>really relative</w:t>
      </w:r>
      <w:proofErr w:type="gramEnd"/>
      <w:r w:rsidR="00920F58" w:rsidRPr="001F4F80">
        <w:rPr>
          <w:rFonts w:ascii="Arial" w:eastAsia="Times New Roman" w:hAnsi="Arial" w:cs="Arial"/>
          <w:color w:val="222222"/>
          <w:sz w:val="28"/>
          <w:szCs w:val="28"/>
          <w:lang w:eastAsia="en-GB"/>
        </w:rPr>
        <w:t xml:space="preserve"> for everyone and for the difference’s country, it’s important to know how to communicate with different cultures because that which for you is normal for somebody can be disrespect.</w:t>
      </w:r>
    </w:p>
    <w:p w14:paraId="3B858D81" w14:textId="15946EA7" w:rsidR="00891FD0" w:rsidRPr="001F4F80" w:rsidRDefault="00920F58" w:rsidP="00F138A3">
      <w:pPr>
        <w:spacing w:after="0" w:line="240" w:lineRule="auto"/>
        <w:rPr>
          <w:rFonts w:ascii="Arial" w:eastAsia="Times New Roman" w:hAnsi="Arial" w:cs="Arial"/>
          <w:color w:val="222222"/>
          <w:sz w:val="28"/>
          <w:szCs w:val="28"/>
          <w:lang w:eastAsia="en-GB"/>
        </w:rPr>
      </w:pPr>
      <w:r w:rsidRPr="001F4F80">
        <w:rPr>
          <w:rFonts w:ascii="Arial" w:eastAsia="Times New Roman" w:hAnsi="Arial" w:cs="Arial"/>
          <w:color w:val="222222"/>
          <w:sz w:val="28"/>
          <w:szCs w:val="28"/>
          <w:lang w:eastAsia="en-GB"/>
        </w:rPr>
        <w:t xml:space="preserve">The religion is also very important point which everyone which I work in the sector of the hospitality should considerate because in some religions is disrespect, and hat also influence a lot the mentality  of the people and them understanding about  the rapport between the people, which is really important because if the staff understand the differences of the cultures they will know what to do and what to don’t do. </w:t>
      </w:r>
    </w:p>
    <w:p w14:paraId="7A65A99F" w14:textId="755440D8" w:rsidR="00920F58" w:rsidRPr="001F4F80" w:rsidRDefault="00920F58" w:rsidP="00F138A3">
      <w:pPr>
        <w:spacing w:after="0" w:line="240" w:lineRule="auto"/>
        <w:rPr>
          <w:rFonts w:ascii="Arial" w:eastAsia="Times New Roman" w:hAnsi="Arial" w:cs="Arial"/>
          <w:color w:val="222222"/>
          <w:sz w:val="28"/>
          <w:szCs w:val="28"/>
          <w:lang w:eastAsia="en-GB"/>
        </w:rPr>
      </w:pPr>
      <w:r w:rsidRPr="001F4F80">
        <w:rPr>
          <w:rFonts w:ascii="Arial" w:eastAsia="Times New Roman" w:hAnsi="Arial" w:cs="Arial"/>
          <w:color w:val="222222"/>
          <w:sz w:val="28"/>
          <w:szCs w:val="28"/>
          <w:lang w:eastAsia="en-GB"/>
        </w:rPr>
        <w:t>That will bring a lot of positive feedback about the hotel and this will up the incomes.</w:t>
      </w:r>
    </w:p>
    <w:p w14:paraId="3C488DBD" w14:textId="109F708E" w:rsidR="00920F58" w:rsidRPr="001F4F80" w:rsidRDefault="00920F58" w:rsidP="00F138A3">
      <w:pPr>
        <w:spacing w:after="0" w:line="240" w:lineRule="auto"/>
        <w:rPr>
          <w:rFonts w:ascii="Arial" w:eastAsia="Times New Roman" w:hAnsi="Arial" w:cs="Arial"/>
          <w:color w:val="222222"/>
          <w:sz w:val="28"/>
          <w:szCs w:val="28"/>
          <w:lang w:eastAsia="en-GB"/>
        </w:rPr>
      </w:pPr>
      <w:r w:rsidRPr="001F4F80">
        <w:rPr>
          <w:rFonts w:ascii="Arial" w:eastAsia="Times New Roman" w:hAnsi="Arial" w:cs="Arial"/>
          <w:color w:val="222222"/>
          <w:sz w:val="28"/>
          <w:szCs w:val="28"/>
          <w:lang w:eastAsia="en-GB"/>
        </w:rPr>
        <w:t xml:space="preserve"> What is hospitality? </w:t>
      </w:r>
    </w:p>
    <w:p w14:paraId="4FADB3C1" w14:textId="4725332D" w:rsidR="00920F58" w:rsidRPr="001F4F80" w:rsidRDefault="00920F58" w:rsidP="00F138A3">
      <w:pPr>
        <w:spacing w:after="0" w:line="240" w:lineRule="auto"/>
        <w:rPr>
          <w:rFonts w:ascii="Arial" w:eastAsia="Times New Roman" w:hAnsi="Arial" w:cs="Arial"/>
          <w:color w:val="222222"/>
          <w:sz w:val="28"/>
          <w:szCs w:val="28"/>
          <w:lang w:eastAsia="en-GB"/>
        </w:rPr>
      </w:pPr>
      <w:r w:rsidRPr="001F4F80">
        <w:rPr>
          <w:rFonts w:ascii="Arial" w:eastAsia="Times New Roman" w:hAnsi="Arial" w:cs="Arial"/>
          <w:color w:val="222222"/>
          <w:sz w:val="28"/>
          <w:szCs w:val="28"/>
          <w:lang w:eastAsia="en-GB"/>
        </w:rPr>
        <w:t xml:space="preserve">Hospitality is mean to feel at  home, to be  a nice place, </w:t>
      </w:r>
      <w:r w:rsidR="00410771" w:rsidRPr="001F4F80">
        <w:rPr>
          <w:rFonts w:ascii="Arial" w:eastAsia="Times New Roman" w:hAnsi="Arial" w:cs="Arial"/>
          <w:color w:val="222222"/>
          <w:sz w:val="28"/>
          <w:szCs w:val="28"/>
          <w:lang w:eastAsia="en-GB"/>
        </w:rPr>
        <w:t xml:space="preserve">with a great service, but the good services is depend of the staff and of the knowledge which they have, the hospitality is a service where the staff should be creative and to have the right skills like the skills of the good communication and to know the rules of Walter Disney about that. </w:t>
      </w:r>
    </w:p>
    <w:p w14:paraId="4A979104" w14:textId="3FE16567" w:rsidR="00410771" w:rsidRPr="001F4F80" w:rsidRDefault="00410771" w:rsidP="00F138A3">
      <w:pPr>
        <w:spacing w:after="0" w:line="240" w:lineRule="auto"/>
        <w:rPr>
          <w:rFonts w:ascii="Arial" w:eastAsia="Times New Roman" w:hAnsi="Arial" w:cs="Arial"/>
          <w:color w:val="222222"/>
          <w:sz w:val="28"/>
          <w:szCs w:val="28"/>
          <w:lang w:eastAsia="en-GB"/>
        </w:rPr>
      </w:pPr>
      <w:r w:rsidRPr="001F4F80">
        <w:rPr>
          <w:rFonts w:ascii="Arial" w:eastAsia="Times New Roman" w:hAnsi="Arial" w:cs="Arial"/>
          <w:color w:val="222222"/>
          <w:sz w:val="28"/>
          <w:szCs w:val="28"/>
          <w:lang w:eastAsia="en-GB"/>
        </w:rPr>
        <w:t>For the hospitality, is really needing to know the other country’s religion, culture?</w:t>
      </w:r>
    </w:p>
    <w:p w14:paraId="0C62AC8C" w14:textId="515B2BB9" w:rsidR="00410771" w:rsidRPr="001F4F80" w:rsidRDefault="00410771" w:rsidP="00F138A3">
      <w:pPr>
        <w:spacing w:after="0" w:line="240" w:lineRule="auto"/>
        <w:rPr>
          <w:rFonts w:ascii="Arial" w:eastAsia="Times New Roman" w:hAnsi="Arial" w:cs="Arial"/>
          <w:color w:val="222222"/>
          <w:sz w:val="28"/>
          <w:szCs w:val="28"/>
          <w:lang w:eastAsia="en-GB"/>
        </w:rPr>
      </w:pPr>
      <w:r w:rsidRPr="001F4F80">
        <w:rPr>
          <w:rFonts w:ascii="Arial" w:eastAsia="Times New Roman" w:hAnsi="Arial" w:cs="Arial"/>
          <w:color w:val="222222"/>
          <w:sz w:val="28"/>
          <w:szCs w:val="28"/>
          <w:lang w:eastAsia="en-GB"/>
        </w:rPr>
        <w:t>Yes, it’s needs because like that the staff is presenting respect and is make feel better the guest, also for the staff is better because they will not feel incompetents.</w:t>
      </w:r>
    </w:p>
    <w:p w14:paraId="7D37367F" w14:textId="77777777" w:rsidR="005F6CD7" w:rsidRPr="001F4F80" w:rsidRDefault="00410771" w:rsidP="00F138A3">
      <w:pPr>
        <w:spacing w:after="0" w:line="240" w:lineRule="auto"/>
        <w:rPr>
          <w:rFonts w:ascii="Arial" w:eastAsia="Times New Roman" w:hAnsi="Arial" w:cs="Arial"/>
          <w:color w:val="222222"/>
          <w:sz w:val="28"/>
          <w:szCs w:val="28"/>
          <w:lang w:eastAsia="en-GB"/>
        </w:rPr>
      </w:pPr>
      <w:r w:rsidRPr="001F4F80">
        <w:rPr>
          <w:rFonts w:ascii="Arial" w:eastAsia="Times New Roman" w:hAnsi="Arial" w:cs="Arial"/>
          <w:color w:val="222222"/>
          <w:sz w:val="28"/>
          <w:szCs w:val="28"/>
          <w:lang w:eastAsia="en-GB"/>
        </w:rPr>
        <w:t>The most travelling is the China, India, Argentina</w:t>
      </w:r>
      <w:r w:rsidR="005F6CD7" w:rsidRPr="001F4F80">
        <w:rPr>
          <w:rFonts w:ascii="Arial" w:eastAsia="Times New Roman" w:hAnsi="Arial" w:cs="Arial"/>
          <w:color w:val="222222"/>
          <w:sz w:val="28"/>
          <w:szCs w:val="28"/>
          <w:lang w:eastAsia="en-GB"/>
        </w:rPr>
        <w:t xml:space="preserve"> and </w:t>
      </w:r>
    </w:p>
    <w:p w14:paraId="7D43C984" w14:textId="02A0DD30" w:rsidR="00410771" w:rsidRPr="001F4F80" w:rsidRDefault="005F6CD7" w:rsidP="00F138A3">
      <w:pPr>
        <w:spacing w:after="0" w:line="240" w:lineRule="auto"/>
        <w:rPr>
          <w:rFonts w:ascii="Arial" w:eastAsia="Times New Roman" w:hAnsi="Arial" w:cs="Arial"/>
          <w:color w:val="222222"/>
          <w:sz w:val="28"/>
          <w:szCs w:val="28"/>
          <w:lang w:eastAsia="en-GB"/>
        </w:rPr>
      </w:pPr>
      <w:r w:rsidRPr="001F4F80">
        <w:rPr>
          <w:rFonts w:ascii="Arial" w:eastAsia="Times New Roman" w:hAnsi="Arial" w:cs="Arial"/>
          <w:color w:val="222222"/>
          <w:sz w:val="28"/>
          <w:szCs w:val="28"/>
          <w:lang w:eastAsia="en-GB"/>
        </w:rPr>
        <w:t xml:space="preserve">United State of America. </w:t>
      </w:r>
    </w:p>
    <w:p w14:paraId="70521C87" w14:textId="77777777" w:rsidR="004310A2" w:rsidRPr="001F4F80" w:rsidRDefault="004310A2" w:rsidP="00F138A3">
      <w:pPr>
        <w:spacing w:after="0" w:line="240" w:lineRule="auto"/>
        <w:rPr>
          <w:rFonts w:ascii="Arial" w:eastAsia="Times New Roman" w:hAnsi="Arial" w:cs="Arial"/>
          <w:color w:val="222222"/>
          <w:sz w:val="28"/>
          <w:szCs w:val="28"/>
          <w:lang w:eastAsia="en-GB"/>
        </w:rPr>
      </w:pPr>
    </w:p>
    <w:p w14:paraId="009ECB3C" w14:textId="191D59B0" w:rsidR="004310A2" w:rsidRPr="001F4F80" w:rsidRDefault="004310A2" w:rsidP="004310A2">
      <w:pPr>
        <w:spacing w:after="0" w:line="240" w:lineRule="auto"/>
        <w:jc w:val="center"/>
        <w:rPr>
          <w:rFonts w:ascii="Arial" w:eastAsia="Times New Roman" w:hAnsi="Arial" w:cs="Arial"/>
          <w:color w:val="222222"/>
          <w:sz w:val="28"/>
          <w:szCs w:val="28"/>
          <w:lang w:eastAsia="en-GB"/>
        </w:rPr>
      </w:pPr>
      <w:r w:rsidRPr="001F4F80">
        <w:rPr>
          <w:rFonts w:ascii="Arial" w:eastAsia="Times New Roman" w:hAnsi="Arial" w:cs="Arial"/>
          <w:color w:val="222222"/>
          <w:sz w:val="28"/>
          <w:szCs w:val="28"/>
          <w:lang w:eastAsia="en-GB"/>
        </w:rPr>
        <w:lastRenderedPageBreak/>
        <w:t xml:space="preserve">China </w:t>
      </w:r>
    </w:p>
    <w:p w14:paraId="16067C0C" w14:textId="77777777" w:rsidR="004310A2" w:rsidRPr="001F4F80" w:rsidRDefault="004310A2" w:rsidP="004310A2">
      <w:pPr>
        <w:spacing w:after="0" w:line="240" w:lineRule="auto"/>
        <w:jc w:val="center"/>
        <w:rPr>
          <w:rFonts w:ascii="Arial" w:eastAsia="Times New Roman" w:hAnsi="Arial" w:cs="Arial"/>
          <w:color w:val="222222"/>
          <w:sz w:val="28"/>
          <w:szCs w:val="28"/>
          <w:lang w:eastAsia="en-GB"/>
        </w:rPr>
      </w:pPr>
    </w:p>
    <w:p w14:paraId="1138E1E8" w14:textId="18AF7537" w:rsidR="005F6CD7" w:rsidRPr="001F4F80" w:rsidRDefault="005F6CD7" w:rsidP="00F138A3">
      <w:pPr>
        <w:spacing w:after="0" w:line="240" w:lineRule="auto"/>
        <w:rPr>
          <w:rFonts w:ascii="Arial" w:eastAsia="Times New Roman" w:hAnsi="Arial" w:cs="Arial"/>
          <w:color w:val="222222"/>
          <w:sz w:val="28"/>
          <w:szCs w:val="28"/>
          <w:lang w:eastAsia="en-GB"/>
        </w:rPr>
      </w:pPr>
      <w:r w:rsidRPr="001F4F80">
        <w:rPr>
          <w:rFonts w:ascii="Arial" w:eastAsia="Times New Roman" w:hAnsi="Arial" w:cs="Arial"/>
          <w:color w:val="222222"/>
          <w:sz w:val="28"/>
          <w:szCs w:val="28"/>
          <w:lang w:eastAsia="en-GB"/>
        </w:rPr>
        <w:t xml:space="preserve">Let’s start with the China. </w:t>
      </w:r>
    </w:p>
    <w:p w14:paraId="1E307275" w14:textId="36A2ADA5" w:rsidR="005F6CD7" w:rsidRPr="001F4F80" w:rsidRDefault="005F6CD7" w:rsidP="00F138A3">
      <w:pPr>
        <w:spacing w:after="0" w:line="240" w:lineRule="auto"/>
        <w:rPr>
          <w:rFonts w:ascii="Arial" w:eastAsia="Times New Roman" w:hAnsi="Arial" w:cs="Arial"/>
          <w:color w:val="222222"/>
          <w:sz w:val="28"/>
          <w:szCs w:val="28"/>
          <w:lang w:eastAsia="en-GB"/>
        </w:rPr>
      </w:pPr>
      <w:r w:rsidRPr="001F4F80">
        <w:rPr>
          <w:rFonts w:ascii="Arial" w:eastAsia="Times New Roman" w:hAnsi="Arial" w:cs="Arial"/>
          <w:color w:val="222222"/>
          <w:sz w:val="28"/>
          <w:szCs w:val="28"/>
          <w:lang w:eastAsia="en-GB"/>
        </w:rPr>
        <w:t xml:space="preserve"> The China is a beautiful place with a very strong rules, the family is the most important for them and the respect is the most important. </w:t>
      </w:r>
    </w:p>
    <w:p w14:paraId="19EC6C7C" w14:textId="31192975" w:rsidR="005F6CD7" w:rsidRPr="001F4F80" w:rsidRDefault="005F6CD7" w:rsidP="00F138A3">
      <w:pPr>
        <w:spacing w:after="0" w:line="240" w:lineRule="auto"/>
        <w:rPr>
          <w:rFonts w:ascii="Arial" w:eastAsia="Times New Roman" w:hAnsi="Arial" w:cs="Arial"/>
          <w:color w:val="222222"/>
          <w:sz w:val="28"/>
          <w:szCs w:val="28"/>
          <w:lang w:eastAsia="en-GB"/>
        </w:rPr>
      </w:pPr>
      <w:r w:rsidRPr="001F4F80">
        <w:rPr>
          <w:rFonts w:ascii="Arial" w:eastAsia="Times New Roman" w:hAnsi="Arial" w:cs="Arial"/>
          <w:color w:val="222222"/>
          <w:sz w:val="28"/>
          <w:szCs w:val="28"/>
          <w:lang w:eastAsia="en-GB"/>
        </w:rPr>
        <w:t xml:space="preserve">What is needing to know about them, how the staff can give a best service to them what they like and what they </w:t>
      </w:r>
      <w:r w:rsidR="004310A2" w:rsidRPr="001F4F80">
        <w:rPr>
          <w:rFonts w:ascii="Arial" w:eastAsia="Times New Roman" w:hAnsi="Arial" w:cs="Arial"/>
          <w:color w:val="222222"/>
          <w:sz w:val="28"/>
          <w:szCs w:val="28"/>
          <w:lang w:eastAsia="en-GB"/>
        </w:rPr>
        <w:t>don’t</w:t>
      </w:r>
      <w:r w:rsidRPr="001F4F80">
        <w:rPr>
          <w:rFonts w:ascii="Arial" w:eastAsia="Times New Roman" w:hAnsi="Arial" w:cs="Arial"/>
          <w:color w:val="222222"/>
          <w:sz w:val="28"/>
          <w:szCs w:val="28"/>
          <w:lang w:eastAsia="en-GB"/>
        </w:rPr>
        <w:t xml:space="preserve"> like? </w:t>
      </w:r>
    </w:p>
    <w:p w14:paraId="166EFF5D" w14:textId="77777777" w:rsidR="005F6CD7" w:rsidRPr="001F4F80" w:rsidRDefault="005F6CD7" w:rsidP="00F138A3">
      <w:pPr>
        <w:spacing w:after="0" w:line="240" w:lineRule="auto"/>
        <w:rPr>
          <w:rFonts w:ascii="Arial" w:eastAsia="Times New Roman" w:hAnsi="Arial" w:cs="Arial"/>
          <w:color w:val="222222"/>
          <w:sz w:val="28"/>
          <w:szCs w:val="28"/>
          <w:lang w:eastAsia="en-GB"/>
        </w:rPr>
      </w:pPr>
    </w:p>
    <w:p w14:paraId="007DB016" w14:textId="77777777" w:rsidR="005F6CD7" w:rsidRPr="001F4F80" w:rsidRDefault="005F6CD7" w:rsidP="00F138A3">
      <w:pPr>
        <w:spacing w:after="0" w:line="240" w:lineRule="auto"/>
        <w:rPr>
          <w:rFonts w:ascii="Arial" w:eastAsia="Times New Roman" w:hAnsi="Arial" w:cs="Arial"/>
          <w:color w:val="222222"/>
          <w:sz w:val="28"/>
          <w:szCs w:val="28"/>
          <w:lang w:eastAsia="en-GB"/>
        </w:rPr>
      </w:pPr>
    </w:p>
    <w:p w14:paraId="05570856" w14:textId="77777777" w:rsidR="005F6CD7" w:rsidRPr="001F4F80" w:rsidRDefault="00410771" w:rsidP="00F138A3">
      <w:pPr>
        <w:spacing w:after="0" w:line="240" w:lineRule="auto"/>
        <w:rPr>
          <w:rFonts w:ascii="Arial" w:eastAsia="Times New Roman" w:hAnsi="Arial" w:cs="Arial"/>
          <w:color w:val="222222"/>
          <w:sz w:val="28"/>
          <w:szCs w:val="28"/>
          <w:lang w:eastAsia="en-GB"/>
        </w:rPr>
      </w:pPr>
      <w:r w:rsidRPr="001F4F80">
        <w:rPr>
          <w:rFonts w:ascii="Arial" w:eastAsia="Times New Roman" w:hAnsi="Arial" w:cs="Arial"/>
          <w:color w:val="222222"/>
          <w:sz w:val="28"/>
          <w:szCs w:val="28"/>
          <w:lang w:eastAsia="en-GB"/>
        </w:rPr>
        <w:t xml:space="preserve"> </w:t>
      </w:r>
    </w:p>
    <w:tbl>
      <w:tblPr>
        <w:tblStyle w:val="PlainTable4"/>
        <w:tblW w:w="0" w:type="auto"/>
        <w:tblLook w:val="04A0" w:firstRow="1" w:lastRow="0" w:firstColumn="1" w:lastColumn="0" w:noHBand="0" w:noVBand="1"/>
      </w:tblPr>
      <w:tblGrid>
        <w:gridCol w:w="4508"/>
        <w:gridCol w:w="4508"/>
      </w:tblGrid>
      <w:tr w:rsidR="005F6CD7" w:rsidRPr="001F4F80" w14:paraId="3EC540C6" w14:textId="77777777" w:rsidTr="005F6CD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FBF4FA7" w14:textId="7BE6C565" w:rsidR="005F6CD7" w:rsidRPr="001F4F80" w:rsidRDefault="005F6CD7" w:rsidP="00F138A3">
            <w:pPr>
              <w:rPr>
                <w:rFonts w:ascii="Arial" w:eastAsia="Times New Roman" w:hAnsi="Arial" w:cs="Arial"/>
                <w:color w:val="222222"/>
                <w:sz w:val="28"/>
                <w:szCs w:val="28"/>
                <w:lang w:eastAsia="en-GB"/>
              </w:rPr>
            </w:pPr>
            <w:r w:rsidRPr="001F4F80">
              <w:rPr>
                <w:rFonts w:ascii="Arial" w:eastAsia="Times New Roman" w:hAnsi="Arial" w:cs="Arial"/>
                <w:color w:val="222222"/>
                <w:sz w:val="28"/>
                <w:szCs w:val="28"/>
                <w:lang w:eastAsia="en-GB"/>
              </w:rPr>
              <w:t xml:space="preserve">Do </w:t>
            </w:r>
          </w:p>
        </w:tc>
        <w:tc>
          <w:tcPr>
            <w:tcW w:w="4508" w:type="dxa"/>
          </w:tcPr>
          <w:p w14:paraId="595F7981" w14:textId="752B0E12" w:rsidR="005F6CD7" w:rsidRPr="001F4F80" w:rsidRDefault="005F6CD7" w:rsidP="00F138A3">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222222"/>
                <w:sz w:val="28"/>
                <w:szCs w:val="28"/>
                <w:lang w:eastAsia="en-GB"/>
              </w:rPr>
            </w:pPr>
            <w:r w:rsidRPr="001F4F80">
              <w:rPr>
                <w:rFonts w:ascii="Arial" w:eastAsia="Times New Roman" w:hAnsi="Arial" w:cs="Arial"/>
                <w:color w:val="222222"/>
                <w:sz w:val="28"/>
                <w:szCs w:val="28"/>
                <w:lang w:eastAsia="en-GB"/>
              </w:rPr>
              <w:t xml:space="preserve">Don’t </w:t>
            </w:r>
          </w:p>
        </w:tc>
      </w:tr>
      <w:tr w:rsidR="005F6CD7" w:rsidRPr="001F4F80" w14:paraId="70F11CC9" w14:textId="77777777" w:rsidTr="005F6C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052CFE3" w14:textId="491C1CB5" w:rsidR="005F6CD7" w:rsidRPr="001F4F80" w:rsidRDefault="005F6CD7" w:rsidP="00F138A3">
            <w:pPr>
              <w:rPr>
                <w:rFonts w:ascii="Arial" w:eastAsia="Times New Roman" w:hAnsi="Arial" w:cs="Arial"/>
                <w:b w:val="0"/>
                <w:color w:val="222222"/>
                <w:sz w:val="28"/>
                <w:szCs w:val="28"/>
                <w:lang w:eastAsia="en-GB"/>
              </w:rPr>
            </w:pPr>
            <w:r w:rsidRPr="001F4F80">
              <w:rPr>
                <w:rFonts w:ascii="Arial" w:eastAsia="Times New Roman" w:hAnsi="Arial" w:cs="Arial"/>
                <w:b w:val="0"/>
                <w:color w:val="222222"/>
                <w:sz w:val="28"/>
                <w:szCs w:val="28"/>
                <w:lang w:eastAsia="en-GB"/>
              </w:rPr>
              <w:t>Show them respect all the time</w:t>
            </w:r>
          </w:p>
        </w:tc>
        <w:tc>
          <w:tcPr>
            <w:tcW w:w="4508" w:type="dxa"/>
          </w:tcPr>
          <w:p w14:paraId="73FDF6C7" w14:textId="2598E5A8" w:rsidR="005F6CD7" w:rsidRPr="001F4F80" w:rsidRDefault="005F6CD7" w:rsidP="00F138A3">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22222"/>
                <w:sz w:val="28"/>
                <w:szCs w:val="28"/>
                <w:lang w:eastAsia="en-GB"/>
              </w:rPr>
            </w:pPr>
            <w:r w:rsidRPr="001F4F80">
              <w:rPr>
                <w:rFonts w:ascii="Arial" w:eastAsia="Times New Roman" w:hAnsi="Arial" w:cs="Arial"/>
                <w:color w:val="222222"/>
                <w:sz w:val="28"/>
                <w:szCs w:val="28"/>
                <w:lang w:eastAsia="en-GB"/>
              </w:rPr>
              <w:t xml:space="preserve">Never </w:t>
            </w:r>
            <w:r w:rsidR="00CC0D5C" w:rsidRPr="001F4F80">
              <w:rPr>
                <w:rFonts w:ascii="Arial" w:eastAsia="Times New Roman" w:hAnsi="Arial" w:cs="Arial"/>
                <w:color w:val="222222"/>
                <w:sz w:val="28"/>
                <w:szCs w:val="28"/>
                <w:lang w:eastAsia="en-GB"/>
              </w:rPr>
              <w:t>dismisses</w:t>
            </w:r>
            <w:r w:rsidRPr="001F4F80">
              <w:rPr>
                <w:rFonts w:ascii="Arial" w:eastAsia="Times New Roman" w:hAnsi="Arial" w:cs="Arial"/>
                <w:color w:val="222222"/>
                <w:sz w:val="28"/>
                <w:szCs w:val="28"/>
                <w:lang w:eastAsia="en-GB"/>
              </w:rPr>
              <w:t xml:space="preserve"> respect </w:t>
            </w:r>
          </w:p>
        </w:tc>
      </w:tr>
      <w:tr w:rsidR="005F6CD7" w:rsidRPr="001F4F80" w14:paraId="020FE0B4" w14:textId="77777777" w:rsidTr="005F6CD7">
        <w:tc>
          <w:tcPr>
            <w:cnfStyle w:val="001000000000" w:firstRow="0" w:lastRow="0" w:firstColumn="1" w:lastColumn="0" w:oddVBand="0" w:evenVBand="0" w:oddHBand="0" w:evenHBand="0" w:firstRowFirstColumn="0" w:firstRowLastColumn="0" w:lastRowFirstColumn="0" w:lastRowLastColumn="0"/>
            <w:tcW w:w="4508" w:type="dxa"/>
          </w:tcPr>
          <w:p w14:paraId="6CEA4BD2" w14:textId="7D43AFFA" w:rsidR="005F6CD7" w:rsidRPr="001F4F80" w:rsidRDefault="002A4676" w:rsidP="00F138A3">
            <w:pPr>
              <w:rPr>
                <w:rFonts w:ascii="Arial" w:eastAsia="Times New Roman" w:hAnsi="Arial" w:cs="Arial"/>
                <w:b w:val="0"/>
                <w:bCs w:val="0"/>
                <w:color w:val="222222"/>
                <w:sz w:val="28"/>
                <w:szCs w:val="28"/>
                <w:lang w:eastAsia="en-GB"/>
              </w:rPr>
            </w:pPr>
            <w:r w:rsidRPr="001F4F80">
              <w:rPr>
                <w:rFonts w:ascii="Arial" w:eastAsia="Times New Roman" w:hAnsi="Arial" w:cs="Arial"/>
                <w:color w:val="222222"/>
                <w:sz w:val="28"/>
                <w:szCs w:val="28"/>
                <w:lang w:eastAsia="en-GB"/>
              </w:rPr>
              <w:t xml:space="preserve"> </w:t>
            </w:r>
            <w:r w:rsidRPr="001F4F80">
              <w:rPr>
                <w:rFonts w:ascii="Arial" w:eastAsia="Times New Roman" w:hAnsi="Arial" w:cs="Arial"/>
                <w:b w:val="0"/>
                <w:bCs w:val="0"/>
                <w:color w:val="222222"/>
                <w:sz w:val="28"/>
                <w:szCs w:val="28"/>
                <w:lang w:eastAsia="en-GB"/>
              </w:rPr>
              <w:t xml:space="preserve">Keep the same voice </w:t>
            </w:r>
            <w:r w:rsidR="00B80ACA" w:rsidRPr="001F4F80">
              <w:rPr>
                <w:rFonts w:ascii="Arial" w:eastAsia="Times New Roman" w:hAnsi="Arial" w:cs="Arial"/>
                <w:b w:val="0"/>
                <w:bCs w:val="0"/>
                <w:color w:val="222222"/>
                <w:sz w:val="28"/>
                <w:szCs w:val="28"/>
                <w:lang w:eastAsia="en-GB"/>
              </w:rPr>
              <w:t xml:space="preserve">and impassive </w:t>
            </w:r>
            <w:r w:rsidR="003A0638" w:rsidRPr="001F4F80">
              <w:rPr>
                <w:rFonts w:ascii="Arial" w:eastAsia="Times New Roman" w:hAnsi="Arial" w:cs="Arial"/>
                <w:b w:val="0"/>
                <w:bCs w:val="0"/>
                <w:color w:val="222222"/>
                <w:sz w:val="28"/>
                <w:szCs w:val="28"/>
                <w:lang w:eastAsia="en-GB"/>
              </w:rPr>
              <w:t xml:space="preserve"> </w:t>
            </w:r>
            <w:r w:rsidR="00CC47E2" w:rsidRPr="001F4F80">
              <w:rPr>
                <w:rFonts w:ascii="Arial" w:eastAsia="Times New Roman" w:hAnsi="Arial" w:cs="Arial"/>
                <w:b w:val="0"/>
                <w:bCs w:val="0"/>
                <w:color w:val="222222"/>
                <w:sz w:val="28"/>
                <w:szCs w:val="28"/>
                <w:lang w:eastAsia="en-GB"/>
              </w:rPr>
              <w:t xml:space="preserve"> </w:t>
            </w:r>
            <w:r w:rsidR="00B80ACA" w:rsidRPr="001F4F80">
              <w:rPr>
                <w:rFonts w:ascii="Arial" w:eastAsia="Times New Roman" w:hAnsi="Arial" w:cs="Arial"/>
                <w:b w:val="0"/>
                <w:bCs w:val="0"/>
                <w:color w:val="222222"/>
                <w:sz w:val="28"/>
                <w:szCs w:val="28"/>
                <w:lang w:eastAsia="en-GB"/>
              </w:rPr>
              <w:t>face</w:t>
            </w:r>
          </w:p>
        </w:tc>
        <w:tc>
          <w:tcPr>
            <w:tcW w:w="4508" w:type="dxa"/>
          </w:tcPr>
          <w:p w14:paraId="736B9A6B" w14:textId="4FB5BD36" w:rsidR="005F6CD7" w:rsidRPr="001F4F80" w:rsidRDefault="00CC0D5C" w:rsidP="00F138A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22222"/>
                <w:sz w:val="28"/>
                <w:szCs w:val="28"/>
                <w:lang w:eastAsia="en-GB"/>
              </w:rPr>
            </w:pPr>
            <w:r w:rsidRPr="001F4F80">
              <w:rPr>
                <w:rFonts w:ascii="Arial" w:eastAsia="Times New Roman" w:hAnsi="Arial" w:cs="Arial"/>
                <w:color w:val="222222"/>
                <w:sz w:val="28"/>
                <w:szCs w:val="28"/>
                <w:lang w:eastAsia="en-GB"/>
              </w:rPr>
              <w:t xml:space="preserve">Never </w:t>
            </w:r>
            <w:r w:rsidR="002A4676" w:rsidRPr="001F4F80">
              <w:rPr>
                <w:rFonts w:ascii="Arial" w:eastAsia="Times New Roman" w:hAnsi="Arial" w:cs="Arial"/>
                <w:color w:val="222222"/>
                <w:sz w:val="28"/>
                <w:szCs w:val="28"/>
                <w:lang w:eastAsia="en-GB"/>
              </w:rPr>
              <w:t xml:space="preserve">frowning the eyebrows during conversation </w:t>
            </w:r>
          </w:p>
        </w:tc>
      </w:tr>
      <w:tr w:rsidR="005F6CD7" w:rsidRPr="001F4F80" w14:paraId="16A5347E" w14:textId="77777777" w:rsidTr="005F6C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62C072C" w14:textId="1DDC3405" w:rsidR="005F6CD7" w:rsidRPr="001F4F80" w:rsidRDefault="00CC47E2" w:rsidP="00F138A3">
            <w:pPr>
              <w:rPr>
                <w:rFonts w:ascii="Arial" w:eastAsia="Times New Roman" w:hAnsi="Arial" w:cs="Arial"/>
                <w:b w:val="0"/>
                <w:bCs w:val="0"/>
                <w:color w:val="222222"/>
                <w:sz w:val="28"/>
                <w:szCs w:val="28"/>
                <w:lang w:eastAsia="en-GB"/>
              </w:rPr>
            </w:pPr>
            <w:r w:rsidRPr="001F4F80">
              <w:rPr>
                <w:rFonts w:ascii="Arial" w:eastAsia="Times New Roman" w:hAnsi="Arial" w:cs="Arial"/>
                <w:b w:val="0"/>
                <w:bCs w:val="0"/>
                <w:color w:val="222222"/>
                <w:sz w:val="28"/>
                <w:szCs w:val="28"/>
                <w:lang w:eastAsia="en-GB"/>
              </w:rPr>
              <w:t>Don’t keep face/eyes contact with them</w:t>
            </w:r>
            <w:r w:rsidR="00A77BCE" w:rsidRPr="001F4F80">
              <w:rPr>
                <w:rFonts w:ascii="Arial" w:eastAsia="Times New Roman" w:hAnsi="Arial" w:cs="Arial"/>
                <w:b w:val="0"/>
                <w:bCs w:val="0"/>
                <w:color w:val="222222"/>
                <w:sz w:val="28"/>
                <w:szCs w:val="28"/>
                <w:lang w:eastAsia="en-GB"/>
              </w:rPr>
              <w:t xml:space="preserve"> for long</w:t>
            </w:r>
          </w:p>
        </w:tc>
        <w:tc>
          <w:tcPr>
            <w:tcW w:w="4508" w:type="dxa"/>
          </w:tcPr>
          <w:p w14:paraId="521BFC27" w14:textId="1B3724D6" w:rsidR="005F6CD7" w:rsidRPr="001F4F80" w:rsidRDefault="00A77BCE" w:rsidP="00F138A3">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22222"/>
                <w:sz w:val="28"/>
                <w:szCs w:val="28"/>
                <w:lang w:eastAsia="en-GB"/>
              </w:rPr>
            </w:pPr>
            <w:r w:rsidRPr="001F4F80">
              <w:rPr>
                <w:rFonts w:ascii="Arial" w:eastAsia="Times New Roman" w:hAnsi="Arial" w:cs="Arial"/>
                <w:color w:val="222222"/>
                <w:sz w:val="28"/>
                <w:szCs w:val="28"/>
                <w:lang w:eastAsia="en-GB"/>
              </w:rPr>
              <w:t xml:space="preserve">Don’t make them feel embraced </w:t>
            </w:r>
          </w:p>
        </w:tc>
      </w:tr>
      <w:tr w:rsidR="005F6CD7" w:rsidRPr="001F4F80" w14:paraId="70A337E3" w14:textId="77777777" w:rsidTr="005F6CD7">
        <w:tc>
          <w:tcPr>
            <w:cnfStyle w:val="001000000000" w:firstRow="0" w:lastRow="0" w:firstColumn="1" w:lastColumn="0" w:oddVBand="0" w:evenVBand="0" w:oddHBand="0" w:evenHBand="0" w:firstRowFirstColumn="0" w:firstRowLastColumn="0" w:lastRowFirstColumn="0" w:lastRowLastColumn="0"/>
            <w:tcW w:w="4508" w:type="dxa"/>
          </w:tcPr>
          <w:p w14:paraId="5ADB94D2" w14:textId="27FAB1E6" w:rsidR="005F6CD7" w:rsidRPr="001F4F80" w:rsidRDefault="00A77BCE" w:rsidP="00F138A3">
            <w:pPr>
              <w:rPr>
                <w:rFonts w:ascii="Arial" w:eastAsia="Times New Roman" w:hAnsi="Arial" w:cs="Arial"/>
                <w:b w:val="0"/>
                <w:bCs w:val="0"/>
                <w:color w:val="222222"/>
                <w:sz w:val="28"/>
                <w:szCs w:val="28"/>
                <w:lang w:eastAsia="en-GB"/>
              </w:rPr>
            </w:pPr>
            <w:r w:rsidRPr="001F4F80">
              <w:rPr>
                <w:rFonts w:ascii="Arial" w:eastAsia="Times New Roman" w:hAnsi="Arial" w:cs="Arial"/>
                <w:b w:val="0"/>
                <w:bCs w:val="0"/>
                <w:color w:val="222222"/>
                <w:sz w:val="28"/>
                <w:szCs w:val="28"/>
                <w:lang w:eastAsia="en-GB"/>
              </w:rPr>
              <w:t>Talk to all group</w:t>
            </w:r>
          </w:p>
        </w:tc>
        <w:tc>
          <w:tcPr>
            <w:tcW w:w="4508" w:type="dxa"/>
          </w:tcPr>
          <w:p w14:paraId="34E92E55" w14:textId="5EDCA3D0" w:rsidR="005F6CD7" w:rsidRPr="001F4F80" w:rsidRDefault="00A77BCE" w:rsidP="00F138A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22222"/>
                <w:sz w:val="28"/>
                <w:szCs w:val="28"/>
                <w:lang w:eastAsia="en-GB"/>
              </w:rPr>
            </w:pPr>
            <w:r w:rsidRPr="001F4F80">
              <w:rPr>
                <w:rFonts w:ascii="Arial" w:eastAsia="Times New Roman" w:hAnsi="Arial" w:cs="Arial"/>
                <w:color w:val="222222"/>
                <w:sz w:val="28"/>
                <w:szCs w:val="28"/>
                <w:lang w:eastAsia="en-GB"/>
              </w:rPr>
              <w:t xml:space="preserve">Don’t talk individual to them </w:t>
            </w:r>
          </w:p>
        </w:tc>
      </w:tr>
      <w:tr w:rsidR="005F6CD7" w:rsidRPr="001F4F80" w14:paraId="641662D3" w14:textId="77777777" w:rsidTr="005F6C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0A3E478" w14:textId="4B188921" w:rsidR="005F6CD7" w:rsidRPr="001F4F80" w:rsidRDefault="00A77BCE" w:rsidP="00F138A3">
            <w:pPr>
              <w:rPr>
                <w:rFonts w:ascii="Arial" w:eastAsia="Times New Roman" w:hAnsi="Arial" w:cs="Arial"/>
                <w:b w:val="0"/>
                <w:bCs w:val="0"/>
                <w:color w:val="222222"/>
                <w:sz w:val="28"/>
                <w:szCs w:val="28"/>
                <w:lang w:eastAsia="en-GB"/>
              </w:rPr>
            </w:pPr>
            <w:r w:rsidRPr="001F4F80">
              <w:rPr>
                <w:rFonts w:ascii="Arial" w:eastAsia="Times New Roman" w:hAnsi="Arial" w:cs="Arial"/>
                <w:b w:val="0"/>
                <w:bCs w:val="0"/>
                <w:color w:val="222222"/>
                <w:sz w:val="28"/>
                <w:szCs w:val="28"/>
                <w:lang w:eastAsia="en-GB"/>
              </w:rPr>
              <w:t xml:space="preserve">Don’t touch them </w:t>
            </w:r>
          </w:p>
        </w:tc>
        <w:tc>
          <w:tcPr>
            <w:tcW w:w="4508" w:type="dxa"/>
          </w:tcPr>
          <w:p w14:paraId="6A80A3BC" w14:textId="77777777" w:rsidR="005F6CD7" w:rsidRPr="001F4F80" w:rsidRDefault="005F6CD7" w:rsidP="00F138A3">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22222"/>
                <w:sz w:val="28"/>
                <w:szCs w:val="28"/>
                <w:lang w:eastAsia="en-GB"/>
              </w:rPr>
            </w:pPr>
          </w:p>
        </w:tc>
      </w:tr>
      <w:tr w:rsidR="005F6CD7" w:rsidRPr="001F4F80" w14:paraId="2D2A5B47" w14:textId="77777777" w:rsidTr="005F6CD7">
        <w:tc>
          <w:tcPr>
            <w:cnfStyle w:val="001000000000" w:firstRow="0" w:lastRow="0" w:firstColumn="1" w:lastColumn="0" w:oddVBand="0" w:evenVBand="0" w:oddHBand="0" w:evenHBand="0" w:firstRowFirstColumn="0" w:firstRowLastColumn="0" w:lastRowFirstColumn="0" w:lastRowLastColumn="0"/>
            <w:tcW w:w="4508" w:type="dxa"/>
          </w:tcPr>
          <w:p w14:paraId="49DA1856" w14:textId="77777777" w:rsidR="005F6CD7" w:rsidRPr="001F4F80" w:rsidRDefault="005F6CD7" w:rsidP="00F138A3">
            <w:pPr>
              <w:rPr>
                <w:rFonts w:ascii="Arial" w:eastAsia="Times New Roman" w:hAnsi="Arial" w:cs="Arial"/>
                <w:color w:val="222222"/>
                <w:sz w:val="28"/>
                <w:szCs w:val="28"/>
                <w:lang w:eastAsia="en-GB"/>
              </w:rPr>
            </w:pPr>
          </w:p>
        </w:tc>
        <w:tc>
          <w:tcPr>
            <w:tcW w:w="4508" w:type="dxa"/>
          </w:tcPr>
          <w:p w14:paraId="4EE4735B" w14:textId="586CAFED" w:rsidR="005F6CD7" w:rsidRPr="001F4F80" w:rsidRDefault="00A77BCE" w:rsidP="00F138A3">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222222"/>
                <w:sz w:val="28"/>
                <w:szCs w:val="28"/>
                <w:lang w:eastAsia="en-GB"/>
              </w:rPr>
            </w:pPr>
            <w:r w:rsidRPr="001F4F80">
              <w:rPr>
                <w:rFonts w:ascii="Arial" w:eastAsia="Times New Roman" w:hAnsi="Arial" w:cs="Arial"/>
                <w:color w:val="222222"/>
                <w:sz w:val="28"/>
                <w:szCs w:val="28"/>
                <w:lang w:eastAsia="en-GB"/>
              </w:rPr>
              <w:t xml:space="preserve">Don’t talk bad about them country </w:t>
            </w:r>
          </w:p>
        </w:tc>
      </w:tr>
      <w:tr w:rsidR="005F6CD7" w:rsidRPr="001F4F80" w14:paraId="009FFE5C" w14:textId="77777777" w:rsidTr="005F6C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CFC77E0" w14:textId="77777777" w:rsidR="005F6CD7" w:rsidRPr="001F4F80" w:rsidRDefault="005F6CD7" w:rsidP="00F138A3">
            <w:pPr>
              <w:rPr>
                <w:rFonts w:ascii="Arial" w:eastAsia="Times New Roman" w:hAnsi="Arial" w:cs="Arial"/>
                <w:color w:val="222222"/>
                <w:sz w:val="28"/>
                <w:szCs w:val="28"/>
                <w:lang w:eastAsia="en-GB"/>
              </w:rPr>
            </w:pPr>
          </w:p>
        </w:tc>
        <w:tc>
          <w:tcPr>
            <w:tcW w:w="4508" w:type="dxa"/>
          </w:tcPr>
          <w:p w14:paraId="0C8FB85A" w14:textId="57D5679B" w:rsidR="00A77BCE" w:rsidRPr="001F4F80" w:rsidRDefault="00A77BCE" w:rsidP="00F138A3">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222222"/>
                <w:sz w:val="28"/>
                <w:szCs w:val="28"/>
                <w:lang w:eastAsia="en-GB"/>
              </w:rPr>
            </w:pPr>
            <w:r w:rsidRPr="001F4F80">
              <w:rPr>
                <w:rFonts w:ascii="Arial" w:eastAsia="Times New Roman" w:hAnsi="Arial" w:cs="Arial"/>
                <w:color w:val="222222"/>
                <w:sz w:val="28"/>
                <w:szCs w:val="28"/>
                <w:lang w:eastAsia="en-GB"/>
              </w:rPr>
              <w:t xml:space="preserve">Don’t ask personal questions </w:t>
            </w:r>
          </w:p>
        </w:tc>
      </w:tr>
    </w:tbl>
    <w:p w14:paraId="312B8A8B" w14:textId="77777777" w:rsidR="00A77BCE" w:rsidRPr="001F4F80" w:rsidRDefault="00CC0D5C" w:rsidP="00F138A3">
      <w:pPr>
        <w:spacing w:after="0" w:line="240" w:lineRule="auto"/>
        <w:rPr>
          <w:rFonts w:ascii="Arial" w:eastAsia="Times New Roman" w:hAnsi="Arial" w:cs="Arial"/>
          <w:color w:val="222222"/>
          <w:sz w:val="28"/>
          <w:szCs w:val="28"/>
          <w:lang w:eastAsia="en-GB"/>
        </w:rPr>
      </w:pPr>
      <w:r w:rsidRPr="001F4F80">
        <w:rPr>
          <w:rFonts w:ascii="Arial" w:eastAsia="Times New Roman" w:hAnsi="Arial" w:cs="Arial"/>
          <w:color w:val="222222"/>
          <w:sz w:val="28"/>
          <w:szCs w:val="28"/>
          <w:lang w:eastAsia="en-GB"/>
        </w:rPr>
        <w:t xml:space="preserve"> </w:t>
      </w:r>
    </w:p>
    <w:p w14:paraId="79292241" w14:textId="11676B5C" w:rsidR="00410771" w:rsidRPr="001F4F80" w:rsidRDefault="00A7612E" w:rsidP="00F138A3">
      <w:pPr>
        <w:spacing w:after="0" w:line="240" w:lineRule="auto"/>
        <w:rPr>
          <w:rFonts w:ascii="Arial" w:eastAsia="Times New Roman" w:hAnsi="Arial" w:cs="Arial"/>
          <w:color w:val="222222"/>
          <w:sz w:val="28"/>
          <w:szCs w:val="28"/>
          <w:lang w:eastAsia="en-GB"/>
        </w:rPr>
      </w:pPr>
      <w:r w:rsidRPr="001F4F80">
        <w:rPr>
          <w:rFonts w:ascii="Arial" w:eastAsia="Times New Roman" w:hAnsi="Arial" w:cs="Arial"/>
          <w:color w:val="222222"/>
          <w:sz w:val="28"/>
          <w:szCs w:val="28"/>
          <w:lang w:eastAsia="en-GB"/>
        </w:rPr>
        <w:t>The Chinese</w:t>
      </w:r>
      <w:r w:rsidR="00A77BCE" w:rsidRPr="001F4F80">
        <w:rPr>
          <w:rFonts w:ascii="Arial" w:eastAsia="Times New Roman" w:hAnsi="Arial" w:cs="Arial"/>
          <w:color w:val="222222"/>
          <w:sz w:val="28"/>
          <w:szCs w:val="28"/>
          <w:lang w:eastAsia="en-GB"/>
        </w:rPr>
        <w:t xml:space="preserve"> people are really organized and disciplines for them the rules are important, they love to make shopping, tor them is extremely important </w:t>
      </w:r>
      <w:r w:rsidR="00255393" w:rsidRPr="001F4F80">
        <w:rPr>
          <w:rFonts w:ascii="Arial" w:eastAsia="Times New Roman" w:hAnsi="Arial" w:cs="Arial"/>
          <w:color w:val="222222"/>
          <w:sz w:val="28"/>
          <w:szCs w:val="28"/>
          <w:lang w:eastAsia="en-GB"/>
        </w:rPr>
        <w:t>the name</w:t>
      </w:r>
      <w:r w:rsidR="00A77BCE" w:rsidRPr="001F4F80">
        <w:rPr>
          <w:rFonts w:ascii="Arial" w:eastAsia="Times New Roman" w:hAnsi="Arial" w:cs="Arial"/>
          <w:color w:val="222222"/>
          <w:sz w:val="28"/>
          <w:szCs w:val="28"/>
          <w:lang w:eastAsia="en-GB"/>
        </w:rPr>
        <w:t xml:space="preserve"> of the family and the opinion of the other about them</w:t>
      </w:r>
      <w:r w:rsidRPr="001F4F80">
        <w:rPr>
          <w:rFonts w:ascii="Arial" w:eastAsia="Times New Roman" w:hAnsi="Arial" w:cs="Arial"/>
          <w:color w:val="222222"/>
          <w:sz w:val="28"/>
          <w:szCs w:val="28"/>
          <w:lang w:eastAsia="en-GB"/>
        </w:rPr>
        <w:t xml:space="preserve">. </w:t>
      </w:r>
    </w:p>
    <w:p w14:paraId="396387C6" w14:textId="56A880AC" w:rsidR="008072CE" w:rsidRPr="001F4F80" w:rsidRDefault="00CC47E2" w:rsidP="008072CE">
      <w:pPr>
        <w:spacing w:after="0" w:line="240" w:lineRule="auto"/>
        <w:rPr>
          <w:rFonts w:ascii="Arial" w:eastAsia="Times New Roman" w:hAnsi="Arial" w:cs="Arial"/>
          <w:color w:val="222222"/>
          <w:sz w:val="28"/>
          <w:szCs w:val="28"/>
          <w:lang w:eastAsia="en-GB"/>
        </w:rPr>
      </w:pPr>
      <w:r w:rsidRPr="001F4F80">
        <w:rPr>
          <w:rFonts w:ascii="Arial" w:eastAsia="Times New Roman" w:hAnsi="Arial" w:cs="Arial"/>
          <w:color w:val="222222"/>
          <w:sz w:val="28"/>
          <w:szCs w:val="28"/>
          <w:lang w:eastAsia="en-GB"/>
        </w:rPr>
        <w:t>The eyes contact with them can make them feel like someone is getting in them personal space</w:t>
      </w:r>
      <w:r w:rsidR="00A77BCE" w:rsidRPr="001F4F80">
        <w:rPr>
          <w:rFonts w:ascii="Arial" w:eastAsia="Times New Roman" w:hAnsi="Arial" w:cs="Arial"/>
          <w:color w:val="222222"/>
          <w:sz w:val="28"/>
          <w:szCs w:val="28"/>
          <w:lang w:eastAsia="en-GB"/>
        </w:rPr>
        <w:t xml:space="preserve">, for that reason is </w:t>
      </w:r>
      <w:r w:rsidR="00A7612E" w:rsidRPr="001F4F80">
        <w:rPr>
          <w:rFonts w:ascii="Arial" w:eastAsia="Times New Roman" w:hAnsi="Arial" w:cs="Arial"/>
          <w:color w:val="222222"/>
          <w:sz w:val="28"/>
          <w:szCs w:val="28"/>
          <w:lang w:eastAsia="en-GB"/>
        </w:rPr>
        <w:t>very</w:t>
      </w:r>
      <w:r w:rsidR="00A77BCE" w:rsidRPr="001F4F80">
        <w:rPr>
          <w:rFonts w:ascii="Arial" w:eastAsia="Times New Roman" w:hAnsi="Arial" w:cs="Arial"/>
          <w:color w:val="222222"/>
          <w:sz w:val="28"/>
          <w:szCs w:val="28"/>
          <w:lang w:eastAsia="en-GB"/>
        </w:rPr>
        <w:t xml:space="preserve"> important every person of the staff to know that rules. </w:t>
      </w:r>
    </w:p>
    <w:p w14:paraId="7F263191" w14:textId="2D582ACC" w:rsidR="00EA1710" w:rsidRPr="001F4F80" w:rsidRDefault="00A7612E" w:rsidP="001D7DD5">
      <w:pPr>
        <w:spacing w:after="150" w:line="240" w:lineRule="auto"/>
        <w:rPr>
          <w:rFonts w:ascii="Arial" w:eastAsia="Times New Roman" w:hAnsi="Arial" w:cs="Arial"/>
          <w:color w:val="333333"/>
          <w:sz w:val="28"/>
          <w:szCs w:val="28"/>
          <w:lang w:eastAsia="en-GB"/>
        </w:rPr>
      </w:pPr>
      <w:r w:rsidRPr="001F4F80">
        <w:rPr>
          <w:rFonts w:ascii="Arial" w:eastAsia="Times New Roman" w:hAnsi="Arial" w:cs="Arial"/>
          <w:color w:val="333333"/>
          <w:sz w:val="28"/>
          <w:szCs w:val="28"/>
          <w:lang w:eastAsia="en-GB"/>
        </w:rPr>
        <w:t xml:space="preserve">To can give a great service. </w:t>
      </w:r>
    </w:p>
    <w:p w14:paraId="2A6E9DEA" w14:textId="70ACF09F" w:rsidR="004310A2" w:rsidRPr="001F4F80" w:rsidRDefault="004310A2" w:rsidP="001D7DD5">
      <w:pPr>
        <w:spacing w:after="150" w:line="240" w:lineRule="auto"/>
        <w:rPr>
          <w:rFonts w:ascii="Arial" w:eastAsia="Times New Roman" w:hAnsi="Arial" w:cs="Arial"/>
          <w:color w:val="333333"/>
          <w:sz w:val="28"/>
          <w:szCs w:val="28"/>
          <w:lang w:eastAsia="en-GB"/>
        </w:rPr>
      </w:pPr>
    </w:p>
    <w:p w14:paraId="35980311" w14:textId="299F3C60" w:rsidR="004310A2" w:rsidRPr="001F4F80" w:rsidRDefault="004310A2" w:rsidP="004310A2">
      <w:pPr>
        <w:spacing w:after="150" w:line="240" w:lineRule="auto"/>
        <w:jc w:val="center"/>
        <w:rPr>
          <w:rFonts w:ascii="Arial" w:eastAsia="Times New Roman" w:hAnsi="Arial" w:cs="Arial"/>
          <w:color w:val="333333"/>
          <w:sz w:val="28"/>
          <w:szCs w:val="28"/>
          <w:lang w:eastAsia="en-GB"/>
        </w:rPr>
      </w:pPr>
      <w:r w:rsidRPr="001F4F80">
        <w:rPr>
          <w:rFonts w:ascii="Arial" w:eastAsia="Times New Roman" w:hAnsi="Arial" w:cs="Arial"/>
          <w:color w:val="333333"/>
          <w:sz w:val="28"/>
          <w:szCs w:val="28"/>
          <w:lang w:eastAsia="en-GB"/>
        </w:rPr>
        <w:t xml:space="preserve">India </w:t>
      </w:r>
    </w:p>
    <w:p w14:paraId="771620CA" w14:textId="39A4BC14" w:rsidR="00A7612E" w:rsidRPr="001F4F80" w:rsidRDefault="00A7612E" w:rsidP="006D7965">
      <w:pPr>
        <w:spacing w:after="150" w:line="240" w:lineRule="auto"/>
        <w:jc w:val="center"/>
        <w:rPr>
          <w:rFonts w:ascii="Arial" w:eastAsia="Times New Roman" w:hAnsi="Arial" w:cs="Arial"/>
          <w:color w:val="333333"/>
          <w:sz w:val="28"/>
          <w:szCs w:val="28"/>
          <w:lang w:eastAsia="en-GB"/>
        </w:rPr>
      </w:pPr>
      <w:r w:rsidRPr="001F4F80">
        <w:rPr>
          <w:rFonts w:ascii="Arial" w:eastAsia="Times New Roman" w:hAnsi="Arial" w:cs="Arial"/>
          <w:color w:val="333333"/>
          <w:sz w:val="28"/>
          <w:szCs w:val="28"/>
          <w:lang w:eastAsia="en-GB"/>
        </w:rPr>
        <w:t xml:space="preserve">The other culture which is with special things is India, let’s see the difference in them culture and what to do and what to don’t do. </w:t>
      </w:r>
      <w:r w:rsidR="006D7965" w:rsidRPr="001F4F80">
        <w:rPr>
          <w:rFonts w:ascii="Arial" w:eastAsia="Times New Roman" w:hAnsi="Arial" w:cs="Arial"/>
          <w:color w:val="333333"/>
          <w:sz w:val="28"/>
          <w:szCs w:val="28"/>
          <w:lang w:eastAsia="en-GB"/>
        </w:rPr>
        <w:t>The family for them is the most important, they like to sing and dance.</w:t>
      </w:r>
    </w:p>
    <w:p w14:paraId="1A50C676" w14:textId="77777777" w:rsidR="004310A2" w:rsidRPr="001F4F80" w:rsidRDefault="004310A2" w:rsidP="001D7DD5">
      <w:pPr>
        <w:spacing w:after="150" w:line="240" w:lineRule="auto"/>
        <w:rPr>
          <w:rFonts w:ascii="Arial" w:eastAsia="Times New Roman" w:hAnsi="Arial" w:cs="Arial"/>
          <w:color w:val="333333"/>
          <w:sz w:val="28"/>
          <w:szCs w:val="28"/>
          <w:lang w:eastAsia="en-GB"/>
        </w:rPr>
      </w:pPr>
      <w:r w:rsidRPr="001F4F80">
        <w:rPr>
          <w:rFonts w:ascii="Arial" w:eastAsia="Times New Roman" w:hAnsi="Arial" w:cs="Arial"/>
          <w:color w:val="333333"/>
          <w:sz w:val="28"/>
          <w:szCs w:val="28"/>
          <w:lang w:eastAsia="en-GB"/>
        </w:rPr>
        <w:t xml:space="preserve">The culture of India is a complex, because they have a different trusting and different customs of say hello, bye, and different style of clothes, for them is important to be in different colour. </w:t>
      </w:r>
    </w:p>
    <w:p w14:paraId="247A6AC0" w14:textId="64A7F437" w:rsidR="004310A2" w:rsidRPr="001F4F80" w:rsidRDefault="004310A2" w:rsidP="001D7DD5">
      <w:pPr>
        <w:spacing w:after="150" w:line="240" w:lineRule="auto"/>
        <w:rPr>
          <w:rFonts w:ascii="Arial" w:eastAsia="Times New Roman" w:hAnsi="Arial" w:cs="Arial"/>
          <w:color w:val="333333"/>
          <w:sz w:val="28"/>
          <w:szCs w:val="28"/>
          <w:lang w:eastAsia="en-GB"/>
        </w:rPr>
      </w:pPr>
      <w:r w:rsidRPr="001F4F80">
        <w:rPr>
          <w:rFonts w:ascii="Arial" w:eastAsia="Times New Roman" w:hAnsi="Arial" w:cs="Arial"/>
          <w:color w:val="333333"/>
          <w:sz w:val="28"/>
          <w:szCs w:val="28"/>
          <w:lang w:eastAsia="en-GB"/>
        </w:rPr>
        <w:t xml:space="preserve"> </w:t>
      </w:r>
    </w:p>
    <w:tbl>
      <w:tblPr>
        <w:tblStyle w:val="PlainTable4"/>
        <w:tblW w:w="9376" w:type="dxa"/>
        <w:tblLook w:val="04A0" w:firstRow="1" w:lastRow="0" w:firstColumn="1" w:lastColumn="0" w:noHBand="0" w:noVBand="1"/>
      </w:tblPr>
      <w:tblGrid>
        <w:gridCol w:w="4688"/>
        <w:gridCol w:w="4688"/>
      </w:tblGrid>
      <w:tr w:rsidR="009E3F5C" w:rsidRPr="001F4F80" w14:paraId="473A273D" w14:textId="77777777" w:rsidTr="006D7965">
        <w:trPr>
          <w:cnfStyle w:val="100000000000" w:firstRow="1" w:lastRow="0" w:firstColumn="0" w:lastColumn="0" w:oddVBand="0" w:evenVBand="0" w:oddHBand="0" w:evenHBand="0" w:firstRowFirstColumn="0" w:firstRowLastColumn="0" w:lastRowFirstColumn="0" w:lastRowLastColumn="0"/>
          <w:trHeight w:val="200"/>
        </w:trPr>
        <w:tc>
          <w:tcPr>
            <w:cnfStyle w:val="001000000000" w:firstRow="0" w:lastRow="0" w:firstColumn="1" w:lastColumn="0" w:oddVBand="0" w:evenVBand="0" w:oddHBand="0" w:evenHBand="0" w:firstRowFirstColumn="0" w:firstRowLastColumn="0" w:lastRowFirstColumn="0" w:lastRowLastColumn="0"/>
            <w:tcW w:w="4688" w:type="dxa"/>
          </w:tcPr>
          <w:p w14:paraId="307E3E12" w14:textId="7B04D938" w:rsidR="009E3F5C" w:rsidRPr="001F4F80" w:rsidRDefault="009E3F5C" w:rsidP="001D7DD5">
            <w:pPr>
              <w:spacing w:after="150"/>
              <w:rPr>
                <w:rFonts w:ascii="Arial" w:eastAsia="Times New Roman" w:hAnsi="Arial" w:cs="Arial"/>
                <w:color w:val="333333"/>
                <w:sz w:val="28"/>
                <w:szCs w:val="28"/>
                <w:lang w:eastAsia="en-GB"/>
              </w:rPr>
            </w:pPr>
            <w:r w:rsidRPr="001F4F80">
              <w:rPr>
                <w:rFonts w:ascii="Arial" w:eastAsia="Times New Roman" w:hAnsi="Arial" w:cs="Arial"/>
                <w:color w:val="333333"/>
                <w:sz w:val="28"/>
                <w:szCs w:val="28"/>
                <w:lang w:eastAsia="en-GB"/>
              </w:rPr>
              <w:t xml:space="preserve">Do </w:t>
            </w:r>
          </w:p>
        </w:tc>
        <w:tc>
          <w:tcPr>
            <w:tcW w:w="4688" w:type="dxa"/>
          </w:tcPr>
          <w:p w14:paraId="76201107" w14:textId="397DA638" w:rsidR="009E3F5C" w:rsidRPr="001F4F80" w:rsidRDefault="009E3F5C" w:rsidP="001D7DD5">
            <w:pPr>
              <w:spacing w:after="150"/>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333333"/>
                <w:sz w:val="28"/>
                <w:szCs w:val="28"/>
                <w:lang w:eastAsia="en-GB"/>
              </w:rPr>
            </w:pPr>
            <w:r w:rsidRPr="001F4F80">
              <w:rPr>
                <w:rFonts w:ascii="Arial" w:eastAsia="Times New Roman" w:hAnsi="Arial" w:cs="Arial"/>
                <w:color w:val="333333"/>
                <w:sz w:val="28"/>
                <w:szCs w:val="28"/>
                <w:lang w:eastAsia="en-GB"/>
              </w:rPr>
              <w:t xml:space="preserve">Don’t do </w:t>
            </w:r>
          </w:p>
        </w:tc>
      </w:tr>
      <w:tr w:rsidR="009E3F5C" w:rsidRPr="001F4F80" w14:paraId="15393240" w14:textId="77777777" w:rsidTr="006D7965">
        <w:trPr>
          <w:cnfStyle w:val="000000100000" w:firstRow="0" w:lastRow="0" w:firstColumn="0" w:lastColumn="0" w:oddVBand="0" w:evenVBand="0" w:oddHBand="1" w:evenHBand="0" w:firstRowFirstColumn="0" w:firstRowLastColumn="0" w:lastRowFirstColumn="0" w:lastRowLastColumn="0"/>
          <w:trHeight w:val="344"/>
        </w:trPr>
        <w:tc>
          <w:tcPr>
            <w:cnfStyle w:val="001000000000" w:firstRow="0" w:lastRow="0" w:firstColumn="1" w:lastColumn="0" w:oddVBand="0" w:evenVBand="0" w:oddHBand="0" w:evenHBand="0" w:firstRowFirstColumn="0" w:firstRowLastColumn="0" w:lastRowFirstColumn="0" w:lastRowLastColumn="0"/>
            <w:tcW w:w="4688" w:type="dxa"/>
          </w:tcPr>
          <w:p w14:paraId="1D002601" w14:textId="489C058F" w:rsidR="009E3F5C" w:rsidRPr="001F4F80" w:rsidRDefault="006D7965" w:rsidP="001D7DD5">
            <w:pPr>
              <w:spacing w:after="150"/>
              <w:rPr>
                <w:rFonts w:ascii="Arial" w:eastAsia="Times New Roman" w:hAnsi="Arial" w:cs="Arial"/>
                <w:b w:val="0"/>
                <w:bCs w:val="0"/>
                <w:color w:val="333333"/>
                <w:sz w:val="28"/>
                <w:szCs w:val="28"/>
                <w:lang w:eastAsia="en-GB"/>
              </w:rPr>
            </w:pPr>
            <w:r w:rsidRPr="001F4F80">
              <w:rPr>
                <w:rFonts w:ascii="Arial" w:eastAsia="Times New Roman" w:hAnsi="Arial" w:cs="Arial"/>
                <w:b w:val="0"/>
                <w:bCs w:val="0"/>
                <w:color w:val="333333"/>
                <w:sz w:val="28"/>
                <w:szCs w:val="28"/>
                <w:lang w:eastAsia="en-GB"/>
              </w:rPr>
              <w:lastRenderedPageBreak/>
              <w:t xml:space="preserve">Talk with them </w:t>
            </w:r>
          </w:p>
        </w:tc>
        <w:tc>
          <w:tcPr>
            <w:tcW w:w="4688" w:type="dxa"/>
          </w:tcPr>
          <w:p w14:paraId="29BEBBD9" w14:textId="5F92B334" w:rsidR="009E3F5C" w:rsidRPr="001F4F80" w:rsidRDefault="009E3F5C" w:rsidP="001D7DD5">
            <w:pPr>
              <w:spacing w:after="15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8"/>
                <w:szCs w:val="28"/>
                <w:lang w:eastAsia="en-GB"/>
              </w:rPr>
            </w:pPr>
            <w:r w:rsidRPr="001F4F80">
              <w:rPr>
                <w:rFonts w:ascii="Arial" w:eastAsia="Times New Roman" w:hAnsi="Arial" w:cs="Arial"/>
                <w:color w:val="333333"/>
                <w:sz w:val="28"/>
                <w:szCs w:val="28"/>
                <w:lang w:eastAsia="en-GB"/>
              </w:rPr>
              <w:t>Don’t wear tight or revealing clothing</w:t>
            </w:r>
          </w:p>
        </w:tc>
      </w:tr>
      <w:tr w:rsidR="009E3F5C" w:rsidRPr="001F4F80" w14:paraId="62A375BF" w14:textId="77777777" w:rsidTr="006D7965">
        <w:trPr>
          <w:trHeight w:val="321"/>
        </w:trPr>
        <w:tc>
          <w:tcPr>
            <w:cnfStyle w:val="001000000000" w:firstRow="0" w:lastRow="0" w:firstColumn="1" w:lastColumn="0" w:oddVBand="0" w:evenVBand="0" w:oddHBand="0" w:evenHBand="0" w:firstRowFirstColumn="0" w:firstRowLastColumn="0" w:lastRowFirstColumn="0" w:lastRowLastColumn="0"/>
            <w:tcW w:w="4688" w:type="dxa"/>
          </w:tcPr>
          <w:p w14:paraId="4E49807D" w14:textId="775235CD" w:rsidR="009E3F5C" w:rsidRPr="001F4F80" w:rsidRDefault="006D7965" w:rsidP="001D7DD5">
            <w:pPr>
              <w:spacing w:after="150"/>
              <w:rPr>
                <w:rFonts w:ascii="Arial" w:eastAsia="Times New Roman" w:hAnsi="Arial" w:cs="Arial"/>
                <w:b w:val="0"/>
                <w:bCs w:val="0"/>
                <w:color w:val="333333"/>
                <w:sz w:val="28"/>
                <w:szCs w:val="28"/>
                <w:lang w:eastAsia="en-GB"/>
              </w:rPr>
            </w:pPr>
            <w:r w:rsidRPr="001F4F80">
              <w:rPr>
                <w:rFonts w:ascii="Arial" w:eastAsia="Times New Roman" w:hAnsi="Arial" w:cs="Arial"/>
                <w:b w:val="0"/>
                <w:bCs w:val="0"/>
                <w:color w:val="333333"/>
                <w:sz w:val="28"/>
                <w:szCs w:val="28"/>
                <w:lang w:eastAsia="en-GB"/>
              </w:rPr>
              <w:t xml:space="preserve">Smile </w:t>
            </w:r>
          </w:p>
        </w:tc>
        <w:tc>
          <w:tcPr>
            <w:tcW w:w="4688" w:type="dxa"/>
          </w:tcPr>
          <w:p w14:paraId="74D320EF" w14:textId="11F1347C" w:rsidR="00080DDE" w:rsidRPr="001F4F80" w:rsidRDefault="00F247ED" w:rsidP="00F247ED">
            <w:pPr>
              <w:pStyle w:val="Heading2"/>
              <w:shd w:val="clear" w:color="auto" w:fill="FFFFFF"/>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000000"/>
                <w:sz w:val="28"/>
                <w:szCs w:val="28"/>
              </w:rPr>
            </w:pPr>
            <w:r w:rsidRPr="001F4F80">
              <w:rPr>
                <w:rStyle w:val="mntl-sc-block-headingtext"/>
                <w:rFonts w:ascii="Arial" w:hAnsi="Arial" w:cs="Arial"/>
                <w:b w:val="0"/>
                <w:bCs w:val="0"/>
                <w:color w:val="000000"/>
                <w:sz w:val="28"/>
                <w:szCs w:val="28"/>
              </w:rPr>
              <w:t xml:space="preserve">Don't </w:t>
            </w:r>
            <w:r w:rsidRPr="001F4F80">
              <w:rPr>
                <w:rStyle w:val="mntl-sc-block-headingtext"/>
                <w:rFonts w:ascii="Arial" w:hAnsi="Arial" w:cs="Arial"/>
                <w:b w:val="0"/>
                <w:bCs w:val="0"/>
                <w:color w:val="000000"/>
                <w:sz w:val="28"/>
                <w:szCs w:val="28"/>
              </w:rPr>
              <w:t>p</w:t>
            </w:r>
            <w:r w:rsidRPr="001F4F80">
              <w:rPr>
                <w:rStyle w:val="mntl-sc-block-headingtext"/>
                <w:rFonts w:ascii="Arial" w:hAnsi="Arial" w:cs="Arial"/>
                <w:b w:val="0"/>
                <w:bCs w:val="0"/>
                <w:color w:val="000000"/>
                <w:sz w:val="28"/>
                <w:szCs w:val="28"/>
              </w:rPr>
              <w:t xml:space="preserve">oint </w:t>
            </w:r>
            <w:r w:rsidRPr="001F4F80">
              <w:rPr>
                <w:rStyle w:val="mntl-sc-block-headingtext"/>
                <w:rFonts w:ascii="Arial" w:hAnsi="Arial" w:cs="Arial"/>
                <w:b w:val="0"/>
                <w:bCs w:val="0"/>
                <w:color w:val="000000"/>
                <w:sz w:val="28"/>
                <w:szCs w:val="28"/>
              </w:rPr>
              <w:t>y</w:t>
            </w:r>
            <w:r w:rsidRPr="001F4F80">
              <w:rPr>
                <w:rStyle w:val="mntl-sc-block-headingtext"/>
                <w:rFonts w:ascii="Arial" w:hAnsi="Arial" w:cs="Arial"/>
                <w:b w:val="0"/>
                <w:bCs w:val="0"/>
                <w:color w:val="000000"/>
                <w:sz w:val="28"/>
                <w:szCs w:val="28"/>
              </w:rPr>
              <w:t xml:space="preserve">our </w:t>
            </w:r>
            <w:r w:rsidRPr="001F4F80">
              <w:rPr>
                <w:rStyle w:val="mntl-sc-block-headingtext"/>
                <w:rFonts w:ascii="Arial" w:hAnsi="Arial" w:cs="Arial"/>
                <w:b w:val="0"/>
                <w:bCs w:val="0"/>
                <w:color w:val="000000"/>
                <w:sz w:val="28"/>
                <w:szCs w:val="28"/>
              </w:rPr>
              <w:t>f</w:t>
            </w:r>
            <w:r w:rsidRPr="001F4F80">
              <w:rPr>
                <w:rStyle w:val="mntl-sc-block-headingtext"/>
                <w:rFonts w:ascii="Arial" w:hAnsi="Arial" w:cs="Arial"/>
                <w:b w:val="0"/>
                <w:bCs w:val="0"/>
                <w:color w:val="000000"/>
                <w:sz w:val="28"/>
                <w:szCs w:val="28"/>
              </w:rPr>
              <w:t xml:space="preserve">eet or </w:t>
            </w:r>
            <w:r w:rsidRPr="001F4F80">
              <w:rPr>
                <w:rStyle w:val="mntl-sc-block-headingtext"/>
                <w:rFonts w:ascii="Arial" w:hAnsi="Arial" w:cs="Arial"/>
                <w:b w:val="0"/>
                <w:bCs w:val="0"/>
                <w:color w:val="000000"/>
                <w:sz w:val="28"/>
                <w:szCs w:val="28"/>
              </w:rPr>
              <w:t>f</w:t>
            </w:r>
            <w:r w:rsidRPr="001F4F80">
              <w:rPr>
                <w:rStyle w:val="mntl-sc-block-headingtext"/>
                <w:rFonts w:ascii="Arial" w:hAnsi="Arial" w:cs="Arial"/>
                <w:b w:val="0"/>
                <w:bCs w:val="0"/>
                <w:color w:val="000000"/>
                <w:sz w:val="28"/>
                <w:szCs w:val="28"/>
              </w:rPr>
              <w:t xml:space="preserve">inger at </w:t>
            </w:r>
            <w:r w:rsidRPr="001F4F80">
              <w:rPr>
                <w:rStyle w:val="mntl-sc-block-headingtext"/>
                <w:rFonts w:ascii="Arial" w:hAnsi="Arial" w:cs="Arial"/>
                <w:b w:val="0"/>
                <w:bCs w:val="0"/>
                <w:color w:val="000000"/>
                <w:sz w:val="28"/>
                <w:szCs w:val="28"/>
              </w:rPr>
              <w:t>p</w:t>
            </w:r>
            <w:r w:rsidRPr="001F4F80">
              <w:rPr>
                <w:rStyle w:val="mntl-sc-block-headingtext"/>
                <w:rFonts w:ascii="Arial" w:hAnsi="Arial" w:cs="Arial"/>
                <w:b w:val="0"/>
                <w:bCs w:val="0"/>
                <w:color w:val="000000"/>
                <w:sz w:val="28"/>
                <w:szCs w:val="28"/>
              </w:rPr>
              <w:t>eople</w:t>
            </w:r>
          </w:p>
        </w:tc>
      </w:tr>
      <w:tr w:rsidR="009E3F5C" w:rsidRPr="001F4F80" w14:paraId="1CC5794C" w14:textId="77777777" w:rsidTr="006D7965">
        <w:trPr>
          <w:cnfStyle w:val="000000100000" w:firstRow="0" w:lastRow="0" w:firstColumn="0" w:lastColumn="0" w:oddVBand="0" w:evenVBand="0" w:oddHBand="1" w:evenHBand="0" w:firstRowFirstColumn="0" w:firstRowLastColumn="0" w:lastRowFirstColumn="0" w:lastRowLastColumn="0"/>
          <w:trHeight w:val="200"/>
        </w:trPr>
        <w:tc>
          <w:tcPr>
            <w:cnfStyle w:val="001000000000" w:firstRow="0" w:lastRow="0" w:firstColumn="1" w:lastColumn="0" w:oddVBand="0" w:evenVBand="0" w:oddHBand="0" w:evenHBand="0" w:firstRowFirstColumn="0" w:firstRowLastColumn="0" w:lastRowFirstColumn="0" w:lastRowLastColumn="0"/>
            <w:tcW w:w="4688" w:type="dxa"/>
          </w:tcPr>
          <w:p w14:paraId="33E90338" w14:textId="7EF162FD" w:rsidR="009E3F5C" w:rsidRPr="001F4F80" w:rsidRDefault="006D7965" w:rsidP="001D7DD5">
            <w:pPr>
              <w:spacing w:after="150"/>
              <w:rPr>
                <w:rFonts w:ascii="Arial" w:eastAsia="Times New Roman" w:hAnsi="Arial" w:cs="Arial"/>
                <w:b w:val="0"/>
                <w:bCs w:val="0"/>
                <w:color w:val="333333"/>
                <w:sz w:val="28"/>
                <w:szCs w:val="28"/>
                <w:lang w:eastAsia="en-GB"/>
              </w:rPr>
            </w:pPr>
            <w:r w:rsidRPr="001F4F80">
              <w:rPr>
                <w:rFonts w:ascii="Arial" w:eastAsia="Times New Roman" w:hAnsi="Arial" w:cs="Arial"/>
                <w:b w:val="0"/>
                <w:bCs w:val="0"/>
                <w:color w:val="333333"/>
                <w:sz w:val="28"/>
                <w:szCs w:val="28"/>
                <w:lang w:eastAsia="en-GB"/>
              </w:rPr>
              <w:t>Eyes contact</w:t>
            </w:r>
          </w:p>
        </w:tc>
        <w:tc>
          <w:tcPr>
            <w:tcW w:w="4688" w:type="dxa"/>
          </w:tcPr>
          <w:p w14:paraId="0D2D453A" w14:textId="69183474" w:rsidR="009E3F5C" w:rsidRPr="001F4F80" w:rsidRDefault="009E3F5C" w:rsidP="00F247ED">
            <w:pPr>
              <w:pStyle w:val="Heading2"/>
              <w:shd w:val="clear" w:color="auto" w:fill="FFFFFF"/>
              <w:cnfStyle w:val="000000100000" w:firstRow="0" w:lastRow="0" w:firstColumn="0" w:lastColumn="0" w:oddVBand="0" w:evenVBand="0" w:oddHBand="1" w:evenHBand="0" w:firstRowFirstColumn="0" w:firstRowLastColumn="0" w:lastRowFirstColumn="0" w:lastRowLastColumn="0"/>
              <w:rPr>
                <w:rFonts w:ascii="Arial" w:hAnsi="Arial" w:cs="Arial"/>
                <w:b w:val="0"/>
                <w:bCs w:val="0"/>
                <w:color w:val="000000"/>
                <w:sz w:val="28"/>
                <w:szCs w:val="28"/>
              </w:rPr>
            </w:pPr>
          </w:p>
        </w:tc>
      </w:tr>
      <w:tr w:rsidR="009E3F5C" w:rsidRPr="001F4F80" w14:paraId="41299179" w14:textId="77777777" w:rsidTr="006D7965">
        <w:trPr>
          <w:trHeight w:val="1061"/>
        </w:trPr>
        <w:tc>
          <w:tcPr>
            <w:cnfStyle w:val="001000000000" w:firstRow="0" w:lastRow="0" w:firstColumn="1" w:lastColumn="0" w:oddVBand="0" w:evenVBand="0" w:oddHBand="0" w:evenHBand="0" w:firstRowFirstColumn="0" w:firstRowLastColumn="0" w:lastRowFirstColumn="0" w:lastRowLastColumn="0"/>
            <w:tcW w:w="4688" w:type="dxa"/>
          </w:tcPr>
          <w:p w14:paraId="5ECB0710" w14:textId="77777777" w:rsidR="009E3F5C" w:rsidRPr="001F4F80" w:rsidRDefault="009E3F5C" w:rsidP="001D7DD5">
            <w:pPr>
              <w:spacing w:after="150"/>
              <w:rPr>
                <w:rFonts w:ascii="Arial" w:eastAsia="Times New Roman" w:hAnsi="Arial" w:cs="Arial"/>
                <w:color w:val="333333"/>
                <w:sz w:val="28"/>
                <w:szCs w:val="28"/>
                <w:lang w:eastAsia="en-GB"/>
              </w:rPr>
            </w:pPr>
          </w:p>
        </w:tc>
        <w:tc>
          <w:tcPr>
            <w:tcW w:w="4688" w:type="dxa"/>
          </w:tcPr>
          <w:p w14:paraId="2E4F9CFB" w14:textId="01ECA44D" w:rsidR="00F247ED" w:rsidRPr="001F4F80" w:rsidRDefault="00F247ED" w:rsidP="00F247ED">
            <w:pPr>
              <w:pStyle w:val="Heading2"/>
              <w:shd w:val="clear" w:color="auto" w:fill="FFFFFF"/>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000000"/>
                <w:sz w:val="28"/>
                <w:szCs w:val="28"/>
              </w:rPr>
            </w:pPr>
            <w:r w:rsidRPr="001F4F80">
              <w:rPr>
                <w:rStyle w:val="mntl-sc-block-headingtext"/>
                <w:rFonts w:ascii="Arial" w:hAnsi="Arial" w:cs="Arial"/>
                <w:b w:val="0"/>
                <w:bCs w:val="0"/>
                <w:color w:val="000000"/>
                <w:sz w:val="28"/>
                <w:szCs w:val="28"/>
              </w:rPr>
              <w:t xml:space="preserve">Don't </w:t>
            </w:r>
            <w:r w:rsidRPr="001F4F80">
              <w:rPr>
                <w:rStyle w:val="mntl-sc-block-headingtext"/>
                <w:rFonts w:ascii="Arial" w:hAnsi="Arial" w:cs="Arial"/>
                <w:b w:val="0"/>
                <w:bCs w:val="0"/>
                <w:color w:val="000000"/>
                <w:sz w:val="28"/>
                <w:szCs w:val="28"/>
              </w:rPr>
              <w:t>e</w:t>
            </w:r>
            <w:r w:rsidRPr="001F4F80">
              <w:rPr>
                <w:rStyle w:val="mntl-sc-block-headingtext"/>
                <w:rFonts w:ascii="Arial" w:hAnsi="Arial" w:cs="Arial"/>
                <w:b w:val="0"/>
                <w:bCs w:val="0"/>
                <w:color w:val="000000"/>
                <w:sz w:val="28"/>
                <w:szCs w:val="28"/>
              </w:rPr>
              <w:t xml:space="preserve">at </w:t>
            </w:r>
            <w:r w:rsidRPr="001F4F80">
              <w:rPr>
                <w:rStyle w:val="mntl-sc-block-headingtext"/>
                <w:rFonts w:ascii="Arial" w:hAnsi="Arial" w:cs="Arial"/>
                <w:b w:val="0"/>
                <w:bCs w:val="0"/>
                <w:color w:val="000000"/>
                <w:sz w:val="28"/>
                <w:szCs w:val="28"/>
              </w:rPr>
              <w:t>f</w:t>
            </w:r>
            <w:r w:rsidRPr="001F4F80">
              <w:rPr>
                <w:rStyle w:val="mntl-sc-block-headingtext"/>
                <w:rFonts w:ascii="Arial" w:hAnsi="Arial" w:cs="Arial"/>
                <w:b w:val="0"/>
                <w:bCs w:val="0"/>
                <w:color w:val="000000"/>
                <w:sz w:val="28"/>
                <w:szCs w:val="28"/>
              </w:rPr>
              <w:t xml:space="preserve">ood or </w:t>
            </w:r>
            <w:r w:rsidRPr="001F4F80">
              <w:rPr>
                <w:rStyle w:val="mntl-sc-block-headingtext"/>
                <w:rFonts w:ascii="Arial" w:hAnsi="Arial" w:cs="Arial"/>
                <w:b w:val="0"/>
                <w:bCs w:val="0"/>
                <w:color w:val="000000"/>
                <w:sz w:val="28"/>
                <w:szCs w:val="28"/>
              </w:rPr>
              <w:t>p</w:t>
            </w:r>
            <w:r w:rsidRPr="001F4F80">
              <w:rPr>
                <w:rStyle w:val="mntl-sc-block-headingtext"/>
                <w:rFonts w:ascii="Arial" w:hAnsi="Arial" w:cs="Arial"/>
                <w:b w:val="0"/>
                <w:bCs w:val="0"/>
                <w:color w:val="000000"/>
                <w:sz w:val="28"/>
                <w:szCs w:val="28"/>
              </w:rPr>
              <w:t xml:space="preserve">ass </w:t>
            </w:r>
            <w:r w:rsidRPr="001F4F80">
              <w:rPr>
                <w:rStyle w:val="mntl-sc-block-headingtext"/>
                <w:rFonts w:ascii="Arial" w:hAnsi="Arial" w:cs="Arial"/>
                <w:b w:val="0"/>
                <w:bCs w:val="0"/>
                <w:color w:val="000000"/>
                <w:sz w:val="28"/>
                <w:szCs w:val="28"/>
              </w:rPr>
              <w:t>o</w:t>
            </w:r>
            <w:r w:rsidRPr="001F4F80">
              <w:rPr>
                <w:rStyle w:val="mntl-sc-block-headingtext"/>
                <w:rFonts w:ascii="Arial" w:hAnsi="Arial" w:cs="Arial"/>
                <w:b w:val="0"/>
                <w:bCs w:val="0"/>
                <w:color w:val="000000"/>
                <w:sz w:val="28"/>
                <w:szCs w:val="28"/>
              </w:rPr>
              <w:t xml:space="preserve">bjects </w:t>
            </w:r>
            <w:r w:rsidRPr="001F4F80">
              <w:rPr>
                <w:rStyle w:val="mntl-sc-block-headingtext"/>
                <w:rFonts w:ascii="Arial" w:hAnsi="Arial" w:cs="Arial"/>
                <w:b w:val="0"/>
                <w:bCs w:val="0"/>
                <w:color w:val="000000"/>
                <w:sz w:val="28"/>
                <w:szCs w:val="28"/>
              </w:rPr>
              <w:t>w</w:t>
            </w:r>
            <w:r w:rsidRPr="001F4F80">
              <w:rPr>
                <w:rStyle w:val="mntl-sc-block-headingtext"/>
                <w:rFonts w:ascii="Arial" w:hAnsi="Arial" w:cs="Arial"/>
                <w:b w:val="0"/>
                <w:bCs w:val="0"/>
                <w:color w:val="000000"/>
                <w:sz w:val="28"/>
                <w:szCs w:val="28"/>
              </w:rPr>
              <w:t xml:space="preserve">ith </w:t>
            </w:r>
            <w:r w:rsidRPr="001F4F80">
              <w:rPr>
                <w:rStyle w:val="mntl-sc-block-headingtext"/>
                <w:rFonts w:ascii="Arial" w:hAnsi="Arial" w:cs="Arial"/>
                <w:b w:val="0"/>
                <w:bCs w:val="0"/>
                <w:color w:val="000000"/>
                <w:sz w:val="28"/>
                <w:szCs w:val="28"/>
              </w:rPr>
              <w:t>y</w:t>
            </w:r>
            <w:r w:rsidRPr="001F4F80">
              <w:rPr>
                <w:rStyle w:val="mntl-sc-block-headingtext"/>
                <w:rFonts w:ascii="Arial" w:hAnsi="Arial" w:cs="Arial"/>
                <w:b w:val="0"/>
                <w:bCs w:val="0"/>
                <w:color w:val="000000"/>
                <w:sz w:val="28"/>
                <w:szCs w:val="28"/>
              </w:rPr>
              <w:t xml:space="preserve">our </w:t>
            </w:r>
            <w:r w:rsidRPr="001F4F80">
              <w:rPr>
                <w:rStyle w:val="mntl-sc-block-headingtext"/>
                <w:rFonts w:ascii="Arial" w:hAnsi="Arial" w:cs="Arial"/>
                <w:b w:val="0"/>
                <w:bCs w:val="0"/>
                <w:color w:val="000000"/>
                <w:sz w:val="28"/>
                <w:szCs w:val="28"/>
              </w:rPr>
              <w:t>l</w:t>
            </w:r>
            <w:r w:rsidRPr="001F4F80">
              <w:rPr>
                <w:rStyle w:val="mntl-sc-block-headingtext"/>
                <w:rFonts w:ascii="Arial" w:hAnsi="Arial" w:cs="Arial"/>
                <w:b w:val="0"/>
                <w:bCs w:val="0"/>
                <w:color w:val="000000"/>
                <w:sz w:val="28"/>
                <w:szCs w:val="28"/>
              </w:rPr>
              <w:t xml:space="preserve">eft </w:t>
            </w:r>
            <w:r w:rsidRPr="001F4F80">
              <w:rPr>
                <w:rStyle w:val="mntl-sc-block-headingtext"/>
                <w:rFonts w:ascii="Arial" w:hAnsi="Arial" w:cs="Arial"/>
                <w:b w:val="0"/>
                <w:bCs w:val="0"/>
                <w:color w:val="000000"/>
                <w:sz w:val="28"/>
                <w:szCs w:val="28"/>
              </w:rPr>
              <w:t>h</w:t>
            </w:r>
            <w:r w:rsidRPr="001F4F80">
              <w:rPr>
                <w:rStyle w:val="mntl-sc-block-headingtext"/>
                <w:rFonts w:ascii="Arial" w:hAnsi="Arial" w:cs="Arial"/>
                <w:b w:val="0"/>
                <w:bCs w:val="0"/>
                <w:color w:val="000000"/>
                <w:sz w:val="28"/>
                <w:szCs w:val="28"/>
              </w:rPr>
              <w:t>and</w:t>
            </w:r>
          </w:p>
          <w:p w14:paraId="2733906E" w14:textId="3C9ECA43" w:rsidR="00080DDE" w:rsidRPr="001F4F80" w:rsidRDefault="00080DDE" w:rsidP="00080DDE">
            <w:pPr>
              <w:pStyle w:val="Heading2"/>
              <w:shd w:val="clear" w:color="auto" w:fill="FFFFFF"/>
              <w:cnfStyle w:val="000000000000" w:firstRow="0" w:lastRow="0" w:firstColumn="0" w:lastColumn="0" w:oddVBand="0" w:evenVBand="0" w:oddHBand="0" w:evenHBand="0" w:firstRowFirstColumn="0" w:firstRowLastColumn="0" w:lastRowFirstColumn="0" w:lastRowLastColumn="0"/>
              <w:rPr>
                <w:rFonts w:ascii="Arial" w:hAnsi="Arial" w:cs="Arial"/>
                <w:b w:val="0"/>
                <w:bCs w:val="0"/>
                <w:color w:val="000000"/>
                <w:sz w:val="28"/>
                <w:szCs w:val="28"/>
              </w:rPr>
            </w:pPr>
            <w:r w:rsidRPr="001F4F80">
              <w:rPr>
                <w:rStyle w:val="mntl-sc-block-headingtext"/>
                <w:rFonts w:ascii="Arial" w:hAnsi="Arial" w:cs="Arial"/>
                <w:b w:val="0"/>
                <w:bCs w:val="0"/>
                <w:color w:val="000000"/>
                <w:sz w:val="28"/>
                <w:szCs w:val="28"/>
              </w:rPr>
              <w:t xml:space="preserve">Don't </w:t>
            </w:r>
            <w:r w:rsidRPr="001F4F80">
              <w:rPr>
                <w:rStyle w:val="mntl-sc-block-headingtext"/>
                <w:rFonts w:ascii="Arial" w:hAnsi="Arial" w:cs="Arial"/>
                <w:b w:val="0"/>
                <w:bCs w:val="0"/>
                <w:color w:val="000000"/>
                <w:sz w:val="28"/>
                <w:szCs w:val="28"/>
              </w:rPr>
              <w:t>e</w:t>
            </w:r>
            <w:r w:rsidRPr="001F4F80">
              <w:rPr>
                <w:rStyle w:val="mntl-sc-block-headingtext"/>
                <w:rFonts w:ascii="Arial" w:hAnsi="Arial" w:cs="Arial"/>
                <w:b w:val="0"/>
                <w:bCs w:val="0"/>
                <w:color w:val="000000"/>
                <w:sz w:val="28"/>
                <w:szCs w:val="28"/>
              </w:rPr>
              <w:t xml:space="preserve">xpect </w:t>
            </w:r>
            <w:r w:rsidRPr="001F4F80">
              <w:rPr>
                <w:rStyle w:val="mntl-sc-block-headingtext"/>
                <w:rFonts w:ascii="Arial" w:hAnsi="Arial" w:cs="Arial"/>
                <w:b w:val="0"/>
                <w:bCs w:val="0"/>
                <w:color w:val="000000"/>
                <w:sz w:val="28"/>
                <w:szCs w:val="28"/>
              </w:rPr>
              <w:t>p</w:t>
            </w:r>
            <w:r w:rsidRPr="001F4F80">
              <w:rPr>
                <w:rStyle w:val="mntl-sc-block-headingtext"/>
                <w:rFonts w:ascii="Arial" w:hAnsi="Arial" w:cs="Arial"/>
                <w:b w:val="0"/>
                <w:bCs w:val="0"/>
                <w:color w:val="000000"/>
                <w:sz w:val="28"/>
                <w:szCs w:val="28"/>
              </w:rPr>
              <w:t xml:space="preserve">eople to </w:t>
            </w:r>
            <w:r w:rsidR="00255393" w:rsidRPr="001F4F80">
              <w:rPr>
                <w:rStyle w:val="mntl-sc-block-headingtext"/>
                <w:rFonts w:ascii="Arial" w:hAnsi="Arial" w:cs="Arial"/>
                <w:b w:val="0"/>
                <w:bCs w:val="0"/>
                <w:color w:val="000000"/>
                <w:sz w:val="28"/>
                <w:szCs w:val="28"/>
              </w:rPr>
              <w:t>b</w:t>
            </w:r>
            <w:r w:rsidRPr="001F4F80">
              <w:rPr>
                <w:rStyle w:val="mntl-sc-block-headingtext"/>
                <w:rFonts w:ascii="Arial" w:hAnsi="Arial" w:cs="Arial"/>
                <w:b w:val="0"/>
                <w:bCs w:val="0"/>
                <w:color w:val="000000"/>
                <w:sz w:val="28"/>
                <w:szCs w:val="28"/>
              </w:rPr>
              <w:t xml:space="preserve">e </w:t>
            </w:r>
            <w:r w:rsidRPr="001F4F80">
              <w:rPr>
                <w:rStyle w:val="mntl-sc-block-headingtext"/>
                <w:rFonts w:ascii="Arial" w:hAnsi="Arial" w:cs="Arial"/>
                <w:b w:val="0"/>
                <w:bCs w:val="0"/>
                <w:color w:val="000000"/>
                <w:sz w:val="28"/>
                <w:szCs w:val="28"/>
              </w:rPr>
              <w:t>p</w:t>
            </w:r>
            <w:r w:rsidRPr="001F4F80">
              <w:rPr>
                <w:rStyle w:val="mntl-sc-block-headingtext"/>
                <w:rFonts w:ascii="Arial" w:hAnsi="Arial" w:cs="Arial"/>
                <w:b w:val="0"/>
                <w:bCs w:val="0"/>
                <w:color w:val="000000"/>
                <w:sz w:val="28"/>
                <w:szCs w:val="28"/>
              </w:rPr>
              <w:t>unctual</w:t>
            </w:r>
          </w:p>
          <w:p w14:paraId="2DDAE255" w14:textId="77777777" w:rsidR="009E3F5C" w:rsidRPr="001F4F80" w:rsidRDefault="009E3F5C" w:rsidP="001D7DD5">
            <w:pPr>
              <w:spacing w:after="15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8"/>
                <w:szCs w:val="28"/>
                <w:lang w:eastAsia="en-GB"/>
              </w:rPr>
            </w:pPr>
          </w:p>
        </w:tc>
      </w:tr>
      <w:tr w:rsidR="009E3F5C" w:rsidRPr="001F4F80" w14:paraId="1666CAA5" w14:textId="77777777" w:rsidTr="006D7965">
        <w:trPr>
          <w:cnfStyle w:val="000000100000" w:firstRow="0" w:lastRow="0" w:firstColumn="0" w:lastColumn="0" w:oddVBand="0" w:evenVBand="0" w:oddHBand="1" w:evenHBand="0" w:firstRowFirstColumn="0" w:firstRowLastColumn="0" w:lastRowFirstColumn="0" w:lastRowLastColumn="0"/>
          <w:trHeight w:val="200"/>
        </w:trPr>
        <w:tc>
          <w:tcPr>
            <w:cnfStyle w:val="001000000000" w:firstRow="0" w:lastRow="0" w:firstColumn="1" w:lastColumn="0" w:oddVBand="0" w:evenVBand="0" w:oddHBand="0" w:evenHBand="0" w:firstRowFirstColumn="0" w:firstRowLastColumn="0" w:lastRowFirstColumn="0" w:lastRowLastColumn="0"/>
            <w:tcW w:w="4688" w:type="dxa"/>
          </w:tcPr>
          <w:p w14:paraId="72BEAA71" w14:textId="77777777" w:rsidR="009E3F5C" w:rsidRPr="001F4F80" w:rsidRDefault="009E3F5C" w:rsidP="001D7DD5">
            <w:pPr>
              <w:spacing w:after="150"/>
              <w:rPr>
                <w:rFonts w:ascii="Arial" w:eastAsia="Times New Roman" w:hAnsi="Arial" w:cs="Arial"/>
                <w:color w:val="333333"/>
                <w:sz w:val="28"/>
                <w:szCs w:val="28"/>
                <w:lang w:eastAsia="en-GB"/>
              </w:rPr>
            </w:pPr>
          </w:p>
        </w:tc>
        <w:tc>
          <w:tcPr>
            <w:tcW w:w="4688" w:type="dxa"/>
          </w:tcPr>
          <w:p w14:paraId="179DA8F0" w14:textId="77777777" w:rsidR="009E3F5C" w:rsidRPr="001F4F80" w:rsidRDefault="009E3F5C" w:rsidP="001D7DD5">
            <w:pPr>
              <w:spacing w:after="15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8"/>
                <w:szCs w:val="28"/>
                <w:lang w:eastAsia="en-GB"/>
              </w:rPr>
            </w:pPr>
          </w:p>
        </w:tc>
      </w:tr>
      <w:tr w:rsidR="009E3F5C" w:rsidRPr="001F4F80" w14:paraId="5B45C9CE" w14:textId="77777777" w:rsidTr="006D7965">
        <w:trPr>
          <w:trHeight w:val="200"/>
        </w:trPr>
        <w:tc>
          <w:tcPr>
            <w:cnfStyle w:val="001000000000" w:firstRow="0" w:lastRow="0" w:firstColumn="1" w:lastColumn="0" w:oddVBand="0" w:evenVBand="0" w:oddHBand="0" w:evenHBand="0" w:firstRowFirstColumn="0" w:firstRowLastColumn="0" w:lastRowFirstColumn="0" w:lastRowLastColumn="0"/>
            <w:tcW w:w="4688" w:type="dxa"/>
          </w:tcPr>
          <w:p w14:paraId="0078CC0D" w14:textId="77777777" w:rsidR="009E3F5C" w:rsidRPr="001F4F80" w:rsidRDefault="009E3F5C" w:rsidP="001D7DD5">
            <w:pPr>
              <w:spacing w:after="150"/>
              <w:rPr>
                <w:rFonts w:ascii="Arial" w:eastAsia="Times New Roman" w:hAnsi="Arial" w:cs="Arial"/>
                <w:color w:val="333333"/>
                <w:sz w:val="28"/>
                <w:szCs w:val="28"/>
                <w:lang w:eastAsia="en-GB"/>
              </w:rPr>
            </w:pPr>
          </w:p>
        </w:tc>
        <w:tc>
          <w:tcPr>
            <w:tcW w:w="4688" w:type="dxa"/>
          </w:tcPr>
          <w:p w14:paraId="3538B35D" w14:textId="77777777" w:rsidR="009E3F5C" w:rsidRPr="001F4F80" w:rsidRDefault="009E3F5C" w:rsidP="001D7DD5">
            <w:pPr>
              <w:spacing w:after="15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sz w:val="28"/>
                <w:szCs w:val="28"/>
                <w:lang w:eastAsia="en-GB"/>
              </w:rPr>
            </w:pPr>
          </w:p>
        </w:tc>
      </w:tr>
      <w:tr w:rsidR="009E3F5C" w:rsidRPr="001F4F80" w14:paraId="1080BA6E" w14:textId="77777777" w:rsidTr="006D7965">
        <w:trPr>
          <w:cnfStyle w:val="000000100000" w:firstRow="0" w:lastRow="0" w:firstColumn="0" w:lastColumn="0" w:oddVBand="0" w:evenVBand="0" w:oddHBand="1" w:evenHBand="0" w:firstRowFirstColumn="0" w:firstRowLastColumn="0" w:lastRowFirstColumn="0" w:lastRowLastColumn="0"/>
          <w:trHeight w:val="200"/>
        </w:trPr>
        <w:tc>
          <w:tcPr>
            <w:cnfStyle w:val="001000000000" w:firstRow="0" w:lastRow="0" w:firstColumn="1" w:lastColumn="0" w:oddVBand="0" w:evenVBand="0" w:oddHBand="0" w:evenHBand="0" w:firstRowFirstColumn="0" w:firstRowLastColumn="0" w:lastRowFirstColumn="0" w:lastRowLastColumn="0"/>
            <w:tcW w:w="4688" w:type="dxa"/>
          </w:tcPr>
          <w:p w14:paraId="1F5BD312" w14:textId="77777777" w:rsidR="009E3F5C" w:rsidRPr="001F4F80" w:rsidRDefault="009E3F5C" w:rsidP="001D7DD5">
            <w:pPr>
              <w:spacing w:after="150"/>
              <w:rPr>
                <w:rFonts w:ascii="Arial" w:eastAsia="Times New Roman" w:hAnsi="Arial" w:cs="Arial"/>
                <w:color w:val="333333"/>
                <w:sz w:val="28"/>
                <w:szCs w:val="28"/>
                <w:lang w:eastAsia="en-GB"/>
              </w:rPr>
            </w:pPr>
          </w:p>
        </w:tc>
        <w:tc>
          <w:tcPr>
            <w:tcW w:w="4688" w:type="dxa"/>
          </w:tcPr>
          <w:p w14:paraId="20BD12A3" w14:textId="77777777" w:rsidR="009E3F5C" w:rsidRPr="001F4F80" w:rsidRDefault="009E3F5C" w:rsidP="001D7DD5">
            <w:pPr>
              <w:spacing w:after="15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sz w:val="28"/>
                <w:szCs w:val="28"/>
                <w:lang w:eastAsia="en-GB"/>
              </w:rPr>
            </w:pPr>
          </w:p>
        </w:tc>
      </w:tr>
    </w:tbl>
    <w:p w14:paraId="2AF76294" w14:textId="77777777" w:rsidR="006D7965" w:rsidRPr="001F4F80" w:rsidRDefault="006D7965" w:rsidP="006D7965">
      <w:pPr>
        <w:rPr>
          <w:rFonts w:ascii="Arial" w:hAnsi="Arial" w:cs="Arial"/>
          <w:sz w:val="28"/>
          <w:szCs w:val="28"/>
          <w:lang w:eastAsia="en-GB"/>
        </w:rPr>
      </w:pPr>
    </w:p>
    <w:p w14:paraId="25B47D8C" w14:textId="77777777" w:rsidR="006D7965" w:rsidRPr="001F4F80" w:rsidRDefault="006D7965" w:rsidP="006D7965">
      <w:pPr>
        <w:rPr>
          <w:rFonts w:ascii="Arial" w:hAnsi="Arial" w:cs="Arial"/>
          <w:sz w:val="28"/>
          <w:szCs w:val="28"/>
          <w:lang w:eastAsia="en-GB"/>
        </w:rPr>
      </w:pPr>
    </w:p>
    <w:p w14:paraId="568F169A" w14:textId="67452284" w:rsidR="006D7965" w:rsidRPr="001F4F80" w:rsidRDefault="006D7965" w:rsidP="006D7965">
      <w:pPr>
        <w:rPr>
          <w:rFonts w:ascii="Arial" w:hAnsi="Arial" w:cs="Arial"/>
          <w:sz w:val="28"/>
          <w:szCs w:val="28"/>
          <w:lang w:eastAsia="en-GB"/>
        </w:rPr>
      </w:pPr>
      <w:r w:rsidRPr="001F4F80">
        <w:rPr>
          <w:rFonts w:ascii="Arial" w:hAnsi="Arial" w:cs="Arial"/>
          <w:sz w:val="28"/>
          <w:szCs w:val="28"/>
          <w:lang w:eastAsia="en-GB"/>
        </w:rPr>
        <w:t xml:space="preserve"> With the guest of India is </w:t>
      </w:r>
      <w:r w:rsidR="00B507E1" w:rsidRPr="001F4F80">
        <w:rPr>
          <w:rFonts w:ascii="Arial" w:hAnsi="Arial" w:cs="Arial"/>
          <w:sz w:val="28"/>
          <w:szCs w:val="28"/>
          <w:lang w:eastAsia="en-GB"/>
        </w:rPr>
        <w:t>important</w:t>
      </w:r>
      <w:r w:rsidRPr="001F4F80">
        <w:rPr>
          <w:rFonts w:ascii="Arial" w:hAnsi="Arial" w:cs="Arial"/>
          <w:sz w:val="28"/>
          <w:szCs w:val="28"/>
          <w:lang w:eastAsia="en-GB"/>
        </w:rPr>
        <w:t xml:space="preserve"> to keep the eye contact and to be careful with which hand the staff will welcome them.  </w:t>
      </w:r>
    </w:p>
    <w:p w14:paraId="20B144CA" w14:textId="06BA79CD" w:rsidR="006D7965" w:rsidRPr="001F4F80" w:rsidRDefault="006D7965" w:rsidP="004D5B7B">
      <w:pPr>
        <w:rPr>
          <w:rFonts w:ascii="Arial" w:hAnsi="Arial" w:cs="Arial"/>
          <w:sz w:val="28"/>
          <w:szCs w:val="28"/>
          <w:lang w:eastAsia="en-GB"/>
        </w:rPr>
      </w:pPr>
      <w:r w:rsidRPr="001F4F80">
        <w:rPr>
          <w:rFonts w:ascii="Arial" w:hAnsi="Arial" w:cs="Arial"/>
          <w:sz w:val="28"/>
          <w:szCs w:val="28"/>
          <w:lang w:eastAsia="en-GB"/>
        </w:rPr>
        <w:t>With them the staff shoul</w:t>
      </w:r>
      <w:r w:rsidR="00B507E1" w:rsidRPr="001F4F80">
        <w:rPr>
          <w:rFonts w:ascii="Arial" w:hAnsi="Arial" w:cs="Arial"/>
          <w:sz w:val="28"/>
          <w:szCs w:val="28"/>
          <w:lang w:eastAsia="en-GB"/>
        </w:rPr>
        <w:t xml:space="preserve">d be open mind </w:t>
      </w:r>
      <w:r w:rsidR="00255393" w:rsidRPr="001F4F80">
        <w:rPr>
          <w:rFonts w:ascii="Arial" w:hAnsi="Arial" w:cs="Arial"/>
          <w:sz w:val="28"/>
          <w:szCs w:val="28"/>
          <w:lang w:eastAsia="en-GB"/>
        </w:rPr>
        <w:t xml:space="preserve">and, in some </w:t>
      </w:r>
      <w:r w:rsidR="004D5B7B" w:rsidRPr="001F4F80">
        <w:rPr>
          <w:rFonts w:ascii="Arial" w:hAnsi="Arial" w:cs="Arial"/>
          <w:sz w:val="28"/>
          <w:szCs w:val="28"/>
          <w:lang w:eastAsia="en-GB"/>
        </w:rPr>
        <w:t>moment, to</w:t>
      </w:r>
      <w:r w:rsidR="00B507E1" w:rsidRPr="001F4F80">
        <w:rPr>
          <w:rFonts w:ascii="Arial" w:hAnsi="Arial" w:cs="Arial"/>
          <w:sz w:val="28"/>
          <w:szCs w:val="28"/>
          <w:lang w:eastAsia="en-GB"/>
        </w:rPr>
        <w:t xml:space="preserve"> don’t pretend to respect the rules because the most of them doesn’t like to be punctual and to respect rules.</w:t>
      </w:r>
      <w:r w:rsidR="004D5B7B" w:rsidRPr="001F4F80">
        <w:rPr>
          <w:rFonts w:ascii="Arial" w:hAnsi="Arial" w:cs="Arial"/>
          <w:sz w:val="28"/>
          <w:szCs w:val="28"/>
          <w:lang w:eastAsia="en-GB"/>
        </w:rPr>
        <w:t xml:space="preserve"> A lot of people can think India is poor, but the people are amazing, they are lovely for the culture, for the dancing and for the beautiful nature which they have.</w:t>
      </w:r>
    </w:p>
    <w:p w14:paraId="3CB8A066" w14:textId="11EE35B6" w:rsidR="004D5B7B" w:rsidRPr="001F4F80" w:rsidRDefault="004D5B7B" w:rsidP="004D5B7B">
      <w:pPr>
        <w:rPr>
          <w:rFonts w:ascii="Arial" w:hAnsi="Arial" w:cs="Arial"/>
          <w:sz w:val="28"/>
          <w:szCs w:val="28"/>
          <w:lang w:eastAsia="en-GB"/>
        </w:rPr>
      </w:pPr>
    </w:p>
    <w:p w14:paraId="7A8F339F" w14:textId="7894AD43" w:rsidR="004D5B7B" w:rsidRPr="001F4F80" w:rsidRDefault="004D5B7B" w:rsidP="004D5B7B">
      <w:pPr>
        <w:jc w:val="center"/>
        <w:rPr>
          <w:rFonts w:ascii="Arial" w:hAnsi="Arial" w:cs="Arial"/>
          <w:sz w:val="28"/>
          <w:szCs w:val="28"/>
          <w:lang w:eastAsia="en-GB"/>
        </w:rPr>
      </w:pPr>
      <w:r w:rsidRPr="001F4F80">
        <w:rPr>
          <w:rFonts w:ascii="Arial" w:hAnsi="Arial" w:cs="Arial"/>
          <w:sz w:val="28"/>
          <w:szCs w:val="28"/>
          <w:lang w:eastAsia="en-GB"/>
        </w:rPr>
        <w:t>Argentina</w:t>
      </w:r>
    </w:p>
    <w:p w14:paraId="7AC7DCCC" w14:textId="2A05ABC4" w:rsidR="004D5B7B" w:rsidRPr="001F4F80" w:rsidRDefault="004D5B7B" w:rsidP="004D5B7B">
      <w:pPr>
        <w:rPr>
          <w:rFonts w:ascii="Arial" w:hAnsi="Arial" w:cs="Arial"/>
          <w:sz w:val="28"/>
          <w:szCs w:val="28"/>
          <w:lang w:eastAsia="en-GB"/>
        </w:rPr>
      </w:pPr>
      <w:r w:rsidRPr="001F4F80">
        <w:rPr>
          <w:rFonts w:ascii="Arial" w:hAnsi="Arial" w:cs="Arial"/>
          <w:sz w:val="28"/>
          <w:szCs w:val="28"/>
          <w:lang w:eastAsia="en-GB"/>
        </w:rPr>
        <w:t>The culture of Argentina is complex mix of Spanish, Italian and European</w:t>
      </w:r>
      <w:r w:rsidR="006238B3" w:rsidRPr="001F4F80">
        <w:rPr>
          <w:rFonts w:ascii="Arial" w:hAnsi="Arial" w:cs="Arial"/>
          <w:sz w:val="28"/>
          <w:szCs w:val="28"/>
          <w:lang w:eastAsia="en-GB"/>
        </w:rPr>
        <w:t xml:space="preserve">. That is a culture full of love and respect. With them is </w:t>
      </w:r>
      <w:proofErr w:type="gramStart"/>
      <w:r w:rsidR="006238B3" w:rsidRPr="001F4F80">
        <w:rPr>
          <w:rFonts w:ascii="Arial" w:hAnsi="Arial" w:cs="Arial"/>
          <w:sz w:val="28"/>
          <w:szCs w:val="28"/>
          <w:lang w:eastAsia="en-GB"/>
        </w:rPr>
        <w:t>really important</w:t>
      </w:r>
      <w:proofErr w:type="gramEnd"/>
      <w:r w:rsidR="006238B3" w:rsidRPr="001F4F80">
        <w:rPr>
          <w:rFonts w:ascii="Arial" w:hAnsi="Arial" w:cs="Arial"/>
          <w:sz w:val="28"/>
          <w:szCs w:val="28"/>
          <w:lang w:eastAsia="en-GB"/>
        </w:rPr>
        <w:t xml:space="preserve"> to follow the next rules.</w:t>
      </w:r>
    </w:p>
    <w:p w14:paraId="369B568B" w14:textId="77777777" w:rsidR="006238B3" w:rsidRPr="001F4F80" w:rsidRDefault="006238B3" w:rsidP="004D5B7B">
      <w:pPr>
        <w:rPr>
          <w:rFonts w:ascii="Arial" w:hAnsi="Arial" w:cs="Arial"/>
          <w:sz w:val="28"/>
          <w:szCs w:val="28"/>
          <w:lang w:eastAsia="en-GB"/>
        </w:rPr>
      </w:pPr>
    </w:p>
    <w:tbl>
      <w:tblPr>
        <w:tblStyle w:val="PlainTable4"/>
        <w:tblW w:w="0" w:type="auto"/>
        <w:tblLook w:val="04A0" w:firstRow="1" w:lastRow="0" w:firstColumn="1" w:lastColumn="0" w:noHBand="0" w:noVBand="1"/>
      </w:tblPr>
      <w:tblGrid>
        <w:gridCol w:w="4508"/>
        <w:gridCol w:w="4508"/>
      </w:tblGrid>
      <w:tr w:rsidR="006238B3" w:rsidRPr="001F4F80" w14:paraId="5B74B6B5" w14:textId="77777777" w:rsidTr="006238B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FE2D7AF" w14:textId="77777777" w:rsidR="006238B3" w:rsidRPr="001F4F80" w:rsidRDefault="006238B3" w:rsidP="003B5CFD">
            <w:pPr>
              <w:keepNext/>
              <w:keepLines/>
              <w:spacing w:after="300" w:line="480" w:lineRule="auto"/>
              <w:outlineLvl w:val="1"/>
              <w:rPr>
                <w:rFonts w:ascii="Arial" w:eastAsia="Times New Roman" w:hAnsi="Arial" w:cs="Arial"/>
                <w:b w:val="0"/>
                <w:bCs w:val="0"/>
                <w:caps/>
                <w:color w:val="000000"/>
                <w:sz w:val="28"/>
                <w:szCs w:val="28"/>
                <w:lang w:eastAsia="en-GB"/>
              </w:rPr>
            </w:pPr>
            <w:r w:rsidRPr="001F4F80">
              <w:rPr>
                <w:rFonts w:ascii="Arial" w:eastAsia="Times New Roman" w:hAnsi="Arial" w:cs="Arial"/>
                <w:caps/>
                <w:color w:val="000000"/>
                <w:sz w:val="28"/>
                <w:szCs w:val="28"/>
                <w:lang w:eastAsia="en-GB"/>
              </w:rPr>
              <w:lastRenderedPageBreak/>
              <w:t>do</w:t>
            </w:r>
          </w:p>
          <w:p w14:paraId="542CACE4" w14:textId="295C6FDB" w:rsidR="006238B3" w:rsidRPr="001F4F80" w:rsidRDefault="006238B3" w:rsidP="003B5CFD">
            <w:pPr>
              <w:keepNext/>
              <w:keepLines/>
              <w:spacing w:after="300" w:line="480" w:lineRule="auto"/>
              <w:outlineLvl w:val="1"/>
              <w:rPr>
                <w:rFonts w:ascii="Arial" w:eastAsia="Times New Roman" w:hAnsi="Arial" w:cs="Arial"/>
                <w:caps/>
                <w:color w:val="000000"/>
                <w:sz w:val="28"/>
                <w:szCs w:val="28"/>
                <w:lang w:eastAsia="en-GB"/>
              </w:rPr>
            </w:pPr>
            <w:r w:rsidRPr="001F4F80">
              <w:rPr>
                <w:rFonts w:ascii="Arial" w:eastAsia="Times New Roman" w:hAnsi="Arial" w:cs="Arial"/>
                <w:b w:val="0"/>
                <w:bCs w:val="0"/>
                <w:color w:val="000000"/>
                <w:sz w:val="28"/>
                <w:szCs w:val="28"/>
                <w:lang w:eastAsia="en-GB"/>
              </w:rPr>
              <w:t>H</w:t>
            </w:r>
            <w:r w:rsidRPr="001F4F80">
              <w:rPr>
                <w:rFonts w:ascii="Arial" w:eastAsia="Times New Roman" w:hAnsi="Arial" w:cs="Arial"/>
                <w:b w:val="0"/>
                <w:bCs w:val="0"/>
                <w:color w:val="000000"/>
                <w:sz w:val="28"/>
                <w:szCs w:val="28"/>
                <w:lang w:eastAsia="en-GB"/>
              </w:rPr>
              <w:t>andshake with eye contact</w:t>
            </w:r>
            <w:r w:rsidRPr="001F4F80">
              <w:rPr>
                <w:rFonts w:ascii="Arial" w:eastAsia="Times New Roman" w:hAnsi="Arial" w:cs="Arial"/>
                <w:caps/>
                <w:color w:val="000000"/>
                <w:sz w:val="28"/>
                <w:szCs w:val="28"/>
                <w:lang w:eastAsia="en-GB"/>
              </w:rPr>
              <w:t xml:space="preserve"> </w:t>
            </w:r>
          </w:p>
        </w:tc>
        <w:tc>
          <w:tcPr>
            <w:tcW w:w="4508" w:type="dxa"/>
          </w:tcPr>
          <w:p w14:paraId="45C47877" w14:textId="77777777" w:rsidR="006238B3" w:rsidRPr="001F4F80" w:rsidRDefault="006238B3" w:rsidP="003B5CFD">
            <w:pPr>
              <w:keepNext/>
              <w:keepLines/>
              <w:spacing w:after="300" w:line="480" w:lineRule="auto"/>
              <w:outlineLvl w:val="1"/>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aps/>
                <w:color w:val="000000"/>
                <w:sz w:val="28"/>
                <w:szCs w:val="28"/>
                <w:lang w:eastAsia="en-GB"/>
              </w:rPr>
            </w:pPr>
            <w:r w:rsidRPr="001F4F80">
              <w:rPr>
                <w:rFonts w:ascii="Arial" w:eastAsia="Times New Roman" w:hAnsi="Arial" w:cs="Arial"/>
                <w:caps/>
                <w:color w:val="000000"/>
                <w:sz w:val="28"/>
                <w:szCs w:val="28"/>
                <w:lang w:eastAsia="en-GB"/>
              </w:rPr>
              <w:t>don’t do</w:t>
            </w:r>
          </w:p>
          <w:p w14:paraId="50F17DD2" w14:textId="5A694429" w:rsidR="006238B3" w:rsidRPr="001F4F80" w:rsidRDefault="006238B3" w:rsidP="003B5CFD">
            <w:pPr>
              <w:keepNext/>
              <w:keepLines/>
              <w:spacing w:after="300" w:line="480" w:lineRule="auto"/>
              <w:outlineLvl w:val="1"/>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caps/>
                <w:color w:val="000000"/>
                <w:sz w:val="28"/>
                <w:szCs w:val="28"/>
                <w:lang w:eastAsia="en-GB"/>
              </w:rPr>
            </w:pPr>
            <w:r w:rsidRPr="001F4F80">
              <w:rPr>
                <w:rFonts w:ascii="Arial" w:eastAsia="Times New Roman" w:hAnsi="Arial" w:cs="Arial"/>
                <w:b w:val="0"/>
                <w:bCs w:val="0"/>
                <w:color w:val="000000"/>
                <w:sz w:val="28"/>
                <w:szCs w:val="28"/>
                <w:lang w:eastAsia="en-GB"/>
              </w:rPr>
              <w:t>Don’t miss the eye contact</w:t>
            </w:r>
          </w:p>
        </w:tc>
      </w:tr>
      <w:tr w:rsidR="006238B3" w:rsidRPr="001F4F80" w14:paraId="57432F48" w14:textId="77777777" w:rsidTr="006238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7921A4B" w14:textId="5B30392F" w:rsidR="006238B3" w:rsidRPr="001F4F80" w:rsidRDefault="00D41FE0" w:rsidP="003B5CFD">
            <w:pPr>
              <w:keepNext/>
              <w:keepLines/>
              <w:spacing w:after="300" w:line="480" w:lineRule="auto"/>
              <w:outlineLvl w:val="1"/>
              <w:rPr>
                <w:rFonts w:ascii="Arial" w:eastAsia="Times New Roman" w:hAnsi="Arial" w:cs="Arial"/>
                <w:caps/>
                <w:color w:val="000000"/>
                <w:sz w:val="28"/>
                <w:szCs w:val="28"/>
                <w:lang w:eastAsia="en-GB"/>
              </w:rPr>
            </w:pPr>
            <w:r w:rsidRPr="001F4F80">
              <w:rPr>
                <w:rFonts w:ascii="Arial" w:eastAsia="Times New Roman" w:hAnsi="Arial" w:cs="Arial"/>
                <w:b w:val="0"/>
                <w:bCs w:val="0"/>
                <w:color w:val="000000"/>
                <w:sz w:val="28"/>
                <w:szCs w:val="28"/>
                <w:lang w:eastAsia="en-GB"/>
              </w:rPr>
              <w:t xml:space="preserve">If you don’t know the people wait to be introduce </w:t>
            </w:r>
          </w:p>
        </w:tc>
        <w:tc>
          <w:tcPr>
            <w:tcW w:w="4508" w:type="dxa"/>
          </w:tcPr>
          <w:p w14:paraId="2B076F3D" w14:textId="35EDD593" w:rsidR="006238B3" w:rsidRPr="001F4F80" w:rsidRDefault="00D41FE0" w:rsidP="003B5CFD">
            <w:pPr>
              <w:keepNext/>
              <w:keepLines/>
              <w:spacing w:after="300" w:line="480" w:lineRule="auto"/>
              <w:outlineLvl w:val="1"/>
              <w:cnfStyle w:val="000000100000" w:firstRow="0" w:lastRow="0" w:firstColumn="0" w:lastColumn="0" w:oddVBand="0" w:evenVBand="0" w:oddHBand="1" w:evenHBand="0" w:firstRowFirstColumn="0" w:firstRowLastColumn="0" w:lastRowFirstColumn="0" w:lastRowLastColumn="0"/>
              <w:rPr>
                <w:rFonts w:ascii="Arial" w:eastAsia="Times New Roman" w:hAnsi="Arial" w:cs="Arial"/>
                <w:caps/>
                <w:color w:val="000000"/>
                <w:sz w:val="28"/>
                <w:szCs w:val="28"/>
                <w:lang w:eastAsia="en-GB"/>
              </w:rPr>
            </w:pPr>
            <w:r w:rsidRPr="001F4F80">
              <w:rPr>
                <w:rFonts w:ascii="Arial" w:eastAsia="Times New Roman" w:hAnsi="Arial" w:cs="Arial"/>
                <w:color w:val="000000"/>
                <w:sz w:val="28"/>
                <w:szCs w:val="28"/>
                <w:lang w:eastAsia="en-GB"/>
              </w:rPr>
              <w:t>Don’t start to talk use all the time You</w:t>
            </w:r>
          </w:p>
        </w:tc>
      </w:tr>
      <w:tr w:rsidR="006238B3" w:rsidRPr="001F4F80" w14:paraId="18A0D55C" w14:textId="77777777" w:rsidTr="006238B3">
        <w:tc>
          <w:tcPr>
            <w:cnfStyle w:val="001000000000" w:firstRow="0" w:lastRow="0" w:firstColumn="1" w:lastColumn="0" w:oddVBand="0" w:evenVBand="0" w:oddHBand="0" w:evenHBand="0" w:firstRowFirstColumn="0" w:firstRowLastColumn="0" w:lastRowFirstColumn="0" w:lastRowLastColumn="0"/>
            <w:tcW w:w="4508" w:type="dxa"/>
          </w:tcPr>
          <w:p w14:paraId="4779B8DE" w14:textId="258D4661" w:rsidR="006238B3" w:rsidRPr="001F4F80" w:rsidRDefault="00E07A78" w:rsidP="003B5CFD">
            <w:pPr>
              <w:keepNext/>
              <w:keepLines/>
              <w:spacing w:after="300" w:line="480" w:lineRule="auto"/>
              <w:outlineLvl w:val="1"/>
              <w:rPr>
                <w:rFonts w:ascii="Arial" w:eastAsia="Times New Roman" w:hAnsi="Arial" w:cs="Arial"/>
                <w:b w:val="0"/>
                <w:bCs w:val="0"/>
                <w:caps/>
                <w:color w:val="000000"/>
                <w:sz w:val="28"/>
                <w:szCs w:val="28"/>
                <w:lang w:eastAsia="en-GB"/>
              </w:rPr>
            </w:pPr>
            <w:r w:rsidRPr="001F4F80">
              <w:rPr>
                <w:rFonts w:ascii="Arial" w:eastAsia="Times New Roman" w:hAnsi="Arial" w:cs="Arial"/>
                <w:b w:val="0"/>
                <w:bCs w:val="0"/>
                <w:color w:val="000000"/>
                <w:sz w:val="28"/>
                <w:szCs w:val="28"/>
                <w:lang w:eastAsia="en-GB"/>
              </w:rPr>
              <w:t>Talk and smile</w:t>
            </w:r>
            <w:r w:rsidRPr="001F4F80">
              <w:rPr>
                <w:rFonts w:ascii="Arial" w:eastAsia="Times New Roman" w:hAnsi="Arial" w:cs="Arial"/>
                <w:b w:val="0"/>
                <w:bCs w:val="0"/>
                <w:caps/>
                <w:color w:val="000000"/>
                <w:sz w:val="28"/>
                <w:szCs w:val="28"/>
                <w:lang w:eastAsia="en-GB"/>
              </w:rPr>
              <w:t xml:space="preserve"> </w:t>
            </w:r>
          </w:p>
        </w:tc>
        <w:tc>
          <w:tcPr>
            <w:tcW w:w="4508" w:type="dxa"/>
          </w:tcPr>
          <w:p w14:paraId="23B60314" w14:textId="1CA7E233" w:rsidR="006238B3" w:rsidRPr="001F4F80" w:rsidRDefault="00E07A78" w:rsidP="003B5CFD">
            <w:pPr>
              <w:keepNext/>
              <w:keepLines/>
              <w:spacing w:after="300" w:line="480" w:lineRule="auto"/>
              <w:outlineLvl w:val="1"/>
              <w:cnfStyle w:val="000000000000" w:firstRow="0" w:lastRow="0" w:firstColumn="0" w:lastColumn="0" w:oddVBand="0" w:evenVBand="0" w:oddHBand="0" w:evenHBand="0" w:firstRowFirstColumn="0" w:firstRowLastColumn="0" w:lastRowFirstColumn="0" w:lastRowLastColumn="0"/>
              <w:rPr>
                <w:rFonts w:ascii="Arial" w:eastAsia="Times New Roman" w:hAnsi="Arial" w:cs="Arial"/>
                <w:caps/>
                <w:color w:val="000000"/>
                <w:sz w:val="28"/>
                <w:szCs w:val="28"/>
                <w:lang w:eastAsia="en-GB"/>
              </w:rPr>
            </w:pPr>
            <w:r w:rsidRPr="001F4F80">
              <w:rPr>
                <w:rFonts w:ascii="Arial" w:eastAsia="Times New Roman" w:hAnsi="Arial" w:cs="Arial"/>
                <w:color w:val="000000"/>
                <w:sz w:val="28"/>
                <w:szCs w:val="28"/>
                <w:lang w:eastAsia="en-GB"/>
              </w:rPr>
              <w:t>Don’t be surprise if they are invaiding your space</w:t>
            </w:r>
          </w:p>
        </w:tc>
      </w:tr>
      <w:tr w:rsidR="006238B3" w:rsidRPr="001F4F80" w14:paraId="1DBC2BBE" w14:textId="77777777" w:rsidTr="006238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D25DBA6" w14:textId="77777777" w:rsidR="006238B3" w:rsidRPr="001F4F80" w:rsidRDefault="006238B3" w:rsidP="003B5CFD">
            <w:pPr>
              <w:keepNext/>
              <w:keepLines/>
              <w:spacing w:after="300" w:line="480" w:lineRule="auto"/>
              <w:outlineLvl w:val="1"/>
              <w:rPr>
                <w:rFonts w:ascii="Arial" w:eastAsia="Times New Roman" w:hAnsi="Arial" w:cs="Arial"/>
                <w:caps/>
                <w:color w:val="000000"/>
                <w:sz w:val="28"/>
                <w:szCs w:val="28"/>
                <w:lang w:eastAsia="en-GB"/>
              </w:rPr>
            </w:pPr>
          </w:p>
        </w:tc>
        <w:tc>
          <w:tcPr>
            <w:tcW w:w="4508" w:type="dxa"/>
          </w:tcPr>
          <w:p w14:paraId="6068561B" w14:textId="77777777" w:rsidR="006238B3" w:rsidRPr="001F4F80" w:rsidRDefault="006238B3" w:rsidP="003B5CFD">
            <w:pPr>
              <w:keepNext/>
              <w:keepLines/>
              <w:spacing w:after="300" w:line="480" w:lineRule="auto"/>
              <w:outlineLvl w:val="1"/>
              <w:cnfStyle w:val="000000100000" w:firstRow="0" w:lastRow="0" w:firstColumn="0" w:lastColumn="0" w:oddVBand="0" w:evenVBand="0" w:oddHBand="1" w:evenHBand="0" w:firstRowFirstColumn="0" w:firstRowLastColumn="0" w:lastRowFirstColumn="0" w:lastRowLastColumn="0"/>
              <w:rPr>
                <w:rFonts w:ascii="Arial" w:eastAsia="Times New Roman" w:hAnsi="Arial" w:cs="Arial"/>
                <w:caps/>
                <w:color w:val="000000"/>
                <w:sz w:val="28"/>
                <w:szCs w:val="28"/>
                <w:lang w:eastAsia="en-GB"/>
              </w:rPr>
            </w:pPr>
          </w:p>
        </w:tc>
      </w:tr>
      <w:tr w:rsidR="006238B3" w:rsidRPr="001F4F80" w14:paraId="74B773BD" w14:textId="77777777" w:rsidTr="006238B3">
        <w:tc>
          <w:tcPr>
            <w:cnfStyle w:val="001000000000" w:firstRow="0" w:lastRow="0" w:firstColumn="1" w:lastColumn="0" w:oddVBand="0" w:evenVBand="0" w:oddHBand="0" w:evenHBand="0" w:firstRowFirstColumn="0" w:firstRowLastColumn="0" w:lastRowFirstColumn="0" w:lastRowLastColumn="0"/>
            <w:tcW w:w="4508" w:type="dxa"/>
          </w:tcPr>
          <w:p w14:paraId="56E6DB02" w14:textId="77777777" w:rsidR="006238B3" w:rsidRPr="001F4F80" w:rsidRDefault="006238B3" w:rsidP="003B5CFD">
            <w:pPr>
              <w:keepNext/>
              <w:keepLines/>
              <w:spacing w:after="300" w:line="480" w:lineRule="auto"/>
              <w:outlineLvl w:val="1"/>
              <w:rPr>
                <w:rFonts w:ascii="Arial" w:eastAsia="Times New Roman" w:hAnsi="Arial" w:cs="Arial"/>
                <w:caps/>
                <w:color w:val="000000"/>
                <w:sz w:val="28"/>
                <w:szCs w:val="28"/>
                <w:lang w:eastAsia="en-GB"/>
              </w:rPr>
            </w:pPr>
          </w:p>
        </w:tc>
        <w:tc>
          <w:tcPr>
            <w:tcW w:w="4508" w:type="dxa"/>
          </w:tcPr>
          <w:p w14:paraId="716CC466" w14:textId="77777777" w:rsidR="006238B3" w:rsidRPr="001F4F80" w:rsidRDefault="006238B3" w:rsidP="003B5CFD">
            <w:pPr>
              <w:keepNext/>
              <w:keepLines/>
              <w:spacing w:after="300" w:line="480" w:lineRule="auto"/>
              <w:outlineLvl w:val="1"/>
              <w:cnfStyle w:val="000000000000" w:firstRow="0" w:lastRow="0" w:firstColumn="0" w:lastColumn="0" w:oddVBand="0" w:evenVBand="0" w:oddHBand="0" w:evenHBand="0" w:firstRowFirstColumn="0" w:firstRowLastColumn="0" w:lastRowFirstColumn="0" w:lastRowLastColumn="0"/>
              <w:rPr>
                <w:rFonts w:ascii="Arial" w:eastAsia="Times New Roman" w:hAnsi="Arial" w:cs="Arial"/>
                <w:caps/>
                <w:color w:val="000000"/>
                <w:sz w:val="28"/>
                <w:szCs w:val="28"/>
                <w:lang w:eastAsia="en-GB"/>
              </w:rPr>
            </w:pPr>
          </w:p>
        </w:tc>
      </w:tr>
    </w:tbl>
    <w:p w14:paraId="22217868" w14:textId="34B93017" w:rsidR="006D7965" w:rsidRPr="001F4F80" w:rsidRDefault="006D7965" w:rsidP="003B5CFD">
      <w:pPr>
        <w:keepNext/>
        <w:keepLines/>
        <w:spacing w:after="300" w:line="480" w:lineRule="auto"/>
        <w:outlineLvl w:val="1"/>
        <w:rPr>
          <w:rFonts w:ascii="Arial" w:eastAsia="Times New Roman" w:hAnsi="Arial" w:cs="Arial"/>
          <w:caps/>
          <w:color w:val="000000"/>
          <w:sz w:val="28"/>
          <w:szCs w:val="28"/>
          <w:lang w:eastAsia="en-GB"/>
        </w:rPr>
      </w:pPr>
    </w:p>
    <w:p w14:paraId="4F6B1020" w14:textId="410B2D98" w:rsidR="00E14F10" w:rsidRPr="001F4F80" w:rsidRDefault="00E07A78" w:rsidP="00E14F10">
      <w:pPr>
        <w:spacing w:after="0" w:line="240" w:lineRule="auto"/>
        <w:rPr>
          <w:rFonts w:ascii="Arial" w:eastAsia="Times New Roman" w:hAnsi="Arial" w:cs="Arial"/>
          <w:color w:val="000000"/>
          <w:sz w:val="28"/>
          <w:szCs w:val="28"/>
          <w:lang w:eastAsia="en-GB"/>
        </w:rPr>
      </w:pPr>
      <w:r w:rsidRPr="001F4F80">
        <w:rPr>
          <w:rFonts w:ascii="Arial" w:eastAsia="Times New Roman" w:hAnsi="Arial" w:cs="Arial"/>
          <w:color w:val="000000"/>
          <w:sz w:val="28"/>
          <w:szCs w:val="28"/>
          <w:lang w:eastAsia="en-GB"/>
        </w:rPr>
        <w:t xml:space="preserve">With the Argentina people is </w:t>
      </w:r>
      <w:proofErr w:type="gramStart"/>
      <w:r w:rsidRPr="001F4F80">
        <w:rPr>
          <w:rFonts w:ascii="Arial" w:eastAsia="Times New Roman" w:hAnsi="Arial" w:cs="Arial"/>
          <w:color w:val="000000"/>
          <w:sz w:val="28"/>
          <w:szCs w:val="28"/>
          <w:lang w:eastAsia="en-GB"/>
        </w:rPr>
        <w:t>really easy</w:t>
      </w:r>
      <w:proofErr w:type="gramEnd"/>
      <w:r w:rsidRPr="001F4F80">
        <w:rPr>
          <w:rFonts w:ascii="Arial" w:eastAsia="Times New Roman" w:hAnsi="Arial" w:cs="Arial"/>
          <w:color w:val="000000"/>
          <w:sz w:val="28"/>
          <w:szCs w:val="28"/>
          <w:lang w:eastAsia="en-GB"/>
        </w:rPr>
        <w:t xml:space="preserve"> to work because they are really emotional person and you can see if they are happy or unhappy. They like to be centre of the attention.</w:t>
      </w:r>
    </w:p>
    <w:p w14:paraId="4C71F99D" w14:textId="792C3EA6" w:rsidR="00E07A78" w:rsidRPr="001F4F80" w:rsidRDefault="00E07A78" w:rsidP="00E14F10">
      <w:pPr>
        <w:spacing w:after="0" w:line="240" w:lineRule="auto"/>
        <w:rPr>
          <w:rFonts w:ascii="Arial" w:eastAsia="Times New Roman" w:hAnsi="Arial" w:cs="Arial"/>
          <w:color w:val="000000"/>
          <w:sz w:val="28"/>
          <w:szCs w:val="28"/>
          <w:lang w:eastAsia="en-GB"/>
        </w:rPr>
      </w:pPr>
      <w:r w:rsidRPr="001F4F80">
        <w:rPr>
          <w:rFonts w:ascii="Arial" w:eastAsia="Times New Roman" w:hAnsi="Arial" w:cs="Arial"/>
          <w:color w:val="000000"/>
          <w:sz w:val="28"/>
          <w:szCs w:val="28"/>
          <w:lang w:eastAsia="en-GB"/>
        </w:rPr>
        <w:t>They are exigent about the food and the drink, so with them everything should be high level.</w:t>
      </w:r>
    </w:p>
    <w:p w14:paraId="316C5546" w14:textId="71384EEB" w:rsidR="00E07A78" w:rsidRDefault="00E07A78" w:rsidP="00E14F10">
      <w:pPr>
        <w:spacing w:after="0" w:line="240" w:lineRule="auto"/>
        <w:rPr>
          <w:rFonts w:ascii="Arial" w:eastAsia="Times New Roman" w:hAnsi="Arial" w:cs="Arial"/>
          <w:color w:val="000000"/>
          <w:sz w:val="28"/>
          <w:szCs w:val="28"/>
          <w:lang w:eastAsia="en-GB"/>
        </w:rPr>
      </w:pPr>
    </w:p>
    <w:p w14:paraId="18387081" w14:textId="4840C454" w:rsidR="001F4F80" w:rsidRDefault="001F4F80" w:rsidP="00E14F10">
      <w:pPr>
        <w:spacing w:after="0" w:line="240" w:lineRule="auto"/>
        <w:rPr>
          <w:rFonts w:ascii="Arial" w:eastAsia="Times New Roman" w:hAnsi="Arial" w:cs="Arial"/>
          <w:color w:val="000000"/>
          <w:sz w:val="28"/>
          <w:szCs w:val="28"/>
          <w:lang w:eastAsia="en-GB"/>
        </w:rPr>
      </w:pPr>
    </w:p>
    <w:p w14:paraId="77B89E95" w14:textId="00A8B2B1" w:rsidR="001F4F80" w:rsidRDefault="001F4F80" w:rsidP="00E14F10">
      <w:pPr>
        <w:spacing w:after="0" w:line="240" w:lineRule="auto"/>
        <w:rPr>
          <w:rFonts w:ascii="Arial" w:eastAsia="Times New Roman" w:hAnsi="Arial" w:cs="Arial"/>
          <w:color w:val="000000"/>
          <w:sz w:val="28"/>
          <w:szCs w:val="28"/>
          <w:lang w:eastAsia="en-GB"/>
        </w:rPr>
      </w:pPr>
    </w:p>
    <w:p w14:paraId="62DBEDD1" w14:textId="2A3F49A3" w:rsidR="001F4F80" w:rsidRDefault="001F4F80" w:rsidP="00E14F10">
      <w:pPr>
        <w:spacing w:after="0" w:line="240" w:lineRule="auto"/>
        <w:rPr>
          <w:rFonts w:ascii="Arial" w:eastAsia="Times New Roman" w:hAnsi="Arial" w:cs="Arial"/>
          <w:color w:val="000000"/>
          <w:sz w:val="28"/>
          <w:szCs w:val="28"/>
          <w:lang w:eastAsia="en-GB"/>
        </w:rPr>
      </w:pPr>
    </w:p>
    <w:p w14:paraId="58F8C7EE" w14:textId="5B1AEDDF" w:rsidR="001F4F80" w:rsidRDefault="001F4F80" w:rsidP="00E14F10">
      <w:pPr>
        <w:spacing w:after="0" w:line="240" w:lineRule="auto"/>
        <w:rPr>
          <w:rFonts w:ascii="Arial" w:eastAsia="Times New Roman" w:hAnsi="Arial" w:cs="Arial"/>
          <w:color w:val="000000"/>
          <w:sz w:val="28"/>
          <w:szCs w:val="28"/>
          <w:lang w:eastAsia="en-GB"/>
        </w:rPr>
      </w:pPr>
    </w:p>
    <w:p w14:paraId="332459E1" w14:textId="1498ECB9" w:rsidR="001F4F80" w:rsidRDefault="001F4F80" w:rsidP="00E14F10">
      <w:pPr>
        <w:spacing w:after="0" w:line="240" w:lineRule="auto"/>
        <w:rPr>
          <w:rFonts w:ascii="Arial" w:eastAsia="Times New Roman" w:hAnsi="Arial" w:cs="Arial"/>
          <w:color w:val="000000"/>
          <w:sz w:val="28"/>
          <w:szCs w:val="28"/>
          <w:lang w:eastAsia="en-GB"/>
        </w:rPr>
      </w:pPr>
    </w:p>
    <w:p w14:paraId="49BE42D5" w14:textId="2316C61D" w:rsidR="001F4F80" w:rsidRDefault="001F4F80" w:rsidP="00E14F10">
      <w:pPr>
        <w:spacing w:after="0" w:line="240" w:lineRule="auto"/>
        <w:rPr>
          <w:rFonts w:ascii="Arial" w:eastAsia="Times New Roman" w:hAnsi="Arial" w:cs="Arial"/>
          <w:color w:val="000000"/>
          <w:sz w:val="28"/>
          <w:szCs w:val="28"/>
          <w:lang w:eastAsia="en-GB"/>
        </w:rPr>
      </w:pPr>
    </w:p>
    <w:p w14:paraId="3BBB0D1E" w14:textId="11F315C9" w:rsidR="001F4F80" w:rsidRDefault="001F4F80" w:rsidP="00E14F10">
      <w:pPr>
        <w:spacing w:after="0" w:line="240" w:lineRule="auto"/>
        <w:rPr>
          <w:rFonts w:ascii="Arial" w:eastAsia="Times New Roman" w:hAnsi="Arial" w:cs="Arial"/>
          <w:color w:val="000000"/>
          <w:sz w:val="28"/>
          <w:szCs w:val="28"/>
          <w:lang w:eastAsia="en-GB"/>
        </w:rPr>
      </w:pPr>
    </w:p>
    <w:p w14:paraId="35978A59" w14:textId="11A3595E" w:rsidR="001F4F80" w:rsidRDefault="001F4F80" w:rsidP="00E14F10">
      <w:pPr>
        <w:spacing w:after="0" w:line="240" w:lineRule="auto"/>
        <w:rPr>
          <w:rFonts w:ascii="Arial" w:eastAsia="Times New Roman" w:hAnsi="Arial" w:cs="Arial"/>
          <w:color w:val="000000"/>
          <w:sz w:val="28"/>
          <w:szCs w:val="28"/>
          <w:lang w:eastAsia="en-GB"/>
        </w:rPr>
      </w:pPr>
    </w:p>
    <w:p w14:paraId="42A8273E" w14:textId="47F642ED" w:rsidR="001F4F80" w:rsidRDefault="001F4F80" w:rsidP="00E14F10">
      <w:pPr>
        <w:spacing w:after="0" w:line="240" w:lineRule="auto"/>
        <w:rPr>
          <w:rFonts w:ascii="Arial" w:eastAsia="Times New Roman" w:hAnsi="Arial" w:cs="Arial"/>
          <w:color w:val="000000"/>
          <w:sz w:val="28"/>
          <w:szCs w:val="28"/>
          <w:lang w:eastAsia="en-GB"/>
        </w:rPr>
      </w:pPr>
    </w:p>
    <w:p w14:paraId="4D7249ED" w14:textId="348ADC0B" w:rsidR="001F4F80" w:rsidRDefault="001F4F80" w:rsidP="00E14F10">
      <w:pPr>
        <w:spacing w:after="0" w:line="240" w:lineRule="auto"/>
        <w:rPr>
          <w:rFonts w:ascii="Arial" w:eastAsia="Times New Roman" w:hAnsi="Arial" w:cs="Arial"/>
          <w:color w:val="000000"/>
          <w:sz w:val="28"/>
          <w:szCs w:val="28"/>
          <w:lang w:eastAsia="en-GB"/>
        </w:rPr>
      </w:pPr>
    </w:p>
    <w:p w14:paraId="4E286EC2" w14:textId="002DDD60" w:rsidR="001F4F80" w:rsidRDefault="001F4F80" w:rsidP="00E14F10">
      <w:pPr>
        <w:spacing w:after="0" w:line="240" w:lineRule="auto"/>
        <w:rPr>
          <w:rFonts w:ascii="Arial" w:eastAsia="Times New Roman" w:hAnsi="Arial" w:cs="Arial"/>
          <w:color w:val="000000"/>
          <w:sz w:val="28"/>
          <w:szCs w:val="28"/>
          <w:lang w:eastAsia="en-GB"/>
        </w:rPr>
      </w:pPr>
    </w:p>
    <w:p w14:paraId="7A9257A1" w14:textId="5B38BEB0" w:rsidR="001F4F80" w:rsidRDefault="001F4F80" w:rsidP="00E14F10">
      <w:pPr>
        <w:spacing w:after="0" w:line="240" w:lineRule="auto"/>
        <w:rPr>
          <w:rFonts w:ascii="Arial" w:eastAsia="Times New Roman" w:hAnsi="Arial" w:cs="Arial"/>
          <w:color w:val="000000"/>
          <w:sz w:val="28"/>
          <w:szCs w:val="28"/>
          <w:lang w:eastAsia="en-GB"/>
        </w:rPr>
      </w:pPr>
    </w:p>
    <w:p w14:paraId="2AF85043" w14:textId="77777777" w:rsidR="001F4F80" w:rsidRPr="001F4F80" w:rsidRDefault="001F4F80" w:rsidP="00E14F10">
      <w:pPr>
        <w:spacing w:after="0" w:line="240" w:lineRule="auto"/>
        <w:rPr>
          <w:rFonts w:ascii="Arial" w:eastAsia="Times New Roman" w:hAnsi="Arial" w:cs="Arial"/>
          <w:color w:val="000000"/>
          <w:sz w:val="28"/>
          <w:szCs w:val="28"/>
          <w:lang w:eastAsia="en-GB"/>
        </w:rPr>
      </w:pPr>
    </w:p>
    <w:p w14:paraId="1D5CBFF7" w14:textId="23600124" w:rsidR="00E07A78" w:rsidRPr="001F4F80" w:rsidRDefault="00E07A78" w:rsidP="00E07A78">
      <w:pPr>
        <w:spacing w:after="0" w:line="240" w:lineRule="auto"/>
        <w:jc w:val="center"/>
        <w:rPr>
          <w:rFonts w:ascii="Arial" w:eastAsia="Times New Roman" w:hAnsi="Arial" w:cs="Arial"/>
          <w:color w:val="000000"/>
          <w:sz w:val="28"/>
          <w:szCs w:val="28"/>
          <w:lang w:eastAsia="en-GB"/>
        </w:rPr>
      </w:pPr>
      <w:r w:rsidRPr="001F4F80">
        <w:rPr>
          <w:rFonts w:ascii="Arial" w:eastAsia="Times New Roman" w:hAnsi="Arial" w:cs="Arial"/>
          <w:color w:val="000000"/>
          <w:sz w:val="28"/>
          <w:szCs w:val="28"/>
          <w:lang w:eastAsia="en-GB"/>
        </w:rPr>
        <w:t>Egypt</w:t>
      </w:r>
    </w:p>
    <w:p w14:paraId="35188644" w14:textId="08E39D6C" w:rsidR="00E07A78" w:rsidRPr="001F4F80" w:rsidRDefault="00E07A78" w:rsidP="00E07A78">
      <w:pPr>
        <w:spacing w:after="0" w:line="240" w:lineRule="auto"/>
        <w:jc w:val="center"/>
        <w:rPr>
          <w:rFonts w:ascii="Arial" w:eastAsia="Times New Roman" w:hAnsi="Arial" w:cs="Arial"/>
          <w:color w:val="000000"/>
          <w:sz w:val="28"/>
          <w:szCs w:val="28"/>
          <w:lang w:eastAsia="en-GB"/>
        </w:rPr>
      </w:pPr>
    </w:p>
    <w:p w14:paraId="12D08AB4" w14:textId="43A98D47" w:rsidR="0097320E" w:rsidRPr="001F4F80" w:rsidRDefault="00E07A78" w:rsidP="00E07A78">
      <w:pPr>
        <w:spacing w:after="0" w:line="240" w:lineRule="auto"/>
        <w:jc w:val="center"/>
        <w:rPr>
          <w:rFonts w:ascii="Arial" w:eastAsia="Times New Roman" w:hAnsi="Arial" w:cs="Arial"/>
          <w:color w:val="000000"/>
          <w:sz w:val="28"/>
          <w:szCs w:val="28"/>
          <w:lang w:eastAsia="en-GB"/>
        </w:rPr>
      </w:pPr>
      <w:r w:rsidRPr="001F4F80">
        <w:rPr>
          <w:rFonts w:ascii="Arial" w:eastAsia="Times New Roman" w:hAnsi="Arial" w:cs="Arial"/>
          <w:color w:val="000000"/>
          <w:sz w:val="28"/>
          <w:szCs w:val="28"/>
          <w:lang w:eastAsia="en-GB"/>
        </w:rPr>
        <w:t xml:space="preserve">For them is important the family and the respect, when you meet them Is important how you will welcome them because the first approach is the most important for them. </w:t>
      </w:r>
    </w:p>
    <w:p w14:paraId="5765F931" w14:textId="77777777" w:rsidR="00F12C08" w:rsidRPr="001F4F80" w:rsidRDefault="00F12C08" w:rsidP="0097320E">
      <w:pPr>
        <w:spacing w:before="100" w:beforeAutospacing="1" w:after="100" w:afterAutospacing="1" w:line="300" w:lineRule="atLeast"/>
        <w:rPr>
          <w:rFonts w:ascii="Arial" w:eastAsia="Times New Roman" w:hAnsi="Arial" w:cs="Arial"/>
          <w:color w:val="333333"/>
          <w:sz w:val="28"/>
          <w:szCs w:val="28"/>
          <w:lang w:eastAsia="en-GB"/>
        </w:rPr>
      </w:pPr>
    </w:p>
    <w:tbl>
      <w:tblPr>
        <w:tblStyle w:val="TableGrid"/>
        <w:tblW w:w="0" w:type="auto"/>
        <w:tblLook w:val="04A0" w:firstRow="1" w:lastRow="0" w:firstColumn="1" w:lastColumn="0" w:noHBand="0" w:noVBand="1"/>
      </w:tblPr>
      <w:tblGrid>
        <w:gridCol w:w="4448"/>
        <w:gridCol w:w="4448"/>
      </w:tblGrid>
      <w:tr w:rsidR="00F12C08" w:rsidRPr="001F4F80" w14:paraId="06F86076" w14:textId="77777777" w:rsidTr="00F12C08">
        <w:trPr>
          <w:trHeight w:val="696"/>
        </w:trPr>
        <w:tc>
          <w:tcPr>
            <w:tcW w:w="4448" w:type="dxa"/>
          </w:tcPr>
          <w:p w14:paraId="10F3C2BB" w14:textId="49EF4AAC" w:rsidR="00F12C08" w:rsidRPr="001F4F80" w:rsidRDefault="00F12C08" w:rsidP="0097320E">
            <w:pPr>
              <w:spacing w:before="100" w:beforeAutospacing="1" w:after="100" w:afterAutospacing="1" w:line="300" w:lineRule="atLeast"/>
              <w:rPr>
                <w:rFonts w:ascii="Arial" w:eastAsia="Times New Roman" w:hAnsi="Arial" w:cs="Arial"/>
                <w:color w:val="333333"/>
                <w:sz w:val="28"/>
                <w:szCs w:val="28"/>
                <w:lang w:eastAsia="en-GB"/>
              </w:rPr>
            </w:pPr>
            <w:r w:rsidRPr="001F4F80">
              <w:rPr>
                <w:rFonts w:ascii="Arial" w:eastAsia="Times New Roman" w:hAnsi="Arial" w:cs="Arial"/>
                <w:color w:val="333333"/>
                <w:sz w:val="28"/>
                <w:szCs w:val="28"/>
                <w:lang w:eastAsia="en-GB"/>
              </w:rPr>
              <w:t xml:space="preserve">Do </w:t>
            </w:r>
          </w:p>
        </w:tc>
        <w:tc>
          <w:tcPr>
            <w:tcW w:w="4448" w:type="dxa"/>
          </w:tcPr>
          <w:p w14:paraId="72822CAA" w14:textId="0AC766D5" w:rsidR="00F12C08" w:rsidRPr="001F4F80" w:rsidRDefault="00F12C08" w:rsidP="0097320E">
            <w:pPr>
              <w:spacing w:before="100" w:beforeAutospacing="1" w:after="100" w:afterAutospacing="1" w:line="300" w:lineRule="atLeast"/>
              <w:rPr>
                <w:rFonts w:ascii="Arial" w:eastAsia="Times New Roman" w:hAnsi="Arial" w:cs="Arial"/>
                <w:color w:val="333333"/>
                <w:sz w:val="28"/>
                <w:szCs w:val="28"/>
                <w:lang w:eastAsia="en-GB"/>
              </w:rPr>
            </w:pPr>
            <w:r w:rsidRPr="001F4F80">
              <w:rPr>
                <w:rFonts w:ascii="Arial" w:eastAsia="Times New Roman" w:hAnsi="Arial" w:cs="Arial"/>
                <w:color w:val="333333"/>
                <w:sz w:val="28"/>
                <w:szCs w:val="28"/>
                <w:lang w:eastAsia="en-GB"/>
              </w:rPr>
              <w:t xml:space="preserve">Don’t do </w:t>
            </w:r>
          </w:p>
        </w:tc>
      </w:tr>
      <w:tr w:rsidR="00F12C08" w:rsidRPr="001F4F80" w14:paraId="2463CF37" w14:textId="77777777" w:rsidTr="00F12C08">
        <w:trPr>
          <w:trHeight w:val="719"/>
        </w:trPr>
        <w:tc>
          <w:tcPr>
            <w:tcW w:w="4448" w:type="dxa"/>
          </w:tcPr>
          <w:p w14:paraId="01993529" w14:textId="558D0963" w:rsidR="00F12C08" w:rsidRPr="001F4F80" w:rsidRDefault="00F12C08" w:rsidP="0097320E">
            <w:pPr>
              <w:spacing w:before="100" w:beforeAutospacing="1" w:after="100" w:afterAutospacing="1" w:line="300" w:lineRule="atLeast"/>
              <w:rPr>
                <w:rFonts w:ascii="Arial" w:eastAsia="Times New Roman" w:hAnsi="Arial" w:cs="Arial"/>
                <w:color w:val="333333"/>
                <w:sz w:val="28"/>
                <w:szCs w:val="28"/>
                <w:lang w:eastAsia="en-GB"/>
              </w:rPr>
            </w:pPr>
            <w:r w:rsidRPr="001F4F80">
              <w:rPr>
                <w:rFonts w:ascii="Arial" w:eastAsia="Times New Roman" w:hAnsi="Arial" w:cs="Arial"/>
                <w:color w:val="333333"/>
                <w:sz w:val="28"/>
                <w:szCs w:val="28"/>
                <w:lang w:eastAsia="en-GB"/>
              </w:rPr>
              <w:t>Keep respect, H</w:t>
            </w:r>
            <w:r w:rsidRPr="001F4F80">
              <w:rPr>
                <w:rFonts w:ascii="Arial" w:eastAsia="Times New Roman" w:hAnsi="Arial" w:cs="Arial"/>
                <w:color w:val="333333"/>
                <w:sz w:val="28"/>
                <w:szCs w:val="28"/>
                <w:lang w:eastAsia="en-GB"/>
              </w:rPr>
              <w:t>earty smile and direct eye contact.</w:t>
            </w:r>
          </w:p>
        </w:tc>
        <w:tc>
          <w:tcPr>
            <w:tcW w:w="4448" w:type="dxa"/>
          </w:tcPr>
          <w:p w14:paraId="6D991266" w14:textId="6FA195AD" w:rsidR="00F12C08" w:rsidRPr="001F4F80" w:rsidRDefault="00F12C08" w:rsidP="0097320E">
            <w:pPr>
              <w:spacing w:before="100" w:beforeAutospacing="1" w:after="100" w:afterAutospacing="1" w:line="300" w:lineRule="atLeast"/>
              <w:rPr>
                <w:rFonts w:ascii="Arial" w:eastAsia="Times New Roman" w:hAnsi="Arial" w:cs="Arial"/>
                <w:color w:val="333333"/>
                <w:sz w:val="28"/>
                <w:szCs w:val="28"/>
                <w:lang w:eastAsia="en-GB"/>
              </w:rPr>
            </w:pPr>
            <w:r w:rsidRPr="001F4F80">
              <w:rPr>
                <w:rFonts w:ascii="Arial" w:eastAsia="Times New Roman" w:hAnsi="Arial" w:cs="Arial"/>
                <w:color w:val="333333"/>
                <w:sz w:val="28"/>
                <w:szCs w:val="28"/>
                <w:lang w:eastAsia="en-GB"/>
              </w:rPr>
              <w:t xml:space="preserve">Never holding hands </w:t>
            </w:r>
          </w:p>
        </w:tc>
      </w:tr>
      <w:tr w:rsidR="00F12C08" w:rsidRPr="001F4F80" w14:paraId="531B1DFE" w14:textId="77777777" w:rsidTr="00F12C08">
        <w:trPr>
          <w:trHeight w:val="696"/>
        </w:trPr>
        <w:tc>
          <w:tcPr>
            <w:tcW w:w="4448" w:type="dxa"/>
          </w:tcPr>
          <w:p w14:paraId="31511AA6" w14:textId="77777777" w:rsidR="00F12C08" w:rsidRPr="001F4F80" w:rsidRDefault="00F12C08" w:rsidP="0097320E">
            <w:pPr>
              <w:spacing w:before="100" w:beforeAutospacing="1" w:after="100" w:afterAutospacing="1" w:line="300" w:lineRule="atLeast"/>
              <w:rPr>
                <w:rFonts w:ascii="Arial" w:eastAsia="Times New Roman" w:hAnsi="Arial" w:cs="Arial"/>
                <w:color w:val="333333"/>
                <w:sz w:val="28"/>
                <w:szCs w:val="28"/>
                <w:lang w:eastAsia="en-GB"/>
              </w:rPr>
            </w:pPr>
            <w:r w:rsidRPr="001F4F80">
              <w:rPr>
                <w:rFonts w:ascii="Arial" w:eastAsia="Times New Roman" w:hAnsi="Arial" w:cs="Arial"/>
                <w:color w:val="333333"/>
                <w:sz w:val="28"/>
                <w:szCs w:val="28"/>
                <w:lang w:eastAsia="en-GB"/>
              </w:rPr>
              <w:t xml:space="preserve">Give them welcome </w:t>
            </w:r>
          </w:p>
          <w:p w14:paraId="24112F3F" w14:textId="4D5B3F7B" w:rsidR="00F12C08" w:rsidRPr="001F4F80" w:rsidRDefault="00F12C08" w:rsidP="0097320E">
            <w:pPr>
              <w:spacing w:before="100" w:beforeAutospacing="1" w:after="100" w:afterAutospacing="1" w:line="300" w:lineRule="atLeast"/>
              <w:rPr>
                <w:rFonts w:ascii="Arial" w:eastAsia="Times New Roman" w:hAnsi="Arial" w:cs="Arial"/>
                <w:color w:val="333333"/>
                <w:sz w:val="28"/>
                <w:szCs w:val="28"/>
                <w:lang w:eastAsia="en-GB"/>
              </w:rPr>
            </w:pPr>
            <w:r w:rsidRPr="001F4F80">
              <w:rPr>
                <w:rFonts w:ascii="Arial" w:eastAsia="Times New Roman" w:hAnsi="Arial" w:cs="Arial"/>
                <w:color w:val="333333"/>
                <w:sz w:val="28"/>
                <w:szCs w:val="28"/>
                <w:lang w:eastAsia="en-GB"/>
              </w:rPr>
              <w:t xml:space="preserve">Shaking hand only to the man. </w:t>
            </w:r>
            <w:proofErr w:type="gramStart"/>
            <w:r w:rsidRPr="001F4F80">
              <w:rPr>
                <w:rFonts w:ascii="Arial" w:eastAsia="Times New Roman" w:hAnsi="Arial" w:cs="Arial"/>
                <w:color w:val="333333"/>
                <w:sz w:val="28"/>
                <w:szCs w:val="28"/>
                <w:lang w:eastAsia="en-GB"/>
              </w:rPr>
              <w:t>Man</w:t>
            </w:r>
            <w:proofErr w:type="gramEnd"/>
            <w:r w:rsidRPr="001F4F80">
              <w:rPr>
                <w:rFonts w:ascii="Arial" w:eastAsia="Times New Roman" w:hAnsi="Arial" w:cs="Arial"/>
                <w:color w:val="333333"/>
                <w:sz w:val="28"/>
                <w:szCs w:val="28"/>
                <w:lang w:eastAsia="en-GB"/>
              </w:rPr>
              <w:t xml:space="preserve"> with man, women with women. </w:t>
            </w:r>
          </w:p>
        </w:tc>
        <w:tc>
          <w:tcPr>
            <w:tcW w:w="4448" w:type="dxa"/>
          </w:tcPr>
          <w:p w14:paraId="14C5DB4B" w14:textId="77777777" w:rsidR="00F12C08" w:rsidRPr="001F4F80" w:rsidRDefault="00F12C08" w:rsidP="0097320E">
            <w:pPr>
              <w:spacing w:before="100" w:beforeAutospacing="1" w:after="100" w:afterAutospacing="1" w:line="300" w:lineRule="atLeast"/>
              <w:rPr>
                <w:rFonts w:ascii="Arial" w:eastAsia="Times New Roman" w:hAnsi="Arial" w:cs="Arial"/>
                <w:color w:val="333333"/>
                <w:sz w:val="28"/>
                <w:szCs w:val="28"/>
                <w:lang w:eastAsia="en-GB"/>
              </w:rPr>
            </w:pPr>
            <w:r w:rsidRPr="001F4F80">
              <w:rPr>
                <w:rFonts w:ascii="Arial" w:eastAsia="Times New Roman" w:hAnsi="Arial" w:cs="Arial"/>
                <w:color w:val="333333"/>
                <w:sz w:val="28"/>
                <w:szCs w:val="28"/>
                <w:lang w:eastAsia="en-GB"/>
              </w:rPr>
              <w:t>Never kiss front them</w:t>
            </w:r>
          </w:p>
          <w:p w14:paraId="424E5B8E" w14:textId="2D9991A4" w:rsidR="00F12C08" w:rsidRPr="001F4F80" w:rsidRDefault="00F12C08" w:rsidP="0097320E">
            <w:pPr>
              <w:spacing w:before="100" w:beforeAutospacing="1" w:after="100" w:afterAutospacing="1" w:line="300" w:lineRule="atLeast"/>
              <w:rPr>
                <w:rFonts w:ascii="Arial" w:eastAsia="Times New Roman" w:hAnsi="Arial" w:cs="Arial"/>
                <w:color w:val="333333"/>
                <w:sz w:val="28"/>
                <w:szCs w:val="28"/>
                <w:lang w:eastAsia="en-GB"/>
              </w:rPr>
            </w:pPr>
            <w:r w:rsidRPr="001F4F80">
              <w:rPr>
                <w:rFonts w:ascii="Arial" w:eastAsia="Times New Roman" w:hAnsi="Arial" w:cs="Arial"/>
                <w:color w:val="333333"/>
                <w:sz w:val="28"/>
                <w:szCs w:val="28"/>
                <w:lang w:eastAsia="en-GB"/>
              </w:rPr>
              <w:t xml:space="preserve">Never a man can shaking hand with a woman,  </w:t>
            </w:r>
          </w:p>
        </w:tc>
      </w:tr>
    </w:tbl>
    <w:p w14:paraId="78269721" w14:textId="77777777" w:rsidR="0097320E" w:rsidRPr="001F4F80" w:rsidRDefault="0097320E" w:rsidP="0097320E">
      <w:pPr>
        <w:spacing w:before="150" w:after="150" w:line="600" w:lineRule="atLeast"/>
        <w:outlineLvl w:val="2"/>
        <w:rPr>
          <w:rFonts w:ascii="Arial" w:eastAsia="Times New Roman" w:hAnsi="Arial" w:cs="Arial"/>
          <w:b/>
          <w:bCs/>
          <w:sz w:val="28"/>
          <w:szCs w:val="28"/>
          <w:lang w:eastAsia="en-GB"/>
        </w:rPr>
      </w:pPr>
    </w:p>
    <w:p w14:paraId="2CFD1F4E" w14:textId="00EA2D93" w:rsidR="00EB2A6D" w:rsidRPr="001F4F80" w:rsidRDefault="00EB2A6D" w:rsidP="00957A5A">
      <w:pPr>
        <w:keepNext/>
        <w:keepLines/>
        <w:spacing w:before="150" w:after="150" w:line="600" w:lineRule="atLeast"/>
        <w:jc w:val="center"/>
        <w:outlineLvl w:val="2"/>
        <w:rPr>
          <w:rFonts w:ascii="Arial" w:eastAsia="Times New Roman" w:hAnsi="Arial" w:cs="Arial"/>
          <w:color w:val="333333"/>
          <w:sz w:val="28"/>
          <w:szCs w:val="28"/>
          <w:lang w:eastAsia="en-GB"/>
        </w:rPr>
      </w:pPr>
      <w:r w:rsidRPr="001F4F80">
        <w:rPr>
          <w:rFonts w:ascii="Arial" w:eastAsia="Times New Roman" w:hAnsi="Arial" w:cs="Arial"/>
          <w:color w:val="333333"/>
          <w:sz w:val="28"/>
          <w:szCs w:val="28"/>
          <w:lang w:eastAsia="en-GB"/>
        </w:rPr>
        <w:lastRenderedPageBreak/>
        <w:t>United State of America</w:t>
      </w:r>
    </w:p>
    <w:p w14:paraId="35FD25A3" w14:textId="103F3C85" w:rsidR="00EB2A6D" w:rsidRPr="001F4F80" w:rsidRDefault="00EB2A6D" w:rsidP="0097320E">
      <w:pPr>
        <w:keepNext/>
        <w:keepLines/>
        <w:spacing w:before="150" w:after="150" w:line="600" w:lineRule="atLeast"/>
        <w:outlineLvl w:val="2"/>
        <w:rPr>
          <w:rFonts w:ascii="Arial" w:eastAsia="Times New Roman" w:hAnsi="Arial" w:cs="Arial"/>
          <w:color w:val="333333"/>
          <w:sz w:val="28"/>
          <w:szCs w:val="28"/>
          <w:lang w:eastAsia="en-GB"/>
        </w:rPr>
      </w:pPr>
      <w:r w:rsidRPr="001F4F80">
        <w:rPr>
          <w:rFonts w:ascii="Arial" w:eastAsia="Times New Roman" w:hAnsi="Arial" w:cs="Arial"/>
          <w:color w:val="333333"/>
          <w:sz w:val="28"/>
          <w:szCs w:val="28"/>
          <w:lang w:eastAsia="en-GB"/>
        </w:rPr>
        <w:t xml:space="preserve">America is a with large number of emigrants, there are different culture and different views about the </w:t>
      </w:r>
      <w:r w:rsidR="00957A5A" w:rsidRPr="001F4F80">
        <w:rPr>
          <w:rFonts w:ascii="Arial" w:eastAsia="Times New Roman" w:hAnsi="Arial" w:cs="Arial"/>
          <w:color w:val="333333"/>
          <w:sz w:val="28"/>
          <w:szCs w:val="28"/>
          <w:lang w:eastAsia="en-GB"/>
        </w:rPr>
        <w:t>life but</w:t>
      </w:r>
      <w:r w:rsidRPr="001F4F80">
        <w:rPr>
          <w:rFonts w:ascii="Arial" w:eastAsia="Times New Roman" w:hAnsi="Arial" w:cs="Arial"/>
          <w:color w:val="333333"/>
          <w:sz w:val="28"/>
          <w:szCs w:val="28"/>
          <w:lang w:eastAsia="en-GB"/>
        </w:rPr>
        <w:t xml:space="preserve"> is very important to know they </w:t>
      </w:r>
      <w:r w:rsidR="00957A5A" w:rsidRPr="001F4F80">
        <w:rPr>
          <w:rFonts w:ascii="Arial" w:eastAsia="Times New Roman" w:hAnsi="Arial" w:cs="Arial"/>
          <w:color w:val="333333"/>
          <w:sz w:val="28"/>
          <w:szCs w:val="28"/>
          <w:lang w:eastAsia="en-GB"/>
        </w:rPr>
        <w:t>are very</w:t>
      </w:r>
      <w:r w:rsidRPr="001F4F80">
        <w:rPr>
          <w:rFonts w:ascii="Arial" w:eastAsia="Times New Roman" w:hAnsi="Arial" w:cs="Arial"/>
          <w:color w:val="333333"/>
          <w:sz w:val="28"/>
          <w:szCs w:val="28"/>
          <w:lang w:eastAsia="en-GB"/>
        </w:rPr>
        <w:t xml:space="preserve"> nice and good peoples. With them is really easy to communicate and to give them the </w:t>
      </w:r>
      <w:r w:rsidR="00957A5A" w:rsidRPr="001F4F80">
        <w:rPr>
          <w:rFonts w:ascii="Arial" w:eastAsia="Times New Roman" w:hAnsi="Arial" w:cs="Arial"/>
          <w:color w:val="333333"/>
          <w:sz w:val="28"/>
          <w:szCs w:val="28"/>
          <w:lang w:eastAsia="en-GB"/>
        </w:rPr>
        <w:t>brilliant</w:t>
      </w:r>
      <w:r w:rsidRPr="001F4F80">
        <w:rPr>
          <w:rFonts w:ascii="Arial" w:eastAsia="Times New Roman" w:hAnsi="Arial" w:cs="Arial"/>
          <w:color w:val="333333"/>
          <w:sz w:val="28"/>
          <w:szCs w:val="28"/>
          <w:lang w:eastAsia="en-GB"/>
        </w:rPr>
        <w:t xml:space="preserve"> service because for them is something new, if they are visiting Europe that is mean the service should be brilliant because when they will back in America they will talk about them experience more than usually. To can give them the best service you should respect the rules of </w:t>
      </w:r>
      <w:r w:rsidR="00957A5A" w:rsidRPr="001F4F80">
        <w:rPr>
          <w:rFonts w:ascii="Arial" w:eastAsia="Times New Roman" w:hAnsi="Arial" w:cs="Arial"/>
          <w:color w:val="333333"/>
          <w:sz w:val="28"/>
          <w:szCs w:val="28"/>
          <w:lang w:eastAsia="en-GB"/>
        </w:rPr>
        <w:t xml:space="preserve">Walter Disney, to keep the eyes contact, to give them welcome, to thank you them. </w:t>
      </w:r>
    </w:p>
    <w:p w14:paraId="6501810C" w14:textId="1A91CE3F" w:rsidR="00957A5A" w:rsidRDefault="00957A5A" w:rsidP="0097320E">
      <w:pPr>
        <w:keepNext/>
        <w:keepLines/>
        <w:spacing w:before="150" w:after="150" w:line="600" w:lineRule="atLeast"/>
        <w:outlineLvl w:val="2"/>
        <w:rPr>
          <w:rFonts w:ascii="Arial" w:eastAsia="Times New Roman" w:hAnsi="Arial" w:cs="Arial"/>
          <w:color w:val="333333"/>
          <w:sz w:val="28"/>
          <w:szCs w:val="28"/>
          <w:lang w:eastAsia="en-GB"/>
        </w:rPr>
      </w:pPr>
      <w:r w:rsidRPr="001F4F80">
        <w:rPr>
          <w:rFonts w:ascii="Arial" w:eastAsia="Times New Roman" w:hAnsi="Arial" w:cs="Arial"/>
          <w:color w:val="333333"/>
          <w:sz w:val="28"/>
          <w:szCs w:val="28"/>
          <w:lang w:eastAsia="en-GB"/>
        </w:rPr>
        <w:t xml:space="preserve">Never open a political question with them, never talk about religion and politique. </w:t>
      </w:r>
    </w:p>
    <w:p w14:paraId="66A20C45" w14:textId="71BD948C" w:rsidR="002477B0" w:rsidRDefault="002477B0" w:rsidP="0097320E">
      <w:pPr>
        <w:keepNext/>
        <w:keepLines/>
        <w:spacing w:before="150" w:after="150" w:line="600" w:lineRule="atLeast"/>
        <w:outlineLvl w:val="2"/>
        <w:rPr>
          <w:rFonts w:ascii="Arial" w:eastAsia="Times New Roman" w:hAnsi="Arial" w:cs="Arial"/>
          <w:color w:val="333333"/>
          <w:sz w:val="28"/>
          <w:szCs w:val="28"/>
          <w:lang w:eastAsia="en-GB"/>
        </w:rPr>
      </w:pPr>
    </w:p>
    <w:p w14:paraId="10F8A4C4" w14:textId="2DD5A7E1" w:rsidR="002477B0" w:rsidRDefault="002477B0" w:rsidP="0097320E">
      <w:pPr>
        <w:keepNext/>
        <w:keepLines/>
        <w:spacing w:before="150" w:after="150" w:line="600" w:lineRule="atLeast"/>
        <w:outlineLvl w:val="2"/>
        <w:rPr>
          <w:rFonts w:ascii="Arial" w:eastAsia="Times New Roman" w:hAnsi="Arial" w:cs="Arial"/>
          <w:color w:val="333333"/>
          <w:sz w:val="28"/>
          <w:szCs w:val="28"/>
          <w:lang w:eastAsia="en-GB"/>
        </w:rPr>
      </w:pPr>
    </w:p>
    <w:p w14:paraId="789630CF" w14:textId="34DB7FBE" w:rsidR="002477B0" w:rsidRDefault="002477B0" w:rsidP="0097320E">
      <w:pPr>
        <w:keepNext/>
        <w:keepLines/>
        <w:spacing w:before="150" w:after="150" w:line="600" w:lineRule="atLeast"/>
        <w:outlineLvl w:val="2"/>
        <w:rPr>
          <w:rFonts w:ascii="Arial" w:eastAsia="Times New Roman" w:hAnsi="Arial" w:cs="Arial"/>
          <w:color w:val="333333"/>
          <w:sz w:val="28"/>
          <w:szCs w:val="28"/>
          <w:lang w:eastAsia="en-GB"/>
        </w:rPr>
      </w:pPr>
    </w:p>
    <w:tbl>
      <w:tblPr>
        <w:tblStyle w:val="TableGrid"/>
        <w:tblW w:w="0" w:type="auto"/>
        <w:tblLook w:val="04A0" w:firstRow="1" w:lastRow="0" w:firstColumn="1" w:lastColumn="0" w:noHBand="0" w:noVBand="1"/>
      </w:tblPr>
      <w:tblGrid>
        <w:gridCol w:w="4508"/>
        <w:gridCol w:w="4508"/>
      </w:tblGrid>
      <w:tr w:rsidR="002477B0" w14:paraId="75FF58D3" w14:textId="77777777" w:rsidTr="002477B0">
        <w:tc>
          <w:tcPr>
            <w:tcW w:w="4508" w:type="dxa"/>
          </w:tcPr>
          <w:p w14:paraId="504D9D1C" w14:textId="4590C6A1" w:rsidR="002477B0" w:rsidRDefault="002477B0" w:rsidP="0097320E">
            <w:pPr>
              <w:keepNext/>
              <w:keepLines/>
              <w:spacing w:before="150" w:after="150" w:line="600" w:lineRule="atLeast"/>
              <w:outlineLvl w:val="2"/>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lastRenderedPageBreak/>
              <w:t xml:space="preserve">Do </w:t>
            </w:r>
          </w:p>
        </w:tc>
        <w:tc>
          <w:tcPr>
            <w:tcW w:w="4508" w:type="dxa"/>
          </w:tcPr>
          <w:p w14:paraId="4C911C81" w14:textId="62BE290A" w:rsidR="002477B0" w:rsidRDefault="002477B0" w:rsidP="0097320E">
            <w:pPr>
              <w:keepNext/>
              <w:keepLines/>
              <w:spacing w:before="150" w:after="150" w:line="600" w:lineRule="atLeast"/>
              <w:outlineLvl w:val="2"/>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 xml:space="preserve">Don’t do </w:t>
            </w:r>
          </w:p>
        </w:tc>
      </w:tr>
      <w:tr w:rsidR="002477B0" w14:paraId="02F1ABEC" w14:textId="77777777" w:rsidTr="002477B0">
        <w:tc>
          <w:tcPr>
            <w:tcW w:w="4508" w:type="dxa"/>
          </w:tcPr>
          <w:p w14:paraId="5FFFA04B" w14:textId="15DA184A" w:rsidR="002477B0" w:rsidRDefault="002477B0" w:rsidP="0097320E">
            <w:pPr>
              <w:keepNext/>
              <w:keepLines/>
              <w:spacing w:before="150" w:after="150" w:line="600" w:lineRule="atLeast"/>
              <w:outlineLvl w:val="2"/>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 xml:space="preserve">Give welcome </w:t>
            </w:r>
          </w:p>
        </w:tc>
        <w:tc>
          <w:tcPr>
            <w:tcW w:w="4508" w:type="dxa"/>
          </w:tcPr>
          <w:p w14:paraId="6CB55102" w14:textId="487044A7" w:rsidR="002477B0" w:rsidRDefault="002477B0" w:rsidP="0097320E">
            <w:pPr>
              <w:keepNext/>
              <w:keepLines/>
              <w:spacing w:before="150" w:after="150" w:line="600" w:lineRule="atLeast"/>
              <w:outlineLvl w:val="2"/>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Never get to close to the guest</w:t>
            </w:r>
          </w:p>
        </w:tc>
      </w:tr>
      <w:tr w:rsidR="002477B0" w14:paraId="3C934E53" w14:textId="77777777" w:rsidTr="002477B0">
        <w:tc>
          <w:tcPr>
            <w:tcW w:w="4508" w:type="dxa"/>
          </w:tcPr>
          <w:p w14:paraId="31F96AAD" w14:textId="77777777" w:rsidR="002477B0" w:rsidRDefault="002477B0" w:rsidP="0097320E">
            <w:pPr>
              <w:keepNext/>
              <w:keepLines/>
              <w:spacing w:before="150" w:after="150" w:line="600" w:lineRule="atLeast"/>
              <w:outlineLvl w:val="2"/>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 xml:space="preserve">Keep eye contact </w:t>
            </w:r>
          </w:p>
          <w:p w14:paraId="0C5D2952" w14:textId="2CDDF4E4" w:rsidR="002477B0" w:rsidRDefault="002477B0" w:rsidP="0097320E">
            <w:pPr>
              <w:keepNext/>
              <w:keepLines/>
              <w:spacing w:before="150" w:after="150" w:line="600" w:lineRule="atLeast"/>
              <w:outlineLvl w:val="2"/>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 xml:space="preserve">Ask if they need of help for the keys. </w:t>
            </w:r>
          </w:p>
        </w:tc>
        <w:tc>
          <w:tcPr>
            <w:tcW w:w="4508" w:type="dxa"/>
          </w:tcPr>
          <w:p w14:paraId="6D06E530" w14:textId="38DF1A41" w:rsidR="002477B0" w:rsidRDefault="002477B0" w:rsidP="0097320E">
            <w:pPr>
              <w:keepNext/>
              <w:keepLines/>
              <w:spacing w:before="150" w:after="150" w:line="600" w:lineRule="atLeast"/>
              <w:outlineLvl w:val="2"/>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 xml:space="preserve">Don’t flirt with the guest </w:t>
            </w:r>
          </w:p>
        </w:tc>
      </w:tr>
      <w:tr w:rsidR="002477B0" w14:paraId="0C4A43E7" w14:textId="77777777" w:rsidTr="002477B0">
        <w:tc>
          <w:tcPr>
            <w:tcW w:w="4508" w:type="dxa"/>
          </w:tcPr>
          <w:p w14:paraId="3A23CCE7" w14:textId="77777777" w:rsidR="002477B0" w:rsidRDefault="002477B0" w:rsidP="0097320E">
            <w:pPr>
              <w:keepNext/>
              <w:keepLines/>
              <w:spacing w:before="150" w:after="150" w:line="600" w:lineRule="atLeast"/>
              <w:outlineLvl w:val="2"/>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 xml:space="preserve">Smile and look to be professional and creative. </w:t>
            </w:r>
          </w:p>
          <w:p w14:paraId="1181A443" w14:textId="77777777" w:rsidR="002477B0" w:rsidRDefault="002477B0" w:rsidP="0097320E">
            <w:pPr>
              <w:keepNext/>
              <w:keepLines/>
              <w:spacing w:before="150" w:after="150" w:line="600" w:lineRule="atLeast"/>
              <w:outlineLvl w:val="2"/>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 xml:space="preserve">When you give welcome ask them how it’s been the trip and if everything it was good. </w:t>
            </w:r>
          </w:p>
          <w:p w14:paraId="7A30A66F" w14:textId="100D8E5D" w:rsidR="002477B0" w:rsidRDefault="002477B0" w:rsidP="0097320E">
            <w:pPr>
              <w:keepNext/>
              <w:keepLines/>
              <w:spacing w:before="150" w:after="150" w:line="600" w:lineRule="atLeast"/>
              <w:outlineLvl w:val="2"/>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Give them the information in the right way</w:t>
            </w:r>
          </w:p>
        </w:tc>
        <w:tc>
          <w:tcPr>
            <w:tcW w:w="4508" w:type="dxa"/>
          </w:tcPr>
          <w:p w14:paraId="2F6C7D78" w14:textId="77777777" w:rsidR="002477B0" w:rsidRDefault="002477B0" w:rsidP="0097320E">
            <w:pPr>
              <w:keepNext/>
              <w:keepLines/>
              <w:spacing w:before="150" w:after="150" w:line="600" w:lineRule="atLeast"/>
              <w:outlineLvl w:val="2"/>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Don’t be bored and monotone when you speak with them.</w:t>
            </w:r>
          </w:p>
          <w:p w14:paraId="55682404" w14:textId="77777777" w:rsidR="002477B0" w:rsidRDefault="002477B0" w:rsidP="0097320E">
            <w:pPr>
              <w:keepNext/>
              <w:keepLines/>
              <w:spacing w:before="150" w:after="150" w:line="600" w:lineRule="atLeast"/>
              <w:outlineLvl w:val="2"/>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 xml:space="preserve">Never show personal emotion front the guest. </w:t>
            </w:r>
          </w:p>
          <w:p w14:paraId="79D4A9F4" w14:textId="77777777" w:rsidR="002477B0" w:rsidRDefault="002477B0" w:rsidP="0097320E">
            <w:pPr>
              <w:keepNext/>
              <w:keepLines/>
              <w:spacing w:before="150" w:after="150" w:line="600" w:lineRule="atLeast"/>
              <w:outlineLvl w:val="2"/>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 xml:space="preserve">Don’t talk about religion, politic and sport with the guest. </w:t>
            </w:r>
          </w:p>
          <w:p w14:paraId="376DD9D3" w14:textId="661D8FB9" w:rsidR="002477B0" w:rsidRDefault="002477B0" w:rsidP="0097320E">
            <w:pPr>
              <w:keepNext/>
              <w:keepLines/>
              <w:spacing w:before="150" w:after="150" w:line="600" w:lineRule="atLeast"/>
              <w:outlineLvl w:val="2"/>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 xml:space="preserve">Never show to the guest the personal emotional </w:t>
            </w:r>
          </w:p>
        </w:tc>
      </w:tr>
    </w:tbl>
    <w:p w14:paraId="63C07051" w14:textId="77777777" w:rsidR="002477B0" w:rsidRPr="001F4F80" w:rsidRDefault="002477B0" w:rsidP="0097320E">
      <w:pPr>
        <w:keepNext/>
        <w:keepLines/>
        <w:spacing w:before="150" w:after="150" w:line="600" w:lineRule="atLeast"/>
        <w:outlineLvl w:val="2"/>
        <w:rPr>
          <w:rFonts w:ascii="Arial" w:eastAsia="Times New Roman" w:hAnsi="Arial" w:cs="Arial"/>
          <w:color w:val="333333"/>
          <w:sz w:val="28"/>
          <w:szCs w:val="28"/>
          <w:lang w:eastAsia="en-GB"/>
        </w:rPr>
      </w:pPr>
    </w:p>
    <w:p w14:paraId="7AF2DC82" w14:textId="692B8D0A" w:rsidR="00957A5A" w:rsidRPr="001F4F80" w:rsidRDefault="00957A5A" w:rsidP="00957A5A">
      <w:pPr>
        <w:keepNext/>
        <w:keepLines/>
        <w:spacing w:before="150" w:after="150" w:line="600" w:lineRule="atLeast"/>
        <w:jc w:val="center"/>
        <w:outlineLvl w:val="2"/>
        <w:rPr>
          <w:rFonts w:ascii="Arial" w:eastAsia="Times New Roman" w:hAnsi="Arial" w:cs="Arial"/>
          <w:color w:val="333333"/>
          <w:sz w:val="28"/>
          <w:szCs w:val="28"/>
          <w:lang w:eastAsia="en-GB"/>
        </w:rPr>
      </w:pPr>
      <w:r w:rsidRPr="001F4F80">
        <w:rPr>
          <w:rFonts w:ascii="Arial" w:eastAsia="Times New Roman" w:hAnsi="Arial" w:cs="Arial"/>
          <w:color w:val="333333"/>
          <w:sz w:val="28"/>
          <w:szCs w:val="28"/>
          <w:lang w:eastAsia="en-GB"/>
        </w:rPr>
        <w:t>Conclusion</w:t>
      </w:r>
    </w:p>
    <w:p w14:paraId="1CAAE2F0" w14:textId="72FDD8FE" w:rsidR="00957A5A" w:rsidRPr="001F4F80" w:rsidRDefault="00957A5A" w:rsidP="00957A5A">
      <w:pPr>
        <w:keepNext/>
        <w:keepLines/>
        <w:spacing w:before="150" w:after="150" w:line="600" w:lineRule="atLeast"/>
        <w:jc w:val="center"/>
        <w:outlineLvl w:val="2"/>
        <w:rPr>
          <w:rFonts w:ascii="Arial" w:eastAsia="Times New Roman" w:hAnsi="Arial" w:cs="Arial"/>
          <w:color w:val="333333"/>
          <w:sz w:val="28"/>
          <w:szCs w:val="28"/>
          <w:lang w:eastAsia="en-GB"/>
        </w:rPr>
      </w:pPr>
      <w:r w:rsidRPr="001F4F80">
        <w:rPr>
          <w:rFonts w:ascii="Arial" w:eastAsia="Times New Roman" w:hAnsi="Arial" w:cs="Arial"/>
          <w:color w:val="333333"/>
          <w:sz w:val="28"/>
          <w:szCs w:val="28"/>
          <w:lang w:eastAsia="en-GB"/>
        </w:rPr>
        <w:t xml:space="preserve">Everyone like to travel and visiting new country and new places, before to visit new country is important to know about the country which you go to visit, to know what to expect. </w:t>
      </w:r>
    </w:p>
    <w:p w14:paraId="26536911" w14:textId="77777777" w:rsidR="001F4F80" w:rsidRPr="001F4F80" w:rsidRDefault="00957A5A" w:rsidP="00957A5A">
      <w:pPr>
        <w:keepNext/>
        <w:keepLines/>
        <w:spacing w:before="150" w:after="150" w:line="600" w:lineRule="atLeast"/>
        <w:jc w:val="center"/>
        <w:outlineLvl w:val="2"/>
        <w:rPr>
          <w:rFonts w:ascii="Arial" w:eastAsia="Times New Roman" w:hAnsi="Arial" w:cs="Arial"/>
          <w:color w:val="333333"/>
          <w:sz w:val="28"/>
          <w:szCs w:val="28"/>
          <w:lang w:eastAsia="en-GB"/>
        </w:rPr>
      </w:pPr>
      <w:r w:rsidRPr="001F4F80">
        <w:rPr>
          <w:rFonts w:ascii="Arial" w:eastAsia="Times New Roman" w:hAnsi="Arial" w:cs="Arial"/>
          <w:color w:val="333333"/>
          <w:sz w:val="28"/>
          <w:szCs w:val="28"/>
          <w:lang w:eastAsia="en-GB"/>
        </w:rPr>
        <w:lastRenderedPageBreak/>
        <w:t xml:space="preserve">The guest wants to be </w:t>
      </w:r>
      <w:r w:rsidR="001F4F80" w:rsidRPr="001F4F80">
        <w:rPr>
          <w:rFonts w:ascii="Arial" w:eastAsia="Times New Roman" w:hAnsi="Arial" w:cs="Arial"/>
          <w:color w:val="333333"/>
          <w:sz w:val="28"/>
          <w:szCs w:val="28"/>
          <w:lang w:eastAsia="en-GB"/>
        </w:rPr>
        <w:t>treated</w:t>
      </w:r>
      <w:r w:rsidRPr="001F4F80">
        <w:rPr>
          <w:rFonts w:ascii="Arial" w:eastAsia="Times New Roman" w:hAnsi="Arial" w:cs="Arial"/>
          <w:color w:val="333333"/>
          <w:sz w:val="28"/>
          <w:szCs w:val="28"/>
          <w:lang w:eastAsia="en-GB"/>
        </w:rPr>
        <w:t xml:space="preserve"> friendly and nice, to feel like in home, to can give the best service to them, the staff should have the right skills and the communication to be very high</w:t>
      </w:r>
      <w:r w:rsidR="001F4F80" w:rsidRPr="001F4F80">
        <w:rPr>
          <w:rFonts w:ascii="Arial" w:eastAsia="Times New Roman" w:hAnsi="Arial" w:cs="Arial"/>
          <w:color w:val="333333"/>
          <w:sz w:val="28"/>
          <w:szCs w:val="28"/>
          <w:lang w:eastAsia="en-GB"/>
        </w:rPr>
        <w:t>.</w:t>
      </w:r>
    </w:p>
    <w:p w14:paraId="09E65278" w14:textId="6243A341" w:rsidR="00957A5A" w:rsidRPr="001F4F80" w:rsidRDefault="001F4F80" w:rsidP="00957A5A">
      <w:pPr>
        <w:keepNext/>
        <w:keepLines/>
        <w:spacing w:before="150" w:after="150" w:line="600" w:lineRule="atLeast"/>
        <w:jc w:val="center"/>
        <w:outlineLvl w:val="2"/>
        <w:rPr>
          <w:rFonts w:ascii="Arial" w:eastAsia="Times New Roman" w:hAnsi="Arial" w:cs="Arial"/>
          <w:color w:val="333333"/>
          <w:sz w:val="28"/>
          <w:szCs w:val="28"/>
          <w:lang w:eastAsia="en-GB"/>
        </w:rPr>
      </w:pPr>
      <w:r w:rsidRPr="001F4F80">
        <w:rPr>
          <w:rFonts w:ascii="Arial" w:eastAsia="Times New Roman" w:hAnsi="Arial" w:cs="Arial"/>
          <w:color w:val="333333"/>
          <w:sz w:val="28"/>
          <w:szCs w:val="28"/>
          <w:lang w:eastAsia="en-GB"/>
        </w:rPr>
        <w:t xml:space="preserve"> It’s important to know how to give welcome and how to talk to the guest, the staff must be very positive, competitive and to want to improve themself and that of the hotel. </w:t>
      </w:r>
    </w:p>
    <w:p w14:paraId="7587B218" w14:textId="0C28A3A8" w:rsidR="001F4F80" w:rsidRDefault="001F4F80" w:rsidP="00957A5A">
      <w:pPr>
        <w:keepNext/>
        <w:keepLines/>
        <w:spacing w:before="150" w:after="150" w:line="600" w:lineRule="atLeast"/>
        <w:jc w:val="center"/>
        <w:outlineLvl w:val="2"/>
        <w:rPr>
          <w:rFonts w:ascii="Arial" w:eastAsia="Times New Roman" w:hAnsi="Arial" w:cs="Arial"/>
          <w:color w:val="333333"/>
          <w:sz w:val="28"/>
          <w:szCs w:val="28"/>
          <w:lang w:eastAsia="en-GB"/>
        </w:rPr>
      </w:pPr>
      <w:r w:rsidRPr="001F4F80">
        <w:rPr>
          <w:rFonts w:ascii="Arial" w:eastAsia="Times New Roman" w:hAnsi="Arial" w:cs="Arial"/>
          <w:color w:val="333333"/>
          <w:sz w:val="28"/>
          <w:szCs w:val="28"/>
          <w:lang w:eastAsia="en-GB"/>
        </w:rPr>
        <w:t>Doesn’t matter from where the guest is, the staff must respect everyone and keep the welcome attitude</w:t>
      </w:r>
      <w:r>
        <w:rPr>
          <w:rFonts w:ascii="Arial" w:eastAsia="Times New Roman" w:hAnsi="Arial" w:cs="Arial"/>
          <w:color w:val="333333"/>
          <w:sz w:val="28"/>
          <w:szCs w:val="28"/>
          <w:lang w:eastAsia="en-GB"/>
        </w:rPr>
        <w:t>.</w:t>
      </w:r>
    </w:p>
    <w:p w14:paraId="0E1B14AA" w14:textId="51C5566F" w:rsidR="001F4F80" w:rsidRPr="001F4F80" w:rsidRDefault="001F4F80" w:rsidP="00957A5A">
      <w:pPr>
        <w:keepNext/>
        <w:keepLines/>
        <w:spacing w:before="150" w:after="150" w:line="600" w:lineRule="atLeast"/>
        <w:jc w:val="center"/>
        <w:outlineLvl w:val="2"/>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 xml:space="preserve">The staff should have a rich culture and to know something about the other countries and the style of life, with the paper of do and don’t do they can be more sure in themselves , but the other is also the staff should know in every single moment how to manage the conversation and the </w:t>
      </w:r>
      <w:r w:rsidR="002477B0">
        <w:rPr>
          <w:rFonts w:ascii="Arial" w:eastAsia="Times New Roman" w:hAnsi="Arial" w:cs="Arial"/>
          <w:color w:val="333333"/>
          <w:sz w:val="28"/>
          <w:szCs w:val="28"/>
          <w:lang w:eastAsia="en-GB"/>
        </w:rPr>
        <w:t xml:space="preserve">attitude with the guest. </w:t>
      </w:r>
    </w:p>
    <w:p w14:paraId="20D6D109" w14:textId="4521F090" w:rsidR="00EB2A6D" w:rsidRPr="001F4F80" w:rsidRDefault="002477B0" w:rsidP="0097320E">
      <w:pPr>
        <w:keepNext/>
        <w:keepLines/>
        <w:spacing w:before="150" w:after="150" w:line="600" w:lineRule="atLeast"/>
        <w:outlineLvl w:val="2"/>
        <w:rPr>
          <w:rFonts w:ascii="Arial" w:eastAsia="Times New Roman" w:hAnsi="Arial" w:cs="Arial"/>
          <w:color w:val="333333"/>
          <w:sz w:val="28"/>
          <w:szCs w:val="28"/>
          <w:lang w:eastAsia="en-GB"/>
        </w:rPr>
      </w:pPr>
      <w:r>
        <w:rPr>
          <w:rFonts w:ascii="Arial" w:eastAsia="Times New Roman" w:hAnsi="Arial" w:cs="Arial"/>
          <w:color w:val="333333"/>
          <w:sz w:val="28"/>
          <w:szCs w:val="28"/>
          <w:lang w:eastAsia="en-GB"/>
        </w:rPr>
        <w:t xml:space="preserve">Treat the people like how you will want someone to treat you if you are in one country, the service of the hotel, restaurant is talking a lot about the management of the hotel and also about the country, </w:t>
      </w:r>
      <w:r w:rsidR="00DA767B">
        <w:rPr>
          <w:rFonts w:ascii="Arial" w:eastAsia="Times New Roman" w:hAnsi="Arial" w:cs="Arial"/>
          <w:color w:val="333333"/>
          <w:sz w:val="28"/>
          <w:szCs w:val="28"/>
          <w:lang w:eastAsia="en-GB"/>
        </w:rPr>
        <w:t xml:space="preserve">it’s important to give the good services to the guest because that is mean we give them the right business card of the hotel, if the guest are happy of the services they will recommend them friends to come in on hotel and that will bring a lot of incomes, but the other thing is you will feel better because you will know you give a brilliant services at person of other country, other religion other mentality. </w:t>
      </w:r>
      <w:bookmarkStart w:id="1" w:name="_GoBack"/>
      <w:bookmarkEnd w:id="1"/>
      <w:r w:rsidR="00DA767B">
        <w:rPr>
          <w:rFonts w:ascii="Arial" w:eastAsia="Times New Roman" w:hAnsi="Arial" w:cs="Arial"/>
          <w:color w:val="333333"/>
          <w:sz w:val="28"/>
          <w:szCs w:val="28"/>
          <w:lang w:eastAsia="en-GB"/>
        </w:rPr>
        <w:t xml:space="preserve"> </w:t>
      </w:r>
    </w:p>
    <w:p w14:paraId="0E6F09D5" w14:textId="171F8693" w:rsidR="001812FA" w:rsidRDefault="001812FA" w:rsidP="001812FA">
      <w:pPr>
        <w:spacing w:before="100" w:beforeAutospacing="1" w:after="100" w:afterAutospacing="1" w:line="300" w:lineRule="atLeast"/>
        <w:rPr>
          <w:rFonts w:ascii="Arial" w:eastAsia="Times New Roman" w:hAnsi="Arial" w:cs="Arial"/>
          <w:color w:val="333333"/>
          <w:sz w:val="28"/>
          <w:szCs w:val="28"/>
          <w:lang w:eastAsia="en-GB"/>
        </w:rPr>
      </w:pPr>
    </w:p>
    <w:p w14:paraId="2F7A6B21" w14:textId="066C8D89" w:rsidR="002477B0" w:rsidRDefault="002477B0" w:rsidP="001812FA">
      <w:pPr>
        <w:spacing w:before="100" w:beforeAutospacing="1" w:after="100" w:afterAutospacing="1" w:line="300" w:lineRule="atLeast"/>
        <w:rPr>
          <w:rFonts w:ascii="Arial" w:eastAsia="Times New Roman" w:hAnsi="Arial" w:cs="Arial"/>
          <w:color w:val="333333"/>
          <w:sz w:val="28"/>
          <w:szCs w:val="28"/>
          <w:lang w:eastAsia="en-GB"/>
        </w:rPr>
      </w:pPr>
    </w:p>
    <w:p w14:paraId="0D7E6B42" w14:textId="45E57614" w:rsidR="002477B0" w:rsidRDefault="002477B0" w:rsidP="001812FA">
      <w:pPr>
        <w:spacing w:before="100" w:beforeAutospacing="1" w:after="100" w:afterAutospacing="1" w:line="300" w:lineRule="atLeast"/>
        <w:rPr>
          <w:rFonts w:ascii="Arial" w:eastAsia="Times New Roman" w:hAnsi="Arial" w:cs="Arial"/>
          <w:color w:val="333333"/>
          <w:sz w:val="28"/>
          <w:szCs w:val="28"/>
          <w:lang w:eastAsia="en-GB"/>
        </w:rPr>
      </w:pPr>
    </w:p>
    <w:p w14:paraId="0EEFB276" w14:textId="77777777" w:rsidR="002477B0" w:rsidRPr="001F4F80" w:rsidRDefault="002477B0" w:rsidP="001812FA">
      <w:pPr>
        <w:spacing w:before="100" w:beforeAutospacing="1" w:after="100" w:afterAutospacing="1" w:line="300" w:lineRule="atLeast"/>
        <w:rPr>
          <w:rFonts w:ascii="Arial" w:eastAsia="Times New Roman" w:hAnsi="Arial" w:cs="Arial"/>
          <w:color w:val="333333"/>
          <w:sz w:val="28"/>
          <w:szCs w:val="28"/>
          <w:lang w:eastAsia="en-GB"/>
        </w:rPr>
      </w:pPr>
    </w:p>
    <w:p w14:paraId="639A9BA2" w14:textId="1C9E2080" w:rsidR="001812FA" w:rsidRDefault="001812FA" w:rsidP="001812FA">
      <w:pPr>
        <w:spacing w:before="100" w:beforeAutospacing="1" w:after="100" w:afterAutospacing="1" w:line="300" w:lineRule="atLeast"/>
        <w:rPr>
          <w:rFonts w:ascii="Arial" w:eastAsia="Times New Roman" w:hAnsi="Arial" w:cs="Arial"/>
          <w:color w:val="333333"/>
          <w:sz w:val="28"/>
          <w:szCs w:val="28"/>
          <w:lang w:eastAsia="en-GB"/>
        </w:rPr>
      </w:pPr>
    </w:p>
    <w:p w14:paraId="79519AD9" w14:textId="4AAE7A8E" w:rsidR="002477B0" w:rsidRDefault="002477B0" w:rsidP="001812FA">
      <w:pPr>
        <w:spacing w:before="100" w:beforeAutospacing="1" w:after="100" w:afterAutospacing="1" w:line="300" w:lineRule="atLeast"/>
        <w:rPr>
          <w:rFonts w:ascii="Arial" w:eastAsia="Times New Roman" w:hAnsi="Arial" w:cs="Arial"/>
          <w:color w:val="333333"/>
          <w:sz w:val="28"/>
          <w:szCs w:val="28"/>
          <w:lang w:eastAsia="en-GB"/>
        </w:rPr>
      </w:pPr>
    </w:p>
    <w:p w14:paraId="22A08004" w14:textId="025BD88C" w:rsidR="002477B0" w:rsidRDefault="002477B0" w:rsidP="001812FA">
      <w:pPr>
        <w:spacing w:before="100" w:beforeAutospacing="1" w:after="100" w:afterAutospacing="1" w:line="300" w:lineRule="atLeast"/>
        <w:rPr>
          <w:rFonts w:ascii="Arial" w:eastAsia="Times New Roman" w:hAnsi="Arial" w:cs="Arial"/>
          <w:color w:val="333333"/>
          <w:sz w:val="28"/>
          <w:szCs w:val="28"/>
          <w:lang w:eastAsia="en-GB"/>
        </w:rPr>
      </w:pPr>
    </w:p>
    <w:p w14:paraId="188F2417" w14:textId="77777777" w:rsidR="002477B0" w:rsidRPr="001F4F80" w:rsidRDefault="002477B0" w:rsidP="001812FA">
      <w:pPr>
        <w:spacing w:before="100" w:beforeAutospacing="1" w:after="100" w:afterAutospacing="1" w:line="300" w:lineRule="atLeast"/>
        <w:rPr>
          <w:rFonts w:ascii="Arial" w:eastAsia="Times New Roman" w:hAnsi="Arial" w:cs="Arial"/>
          <w:color w:val="333333"/>
          <w:sz w:val="28"/>
          <w:szCs w:val="28"/>
          <w:lang w:eastAsia="en-GB"/>
        </w:rPr>
      </w:pPr>
    </w:p>
    <w:p w14:paraId="78DD6378" w14:textId="5E16F399" w:rsidR="001812FA" w:rsidRPr="001F4F80" w:rsidRDefault="001812FA" w:rsidP="002477B0">
      <w:pPr>
        <w:spacing w:before="100" w:beforeAutospacing="1" w:after="100" w:afterAutospacing="1" w:line="300" w:lineRule="atLeast"/>
        <w:jc w:val="center"/>
        <w:rPr>
          <w:rFonts w:ascii="Arial" w:eastAsia="Times New Roman" w:hAnsi="Arial" w:cs="Arial"/>
          <w:color w:val="333333"/>
          <w:sz w:val="28"/>
          <w:szCs w:val="28"/>
          <w:lang w:eastAsia="en-GB"/>
        </w:rPr>
      </w:pPr>
      <w:r w:rsidRPr="001F4F80">
        <w:rPr>
          <w:rFonts w:ascii="Arial" w:eastAsia="Times New Roman" w:hAnsi="Arial" w:cs="Arial"/>
          <w:color w:val="333333"/>
          <w:sz w:val="28"/>
          <w:szCs w:val="28"/>
          <w:lang w:eastAsia="en-GB"/>
        </w:rPr>
        <w:t>References:</w:t>
      </w:r>
    </w:p>
    <w:p w14:paraId="65586E4F" w14:textId="77777777" w:rsidR="001812FA" w:rsidRPr="001F4F80" w:rsidRDefault="001812FA" w:rsidP="001812FA">
      <w:pPr>
        <w:rPr>
          <w:rFonts w:ascii="Arial" w:hAnsi="Arial" w:cs="Arial"/>
          <w:sz w:val="28"/>
          <w:szCs w:val="28"/>
        </w:rPr>
      </w:pPr>
      <w:r w:rsidRPr="001F4F80">
        <w:rPr>
          <w:rFonts w:ascii="Arial" w:hAnsi="Arial" w:cs="Arial"/>
          <w:sz w:val="28"/>
          <w:szCs w:val="28"/>
        </w:rPr>
        <w:t>The Journey not the Arrival Matters: Developing Intercultural Awareness and Communication Skills in Tourism Education, ENCATC Journal of Cultural and Policy, 4(1) 2014/ISSN 2224-2554. Mattila, Anna S. (1999),</w:t>
      </w:r>
    </w:p>
    <w:p w14:paraId="0C8CAA96" w14:textId="25314F7E" w:rsidR="001812FA" w:rsidRPr="001F4F80" w:rsidRDefault="001812FA" w:rsidP="001812FA">
      <w:pPr>
        <w:rPr>
          <w:rFonts w:ascii="Arial" w:hAnsi="Arial" w:cs="Arial"/>
          <w:sz w:val="28"/>
          <w:szCs w:val="28"/>
        </w:rPr>
      </w:pPr>
      <w:r w:rsidRPr="001F4F80">
        <w:rPr>
          <w:rFonts w:ascii="Arial" w:hAnsi="Arial" w:cs="Arial"/>
          <w:sz w:val="28"/>
          <w:szCs w:val="28"/>
        </w:rPr>
        <w:t xml:space="preserve">“The Role of Culture in the Service Evaluation Processes,” Journal of Service Research, 1 (3), 250-61. </w:t>
      </w:r>
      <w:proofErr w:type="spellStart"/>
      <w:r w:rsidRPr="001F4F80">
        <w:rPr>
          <w:rFonts w:ascii="Arial" w:hAnsi="Arial" w:cs="Arial"/>
          <w:sz w:val="28"/>
          <w:szCs w:val="28"/>
        </w:rPr>
        <w:t>Mok</w:t>
      </w:r>
      <w:proofErr w:type="spellEnd"/>
      <w:r w:rsidRPr="001F4F80">
        <w:rPr>
          <w:rFonts w:ascii="Arial" w:hAnsi="Arial" w:cs="Arial"/>
          <w:sz w:val="28"/>
          <w:szCs w:val="28"/>
        </w:rPr>
        <w:t>, C., &amp; Armstrong, W. R. (1998).</w:t>
      </w:r>
    </w:p>
    <w:p w14:paraId="0B7906D3" w14:textId="6FC35968" w:rsidR="001812FA" w:rsidRPr="001F4F80" w:rsidRDefault="001812FA" w:rsidP="001812FA">
      <w:pPr>
        <w:rPr>
          <w:rFonts w:ascii="Arial" w:eastAsia="Times New Roman" w:hAnsi="Arial" w:cs="Arial"/>
          <w:color w:val="323232"/>
          <w:sz w:val="28"/>
          <w:szCs w:val="28"/>
          <w:lang w:eastAsia="en-GB"/>
        </w:rPr>
      </w:pPr>
      <w:r w:rsidRPr="001F4F80">
        <w:rPr>
          <w:rFonts w:ascii="Arial" w:hAnsi="Arial" w:cs="Arial"/>
          <w:sz w:val="28"/>
          <w:szCs w:val="28"/>
        </w:rPr>
        <w:t xml:space="preserve">Expectations for Hotel Service Quality: Do they differ from Culture to Culture? Journal of VacationMarketing,4(4), 381–391. </w:t>
      </w:r>
      <w:proofErr w:type="spellStart"/>
      <w:r w:rsidRPr="001F4F80">
        <w:rPr>
          <w:rFonts w:ascii="Arial" w:hAnsi="Arial" w:cs="Arial"/>
          <w:sz w:val="28"/>
          <w:szCs w:val="28"/>
        </w:rPr>
        <w:t>Seo</w:t>
      </w:r>
      <w:proofErr w:type="spellEnd"/>
      <w:r w:rsidRPr="001F4F80">
        <w:rPr>
          <w:rFonts w:ascii="Arial" w:hAnsi="Arial" w:cs="Arial"/>
          <w:sz w:val="28"/>
          <w:szCs w:val="28"/>
        </w:rPr>
        <w:t xml:space="preserve">, </w:t>
      </w:r>
      <w:proofErr w:type="spellStart"/>
      <w:r w:rsidRPr="001F4F80">
        <w:rPr>
          <w:rFonts w:ascii="Arial" w:hAnsi="Arial" w:cs="Arial"/>
          <w:sz w:val="28"/>
          <w:szCs w:val="28"/>
        </w:rPr>
        <w:t>Yeji</w:t>
      </w:r>
      <w:proofErr w:type="spellEnd"/>
      <w:r w:rsidRPr="001F4F80">
        <w:rPr>
          <w:rFonts w:ascii="Arial" w:hAnsi="Arial" w:cs="Arial"/>
          <w:sz w:val="28"/>
          <w:szCs w:val="28"/>
        </w:rPr>
        <w:t xml:space="preserve">, "Cultural Impact on Customer Satisfaction and Service Quality Evaluation in Hotels" (2012). UNLV Theses, Dissertations, Professional Papers, and Capstones. 1370. </w:t>
      </w:r>
      <w:hyperlink r:id="rId6" w:history="1">
        <w:r w:rsidRPr="001F4F80">
          <w:rPr>
            <w:rFonts w:ascii="Arial" w:hAnsi="Arial" w:cs="Arial"/>
            <w:color w:val="0563C1" w:themeColor="hyperlink"/>
            <w:sz w:val="28"/>
            <w:szCs w:val="28"/>
            <w:u w:val="single"/>
          </w:rPr>
          <w:t>https://digitalscholarship.unlv.edu/thesesdissertations/1370</w:t>
        </w:r>
      </w:hyperlink>
      <w:r w:rsidRPr="001F4F80">
        <w:rPr>
          <w:rFonts w:ascii="Arial" w:eastAsia="Times New Roman" w:hAnsi="Arial" w:cs="Arial"/>
          <w:color w:val="323232"/>
          <w:sz w:val="28"/>
          <w:szCs w:val="28"/>
          <w:lang w:eastAsia="en-GB"/>
        </w:rPr>
        <w:t xml:space="preserve"> </w:t>
      </w:r>
      <w:hyperlink r:id="rId7" w:anchor="bbib0090" w:history="1">
        <w:r w:rsidRPr="001F4F80">
          <w:rPr>
            <w:rFonts w:ascii="Arial" w:eastAsia="Times New Roman" w:hAnsi="Arial" w:cs="Arial"/>
            <w:color w:val="0C7DBB"/>
            <w:sz w:val="28"/>
            <w:szCs w:val="28"/>
            <w:u w:val="single"/>
            <w:lang w:eastAsia="en-GB"/>
          </w:rPr>
          <w:t>Hennig-</w:t>
        </w:r>
        <w:proofErr w:type="spellStart"/>
        <w:r w:rsidRPr="001F4F80">
          <w:rPr>
            <w:rFonts w:ascii="Arial" w:eastAsia="Times New Roman" w:hAnsi="Arial" w:cs="Arial"/>
            <w:color w:val="0C7DBB"/>
            <w:sz w:val="28"/>
            <w:szCs w:val="28"/>
            <w:u w:val="single"/>
            <w:lang w:eastAsia="en-GB"/>
          </w:rPr>
          <w:t>Thurau</w:t>
        </w:r>
        <w:proofErr w:type="spellEnd"/>
        <w:r w:rsidRPr="001F4F80">
          <w:rPr>
            <w:rFonts w:ascii="Arial" w:eastAsia="Times New Roman" w:hAnsi="Arial" w:cs="Arial"/>
            <w:color w:val="0C7DBB"/>
            <w:sz w:val="28"/>
            <w:szCs w:val="28"/>
            <w:u w:val="single"/>
            <w:lang w:eastAsia="en-GB"/>
          </w:rPr>
          <w:t xml:space="preserve"> et al., 2002</w:t>
        </w:r>
      </w:hyperlink>
    </w:p>
    <w:p w14:paraId="3D078752" w14:textId="77777777" w:rsidR="001812FA" w:rsidRPr="001F4F80" w:rsidRDefault="001812FA" w:rsidP="001812FA">
      <w:pPr>
        <w:spacing w:after="0" w:line="240" w:lineRule="auto"/>
        <w:rPr>
          <w:rFonts w:ascii="Arial" w:eastAsia="Times New Roman" w:hAnsi="Arial" w:cs="Arial"/>
          <w:color w:val="323232"/>
          <w:sz w:val="28"/>
          <w:szCs w:val="28"/>
          <w:lang w:eastAsia="en-GB"/>
        </w:rPr>
      </w:pPr>
      <w:r w:rsidRPr="001F4F80">
        <w:rPr>
          <w:rFonts w:ascii="Arial" w:eastAsia="Times New Roman" w:hAnsi="Arial" w:cs="Arial"/>
          <w:color w:val="323232"/>
          <w:sz w:val="28"/>
          <w:szCs w:val="28"/>
          <w:lang w:eastAsia="en-GB"/>
        </w:rPr>
        <w:t>T. Hennig-</w:t>
      </w:r>
      <w:proofErr w:type="spellStart"/>
      <w:r w:rsidRPr="001F4F80">
        <w:rPr>
          <w:rFonts w:ascii="Arial" w:eastAsia="Times New Roman" w:hAnsi="Arial" w:cs="Arial"/>
          <w:color w:val="323232"/>
          <w:sz w:val="28"/>
          <w:szCs w:val="28"/>
          <w:lang w:eastAsia="en-GB"/>
        </w:rPr>
        <w:t>Thurau</w:t>
      </w:r>
      <w:proofErr w:type="spellEnd"/>
      <w:r w:rsidRPr="001F4F80">
        <w:rPr>
          <w:rFonts w:ascii="Arial" w:eastAsia="Times New Roman" w:hAnsi="Arial" w:cs="Arial"/>
          <w:color w:val="323232"/>
          <w:sz w:val="28"/>
          <w:szCs w:val="28"/>
          <w:lang w:eastAsia="en-GB"/>
        </w:rPr>
        <w:t xml:space="preserve">, K.P. </w:t>
      </w:r>
      <w:proofErr w:type="spellStart"/>
      <w:r w:rsidRPr="001F4F80">
        <w:rPr>
          <w:rFonts w:ascii="Arial" w:eastAsia="Times New Roman" w:hAnsi="Arial" w:cs="Arial"/>
          <w:color w:val="323232"/>
          <w:sz w:val="28"/>
          <w:szCs w:val="28"/>
          <w:lang w:eastAsia="en-GB"/>
        </w:rPr>
        <w:t>Gwinner</w:t>
      </w:r>
      <w:proofErr w:type="spellEnd"/>
      <w:r w:rsidRPr="001F4F80">
        <w:rPr>
          <w:rFonts w:ascii="Arial" w:eastAsia="Times New Roman" w:hAnsi="Arial" w:cs="Arial"/>
          <w:color w:val="323232"/>
          <w:sz w:val="28"/>
          <w:szCs w:val="28"/>
          <w:lang w:eastAsia="en-GB"/>
        </w:rPr>
        <w:t xml:space="preserve">, D.D. </w:t>
      </w:r>
      <w:proofErr w:type="spellStart"/>
      <w:r w:rsidRPr="001F4F80">
        <w:rPr>
          <w:rFonts w:ascii="Arial" w:eastAsia="Times New Roman" w:hAnsi="Arial" w:cs="Arial"/>
          <w:color w:val="323232"/>
          <w:sz w:val="28"/>
          <w:szCs w:val="28"/>
          <w:lang w:eastAsia="en-GB"/>
        </w:rPr>
        <w:t>Gremler</w:t>
      </w:r>
      <w:r w:rsidRPr="001F4F80">
        <w:rPr>
          <w:rFonts w:ascii="Arial" w:eastAsia="Times New Roman" w:hAnsi="Arial" w:cs="Arial"/>
          <w:b/>
          <w:bCs/>
          <w:color w:val="323232"/>
          <w:sz w:val="28"/>
          <w:szCs w:val="28"/>
          <w:lang w:eastAsia="en-GB"/>
        </w:rPr>
        <w:t>Understanding</w:t>
      </w:r>
      <w:proofErr w:type="spellEnd"/>
      <w:r w:rsidRPr="001F4F80">
        <w:rPr>
          <w:rFonts w:ascii="Arial" w:eastAsia="Times New Roman" w:hAnsi="Arial" w:cs="Arial"/>
          <w:b/>
          <w:bCs/>
          <w:color w:val="323232"/>
          <w:sz w:val="28"/>
          <w:szCs w:val="28"/>
          <w:lang w:eastAsia="en-GB"/>
        </w:rPr>
        <w:t xml:space="preserve"> relationship marketing outcomes</w:t>
      </w:r>
    </w:p>
    <w:p w14:paraId="62573949" w14:textId="0F3C402A" w:rsidR="001812FA" w:rsidRPr="001F4F80" w:rsidRDefault="001812FA" w:rsidP="001812FA">
      <w:pPr>
        <w:spacing w:after="0" w:line="240" w:lineRule="auto"/>
        <w:rPr>
          <w:rFonts w:ascii="Arial" w:eastAsia="Times New Roman" w:hAnsi="Arial" w:cs="Arial"/>
          <w:color w:val="323232"/>
          <w:sz w:val="28"/>
          <w:szCs w:val="28"/>
          <w:lang w:eastAsia="en-GB"/>
        </w:rPr>
      </w:pPr>
      <w:r w:rsidRPr="001F4F80">
        <w:rPr>
          <w:rFonts w:ascii="Arial" w:eastAsia="Times New Roman" w:hAnsi="Arial" w:cs="Arial"/>
          <w:color w:val="323232"/>
          <w:sz w:val="28"/>
          <w:szCs w:val="28"/>
          <w:lang w:eastAsia="en-GB"/>
        </w:rPr>
        <w:t>Journal of Service Research, 4 (3) (2002), pp. 230-24</w:t>
      </w:r>
      <w:hyperlink r:id="rId8" w:tgtFrame="_blank" w:history="1">
        <w:r w:rsidRPr="001F4F80">
          <w:rPr>
            <w:rFonts w:ascii="Arial" w:eastAsia="Times New Roman" w:hAnsi="Arial" w:cs="Arial"/>
            <w:color w:val="0C7DBB"/>
            <w:sz w:val="28"/>
            <w:szCs w:val="28"/>
            <w:u w:val="single"/>
            <w:lang w:eastAsia="en-GB"/>
          </w:rPr>
          <w:t>CrossRef</w:t>
        </w:r>
      </w:hyperlink>
      <w:hyperlink r:id="rId9" w:tgtFrame="_blank" w:history="1">
        <w:r w:rsidRPr="001F4F80">
          <w:rPr>
            <w:rFonts w:ascii="Arial" w:eastAsia="Times New Roman" w:hAnsi="Arial" w:cs="Arial"/>
            <w:color w:val="0C7DBB"/>
            <w:sz w:val="28"/>
            <w:szCs w:val="28"/>
            <w:u w:val="single"/>
            <w:lang w:eastAsia="en-GB"/>
          </w:rPr>
          <w:t xml:space="preserve">View Record in </w:t>
        </w:r>
        <w:proofErr w:type="spellStart"/>
        <w:r w:rsidRPr="001F4F80">
          <w:rPr>
            <w:rFonts w:ascii="Arial" w:eastAsia="Times New Roman" w:hAnsi="Arial" w:cs="Arial"/>
            <w:color w:val="0C7DBB"/>
            <w:sz w:val="28"/>
            <w:szCs w:val="28"/>
            <w:u w:val="single"/>
            <w:lang w:eastAsia="en-GB"/>
          </w:rPr>
          <w:t>Scopus</w:t>
        </w:r>
      </w:hyperlink>
      <w:hyperlink r:id="rId10" w:tgtFrame="_blank" w:history="1">
        <w:r w:rsidRPr="001F4F80">
          <w:rPr>
            <w:rFonts w:ascii="Arial" w:eastAsia="Times New Roman" w:hAnsi="Arial" w:cs="Arial"/>
            <w:color w:val="0C7DBB"/>
            <w:sz w:val="28"/>
            <w:szCs w:val="28"/>
            <w:u w:val="single"/>
            <w:lang w:eastAsia="en-GB"/>
          </w:rPr>
          <w:t>Google</w:t>
        </w:r>
        <w:proofErr w:type="spellEnd"/>
        <w:r w:rsidRPr="001F4F80">
          <w:rPr>
            <w:rFonts w:ascii="Arial" w:eastAsia="Times New Roman" w:hAnsi="Arial" w:cs="Arial"/>
            <w:color w:val="0C7DBB"/>
            <w:sz w:val="28"/>
            <w:szCs w:val="28"/>
            <w:u w:val="single"/>
            <w:lang w:eastAsia="en-GB"/>
          </w:rPr>
          <w:t xml:space="preserve"> Scholar</w:t>
        </w:r>
      </w:hyperlink>
    </w:p>
    <w:p w14:paraId="473D97B6" w14:textId="77777777" w:rsidR="001812FA" w:rsidRPr="001F4F80" w:rsidRDefault="00CC0D5C" w:rsidP="001812FA">
      <w:pPr>
        <w:spacing w:after="0" w:line="240" w:lineRule="auto"/>
        <w:rPr>
          <w:rFonts w:ascii="Arial" w:eastAsia="Times New Roman" w:hAnsi="Arial" w:cs="Arial"/>
          <w:color w:val="323232"/>
          <w:sz w:val="28"/>
          <w:szCs w:val="28"/>
          <w:lang w:eastAsia="en-GB"/>
        </w:rPr>
      </w:pPr>
      <w:hyperlink r:id="rId11" w:anchor="bbib0095" w:history="1">
        <w:proofErr w:type="spellStart"/>
        <w:r w:rsidR="001812FA" w:rsidRPr="001F4F80">
          <w:rPr>
            <w:rFonts w:ascii="Arial" w:eastAsia="Times New Roman" w:hAnsi="Arial" w:cs="Arial"/>
            <w:color w:val="0C7DBB"/>
            <w:sz w:val="28"/>
            <w:szCs w:val="28"/>
            <w:u w:val="single"/>
            <w:lang w:eastAsia="en-GB"/>
          </w:rPr>
          <w:t>Keiningham</w:t>
        </w:r>
        <w:proofErr w:type="spellEnd"/>
        <w:r w:rsidR="001812FA" w:rsidRPr="001F4F80">
          <w:rPr>
            <w:rFonts w:ascii="Arial" w:eastAsia="Times New Roman" w:hAnsi="Arial" w:cs="Arial"/>
            <w:color w:val="0C7DBB"/>
            <w:sz w:val="28"/>
            <w:szCs w:val="28"/>
            <w:u w:val="single"/>
            <w:lang w:eastAsia="en-GB"/>
          </w:rPr>
          <w:t xml:space="preserve"> et al., 2007</w:t>
        </w:r>
      </w:hyperlink>
    </w:p>
    <w:p w14:paraId="20F1F411" w14:textId="77777777" w:rsidR="001812FA" w:rsidRPr="001F4F80" w:rsidRDefault="001812FA" w:rsidP="001812FA">
      <w:pPr>
        <w:spacing w:after="0" w:line="240" w:lineRule="auto"/>
        <w:rPr>
          <w:rFonts w:ascii="Arial" w:eastAsia="Times New Roman" w:hAnsi="Arial" w:cs="Arial"/>
          <w:color w:val="323232"/>
          <w:sz w:val="28"/>
          <w:szCs w:val="28"/>
          <w:lang w:eastAsia="en-GB"/>
        </w:rPr>
      </w:pPr>
      <w:r w:rsidRPr="001F4F80">
        <w:rPr>
          <w:rFonts w:ascii="Arial" w:eastAsia="Times New Roman" w:hAnsi="Arial" w:cs="Arial"/>
          <w:color w:val="323232"/>
          <w:sz w:val="28"/>
          <w:szCs w:val="28"/>
          <w:lang w:eastAsia="en-GB"/>
        </w:rPr>
        <w:t xml:space="preserve">T.L. </w:t>
      </w:r>
      <w:proofErr w:type="spellStart"/>
      <w:r w:rsidRPr="001F4F80">
        <w:rPr>
          <w:rFonts w:ascii="Arial" w:eastAsia="Times New Roman" w:hAnsi="Arial" w:cs="Arial"/>
          <w:color w:val="323232"/>
          <w:sz w:val="28"/>
          <w:szCs w:val="28"/>
          <w:lang w:eastAsia="en-GB"/>
        </w:rPr>
        <w:t>Keiningham</w:t>
      </w:r>
      <w:proofErr w:type="spellEnd"/>
      <w:r w:rsidRPr="001F4F80">
        <w:rPr>
          <w:rFonts w:ascii="Arial" w:eastAsia="Times New Roman" w:hAnsi="Arial" w:cs="Arial"/>
          <w:color w:val="323232"/>
          <w:sz w:val="28"/>
          <w:szCs w:val="28"/>
          <w:lang w:eastAsia="en-GB"/>
        </w:rPr>
        <w:t xml:space="preserve">, B. </w:t>
      </w:r>
      <w:proofErr w:type="spellStart"/>
      <w:r w:rsidRPr="001F4F80">
        <w:rPr>
          <w:rFonts w:ascii="Arial" w:eastAsia="Times New Roman" w:hAnsi="Arial" w:cs="Arial"/>
          <w:color w:val="323232"/>
          <w:sz w:val="28"/>
          <w:szCs w:val="28"/>
          <w:lang w:eastAsia="en-GB"/>
        </w:rPr>
        <w:t>Cooil</w:t>
      </w:r>
      <w:proofErr w:type="spellEnd"/>
      <w:r w:rsidRPr="001F4F80">
        <w:rPr>
          <w:rFonts w:ascii="Arial" w:eastAsia="Times New Roman" w:hAnsi="Arial" w:cs="Arial"/>
          <w:color w:val="323232"/>
          <w:sz w:val="28"/>
          <w:szCs w:val="28"/>
          <w:lang w:eastAsia="en-GB"/>
        </w:rPr>
        <w:t xml:space="preserve">, L. Aksoy, T.W. </w:t>
      </w:r>
      <w:proofErr w:type="spellStart"/>
      <w:r w:rsidRPr="001F4F80">
        <w:rPr>
          <w:rFonts w:ascii="Arial" w:eastAsia="Times New Roman" w:hAnsi="Arial" w:cs="Arial"/>
          <w:color w:val="323232"/>
          <w:sz w:val="28"/>
          <w:szCs w:val="28"/>
          <w:lang w:eastAsia="en-GB"/>
        </w:rPr>
        <w:t>Andreassen</w:t>
      </w:r>
      <w:proofErr w:type="spellEnd"/>
      <w:r w:rsidRPr="001F4F80">
        <w:rPr>
          <w:rFonts w:ascii="Arial" w:eastAsia="Times New Roman" w:hAnsi="Arial" w:cs="Arial"/>
          <w:color w:val="323232"/>
          <w:sz w:val="28"/>
          <w:szCs w:val="28"/>
          <w:lang w:eastAsia="en-GB"/>
        </w:rPr>
        <w:t xml:space="preserve">, J. </w:t>
      </w:r>
      <w:proofErr w:type="spellStart"/>
      <w:r w:rsidRPr="001F4F80">
        <w:rPr>
          <w:rFonts w:ascii="Arial" w:eastAsia="Times New Roman" w:hAnsi="Arial" w:cs="Arial"/>
          <w:color w:val="323232"/>
          <w:sz w:val="28"/>
          <w:szCs w:val="28"/>
          <w:lang w:eastAsia="en-GB"/>
        </w:rPr>
        <w:t>Weiner</w:t>
      </w:r>
      <w:r w:rsidRPr="001F4F80">
        <w:rPr>
          <w:rFonts w:ascii="Arial" w:eastAsia="Times New Roman" w:hAnsi="Arial" w:cs="Arial"/>
          <w:b/>
          <w:bCs/>
          <w:color w:val="323232"/>
          <w:sz w:val="28"/>
          <w:szCs w:val="28"/>
          <w:lang w:eastAsia="en-GB"/>
        </w:rPr>
        <w:t>The</w:t>
      </w:r>
      <w:proofErr w:type="spellEnd"/>
      <w:r w:rsidRPr="001F4F80">
        <w:rPr>
          <w:rFonts w:ascii="Arial" w:eastAsia="Times New Roman" w:hAnsi="Arial" w:cs="Arial"/>
          <w:b/>
          <w:bCs/>
          <w:color w:val="323232"/>
          <w:sz w:val="28"/>
          <w:szCs w:val="28"/>
          <w:lang w:eastAsia="en-GB"/>
        </w:rPr>
        <w:t xml:space="preserve"> value of different customer satisfaction and loyalty metrics in predicting customer retention, recommendation and share-of-wallet</w:t>
      </w:r>
    </w:p>
    <w:p w14:paraId="7D2CE692" w14:textId="77777777" w:rsidR="001812FA" w:rsidRPr="001F4F80" w:rsidRDefault="001812FA" w:rsidP="001812FA">
      <w:pPr>
        <w:spacing w:after="0" w:line="240" w:lineRule="auto"/>
        <w:rPr>
          <w:rFonts w:ascii="Arial" w:eastAsia="Times New Roman" w:hAnsi="Arial" w:cs="Arial"/>
          <w:color w:val="323232"/>
          <w:sz w:val="28"/>
          <w:szCs w:val="28"/>
          <w:lang w:eastAsia="en-GB"/>
        </w:rPr>
      </w:pPr>
      <w:r w:rsidRPr="001F4F80">
        <w:rPr>
          <w:rFonts w:ascii="Arial" w:eastAsia="Times New Roman" w:hAnsi="Arial" w:cs="Arial"/>
          <w:color w:val="323232"/>
          <w:sz w:val="28"/>
          <w:szCs w:val="28"/>
          <w:lang w:eastAsia="en-GB"/>
        </w:rPr>
        <w:t>Managing Service Quality, 17 (4) (2007), pp. 361-384</w:t>
      </w:r>
    </w:p>
    <w:p w14:paraId="3E966A4C" w14:textId="77777777" w:rsidR="001812FA" w:rsidRPr="001F4F80" w:rsidRDefault="00CC0D5C" w:rsidP="001812FA">
      <w:pPr>
        <w:spacing w:after="0" w:line="240" w:lineRule="auto"/>
        <w:rPr>
          <w:rFonts w:ascii="Arial" w:eastAsia="Times New Roman" w:hAnsi="Arial" w:cs="Arial"/>
          <w:color w:val="323232"/>
          <w:sz w:val="28"/>
          <w:szCs w:val="28"/>
          <w:lang w:eastAsia="en-GB"/>
        </w:rPr>
      </w:pPr>
      <w:hyperlink r:id="rId12" w:tgtFrame="_blank" w:history="1">
        <w:proofErr w:type="spellStart"/>
        <w:r w:rsidR="001812FA" w:rsidRPr="001F4F80">
          <w:rPr>
            <w:rFonts w:ascii="Arial" w:eastAsia="Times New Roman" w:hAnsi="Arial" w:cs="Arial"/>
            <w:color w:val="0C7DBB"/>
            <w:sz w:val="28"/>
            <w:szCs w:val="28"/>
            <w:u w:val="single"/>
            <w:lang w:eastAsia="en-GB"/>
          </w:rPr>
          <w:t>CrossRef</w:t>
        </w:r>
      </w:hyperlink>
      <w:hyperlink r:id="rId13" w:tgtFrame="_blank" w:history="1">
        <w:r w:rsidR="001812FA" w:rsidRPr="001F4F80">
          <w:rPr>
            <w:rFonts w:ascii="Arial" w:eastAsia="Times New Roman" w:hAnsi="Arial" w:cs="Arial"/>
            <w:color w:val="0C7DBB"/>
            <w:sz w:val="28"/>
            <w:szCs w:val="28"/>
            <w:u w:val="single"/>
            <w:lang w:eastAsia="en-GB"/>
          </w:rPr>
          <w:t>View</w:t>
        </w:r>
        <w:proofErr w:type="spellEnd"/>
        <w:r w:rsidR="001812FA" w:rsidRPr="001F4F80">
          <w:rPr>
            <w:rFonts w:ascii="Arial" w:eastAsia="Times New Roman" w:hAnsi="Arial" w:cs="Arial"/>
            <w:color w:val="0C7DBB"/>
            <w:sz w:val="28"/>
            <w:szCs w:val="28"/>
            <w:u w:val="single"/>
            <w:lang w:eastAsia="en-GB"/>
          </w:rPr>
          <w:t xml:space="preserve"> Record in </w:t>
        </w:r>
        <w:proofErr w:type="spellStart"/>
        <w:r w:rsidR="001812FA" w:rsidRPr="001F4F80">
          <w:rPr>
            <w:rFonts w:ascii="Arial" w:eastAsia="Times New Roman" w:hAnsi="Arial" w:cs="Arial"/>
            <w:color w:val="0C7DBB"/>
            <w:sz w:val="28"/>
            <w:szCs w:val="28"/>
            <w:u w:val="single"/>
            <w:lang w:eastAsia="en-GB"/>
          </w:rPr>
          <w:t>Scopus</w:t>
        </w:r>
      </w:hyperlink>
      <w:hyperlink r:id="rId14" w:tgtFrame="_blank" w:history="1">
        <w:r w:rsidR="001812FA" w:rsidRPr="001F4F80">
          <w:rPr>
            <w:rFonts w:ascii="Arial" w:eastAsia="Times New Roman" w:hAnsi="Arial" w:cs="Arial"/>
            <w:color w:val="0C7DBB"/>
            <w:sz w:val="28"/>
            <w:szCs w:val="28"/>
            <w:u w:val="single"/>
            <w:lang w:eastAsia="en-GB"/>
          </w:rPr>
          <w:t>Google</w:t>
        </w:r>
        <w:proofErr w:type="spellEnd"/>
        <w:r w:rsidR="001812FA" w:rsidRPr="001F4F80">
          <w:rPr>
            <w:rFonts w:ascii="Arial" w:eastAsia="Times New Roman" w:hAnsi="Arial" w:cs="Arial"/>
            <w:color w:val="0C7DBB"/>
            <w:sz w:val="28"/>
            <w:szCs w:val="28"/>
            <w:u w:val="single"/>
            <w:lang w:eastAsia="en-GB"/>
          </w:rPr>
          <w:t xml:space="preserve"> Scholar</w:t>
        </w:r>
      </w:hyperlink>
    </w:p>
    <w:p w14:paraId="2B78B7CF" w14:textId="77777777" w:rsidR="001812FA" w:rsidRPr="001F4F80" w:rsidRDefault="00CC0D5C" w:rsidP="001812FA">
      <w:pPr>
        <w:spacing w:after="0" w:line="240" w:lineRule="auto"/>
        <w:rPr>
          <w:rFonts w:ascii="Arial" w:eastAsia="Times New Roman" w:hAnsi="Arial" w:cs="Arial"/>
          <w:color w:val="323232"/>
          <w:sz w:val="28"/>
          <w:szCs w:val="28"/>
          <w:lang w:eastAsia="en-GB"/>
        </w:rPr>
      </w:pPr>
      <w:hyperlink r:id="rId15" w:anchor="bbib0100" w:history="1">
        <w:r w:rsidR="001812FA" w:rsidRPr="001F4F80">
          <w:rPr>
            <w:rFonts w:ascii="Arial" w:eastAsia="Times New Roman" w:hAnsi="Arial" w:cs="Arial"/>
            <w:color w:val="0C7DBB"/>
            <w:sz w:val="28"/>
            <w:szCs w:val="28"/>
            <w:u w:val="single"/>
            <w:lang w:eastAsia="en-GB"/>
          </w:rPr>
          <w:t xml:space="preserve">Klaus and </w:t>
        </w:r>
        <w:proofErr w:type="spellStart"/>
        <w:r w:rsidR="001812FA" w:rsidRPr="001F4F80">
          <w:rPr>
            <w:rFonts w:ascii="Arial" w:eastAsia="Times New Roman" w:hAnsi="Arial" w:cs="Arial"/>
            <w:color w:val="0C7DBB"/>
            <w:sz w:val="28"/>
            <w:szCs w:val="28"/>
            <w:u w:val="single"/>
            <w:lang w:eastAsia="en-GB"/>
          </w:rPr>
          <w:t>Maklan</w:t>
        </w:r>
        <w:proofErr w:type="spellEnd"/>
        <w:r w:rsidR="001812FA" w:rsidRPr="001F4F80">
          <w:rPr>
            <w:rFonts w:ascii="Arial" w:eastAsia="Times New Roman" w:hAnsi="Arial" w:cs="Arial"/>
            <w:color w:val="0C7DBB"/>
            <w:sz w:val="28"/>
            <w:szCs w:val="28"/>
            <w:u w:val="single"/>
            <w:lang w:eastAsia="en-GB"/>
          </w:rPr>
          <w:t>, 2007</w:t>
        </w:r>
      </w:hyperlink>
    </w:p>
    <w:p w14:paraId="51303DA4" w14:textId="77777777" w:rsidR="001812FA" w:rsidRPr="001F4F80" w:rsidRDefault="001812FA" w:rsidP="001812FA">
      <w:pPr>
        <w:spacing w:after="0" w:line="240" w:lineRule="auto"/>
        <w:rPr>
          <w:rFonts w:ascii="Arial" w:eastAsia="Times New Roman" w:hAnsi="Arial" w:cs="Arial"/>
          <w:color w:val="323232"/>
          <w:sz w:val="28"/>
          <w:szCs w:val="28"/>
          <w:lang w:eastAsia="en-GB"/>
        </w:rPr>
      </w:pPr>
      <w:r w:rsidRPr="001F4F80">
        <w:rPr>
          <w:rFonts w:ascii="Arial" w:eastAsia="Times New Roman" w:hAnsi="Arial" w:cs="Arial"/>
          <w:color w:val="323232"/>
          <w:sz w:val="28"/>
          <w:szCs w:val="28"/>
          <w:lang w:eastAsia="en-GB"/>
        </w:rPr>
        <w:t xml:space="preserve">P. Klaus, S. </w:t>
      </w:r>
      <w:proofErr w:type="spellStart"/>
      <w:r w:rsidRPr="001F4F80">
        <w:rPr>
          <w:rFonts w:ascii="Arial" w:eastAsia="Times New Roman" w:hAnsi="Arial" w:cs="Arial"/>
          <w:color w:val="323232"/>
          <w:sz w:val="28"/>
          <w:szCs w:val="28"/>
          <w:lang w:eastAsia="en-GB"/>
        </w:rPr>
        <w:t>Maklan</w:t>
      </w:r>
      <w:r w:rsidRPr="001F4F80">
        <w:rPr>
          <w:rFonts w:ascii="Arial" w:eastAsia="Times New Roman" w:hAnsi="Arial" w:cs="Arial"/>
          <w:b/>
          <w:bCs/>
          <w:color w:val="323232"/>
          <w:sz w:val="28"/>
          <w:szCs w:val="28"/>
          <w:lang w:eastAsia="en-GB"/>
        </w:rPr>
        <w:t>The</w:t>
      </w:r>
      <w:proofErr w:type="spellEnd"/>
      <w:r w:rsidRPr="001F4F80">
        <w:rPr>
          <w:rFonts w:ascii="Arial" w:eastAsia="Times New Roman" w:hAnsi="Arial" w:cs="Arial"/>
          <w:b/>
          <w:bCs/>
          <w:color w:val="323232"/>
          <w:sz w:val="28"/>
          <w:szCs w:val="28"/>
          <w:lang w:eastAsia="en-GB"/>
        </w:rPr>
        <w:t xml:space="preserve"> role of brands in a service dominated world</w:t>
      </w:r>
    </w:p>
    <w:p w14:paraId="42B99452" w14:textId="77777777" w:rsidR="001812FA" w:rsidRPr="001F4F80" w:rsidRDefault="001812FA" w:rsidP="001812FA">
      <w:pPr>
        <w:spacing w:after="0" w:line="240" w:lineRule="auto"/>
        <w:rPr>
          <w:rFonts w:ascii="Arial" w:eastAsia="Times New Roman" w:hAnsi="Arial" w:cs="Arial"/>
          <w:color w:val="323232"/>
          <w:sz w:val="28"/>
          <w:szCs w:val="28"/>
          <w:lang w:eastAsia="en-GB"/>
        </w:rPr>
      </w:pPr>
      <w:r w:rsidRPr="001F4F80">
        <w:rPr>
          <w:rFonts w:ascii="Arial" w:eastAsia="Times New Roman" w:hAnsi="Arial" w:cs="Arial"/>
          <w:color w:val="323232"/>
          <w:sz w:val="28"/>
          <w:szCs w:val="28"/>
          <w:lang w:eastAsia="en-GB"/>
        </w:rPr>
        <w:lastRenderedPageBreak/>
        <w:t>Journal of Brand Management, 15 (2) (2007), pp. 115-122</w:t>
      </w:r>
    </w:p>
    <w:p w14:paraId="647BDC2A" w14:textId="77777777" w:rsidR="001812FA" w:rsidRPr="001F4F80" w:rsidRDefault="00CC0D5C" w:rsidP="001812FA">
      <w:pPr>
        <w:spacing w:after="0" w:line="240" w:lineRule="auto"/>
        <w:rPr>
          <w:rFonts w:ascii="Arial" w:eastAsia="Times New Roman" w:hAnsi="Arial" w:cs="Arial"/>
          <w:color w:val="323232"/>
          <w:sz w:val="28"/>
          <w:szCs w:val="28"/>
          <w:lang w:eastAsia="en-GB"/>
        </w:rPr>
      </w:pPr>
      <w:hyperlink r:id="rId16" w:tgtFrame="_blank" w:history="1">
        <w:proofErr w:type="spellStart"/>
        <w:r w:rsidR="001812FA" w:rsidRPr="001F4F80">
          <w:rPr>
            <w:rFonts w:ascii="Arial" w:eastAsia="Times New Roman" w:hAnsi="Arial" w:cs="Arial"/>
            <w:color w:val="0C7DBB"/>
            <w:sz w:val="28"/>
            <w:szCs w:val="28"/>
            <w:u w:val="single"/>
            <w:lang w:eastAsia="en-GB"/>
          </w:rPr>
          <w:t>CrossRef</w:t>
        </w:r>
      </w:hyperlink>
      <w:hyperlink r:id="rId17" w:tgtFrame="_blank" w:history="1">
        <w:r w:rsidR="001812FA" w:rsidRPr="001F4F80">
          <w:rPr>
            <w:rFonts w:ascii="Arial" w:eastAsia="Times New Roman" w:hAnsi="Arial" w:cs="Arial"/>
            <w:color w:val="0C7DBB"/>
            <w:sz w:val="28"/>
            <w:szCs w:val="28"/>
            <w:u w:val="single"/>
            <w:lang w:eastAsia="en-GB"/>
          </w:rPr>
          <w:t>View</w:t>
        </w:r>
        <w:proofErr w:type="spellEnd"/>
        <w:r w:rsidR="001812FA" w:rsidRPr="001F4F80">
          <w:rPr>
            <w:rFonts w:ascii="Arial" w:eastAsia="Times New Roman" w:hAnsi="Arial" w:cs="Arial"/>
            <w:color w:val="0C7DBB"/>
            <w:sz w:val="28"/>
            <w:szCs w:val="28"/>
            <w:u w:val="single"/>
            <w:lang w:eastAsia="en-GB"/>
          </w:rPr>
          <w:t xml:space="preserve"> Record in </w:t>
        </w:r>
        <w:proofErr w:type="spellStart"/>
        <w:r w:rsidR="001812FA" w:rsidRPr="001F4F80">
          <w:rPr>
            <w:rFonts w:ascii="Arial" w:eastAsia="Times New Roman" w:hAnsi="Arial" w:cs="Arial"/>
            <w:color w:val="0C7DBB"/>
            <w:sz w:val="28"/>
            <w:szCs w:val="28"/>
            <w:u w:val="single"/>
            <w:lang w:eastAsia="en-GB"/>
          </w:rPr>
          <w:t>Scopus</w:t>
        </w:r>
      </w:hyperlink>
      <w:hyperlink r:id="rId18" w:tgtFrame="_blank" w:history="1">
        <w:r w:rsidR="001812FA" w:rsidRPr="001F4F80">
          <w:rPr>
            <w:rFonts w:ascii="Arial" w:eastAsia="Times New Roman" w:hAnsi="Arial" w:cs="Arial"/>
            <w:color w:val="0C7DBB"/>
            <w:sz w:val="28"/>
            <w:szCs w:val="28"/>
            <w:u w:val="single"/>
            <w:lang w:eastAsia="en-GB"/>
          </w:rPr>
          <w:t>Google</w:t>
        </w:r>
        <w:proofErr w:type="spellEnd"/>
        <w:r w:rsidR="001812FA" w:rsidRPr="001F4F80">
          <w:rPr>
            <w:rFonts w:ascii="Arial" w:eastAsia="Times New Roman" w:hAnsi="Arial" w:cs="Arial"/>
            <w:color w:val="0C7DBB"/>
            <w:sz w:val="28"/>
            <w:szCs w:val="28"/>
            <w:u w:val="single"/>
            <w:lang w:eastAsia="en-GB"/>
          </w:rPr>
          <w:t xml:space="preserve"> Scholar</w:t>
        </w:r>
      </w:hyperlink>
    </w:p>
    <w:p w14:paraId="7EBA10F2" w14:textId="77777777" w:rsidR="001812FA" w:rsidRPr="001F4F80" w:rsidRDefault="00CC0D5C" w:rsidP="001812FA">
      <w:pPr>
        <w:spacing w:after="0" w:line="240" w:lineRule="auto"/>
        <w:rPr>
          <w:rFonts w:ascii="Arial" w:eastAsia="Times New Roman" w:hAnsi="Arial" w:cs="Arial"/>
          <w:color w:val="323232"/>
          <w:sz w:val="28"/>
          <w:szCs w:val="28"/>
          <w:lang w:eastAsia="en-GB"/>
        </w:rPr>
      </w:pPr>
      <w:hyperlink r:id="rId19" w:anchor="bbib0105" w:history="1">
        <w:r w:rsidR="001812FA" w:rsidRPr="001F4F80">
          <w:rPr>
            <w:rFonts w:ascii="Arial" w:eastAsia="Times New Roman" w:hAnsi="Arial" w:cs="Arial"/>
            <w:color w:val="0C7DBB"/>
            <w:sz w:val="28"/>
            <w:szCs w:val="28"/>
            <w:u w:val="single"/>
            <w:lang w:eastAsia="en-GB"/>
          </w:rPr>
          <w:t xml:space="preserve">Klaus and </w:t>
        </w:r>
        <w:proofErr w:type="spellStart"/>
        <w:r w:rsidR="001812FA" w:rsidRPr="001F4F80">
          <w:rPr>
            <w:rFonts w:ascii="Arial" w:eastAsia="Times New Roman" w:hAnsi="Arial" w:cs="Arial"/>
            <w:color w:val="0C7DBB"/>
            <w:sz w:val="28"/>
            <w:szCs w:val="28"/>
            <w:u w:val="single"/>
            <w:lang w:eastAsia="en-GB"/>
          </w:rPr>
          <w:t>Maklan</w:t>
        </w:r>
        <w:proofErr w:type="spellEnd"/>
        <w:r w:rsidR="001812FA" w:rsidRPr="001F4F80">
          <w:rPr>
            <w:rFonts w:ascii="Arial" w:eastAsia="Times New Roman" w:hAnsi="Arial" w:cs="Arial"/>
            <w:color w:val="0C7DBB"/>
            <w:sz w:val="28"/>
            <w:szCs w:val="28"/>
            <w:u w:val="single"/>
            <w:lang w:eastAsia="en-GB"/>
          </w:rPr>
          <w:t>, 2011</w:t>
        </w:r>
      </w:hyperlink>
    </w:p>
    <w:p w14:paraId="4328FE03" w14:textId="77777777" w:rsidR="001812FA" w:rsidRPr="001F4F80" w:rsidRDefault="001812FA" w:rsidP="001812FA">
      <w:pPr>
        <w:spacing w:after="0" w:line="240" w:lineRule="auto"/>
        <w:rPr>
          <w:rFonts w:ascii="Arial" w:eastAsia="Times New Roman" w:hAnsi="Arial" w:cs="Arial"/>
          <w:color w:val="323232"/>
          <w:sz w:val="28"/>
          <w:szCs w:val="28"/>
          <w:lang w:eastAsia="en-GB"/>
        </w:rPr>
      </w:pPr>
      <w:r w:rsidRPr="001F4F80">
        <w:rPr>
          <w:rFonts w:ascii="Arial" w:eastAsia="Times New Roman" w:hAnsi="Arial" w:cs="Arial"/>
          <w:color w:val="323232"/>
          <w:sz w:val="28"/>
          <w:szCs w:val="28"/>
          <w:lang w:eastAsia="en-GB"/>
        </w:rPr>
        <w:t xml:space="preserve">P. Klaus, S. </w:t>
      </w:r>
      <w:proofErr w:type="spellStart"/>
      <w:r w:rsidRPr="001F4F80">
        <w:rPr>
          <w:rFonts w:ascii="Arial" w:eastAsia="Times New Roman" w:hAnsi="Arial" w:cs="Arial"/>
          <w:color w:val="323232"/>
          <w:sz w:val="28"/>
          <w:szCs w:val="28"/>
          <w:lang w:eastAsia="en-GB"/>
        </w:rPr>
        <w:t>Maklan</w:t>
      </w:r>
      <w:r w:rsidRPr="001F4F80">
        <w:rPr>
          <w:rFonts w:ascii="Arial" w:eastAsia="Times New Roman" w:hAnsi="Arial" w:cs="Arial"/>
          <w:b/>
          <w:bCs/>
          <w:color w:val="323232"/>
          <w:sz w:val="28"/>
          <w:szCs w:val="28"/>
          <w:lang w:eastAsia="en-GB"/>
        </w:rPr>
        <w:t>Bridging</w:t>
      </w:r>
      <w:proofErr w:type="spellEnd"/>
      <w:r w:rsidRPr="001F4F80">
        <w:rPr>
          <w:rFonts w:ascii="Arial" w:eastAsia="Times New Roman" w:hAnsi="Arial" w:cs="Arial"/>
          <w:b/>
          <w:bCs/>
          <w:color w:val="323232"/>
          <w:sz w:val="28"/>
          <w:szCs w:val="28"/>
          <w:lang w:eastAsia="en-GB"/>
        </w:rPr>
        <w:t xml:space="preserve"> the gap for destination extreme sports-a model of sports tourism customer experience</w:t>
      </w:r>
    </w:p>
    <w:p w14:paraId="16A59AB9" w14:textId="77777777" w:rsidR="001812FA" w:rsidRPr="001F4F80" w:rsidRDefault="001812FA" w:rsidP="001812FA">
      <w:pPr>
        <w:spacing w:after="0" w:line="240" w:lineRule="auto"/>
        <w:rPr>
          <w:rFonts w:ascii="Arial" w:eastAsia="Times New Roman" w:hAnsi="Arial" w:cs="Arial"/>
          <w:color w:val="323232"/>
          <w:sz w:val="28"/>
          <w:szCs w:val="28"/>
          <w:lang w:eastAsia="en-GB"/>
        </w:rPr>
      </w:pPr>
      <w:r w:rsidRPr="001F4F80">
        <w:rPr>
          <w:rFonts w:ascii="Arial" w:eastAsia="Times New Roman" w:hAnsi="Arial" w:cs="Arial"/>
          <w:color w:val="323232"/>
          <w:sz w:val="28"/>
          <w:szCs w:val="28"/>
          <w:lang w:eastAsia="en-GB"/>
        </w:rPr>
        <w:t>Journal of Marketing Management, 27 (13–14) (2011), pp. 1341-1365</w:t>
      </w:r>
    </w:p>
    <w:p w14:paraId="6A2D78AE" w14:textId="77777777" w:rsidR="001812FA" w:rsidRPr="001F4F80" w:rsidRDefault="00CC0D5C" w:rsidP="001812FA">
      <w:pPr>
        <w:spacing w:after="0" w:line="240" w:lineRule="auto"/>
        <w:rPr>
          <w:rFonts w:ascii="Arial" w:eastAsia="Times New Roman" w:hAnsi="Arial" w:cs="Arial"/>
          <w:color w:val="323232"/>
          <w:sz w:val="28"/>
          <w:szCs w:val="28"/>
          <w:lang w:eastAsia="en-GB"/>
        </w:rPr>
      </w:pPr>
      <w:hyperlink r:id="rId20" w:tgtFrame="_blank" w:history="1">
        <w:r w:rsidR="001812FA" w:rsidRPr="001F4F80">
          <w:rPr>
            <w:rFonts w:ascii="Arial" w:eastAsia="Times New Roman" w:hAnsi="Arial" w:cs="Arial"/>
            <w:color w:val="0C7DBB"/>
            <w:sz w:val="28"/>
            <w:szCs w:val="28"/>
            <w:u w:val="single"/>
            <w:lang w:eastAsia="en-GB"/>
          </w:rPr>
          <w:t xml:space="preserve">View Record in </w:t>
        </w:r>
        <w:proofErr w:type="spellStart"/>
        <w:r w:rsidR="001812FA" w:rsidRPr="001F4F80">
          <w:rPr>
            <w:rFonts w:ascii="Arial" w:eastAsia="Times New Roman" w:hAnsi="Arial" w:cs="Arial"/>
            <w:color w:val="0C7DBB"/>
            <w:sz w:val="28"/>
            <w:szCs w:val="28"/>
            <w:u w:val="single"/>
            <w:lang w:eastAsia="en-GB"/>
          </w:rPr>
          <w:t>Scopus</w:t>
        </w:r>
      </w:hyperlink>
      <w:hyperlink r:id="rId21" w:tgtFrame="_blank" w:history="1">
        <w:r w:rsidR="001812FA" w:rsidRPr="001F4F80">
          <w:rPr>
            <w:rFonts w:ascii="Arial" w:eastAsia="Times New Roman" w:hAnsi="Arial" w:cs="Arial"/>
            <w:color w:val="0C7DBB"/>
            <w:sz w:val="28"/>
            <w:szCs w:val="28"/>
            <w:u w:val="single"/>
            <w:lang w:eastAsia="en-GB"/>
          </w:rPr>
          <w:t>Google</w:t>
        </w:r>
        <w:proofErr w:type="spellEnd"/>
        <w:r w:rsidR="001812FA" w:rsidRPr="001F4F80">
          <w:rPr>
            <w:rFonts w:ascii="Arial" w:eastAsia="Times New Roman" w:hAnsi="Arial" w:cs="Arial"/>
            <w:color w:val="0C7DBB"/>
            <w:sz w:val="28"/>
            <w:szCs w:val="28"/>
            <w:u w:val="single"/>
            <w:lang w:eastAsia="en-GB"/>
          </w:rPr>
          <w:t xml:space="preserve"> Scholar</w:t>
        </w:r>
      </w:hyperlink>
    </w:p>
    <w:p w14:paraId="6D7BA45E" w14:textId="77777777" w:rsidR="001812FA" w:rsidRPr="001F4F80" w:rsidRDefault="00CC0D5C" w:rsidP="001812FA">
      <w:pPr>
        <w:spacing w:after="0" w:line="240" w:lineRule="auto"/>
        <w:rPr>
          <w:rFonts w:ascii="Arial" w:eastAsia="Times New Roman" w:hAnsi="Arial" w:cs="Arial"/>
          <w:color w:val="323232"/>
          <w:sz w:val="28"/>
          <w:szCs w:val="28"/>
          <w:lang w:eastAsia="en-GB"/>
        </w:rPr>
      </w:pPr>
      <w:hyperlink r:id="rId22" w:anchor="bbib0110" w:history="1">
        <w:r w:rsidR="001812FA" w:rsidRPr="001F4F80">
          <w:rPr>
            <w:rFonts w:ascii="Arial" w:eastAsia="Times New Roman" w:hAnsi="Arial" w:cs="Arial"/>
            <w:color w:val="0C7DBB"/>
            <w:sz w:val="28"/>
            <w:szCs w:val="28"/>
            <w:u w:val="single"/>
            <w:lang w:eastAsia="en-GB"/>
          </w:rPr>
          <w:t xml:space="preserve">Klaus and </w:t>
        </w:r>
        <w:proofErr w:type="spellStart"/>
        <w:r w:rsidR="001812FA" w:rsidRPr="001F4F80">
          <w:rPr>
            <w:rFonts w:ascii="Arial" w:eastAsia="Times New Roman" w:hAnsi="Arial" w:cs="Arial"/>
            <w:color w:val="0C7DBB"/>
            <w:sz w:val="28"/>
            <w:szCs w:val="28"/>
            <w:u w:val="single"/>
            <w:lang w:eastAsia="en-GB"/>
          </w:rPr>
          <w:t>Maklan</w:t>
        </w:r>
        <w:proofErr w:type="spellEnd"/>
        <w:r w:rsidR="001812FA" w:rsidRPr="001F4F80">
          <w:rPr>
            <w:rFonts w:ascii="Arial" w:eastAsia="Times New Roman" w:hAnsi="Arial" w:cs="Arial"/>
            <w:color w:val="0C7DBB"/>
            <w:sz w:val="28"/>
            <w:szCs w:val="28"/>
            <w:u w:val="single"/>
            <w:lang w:eastAsia="en-GB"/>
          </w:rPr>
          <w:t>, 2012</w:t>
        </w:r>
      </w:hyperlink>
    </w:p>
    <w:p w14:paraId="3B5D9F56" w14:textId="77777777" w:rsidR="001812FA" w:rsidRPr="001F4F80" w:rsidRDefault="001812FA" w:rsidP="001812FA">
      <w:pPr>
        <w:spacing w:after="0" w:line="240" w:lineRule="auto"/>
        <w:rPr>
          <w:rFonts w:ascii="Arial" w:eastAsia="Times New Roman" w:hAnsi="Arial" w:cs="Arial"/>
          <w:color w:val="323232"/>
          <w:sz w:val="28"/>
          <w:szCs w:val="28"/>
          <w:lang w:eastAsia="en-GB"/>
        </w:rPr>
      </w:pPr>
      <w:r w:rsidRPr="001F4F80">
        <w:rPr>
          <w:rFonts w:ascii="Arial" w:eastAsia="Times New Roman" w:hAnsi="Arial" w:cs="Arial"/>
          <w:color w:val="323232"/>
          <w:sz w:val="28"/>
          <w:szCs w:val="28"/>
          <w:lang w:eastAsia="en-GB"/>
        </w:rPr>
        <w:t xml:space="preserve">P. Klaus, S. </w:t>
      </w:r>
      <w:proofErr w:type="spellStart"/>
      <w:r w:rsidRPr="001F4F80">
        <w:rPr>
          <w:rFonts w:ascii="Arial" w:eastAsia="Times New Roman" w:hAnsi="Arial" w:cs="Arial"/>
          <w:color w:val="323232"/>
          <w:sz w:val="28"/>
          <w:szCs w:val="28"/>
          <w:lang w:eastAsia="en-GB"/>
        </w:rPr>
        <w:t>Maklan</w:t>
      </w:r>
      <w:r w:rsidRPr="001F4F80">
        <w:rPr>
          <w:rFonts w:ascii="Arial" w:eastAsia="Times New Roman" w:hAnsi="Arial" w:cs="Arial"/>
          <w:b/>
          <w:bCs/>
          <w:color w:val="323232"/>
          <w:sz w:val="28"/>
          <w:szCs w:val="28"/>
          <w:lang w:eastAsia="en-GB"/>
        </w:rPr>
        <w:t>EXQ</w:t>
      </w:r>
      <w:proofErr w:type="spellEnd"/>
      <w:r w:rsidRPr="001F4F80">
        <w:rPr>
          <w:rFonts w:ascii="Arial" w:eastAsia="Times New Roman" w:hAnsi="Arial" w:cs="Arial"/>
          <w:b/>
          <w:bCs/>
          <w:color w:val="323232"/>
          <w:sz w:val="28"/>
          <w:szCs w:val="28"/>
          <w:lang w:eastAsia="en-GB"/>
        </w:rPr>
        <w:t xml:space="preserve">: a </w:t>
      </w:r>
      <w:proofErr w:type="gramStart"/>
      <w:r w:rsidRPr="001F4F80">
        <w:rPr>
          <w:rFonts w:ascii="Arial" w:eastAsia="Times New Roman" w:hAnsi="Arial" w:cs="Arial"/>
          <w:b/>
          <w:bCs/>
          <w:color w:val="323232"/>
          <w:sz w:val="28"/>
          <w:szCs w:val="28"/>
          <w:lang w:eastAsia="en-GB"/>
        </w:rPr>
        <w:t>multiple-scale</w:t>
      </w:r>
      <w:proofErr w:type="gramEnd"/>
      <w:r w:rsidRPr="001F4F80">
        <w:rPr>
          <w:rFonts w:ascii="Arial" w:eastAsia="Times New Roman" w:hAnsi="Arial" w:cs="Arial"/>
          <w:b/>
          <w:bCs/>
          <w:color w:val="323232"/>
          <w:sz w:val="28"/>
          <w:szCs w:val="28"/>
          <w:lang w:eastAsia="en-GB"/>
        </w:rPr>
        <w:t xml:space="preserve"> for assessing service experience</w:t>
      </w:r>
    </w:p>
    <w:p w14:paraId="11B68362" w14:textId="77777777" w:rsidR="001812FA" w:rsidRPr="001F4F80" w:rsidRDefault="001812FA" w:rsidP="001812FA">
      <w:pPr>
        <w:spacing w:after="0" w:line="240" w:lineRule="auto"/>
        <w:rPr>
          <w:rFonts w:ascii="Arial" w:eastAsia="Times New Roman" w:hAnsi="Arial" w:cs="Arial"/>
          <w:color w:val="323232"/>
          <w:sz w:val="28"/>
          <w:szCs w:val="28"/>
          <w:lang w:eastAsia="en-GB"/>
        </w:rPr>
      </w:pPr>
      <w:r w:rsidRPr="001F4F80">
        <w:rPr>
          <w:rFonts w:ascii="Arial" w:eastAsia="Times New Roman" w:hAnsi="Arial" w:cs="Arial"/>
          <w:color w:val="323232"/>
          <w:sz w:val="28"/>
          <w:szCs w:val="28"/>
          <w:lang w:eastAsia="en-GB"/>
        </w:rPr>
        <w:t>Journal of Service Management, 23 (1) (2012), pp. 5-33</w:t>
      </w:r>
    </w:p>
    <w:p w14:paraId="21DAF19D" w14:textId="77777777" w:rsidR="001812FA" w:rsidRPr="001F4F80" w:rsidRDefault="001812FA" w:rsidP="001812FA">
      <w:pPr>
        <w:spacing w:after="0" w:line="240" w:lineRule="auto"/>
        <w:rPr>
          <w:rFonts w:ascii="Arial" w:eastAsia="Times New Roman" w:hAnsi="Arial" w:cs="Arial"/>
          <w:color w:val="323232"/>
          <w:sz w:val="28"/>
          <w:szCs w:val="28"/>
          <w:lang w:eastAsia="en-GB"/>
        </w:rPr>
      </w:pPr>
      <w:hyperlink r:id="rId23" w:tgtFrame="_blank" w:history="1">
        <w:r w:rsidRPr="001F4F80">
          <w:rPr>
            <w:rFonts w:ascii="Arial" w:eastAsia="Times New Roman" w:hAnsi="Arial" w:cs="Arial"/>
            <w:color w:val="0C7DBB"/>
            <w:sz w:val="28"/>
            <w:szCs w:val="28"/>
            <w:u w:val="single"/>
            <w:lang w:eastAsia="en-GB"/>
          </w:rPr>
          <w:t>Google Scholar</w:t>
        </w:r>
      </w:hyperlink>
    </w:p>
    <w:p w14:paraId="6773D18D" w14:textId="77777777" w:rsidR="001812FA" w:rsidRPr="001F4F80" w:rsidRDefault="00CC0D5C" w:rsidP="001812FA">
      <w:pPr>
        <w:spacing w:after="0" w:line="240" w:lineRule="auto"/>
        <w:rPr>
          <w:rFonts w:ascii="Arial" w:eastAsia="Times New Roman" w:hAnsi="Arial" w:cs="Arial"/>
          <w:color w:val="323232"/>
          <w:sz w:val="28"/>
          <w:szCs w:val="28"/>
          <w:lang w:eastAsia="en-GB"/>
        </w:rPr>
      </w:pPr>
      <w:hyperlink r:id="rId24" w:anchor="bbib0115" w:history="1">
        <w:r w:rsidR="001812FA" w:rsidRPr="001F4F80">
          <w:rPr>
            <w:rFonts w:ascii="Arial" w:eastAsia="Times New Roman" w:hAnsi="Arial" w:cs="Arial"/>
            <w:color w:val="0C7DBB"/>
            <w:sz w:val="28"/>
            <w:szCs w:val="28"/>
            <w:u w:val="single"/>
            <w:lang w:eastAsia="en-GB"/>
          </w:rPr>
          <w:t xml:space="preserve">Klaus and </w:t>
        </w:r>
        <w:proofErr w:type="spellStart"/>
        <w:r w:rsidR="001812FA" w:rsidRPr="001F4F80">
          <w:rPr>
            <w:rFonts w:ascii="Arial" w:eastAsia="Times New Roman" w:hAnsi="Arial" w:cs="Arial"/>
            <w:color w:val="0C7DBB"/>
            <w:sz w:val="28"/>
            <w:szCs w:val="28"/>
            <w:u w:val="single"/>
            <w:lang w:eastAsia="en-GB"/>
          </w:rPr>
          <w:t>Maklan</w:t>
        </w:r>
        <w:proofErr w:type="spellEnd"/>
        <w:r w:rsidR="001812FA" w:rsidRPr="001F4F80">
          <w:rPr>
            <w:rFonts w:ascii="Arial" w:eastAsia="Times New Roman" w:hAnsi="Arial" w:cs="Arial"/>
            <w:color w:val="0C7DBB"/>
            <w:sz w:val="28"/>
            <w:szCs w:val="28"/>
            <w:u w:val="single"/>
            <w:lang w:eastAsia="en-GB"/>
          </w:rPr>
          <w:t>, 2013</w:t>
        </w:r>
      </w:hyperlink>
    </w:p>
    <w:p w14:paraId="2CA05714" w14:textId="15764328" w:rsidR="001812FA" w:rsidRPr="001F4F80" w:rsidRDefault="001812FA" w:rsidP="001812FA">
      <w:pPr>
        <w:spacing w:after="0" w:line="240" w:lineRule="auto"/>
        <w:rPr>
          <w:rFonts w:ascii="Arial" w:eastAsia="Times New Roman" w:hAnsi="Arial" w:cs="Arial"/>
          <w:color w:val="323232"/>
          <w:sz w:val="28"/>
          <w:szCs w:val="28"/>
          <w:lang w:eastAsia="en-GB"/>
        </w:rPr>
      </w:pPr>
      <w:r w:rsidRPr="001F4F80">
        <w:rPr>
          <w:rFonts w:ascii="Arial" w:eastAsia="Times New Roman" w:hAnsi="Arial" w:cs="Arial"/>
          <w:color w:val="323232"/>
          <w:sz w:val="28"/>
          <w:szCs w:val="28"/>
          <w:lang w:eastAsia="en-GB"/>
        </w:rPr>
        <w:t xml:space="preserve">P. Klaus, S. </w:t>
      </w:r>
      <w:proofErr w:type="spellStart"/>
      <w:r w:rsidRPr="001F4F80">
        <w:rPr>
          <w:rFonts w:ascii="Arial" w:eastAsia="Times New Roman" w:hAnsi="Arial" w:cs="Arial"/>
          <w:color w:val="323232"/>
          <w:sz w:val="28"/>
          <w:szCs w:val="28"/>
          <w:lang w:eastAsia="en-GB"/>
        </w:rPr>
        <w:t>Maklan</w:t>
      </w:r>
      <w:r w:rsidRPr="001F4F80">
        <w:rPr>
          <w:rFonts w:ascii="Arial" w:eastAsia="Times New Roman" w:hAnsi="Arial" w:cs="Arial"/>
          <w:b/>
          <w:bCs/>
          <w:color w:val="323232"/>
          <w:sz w:val="28"/>
          <w:szCs w:val="28"/>
          <w:lang w:eastAsia="en-GB"/>
        </w:rPr>
        <w:t>Towards</w:t>
      </w:r>
      <w:proofErr w:type="spellEnd"/>
      <w:r w:rsidRPr="001F4F80">
        <w:rPr>
          <w:rFonts w:ascii="Arial" w:eastAsia="Times New Roman" w:hAnsi="Arial" w:cs="Arial"/>
          <w:b/>
          <w:bCs/>
          <w:color w:val="323232"/>
          <w:sz w:val="28"/>
          <w:szCs w:val="28"/>
          <w:lang w:eastAsia="en-GB"/>
        </w:rPr>
        <w:t xml:space="preserve"> a better measure of customer </w:t>
      </w:r>
      <w:proofErr w:type="spellStart"/>
      <w:r w:rsidRPr="001F4F80">
        <w:rPr>
          <w:rFonts w:ascii="Arial" w:eastAsia="Times New Roman" w:hAnsi="Arial" w:cs="Arial"/>
          <w:b/>
          <w:bCs/>
          <w:color w:val="323232"/>
          <w:sz w:val="28"/>
          <w:szCs w:val="28"/>
          <w:lang w:eastAsia="en-GB"/>
        </w:rPr>
        <w:t>experience</w:t>
      </w:r>
      <w:r w:rsidRPr="001F4F80">
        <w:rPr>
          <w:rFonts w:ascii="Arial" w:eastAsia="Times New Roman" w:hAnsi="Arial" w:cs="Arial"/>
          <w:color w:val="323232"/>
          <w:sz w:val="28"/>
          <w:szCs w:val="28"/>
          <w:lang w:eastAsia="en-GB"/>
        </w:rPr>
        <w:t>International</w:t>
      </w:r>
      <w:proofErr w:type="spellEnd"/>
      <w:r w:rsidRPr="001F4F80">
        <w:rPr>
          <w:rFonts w:ascii="Arial" w:eastAsia="Times New Roman" w:hAnsi="Arial" w:cs="Arial"/>
          <w:color w:val="323232"/>
          <w:sz w:val="28"/>
          <w:szCs w:val="28"/>
          <w:lang w:eastAsia="en-GB"/>
        </w:rPr>
        <w:t xml:space="preserve"> Journal of Market Research, 55 (2) (2013), pp. 227-246</w:t>
      </w:r>
    </w:p>
    <w:p w14:paraId="1E397455" w14:textId="77777777" w:rsidR="001812FA" w:rsidRPr="001F4F80" w:rsidRDefault="00CC0D5C" w:rsidP="001812FA">
      <w:pPr>
        <w:spacing w:after="0" w:line="240" w:lineRule="auto"/>
        <w:rPr>
          <w:rFonts w:ascii="Arial" w:eastAsia="Times New Roman" w:hAnsi="Arial" w:cs="Arial"/>
          <w:color w:val="323232"/>
          <w:sz w:val="28"/>
          <w:szCs w:val="28"/>
          <w:lang w:eastAsia="en-GB"/>
        </w:rPr>
      </w:pPr>
      <w:hyperlink r:id="rId25" w:tgtFrame="_blank" w:history="1">
        <w:r w:rsidR="001812FA" w:rsidRPr="001F4F80">
          <w:rPr>
            <w:rFonts w:ascii="Arial" w:eastAsia="Times New Roman" w:hAnsi="Arial" w:cs="Arial"/>
            <w:color w:val="0C7DBB"/>
            <w:sz w:val="28"/>
            <w:szCs w:val="28"/>
            <w:u w:val="single"/>
            <w:lang w:eastAsia="en-GB"/>
          </w:rPr>
          <w:t xml:space="preserve">View Record in </w:t>
        </w:r>
        <w:proofErr w:type="spellStart"/>
        <w:r w:rsidR="001812FA" w:rsidRPr="001F4F80">
          <w:rPr>
            <w:rFonts w:ascii="Arial" w:eastAsia="Times New Roman" w:hAnsi="Arial" w:cs="Arial"/>
            <w:color w:val="0C7DBB"/>
            <w:sz w:val="28"/>
            <w:szCs w:val="28"/>
            <w:u w:val="single"/>
            <w:lang w:eastAsia="en-GB"/>
          </w:rPr>
          <w:t>Scopus</w:t>
        </w:r>
      </w:hyperlink>
      <w:hyperlink r:id="rId26" w:tgtFrame="_blank" w:history="1">
        <w:r w:rsidR="001812FA" w:rsidRPr="001F4F80">
          <w:rPr>
            <w:rFonts w:ascii="Arial" w:eastAsia="Times New Roman" w:hAnsi="Arial" w:cs="Arial"/>
            <w:color w:val="0C7DBB"/>
            <w:sz w:val="28"/>
            <w:szCs w:val="28"/>
            <w:u w:val="single"/>
            <w:lang w:eastAsia="en-GB"/>
          </w:rPr>
          <w:t>Google</w:t>
        </w:r>
        <w:proofErr w:type="spellEnd"/>
        <w:r w:rsidR="001812FA" w:rsidRPr="001F4F80">
          <w:rPr>
            <w:rFonts w:ascii="Arial" w:eastAsia="Times New Roman" w:hAnsi="Arial" w:cs="Arial"/>
            <w:color w:val="0C7DBB"/>
            <w:sz w:val="28"/>
            <w:szCs w:val="28"/>
            <w:u w:val="single"/>
            <w:lang w:eastAsia="en-GB"/>
          </w:rPr>
          <w:t xml:space="preserve"> Scholar</w:t>
        </w:r>
      </w:hyperlink>
    </w:p>
    <w:p w14:paraId="1D30A118" w14:textId="77777777" w:rsidR="001812FA" w:rsidRPr="001F4F80" w:rsidRDefault="00CC0D5C" w:rsidP="001812FA">
      <w:pPr>
        <w:spacing w:after="0" w:line="240" w:lineRule="auto"/>
        <w:rPr>
          <w:rFonts w:ascii="Arial" w:eastAsia="Times New Roman" w:hAnsi="Arial" w:cs="Arial"/>
          <w:color w:val="323232"/>
          <w:sz w:val="28"/>
          <w:szCs w:val="28"/>
          <w:lang w:eastAsia="en-GB"/>
        </w:rPr>
      </w:pPr>
      <w:hyperlink r:id="rId27" w:anchor="bbib0120" w:history="1">
        <w:proofErr w:type="spellStart"/>
        <w:r w:rsidR="001812FA" w:rsidRPr="001F4F80">
          <w:rPr>
            <w:rFonts w:ascii="Arial" w:eastAsia="Times New Roman" w:hAnsi="Arial" w:cs="Arial"/>
            <w:color w:val="0C7DBB"/>
            <w:sz w:val="28"/>
            <w:szCs w:val="28"/>
            <w:u w:val="single"/>
            <w:lang w:eastAsia="en-GB"/>
          </w:rPr>
          <w:t>Kwortnik</w:t>
        </w:r>
        <w:proofErr w:type="spellEnd"/>
        <w:r w:rsidR="001812FA" w:rsidRPr="001F4F80">
          <w:rPr>
            <w:rFonts w:ascii="Arial" w:eastAsia="Times New Roman" w:hAnsi="Arial" w:cs="Arial"/>
            <w:color w:val="0C7DBB"/>
            <w:sz w:val="28"/>
            <w:szCs w:val="28"/>
            <w:u w:val="single"/>
            <w:lang w:eastAsia="en-GB"/>
          </w:rPr>
          <w:t xml:space="preserve"> and Ross, 2007</w:t>
        </w:r>
      </w:hyperlink>
    </w:p>
    <w:p w14:paraId="6DA0E2BE" w14:textId="77777777" w:rsidR="001812FA" w:rsidRPr="001F4F80" w:rsidRDefault="001812FA" w:rsidP="001812FA">
      <w:pPr>
        <w:spacing w:after="0" w:line="240" w:lineRule="auto"/>
        <w:rPr>
          <w:rFonts w:ascii="Arial" w:eastAsia="Times New Roman" w:hAnsi="Arial" w:cs="Arial"/>
          <w:color w:val="323232"/>
          <w:sz w:val="28"/>
          <w:szCs w:val="28"/>
          <w:lang w:eastAsia="en-GB"/>
        </w:rPr>
      </w:pPr>
      <w:r w:rsidRPr="001F4F80">
        <w:rPr>
          <w:rFonts w:ascii="Arial" w:eastAsia="Times New Roman" w:hAnsi="Arial" w:cs="Arial"/>
          <w:color w:val="323232"/>
          <w:sz w:val="28"/>
          <w:szCs w:val="28"/>
          <w:lang w:eastAsia="en-GB"/>
        </w:rPr>
        <w:t xml:space="preserve">R.J. </w:t>
      </w:r>
      <w:proofErr w:type="spellStart"/>
      <w:r w:rsidRPr="001F4F80">
        <w:rPr>
          <w:rFonts w:ascii="Arial" w:eastAsia="Times New Roman" w:hAnsi="Arial" w:cs="Arial"/>
          <w:color w:val="323232"/>
          <w:sz w:val="28"/>
          <w:szCs w:val="28"/>
          <w:lang w:eastAsia="en-GB"/>
        </w:rPr>
        <w:t>Kwortnik</w:t>
      </w:r>
      <w:proofErr w:type="spellEnd"/>
      <w:r w:rsidRPr="001F4F80">
        <w:rPr>
          <w:rFonts w:ascii="Arial" w:eastAsia="Times New Roman" w:hAnsi="Arial" w:cs="Arial"/>
          <w:color w:val="323232"/>
          <w:sz w:val="28"/>
          <w:szCs w:val="28"/>
          <w:lang w:eastAsia="en-GB"/>
        </w:rPr>
        <w:t xml:space="preserve">, W.T. </w:t>
      </w:r>
      <w:proofErr w:type="spellStart"/>
      <w:r w:rsidRPr="001F4F80">
        <w:rPr>
          <w:rFonts w:ascii="Arial" w:eastAsia="Times New Roman" w:hAnsi="Arial" w:cs="Arial"/>
          <w:color w:val="323232"/>
          <w:sz w:val="28"/>
          <w:szCs w:val="28"/>
          <w:lang w:eastAsia="en-GB"/>
        </w:rPr>
        <w:t>Ross</w:t>
      </w:r>
      <w:r w:rsidRPr="001F4F80">
        <w:rPr>
          <w:rFonts w:ascii="Arial" w:eastAsia="Times New Roman" w:hAnsi="Arial" w:cs="Arial"/>
          <w:b/>
          <w:bCs/>
          <w:color w:val="323232"/>
          <w:sz w:val="28"/>
          <w:szCs w:val="28"/>
          <w:lang w:eastAsia="en-GB"/>
        </w:rPr>
        <w:t>The</w:t>
      </w:r>
      <w:proofErr w:type="spellEnd"/>
      <w:r w:rsidRPr="001F4F80">
        <w:rPr>
          <w:rFonts w:ascii="Arial" w:eastAsia="Times New Roman" w:hAnsi="Arial" w:cs="Arial"/>
          <w:b/>
          <w:bCs/>
          <w:color w:val="323232"/>
          <w:sz w:val="28"/>
          <w:szCs w:val="28"/>
          <w:lang w:eastAsia="en-GB"/>
        </w:rPr>
        <w:t xml:space="preserve"> role of positive emotions in experiential decisions</w:t>
      </w:r>
    </w:p>
    <w:p w14:paraId="502788BC" w14:textId="77777777" w:rsidR="001812FA" w:rsidRPr="001F4F80" w:rsidRDefault="001812FA" w:rsidP="001812FA">
      <w:pPr>
        <w:spacing w:after="0" w:line="240" w:lineRule="auto"/>
        <w:rPr>
          <w:rFonts w:ascii="Arial" w:eastAsia="Times New Roman" w:hAnsi="Arial" w:cs="Arial"/>
          <w:color w:val="323232"/>
          <w:sz w:val="28"/>
          <w:szCs w:val="28"/>
          <w:lang w:eastAsia="en-GB"/>
        </w:rPr>
      </w:pPr>
      <w:r w:rsidRPr="001F4F80">
        <w:rPr>
          <w:rFonts w:ascii="Arial" w:eastAsia="Times New Roman" w:hAnsi="Arial" w:cs="Arial"/>
          <w:color w:val="323232"/>
          <w:sz w:val="28"/>
          <w:szCs w:val="28"/>
          <w:lang w:eastAsia="en-GB"/>
        </w:rPr>
        <w:t>International Journal of Research in Marketing, 24 (2007), pp. 324-335</w:t>
      </w:r>
    </w:p>
    <w:p w14:paraId="17B57BED" w14:textId="77777777" w:rsidR="001812FA" w:rsidRPr="001F4F80" w:rsidRDefault="00CC0D5C" w:rsidP="001812FA">
      <w:pPr>
        <w:spacing w:after="0" w:line="240" w:lineRule="auto"/>
        <w:rPr>
          <w:rFonts w:ascii="Arial" w:eastAsia="Times New Roman" w:hAnsi="Arial" w:cs="Arial"/>
          <w:color w:val="323232"/>
          <w:sz w:val="28"/>
          <w:szCs w:val="28"/>
          <w:lang w:eastAsia="en-GB"/>
        </w:rPr>
      </w:pPr>
      <w:hyperlink r:id="rId28" w:history="1">
        <w:proofErr w:type="spellStart"/>
        <w:r w:rsidR="001812FA" w:rsidRPr="001F4F80">
          <w:rPr>
            <w:rFonts w:ascii="Arial" w:eastAsia="Times New Roman" w:hAnsi="Arial" w:cs="Arial"/>
            <w:color w:val="0C7DBB"/>
            <w:sz w:val="28"/>
            <w:szCs w:val="28"/>
            <w:u w:val="single"/>
            <w:lang w:eastAsia="en-GB"/>
          </w:rPr>
          <w:t>Article</w:t>
        </w:r>
      </w:hyperlink>
      <w:hyperlink r:id="rId29" w:tgtFrame="_blank" w:history="1">
        <w:r w:rsidR="001812FA" w:rsidRPr="001F4F80">
          <w:rPr>
            <w:rFonts w:ascii="Arial" w:eastAsia="Times New Roman" w:hAnsi="Arial" w:cs="Arial"/>
            <w:color w:val="007398"/>
            <w:sz w:val="28"/>
            <w:szCs w:val="28"/>
            <w:lang w:eastAsia="en-GB"/>
          </w:rPr>
          <w:t>Download</w:t>
        </w:r>
        <w:proofErr w:type="spellEnd"/>
        <w:r w:rsidR="001812FA" w:rsidRPr="001F4F80">
          <w:rPr>
            <w:rFonts w:ascii="Arial" w:eastAsia="Times New Roman" w:hAnsi="Arial" w:cs="Arial"/>
            <w:color w:val="007398"/>
            <w:sz w:val="28"/>
            <w:szCs w:val="28"/>
            <w:lang w:eastAsia="en-GB"/>
          </w:rPr>
          <w:t xml:space="preserve"> </w:t>
        </w:r>
        <w:proofErr w:type="spellStart"/>
        <w:r w:rsidR="001812FA" w:rsidRPr="001F4F80">
          <w:rPr>
            <w:rFonts w:ascii="Arial" w:eastAsia="Times New Roman" w:hAnsi="Arial" w:cs="Arial"/>
            <w:color w:val="007398"/>
            <w:sz w:val="28"/>
            <w:szCs w:val="28"/>
            <w:lang w:eastAsia="en-GB"/>
          </w:rPr>
          <w:t>PDF</w:t>
        </w:r>
      </w:hyperlink>
      <w:hyperlink r:id="rId30" w:tgtFrame="_blank" w:history="1">
        <w:r w:rsidR="001812FA" w:rsidRPr="001F4F80">
          <w:rPr>
            <w:rFonts w:ascii="Arial" w:eastAsia="Times New Roman" w:hAnsi="Arial" w:cs="Arial"/>
            <w:color w:val="0C7DBB"/>
            <w:sz w:val="28"/>
            <w:szCs w:val="28"/>
            <w:u w:val="single"/>
            <w:lang w:eastAsia="en-GB"/>
          </w:rPr>
          <w:t>View</w:t>
        </w:r>
        <w:proofErr w:type="spellEnd"/>
        <w:r w:rsidR="001812FA" w:rsidRPr="001F4F80">
          <w:rPr>
            <w:rFonts w:ascii="Arial" w:eastAsia="Times New Roman" w:hAnsi="Arial" w:cs="Arial"/>
            <w:color w:val="0C7DBB"/>
            <w:sz w:val="28"/>
            <w:szCs w:val="28"/>
            <w:u w:val="single"/>
            <w:lang w:eastAsia="en-GB"/>
          </w:rPr>
          <w:t xml:space="preserve"> Record in </w:t>
        </w:r>
        <w:proofErr w:type="spellStart"/>
        <w:r w:rsidR="001812FA" w:rsidRPr="001F4F80">
          <w:rPr>
            <w:rFonts w:ascii="Arial" w:eastAsia="Times New Roman" w:hAnsi="Arial" w:cs="Arial"/>
            <w:color w:val="0C7DBB"/>
            <w:sz w:val="28"/>
            <w:szCs w:val="28"/>
            <w:u w:val="single"/>
            <w:lang w:eastAsia="en-GB"/>
          </w:rPr>
          <w:t>Scopus</w:t>
        </w:r>
      </w:hyperlink>
      <w:hyperlink r:id="rId31" w:tgtFrame="_blank" w:history="1">
        <w:r w:rsidR="001812FA" w:rsidRPr="001F4F80">
          <w:rPr>
            <w:rFonts w:ascii="Arial" w:eastAsia="Times New Roman" w:hAnsi="Arial" w:cs="Arial"/>
            <w:color w:val="0C7DBB"/>
            <w:sz w:val="28"/>
            <w:szCs w:val="28"/>
            <w:u w:val="single"/>
            <w:lang w:eastAsia="en-GB"/>
          </w:rPr>
          <w:t>Google</w:t>
        </w:r>
        <w:proofErr w:type="spellEnd"/>
        <w:r w:rsidR="001812FA" w:rsidRPr="001F4F80">
          <w:rPr>
            <w:rFonts w:ascii="Arial" w:eastAsia="Times New Roman" w:hAnsi="Arial" w:cs="Arial"/>
            <w:color w:val="0C7DBB"/>
            <w:sz w:val="28"/>
            <w:szCs w:val="28"/>
            <w:u w:val="single"/>
            <w:lang w:eastAsia="en-GB"/>
          </w:rPr>
          <w:t xml:space="preserve"> Scholar</w:t>
        </w:r>
      </w:hyperlink>
    </w:p>
    <w:p w14:paraId="285FEE98" w14:textId="77777777" w:rsidR="001812FA" w:rsidRPr="001F4F80" w:rsidRDefault="00CC0D5C" w:rsidP="001812FA">
      <w:pPr>
        <w:spacing w:after="0" w:line="240" w:lineRule="auto"/>
        <w:rPr>
          <w:rFonts w:ascii="Arial" w:eastAsia="Times New Roman" w:hAnsi="Arial" w:cs="Arial"/>
          <w:color w:val="323232"/>
          <w:sz w:val="28"/>
          <w:szCs w:val="28"/>
          <w:lang w:eastAsia="en-GB"/>
        </w:rPr>
      </w:pPr>
      <w:hyperlink r:id="rId32" w:anchor="bbib0125" w:history="1">
        <w:r w:rsidR="001812FA" w:rsidRPr="001F4F80">
          <w:rPr>
            <w:rFonts w:ascii="Arial" w:eastAsia="Times New Roman" w:hAnsi="Arial" w:cs="Arial"/>
            <w:color w:val="0C7DBB"/>
            <w:sz w:val="28"/>
            <w:szCs w:val="28"/>
            <w:u w:val="single"/>
            <w:lang w:eastAsia="en-GB"/>
          </w:rPr>
          <w:t>Lemke et al., 2011</w:t>
        </w:r>
      </w:hyperlink>
    </w:p>
    <w:p w14:paraId="0350F93E" w14:textId="77777777" w:rsidR="001812FA" w:rsidRPr="001F4F80" w:rsidRDefault="001812FA" w:rsidP="001812FA">
      <w:pPr>
        <w:spacing w:after="0" w:line="240" w:lineRule="auto"/>
        <w:rPr>
          <w:rFonts w:ascii="Arial" w:eastAsia="Times New Roman" w:hAnsi="Arial" w:cs="Arial"/>
          <w:color w:val="323232"/>
          <w:sz w:val="28"/>
          <w:szCs w:val="28"/>
          <w:lang w:eastAsia="en-GB"/>
        </w:rPr>
      </w:pPr>
      <w:r w:rsidRPr="001F4F80">
        <w:rPr>
          <w:rFonts w:ascii="Arial" w:eastAsia="Times New Roman" w:hAnsi="Arial" w:cs="Arial"/>
          <w:color w:val="323232"/>
          <w:sz w:val="28"/>
          <w:szCs w:val="28"/>
          <w:lang w:eastAsia="en-GB"/>
        </w:rPr>
        <w:t xml:space="preserve">F. Lemke, M. Clark, H. </w:t>
      </w:r>
      <w:proofErr w:type="spellStart"/>
      <w:r w:rsidRPr="001F4F80">
        <w:rPr>
          <w:rFonts w:ascii="Arial" w:eastAsia="Times New Roman" w:hAnsi="Arial" w:cs="Arial"/>
          <w:color w:val="323232"/>
          <w:sz w:val="28"/>
          <w:szCs w:val="28"/>
          <w:lang w:eastAsia="en-GB"/>
        </w:rPr>
        <w:t>Wilson</w:t>
      </w:r>
      <w:r w:rsidRPr="001F4F80">
        <w:rPr>
          <w:rFonts w:ascii="Arial" w:eastAsia="Times New Roman" w:hAnsi="Arial" w:cs="Arial"/>
          <w:b/>
          <w:bCs/>
          <w:color w:val="323232"/>
          <w:sz w:val="28"/>
          <w:szCs w:val="28"/>
          <w:lang w:eastAsia="en-GB"/>
        </w:rPr>
        <w:t>Customer</w:t>
      </w:r>
      <w:proofErr w:type="spellEnd"/>
      <w:r w:rsidRPr="001F4F80">
        <w:rPr>
          <w:rFonts w:ascii="Arial" w:eastAsia="Times New Roman" w:hAnsi="Arial" w:cs="Arial"/>
          <w:b/>
          <w:bCs/>
          <w:color w:val="323232"/>
          <w:sz w:val="28"/>
          <w:szCs w:val="28"/>
          <w:lang w:eastAsia="en-GB"/>
        </w:rPr>
        <w:t xml:space="preserve"> experience quality: an exploration in business and consumer contexts using repertory grid technique</w:t>
      </w:r>
    </w:p>
    <w:p w14:paraId="54765F98" w14:textId="77777777" w:rsidR="001812FA" w:rsidRPr="001F4F80" w:rsidRDefault="001812FA" w:rsidP="001812FA">
      <w:pPr>
        <w:spacing w:after="0" w:line="240" w:lineRule="auto"/>
        <w:rPr>
          <w:rFonts w:ascii="Arial" w:eastAsia="Times New Roman" w:hAnsi="Arial" w:cs="Arial"/>
          <w:color w:val="323232"/>
          <w:sz w:val="28"/>
          <w:szCs w:val="28"/>
          <w:lang w:eastAsia="en-GB"/>
        </w:rPr>
      </w:pPr>
      <w:r w:rsidRPr="001F4F80">
        <w:rPr>
          <w:rFonts w:ascii="Arial" w:eastAsia="Times New Roman" w:hAnsi="Arial" w:cs="Arial"/>
          <w:color w:val="323232"/>
          <w:sz w:val="28"/>
          <w:szCs w:val="28"/>
          <w:lang w:eastAsia="en-GB"/>
        </w:rPr>
        <w:t>Journal of the Academy of Marketing Science, 39 (6) (2011), pp. 846-869</w:t>
      </w:r>
    </w:p>
    <w:p w14:paraId="5C3E1A2B" w14:textId="77777777" w:rsidR="001812FA" w:rsidRPr="001F4F80" w:rsidRDefault="00CC0D5C" w:rsidP="001812FA">
      <w:pPr>
        <w:spacing w:after="0" w:line="240" w:lineRule="auto"/>
        <w:rPr>
          <w:rFonts w:ascii="Arial" w:eastAsia="Times New Roman" w:hAnsi="Arial" w:cs="Arial"/>
          <w:color w:val="323232"/>
          <w:sz w:val="28"/>
          <w:szCs w:val="28"/>
          <w:lang w:eastAsia="en-GB"/>
        </w:rPr>
      </w:pPr>
      <w:hyperlink r:id="rId33" w:tgtFrame="_blank" w:history="1">
        <w:proofErr w:type="spellStart"/>
        <w:r w:rsidR="001812FA" w:rsidRPr="001F4F80">
          <w:rPr>
            <w:rFonts w:ascii="Arial" w:eastAsia="Times New Roman" w:hAnsi="Arial" w:cs="Arial"/>
            <w:color w:val="0C7DBB"/>
            <w:sz w:val="28"/>
            <w:szCs w:val="28"/>
            <w:u w:val="single"/>
            <w:lang w:eastAsia="en-GB"/>
          </w:rPr>
          <w:t>CrossRef</w:t>
        </w:r>
      </w:hyperlink>
      <w:hyperlink r:id="rId34" w:tgtFrame="_blank" w:history="1">
        <w:r w:rsidR="001812FA" w:rsidRPr="001F4F80">
          <w:rPr>
            <w:rFonts w:ascii="Arial" w:eastAsia="Times New Roman" w:hAnsi="Arial" w:cs="Arial"/>
            <w:color w:val="0C7DBB"/>
            <w:sz w:val="28"/>
            <w:szCs w:val="28"/>
            <w:u w:val="single"/>
            <w:lang w:eastAsia="en-GB"/>
          </w:rPr>
          <w:t>View</w:t>
        </w:r>
        <w:proofErr w:type="spellEnd"/>
        <w:r w:rsidR="001812FA" w:rsidRPr="001F4F80">
          <w:rPr>
            <w:rFonts w:ascii="Arial" w:eastAsia="Times New Roman" w:hAnsi="Arial" w:cs="Arial"/>
            <w:color w:val="0C7DBB"/>
            <w:sz w:val="28"/>
            <w:szCs w:val="28"/>
            <w:u w:val="single"/>
            <w:lang w:eastAsia="en-GB"/>
          </w:rPr>
          <w:t xml:space="preserve"> Record in </w:t>
        </w:r>
        <w:proofErr w:type="spellStart"/>
        <w:r w:rsidR="001812FA" w:rsidRPr="001F4F80">
          <w:rPr>
            <w:rFonts w:ascii="Arial" w:eastAsia="Times New Roman" w:hAnsi="Arial" w:cs="Arial"/>
            <w:color w:val="0C7DBB"/>
            <w:sz w:val="28"/>
            <w:szCs w:val="28"/>
            <w:u w:val="single"/>
            <w:lang w:eastAsia="en-GB"/>
          </w:rPr>
          <w:t>Scopus</w:t>
        </w:r>
      </w:hyperlink>
      <w:hyperlink r:id="rId35" w:tgtFrame="_blank" w:history="1">
        <w:r w:rsidR="001812FA" w:rsidRPr="001F4F80">
          <w:rPr>
            <w:rFonts w:ascii="Arial" w:eastAsia="Times New Roman" w:hAnsi="Arial" w:cs="Arial"/>
            <w:color w:val="0C7DBB"/>
            <w:sz w:val="28"/>
            <w:szCs w:val="28"/>
            <w:u w:val="single"/>
            <w:lang w:eastAsia="en-GB"/>
          </w:rPr>
          <w:t>Google</w:t>
        </w:r>
        <w:proofErr w:type="spellEnd"/>
        <w:r w:rsidR="001812FA" w:rsidRPr="001F4F80">
          <w:rPr>
            <w:rFonts w:ascii="Arial" w:eastAsia="Times New Roman" w:hAnsi="Arial" w:cs="Arial"/>
            <w:color w:val="0C7DBB"/>
            <w:sz w:val="28"/>
            <w:szCs w:val="28"/>
            <w:u w:val="single"/>
            <w:lang w:eastAsia="en-GB"/>
          </w:rPr>
          <w:t xml:space="preserve"> Scholar</w:t>
        </w:r>
      </w:hyperlink>
    </w:p>
    <w:p w14:paraId="557ECD32" w14:textId="77777777" w:rsidR="001812FA" w:rsidRPr="001F4F80" w:rsidRDefault="00CC0D5C" w:rsidP="001812FA">
      <w:pPr>
        <w:spacing w:after="0" w:line="240" w:lineRule="auto"/>
        <w:ind w:left="5760"/>
        <w:rPr>
          <w:rFonts w:ascii="Arial" w:eastAsia="Times New Roman" w:hAnsi="Arial" w:cs="Arial"/>
          <w:color w:val="323232"/>
          <w:sz w:val="28"/>
          <w:szCs w:val="28"/>
          <w:lang w:eastAsia="en-GB"/>
        </w:rPr>
      </w:pPr>
      <w:hyperlink r:id="rId36" w:anchor="bbib0130" w:history="1">
        <w:proofErr w:type="spellStart"/>
        <w:r w:rsidR="001812FA" w:rsidRPr="001F4F80">
          <w:rPr>
            <w:rFonts w:ascii="Arial" w:eastAsia="Times New Roman" w:hAnsi="Arial" w:cs="Arial"/>
            <w:color w:val="0C7DBB"/>
            <w:sz w:val="28"/>
            <w:szCs w:val="28"/>
            <w:u w:val="single"/>
            <w:lang w:eastAsia="en-GB"/>
          </w:rPr>
          <w:t>Liljander</w:t>
        </w:r>
        <w:proofErr w:type="spellEnd"/>
        <w:r w:rsidR="001812FA" w:rsidRPr="001F4F80">
          <w:rPr>
            <w:rFonts w:ascii="Arial" w:eastAsia="Times New Roman" w:hAnsi="Arial" w:cs="Arial"/>
            <w:color w:val="0C7DBB"/>
            <w:sz w:val="28"/>
            <w:szCs w:val="28"/>
            <w:u w:val="single"/>
            <w:lang w:eastAsia="en-GB"/>
          </w:rPr>
          <w:t xml:space="preserve"> and </w:t>
        </w:r>
        <w:proofErr w:type="spellStart"/>
        <w:r w:rsidR="001812FA" w:rsidRPr="001F4F80">
          <w:rPr>
            <w:rFonts w:ascii="Arial" w:eastAsia="Times New Roman" w:hAnsi="Arial" w:cs="Arial"/>
            <w:color w:val="0C7DBB"/>
            <w:sz w:val="28"/>
            <w:szCs w:val="28"/>
            <w:u w:val="single"/>
            <w:lang w:eastAsia="en-GB"/>
          </w:rPr>
          <w:t>Strandvik</w:t>
        </w:r>
        <w:proofErr w:type="spellEnd"/>
        <w:r w:rsidR="001812FA" w:rsidRPr="001F4F80">
          <w:rPr>
            <w:rFonts w:ascii="Arial" w:eastAsia="Times New Roman" w:hAnsi="Arial" w:cs="Arial"/>
            <w:color w:val="0C7DBB"/>
            <w:sz w:val="28"/>
            <w:szCs w:val="28"/>
            <w:u w:val="single"/>
            <w:lang w:eastAsia="en-GB"/>
          </w:rPr>
          <w:t>, 1993</w:t>
        </w:r>
      </w:hyperlink>
    </w:p>
    <w:p w14:paraId="7C92CE61" w14:textId="607B0208" w:rsidR="001812FA" w:rsidRPr="001F4F80" w:rsidRDefault="001812FA" w:rsidP="001812FA">
      <w:pPr>
        <w:spacing w:after="0" w:line="240" w:lineRule="auto"/>
        <w:rPr>
          <w:rFonts w:ascii="Arial" w:eastAsia="Times New Roman" w:hAnsi="Arial" w:cs="Arial"/>
          <w:color w:val="323232"/>
          <w:sz w:val="28"/>
          <w:szCs w:val="28"/>
          <w:lang w:eastAsia="en-GB"/>
        </w:rPr>
      </w:pPr>
      <w:r w:rsidRPr="001F4F80">
        <w:rPr>
          <w:rFonts w:ascii="Arial" w:eastAsia="Times New Roman" w:hAnsi="Arial" w:cs="Arial"/>
          <w:color w:val="323232"/>
          <w:sz w:val="28"/>
          <w:szCs w:val="28"/>
          <w:lang w:eastAsia="en-GB"/>
        </w:rPr>
        <w:t xml:space="preserve">V. </w:t>
      </w:r>
      <w:proofErr w:type="spellStart"/>
      <w:r w:rsidRPr="001F4F80">
        <w:rPr>
          <w:rFonts w:ascii="Arial" w:eastAsia="Times New Roman" w:hAnsi="Arial" w:cs="Arial"/>
          <w:color w:val="323232"/>
          <w:sz w:val="28"/>
          <w:szCs w:val="28"/>
          <w:lang w:eastAsia="en-GB"/>
        </w:rPr>
        <w:t>Liljander</w:t>
      </w:r>
      <w:proofErr w:type="spellEnd"/>
      <w:r w:rsidRPr="001F4F80">
        <w:rPr>
          <w:rFonts w:ascii="Arial" w:eastAsia="Times New Roman" w:hAnsi="Arial" w:cs="Arial"/>
          <w:color w:val="323232"/>
          <w:sz w:val="28"/>
          <w:szCs w:val="28"/>
          <w:lang w:eastAsia="en-GB"/>
        </w:rPr>
        <w:t xml:space="preserve">, T. </w:t>
      </w:r>
      <w:proofErr w:type="spellStart"/>
      <w:r w:rsidRPr="001F4F80">
        <w:rPr>
          <w:rFonts w:ascii="Arial" w:eastAsia="Times New Roman" w:hAnsi="Arial" w:cs="Arial"/>
          <w:color w:val="323232"/>
          <w:sz w:val="28"/>
          <w:szCs w:val="28"/>
          <w:lang w:eastAsia="en-GB"/>
        </w:rPr>
        <w:t>Strandvik</w:t>
      </w:r>
      <w:r w:rsidRPr="001F4F80">
        <w:rPr>
          <w:rFonts w:ascii="Arial" w:eastAsia="Times New Roman" w:hAnsi="Arial" w:cs="Arial"/>
          <w:b/>
          <w:bCs/>
          <w:color w:val="323232"/>
          <w:sz w:val="28"/>
          <w:szCs w:val="28"/>
          <w:lang w:eastAsia="en-GB"/>
        </w:rPr>
        <w:t>Estimating</w:t>
      </w:r>
      <w:proofErr w:type="spellEnd"/>
      <w:r w:rsidRPr="001F4F80">
        <w:rPr>
          <w:rFonts w:ascii="Arial" w:eastAsia="Times New Roman" w:hAnsi="Arial" w:cs="Arial"/>
          <w:b/>
          <w:bCs/>
          <w:color w:val="323232"/>
          <w:sz w:val="28"/>
          <w:szCs w:val="28"/>
          <w:lang w:eastAsia="en-GB"/>
        </w:rPr>
        <w:t xml:space="preserve"> zones of tolerance in perceived service quality and perceived </w:t>
      </w:r>
      <w:proofErr w:type="spellStart"/>
      <w:r w:rsidRPr="001F4F80">
        <w:rPr>
          <w:rFonts w:ascii="Arial" w:eastAsia="Times New Roman" w:hAnsi="Arial" w:cs="Arial"/>
          <w:b/>
          <w:bCs/>
          <w:color w:val="323232"/>
          <w:sz w:val="28"/>
          <w:szCs w:val="28"/>
          <w:lang w:eastAsia="en-GB"/>
        </w:rPr>
        <w:t>servicvalue</w:t>
      </w:r>
      <w:proofErr w:type="spellEnd"/>
    </w:p>
    <w:p w14:paraId="27044990" w14:textId="77777777" w:rsidR="001812FA" w:rsidRPr="001F4F80" w:rsidRDefault="001812FA" w:rsidP="001812FA">
      <w:pPr>
        <w:spacing w:after="0" w:line="240" w:lineRule="auto"/>
        <w:rPr>
          <w:rFonts w:ascii="Arial" w:eastAsia="Times New Roman" w:hAnsi="Arial" w:cs="Arial"/>
          <w:color w:val="323232"/>
          <w:sz w:val="28"/>
          <w:szCs w:val="28"/>
          <w:lang w:eastAsia="en-GB"/>
        </w:rPr>
      </w:pPr>
      <w:r w:rsidRPr="001F4F80">
        <w:rPr>
          <w:rFonts w:ascii="Arial" w:eastAsia="Times New Roman" w:hAnsi="Arial" w:cs="Arial"/>
          <w:color w:val="323232"/>
          <w:sz w:val="28"/>
          <w:szCs w:val="28"/>
          <w:lang w:eastAsia="en-GB"/>
        </w:rPr>
        <w:t>International Journal of Service Industry Management, 4 (2) (1993), pp. 6-28</w:t>
      </w:r>
    </w:p>
    <w:p w14:paraId="318C2414" w14:textId="77777777" w:rsidR="001812FA" w:rsidRPr="001F4F80" w:rsidRDefault="001812FA" w:rsidP="001812FA">
      <w:pPr>
        <w:spacing w:before="100" w:beforeAutospacing="1" w:after="100" w:afterAutospacing="1" w:line="300" w:lineRule="atLeast"/>
        <w:rPr>
          <w:rFonts w:ascii="Arial" w:eastAsia="Times New Roman" w:hAnsi="Arial" w:cs="Arial"/>
          <w:color w:val="333333"/>
          <w:sz w:val="28"/>
          <w:szCs w:val="28"/>
          <w:lang w:eastAsia="en-GB"/>
        </w:rPr>
      </w:pPr>
    </w:p>
    <w:p w14:paraId="4779D90C" w14:textId="77777777" w:rsidR="001812FA" w:rsidRPr="001F4F80" w:rsidRDefault="001812FA" w:rsidP="001812FA">
      <w:pPr>
        <w:spacing w:before="100" w:beforeAutospacing="1" w:after="100" w:afterAutospacing="1" w:line="300" w:lineRule="atLeast"/>
        <w:rPr>
          <w:rFonts w:ascii="Arial" w:eastAsia="Times New Roman" w:hAnsi="Arial" w:cs="Arial"/>
          <w:color w:val="333333"/>
          <w:sz w:val="28"/>
          <w:szCs w:val="28"/>
          <w:lang w:eastAsia="en-GB"/>
        </w:rPr>
      </w:pPr>
    </w:p>
    <w:p w14:paraId="023B2C87" w14:textId="77777777" w:rsidR="0097320E" w:rsidRPr="001F4F80" w:rsidRDefault="0097320E" w:rsidP="001812FA">
      <w:pPr>
        <w:spacing w:before="100" w:beforeAutospacing="1" w:after="100" w:afterAutospacing="1" w:line="300" w:lineRule="atLeast"/>
        <w:rPr>
          <w:rFonts w:ascii="Arial" w:eastAsia="Times New Roman" w:hAnsi="Arial" w:cs="Arial"/>
          <w:color w:val="333333"/>
          <w:sz w:val="28"/>
          <w:szCs w:val="28"/>
          <w:lang w:eastAsia="en-GB"/>
        </w:rPr>
      </w:pPr>
    </w:p>
    <w:p w14:paraId="221ED414" w14:textId="77777777" w:rsidR="001D7DD5" w:rsidRPr="001F4F80" w:rsidRDefault="001D7DD5" w:rsidP="001812FA">
      <w:pPr>
        <w:spacing w:before="100" w:beforeAutospacing="1" w:after="100" w:afterAutospacing="1" w:line="300" w:lineRule="atLeast"/>
        <w:rPr>
          <w:rFonts w:ascii="Arial" w:eastAsia="Times New Roman" w:hAnsi="Arial" w:cs="Arial"/>
          <w:color w:val="333333"/>
          <w:sz w:val="28"/>
          <w:szCs w:val="28"/>
          <w:lang w:eastAsia="en-GB"/>
        </w:rPr>
      </w:pPr>
    </w:p>
    <w:p w14:paraId="126D2762" w14:textId="3B7FE537" w:rsidR="008072CE" w:rsidRPr="001F4F80" w:rsidRDefault="008072CE" w:rsidP="001812FA">
      <w:pPr>
        <w:spacing w:after="0" w:line="240" w:lineRule="auto"/>
        <w:rPr>
          <w:rFonts w:ascii="Arial" w:eastAsia="Times New Roman" w:hAnsi="Arial" w:cs="Arial"/>
          <w:b/>
          <w:bCs/>
          <w:sz w:val="28"/>
          <w:szCs w:val="28"/>
          <w:lang w:eastAsia="en-GB"/>
        </w:rPr>
      </w:pPr>
    </w:p>
    <w:p w14:paraId="2F3CBAFD" w14:textId="77777777" w:rsidR="001D7DD5" w:rsidRPr="001F4F80" w:rsidRDefault="001D7DD5" w:rsidP="001812FA">
      <w:pPr>
        <w:spacing w:after="0" w:line="240" w:lineRule="auto"/>
        <w:rPr>
          <w:rFonts w:ascii="Arial" w:eastAsia="Times New Roman" w:hAnsi="Arial" w:cs="Arial"/>
          <w:b/>
          <w:bCs/>
          <w:sz w:val="28"/>
          <w:szCs w:val="28"/>
          <w:lang w:eastAsia="en-GB"/>
        </w:rPr>
      </w:pPr>
    </w:p>
    <w:p w14:paraId="332E0EF7" w14:textId="0900ED81" w:rsidR="001D7DD5" w:rsidRPr="001F4F80" w:rsidRDefault="001D7DD5" w:rsidP="001812FA">
      <w:pPr>
        <w:spacing w:after="0" w:line="240" w:lineRule="auto"/>
        <w:rPr>
          <w:rFonts w:ascii="Arial" w:eastAsia="Times New Roman" w:hAnsi="Arial" w:cs="Arial"/>
          <w:b/>
          <w:bCs/>
          <w:sz w:val="28"/>
          <w:szCs w:val="28"/>
          <w:lang w:eastAsia="en-GB"/>
        </w:rPr>
      </w:pPr>
    </w:p>
    <w:p w14:paraId="03A42431" w14:textId="4B0D135D" w:rsidR="001D7DD5" w:rsidRPr="001F4F80" w:rsidRDefault="001D7DD5" w:rsidP="001812FA">
      <w:pPr>
        <w:spacing w:after="0" w:line="240" w:lineRule="auto"/>
        <w:rPr>
          <w:rFonts w:ascii="Arial" w:eastAsia="Times New Roman" w:hAnsi="Arial" w:cs="Arial"/>
          <w:b/>
          <w:bCs/>
          <w:sz w:val="28"/>
          <w:szCs w:val="28"/>
          <w:lang w:eastAsia="en-GB"/>
        </w:rPr>
      </w:pPr>
    </w:p>
    <w:p w14:paraId="4FACAD07" w14:textId="2E76C202" w:rsidR="001D7DD5" w:rsidRPr="001F4F80" w:rsidRDefault="001D7DD5" w:rsidP="001812FA">
      <w:pPr>
        <w:spacing w:after="0" w:line="240" w:lineRule="auto"/>
        <w:rPr>
          <w:rFonts w:ascii="Arial" w:eastAsia="Times New Roman" w:hAnsi="Arial" w:cs="Arial"/>
          <w:b/>
          <w:bCs/>
          <w:sz w:val="28"/>
          <w:szCs w:val="28"/>
          <w:lang w:eastAsia="en-GB"/>
        </w:rPr>
      </w:pPr>
    </w:p>
    <w:p w14:paraId="1CFD7FC0" w14:textId="441AA4FE" w:rsidR="001D7DD5" w:rsidRPr="001F4F80" w:rsidRDefault="001D7DD5" w:rsidP="001812FA">
      <w:pPr>
        <w:spacing w:after="0" w:line="240" w:lineRule="auto"/>
        <w:rPr>
          <w:rFonts w:ascii="Arial" w:eastAsia="Times New Roman" w:hAnsi="Arial" w:cs="Arial"/>
          <w:b/>
          <w:bCs/>
          <w:sz w:val="28"/>
          <w:szCs w:val="28"/>
          <w:lang w:eastAsia="en-GB"/>
        </w:rPr>
      </w:pPr>
    </w:p>
    <w:p w14:paraId="4D387F9C" w14:textId="77777777" w:rsidR="001D7DD5" w:rsidRPr="001F4F80" w:rsidRDefault="001D7DD5" w:rsidP="001812FA">
      <w:pPr>
        <w:spacing w:after="0" w:line="240" w:lineRule="auto"/>
        <w:rPr>
          <w:rFonts w:ascii="Arial" w:eastAsia="Times New Roman" w:hAnsi="Arial" w:cs="Arial"/>
          <w:color w:val="222222"/>
          <w:sz w:val="28"/>
          <w:szCs w:val="28"/>
          <w:lang w:eastAsia="en-GB"/>
        </w:rPr>
      </w:pPr>
    </w:p>
    <w:p w14:paraId="2CE2938A" w14:textId="0B42EA2E" w:rsidR="008072CE" w:rsidRPr="001F4F80" w:rsidRDefault="008072CE" w:rsidP="001812FA">
      <w:pPr>
        <w:spacing w:after="0" w:line="240" w:lineRule="auto"/>
        <w:rPr>
          <w:rFonts w:ascii="Arial" w:eastAsia="Times New Roman" w:hAnsi="Arial" w:cs="Arial"/>
          <w:color w:val="222222"/>
          <w:sz w:val="28"/>
          <w:szCs w:val="28"/>
          <w:lang w:eastAsia="en-GB"/>
        </w:rPr>
      </w:pPr>
    </w:p>
    <w:p w14:paraId="211EABE9" w14:textId="77777777" w:rsidR="008072CE" w:rsidRPr="001F4F80" w:rsidRDefault="008072CE" w:rsidP="001812FA">
      <w:pPr>
        <w:spacing w:after="0" w:line="240" w:lineRule="auto"/>
        <w:rPr>
          <w:rFonts w:ascii="Arial" w:eastAsia="Times New Roman" w:hAnsi="Arial" w:cs="Arial"/>
          <w:color w:val="222222"/>
          <w:sz w:val="28"/>
          <w:szCs w:val="28"/>
          <w:lang w:eastAsia="en-GB"/>
        </w:rPr>
      </w:pPr>
    </w:p>
    <w:p w14:paraId="443B1FE7" w14:textId="77777777" w:rsidR="00CC0D5C" w:rsidRPr="001F4F80" w:rsidRDefault="00CC0D5C" w:rsidP="001812FA">
      <w:pPr>
        <w:rPr>
          <w:rFonts w:ascii="Arial" w:hAnsi="Arial" w:cs="Arial"/>
          <w:sz w:val="28"/>
          <w:szCs w:val="28"/>
        </w:rPr>
      </w:pPr>
    </w:p>
    <w:sectPr w:rsidR="00CC0D5C" w:rsidRPr="001F4F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F753E"/>
    <w:multiLevelType w:val="multilevel"/>
    <w:tmpl w:val="17AC90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603D6D"/>
    <w:multiLevelType w:val="multilevel"/>
    <w:tmpl w:val="5E4AC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2D63B4"/>
    <w:multiLevelType w:val="multilevel"/>
    <w:tmpl w:val="58D69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9C133C"/>
    <w:multiLevelType w:val="multilevel"/>
    <w:tmpl w:val="261A2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453CE7"/>
    <w:multiLevelType w:val="multilevel"/>
    <w:tmpl w:val="417A3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B4153C"/>
    <w:multiLevelType w:val="multilevel"/>
    <w:tmpl w:val="B0F89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0D330C1"/>
    <w:multiLevelType w:val="multilevel"/>
    <w:tmpl w:val="3A46E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BF42FE"/>
    <w:multiLevelType w:val="multilevel"/>
    <w:tmpl w:val="93FA6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FE1749"/>
    <w:multiLevelType w:val="multilevel"/>
    <w:tmpl w:val="1A1C1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94304F"/>
    <w:multiLevelType w:val="multilevel"/>
    <w:tmpl w:val="15B65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78B3BDF"/>
    <w:multiLevelType w:val="multilevel"/>
    <w:tmpl w:val="1CFC7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527611"/>
    <w:multiLevelType w:val="multilevel"/>
    <w:tmpl w:val="66D22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C072AC"/>
    <w:multiLevelType w:val="multilevel"/>
    <w:tmpl w:val="19043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AD1200"/>
    <w:multiLevelType w:val="multilevel"/>
    <w:tmpl w:val="8854A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4327880"/>
    <w:multiLevelType w:val="multilevel"/>
    <w:tmpl w:val="421EE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4FC2A85"/>
    <w:multiLevelType w:val="multilevel"/>
    <w:tmpl w:val="C47EC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76E1C51"/>
    <w:multiLevelType w:val="multilevel"/>
    <w:tmpl w:val="0E86A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841C82"/>
    <w:multiLevelType w:val="multilevel"/>
    <w:tmpl w:val="965A8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94F1BD8"/>
    <w:multiLevelType w:val="multilevel"/>
    <w:tmpl w:val="C68A2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8"/>
  </w:num>
  <w:num w:numId="2">
    <w:abstractNumId w:val="12"/>
  </w:num>
  <w:num w:numId="3">
    <w:abstractNumId w:val="1"/>
  </w:num>
  <w:num w:numId="4">
    <w:abstractNumId w:val="16"/>
  </w:num>
  <w:num w:numId="5">
    <w:abstractNumId w:val="5"/>
  </w:num>
  <w:num w:numId="6">
    <w:abstractNumId w:val="2"/>
  </w:num>
  <w:num w:numId="7">
    <w:abstractNumId w:val="8"/>
  </w:num>
  <w:num w:numId="8">
    <w:abstractNumId w:val="11"/>
  </w:num>
  <w:num w:numId="9">
    <w:abstractNumId w:val="13"/>
  </w:num>
  <w:num w:numId="10">
    <w:abstractNumId w:val="14"/>
  </w:num>
  <w:num w:numId="11">
    <w:abstractNumId w:val="17"/>
  </w:num>
  <w:num w:numId="12">
    <w:abstractNumId w:val="9"/>
  </w:num>
  <w:num w:numId="13">
    <w:abstractNumId w:val="4"/>
  </w:num>
  <w:num w:numId="14">
    <w:abstractNumId w:val="15"/>
  </w:num>
  <w:num w:numId="15">
    <w:abstractNumId w:val="7"/>
  </w:num>
  <w:num w:numId="16">
    <w:abstractNumId w:val="10"/>
  </w:num>
  <w:num w:numId="17">
    <w:abstractNumId w:val="0"/>
  </w:num>
  <w:num w:numId="18">
    <w:abstractNumId w:val="3"/>
  </w:num>
  <w:num w:numId="1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8A3"/>
    <w:rsid w:val="00080DDE"/>
    <w:rsid w:val="000B1918"/>
    <w:rsid w:val="001812FA"/>
    <w:rsid w:val="001D7DD5"/>
    <w:rsid w:val="001F4F80"/>
    <w:rsid w:val="002477B0"/>
    <w:rsid w:val="00255393"/>
    <w:rsid w:val="002A4676"/>
    <w:rsid w:val="003A0638"/>
    <w:rsid w:val="003B5CFD"/>
    <w:rsid w:val="00410771"/>
    <w:rsid w:val="004310A2"/>
    <w:rsid w:val="004D5B7B"/>
    <w:rsid w:val="005F6CD7"/>
    <w:rsid w:val="006238B3"/>
    <w:rsid w:val="006D7965"/>
    <w:rsid w:val="007175D3"/>
    <w:rsid w:val="00720257"/>
    <w:rsid w:val="007628FE"/>
    <w:rsid w:val="008072CE"/>
    <w:rsid w:val="00891FD0"/>
    <w:rsid w:val="00920F58"/>
    <w:rsid w:val="00957A5A"/>
    <w:rsid w:val="0097320E"/>
    <w:rsid w:val="009E3F5C"/>
    <w:rsid w:val="009E54F2"/>
    <w:rsid w:val="00A75B47"/>
    <w:rsid w:val="00A7612E"/>
    <w:rsid w:val="00A77BCE"/>
    <w:rsid w:val="00AB01C3"/>
    <w:rsid w:val="00B11EE5"/>
    <w:rsid w:val="00B507E1"/>
    <w:rsid w:val="00B80ACA"/>
    <w:rsid w:val="00CC0D5C"/>
    <w:rsid w:val="00CC47E2"/>
    <w:rsid w:val="00D41FE0"/>
    <w:rsid w:val="00DA767B"/>
    <w:rsid w:val="00E03F33"/>
    <w:rsid w:val="00E07A78"/>
    <w:rsid w:val="00E14F10"/>
    <w:rsid w:val="00EA1710"/>
    <w:rsid w:val="00EB2A6D"/>
    <w:rsid w:val="00F12C08"/>
    <w:rsid w:val="00F138A3"/>
    <w:rsid w:val="00F247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5DB1750E"/>
  <w15:chartTrackingRefBased/>
  <w15:docId w15:val="{770DAC03-C1AA-4DAB-9D50-41CBA296D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9E3F5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F6C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5F6CD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5F6CD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5F6CD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Heading2Char">
    <w:name w:val="Heading 2 Char"/>
    <w:basedOn w:val="DefaultParagraphFont"/>
    <w:link w:val="Heading2"/>
    <w:uiPriority w:val="9"/>
    <w:rsid w:val="009E3F5C"/>
    <w:rPr>
      <w:rFonts w:ascii="Times New Roman" w:eastAsia="Times New Roman" w:hAnsi="Times New Roman" w:cs="Times New Roman"/>
      <w:b/>
      <w:bCs/>
      <w:sz w:val="36"/>
      <w:szCs w:val="36"/>
      <w:lang w:eastAsia="en-GB"/>
    </w:rPr>
  </w:style>
  <w:style w:type="character" w:customStyle="1" w:styleId="mntl-sc-block-headingtext">
    <w:name w:val="mntl-sc-block-heading__text"/>
    <w:basedOn w:val="DefaultParagraphFont"/>
    <w:rsid w:val="009E3F5C"/>
  </w:style>
  <w:style w:type="paragraph" w:styleId="IntenseQuote">
    <w:name w:val="Intense Quote"/>
    <w:basedOn w:val="Normal"/>
    <w:next w:val="Normal"/>
    <w:link w:val="IntenseQuoteChar"/>
    <w:uiPriority w:val="30"/>
    <w:qFormat/>
    <w:rsid w:val="00B507E1"/>
    <w:pPr>
      <w:pBdr>
        <w:top w:val="single" w:sz="4" w:space="10" w:color="4472C4" w:themeColor="accent1"/>
        <w:bottom w:val="single" w:sz="4" w:space="10" w:color="4472C4" w:themeColor="accent1"/>
      </w:pBdr>
      <w:spacing w:before="360" w:after="360" w:line="276" w:lineRule="auto"/>
      <w:ind w:left="864" w:right="864"/>
      <w:jc w:val="center"/>
    </w:pPr>
    <w:rPr>
      <w:rFonts w:ascii="Arial" w:eastAsia="Arial" w:hAnsi="Arial" w:cs="Arial"/>
      <w:i/>
      <w:iCs/>
      <w:color w:val="4472C4" w:themeColor="accent1"/>
      <w:lang w:val="en"/>
    </w:rPr>
  </w:style>
  <w:style w:type="character" w:customStyle="1" w:styleId="IntenseQuoteChar">
    <w:name w:val="Intense Quote Char"/>
    <w:basedOn w:val="DefaultParagraphFont"/>
    <w:link w:val="IntenseQuote"/>
    <w:uiPriority w:val="30"/>
    <w:rsid w:val="00B507E1"/>
    <w:rPr>
      <w:rFonts w:ascii="Arial" w:eastAsia="Arial" w:hAnsi="Arial" w:cs="Arial"/>
      <w:i/>
      <w:iCs/>
      <w:color w:val="4472C4" w:themeColor="accent1"/>
      <w:lang w:val="en"/>
    </w:rPr>
  </w:style>
  <w:style w:type="paragraph" w:styleId="Title">
    <w:name w:val="Title"/>
    <w:basedOn w:val="Normal"/>
    <w:next w:val="Normal"/>
    <w:link w:val="TitleChar"/>
    <w:uiPriority w:val="10"/>
    <w:qFormat/>
    <w:rsid w:val="0025539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5393"/>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142312">
      <w:bodyDiv w:val="1"/>
      <w:marLeft w:val="0"/>
      <w:marRight w:val="0"/>
      <w:marTop w:val="0"/>
      <w:marBottom w:val="0"/>
      <w:divBdr>
        <w:top w:val="none" w:sz="0" w:space="0" w:color="auto"/>
        <w:left w:val="none" w:sz="0" w:space="0" w:color="auto"/>
        <w:bottom w:val="none" w:sz="0" w:space="0" w:color="auto"/>
        <w:right w:val="none" w:sz="0" w:space="0" w:color="auto"/>
      </w:divBdr>
      <w:divsChild>
        <w:div w:id="1359235407">
          <w:marLeft w:val="0"/>
          <w:marRight w:val="0"/>
          <w:marTop w:val="0"/>
          <w:marBottom w:val="0"/>
          <w:divBdr>
            <w:top w:val="none" w:sz="0" w:space="0" w:color="auto"/>
            <w:left w:val="none" w:sz="0" w:space="0" w:color="auto"/>
            <w:bottom w:val="none" w:sz="0" w:space="0" w:color="auto"/>
            <w:right w:val="none" w:sz="0" w:space="0" w:color="auto"/>
          </w:divBdr>
        </w:div>
      </w:divsChild>
    </w:div>
    <w:div w:id="152841224">
      <w:bodyDiv w:val="1"/>
      <w:marLeft w:val="0"/>
      <w:marRight w:val="0"/>
      <w:marTop w:val="0"/>
      <w:marBottom w:val="0"/>
      <w:divBdr>
        <w:top w:val="none" w:sz="0" w:space="0" w:color="auto"/>
        <w:left w:val="none" w:sz="0" w:space="0" w:color="auto"/>
        <w:bottom w:val="none" w:sz="0" w:space="0" w:color="auto"/>
        <w:right w:val="none" w:sz="0" w:space="0" w:color="auto"/>
      </w:divBdr>
    </w:div>
    <w:div w:id="282078755">
      <w:bodyDiv w:val="1"/>
      <w:marLeft w:val="0"/>
      <w:marRight w:val="0"/>
      <w:marTop w:val="0"/>
      <w:marBottom w:val="0"/>
      <w:divBdr>
        <w:top w:val="none" w:sz="0" w:space="0" w:color="auto"/>
        <w:left w:val="none" w:sz="0" w:space="0" w:color="auto"/>
        <w:bottom w:val="none" w:sz="0" w:space="0" w:color="auto"/>
        <w:right w:val="none" w:sz="0" w:space="0" w:color="auto"/>
      </w:divBdr>
    </w:div>
    <w:div w:id="328019509">
      <w:bodyDiv w:val="1"/>
      <w:marLeft w:val="0"/>
      <w:marRight w:val="0"/>
      <w:marTop w:val="0"/>
      <w:marBottom w:val="0"/>
      <w:divBdr>
        <w:top w:val="none" w:sz="0" w:space="0" w:color="auto"/>
        <w:left w:val="none" w:sz="0" w:space="0" w:color="auto"/>
        <w:bottom w:val="none" w:sz="0" w:space="0" w:color="auto"/>
        <w:right w:val="none" w:sz="0" w:space="0" w:color="auto"/>
      </w:divBdr>
    </w:div>
    <w:div w:id="573975619">
      <w:bodyDiv w:val="1"/>
      <w:marLeft w:val="0"/>
      <w:marRight w:val="0"/>
      <w:marTop w:val="0"/>
      <w:marBottom w:val="0"/>
      <w:divBdr>
        <w:top w:val="none" w:sz="0" w:space="0" w:color="auto"/>
        <w:left w:val="none" w:sz="0" w:space="0" w:color="auto"/>
        <w:bottom w:val="none" w:sz="0" w:space="0" w:color="auto"/>
        <w:right w:val="none" w:sz="0" w:space="0" w:color="auto"/>
      </w:divBdr>
      <w:divsChild>
        <w:div w:id="326593306">
          <w:marLeft w:val="0"/>
          <w:marRight w:val="0"/>
          <w:marTop w:val="0"/>
          <w:marBottom w:val="0"/>
          <w:divBdr>
            <w:top w:val="none" w:sz="0" w:space="0" w:color="auto"/>
            <w:left w:val="none" w:sz="0" w:space="0" w:color="auto"/>
            <w:bottom w:val="none" w:sz="0" w:space="0" w:color="auto"/>
            <w:right w:val="none" w:sz="0" w:space="0" w:color="auto"/>
          </w:divBdr>
          <w:divsChild>
            <w:div w:id="1448817575">
              <w:marLeft w:val="0"/>
              <w:marRight w:val="0"/>
              <w:marTop w:val="0"/>
              <w:marBottom w:val="0"/>
              <w:divBdr>
                <w:top w:val="none" w:sz="0" w:space="0" w:color="auto"/>
                <w:left w:val="none" w:sz="0" w:space="0" w:color="auto"/>
                <w:bottom w:val="none" w:sz="0" w:space="0" w:color="auto"/>
                <w:right w:val="none" w:sz="0" w:space="0" w:color="auto"/>
              </w:divBdr>
              <w:divsChild>
                <w:div w:id="1222255561">
                  <w:marLeft w:val="0"/>
                  <w:marRight w:val="0"/>
                  <w:marTop w:val="120"/>
                  <w:marBottom w:val="0"/>
                  <w:divBdr>
                    <w:top w:val="none" w:sz="0" w:space="0" w:color="auto"/>
                    <w:left w:val="none" w:sz="0" w:space="0" w:color="auto"/>
                    <w:bottom w:val="none" w:sz="0" w:space="0" w:color="auto"/>
                    <w:right w:val="none" w:sz="0" w:space="0" w:color="auto"/>
                  </w:divBdr>
                  <w:divsChild>
                    <w:div w:id="376587437">
                      <w:marLeft w:val="0"/>
                      <w:marRight w:val="0"/>
                      <w:marTop w:val="0"/>
                      <w:marBottom w:val="0"/>
                      <w:divBdr>
                        <w:top w:val="none" w:sz="0" w:space="0" w:color="auto"/>
                        <w:left w:val="none" w:sz="0" w:space="0" w:color="auto"/>
                        <w:bottom w:val="none" w:sz="0" w:space="0" w:color="auto"/>
                        <w:right w:val="none" w:sz="0" w:space="0" w:color="auto"/>
                      </w:divBdr>
                      <w:divsChild>
                        <w:div w:id="1378430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196455">
          <w:marLeft w:val="0"/>
          <w:marRight w:val="0"/>
          <w:marTop w:val="0"/>
          <w:marBottom w:val="0"/>
          <w:divBdr>
            <w:top w:val="none" w:sz="0" w:space="0" w:color="auto"/>
            <w:left w:val="none" w:sz="0" w:space="0" w:color="auto"/>
            <w:bottom w:val="none" w:sz="0" w:space="0" w:color="auto"/>
            <w:right w:val="none" w:sz="0" w:space="0" w:color="auto"/>
          </w:divBdr>
          <w:divsChild>
            <w:div w:id="1781336906">
              <w:marLeft w:val="0"/>
              <w:marRight w:val="0"/>
              <w:marTop w:val="0"/>
              <w:marBottom w:val="0"/>
              <w:divBdr>
                <w:top w:val="none" w:sz="0" w:space="0" w:color="auto"/>
                <w:left w:val="none" w:sz="0" w:space="0" w:color="auto"/>
                <w:bottom w:val="none" w:sz="0" w:space="0" w:color="auto"/>
                <w:right w:val="none" w:sz="0" w:space="0" w:color="auto"/>
              </w:divBdr>
              <w:divsChild>
                <w:div w:id="2102142664">
                  <w:marLeft w:val="0"/>
                  <w:marRight w:val="0"/>
                  <w:marTop w:val="0"/>
                  <w:marBottom w:val="0"/>
                  <w:divBdr>
                    <w:top w:val="none" w:sz="0" w:space="0" w:color="auto"/>
                    <w:left w:val="none" w:sz="0" w:space="0" w:color="auto"/>
                    <w:bottom w:val="none" w:sz="0" w:space="0" w:color="auto"/>
                    <w:right w:val="none" w:sz="0" w:space="0" w:color="auto"/>
                  </w:divBdr>
                  <w:divsChild>
                    <w:div w:id="924145792">
                      <w:marLeft w:val="0"/>
                      <w:marRight w:val="0"/>
                      <w:marTop w:val="0"/>
                      <w:marBottom w:val="0"/>
                      <w:divBdr>
                        <w:top w:val="none" w:sz="0" w:space="0" w:color="auto"/>
                        <w:left w:val="none" w:sz="0" w:space="0" w:color="auto"/>
                        <w:bottom w:val="none" w:sz="0" w:space="0" w:color="auto"/>
                        <w:right w:val="none" w:sz="0" w:space="0" w:color="auto"/>
                      </w:divBdr>
                      <w:divsChild>
                        <w:div w:id="1513102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1075602">
      <w:bodyDiv w:val="1"/>
      <w:marLeft w:val="0"/>
      <w:marRight w:val="0"/>
      <w:marTop w:val="0"/>
      <w:marBottom w:val="0"/>
      <w:divBdr>
        <w:top w:val="none" w:sz="0" w:space="0" w:color="auto"/>
        <w:left w:val="none" w:sz="0" w:space="0" w:color="auto"/>
        <w:bottom w:val="none" w:sz="0" w:space="0" w:color="auto"/>
        <w:right w:val="none" w:sz="0" w:space="0" w:color="auto"/>
      </w:divBdr>
      <w:divsChild>
        <w:div w:id="885024123">
          <w:marLeft w:val="0"/>
          <w:marRight w:val="0"/>
          <w:marTop w:val="0"/>
          <w:marBottom w:val="0"/>
          <w:divBdr>
            <w:top w:val="none" w:sz="0" w:space="0" w:color="auto"/>
            <w:left w:val="none" w:sz="0" w:space="0" w:color="auto"/>
            <w:bottom w:val="none" w:sz="0" w:space="0" w:color="auto"/>
            <w:right w:val="none" w:sz="0" w:space="0" w:color="auto"/>
          </w:divBdr>
          <w:divsChild>
            <w:div w:id="404034012">
              <w:marLeft w:val="0"/>
              <w:marRight w:val="0"/>
              <w:marTop w:val="0"/>
              <w:marBottom w:val="0"/>
              <w:divBdr>
                <w:top w:val="none" w:sz="0" w:space="0" w:color="auto"/>
                <w:left w:val="none" w:sz="0" w:space="0" w:color="auto"/>
                <w:bottom w:val="none" w:sz="0" w:space="0" w:color="auto"/>
                <w:right w:val="none" w:sz="0" w:space="0" w:color="auto"/>
              </w:divBdr>
              <w:divsChild>
                <w:div w:id="1676612430">
                  <w:marLeft w:val="0"/>
                  <w:marRight w:val="0"/>
                  <w:marTop w:val="120"/>
                  <w:marBottom w:val="0"/>
                  <w:divBdr>
                    <w:top w:val="none" w:sz="0" w:space="0" w:color="auto"/>
                    <w:left w:val="none" w:sz="0" w:space="0" w:color="auto"/>
                    <w:bottom w:val="none" w:sz="0" w:space="0" w:color="auto"/>
                    <w:right w:val="none" w:sz="0" w:space="0" w:color="auto"/>
                  </w:divBdr>
                  <w:divsChild>
                    <w:div w:id="312219142">
                      <w:marLeft w:val="0"/>
                      <w:marRight w:val="0"/>
                      <w:marTop w:val="0"/>
                      <w:marBottom w:val="0"/>
                      <w:divBdr>
                        <w:top w:val="none" w:sz="0" w:space="0" w:color="auto"/>
                        <w:left w:val="none" w:sz="0" w:space="0" w:color="auto"/>
                        <w:bottom w:val="none" w:sz="0" w:space="0" w:color="auto"/>
                        <w:right w:val="none" w:sz="0" w:space="0" w:color="auto"/>
                      </w:divBdr>
                      <w:divsChild>
                        <w:div w:id="696740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2481313">
          <w:marLeft w:val="0"/>
          <w:marRight w:val="0"/>
          <w:marTop w:val="0"/>
          <w:marBottom w:val="0"/>
          <w:divBdr>
            <w:top w:val="none" w:sz="0" w:space="0" w:color="auto"/>
            <w:left w:val="none" w:sz="0" w:space="0" w:color="auto"/>
            <w:bottom w:val="none" w:sz="0" w:space="0" w:color="auto"/>
            <w:right w:val="none" w:sz="0" w:space="0" w:color="auto"/>
          </w:divBdr>
          <w:divsChild>
            <w:div w:id="236015350">
              <w:marLeft w:val="0"/>
              <w:marRight w:val="0"/>
              <w:marTop w:val="0"/>
              <w:marBottom w:val="0"/>
              <w:divBdr>
                <w:top w:val="none" w:sz="0" w:space="0" w:color="auto"/>
                <w:left w:val="none" w:sz="0" w:space="0" w:color="auto"/>
                <w:bottom w:val="none" w:sz="0" w:space="0" w:color="auto"/>
                <w:right w:val="none" w:sz="0" w:space="0" w:color="auto"/>
              </w:divBdr>
              <w:divsChild>
                <w:div w:id="1129468364">
                  <w:marLeft w:val="0"/>
                  <w:marRight w:val="0"/>
                  <w:marTop w:val="0"/>
                  <w:marBottom w:val="0"/>
                  <w:divBdr>
                    <w:top w:val="none" w:sz="0" w:space="0" w:color="auto"/>
                    <w:left w:val="none" w:sz="0" w:space="0" w:color="auto"/>
                    <w:bottom w:val="none" w:sz="0" w:space="0" w:color="auto"/>
                    <w:right w:val="none" w:sz="0" w:space="0" w:color="auto"/>
                  </w:divBdr>
                  <w:divsChild>
                    <w:div w:id="1081293562">
                      <w:marLeft w:val="0"/>
                      <w:marRight w:val="0"/>
                      <w:marTop w:val="0"/>
                      <w:marBottom w:val="0"/>
                      <w:divBdr>
                        <w:top w:val="none" w:sz="0" w:space="0" w:color="auto"/>
                        <w:left w:val="none" w:sz="0" w:space="0" w:color="auto"/>
                        <w:bottom w:val="none" w:sz="0" w:space="0" w:color="auto"/>
                        <w:right w:val="none" w:sz="0" w:space="0" w:color="auto"/>
                      </w:divBdr>
                      <w:divsChild>
                        <w:div w:id="1018894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6141492">
      <w:bodyDiv w:val="1"/>
      <w:marLeft w:val="0"/>
      <w:marRight w:val="0"/>
      <w:marTop w:val="0"/>
      <w:marBottom w:val="0"/>
      <w:divBdr>
        <w:top w:val="none" w:sz="0" w:space="0" w:color="auto"/>
        <w:left w:val="none" w:sz="0" w:space="0" w:color="auto"/>
        <w:bottom w:val="none" w:sz="0" w:space="0" w:color="auto"/>
        <w:right w:val="none" w:sz="0" w:space="0" w:color="auto"/>
      </w:divBdr>
    </w:div>
    <w:div w:id="1295521987">
      <w:bodyDiv w:val="1"/>
      <w:marLeft w:val="0"/>
      <w:marRight w:val="0"/>
      <w:marTop w:val="0"/>
      <w:marBottom w:val="0"/>
      <w:divBdr>
        <w:top w:val="none" w:sz="0" w:space="0" w:color="auto"/>
        <w:left w:val="none" w:sz="0" w:space="0" w:color="auto"/>
        <w:bottom w:val="none" w:sz="0" w:space="0" w:color="auto"/>
        <w:right w:val="none" w:sz="0" w:space="0" w:color="auto"/>
      </w:divBdr>
      <w:divsChild>
        <w:div w:id="461970506">
          <w:marLeft w:val="0"/>
          <w:marRight w:val="0"/>
          <w:marTop w:val="0"/>
          <w:marBottom w:val="0"/>
          <w:divBdr>
            <w:top w:val="none" w:sz="0" w:space="0" w:color="auto"/>
            <w:left w:val="none" w:sz="0" w:space="0" w:color="auto"/>
            <w:bottom w:val="none" w:sz="0" w:space="0" w:color="auto"/>
            <w:right w:val="none" w:sz="0" w:space="0" w:color="auto"/>
          </w:divBdr>
          <w:divsChild>
            <w:div w:id="1619754247">
              <w:marLeft w:val="0"/>
              <w:marRight w:val="0"/>
              <w:marTop w:val="0"/>
              <w:marBottom w:val="0"/>
              <w:divBdr>
                <w:top w:val="none" w:sz="0" w:space="0" w:color="auto"/>
                <w:left w:val="none" w:sz="0" w:space="0" w:color="auto"/>
                <w:bottom w:val="none" w:sz="0" w:space="0" w:color="auto"/>
                <w:right w:val="none" w:sz="0" w:space="0" w:color="auto"/>
              </w:divBdr>
              <w:divsChild>
                <w:div w:id="544491301">
                  <w:marLeft w:val="0"/>
                  <w:marRight w:val="0"/>
                  <w:marTop w:val="0"/>
                  <w:marBottom w:val="0"/>
                  <w:divBdr>
                    <w:top w:val="none" w:sz="0" w:space="0" w:color="auto"/>
                    <w:left w:val="none" w:sz="0" w:space="0" w:color="auto"/>
                    <w:bottom w:val="none" w:sz="0" w:space="0" w:color="auto"/>
                    <w:right w:val="none" w:sz="0" w:space="0" w:color="auto"/>
                  </w:divBdr>
                  <w:divsChild>
                    <w:div w:id="684481356">
                      <w:marLeft w:val="0"/>
                      <w:marRight w:val="0"/>
                      <w:marTop w:val="0"/>
                      <w:marBottom w:val="0"/>
                      <w:divBdr>
                        <w:top w:val="none" w:sz="0" w:space="0" w:color="auto"/>
                        <w:left w:val="none" w:sz="0" w:space="0" w:color="auto"/>
                        <w:bottom w:val="none" w:sz="0" w:space="0" w:color="auto"/>
                        <w:right w:val="none" w:sz="0" w:space="0" w:color="auto"/>
                      </w:divBdr>
                      <w:divsChild>
                        <w:div w:id="1350983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7986199">
          <w:marLeft w:val="0"/>
          <w:marRight w:val="0"/>
          <w:marTop w:val="0"/>
          <w:marBottom w:val="0"/>
          <w:divBdr>
            <w:top w:val="none" w:sz="0" w:space="0" w:color="auto"/>
            <w:left w:val="none" w:sz="0" w:space="0" w:color="auto"/>
            <w:bottom w:val="none" w:sz="0" w:space="0" w:color="auto"/>
            <w:right w:val="none" w:sz="0" w:space="0" w:color="auto"/>
          </w:divBdr>
          <w:divsChild>
            <w:div w:id="187525145">
              <w:marLeft w:val="0"/>
              <w:marRight w:val="0"/>
              <w:marTop w:val="0"/>
              <w:marBottom w:val="0"/>
              <w:divBdr>
                <w:top w:val="none" w:sz="0" w:space="0" w:color="auto"/>
                <w:left w:val="none" w:sz="0" w:space="0" w:color="auto"/>
                <w:bottom w:val="none" w:sz="0" w:space="0" w:color="auto"/>
                <w:right w:val="none" w:sz="0" w:space="0" w:color="auto"/>
              </w:divBdr>
              <w:divsChild>
                <w:div w:id="1528250329">
                  <w:marLeft w:val="0"/>
                  <w:marRight w:val="0"/>
                  <w:marTop w:val="120"/>
                  <w:marBottom w:val="0"/>
                  <w:divBdr>
                    <w:top w:val="none" w:sz="0" w:space="0" w:color="auto"/>
                    <w:left w:val="none" w:sz="0" w:space="0" w:color="auto"/>
                    <w:bottom w:val="none" w:sz="0" w:space="0" w:color="auto"/>
                    <w:right w:val="none" w:sz="0" w:space="0" w:color="auto"/>
                  </w:divBdr>
                  <w:divsChild>
                    <w:div w:id="812866709">
                      <w:marLeft w:val="0"/>
                      <w:marRight w:val="0"/>
                      <w:marTop w:val="0"/>
                      <w:marBottom w:val="0"/>
                      <w:divBdr>
                        <w:top w:val="none" w:sz="0" w:space="0" w:color="auto"/>
                        <w:left w:val="none" w:sz="0" w:space="0" w:color="auto"/>
                        <w:bottom w:val="none" w:sz="0" w:space="0" w:color="auto"/>
                        <w:right w:val="none" w:sz="0" w:space="0" w:color="auto"/>
                      </w:divBdr>
                      <w:divsChild>
                        <w:div w:id="1244414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62466609">
      <w:bodyDiv w:val="1"/>
      <w:marLeft w:val="0"/>
      <w:marRight w:val="0"/>
      <w:marTop w:val="0"/>
      <w:marBottom w:val="0"/>
      <w:divBdr>
        <w:top w:val="none" w:sz="0" w:space="0" w:color="auto"/>
        <w:left w:val="none" w:sz="0" w:space="0" w:color="auto"/>
        <w:bottom w:val="none" w:sz="0" w:space="0" w:color="auto"/>
        <w:right w:val="none" w:sz="0" w:space="0" w:color="auto"/>
      </w:divBdr>
    </w:div>
    <w:div w:id="1897083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094670502004003006" TargetMode="External"/><Relationship Id="rId13" Type="http://schemas.openxmlformats.org/officeDocument/2006/relationships/hyperlink" Target="https://www.scopus.com/inward/record.url?eid=2-s2.0-34447511081&amp;partnerID=10&amp;rel=R3.0.0" TargetMode="External"/><Relationship Id="rId18" Type="http://schemas.openxmlformats.org/officeDocument/2006/relationships/hyperlink" Target="https://scholar.google.com/scholar_lookup?title=The%20role%20of%20brands%20in%20a%20service%20dominated%20world&amp;publication_year=2007&amp;author=P.%20Klaus&amp;author=S.%20Maklan" TargetMode="External"/><Relationship Id="rId26" Type="http://schemas.openxmlformats.org/officeDocument/2006/relationships/hyperlink" Target="https://scholar.google.com/scholar_lookup?title=Towards%20a%20better%20measure%20of%20customer%20experience&amp;publication_year=2013&amp;author=P.%20Klaus&amp;author=S.%20Maklan" TargetMode="External"/><Relationship Id="rId3" Type="http://schemas.openxmlformats.org/officeDocument/2006/relationships/settings" Target="settings.xml"/><Relationship Id="rId21" Type="http://schemas.openxmlformats.org/officeDocument/2006/relationships/hyperlink" Target="https://scholar.google.com/scholar_lookup?title=Bridging%20the%20gap%20for%20destination%20extreme%20sports-a%20model%20of%20sports%20tourism%20customer%20experience&amp;publication_year=2011&amp;author=P.%20Klaus&amp;author=S.%20Maklan" TargetMode="External"/><Relationship Id="rId34" Type="http://schemas.openxmlformats.org/officeDocument/2006/relationships/hyperlink" Target="https://www.scopus.com/inward/record.url?eid=2-s2.0-79960871709&amp;partnerID=10&amp;rel=R3.0.0" TargetMode="External"/><Relationship Id="rId7" Type="http://schemas.openxmlformats.org/officeDocument/2006/relationships/hyperlink" Target="https://www.sciencedirect.com/science/article/pii/S1877042815020157" TargetMode="External"/><Relationship Id="rId12" Type="http://schemas.openxmlformats.org/officeDocument/2006/relationships/hyperlink" Target="https://doi.org/10.1108/09604520710760526" TargetMode="External"/><Relationship Id="rId17" Type="http://schemas.openxmlformats.org/officeDocument/2006/relationships/hyperlink" Target="https://www.scopus.com/inward/record.url?eid=2-s2.0-72849153730&amp;partnerID=10&amp;rel=R3.0.0" TargetMode="External"/><Relationship Id="rId25" Type="http://schemas.openxmlformats.org/officeDocument/2006/relationships/hyperlink" Target="https://www.scopus.com/inward/record.url?eid=2-s2.0-84876169421&amp;partnerID=10&amp;rel=R3.0.0" TargetMode="External"/><Relationship Id="rId33" Type="http://schemas.openxmlformats.org/officeDocument/2006/relationships/hyperlink" Target="https://doi.org/10.1007/s11747-010-0219-0"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57/palgrave.bm.2550121" TargetMode="External"/><Relationship Id="rId20" Type="http://schemas.openxmlformats.org/officeDocument/2006/relationships/hyperlink" Target="https://www.scopus.com/inward/record.url?eid=2-s2.0-84857695968&amp;partnerID=10&amp;rel=R3.0.0" TargetMode="External"/><Relationship Id="rId29" Type="http://schemas.openxmlformats.org/officeDocument/2006/relationships/hyperlink" Target="https://www.sciencedirect.com/science/article/pii/S0167811607000468/pdfft?md5=f1e2019f2ba18887f09fbc37edf5f577&amp;pid=1-s2.0-S0167811607000468-main.pdf" TargetMode="External"/><Relationship Id="rId1" Type="http://schemas.openxmlformats.org/officeDocument/2006/relationships/numbering" Target="numbering.xml"/><Relationship Id="rId6" Type="http://schemas.openxmlformats.org/officeDocument/2006/relationships/hyperlink" Target="https://digitalscholarship.unlv.edu/thesesdissertations/1370" TargetMode="External"/><Relationship Id="rId11" Type="http://schemas.openxmlformats.org/officeDocument/2006/relationships/hyperlink" Target="https://www.sciencedirect.com/science/article/pii/S1877042815020157" TargetMode="External"/><Relationship Id="rId24" Type="http://schemas.openxmlformats.org/officeDocument/2006/relationships/hyperlink" Target="https://www.sciencedirect.com/science/article/pii/S1877042815020157" TargetMode="External"/><Relationship Id="rId32" Type="http://schemas.openxmlformats.org/officeDocument/2006/relationships/hyperlink" Target="https://www.sciencedirect.com/science/article/pii/S1877042815020157" TargetMode="External"/><Relationship Id="rId37"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sciencedirect.com/science/article/pii/S1877042815020157" TargetMode="External"/><Relationship Id="rId23" Type="http://schemas.openxmlformats.org/officeDocument/2006/relationships/hyperlink" Target="https://scholar.google.com/scholar_lookup?title=EXQ%3A%20a%20multiple-scale%20for%20assessing%20service%20experience&amp;publication_year=2012&amp;author=P.%20Klaus&amp;author=S.%20Maklan" TargetMode="External"/><Relationship Id="rId28" Type="http://schemas.openxmlformats.org/officeDocument/2006/relationships/hyperlink" Target="https://www.sciencedirect.com/science/article/pii/S0167811607000468" TargetMode="External"/><Relationship Id="rId36" Type="http://schemas.openxmlformats.org/officeDocument/2006/relationships/hyperlink" Target="https://www.sciencedirect.com/science/article/pii/S1877042815020157" TargetMode="External"/><Relationship Id="rId10" Type="http://schemas.openxmlformats.org/officeDocument/2006/relationships/hyperlink" Target="https://scholar.google.com/scholar_lookup?title=Understanding%20relationship%20marketing%20outcomes&amp;publication_year=2002&amp;author=T.%20Hennig-Thurau&amp;author=K.P.%20Gwinner&amp;author=D.D.%20Gremler" TargetMode="External"/><Relationship Id="rId19" Type="http://schemas.openxmlformats.org/officeDocument/2006/relationships/hyperlink" Target="https://www.sciencedirect.com/science/article/pii/S1877042815020157" TargetMode="External"/><Relationship Id="rId31" Type="http://schemas.openxmlformats.org/officeDocument/2006/relationships/hyperlink" Target="https://scholar.google.com/scholar_lookup?title=The%20role%20of%20positive%20emotions%20in%20experiential%20decisions&amp;publication_year=2007&amp;author=R.J.%20Kwortnik&amp;author=W.T.%20Ross" TargetMode="External"/><Relationship Id="rId4" Type="http://schemas.openxmlformats.org/officeDocument/2006/relationships/webSettings" Target="webSettings.xml"/><Relationship Id="rId9" Type="http://schemas.openxmlformats.org/officeDocument/2006/relationships/hyperlink" Target="https://www.scopus.com/inward/record.url?eid=2-s2.0-0344097197&amp;partnerID=10&amp;rel=R3.0.0" TargetMode="External"/><Relationship Id="rId14" Type="http://schemas.openxmlformats.org/officeDocument/2006/relationships/hyperlink" Target="https://scholar.google.com/scholar_lookup?title=The%20value%20of%20different%20customer%20satisfaction%20and%20loyalty%20metrics%20in%20predicting%20customer%20retention%2C%20recommendation%20and%20share-of-wallet&amp;publication_year=2007&amp;author=T.L.%20Keiningham&amp;author=B.%20Cooil&amp;author=L.%20Aksoy&amp;author=T.W.%20Andreassen&amp;author=J.%20Weiner" TargetMode="External"/><Relationship Id="rId22" Type="http://schemas.openxmlformats.org/officeDocument/2006/relationships/hyperlink" Target="https://www.sciencedirect.com/science/article/pii/S1877042815020157" TargetMode="External"/><Relationship Id="rId27" Type="http://schemas.openxmlformats.org/officeDocument/2006/relationships/hyperlink" Target="https://www.sciencedirect.com/science/article/pii/S1877042815020157" TargetMode="External"/><Relationship Id="rId30" Type="http://schemas.openxmlformats.org/officeDocument/2006/relationships/hyperlink" Target="https://www.scopus.com/inward/record.url?eid=2-s2.0-36048950756&amp;partnerID=10&amp;rel=R3.0.0" TargetMode="External"/><Relationship Id="rId35" Type="http://schemas.openxmlformats.org/officeDocument/2006/relationships/hyperlink" Target="https://scholar.google.com/scholar_lookup?title=Customer%20experience%20quality%3A%20an%20exploration%20in%20business%20and%20consumer%20contexts%20using%20repertory%20grid%20technique&amp;publication_year=2011&amp;author=F.%20Lemke&amp;author=M.%20Clark&amp;author=H.%20Wils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2384</Words>
  <Characters>13595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shahzia Ahmed</dc:creator>
  <cp:keywords/>
  <dc:description/>
  <cp:lastModifiedBy>Rumen</cp:lastModifiedBy>
  <cp:revision>2</cp:revision>
  <dcterms:created xsi:type="dcterms:W3CDTF">2020-03-02T07:26:00Z</dcterms:created>
  <dcterms:modified xsi:type="dcterms:W3CDTF">2020-03-02T07:26:00Z</dcterms:modified>
</cp:coreProperties>
</file>