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4280F" w14:textId="77777777" w:rsidR="00D4618E" w:rsidRDefault="00D4618E" w:rsidP="00D4618E">
      <w:pPr>
        <w:numPr>
          <w:ilvl w:val="0"/>
          <w:numId w:val="1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Sine wave (Channel A): measure </w:t>
      </w:r>
      <w:proofErr w:type="gramStart"/>
      <w:r w:rsidRPr="00D4618E">
        <w:rPr>
          <w:rFonts w:ascii="Calibri" w:hAnsi="Calibri" w:cs="Calibri"/>
          <w:b/>
          <w:bCs/>
        </w:rPr>
        <w:t>time period</w:t>
      </w:r>
      <w:proofErr w:type="gramEnd"/>
      <w:r w:rsidRPr="00D4618E">
        <w:rPr>
          <w:rFonts w:ascii="Calibri" w:hAnsi="Calibri" w:cs="Calibri"/>
          <w:b/>
          <w:bCs/>
        </w:rPr>
        <w:t xml:space="preserve"> </w:t>
      </w:r>
      <m:oMath>
        <m:r>
          <m:rPr>
            <m:sty m:val="bi"/>
          </m:rP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A). Set the generator to Sine, 1 kHz, 10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one full cycle and determine the </w:t>
      </w:r>
      <w:proofErr w:type="gramStart"/>
      <w:r w:rsidRPr="00D4618E">
        <w:rPr>
          <w:rFonts w:ascii="Calibri" w:hAnsi="Calibri" w:cs="Calibri"/>
        </w:rPr>
        <w:t>time period</w:t>
      </w:r>
      <w:proofErr w:type="gramEnd"/>
      <w:r w:rsidRPr="00D4618E">
        <w:rPr>
          <w:rFonts w:ascii="Calibri" w:hAnsi="Calibri" w:cs="Calibri"/>
        </w:rPr>
        <w:t xml:space="preserve">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>. Calculate the frequency.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16"/>
        <w:gridCol w:w="4155"/>
      </w:tblGrid>
      <w:tr w:rsidR="00D4618E" w14:paraId="5B6C9669" w14:textId="77777777" w:rsidTr="00D4618E">
        <w:trPr>
          <w:trHeight w:val="474"/>
        </w:trPr>
        <w:tc>
          <w:tcPr>
            <w:tcW w:w="4116" w:type="dxa"/>
          </w:tcPr>
          <w:p w14:paraId="0FBAB688" w14:textId="2AD8D8E0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4155" w:type="dxa"/>
          </w:tcPr>
          <w:p w14:paraId="08F934D5" w14:textId="76DF4E28" w:rsidR="00D4618E" w:rsidRPr="00D4618E" w:rsidRDefault="00D4618E" w:rsidP="00D4618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</w:tr>
      <w:tr w:rsidR="00D4618E" w14:paraId="60D5A6F3" w14:textId="77777777" w:rsidTr="00D4618E">
        <w:trPr>
          <w:trHeight w:val="483"/>
        </w:trPr>
        <w:tc>
          <w:tcPr>
            <w:tcW w:w="4116" w:type="dxa"/>
          </w:tcPr>
          <w:p w14:paraId="6FD31B79" w14:textId="1BF1EC48" w:rsidR="00D4618E" w:rsidRDefault="00D45DC0" w:rsidP="00D461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0.001s</w:t>
            </w:r>
            <w:r w:rsidR="00624A62">
              <w:rPr>
                <w:rFonts w:ascii="Calibri" w:hAnsi="Calibri" w:cs="Calibri"/>
              </w:rPr>
              <w:t xml:space="preserve"> (1ms)</w:t>
            </w:r>
          </w:p>
        </w:tc>
        <w:tc>
          <w:tcPr>
            <w:tcW w:w="4155" w:type="dxa"/>
          </w:tcPr>
          <w:p w14:paraId="10D1EF4A" w14:textId="40AE2371" w:rsidR="00D4618E" w:rsidRDefault="00D45DC0" w:rsidP="00D461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1000Hz</w:t>
            </w:r>
            <w:r w:rsidR="00671DD8">
              <w:rPr>
                <w:rFonts w:ascii="Calibri" w:hAnsi="Calibri" w:cs="Calibri"/>
              </w:rPr>
              <w:t xml:space="preserve"> (1KHz)</w:t>
            </w:r>
          </w:p>
        </w:tc>
      </w:tr>
    </w:tbl>
    <w:p w14:paraId="3E1D8D31" w14:textId="5AEBCF12" w:rsidR="00D4618E" w:rsidRPr="00D4618E" w:rsidRDefault="00D4618E" w:rsidP="00D4618E">
      <w:pPr>
        <w:ind w:left="720"/>
        <w:rPr>
          <w:rFonts w:ascii="Calibri" w:hAnsi="Calibri" w:cs="Calibri"/>
        </w:rPr>
      </w:pPr>
    </w:p>
    <w:p w14:paraId="7F54CB54" w14:textId="0F93815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Square wave (Channel B):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  <w:b/>
          <w:bCs/>
        </w:rPr>
        <w:t xml:space="preserve">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B). Set the generator to Square, 2 kHz, 5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</w:t>
      </w:r>
      <w:proofErr w:type="gramStart"/>
      <w:r w:rsidRPr="00D4618E">
        <w:rPr>
          <w:rFonts w:ascii="Calibri" w:hAnsi="Calibri" w:cs="Calibri"/>
        </w:rPr>
        <w:t>time period</w:t>
      </w:r>
      <w:proofErr w:type="gramEnd"/>
      <w:r w:rsidRPr="00D4618E">
        <w:rPr>
          <w:rFonts w:ascii="Calibri" w:hAnsi="Calibri" w:cs="Calibri"/>
        </w:rPr>
        <w:t xml:space="preserve">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. Then use the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ON</m:t>
            </m:r>
          </m:sub>
        </m:sSub>
      </m:oMath>
      <w:r w:rsidRPr="00D4618E">
        <w:rPr>
          <w:rFonts w:ascii="Calibri" w:hAnsi="Calibri" w:cs="Calibri"/>
        </w:rPr>
        <w:t xml:space="preserve">(high time)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T</m:t>
            </m:r>
          </m:e>
          <m:sub>
            <m:r>
              <w:rPr>
                <w:rFonts w:ascii="Cambria Math" w:hAnsi="Cambria Math" w:cs="Calibri"/>
              </w:rPr>
              <m:t>OFF</m:t>
            </m:r>
          </m:sub>
        </m:sSub>
      </m:oMath>
      <w:r w:rsidRPr="00D4618E">
        <w:rPr>
          <w:rFonts w:ascii="Calibri" w:hAnsi="Calibri" w:cs="Calibri"/>
        </w:rPr>
        <w:t>(low time). Calculate the frequency</w:t>
      </w:r>
      <w:r>
        <w:rPr>
          <w:rFonts w:ascii="Calibri" w:hAnsi="Calibri" w:cs="Calibri"/>
        </w:rPr>
        <w:t xml:space="preserve"> </w:t>
      </w:r>
      <w:r w:rsidRPr="00D4618E">
        <w:rPr>
          <w:rFonts w:ascii="Calibri" w:hAnsi="Calibri" w:cs="Calibri"/>
        </w:rPr>
        <w:t xml:space="preserve">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63"/>
        <w:gridCol w:w="1503"/>
        <w:gridCol w:w="1611"/>
        <w:gridCol w:w="1964"/>
        <w:gridCol w:w="1555"/>
      </w:tblGrid>
      <w:tr w:rsidR="00D4618E" w14:paraId="6FC26ADB" w14:textId="6FDAFB3E" w:rsidTr="00D4618E">
        <w:trPr>
          <w:trHeight w:val="474"/>
        </w:trPr>
        <w:tc>
          <w:tcPr>
            <w:tcW w:w="1663" w:type="dxa"/>
          </w:tcPr>
          <w:p w14:paraId="35E3659E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1503" w:type="dxa"/>
          </w:tcPr>
          <w:p w14:paraId="3DB4F0A8" w14:textId="15B30118" w:rsidR="00D4618E" w:rsidRPr="00D4618E" w:rsidRDefault="00000000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ON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</w:t>
            </w:r>
          </w:p>
        </w:tc>
        <w:tc>
          <w:tcPr>
            <w:tcW w:w="1611" w:type="dxa"/>
          </w:tcPr>
          <w:p w14:paraId="261430F7" w14:textId="5BA104AB" w:rsidR="00D4618E" w:rsidRPr="00D4618E" w:rsidRDefault="00000000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  <w:b/>
                      <w:bCs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T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Calibri"/>
                    </w:rPr>
                    <m:t>OFF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(s) </w:t>
            </w:r>
          </w:p>
        </w:tc>
        <w:tc>
          <w:tcPr>
            <w:tcW w:w="1964" w:type="dxa"/>
          </w:tcPr>
          <w:p w14:paraId="6FBE39F5" w14:textId="40F22F7A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1555" w:type="dxa"/>
          </w:tcPr>
          <w:p w14:paraId="3EE575FB" w14:textId="660BD96E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Peak-Peak </w:t>
            </w:r>
            <w:proofErr w:type="spellStart"/>
            <w:r>
              <w:rPr>
                <w:rFonts w:ascii="Calibri" w:hAnsi="Calibri" w:cs="Calibri"/>
                <w:b/>
                <w:bCs/>
              </w:rPr>
              <w:t>Voltge</w:t>
            </w:r>
            <w:proofErr w:type="spellEnd"/>
            <w:r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481D66BF" w14:textId="03EBECCA" w:rsidTr="00D4618E">
        <w:trPr>
          <w:trHeight w:val="483"/>
        </w:trPr>
        <w:tc>
          <w:tcPr>
            <w:tcW w:w="1663" w:type="dxa"/>
          </w:tcPr>
          <w:p w14:paraId="108A4155" w14:textId="2C51C65D" w:rsidR="00D4618E" w:rsidRDefault="00624A6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0.0005</w:t>
            </w:r>
            <w:r w:rsidR="00C97314">
              <w:rPr>
                <w:rFonts w:ascii="Calibri" w:hAnsi="Calibri" w:cs="Calibri"/>
              </w:rPr>
              <w:t xml:space="preserve">s </w:t>
            </w:r>
            <w:r>
              <w:rPr>
                <w:rFonts w:ascii="Calibri" w:hAnsi="Calibri" w:cs="Calibri"/>
              </w:rPr>
              <w:t>(500us)</w:t>
            </w:r>
          </w:p>
        </w:tc>
        <w:tc>
          <w:tcPr>
            <w:tcW w:w="1503" w:type="dxa"/>
          </w:tcPr>
          <w:p w14:paraId="3695AA00" w14:textId="5833984E" w:rsidR="00D4618E" w:rsidRDefault="00624A6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0.00025</w:t>
            </w:r>
            <w:r w:rsidR="00C97314">
              <w:rPr>
                <w:rFonts w:ascii="Calibri" w:hAnsi="Calibri" w:cs="Calibri"/>
              </w:rPr>
              <w:t>s</w:t>
            </w:r>
            <w:r>
              <w:rPr>
                <w:rFonts w:ascii="Calibri" w:hAnsi="Calibri" w:cs="Calibri"/>
              </w:rPr>
              <w:t xml:space="preserve"> (250us)</w:t>
            </w:r>
          </w:p>
        </w:tc>
        <w:tc>
          <w:tcPr>
            <w:tcW w:w="1611" w:type="dxa"/>
          </w:tcPr>
          <w:p w14:paraId="5CC158D7" w14:textId="4E66BCDB" w:rsidR="00D4618E" w:rsidRDefault="00624A6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0.00025</w:t>
            </w:r>
            <w:r w:rsidR="00C97314">
              <w:rPr>
                <w:rFonts w:ascii="Calibri" w:hAnsi="Calibri" w:cs="Calibri"/>
              </w:rPr>
              <w:t>s</w:t>
            </w:r>
          </w:p>
          <w:p w14:paraId="7E21652F" w14:textId="55193DC1" w:rsidR="00624A62" w:rsidRDefault="00624A6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(250us)</w:t>
            </w:r>
          </w:p>
        </w:tc>
        <w:tc>
          <w:tcPr>
            <w:tcW w:w="1964" w:type="dxa"/>
          </w:tcPr>
          <w:p w14:paraId="22F91167" w14:textId="0F199CA3" w:rsidR="00D4618E" w:rsidRDefault="00624A6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2000Hz</w:t>
            </w:r>
            <w:r w:rsidR="00671DD8">
              <w:rPr>
                <w:rFonts w:ascii="Calibri" w:hAnsi="Calibri" w:cs="Calibri"/>
              </w:rPr>
              <w:t xml:space="preserve"> (2KHz)</w:t>
            </w:r>
          </w:p>
        </w:tc>
        <w:tc>
          <w:tcPr>
            <w:tcW w:w="1555" w:type="dxa"/>
          </w:tcPr>
          <w:p w14:paraId="0CE7A341" w14:textId="5387B849" w:rsidR="00D4618E" w:rsidRDefault="00624A62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4.94V</w:t>
            </w:r>
          </w:p>
        </w:tc>
      </w:tr>
    </w:tbl>
    <w:p w14:paraId="6685CBAC" w14:textId="77777777" w:rsidR="00D4618E" w:rsidRPr="00D4618E" w:rsidRDefault="00D4618E" w:rsidP="00D4618E">
      <w:pPr>
        <w:ind w:left="720"/>
        <w:rPr>
          <w:rFonts w:ascii="Calibri" w:hAnsi="Calibri" w:cs="Calibri"/>
        </w:rPr>
      </w:pPr>
    </w:p>
    <w:p w14:paraId="737761D5" w14:textId="3C679FD5" w:rsidR="00D4618E" w:rsidRDefault="00D4618E" w:rsidP="00D4618E">
      <w:pPr>
        <w:numPr>
          <w:ilvl w:val="0"/>
          <w:numId w:val="2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Triangle wave (Channel C): measure </w:t>
      </w:r>
      <w:proofErr w:type="gramStart"/>
      <w:r w:rsidRPr="00D4618E">
        <w:rPr>
          <w:rFonts w:ascii="Calibri" w:hAnsi="Calibri" w:cs="Calibri"/>
          <w:b/>
          <w:bCs/>
        </w:rPr>
        <w:t>time period</w:t>
      </w:r>
      <w:proofErr w:type="gramEnd"/>
      <w:r w:rsidRPr="00D4618E">
        <w:rPr>
          <w:rFonts w:ascii="Calibri" w:hAnsi="Calibri" w:cs="Calibri"/>
          <w:b/>
          <w:bCs/>
        </w:rPr>
        <w:t xml:space="preserve">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C). Set the generator to Triangle, 500 Hz, 6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</w:t>
      </w:r>
      <w:proofErr w:type="gramStart"/>
      <w:r w:rsidRPr="00D4618E">
        <w:rPr>
          <w:rFonts w:ascii="Calibri" w:hAnsi="Calibri" w:cs="Calibri"/>
        </w:rPr>
        <w:t>time period</w:t>
      </w:r>
      <w:proofErr w:type="gramEnd"/>
      <w:r w:rsidRPr="00D4618E">
        <w:rPr>
          <w:rFonts w:ascii="Calibri" w:hAnsi="Calibri" w:cs="Calibri"/>
        </w:rPr>
        <w:t xml:space="preserve"> </w:t>
      </w:r>
      <m:oMath>
        <m:r>
          <w:rPr>
            <w:rFonts w:ascii="Cambria Math" w:hAnsi="Cambria Math" w:cs="Calibri"/>
          </w:rPr>
          <m:t xml:space="preserve">T </m:t>
        </m:r>
      </m:oMath>
      <w:r w:rsidRPr="00D4618E">
        <w:rPr>
          <w:rFonts w:ascii="Calibri" w:hAnsi="Calibri" w:cs="Calibri"/>
        </w:rPr>
        <w:t>between two identical points (peak-to-peak or zero-crossing to zero-crossing). Calculate the frequency</w:t>
      </w:r>
      <w:r>
        <w:rPr>
          <w:rFonts w:ascii="Calibri" w:hAnsi="Calibri" w:cs="Calibri"/>
        </w:rPr>
        <w:t xml:space="preserve"> and the amplitude</w:t>
      </w:r>
      <w:r w:rsidRPr="00D4618E">
        <w:rPr>
          <w:rFonts w:ascii="Calibri" w:hAnsi="Calibri" w:cs="Calibri"/>
        </w:rPr>
        <w:t>.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516F874B" w14:textId="77777777" w:rsidTr="003D560C">
        <w:trPr>
          <w:trHeight w:val="474"/>
        </w:trPr>
        <w:tc>
          <w:tcPr>
            <w:tcW w:w="2785" w:type="dxa"/>
          </w:tcPr>
          <w:p w14:paraId="45F10A9C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4B30E19B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2D4BD678" w14:textId="37E787B1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Amplitude (V)</w:t>
            </w:r>
          </w:p>
        </w:tc>
      </w:tr>
      <w:tr w:rsidR="00D4618E" w14:paraId="5C550B8A" w14:textId="77777777" w:rsidTr="003D560C">
        <w:trPr>
          <w:trHeight w:val="483"/>
        </w:trPr>
        <w:tc>
          <w:tcPr>
            <w:tcW w:w="2785" w:type="dxa"/>
          </w:tcPr>
          <w:p w14:paraId="3EA62FF2" w14:textId="2A02F673" w:rsidR="00D4618E" w:rsidRDefault="00C97314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0.0005s (500us)</w:t>
            </w:r>
          </w:p>
        </w:tc>
        <w:tc>
          <w:tcPr>
            <w:tcW w:w="2966" w:type="dxa"/>
          </w:tcPr>
          <w:p w14:paraId="088A3FBE" w14:textId="4C27C94E" w:rsidR="00D4618E" w:rsidRDefault="00C97314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2000Hz(2KHz)</w:t>
            </w:r>
          </w:p>
        </w:tc>
        <w:tc>
          <w:tcPr>
            <w:tcW w:w="2545" w:type="dxa"/>
          </w:tcPr>
          <w:p w14:paraId="3ABC13EC" w14:textId="6A8B90F3" w:rsidR="00D4618E" w:rsidRDefault="00C97314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2.5V</w:t>
            </w:r>
          </w:p>
        </w:tc>
      </w:tr>
    </w:tbl>
    <w:p w14:paraId="023DD6C9" w14:textId="6FA146F8" w:rsidR="00D4618E" w:rsidRPr="00D4618E" w:rsidRDefault="00D4618E" w:rsidP="00D4618E">
      <w:pPr>
        <w:ind w:left="720"/>
        <w:rPr>
          <w:rFonts w:ascii="Calibri" w:hAnsi="Calibri" w:cs="Calibri"/>
        </w:rPr>
      </w:pPr>
    </w:p>
    <w:p w14:paraId="1F65490F" w14:textId="725000DB" w:rsidR="00D4618E" w:rsidRDefault="00D4618E" w:rsidP="00D4618E">
      <w:pPr>
        <w:numPr>
          <w:ilvl w:val="0"/>
          <w:numId w:val="4"/>
        </w:numPr>
        <w:rPr>
          <w:rFonts w:ascii="Calibri" w:hAnsi="Calibri" w:cs="Calibri"/>
        </w:rPr>
      </w:pPr>
      <w:r w:rsidRPr="00D4618E">
        <w:rPr>
          <w:rFonts w:ascii="Calibri" w:hAnsi="Calibri" w:cs="Calibri"/>
          <w:b/>
          <w:bCs/>
        </w:rPr>
        <w:t xml:space="preserve">Sawtooth wave (Channel D): measure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  <w:b/>
          <w:bCs/>
        </w:rPr>
        <w:t xml:space="preserve">, frequency, and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  <w:r w:rsidRPr="00D4618E">
        <w:rPr>
          <w:rFonts w:ascii="Calibri" w:hAnsi="Calibri" w:cs="Calibri"/>
          <w:b/>
          <w:bCs/>
        </w:rPr>
        <w:t>using oscilloscope cursors</w:t>
      </w:r>
      <w:r w:rsidRPr="00D4618E">
        <w:rPr>
          <w:rFonts w:ascii="Calibri" w:hAnsi="Calibri" w:cs="Calibri"/>
        </w:rPr>
        <w:br/>
        <w:t xml:space="preserve">In Proteus, connect a Signal Generator to an Oscilloscope (Channel D). Set the generator to Sawtooth, 5 kHz, 8 </w:t>
      </w:r>
      <w:proofErr w:type="spellStart"/>
      <w:r w:rsidRPr="00D4618E">
        <w:rPr>
          <w:rFonts w:ascii="Calibri" w:hAnsi="Calibri" w:cs="Calibri"/>
        </w:rPr>
        <w:t>Vpp</w:t>
      </w:r>
      <w:proofErr w:type="spellEnd"/>
      <w:r w:rsidRPr="00D4618E">
        <w:rPr>
          <w:rFonts w:ascii="Calibri" w:hAnsi="Calibri" w:cs="Calibri"/>
        </w:rPr>
        <w:t xml:space="preserve">. Display the waveform and use the time cursors to measure the </w:t>
      </w:r>
      <w:proofErr w:type="gramStart"/>
      <w:r w:rsidRPr="00D4618E">
        <w:rPr>
          <w:rFonts w:ascii="Calibri" w:hAnsi="Calibri" w:cs="Calibri"/>
        </w:rPr>
        <w:t>time period</w:t>
      </w:r>
      <w:proofErr w:type="gramEnd"/>
      <w:r w:rsidRPr="00D4618E">
        <w:rPr>
          <w:rFonts w:ascii="Calibri" w:hAnsi="Calibri" w:cs="Calibri"/>
        </w:rPr>
        <w:t xml:space="preserve"> </w:t>
      </w:r>
      <m:oMath>
        <m:r>
          <w:rPr>
            <w:rFonts w:ascii="Cambria Math" w:hAnsi="Cambria Math" w:cs="Calibri"/>
          </w:rPr>
          <m:t>T</m:t>
        </m:r>
      </m:oMath>
      <w:r w:rsidRPr="00D4618E">
        <w:rPr>
          <w:rFonts w:ascii="Calibri" w:hAnsi="Calibri" w:cs="Calibri"/>
        </w:rPr>
        <w:t xml:space="preserve">(between two successive resets). Calculate the frequency and use the voltage cursors to measure </w:t>
      </w:r>
      <m:oMath>
        <m:sSub>
          <m:sSubPr>
            <m:ctrlPr>
              <w:rPr>
                <w:rFonts w:ascii="Cambria Math" w:hAnsi="Cambria Math" w:cs="Calibri"/>
              </w:rPr>
            </m:ctrlPr>
          </m:sSubPr>
          <m:e>
            <m:r>
              <w:rPr>
                <w:rFonts w:ascii="Cambria Math" w:hAnsi="Cambria Math" w:cs="Calibri"/>
              </w:rPr>
              <m:t>V</m:t>
            </m:r>
          </m:e>
          <m:sub>
            <m:r>
              <w:rPr>
                <w:rFonts w:ascii="Cambria Math" w:hAnsi="Cambria Math" w:cs="Calibri"/>
              </w:rPr>
              <m:t>pp</m:t>
            </m:r>
          </m:sub>
        </m:sSub>
      </m:oMath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85"/>
        <w:gridCol w:w="2966"/>
        <w:gridCol w:w="2545"/>
      </w:tblGrid>
      <w:tr w:rsidR="00D4618E" w14:paraId="408BEF9E" w14:textId="77777777" w:rsidTr="003D560C">
        <w:trPr>
          <w:trHeight w:val="474"/>
        </w:trPr>
        <w:tc>
          <w:tcPr>
            <w:tcW w:w="2785" w:type="dxa"/>
          </w:tcPr>
          <w:p w14:paraId="4A6D83BA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Time Period (s)</w:t>
            </w:r>
          </w:p>
        </w:tc>
        <w:tc>
          <w:tcPr>
            <w:tcW w:w="2966" w:type="dxa"/>
          </w:tcPr>
          <w:p w14:paraId="66635D38" w14:textId="77777777" w:rsidR="00D4618E" w:rsidRPr="00D4618E" w:rsidRDefault="00D4618E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D4618E">
              <w:rPr>
                <w:rFonts w:ascii="Calibri" w:hAnsi="Calibri" w:cs="Calibri"/>
                <w:b/>
                <w:bCs/>
              </w:rPr>
              <w:t>Frequency (Hz)</w:t>
            </w:r>
          </w:p>
        </w:tc>
        <w:tc>
          <w:tcPr>
            <w:tcW w:w="2545" w:type="dxa"/>
          </w:tcPr>
          <w:p w14:paraId="0CFC27B5" w14:textId="3C6F853E" w:rsidR="00D4618E" w:rsidRPr="00D4618E" w:rsidRDefault="00000000" w:rsidP="003D560C">
            <w:pPr>
              <w:jc w:val="center"/>
              <w:rPr>
                <w:rFonts w:ascii="Calibri" w:hAnsi="Calibri" w:cs="Calibri"/>
                <w:b/>
                <w:bCs/>
              </w:rPr>
            </w:pPr>
            <m:oMath>
              <m:sSub>
                <m:sSubPr>
                  <m:ctrlPr>
                    <w:rPr>
                      <w:rFonts w:ascii="Cambria Math" w:hAnsi="Cambria Math" w:cs="Calibri"/>
                    </w:rPr>
                  </m:ctrlPr>
                </m:sSubPr>
                <m:e>
                  <m:r>
                    <w:rPr>
                      <w:rFonts w:ascii="Cambria Math" w:hAnsi="Cambria Math" w:cs="Calibri"/>
                    </w:rPr>
                    <m:t>V</m:t>
                  </m:r>
                </m:e>
                <m:sub>
                  <m:r>
                    <w:rPr>
                      <w:rFonts w:ascii="Cambria Math" w:hAnsi="Cambria Math" w:cs="Calibri"/>
                    </w:rPr>
                    <m:t>pp</m:t>
                  </m:r>
                </m:sub>
              </m:sSub>
            </m:oMath>
            <w:r w:rsidR="00D4618E">
              <w:rPr>
                <w:rFonts w:ascii="Calibri" w:hAnsi="Calibri" w:cs="Calibri"/>
                <w:b/>
                <w:bCs/>
              </w:rPr>
              <w:t xml:space="preserve"> (V)</w:t>
            </w:r>
          </w:p>
        </w:tc>
      </w:tr>
      <w:tr w:rsidR="00D4618E" w14:paraId="06448CEA" w14:textId="77777777" w:rsidTr="003D560C">
        <w:trPr>
          <w:trHeight w:val="483"/>
        </w:trPr>
        <w:tc>
          <w:tcPr>
            <w:tcW w:w="2785" w:type="dxa"/>
          </w:tcPr>
          <w:p w14:paraId="53746853" w14:textId="6551C7D6" w:rsidR="00D4618E" w:rsidRDefault="00C97314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0.0004s (400us)</w:t>
            </w:r>
          </w:p>
        </w:tc>
        <w:tc>
          <w:tcPr>
            <w:tcW w:w="2966" w:type="dxa"/>
          </w:tcPr>
          <w:p w14:paraId="33D30F85" w14:textId="06BBF61E" w:rsidR="00D4618E" w:rsidRDefault="00C97314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2500Hz (2.5KHz)</w:t>
            </w:r>
          </w:p>
        </w:tc>
        <w:tc>
          <w:tcPr>
            <w:tcW w:w="2545" w:type="dxa"/>
          </w:tcPr>
          <w:p w14:paraId="43073337" w14:textId="373C1D2E" w:rsidR="00D4618E" w:rsidRDefault="00C97314" w:rsidP="003D560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8V</w:t>
            </w:r>
          </w:p>
        </w:tc>
      </w:tr>
    </w:tbl>
    <w:p w14:paraId="1C1A99F0" w14:textId="77777777" w:rsidR="0010708B" w:rsidRDefault="0010708B"/>
    <w:sectPr w:rsidR="00107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12C40" w14:textId="77777777" w:rsidR="00E07C31" w:rsidRDefault="00E07C31" w:rsidP="006F775B">
      <w:pPr>
        <w:spacing w:after="0" w:line="240" w:lineRule="auto"/>
      </w:pPr>
      <w:r>
        <w:separator/>
      </w:r>
    </w:p>
  </w:endnote>
  <w:endnote w:type="continuationSeparator" w:id="0">
    <w:p w14:paraId="50263D5C" w14:textId="77777777" w:rsidR="00E07C31" w:rsidRDefault="00E07C31" w:rsidP="006F77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46192E" w14:textId="77777777" w:rsidR="00E07C31" w:rsidRDefault="00E07C31" w:rsidP="006F775B">
      <w:pPr>
        <w:spacing w:after="0" w:line="240" w:lineRule="auto"/>
      </w:pPr>
      <w:r>
        <w:separator/>
      </w:r>
    </w:p>
  </w:footnote>
  <w:footnote w:type="continuationSeparator" w:id="0">
    <w:p w14:paraId="09625580" w14:textId="77777777" w:rsidR="00E07C31" w:rsidRDefault="00E07C31" w:rsidP="006F77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CB581E"/>
    <w:multiLevelType w:val="multilevel"/>
    <w:tmpl w:val="88CC6F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005A41"/>
    <w:multiLevelType w:val="multilevel"/>
    <w:tmpl w:val="72E2E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C50482"/>
    <w:multiLevelType w:val="multilevel"/>
    <w:tmpl w:val="4AF072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B32CDF"/>
    <w:multiLevelType w:val="multilevel"/>
    <w:tmpl w:val="440AC4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5525223">
    <w:abstractNumId w:val="1"/>
  </w:num>
  <w:num w:numId="2" w16cid:durableId="713892246">
    <w:abstractNumId w:val="3"/>
  </w:num>
  <w:num w:numId="3" w16cid:durableId="1565411874">
    <w:abstractNumId w:val="0"/>
  </w:num>
  <w:num w:numId="4" w16cid:durableId="7363923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8E"/>
    <w:rsid w:val="0010708B"/>
    <w:rsid w:val="001D5C5B"/>
    <w:rsid w:val="003E0DBF"/>
    <w:rsid w:val="0055144C"/>
    <w:rsid w:val="00551A0C"/>
    <w:rsid w:val="00624A62"/>
    <w:rsid w:val="00635362"/>
    <w:rsid w:val="00671DD8"/>
    <w:rsid w:val="006F775B"/>
    <w:rsid w:val="00770840"/>
    <w:rsid w:val="00977513"/>
    <w:rsid w:val="00B61C5D"/>
    <w:rsid w:val="00C97314"/>
    <w:rsid w:val="00D45DC0"/>
    <w:rsid w:val="00D4618E"/>
    <w:rsid w:val="00D53D4E"/>
    <w:rsid w:val="00E0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77F279"/>
  <w15:chartTrackingRefBased/>
  <w15:docId w15:val="{332DA156-3645-46E0-9FB1-C2E4CD67D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6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6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6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6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6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1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1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1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1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1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1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6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6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6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6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61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61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6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1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618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46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4618E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75B"/>
  </w:style>
  <w:style w:type="paragraph" w:styleId="Footer">
    <w:name w:val="footer"/>
    <w:basedOn w:val="Normal"/>
    <w:link w:val="FooterChar"/>
    <w:uiPriority w:val="99"/>
    <w:unhideWhenUsed/>
    <w:rsid w:val="006F77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Evan Darron Cullen-Forrest (2518172)</cp:lastModifiedBy>
  <cp:revision>2</cp:revision>
  <dcterms:created xsi:type="dcterms:W3CDTF">2026-03-06T14:05:00Z</dcterms:created>
  <dcterms:modified xsi:type="dcterms:W3CDTF">2026-03-06T14:05:00Z</dcterms:modified>
</cp:coreProperties>
</file>