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shd w:val="clear" w:color="auto" w:fill="auto"/>
          </w:tcPr>
          <w:p w14:paraId="02F8EE88" w14:textId="5AC021A6"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553BCD">
              <w:rPr>
                <w:rFonts w:ascii="Times New Roman" w:hAnsi="Times New Roman" w:cs="Times New Roman"/>
                <w:b/>
                <w:color w:val="auto"/>
                <w:sz w:val="48"/>
              </w:rPr>
              <w:t>Tanya Marie Williams</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4A79ADFA" w14:textId="1EBE5EDA" w:rsidR="00553BCD" w:rsidRDefault="009C337F" w:rsidP="00B15D2D">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553BCD">
              <w:rPr>
                <w:rFonts w:ascii="Times New Roman" w:hAnsi="Times New Roman" w:cs="Times New Roman"/>
                <w:b/>
                <w:color w:val="auto"/>
                <w:sz w:val="48"/>
              </w:rPr>
              <w:t xml:space="preserve"> </w:t>
            </w:r>
            <w:r w:rsidR="00B15D2D">
              <w:rPr>
                <w:rFonts w:ascii="Times New Roman" w:hAnsi="Times New Roman" w:cs="Times New Roman"/>
                <w:b/>
                <w:sz w:val="48"/>
              </w:rPr>
              <w:t>2320477@student.uwtsd.ac.uk</w:t>
            </w:r>
            <w:r w:rsidR="00553BCD">
              <w:rPr>
                <w:rFonts w:ascii="Times New Roman" w:hAnsi="Times New Roman" w:cs="Times New Roman"/>
                <w:b/>
                <w:color w:val="auto"/>
                <w:sz w:val="48"/>
              </w:rPr>
              <w:t xml:space="preserve"> </w:t>
            </w: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0DE696B2" w14:textId="3DAA23D6" w:rsidR="00F927A1"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p>
          <w:p w14:paraId="432D8D27" w14:textId="3DD7659D" w:rsidR="00553BCD" w:rsidRDefault="00553BCD"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2320477</w:t>
            </w:r>
          </w:p>
          <w:p w14:paraId="4F885ED0" w14:textId="77777777" w:rsidR="00553BCD" w:rsidRPr="005D3F07" w:rsidRDefault="00553BCD" w:rsidP="005D3F07">
            <w:pPr>
              <w:overflowPunct/>
              <w:autoSpaceDE/>
              <w:autoSpaceDN/>
              <w:adjustRightInd/>
              <w:ind w:right="-957"/>
              <w:textAlignment w:val="auto"/>
              <w:rPr>
                <w:rFonts w:ascii="Times New Roman" w:hAnsi="Times New Roman" w:cs="Times New Roman"/>
                <w:b/>
                <w:color w:val="auto"/>
                <w:sz w:val="48"/>
              </w:rPr>
            </w:pPr>
          </w:p>
          <w:p w14:paraId="622FD17A"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5F84129B" w14:textId="6D26738A"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 xml:space="preserve">Cohort: </w:t>
            </w:r>
            <w:r w:rsidR="00D64552">
              <w:rPr>
                <w:rFonts w:ascii="Times New Roman" w:hAnsi="Times New Roman" w:cs="Times New Roman"/>
                <w:b/>
                <w:color w:val="auto"/>
                <w:sz w:val="48"/>
              </w:rPr>
              <w:t>21</w:t>
            </w:r>
            <w:r w:rsidR="00AE6231">
              <w:rPr>
                <w:rFonts w:ascii="Times New Roman" w:hAnsi="Times New Roman" w:cs="Times New Roman"/>
                <w:b/>
                <w:color w:val="auto"/>
                <w:sz w:val="48"/>
              </w:rPr>
              <w:t xml:space="preserve">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70797153" w14:textId="77777777" w:rsidR="007F312E" w:rsidRDefault="007F312E" w:rsidP="005F64AA">
      <w:pPr>
        <w:jc w:val="center"/>
        <w:rPr>
          <w:b/>
          <w:sz w:val="28"/>
          <w:szCs w:val="28"/>
        </w:rPr>
      </w:pPr>
    </w:p>
    <w:p w14:paraId="7DFD6A18" w14:textId="77777777" w:rsidR="00F22AC5" w:rsidRPr="00EE5BC3" w:rsidRDefault="00337FEF" w:rsidP="00EE5BC3">
      <w:pPr>
        <w:jc w:val="center"/>
        <w:rPr>
          <w:b/>
          <w:sz w:val="28"/>
          <w:szCs w:val="28"/>
        </w:rPr>
      </w:pPr>
      <w:r w:rsidRPr="00EE5BC3">
        <w:rPr>
          <w:b/>
          <w:sz w:val="28"/>
          <w:szCs w:val="28"/>
        </w:rPr>
        <w:t>Task 2</w:t>
      </w:r>
    </w:p>
    <w:p w14:paraId="7DDC1F1D" w14:textId="77777777" w:rsidR="004046F0" w:rsidRPr="00EE5BC3" w:rsidRDefault="004046F0" w:rsidP="00EE5BC3">
      <w:pPr>
        <w:jc w:val="center"/>
        <w:rPr>
          <w:b/>
          <w:sz w:val="28"/>
          <w:szCs w:val="28"/>
        </w:rPr>
      </w:pPr>
    </w:p>
    <w:p w14:paraId="00A29A3E" w14:textId="77777777" w:rsidR="00E559CE" w:rsidRPr="00EE5BC3" w:rsidRDefault="006E481E" w:rsidP="00EE5BC3">
      <w:pPr>
        <w:jc w:val="center"/>
        <w:rPr>
          <w:b/>
          <w:sz w:val="28"/>
          <w:szCs w:val="28"/>
        </w:rPr>
      </w:pPr>
      <w:r w:rsidRPr="00EE5BC3">
        <w:rPr>
          <w:b/>
          <w:sz w:val="28"/>
          <w:szCs w:val="28"/>
        </w:rPr>
        <w:t xml:space="preserve">Observation </w:t>
      </w:r>
      <w:r w:rsidR="007F312E">
        <w:rPr>
          <w:b/>
          <w:sz w:val="28"/>
          <w:szCs w:val="28"/>
        </w:rPr>
        <w:t>of Practice</w:t>
      </w:r>
    </w:p>
    <w:p w14:paraId="7903F5FE" w14:textId="77777777" w:rsidR="002D65D2" w:rsidRDefault="00130119" w:rsidP="00FF7EBB">
      <w:pPr>
        <w:jc w:val="both"/>
        <w:rPr>
          <w:b/>
          <w:i/>
          <w:sz w:val="24"/>
          <w:szCs w:val="24"/>
        </w:rPr>
      </w:pPr>
      <w:r w:rsidRPr="00243DB0">
        <w:rPr>
          <w:b/>
          <w:i/>
          <w:sz w:val="24"/>
          <w:szCs w:val="24"/>
        </w:rPr>
        <w:t xml:space="preserve">Guidance: </w:t>
      </w:r>
    </w:p>
    <w:p w14:paraId="2800F754" w14:textId="77777777" w:rsidR="000D2ED2" w:rsidRPr="00243DB0" w:rsidRDefault="000D2ED2" w:rsidP="00FF7EBB">
      <w:pPr>
        <w:jc w:val="both"/>
        <w:rPr>
          <w:b/>
          <w:i/>
          <w:sz w:val="24"/>
          <w:szCs w:val="24"/>
        </w:rPr>
      </w:pPr>
    </w:p>
    <w:p w14:paraId="481D1FAA" w14:textId="1612967D" w:rsidR="006E481E" w:rsidRDefault="006E481E" w:rsidP="00FF7EBB">
      <w:pPr>
        <w:jc w:val="both"/>
        <w:rPr>
          <w:i/>
          <w:sz w:val="24"/>
          <w:szCs w:val="24"/>
        </w:rPr>
      </w:pPr>
      <w:r w:rsidRPr="00130119">
        <w:rPr>
          <w:i/>
          <w:sz w:val="24"/>
          <w:szCs w:val="24"/>
        </w:rPr>
        <w:t xml:space="preserve">A </w:t>
      </w:r>
      <w:r w:rsidR="00B24344" w:rsidRPr="00130119">
        <w:rPr>
          <w:i/>
          <w:sz w:val="24"/>
          <w:szCs w:val="24"/>
        </w:rPr>
        <w:t>learner</w:t>
      </w:r>
      <w:r w:rsidRPr="00130119">
        <w:rPr>
          <w:i/>
          <w:sz w:val="24"/>
          <w:szCs w:val="24"/>
        </w:rPr>
        <w:t xml:space="preserve"> must choose an observation of </w:t>
      </w:r>
      <w:r w:rsidRPr="00130119">
        <w:rPr>
          <w:b/>
          <w:i/>
          <w:sz w:val="24"/>
          <w:szCs w:val="24"/>
          <w:u w:val="single"/>
        </w:rPr>
        <w:t>direct social work practice</w:t>
      </w:r>
      <w:r w:rsidRPr="00130119">
        <w:rPr>
          <w:i/>
          <w:sz w:val="24"/>
          <w:szCs w:val="24"/>
        </w:rPr>
        <w:t xml:space="preserve"> </w:t>
      </w:r>
      <w:r w:rsidR="001772BF">
        <w:rPr>
          <w:i/>
          <w:sz w:val="24"/>
          <w:szCs w:val="24"/>
        </w:rPr>
        <w:t xml:space="preserve">with </w:t>
      </w:r>
      <w:r w:rsidR="0078112D">
        <w:rPr>
          <w:sz w:val="24"/>
          <w:szCs w:val="24"/>
        </w:rPr>
        <w:t>people in need of care and support and/or their</w:t>
      </w:r>
      <w:r w:rsidR="0078112D">
        <w:rPr>
          <w:i/>
          <w:sz w:val="24"/>
          <w:szCs w:val="24"/>
        </w:rPr>
        <w:t xml:space="preserve"> </w:t>
      </w:r>
      <w:r w:rsidR="0078112D">
        <w:rPr>
          <w:sz w:val="24"/>
          <w:szCs w:val="24"/>
        </w:rPr>
        <w:t>carers</w:t>
      </w:r>
      <w:r w:rsidR="00BC4ED3">
        <w:rPr>
          <w:b/>
          <w:i/>
          <w:sz w:val="24"/>
          <w:szCs w:val="24"/>
        </w:rPr>
        <w:t>.</w:t>
      </w:r>
      <w:r w:rsidR="007F312E" w:rsidRPr="00EE5BC3">
        <w:rPr>
          <w:i/>
          <w:sz w:val="24"/>
          <w:szCs w:val="24"/>
        </w:rPr>
        <w:t xml:space="preserve"> </w:t>
      </w:r>
      <w:r w:rsidR="00085699" w:rsidRPr="00130119">
        <w:rPr>
          <w:i/>
          <w:sz w:val="24"/>
          <w:szCs w:val="24"/>
        </w:rPr>
        <w:t>Th</w:t>
      </w:r>
      <w:r w:rsidR="008B28E7" w:rsidRPr="00130119">
        <w:rPr>
          <w:i/>
          <w:sz w:val="24"/>
          <w:szCs w:val="24"/>
        </w:rPr>
        <w:t xml:space="preserve">e observation cannot be </w:t>
      </w:r>
      <w:r w:rsidR="005C28D3">
        <w:rPr>
          <w:i/>
          <w:sz w:val="24"/>
          <w:szCs w:val="24"/>
        </w:rPr>
        <w:t xml:space="preserve">from </w:t>
      </w:r>
      <w:r w:rsidR="00085699" w:rsidRPr="00130119">
        <w:rPr>
          <w:i/>
          <w:sz w:val="24"/>
          <w:szCs w:val="24"/>
        </w:rPr>
        <w:t xml:space="preserve">giving evidence in court, </w:t>
      </w:r>
      <w:r w:rsidR="005C28D3">
        <w:rPr>
          <w:i/>
          <w:sz w:val="24"/>
          <w:szCs w:val="24"/>
        </w:rPr>
        <w:t xml:space="preserve">contributing to </w:t>
      </w:r>
      <w:r w:rsidR="00085699" w:rsidRPr="00130119">
        <w:rPr>
          <w:i/>
          <w:sz w:val="24"/>
          <w:szCs w:val="24"/>
        </w:rPr>
        <w:t>strategy group meetings, case conferences or tribunals</w:t>
      </w:r>
      <w:r w:rsidR="008B28E7" w:rsidRPr="00130119">
        <w:rPr>
          <w:i/>
          <w:sz w:val="24"/>
          <w:szCs w:val="24"/>
        </w:rPr>
        <w:t xml:space="preserve"> or any other indirect activity</w:t>
      </w:r>
      <w:r w:rsidR="00085699" w:rsidRPr="00130119">
        <w:rPr>
          <w:i/>
          <w:sz w:val="24"/>
          <w:szCs w:val="24"/>
        </w:rPr>
        <w:t>.</w:t>
      </w:r>
      <w:r w:rsidRPr="00130119">
        <w:rPr>
          <w:i/>
          <w:sz w:val="24"/>
          <w:szCs w:val="24"/>
        </w:rPr>
        <w:t xml:space="preserve"> The </w:t>
      </w:r>
      <w:r w:rsidR="00E231D1">
        <w:rPr>
          <w:i/>
          <w:sz w:val="24"/>
          <w:szCs w:val="24"/>
        </w:rPr>
        <w:t>consent</w:t>
      </w:r>
      <w:r w:rsidRPr="00130119">
        <w:rPr>
          <w:i/>
          <w:sz w:val="24"/>
          <w:szCs w:val="24"/>
        </w:rPr>
        <w:t xml:space="preserve"> of the</w:t>
      </w:r>
      <w:r w:rsidR="001772BF">
        <w:rPr>
          <w:i/>
          <w:sz w:val="24"/>
          <w:szCs w:val="24"/>
        </w:rPr>
        <w:t xml:space="preserve"> </w:t>
      </w:r>
      <w:r w:rsidR="005C28D3">
        <w:rPr>
          <w:i/>
          <w:sz w:val="24"/>
          <w:szCs w:val="24"/>
        </w:rPr>
        <w:t>individual</w:t>
      </w:r>
      <w:r w:rsidR="00BC4ED3">
        <w:rPr>
          <w:i/>
          <w:sz w:val="24"/>
          <w:szCs w:val="24"/>
        </w:rPr>
        <w:t>/s</w:t>
      </w:r>
      <w:r w:rsidR="001772BF">
        <w:rPr>
          <w:sz w:val="24"/>
          <w:szCs w:val="24"/>
        </w:rPr>
        <w:t xml:space="preserve"> </w:t>
      </w:r>
      <w:r w:rsidR="001772BF" w:rsidRPr="00BC4ED3">
        <w:rPr>
          <w:i/>
          <w:sz w:val="24"/>
          <w:szCs w:val="24"/>
        </w:rPr>
        <w:t xml:space="preserve">in need of care and support and/or their </w:t>
      </w:r>
      <w:r w:rsidR="00BC4ED3" w:rsidRPr="00BC4ED3">
        <w:rPr>
          <w:i/>
          <w:sz w:val="24"/>
          <w:szCs w:val="24"/>
        </w:rPr>
        <w:t>carers</w:t>
      </w:r>
      <w:r w:rsidR="00BC4ED3" w:rsidRPr="00467F66">
        <w:rPr>
          <w:color w:val="auto"/>
          <w:sz w:val="24"/>
          <w:szCs w:val="24"/>
        </w:rPr>
        <w:t xml:space="preserve"> </w:t>
      </w:r>
      <w:r w:rsidR="00BC4ED3">
        <w:rPr>
          <w:i/>
          <w:sz w:val="24"/>
          <w:szCs w:val="24"/>
        </w:rPr>
        <w:t>must</w:t>
      </w:r>
      <w:r w:rsidRPr="00130119">
        <w:rPr>
          <w:i/>
          <w:sz w:val="24"/>
          <w:szCs w:val="24"/>
        </w:rPr>
        <w:t xml:space="preserve"> be sought before</w:t>
      </w:r>
      <w:r w:rsidR="00390074" w:rsidRPr="00130119">
        <w:rPr>
          <w:i/>
          <w:sz w:val="24"/>
          <w:szCs w:val="24"/>
        </w:rPr>
        <w:t xml:space="preserve"> the observation is undertaken. </w:t>
      </w:r>
      <w:r w:rsidRPr="00130119">
        <w:rPr>
          <w:i/>
          <w:sz w:val="24"/>
          <w:szCs w:val="24"/>
        </w:rPr>
        <w:t xml:space="preserve">The observation must be undertaken by an observer who is social work qualified and has at least </w:t>
      </w:r>
      <w:r w:rsidR="00FC51F9" w:rsidRPr="00130119">
        <w:rPr>
          <w:i/>
          <w:sz w:val="24"/>
          <w:szCs w:val="24"/>
        </w:rPr>
        <w:t>3</w:t>
      </w:r>
      <w:r w:rsidRPr="00130119">
        <w:rPr>
          <w:i/>
          <w:sz w:val="24"/>
          <w:szCs w:val="24"/>
        </w:rPr>
        <w:t xml:space="preserve"> </w:t>
      </w:r>
      <w:r w:rsidR="00B436BF" w:rsidRPr="00130119">
        <w:rPr>
          <w:i/>
          <w:sz w:val="24"/>
          <w:szCs w:val="24"/>
        </w:rPr>
        <w:t>year</w:t>
      </w:r>
      <w:r w:rsidR="00B436BF">
        <w:rPr>
          <w:i/>
          <w:sz w:val="24"/>
          <w:szCs w:val="24"/>
        </w:rPr>
        <w:t>s</w:t>
      </w:r>
      <w:r w:rsidR="00B436BF" w:rsidRPr="00130119">
        <w:rPr>
          <w:i/>
          <w:sz w:val="24"/>
          <w:szCs w:val="24"/>
        </w:rPr>
        <w:t>’ experience</w:t>
      </w:r>
      <w:r w:rsidRPr="00130119">
        <w:rPr>
          <w:i/>
          <w:sz w:val="24"/>
          <w:szCs w:val="24"/>
        </w:rPr>
        <w:t xml:space="preserve"> (criteria set out in </w:t>
      </w:r>
      <w:r w:rsidR="00390074" w:rsidRPr="00130119">
        <w:rPr>
          <w:i/>
          <w:sz w:val="24"/>
          <w:szCs w:val="24"/>
        </w:rPr>
        <w:t>the Programme H</w:t>
      </w:r>
      <w:r w:rsidR="00B77305" w:rsidRPr="00130119">
        <w:rPr>
          <w:i/>
          <w:sz w:val="24"/>
          <w:szCs w:val="24"/>
        </w:rPr>
        <w:t>andbook)</w:t>
      </w:r>
      <w:r w:rsidR="00E9479B" w:rsidRPr="00130119">
        <w:rPr>
          <w:i/>
          <w:sz w:val="24"/>
          <w:szCs w:val="24"/>
        </w:rPr>
        <w:t xml:space="preserve">. </w:t>
      </w:r>
      <w:r w:rsidR="00AB5518" w:rsidRPr="00130119">
        <w:rPr>
          <w:i/>
          <w:sz w:val="24"/>
          <w:szCs w:val="24"/>
        </w:rPr>
        <w:t>The observation must b</w:t>
      </w:r>
      <w:r w:rsidR="00AB5518" w:rsidRPr="000D2ED2">
        <w:rPr>
          <w:i/>
          <w:sz w:val="24"/>
          <w:szCs w:val="24"/>
        </w:rPr>
        <w:t xml:space="preserve">e </w:t>
      </w:r>
      <w:r w:rsidR="00CC1122" w:rsidRPr="000D2ED2">
        <w:rPr>
          <w:i/>
          <w:sz w:val="24"/>
          <w:szCs w:val="24"/>
        </w:rPr>
        <w:t>for</w:t>
      </w:r>
      <w:r w:rsidR="00CC1122">
        <w:rPr>
          <w:b/>
          <w:i/>
          <w:sz w:val="24"/>
          <w:szCs w:val="24"/>
        </w:rPr>
        <w:t xml:space="preserve"> </w:t>
      </w:r>
      <w:r w:rsidR="00AB5518" w:rsidRPr="00130119">
        <w:rPr>
          <w:i/>
          <w:sz w:val="24"/>
          <w:szCs w:val="24"/>
        </w:rPr>
        <w:t>a minimum of 30 minutes</w:t>
      </w:r>
      <w:r w:rsidR="00CC1122">
        <w:rPr>
          <w:i/>
          <w:sz w:val="24"/>
          <w:szCs w:val="24"/>
        </w:rPr>
        <w:t>.</w:t>
      </w:r>
      <w:r w:rsidRPr="00130119">
        <w:rPr>
          <w:i/>
          <w:sz w:val="24"/>
          <w:szCs w:val="24"/>
        </w:rPr>
        <w:t xml:space="preserve"> The observer will gain feedback </w:t>
      </w:r>
      <w:r w:rsidR="005C28D3">
        <w:rPr>
          <w:i/>
          <w:sz w:val="24"/>
          <w:szCs w:val="24"/>
        </w:rPr>
        <w:t>from the</w:t>
      </w:r>
      <w:r w:rsidR="001772BF">
        <w:rPr>
          <w:i/>
          <w:sz w:val="24"/>
          <w:szCs w:val="24"/>
        </w:rPr>
        <w:t xml:space="preserve"> individual</w:t>
      </w:r>
      <w:r w:rsidR="00BC4ED3">
        <w:rPr>
          <w:i/>
          <w:sz w:val="24"/>
          <w:szCs w:val="24"/>
        </w:rPr>
        <w:t xml:space="preserve">/s </w:t>
      </w:r>
      <w:r w:rsidR="00BC4ED3">
        <w:rPr>
          <w:sz w:val="24"/>
          <w:szCs w:val="24"/>
        </w:rPr>
        <w:t>in</w:t>
      </w:r>
      <w:r w:rsidR="001772BF" w:rsidRPr="00BC4ED3">
        <w:rPr>
          <w:i/>
          <w:sz w:val="24"/>
          <w:szCs w:val="24"/>
        </w:rPr>
        <w:t xml:space="preserve"> need of care and support and/or their carers</w:t>
      </w:r>
      <w:r w:rsidR="005C28D3">
        <w:rPr>
          <w:i/>
          <w:sz w:val="24"/>
          <w:szCs w:val="24"/>
        </w:rPr>
        <w:t xml:space="preserve"> </w:t>
      </w:r>
      <w:r w:rsidRPr="00130119">
        <w:rPr>
          <w:i/>
          <w:sz w:val="24"/>
          <w:szCs w:val="24"/>
        </w:rPr>
        <w:t>using</w:t>
      </w:r>
      <w:r w:rsidR="00C246F2">
        <w:rPr>
          <w:i/>
          <w:sz w:val="24"/>
          <w:szCs w:val="24"/>
        </w:rPr>
        <w:t xml:space="preserve"> either</w:t>
      </w:r>
      <w:r w:rsidRPr="00130119">
        <w:rPr>
          <w:i/>
          <w:sz w:val="24"/>
          <w:szCs w:val="24"/>
        </w:rPr>
        <w:t xml:space="preserve"> the pro forma below </w:t>
      </w:r>
      <w:r w:rsidR="00C246F2">
        <w:rPr>
          <w:i/>
          <w:sz w:val="24"/>
          <w:szCs w:val="24"/>
        </w:rPr>
        <w:t>or one of the learner</w:t>
      </w:r>
      <w:r w:rsidR="002F2185">
        <w:rPr>
          <w:i/>
          <w:sz w:val="24"/>
          <w:szCs w:val="24"/>
        </w:rPr>
        <w:t>’</w:t>
      </w:r>
      <w:r w:rsidR="00C246F2">
        <w:rPr>
          <w:i/>
          <w:sz w:val="24"/>
          <w:szCs w:val="24"/>
        </w:rPr>
        <w:t xml:space="preserve">s own design </w:t>
      </w:r>
      <w:r w:rsidRPr="00130119">
        <w:rPr>
          <w:i/>
          <w:sz w:val="24"/>
          <w:szCs w:val="24"/>
        </w:rPr>
        <w:t>at the end of the visit</w:t>
      </w:r>
      <w:r w:rsidR="00AB5518" w:rsidRPr="00130119">
        <w:rPr>
          <w:i/>
          <w:sz w:val="24"/>
          <w:szCs w:val="24"/>
        </w:rPr>
        <w:t>.</w:t>
      </w:r>
      <w:r w:rsidRPr="00130119">
        <w:rPr>
          <w:i/>
          <w:sz w:val="24"/>
          <w:szCs w:val="24"/>
        </w:rPr>
        <w:t xml:space="preserve">  </w:t>
      </w:r>
    </w:p>
    <w:p w14:paraId="2054A7E8" w14:textId="77777777" w:rsidR="00986B43" w:rsidRDefault="00986B43" w:rsidP="00FF7EBB">
      <w:pPr>
        <w:jc w:val="both"/>
        <w:rPr>
          <w:i/>
          <w:sz w:val="24"/>
          <w:szCs w:val="24"/>
        </w:rPr>
      </w:pPr>
    </w:p>
    <w:p w14:paraId="6ABA3F61" w14:textId="4DA97030" w:rsidR="009C53E7" w:rsidRPr="00706BB5" w:rsidRDefault="009C53E7">
      <w:pPr>
        <w:jc w:val="both"/>
        <w:rPr>
          <w:b/>
          <w:bCs/>
          <w:i/>
          <w:iCs/>
          <w:sz w:val="24"/>
          <w:szCs w:val="24"/>
        </w:rPr>
      </w:pPr>
      <w:r w:rsidRPr="00F15354">
        <w:rPr>
          <w:i/>
          <w:iCs/>
          <w:sz w:val="24"/>
          <w:szCs w:val="24"/>
        </w:rPr>
        <w:t>The learner is responsible for providing a method of gathering feedback for the observer to use</w:t>
      </w:r>
      <w:r w:rsidR="002F2185" w:rsidRPr="00F15354">
        <w:rPr>
          <w:i/>
          <w:iCs/>
          <w:sz w:val="24"/>
          <w:szCs w:val="24"/>
        </w:rPr>
        <w:t>. T</w:t>
      </w:r>
      <w:r w:rsidR="000D2ED2" w:rsidRPr="00F15354">
        <w:rPr>
          <w:i/>
          <w:iCs/>
          <w:sz w:val="24"/>
          <w:szCs w:val="24"/>
        </w:rPr>
        <w:t>his</w:t>
      </w:r>
      <w:r w:rsidRPr="00F15354">
        <w:rPr>
          <w:i/>
          <w:iCs/>
          <w:sz w:val="24"/>
          <w:szCs w:val="24"/>
        </w:rPr>
        <w:t xml:space="preserve"> can be of their </w:t>
      </w:r>
      <w:r w:rsidRPr="00706BB5">
        <w:rPr>
          <w:i/>
          <w:iCs/>
          <w:sz w:val="24"/>
          <w:szCs w:val="24"/>
        </w:rPr>
        <w:t xml:space="preserve">own design, </w:t>
      </w:r>
      <w:r w:rsidR="00E231D1" w:rsidRPr="00706BB5">
        <w:rPr>
          <w:i/>
          <w:iCs/>
          <w:sz w:val="24"/>
          <w:szCs w:val="24"/>
        </w:rPr>
        <w:t>and/</w:t>
      </w:r>
      <w:r w:rsidRPr="00706BB5">
        <w:rPr>
          <w:i/>
          <w:iCs/>
          <w:sz w:val="24"/>
          <w:szCs w:val="24"/>
        </w:rPr>
        <w:t>or adapted to m</w:t>
      </w:r>
      <w:r w:rsidR="00F60281" w:rsidRPr="00706BB5">
        <w:rPr>
          <w:i/>
          <w:iCs/>
          <w:sz w:val="24"/>
          <w:szCs w:val="24"/>
        </w:rPr>
        <w:t>eet the needs of the individual. T</w:t>
      </w:r>
      <w:r w:rsidRPr="00706BB5">
        <w:rPr>
          <w:i/>
          <w:iCs/>
          <w:sz w:val="24"/>
          <w:szCs w:val="24"/>
        </w:rPr>
        <w:t>he provided pro</w:t>
      </w:r>
      <w:r w:rsidR="00706BB5">
        <w:rPr>
          <w:i/>
          <w:iCs/>
          <w:sz w:val="24"/>
          <w:szCs w:val="24"/>
        </w:rPr>
        <w:t xml:space="preserve"> </w:t>
      </w:r>
      <w:r w:rsidRPr="00706BB5">
        <w:rPr>
          <w:i/>
          <w:iCs/>
          <w:sz w:val="24"/>
          <w:szCs w:val="24"/>
        </w:rPr>
        <w:t xml:space="preserve">forma can be used </w:t>
      </w:r>
      <w:r w:rsidR="00DD5020" w:rsidRPr="00706BB5">
        <w:rPr>
          <w:i/>
          <w:iCs/>
          <w:sz w:val="24"/>
          <w:szCs w:val="24"/>
        </w:rPr>
        <w:t>where appropriate.</w:t>
      </w:r>
      <w:r w:rsidR="002D65D2" w:rsidRPr="00706BB5">
        <w:rPr>
          <w:i/>
          <w:iCs/>
          <w:sz w:val="24"/>
          <w:szCs w:val="24"/>
        </w:rPr>
        <w:t xml:space="preserve"> The method used </w:t>
      </w:r>
      <w:r w:rsidR="00F030D4" w:rsidRPr="00706BB5">
        <w:rPr>
          <w:i/>
          <w:iCs/>
          <w:sz w:val="24"/>
          <w:szCs w:val="24"/>
        </w:rPr>
        <w:t>will depend</w:t>
      </w:r>
      <w:r w:rsidR="002D65D2" w:rsidRPr="00706BB5">
        <w:rPr>
          <w:i/>
          <w:iCs/>
          <w:sz w:val="24"/>
          <w:szCs w:val="24"/>
        </w:rPr>
        <w:t xml:space="preserve"> on age, ability</w:t>
      </w:r>
      <w:r w:rsidR="0D80B037" w:rsidRPr="00706BB5">
        <w:rPr>
          <w:i/>
          <w:iCs/>
          <w:sz w:val="24"/>
          <w:szCs w:val="24"/>
        </w:rPr>
        <w:t xml:space="preserve"> </w:t>
      </w:r>
      <w:r w:rsidR="002D65D2" w:rsidRPr="00706BB5">
        <w:rPr>
          <w:i/>
          <w:iCs/>
          <w:sz w:val="24"/>
          <w:szCs w:val="24"/>
        </w:rPr>
        <w:t xml:space="preserve">and </w:t>
      </w:r>
      <w:r w:rsidR="0D80B037" w:rsidRPr="00706BB5">
        <w:rPr>
          <w:i/>
          <w:iCs/>
          <w:sz w:val="24"/>
          <w:szCs w:val="24"/>
        </w:rPr>
        <w:t xml:space="preserve">language/communication </w:t>
      </w:r>
      <w:r w:rsidR="002D65D2" w:rsidRPr="00706BB5">
        <w:rPr>
          <w:i/>
          <w:iCs/>
          <w:sz w:val="24"/>
          <w:szCs w:val="24"/>
        </w:rPr>
        <w:t>needs of the</w:t>
      </w:r>
      <w:r w:rsidR="00E231D1" w:rsidRPr="00706BB5">
        <w:rPr>
          <w:i/>
          <w:iCs/>
          <w:sz w:val="24"/>
          <w:szCs w:val="24"/>
        </w:rPr>
        <w:t xml:space="preserve"> </w:t>
      </w:r>
      <w:r w:rsidR="002E6D17" w:rsidRPr="00706BB5">
        <w:rPr>
          <w:i/>
          <w:iCs/>
          <w:sz w:val="24"/>
          <w:szCs w:val="24"/>
        </w:rPr>
        <w:t>individual</w:t>
      </w:r>
      <w:r w:rsidR="0D80B037" w:rsidRPr="00706BB5">
        <w:rPr>
          <w:i/>
          <w:iCs/>
          <w:sz w:val="24"/>
          <w:szCs w:val="24"/>
        </w:rPr>
        <w:t>s</w:t>
      </w:r>
      <w:r w:rsidR="002E6D17" w:rsidRPr="00706BB5">
        <w:rPr>
          <w:i/>
          <w:iCs/>
          <w:sz w:val="24"/>
          <w:szCs w:val="24"/>
        </w:rPr>
        <w:t xml:space="preserve"> </w:t>
      </w:r>
      <w:r w:rsidR="002E6D17" w:rsidRPr="00706BB5">
        <w:rPr>
          <w:i/>
          <w:iCs/>
          <w:color w:val="auto"/>
          <w:sz w:val="24"/>
          <w:szCs w:val="24"/>
        </w:rPr>
        <w:t>in</w:t>
      </w:r>
      <w:r w:rsidR="00F030D4" w:rsidRPr="00706BB5">
        <w:rPr>
          <w:i/>
          <w:iCs/>
          <w:color w:val="auto"/>
          <w:sz w:val="24"/>
          <w:szCs w:val="24"/>
        </w:rPr>
        <w:t xml:space="preserve"> need of care and support and</w:t>
      </w:r>
      <w:r w:rsidR="00926C53" w:rsidRPr="00706BB5">
        <w:rPr>
          <w:i/>
          <w:iCs/>
          <w:color w:val="auto"/>
          <w:sz w:val="24"/>
          <w:szCs w:val="24"/>
        </w:rPr>
        <w:t>/or</w:t>
      </w:r>
      <w:r w:rsidR="00F030D4" w:rsidRPr="00706BB5">
        <w:rPr>
          <w:i/>
          <w:iCs/>
          <w:color w:val="auto"/>
          <w:sz w:val="24"/>
          <w:szCs w:val="24"/>
        </w:rPr>
        <w:t xml:space="preserve"> their </w:t>
      </w:r>
      <w:r w:rsidR="007D0F11" w:rsidRPr="00706BB5">
        <w:rPr>
          <w:i/>
          <w:iCs/>
          <w:color w:val="auto"/>
          <w:sz w:val="24"/>
          <w:szCs w:val="24"/>
        </w:rPr>
        <w:t>carers</w:t>
      </w:r>
      <w:r w:rsidR="00392F73" w:rsidRPr="00706BB5">
        <w:rPr>
          <w:b/>
          <w:bCs/>
          <w:i/>
          <w:iCs/>
          <w:color w:val="auto"/>
          <w:sz w:val="24"/>
          <w:szCs w:val="24"/>
        </w:rPr>
        <w:t xml:space="preserve">. </w:t>
      </w:r>
    </w:p>
    <w:p w14:paraId="061E4CC0" w14:textId="77777777" w:rsidR="009C53E7" w:rsidRPr="00706BB5" w:rsidRDefault="009C53E7" w:rsidP="00FF7EBB">
      <w:pPr>
        <w:jc w:val="both"/>
        <w:rPr>
          <w:b/>
          <w:i/>
          <w:color w:val="FF0000"/>
          <w:sz w:val="24"/>
          <w:szCs w:val="24"/>
        </w:rPr>
      </w:pPr>
    </w:p>
    <w:p w14:paraId="5373136D" w14:textId="0A5ABD39" w:rsidR="000F42AE" w:rsidRPr="00706BB5" w:rsidRDefault="000F42AE" w:rsidP="3353280C">
      <w:pPr>
        <w:jc w:val="both"/>
        <w:rPr>
          <w:b/>
          <w:bCs/>
          <w:i/>
          <w:iCs/>
          <w:color w:val="auto"/>
          <w:sz w:val="24"/>
          <w:szCs w:val="24"/>
        </w:rPr>
      </w:pPr>
      <w:r w:rsidRPr="00706BB5">
        <w:rPr>
          <w:i/>
          <w:iCs/>
          <w:sz w:val="24"/>
          <w:szCs w:val="24"/>
        </w:rPr>
        <w:t>This section will include examples of the way</w:t>
      </w:r>
      <w:r w:rsidR="00EE01ED" w:rsidRPr="00706BB5">
        <w:rPr>
          <w:i/>
          <w:iCs/>
          <w:sz w:val="24"/>
          <w:szCs w:val="24"/>
        </w:rPr>
        <w:t>s</w:t>
      </w:r>
      <w:r w:rsidRPr="00706BB5">
        <w:rPr>
          <w:i/>
          <w:iCs/>
          <w:sz w:val="24"/>
          <w:szCs w:val="24"/>
        </w:rPr>
        <w:t xml:space="preserve"> in which effective communication impacts on practice in relation to language use, language </w:t>
      </w:r>
      <w:r w:rsidR="16BDB770" w:rsidRPr="00706BB5">
        <w:rPr>
          <w:i/>
          <w:iCs/>
          <w:sz w:val="24"/>
          <w:szCs w:val="24"/>
        </w:rPr>
        <w:t xml:space="preserve">needs </w:t>
      </w:r>
      <w:r w:rsidR="3353280C" w:rsidRPr="00706BB5">
        <w:rPr>
          <w:i/>
          <w:iCs/>
          <w:sz w:val="24"/>
          <w:szCs w:val="24"/>
        </w:rPr>
        <w:t>and</w:t>
      </w:r>
      <w:r w:rsidRPr="00706BB5">
        <w:rPr>
          <w:i/>
          <w:iCs/>
          <w:sz w:val="24"/>
          <w:szCs w:val="24"/>
        </w:rPr>
        <w:t xml:space="preserve"> cultural</w:t>
      </w:r>
      <w:r w:rsidRPr="00F15354">
        <w:rPr>
          <w:i/>
          <w:iCs/>
          <w:sz w:val="24"/>
          <w:szCs w:val="24"/>
        </w:rPr>
        <w:t xml:space="preserve"> sensitivity</w:t>
      </w:r>
      <w:r w:rsidR="00C56D09" w:rsidRPr="00F15354">
        <w:rPr>
          <w:i/>
          <w:iCs/>
          <w:sz w:val="24"/>
          <w:szCs w:val="24"/>
        </w:rPr>
        <w:t>. You must</w:t>
      </w:r>
      <w:r w:rsidRPr="006179BB">
        <w:rPr>
          <w:i/>
          <w:iCs/>
          <w:sz w:val="24"/>
          <w:szCs w:val="24"/>
        </w:rPr>
        <w:t xml:space="preserve"> demonstrate the principles of the “Active Offer”</w:t>
      </w:r>
      <w:r w:rsidR="00EE01ED" w:rsidRPr="006179BB">
        <w:rPr>
          <w:i/>
          <w:iCs/>
          <w:sz w:val="24"/>
          <w:szCs w:val="24"/>
        </w:rPr>
        <w:t xml:space="preserve"> </w:t>
      </w:r>
      <w:r w:rsidR="00C56D09" w:rsidRPr="006179BB">
        <w:rPr>
          <w:i/>
          <w:iCs/>
          <w:sz w:val="24"/>
          <w:szCs w:val="24"/>
        </w:rPr>
        <w:t xml:space="preserve">and </w:t>
      </w:r>
      <w:r w:rsidR="00392F73" w:rsidRPr="00A5656A">
        <w:rPr>
          <w:i/>
          <w:iCs/>
          <w:sz w:val="24"/>
          <w:szCs w:val="24"/>
        </w:rPr>
        <w:t>mak</w:t>
      </w:r>
      <w:r w:rsidR="00C56D09" w:rsidRPr="00A5656A">
        <w:rPr>
          <w:i/>
          <w:iCs/>
          <w:sz w:val="24"/>
          <w:szCs w:val="24"/>
        </w:rPr>
        <w:t>e</w:t>
      </w:r>
      <w:r w:rsidR="00392F73" w:rsidRPr="00A5656A">
        <w:rPr>
          <w:i/>
          <w:iCs/>
          <w:sz w:val="24"/>
          <w:szCs w:val="24"/>
        </w:rPr>
        <w:t xml:space="preserve"> reference</w:t>
      </w:r>
      <w:r w:rsidR="009B3E46" w:rsidRPr="00A5656A">
        <w:rPr>
          <w:i/>
          <w:iCs/>
          <w:sz w:val="24"/>
          <w:szCs w:val="24"/>
        </w:rPr>
        <w:t xml:space="preserve"> to </w:t>
      </w:r>
      <w:r w:rsidR="00EE01ED" w:rsidRPr="00A5656A">
        <w:rPr>
          <w:i/>
          <w:iCs/>
          <w:sz w:val="24"/>
          <w:szCs w:val="24"/>
        </w:rPr>
        <w:t>“</w:t>
      </w:r>
      <w:r w:rsidR="009B3E46" w:rsidRPr="00A5656A">
        <w:rPr>
          <w:i/>
          <w:iCs/>
          <w:sz w:val="24"/>
          <w:szCs w:val="24"/>
        </w:rPr>
        <w:t xml:space="preserve">More </w:t>
      </w:r>
      <w:r w:rsidR="002F2185" w:rsidRPr="3353280C">
        <w:rPr>
          <w:i/>
          <w:iCs/>
          <w:sz w:val="24"/>
          <w:szCs w:val="24"/>
        </w:rPr>
        <w:t>t</w:t>
      </w:r>
      <w:r w:rsidR="009B3E46" w:rsidRPr="00F15354">
        <w:rPr>
          <w:i/>
          <w:iCs/>
          <w:sz w:val="24"/>
          <w:szCs w:val="24"/>
        </w:rPr>
        <w:t xml:space="preserve">han Just </w:t>
      </w:r>
      <w:r w:rsidR="002F2185" w:rsidRPr="3353280C">
        <w:rPr>
          <w:i/>
          <w:iCs/>
          <w:sz w:val="24"/>
          <w:szCs w:val="24"/>
        </w:rPr>
        <w:t>W</w:t>
      </w:r>
      <w:r w:rsidR="009B3E46" w:rsidRPr="00F15354">
        <w:rPr>
          <w:i/>
          <w:iCs/>
          <w:sz w:val="24"/>
          <w:szCs w:val="24"/>
        </w:rPr>
        <w:t>ords</w:t>
      </w:r>
      <w:r w:rsidR="00EE01ED" w:rsidRPr="00706BB5">
        <w:rPr>
          <w:i/>
          <w:iCs/>
          <w:sz w:val="24"/>
          <w:szCs w:val="24"/>
        </w:rPr>
        <w:t>”</w:t>
      </w:r>
      <w:r w:rsidR="002F2185" w:rsidRPr="3353280C">
        <w:rPr>
          <w:i/>
          <w:iCs/>
          <w:sz w:val="24"/>
          <w:szCs w:val="24"/>
        </w:rPr>
        <w:t xml:space="preserve"> </w:t>
      </w:r>
      <w:r w:rsidR="005877C8" w:rsidRPr="00F15354">
        <w:rPr>
          <w:i/>
          <w:iCs/>
          <w:sz w:val="24"/>
          <w:szCs w:val="24"/>
        </w:rPr>
        <w:t>(Welsh Government, 2012)</w:t>
      </w:r>
      <w:r w:rsidR="27B81414" w:rsidRPr="00F15354">
        <w:rPr>
          <w:i/>
          <w:iCs/>
          <w:sz w:val="24"/>
          <w:szCs w:val="24"/>
        </w:rPr>
        <w:t>.</w:t>
      </w:r>
    </w:p>
    <w:p w14:paraId="00BD26DA" w14:textId="77777777" w:rsidR="000F42AE" w:rsidRPr="00EE5BC3" w:rsidRDefault="000F42AE" w:rsidP="00FF7EBB">
      <w:pPr>
        <w:jc w:val="both"/>
        <w:rPr>
          <w:i/>
          <w:color w:val="FF0000"/>
          <w:sz w:val="24"/>
          <w:szCs w:val="24"/>
        </w:rPr>
      </w:pPr>
    </w:p>
    <w:p w14:paraId="73881C09" w14:textId="41A6AC54" w:rsidR="00F446FF" w:rsidRPr="00706BB5" w:rsidRDefault="00F45521">
      <w:pPr>
        <w:jc w:val="both"/>
        <w:rPr>
          <w:i/>
          <w:iCs/>
          <w:color w:val="auto"/>
          <w:sz w:val="24"/>
          <w:szCs w:val="24"/>
        </w:rPr>
      </w:pPr>
      <w:r w:rsidRPr="00F15354">
        <w:rPr>
          <w:i/>
          <w:iCs/>
          <w:color w:val="auto"/>
          <w:sz w:val="24"/>
          <w:szCs w:val="24"/>
        </w:rPr>
        <w:t xml:space="preserve">Please ensure you </w:t>
      </w:r>
      <w:r w:rsidR="006872A0" w:rsidRPr="00F15354">
        <w:rPr>
          <w:i/>
          <w:iCs/>
          <w:color w:val="auto"/>
          <w:sz w:val="24"/>
          <w:szCs w:val="24"/>
        </w:rPr>
        <w:t>meet</w:t>
      </w:r>
      <w:r w:rsidR="00C368FA" w:rsidRPr="006179BB">
        <w:rPr>
          <w:i/>
          <w:iCs/>
          <w:color w:val="auto"/>
          <w:sz w:val="24"/>
          <w:szCs w:val="24"/>
        </w:rPr>
        <w:t xml:space="preserve"> the </w:t>
      </w:r>
      <w:r w:rsidR="00243DB0" w:rsidRPr="006179BB">
        <w:rPr>
          <w:i/>
          <w:iCs/>
          <w:color w:val="auto"/>
          <w:sz w:val="24"/>
          <w:szCs w:val="24"/>
        </w:rPr>
        <w:t>L</w:t>
      </w:r>
      <w:r w:rsidR="00F446FF" w:rsidRPr="006179BB">
        <w:rPr>
          <w:i/>
          <w:iCs/>
          <w:color w:val="auto"/>
          <w:sz w:val="24"/>
          <w:szCs w:val="24"/>
        </w:rPr>
        <w:t xml:space="preserve">earning </w:t>
      </w:r>
      <w:r w:rsidR="00243DB0" w:rsidRPr="00A5656A">
        <w:rPr>
          <w:i/>
          <w:iCs/>
          <w:color w:val="auto"/>
          <w:sz w:val="24"/>
          <w:szCs w:val="24"/>
        </w:rPr>
        <w:t>O</w:t>
      </w:r>
      <w:r w:rsidR="005305C6" w:rsidRPr="00A5656A">
        <w:rPr>
          <w:i/>
          <w:iCs/>
          <w:color w:val="auto"/>
          <w:sz w:val="24"/>
          <w:szCs w:val="24"/>
        </w:rPr>
        <w:t>utcome</w:t>
      </w:r>
      <w:r w:rsidR="00243DB0" w:rsidRPr="00A5656A">
        <w:rPr>
          <w:i/>
          <w:iCs/>
          <w:color w:val="auto"/>
          <w:sz w:val="24"/>
          <w:szCs w:val="24"/>
        </w:rPr>
        <w:t>s</w:t>
      </w:r>
      <w:r w:rsidR="000D2ED2" w:rsidRPr="00A5656A">
        <w:rPr>
          <w:i/>
          <w:iCs/>
          <w:color w:val="auto"/>
          <w:sz w:val="24"/>
          <w:szCs w:val="24"/>
        </w:rPr>
        <w:t xml:space="preserve"> </w:t>
      </w:r>
      <w:r w:rsidR="00B15998" w:rsidRPr="00A5656A">
        <w:rPr>
          <w:i/>
          <w:iCs/>
          <w:color w:val="auto"/>
          <w:sz w:val="24"/>
          <w:szCs w:val="24"/>
        </w:rPr>
        <w:t>for</w:t>
      </w:r>
      <w:r w:rsidR="00243DB0" w:rsidRPr="00A5656A">
        <w:rPr>
          <w:i/>
          <w:iCs/>
          <w:color w:val="auto"/>
          <w:sz w:val="24"/>
          <w:szCs w:val="24"/>
        </w:rPr>
        <w:t xml:space="preserve"> this </w:t>
      </w:r>
      <w:r w:rsidR="000D2ED2" w:rsidRPr="00A5656A">
        <w:rPr>
          <w:i/>
          <w:iCs/>
          <w:color w:val="auto"/>
          <w:sz w:val="24"/>
          <w:szCs w:val="24"/>
        </w:rPr>
        <w:t>task</w:t>
      </w:r>
      <w:r w:rsidR="002A1A44" w:rsidRPr="00A5656A">
        <w:rPr>
          <w:i/>
          <w:iCs/>
          <w:color w:val="auto"/>
          <w:sz w:val="24"/>
          <w:szCs w:val="24"/>
        </w:rPr>
        <w:t xml:space="preserve"> (</w:t>
      </w:r>
      <w:r w:rsidR="000D2ED2" w:rsidRPr="00A5656A">
        <w:rPr>
          <w:i/>
          <w:iCs/>
          <w:color w:val="auto"/>
          <w:sz w:val="24"/>
          <w:szCs w:val="24"/>
        </w:rPr>
        <w:t>See</w:t>
      </w:r>
      <w:r w:rsidR="005305C6" w:rsidRPr="00A5656A">
        <w:rPr>
          <w:i/>
          <w:iCs/>
          <w:color w:val="auto"/>
          <w:sz w:val="24"/>
          <w:szCs w:val="24"/>
        </w:rPr>
        <w:t xml:space="preserve"> </w:t>
      </w:r>
      <w:r w:rsidR="00C368FA" w:rsidRPr="00A5656A">
        <w:rPr>
          <w:i/>
          <w:iCs/>
          <w:color w:val="auto"/>
          <w:sz w:val="24"/>
          <w:szCs w:val="24"/>
        </w:rPr>
        <w:t>appendix</w:t>
      </w:r>
      <w:r w:rsidR="00B15998" w:rsidRPr="00A5656A">
        <w:rPr>
          <w:i/>
          <w:iCs/>
          <w:color w:val="auto"/>
          <w:sz w:val="24"/>
          <w:szCs w:val="24"/>
        </w:rPr>
        <w:t xml:space="preserve"> </w:t>
      </w:r>
      <w:r w:rsidR="003D1BC0">
        <w:rPr>
          <w:i/>
          <w:iCs/>
          <w:color w:val="auto"/>
          <w:sz w:val="24"/>
          <w:szCs w:val="24"/>
        </w:rPr>
        <w:t>5</w:t>
      </w:r>
      <w:r w:rsidR="00B15998" w:rsidRPr="00A5656A">
        <w:rPr>
          <w:i/>
          <w:iCs/>
          <w:color w:val="auto"/>
          <w:sz w:val="24"/>
          <w:szCs w:val="24"/>
        </w:rPr>
        <w:t xml:space="preserve"> </w:t>
      </w:r>
      <w:r w:rsidR="00CC1122" w:rsidRPr="00F15354">
        <w:rPr>
          <w:i/>
          <w:iCs/>
          <w:color w:val="auto"/>
          <w:sz w:val="24"/>
          <w:szCs w:val="24"/>
        </w:rPr>
        <w:t xml:space="preserve">of the </w:t>
      </w:r>
      <w:r w:rsidR="005305C6" w:rsidRPr="00F15354">
        <w:rPr>
          <w:i/>
          <w:iCs/>
          <w:color w:val="auto"/>
          <w:sz w:val="24"/>
          <w:szCs w:val="24"/>
        </w:rPr>
        <w:t>handbook</w:t>
      </w:r>
      <w:r w:rsidR="002A1A44" w:rsidRPr="006179BB">
        <w:rPr>
          <w:i/>
          <w:iCs/>
          <w:color w:val="auto"/>
          <w:sz w:val="24"/>
          <w:szCs w:val="24"/>
        </w:rPr>
        <w:t>)</w:t>
      </w:r>
      <w:r w:rsidR="005305C6" w:rsidRPr="006179BB">
        <w:rPr>
          <w:i/>
          <w:iCs/>
          <w:color w:val="auto"/>
          <w:sz w:val="24"/>
          <w:szCs w:val="24"/>
        </w:rPr>
        <w:t xml:space="preserve">.  </w:t>
      </w:r>
    </w:p>
    <w:p w14:paraId="3310E57E" w14:textId="2A40D3F6" w:rsidR="00BC4ED3" w:rsidRDefault="00BC4ED3" w:rsidP="00FF7EBB">
      <w:pPr>
        <w:jc w:val="both"/>
        <w:rPr>
          <w:i/>
          <w:color w:val="auto"/>
          <w:sz w:val="24"/>
          <w:szCs w:val="24"/>
        </w:rPr>
      </w:pPr>
    </w:p>
    <w:p w14:paraId="14105F42" w14:textId="74048526" w:rsidR="00BC4ED3" w:rsidRPr="00D55DE0" w:rsidRDefault="00BC4ED3" w:rsidP="00FF7EBB">
      <w:pPr>
        <w:jc w:val="both"/>
        <w:rPr>
          <w:i/>
          <w:color w:val="auto"/>
          <w:sz w:val="24"/>
          <w:szCs w:val="24"/>
        </w:rPr>
      </w:pPr>
      <w:r>
        <w:rPr>
          <w:i/>
          <w:color w:val="auto"/>
          <w:sz w:val="24"/>
          <w:szCs w:val="24"/>
        </w:rPr>
        <w:t>Please answer the questions below.</w:t>
      </w:r>
    </w:p>
    <w:p w14:paraId="47A870DE" w14:textId="77777777" w:rsidR="006E481E" w:rsidRPr="008B28E7" w:rsidRDefault="006E481E" w:rsidP="00FF7EBB">
      <w:pPr>
        <w:jc w:val="both"/>
        <w:rPr>
          <w:sz w:val="24"/>
          <w:szCs w:val="24"/>
        </w:rPr>
      </w:pPr>
    </w:p>
    <w:p w14:paraId="23FED3BC" w14:textId="77777777" w:rsidR="006E481E" w:rsidRPr="008B28E7" w:rsidRDefault="006E481E" w:rsidP="00FF7EBB">
      <w:pPr>
        <w:jc w:val="both"/>
        <w:rPr>
          <w:b/>
          <w:sz w:val="24"/>
          <w:szCs w:val="24"/>
          <w:u w:val="single"/>
        </w:rPr>
      </w:pPr>
      <w:r w:rsidRPr="008B28E7">
        <w:rPr>
          <w:b/>
          <w:sz w:val="24"/>
          <w:szCs w:val="24"/>
          <w:u w:val="single"/>
        </w:rPr>
        <w:t xml:space="preserve">Observation Summary </w:t>
      </w:r>
    </w:p>
    <w:p w14:paraId="020D9A09" w14:textId="77777777" w:rsidR="006E481E" w:rsidRPr="008B28E7" w:rsidRDefault="006E481E" w:rsidP="00FF7EBB">
      <w:pPr>
        <w:jc w:val="both"/>
        <w:rPr>
          <w:sz w:val="24"/>
          <w:szCs w:val="24"/>
        </w:rPr>
      </w:pPr>
    </w:p>
    <w:p w14:paraId="5EDAEA5D" w14:textId="0414497F" w:rsidR="006E481E" w:rsidRDefault="00743E40" w:rsidP="00FF7EBB">
      <w:pPr>
        <w:jc w:val="both"/>
        <w:rPr>
          <w:sz w:val="24"/>
          <w:szCs w:val="24"/>
        </w:rPr>
      </w:pPr>
      <w:r>
        <w:rPr>
          <w:sz w:val="24"/>
          <w:szCs w:val="24"/>
        </w:rPr>
        <w:t xml:space="preserve">Please include name of </w:t>
      </w:r>
      <w:r w:rsidR="00AF61C2">
        <w:rPr>
          <w:sz w:val="24"/>
          <w:szCs w:val="24"/>
        </w:rPr>
        <w:t xml:space="preserve">the </w:t>
      </w:r>
      <w:r>
        <w:rPr>
          <w:sz w:val="24"/>
          <w:szCs w:val="24"/>
        </w:rPr>
        <w:t>exper</w:t>
      </w:r>
      <w:r w:rsidR="00A06422">
        <w:rPr>
          <w:sz w:val="24"/>
          <w:szCs w:val="24"/>
        </w:rPr>
        <w:t xml:space="preserve">t witness observing </w:t>
      </w:r>
      <w:r w:rsidR="00392F73">
        <w:rPr>
          <w:sz w:val="24"/>
          <w:szCs w:val="24"/>
        </w:rPr>
        <w:t xml:space="preserve">in </w:t>
      </w:r>
      <w:r w:rsidR="00392F73">
        <w:rPr>
          <w:color w:val="auto"/>
          <w:sz w:val="24"/>
          <w:szCs w:val="24"/>
        </w:rPr>
        <w:t>learner’s</w:t>
      </w:r>
      <w:r w:rsidR="00B15998" w:rsidRPr="00392F73">
        <w:rPr>
          <w:color w:val="auto"/>
          <w:sz w:val="24"/>
          <w:szCs w:val="24"/>
        </w:rPr>
        <w:t xml:space="preserve"> </w:t>
      </w:r>
      <w:r w:rsidR="00B15998">
        <w:rPr>
          <w:color w:val="auto"/>
          <w:sz w:val="24"/>
          <w:szCs w:val="24"/>
        </w:rPr>
        <w:t>details section of the portfolio</w:t>
      </w:r>
      <w:r w:rsidR="005C28D3">
        <w:rPr>
          <w:sz w:val="24"/>
          <w:szCs w:val="24"/>
        </w:rPr>
        <w:t>.</w:t>
      </w:r>
    </w:p>
    <w:p w14:paraId="0F5DDA3E" w14:textId="77777777" w:rsidR="00C7108B" w:rsidRPr="008B28E7" w:rsidRDefault="00C7108B" w:rsidP="00FF7EBB">
      <w:pPr>
        <w:jc w:val="both"/>
        <w:rPr>
          <w:sz w:val="24"/>
          <w:szCs w:val="24"/>
        </w:rPr>
      </w:pPr>
    </w:p>
    <w:p w14:paraId="1E8A2895" w14:textId="604D3969" w:rsidR="006E481E" w:rsidRPr="008B28E7" w:rsidRDefault="006E481E" w:rsidP="00FF7EBB">
      <w:pPr>
        <w:jc w:val="both"/>
        <w:rPr>
          <w:sz w:val="24"/>
          <w:szCs w:val="24"/>
        </w:rPr>
      </w:pPr>
      <w:r w:rsidRPr="008B28E7">
        <w:rPr>
          <w:sz w:val="24"/>
          <w:szCs w:val="24"/>
        </w:rPr>
        <w:t>Date of observation</w:t>
      </w:r>
      <w:r w:rsidR="00C7108B">
        <w:rPr>
          <w:sz w:val="24"/>
          <w:szCs w:val="24"/>
        </w:rPr>
        <w:t xml:space="preserve">:  </w:t>
      </w:r>
      <w:r w:rsidR="00F1765D">
        <w:rPr>
          <w:sz w:val="24"/>
          <w:szCs w:val="24"/>
        </w:rPr>
        <w:t>31/1/24</w:t>
      </w:r>
      <w:r w:rsidR="00C7108B">
        <w:rPr>
          <w:sz w:val="24"/>
          <w:szCs w:val="24"/>
        </w:rPr>
        <w:t xml:space="preserve"> </w:t>
      </w:r>
    </w:p>
    <w:p w14:paraId="3543AE7A" w14:textId="77777777" w:rsidR="00E91F62" w:rsidRPr="008B28E7" w:rsidRDefault="00E91F62" w:rsidP="00FF7EBB">
      <w:pPr>
        <w:jc w:val="both"/>
        <w:rPr>
          <w:b/>
          <w:sz w:val="24"/>
          <w:szCs w:val="24"/>
        </w:rPr>
      </w:pPr>
    </w:p>
    <w:p w14:paraId="008949B4" w14:textId="3E626326" w:rsidR="00F22AC5" w:rsidRDefault="00AB5518" w:rsidP="00FF7EBB">
      <w:pPr>
        <w:jc w:val="both"/>
        <w:rPr>
          <w:b/>
          <w:sz w:val="24"/>
          <w:szCs w:val="24"/>
        </w:rPr>
      </w:pPr>
      <w:r w:rsidRPr="008B28E7">
        <w:rPr>
          <w:b/>
          <w:sz w:val="24"/>
          <w:szCs w:val="24"/>
        </w:rPr>
        <w:t xml:space="preserve">To be completed by </w:t>
      </w:r>
      <w:r w:rsidR="00B24344" w:rsidRPr="008B28E7">
        <w:rPr>
          <w:b/>
          <w:sz w:val="24"/>
          <w:szCs w:val="24"/>
        </w:rPr>
        <w:t>learner</w:t>
      </w:r>
      <w:r w:rsidR="002F2185">
        <w:rPr>
          <w:b/>
          <w:sz w:val="24"/>
          <w:szCs w:val="24"/>
        </w:rPr>
        <w:t>.</w:t>
      </w:r>
      <w:r w:rsidRPr="008B28E7">
        <w:rPr>
          <w:b/>
          <w:sz w:val="24"/>
          <w:szCs w:val="24"/>
        </w:rPr>
        <w:t xml:space="preserve"> </w:t>
      </w:r>
    </w:p>
    <w:p w14:paraId="5F828F28" w14:textId="2EBAD004" w:rsidR="00D3203C" w:rsidRDefault="00D3203C" w:rsidP="00FF7EBB">
      <w:pPr>
        <w:jc w:val="both"/>
        <w:rPr>
          <w:b/>
          <w:sz w:val="24"/>
          <w:szCs w:val="24"/>
        </w:rPr>
      </w:pPr>
    </w:p>
    <w:p w14:paraId="4FCB052A" w14:textId="3A9202AF" w:rsidR="00D3203C" w:rsidRDefault="00D3203C" w:rsidP="00FF7EBB">
      <w:pPr>
        <w:jc w:val="both"/>
        <w:rPr>
          <w:b/>
          <w:sz w:val="24"/>
          <w:szCs w:val="24"/>
        </w:rPr>
      </w:pPr>
    </w:p>
    <w:p w14:paraId="0E7DD908" w14:textId="0CFBB923" w:rsidR="00D3203C" w:rsidRDefault="00D3203C" w:rsidP="00FF7EBB">
      <w:pPr>
        <w:jc w:val="both"/>
        <w:rPr>
          <w:b/>
          <w:sz w:val="24"/>
          <w:szCs w:val="24"/>
        </w:rPr>
      </w:pPr>
    </w:p>
    <w:p w14:paraId="2FFA3428" w14:textId="2CAF9E1A" w:rsidR="00D3203C" w:rsidRDefault="00D3203C" w:rsidP="00FF7EBB">
      <w:pPr>
        <w:jc w:val="both"/>
        <w:rPr>
          <w:b/>
          <w:sz w:val="24"/>
          <w:szCs w:val="24"/>
        </w:rPr>
      </w:pPr>
    </w:p>
    <w:p w14:paraId="68510E6E" w14:textId="08A37AA4" w:rsidR="00D3203C" w:rsidRDefault="00D3203C" w:rsidP="00FF7EBB">
      <w:pPr>
        <w:jc w:val="both"/>
        <w:rPr>
          <w:b/>
          <w:sz w:val="24"/>
          <w:szCs w:val="24"/>
        </w:rPr>
      </w:pPr>
    </w:p>
    <w:p w14:paraId="02A48F8B" w14:textId="7E23702E" w:rsidR="00D3203C" w:rsidRDefault="00D3203C" w:rsidP="00FF7EBB">
      <w:pPr>
        <w:jc w:val="both"/>
        <w:rPr>
          <w:b/>
          <w:sz w:val="24"/>
          <w:szCs w:val="24"/>
        </w:rPr>
      </w:pPr>
    </w:p>
    <w:p w14:paraId="309386C1" w14:textId="26A57634" w:rsidR="00D3203C" w:rsidRDefault="00D3203C" w:rsidP="00FF7EBB">
      <w:pPr>
        <w:jc w:val="both"/>
        <w:rPr>
          <w:b/>
          <w:sz w:val="24"/>
          <w:szCs w:val="24"/>
        </w:rPr>
      </w:pPr>
    </w:p>
    <w:p w14:paraId="34B4656F" w14:textId="77777777" w:rsidR="00D3203C" w:rsidRDefault="00D3203C" w:rsidP="00FF7EBB">
      <w:pPr>
        <w:jc w:val="both"/>
        <w:rPr>
          <w:b/>
          <w:sz w:val="24"/>
          <w:szCs w:val="24"/>
        </w:rPr>
      </w:pPr>
    </w:p>
    <w:p w14:paraId="2DDD2787" w14:textId="77777777" w:rsidR="00745016" w:rsidRPr="008B28E7" w:rsidRDefault="00745016" w:rsidP="00FF7EB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E481E" w:rsidRPr="008B28E7" w14:paraId="47F55CF7" w14:textId="77777777" w:rsidTr="5158DB01">
        <w:tc>
          <w:tcPr>
            <w:tcW w:w="10278" w:type="dxa"/>
            <w:shd w:val="clear" w:color="auto" w:fill="auto"/>
          </w:tcPr>
          <w:p w14:paraId="1842352C" w14:textId="38B2FFAC" w:rsidR="00243DB0" w:rsidRPr="00706BB5" w:rsidRDefault="00243DB0">
            <w:pPr>
              <w:jc w:val="both"/>
              <w:rPr>
                <w:b/>
                <w:bCs/>
                <w:sz w:val="24"/>
                <w:szCs w:val="24"/>
              </w:rPr>
            </w:pPr>
            <w:r w:rsidRPr="00F15354">
              <w:rPr>
                <w:b/>
                <w:bCs/>
                <w:sz w:val="24"/>
                <w:szCs w:val="24"/>
              </w:rPr>
              <w:t>Question</w:t>
            </w:r>
            <w:r w:rsidR="002F2185">
              <w:rPr>
                <w:b/>
                <w:bCs/>
                <w:sz w:val="24"/>
                <w:szCs w:val="24"/>
              </w:rPr>
              <w:t>:</w:t>
            </w:r>
          </w:p>
          <w:p w14:paraId="3EFE90C5" w14:textId="77777777" w:rsidR="00243DB0" w:rsidRDefault="2CDFB560" w:rsidP="00FF7EBB">
            <w:pPr>
              <w:jc w:val="both"/>
              <w:rPr>
                <w:sz w:val="24"/>
                <w:szCs w:val="24"/>
              </w:rPr>
            </w:pPr>
            <w:r w:rsidRPr="00706BB5">
              <w:rPr>
                <w:sz w:val="24"/>
                <w:szCs w:val="24"/>
              </w:rPr>
              <w:t>Context</w:t>
            </w:r>
          </w:p>
          <w:p w14:paraId="4704A51A" w14:textId="3D9CEF56" w:rsidR="008B28E7" w:rsidRDefault="00085699" w:rsidP="00FF7EBB">
            <w:pPr>
              <w:jc w:val="both"/>
              <w:rPr>
                <w:sz w:val="24"/>
                <w:szCs w:val="24"/>
              </w:rPr>
            </w:pPr>
            <w:r w:rsidRPr="008B28E7">
              <w:rPr>
                <w:sz w:val="24"/>
                <w:szCs w:val="24"/>
              </w:rPr>
              <w:t>Set out the social work objectives and g</w:t>
            </w:r>
            <w:r w:rsidR="006E481E" w:rsidRPr="008B28E7">
              <w:rPr>
                <w:sz w:val="24"/>
                <w:szCs w:val="24"/>
              </w:rPr>
              <w:t xml:space="preserve">ive a brief description of </w:t>
            </w:r>
            <w:r w:rsidR="00054A07">
              <w:rPr>
                <w:sz w:val="24"/>
                <w:szCs w:val="24"/>
              </w:rPr>
              <w:t xml:space="preserve">the </w:t>
            </w:r>
            <w:r w:rsidR="006E481E" w:rsidRPr="008B28E7">
              <w:rPr>
                <w:sz w:val="24"/>
                <w:szCs w:val="24"/>
              </w:rPr>
              <w:t>situation</w:t>
            </w:r>
            <w:r w:rsidR="00AB5518" w:rsidRPr="008B28E7">
              <w:rPr>
                <w:sz w:val="24"/>
                <w:szCs w:val="24"/>
              </w:rPr>
              <w:t xml:space="preserve"> </w:t>
            </w:r>
            <w:r w:rsidR="00F32B82" w:rsidRPr="008B28E7">
              <w:rPr>
                <w:sz w:val="24"/>
                <w:szCs w:val="24"/>
              </w:rPr>
              <w:t xml:space="preserve">including geographical </w:t>
            </w:r>
            <w:r w:rsidRPr="008B28E7">
              <w:rPr>
                <w:sz w:val="24"/>
                <w:szCs w:val="24"/>
              </w:rPr>
              <w:t xml:space="preserve">and legislative </w:t>
            </w:r>
            <w:r w:rsidR="00F32B82" w:rsidRPr="008B28E7">
              <w:rPr>
                <w:sz w:val="24"/>
                <w:szCs w:val="24"/>
              </w:rPr>
              <w:t>context</w:t>
            </w:r>
            <w:r w:rsidRPr="008B28E7">
              <w:rPr>
                <w:sz w:val="24"/>
                <w:szCs w:val="24"/>
              </w:rPr>
              <w:t xml:space="preserve">s and </w:t>
            </w:r>
            <w:r w:rsidR="00F32B82" w:rsidRPr="008B28E7">
              <w:rPr>
                <w:sz w:val="24"/>
                <w:szCs w:val="24"/>
              </w:rPr>
              <w:t>any relevant cultural</w:t>
            </w:r>
            <w:r w:rsidR="04D3B2CE" w:rsidRPr="008B28E7">
              <w:rPr>
                <w:sz w:val="24"/>
                <w:szCs w:val="24"/>
              </w:rPr>
              <w:t xml:space="preserve">, ethnicity </w:t>
            </w:r>
            <w:r w:rsidR="6D4748C2" w:rsidRPr="00706BB5">
              <w:rPr>
                <w:sz w:val="24"/>
                <w:szCs w:val="24"/>
              </w:rPr>
              <w:t xml:space="preserve">and language </w:t>
            </w:r>
            <w:r w:rsidR="04D3B2CE" w:rsidRPr="00706BB5">
              <w:rPr>
                <w:sz w:val="24"/>
                <w:szCs w:val="24"/>
              </w:rPr>
              <w:t>issues</w:t>
            </w:r>
            <w:r w:rsidR="00850233">
              <w:rPr>
                <w:sz w:val="24"/>
                <w:szCs w:val="24"/>
              </w:rPr>
              <w:t xml:space="preserve">, </w:t>
            </w:r>
            <w:r w:rsidR="00EE5BC3">
              <w:rPr>
                <w:sz w:val="24"/>
                <w:szCs w:val="24"/>
              </w:rPr>
              <w:t>including</w:t>
            </w:r>
            <w:r w:rsidR="00850233">
              <w:rPr>
                <w:sz w:val="24"/>
                <w:szCs w:val="24"/>
              </w:rPr>
              <w:t xml:space="preserve"> how </w:t>
            </w:r>
            <w:r w:rsidR="00450B67" w:rsidRPr="00EE5BC3">
              <w:rPr>
                <w:color w:val="auto"/>
                <w:sz w:val="24"/>
                <w:szCs w:val="24"/>
              </w:rPr>
              <w:t>consent</w:t>
            </w:r>
            <w:r w:rsidR="00850233" w:rsidRPr="00EE5BC3">
              <w:rPr>
                <w:color w:val="FF0000"/>
                <w:sz w:val="24"/>
                <w:szCs w:val="24"/>
              </w:rPr>
              <w:t xml:space="preserve"> </w:t>
            </w:r>
            <w:r w:rsidR="00850233">
              <w:rPr>
                <w:sz w:val="24"/>
                <w:szCs w:val="24"/>
              </w:rPr>
              <w:t xml:space="preserve">was gained and how you </w:t>
            </w:r>
            <w:r w:rsidR="00214047">
              <w:rPr>
                <w:sz w:val="24"/>
                <w:szCs w:val="24"/>
              </w:rPr>
              <w:t xml:space="preserve">have </w:t>
            </w:r>
            <w:r w:rsidR="00850233">
              <w:rPr>
                <w:sz w:val="24"/>
                <w:szCs w:val="24"/>
              </w:rPr>
              <w:t>considered the impact of the observation on the individual</w:t>
            </w:r>
            <w:r w:rsidR="001C0237">
              <w:rPr>
                <w:sz w:val="24"/>
                <w:szCs w:val="24"/>
              </w:rPr>
              <w:t xml:space="preserve"> </w:t>
            </w:r>
            <w:r w:rsidR="001C0237">
              <w:rPr>
                <w:color w:val="auto"/>
                <w:sz w:val="24"/>
                <w:szCs w:val="24"/>
              </w:rPr>
              <w:t>in need of care and support and/or their carers</w:t>
            </w:r>
            <w:r w:rsidR="00C56D09">
              <w:rPr>
                <w:sz w:val="24"/>
                <w:szCs w:val="24"/>
              </w:rPr>
              <w:t>.</w:t>
            </w:r>
            <w:r w:rsidR="00F32B82" w:rsidRPr="008B28E7">
              <w:rPr>
                <w:sz w:val="24"/>
                <w:szCs w:val="24"/>
              </w:rPr>
              <w:t xml:space="preserve"> </w:t>
            </w:r>
            <w:r w:rsidR="00AB5518" w:rsidRPr="008B28E7">
              <w:rPr>
                <w:sz w:val="24"/>
                <w:szCs w:val="24"/>
              </w:rPr>
              <w:t xml:space="preserve"> </w:t>
            </w:r>
          </w:p>
          <w:p w14:paraId="183EBC33" w14:textId="77777777" w:rsidR="00C7108B" w:rsidRDefault="00C7108B" w:rsidP="00FF7EBB">
            <w:pPr>
              <w:jc w:val="both"/>
              <w:rPr>
                <w:sz w:val="24"/>
                <w:szCs w:val="24"/>
              </w:rPr>
            </w:pPr>
          </w:p>
          <w:p w14:paraId="3F0C8573" w14:textId="77777777" w:rsidR="008C7770" w:rsidRDefault="00085699" w:rsidP="00D3203C">
            <w:pPr>
              <w:jc w:val="both"/>
              <w:rPr>
                <w:i/>
                <w:sz w:val="24"/>
                <w:szCs w:val="24"/>
              </w:rPr>
            </w:pPr>
            <w:r w:rsidRPr="00C7108B">
              <w:rPr>
                <w:i/>
                <w:sz w:val="24"/>
                <w:szCs w:val="24"/>
              </w:rPr>
              <w:t>300 words</w:t>
            </w:r>
            <w:r w:rsidRPr="008B28E7">
              <w:rPr>
                <w:i/>
                <w:sz w:val="24"/>
                <w:szCs w:val="24"/>
              </w:rPr>
              <w:t xml:space="preserve"> </w:t>
            </w:r>
            <w:r w:rsidR="008B28E7" w:rsidRPr="008B28E7">
              <w:rPr>
                <w:i/>
                <w:sz w:val="24"/>
                <w:szCs w:val="24"/>
              </w:rPr>
              <w:t>(+/- 10%: include your actual word count at the end of each section)</w:t>
            </w:r>
            <w:r w:rsidR="002F2185">
              <w:rPr>
                <w:i/>
                <w:sz w:val="24"/>
                <w:szCs w:val="24"/>
              </w:rPr>
              <w:t>.</w:t>
            </w:r>
          </w:p>
          <w:p w14:paraId="65835516" w14:textId="77777777" w:rsidR="00D3203C" w:rsidRDefault="00D3203C" w:rsidP="00D3203C">
            <w:pPr>
              <w:jc w:val="both"/>
              <w:rPr>
                <w:i/>
                <w:sz w:val="24"/>
                <w:szCs w:val="24"/>
              </w:rPr>
            </w:pPr>
          </w:p>
          <w:p w14:paraId="0D7BED9F" w14:textId="257A4A27" w:rsidR="00553BCD" w:rsidRDefault="00553BCD" w:rsidP="00553BCD">
            <w:pPr>
              <w:rPr>
                <w:sz w:val="24"/>
                <w:szCs w:val="24"/>
              </w:rPr>
            </w:pPr>
            <w:r w:rsidRPr="00553BCD">
              <w:rPr>
                <w:sz w:val="24"/>
                <w:szCs w:val="24"/>
              </w:rPr>
              <w:t xml:space="preserve">The aim of this intervention was to review the care and treatment plan (CTP), as Part 2 of the Mental Health (Wales) Measure 2010 highlights that all people who receive secondary mental health services have a right to a care and treatment plan. 1 </w:t>
            </w:r>
            <w:r>
              <w:rPr>
                <w:sz w:val="24"/>
                <w:szCs w:val="24"/>
              </w:rPr>
              <w:t xml:space="preserve">had been </w:t>
            </w:r>
            <w:r w:rsidRPr="00553BCD">
              <w:rPr>
                <w:sz w:val="24"/>
                <w:szCs w:val="24"/>
              </w:rPr>
              <w:t>strugg</w:t>
            </w:r>
            <w:r>
              <w:rPr>
                <w:sz w:val="24"/>
                <w:szCs w:val="24"/>
              </w:rPr>
              <w:t>ling</w:t>
            </w:r>
            <w:r w:rsidRPr="00553BCD">
              <w:rPr>
                <w:sz w:val="24"/>
                <w:szCs w:val="24"/>
              </w:rPr>
              <w:t xml:space="preserve"> with her mental health in the previous months and required support from the </w:t>
            </w:r>
            <w:r w:rsidR="00AF0DCB">
              <w:rPr>
                <w:sz w:val="24"/>
                <w:szCs w:val="24"/>
              </w:rPr>
              <w:t>h</w:t>
            </w:r>
            <w:r w:rsidRPr="00553BCD">
              <w:rPr>
                <w:sz w:val="24"/>
                <w:szCs w:val="24"/>
              </w:rPr>
              <w:t xml:space="preserve">ome </w:t>
            </w:r>
            <w:r w:rsidR="00AF0DCB">
              <w:rPr>
                <w:sz w:val="24"/>
                <w:szCs w:val="24"/>
              </w:rPr>
              <w:t>t</w:t>
            </w:r>
            <w:r w:rsidRPr="00553BCD">
              <w:rPr>
                <w:sz w:val="24"/>
                <w:szCs w:val="24"/>
              </w:rPr>
              <w:t>reatment</w:t>
            </w:r>
            <w:r w:rsidR="00AF0DCB">
              <w:rPr>
                <w:sz w:val="24"/>
                <w:szCs w:val="24"/>
              </w:rPr>
              <w:t xml:space="preserve"> t</w:t>
            </w:r>
            <w:r w:rsidRPr="00553BCD">
              <w:rPr>
                <w:sz w:val="24"/>
                <w:szCs w:val="24"/>
              </w:rPr>
              <w:t>eam</w:t>
            </w:r>
            <w:r w:rsidR="003E0972">
              <w:rPr>
                <w:sz w:val="24"/>
                <w:szCs w:val="24"/>
              </w:rPr>
              <w:t xml:space="preserve"> (HTT) </w:t>
            </w:r>
            <w:r w:rsidRPr="00553BCD">
              <w:rPr>
                <w:sz w:val="24"/>
                <w:szCs w:val="24"/>
              </w:rPr>
              <w:t xml:space="preserve">who are a community based mental health team which aims to provide a crisis intervention in the community as an alternative to in-patient care (Cardiff and Vale University Health Board, 2024). 1 had been discharged back into the care of the Community Mental Health team, therefore appropriate to review CTP to identify what outcomes 1 wanted to achieve, and what support she required.  </w:t>
            </w:r>
          </w:p>
          <w:p w14:paraId="12EBFCEF" w14:textId="77777777" w:rsidR="00553BCD" w:rsidRPr="00553BCD" w:rsidRDefault="00553BCD" w:rsidP="00553BCD">
            <w:pPr>
              <w:rPr>
                <w:sz w:val="24"/>
                <w:szCs w:val="24"/>
              </w:rPr>
            </w:pPr>
          </w:p>
          <w:p w14:paraId="665797B2" w14:textId="77777777" w:rsidR="00553BCD" w:rsidRPr="00553BCD" w:rsidRDefault="00553BCD" w:rsidP="00553BCD">
            <w:pPr>
              <w:rPr>
                <w:sz w:val="24"/>
                <w:szCs w:val="24"/>
              </w:rPr>
            </w:pPr>
            <w:r w:rsidRPr="00553BCD">
              <w:rPr>
                <w:sz w:val="24"/>
                <w:szCs w:val="24"/>
              </w:rPr>
              <w:t xml:space="preserve">1 is a 19-year-old woman, who lives at home with parents and siblings. 1 is a Welsh speaking individual, who lives in a rural area. It is important to acknowledge the rurality of where 1 lives as rural areas can affect individuals due to lack of public transport, access to services and lack of social activities (Pugh and Cheers, 2010). I have been supporting 1 to attend activities in the community to build social connections and confidence, however due to the rurality this provides an additional barrier for 1, beyond her mental health difficulties. </w:t>
            </w:r>
          </w:p>
          <w:p w14:paraId="49636493" w14:textId="77777777" w:rsidR="00553BCD" w:rsidRPr="00553BCD" w:rsidRDefault="00553BCD" w:rsidP="00553BCD">
            <w:pPr>
              <w:rPr>
                <w:sz w:val="24"/>
                <w:szCs w:val="24"/>
              </w:rPr>
            </w:pPr>
            <w:r w:rsidRPr="00553BCD">
              <w:rPr>
                <w:sz w:val="24"/>
                <w:szCs w:val="24"/>
              </w:rPr>
              <w:t xml:space="preserve">I asked 1 for consent to have an observer present to review the CTP and explained that the observer was only there to monitor my practice. I acknowledged that this could be overwhelming for 1, therefore reminded her that it was her decision and there was no pressure for 1 to agree. However, 1 was happy to have the observer present. Additionally, the day before the visit I spoke with 1 to ensure she still remembered, or to see if she had changed her mind, 1 was still happy for the visit to go ahead. </w:t>
            </w:r>
          </w:p>
          <w:p w14:paraId="2DA1C8BD" w14:textId="77777777" w:rsidR="00553BCD" w:rsidRDefault="00553BCD" w:rsidP="00553BCD">
            <w:pPr>
              <w:rPr>
                <w:sz w:val="24"/>
                <w:szCs w:val="24"/>
              </w:rPr>
            </w:pPr>
          </w:p>
          <w:p w14:paraId="05163E3D" w14:textId="4B30DBD3" w:rsidR="00553BCD" w:rsidRPr="00553BCD" w:rsidRDefault="00553BCD" w:rsidP="00553BCD">
            <w:pPr>
              <w:rPr>
                <w:i/>
                <w:iCs/>
                <w:sz w:val="24"/>
                <w:szCs w:val="24"/>
              </w:rPr>
            </w:pPr>
            <w:r w:rsidRPr="00553BCD">
              <w:rPr>
                <w:i/>
                <w:iCs/>
                <w:sz w:val="24"/>
                <w:szCs w:val="24"/>
              </w:rPr>
              <w:t>Word Count: 31</w:t>
            </w:r>
            <w:r w:rsidR="00715307">
              <w:rPr>
                <w:i/>
                <w:iCs/>
                <w:sz w:val="24"/>
                <w:szCs w:val="24"/>
              </w:rPr>
              <w:t>6</w:t>
            </w:r>
          </w:p>
          <w:p w14:paraId="440488E5" w14:textId="77777777" w:rsidR="00D3203C" w:rsidRDefault="00D3203C" w:rsidP="00D3203C">
            <w:pPr>
              <w:jc w:val="both"/>
              <w:rPr>
                <w:i/>
                <w:sz w:val="24"/>
                <w:szCs w:val="24"/>
              </w:rPr>
            </w:pPr>
          </w:p>
          <w:p w14:paraId="343E836E" w14:textId="77777777" w:rsidR="00D3203C" w:rsidRDefault="00D3203C" w:rsidP="00D3203C">
            <w:pPr>
              <w:jc w:val="both"/>
              <w:rPr>
                <w:i/>
                <w:sz w:val="24"/>
                <w:szCs w:val="24"/>
              </w:rPr>
            </w:pPr>
          </w:p>
          <w:p w14:paraId="3984F767" w14:textId="77777777" w:rsidR="00D3203C" w:rsidRDefault="00D3203C" w:rsidP="00D3203C">
            <w:pPr>
              <w:jc w:val="both"/>
              <w:rPr>
                <w:i/>
                <w:sz w:val="24"/>
                <w:szCs w:val="24"/>
              </w:rPr>
            </w:pPr>
          </w:p>
          <w:p w14:paraId="4278BAB8" w14:textId="77777777" w:rsidR="00D3203C" w:rsidRDefault="00D3203C" w:rsidP="00D3203C">
            <w:pPr>
              <w:jc w:val="both"/>
              <w:rPr>
                <w:i/>
                <w:sz w:val="24"/>
                <w:szCs w:val="24"/>
              </w:rPr>
            </w:pPr>
          </w:p>
          <w:p w14:paraId="11F18621" w14:textId="77777777" w:rsidR="00D3203C" w:rsidRDefault="00D3203C" w:rsidP="00D3203C">
            <w:pPr>
              <w:jc w:val="both"/>
              <w:rPr>
                <w:i/>
                <w:sz w:val="24"/>
                <w:szCs w:val="24"/>
              </w:rPr>
            </w:pPr>
          </w:p>
          <w:p w14:paraId="6E25DE74" w14:textId="77777777" w:rsidR="00D3203C" w:rsidRDefault="00D3203C" w:rsidP="00D3203C">
            <w:pPr>
              <w:jc w:val="both"/>
              <w:rPr>
                <w:i/>
                <w:sz w:val="24"/>
                <w:szCs w:val="24"/>
              </w:rPr>
            </w:pPr>
          </w:p>
          <w:p w14:paraId="0DB08545" w14:textId="79B349DF" w:rsidR="00D3203C" w:rsidRPr="008B28E7" w:rsidRDefault="00D3203C" w:rsidP="00D3203C">
            <w:pPr>
              <w:jc w:val="both"/>
              <w:rPr>
                <w:i/>
                <w:sz w:val="24"/>
                <w:szCs w:val="24"/>
              </w:rPr>
            </w:pPr>
          </w:p>
        </w:tc>
      </w:tr>
    </w:tbl>
    <w:p w14:paraId="2AFC52B6" w14:textId="77777777" w:rsidR="00676E35" w:rsidRPr="00676E35" w:rsidRDefault="00676E35" w:rsidP="00676E35">
      <w:pPr>
        <w:rPr>
          <w:vanish/>
        </w:rPr>
      </w:pPr>
    </w:p>
    <w:tbl>
      <w:tblPr>
        <w:tblpPr w:leftFromText="180" w:rightFromText="180" w:vertAnchor="text" w:horzAnchor="margin" w:tblpY="-44"/>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243DB0" w:rsidRPr="008B28E7" w14:paraId="69F4DB42" w14:textId="77777777" w:rsidTr="28F1FF9E">
        <w:tc>
          <w:tcPr>
            <w:tcW w:w="10188" w:type="dxa"/>
            <w:shd w:val="clear" w:color="auto" w:fill="auto"/>
          </w:tcPr>
          <w:p w14:paraId="2CFDE7EF" w14:textId="48968E5C" w:rsidR="00243DB0" w:rsidRDefault="00243DB0" w:rsidP="00243DB0">
            <w:pPr>
              <w:jc w:val="both"/>
              <w:rPr>
                <w:b/>
                <w:sz w:val="24"/>
                <w:szCs w:val="24"/>
              </w:rPr>
            </w:pPr>
            <w:r w:rsidRPr="00243DB0">
              <w:rPr>
                <w:b/>
                <w:sz w:val="24"/>
                <w:szCs w:val="24"/>
              </w:rPr>
              <w:lastRenderedPageBreak/>
              <w:t>Question</w:t>
            </w:r>
            <w:r w:rsidR="002F2185">
              <w:rPr>
                <w:b/>
                <w:sz w:val="24"/>
                <w:szCs w:val="24"/>
              </w:rPr>
              <w:t>:</w:t>
            </w:r>
            <w:r w:rsidRPr="00243DB0">
              <w:rPr>
                <w:b/>
                <w:sz w:val="24"/>
                <w:szCs w:val="24"/>
              </w:rPr>
              <w:t xml:space="preserve"> </w:t>
            </w:r>
          </w:p>
          <w:p w14:paraId="5D6B23D5" w14:textId="77777777" w:rsidR="00C56D09" w:rsidRPr="00243DB0" w:rsidRDefault="00C56D09" w:rsidP="00243DB0">
            <w:pPr>
              <w:jc w:val="both"/>
              <w:rPr>
                <w:b/>
                <w:sz w:val="24"/>
                <w:szCs w:val="24"/>
              </w:rPr>
            </w:pPr>
          </w:p>
          <w:p w14:paraId="23B7912B" w14:textId="191FB376" w:rsidR="00243DB0" w:rsidRDefault="00243DB0" w:rsidP="00243DB0">
            <w:pPr>
              <w:jc w:val="both"/>
              <w:rPr>
                <w:sz w:val="24"/>
                <w:szCs w:val="24"/>
              </w:rPr>
            </w:pPr>
            <w:r w:rsidRPr="008B28E7">
              <w:rPr>
                <w:sz w:val="24"/>
                <w:szCs w:val="24"/>
              </w:rPr>
              <w:t>Critically reflect on your communication methods and skills during the observation</w:t>
            </w:r>
            <w:r>
              <w:rPr>
                <w:sz w:val="24"/>
                <w:szCs w:val="24"/>
              </w:rPr>
              <w:t>;</w:t>
            </w:r>
            <w:r w:rsidRPr="008B28E7">
              <w:rPr>
                <w:sz w:val="24"/>
                <w:szCs w:val="24"/>
              </w:rPr>
              <w:t xml:space="preserve"> including how you identified </w:t>
            </w:r>
            <w:r>
              <w:rPr>
                <w:sz w:val="24"/>
                <w:szCs w:val="24"/>
              </w:rPr>
              <w:t xml:space="preserve">whether </w:t>
            </w:r>
            <w:r w:rsidRPr="008B28E7">
              <w:rPr>
                <w:sz w:val="24"/>
                <w:szCs w:val="24"/>
              </w:rPr>
              <w:t>you had the necessary communication skills to work with</w:t>
            </w:r>
            <w:r w:rsidR="009B3E46">
              <w:rPr>
                <w:sz w:val="24"/>
                <w:szCs w:val="24"/>
              </w:rPr>
              <w:t xml:space="preserve"> the</w:t>
            </w:r>
            <w:r>
              <w:rPr>
                <w:color w:val="auto"/>
                <w:sz w:val="24"/>
                <w:szCs w:val="24"/>
              </w:rPr>
              <w:t xml:space="preserve"> </w:t>
            </w:r>
            <w:r w:rsidR="00450B67">
              <w:rPr>
                <w:color w:val="auto"/>
                <w:sz w:val="24"/>
                <w:szCs w:val="24"/>
              </w:rPr>
              <w:t>individual</w:t>
            </w:r>
            <w:r>
              <w:rPr>
                <w:color w:val="auto"/>
                <w:sz w:val="24"/>
                <w:szCs w:val="24"/>
              </w:rPr>
              <w:t xml:space="preserve"> in need of care and support and</w:t>
            </w:r>
            <w:r w:rsidR="00214047">
              <w:rPr>
                <w:color w:val="auto"/>
                <w:sz w:val="24"/>
                <w:szCs w:val="24"/>
              </w:rPr>
              <w:t>/or</w:t>
            </w:r>
            <w:r>
              <w:rPr>
                <w:color w:val="auto"/>
                <w:sz w:val="24"/>
                <w:szCs w:val="24"/>
              </w:rPr>
              <w:t xml:space="preserve"> their </w:t>
            </w:r>
            <w:r w:rsidR="007D0F11">
              <w:rPr>
                <w:color w:val="auto"/>
                <w:sz w:val="24"/>
                <w:szCs w:val="24"/>
              </w:rPr>
              <w:t>carers</w:t>
            </w:r>
            <w:r w:rsidRPr="000D2ED2">
              <w:rPr>
                <w:sz w:val="24"/>
                <w:szCs w:val="24"/>
              </w:rPr>
              <w:t>.</w:t>
            </w:r>
            <w:r w:rsidRPr="008B28E7">
              <w:rPr>
                <w:sz w:val="24"/>
                <w:szCs w:val="24"/>
              </w:rPr>
              <w:t xml:space="preserve">   </w:t>
            </w:r>
          </w:p>
          <w:p w14:paraId="5448F430" w14:textId="77777777" w:rsidR="00243DB0" w:rsidRDefault="00243DB0" w:rsidP="00243DB0">
            <w:pPr>
              <w:jc w:val="both"/>
              <w:rPr>
                <w:sz w:val="24"/>
                <w:szCs w:val="24"/>
              </w:rPr>
            </w:pPr>
          </w:p>
          <w:p w14:paraId="0DCCBFEA" w14:textId="52E02A46" w:rsidR="00243DB0" w:rsidRPr="00706BB5" w:rsidRDefault="00243DB0">
            <w:pPr>
              <w:jc w:val="both"/>
              <w:rPr>
                <w:b/>
                <w:bCs/>
                <w:i/>
                <w:iCs/>
                <w:sz w:val="24"/>
                <w:szCs w:val="24"/>
              </w:rPr>
            </w:pPr>
            <w:r w:rsidRPr="00164832">
              <w:rPr>
                <w:sz w:val="24"/>
                <w:szCs w:val="24"/>
              </w:rPr>
              <w:t>You must use</w:t>
            </w:r>
            <w:r>
              <w:rPr>
                <w:sz w:val="24"/>
                <w:szCs w:val="24"/>
              </w:rPr>
              <w:t xml:space="preserve"> a </w:t>
            </w:r>
            <w:r w:rsidR="00392F73" w:rsidRPr="00392F73">
              <w:rPr>
                <w:sz w:val="24"/>
                <w:szCs w:val="24"/>
              </w:rPr>
              <w:t>person-centred</w:t>
            </w:r>
            <w:r w:rsidRPr="002D65D2">
              <w:rPr>
                <w:sz w:val="24"/>
                <w:szCs w:val="24"/>
              </w:rPr>
              <w:t xml:space="preserve"> approach </w:t>
            </w:r>
            <w:r w:rsidRPr="00164832">
              <w:rPr>
                <w:sz w:val="24"/>
                <w:szCs w:val="24"/>
              </w:rPr>
              <w:t xml:space="preserve">to </w:t>
            </w:r>
            <w:r w:rsidRPr="002D65D2">
              <w:rPr>
                <w:sz w:val="24"/>
                <w:szCs w:val="24"/>
              </w:rPr>
              <w:t xml:space="preserve">demonstrate the integration of social </w:t>
            </w:r>
            <w:r w:rsidR="00F45521" w:rsidRPr="002D65D2">
              <w:rPr>
                <w:sz w:val="24"/>
                <w:szCs w:val="24"/>
              </w:rPr>
              <w:t>work ethics</w:t>
            </w:r>
            <w:r w:rsidR="00F45521">
              <w:rPr>
                <w:sz w:val="24"/>
                <w:szCs w:val="24"/>
              </w:rPr>
              <w:t>,</w:t>
            </w:r>
            <w:r w:rsidR="00F45521" w:rsidRPr="002D65D2">
              <w:rPr>
                <w:sz w:val="24"/>
                <w:szCs w:val="24"/>
              </w:rPr>
              <w:t xml:space="preserve"> </w:t>
            </w:r>
            <w:r w:rsidRPr="002D65D2">
              <w:rPr>
                <w:sz w:val="24"/>
                <w:szCs w:val="24"/>
              </w:rPr>
              <w:t>value</w:t>
            </w:r>
            <w:r w:rsidR="00F45521">
              <w:rPr>
                <w:sz w:val="24"/>
                <w:szCs w:val="24"/>
              </w:rPr>
              <w:t xml:space="preserve">s </w:t>
            </w:r>
            <w:r w:rsidRPr="002D65D2">
              <w:rPr>
                <w:sz w:val="24"/>
                <w:szCs w:val="24"/>
              </w:rPr>
              <w:t>and the Code of Professional Practice</w:t>
            </w:r>
            <w:r w:rsidR="002F2185">
              <w:rPr>
                <w:sz w:val="24"/>
                <w:szCs w:val="24"/>
              </w:rPr>
              <w:t>. T</w:t>
            </w:r>
            <w:r w:rsidRPr="002D65D2">
              <w:rPr>
                <w:sz w:val="24"/>
                <w:szCs w:val="24"/>
              </w:rPr>
              <w:t>his must include cultural</w:t>
            </w:r>
            <w:r w:rsidR="00450B67">
              <w:rPr>
                <w:sz w:val="24"/>
                <w:szCs w:val="24"/>
              </w:rPr>
              <w:t>ly</w:t>
            </w:r>
            <w:r w:rsidR="00E5498A" w:rsidRPr="00F15354">
              <w:rPr>
                <w:b/>
                <w:bCs/>
                <w:sz w:val="24"/>
                <w:szCs w:val="24"/>
              </w:rPr>
              <w:t xml:space="preserve"> </w:t>
            </w:r>
            <w:r w:rsidRPr="00164832">
              <w:rPr>
                <w:sz w:val="24"/>
                <w:szCs w:val="24"/>
              </w:rPr>
              <w:t xml:space="preserve">and </w:t>
            </w:r>
            <w:r w:rsidR="00450B67">
              <w:rPr>
                <w:sz w:val="24"/>
                <w:szCs w:val="24"/>
              </w:rPr>
              <w:t xml:space="preserve">linguistically </w:t>
            </w:r>
            <w:r w:rsidR="00450B67" w:rsidRPr="00164832">
              <w:rPr>
                <w:sz w:val="24"/>
                <w:szCs w:val="24"/>
              </w:rPr>
              <w:t>sensitive</w:t>
            </w:r>
            <w:r w:rsidRPr="002D65D2">
              <w:rPr>
                <w:sz w:val="24"/>
                <w:szCs w:val="24"/>
              </w:rPr>
              <w:t xml:space="preserve"> practice</w:t>
            </w:r>
            <w:r w:rsidRPr="00164832">
              <w:rPr>
                <w:sz w:val="24"/>
                <w:szCs w:val="24"/>
              </w:rPr>
              <w:t xml:space="preserve"> and </w:t>
            </w:r>
            <w:r w:rsidRPr="002D65D2">
              <w:rPr>
                <w:sz w:val="24"/>
                <w:szCs w:val="24"/>
              </w:rPr>
              <w:t xml:space="preserve">the principles </w:t>
            </w:r>
            <w:r w:rsidRPr="00164832">
              <w:rPr>
                <w:sz w:val="24"/>
                <w:szCs w:val="24"/>
              </w:rPr>
              <w:t xml:space="preserve">of the </w:t>
            </w:r>
            <w:r w:rsidRPr="002D65D2">
              <w:rPr>
                <w:sz w:val="24"/>
                <w:szCs w:val="24"/>
              </w:rPr>
              <w:t>“Active Offer”</w:t>
            </w:r>
            <w:r w:rsidR="009B3E46">
              <w:rPr>
                <w:sz w:val="24"/>
                <w:szCs w:val="24"/>
              </w:rPr>
              <w:t xml:space="preserve"> </w:t>
            </w:r>
            <w:r w:rsidR="00BC4ED3">
              <w:rPr>
                <w:sz w:val="24"/>
                <w:szCs w:val="24"/>
              </w:rPr>
              <w:t xml:space="preserve">and make </w:t>
            </w:r>
            <w:r w:rsidR="00392F73">
              <w:rPr>
                <w:sz w:val="24"/>
                <w:szCs w:val="24"/>
              </w:rPr>
              <w:t>reference</w:t>
            </w:r>
            <w:r w:rsidR="009B3E46" w:rsidRPr="00F15354">
              <w:rPr>
                <w:b/>
                <w:bCs/>
                <w:i/>
                <w:iCs/>
                <w:sz w:val="24"/>
                <w:szCs w:val="24"/>
              </w:rPr>
              <w:t xml:space="preserve"> </w:t>
            </w:r>
            <w:r w:rsidR="009B3E46">
              <w:rPr>
                <w:sz w:val="24"/>
                <w:szCs w:val="24"/>
              </w:rPr>
              <w:t xml:space="preserve">to </w:t>
            </w:r>
            <w:r w:rsidR="00392F73">
              <w:rPr>
                <w:sz w:val="24"/>
                <w:szCs w:val="24"/>
              </w:rPr>
              <w:t>“</w:t>
            </w:r>
            <w:r w:rsidR="009B3E46">
              <w:rPr>
                <w:sz w:val="24"/>
                <w:szCs w:val="24"/>
              </w:rPr>
              <w:t xml:space="preserve">More than </w:t>
            </w:r>
            <w:r w:rsidR="00EE01ED">
              <w:rPr>
                <w:sz w:val="24"/>
                <w:szCs w:val="24"/>
              </w:rPr>
              <w:t>Just Words</w:t>
            </w:r>
            <w:r w:rsidR="00392F73">
              <w:rPr>
                <w:sz w:val="24"/>
                <w:szCs w:val="24"/>
              </w:rPr>
              <w:t>”</w:t>
            </w:r>
            <w:r w:rsidR="10904BF9">
              <w:rPr>
                <w:sz w:val="24"/>
                <w:szCs w:val="24"/>
              </w:rPr>
              <w:t xml:space="preserve"> (Welsh Governm</w:t>
            </w:r>
            <w:r w:rsidR="28F1FF9E">
              <w:rPr>
                <w:sz w:val="24"/>
                <w:szCs w:val="24"/>
              </w:rPr>
              <w:t>ent, 201</w:t>
            </w:r>
            <w:r w:rsidR="28F1FF9E" w:rsidRPr="00706BB5">
              <w:rPr>
                <w:sz w:val="24"/>
                <w:szCs w:val="24"/>
              </w:rPr>
              <w:t>2)</w:t>
            </w:r>
            <w:r w:rsidRPr="002D65D2">
              <w:rPr>
                <w:sz w:val="24"/>
                <w:szCs w:val="24"/>
              </w:rPr>
              <w:t xml:space="preserve">. </w:t>
            </w:r>
          </w:p>
          <w:p w14:paraId="02EB2BC2" w14:textId="77777777" w:rsidR="00243DB0" w:rsidRPr="00392F73" w:rsidRDefault="00243DB0" w:rsidP="00243DB0">
            <w:pPr>
              <w:jc w:val="both"/>
              <w:rPr>
                <w:b/>
                <w:i/>
                <w:sz w:val="24"/>
                <w:szCs w:val="24"/>
              </w:rPr>
            </w:pPr>
          </w:p>
          <w:p w14:paraId="2759BED2" w14:textId="2B516CC1" w:rsidR="00243DB0" w:rsidRDefault="00243DB0" w:rsidP="00243DB0">
            <w:pPr>
              <w:jc w:val="both"/>
              <w:rPr>
                <w:i/>
                <w:sz w:val="24"/>
                <w:szCs w:val="24"/>
              </w:rPr>
            </w:pPr>
            <w:r w:rsidRPr="00C7108B">
              <w:rPr>
                <w:i/>
                <w:sz w:val="24"/>
                <w:szCs w:val="24"/>
              </w:rPr>
              <w:t>1300</w:t>
            </w:r>
            <w:r w:rsidRPr="008B28E7">
              <w:rPr>
                <w:sz w:val="24"/>
                <w:szCs w:val="24"/>
              </w:rPr>
              <w:t xml:space="preserve"> </w:t>
            </w:r>
            <w:r w:rsidRPr="008B28E7">
              <w:rPr>
                <w:i/>
                <w:sz w:val="24"/>
                <w:szCs w:val="24"/>
              </w:rPr>
              <w:t>(+/- 10%: include your actual word count at the end of each section)</w:t>
            </w:r>
            <w:r w:rsidR="002F2185">
              <w:rPr>
                <w:i/>
                <w:sz w:val="24"/>
                <w:szCs w:val="24"/>
              </w:rPr>
              <w:t>.</w:t>
            </w:r>
          </w:p>
          <w:p w14:paraId="6DC5FC68" w14:textId="5F7108E2" w:rsidR="00553BCD" w:rsidRDefault="00553BCD" w:rsidP="00243DB0">
            <w:pPr>
              <w:jc w:val="both"/>
              <w:rPr>
                <w:i/>
                <w:sz w:val="24"/>
                <w:szCs w:val="24"/>
              </w:rPr>
            </w:pPr>
          </w:p>
          <w:p w14:paraId="449EB65C" w14:textId="0AAA38C1" w:rsidR="00553BCD" w:rsidRPr="00553BCD" w:rsidRDefault="00553BCD" w:rsidP="00553BCD">
            <w:pPr>
              <w:rPr>
                <w:color w:val="000000" w:themeColor="text1"/>
                <w:sz w:val="24"/>
                <w:szCs w:val="24"/>
              </w:rPr>
            </w:pPr>
            <w:r w:rsidRPr="00553BCD">
              <w:rPr>
                <w:color w:val="000000" w:themeColor="text1"/>
                <w:sz w:val="24"/>
                <w:szCs w:val="24"/>
              </w:rPr>
              <w:t>To prepare for this intervention, I discussed inviting an Occupational Therapist (OT) to the review. 1 h</w:t>
            </w:r>
            <w:r w:rsidR="000130EA">
              <w:rPr>
                <w:color w:val="000000" w:themeColor="text1"/>
                <w:sz w:val="24"/>
                <w:szCs w:val="24"/>
              </w:rPr>
              <w:t>ad</w:t>
            </w:r>
            <w:r w:rsidRPr="00553BCD">
              <w:rPr>
                <w:color w:val="000000" w:themeColor="text1"/>
                <w:sz w:val="24"/>
                <w:szCs w:val="24"/>
              </w:rPr>
              <w:t xml:space="preserve"> been having involvement from OT in the community mental health team</w:t>
            </w:r>
            <w:r w:rsidR="00715307">
              <w:rPr>
                <w:color w:val="000000" w:themeColor="text1"/>
                <w:sz w:val="24"/>
                <w:szCs w:val="24"/>
              </w:rPr>
              <w:t xml:space="preserve"> (CMHT)</w:t>
            </w:r>
            <w:r w:rsidRPr="00553BCD">
              <w:rPr>
                <w:color w:val="000000" w:themeColor="text1"/>
                <w:sz w:val="24"/>
                <w:szCs w:val="24"/>
              </w:rPr>
              <w:t xml:space="preserve"> for a couple of weeks, and it ha</w:t>
            </w:r>
            <w:r w:rsidR="004F4161">
              <w:rPr>
                <w:color w:val="000000" w:themeColor="text1"/>
                <w:sz w:val="24"/>
                <w:szCs w:val="24"/>
              </w:rPr>
              <w:t>d</w:t>
            </w:r>
            <w:r w:rsidRPr="00553BCD">
              <w:rPr>
                <w:color w:val="000000" w:themeColor="text1"/>
                <w:sz w:val="24"/>
                <w:szCs w:val="24"/>
              </w:rPr>
              <w:t xml:space="preserve"> been beneficial for 1. This is in line with the Social Services and Well-being (Wales) Act 2014 </w:t>
            </w:r>
            <w:r w:rsidR="00E9079E">
              <w:rPr>
                <w:color w:val="000000" w:themeColor="text1"/>
                <w:sz w:val="24"/>
                <w:szCs w:val="24"/>
              </w:rPr>
              <w:t>(</w:t>
            </w:r>
            <w:r w:rsidR="00E9079E" w:rsidRPr="00BD602B">
              <w:rPr>
                <w:color w:val="000000" w:themeColor="text1"/>
                <w:sz w:val="24"/>
                <w:szCs w:val="24"/>
              </w:rPr>
              <w:t xml:space="preserve">SSWB(W), 2014). </w:t>
            </w:r>
            <w:r w:rsidRPr="00553BCD">
              <w:rPr>
                <w:color w:val="000000" w:themeColor="text1"/>
                <w:sz w:val="24"/>
                <w:szCs w:val="24"/>
              </w:rPr>
              <w:t>as one of the main principles of the act is to promote collaborations with other services and professionals to promote the well-being of individuals (Care Council for Wales, 2017). Additionally, 1 has built a good relationship with the worker, and they play a big role in supporting 1, it is important that the work they have done is discussed and reflected in the review. I acknowledged that this could be overwhelming as two other professionals would be present, and that it is 1’s decision. 1 agreed and wanted the OT to be present to review CTP.</w:t>
            </w:r>
          </w:p>
          <w:p w14:paraId="17C6D199" w14:textId="77777777" w:rsidR="00553BCD" w:rsidRPr="00553BCD" w:rsidRDefault="00553BCD" w:rsidP="00553BCD">
            <w:pPr>
              <w:rPr>
                <w:color w:val="000000" w:themeColor="text1"/>
                <w:sz w:val="24"/>
                <w:szCs w:val="24"/>
              </w:rPr>
            </w:pPr>
          </w:p>
          <w:p w14:paraId="41639CD2" w14:textId="1A31619D" w:rsidR="00553BCD" w:rsidRPr="00553BCD" w:rsidRDefault="00553BCD" w:rsidP="00553BCD">
            <w:pPr>
              <w:rPr>
                <w:color w:val="000000" w:themeColor="text1"/>
                <w:sz w:val="24"/>
                <w:szCs w:val="24"/>
              </w:rPr>
            </w:pPr>
            <w:r w:rsidRPr="00553BCD">
              <w:rPr>
                <w:color w:val="000000" w:themeColor="text1"/>
                <w:sz w:val="24"/>
                <w:szCs w:val="24"/>
              </w:rPr>
              <w:t xml:space="preserve">‘More than just words’ is the Welsh Government Framework for the Welsh </w:t>
            </w:r>
            <w:r w:rsidR="00960EBF">
              <w:rPr>
                <w:color w:val="000000" w:themeColor="text1"/>
                <w:sz w:val="24"/>
                <w:szCs w:val="24"/>
              </w:rPr>
              <w:t>l</w:t>
            </w:r>
            <w:r w:rsidRPr="00553BCD">
              <w:rPr>
                <w:color w:val="000000" w:themeColor="text1"/>
                <w:sz w:val="24"/>
                <w:szCs w:val="24"/>
              </w:rPr>
              <w:t xml:space="preserve">anguage in </w:t>
            </w:r>
            <w:r w:rsidR="00960EBF">
              <w:rPr>
                <w:color w:val="000000" w:themeColor="text1"/>
                <w:sz w:val="24"/>
                <w:szCs w:val="24"/>
              </w:rPr>
              <w:t>h</w:t>
            </w:r>
            <w:r w:rsidRPr="00553BCD">
              <w:rPr>
                <w:color w:val="000000" w:themeColor="text1"/>
                <w:sz w:val="24"/>
                <w:szCs w:val="24"/>
              </w:rPr>
              <w:t xml:space="preserve">ealth and </w:t>
            </w:r>
            <w:r w:rsidR="00960EBF">
              <w:rPr>
                <w:color w:val="000000" w:themeColor="text1"/>
                <w:sz w:val="24"/>
                <w:szCs w:val="24"/>
              </w:rPr>
              <w:t>s</w:t>
            </w:r>
            <w:r w:rsidRPr="00553BCD">
              <w:rPr>
                <w:color w:val="000000" w:themeColor="text1"/>
                <w:sz w:val="24"/>
                <w:szCs w:val="24"/>
              </w:rPr>
              <w:t xml:space="preserve">ocial </w:t>
            </w:r>
            <w:r w:rsidR="00960EBF">
              <w:rPr>
                <w:color w:val="000000" w:themeColor="text1"/>
                <w:sz w:val="24"/>
                <w:szCs w:val="24"/>
              </w:rPr>
              <w:t>ca</w:t>
            </w:r>
            <w:r w:rsidRPr="00553BCD">
              <w:rPr>
                <w:color w:val="000000" w:themeColor="text1"/>
                <w:sz w:val="24"/>
                <w:szCs w:val="24"/>
              </w:rPr>
              <w:t xml:space="preserve">re. The aim of the framework is to provide Welsh language services for those who need it, and to demonstrate that language is an integral aspect of the quality of care provided (Care Council for Wales, 2014). </w:t>
            </w:r>
            <w:r w:rsidR="008F16DC">
              <w:rPr>
                <w:color w:val="000000" w:themeColor="text1"/>
                <w:sz w:val="24"/>
                <w:szCs w:val="24"/>
              </w:rPr>
              <w:t xml:space="preserve">The </w:t>
            </w:r>
            <w:r w:rsidR="008F16DC" w:rsidRPr="00BD602B">
              <w:rPr>
                <w:color w:val="000000" w:themeColor="text1"/>
                <w:sz w:val="24"/>
                <w:szCs w:val="24"/>
              </w:rPr>
              <w:t xml:space="preserve">SSWB(W), 2014). </w:t>
            </w:r>
            <w:r w:rsidRPr="00553BCD">
              <w:rPr>
                <w:color w:val="000000" w:themeColor="text1"/>
                <w:sz w:val="24"/>
                <w:szCs w:val="24"/>
              </w:rPr>
              <w:t xml:space="preserve">states that the ‘Active Offer’ is there to ensure individuals receive services in Welsh without having to ask for it and the Welsh language is as visible as the English language (Welsh Government, 2015). I had worked with 1 for a couple of </w:t>
            </w:r>
            <w:r w:rsidR="004F4161" w:rsidRPr="00553BCD">
              <w:rPr>
                <w:color w:val="000000" w:themeColor="text1"/>
                <w:sz w:val="24"/>
                <w:szCs w:val="24"/>
              </w:rPr>
              <w:t>months</w:t>
            </w:r>
            <w:r w:rsidRPr="00553BCD">
              <w:rPr>
                <w:color w:val="000000" w:themeColor="text1"/>
                <w:sz w:val="24"/>
                <w:szCs w:val="24"/>
              </w:rPr>
              <w:t xml:space="preserve"> prior to this observation, therefore the ‘Active Offer’ was offered when we first started working with each other. 1 highlighted she prefers to communicate through the Welsh language, therefore that has been the language we communicate through. The OT and the observer also spoke Welsh, therefore this piece of work was conducted through the Welsh language. It has been highlighted that individuals who speak Welsh indicated they communicated more effectively when speaking their first language and found it difficult to express their views as effectively in their second language (Madoc-Jones, 2004). Therefore, it is vital as workers to consider individual’s language needs when communicating, to promote better outcomes for individuals. </w:t>
            </w:r>
          </w:p>
          <w:p w14:paraId="2583EDA5" w14:textId="77777777" w:rsidR="00553BCD" w:rsidRPr="00553BCD" w:rsidRDefault="00553BCD" w:rsidP="00553BCD">
            <w:pPr>
              <w:rPr>
                <w:color w:val="000000" w:themeColor="text1"/>
                <w:sz w:val="24"/>
                <w:szCs w:val="24"/>
              </w:rPr>
            </w:pPr>
          </w:p>
          <w:p w14:paraId="5140A61C" w14:textId="4FA4100F" w:rsidR="00553BCD" w:rsidRPr="00553BCD" w:rsidRDefault="00553BCD" w:rsidP="00553BCD">
            <w:pPr>
              <w:rPr>
                <w:color w:val="000000" w:themeColor="text1"/>
                <w:sz w:val="24"/>
                <w:szCs w:val="24"/>
              </w:rPr>
            </w:pPr>
            <w:r w:rsidRPr="00553BCD">
              <w:rPr>
                <w:color w:val="000000" w:themeColor="text1"/>
                <w:sz w:val="24"/>
                <w:szCs w:val="24"/>
              </w:rPr>
              <w:t>When we arrived at the home, I asked 1 again if she is still ok for my mentor to observe the visit, 1 happy still happy with this. We all had an informal chat on arrival, 1 had recently had a new puppy and wanted to introduce it to us. I believe it is important to have an informal chat, to making individuals feel comfortable, as I recognised that it could be overwhelming to have three different professionals in their home. We asked 1 where she would like us to sit, 1 decided around the table would be ok. I adopted Gerad Egan (1975) model for communication SOLER, it is a non-verbal listening process used in communication. Non-</w:t>
            </w:r>
            <w:r w:rsidRPr="00553BCD">
              <w:rPr>
                <w:color w:val="000000" w:themeColor="text1"/>
                <w:sz w:val="24"/>
                <w:szCs w:val="24"/>
              </w:rPr>
              <w:lastRenderedPageBreak/>
              <w:t xml:space="preserve">verbal communication is equally as important and is a highly influential form of communication (Healy, 2012). I ensured, I was facing 1 as I was communicating with her, </w:t>
            </w:r>
            <w:r w:rsidR="004F4161" w:rsidRPr="00553BCD">
              <w:rPr>
                <w:color w:val="000000" w:themeColor="text1"/>
                <w:sz w:val="24"/>
                <w:szCs w:val="24"/>
              </w:rPr>
              <w:t>and</w:t>
            </w:r>
            <w:r w:rsidRPr="00553BCD">
              <w:rPr>
                <w:color w:val="000000" w:themeColor="text1"/>
                <w:sz w:val="24"/>
                <w:szCs w:val="24"/>
              </w:rPr>
              <w:t xml:space="preserve"> the other professionals. I also demonstrated open body posture to demonstrate interest and engagement. Eye contact is also important, ensured I maintained an appropriate level of eye contact to demonstrate my listening skills. I wanted 1 to feel comfortable therefore ensured I included everyone in conversation. As we discussed some sensitive topics, it was essential to utilise my listening skills. Healy (2012) states that listening is an </w:t>
            </w:r>
            <w:r w:rsidR="004F4161" w:rsidRPr="00553BCD">
              <w:rPr>
                <w:color w:val="000000" w:themeColor="text1"/>
                <w:sz w:val="24"/>
                <w:szCs w:val="24"/>
              </w:rPr>
              <w:t>important skill</w:t>
            </w:r>
            <w:r w:rsidRPr="00553BCD">
              <w:rPr>
                <w:color w:val="000000" w:themeColor="text1"/>
                <w:sz w:val="24"/>
                <w:szCs w:val="24"/>
              </w:rPr>
              <w:t xml:space="preserve"> to build relationships and gaining a level to understanding needed to implement effective interventions.</w:t>
            </w:r>
          </w:p>
          <w:p w14:paraId="383171D7" w14:textId="77777777" w:rsidR="00553BCD" w:rsidRPr="00553BCD" w:rsidRDefault="00553BCD" w:rsidP="00553BCD">
            <w:pPr>
              <w:rPr>
                <w:b/>
                <w:bCs/>
                <w:color w:val="000000" w:themeColor="text1"/>
                <w:sz w:val="24"/>
                <w:szCs w:val="24"/>
              </w:rPr>
            </w:pPr>
          </w:p>
          <w:p w14:paraId="5BE90DA2" w14:textId="3208E0BB" w:rsidR="00553BCD" w:rsidRPr="00553BCD" w:rsidRDefault="00553BCD" w:rsidP="00553BCD">
            <w:pPr>
              <w:rPr>
                <w:color w:val="000000" w:themeColor="text1"/>
                <w:sz w:val="24"/>
                <w:szCs w:val="24"/>
              </w:rPr>
            </w:pPr>
            <w:r w:rsidRPr="00553BCD">
              <w:rPr>
                <w:color w:val="000000" w:themeColor="text1"/>
                <w:sz w:val="24"/>
                <w:szCs w:val="24"/>
              </w:rPr>
              <w:t xml:space="preserve">The purpose of the visit was to review the Care and Treatment Plan. This provided the opportunity for 1 to speak for herself and to identify what outcomes she would like to achieve and what support she would like from mental health services. The interaction </w:t>
            </w:r>
            <w:r w:rsidR="004F4161" w:rsidRPr="00553BCD">
              <w:rPr>
                <w:color w:val="000000" w:themeColor="text1"/>
                <w:sz w:val="24"/>
                <w:szCs w:val="24"/>
              </w:rPr>
              <w:t>was</w:t>
            </w:r>
            <w:r w:rsidR="004F4161">
              <w:rPr>
                <w:color w:val="000000" w:themeColor="text1"/>
                <w:sz w:val="24"/>
                <w:szCs w:val="24"/>
              </w:rPr>
              <w:t xml:space="preserve"> </w:t>
            </w:r>
          </w:p>
          <w:p w14:paraId="62CBB643" w14:textId="1FD12D6B" w:rsidR="002A48D5" w:rsidRDefault="00553BCD" w:rsidP="00553BCD">
            <w:pPr>
              <w:rPr>
                <w:color w:val="000000" w:themeColor="text1"/>
                <w:sz w:val="24"/>
                <w:szCs w:val="24"/>
              </w:rPr>
            </w:pPr>
            <w:r w:rsidRPr="00553BCD">
              <w:rPr>
                <w:color w:val="000000" w:themeColor="text1"/>
                <w:sz w:val="24"/>
                <w:szCs w:val="24"/>
              </w:rPr>
              <w:t xml:space="preserve">positive for 1 as we built on her strengths and interest throughout. </w:t>
            </w:r>
            <w:r w:rsidR="002A48D5">
              <w:rPr>
                <w:color w:val="000000" w:themeColor="text1"/>
                <w:sz w:val="24"/>
                <w:szCs w:val="24"/>
              </w:rPr>
              <w:t xml:space="preserve">Strength based practice </w:t>
            </w:r>
            <w:r w:rsidR="00DA482B">
              <w:rPr>
                <w:color w:val="000000" w:themeColor="text1"/>
                <w:sz w:val="24"/>
                <w:szCs w:val="24"/>
              </w:rPr>
              <w:t>recognises that individuals have their own strengths</w:t>
            </w:r>
            <w:r w:rsidR="00A35F15">
              <w:rPr>
                <w:color w:val="000000" w:themeColor="text1"/>
                <w:sz w:val="24"/>
                <w:szCs w:val="24"/>
              </w:rPr>
              <w:t xml:space="preserve"> and resources, and we should encourage them to use these to have choice over how they live their life (Pulla, 2017).</w:t>
            </w:r>
          </w:p>
          <w:p w14:paraId="16BCF977" w14:textId="36C834BE" w:rsidR="00553BCD" w:rsidRPr="00553BCD" w:rsidRDefault="00553BCD" w:rsidP="00553BCD">
            <w:pPr>
              <w:rPr>
                <w:color w:val="000000" w:themeColor="text1"/>
                <w:sz w:val="24"/>
                <w:szCs w:val="24"/>
              </w:rPr>
            </w:pPr>
            <w:r w:rsidRPr="00553BCD">
              <w:rPr>
                <w:color w:val="000000" w:themeColor="text1"/>
                <w:sz w:val="24"/>
                <w:szCs w:val="24"/>
              </w:rPr>
              <w:t xml:space="preserve">We reflected on the progress 1 has made in the last few months, and how this was mainly down to herself, finding the courage and resilience to overcome some of the challenges she has endured. I felt I was validating and empathetic about her feelings and the difficulty she has encountered. Demonstrating empathy is recognised as a skill, as it communicates, we understand individual’s concerns and how they feel (Koprowska, 2020). We went through all the outcomes in the CTP, and we concentrated on the positive’s and how much has changed in a year. 1’s confidence really came through during the review, and she was able to recognise her accomplishment and identify outcomes she wanted to achieve. </w:t>
            </w:r>
          </w:p>
          <w:p w14:paraId="6ABAF623" w14:textId="77777777" w:rsidR="00553BCD" w:rsidRPr="00553BCD" w:rsidRDefault="00553BCD" w:rsidP="00553BCD">
            <w:pPr>
              <w:rPr>
                <w:color w:val="000000" w:themeColor="text1"/>
                <w:sz w:val="24"/>
                <w:szCs w:val="24"/>
              </w:rPr>
            </w:pPr>
          </w:p>
          <w:p w14:paraId="2181877D" w14:textId="6E7CD964" w:rsidR="00553BCD" w:rsidRPr="00553BCD" w:rsidRDefault="00553BCD" w:rsidP="00553BCD">
            <w:pPr>
              <w:rPr>
                <w:color w:val="000000" w:themeColor="text1"/>
                <w:sz w:val="24"/>
                <w:szCs w:val="24"/>
              </w:rPr>
            </w:pPr>
            <w:r w:rsidRPr="00553BCD">
              <w:rPr>
                <w:color w:val="000000" w:themeColor="text1"/>
                <w:sz w:val="24"/>
                <w:szCs w:val="24"/>
              </w:rPr>
              <w:t xml:space="preserve">We also reflected on the barriers 1 has endured, mainly around communication and how she has had difficulty communicating her thoughts and feeling to professionals, and family regarding her mental health. I have found supporting 1 </w:t>
            </w:r>
            <w:r w:rsidR="004F4161">
              <w:rPr>
                <w:color w:val="000000" w:themeColor="text1"/>
                <w:sz w:val="24"/>
                <w:szCs w:val="24"/>
              </w:rPr>
              <w:t>challenging</w:t>
            </w:r>
            <w:r w:rsidRPr="00553BCD">
              <w:rPr>
                <w:color w:val="000000" w:themeColor="text1"/>
                <w:sz w:val="24"/>
                <w:szCs w:val="24"/>
              </w:rPr>
              <w:t xml:space="preserve"> at times, due to her lack of communication, and honesty. I have found utilising supervision with manager to discuss the case to be beneficial. Research demonstrates that appropriate supervision can improve services available to individuals, and improve social work skills (Hair, 2013). By discussing the case with manager, it allowed an opportunity to receive guidance and advice. We established that 1 may not have the skills to verbally communicate her thoughts and feelings currently, and that I should utilise my creative skills to find other methods of communicating that would suit 1. As a result, before the visit, I printed out the previous CTP to remind 1 of her previous outcomes and to use as a guide, and a blank one that we would fill in during the session. This was done as I know 1 works better by visually seeing things in front of her and finds verbal communication difficult to follow at times. This is in line with Codes of Professional Practice section 2.3 actively supporting individuals to communicate their views and using their preferred method and language (Social Care Wales, 2017). 1 is creative and likes to use art as a way of communicating on occasions, therefore during sessions I try to use visual aid or use art to support this to make communication more comfortable and easier for 1. Additionally, I ensure I ask open questions such as “How have you been?” “Can you tell me more about that?”. Due to 1’s difficulty at times to express her thoughts or feelings, I have found using open questions more beneficial. Lishman (1994) highlights that using open questions invite a more comprehensive range of responses, and the individuals is free to </w:t>
            </w:r>
            <w:r w:rsidRPr="00553BCD">
              <w:rPr>
                <w:color w:val="000000" w:themeColor="text1"/>
                <w:sz w:val="24"/>
                <w:szCs w:val="24"/>
              </w:rPr>
              <w:lastRenderedPageBreak/>
              <w:t xml:space="preserve">choose how to respond. By asking open questions, it allowed 1 to have more scope to responds and then I can build on her responses, which helped me engage more effectively. </w:t>
            </w:r>
          </w:p>
          <w:p w14:paraId="01379A09" w14:textId="77777777" w:rsidR="00553BCD" w:rsidRPr="00553BCD" w:rsidRDefault="00553BCD" w:rsidP="00553BCD">
            <w:pPr>
              <w:rPr>
                <w:color w:val="000000" w:themeColor="text1"/>
                <w:sz w:val="24"/>
                <w:szCs w:val="24"/>
              </w:rPr>
            </w:pPr>
            <w:r w:rsidRPr="00553BCD">
              <w:rPr>
                <w:color w:val="000000" w:themeColor="text1"/>
                <w:sz w:val="24"/>
                <w:szCs w:val="24"/>
              </w:rPr>
              <w:t xml:space="preserve">To bring the session to the close, we briefly went through the CTP again and identify the outcomes 1 wants to achieve. It was important to do this, to ensure 1 understood everything was discussed today, and to give opportunity to add or change anything in the CTP. Explained the process to 1, that I would type this up and send her a copy through the post. I asked 1 what language she would like the CTP to be written in. 1 choose English, she explained that although she preferred to talk in Welsh, she prefers to read in English, I agreed that I would type it up in English to suit her preference. We agreed on a next appointment date and thanked 1 again for allowing the observer to be present. </w:t>
            </w:r>
          </w:p>
          <w:p w14:paraId="4D1CF3A8" w14:textId="77777777" w:rsidR="00553BCD" w:rsidRPr="00553BCD" w:rsidRDefault="00553BCD" w:rsidP="00553BCD">
            <w:pPr>
              <w:rPr>
                <w:color w:val="000000" w:themeColor="text1"/>
                <w:sz w:val="24"/>
                <w:szCs w:val="24"/>
              </w:rPr>
            </w:pPr>
          </w:p>
          <w:p w14:paraId="6ABC4A33" w14:textId="4A81C68A" w:rsidR="00553BCD" w:rsidRPr="00553BCD" w:rsidRDefault="00247CBE" w:rsidP="00553BCD">
            <w:pPr>
              <w:rPr>
                <w:color w:val="000000" w:themeColor="text1"/>
                <w:sz w:val="24"/>
                <w:szCs w:val="24"/>
              </w:rPr>
            </w:pPr>
            <w:r w:rsidRPr="00553BCD">
              <w:rPr>
                <w:color w:val="000000" w:themeColor="text1"/>
                <w:sz w:val="24"/>
                <w:szCs w:val="24"/>
              </w:rPr>
              <w:t>Reflecting</w:t>
            </w:r>
            <w:r w:rsidR="00553BCD" w:rsidRPr="00553BCD">
              <w:rPr>
                <w:color w:val="000000" w:themeColor="text1"/>
                <w:sz w:val="24"/>
                <w:szCs w:val="24"/>
              </w:rPr>
              <w:t xml:space="preserve"> on this observation, it made me realise how my communication skills have improve during my first year in practice. I found it difficult to engage in meaningful conversation with 1 at the start. However, by building on the relationship, and getting to know 1, I was creative in finding other ways to support 1 to engage and communicate her thoughts and feeling. As a result, it has helped my confidence in my abilities as a social worker. Although, all individuals are different this experience has supported me in other areas of my work. Due to the unpredictability nature of our work, I am sure I will face barriers in the future, however I am confidence I will overcome these barriers and continue to learn to be a better social worker. </w:t>
            </w:r>
          </w:p>
          <w:p w14:paraId="5477677C" w14:textId="77777777" w:rsidR="00553BCD" w:rsidRPr="00553BCD" w:rsidRDefault="00553BCD" w:rsidP="00553BCD">
            <w:pPr>
              <w:rPr>
                <w:b/>
                <w:bCs/>
                <w:sz w:val="24"/>
                <w:szCs w:val="24"/>
              </w:rPr>
            </w:pPr>
          </w:p>
          <w:p w14:paraId="03C9DB8A" w14:textId="77777777" w:rsidR="00553BCD" w:rsidRPr="00553BCD" w:rsidRDefault="00553BCD" w:rsidP="00553BCD">
            <w:pPr>
              <w:rPr>
                <w:b/>
                <w:bCs/>
                <w:sz w:val="24"/>
                <w:szCs w:val="24"/>
              </w:rPr>
            </w:pPr>
          </w:p>
          <w:p w14:paraId="0E6E9D8C" w14:textId="0CE8EEA8" w:rsidR="00553BCD" w:rsidRPr="00247CBE" w:rsidRDefault="00553BCD" w:rsidP="00247CBE">
            <w:pPr>
              <w:rPr>
                <w:b/>
                <w:bCs/>
                <w:sz w:val="24"/>
                <w:szCs w:val="24"/>
              </w:rPr>
            </w:pPr>
            <w:r w:rsidRPr="00553BCD">
              <w:rPr>
                <w:b/>
                <w:bCs/>
                <w:sz w:val="24"/>
                <w:szCs w:val="24"/>
              </w:rPr>
              <w:t>Word Count: 141</w:t>
            </w:r>
            <w:r w:rsidR="00A35F15">
              <w:rPr>
                <w:b/>
                <w:bCs/>
                <w:sz w:val="24"/>
                <w:szCs w:val="24"/>
              </w:rPr>
              <w:t>2.</w:t>
            </w:r>
          </w:p>
          <w:p w14:paraId="32CFD395" w14:textId="6CFC551A" w:rsidR="002F2185" w:rsidRPr="008B28E7" w:rsidRDefault="002F2185" w:rsidP="00243DB0">
            <w:pPr>
              <w:jc w:val="both"/>
              <w:rPr>
                <w:sz w:val="24"/>
                <w:szCs w:val="24"/>
              </w:rPr>
            </w:pPr>
          </w:p>
        </w:tc>
      </w:tr>
    </w:tbl>
    <w:p w14:paraId="718C74E6" w14:textId="77777777" w:rsidR="00EB695F" w:rsidRDefault="00EB695F" w:rsidP="00FF7EBB">
      <w:pPr>
        <w:jc w:val="both"/>
        <w:rPr>
          <w:sz w:val="24"/>
          <w:szCs w:val="24"/>
        </w:rPr>
      </w:pPr>
    </w:p>
    <w:p w14:paraId="346D9A69" w14:textId="77777777" w:rsidR="00EB695F" w:rsidRDefault="00EB695F" w:rsidP="00FF7EBB">
      <w:pPr>
        <w:jc w:val="both"/>
        <w:rPr>
          <w:sz w:val="24"/>
          <w:szCs w:val="24"/>
        </w:rPr>
      </w:pPr>
    </w:p>
    <w:p w14:paraId="6BC9758D" w14:textId="77777777" w:rsidR="00EB695F" w:rsidRDefault="00EB695F" w:rsidP="00FF7EBB">
      <w:pPr>
        <w:jc w:val="both"/>
        <w:rPr>
          <w:sz w:val="24"/>
          <w:szCs w:val="24"/>
        </w:rPr>
      </w:pPr>
    </w:p>
    <w:p w14:paraId="23DFF784" w14:textId="77777777" w:rsidR="00EB695F" w:rsidRDefault="00EB695F" w:rsidP="00FF7EBB">
      <w:pPr>
        <w:jc w:val="both"/>
        <w:rPr>
          <w:sz w:val="24"/>
          <w:szCs w:val="24"/>
        </w:rPr>
      </w:pPr>
    </w:p>
    <w:p w14:paraId="622747A9" w14:textId="77777777" w:rsidR="00EB695F" w:rsidRDefault="00EB695F" w:rsidP="00FF7EBB">
      <w:pPr>
        <w:jc w:val="both"/>
        <w:rPr>
          <w:sz w:val="24"/>
          <w:szCs w:val="24"/>
        </w:rPr>
      </w:pPr>
    </w:p>
    <w:p w14:paraId="17F50DE4" w14:textId="77777777" w:rsidR="00EB695F" w:rsidRDefault="00EB695F" w:rsidP="00FF7EBB">
      <w:pPr>
        <w:jc w:val="both"/>
        <w:rPr>
          <w:sz w:val="24"/>
          <w:szCs w:val="24"/>
        </w:rPr>
      </w:pPr>
    </w:p>
    <w:p w14:paraId="3010E67A" w14:textId="71F240AE" w:rsidR="00CA3593" w:rsidRPr="00392F73" w:rsidRDefault="002A0E51" w:rsidP="00BC4ED3">
      <w:pPr>
        <w:jc w:val="center"/>
        <w:rPr>
          <w:b/>
          <w:i/>
          <w:sz w:val="28"/>
          <w:szCs w:val="28"/>
        </w:rPr>
      </w:pPr>
      <w:r w:rsidRPr="00EE5BC3">
        <w:rPr>
          <w:b/>
          <w:sz w:val="28"/>
          <w:szCs w:val="28"/>
        </w:rPr>
        <w:t>F</w:t>
      </w:r>
      <w:r w:rsidR="00CA3593" w:rsidRPr="00EE5BC3">
        <w:rPr>
          <w:b/>
          <w:sz w:val="28"/>
          <w:szCs w:val="28"/>
        </w:rPr>
        <w:t>eedback and comments</w:t>
      </w:r>
      <w:r w:rsidRPr="00EE5BC3">
        <w:rPr>
          <w:b/>
          <w:sz w:val="28"/>
          <w:szCs w:val="28"/>
        </w:rPr>
        <w:t xml:space="preserve"> from</w:t>
      </w:r>
      <w:r w:rsidR="00214047" w:rsidRPr="00EE5BC3">
        <w:rPr>
          <w:b/>
          <w:sz w:val="28"/>
          <w:szCs w:val="28"/>
        </w:rPr>
        <w:t xml:space="preserve"> individual</w:t>
      </w:r>
      <w:r w:rsidR="001772BF" w:rsidRPr="00BC4ED3">
        <w:rPr>
          <w:b/>
          <w:sz w:val="28"/>
          <w:szCs w:val="28"/>
        </w:rPr>
        <w:t xml:space="preserve"> in need of care and support and/or their</w:t>
      </w:r>
      <w:r w:rsidR="001772BF" w:rsidRPr="00BC4ED3">
        <w:rPr>
          <w:b/>
          <w:i/>
          <w:sz w:val="28"/>
          <w:szCs w:val="28"/>
        </w:rPr>
        <w:t xml:space="preserve"> </w:t>
      </w:r>
      <w:r w:rsidR="001772BF" w:rsidRPr="00BC4ED3">
        <w:rPr>
          <w:b/>
          <w:sz w:val="28"/>
          <w:szCs w:val="28"/>
        </w:rPr>
        <w:t>carers</w:t>
      </w:r>
      <w:r w:rsidR="001772BF" w:rsidRPr="00BC4ED3">
        <w:rPr>
          <w:b/>
          <w:color w:val="auto"/>
          <w:sz w:val="28"/>
          <w:szCs w:val="28"/>
        </w:rPr>
        <w:t xml:space="preserve"> </w:t>
      </w:r>
    </w:p>
    <w:p w14:paraId="1366AB4B" w14:textId="77777777" w:rsidR="00214047" w:rsidRDefault="00214047" w:rsidP="00FF7EBB">
      <w:pPr>
        <w:jc w:val="both"/>
        <w:rPr>
          <w:b/>
          <w:sz w:val="24"/>
          <w:szCs w:val="24"/>
        </w:rPr>
      </w:pPr>
    </w:p>
    <w:p w14:paraId="64C60EF8" w14:textId="77777777" w:rsidR="00696A88" w:rsidRPr="00D0503D" w:rsidRDefault="00337FEF" w:rsidP="00FF7EBB">
      <w:pPr>
        <w:jc w:val="both"/>
        <w:rPr>
          <w:b/>
          <w:sz w:val="24"/>
          <w:szCs w:val="24"/>
        </w:rPr>
      </w:pPr>
      <w:r w:rsidRPr="00D0503D">
        <w:rPr>
          <w:b/>
          <w:sz w:val="24"/>
          <w:szCs w:val="24"/>
        </w:rPr>
        <w:t>Information</w:t>
      </w:r>
      <w:r w:rsidR="00696A88" w:rsidRPr="00D0503D">
        <w:rPr>
          <w:b/>
          <w:sz w:val="24"/>
          <w:szCs w:val="24"/>
        </w:rPr>
        <w:t xml:space="preserve"> for the observer</w:t>
      </w:r>
    </w:p>
    <w:p w14:paraId="1D393F2D" w14:textId="77777777" w:rsidR="00696A88" w:rsidRPr="003C3C67" w:rsidRDefault="00696A88" w:rsidP="00FF7EBB">
      <w:pPr>
        <w:jc w:val="both"/>
        <w:rPr>
          <w:i/>
          <w:sz w:val="24"/>
          <w:szCs w:val="24"/>
        </w:rPr>
      </w:pPr>
    </w:p>
    <w:p w14:paraId="38395739" w14:textId="7CC2AAE0" w:rsidR="00CD7E1F" w:rsidRPr="00E3288D" w:rsidRDefault="00390074" w:rsidP="00FF7EBB">
      <w:pPr>
        <w:jc w:val="both"/>
        <w:rPr>
          <w:i/>
          <w:sz w:val="24"/>
          <w:szCs w:val="24"/>
        </w:rPr>
      </w:pPr>
      <w:r w:rsidRPr="00E3288D">
        <w:rPr>
          <w:i/>
          <w:sz w:val="24"/>
          <w:szCs w:val="24"/>
        </w:rPr>
        <w:t xml:space="preserve">This section of the Observation should not be </w:t>
      </w:r>
      <w:r w:rsidR="00C63CAB" w:rsidRPr="00392F73">
        <w:rPr>
          <w:i/>
          <w:sz w:val="24"/>
          <w:szCs w:val="24"/>
        </w:rPr>
        <w:t>completed</w:t>
      </w:r>
      <w:r w:rsidR="00C63CAB" w:rsidRPr="00392F73">
        <w:rPr>
          <w:b/>
          <w:sz w:val="24"/>
          <w:szCs w:val="24"/>
        </w:rPr>
        <w:t xml:space="preserve"> </w:t>
      </w:r>
      <w:r w:rsidRPr="00E3288D">
        <w:rPr>
          <w:i/>
          <w:sz w:val="24"/>
          <w:szCs w:val="24"/>
        </w:rPr>
        <w:t>in the presence of the learner.</w:t>
      </w:r>
      <w:r w:rsidR="00CD7E1F" w:rsidRPr="00E3288D">
        <w:rPr>
          <w:i/>
          <w:sz w:val="24"/>
          <w:szCs w:val="24"/>
        </w:rPr>
        <w:t xml:space="preserve"> </w:t>
      </w:r>
    </w:p>
    <w:p w14:paraId="0AD3F030" w14:textId="77777777" w:rsidR="00CD7E1F" w:rsidRPr="00E3288D" w:rsidRDefault="00CD7E1F" w:rsidP="00FF7EBB">
      <w:pPr>
        <w:jc w:val="both"/>
        <w:rPr>
          <w:i/>
          <w:sz w:val="24"/>
          <w:szCs w:val="24"/>
        </w:rPr>
      </w:pPr>
    </w:p>
    <w:p w14:paraId="7FB22A0A" w14:textId="74A1EB53" w:rsidR="00390074" w:rsidRPr="00706BB5" w:rsidRDefault="00CD7E1F">
      <w:pPr>
        <w:jc w:val="both"/>
        <w:rPr>
          <w:i/>
          <w:iCs/>
          <w:sz w:val="24"/>
          <w:szCs w:val="24"/>
        </w:rPr>
      </w:pPr>
      <w:r w:rsidRPr="00F15354">
        <w:rPr>
          <w:i/>
          <w:iCs/>
          <w:sz w:val="24"/>
          <w:szCs w:val="24"/>
        </w:rPr>
        <w:t xml:space="preserve">No formal written feedback is required from the observer on the </w:t>
      </w:r>
      <w:r w:rsidR="000D2ED2" w:rsidRPr="00F15354">
        <w:rPr>
          <w:i/>
          <w:iCs/>
          <w:sz w:val="24"/>
          <w:szCs w:val="24"/>
        </w:rPr>
        <w:t>learner’s</w:t>
      </w:r>
      <w:r w:rsidRPr="006179BB">
        <w:rPr>
          <w:i/>
          <w:iCs/>
          <w:sz w:val="24"/>
          <w:szCs w:val="24"/>
        </w:rPr>
        <w:t xml:space="preserve"> practice</w:t>
      </w:r>
      <w:r w:rsidR="00CC1122" w:rsidRPr="006179BB">
        <w:rPr>
          <w:i/>
          <w:iCs/>
          <w:sz w:val="24"/>
          <w:szCs w:val="24"/>
        </w:rPr>
        <w:t>.</w:t>
      </w:r>
      <w:r w:rsidRPr="006179BB">
        <w:rPr>
          <w:i/>
          <w:iCs/>
          <w:sz w:val="24"/>
          <w:szCs w:val="24"/>
        </w:rPr>
        <w:t xml:space="preserve"> </w:t>
      </w:r>
      <w:r w:rsidR="00CC1122" w:rsidRPr="00A5656A">
        <w:rPr>
          <w:i/>
          <w:iCs/>
          <w:sz w:val="24"/>
          <w:szCs w:val="24"/>
        </w:rPr>
        <w:t>H</w:t>
      </w:r>
      <w:r w:rsidRPr="00A5656A">
        <w:rPr>
          <w:i/>
          <w:iCs/>
          <w:sz w:val="24"/>
          <w:szCs w:val="24"/>
        </w:rPr>
        <w:t>owever verbal feedback should be provided to the learner as soon as possible after the observation</w:t>
      </w:r>
      <w:r w:rsidR="00392F73" w:rsidRPr="00A5656A">
        <w:rPr>
          <w:b/>
          <w:bCs/>
          <w:i/>
          <w:iCs/>
          <w:sz w:val="24"/>
          <w:szCs w:val="24"/>
        </w:rPr>
        <w:t xml:space="preserve">. </w:t>
      </w:r>
      <w:r w:rsidR="00392F73" w:rsidRPr="00A5656A">
        <w:rPr>
          <w:i/>
          <w:iCs/>
          <w:sz w:val="24"/>
          <w:szCs w:val="24"/>
        </w:rPr>
        <w:t>I</w:t>
      </w:r>
      <w:r w:rsidR="000D6653" w:rsidRPr="00A5656A">
        <w:rPr>
          <w:i/>
          <w:iCs/>
          <w:sz w:val="24"/>
          <w:szCs w:val="24"/>
        </w:rPr>
        <w:t>f the o</w:t>
      </w:r>
      <w:r w:rsidR="00EE01ED" w:rsidRPr="00A5656A">
        <w:rPr>
          <w:i/>
          <w:iCs/>
          <w:sz w:val="24"/>
          <w:szCs w:val="24"/>
        </w:rPr>
        <w:t>bserver</w:t>
      </w:r>
      <w:r w:rsidR="000D6653" w:rsidRPr="00A5656A">
        <w:rPr>
          <w:i/>
          <w:iCs/>
          <w:sz w:val="24"/>
          <w:szCs w:val="24"/>
        </w:rPr>
        <w:t xml:space="preserve"> is not the mentor</w:t>
      </w:r>
      <w:r w:rsidR="0895A14B" w:rsidRPr="00A5656A">
        <w:rPr>
          <w:i/>
          <w:iCs/>
          <w:sz w:val="24"/>
          <w:szCs w:val="24"/>
        </w:rPr>
        <w:t>,</w:t>
      </w:r>
      <w:r w:rsidR="000D6653" w:rsidRPr="00A5656A">
        <w:rPr>
          <w:i/>
          <w:iCs/>
          <w:sz w:val="24"/>
          <w:szCs w:val="24"/>
        </w:rPr>
        <w:t xml:space="preserve"> then feedback should </w:t>
      </w:r>
      <w:r w:rsidR="00EE01ED" w:rsidRPr="00A5656A">
        <w:rPr>
          <w:i/>
          <w:iCs/>
          <w:sz w:val="24"/>
          <w:szCs w:val="24"/>
        </w:rPr>
        <w:t>also</w:t>
      </w:r>
      <w:r w:rsidR="000D6653" w:rsidRPr="009C7342">
        <w:rPr>
          <w:i/>
          <w:iCs/>
          <w:sz w:val="24"/>
          <w:szCs w:val="24"/>
        </w:rPr>
        <w:t xml:space="preserve"> be provided to the mentor</w:t>
      </w:r>
      <w:r w:rsidRPr="009C7342">
        <w:rPr>
          <w:i/>
          <w:iCs/>
          <w:sz w:val="24"/>
          <w:szCs w:val="24"/>
        </w:rPr>
        <w:t xml:space="preserve">. </w:t>
      </w:r>
    </w:p>
    <w:p w14:paraId="7103C235" w14:textId="77777777" w:rsidR="00390074" w:rsidRPr="00E3288D" w:rsidRDefault="00390074" w:rsidP="00FF7EBB">
      <w:pPr>
        <w:jc w:val="both"/>
        <w:rPr>
          <w:i/>
          <w:sz w:val="24"/>
          <w:szCs w:val="24"/>
        </w:rPr>
      </w:pPr>
    </w:p>
    <w:p w14:paraId="383E5FC5" w14:textId="63E5096E" w:rsidR="00375AF5" w:rsidRPr="00E3288D" w:rsidRDefault="00CA3593" w:rsidP="00FF7EBB">
      <w:pPr>
        <w:jc w:val="both"/>
        <w:rPr>
          <w:i/>
          <w:sz w:val="24"/>
          <w:szCs w:val="24"/>
        </w:rPr>
      </w:pPr>
      <w:r w:rsidRPr="00E3288D">
        <w:rPr>
          <w:i/>
          <w:sz w:val="24"/>
          <w:szCs w:val="24"/>
        </w:rPr>
        <w:t>Some or all of th</w:t>
      </w:r>
      <w:r w:rsidR="00EE01ED">
        <w:rPr>
          <w:i/>
          <w:sz w:val="24"/>
          <w:szCs w:val="24"/>
        </w:rPr>
        <w:t>e</w:t>
      </w:r>
      <w:r w:rsidR="00045C40">
        <w:rPr>
          <w:i/>
          <w:sz w:val="24"/>
          <w:szCs w:val="24"/>
        </w:rPr>
        <w:t xml:space="preserve"> </w:t>
      </w:r>
      <w:r w:rsidRPr="00E3288D">
        <w:rPr>
          <w:i/>
          <w:sz w:val="24"/>
          <w:szCs w:val="24"/>
        </w:rPr>
        <w:t>questions</w:t>
      </w:r>
      <w:r w:rsidR="00045C40">
        <w:rPr>
          <w:i/>
          <w:sz w:val="24"/>
          <w:szCs w:val="24"/>
        </w:rPr>
        <w:t xml:space="preserve"> below</w:t>
      </w:r>
      <w:r w:rsidRPr="00E3288D">
        <w:rPr>
          <w:i/>
          <w:sz w:val="24"/>
          <w:szCs w:val="24"/>
        </w:rPr>
        <w:t xml:space="preserve"> may be used by the observer</w:t>
      </w:r>
      <w:r w:rsidR="00B07E79" w:rsidRPr="00E3288D">
        <w:rPr>
          <w:i/>
          <w:sz w:val="24"/>
          <w:szCs w:val="24"/>
        </w:rPr>
        <w:t xml:space="preserve"> </w:t>
      </w:r>
      <w:r w:rsidRPr="00E3288D">
        <w:rPr>
          <w:i/>
          <w:sz w:val="24"/>
          <w:szCs w:val="24"/>
        </w:rPr>
        <w:t xml:space="preserve">who </w:t>
      </w:r>
      <w:r w:rsidR="000F42AE" w:rsidRPr="00392F73">
        <w:rPr>
          <w:sz w:val="24"/>
          <w:szCs w:val="24"/>
        </w:rPr>
        <w:t xml:space="preserve">can </w:t>
      </w:r>
      <w:r w:rsidR="000F42AE" w:rsidRPr="00392F73">
        <w:rPr>
          <w:i/>
          <w:sz w:val="24"/>
          <w:szCs w:val="24"/>
        </w:rPr>
        <w:t>rephrase</w:t>
      </w:r>
      <w:r w:rsidR="00EB695F" w:rsidRPr="00E3288D">
        <w:rPr>
          <w:i/>
          <w:sz w:val="24"/>
          <w:szCs w:val="24"/>
        </w:rPr>
        <w:t xml:space="preserve"> </w:t>
      </w:r>
      <w:r w:rsidRPr="00E3288D">
        <w:rPr>
          <w:i/>
          <w:sz w:val="24"/>
          <w:szCs w:val="24"/>
        </w:rPr>
        <w:t>and add explanations and prompts as required.</w:t>
      </w:r>
      <w:r w:rsidR="00D60F88" w:rsidRPr="00E3288D">
        <w:rPr>
          <w:i/>
          <w:sz w:val="24"/>
          <w:szCs w:val="24"/>
        </w:rPr>
        <w:t xml:space="preserve"> The observer</w:t>
      </w:r>
      <w:r w:rsidRPr="00E3288D">
        <w:rPr>
          <w:i/>
          <w:sz w:val="24"/>
          <w:szCs w:val="24"/>
        </w:rPr>
        <w:t xml:space="preserve"> should </w:t>
      </w:r>
      <w:r w:rsidR="000C6892" w:rsidRPr="00E3288D">
        <w:rPr>
          <w:i/>
          <w:sz w:val="24"/>
          <w:szCs w:val="24"/>
        </w:rPr>
        <w:t>record</w:t>
      </w:r>
      <w:r w:rsidRPr="00E3288D">
        <w:rPr>
          <w:i/>
          <w:sz w:val="24"/>
          <w:szCs w:val="24"/>
        </w:rPr>
        <w:t xml:space="preserve"> responses</w:t>
      </w:r>
      <w:r w:rsidR="000D2ED2" w:rsidRPr="00E3288D">
        <w:rPr>
          <w:i/>
          <w:sz w:val="24"/>
          <w:szCs w:val="24"/>
        </w:rPr>
        <w:t xml:space="preserve"> from the </w:t>
      </w:r>
      <w:r w:rsidR="00214047" w:rsidRPr="00E3288D">
        <w:rPr>
          <w:i/>
          <w:sz w:val="24"/>
          <w:szCs w:val="24"/>
        </w:rPr>
        <w:t>individual</w:t>
      </w:r>
      <w:r w:rsidR="001772BF">
        <w:rPr>
          <w:sz w:val="24"/>
          <w:szCs w:val="24"/>
        </w:rPr>
        <w:t xml:space="preserve"> </w:t>
      </w:r>
      <w:r w:rsidR="001772BF" w:rsidRPr="00BC4ED3">
        <w:rPr>
          <w:i/>
          <w:sz w:val="24"/>
          <w:szCs w:val="24"/>
        </w:rPr>
        <w:t>in need of care and support and/or their carers</w:t>
      </w:r>
      <w:r w:rsidR="001772BF" w:rsidRPr="00467F66">
        <w:rPr>
          <w:color w:val="auto"/>
          <w:sz w:val="24"/>
          <w:szCs w:val="24"/>
        </w:rPr>
        <w:t xml:space="preserve"> </w:t>
      </w:r>
      <w:r w:rsidRPr="00E3288D">
        <w:rPr>
          <w:i/>
          <w:sz w:val="24"/>
          <w:szCs w:val="24"/>
        </w:rPr>
        <w:t>below</w:t>
      </w:r>
      <w:r w:rsidR="007A628F">
        <w:rPr>
          <w:i/>
          <w:sz w:val="24"/>
          <w:szCs w:val="24"/>
        </w:rPr>
        <w:t>,</w:t>
      </w:r>
      <w:r w:rsidR="00B07E79" w:rsidRPr="00E3288D">
        <w:rPr>
          <w:i/>
          <w:sz w:val="24"/>
          <w:szCs w:val="24"/>
        </w:rPr>
        <w:t xml:space="preserve"> or by using </w:t>
      </w:r>
      <w:r w:rsidR="00F45521" w:rsidRPr="00E3288D">
        <w:rPr>
          <w:i/>
          <w:sz w:val="24"/>
          <w:szCs w:val="24"/>
        </w:rPr>
        <w:t>an</w:t>
      </w:r>
      <w:r w:rsidR="00B07E79" w:rsidRPr="00E3288D">
        <w:rPr>
          <w:i/>
          <w:sz w:val="24"/>
          <w:szCs w:val="24"/>
        </w:rPr>
        <w:t xml:space="preserve"> alternative method</w:t>
      </w:r>
      <w:r w:rsidR="000D2ED2" w:rsidRPr="00E3288D">
        <w:rPr>
          <w:i/>
          <w:sz w:val="24"/>
          <w:szCs w:val="24"/>
        </w:rPr>
        <w:t xml:space="preserve"> if required</w:t>
      </w:r>
      <w:r w:rsidR="00F45521" w:rsidRPr="00E3288D">
        <w:rPr>
          <w:i/>
          <w:sz w:val="24"/>
          <w:szCs w:val="24"/>
        </w:rPr>
        <w:t>/provided</w:t>
      </w:r>
      <w:r w:rsidR="000D2ED2" w:rsidRPr="00E3288D">
        <w:rPr>
          <w:i/>
          <w:sz w:val="24"/>
          <w:szCs w:val="24"/>
        </w:rPr>
        <w:t xml:space="preserve">. </w:t>
      </w:r>
      <w:r w:rsidR="00B07E79" w:rsidRPr="00E3288D">
        <w:rPr>
          <w:i/>
          <w:sz w:val="24"/>
          <w:szCs w:val="24"/>
        </w:rPr>
        <w:t xml:space="preserve"> </w:t>
      </w:r>
    </w:p>
    <w:p w14:paraId="4BECCD6D" w14:textId="38E9132C" w:rsidR="00CA3593" w:rsidRPr="00E3288D" w:rsidRDefault="002A0E51" w:rsidP="00FF7EBB">
      <w:pPr>
        <w:jc w:val="both"/>
        <w:rPr>
          <w:i/>
          <w:sz w:val="24"/>
          <w:szCs w:val="24"/>
        </w:rPr>
      </w:pPr>
      <w:r w:rsidRPr="00E3288D">
        <w:rPr>
          <w:i/>
          <w:sz w:val="24"/>
          <w:szCs w:val="24"/>
        </w:rPr>
        <w:lastRenderedPageBreak/>
        <w:t>Before asking the questions, t</w:t>
      </w:r>
      <w:r w:rsidR="00CA3593" w:rsidRPr="00E3288D">
        <w:rPr>
          <w:i/>
          <w:sz w:val="24"/>
          <w:szCs w:val="24"/>
        </w:rPr>
        <w:t xml:space="preserve">he observer must explain to the </w:t>
      </w:r>
      <w:r w:rsidRPr="00E3288D">
        <w:rPr>
          <w:i/>
          <w:sz w:val="24"/>
          <w:szCs w:val="24"/>
        </w:rPr>
        <w:t xml:space="preserve">individual </w:t>
      </w:r>
      <w:r w:rsidR="00375AF5" w:rsidRPr="00E3288D">
        <w:rPr>
          <w:i/>
          <w:sz w:val="24"/>
          <w:szCs w:val="24"/>
        </w:rPr>
        <w:t>comments</w:t>
      </w:r>
      <w:r w:rsidR="00CA3593" w:rsidRPr="00E3288D">
        <w:rPr>
          <w:i/>
          <w:sz w:val="24"/>
          <w:szCs w:val="24"/>
        </w:rPr>
        <w:t xml:space="preserve"> will be shared with the </w:t>
      </w:r>
      <w:r w:rsidR="00B24344" w:rsidRPr="00E3288D">
        <w:rPr>
          <w:i/>
          <w:sz w:val="24"/>
          <w:szCs w:val="24"/>
        </w:rPr>
        <w:t>learner</w:t>
      </w:r>
      <w:r w:rsidR="00B07E79" w:rsidRPr="00E3288D">
        <w:rPr>
          <w:i/>
          <w:sz w:val="24"/>
          <w:szCs w:val="24"/>
        </w:rPr>
        <w:t>.</w:t>
      </w:r>
      <w:r w:rsidR="00002C7A" w:rsidRPr="00E3288D">
        <w:rPr>
          <w:i/>
          <w:sz w:val="24"/>
          <w:szCs w:val="24"/>
        </w:rPr>
        <w:t xml:space="preserve"> It may be useful to explain that it is used as a learning tool for the learner to develop their own practice. </w:t>
      </w:r>
    </w:p>
    <w:p w14:paraId="5691A5AA" w14:textId="77777777" w:rsidR="005C28D3" w:rsidRPr="00E3288D" w:rsidRDefault="005C28D3" w:rsidP="00FF7EBB">
      <w:pPr>
        <w:jc w:val="both"/>
        <w:rPr>
          <w:i/>
          <w:sz w:val="24"/>
          <w:szCs w:val="24"/>
        </w:rPr>
      </w:pPr>
    </w:p>
    <w:p w14:paraId="2C8D4725" w14:textId="77777777" w:rsidR="00CA3593" w:rsidRPr="00E3288D" w:rsidRDefault="00CA3593" w:rsidP="00FF7EBB">
      <w:pPr>
        <w:jc w:val="both"/>
        <w:rPr>
          <w:i/>
          <w:sz w:val="24"/>
          <w:szCs w:val="24"/>
        </w:rPr>
      </w:pPr>
      <w:r w:rsidRPr="00E3288D">
        <w:rPr>
          <w:i/>
          <w:sz w:val="24"/>
          <w:szCs w:val="24"/>
        </w:rPr>
        <w:t>If the observer is unable to gain feedback</w:t>
      </w:r>
      <w:r w:rsidR="00484CE3" w:rsidRPr="00E3288D">
        <w:rPr>
          <w:i/>
          <w:sz w:val="24"/>
          <w:szCs w:val="24"/>
        </w:rPr>
        <w:t>,</w:t>
      </w:r>
      <w:r w:rsidR="00B07E79" w:rsidRPr="003C3C67">
        <w:rPr>
          <w:i/>
          <w:sz w:val="24"/>
          <w:szCs w:val="24"/>
        </w:rPr>
        <w:t xml:space="preserve"> </w:t>
      </w:r>
      <w:r w:rsidRPr="00E3288D">
        <w:rPr>
          <w:i/>
          <w:sz w:val="24"/>
          <w:szCs w:val="24"/>
        </w:rPr>
        <w:t>they should briefly say why.</w:t>
      </w:r>
    </w:p>
    <w:p w14:paraId="42EF2EDB" w14:textId="77777777" w:rsidR="00CA3593" w:rsidRPr="008B28E7" w:rsidRDefault="00CA3593" w:rsidP="00FF7EBB">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98"/>
        <w:gridCol w:w="7372"/>
      </w:tblGrid>
      <w:tr w:rsidR="00CA3593" w:rsidRPr="000E0DE0" w14:paraId="711D7535" w14:textId="77777777" w:rsidTr="3EE31E8D">
        <w:tc>
          <w:tcPr>
            <w:tcW w:w="2718" w:type="dxa"/>
            <w:shd w:val="clear" w:color="auto" w:fill="auto"/>
          </w:tcPr>
          <w:p w14:paraId="6CE56E48" w14:textId="1057A19C" w:rsidR="00CA3593" w:rsidRPr="000E0DE0" w:rsidRDefault="00CA3593" w:rsidP="006108C9">
            <w:pPr>
              <w:rPr>
                <w:sz w:val="22"/>
                <w:szCs w:val="22"/>
              </w:rPr>
            </w:pPr>
            <w:r w:rsidRPr="000E0DE0">
              <w:rPr>
                <w:sz w:val="22"/>
                <w:szCs w:val="22"/>
              </w:rPr>
              <w:t>Was the social worker on time?  Or</w:t>
            </w:r>
            <w:r w:rsidR="007A628F" w:rsidRPr="000E0DE0">
              <w:rPr>
                <w:sz w:val="22"/>
                <w:szCs w:val="22"/>
              </w:rPr>
              <w:t>,</w:t>
            </w:r>
            <w:r w:rsidRPr="000E0DE0">
              <w:rPr>
                <w:sz w:val="22"/>
                <w:szCs w:val="22"/>
              </w:rPr>
              <w:t xml:space="preserve"> if de</w:t>
            </w:r>
            <w:r w:rsidR="00A12F22" w:rsidRPr="000E0DE0">
              <w:rPr>
                <w:sz w:val="22"/>
                <w:szCs w:val="22"/>
              </w:rPr>
              <w:t>layed</w:t>
            </w:r>
            <w:r w:rsidR="007A628F" w:rsidRPr="000E0DE0">
              <w:rPr>
                <w:sz w:val="22"/>
                <w:szCs w:val="22"/>
              </w:rPr>
              <w:t>,</w:t>
            </w:r>
            <w:r w:rsidR="00A12F22" w:rsidRPr="000E0DE0">
              <w:rPr>
                <w:sz w:val="22"/>
                <w:szCs w:val="22"/>
              </w:rPr>
              <w:t xml:space="preserve"> did he or she contact you?</w:t>
            </w:r>
          </w:p>
          <w:p w14:paraId="38C4C17C" w14:textId="77777777" w:rsidR="006108C9" w:rsidRPr="000E0DE0" w:rsidRDefault="006108C9" w:rsidP="006108C9">
            <w:pPr>
              <w:rPr>
                <w:sz w:val="22"/>
                <w:szCs w:val="22"/>
              </w:rPr>
            </w:pPr>
          </w:p>
        </w:tc>
        <w:tc>
          <w:tcPr>
            <w:tcW w:w="7470" w:type="dxa"/>
            <w:shd w:val="clear" w:color="auto" w:fill="auto"/>
          </w:tcPr>
          <w:p w14:paraId="6F3F794D" w14:textId="40913236" w:rsidR="00CA3593" w:rsidRPr="000E0DE0" w:rsidRDefault="00F57D6C" w:rsidP="00FF7EBB">
            <w:pPr>
              <w:jc w:val="both"/>
              <w:rPr>
                <w:sz w:val="22"/>
                <w:szCs w:val="22"/>
              </w:rPr>
            </w:pPr>
            <w:r w:rsidRPr="000E0DE0">
              <w:rPr>
                <w:rStyle w:val="normaltextrun"/>
                <w:sz w:val="22"/>
                <w:szCs w:val="22"/>
              </w:rPr>
              <w:t>Mi oedd hi ar amser</w:t>
            </w:r>
            <w:r w:rsidR="000E0DE0">
              <w:rPr>
                <w:rStyle w:val="normaltextrun"/>
                <w:sz w:val="22"/>
                <w:szCs w:val="22"/>
              </w:rPr>
              <w:t>.</w:t>
            </w:r>
          </w:p>
        </w:tc>
      </w:tr>
      <w:tr w:rsidR="00CA3593" w:rsidRPr="000E0DE0" w14:paraId="1012FA0D" w14:textId="77777777" w:rsidTr="3EE31E8D">
        <w:tc>
          <w:tcPr>
            <w:tcW w:w="2718" w:type="dxa"/>
            <w:shd w:val="clear" w:color="auto" w:fill="auto"/>
          </w:tcPr>
          <w:p w14:paraId="1226645F" w14:textId="77777777" w:rsidR="00CA3593" w:rsidRPr="000E0DE0" w:rsidRDefault="00CA3593" w:rsidP="006108C9">
            <w:pPr>
              <w:rPr>
                <w:sz w:val="22"/>
                <w:szCs w:val="22"/>
              </w:rPr>
            </w:pPr>
            <w:r w:rsidRPr="000E0DE0">
              <w:rPr>
                <w:sz w:val="22"/>
                <w:szCs w:val="22"/>
              </w:rPr>
              <w:t>Did the social worker get your permission in advance</w:t>
            </w:r>
            <w:r w:rsidR="00A12F22" w:rsidRPr="000E0DE0">
              <w:rPr>
                <w:sz w:val="22"/>
                <w:szCs w:val="22"/>
              </w:rPr>
              <w:t xml:space="preserve"> for the observer to be present</w:t>
            </w:r>
            <w:r w:rsidR="004911B4" w:rsidRPr="000E0DE0">
              <w:rPr>
                <w:sz w:val="22"/>
                <w:szCs w:val="22"/>
              </w:rPr>
              <w:t>?</w:t>
            </w:r>
            <w:r w:rsidR="00002C7A" w:rsidRPr="000E0DE0">
              <w:rPr>
                <w:sz w:val="22"/>
                <w:szCs w:val="22"/>
              </w:rPr>
              <w:t xml:space="preserve"> </w:t>
            </w:r>
          </w:p>
          <w:p w14:paraId="65E55C90" w14:textId="77777777" w:rsidR="00002C7A" w:rsidRPr="000E0DE0" w:rsidRDefault="00002C7A" w:rsidP="006108C9">
            <w:pPr>
              <w:rPr>
                <w:sz w:val="22"/>
                <w:szCs w:val="22"/>
              </w:rPr>
            </w:pPr>
            <w:r w:rsidRPr="000E0DE0">
              <w:rPr>
                <w:sz w:val="22"/>
                <w:szCs w:val="22"/>
              </w:rPr>
              <w:t>Did they explain why they were being observed?</w:t>
            </w:r>
          </w:p>
          <w:p w14:paraId="2B1CE82A" w14:textId="77777777" w:rsidR="00C7108B" w:rsidRPr="000E0DE0" w:rsidRDefault="00C7108B" w:rsidP="006108C9">
            <w:pPr>
              <w:rPr>
                <w:sz w:val="22"/>
                <w:szCs w:val="22"/>
              </w:rPr>
            </w:pPr>
          </w:p>
        </w:tc>
        <w:tc>
          <w:tcPr>
            <w:tcW w:w="7470" w:type="dxa"/>
            <w:shd w:val="clear" w:color="auto" w:fill="auto"/>
          </w:tcPr>
          <w:p w14:paraId="0F0363A9" w14:textId="15F672EC" w:rsidR="00CA3593" w:rsidRPr="000E0DE0" w:rsidRDefault="00F57D6C" w:rsidP="00FF7EBB">
            <w:pPr>
              <w:jc w:val="both"/>
              <w:rPr>
                <w:sz w:val="22"/>
                <w:szCs w:val="22"/>
              </w:rPr>
            </w:pPr>
            <w:r w:rsidRPr="000E0DE0">
              <w:rPr>
                <w:rStyle w:val="normaltextrun"/>
                <w:sz w:val="22"/>
                <w:szCs w:val="22"/>
              </w:rPr>
              <w:t>Do, oni dallt bod chdi (Kimberley Roberts, mentor) yma i gwylio Tanya cyn y sesiwn. </w:t>
            </w:r>
          </w:p>
        </w:tc>
      </w:tr>
      <w:tr w:rsidR="00CA3593" w:rsidRPr="000E0DE0" w14:paraId="254F62F1" w14:textId="77777777" w:rsidTr="3EE31E8D">
        <w:tc>
          <w:tcPr>
            <w:tcW w:w="2718" w:type="dxa"/>
            <w:shd w:val="clear" w:color="auto" w:fill="auto"/>
          </w:tcPr>
          <w:p w14:paraId="430F8C48" w14:textId="77777777" w:rsidR="00C7108B" w:rsidRPr="000E0DE0" w:rsidRDefault="00CA3593" w:rsidP="006108C9">
            <w:pPr>
              <w:rPr>
                <w:sz w:val="22"/>
                <w:szCs w:val="22"/>
              </w:rPr>
            </w:pPr>
            <w:r w:rsidRPr="000E0DE0">
              <w:rPr>
                <w:sz w:val="22"/>
                <w:szCs w:val="22"/>
              </w:rPr>
              <w:t>Were you clear why the social worker met with you today?</w:t>
            </w:r>
          </w:p>
          <w:p w14:paraId="46856B8A" w14:textId="77777777" w:rsidR="006108C9" w:rsidRPr="000E0DE0" w:rsidRDefault="006108C9" w:rsidP="006108C9">
            <w:pPr>
              <w:rPr>
                <w:sz w:val="22"/>
                <w:szCs w:val="22"/>
              </w:rPr>
            </w:pPr>
          </w:p>
        </w:tc>
        <w:tc>
          <w:tcPr>
            <w:tcW w:w="7470" w:type="dxa"/>
            <w:shd w:val="clear" w:color="auto" w:fill="auto"/>
          </w:tcPr>
          <w:p w14:paraId="077B6E9E" w14:textId="0544AA4A" w:rsidR="00CA3593" w:rsidRPr="000E0DE0" w:rsidRDefault="00F57D6C" w:rsidP="00FF7EBB">
            <w:pPr>
              <w:jc w:val="both"/>
              <w:rPr>
                <w:sz w:val="22"/>
                <w:szCs w:val="22"/>
              </w:rPr>
            </w:pPr>
            <w:r w:rsidRPr="000E0DE0">
              <w:rPr>
                <w:rStyle w:val="normaltextrun"/>
                <w:sz w:val="22"/>
                <w:szCs w:val="22"/>
              </w:rPr>
              <w:t>Oni dim yn siwr be oedda ni neud yn y seswin cyn dod heddiw. Fysa wedi bod yn dda gwyvbod o flaen llaw.</w:t>
            </w:r>
            <w:r w:rsidRPr="000E0DE0">
              <w:rPr>
                <w:rStyle w:val="eop"/>
                <w:sz w:val="22"/>
                <w:szCs w:val="22"/>
              </w:rPr>
              <w:t> </w:t>
            </w:r>
          </w:p>
        </w:tc>
      </w:tr>
      <w:tr w:rsidR="00CA3593" w:rsidRPr="000E0DE0" w14:paraId="793B8DB8" w14:textId="77777777" w:rsidTr="3EE31E8D">
        <w:tc>
          <w:tcPr>
            <w:tcW w:w="2718" w:type="dxa"/>
            <w:shd w:val="clear" w:color="auto" w:fill="auto"/>
          </w:tcPr>
          <w:p w14:paraId="71936C39" w14:textId="77777777" w:rsidR="00CA3593" w:rsidRPr="000E0DE0" w:rsidRDefault="00CA3593" w:rsidP="006108C9">
            <w:pPr>
              <w:rPr>
                <w:sz w:val="22"/>
                <w:szCs w:val="22"/>
              </w:rPr>
            </w:pPr>
            <w:r w:rsidRPr="000E0DE0">
              <w:rPr>
                <w:sz w:val="22"/>
                <w:szCs w:val="22"/>
              </w:rPr>
              <w:t>How well prepared</w:t>
            </w:r>
            <w:r w:rsidR="00002C7A" w:rsidRPr="000E0DE0">
              <w:rPr>
                <w:sz w:val="22"/>
                <w:szCs w:val="22"/>
              </w:rPr>
              <w:t xml:space="preserve"> do you </w:t>
            </w:r>
            <w:r w:rsidR="00B15998" w:rsidRPr="000E0DE0">
              <w:rPr>
                <w:sz w:val="22"/>
                <w:szCs w:val="22"/>
              </w:rPr>
              <w:t>think</w:t>
            </w:r>
            <w:r w:rsidR="00002C7A" w:rsidRPr="000E0DE0">
              <w:rPr>
                <w:sz w:val="22"/>
                <w:szCs w:val="22"/>
              </w:rPr>
              <w:t xml:space="preserve"> </w:t>
            </w:r>
            <w:r w:rsidRPr="000E0DE0">
              <w:rPr>
                <w:sz w:val="22"/>
                <w:szCs w:val="22"/>
              </w:rPr>
              <w:t xml:space="preserve">the social worker </w:t>
            </w:r>
            <w:r w:rsidR="00002C7A" w:rsidRPr="000E0DE0">
              <w:rPr>
                <w:sz w:val="22"/>
                <w:szCs w:val="22"/>
              </w:rPr>
              <w:t xml:space="preserve">was </w:t>
            </w:r>
            <w:r w:rsidRPr="000E0DE0">
              <w:rPr>
                <w:sz w:val="22"/>
                <w:szCs w:val="22"/>
              </w:rPr>
              <w:t>for his or her meeting with you?</w:t>
            </w:r>
          </w:p>
          <w:p w14:paraId="3FABBB25" w14:textId="77777777" w:rsidR="006108C9" w:rsidRPr="000E0DE0" w:rsidRDefault="006108C9" w:rsidP="006108C9">
            <w:pPr>
              <w:rPr>
                <w:sz w:val="22"/>
                <w:szCs w:val="22"/>
              </w:rPr>
            </w:pPr>
          </w:p>
        </w:tc>
        <w:tc>
          <w:tcPr>
            <w:tcW w:w="7470" w:type="dxa"/>
            <w:shd w:val="clear" w:color="auto" w:fill="auto"/>
          </w:tcPr>
          <w:p w14:paraId="3A375EC5" w14:textId="62BF46CA" w:rsidR="00CA3593" w:rsidRPr="000E0DE0" w:rsidRDefault="00F57D6C" w:rsidP="00FF7EBB">
            <w:pPr>
              <w:jc w:val="both"/>
              <w:rPr>
                <w:sz w:val="22"/>
                <w:szCs w:val="22"/>
              </w:rPr>
            </w:pPr>
            <w:r w:rsidRPr="000E0DE0">
              <w:rPr>
                <w:rStyle w:val="normaltextrun"/>
                <w:sz w:val="22"/>
                <w:szCs w:val="22"/>
              </w:rPr>
              <w:t>Very. Roedd yr approach yn dda ac hawdd Dilyn.  Oni leicio bod yr CTP olaf yno fel guide.</w:t>
            </w:r>
            <w:r w:rsidRPr="000E0DE0">
              <w:rPr>
                <w:rStyle w:val="eop"/>
                <w:sz w:val="22"/>
                <w:szCs w:val="22"/>
              </w:rPr>
              <w:t> </w:t>
            </w:r>
          </w:p>
        </w:tc>
      </w:tr>
      <w:tr w:rsidR="00CA3593" w:rsidRPr="000E0DE0" w14:paraId="7B9FBC52" w14:textId="77777777" w:rsidTr="3EE31E8D">
        <w:tc>
          <w:tcPr>
            <w:tcW w:w="2718" w:type="dxa"/>
            <w:shd w:val="clear" w:color="auto" w:fill="auto"/>
          </w:tcPr>
          <w:p w14:paraId="7CB8CA18" w14:textId="77777777" w:rsidR="00C7108B" w:rsidRPr="000E0DE0" w:rsidRDefault="00A12F22" w:rsidP="006108C9">
            <w:pPr>
              <w:tabs>
                <w:tab w:val="left" w:pos="851"/>
              </w:tabs>
              <w:overflowPunct/>
              <w:autoSpaceDE/>
              <w:autoSpaceDN/>
              <w:adjustRightInd/>
              <w:ind w:hanging="142"/>
              <w:textAlignment w:val="auto"/>
              <w:rPr>
                <w:sz w:val="22"/>
                <w:szCs w:val="22"/>
              </w:rPr>
            </w:pPr>
            <w:r w:rsidRPr="000E0DE0">
              <w:rPr>
                <w:sz w:val="22"/>
                <w:szCs w:val="22"/>
              </w:rPr>
              <w:t xml:space="preserve">  How has</w:t>
            </w:r>
            <w:r w:rsidR="00CA3593" w:rsidRPr="000E0DE0">
              <w:rPr>
                <w:sz w:val="22"/>
                <w:szCs w:val="22"/>
              </w:rPr>
              <w:t xml:space="preserve"> the social worker listened t</w:t>
            </w:r>
            <w:r w:rsidR="00C7108B" w:rsidRPr="000E0DE0">
              <w:rPr>
                <w:sz w:val="22"/>
                <w:szCs w:val="22"/>
              </w:rPr>
              <w:t>o you and respected your views</w:t>
            </w:r>
            <w:r w:rsidRPr="000E0DE0">
              <w:rPr>
                <w:sz w:val="22"/>
                <w:szCs w:val="22"/>
              </w:rPr>
              <w:t xml:space="preserve"> and wishes</w:t>
            </w:r>
            <w:r w:rsidR="00C7108B" w:rsidRPr="000E0DE0">
              <w:rPr>
                <w:sz w:val="22"/>
                <w:szCs w:val="22"/>
              </w:rPr>
              <w:t>?</w:t>
            </w:r>
          </w:p>
          <w:p w14:paraId="582DFD78" w14:textId="77777777" w:rsidR="006108C9" w:rsidRPr="000E0DE0" w:rsidRDefault="006108C9" w:rsidP="006108C9">
            <w:pPr>
              <w:tabs>
                <w:tab w:val="left" w:pos="851"/>
              </w:tabs>
              <w:overflowPunct/>
              <w:autoSpaceDE/>
              <w:autoSpaceDN/>
              <w:adjustRightInd/>
              <w:ind w:hanging="142"/>
              <w:textAlignment w:val="auto"/>
              <w:rPr>
                <w:sz w:val="22"/>
                <w:szCs w:val="22"/>
              </w:rPr>
            </w:pPr>
          </w:p>
        </w:tc>
        <w:tc>
          <w:tcPr>
            <w:tcW w:w="7470" w:type="dxa"/>
            <w:shd w:val="clear" w:color="auto" w:fill="auto"/>
          </w:tcPr>
          <w:p w14:paraId="7761BD15" w14:textId="3C39CDE8" w:rsidR="00CA3593" w:rsidRPr="000E0DE0" w:rsidRDefault="00F57D6C" w:rsidP="00FF7EBB">
            <w:pPr>
              <w:jc w:val="both"/>
              <w:rPr>
                <w:sz w:val="22"/>
                <w:szCs w:val="22"/>
              </w:rPr>
            </w:pPr>
            <w:r w:rsidRPr="000E0DE0">
              <w:rPr>
                <w:rStyle w:val="normaltextrun"/>
                <w:sz w:val="22"/>
                <w:szCs w:val="22"/>
              </w:rPr>
              <w:t>Always</w:t>
            </w:r>
            <w:r w:rsidR="000E0DE0">
              <w:rPr>
                <w:rStyle w:val="normaltextrun"/>
                <w:sz w:val="22"/>
                <w:szCs w:val="22"/>
              </w:rPr>
              <w:t>.</w:t>
            </w:r>
          </w:p>
        </w:tc>
      </w:tr>
      <w:tr w:rsidR="00A12F22" w:rsidRPr="000E0DE0" w14:paraId="7EA05E3F" w14:textId="77777777" w:rsidTr="3EE31E8D">
        <w:tc>
          <w:tcPr>
            <w:tcW w:w="2718" w:type="dxa"/>
            <w:shd w:val="clear" w:color="auto" w:fill="auto"/>
          </w:tcPr>
          <w:p w14:paraId="3A0892FF" w14:textId="77777777" w:rsidR="00A12F22" w:rsidRPr="000E0DE0" w:rsidRDefault="00A12F22" w:rsidP="006108C9">
            <w:pPr>
              <w:tabs>
                <w:tab w:val="left" w:pos="-142"/>
                <w:tab w:val="left" w:pos="851"/>
              </w:tabs>
              <w:overflowPunct/>
              <w:autoSpaceDE/>
              <w:autoSpaceDN/>
              <w:adjustRightInd/>
              <w:textAlignment w:val="auto"/>
              <w:rPr>
                <w:sz w:val="22"/>
                <w:szCs w:val="22"/>
              </w:rPr>
            </w:pPr>
            <w:r w:rsidRPr="000E0DE0">
              <w:rPr>
                <w:sz w:val="22"/>
                <w:szCs w:val="22"/>
              </w:rPr>
              <w:t>Did the social worker talk to you in a way that you understood?</w:t>
            </w:r>
          </w:p>
          <w:p w14:paraId="75FC0831" w14:textId="6F3D02A9" w:rsidR="00002C7A" w:rsidRPr="000E0DE0" w:rsidRDefault="00002C7A">
            <w:pPr>
              <w:tabs>
                <w:tab w:val="left" w:pos="-142"/>
                <w:tab w:val="left" w:pos="851"/>
              </w:tabs>
              <w:overflowPunct/>
              <w:autoSpaceDE/>
              <w:autoSpaceDN/>
              <w:adjustRightInd/>
              <w:textAlignment w:val="auto"/>
              <w:rPr>
                <w:sz w:val="22"/>
                <w:szCs w:val="22"/>
              </w:rPr>
            </w:pPr>
            <w:r w:rsidRPr="000E0DE0">
              <w:rPr>
                <w:sz w:val="22"/>
                <w:szCs w:val="22"/>
              </w:rPr>
              <w:t xml:space="preserve">Did </w:t>
            </w:r>
            <w:r w:rsidR="7E95C208" w:rsidRPr="000E0DE0">
              <w:rPr>
                <w:sz w:val="22"/>
                <w:szCs w:val="22"/>
              </w:rPr>
              <w:t>the social worker consider your language needs</w:t>
            </w:r>
            <w:r w:rsidRPr="000E0DE0">
              <w:rPr>
                <w:sz w:val="22"/>
                <w:szCs w:val="22"/>
              </w:rPr>
              <w:t>?</w:t>
            </w:r>
          </w:p>
          <w:p w14:paraId="60D32B8C" w14:textId="77777777" w:rsidR="00A12F22" w:rsidRPr="000E0DE0" w:rsidRDefault="00A12F22" w:rsidP="006108C9">
            <w:pPr>
              <w:tabs>
                <w:tab w:val="left" w:pos="-142"/>
                <w:tab w:val="left" w:pos="851"/>
              </w:tabs>
              <w:overflowPunct/>
              <w:autoSpaceDE/>
              <w:autoSpaceDN/>
              <w:adjustRightInd/>
              <w:textAlignment w:val="auto"/>
              <w:rPr>
                <w:sz w:val="22"/>
                <w:szCs w:val="22"/>
              </w:rPr>
            </w:pPr>
          </w:p>
        </w:tc>
        <w:tc>
          <w:tcPr>
            <w:tcW w:w="7470" w:type="dxa"/>
            <w:shd w:val="clear" w:color="auto" w:fill="auto"/>
          </w:tcPr>
          <w:p w14:paraId="203A7B7E" w14:textId="0B757C96" w:rsidR="00A12F22" w:rsidRPr="000E0DE0" w:rsidRDefault="00F57D6C" w:rsidP="00FF7EBB">
            <w:pPr>
              <w:jc w:val="both"/>
              <w:rPr>
                <w:sz w:val="22"/>
                <w:szCs w:val="22"/>
              </w:rPr>
            </w:pPr>
            <w:r w:rsidRPr="000E0DE0">
              <w:rPr>
                <w:rStyle w:val="normaltextrun"/>
                <w:sz w:val="22"/>
                <w:szCs w:val="22"/>
              </w:rPr>
              <w:t>Dwi eisiau sesiwn yn Cymraeg ac Gwaith papur yn saesneg fel dwi dewis. Dim geiriau anodd yn cael ei defnyddio ac oni dallt bob dim.</w:t>
            </w:r>
            <w:r w:rsidRPr="000E0DE0">
              <w:rPr>
                <w:rStyle w:val="eop"/>
                <w:sz w:val="22"/>
                <w:szCs w:val="22"/>
              </w:rPr>
              <w:t> </w:t>
            </w:r>
          </w:p>
        </w:tc>
      </w:tr>
    </w:tbl>
    <w:p w14:paraId="694C900B" w14:textId="77777777" w:rsidR="00676E35" w:rsidRPr="000E0DE0" w:rsidRDefault="00676E35" w:rsidP="00676E35">
      <w:pPr>
        <w:rPr>
          <w:vanish/>
          <w:sz w:val="22"/>
          <w:szCs w:val="22"/>
        </w:rPr>
      </w:pPr>
    </w:p>
    <w:tbl>
      <w:tblPr>
        <w:tblpPr w:leftFromText="180" w:rightFromText="180" w:vertAnchor="text" w:horzAnchor="margin" w:tblpY="13"/>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98"/>
        <w:gridCol w:w="7372"/>
      </w:tblGrid>
      <w:tr w:rsidR="00D0503D" w:rsidRPr="000E0DE0" w14:paraId="134324FF" w14:textId="77777777" w:rsidTr="00D0503D">
        <w:tc>
          <w:tcPr>
            <w:tcW w:w="2718" w:type="dxa"/>
            <w:shd w:val="clear" w:color="auto" w:fill="auto"/>
          </w:tcPr>
          <w:p w14:paraId="393EEB42" w14:textId="77777777" w:rsidR="00D0503D" w:rsidRPr="000E0DE0" w:rsidRDefault="00D0503D" w:rsidP="00D0503D">
            <w:pPr>
              <w:tabs>
                <w:tab w:val="left" w:pos="-142"/>
                <w:tab w:val="left" w:pos="851"/>
              </w:tabs>
              <w:overflowPunct/>
              <w:autoSpaceDE/>
              <w:autoSpaceDN/>
              <w:adjustRightInd/>
              <w:textAlignment w:val="auto"/>
              <w:rPr>
                <w:sz w:val="22"/>
                <w:szCs w:val="22"/>
              </w:rPr>
            </w:pPr>
            <w:r w:rsidRPr="000E0DE0">
              <w:rPr>
                <w:sz w:val="22"/>
                <w:szCs w:val="22"/>
              </w:rPr>
              <w:t>How has the social worker’s involvement met your expectations for this visit?</w:t>
            </w:r>
          </w:p>
          <w:p w14:paraId="3DD42715" w14:textId="77777777" w:rsidR="00D0503D" w:rsidRPr="000E0DE0" w:rsidRDefault="00D0503D" w:rsidP="00D0503D">
            <w:pPr>
              <w:tabs>
                <w:tab w:val="left" w:pos="-142"/>
                <w:tab w:val="left" w:pos="851"/>
              </w:tabs>
              <w:overflowPunct/>
              <w:autoSpaceDE/>
              <w:autoSpaceDN/>
              <w:adjustRightInd/>
              <w:textAlignment w:val="auto"/>
              <w:rPr>
                <w:sz w:val="22"/>
                <w:szCs w:val="22"/>
              </w:rPr>
            </w:pPr>
          </w:p>
        </w:tc>
        <w:tc>
          <w:tcPr>
            <w:tcW w:w="7470" w:type="dxa"/>
            <w:shd w:val="clear" w:color="auto" w:fill="auto"/>
          </w:tcPr>
          <w:p w14:paraId="0EEC1DE2" w14:textId="12F312F8" w:rsidR="00D0503D" w:rsidRPr="000E0DE0" w:rsidRDefault="00F57D6C" w:rsidP="00D0503D">
            <w:pPr>
              <w:jc w:val="both"/>
              <w:rPr>
                <w:sz w:val="22"/>
                <w:szCs w:val="22"/>
              </w:rPr>
            </w:pPr>
            <w:r w:rsidRPr="000E0DE0">
              <w:rPr>
                <w:rStyle w:val="normaltextrun"/>
                <w:sz w:val="22"/>
                <w:szCs w:val="22"/>
              </w:rPr>
              <w:t>Mae hi wedi diolch</w:t>
            </w:r>
            <w:r w:rsidR="000E0DE0">
              <w:rPr>
                <w:rStyle w:val="normaltextrun"/>
                <w:sz w:val="22"/>
                <w:szCs w:val="22"/>
              </w:rPr>
              <w:t>.</w:t>
            </w:r>
          </w:p>
        </w:tc>
      </w:tr>
      <w:tr w:rsidR="00D0503D" w:rsidRPr="000E0DE0" w14:paraId="45ABECAD" w14:textId="77777777" w:rsidTr="00D0503D">
        <w:tc>
          <w:tcPr>
            <w:tcW w:w="2718" w:type="dxa"/>
            <w:shd w:val="clear" w:color="auto" w:fill="auto"/>
          </w:tcPr>
          <w:p w14:paraId="11EEFF77" w14:textId="77777777" w:rsidR="00D0503D" w:rsidRPr="000E0DE0" w:rsidRDefault="00D0503D" w:rsidP="00D0503D">
            <w:pPr>
              <w:tabs>
                <w:tab w:val="left" w:pos="0"/>
                <w:tab w:val="left" w:pos="851"/>
              </w:tabs>
              <w:overflowPunct/>
              <w:autoSpaceDE/>
              <w:autoSpaceDN/>
              <w:adjustRightInd/>
              <w:textAlignment w:val="auto"/>
              <w:rPr>
                <w:sz w:val="22"/>
                <w:szCs w:val="22"/>
              </w:rPr>
            </w:pPr>
            <w:r w:rsidRPr="000E0DE0">
              <w:rPr>
                <w:sz w:val="22"/>
                <w:szCs w:val="22"/>
              </w:rPr>
              <w:t>Are there any other comments or suggestions that you would like to make?</w:t>
            </w:r>
          </w:p>
        </w:tc>
        <w:tc>
          <w:tcPr>
            <w:tcW w:w="7470" w:type="dxa"/>
            <w:shd w:val="clear" w:color="auto" w:fill="auto"/>
          </w:tcPr>
          <w:p w14:paraId="18CB2DE2" w14:textId="3486E989" w:rsidR="00D0503D" w:rsidRPr="000E0DE0" w:rsidRDefault="00F57D6C" w:rsidP="00D0503D">
            <w:pPr>
              <w:jc w:val="both"/>
              <w:rPr>
                <w:sz w:val="22"/>
                <w:szCs w:val="22"/>
              </w:rPr>
            </w:pPr>
            <w:r w:rsidRPr="000E0DE0">
              <w:rPr>
                <w:rStyle w:val="normaltextrun"/>
                <w:sz w:val="22"/>
                <w:szCs w:val="22"/>
              </w:rPr>
              <w:t>Dwi a mam wedi sylwi bod ni dim yn gweld Tanya mor aml a Home Treatment Team (HTT). Oni gweld HTT twice a week a dwi gweld Tanya bob yn ail wythnos.</w:t>
            </w:r>
            <w:r w:rsidRPr="000E0DE0">
              <w:rPr>
                <w:rStyle w:val="eop"/>
                <w:sz w:val="22"/>
                <w:szCs w:val="22"/>
              </w:rPr>
              <w:t> </w:t>
            </w:r>
          </w:p>
        </w:tc>
      </w:tr>
    </w:tbl>
    <w:p w14:paraId="6FA37DD0" w14:textId="77777777" w:rsidR="00EB695F" w:rsidRDefault="00EB695F" w:rsidP="00EB695F"/>
    <w:p w14:paraId="6E1E9403" w14:textId="77777777" w:rsidR="00EB695F" w:rsidRDefault="00EB695F" w:rsidP="00EB695F"/>
    <w:p w14:paraId="2621363F" w14:textId="77777777" w:rsidR="00EB695F" w:rsidRDefault="00EB695F" w:rsidP="00EB695F"/>
    <w:p w14:paraId="632ACBCD" w14:textId="77777777" w:rsidR="00EB695F" w:rsidRDefault="00EB695F" w:rsidP="00EB695F"/>
    <w:p w14:paraId="7BD96B29" w14:textId="77777777" w:rsidR="00EB695F" w:rsidRDefault="00EB695F" w:rsidP="00EB695F"/>
    <w:p w14:paraId="5EF0EF1E" w14:textId="77777777" w:rsidR="00EB695F" w:rsidRDefault="00EB695F" w:rsidP="00EB695F"/>
    <w:p w14:paraId="5C12290A" w14:textId="77777777" w:rsidR="00EB695F" w:rsidRDefault="00EB695F" w:rsidP="00EB695F"/>
    <w:p w14:paraId="3FBD47FD" w14:textId="77777777" w:rsidR="00EB695F" w:rsidRDefault="00EB695F" w:rsidP="00EB695F"/>
    <w:p w14:paraId="5B7F8934" w14:textId="77777777" w:rsidR="00EB695F" w:rsidRDefault="00EB695F" w:rsidP="00EB695F"/>
    <w:p w14:paraId="46BF76FE" w14:textId="77777777" w:rsidR="00EB695F" w:rsidRDefault="00EB695F" w:rsidP="00EB695F"/>
    <w:p w14:paraId="3A44C5B7" w14:textId="77777777" w:rsidR="00EB695F" w:rsidRDefault="00EB695F" w:rsidP="00EB695F"/>
    <w:p w14:paraId="7B61D658" w14:textId="77777777" w:rsidR="00EB695F" w:rsidRDefault="00EB695F" w:rsidP="00EB695F"/>
    <w:p w14:paraId="7368D824" w14:textId="77777777" w:rsidR="00EB695F" w:rsidRDefault="00EB695F" w:rsidP="00EB695F"/>
    <w:p w14:paraId="1838C5C1" w14:textId="77777777" w:rsidR="00EB695F" w:rsidRDefault="00EB695F" w:rsidP="00EB695F"/>
    <w:p w14:paraId="55074D83" w14:textId="77777777" w:rsidR="00EB695F" w:rsidRDefault="00EB695F" w:rsidP="00EB695F"/>
    <w:p w14:paraId="1435709C" w14:textId="77777777" w:rsidR="00EB695F" w:rsidRDefault="00EB695F" w:rsidP="00EB695F"/>
    <w:p w14:paraId="612DD83A" w14:textId="77777777" w:rsidR="00EB695F" w:rsidRDefault="00EB695F" w:rsidP="00EB695F"/>
    <w:p w14:paraId="36CD14D1" w14:textId="77777777" w:rsidR="00EB695F" w:rsidRDefault="00EB695F" w:rsidP="00EB695F"/>
    <w:p w14:paraId="74A47768" w14:textId="77777777" w:rsidR="00EB695F" w:rsidRDefault="00EB695F" w:rsidP="00EB695F"/>
    <w:p w14:paraId="6485B6AF" w14:textId="77777777" w:rsidR="00EB695F" w:rsidRDefault="00EB695F" w:rsidP="00EB695F"/>
    <w:p w14:paraId="78BE329C" w14:textId="77777777" w:rsidR="00EB695F" w:rsidRDefault="00EB695F" w:rsidP="00EB695F"/>
    <w:p w14:paraId="33A87F1D" w14:textId="77777777" w:rsidR="00EB695F" w:rsidRDefault="00EB695F" w:rsidP="00EB695F"/>
    <w:p w14:paraId="62213980" w14:textId="77777777" w:rsidR="00EB695F" w:rsidRDefault="00EB695F" w:rsidP="00EB695F"/>
    <w:p w14:paraId="2FA7C5A8" w14:textId="77777777" w:rsidR="00EB695F" w:rsidRDefault="00EB695F" w:rsidP="00EB695F"/>
    <w:p w14:paraId="525695EC" w14:textId="77777777" w:rsidR="00EB695F" w:rsidRDefault="00EB695F" w:rsidP="00EB695F"/>
    <w:p w14:paraId="5EC25B0B" w14:textId="77777777" w:rsidR="00EB695F" w:rsidRDefault="00EB695F" w:rsidP="00EB695F"/>
    <w:p w14:paraId="612BACCE" w14:textId="77777777" w:rsidR="00EB695F" w:rsidRDefault="00EB695F" w:rsidP="00EB695F"/>
    <w:p w14:paraId="639145AF" w14:textId="77777777" w:rsidR="00EB695F" w:rsidRDefault="00EB695F" w:rsidP="00EB695F"/>
    <w:p w14:paraId="572B2529" w14:textId="77777777" w:rsidR="00EB695F" w:rsidRDefault="00EB695F" w:rsidP="00EB695F"/>
    <w:p w14:paraId="2D3D86E3" w14:textId="77777777" w:rsidR="007374EF" w:rsidRDefault="007374EF" w:rsidP="007374EF"/>
    <w:p w14:paraId="2C6C8902" w14:textId="77777777" w:rsidR="007374EF" w:rsidRDefault="007374EF" w:rsidP="007374EF">
      <w:pPr>
        <w:rPr>
          <w:b/>
          <w:sz w:val="24"/>
          <w:szCs w:val="24"/>
        </w:rPr>
      </w:pPr>
    </w:p>
    <w:p w14:paraId="5AD0E3B2" w14:textId="77777777" w:rsidR="00214047" w:rsidRDefault="00214047" w:rsidP="007374EF">
      <w:pPr>
        <w:rPr>
          <w:b/>
          <w:sz w:val="24"/>
          <w:szCs w:val="24"/>
        </w:rPr>
      </w:pPr>
    </w:p>
    <w:p w14:paraId="1ABC18EE" w14:textId="77777777" w:rsidR="00214047" w:rsidRDefault="00214047" w:rsidP="007374EF">
      <w:pPr>
        <w:rPr>
          <w:b/>
          <w:sz w:val="24"/>
          <w:szCs w:val="24"/>
        </w:rPr>
      </w:pPr>
    </w:p>
    <w:p w14:paraId="3D152034" w14:textId="77777777" w:rsidR="002A1A44" w:rsidRDefault="002A1A44" w:rsidP="007374EF">
      <w:pPr>
        <w:rPr>
          <w:b/>
          <w:sz w:val="24"/>
          <w:szCs w:val="24"/>
        </w:rPr>
      </w:pPr>
    </w:p>
    <w:p w14:paraId="6E813824" w14:textId="77777777" w:rsidR="002A1A44" w:rsidRDefault="002A1A44" w:rsidP="007374EF">
      <w:pPr>
        <w:rPr>
          <w:b/>
          <w:sz w:val="24"/>
          <w:szCs w:val="24"/>
        </w:rPr>
      </w:pPr>
    </w:p>
    <w:p w14:paraId="1D68DA91" w14:textId="77777777" w:rsidR="00D3203C" w:rsidRDefault="00D3203C" w:rsidP="00EE5BC3">
      <w:pPr>
        <w:jc w:val="center"/>
        <w:rPr>
          <w:b/>
          <w:sz w:val="24"/>
          <w:szCs w:val="24"/>
        </w:rPr>
      </w:pPr>
    </w:p>
    <w:sectPr w:rsidR="00D3203C" w:rsidSect="00F15354">
      <w:headerReference w:type="default" r:id="rId11"/>
      <w:footerReference w:type="default" r:id="rId12"/>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567911B" w14:textId="77777777" w:rsidR="000D21D4" w:rsidRDefault="000D21D4">
      <w:r>
        <w:separator/>
      </w:r>
    </w:p>
  </w:endnote>
  <w:endnote w:type="continuationSeparator" w:id="0">
    <w:p w14:paraId="624382E7" w14:textId="77777777" w:rsidR="000D21D4" w:rsidRDefault="000D21D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5AFDD84" w14:textId="77777777" w:rsidR="000D21D4" w:rsidRDefault="000D21D4">
      <w:r>
        <w:separator/>
      </w:r>
    </w:p>
  </w:footnote>
  <w:footnote w:type="continuationSeparator" w:id="0">
    <w:p w14:paraId="769AB674" w14:textId="77777777" w:rsidR="000D21D4" w:rsidRDefault="000D21D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2"/>
  </w:num>
  <w:num w:numId="3" w16cid:durableId="1938977855">
    <w:abstractNumId w:val="45"/>
  </w:num>
  <w:num w:numId="4" w16cid:durableId="1850633156">
    <w:abstractNumId w:val="47"/>
  </w:num>
  <w:num w:numId="5" w16cid:durableId="2042589495">
    <w:abstractNumId w:val="34"/>
  </w:num>
  <w:num w:numId="6" w16cid:durableId="933980368">
    <w:abstractNumId w:val="32"/>
  </w:num>
  <w:num w:numId="7" w16cid:durableId="1060399973">
    <w:abstractNumId w:val="29"/>
  </w:num>
  <w:num w:numId="8" w16cid:durableId="1237400777">
    <w:abstractNumId w:val="30"/>
  </w:num>
  <w:num w:numId="9" w16cid:durableId="1914463563">
    <w:abstractNumId w:val="10"/>
  </w:num>
  <w:num w:numId="10" w16cid:durableId="693307142">
    <w:abstractNumId w:val="33"/>
  </w:num>
  <w:num w:numId="11" w16cid:durableId="141846751">
    <w:abstractNumId w:val="17"/>
  </w:num>
  <w:num w:numId="12" w16cid:durableId="1310867263">
    <w:abstractNumId w:val="16"/>
  </w:num>
  <w:num w:numId="13" w16cid:durableId="65736213">
    <w:abstractNumId w:val="27"/>
  </w:num>
  <w:num w:numId="14" w16cid:durableId="825441142">
    <w:abstractNumId w:val="8"/>
  </w:num>
  <w:num w:numId="15" w16cid:durableId="1016493186">
    <w:abstractNumId w:val="26"/>
  </w:num>
  <w:num w:numId="16" w16cid:durableId="1273785188">
    <w:abstractNumId w:val="15"/>
  </w:num>
  <w:num w:numId="17" w16cid:durableId="431317323">
    <w:abstractNumId w:val="13"/>
  </w:num>
  <w:num w:numId="18" w16cid:durableId="102062286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3"/>
  </w:num>
  <w:num w:numId="20" w16cid:durableId="413284070">
    <w:abstractNumId w:val="18"/>
  </w:num>
  <w:num w:numId="21" w16cid:durableId="798959287">
    <w:abstractNumId w:val="14"/>
  </w:num>
  <w:num w:numId="22" w16cid:durableId="352731724">
    <w:abstractNumId w:val="11"/>
  </w:num>
  <w:num w:numId="23" w16cid:durableId="456266206">
    <w:abstractNumId w:val="28"/>
  </w:num>
  <w:num w:numId="24" w16cid:durableId="317615789">
    <w:abstractNumId w:val="19"/>
  </w:num>
  <w:num w:numId="25" w16cid:durableId="856430468">
    <w:abstractNumId w:val="41"/>
  </w:num>
  <w:num w:numId="26" w16cid:durableId="1104690971">
    <w:abstractNumId w:val="35"/>
  </w:num>
  <w:num w:numId="27" w16cid:durableId="1201670287">
    <w:abstractNumId w:val="40"/>
  </w:num>
  <w:num w:numId="28" w16cid:durableId="598562144">
    <w:abstractNumId w:val="20"/>
  </w:num>
  <w:num w:numId="29" w16cid:durableId="871068292">
    <w:abstractNumId w:val="43"/>
  </w:num>
  <w:num w:numId="30" w16cid:durableId="482159744">
    <w:abstractNumId w:val="31"/>
  </w:num>
  <w:num w:numId="31" w16cid:durableId="1565527110">
    <w:abstractNumId w:val="12"/>
  </w:num>
  <w:num w:numId="32" w16cid:durableId="1175995731">
    <w:abstractNumId w:val="44"/>
  </w:num>
  <w:num w:numId="33" w16cid:durableId="694232600">
    <w:abstractNumId w:val="39"/>
  </w:num>
  <w:num w:numId="34" w16cid:durableId="1062095063">
    <w:abstractNumId w:val="5"/>
  </w:num>
  <w:num w:numId="35" w16cid:durableId="2051881075">
    <w:abstractNumId w:val="46"/>
  </w:num>
  <w:num w:numId="36" w16cid:durableId="2107188112">
    <w:abstractNumId w:val="42"/>
  </w:num>
  <w:num w:numId="37" w16cid:durableId="1313413796">
    <w:abstractNumId w:val="36"/>
  </w:num>
  <w:num w:numId="38" w16cid:durableId="1682197957">
    <w:abstractNumId w:val="37"/>
  </w:num>
  <w:num w:numId="39" w16cid:durableId="340203735">
    <w:abstractNumId w:val="4"/>
  </w:num>
  <w:num w:numId="40" w16cid:durableId="1266502755">
    <w:abstractNumId w:val="6"/>
  </w:num>
  <w:num w:numId="41" w16cid:durableId="2138642120">
    <w:abstractNumId w:val="25"/>
  </w:num>
  <w:num w:numId="42" w16cid:durableId="2082366208">
    <w:abstractNumId w:val="7"/>
  </w:num>
  <w:num w:numId="43" w16cid:durableId="488403910">
    <w:abstractNumId w:val="3"/>
  </w:num>
  <w:num w:numId="44" w16cid:durableId="210268195">
    <w:abstractNumId w:val="38"/>
  </w:num>
  <w:num w:numId="45" w16cid:durableId="891695978">
    <w:abstractNumId w:val="0"/>
  </w:num>
  <w:num w:numId="46" w16cid:durableId="827289017">
    <w:abstractNumId w:val="14"/>
  </w:num>
  <w:num w:numId="47" w16cid:durableId="167212813">
    <w:abstractNumId w:val="48"/>
  </w:num>
  <w:num w:numId="48" w16cid:durableId="121014736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1"/>
  </w:num>
  <w:num w:numId="50" w16cid:durableId="1163856707">
    <w:abstractNumId w:val="28"/>
  </w:num>
  <w:num w:numId="51" w16cid:durableId="536360681">
    <w:abstractNumId w:val="24"/>
  </w:num>
  <w:num w:numId="52" w16cid:durableId="1666274935">
    <w:abstractNumId w:val="21"/>
  </w:num>
  <w:num w:numId="53" w16cid:durableId="435172075">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12B16"/>
    <w:rsid w:val="000130EA"/>
    <w:rsid w:val="00020EEC"/>
    <w:rsid w:val="0002440E"/>
    <w:rsid w:val="0002759A"/>
    <w:rsid w:val="00027B1F"/>
    <w:rsid w:val="0003088B"/>
    <w:rsid w:val="000325D9"/>
    <w:rsid w:val="000372B2"/>
    <w:rsid w:val="0004079F"/>
    <w:rsid w:val="00043543"/>
    <w:rsid w:val="00045B87"/>
    <w:rsid w:val="00045C07"/>
    <w:rsid w:val="00045C40"/>
    <w:rsid w:val="00046861"/>
    <w:rsid w:val="00054A07"/>
    <w:rsid w:val="00055D43"/>
    <w:rsid w:val="00056FAC"/>
    <w:rsid w:val="00057751"/>
    <w:rsid w:val="00062E39"/>
    <w:rsid w:val="00064063"/>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C378F"/>
    <w:rsid w:val="000C6892"/>
    <w:rsid w:val="000C6FFE"/>
    <w:rsid w:val="000D0BB6"/>
    <w:rsid w:val="000D21D4"/>
    <w:rsid w:val="000D2ED2"/>
    <w:rsid w:val="000D6653"/>
    <w:rsid w:val="000E0D51"/>
    <w:rsid w:val="000E0DE0"/>
    <w:rsid w:val="000E26B0"/>
    <w:rsid w:val="000E37C2"/>
    <w:rsid w:val="000E38C3"/>
    <w:rsid w:val="000F1599"/>
    <w:rsid w:val="000F1769"/>
    <w:rsid w:val="000F1A97"/>
    <w:rsid w:val="000F42AE"/>
    <w:rsid w:val="000F6196"/>
    <w:rsid w:val="000F6BC3"/>
    <w:rsid w:val="0010312C"/>
    <w:rsid w:val="00105026"/>
    <w:rsid w:val="0010662B"/>
    <w:rsid w:val="00106DC7"/>
    <w:rsid w:val="00112391"/>
    <w:rsid w:val="00114F52"/>
    <w:rsid w:val="00130119"/>
    <w:rsid w:val="00132812"/>
    <w:rsid w:val="001347F8"/>
    <w:rsid w:val="001359EE"/>
    <w:rsid w:val="00137BB5"/>
    <w:rsid w:val="00137E05"/>
    <w:rsid w:val="001447F6"/>
    <w:rsid w:val="00147DE3"/>
    <w:rsid w:val="00150794"/>
    <w:rsid w:val="00151DA6"/>
    <w:rsid w:val="001608C4"/>
    <w:rsid w:val="00164832"/>
    <w:rsid w:val="00171418"/>
    <w:rsid w:val="001772BF"/>
    <w:rsid w:val="001772DE"/>
    <w:rsid w:val="0019496C"/>
    <w:rsid w:val="001961CF"/>
    <w:rsid w:val="001A59BB"/>
    <w:rsid w:val="001A607E"/>
    <w:rsid w:val="001A6A51"/>
    <w:rsid w:val="001A79C4"/>
    <w:rsid w:val="001B331A"/>
    <w:rsid w:val="001C0237"/>
    <w:rsid w:val="001C0E74"/>
    <w:rsid w:val="001C4DB8"/>
    <w:rsid w:val="001C50B8"/>
    <w:rsid w:val="001D229F"/>
    <w:rsid w:val="001E2EB6"/>
    <w:rsid w:val="001F4552"/>
    <w:rsid w:val="001F6756"/>
    <w:rsid w:val="002019EB"/>
    <w:rsid w:val="00204B58"/>
    <w:rsid w:val="00205051"/>
    <w:rsid w:val="00211F65"/>
    <w:rsid w:val="00214047"/>
    <w:rsid w:val="00216563"/>
    <w:rsid w:val="0021792F"/>
    <w:rsid w:val="00220D06"/>
    <w:rsid w:val="002246A0"/>
    <w:rsid w:val="00230439"/>
    <w:rsid w:val="00232A09"/>
    <w:rsid w:val="00235176"/>
    <w:rsid w:val="00236061"/>
    <w:rsid w:val="0024100E"/>
    <w:rsid w:val="00241C1B"/>
    <w:rsid w:val="0024288B"/>
    <w:rsid w:val="00243DB0"/>
    <w:rsid w:val="00247265"/>
    <w:rsid w:val="00247CBE"/>
    <w:rsid w:val="00260663"/>
    <w:rsid w:val="002657E9"/>
    <w:rsid w:val="0026665E"/>
    <w:rsid w:val="0027147E"/>
    <w:rsid w:val="002761F4"/>
    <w:rsid w:val="002775E1"/>
    <w:rsid w:val="00277979"/>
    <w:rsid w:val="00291ADD"/>
    <w:rsid w:val="002920DF"/>
    <w:rsid w:val="00292F3D"/>
    <w:rsid w:val="00295CA1"/>
    <w:rsid w:val="002A0E51"/>
    <w:rsid w:val="002A1A44"/>
    <w:rsid w:val="002A291A"/>
    <w:rsid w:val="002A2C54"/>
    <w:rsid w:val="002A48D5"/>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6D17"/>
    <w:rsid w:val="002E7017"/>
    <w:rsid w:val="002E7F2C"/>
    <w:rsid w:val="002F1FC7"/>
    <w:rsid w:val="002F2185"/>
    <w:rsid w:val="002F4F6E"/>
    <w:rsid w:val="003015C3"/>
    <w:rsid w:val="003106DB"/>
    <w:rsid w:val="0031350A"/>
    <w:rsid w:val="00316815"/>
    <w:rsid w:val="003168CA"/>
    <w:rsid w:val="00321255"/>
    <w:rsid w:val="0032230D"/>
    <w:rsid w:val="00322A0B"/>
    <w:rsid w:val="00330881"/>
    <w:rsid w:val="00331CD2"/>
    <w:rsid w:val="00332426"/>
    <w:rsid w:val="00335C41"/>
    <w:rsid w:val="00335FC5"/>
    <w:rsid w:val="0033771E"/>
    <w:rsid w:val="00337FEF"/>
    <w:rsid w:val="00354B6D"/>
    <w:rsid w:val="00355210"/>
    <w:rsid w:val="00355CFD"/>
    <w:rsid w:val="00365DF9"/>
    <w:rsid w:val="0037066E"/>
    <w:rsid w:val="00372DB4"/>
    <w:rsid w:val="00373A36"/>
    <w:rsid w:val="0037419E"/>
    <w:rsid w:val="00375AF5"/>
    <w:rsid w:val="003761BD"/>
    <w:rsid w:val="00377448"/>
    <w:rsid w:val="00377884"/>
    <w:rsid w:val="003826BD"/>
    <w:rsid w:val="00385414"/>
    <w:rsid w:val="00390074"/>
    <w:rsid w:val="00392F73"/>
    <w:rsid w:val="00393600"/>
    <w:rsid w:val="0039762B"/>
    <w:rsid w:val="003A0C37"/>
    <w:rsid w:val="003A1B6B"/>
    <w:rsid w:val="003A46C0"/>
    <w:rsid w:val="003A600E"/>
    <w:rsid w:val="003A6513"/>
    <w:rsid w:val="003B16C7"/>
    <w:rsid w:val="003B3115"/>
    <w:rsid w:val="003C19F1"/>
    <w:rsid w:val="003C3C67"/>
    <w:rsid w:val="003C4186"/>
    <w:rsid w:val="003C6185"/>
    <w:rsid w:val="003D0D2D"/>
    <w:rsid w:val="003D1885"/>
    <w:rsid w:val="003D1BC0"/>
    <w:rsid w:val="003D20F1"/>
    <w:rsid w:val="003D4710"/>
    <w:rsid w:val="003E0972"/>
    <w:rsid w:val="003E16D7"/>
    <w:rsid w:val="003E197E"/>
    <w:rsid w:val="003E4B70"/>
    <w:rsid w:val="003E54CF"/>
    <w:rsid w:val="003E5FBA"/>
    <w:rsid w:val="003F1233"/>
    <w:rsid w:val="003F67A4"/>
    <w:rsid w:val="00400786"/>
    <w:rsid w:val="00401FDA"/>
    <w:rsid w:val="004046F0"/>
    <w:rsid w:val="0040668F"/>
    <w:rsid w:val="00411EF7"/>
    <w:rsid w:val="00412677"/>
    <w:rsid w:val="00425160"/>
    <w:rsid w:val="00430DE3"/>
    <w:rsid w:val="004348AE"/>
    <w:rsid w:val="004376C0"/>
    <w:rsid w:val="0044223A"/>
    <w:rsid w:val="00450B67"/>
    <w:rsid w:val="00451851"/>
    <w:rsid w:val="0045189A"/>
    <w:rsid w:val="00453343"/>
    <w:rsid w:val="004538C3"/>
    <w:rsid w:val="004608B9"/>
    <w:rsid w:val="00465947"/>
    <w:rsid w:val="004667B1"/>
    <w:rsid w:val="00467F66"/>
    <w:rsid w:val="00470461"/>
    <w:rsid w:val="00470BB1"/>
    <w:rsid w:val="00473153"/>
    <w:rsid w:val="0047350F"/>
    <w:rsid w:val="004743AF"/>
    <w:rsid w:val="00475B41"/>
    <w:rsid w:val="00482C17"/>
    <w:rsid w:val="00484CE3"/>
    <w:rsid w:val="004911B4"/>
    <w:rsid w:val="0049196A"/>
    <w:rsid w:val="004923DA"/>
    <w:rsid w:val="00492EEB"/>
    <w:rsid w:val="00493434"/>
    <w:rsid w:val="004968E2"/>
    <w:rsid w:val="004A2A49"/>
    <w:rsid w:val="004A5A64"/>
    <w:rsid w:val="004B5553"/>
    <w:rsid w:val="004B600B"/>
    <w:rsid w:val="004B6822"/>
    <w:rsid w:val="004B69F6"/>
    <w:rsid w:val="004C2D3A"/>
    <w:rsid w:val="004D03C4"/>
    <w:rsid w:val="004D0BF1"/>
    <w:rsid w:val="004D0F4E"/>
    <w:rsid w:val="004D3278"/>
    <w:rsid w:val="004D35A4"/>
    <w:rsid w:val="004D445F"/>
    <w:rsid w:val="004E087B"/>
    <w:rsid w:val="004E44A4"/>
    <w:rsid w:val="004E7B8B"/>
    <w:rsid w:val="004E7BDD"/>
    <w:rsid w:val="004F1966"/>
    <w:rsid w:val="004F1E21"/>
    <w:rsid w:val="004F2542"/>
    <w:rsid w:val="004F4161"/>
    <w:rsid w:val="004F4E33"/>
    <w:rsid w:val="004F740D"/>
    <w:rsid w:val="004F7B8F"/>
    <w:rsid w:val="00500748"/>
    <w:rsid w:val="005011D6"/>
    <w:rsid w:val="00502A14"/>
    <w:rsid w:val="005042F1"/>
    <w:rsid w:val="0050481B"/>
    <w:rsid w:val="005113D4"/>
    <w:rsid w:val="0051287D"/>
    <w:rsid w:val="00513C7D"/>
    <w:rsid w:val="00521123"/>
    <w:rsid w:val="00521221"/>
    <w:rsid w:val="0052250B"/>
    <w:rsid w:val="005305C6"/>
    <w:rsid w:val="00540EEC"/>
    <w:rsid w:val="005414F4"/>
    <w:rsid w:val="00546187"/>
    <w:rsid w:val="00547B11"/>
    <w:rsid w:val="00553BCD"/>
    <w:rsid w:val="00557D77"/>
    <w:rsid w:val="00562EAA"/>
    <w:rsid w:val="00563B58"/>
    <w:rsid w:val="005640C4"/>
    <w:rsid w:val="0056684C"/>
    <w:rsid w:val="00574A0C"/>
    <w:rsid w:val="0057780F"/>
    <w:rsid w:val="00581E0A"/>
    <w:rsid w:val="00586D89"/>
    <w:rsid w:val="005877C8"/>
    <w:rsid w:val="00587923"/>
    <w:rsid w:val="00594F9F"/>
    <w:rsid w:val="005A1B4C"/>
    <w:rsid w:val="005A545C"/>
    <w:rsid w:val="005B271A"/>
    <w:rsid w:val="005B3A2D"/>
    <w:rsid w:val="005C1567"/>
    <w:rsid w:val="005C28D3"/>
    <w:rsid w:val="005C6CE5"/>
    <w:rsid w:val="005D3F07"/>
    <w:rsid w:val="005D4A1E"/>
    <w:rsid w:val="005D4F72"/>
    <w:rsid w:val="005E13EA"/>
    <w:rsid w:val="005E17F1"/>
    <w:rsid w:val="005F64AA"/>
    <w:rsid w:val="005F7851"/>
    <w:rsid w:val="00606E27"/>
    <w:rsid w:val="006108C9"/>
    <w:rsid w:val="00614DF7"/>
    <w:rsid w:val="006179BB"/>
    <w:rsid w:val="0062158D"/>
    <w:rsid w:val="006223FD"/>
    <w:rsid w:val="00627B96"/>
    <w:rsid w:val="006326D1"/>
    <w:rsid w:val="00632E0A"/>
    <w:rsid w:val="00633165"/>
    <w:rsid w:val="006447DE"/>
    <w:rsid w:val="00644889"/>
    <w:rsid w:val="0065276E"/>
    <w:rsid w:val="00654329"/>
    <w:rsid w:val="00654CEC"/>
    <w:rsid w:val="00655507"/>
    <w:rsid w:val="006579FD"/>
    <w:rsid w:val="00657F1C"/>
    <w:rsid w:val="006635E3"/>
    <w:rsid w:val="006669F3"/>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B4496"/>
    <w:rsid w:val="006B5E67"/>
    <w:rsid w:val="006B6612"/>
    <w:rsid w:val="006C2EB5"/>
    <w:rsid w:val="006D18A3"/>
    <w:rsid w:val="006D5970"/>
    <w:rsid w:val="006E481E"/>
    <w:rsid w:val="006E795F"/>
    <w:rsid w:val="006F0862"/>
    <w:rsid w:val="006F1438"/>
    <w:rsid w:val="006F2A9E"/>
    <w:rsid w:val="006F5ED3"/>
    <w:rsid w:val="00700249"/>
    <w:rsid w:val="007069CD"/>
    <w:rsid w:val="00706BB5"/>
    <w:rsid w:val="0071231A"/>
    <w:rsid w:val="00712E90"/>
    <w:rsid w:val="00713B7E"/>
    <w:rsid w:val="00715307"/>
    <w:rsid w:val="0072678F"/>
    <w:rsid w:val="007276E5"/>
    <w:rsid w:val="00727C4C"/>
    <w:rsid w:val="00734809"/>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710AD"/>
    <w:rsid w:val="00772924"/>
    <w:rsid w:val="0078112D"/>
    <w:rsid w:val="007872F2"/>
    <w:rsid w:val="007873F9"/>
    <w:rsid w:val="007908E0"/>
    <w:rsid w:val="00793EB3"/>
    <w:rsid w:val="00794205"/>
    <w:rsid w:val="0079422A"/>
    <w:rsid w:val="007A1F6A"/>
    <w:rsid w:val="007A628F"/>
    <w:rsid w:val="007B0DE3"/>
    <w:rsid w:val="007B1BFD"/>
    <w:rsid w:val="007B7191"/>
    <w:rsid w:val="007C1D94"/>
    <w:rsid w:val="007C556F"/>
    <w:rsid w:val="007C5ABE"/>
    <w:rsid w:val="007C6A87"/>
    <w:rsid w:val="007D0A07"/>
    <w:rsid w:val="007D0F11"/>
    <w:rsid w:val="007D133D"/>
    <w:rsid w:val="007D3EB4"/>
    <w:rsid w:val="007D3F16"/>
    <w:rsid w:val="007F10BD"/>
    <w:rsid w:val="007F312E"/>
    <w:rsid w:val="007F3F7E"/>
    <w:rsid w:val="007F4BA4"/>
    <w:rsid w:val="00803C48"/>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5B58"/>
    <w:rsid w:val="00866B50"/>
    <w:rsid w:val="00867A63"/>
    <w:rsid w:val="008708F1"/>
    <w:rsid w:val="00871960"/>
    <w:rsid w:val="0087369F"/>
    <w:rsid w:val="00880539"/>
    <w:rsid w:val="008859E8"/>
    <w:rsid w:val="0088737B"/>
    <w:rsid w:val="00891078"/>
    <w:rsid w:val="00892716"/>
    <w:rsid w:val="00893067"/>
    <w:rsid w:val="008933DE"/>
    <w:rsid w:val="00895FCE"/>
    <w:rsid w:val="00897F3E"/>
    <w:rsid w:val="008A21B4"/>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16DC"/>
    <w:rsid w:val="008F32D9"/>
    <w:rsid w:val="00902A65"/>
    <w:rsid w:val="00903932"/>
    <w:rsid w:val="009079BD"/>
    <w:rsid w:val="00912BD9"/>
    <w:rsid w:val="00916FB2"/>
    <w:rsid w:val="00920E5B"/>
    <w:rsid w:val="00926436"/>
    <w:rsid w:val="00926C53"/>
    <w:rsid w:val="0093018C"/>
    <w:rsid w:val="0094495F"/>
    <w:rsid w:val="009544C0"/>
    <w:rsid w:val="00954FA4"/>
    <w:rsid w:val="00956AE9"/>
    <w:rsid w:val="00960EBF"/>
    <w:rsid w:val="00964CC6"/>
    <w:rsid w:val="00967BFA"/>
    <w:rsid w:val="0098262C"/>
    <w:rsid w:val="0098427C"/>
    <w:rsid w:val="00986B43"/>
    <w:rsid w:val="00986C0B"/>
    <w:rsid w:val="00986D46"/>
    <w:rsid w:val="00991FDA"/>
    <w:rsid w:val="00992ACA"/>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E122F"/>
    <w:rsid w:val="009E1982"/>
    <w:rsid w:val="009E4D2C"/>
    <w:rsid w:val="009F0978"/>
    <w:rsid w:val="009F3AEC"/>
    <w:rsid w:val="009F6801"/>
    <w:rsid w:val="00A00081"/>
    <w:rsid w:val="00A06422"/>
    <w:rsid w:val="00A10D56"/>
    <w:rsid w:val="00A12AAE"/>
    <w:rsid w:val="00A12F22"/>
    <w:rsid w:val="00A16DD1"/>
    <w:rsid w:val="00A22441"/>
    <w:rsid w:val="00A23F3B"/>
    <w:rsid w:val="00A24406"/>
    <w:rsid w:val="00A25F64"/>
    <w:rsid w:val="00A275F6"/>
    <w:rsid w:val="00A303B9"/>
    <w:rsid w:val="00A35F15"/>
    <w:rsid w:val="00A37416"/>
    <w:rsid w:val="00A40ED6"/>
    <w:rsid w:val="00A47621"/>
    <w:rsid w:val="00A479CD"/>
    <w:rsid w:val="00A50CFC"/>
    <w:rsid w:val="00A54D67"/>
    <w:rsid w:val="00A55A3F"/>
    <w:rsid w:val="00A5656A"/>
    <w:rsid w:val="00A60103"/>
    <w:rsid w:val="00A652F6"/>
    <w:rsid w:val="00A65861"/>
    <w:rsid w:val="00A732EA"/>
    <w:rsid w:val="00A7489E"/>
    <w:rsid w:val="00A8015F"/>
    <w:rsid w:val="00A85039"/>
    <w:rsid w:val="00A906AA"/>
    <w:rsid w:val="00A94C5E"/>
    <w:rsid w:val="00AA252C"/>
    <w:rsid w:val="00AA666E"/>
    <w:rsid w:val="00AA7960"/>
    <w:rsid w:val="00AB5518"/>
    <w:rsid w:val="00AC3A0E"/>
    <w:rsid w:val="00AC4A04"/>
    <w:rsid w:val="00AC5679"/>
    <w:rsid w:val="00AD336F"/>
    <w:rsid w:val="00AE134C"/>
    <w:rsid w:val="00AE1868"/>
    <w:rsid w:val="00AE2564"/>
    <w:rsid w:val="00AE301F"/>
    <w:rsid w:val="00AE3302"/>
    <w:rsid w:val="00AE5BA6"/>
    <w:rsid w:val="00AE6231"/>
    <w:rsid w:val="00AE7077"/>
    <w:rsid w:val="00AF0DCB"/>
    <w:rsid w:val="00AF61C2"/>
    <w:rsid w:val="00AF6CC6"/>
    <w:rsid w:val="00B0296A"/>
    <w:rsid w:val="00B07E79"/>
    <w:rsid w:val="00B12295"/>
    <w:rsid w:val="00B137BE"/>
    <w:rsid w:val="00B15998"/>
    <w:rsid w:val="00B15D2D"/>
    <w:rsid w:val="00B17FA0"/>
    <w:rsid w:val="00B2292C"/>
    <w:rsid w:val="00B22C3C"/>
    <w:rsid w:val="00B24344"/>
    <w:rsid w:val="00B26769"/>
    <w:rsid w:val="00B2754B"/>
    <w:rsid w:val="00B31C91"/>
    <w:rsid w:val="00B3747F"/>
    <w:rsid w:val="00B42E76"/>
    <w:rsid w:val="00B43194"/>
    <w:rsid w:val="00B436BF"/>
    <w:rsid w:val="00B47734"/>
    <w:rsid w:val="00B50FBA"/>
    <w:rsid w:val="00B558EB"/>
    <w:rsid w:val="00B577D3"/>
    <w:rsid w:val="00B60466"/>
    <w:rsid w:val="00B6548F"/>
    <w:rsid w:val="00B71A32"/>
    <w:rsid w:val="00B7502A"/>
    <w:rsid w:val="00B77305"/>
    <w:rsid w:val="00B774BD"/>
    <w:rsid w:val="00B82CC2"/>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F0D6C"/>
    <w:rsid w:val="00C01D14"/>
    <w:rsid w:val="00C01D97"/>
    <w:rsid w:val="00C025B4"/>
    <w:rsid w:val="00C029EC"/>
    <w:rsid w:val="00C161FD"/>
    <w:rsid w:val="00C17C9F"/>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7A74"/>
    <w:rsid w:val="00C92C71"/>
    <w:rsid w:val="00C93F8F"/>
    <w:rsid w:val="00CA0894"/>
    <w:rsid w:val="00CA3593"/>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7E1F"/>
    <w:rsid w:val="00CE4BC4"/>
    <w:rsid w:val="00CE7DA2"/>
    <w:rsid w:val="00CF2F8A"/>
    <w:rsid w:val="00CF3DB3"/>
    <w:rsid w:val="00D0274B"/>
    <w:rsid w:val="00D0503D"/>
    <w:rsid w:val="00D052BC"/>
    <w:rsid w:val="00D07026"/>
    <w:rsid w:val="00D146AE"/>
    <w:rsid w:val="00D22C8F"/>
    <w:rsid w:val="00D3203C"/>
    <w:rsid w:val="00D33491"/>
    <w:rsid w:val="00D3442D"/>
    <w:rsid w:val="00D36F00"/>
    <w:rsid w:val="00D44B67"/>
    <w:rsid w:val="00D44F8E"/>
    <w:rsid w:val="00D51FD5"/>
    <w:rsid w:val="00D55DE0"/>
    <w:rsid w:val="00D607EF"/>
    <w:rsid w:val="00D60F88"/>
    <w:rsid w:val="00D64552"/>
    <w:rsid w:val="00D646BD"/>
    <w:rsid w:val="00D65558"/>
    <w:rsid w:val="00D71201"/>
    <w:rsid w:val="00D720C7"/>
    <w:rsid w:val="00D84841"/>
    <w:rsid w:val="00D876E6"/>
    <w:rsid w:val="00D90958"/>
    <w:rsid w:val="00DA1025"/>
    <w:rsid w:val="00DA22EC"/>
    <w:rsid w:val="00DA482B"/>
    <w:rsid w:val="00DA5682"/>
    <w:rsid w:val="00DA5860"/>
    <w:rsid w:val="00DA5C0C"/>
    <w:rsid w:val="00DB2767"/>
    <w:rsid w:val="00DC1B10"/>
    <w:rsid w:val="00DC2924"/>
    <w:rsid w:val="00DC4729"/>
    <w:rsid w:val="00DD31C5"/>
    <w:rsid w:val="00DD5020"/>
    <w:rsid w:val="00DD63BE"/>
    <w:rsid w:val="00DE4296"/>
    <w:rsid w:val="00DF2469"/>
    <w:rsid w:val="00DF7899"/>
    <w:rsid w:val="00E0524C"/>
    <w:rsid w:val="00E15751"/>
    <w:rsid w:val="00E17160"/>
    <w:rsid w:val="00E17D41"/>
    <w:rsid w:val="00E231D1"/>
    <w:rsid w:val="00E3288D"/>
    <w:rsid w:val="00E35112"/>
    <w:rsid w:val="00E35BEC"/>
    <w:rsid w:val="00E41A6A"/>
    <w:rsid w:val="00E50821"/>
    <w:rsid w:val="00E51F91"/>
    <w:rsid w:val="00E5498A"/>
    <w:rsid w:val="00E559CE"/>
    <w:rsid w:val="00E60F42"/>
    <w:rsid w:val="00E6746C"/>
    <w:rsid w:val="00E7086E"/>
    <w:rsid w:val="00E71248"/>
    <w:rsid w:val="00E73C41"/>
    <w:rsid w:val="00E75911"/>
    <w:rsid w:val="00E7598F"/>
    <w:rsid w:val="00E76F60"/>
    <w:rsid w:val="00E812B5"/>
    <w:rsid w:val="00E83D90"/>
    <w:rsid w:val="00E83F91"/>
    <w:rsid w:val="00E86299"/>
    <w:rsid w:val="00E9079E"/>
    <w:rsid w:val="00E9107A"/>
    <w:rsid w:val="00E91F62"/>
    <w:rsid w:val="00E929FD"/>
    <w:rsid w:val="00E93240"/>
    <w:rsid w:val="00E9479B"/>
    <w:rsid w:val="00E94E22"/>
    <w:rsid w:val="00E95F08"/>
    <w:rsid w:val="00E97171"/>
    <w:rsid w:val="00EA4D48"/>
    <w:rsid w:val="00EA7ADF"/>
    <w:rsid w:val="00EB2173"/>
    <w:rsid w:val="00EB62E6"/>
    <w:rsid w:val="00EB695F"/>
    <w:rsid w:val="00EC3A85"/>
    <w:rsid w:val="00EC4B89"/>
    <w:rsid w:val="00EC59A5"/>
    <w:rsid w:val="00EC6E15"/>
    <w:rsid w:val="00ED1B30"/>
    <w:rsid w:val="00ED5D03"/>
    <w:rsid w:val="00EE01ED"/>
    <w:rsid w:val="00EE1AC1"/>
    <w:rsid w:val="00EE39D6"/>
    <w:rsid w:val="00EE52AD"/>
    <w:rsid w:val="00EE5BC3"/>
    <w:rsid w:val="00EE6FAB"/>
    <w:rsid w:val="00EF328C"/>
    <w:rsid w:val="00EF68BB"/>
    <w:rsid w:val="00F01F92"/>
    <w:rsid w:val="00F030D4"/>
    <w:rsid w:val="00F04053"/>
    <w:rsid w:val="00F06573"/>
    <w:rsid w:val="00F10A08"/>
    <w:rsid w:val="00F15354"/>
    <w:rsid w:val="00F1765D"/>
    <w:rsid w:val="00F22AC5"/>
    <w:rsid w:val="00F254D1"/>
    <w:rsid w:val="00F32B82"/>
    <w:rsid w:val="00F34C86"/>
    <w:rsid w:val="00F4043E"/>
    <w:rsid w:val="00F41795"/>
    <w:rsid w:val="00F41BBC"/>
    <w:rsid w:val="00F444F0"/>
    <w:rsid w:val="00F446FF"/>
    <w:rsid w:val="00F45521"/>
    <w:rsid w:val="00F50847"/>
    <w:rsid w:val="00F53F27"/>
    <w:rsid w:val="00F546D1"/>
    <w:rsid w:val="00F57D6C"/>
    <w:rsid w:val="00F60281"/>
    <w:rsid w:val="00F66272"/>
    <w:rsid w:val="00F709C0"/>
    <w:rsid w:val="00F81FEC"/>
    <w:rsid w:val="00F927A1"/>
    <w:rsid w:val="00F92E4D"/>
    <w:rsid w:val="00F95D08"/>
    <w:rsid w:val="00FA23BD"/>
    <w:rsid w:val="00FA3764"/>
    <w:rsid w:val="00FA41C7"/>
    <w:rsid w:val="00FA4A79"/>
    <w:rsid w:val="00FA56ED"/>
    <w:rsid w:val="00FB05DD"/>
    <w:rsid w:val="00FB0F7C"/>
    <w:rsid w:val="00FB24EA"/>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character" w:customStyle="1" w:styleId="normaltextrun">
    <w:name w:val="normaltextrun"/>
    <w:basedOn w:val="DefaultParagraphFont"/>
    <w:rsid w:val="00F57D6C"/>
  </w:style>
  <w:style w:type="character" w:customStyle="1" w:styleId="eop">
    <w:name w:val="eop"/>
    <w:basedOn w:val="DefaultParagraphFont"/>
    <w:rsid w:val="00F57D6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customXml/itemProps2.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D1A67F47-07D0-46ED-98C2-091F86B8B366}">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22</TotalTime>
  <Pages>9</Pages>
  <Words>2675</Words>
  <Characters>13307</Characters>
  <Application>Microsoft Office Word</Application>
  <DocSecurity>0</DocSecurity>
  <Lines>110</Lines>
  <Paragraphs>31</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15951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Tanya Marie Williams (OEDOLION)</cp:lastModifiedBy>
  <cp:revision>19</cp:revision>
  <cp:lastPrinted>2020-02-11T19:20:00Z</cp:lastPrinted>
  <dcterms:created xsi:type="dcterms:W3CDTF">2024-09-16T08:22:00Z</dcterms:created>
  <dcterms:modified xsi:type="dcterms:W3CDTF">2024-10-02T15:52:00Z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