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905DD1C">
      <w:bookmarkStart w:name="_GoBack" w:id="0"/>
      <w:bookmarkEnd w:id="0"/>
      <w:r w:rsidR="347D69C5">
        <w:rPr/>
        <w:t>Study 1:</w:t>
      </w:r>
    </w:p>
    <w:p w:rsidR="61783301" w:rsidP="00BFD98A" w:rsidRDefault="61783301" w14:paraId="6EFDAD16" w14:textId="0F2C371B">
      <w:pPr>
        <w:pStyle w:val="Normal"/>
        <w:rPr>
          <w:rFonts w:ascii="Calibri" w:hAnsi="Calibri" w:eastAsia="Calibri" w:cs="Calibri"/>
          <w:noProof w:val="0"/>
          <w:sz w:val="22"/>
          <w:szCs w:val="22"/>
          <w:lang w:val="en-GB"/>
        </w:rPr>
      </w:pPr>
      <w:r w:rsidR="61783301">
        <w:rPr/>
        <w:t>A</w:t>
      </w:r>
      <w:proofErr w:type="gramStart"/>
      <w:r w:rsidR="61783301">
        <w:rPr/>
        <w:t xml:space="preserve">-  </w:t>
      </w:r>
      <w:r w:rsidRPr="00BFD98A" w:rsidR="61783301">
        <w:rPr>
          <w:rFonts w:ascii="Calibri" w:hAnsi="Calibri" w:eastAsia="Calibri" w:cs="Calibri"/>
          <w:noProof w:val="0"/>
          <w:sz w:val="22"/>
          <w:szCs w:val="22"/>
          <w:lang w:val="en-GB"/>
        </w:rPr>
        <w:t>within</w:t>
      </w:r>
      <w:proofErr w:type="gramEnd"/>
      <w:r w:rsidRPr="00BFD98A" w:rsidR="61783301">
        <w:rPr>
          <w:rFonts w:ascii="Calibri" w:hAnsi="Calibri" w:eastAsia="Calibri" w:cs="Calibri"/>
          <w:noProof w:val="0"/>
          <w:sz w:val="22"/>
          <w:szCs w:val="22"/>
          <w:lang w:val="en-GB"/>
        </w:rPr>
        <w:t>-subjects</w:t>
      </w:r>
    </w:p>
    <w:p w:rsidR="1B8A3C36" w:rsidP="00BFD98A" w:rsidRDefault="1B8A3C36" w14:paraId="3047EF83" w14:textId="2208793F">
      <w:pPr>
        <w:pStyle w:val="Normal"/>
        <w:rPr>
          <w:rFonts w:ascii="Calibri" w:hAnsi="Calibri" w:eastAsia="Calibri" w:cs="Calibri"/>
          <w:noProof w:val="0"/>
          <w:sz w:val="22"/>
          <w:szCs w:val="22"/>
          <w:lang w:val="en-GB"/>
        </w:rPr>
      </w:pPr>
      <w:r w:rsidRPr="00BFD98A" w:rsidR="1B8A3C36">
        <w:rPr>
          <w:rFonts w:ascii="Calibri" w:hAnsi="Calibri" w:eastAsia="Calibri" w:cs="Calibri"/>
          <w:noProof w:val="0"/>
          <w:sz w:val="22"/>
          <w:szCs w:val="22"/>
          <w:lang w:val="en-GB"/>
        </w:rPr>
        <w:t xml:space="preserve">The independent variable </w:t>
      </w:r>
      <w:proofErr w:type="gramStart"/>
      <w:r w:rsidRPr="00BFD98A" w:rsidR="1B8A3C36">
        <w:rPr>
          <w:rFonts w:ascii="Calibri" w:hAnsi="Calibri" w:eastAsia="Calibri" w:cs="Calibri"/>
          <w:noProof w:val="0"/>
          <w:sz w:val="22"/>
          <w:szCs w:val="22"/>
          <w:lang w:val="en-GB"/>
        </w:rPr>
        <w:t>was ?</w:t>
      </w:r>
      <w:proofErr w:type="gramEnd"/>
    </w:p>
    <w:p w:rsidR="63C8D3E0" w:rsidP="00BFD98A" w:rsidRDefault="63C8D3E0" w14:paraId="7CA5267D" w14:textId="12ADF4BE">
      <w:pPr>
        <w:pStyle w:val="Normal"/>
        <w:rPr>
          <w:rFonts w:ascii="Calibri" w:hAnsi="Calibri" w:eastAsia="Calibri" w:cs="Calibri"/>
          <w:noProof w:val="0"/>
          <w:sz w:val="22"/>
          <w:szCs w:val="22"/>
          <w:lang w:val="en-GB"/>
        </w:rPr>
      </w:pPr>
      <w:r w:rsidRPr="00BFD98A" w:rsidR="63C8D3E0">
        <w:rPr>
          <w:rFonts w:ascii="Calibri" w:hAnsi="Calibri" w:eastAsia="Calibri" w:cs="Calibri"/>
          <w:noProof w:val="0"/>
          <w:sz w:val="22"/>
          <w:szCs w:val="22"/>
          <w:lang w:val="en-GB"/>
        </w:rPr>
        <w:t>c. whether participants completed the mental agility puzzles or not</w:t>
      </w:r>
    </w:p>
    <w:p w:rsidR="1B8A3C36" w:rsidP="00BFD98A" w:rsidRDefault="1B8A3C36" w14:paraId="51C75BDB" w14:textId="588B7323">
      <w:pPr>
        <w:pStyle w:val="Normal"/>
        <w:rPr>
          <w:rFonts w:ascii="Calibri" w:hAnsi="Calibri" w:eastAsia="Calibri" w:cs="Calibri"/>
          <w:noProof w:val="0"/>
          <w:sz w:val="22"/>
          <w:szCs w:val="22"/>
          <w:lang w:val="en-GB"/>
        </w:rPr>
      </w:pPr>
      <w:r w:rsidRPr="00BFD98A" w:rsidR="1B8A3C36">
        <w:rPr>
          <w:rFonts w:ascii="Calibri" w:hAnsi="Calibri" w:eastAsia="Calibri" w:cs="Calibri"/>
          <w:noProof w:val="0"/>
          <w:sz w:val="22"/>
          <w:szCs w:val="22"/>
          <w:lang w:val="en-GB"/>
        </w:rPr>
        <w:t xml:space="preserve">(3) </w:t>
      </w:r>
      <w:r w:rsidRPr="00BFD98A" w:rsidR="6D078101">
        <w:rPr>
          <w:rFonts w:ascii="Calibri" w:hAnsi="Calibri" w:eastAsia="Calibri" w:cs="Calibri"/>
          <w:noProof w:val="0"/>
          <w:sz w:val="22"/>
          <w:szCs w:val="22"/>
          <w:lang w:val="en-GB"/>
        </w:rPr>
        <w:t>C- one tailed because the researcher predicted that the mental agility tasks would improve driving skills</w:t>
      </w:r>
    </w:p>
    <w:p w:rsidR="6D078101" w:rsidP="00BFD98A" w:rsidRDefault="6D078101" w14:paraId="4DCB477A" w14:textId="66AA233F">
      <w:pPr>
        <w:pStyle w:val="Normal"/>
        <w:rPr>
          <w:rFonts w:ascii="Calibri" w:hAnsi="Calibri" w:eastAsia="Calibri" w:cs="Calibri"/>
          <w:noProof w:val="0"/>
          <w:sz w:val="22"/>
          <w:szCs w:val="22"/>
          <w:lang w:val="en-GB"/>
        </w:rPr>
      </w:pPr>
      <w:r w:rsidRPr="00BFD98A" w:rsidR="6D078101">
        <w:rPr>
          <w:rFonts w:ascii="Calibri" w:hAnsi="Calibri" w:eastAsia="Calibri" w:cs="Calibri"/>
          <w:noProof w:val="0"/>
          <w:sz w:val="22"/>
          <w:szCs w:val="22"/>
          <w:lang w:val="en-GB"/>
        </w:rPr>
        <w:t xml:space="preserve">4. A probability of less than 5 in 100 is expressed </w:t>
      </w:r>
      <w:proofErr w:type="gramStart"/>
      <w:r w:rsidRPr="00BFD98A" w:rsidR="6D078101">
        <w:rPr>
          <w:rFonts w:ascii="Calibri" w:hAnsi="Calibri" w:eastAsia="Calibri" w:cs="Calibri"/>
          <w:noProof w:val="0"/>
          <w:sz w:val="22"/>
          <w:szCs w:val="22"/>
          <w:lang w:val="en-GB"/>
        </w:rPr>
        <w:t>as  d.</w:t>
      </w:r>
      <w:proofErr w:type="gramEnd"/>
      <w:r w:rsidRPr="00BFD98A" w:rsidR="6D078101">
        <w:rPr>
          <w:rFonts w:ascii="Calibri" w:hAnsi="Calibri" w:eastAsia="Calibri" w:cs="Calibri"/>
          <w:noProof w:val="0"/>
          <w:sz w:val="22"/>
          <w:szCs w:val="22"/>
          <w:lang w:val="en-GB"/>
        </w:rPr>
        <w:t xml:space="preserve"> p &lt; 0.05</w:t>
      </w:r>
    </w:p>
    <w:p w:rsidR="45934B5F" w:rsidP="00BFD98A" w:rsidRDefault="45934B5F" w14:paraId="069FFE27" w14:textId="775D5699">
      <w:pPr>
        <w:pStyle w:val="Normal"/>
        <w:rPr>
          <w:rFonts w:ascii="Calibri" w:hAnsi="Calibri" w:eastAsia="Calibri" w:cs="Calibri"/>
          <w:noProof w:val="0"/>
          <w:sz w:val="22"/>
          <w:szCs w:val="22"/>
          <w:lang w:val="en-GB"/>
        </w:rPr>
      </w:pPr>
      <w:r w:rsidRPr="00BFD98A" w:rsidR="45934B5F">
        <w:rPr>
          <w:rFonts w:ascii="Calibri" w:hAnsi="Calibri" w:eastAsia="Calibri" w:cs="Calibri"/>
          <w:noProof w:val="0"/>
          <w:sz w:val="22"/>
          <w:szCs w:val="22"/>
          <w:lang w:val="en-GB"/>
        </w:rPr>
        <w:t>Study 2 Dr Williams is an addiction researcher looking to elicit best practices for mindfulness work in addiction recovery. As part of a research project to explore this, she recruits eight adults who had taken part in at least six sessions of mindfulness recovery practice within a recovery centre. As she was looking to get an in-depth understanding of the ways in which mindfulness was perceived by these individuals, and to explore their perceptions of their own addiction recovery, she decides to utilise a qualitative methodology. Each participant took part in a one-to-one discussion with Dr Williams and an interview schedule was used to guide discussions. Each interview was audio recorded and transcripts were analysed using Interpretative Phenomenological Analysis (IPA).</w:t>
      </w:r>
    </w:p>
    <w:p w:rsidR="45934B5F" w:rsidP="00BFD98A" w:rsidRDefault="45934B5F" w14:paraId="0BAF0805" w14:textId="5751675E">
      <w:pPr>
        <w:pStyle w:val="Normal"/>
        <w:rPr>
          <w:rFonts w:ascii="Calibri" w:hAnsi="Calibri" w:eastAsia="Calibri" w:cs="Calibri"/>
          <w:noProof w:val="0"/>
          <w:sz w:val="22"/>
          <w:szCs w:val="22"/>
          <w:lang w:val="en-GB"/>
        </w:rPr>
      </w:pPr>
      <w:r w:rsidRPr="00BFD98A" w:rsidR="45934B5F">
        <w:rPr>
          <w:rFonts w:ascii="Calibri" w:hAnsi="Calibri" w:eastAsia="Calibri" w:cs="Calibri"/>
          <w:noProof w:val="0"/>
          <w:sz w:val="22"/>
          <w:szCs w:val="22"/>
          <w:lang w:val="en-GB"/>
        </w:rPr>
        <w:t>1. What type of method of data collection has Dr Williams used?</w:t>
      </w:r>
    </w:p>
    <w:p w:rsidR="45934B5F" w:rsidP="00BFD98A" w:rsidRDefault="45934B5F" w14:paraId="1CC7A7D4" w14:textId="35A2B20C">
      <w:pPr>
        <w:pStyle w:val="Normal"/>
        <w:rPr>
          <w:rFonts w:ascii="Calibri" w:hAnsi="Calibri" w:eastAsia="Calibri" w:cs="Calibri"/>
          <w:noProof w:val="0"/>
          <w:sz w:val="22"/>
          <w:szCs w:val="22"/>
          <w:lang w:val="en-GB"/>
        </w:rPr>
      </w:pPr>
      <w:r w:rsidRPr="00BFD98A" w:rsidR="45934B5F">
        <w:rPr>
          <w:rFonts w:ascii="Calibri" w:hAnsi="Calibri" w:eastAsia="Calibri" w:cs="Calibri"/>
          <w:noProof w:val="0"/>
          <w:sz w:val="22"/>
          <w:szCs w:val="22"/>
          <w:lang w:val="en-GB"/>
        </w:rPr>
        <w:t>c. Semi-structured interviews.</w:t>
      </w:r>
    </w:p>
    <w:p w:rsidR="45934B5F" w:rsidP="00BFD98A" w:rsidRDefault="45934B5F" w14:paraId="68A23233" w14:textId="50616482">
      <w:pPr>
        <w:pStyle w:val="Normal"/>
        <w:rPr>
          <w:rFonts w:ascii="Calibri" w:hAnsi="Calibri" w:eastAsia="Calibri" w:cs="Calibri"/>
          <w:noProof w:val="0"/>
          <w:sz w:val="22"/>
          <w:szCs w:val="22"/>
          <w:lang w:val="en-GB"/>
        </w:rPr>
      </w:pPr>
      <w:r w:rsidRPr="00BFD98A" w:rsidR="45934B5F">
        <w:rPr>
          <w:rFonts w:ascii="Calibri" w:hAnsi="Calibri" w:eastAsia="Calibri" w:cs="Calibri"/>
          <w:noProof w:val="0"/>
          <w:sz w:val="22"/>
          <w:szCs w:val="22"/>
          <w:lang w:val="en-GB"/>
        </w:rPr>
        <w:t xml:space="preserve">2. Which of the below would be one responsibility the researcher would have </w:t>
      </w:r>
      <w:proofErr w:type="gramStart"/>
      <w:r w:rsidRPr="00BFD98A" w:rsidR="45934B5F">
        <w:rPr>
          <w:rFonts w:ascii="Calibri" w:hAnsi="Calibri" w:eastAsia="Calibri" w:cs="Calibri"/>
          <w:noProof w:val="0"/>
          <w:sz w:val="22"/>
          <w:szCs w:val="22"/>
          <w:lang w:val="en-GB"/>
        </w:rPr>
        <w:t>using</w:t>
      </w:r>
      <w:proofErr w:type="gramEnd"/>
      <w:r w:rsidRPr="00BFD98A" w:rsidR="45934B5F">
        <w:rPr>
          <w:rFonts w:ascii="Calibri" w:hAnsi="Calibri" w:eastAsia="Calibri" w:cs="Calibri"/>
          <w:noProof w:val="0"/>
          <w:sz w:val="22"/>
          <w:szCs w:val="22"/>
          <w:lang w:val="en-GB"/>
        </w:rPr>
        <w:t xml:space="preserve"> this type of data collection method?</w:t>
      </w:r>
    </w:p>
    <w:p w:rsidR="15714E03" w:rsidP="00BFD98A" w:rsidRDefault="15714E03" w14:paraId="41C01B5D" w14:textId="191842B5">
      <w:pPr>
        <w:pStyle w:val="Normal"/>
        <w:rPr>
          <w:rFonts w:ascii="Calibri" w:hAnsi="Calibri" w:eastAsia="Calibri" w:cs="Calibri"/>
          <w:noProof w:val="0"/>
          <w:sz w:val="22"/>
          <w:szCs w:val="22"/>
          <w:lang w:val="en-GB"/>
        </w:rPr>
      </w:pPr>
      <w:r w:rsidRPr="00BFD98A" w:rsidR="15714E03">
        <w:rPr>
          <w:rFonts w:ascii="Calibri" w:hAnsi="Calibri" w:eastAsia="Calibri" w:cs="Calibri"/>
          <w:noProof w:val="0"/>
          <w:sz w:val="22"/>
          <w:szCs w:val="22"/>
          <w:lang w:val="en-GB"/>
        </w:rPr>
        <w:t>c. To use open-ended prompts to help guide the discussions when needed but ensure that participants feel able to express their own view and opinions</w:t>
      </w:r>
    </w:p>
    <w:p w:rsidR="15714E03" w:rsidP="00BFD98A" w:rsidRDefault="15714E03" w14:paraId="0F7BB3CF" w14:textId="493AEA7C">
      <w:pPr>
        <w:pStyle w:val="Normal"/>
        <w:rPr>
          <w:rFonts w:ascii="Calibri" w:hAnsi="Calibri" w:eastAsia="Calibri" w:cs="Calibri"/>
          <w:noProof w:val="0"/>
          <w:sz w:val="22"/>
          <w:szCs w:val="22"/>
          <w:lang w:val="en-GB"/>
        </w:rPr>
      </w:pPr>
      <w:r w:rsidRPr="00BFD98A" w:rsidR="15714E03">
        <w:rPr>
          <w:rFonts w:ascii="Calibri" w:hAnsi="Calibri" w:eastAsia="Calibri" w:cs="Calibri"/>
          <w:noProof w:val="0"/>
          <w:sz w:val="22"/>
          <w:szCs w:val="22"/>
          <w:lang w:val="en-GB"/>
        </w:rPr>
        <w:t>For what reason may Dr Williams have chosen IPA over thematic analysis?</w:t>
      </w:r>
    </w:p>
    <w:p w:rsidR="15714E03" w:rsidP="00BFD98A" w:rsidRDefault="15714E03" w14:paraId="0A5BBCAF" w14:textId="4247F4E5">
      <w:pPr>
        <w:pStyle w:val="Normal"/>
        <w:rPr>
          <w:rFonts w:ascii="Calibri" w:hAnsi="Calibri" w:eastAsia="Calibri" w:cs="Calibri"/>
          <w:noProof w:val="0"/>
          <w:sz w:val="22"/>
          <w:szCs w:val="22"/>
          <w:lang w:val="en-GB"/>
        </w:rPr>
      </w:pPr>
      <w:r w:rsidRPr="00BFD98A" w:rsidR="15714E03">
        <w:rPr>
          <w:rFonts w:ascii="Calibri" w:hAnsi="Calibri" w:eastAsia="Calibri" w:cs="Calibri"/>
          <w:noProof w:val="0"/>
          <w:sz w:val="22"/>
          <w:szCs w:val="22"/>
          <w:lang w:val="en-GB"/>
        </w:rPr>
        <w:t>a. She wanted to understand the lived experiences of the individuals and IPA allows for more depth in interpretation.</w:t>
      </w:r>
    </w:p>
    <w:p w:rsidR="15714E03" w:rsidP="00BFD98A" w:rsidRDefault="15714E03" w14:paraId="06BD4F8A" w14:textId="68065678">
      <w:pPr>
        <w:pStyle w:val="Normal"/>
        <w:rPr>
          <w:rFonts w:ascii="Calibri" w:hAnsi="Calibri" w:eastAsia="Calibri" w:cs="Calibri"/>
          <w:noProof w:val="0"/>
          <w:sz w:val="22"/>
          <w:szCs w:val="22"/>
          <w:lang w:val="en-GB"/>
        </w:rPr>
      </w:pPr>
      <w:r w:rsidRPr="00BFD98A" w:rsidR="15714E03">
        <w:rPr>
          <w:rFonts w:ascii="Calibri" w:hAnsi="Calibri" w:eastAsia="Calibri" w:cs="Calibri"/>
          <w:noProof w:val="0"/>
          <w:sz w:val="22"/>
          <w:szCs w:val="22"/>
          <w:lang w:val="en-GB"/>
        </w:rPr>
        <w:t>4. Why is it important that any personal data collected during this research study are kept within secure and confidential records?</w:t>
      </w:r>
    </w:p>
    <w:p w:rsidR="15714E03" w:rsidP="00BFD98A" w:rsidRDefault="15714E03" w14:paraId="2C80E307" w14:textId="2B9A8FF9">
      <w:pPr>
        <w:pStyle w:val="Normal"/>
        <w:rPr>
          <w:rFonts w:ascii="Calibri" w:hAnsi="Calibri" w:eastAsia="Calibri" w:cs="Calibri"/>
          <w:noProof w:val="0"/>
          <w:sz w:val="22"/>
          <w:szCs w:val="22"/>
          <w:lang w:val="en-GB"/>
        </w:rPr>
      </w:pPr>
      <w:r w:rsidRPr="00BFD98A" w:rsidR="15714E03">
        <w:rPr>
          <w:rFonts w:ascii="Calibri" w:hAnsi="Calibri" w:eastAsia="Calibri" w:cs="Calibri"/>
          <w:noProof w:val="0"/>
          <w:sz w:val="22"/>
          <w:szCs w:val="22"/>
          <w:lang w:val="en-GB"/>
        </w:rPr>
        <w:t>d. So that individuals, places and organisations cannot be harmed through identification or disclosure of personal information</w:t>
      </w:r>
    </w:p>
    <w:p w:rsidR="15714E03" w:rsidP="00BFD98A" w:rsidRDefault="15714E03" w14:paraId="789965A6" w14:textId="313C7C7B">
      <w:pPr>
        <w:pStyle w:val="Normal"/>
        <w:rPr>
          <w:rFonts w:ascii="Calibri" w:hAnsi="Calibri" w:eastAsia="Calibri" w:cs="Calibri"/>
          <w:noProof w:val="0"/>
          <w:sz w:val="22"/>
          <w:szCs w:val="22"/>
          <w:lang w:val="en-GB"/>
        </w:rPr>
      </w:pPr>
      <w:r w:rsidRPr="00BFD98A" w:rsidR="15714E03">
        <w:rPr>
          <w:rFonts w:ascii="Calibri" w:hAnsi="Calibri" w:eastAsia="Calibri" w:cs="Calibri"/>
          <w:noProof w:val="0"/>
          <w:sz w:val="22"/>
          <w:szCs w:val="22"/>
          <w:lang w:val="en-GB"/>
        </w:rPr>
        <w:t>5. One of the participants expresses a worry that their care may be affected as a result of taking part in this study. What must Dr Williams do to ensure that participants are aware of what is expected of them and what will happen following completion of the study before they take part?</w:t>
      </w:r>
    </w:p>
    <w:p w:rsidR="15714E03" w:rsidP="00BFD98A" w:rsidRDefault="15714E03" w14:paraId="0736D152" w14:textId="69441151">
      <w:pPr>
        <w:pStyle w:val="Normal"/>
        <w:rPr>
          <w:rFonts w:ascii="Calibri" w:hAnsi="Calibri" w:eastAsia="Calibri" w:cs="Calibri"/>
          <w:noProof w:val="0"/>
          <w:sz w:val="22"/>
          <w:szCs w:val="22"/>
          <w:lang w:val="en-GB"/>
        </w:rPr>
      </w:pPr>
      <w:r w:rsidRPr="00BFD98A" w:rsidR="15714E03">
        <w:rPr>
          <w:rFonts w:ascii="Calibri" w:hAnsi="Calibri" w:eastAsia="Calibri" w:cs="Calibri"/>
          <w:noProof w:val="0"/>
          <w:sz w:val="22"/>
          <w:szCs w:val="22"/>
          <w:lang w:val="en-GB"/>
        </w:rPr>
        <w:t xml:space="preserve">d. </w:t>
      </w:r>
      <w:proofErr w:type="gramStart"/>
      <w:r w:rsidRPr="00BFD98A" w:rsidR="15714E03">
        <w:rPr>
          <w:rFonts w:ascii="Calibri" w:hAnsi="Calibri" w:eastAsia="Calibri" w:cs="Calibri"/>
          <w:noProof w:val="0"/>
          <w:sz w:val="22"/>
          <w:szCs w:val="22"/>
          <w:lang w:val="en-GB"/>
        </w:rPr>
        <w:t>All of</w:t>
      </w:r>
      <w:proofErr w:type="gramEnd"/>
      <w:r w:rsidRPr="00BFD98A" w:rsidR="15714E03">
        <w:rPr>
          <w:rFonts w:ascii="Calibri" w:hAnsi="Calibri" w:eastAsia="Calibri" w:cs="Calibri"/>
          <w:noProof w:val="0"/>
          <w:sz w:val="22"/>
          <w:szCs w:val="22"/>
          <w:lang w:val="en-GB"/>
        </w:rPr>
        <w:t xml:space="preserve"> the above</w:t>
      </w:r>
    </w:p>
    <w:p w:rsidR="445AB9B8" w:rsidP="00BFD98A" w:rsidRDefault="445AB9B8" w14:paraId="4792AC70" w14:textId="28BDE3C6">
      <w:pPr>
        <w:pStyle w:val="Normal"/>
        <w:rPr>
          <w:rFonts w:ascii="Calibri" w:hAnsi="Calibri" w:eastAsia="Calibri" w:cs="Calibri"/>
          <w:noProof w:val="0"/>
          <w:sz w:val="22"/>
          <w:szCs w:val="22"/>
          <w:lang w:val="en-GB"/>
        </w:rPr>
      </w:pPr>
      <w:r w:rsidRPr="00BFD98A" w:rsidR="445AB9B8">
        <w:rPr>
          <w:rFonts w:ascii="Calibri" w:hAnsi="Calibri" w:eastAsia="Calibri" w:cs="Calibri"/>
          <w:noProof w:val="0"/>
          <w:sz w:val="22"/>
          <w:szCs w:val="22"/>
          <w:lang w:val="en-GB"/>
        </w:rPr>
        <w:t>Study 1 A team of researchers are looking to examine whether there is a relationship between viewing television programmes and committing crime during adolescence, because they believe that higher levels of crime are linked with higher levels of watching television. The researchers have chosen a town with a population of 18,000 people, and randomly selected 500 children between the ages of 13 and 17 from the register of births. To collect data, the researchers contacted the parents of these children and interviewed them by telephone. The parents were asked to give an estimation of how much television their children watch per week (in hours) and how many times they have been in trouble with the law. As predicted by the researchers, a positive interaction was found between television viewing and number of times children were in trouble with the law.</w:t>
      </w:r>
    </w:p>
    <w:p w:rsidR="322F5AD0" w:rsidP="00BFD98A" w:rsidRDefault="322F5AD0" w14:paraId="23A8FF4A" w14:textId="75E2EF0A">
      <w:pPr>
        <w:pStyle w:val="Normal"/>
        <w:rPr>
          <w:rFonts w:ascii="Calibri" w:hAnsi="Calibri" w:eastAsia="Calibri" w:cs="Calibri"/>
          <w:noProof w:val="0"/>
          <w:sz w:val="22"/>
          <w:szCs w:val="22"/>
          <w:lang w:val="en-GB"/>
        </w:rPr>
      </w:pPr>
      <w:r w:rsidRPr="00BFD98A" w:rsidR="322F5AD0">
        <w:rPr>
          <w:rFonts w:ascii="Calibri" w:hAnsi="Calibri" w:eastAsia="Calibri" w:cs="Calibri"/>
          <w:noProof w:val="0"/>
          <w:sz w:val="22"/>
          <w:szCs w:val="22"/>
          <w:lang w:val="en-GB"/>
        </w:rPr>
        <w:t>1. What is the design of this study? Explain your answer.</w:t>
      </w:r>
    </w:p>
    <w:p w:rsidR="322F5AD0" w:rsidP="00BFD98A" w:rsidRDefault="322F5AD0" w14:paraId="6592DFC9" w14:textId="65647B62">
      <w:pPr>
        <w:pStyle w:val="Normal"/>
        <w:rPr>
          <w:rFonts w:ascii="Calibri" w:hAnsi="Calibri" w:eastAsia="Calibri" w:cs="Calibri"/>
          <w:noProof w:val="0"/>
          <w:sz w:val="22"/>
          <w:szCs w:val="22"/>
          <w:lang w:val="en-GB"/>
        </w:rPr>
      </w:pPr>
      <w:r w:rsidRPr="00BFD98A" w:rsidR="322F5AD0">
        <w:rPr>
          <w:rFonts w:ascii="Calibri" w:hAnsi="Calibri" w:eastAsia="Calibri" w:cs="Calibri"/>
          <w:noProof w:val="0"/>
          <w:sz w:val="22"/>
          <w:szCs w:val="22"/>
          <w:lang w:val="en-GB"/>
        </w:rPr>
        <w:t xml:space="preserve">A correlation because it is examining a relationship not a </w:t>
      </w:r>
      <w:r w:rsidRPr="00BFD98A" w:rsidR="322F5AD0">
        <w:rPr>
          <w:rFonts w:ascii="Calibri" w:hAnsi="Calibri" w:eastAsia="Calibri" w:cs="Calibri"/>
          <w:noProof w:val="0"/>
          <w:sz w:val="22"/>
          <w:szCs w:val="22"/>
          <w:lang w:val="en-GB"/>
        </w:rPr>
        <w:t>difference</w:t>
      </w:r>
      <w:r w:rsidRPr="00BFD98A" w:rsidR="322F5AD0">
        <w:rPr>
          <w:rFonts w:ascii="Calibri" w:hAnsi="Calibri" w:eastAsia="Calibri" w:cs="Calibri"/>
          <w:noProof w:val="0"/>
          <w:sz w:val="22"/>
          <w:szCs w:val="22"/>
          <w:lang w:val="en-GB"/>
        </w:rPr>
        <w:t xml:space="preserve">. </w:t>
      </w:r>
    </w:p>
    <w:p w:rsidR="7D1D3AA7" w:rsidP="00BFD98A" w:rsidRDefault="7D1D3AA7" w14:paraId="5E8F8B0A" w14:textId="79F77EDF">
      <w:pPr>
        <w:pStyle w:val="Normal"/>
        <w:rPr>
          <w:rFonts w:ascii="Calibri" w:hAnsi="Calibri" w:eastAsia="Calibri" w:cs="Calibri"/>
          <w:noProof w:val="0"/>
          <w:sz w:val="22"/>
          <w:szCs w:val="22"/>
          <w:lang w:val="en-GB"/>
        </w:rPr>
      </w:pPr>
      <w:r w:rsidRPr="00BFD98A" w:rsidR="7D1D3AA7">
        <w:rPr>
          <w:rFonts w:ascii="Calibri" w:hAnsi="Calibri" w:eastAsia="Calibri" w:cs="Calibri"/>
          <w:noProof w:val="0"/>
          <w:sz w:val="22"/>
          <w:szCs w:val="22"/>
          <w:lang w:val="en-GB"/>
        </w:rPr>
        <w:t>2. What type of data did the researchers collect, continuous or categorical? Explain your answer.</w:t>
      </w:r>
    </w:p>
    <w:p w:rsidR="3E028410" w:rsidP="00BFD98A" w:rsidRDefault="3E028410" w14:paraId="0B4AF59F" w14:textId="6637D9B1">
      <w:pPr>
        <w:pStyle w:val="Normal"/>
        <w:rPr>
          <w:rFonts w:ascii="Calibri" w:hAnsi="Calibri" w:eastAsia="Calibri" w:cs="Calibri"/>
          <w:noProof w:val="0"/>
          <w:sz w:val="22"/>
          <w:szCs w:val="22"/>
          <w:lang w:val="en-GB"/>
        </w:rPr>
      </w:pPr>
      <w:r w:rsidRPr="00BFD98A" w:rsidR="3E028410">
        <w:rPr>
          <w:rFonts w:ascii="Calibri" w:hAnsi="Calibri" w:eastAsia="Calibri" w:cs="Calibri"/>
          <w:noProof w:val="0"/>
          <w:sz w:val="22"/>
          <w:szCs w:val="22"/>
          <w:lang w:val="en-GB"/>
        </w:rPr>
        <w:t xml:space="preserve">Categorical because its </w:t>
      </w:r>
      <w:r w:rsidRPr="00BFD98A" w:rsidR="3E028410">
        <w:rPr>
          <w:rFonts w:ascii="Calibri" w:hAnsi="Calibri" w:eastAsia="Calibri" w:cs="Calibri"/>
          <w:noProof w:val="0"/>
          <w:sz w:val="22"/>
          <w:szCs w:val="22"/>
          <w:lang w:val="en-GB"/>
        </w:rPr>
        <w:t>qualitative</w:t>
      </w:r>
      <w:r w:rsidRPr="00BFD98A" w:rsidR="3E028410">
        <w:rPr>
          <w:rFonts w:ascii="Calibri" w:hAnsi="Calibri" w:eastAsia="Calibri" w:cs="Calibri"/>
          <w:noProof w:val="0"/>
          <w:sz w:val="22"/>
          <w:szCs w:val="22"/>
          <w:lang w:val="en-GB"/>
        </w:rPr>
        <w:t xml:space="preserve"> data.</w:t>
      </w:r>
    </w:p>
    <w:p w:rsidR="3E028410" w:rsidP="00BFD98A" w:rsidRDefault="3E028410" w14:paraId="2AE2D6E4" w14:textId="785DDD61">
      <w:pPr>
        <w:pStyle w:val="Normal"/>
        <w:rPr>
          <w:rFonts w:ascii="Calibri" w:hAnsi="Calibri" w:eastAsia="Calibri" w:cs="Calibri"/>
          <w:noProof w:val="0"/>
          <w:sz w:val="22"/>
          <w:szCs w:val="22"/>
          <w:lang w:val="en-GB"/>
        </w:rPr>
      </w:pPr>
      <w:r w:rsidRPr="00BFD98A" w:rsidR="3E028410">
        <w:rPr>
          <w:rFonts w:ascii="Calibri" w:hAnsi="Calibri" w:eastAsia="Calibri" w:cs="Calibri"/>
          <w:noProof w:val="0"/>
          <w:sz w:val="22"/>
          <w:szCs w:val="22"/>
          <w:lang w:val="en-GB"/>
        </w:rPr>
        <w:t>3. Are there any potential confounding variables for this study? If so, what are they and how might the researchers deal with them?</w:t>
      </w:r>
    </w:p>
    <w:p w:rsidR="3E028410" w:rsidP="00BFD98A" w:rsidRDefault="3E028410" w14:paraId="13F764B0" w14:textId="15F812FE">
      <w:pPr>
        <w:pStyle w:val="Normal"/>
        <w:rPr>
          <w:rFonts w:ascii="Calibri" w:hAnsi="Calibri" w:eastAsia="Calibri" w:cs="Calibri"/>
          <w:noProof w:val="0"/>
          <w:sz w:val="22"/>
          <w:szCs w:val="22"/>
          <w:lang w:val="en-GB"/>
        </w:rPr>
      </w:pPr>
      <w:r w:rsidRPr="00BFD98A" w:rsidR="3E028410">
        <w:rPr>
          <w:rFonts w:ascii="Calibri" w:hAnsi="Calibri" w:eastAsia="Calibri" w:cs="Calibri"/>
          <w:noProof w:val="0"/>
          <w:sz w:val="22"/>
          <w:szCs w:val="22"/>
          <w:lang w:val="en-GB"/>
        </w:rPr>
        <w:t xml:space="preserve">The parents of the children </w:t>
      </w:r>
      <w:r w:rsidRPr="00BFD98A" w:rsidR="47954919">
        <w:rPr>
          <w:rFonts w:ascii="Calibri" w:hAnsi="Calibri" w:eastAsia="Calibri" w:cs="Calibri"/>
          <w:noProof w:val="0"/>
          <w:sz w:val="22"/>
          <w:szCs w:val="22"/>
          <w:lang w:val="en-GB"/>
        </w:rPr>
        <w:t>were aware</w:t>
      </w:r>
      <w:r w:rsidRPr="00BFD98A" w:rsidR="3E028410">
        <w:rPr>
          <w:rFonts w:ascii="Calibri" w:hAnsi="Calibri" w:eastAsia="Calibri" w:cs="Calibri"/>
          <w:noProof w:val="0"/>
          <w:sz w:val="22"/>
          <w:szCs w:val="22"/>
          <w:lang w:val="en-GB"/>
        </w:rPr>
        <w:t xml:space="preserve"> of what the study </w:t>
      </w:r>
      <w:r w:rsidRPr="00BFD98A" w:rsidR="3F8DE2D4">
        <w:rPr>
          <w:rFonts w:ascii="Calibri" w:hAnsi="Calibri" w:eastAsia="Calibri" w:cs="Calibri"/>
          <w:noProof w:val="0"/>
          <w:sz w:val="22"/>
          <w:szCs w:val="22"/>
          <w:lang w:val="en-GB"/>
        </w:rPr>
        <w:t>entailed;</w:t>
      </w:r>
      <w:r w:rsidRPr="00BFD98A" w:rsidR="3E028410">
        <w:rPr>
          <w:rFonts w:ascii="Calibri" w:hAnsi="Calibri" w:eastAsia="Calibri" w:cs="Calibri"/>
          <w:noProof w:val="0"/>
          <w:sz w:val="22"/>
          <w:szCs w:val="22"/>
          <w:lang w:val="en-GB"/>
        </w:rPr>
        <w:t xml:space="preserve"> therefore, they may have </w:t>
      </w:r>
      <w:r w:rsidRPr="00BFD98A" w:rsidR="65AEE566">
        <w:rPr>
          <w:rFonts w:ascii="Calibri" w:hAnsi="Calibri" w:eastAsia="Calibri" w:cs="Calibri"/>
          <w:noProof w:val="0"/>
          <w:sz w:val="22"/>
          <w:szCs w:val="22"/>
          <w:lang w:val="en-GB"/>
        </w:rPr>
        <w:t>a</w:t>
      </w:r>
      <w:r w:rsidRPr="00BFD98A" w:rsidR="3E028410">
        <w:rPr>
          <w:rFonts w:ascii="Calibri" w:hAnsi="Calibri" w:eastAsia="Calibri" w:cs="Calibri"/>
          <w:noProof w:val="0"/>
          <w:sz w:val="22"/>
          <w:szCs w:val="22"/>
          <w:lang w:val="en-GB"/>
        </w:rPr>
        <w:t xml:space="preserve">ltered their </w:t>
      </w:r>
      <w:r w:rsidRPr="00BFD98A" w:rsidR="14398F4B">
        <w:rPr>
          <w:rFonts w:ascii="Calibri" w:hAnsi="Calibri" w:eastAsia="Calibri" w:cs="Calibri"/>
          <w:noProof w:val="0"/>
          <w:sz w:val="22"/>
          <w:szCs w:val="22"/>
          <w:lang w:val="en-GB"/>
        </w:rPr>
        <w:t>answers</w:t>
      </w:r>
      <w:r w:rsidRPr="00BFD98A" w:rsidR="3E028410">
        <w:rPr>
          <w:rFonts w:ascii="Calibri" w:hAnsi="Calibri" w:eastAsia="Calibri" w:cs="Calibri"/>
          <w:noProof w:val="0"/>
          <w:sz w:val="22"/>
          <w:szCs w:val="22"/>
          <w:lang w:val="en-GB"/>
        </w:rPr>
        <w:t xml:space="preserve"> about the amount of time the children watch </w:t>
      </w:r>
      <w:r w:rsidRPr="00BFD98A" w:rsidR="26E7BBB2">
        <w:rPr>
          <w:rFonts w:ascii="Calibri" w:hAnsi="Calibri" w:eastAsia="Calibri" w:cs="Calibri"/>
          <w:noProof w:val="0"/>
          <w:sz w:val="22"/>
          <w:szCs w:val="22"/>
          <w:lang w:val="en-GB"/>
        </w:rPr>
        <w:t>television</w:t>
      </w:r>
      <w:r w:rsidRPr="00BFD98A" w:rsidR="3E028410">
        <w:rPr>
          <w:rFonts w:ascii="Calibri" w:hAnsi="Calibri" w:eastAsia="Calibri" w:cs="Calibri"/>
          <w:noProof w:val="0"/>
          <w:sz w:val="22"/>
          <w:szCs w:val="22"/>
          <w:lang w:val="en-GB"/>
        </w:rPr>
        <w:t xml:space="preserve"> and the </w:t>
      </w:r>
      <w:proofErr w:type="gramStart"/>
      <w:r w:rsidRPr="00BFD98A" w:rsidR="030DFFA6">
        <w:rPr>
          <w:rFonts w:ascii="Calibri" w:hAnsi="Calibri" w:eastAsia="Calibri" w:cs="Calibri"/>
          <w:noProof w:val="0"/>
          <w:sz w:val="22"/>
          <w:szCs w:val="22"/>
          <w:lang w:val="en-GB"/>
        </w:rPr>
        <w:t>amount</w:t>
      </w:r>
      <w:proofErr w:type="gramEnd"/>
      <w:r w:rsidRPr="00BFD98A" w:rsidR="030DFFA6">
        <w:rPr>
          <w:rFonts w:ascii="Calibri" w:hAnsi="Calibri" w:eastAsia="Calibri" w:cs="Calibri"/>
          <w:noProof w:val="0"/>
          <w:sz w:val="22"/>
          <w:szCs w:val="22"/>
          <w:lang w:val="en-GB"/>
        </w:rPr>
        <w:t xml:space="preserve"> of times they had been in trouble with the law</w:t>
      </w:r>
      <w:r w:rsidRPr="00BFD98A" w:rsidR="0210C3CC">
        <w:rPr>
          <w:rFonts w:ascii="Calibri" w:hAnsi="Calibri" w:eastAsia="Calibri" w:cs="Calibri"/>
          <w:noProof w:val="0"/>
          <w:sz w:val="22"/>
          <w:szCs w:val="22"/>
          <w:lang w:val="en-GB"/>
        </w:rPr>
        <w:t>. Also</w:t>
      </w:r>
      <w:r w:rsidRPr="00BFD98A" w:rsidR="4563459E">
        <w:rPr>
          <w:rFonts w:ascii="Calibri" w:hAnsi="Calibri" w:eastAsia="Calibri" w:cs="Calibri"/>
          <w:noProof w:val="0"/>
          <w:sz w:val="22"/>
          <w:szCs w:val="22"/>
          <w:lang w:val="en-GB"/>
        </w:rPr>
        <w:t>,</w:t>
      </w:r>
      <w:r w:rsidRPr="00BFD98A" w:rsidR="0210C3CC">
        <w:rPr>
          <w:rFonts w:ascii="Calibri" w:hAnsi="Calibri" w:eastAsia="Calibri" w:cs="Calibri"/>
          <w:noProof w:val="0"/>
          <w:sz w:val="22"/>
          <w:szCs w:val="22"/>
          <w:lang w:val="en-GB"/>
        </w:rPr>
        <w:t xml:space="preserve"> another confounding variable could be that the parents did not </w:t>
      </w:r>
      <w:r w:rsidRPr="00BFD98A" w:rsidR="0210C3CC">
        <w:rPr>
          <w:rFonts w:ascii="Calibri" w:hAnsi="Calibri" w:eastAsia="Calibri" w:cs="Calibri"/>
          <w:noProof w:val="0"/>
          <w:sz w:val="22"/>
          <w:szCs w:val="22"/>
          <w:lang w:val="en-GB"/>
        </w:rPr>
        <w:t>state</w:t>
      </w:r>
      <w:r w:rsidRPr="00BFD98A" w:rsidR="0210C3CC">
        <w:rPr>
          <w:rFonts w:ascii="Calibri" w:hAnsi="Calibri" w:eastAsia="Calibri" w:cs="Calibri"/>
          <w:noProof w:val="0"/>
          <w:sz w:val="22"/>
          <w:szCs w:val="22"/>
          <w:lang w:val="en-GB"/>
        </w:rPr>
        <w:t xml:space="preserve"> w</w:t>
      </w:r>
      <w:r w:rsidRPr="00BFD98A" w:rsidR="32B3B494">
        <w:rPr>
          <w:rFonts w:ascii="Calibri" w:hAnsi="Calibri" w:eastAsia="Calibri" w:cs="Calibri"/>
          <w:noProof w:val="0"/>
          <w:sz w:val="22"/>
          <w:szCs w:val="22"/>
          <w:lang w:val="en-GB"/>
        </w:rPr>
        <w:t>he</w:t>
      </w:r>
      <w:r w:rsidRPr="00BFD98A" w:rsidR="0210C3CC">
        <w:rPr>
          <w:rFonts w:ascii="Calibri" w:hAnsi="Calibri" w:eastAsia="Calibri" w:cs="Calibri"/>
          <w:noProof w:val="0"/>
          <w:sz w:val="22"/>
          <w:szCs w:val="22"/>
          <w:lang w:val="en-GB"/>
        </w:rPr>
        <w:t>ther their chi</w:t>
      </w:r>
      <w:r w:rsidRPr="00BFD98A" w:rsidR="496A1441">
        <w:rPr>
          <w:rFonts w:ascii="Calibri" w:hAnsi="Calibri" w:eastAsia="Calibri" w:cs="Calibri"/>
          <w:noProof w:val="0"/>
          <w:sz w:val="22"/>
          <w:szCs w:val="22"/>
          <w:lang w:val="en-GB"/>
        </w:rPr>
        <w:t>l</w:t>
      </w:r>
      <w:r w:rsidRPr="00BFD98A" w:rsidR="0210C3CC">
        <w:rPr>
          <w:rFonts w:ascii="Calibri" w:hAnsi="Calibri" w:eastAsia="Calibri" w:cs="Calibri"/>
          <w:noProof w:val="0"/>
          <w:sz w:val="22"/>
          <w:szCs w:val="22"/>
          <w:lang w:val="en-GB"/>
        </w:rPr>
        <w:t>d/children watched violent programmes or not</w:t>
      </w:r>
      <w:r w:rsidRPr="00BFD98A" w:rsidR="48197B3B">
        <w:rPr>
          <w:rFonts w:ascii="Calibri" w:hAnsi="Calibri" w:eastAsia="Calibri" w:cs="Calibri"/>
          <w:noProof w:val="0"/>
          <w:sz w:val="22"/>
          <w:szCs w:val="22"/>
          <w:lang w:val="en-GB"/>
        </w:rPr>
        <w:t>. The researcher could ask more specific question</w:t>
      </w:r>
      <w:r w:rsidRPr="00BFD98A" w:rsidR="5DB1240C">
        <w:rPr>
          <w:rFonts w:ascii="Calibri" w:hAnsi="Calibri" w:eastAsia="Calibri" w:cs="Calibri"/>
          <w:noProof w:val="0"/>
          <w:sz w:val="22"/>
          <w:szCs w:val="22"/>
          <w:lang w:val="en-GB"/>
        </w:rPr>
        <w:t>s</w:t>
      </w:r>
      <w:r w:rsidRPr="00BFD98A" w:rsidR="48197B3B">
        <w:rPr>
          <w:rFonts w:ascii="Calibri" w:hAnsi="Calibri" w:eastAsia="Calibri" w:cs="Calibri"/>
          <w:noProof w:val="0"/>
          <w:sz w:val="22"/>
          <w:szCs w:val="22"/>
          <w:lang w:val="en-GB"/>
        </w:rPr>
        <w:t xml:space="preserve"> in relation to the programs being viewed, and not inform the parents </w:t>
      </w:r>
      <w:r w:rsidRPr="00BFD98A" w:rsidR="536141FB">
        <w:rPr>
          <w:rFonts w:ascii="Calibri" w:hAnsi="Calibri" w:eastAsia="Calibri" w:cs="Calibri"/>
          <w:noProof w:val="0"/>
          <w:sz w:val="22"/>
          <w:szCs w:val="22"/>
          <w:lang w:val="en-GB"/>
        </w:rPr>
        <w:t>of the full information until the end of the study.</w:t>
      </w:r>
    </w:p>
    <w:p w:rsidR="49FB88F4" w:rsidP="00BFD98A" w:rsidRDefault="49FB88F4" w14:paraId="756954EC" w14:textId="67E2FABA">
      <w:pPr>
        <w:pStyle w:val="Normal"/>
        <w:rPr>
          <w:rFonts w:ascii="Calibri" w:hAnsi="Calibri" w:eastAsia="Calibri" w:cs="Calibri"/>
          <w:noProof w:val="0"/>
          <w:sz w:val="22"/>
          <w:szCs w:val="22"/>
          <w:lang w:val="en-GB"/>
        </w:rPr>
      </w:pPr>
      <w:r w:rsidRPr="00BFD98A" w:rsidR="49FB88F4">
        <w:rPr>
          <w:rFonts w:ascii="Calibri" w:hAnsi="Calibri" w:eastAsia="Calibri" w:cs="Calibri"/>
          <w:noProof w:val="0"/>
          <w:sz w:val="22"/>
          <w:szCs w:val="22"/>
          <w:lang w:val="en-GB"/>
        </w:rPr>
        <w:t>4. What statistical analysis would the researchers have used to analyse the data collected from this study</w:t>
      </w:r>
      <w:r w:rsidRPr="00BFD98A" w:rsidR="49FB88F4">
        <w:rPr>
          <w:rFonts w:ascii="Calibri" w:hAnsi="Calibri" w:eastAsia="Calibri" w:cs="Calibri"/>
          <w:noProof w:val="0"/>
          <w:sz w:val="22"/>
          <w:szCs w:val="22"/>
          <w:lang w:val="en-GB"/>
        </w:rPr>
        <w:t>?</w:t>
      </w:r>
      <w:r w:rsidRPr="00BFD98A" w:rsidR="087F4DEF">
        <w:rPr>
          <w:rFonts w:ascii="Calibri" w:hAnsi="Calibri" w:eastAsia="Calibri" w:cs="Calibri"/>
          <w:noProof w:val="0"/>
          <w:sz w:val="22"/>
          <w:szCs w:val="22"/>
          <w:lang w:val="en-GB"/>
        </w:rPr>
        <w:t xml:space="preserve"> </w:t>
      </w:r>
    </w:p>
    <w:p w:rsidR="3575D5FC" w:rsidP="00BFD98A" w:rsidRDefault="3575D5FC" w14:paraId="35CE9F66" w14:textId="4F8759EB">
      <w:pPr>
        <w:pStyle w:val="Normal"/>
        <w:rPr>
          <w:rFonts w:ascii="Calibri" w:hAnsi="Calibri" w:eastAsia="Calibri" w:cs="Calibri"/>
          <w:noProof w:val="0"/>
          <w:sz w:val="22"/>
          <w:szCs w:val="22"/>
          <w:lang w:val="en-GB"/>
        </w:rPr>
      </w:pPr>
      <w:r w:rsidRPr="00BFD98A" w:rsidR="3575D5FC">
        <w:rPr>
          <w:rFonts w:ascii="Calibri" w:hAnsi="Calibri" w:eastAsia="Calibri" w:cs="Calibri"/>
          <w:noProof w:val="0"/>
          <w:sz w:val="22"/>
          <w:szCs w:val="22"/>
          <w:lang w:val="en-GB"/>
        </w:rPr>
        <w:t xml:space="preserve">A </w:t>
      </w:r>
      <w:r w:rsidRPr="00BFD98A" w:rsidR="564C9532">
        <w:rPr>
          <w:rFonts w:ascii="Calibri" w:hAnsi="Calibri" w:eastAsia="Calibri" w:cs="Calibri"/>
          <w:noProof w:val="0"/>
          <w:sz w:val="22"/>
          <w:szCs w:val="22"/>
          <w:lang w:val="en-GB"/>
        </w:rPr>
        <w:t xml:space="preserve">correlation </w:t>
      </w:r>
      <w:r w:rsidRPr="00BFD98A" w:rsidR="564C9532">
        <w:rPr>
          <w:rFonts w:ascii="Calibri" w:hAnsi="Calibri" w:eastAsia="Calibri" w:cs="Calibri"/>
          <w:noProof w:val="0"/>
          <w:sz w:val="22"/>
          <w:szCs w:val="22"/>
          <w:lang w:val="en-GB"/>
        </w:rPr>
        <w:t>analysis</w:t>
      </w:r>
      <w:r w:rsidRPr="00BFD98A" w:rsidR="3575D5FC">
        <w:rPr>
          <w:rFonts w:ascii="Calibri" w:hAnsi="Calibri" w:eastAsia="Calibri" w:cs="Calibri"/>
          <w:noProof w:val="0"/>
          <w:sz w:val="22"/>
          <w:szCs w:val="22"/>
          <w:lang w:val="en-GB"/>
        </w:rPr>
        <w:t>.</w:t>
      </w:r>
    </w:p>
    <w:p w:rsidR="49FB88F4" w:rsidP="00BFD98A" w:rsidRDefault="49FB88F4" w14:paraId="48F26BC8" w14:textId="71262824">
      <w:pPr>
        <w:pStyle w:val="Normal"/>
        <w:rPr>
          <w:rFonts w:ascii="Calibri" w:hAnsi="Calibri" w:eastAsia="Calibri" w:cs="Calibri"/>
          <w:noProof w:val="0"/>
          <w:sz w:val="22"/>
          <w:szCs w:val="22"/>
          <w:lang w:val="en-GB"/>
        </w:rPr>
      </w:pPr>
      <w:r w:rsidRPr="00BFD98A" w:rsidR="49FB88F4">
        <w:rPr>
          <w:rFonts w:ascii="Calibri" w:hAnsi="Calibri" w:eastAsia="Calibri" w:cs="Calibri"/>
          <w:noProof w:val="0"/>
          <w:sz w:val="22"/>
          <w:szCs w:val="22"/>
          <w:lang w:val="en-GB"/>
        </w:rPr>
        <w:t>5. Why might the way in which the data were collected and analysed reduce the reliability of the study? Is there a better way that this study could have been conducted and data analysed? Explain your answer.</w:t>
      </w:r>
    </w:p>
    <w:p w:rsidR="4E2EF211" w:rsidP="00BFD98A" w:rsidRDefault="4E2EF211" w14:paraId="3444564C" w14:textId="441634EC">
      <w:pPr>
        <w:pStyle w:val="Normal"/>
        <w:rPr>
          <w:rFonts w:ascii="Calibri" w:hAnsi="Calibri" w:eastAsia="Calibri" w:cs="Calibri"/>
          <w:noProof w:val="0"/>
          <w:sz w:val="22"/>
          <w:szCs w:val="22"/>
          <w:lang w:val="en-GB"/>
        </w:rPr>
      </w:pPr>
      <w:r w:rsidRPr="00BFD98A" w:rsidR="4E2EF211">
        <w:rPr>
          <w:rFonts w:ascii="Calibri" w:hAnsi="Calibri" w:eastAsia="Calibri" w:cs="Calibri"/>
          <w:noProof w:val="0"/>
          <w:sz w:val="22"/>
          <w:szCs w:val="22"/>
          <w:lang w:val="en-GB"/>
        </w:rPr>
        <w:t>A correlation analysis is used to quant</w:t>
      </w:r>
      <w:r w:rsidRPr="00BFD98A" w:rsidR="0CC078D1">
        <w:rPr>
          <w:rFonts w:ascii="Calibri" w:hAnsi="Calibri" w:eastAsia="Calibri" w:cs="Calibri"/>
          <w:noProof w:val="0"/>
          <w:sz w:val="22"/>
          <w:szCs w:val="22"/>
          <w:lang w:val="en-GB"/>
        </w:rPr>
        <w:t xml:space="preserve">ify the degree to which the two </w:t>
      </w:r>
      <w:r w:rsidRPr="00BFD98A" w:rsidR="0FBE2808">
        <w:rPr>
          <w:rFonts w:ascii="Calibri" w:hAnsi="Calibri" w:eastAsia="Calibri" w:cs="Calibri"/>
          <w:noProof w:val="0"/>
          <w:sz w:val="22"/>
          <w:szCs w:val="22"/>
          <w:lang w:val="en-GB"/>
        </w:rPr>
        <w:t>variables</w:t>
      </w:r>
      <w:r w:rsidRPr="00BFD98A" w:rsidR="0CC078D1">
        <w:rPr>
          <w:rFonts w:ascii="Calibri" w:hAnsi="Calibri" w:eastAsia="Calibri" w:cs="Calibri"/>
          <w:noProof w:val="0"/>
          <w:sz w:val="22"/>
          <w:szCs w:val="22"/>
          <w:lang w:val="en-GB"/>
        </w:rPr>
        <w:t xml:space="preserve">; television programmes and the </w:t>
      </w:r>
      <w:r w:rsidRPr="00BFD98A" w:rsidR="7C920A33">
        <w:rPr>
          <w:rFonts w:ascii="Calibri" w:hAnsi="Calibri" w:eastAsia="Calibri" w:cs="Calibri"/>
          <w:noProof w:val="0"/>
          <w:sz w:val="22"/>
          <w:szCs w:val="22"/>
          <w:lang w:val="en-GB"/>
        </w:rPr>
        <w:t>number</w:t>
      </w:r>
      <w:r w:rsidRPr="00BFD98A" w:rsidR="0CC078D1">
        <w:rPr>
          <w:rFonts w:ascii="Calibri" w:hAnsi="Calibri" w:eastAsia="Calibri" w:cs="Calibri"/>
          <w:noProof w:val="0"/>
          <w:sz w:val="22"/>
          <w:szCs w:val="22"/>
          <w:lang w:val="en-GB"/>
        </w:rPr>
        <w:t xml:space="preserve"> of times they were in trouble with the law, are </w:t>
      </w:r>
      <w:r w:rsidRPr="00BFD98A" w:rsidR="7BC70612">
        <w:rPr>
          <w:rFonts w:ascii="Calibri" w:hAnsi="Calibri" w:eastAsia="Calibri" w:cs="Calibri"/>
          <w:noProof w:val="0"/>
          <w:sz w:val="22"/>
          <w:szCs w:val="22"/>
          <w:lang w:val="en-GB"/>
        </w:rPr>
        <w:t>related</w:t>
      </w:r>
      <w:r w:rsidRPr="00BFD98A" w:rsidR="0CC078D1">
        <w:rPr>
          <w:rFonts w:ascii="Calibri" w:hAnsi="Calibri" w:eastAsia="Calibri" w:cs="Calibri"/>
          <w:noProof w:val="0"/>
          <w:sz w:val="22"/>
          <w:szCs w:val="22"/>
          <w:lang w:val="en-GB"/>
        </w:rPr>
        <w:t>. Through the correlation</w:t>
      </w:r>
      <w:r w:rsidRPr="00BFD98A" w:rsidR="008CE7A3">
        <w:rPr>
          <w:rFonts w:ascii="Calibri" w:hAnsi="Calibri" w:eastAsia="Calibri" w:cs="Calibri"/>
          <w:noProof w:val="0"/>
          <w:sz w:val="22"/>
          <w:szCs w:val="22"/>
          <w:lang w:val="en-GB"/>
        </w:rPr>
        <w:t xml:space="preserve"> analysis, </w:t>
      </w:r>
      <w:r w:rsidRPr="00BFD98A" w:rsidR="0BD4AE63">
        <w:rPr>
          <w:rFonts w:ascii="Calibri" w:hAnsi="Calibri" w:eastAsia="Calibri" w:cs="Calibri"/>
          <w:noProof w:val="0"/>
          <w:sz w:val="22"/>
          <w:szCs w:val="22"/>
          <w:lang w:val="en-GB"/>
        </w:rPr>
        <w:t>it</w:t>
      </w:r>
      <w:r w:rsidRPr="00BFD98A" w:rsidR="008CE7A3">
        <w:rPr>
          <w:rFonts w:ascii="Calibri" w:hAnsi="Calibri" w:eastAsia="Calibri" w:cs="Calibri"/>
          <w:noProof w:val="0"/>
          <w:sz w:val="22"/>
          <w:szCs w:val="22"/>
          <w:lang w:val="en-GB"/>
        </w:rPr>
        <w:t xml:space="preserve"> evaluate</w:t>
      </w:r>
      <w:r w:rsidRPr="00BFD98A" w:rsidR="32445AE8">
        <w:rPr>
          <w:rFonts w:ascii="Calibri" w:hAnsi="Calibri" w:eastAsia="Calibri" w:cs="Calibri"/>
          <w:noProof w:val="0"/>
          <w:sz w:val="22"/>
          <w:szCs w:val="22"/>
          <w:lang w:val="en-GB"/>
        </w:rPr>
        <w:t xml:space="preserve">s correlation coefficient that </w:t>
      </w:r>
      <w:r w:rsidRPr="00BFD98A" w:rsidR="2CF24E01">
        <w:rPr>
          <w:rFonts w:ascii="Calibri" w:hAnsi="Calibri" w:eastAsia="Calibri" w:cs="Calibri"/>
          <w:noProof w:val="0"/>
          <w:sz w:val="22"/>
          <w:szCs w:val="22"/>
          <w:lang w:val="en-GB"/>
        </w:rPr>
        <w:t>determines</w:t>
      </w:r>
      <w:r w:rsidRPr="00BFD98A" w:rsidR="32445AE8">
        <w:rPr>
          <w:rFonts w:ascii="Calibri" w:hAnsi="Calibri" w:eastAsia="Calibri" w:cs="Calibri"/>
          <w:noProof w:val="0"/>
          <w:sz w:val="22"/>
          <w:szCs w:val="22"/>
          <w:lang w:val="en-GB"/>
        </w:rPr>
        <w:t xml:space="preserve"> how one variable changes</w:t>
      </w:r>
      <w:r w:rsidRPr="00BFD98A" w:rsidR="65EB4663">
        <w:rPr>
          <w:rFonts w:ascii="Calibri" w:hAnsi="Calibri" w:eastAsia="Calibri" w:cs="Calibri"/>
          <w:noProof w:val="0"/>
          <w:sz w:val="22"/>
          <w:szCs w:val="22"/>
          <w:lang w:val="en-GB"/>
        </w:rPr>
        <w:t>; watching television programmes,</w:t>
      </w:r>
      <w:r w:rsidRPr="00BFD98A" w:rsidR="32445AE8">
        <w:rPr>
          <w:rFonts w:ascii="Calibri" w:hAnsi="Calibri" w:eastAsia="Calibri" w:cs="Calibri"/>
          <w:noProof w:val="0"/>
          <w:sz w:val="22"/>
          <w:szCs w:val="22"/>
          <w:lang w:val="en-GB"/>
        </w:rPr>
        <w:t xml:space="preserve"> when the other does</w:t>
      </w:r>
      <w:r w:rsidRPr="00BFD98A" w:rsidR="77BB9AB5">
        <w:rPr>
          <w:rFonts w:ascii="Calibri" w:hAnsi="Calibri" w:eastAsia="Calibri" w:cs="Calibri"/>
          <w:noProof w:val="0"/>
          <w:sz w:val="22"/>
          <w:szCs w:val="22"/>
          <w:lang w:val="en-GB"/>
        </w:rPr>
        <w:t>; being in trouble with the law</w:t>
      </w:r>
      <w:r w:rsidRPr="00BFD98A" w:rsidR="32445AE8">
        <w:rPr>
          <w:rFonts w:ascii="Calibri" w:hAnsi="Calibri" w:eastAsia="Calibri" w:cs="Calibri"/>
          <w:noProof w:val="0"/>
          <w:sz w:val="22"/>
          <w:szCs w:val="22"/>
          <w:lang w:val="en-GB"/>
        </w:rPr>
        <w:t>. Corre</w:t>
      </w:r>
      <w:r w:rsidRPr="00BFD98A" w:rsidR="4A799394">
        <w:rPr>
          <w:rFonts w:ascii="Calibri" w:hAnsi="Calibri" w:eastAsia="Calibri" w:cs="Calibri"/>
          <w:noProof w:val="0"/>
          <w:sz w:val="22"/>
          <w:szCs w:val="22"/>
          <w:lang w:val="en-GB"/>
        </w:rPr>
        <w:t xml:space="preserve">lation analysis </w:t>
      </w:r>
      <w:r w:rsidRPr="00BFD98A" w:rsidR="4A799394">
        <w:rPr>
          <w:rFonts w:ascii="Calibri" w:hAnsi="Calibri" w:eastAsia="Calibri" w:cs="Calibri"/>
          <w:noProof w:val="0"/>
          <w:sz w:val="22"/>
          <w:szCs w:val="22"/>
          <w:lang w:val="en-GB"/>
        </w:rPr>
        <w:t>provides</w:t>
      </w:r>
      <w:r w:rsidRPr="00BFD98A" w:rsidR="4A799394">
        <w:rPr>
          <w:rFonts w:ascii="Calibri" w:hAnsi="Calibri" w:eastAsia="Calibri" w:cs="Calibri"/>
          <w:noProof w:val="0"/>
          <w:sz w:val="22"/>
          <w:szCs w:val="22"/>
          <w:lang w:val="en-GB"/>
        </w:rPr>
        <w:t xml:space="preserve"> a linear relationship between two variables.</w:t>
      </w:r>
      <w:r w:rsidRPr="00BFD98A" w:rsidR="134BDBF6">
        <w:rPr>
          <w:rFonts w:ascii="Calibri" w:hAnsi="Calibri" w:eastAsia="Calibri" w:cs="Calibri"/>
          <w:noProof w:val="0"/>
          <w:sz w:val="22"/>
          <w:szCs w:val="22"/>
          <w:lang w:val="en-GB"/>
        </w:rPr>
        <w:t xml:space="preserve"> However, it only </w:t>
      </w:r>
      <w:r w:rsidRPr="00BFD98A" w:rsidR="134BDBF6">
        <w:rPr>
          <w:rFonts w:ascii="Calibri" w:hAnsi="Calibri" w:eastAsia="Calibri" w:cs="Calibri"/>
          <w:noProof w:val="0"/>
          <w:sz w:val="22"/>
          <w:szCs w:val="22"/>
          <w:lang w:val="en-GB"/>
        </w:rPr>
        <w:t>determines</w:t>
      </w:r>
      <w:r w:rsidRPr="00BFD98A" w:rsidR="134BDBF6">
        <w:rPr>
          <w:rFonts w:ascii="Calibri" w:hAnsi="Calibri" w:eastAsia="Calibri" w:cs="Calibri"/>
          <w:noProof w:val="0"/>
          <w:sz w:val="22"/>
          <w:szCs w:val="22"/>
          <w:lang w:val="en-GB"/>
        </w:rPr>
        <w:t xml:space="preserve"> a relationship not the </w:t>
      </w:r>
      <w:r w:rsidRPr="00BFD98A" w:rsidR="2065D704">
        <w:rPr>
          <w:rFonts w:ascii="Calibri" w:hAnsi="Calibri" w:eastAsia="Calibri" w:cs="Calibri"/>
          <w:noProof w:val="0"/>
          <w:sz w:val="22"/>
          <w:szCs w:val="22"/>
          <w:lang w:val="en-GB"/>
        </w:rPr>
        <w:t>differences</w:t>
      </w:r>
      <w:r w:rsidRPr="00BFD98A" w:rsidR="134BDBF6">
        <w:rPr>
          <w:rFonts w:ascii="Calibri" w:hAnsi="Calibri" w:eastAsia="Calibri" w:cs="Calibri"/>
          <w:noProof w:val="0"/>
          <w:sz w:val="22"/>
          <w:szCs w:val="22"/>
          <w:lang w:val="en-GB"/>
        </w:rPr>
        <w:t>, which is why th</w:t>
      </w:r>
      <w:r w:rsidRPr="00BFD98A" w:rsidR="781DD5A9">
        <w:rPr>
          <w:rFonts w:ascii="Calibri" w:hAnsi="Calibri" w:eastAsia="Calibri" w:cs="Calibri"/>
          <w:noProof w:val="0"/>
          <w:sz w:val="22"/>
          <w:szCs w:val="22"/>
          <w:lang w:val="en-GB"/>
        </w:rPr>
        <w:t>is analysis could reduce the</w:t>
      </w:r>
      <w:r w:rsidRPr="00BFD98A" w:rsidR="134BDBF6">
        <w:rPr>
          <w:rFonts w:ascii="Calibri" w:hAnsi="Calibri" w:eastAsia="Calibri" w:cs="Calibri"/>
          <w:noProof w:val="0"/>
          <w:sz w:val="22"/>
          <w:szCs w:val="22"/>
          <w:lang w:val="en-GB"/>
        </w:rPr>
        <w:t xml:space="preserve"> rel</w:t>
      </w:r>
      <w:r w:rsidRPr="00BFD98A" w:rsidR="57ED4A06">
        <w:rPr>
          <w:rFonts w:ascii="Calibri" w:hAnsi="Calibri" w:eastAsia="Calibri" w:cs="Calibri"/>
          <w:noProof w:val="0"/>
          <w:sz w:val="22"/>
          <w:szCs w:val="22"/>
          <w:lang w:val="en-GB"/>
        </w:rPr>
        <w:t>iability</w:t>
      </w:r>
      <w:r w:rsidRPr="00BFD98A" w:rsidR="150CA524">
        <w:rPr>
          <w:rFonts w:ascii="Calibri" w:hAnsi="Calibri" w:eastAsia="Calibri" w:cs="Calibri"/>
          <w:noProof w:val="0"/>
          <w:sz w:val="22"/>
          <w:szCs w:val="22"/>
          <w:lang w:val="en-GB"/>
        </w:rPr>
        <w:t xml:space="preserve"> of the study.</w:t>
      </w:r>
      <w:r w:rsidRPr="00BFD98A" w:rsidR="57ED4A06">
        <w:rPr>
          <w:rFonts w:ascii="Calibri" w:hAnsi="Calibri" w:eastAsia="Calibri" w:cs="Calibri"/>
          <w:noProof w:val="0"/>
          <w:sz w:val="22"/>
          <w:szCs w:val="22"/>
          <w:lang w:val="en-GB"/>
        </w:rPr>
        <w:t xml:space="preserve"> therefore, a paired T-test analysis would have improved the </w:t>
      </w:r>
      <w:r w:rsidRPr="00BFD98A" w:rsidR="7CD8F24E">
        <w:rPr>
          <w:rFonts w:ascii="Calibri" w:hAnsi="Calibri" w:eastAsia="Calibri" w:cs="Calibri"/>
          <w:noProof w:val="0"/>
          <w:sz w:val="22"/>
          <w:szCs w:val="22"/>
          <w:lang w:val="en-GB"/>
        </w:rPr>
        <w:t>reliability</w:t>
      </w:r>
      <w:r w:rsidRPr="00BFD98A" w:rsidR="57ED4A06">
        <w:rPr>
          <w:rFonts w:ascii="Calibri" w:hAnsi="Calibri" w:eastAsia="Calibri" w:cs="Calibri"/>
          <w:noProof w:val="0"/>
          <w:sz w:val="22"/>
          <w:szCs w:val="22"/>
          <w:lang w:val="en-GB"/>
        </w:rPr>
        <w:t xml:space="preserve"> of the </w:t>
      </w:r>
      <w:r w:rsidRPr="00BFD98A" w:rsidR="2A2CF721">
        <w:rPr>
          <w:rFonts w:ascii="Calibri" w:hAnsi="Calibri" w:eastAsia="Calibri" w:cs="Calibri"/>
          <w:noProof w:val="0"/>
          <w:sz w:val="22"/>
          <w:szCs w:val="22"/>
          <w:lang w:val="en-GB"/>
        </w:rPr>
        <w:t>study</w:t>
      </w:r>
      <w:r w:rsidRPr="00BFD98A" w:rsidR="57ED4A06">
        <w:rPr>
          <w:rFonts w:ascii="Calibri" w:hAnsi="Calibri" w:eastAsia="Calibri" w:cs="Calibri"/>
          <w:noProof w:val="0"/>
          <w:sz w:val="22"/>
          <w:szCs w:val="22"/>
          <w:lang w:val="en-GB"/>
        </w:rPr>
        <w:t>.</w:t>
      </w:r>
    </w:p>
    <w:p w:rsidR="1BF791B6" w:rsidP="00BFD98A" w:rsidRDefault="1BF791B6" w14:paraId="54187698" w14:textId="06FB2259">
      <w:pPr>
        <w:pStyle w:val="Normal"/>
        <w:rPr>
          <w:rFonts w:ascii="Calibri" w:hAnsi="Calibri" w:eastAsia="Calibri" w:cs="Calibri"/>
          <w:noProof w:val="0"/>
          <w:sz w:val="22"/>
          <w:szCs w:val="22"/>
          <w:lang w:val="en-GB"/>
        </w:rPr>
      </w:pPr>
      <w:r w:rsidRPr="00BFD98A" w:rsidR="1BF791B6">
        <w:rPr>
          <w:rFonts w:ascii="Roboto" w:hAnsi="Roboto" w:eastAsia="Roboto" w:cs="Roboto"/>
          <w:noProof w:val="0"/>
          <w:sz w:val="24"/>
          <w:szCs w:val="24"/>
          <w:lang w:val="en-GB"/>
        </w:rPr>
        <w:t xml:space="preserve">Study 2 Dr Ellis and her research team have received funding from a large private company to conduct a research study across three of their largest offices looking at the experiences of women in leadership positions. As part of this research, the company has </w:t>
      </w:r>
      <w:r w:rsidRPr="00BFD98A" w:rsidR="1BF791B6">
        <w:rPr>
          <w:rFonts w:ascii="Roboto" w:hAnsi="Roboto" w:eastAsia="Roboto" w:cs="Roboto"/>
          <w:noProof w:val="0"/>
          <w:sz w:val="24"/>
          <w:szCs w:val="24"/>
          <w:lang w:val="en-GB"/>
        </w:rPr>
        <w:t>requested</w:t>
      </w:r>
      <w:r w:rsidRPr="00BFD98A" w:rsidR="1BF791B6">
        <w:rPr>
          <w:rFonts w:ascii="Roboto" w:hAnsi="Roboto" w:eastAsia="Roboto" w:cs="Roboto"/>
          <w:noProof w:val="0"/>
          <w:sz w:val="24"/>
          <w:szCs w:val="24"/>
          <w:lang w:val="en-GB"/>
        </w:rPr>
        <w:t xml:space="preserve"> that they would like the researchers to look at the ways in which the women perceive their leadership style differs to the male leaders within the company and have asked that they receive a full copy of the transcribed recordings plus the final report from the research. Dr Ellis decides to conduct semi-structured face-to-face interviews with eighteen women working across the three sites </w:t>
      </w:r>
      <w:r w:rsidRPr="00BFD98A" w:rsidR="1BF791B6">
        <w:rPr>
          <w:rFonts w:ascii="Roboto" w:hAnsi="Roboto" w:eastAsia="Roboto" w:cs="Roboto"/>
          <w:noProof w:val="0"/>
          <w:sz w:val="24"/>
          <w:szCs w:val="24"/>
          <w:lang w:val="en-GB"/>
        </w:rPr>
        <w:t>in order to</w:t>
      </w:r>
      <w:r w:rsidRPr="00BFD98A" w:rsidR="1BF791B6">
        <w:rPr>
          <w:rFonts w:ascii="Roboto" w:hAnsi="Roboto" w:eastAsia="Roboto" w:cs="Roboto"/>
          <w:noProof w:val="0"/>
          <w:sz w:val="24"/>
          <w:szCs w:val="24"/>
          <w:lang w:val="en-GB"/>
        </w:rPr>
        <w:t xml:space="preserve"> collect qualitative data </w:t>
      </w:r>
      <w:proofErr w:type="gramStart"/>
      <w:r w:rsidRPr="00BFD98A" w:rsidR="1BF791B6">
        <w:rPr>
          <w:rFonts w:ascii="Roboto" w:hAnsi="Roboto" w:eastAsia="Roboto" w:cs="Roboto"/>
          <w:noProof w:val="0"/>
          <w:sz w:val="24"/>
          <w:szCs w:val="24"/>
          <w:lang w:val="en-GB"/>
        </w:rPr>
        <w:t>through the use of</w:t>
      </w:r>
      <w:proofErr w:type="gramEnd"/>
      <w:r w:rsidRPr="00BFD98A" w:rsidR="1BF791B6">
        <w:rPr>
          <w:rFonts w:ascii="Roboto" w:hAnsi="Roboto" w:eastAsia="Roboto" w:cs="Roboto"/>
          <w:noProof w:val="0"/>
          <w:sz w:val="24"/>
          <w:szCs w:val="24"/>
          <w:lang w:val="en-GB"/>
        </w:rPr>
        <w:t xml:space="preserve"> an interview guide. A call for participation was made through an email sent via the organisations secure server asking for interested women to contact the research team to arrange an interview. Interviews were determined to take place in the women’s’ individual offices and would last between 45 minutes and 1 hour each. A junior member of the team who had joined as a research assistant was asked to begin constructing the interview questions to be included in the interview schedule. These can be seen </w:t>
      </w:r>
      <w:r w:rsidRPr="00BFD98A" w:rsidR="1BF791B6">
        <w:rPr>
          <w:rFonts w:ascii="Roboto" w:hAnsi="Roboto" w:eastAsia="Roboto" w:cs="Roboto"/>
          <w:noProof w:val="0"/>
          <w:sz w:val="24"/>
          <w:szCs w:val="24"/>
          <w:lang w:val="en-GB"/>
        </w:rPr>
        <w:t>below.</w:t>
      </w:r>
    </w:p>
    <w:p w:rsidR="1BF791B6" w:rsidP="00BFD98A" w:rsidRDefault="1BF791B6" w14:paraId="28D492E5" w14:textId="4D53D7AD">
      <w:pPr>
        <w:pStyle w:val="Normal"/>
        <w:rPr>
          <w:rFonts w:ascii="Calibri" w:hAnsi="Calibri" w:eastAsia="Calibri" w:cs="Calibri"/>
          <w:noProof w:val="0"/>
          <w:sz w:val="22"/>
          <w:szCs w:val="22"/>
          <w:lang w:val="en-GB"/>
        </w:rPr>
      </w:pPr>
      <w:r w:rsidRPr="00BFD98A" w:rsidR="1BF791B6">
        <w:rPr>
          <w:rFonts w:ascii="Roboto" w:hAnsi="Roboto" w:eastAsia="Roboto" w:cs="Roboto"/>
          <w:noProof w:val="0"/>
          <w:sz w:val="24"/>
          <w:szCs w:val="24"/>
          <w:lang w:val="en-GB"/>
        </w:rPr>
        <w:t xml:space="preserve">1. Why did Dr Ellis choose to conduct interviews rather than focus groups for this </w:t>
      </w:r>
      <w:r w:rsidRPr="00BFD98A" w:rsidR="1BF791B6">
        <w:rPr>
          <w:rFonts w:ascii="Roboto" w:hAnsi="Roboto" w:eastAsia="Roboto" w:cs="Roboto"/>
          <w:noProof w:val="0"/>
          <w:sz w:val="24"/>
          <w:szCs w:val="24"/>
          <w:lang w:val="en-GB"/>
        </w:rPr>
        <w:t>study?</w:t>
      </w:r>
    </w:p>
    <w:p w:rsidR="1BF791B6" w:rsidP="00BFD98A" w:rsidRDefault="1BF791B6" w14:paraId="30C8A11A" w14:textId="2F1D8BE4">
      <w:pPr>
        <w:pStyle w:val="Normal"/>
        <w:rPr>
          <w:rFonts w:ascii="Roboto" w:hAnsi="Roboto" w:eastAsia="Roboto" w:cs="Roboto"/>
          <w:b w:val="0"/>
          <w:bCs w:val="0"/>
          <w:i w:val="0"/>
          <w:iCs w:val="0"/>
          <w:caps w:val="0"/>
          <w:smallCaps w:val="0"/>
          <w:noProof w:val="0"/>
          <w:color w:val="202124"/>
          <w:sz w:val="24"/>
          <w:szCs w:val="24"/>
          <w:lang w:val="en-GB"/>
        </w:rPr>
      </w:pPr>
      <w:r w:rsidRPr="00BFD98A" w:rsidR="1BF791B6">
        <w:rPr>
          <w:rFonts w:ascii="Roboto" w:hAnsi="Roboto" w:eastAsia="Roboto" w:cs="Roboto"/>
          <w:b w:val="0"/>
          <w:bCs w:val="0"/>
          <w:i w:val="0"/>
          <w:iCs w:val="0"/>
          <w:caps w:val="0"/>
          <w:smallCaps w:val="0"/>
          <w:noProof w:val="0"/>
          <w:color w:val="202124"/>
          <w:sz w:val="24"/>
          <w:szCs w:val="24"/>
          <w:lang w:val="en-GB"/>
        </w:rPr>
        <w:t>Interviews allowed for participants to express</w:t>
      </w:r>
    </w:p>
    <w:p w:rsidR="5A635063" w:rsidP="00BFD98A" w:rsidRDefault="5A635063" w14:paraId="5B16EC4A" w14:textId="4275D7C7">
      <w:pPr>
        <w:spacing w:after="160" w:line="259" w:lineRule="auto"/>
        <w:rPr>
          <w:rFonts w:ascii="Arial" w:hAnsi="Arial" w:eastAsia="Arial" w:cs="Arial"/>
          <w:b w:val="0"/>
          <w:bCs w:val="0"/>
          <w:noProof w:val="0"/>
          <w:sz w:val="24"/>
          <w:szCs w:val="24"/>
          <w:lang w:val="en-GB"/>
        </w:rPr>
      </w:pPr>
      <w:r w:rsidRPr="00BFD98A" w:rsidR="5A635063">
        <w:rPr>
          <w:rFonts w:ascii="Arial" w:hAnsi="Arial" w:eastAsia="Arial" w:cs="Arial"/>
          <w:b w:val="0"/>
          <w:bCs w:val="0"/>
          <w:i w:val="0"/>
          <w:iCs w:val="0"/>
          <w:caps w:val="0"/>
          <w:smallCaps w:val="0"/>
          <w:noProof w:val="0"/>
          <w:color w:val="000000" w:themeColor="text1" w:themeTint="FF" w:themeShade="FF"/>
          <w:sz w:val="31"/>
          <w:szCs w:val="31"/>
          <w:lang w:val="en-US"/>
        </w:rPr>
        <w:t xml:space="preserve">Due of the lengthier speaking time in an interview, </w:t>
      </w:r>
      <w:r w:rsidRPr="00BFD98A" w:rsidR="5AE78285">
        <w:rPr>
          <w:rFonts w:ascii="Arial" w:hAnsi="Arial" w:eastAsia="Arial" w:cs="Arial"/>
          <w:b w:val="0"/>
          <w:bCs w:val="0"/>
          <w:i w:val="0"/>
          <w:iCs w:val="0"/>
          <w:caps w:val="0"/>
          <w:smallCaps w:val="0"/>
          <w:noProof w:val="0"/>
          <w:color w:val="000000" w:themeColor="text1" w:themeTint="FF" w:themeShade="FF"/>
          <w:sz w:val="31"/>
          <w:szCs w:val="31"/>
          <w:lang w:val="en-US"/>
        </w:rPr>
        <w:t>participants</w:t>
      </w:r>
      <w:r w:rsidRPr="00BFD98A" w:rsidR="5AE78285">
        <w:rPr>
          <w:rFonts w:ascii="Arial" w:hAnsi="Arial" w:eastAsia="Arial" w:cs="Arial"/>
          <w:b w:val="0"/>
          <w:bCs w:val="0"/>
          <w:i w:val="0"/>
          <w:iCs w:val="0"/>
          <w:caps w:val="0"/>
          <w:smallCaps w:val="0"/>
          <w:noProof w:val="0"/>
          <w:color w:val="000000" w:themeColor="text1" w:themeTint="FF" w:themeShade="FF"/>
          <w:sz w:val="31"/>
          <w:szCs w:val="31"/>
          <w:lang w:val="en-US"/>
        </w:rPr>
        <w:t xml:space="preserve"> and researchers alike,</w:t>
      </w:r>
      <w:r w:rsidRPr="00BFD98A" w:rsidR="5A635063">
        <w:rPr>
          <w:rFonts w:ascii="Arial" w:hAnsi="Arial" w:eastAsia="Arial" w:cs="Arial"/>
          <w:b w:val="0"/>
          <w:bCs w:val="0"/>
          <w:i w:val="0"/>
          <w:iCs w:val="0"/>
          <w:caps w:val="0"/>
          <w:smallCaps w:val="0"/>
          <w:noProof w:val="0"/>
          <w:color w:val="000000" w:themeColor="text1" w:themeTint="FF" w:themeShade="FF"/>
          <w:sz w:val="31"/>
          <w:szCs w:val="31"/>
          <w:lang w:val="en-US"/>
        </w:rPr>
        <w:t xml:space="preserve"> will be able to delve </w:t>
      </w:r>
      <w:r w:rsidRPr="00BFD98A" w:rsidR="5A635063">
        <w:rPr>
          <w:rFonts w:ascii="Arial" w:hAnsi="Arial" w:eastAsia="Arial" w:cs="Arial"/>
          <w:b w:val="0"/>
          <w:bCs w:val="0"/>
          <w:i w:val="0"/>
          <w:iCs w:val="0"/>
          <w:caps w:val="0"/>
          <w:smallCaps w:val="0"/>
          <w:noProof w:val="0"/>
          <w:color w:val="000000" w:themeColor="text1" w:themeTint="FF" w:themeShade="FF"/>
          <w:sz w:val="31"/>
          <w:szCs w:val="31"/>
          <w:lang w:val="en-US"/>
        </w:rPr>
        <w:t>considerably deeper</w:t>
      </w:r>
      <w:r w:rsidRPr="00BFD98A" w:rsidR="06DCD6AD">
        <w:rPr>
          <w:rFonts w:ascii="Arial" w:hAnsi="Arial" w:eastAsia="Arial" w:cs="Arial"/>
          <w:b w:val="0"/>
          <w:bCs w:val="0"/>
          <w:i w:val="0"/>
          <w:iCs w:val="0"/>
          <w:caps w:val="0"/>
          <w:smallCaps w:val="0"/>
          <w:noProof w:val="0"/>
          <w:color w:val="000000" w:themeColor="text1" w:themeTint="FF" w:themeShade="FF"/>
          <w:sz w:val="31"/>
          <w:szCs w:val="31"/>
          <w:lang w:val="en-US"/>
        </w:rPr>
        <w:t xml:space="preserve"> into the questions</w:t>
      </w:r>
      <w:r w:rsidRPr="00BFD98A" w:rsidR="5A635063">
        <w:rPr>
          <w:rFonts w:ascii="Arial" w:hAnsi="Arial" w:eastAsia="Arial" w:cs="Arial"/>
          <w:b w:val="0"/>
          <w:bCs w:val="0"/>
          <w:i w:val="0"/>
          <w:iCs w:val="0"/>
          <w:caps w:val="0"/>
          <w:smallCaps w:val="0"/>
          <w:noProof w:val="0"/>
          <w:color w:val="000000" w:themeColor="text1" w:themeTint="FF" w:themeShade="FF"/>
          <w:sz w:val="31"/>
          <w:szCs w:val="31"/>
          <w:lang w:val="en-US"/>
        </w:rPr>
        <w:t xml:space="preserve">. Individual interviews are easier to assess than focus groups, therefore more insights are likely to be gathered (especially if you decide to code your interview in a </w:t>
      </w:r>
      <w:r w:rsidRPr="00BFD98A" w:rsidR="2BE70248">
        <w:rPr>
          <w:rFonts w:ascii="Arial" w:hAnsi="Arial" w:eastAsia="Arial" w:cs="Arial"/>
          <w:b w:val="0"/>
          <w:bCs w:val="0"/>
          <w:i w:val="0"/>
          <w:iCs w:val="0"/>
          <w:caps w:val="0"/>
          <w:smallCaps w:val="0"/>
          <w:noProof w:val="0"/>
          <w:color w:val="000000" w:themeColor="text1" w:themeTint="FF" w:themeShade="FF"/>
          <w:sz w:val="31"/>
          <w:szCs w:val="31"/>
          <w:lang w:val="en-US"/>
        </w:rPr>
        <w:t>software)</w:t>
      </w:r>
      <w:r w:rsidRPr="00BFD98A" w:rsidR="5A635063">
        <w:rPr>
          <w:rFonts w:ascii="Arial" w:hAnsi="Arial" w:eastAsia="Arial" w:cs="Arial"/>
          <w:b w:val="0"/>
          <w:bCs w:val="0"/>
          <w:i w:val="0"/>
          <w:iCs w:val="0"/>
          <w:caps w:val="0"/>
          <w:smallCaps w:val="0"/>
          <w:noProof w:val="0"/>
          <w:color w:val="000000" w:themeColor="text1" w:themeTint="FF" w:themeShade="FF"/>
          <w:sz w:val="31"/>
          <w:szCs w:val="31"/>
          <w:lang w:val="en-US"/>
        </w:rPr>
        <w:t xml:space="preserve"> In interviews, the role of the interviewer is usually less important than in focus groups; so, if an interviewing guide has been </w:t>
      </w:r>
      <w:r w:rsidRPr="00BFD98A" w:rsidR="5A635063">
        <w:rPr>
          <w:rFonts w:ascii="Arial" w:hAnsi="Arial" w:eastAsia="Arial" w:cs="Arial"/>
          <w:b w:val="0"/>
          <w:bCs w:val="0"/>
          <w:i w:val="0"/>
          <w:iCs w:val="0"/>
          <w:caps w:val="0"/>
          <w:smallCaps w:val="0"/>
          <w:noProof w:val="0"/>
          <w:color w:val="000000" w:themeColor="text1" w:themeTint="FF" w:themeShade="FF"/>
          <w:sz w:val="31"/>
          <w:szCs w:val="31"/>
          <w:lang w:val="en-US"/>
        </w:rPr>
        <w:t>adequately prepared</w:t>
      </w:r>
      <w:r w:rsidRPr="00BFD98A" w:rsidR="5A635063">
        <w:rPr>
          <w:rFonts w:ascii="Arial" w:hAnsi="Arial" w:eastAsia="Arial" w:cs="Arial"/>
          <w:b w:val="0"/>
          <w:bCs w:val="0"/>
          <w:i w:val="0"/>
          <w:iCs w:val="0"/>
          <w:caps w:val="0"/>
          <w:smallCaps w:val="0"/>
          <w:noProof w:val="0"/>
          <w:color w:val="000000" w:themeColor="text1" w:themeTint="FF" w:themeShade="FF"/>
          <w:sz w:val="31"/>
          <w:szCs w:val="31"/>
          <w:lang w:val="en-US"/>
        </w:rPr>
        <w:t>, the expected bias will be reduced as well. Focus groups are simple to set up but far more difficult to conduct. When you follow a well-prepared interview guide, your chances of failing are significantly higher.</w:t>
      </w:r>
      <w:r w:rsidRPr="00BFD98A" w:rsidR="198C67B7">
        <w:rPr>
          <w:rFonts w:ascii="Arial" w:hAnsi="Arial" w:eastAsia="Arial" w:cs="Arial"/>
          <w:b w:val="0"/>
          <w:bCs w:val="0"/>
          <w:i w:val="0"/>
          <w:iCs w:val="0"/>
          <w:caps w:val="0"/>
          <w:smallCaps w:val="0"/>
          <w:noProof w:val="0"/>
          <w:color w:val="000000" w:themeColor="text1" w:themeTint="FF" w:themeShade="FF"/>
          <w:sz w:val="31"/>
          <w:szCs w:val="31"/>
          <w:lang w:val="en-US"/>
        </w:rPr>
        <w:t xml:space="preserve"> Furthermore, it </w:t>
      </w:r>
      <w:r w:rsidRPr="00BFD98A" w:rsidR="198C67B7">
        <w:rPr>
          <w:rFonts w:ascii="Arial" w:hAnsi="Arial" w:eastAsia="Arial" w:cs="Arial"/>
          <w:b w:val="0"/>
          <w:bCs w:val="0"/>
          <w:i w:val="0"/>
          <w:iCs w:val="0"/>
          <w:caps w:val="0"/>
          <w:smallCaps w:val="0"/>
          <w:noProof w:val="0"/>
          <w:color w:val="000000" w:themeColor="text1" w:themeTint="FF" w:themeShade="FF"/>
          <w:sz w:val="31"/>
          <w:szCs w:val="31"/>
          <w:lang w:val="en-US"/>
        </w:rPr>
        <w:t>provides</w:t>
      </w:r>
      <w:r w:rsidRPr="00BFD98A" w:rsidR="198C67B7">
        <w:rPr>
          <w:rFonts w:ascii="Arial" w:hAnsi="Arial" w:eastAsia="Arial" w:cs="Arial"/>
          <w:b w:val="0"/>
          <w:bCs w:val="0"/>
          <w:i w:val="0"/>
          <w:iCs w:val="0"/>
          <w:caps w:val="0"/>
          <w:smallCaps w:val="0"/>
          <w:noProof w:val="0"/>
          <w:color w:val="000000" w:themeColor="text1" w:themeTint="FF" w:themeShade="FF"/>
          <w:sz w:val="31"/>
          <w:szCs w:val="31"/>
          <w:lang w:val="en-US"/>
        </w:rPr>
        <w:t xml:space="preserve"> </w:t>
      </w:r>
      <w:r w:rsidRPr="00BFD98A" w:rsidR="198C67B7">
        <w:rPr>
          <w:rFonts w:ascii="Arial" w:hAnsi="Arial" w:eastAsia="Arial" w:cs="Arial"/>
          <w:b w:val="0"/>
          <w:bCs w:val="0"/>
          <w:i w:val="0"/>
          <w:iCs w:val="0"/>
          <w:caps w:val="0"/>
          <w:smallCaps w:val="0"/>
          <w:noProof w:val="0"/>
          <w:color w:val="000000" w:themeColor="text1" w:themeTint="FF" w:themeShade="FF"/>
          <w:sz w:val="31"/>
          <w:szCs w:val="31"/>
          <w:lang w:val="en-US"/>
        </w:rPr>
        <w:t>anonymity</w:t>
      </w:r>
      <w:r w:rsidRPr="00BFD98A" w:rsidR="198C67B7">
        <w:rPr>
          <w:rFonts w:ascii="Arial" w:hAnsi="Arial" w:eastAsia="Arial" w:cs="Arial"/>
          <w:b w:val="0"/>
          <w:bCs w:val="0"/>
          <w:i w:val="0"/>
          <w:iCs w:val="0"/>
          <w:caps w:val="0"/>
          <w:smallCaps w:val="0"/>
          <w:noProof w:val="0"/>
          <w:color w:val="000000" w:themeColor="text1" w:themeTint="FF" w:themeShade="FF"/>
          <w:sz w:val="31"/>
          <w:szCs w:val="31"/>
          <w:lang w:val="en-US"/>
        </w:rPr>
        <w:t xml:space="preserve"> for the participants in this study.</w:t>
      </w:r>
    </w:p>
    <w:p w:rsidR="00BFD98A" w:rsidP="00BFD98A" w:rsidRDefault="00BFD98A" w14:paraId="00C4F6D0" w14:textId="41F4352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31"/>
          <w:szCs w:val="31"/>
          <w:lang w:val="en-US"/>
        </w:rPr>
      </w:pPr>
    </w:p>
    <w:p w:rsidR="4BE85242" w:rsidP="00BFD98A" w:rsidRDefault="4BE85242" w14:paraId="5223A81D" w14:textId="0261C330">
      <w:pPr>
        <w:pStyle w:val="Normal"/>
        <w:spacing w:after="160" w:line="259" w:lineRule="auto"/>
        <w:rPr>
          <w:rFonts w:ascii="Arial" w:hAnsi="Arial" w:eastAsia="Arial" w:cs="Arial"/>
          <w:noProof w:val="0"/>
          <w:sz w:val="31"/>
          <w:szCs w:val="31"/>
          <w:lang w:val="en-US"/>
        </w:rPr>
      </w:pPr>
      <w:r w:rsidRPr="00BFD98A" w:rsidR="4BE85242">
        <w:rPr>
          <w:rFonts w:ascii="Arial" w:hAnsi="Arial" w:eastAsia="Arial" w:cs="Arial"/>
          <w:noProof w:val="0"/>
          <w:sz w:val="31"/>
          <w:szCs w:val="31"/>
          <w:lang w:val="en-US"/>
        </w:rPr>
        <w:t>2. Is the recommended number of participants appropriate for the chosen method? Explain your answer.</w:t>
      </w:r>
    </w:p>
    <w:p w:rsidR="4BE85242" w:rsidP="00BFD98A" w:rsidRDefault="4BE85242" w14:paraId="1DAF16A2" w14:textId="1EC1BBBC">
      <w:pPr>
        <w:pStyle w:val="Normal"/>
        <w:spacing w:after="160" w:line="259" w:lineRule="auto"/>
        <w:rPr>
          <w:rFonts w:ascii="Arial" w:hAnsi="Arial" w:eastAsia="Arial" w:cs="Arial"/>
          <w:noProof w:val="0"/>
          <w:sz w:val="31"/>
          <w:szCs w:val="31"/>
          <w:lang w:val="en-US"/>
        </w:rPr>
      </w:pPr>
      <w:r w:rsidRPr="00BFD98A" w:rsidR="4BE85242">
        <w:rPr>
          <w:rFonts w:ascii="Arial" w:hAnsi="Arial" w:eastAsia="Arial" w:cs="Arial"/>
          <w:noProof w:val="0"/>
          <w:sz w:val="31"/>
          <w:szCs w:val="31"/>
          <w:lang w:val="en-US"/>
        </w:rPr>
        <w:t xml:space="preserve">Yes, as it enabled the researcher to gather </w:t>
      </w:r>
      <w:r w:rsidRPr="00BFD98A" w:rsidR="57301902">
        <w:rPr>
          <w:rFonts w:ascii="Arial" w:hAnsi="Arial" w:eastAsia="Arial" w:cs="Arial"/>
          <w:noProof w:val="0"/>
          <w:sz w:val="31"/>
          <w:szCs w:val="31"/>
          <w:lang w:val="en-US"/>
        </w:rPr>
        <w:t>qua</w:t>
      </w:r>
      <w:r w:rsidRPr="00BFD98A" w:rsidR="61167F8B">
        <w:rPr>
          <w:rFonts w:ascii="Arial" w:hAnsi="Arial" w:eastAsia="Arial" w:cs="Arial"/>
          <w:noProof w:val="0"/>
          <w:sz w:val="31"/>
          <w:szCs w:val="31"/>
          <w:lang w:val="en-US"/>
        </w:rPr>
        <w:t>latative</w:t>
      </w:r>
      <w:r w:rsidRPr="00BFD98A" w:rsidR="57301902">
        <w:rPr>
          <w:rFonts w:ascii="Arial" w:hAnsi="Arial" w:eastAsia="Arial" w:cs="Arial"/>
          <w:noProof w:val="0"/>
          <w:sz w:val="31"/>
          <w:szCs w:val="31"/>
          <w:lang w:val="en-US"/>
        </w:rPr>
        <w:t xml:space="preserve"> data., providing the researcher with ecological validity.</w:t>
      </w:r>
    </w:p>
    <w:p w:rsidR="00BFD98A" w:rsidP="00BFD98A" w:rsidRDefault="00BFD98A" w14:paraId="1DF3846D" w14:textId="3BCD7279">
      <w:pPr>
        <w:pStyle w:val="Normal"/>
        <w:spacing w:after="160" w:line="259" w:lineRule="auto"/>
        <w:rPr>
          <w:rFonts w:ascii="Arial" w:hAnsi="Arial" w:eastAsia="Arial" w:cs="Arial"/>
          <w:noProof w:val="0"/>
          <w:sz w:val="31"/>
          <w:szCs w:val="31"/>
          <w:lang w:val="en-US"/>
        </w:rPr>
      </w:pPr>
    </w:p>
    <w:p w:rsidR="757B124C" w:rsidP="00BFD98A" w:rsidRDefault="757B124C" w14:paraId="01559648" w14:textId="1DD0CB6A">
      <w:pPr>
        <w:pStyle w:val="Normal"/>
        <w:spacing w:after="160" w:line="259" w:lineRule="auto"/>
        <w:rPr>
          <w:rFonts w:ascii="Arial" w:hAnsi="Arial" w:eastAsia="Arial" w:cs="Arial"/>
          <w:noProof w:val="0"/>
          <w:sz w:val="31"/>
          <w:szCs w:val="31"/>
          <w:lang w:val="en-US"/>
        </w:rPr>
      </w:pPr>
      <w:r w:rsidRPr="00BFD98A" w:rsidR="757B124C">
        <w:rPr>
          <w:rFonts w:ascii="Arial" w:hAnsi="Arial" w:eastAsia="Arial" w:cs="Arial"/>
          <w:noProof w:val="0"/>
          <w:sz w:val="31"/>
          <w:szCs w:val="31"/>
          <w:lang w:val="en-US"/>
        </w:rPr>
        <w:t>There are some major ethical issues that should be considered in this study. What are they and what should the researchers do to ensure everyone involved is protected sufficiently?</w:t>
      </w:r>
    </w:p>
    <w:p w:rsidR="00BFD98A" w:rsidP="00BFD98A" w:rsidRDefault="00BFD98A" w14:paraId="5D6F9AC3" w14:textId="428DEB57">
      <w:pPr>
        <w:pStyle w:val="Normal"/>
        <w:spacing w:after="160" w:line="259" w:lineRule="auto"/>
        <w:rPr>
          <w:rFonts w:ascii="Arial" w:hAnsi="Arial" w:eastAsia="Arial" w:cs="Arial"/>
          <w:noProof w:val="0"/>
          <w:sz w:val="31"/>
          <w:szCs w:val="31"/>
          <w:lang w:val="en-US"/>
        </w:rPr>
      </w:pPr>
    </w:p>
    <w:p w:rsidR="557B174B" w:rsidP="00BFD98A" w:rsidRDefault="557B174B" w14:paraId="51A2B195" w14:textId="596C7901">
      <w:pPr>
        <w:pStyle w:val="Normal"/>
        <w:spacing w:after="160" w:line="259" w:lineRule="auto"/>
        <w:rPr>
          <w:rFonts w:ascii="Arial" w:hAnsi="Arial" w:eastAsia="Arial" w:cs="Arial"/>
          <w:noProof w:val="0"/>
          <w:sz w:val="31"/>
          <w:szCs w:val="31"/>
          <w:lang w:val="en-US"/>
        </w:rPr>
      </w:pPr>
      <w:r w:rsidRPr="00BFD98A" w:rsidR="557B174B">
        <w:rPr>
          <w:rFonts w:ascii="Arial" w:hAnsi="Arial" w:eastAsia="Arial" w:cs="Arial"/>
          <w:noProof w:val="0"/>
          <w:sz w:val="31"/>
          <w:szCs w:val="31"/>
          <w:lang w:val="en-US"/>
        </w:rPr>
        <w:t>3. There are some major ethical issues that should be considered in this study. What are they and what should the researchers do to ensure everyone involved is protected sufficiently?</w:t>
      </w:r>
    </w:p>
    <w:p w:rsidR="00BFD98A" w:rsidP="00BFD98A" w:rsidRDefault="00BFD98A" w14:paraId="2250047E" w14:textId="40856DCF">
      <w:pPr>
        <w:pStyle w:val="Normal"/>
        <w:spacing w:after="160" w:line="259" w:lineRule="auto"/>
        <w:rPr>
          <w:rFonts w:ascii="Arial" w:hAnsi="Arial" w:eastAsia="Arial" w:cs="Arial"/>
          <w:noProof w:val="0"/>
          <w:sz w:val="31"/>
          <w:szCs w:val="31"/>
          <w:lang w:val="en-US"/>
        </w:rPr>
      </w:pPr>
    </w:p>
    <w:p w:rsidR="27D6FCD8" w:rsidP="00BFD98A" w:rsidRDefault="27D6FCD8" w14:paraId="75ADABFD" w14:textId="35006C5D">
      <w:pPr>
        <w:pStyle w:val="Normal"/>
        <w:spacing w:after="160" w:line="259" w:lineRule="auto"/>
        <w:rPr>
          <w:rFonts w:ascii="Arial" w:hAnsi="Arial" w:eastAsia="Arial" w:cs="Arial"/>
          <w:noProof w:val="0"/>
          <w:sz w:val="31"/>
          <w:szCs w:val="31"/>
          <w:lang w:val="en-US"/>
        </w:rPr>
      </w:pPr>
      <w:r w:rsidRPr="00BFD98A" w:rsidR="27D6FCD8">
        <w:rPr>
          <w:rFonts w:ascii="Arial" w:hAnsi="Arial" w:eastAsia="Arial" w:cs="Arial"/>
          <w:noProof w:val="0"/>
          <w:sz w:val="31"/>
          <w:szCs w:val="31"/>
          <w:lang w:val="en-US"/>
        </w:rPr>
        <w:t xml:space="preserve">Asking personal information; does not adhere to the confidentiality of anonymity. </w:t>
      </w:r>
      <w:r w:rsidRPr="00BFD98A" w:rsidR="57F9B38A">
        <w:rPr>
          <w:rFonts w:ascii="Arial" w:hAnsi="Arial" w:eastAsia="Arial" w:cs="Arial"/>
          <w:noProof w:val="0"/>
          <w:sz w:val="31"/>
          <w:szCs w:val="31"/>
          <w:lang w:val="en-US"/>
        </w:rPr>
        <w:t xml:space="preserve">A junior assistant was </w:t>
      </w:r>
      <w:proofErr w:type="gramStart"/>
      <w:r w:rsidRPr="00BFD98A" w:rsidR="57F9B38A">
        <w:rPr>
          <w:rFonts w:ascii="Arial" w:hAnsi="Arial" w:eastAsia="Arial" w:cs="Arial"/>
          <w:noProof w:val="0"/>
          <w:sz w:val="31"/>
          <w:szCs w:val="31"/>
          <w:lang w:val="en-US"/>
        </w:rPr>
        <w:t>involved;</w:t>
      </w:r>
      <w:proofErr w:type="gramEnd"/>
      <w:r w:rsidRPr="00BFD98A" w:rsidR="57F9B38A">
        <w:rPr>
          <w:rFonts w:ascii="Arial" w:hAnsi="Arial" w:eastAsia="Arial" w:cs="Arial"/>
          <w:noProof w:val="0"/>
          <w:sz w:val="31"/>
          <w:szCs w:val="31"/>
          <w:lang w:val="en-US"/>
        </w:rPr>
        <w:t xml:space="preserve"> causing bias</w:t>
      </w:r>
      <w:r w:rsidRPr="00BFD98A" w:rsidR="4701CDF2">
        <w:rPr>
          <w:rFonts w:ascii="Arial" w:hAnsi="Arial" w:eastAsia="Arial" w:cs="Arial"/>
          <w:noProof w:val="0"/>
          <w:sz w:val="31"/>
          <w:szCs w:val="31"/>
          <w:lang w:val="en-US"/>
        </w:rPr>
        <w:t xml:space="preserve">. Asking participants what they had given up is </w:t>
      </w:r>
      <w:r w:rsidRPr="00BFD98A" w:rsidR="2D3079E0">
        <w:rPr>
          <w:rFonts w:ascii="Arial" w:hAnsi="Arial" w:eastAsia="Arial" w:cs="Arial"/>
          <w:noProof w:val="0"/>
          <w:sz w:val="31"/>
          <w:szCs w:val="31"/>
          <w:lang w:val="en-US"/>
        </w:rPr>
        <w:t>unethical</w:t>
      </w:r>
      <w:r w:rsidRPr="00BFD98A" w:rsidR="4701CDF2">
        <w:rPr>
          <w:rFonts w:ascii="Arial" w:hAnsi="Arial" w:eastAsia="Arial" w:cs="Arial"/>
          <w:noProof w:val="0"/>
          <w:sz w:val="31"/>
          <w:szCs w:val="31"/>
          <w:lang w:val="en-US"/>
        </w:rPr>
        <w:t>.</w:t>
      </w:r>
      <w:r w:rsidRPr="00BFD98A" w:rsidR="467D45B9">
        <w:rPr>
          <w:rFonts w:ascii="Arial" w:hAnsi="Arial" w:eastAsia="Arial" w:cs="Arial"/>
          <w:noProof w:val="0"/>
          <w:sz w:val="31"/>
          <w:szCs w:val="31"/>
          <w:lang w:val="en-US"/>
        </w:rPr>
        <w:t xml:space="preserve"> Also asking if women are better than men is also unethical and not necessary.</w:t>
      </w:r>
    </w:p>
    <w:p w:rsidR="00BFD98A" w:rsidP="00BFD98A" w:rsidRDefault="00BFD98A" w14:paraId="634F02A6" w14:textId="37E9B416">
      <w:pPr>
        <w:pStyle w:val="Normal"/>
        <w:spacing w:after="160" w:line="259" w:lineRule="auto"/>
        <w:rPr>
          <w:rFonts w:ascii="Arial" w:hAnsi="Arial" w:eastAsia="Arial" w:cs="Arial"/>
          <w:noProof w:val="0"/>
          <w:sz w:val="31"/>
          <w:szCs w:val="31"/>
          <w:lang w:val="en-US"/>
        </w:rPr>
      </w:pPr>
    </w:p>
    <w:p w:rsidR="7BD6970A" w:rsidP="00BFD98A" w:rsidRDefault="7BD6970A" w14:paraId="5A70AEF9" w14:textId="4B0BD148">
      <w:pPr>
        <w:pStyle w:val="Normal"/>
        <w:spacing w:after="160" w:line="259" w:lineRule="auto"/>
        <w:rPr>
          <w:rFonts w:ascii="Arial" w:hAnsi="Arial" w:eastAsia="Arial" w:cs="Arial"/>
          <w:noProof w:val="0"/>
          <w:sz w:val="31"/>
          <w:szCs w:val="31"/>
          <w:lang w:val="en-US"/>
        </w:rPr>
      </w:pPr>
      <w:r w:rsidRPr="00BFD98A" w:rsidR="7BD6970A">
        <w:rPr>
          <w:rFonts w:ascii="Arial" w:hAnsi="Arial" w:eastAsia="Arial" w:cs="Arial"/>
          <w:noProof w:val="0"/>
          <w:sz w:val="31"/>
          <w:szCs w:val="31"/>
          <w:lang w:val="en-US"/>
        </w:rPr>
        <w:t>Are there any conflicts of interest present in this study? If so, what are they and why might this be an issue?</w:t>
      </w:r>
    </w:p>
    <w:p w:rsidR="7BD6970A" w:rsidP="00BFD98A" w:rsidRDefault="7BD6970A" w14:paraId="4BEE324C" w14:textId="0A805B80">
      <w:pPr>
        <w:pStyle w:val="Normal"/>
        <w:spacing w:after="160" w:line="259" w:lineRule="auto"/>
        <w:rPr>
          <w:rFonts w:ascii="Arial" w:hAnsi="Arial" w:eastAsia="Arial" w:cs="Arial"/>
          <w:noProof w:val="0"/>
          <w:sz w:val="31"/>
          <w:szCs w:val="31"/>
          <w:lang w:val="en-US"/>
        </w:rPr>
      </w:pPr>
      <w:r w:rsidRPr="00BFD98A" w:rsidR="7BD6970A">
        <w:rPr>
          <w:rFonts w:ascii="Arial" w:hAnsi="Arial" w:eastAsia="Arial" w:cs="Arial"/>
          <w:noProof w:val="0"/>
          <w:sz w:val="31"/>
          <w:szCs w:val="31"/>
          <w:lang w:val="en-US"/>
        </w:rPr>
        <w:t xml:space="preserve">Yes the junior assistant worked for the company, which is bias and not adhering to the </w:t>
      </w:r>
      <w:r w:rsidRPr="00BFD98A" w:rsidR="7BD6970A">
        <w:rPr>
          <w:rFonts w:ascii="Arial" w:hAnsi="Arial" w:eastAsia="Arial" w:cs="Arial"/>
          <w:noProof w:val="0"/>
          <w:sz w:val="31"/>
          <w:szCs w:val="31"/>
          <w:lang w:val="en-US"/>
        </w:rPr>
        <w:t>BPS</w:t>
      </w:r>
      <w:r w:rsidRPr="00BFD98A" w:rsidR="7BD6970A">
        <w:rPr>
          <w:rFonts w:ascii="Arial" w:hAnsi="Arial" w:eastAsia="Arial" w:cs="Arial"/>
          <w:noProof w:val="0"/>
          <w:sz w:val="31"/>
          <w:szCs w:val="31"/>
          <w:lang w:val="en-US"/>
        </w:rPr>
        <w:t xml:space="preserve"> (2021) confidentiality.</w:t>
      </w:r>
    </w:p>
    <w:p w:rsidR="00BFD98A" w:rsidP="00BFD98A" w:rsidRDefault="00BFD98A" w14:paraId="6D372504" w14:textId="38FE80F5">
      <w:pPr>
        <w:pStyle w:val="Normal"/>
        <w:spacing w:after="160" w:line="259" w:lineRule="auto"/>
        <w:rPr>
          <w:rFonts w:ascii="Arial" w:hAnsi="Arial" w:eastAsia="Arial" w:cs="Arial"/>
          <w:noProof w:val="0"/>
          <w:sz w:val="31"/>
          <w:szCs w:val="31"/>
          <w:lang w:val="en-US"/>
        </w:rPr>
      </w:pPr>
    </w:p>
    <w:p w:rsidR="08D28BB2" w:rsidP="00BFD98A" w:rsidRDefault="08D28BB2" w14:paraId="39A39E09" w14:textId="407D1BDF">
      <w:pPr>
        <w:pStyle w:val="Normal"/>
        <w:spacing w:after="160" w:line="259" w:lineRule="auto"/>
        <w:rPr>
          <w:rFonts w:ascii="Arial" w:hAnsi="Arial" w:eastAsia="Arial" w:cs="Arial"/>
          <w:noProof w:val="0"/>
          <w:sz w:val="31"/>
          <w:szCs w:val="31"/>
          <w:lang w:val="en-US"/>
        </w:rPr>
      </w:pPr>
      <w:r w:rsidRPr="00BFD98A" w:rsidR="08D28BB2">
        <w:rPr>
          <w:rFonts w:ascii="Arial" w:hAnsi="Arial" w:eastAsia="Arial" w:cs="Arial"/>
          <w:noProof w:val="0"/>
          <w:sz w:val="31"/>
          <w:szCs w:val="31"/>
          <w:lang w:val="en-US"/>
        </w:rPr>
        <w:t xml:space="preserve">There was no confidentiality form, debrief or the right to withdraw </w:t>
      </w:r>
      <w:r w:rsidRPr="00BFD98A" w:rsidR="091647D2">
        <w:rPr>
          <w:rFonts w:ascii="Arial" w:hAnsi="Arial" w:eastAsia="Arial" w:cs="Arial"/>
          <w:noProof w:val="0"/>
          <w:sz w:val="31"/>
          <w:szCs w:val="31"/>
          <w:lang w:val="en-US"/>
        </w:rPr>
        <w:t>without</w:t>
      </w:r>
      <w:r w:rsidRPr="00BFD98A" w:rsidR="08D28BB2">
        <w:rPr>
          <w:rFonts w:ascii="Arial" w:hAnsi="Arial" w:eastAsia="Arial" w:cs="Arial"/>
          <w:noProof w:val="0"/>
          <w:sz w:val="31"/>
          <w:szCs w:val="31"/>
          <w:lang w:val="en-US"/>
        </w:rPr>
        <w:t xml:space="preserve"> </w:t>
      </w:r>
      <w:r w:rsidRPr="00BFD98A" w:rsidR="64138DEB">
        <w:rPr>
          <w:rFonts w:ascii="Arial" w:hAnsi="Arial" w:eastAsia="Arial" w:cs="Arial"/>
          <w:noProof w:val="0"/>
          <w:sz w:val="31"/>
          <w:szCs w:val="31"/>
          <w:lang w:val="en-US"/>
        </w:rPr>
        <w:t>penalty</w:t>
      </w:r>
      <w:r w:rsidRPr="00BFD98A" w:rsidR="08D28BB2">
        <w:rPr>
          <w:rFonts w:ascii="Arial" w:hAnsi="Arial" w:eastAsia="Arial" w:cs="Arial"/>
          <w:noProof w:val="0"/>
          <w:sz w:val="31"/>
          <w:szCs w:val="31"/>
          <w:lang w:val="en-US"/>
        </w:rPr>
        <w:t xml:space="preserve"> mentioned by the researcher. </w:t>
      </w:r>
      <w:r w:rsidRPr="00BFD98A" w:rsidR="4A52BBF7">
        <w:rPr>
          <w:rFonts w:ascii="Arial" w:hAnsi="Arial" w:eastAsia="Arial" w:cs="Arial"/>
          <w:noProof w:val="0"/>
          <w:sz w:val="31"/>
          <w:szCs w:val="31"/>
          <w:lang w:val="en-US"/>
        </w:rPr>
        <w:t>Therefore,</w:t>
      </w:r>
      <w:r w:rsidRPr="00BFD98A" w:rsidR="08D28BB2">
        <w:rPr>
          <w:rFonts w:ascii="Arial" w:hAnsi="Arial" w:eastAsia="Arial" w:cs="Arial"/>
          <w:noProof w:val="0"/>
          <w:sz w:val="31"/>
          <w:szCs w:val="31"/>
          <w:lang w:val="en-US"/>
        </w:rPr>
        <w:t xml:space="preserve"> it </w:t>
      </w:r>
      <w:r w:rsidRPr="00BFD98A" w:rsidR="284CEEE6">
        <w:rPr>
          <w:rFonts w:ascii="Arial" w:hAnsi="Arial" w:eastAsia="Arial" w:cs="Arial"/>
          <w:noProof w:val="0"/>
          <w:sz w:val="31"/>
          <w:szCs w:val="31"/>
          <w:lang w:val="en-US"/>
        </w:rPr>
        <w:t>did</w:t>
      </w:r>
      <w:r w:rsidRPr="00BFD98A" w:rsidR="08D28BB2">
        <w:rPr>
          <w:rFonts w:ascii="Arial" w:hAnsi="Arial" w:eastAsia="Arial" w:cs="Arial"/>
          <w:noProof w:val="0"/>
          <w:sz w:val="31"/>
          <w:szCs w:val="31"/>
          <w:lang w:val="en-US"/>
        </w:rPr>
        <w:t xml:space="preserve"> not adhere to the British </w:t>
      </w:r>
      <w:r w:rsidRPr="00BFD98A" w:rsidR="26C9E37C">
        <w:rPr>
          <w:rFonts w:ascii="Arial" w:hAnsi="Arial" w:eastAsia="Arial" w:cs="Arial"/>
          <w:noProof w:val="0"/>
          <w:sz w:val="31"/>
          <w:szCs w:val="31"/>
          <w:lang w:val="en-US"/>
        </w:rPr>
        <w:t>Psychological</w:t>
      </w:r>
      <w:r w:rsidRPr="00BFD98A" w:rsidR="08D28BB2">
        <w:rPr>
          <w:rFonts w:ascii="Arial" w:hAnsi="Arial" w:eastAsia="Arial" w:cs="Arial"/>
          <w:noProof w:val="0"/>
          <w:sz w:val="31"/>
          <w:szCs w:val="31"/>
          <w:lang w:val="en-US"/>
        </w:rPr>
        <w:t xml:space="preserve"> </w:t>
      </w:r>
      <w:r w:rsidRPr="00BFD98A" w:rsidR="2DFE66C5">
        <w:rPr>
          <w:rFonts w:ascii="Arial" w:hAnsi="Arial" w:eastAsia="Arial" w:cs="Arial"/>
          <w:noProof w:val="0"/>
          <w:sz w:val="31"/>
          <w:szCs w:val="31"/>
          <w:lang w:val="en-US"/>
        </w:rPr>
        <w:t>S</w:t>
      </w:r>
      <w:r w:rsidRPr="00BFD98A" w:rsidR="08D28BB2">
        <w:rPr>
          <w:rFonts w:ascii="Arial" w:hAnsi="Arial" w:eastAsia="Arial" w:cs="Arial"/>
          <w:noProof w:val="0"/>
          <w:sz w:val="31"/>
          <w:szCs w:val="31"/>
          <w:lang w:val="en-US"/>
        </w:rPr>
        <w:t>ociet</w:t>
      </w:r>
      <w:r w:rsidRPr="00BFD98A" w:rsidR="62429A08">
        <w:rPr>
          <w:rFonts w:ascii="Arial" w:hAnsi="Arial" w:eastAsia="Arial" w:cs="Arial"/>
          <w:noProof w:val="0"/>
          <w:sz w:val="31"/>
          <w:szCs w:val="31"/>
          <w:lang w:val="en-US"/>
        </w:rPr>
        <w:t>y</w:t>
      </w:r>
      <w:r w:rsidRPr="00BFD98A" w:rsidR="5E1A6AD5">
        <w:rPr>
          <w:rFonts w:ascii="Arial" w:hAnsi="Arial" w:eastAsia="Arial" w:cs="Arial"/>
          <w:noProof w:val="0"/>
          <w:sz w:val="31"/>
          <w:szCs w:val="31"/>
          <w:lang w:val="en-US"/>
        </w:rPr>
        <w:t>,</w:t>
      </w:r>
      <w:r w:rsidRPr="00BFD98A" w:rsidR="62429A08">
        <w:rPr>
          <w:rFonts w:ascii="Arial" w:hAnsi="Arial" w:eastAsia="Arial" w:cs="Arial"/>
          <w:noProof w:val="0"/>
          <w:sz w:val="31"/>
          <w:szCs w:val="31"/>
          <w:lang w:val="en-US"/>
        </w:rPr>
        <w:t xml:space="preserve"> code of ethics</w:t>
      </w:r>
      <w:r w:rsidRPr="00BFD98A" w:rsidR="62429A08">
        <w:rPr>
          <w:rFonts w:ascii="Arial" w:hAnsi="Arial" w:eastAsia="Arial" w:cs="Arial"/>
          <w:noProof w:val="0"/>
          <w:sz w:val="31"/>
          <w:szCs w:val="31"/>
          <w:lang w:val="en-US"/>
        </w:rPr>
        <w:t xml:space="preserve"> </w:t>
      </w:r>
      <w:r w:rsidRPr="00BFD98A" w:rsidR="62429A08">
        <w:rPr>
          <w:rFonts w:ascii="Arial" w:hAnsi="Arial" w:eastAsia="Arial" w:cs="Arial"/>
          <w:noProof w:val="0"/>
          <w:sz w:val="31"/>
          <w:szCs w:val="31"/>
          <w:lang w:val="en-US"/>
        </w:rPr>
        <w:t>and</w:t>
      </w:r>
      <w:r w:rsidRPr="00BFD98A" w:rsidR="3D672505">
        <w:rPr>
          <w:rFonts w:ascii="Arial" w:hAnsi="Arial" w:eastAsia="Arial" w:cs="Arial"/>
          <w:noProof w:val="0"/>
          <w:sz w:val="31"/>
          <w:szCs w:val="31"/>
          <w:lang w:val="en-US"/>
        </w:rPr>
        <w:t xml:space="preserve"> human research</w:t>
      </w:r>
      <w:r w:rsidRPr="00BFD98A" w:rsidR="62429A08">
        <w:rPr>
          <w:rFonts w:ascii="Arial" w:hAnsi="Arial" w:eastAsia="Arial" w:cs="Arial"/>
          <w:noProof w:val="0"/>
          <w:sz w:val="31"/>
          <w:szCs w:val="31"/>
          <w:lang w:val="en-US"/>
        </w:rPr>
        <w:t xml:space="preserve"> (202</w:t>
      </w:r>
      <w:r w:rsidRPr="00BFD98A" w:rsidR="2FFA76E3">
        <w:rPr>
          <w:rFonts w:ascii="Arial" w:hAnsi="Arial" w:eastAsia="Arial" w:cs="Arial"/>
          <w:noProof w:val="0"/>
          <w:sz w:val="31"/>
          <w:szCs w:val="31"/>
          <w:lang w:val="en-US"/>
        </w:rPr>
        <w:t>1</w:t>
      </w:r>
      <w:r w:rsidRPr="00BFD98A" w:rsidR="62429A08">
        <w:rPr>
          <w:rFonts w:ascii="Arial" w:hAnsi="Arial" w:eastAsia="Arial" w:cs="Arial"/>
          <w:noProof w:val="0"/>
          <w:sz w:val="31"/>
          <w:szCs w:val="31"/>
          <w:lang w:val="en-US"/>
        </w:rPr>
        <w:t>)</w:t>
      </w:r>
      <w:r w:rsidRPr="00BFD98A" w:rsidR="13FBA6EA">
        <w:rPr>
          <w:rFonts w:ascii="Arial" w:hAnsi="Arial" w:eastAsia="Arial" w:cs="Arial"/>
          <w:noProof w:val="0"/>
          <w:sz w:val="31"/>
          <w:szCs w:val="31"/>
          <w:lang w:val="en-US"/>
        </w:rPr>
        <w:t>.</w:t>
      </w:r>
    </w:p>
    <w:p w:rsidR="13FBA6EA" w:rsidP="00BFD98A" w:rsidRDefault="13FBA6EA" w14:paraId="72800EFB" w14:textId="05EE084F">
      <w:pPr>
        <w:pStyle w:val="Normal"/>
        <w:spacing w:after="160" w:line="259" w:lineRule="auto"/>
        <w:rPr>
          <w:rFonts w:ascii="Arial" w:hAnsi="Arial" w:eastAsia="Arial" w:cs="Arial"/>
          <w:noProof w:val="0"/>
          <w:sz w:val="31"/>
          <w:szCs w:val="31"/>
          <w:lang w:val="en-US"/>
        </w:rPr>
      </w:pPr>
      <w:r w:rsidRPr="00BFD98A" w:rsidR="13FBA6EA">
        <w:rPr>
          <w:rFonts w:ascii="Arial" w:hAnsi="Arial" w:eastAsia="Arial" w:cs="Arial"/>
          <w:noProof w:val="0"/>
          <w:sz w:val="31"/>
          <w:szCs w:val="31"/>
          <w:lang w:val="en-US"/>
        </w:rPr>
        <w:t xml:space="preserve">The questions are not valid. The research could ask how long </w:t>
      </w:r>
      <w:r w:rsidRPr="00BFD98A" w:rsidR="13FBA6EA">
        <w:rPr>
          <w:rFonts w:ascii="Arial" w:hAnsi="Arial" w:eastAsia="Arial" w:cs="Arial"/>
          <w:noProof w:val="0"/>
          <w:sz w:val="31"/>
          <w:szCs w:val="31"/>
          <w:lang w:val="en-US"/>
        </w:rPr>
        <w:t>they’ve</w:t>
      </w:r>
      <w:r w:rsidRPr="00BFD98A" w:rsidR="13FBA6EA">
        <w:rPr>
          <w:rFonts w:ascii="Arial" w:hAnsi="Arial" w:eastAsia="Arial" w:cs="Arial"/>
          <w:noProof w:val="0"/>
          <w:sz w:val="31"/>
          <w:szCs w:val="31"/>
          <w:lang w:val="en-US"/>
        </w:rPr>
        <w:t xml:space="preserve"> been in their position, but not the company name. </w:t>
      </w:r>
      <w:r w:rsidRPr="00BFD98A" w:rsidR="65501D25">
        <w:rPr>
          <w:rFonts w:ascii="Arial" w:hAnsi="Arial" w:eastAsia="Arial" w:cs="Arial"/>
          <w:noProof w:val="0"/>
          <w:sz w:val="31"/>
          <w:szCs w:val="31"/>
          <w:lang w:val="en-US"/>
        </w:rPr>
        <w:t>F</w:t>
      </w:r>
      <w:r w:rsidRPr="00BFD98A" w:rsidR="13FBA6EA">
        <w:rPr>
          <w:rFonts w:ascii="Arial" w:hAnsi="Arial" w:eastAsia="Arial" w:cs="Arial"/>
          <w:noProof w:val="0"/>
          <w:sz w:val="31"/>
          <w:szCs w:val="31"/>
          <w:lang w:val="en-US"/>
        </w:rPr>
        <w:t>o</w:t>
      </w:r>
      <w:r w:rsidRPr="00BFD98A" w:rsidR="00544E0C">
        <w:rPr>
          <w:rFonts w:ascii="Arial" w:hAnsi="Arial" w:eastAsia="Arial" w:cs="Arial"/>
          <w:noProof w:val="0"/>
          <w:sz w:val="31"/>
          <w:szCs w:val="31"/>
          <w:lang w:val="en-US"/>
        </w:rPr>
        <w:t xml:space="preserve">r </w:t>
      </w:r>
      <w:r w:rsidRPr="00BFD98A" w:rsidR="1D33FC69">
        <w:rPr>
          <w:rFonts w:ascii="Arial" w:hAnsi="Arial" w:eastAsia="Arial" w:cs="Arial"/>
          <w:noProof w:val="0"/>
          <w:sz w:val="31"/>
          <w:szCs w:val="31"/>
          <w:lang w:val="en-US"/>
        </w:rPr>
        <w:t xml:space="preserve">question </w:t>
      </w:r>
      <w:r w:rsidRPr="00BFD98A" w:rsidR="44A28FBE">
        <w:rPr>
          <w:rFonts w:ascii="Arial" w:hAnsi="Arial" w:eastAsia="Arial" w:cs="Arial"/>
          <w:noProof w:val="0"/>
          <w:sz w:val="31"/>
          <w:szCs w:val="31"/>
          <w:lang w:val="en-US"/>
        </w:rPr>
        <w:t>4</w:t>
      </w:r>
      <w:r w:rsidRPr="00BFD98A" w:rsidR="65501D25">
        <w:rPr>
          <w:rFonts w:ascii="Arial" w:hAnsi="Arial" w:eastAsia="Arial" w:cs="Arial"/>
          <w:noProof w:val="0"/>
          <w:sz w:val="31"/>
          <w:szCs w:val="31"/>
          <w:lang w:val="en-US"/>
        </w:rPr>
        <w:t xml:space="preserve"> ask wh</w:t>
      </w:r>
      <w:r w:rsidRPr="00BFD98A" w:rsidR="42D72F03">
        <w:rPr>
          <w:rFonts w:ascii="Arial" w:hAnsi="Arial" w:eastAsia="Arial" w:cs="Arial"/>
          <w:noProof w:val="0"/>
          <w:sz w:val="31"/>
          <w:szCs w:val="31"/>
          <w:lang w:val="en-US"/>
        </w:rPr>
        <w:t xml:space="preserve">at </w:t>
      </w:r>
      <w:proofErr w:type="gramStart"/>
      <w:r w:rsidRPr="00BFD98A" w:rsidR="42D72F03">
        <w:rPr>
          <w:rFonts w:ascii="Arial" w:hAnsi="Arial" w:eastAsia="Arial" w:cs="Arial"/>
          <w:noProof w:val="0"/>
          <w:sz w:val="31"/>
          <w:szCs w:val="31"/>
          <w:lang w:val="en-US"/>
        </w:rPr>
        <w:t xml:space="preserve">have </w:t>
      </w:r>
      <w:r w:rsidRPr="00BFD98A" w:rsidR="65501D25">
        <w:rPr>
          <w:rFonts w:ascii="Arial" w:hAnsi="Arial" w:eastAsia="Arial" w:cs="Arial"/>
          <w:noProof w:val="0"/>
          <w:sz w:val="31"/>
          <w:szCs w:val="31"/>
          <w:lang w:val="en-US"/>
        </w:rPr>
        <w:t>y</w:t>
      </w:r>
      <w:r w:rsidRPr="00BFD98A" w:rsidR="42D72F03">
        <w:rPr>
          <w:rFonts w:ascii="Arial" w:hAnsi="Arial" w:eastAsia="Arial" w:cs="Arial"/>
          <w:noProof w:val="0"/>
          <w:sz w:val="31"/>
          <w:szCs w:val="31"/>
          <w:lang w:val="en-US"/>
        </w:rPr>
        <w:t>ou</w:t>
      </w:r>
      <w:proofErr w:type="gramEnd"/>
      <w:r w:rsidRPr="00BFD98A" w:rsidR="42D72F03">
        <w:rPr>
          <w:rFonts w:ascii="Arial" w:hAnsi="Arial" w:eastAsia="Arial" w:cs="Arial"/>
          <w:noProof w:val="0"/>
          <w:sz w:val="31"/>
          <w:szCs w:val="31"/>
          <w:lang w:val="en-US"/>
        </w:rPr>
        <w:t xml:space="preserve"> sacrificed for your position throughout your career</w:t>
      </w:r>
      <w:r w:rsidRPr="00BFD98A" w:rsidR="65501D25">
        <w:rPr>
          <w:rFonts w:ascii="Arial" w:hAnsi="Arial" w:eastAsia="Arial" w:cs="Arial"/>
          <w:noProof w:val="0"/>
          <w:sz w:val="31"/>
          <w:szCs w:val="31"/>
          <w:lang w:val="en-US"/>
        </w:rPr>
        <w:t>.</w:t>
      </w:r>
      <w:r w:rsidRPr="00BFD98A" w:rsidR="351F2D59">
        <w:rPr>
          <w:rFonts w:ascii="Arial" w:hAnsi="Arial" w:eastAsia="Arial" w:cs="Arial"/>
          <w:noProof w:val="0"/>
          <w:sz w:val="31"/>
          <w:szCs w:val="31"/>
          <w:lang w:val="en-US"/>
        </w:rPr>
        <w:t xml:space="preserve"> For question 5, ask do you agree that </w:t>
      </w:r>
    </w:p>
    <w:p w:rsidR="351F2D59" w:rsidP="00BFD98A" w:rsidRDefault="351F2D59" w14:paraId="19758580" w14:textId="7DE5E67B">
      <w:pPr>
        <w:pStyle w:val="Normal"/>
        <w:spacing w:after="160" w:line="259" w:lineRule="auto"/>
        <w:rPr>
          <w:rFonts w:ascii="Arial" w:hAnsi="Arial" w:eastAsia="Arial" w:cs="Arial"/>
          <w:noProof w:val="0"/>
          <w:sz w:val="31"/>
          <w:szCs w:val="31"/>
          <w:lang w:val="en-US"/>
        </w:rPr>
      </w:pPr>
      <w:r w:rsidRPr="00BFD98A" w:rsidR="351F2D59">
        <w:rPr>
          <w:rFonts w:ascii="Arial" w:hAnsi="Arial" w:eastAsia="Arial" w:cs="Arial"/>
          <w:noProof w:val="0"/>
          <w:sz w:val="31"/>
          <w:szCs w:val="31"/>
          <w:lang w:val="en-US"/>
        </w:rPr>
        <w:t xml:space="preserve">women are better leaders than men? And if </w:t>
      </w:r>
      <w:proofErr w:type="gramStart"/>
      <w:r w:rsidRPr="00BFD98A" w:rsidR="351F2D59">
        <w:rPr>
          <w:rFonts w:ascii="Arial" w:hAnsi="Arial" w:eastAsia="Arial" w:cs="Arial"/>
          <w:noProof w:val="0"/>
          <w:sz w:val="31"/>
          <w:szCs w:val="31"/>
          <w:lang w:val="en-US"/>
        </w:rPr>
        <w:t>so</w:t>
      </w:r>
      <w:proofErr w:type="gramEnd"/>
      <w:r w:rsidRPr="00BFD98A" w:rsidR="351F2D59">
        <w:rPr>
          <w:rFonts w:ascii="Arial" w:hAnsi="Arial" w:eastAsia="Arial" w:cs="Arial"/>
          <w:noProof w:val="0"/>
          <w:sz w:val="31"/>
          <w:szCs w:val="31"/>
          <w:lang w:val="en-US"/>
        </w:rPr>
        <w:t xml:space="preserve"> why? And the opposite question, do you think men are better leaders than women and why.</w:t>
      </w:r>
    </w:p>
    <w:p w:rsidR="00BFD98A" w:rsidP="00BFD98A" w:rsidRDefault="00BFD98A" w14:paraId="34A189B8" w14:textId="2869B66B">
      <w:pPr>
        <w:pStyle w:val="Normal"/>
        <w:spacing w:after="160" w:line="259" w:lineRule="auto"/>
        <w:rPr>
          <w:rFonts w:ascii="Arial" w:hAnsi="Arial" w:eastAsia="Arial" w:cs="Arial"/>
          <w:noProof w:val="0"/>
          <w:sz w:val="31"/>
          <w:szCs w:val="31"/>
          <w:lang w:val="en-US"/>
        </w:rPr>
      </w:pPr>
    </w:p>
    <w:p w:rsidR="694A73C8" w:rsidP="00BFD98A" w:rsidRDefault="694A73C8" w14:paraId="5A64BF25" w14:textId="38F63B91">
      <w:pPr>
        <w:pStyle w:val="Normal"/>
        <w:spacing w:after="160" w:line="259" w:lineRule="auto"/>
        <w:rPr>
          <w:rFonts w:ascii="Arial" w:hAnsi="Arial" w:eastAsia="Arial" w:cs="Arial"/>
          <w:noProof w:val="0"/>
          <w:sz w:val="31"/>
          <w:szCs w:val="31"/>
          <w:lang w:val="en-US"/>
        </w:rPr>
      </w:pPr>
      <w:r w:rsidRPr="00BFD98A" w:rsidR="694A73C8">
        <w:rPr>
          <w:rFonts w:ascii="Arial" w:hAnsi="Arial" w:eastAsia="Arial" w:cs="Arial"/>
          <w:noProof w:val="0"/>
          <w:sz w:val="31"/>
          <w:szCs w:val="31"/>
          <w:lang w:val="en-US"/>
        </w:rPr>
        <w:t>1. Calculate the mean for the participant scores</w:t>
      </w:r>
    </w:p>
    <w:p w:rsidR="1A9680C3" w:rsidP="00BFD98A" w:rsidRDefault="1A9680C3" w14:paraId="27E3B818" w14:textId="257499B0">
      <w:pPr>
        <w:pStyle w:val="Normal"/>
        <w:spacing w:after="160" w:line="259" w:lineRule="auto"/>
        <w:rPr>
          <w:rFonts w:ascii="Roboto" w:hAnsi="Roboto" w:eastAsia="Roboto" w:cs="Roboto"/>
          <w:b w:val="0"/>
          <w:bCs w:val="0"/>
          <w:i w:val="0"/>
          <w:iCs w:val="0"/>
          <w:caps w:val="0"/>
          <w:smallCaps w:val="0"/>
          <w:noProof w:val="0"/>
          <w:color w:val="202124"/>
          <w:sz w:val="24"/>
          <w:szCs w:val="24"/>
          <w:lang w:val="en-GB"/>
        </w:rPr>
      </w:pPr>
      <w:r w:rsidRPr="00BFD98A" w:rsidR="1A9680C3">
        <w:rPr>
          <w:rFonts w:ascii="Roboto" w:hAnsi="Roboto" w:eastAsia="Roboto" w:cs="Roboto"/>
          <w:b w:val="0"/>
          <w:bCs w:val="0"/>
          <w:i w:val="0"/>
          <w:iCs w:val="0"/>
          <w:caps w:val="0"/>
          <w:smallCaps w:val="0"/>
          <w:noProof w:val="0"/>
          <w:color w:val="202124"/>
          <w:sz w:val="24"/>
          <w:szCs w:val="24"/>
          <w:lang w:val="en-GB"/>
        </w:rPr>
        <w:t xml:space="preserve">1, 2,2, 2.5.3.5,4,7,11.5,11.5,16= 3.5 +4/ 10= </w:t>
      </w:r>
      <w:r w:rsidRPr="00BFD98A" w:rsidR="0842FF79">
        <w:rPr>
          <w:rFonts w:ascii="Arial" w:hAnsi="Arial" w:eastAsia="Arial" w:cs="Arial"/>
          <w:noProof w:val="0"/>
          <w:sz w:val="31"/>
          <w:szCs w:val="31"/>
          <w:lang w:val="en-US"/>
        </w:rPr>
        <w:t>6.1</w:t>
      </w:r>
    </w:p>
    <w:p w:rsidR="0842FF79" w:rsidP="00BFD98A" w:rsidRDefault="0842FF79" w14:paraId="7DC9C77D" w14:textId="2EBDB6F0">
      <w:pPr>
        <w:pStyle w:val="Normal"/>
        <w:spacing w:after="160" w:line="259" w:lineRule="auto"/>
        <w:rPr>
          <w:rFonts w:ascii="Arial" w:hAnsi="Arial" w:eastAsia="Arial" w:cs="Arial"/>
          <w:noProof w:val="0"/>
          <w:sz w:val="31"/>
          <w:szCs w:val="31"/>
          <w:lang w:val="en-US"/>
        </w:rPr>
      </w:pPr>
      <w:r w:rsidRPr="00BFD98A" w:rsidR="0842FF79">
        <w:rPr>
          <w:rFonts w:ascii="Arial" w:hAnsi="Arial" w:eastAsia="Arial" w:cs="Arial"/>
          <w:noProof w:val="0"/>
          <w:sz w:val="31"/>
          <w:szCs w:val="31"/>
          <w:lang w:val="en-US"/>
        </w:rPr>
        <w:t>2. Calculate the median for the participant scores</w:t>
      </w:r>
    </w:p>
    <w:p w:rsidR="7E542AAF" w:rsidP="00BFD98A" w:rsidRDefault="7E542AAF" w14:paraId="776FD2FF" w14:textId="28A10A66">
      <w:pPr>
        <w:pStyle w:val="Normal"/>
        <w:rPr>
          <w:rFonts w:ascii="Roboto" w:hAnsi="Roboto" w:eastAsia="Roboto" w:cs="Roboto"/>
          <w:b w:val="0"/>
          <w:bCs w:val="0"/>
          <w:i w:val="0"/>
          <w:iCs w:val="0"/>
          <w:caps w:val="0"/>
          <w:smallCaps w:val="0"/>
          <w:noProof w:val="0"/>
          <w:color w:val="202124"/>
          <w:sz w:val="24"/>
          <w:szCs w:val="24"/>
          <w:lang w:val="en-GB"/>
        </w:rPr>
      </w:pPr>
      <w:r w:rsidRPr="00BFD98A" w:rsidR="7E542AAF">
        <w:rPr>
          <w:rFonts w:ascii="Roboto" w:hAnsi="Roboto" w:eastAsia="Roboto" w:cs="Roboto"/>
          <w:b w:val="0"/>
          <w:bCs w:val="0"/>
          <w:i w:val="0"/>
          <w:iCs w:val="0"/>
          <w:caps w:val="0"/>
          <w:smallCaps w:val="0"/>
          <w:noProof w:val="0"/>
          <w:color w:val="202124"/>
          <w:sz w:val="24"/>
          <w:szCs w:val="24"/>
          <w:lang w:val="en-GB"/>
        </w:rPr>
        <w:t>1, 2,2, 2.5.3.5</w:t>
      </w:r>
      <w:r w:rsidRPr="00BFD98A" w:rsidR="5DA69D48">
        <w:rPr>
          <w:rFonts w:ascii="Roboto" w:hAnsi="Roboto" w:eastAsia="Roboto" w:cs="Roboto"/>
          <w:b w:val="0"/>
          <w:bCs w:val="0"/>
          <w:i w:val="0"/>
          <w:iCs w:val="0"/>
          <w:caps w:val="0"/>
          <w:smallCaps w:val="0"/>
          <w:noProof w:val="0"/>
          <w:color w:val="202124"/>
          <w:sz w:val="24"/>
          <w:szCs w:val="24"/>
          <w:lang w:val="en-GB"/>
        </w:rPr>
        <w:t xml:space="preserve">,4,7,11.5,11.5,16= 3.5 </w:t>
      </w:r>
      <w:r w:rsidRPr="00BFD98A" w:rsidR="5DA69D48">
        <w:rPr>
          <w:rFonts w:ascii="Roboto" w:hAnsi="Roboto" w:eastAsia="Roboto" w:cs="Roboto"/>
          <w:b w:val="0"/>
          <w:bCs w:val="0"/>
          <w:i w:val="0"/>
          <w:iCs w:val="0"/>
          <w:caps w:val="0"/>
          <w:smallCaps w:val="0"/>
          <w:noProof w:val="0"/>
          <w:color w:val="202124"/>
          <w:sz w:val="24"/>
          <w:szCs w:val="24"/>
          <w:lang w:val="en-GB"/>
        </w:rPr>
        <w:t xml:space="preserve">+4/2= </w:t>
      </w:r>
      <w:r w:rsidRPr="00BFD98A" w:rsidR="3B440E2A">
        <w:rPr>
          <w:rFonts w:ascii="Roboto" w:hAnsi="Roboto" w:eastAsia="Roboto" w:cs="Roboto"/>
          <w:b w:val="0"/>
          <w:bCs w:val="0"/>
          <w:i w:val="0"/>
          <w:iCs w:val="0"/>
          <w:caps w:val="0"/>
          <w:smallCaps w:val="0"/>
          <w:noProof w:val="0"/>
          <w:color w:val="202124"/>
          <w:sz w:val="24"/>
          <w:szCs w:val="24"/>
          <w:lang w:val="en-GB"/>
        </w:rPr>
        <w:t>3.75</w:t>
      </w:r>
    </w:p>
    <w:p w:rsidR="3809A66B" w:rsidP="00BFD98A" w:rsidRDefault="3809A66B" w14:paraId="489EF837" w14:textId="2AB30077">
      <w:pPr>
        <w:pStyle w:val="Normal"/>
        <w:rPr>
          <w:rFonts w:ascii="Roboto" w:hAnsi="Roboto" w:eastAsia="Roboto" w:cs="Roboto"/>
          <w:noProof w:val="0"/>
          <w:sz w:val="24"/>
          <w:szCs w:val="24"/>
          <w:lang w:val="en-GB"/>
        </w:rPr>
      </w:pPr>
      <w:r w:rsidRPr="00BFD98A" w:rsidR="3809A66B">
        <w:rPr>
          <w:rFonts w:ascii="Roboto" w:hAnsi="Roboto" w:eastAsia="Roboto" w:cs="Roboto"/>
          <w:noProof w:val="0"/>
          <w:sz w:val="24"/>
          <w:szCs w:val="24"/>
          <w:lang w:val="en-GB"/>
        </w:rPr>
        <w:t>3. Calculate the mode for the participant scores</w:t>
      </w:r>
    </w:p>
    <w:p w:rsidR="3809A66B" w:rsidP="00BFD98A" w:rsidRDefault="3809A66B" w14:paraId="358A3355" w14:textId="5F9386E9">
      <w:pPr>
        <w:pStyle w:val="Normal"/>
        <w:rPr>
          <w:rFonts w:ascii="Roboto" w:hAnsi="Roboto" w:eastAsia="Roboto" w:cs="Roboto"/>
          <w:noProof w:val="0"/>
          <w:sz w:val="24"/>
          <w:szCs w:val="24"/>
          <w:lang w:val="en-GB"/>
        </w:rPr>
      </w:pPr>
      <w:r w:rsidRPr="00BFD98A" w:rsidR="3809A66B">
        <w:rPr>
          <w:rFonts w:ascii="Roboto" w:hAnsi="Roboto" w:eastAsia="Roboto" w:cs="Roboto"/>
          <w:noProof w:val="0"/>
          <w:sz w:val="24"/>
          <w:szCs w:val="24"/>
          <w:lang w:val="en-GB"/>
        </w:rPr>
        <w:t>Most occurring number which is 2 and 11.5.</w:t>
      </w:r>
    </w:p>
    <w:p w:rsidR="78E7BF75" w:rsidP="00BFD98A" w:rsidRDefault="78E7BF75" w14:paraId="36C508A8" w14:textId="4F10C5C5">
      <w:pPr>
        <w:pStyle w:val="Normal"/>
        <w:rPr>
          <w:rFonts w:ascii="Roboto" w:hAnsi="Roboto" w:eastAsia="Roboto" w:cs="Roboto"/>
          <w:noProof w:val="0"/>
          <w:sz w:val="24"/>
          <w:szCs w:val="24"/>
          <w:lang w:val="en-GB"/>
        </w:rPr>
      </w:pPr>
      <w:r w:rsidRPr="00BFD98A" w:rsidR="78E7BF75">
        <w:rPr>
          <w:rFonts w:ascii="Roboto" w:hAnsi="Roboto" w:eastAsia="Roboto" w:cs="Roboto"/>
          <w:noProof w:val="0"/>
          <w:sz w:val="24"/>
          <w:szCs w:val="24"/>
          <w:lang w:val="en-GB"/>
        </w:rPr>
        <w:t xml:space="preserve">4. Which of these measures of central tendency would be best used to explain the dispersion of these scores? Give your reasons for choosing this measure </w:t>
      </w:r>
      <w:proofErr w:type="gramStart"/>
      <w:r w:rsidRPr="00BFD98A" w:rsidR="78E7BF75">
        <w:rPr>
          <w:rFonts w:ascii="Roboto" w:hAnsi="Roboto" w:eastAsia="Roboto" w:cs="Roboto"/>
          <w:noProof w:val="0"/>
          <w:sz w:val="24"/>
          <w:szCs w:val="24"/>
          <w:lang w:val="en-GB"/>
        </w:rPr>
        <w:t>and also</w:t>
      </w:r>
      <w:proofErr w:type="gramEnd"/>
      <w:r w:rsidRPr="00BFD98A" w:rsidR="78E7BF75">
        <w:rPr>
          <w:rFonts w:ascii="Roboto" w:hAnsi="Roboto" w:eastAsia="Roboto" w:cs="Roboto"/>
          <w:noProof w:val="0"/>
          <w:sz w:val="24"/>
          <w:szCs w:val="24"/>
          <w:lang w:val="en-GB"/>
        </w:rPr>
        <w:t xml:space="preserve"> your reasons for not choosing the other measures.</w:t>
      </w:r>
    </w:p>
    <w:p w:rsidR="02E8F712" w:rsidP="00BFD98A" w:rsidRDefault="02E8F712" w14:paraId="7F0699AA" w14:textId="40ACBBE6">
      <w:pPr>
        <w:pStyle w:val="Normal"/>
        <w:rPr>
          <w:rFonts w:ascii="Roboto" w:hAnsi="Roboto" w:eastAsia="Roboto" w:cs="Roboto"/>
          <w:noProof w:val="0"/>
          <w:sz w:val="24"/>
          <w:szCs w:val="24"/>
          <w:lang w:val="en-GB"/>
        </w:rPr>
      </w:pPr>
      <w:r w:rsidRPr="00BFD98A" w:rsidR="02E8F712">
        <w:rPr>
          <w:rFonts w:ascii="Roboto" w:hAnsi="Roboto" w:eastAsia="Roboto" w:cs="Roboto"/>
          <w:noProof w:val="0"/>
          <w:sz w:val="24"/>
          <w:szCs w:val="24"/>
          <w:lang w:val="en-GB"/>
        </w:rPr>
        <w:t>The mean because it uses all the data in the value set to get an average of the score.</w:t>
      </w:r>
      <w:r w:rsidRPr="00BFD98A" w:rsidR="763189D8">
        <w:rPr>
          <w:rFonts w:ascii="Roboto" w:hAnsi="Roboto" w:eastAsia="Roboto" w:cs="Roboto"/>
          <w:noProof w:val="0"/>
          <w:sz w:val="24"/>
          <w:szCs w:val="24"/>
          <w:lang w:val="en-GB"/>
        </w:rPr>
        <w:t xml:space="preserve"> mean</w:t>
      </w:r>
      <w:r w:rsidRPr="00BFD98A" w:rsidR="78E7BF75">
        <w:rPr>
          <w:rFonts w:ascii="Roboto" w:hAnsi="Roboto" w:eastAsia="Roboto" w:cs="Roboto"/>
          <w:noProof w:val="0"/>
          <w:sz w:val="24"/>
          <w:szCs w:val="24"/>
          <w:lang w:val="en-GB"/>
        </w:rPr>
        <w:t xml:space="preserve"> score is higher than any other scores</w:t>
      </w:r>
      <w:r w:rsidRPr="00BFD98A" w:rsidR="43D59F4D">
        <w:rPr>
          <w:rFonts w:ascii="Roboto" w:hAnsi="Roboto" w:eastAsia="Roboto" w:cs="Roboto"/>
          <w:noProof w:val="0"/>
          <w:sz w:val="24"/>
          <w:szCs w:val="24"/>
          <w:lang w:val="en-GB"/>
        </w:rPr>
        <w:t xml:space="preserve"> </w:t>
      </w:r>
      <w:r w:rsidRPr="00BFD98A" w:rsidR="5C84A525">
        <w:rPr>
          <w:rFonts w:ascii="Roboto" w:hAnsi="Roboto" w:eastAsia="Roboto" w:cs="Roboto"/>
          <w:noProof w:val="0"/>
          <w:sz w:val="24"/>
          <w:szCs w:val="24"/>
          <w:lang w:val="en-GB"/>
        </w:rPr>
        <w:t>so the</w:t>
      </w:r>
      <w:r w:rsidRPr="00BFD98A" w:rsidR="4A3C35B1">
        <w:rPr>
          <w:rFonts w:ascii="Roboto" w:hAnsi="Roboto" w:eastAsia="Roboto" w:cs="Roboto"/>
          <w:noProof w:val="0"/>
          <w:sz w:val="24"/>
          <w:szCs w:val="24"/>
          <w:lang w:val="en-GB"/>
        </w:rPr>
        <w:t xml:space="preserve"> median score should be used. The mode cannot be used as the data is bimodal.</w:t>
      </w:r>
      <w:r w:rsidRPr="00BFD98A" w:rsidR="2F627D5B">
        <w:rPr>
          <w:rFonts w:ascii="Roboto" w:hAnsi="Roboto" w:eastAsia="Roboto" w:cs="Roboto"/>
          <w:noProof w:val="0"/>
          <w:sz w:val="24"/>
          <w:szCs w:val="24"/>
          <w:lang w:val="en-GB"/>
        </w:rPr>
        <w:t xml:space="preserve"> The median </w:t>
      </w:r>
      <w:r w:rsidRPr="00BFD98A" w:rsidR="1691C7EF">
        <w:rPr>
          <w:rFonts w:ascii="Roboto" w:hAnsi="Roboto" w:eastAsia="Roboto" w:cs="Roboto"/>
          <w:noProof w:val="0"/>
          <w:sz w:val="24"/>
          <w:szCs w:val="24"/>
          <w:lang w:val="en-GB"/>
        </w:rPr>
        <w:t>cannot</w:t>
      </w:r>
      <w:r w:rsidRPr="00BFD98A" w:rsidR="2F627D5B">
        <w:rPr>
          <w:rFonts w:ascii="Roboto" w:hAnsi="Roboto" w:eastAsia="Roboto" w:cs="Roboto"/>
          <w:noProof w:val="0"/>
          <w:sz w:val="24"/>
          <w:szCs w:val="24"/>
          <w:lang w:val="en-GB"/>
        </w:rPr>
        <w:t xml:space="preserve"> be used because the data points does not have large numbers compared to small da</w:t>
      </w:r>
      <w:r w:rsidRPr="00BFD98A" w:rsidR="67A0CC28">
        <w:rPr>
          <w:rFonts w:ascii="Roboto" w:hAnsi="Roboto" w:eastAsia="Roboto" w:cs="Roboto"/>
          <w:noProof w:val="0"/>
          <w:sz w:val="24"/>
          <w:szCs w:val="24"/>
          <w:lang w:val="en-GB"/>
        </w:rPr>
        <w:t>ta.</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957EB8"/>
    <w:rsid w:val="00544E0C"/>
    <w:rsid w:val="008CE7A3"/>
    <w:rsid w:val="00BFD98A"/>
    <w:rsid w:val="00CC599C"/>
    <w:rsid w:val="0154973D"/>
    <w:rsid w:val="0210C3CC"/>
    <w:rsid w:val="0242818E"/>
    <w:rsid w:val="02E8F712"/>
    <w:rsid w:val="030DFFA6"/>
    <w:rsid w:val="048E25A5"/>
    <w:rsid w:val="05FCD04B"/>
    <w:rsid w:val="06DCD6AD"/>
    <w:rsid w:val="0798A0AC"/>
    <w:rsid w:val="0842FF79"/>
    <w:rsid w:val="08593467"/>
    <w:rsid w:val="087F4DEF"/>
    <w:rsid w:val="08D28BB2"/>
    <w:rsid w:val="091647D2"/>
    <w:rsid w:val="09F504C8"/>
    <w:rsid w:val="0B1260A6"/>
    <w:rsid w:val="0B133587"/>
    <w:rsid w:val="0BD4AE63"/>
    <w:rsid w:val="0C6C11CF"/>
    <w:rsid w:val="0C9508AA"/>
    <w:rsid w:val="0C95DD8B"/>
    <w:rsid w:val="0CA156E6"/>
    <w:rsid w:val="0CC078D1"/>
    <w:rsid w:val="0DAB0C30"/>
    <w:rsid w:val="0FBE2808"/>
    <w:rsid w:val="0FCCA96C"/>
    <w:rsid w:val="101C495C"/>
    <w:rsid w:val="11955AA9"/>
    <w:rsid w:val="1264CCAD"/>
    <w:rsid w:val="13044A2E"/>
    <w:rsid w:val="1310986A"/>
    <w:rsid w:val="134BDBF6"/>
    <w:rsid w:val="138AC639"/>
    <w:rsid w:val="13FBA6EA"/>
    <w:rsid w:val="14398F4B"/>
    <w:rsid w:val="150CA524"/>
    <w:rsid w:val="15714E03"/>
    <w:rsid w:val="159CC62C"/>
    <w:rsid w:val="15B69C2C"/>
    <w:rsid w:val="1643D876"/>
    <w:rsid w:val="1648392C"/>
    <w:rsid w:val="1691C7EF"/>
    <w:rsid w:val="17DFA8D7"/>
    <w:rsid w:val="180689D3"/>
    <w:rsid w:val="18CB7E44"/>
    <w:rsid w:val="18CFD462"/>
    <w:rsid w:val="198C67B7"/>
    <w:rsid w:val="1A525528"/>
    <w:rsid w:val="1A9680C3"/>
    <w:rsid w:val="1B8A3C36"/>
    <w:rsid w:val="1BDAE6E1"/>
    <w:rsid w:val="1BF791B6"/>
    <w:rsid w:val="1D33FC69"/>
    <w:rsid w:val="1D739BA7"/>
    <w:rsid w:val="1E25F380"/>
    <w:rsid w:val="1F3F15E6"/>
    <w:rsid w:val="1FBF4605"/>
    <w:rsid w:val="1FC1C3E1"/>
    <w:rsid w:val="1FD5F315"/>
    <w:rsid w:val="2065D704"/>
    <w:rsid w:val="20BD67CC"/>
    <w:rsid w:val="21979401"/>
    <w:rsid w:val="2259382D"/>
    <w:rsid w:val="23225B7E"/>
    <w:rsid w:val="23F9376E"/>
    <w:rsid w:val="240156CA"/>
    <w:rsid w:val="256C065C"/>
    <w:rsid w:val="25BAD77C"/>
    <w:rsid w:val="2680B5FE"/>
    <w:rsid w:val="26C9E37C"/>
    <w:rsid w:val="26D870C3"/>
    <w:rsid w:val="26E7BBB2"/>
    <w:rsid w:val="272D7E31"/>
    <w:rsid w:val="27D6FCD8"/>
    <w:rsid w:val="284CEEE6"/>
    <w:rsid w:val="28C1576F"/>
    <w:rsid w:val="29919D02"/>
    <w:rsid w:val="2A2CF721"/>
    <w:rsid w:val="2A651EF3"/>
    <w:rsid w:val="2B580D05"/>
    <w:rsid w:val="2BE70248"/>
    <w:rsid w:val="2C00EF54"/>
    <w:rsid w:val="2CC93DC4"/>
    <w:rsid w:val="2CF24E01"/>
    <w:rsid w:val="2D3079E0"/>
    <w:rsid w:val="2D86F157"/>
    <w:rsid w:val="2DFE66C5"/>
    <w:rsid w:val="2E6775A2"/>
    <w:rsid w:val="2F16B1E0"/>
    <w:rsid w:val="2F3098F3"/>
    <w:rsid w:val="2F627D5B"/>
    <w:rsid w:val="2FFA76E3"/>
    <w:rsid w:val="30557CB5"/>
    <w:rsid w:val="31EA0D33"/>
    <w:rsid w:val="322F5AD0"/>
    <w:rsid w:val="32445AE8"/>
    <w:rsid w:val="326281D6"/>
    <w:rsid w:val="327BAA33"/>
    <w:rsid w:val="32B3B494"/>
    <w:rsid w:val="347D69C5"/>
    <w:rsid w:val="351F2D59"/>
    <w:rsid w:val="3575D5FC"/>
    <w:rsid w:val="359A2298"/>
    <w:rsid w:val="36AB95DC"/>
    <w:rsid w:val="37FF164A"/>
    <w:rsid w:val="3809A66B"/>
    <w:rsid w:val="3B440E2A"/>
    <w:rsid w:val="3C9CA046"/>
    <w:rsid w:val="3CCC0640"/>
    <w:rsid w:val="3D1AD760"/>
    <w:rsid w:val="3D672505"/>
    <w:rsid w:val="3DBE5242"/>
    <w:rsid w:val="3E028410"/>
    <w:rsid w:val="3E1EA63A"/>
    <w:rsid w:val="3E2082CD"/>
    <w:rsid w:val="3E90FF52"/>
    <w:rsid w:val="3F4104DE"/>
    <w:rsid w:val="3F55CC85"/>
    <w:rsid w:val="3F8DE2D4"/>
    <w:rsid w:val="402CCFB3"/>
    <w:rsid w:val="41EE4883"/>
    <w:rsid w:val="428E4228"/>
    <w:rsid w:val="42D72F03"/>
    <w:rsid w:val="4334C697"/>
    <w:rsid w:val="43D59F4D"/>
    <w:rsid w:val="445AB9B8"/>
    <w:rsid w:val="44A28FBE"/>
    <w:rsid w:val="4563459E"/>
    <w:rsid w:val="45934B5F"/>
    <w:rsid w:val="45C5E2EA"/>
    <w:rsid w:val="467D45B9"/>
    <w:rsid w:val="469098D7"/>
    <w:rsid w:val="4701CDF2"/>
    <w:rsid w:val="47954919"/>
    <w:rsid w:val="48197B3B"/>
    <w:rsid w:val="48EFD4AA"/>
    <w:rsid w:val="496A1441"/>
    <w:rsid w:val="49FB88F4"/>
    <w:rsid w:val="4A3C35B1"/>
    <w:rsid w:val="4A52BBF7"/>
    <w:rsid w:val="4A799394"/>
    <w:rsid w:val="4BE85242"/>
    <w:rsid w:val="4C6FC55F"/>
    <w:rsid w:val="4DE5C613"/>
    <w:rsid w:val="4E2EF211"/>
    <w:rsid w:val="4E967689"/>
    <w:rsid w:val="4EAF10A2"/>
    <w:rsid w:val="4F9A9793"/>
    <w:rsid w:val="501E52C0"/>
    <w:rsid w:val="50F76552"/>
    <w:rsid w:val="51433682"/>
    <w:rsid w:val="536141FB"/>
    <w:rsid w:val="53BD4F61"/>
    <w:rsid w:val="54ABF90E"/>
    <w:rsid w:val="557B174B"/>
    <w:rsid w:val="564C9532"/>
    <w:rsid w:val="568D9444"/>
    <w:rsid w:val="57301902"/>
    <w:rsid w:val="573440EC"/>
    <w:rsid w:val="57ED4A06"/>
    <w:rsid w:val="57F9B38A"/>
    <w:rsid w:val="58309375"/>
    <w:rsid w:val="5928517C"/>
    <w:rsid w:val="59B2722B"/>
    <w:rsid w:val="59D873AE"/>
    <w:rsid w:val="5A635063"/>
    <w:rsid w:val="5AE78285"/>
    <w:rsid w:val="5BDDDBBB"/>
    <w:rsid w:val="5C829ABD"/>
    <w:rsid w:val="5C84A525"/>
    <w:rsid w:val="5DA69D48"/>
    <w:rsid w:val="5DB1240C"/>
    <w:rsid w:val="5E1A6AD5"/>
    <w:rsid w:val="5E957EB8"/>
    <w:rsid w:val="5EABE4D1"/>
    <w:rsid w:val="5F9FA7C4"/>
    <w:rsid w:val="5FC57771"/>
    <w:rsid w:val="5FDF5A3B"/>
    <w:rsid w:val="61167F8B"/>
    <w:rsid w:val="61783301"/>
    <w:rsid w:val="61B51BB8"/>
    <w:rsid w:val="62429A08"/>
    <w:rsid w:val="62FBC205"/>
    <w:rsid w:val="63C8D3E0"/>
    <w:rsid w:val="64138DEB"/>
    <w:rsid w:val="65501D25"/>
    <w:rsid w:val="65AEE566"/>
    <w:rsid w:val="65EB4663"/>
    <w:rsid w:val="6691BE81"/>
    <w:rsid w:val="67A0CC28"/>
    <w:rsid w:val="694A73C8"/>
    <w:rsid w:val="6AE5C852"/>
    <w:rsid w:val="6B3BF0C8"/>
    <w:rsid w:val="6B870DDA"/>
    <w:rsid w:val="6D078101"/>
    <w:rsid w:val="6D123ADC"/>
    <w:rsid w:val="6D29F6E0"/>
    <w:rsid w:val="715174B1"/>
    <w:rsid w:val="72C8341B"/>
    <w:rsid w:val="73FFBF0D"/>
    <w:rsid w:val="757B124C"/>
    <w:rsid w:val="7599B2DB"/>
    <w:rsid w:val="763189D8"/>
    <w:rsid w:val="76F792E4"/>
    <w:rsid w:val="779BA53E"/>
    <w:rsid w:val="77BB9AB5"/>
    <w:rsid w:val="781DD5A9"/>
    <w:rsid w:val="78E7BF75"/>
    <w:rsid w:val="7937759F"/>
    <w:rsid w:val="7943CF35"/>
    <w:rsid w:val="79695524"/>
    <w:rsid w:val="7BC70612"/>
    <w:rsid w:val="7BD6970A"/>
    <w:rsid w:val="7BEC4128"/>
    <w:rsid w:val="7BED3D75"/>
    <w:rsid w:val="7C920A33"/>
    <w:rsid w:val="7CD8F24E"/>
    <w:rsid w:val="7D1D3AA7"/>
    <w:rsid w:val="7DBF6EA6"/>
    <w:rsid w:val="7E542AAF"/>
    <w:rsid w:val="7E846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57EB8"/>
  <w15:chartTrackingRefBased/>
  <w15:docId w15:val="{273925AF-A995-4299-9FC9-EA973F3392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28c7dbe250541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Dearna Sarah Havard (2100056)</dc:creator>
  <keywords/>
  <dc:description/>
  <lastModifiedBy>Dearna Sarah Havard (2100056)</lastModifiedBy>
  <revision>2</revision>
  <dcterms:created xsi:type="dcterms:W3CDTF">2022-01-06T10:02:02.2984532Z</dcterms:created>
  <dcterms:modified xsi:type="dcterms:W3CDTF">2022-01-06T11:57:39.7817235Z</dcterms:modified>
</coreProperties>
</file>