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1AAA0" w14:textId="52603D21" w:rsidR="00CF6726" w:rsidRPr="0063458C" w:rsidRDefault="00CF6726" w:rsidP="0063458C">
      <w:pPr>
        <w:jc w:val="center"/>
        <w:rPr>
          <w:sz w:val="20"/>
          <w:szCs w:val="20"/>
          <w:u w:val="single"/>
        </w:rPr>
      </w:pPr>
      <w:r w:rsidRPr="0063458C">
        <w:rPr>
          <w:sz w:val="20"/>
          <w:szCs w:val="20"/>
          <w:u w:val="single"/>
        </w:rPr>
        <w:t>Thrushes – Original</w:t>
      </w:r>
      <w:r w:rsidR="008834D1" w:rsidRPr="0063458C">
        <w:rPr>
          <w:sz w:val="20"/>
          <w:szCs w:val="20"/>
          <w:u w:val="single"/>
        </w:rPr>
        <w:t xml:space="preserve"> – Ted Hughes</w:t>
      </w:r>
      <w:r w:rsidR="0063458C">
        <w:rPr>
          <w:sz w:val="20"/>
          <w:szCs w:val="20"/>
          <w:u w:val="single"/>
        </w:rPr>
        <w:br/>
      </w:r>
    </w:p>
    <w:p w14:paraId="47CD244A" w14:textId="1F1447B1" w:rsidR="00CF6726" w:rsidRPr="008834D1" w:rsidRDefault="00CF6726" w:rsidP="00CF6726">
      <w:pPr>
        <w:rPr>
          <w:rFonts w:cstheme="minorHAnsi"/>
          <w:color w:val="141823"/>
          <w:sz w:val="18"/>
          <w:szCs w:val="18"/>
        </w:rPr>
      </w:pPr>
      <w:r w:rsidRPr="008834D1">
        <w:rPr>
          <w:rFonts w:cstheme="minorHAnsi"/>
          <w:color w:val="141823"/>
          <w:sz w:val="18"/>
          <w:szCs w:val="18"/>
        </w:rPr>
        <w:t xml:space="preserve">Terrifying are the </w:t>
      </w:r>
      <w:proofErr w:type="spellStart"/>
      <w:r w:rsidRPr="008834D1">
        <w:rPr>
          <w:rFonts w:cstheme="minorHAnsi"/>
          <w:color w:val="141823"/>
          <w:sz w:val="18"/>
          <w:szCs w:val="18"/>
        </w:rPr>
        <w:t>attent</w:t>
      </w:r>
      <w:proofErr w:type="spellEnd"/>
      <w:r w:rsidRPr="008834D1">
        <w:rPr>
          <w:rFonts w:cstheme="minorHAnsi"/>
          <w:color w:val="141823"/>
          <w:sz w:val="18"/>
          <w:szCs w:val="18"/>
        </w:rPr>
        <w:t xml:space="preserve"> sleek thrushes on the lawn,</w:t>
      </w:r>
      <w:r w:rsidRPr="008834D1">
        <w:rPr>
          <w:rFonts w:cstheme="minorHAnsi"/>
          <w:color w:val="141823"/>
          <w:sz w:val="18"/>
          <w:szCs w:val="18"/>
        </w:rPr>
        <w:br/>
        <w:t>More coiled steel than living - a poised</w:t>
      </w:r>
      <w:r w:rsidRPr="008834D1">
        <w:rPr>
          <w:rFonts w:cstheme="minorHAnsi"/>
          <w:color w:val="141823"/>
          <w:sz w:val="18"/>
          <w:szCs w:val="18"/>
        </w:rPr>
        <w:br/>
        <w:t>Dark deadly eye, those delicate legs</w:t>
      </w:r>
      <w:r w:rsidRPr="008834D1">
        <w:rPr>
          <w:rFonts w:cstheme="minorHAnsi"/>
          <w:color w:val="141823"/>
          <w:sz w:val="18"/>
          <w:szCs w:val="18"/>
        </w:rPr>
        <w:br/>
        <w:t>Triggered to stirrings beyond sense - with a start, a bounce,</w:t>
      </w:r>
      <w:r w:rsidRPr="008834D1">
        <w:rPr>
          <w:rFonts w:cstheme="minorHAnsi"/>
          <w:color w:val="141823"/>
          <w:sz w:val="18"/>
          <w:szCs w:val="18"/>
        </w:rPr>
        <w:br/>
        <w:t>a stab</w:t>
      </w:r>
      <w:r w:rsidRPr="008834D1">
        <w:rPr>
          <w:rFonts w:cstheme="minorHAnsi"/>
          <w:color w:val="141823"/>
          <w:sz w:val="18"/>
          <w:szCs w:val="18"/>
        </w:rPr>
        <w:br/>
        <w:t>Overtake the instant and drag out some writhing thing.</w:t>
      </w:r>
      <w:r w:rsidRPr="008834D1">
        <w:rPr>
          <w:rFonts w:cstheme="minorHAnsi"/>
          <w:color w:val="141823"/>
          <w:sz w:val="18"/>
          <w:szCs w:val="18"/>
        </w:rPr>
        <w:br/>
        <w:t>No indolent procrastinations and no yawning states,</w:t>
      </w:r>
      <w:r w:rsidRPr="008834D1">
        <w:rPr>
          <w:rFonts w:cstheme="minorHAnsi"/>
          <w:color w:val="141823"/>
          <w:sz w:val="18"/>
          <w:szCs w:val="18"/>
        </w:rPr>
        <w:br/>
        <w:t>No sighs or head-scratchings. Nothing but bounce and stab</w:t>
      </w:r>
      <w:r w:rsidRPr="008834D1">
        <w:rPr>
          <w:rFonts w:cstheme="minorHAnsi"/>
          <w:color w:val="141823"/>
          <w:sz w:val="18"/>
          <w:szCs w:val="18"/>
        </w:rPr>
        <w:br/>
        <w:t>And a ravening second.</w:t>
      </w:r>
      <w:r w:rsidRPr="008834D1">
        <w:rPr>
          <w:rFonts w:cstheme="minorHAnsi"/>
          <w:color w:val="141823"/>
          <w:sz w:val="18"/>
          <w:szCs w:val="18"/>
        </w:rPr>
        <w:br/>
      </w:r>
      <w:r w:rsidRPr="008834D1">
        <w:rPr>
          <w:rFonts w:cstheme="minorHAnsi"/>
          <w:color w:val="141823"/>
          <w:sz w:val="18"/>
          <w:szCs w:val="18"/>
        </w:rPr>
        <w:br/>
        <w:t>Is it their single-mind-sized skulls, or a trained</w:t>
      </w:r>
      <w:r w:rsidRPr="008834D1">
        <w:rPr>
          <w:rFonts w:cstheme="minorHAnsi"/>
          <w:color w:val="141823"/>
          <w:sz w:val="18"/>
          <w:szCs w:val="18"/>
        </w:rPr>
        <w:br/>
        <w:t xml:space="preserve">Body, or genius, or a </w:t>
      </w:r>
      <w:proofErr w:type="spellStart"/>
      <w:r w:rsidRPr="008834D1">
        <w:rPr>
          <w:rFonts w:cstheme="minorHAnsi"/>
          <w:color w:val="141823"/>
          <w:sz w:val="18"/>
          <w:szCs w:val="18"/>
        </w:rPr>
        <w:t>nestful</w:t>
      </w:r>
      <w:proofErr w:type="spellEnd"/>
      <w:r w:rsidRPr="008834D1">
        <w:rPr>
          <w:rFonts w:cstheme="minorHAnsi"/>
          <w:color w:val="141823"/>
          <w:sz w:val="18"/>
          <w:szCs w:val="18"/>
        </w:rPr>
        <w:t xml:space="preserve"> of brats</w:t>
      </w:r>
      <w:r w:rsidRPr="008834D1">
        <w:rPr>
          <w:rFonts w:cstheme="minorHAnsi"/>
          <w:color w:val="141823"/>
          <w:sz w:val="18"/>
          <w:szCs w:val="18"/>
        </w:rPr>
        <w:br/>
        <w:t>Gives their days this bullet and automatic</w:t>
      </w:r>
      <w:r w:rsidRPr="008834D1">
        <w:rPr>
          <w:rFonts w:cstheme="minorHAnsi"/>
          <w:color w:val="141823"/>
          <w:sz w:val="18"/>
          <w:szCs w:val="18"/>
        </w:rPr>
        <w:br/>
        <w:t>Purpose? Mozart's brain had it, and the shark's mouth</w:t>
      </w:r>
      <w:r w:rsidRPr="008834D1">
        <w:rPr>
          <w:rFonts w:cstheme="minorHAnsi"/>
          <w:color w:val="141823"/>
          <w:sz w:val="18"/>
          <w:szCs w:val="18"/>
        </w:rPr>
        <w:br/>
        <w:t>That hungers down the blood-smell even to a leak of its own</w:t>
      </w:r>
      <w:r w:rsidRPr="008834D1">
        <w:rPr>
          <w:rFonts w:cstheme="minorHAnsi"/>
          <w:color w:val="141823"/>
          <w:sz w:val="18"/>
          <w:szCs w:val="18"/>
        </w:rPr>
        <w:br/>
        <w:t>Side and devouring of itself: efficiency which</w:t>
      </w:r>
      <w:r w:rsidRPr="008834D1">
        <w:rPr>
          <w:rFonts w:cstheme="minorHAnsi"/>
          <w:color w:val="141823"/>
          <w:sz w:val="18"/>
          <w:szCs w:val="18"/>
        </w:rPr>
        <w:br/>
        <w:t>Strikes too streamlined for any doubt to pluck at it</w:t>
      </w:r>
      <w:r w:rsidRPr="008834D1">
        <w:rPr>
          <w:rFonts w:cstheme="minorHAnsi"/>
          <w:color w:val="141823"/>
          <w:sz w:val="18"/>
          <w:szCs w:val="18"/>
        </w:rPr>
        <w:br/>
        <w:t>Or obstruction deflect.</w:t>
      </w:r>
      <w:r w:rsidRPr="008834D1">
        <w:rPr>
          <w:rFonts w:cstheme="minorHAnsi"/>
          <w:color w:val="141823"/>
          <w:sz w:val="18"/>
          <w:szCs w:val="18"/>
        </w:rPr>
        <w:br/>
      </w:r>
      <w:r w:rsidRPr="008834D1">
        <w:rPr>
          <w:rFonts w:cstheme="minorHAnsi"/>
          <w:color w:val="141823"/>
          <w:sz w:val="18"/>
          <w:szCs w:val="18"/>
        </w:rPr>
        <w:br/>
        <w:t>With a man it is otherwise. Heroisms on horseback,</w:t>
      </w:r>
      <w:r w:rsidRPr="008834D1">
        <w:rPr>
          <w:rFonts w:cstheme="minorHAnsi"/>
          <w:color w:val="141823"/>
          <w:sz w:val="18"/>
          <w:szCs w:val="18"/>
        </w:rPr>
        <w:br/>
        <w:t>Outstripping his desk-diary at a broad desk,</w:t>
      </w:r>
      <w:r w:rsidRPr="008834D1">
        <w:rPr>
          <w:rFonts w:cstheme="minorHAnsi"/>
          <w:color w:val="141823"/>
          <w:sz w:val="18"/>
          <w:szCs w:val="18"/>
        </w:rPr>
        <w:br/>
        <w:t>Carving at a tiny ivory ornament</w:t>
      </w:r>
      <w:r w:rsidRPr="008834D1">
        <w:rPr>
          <w:rFonts w:cstheme="minorHAnsi"/>
          <w:color w:val="141823"/>
          <w:sz w:val="18"/>
          <w:szCs w:val="18"/>
        </w:rPr>
        <w:br/>
        <w:t>For years: his act worships itself - while for him,</w:t>
      </w:r>
      <w:r w:rsidRPr="008834D1">
        <w:rPr>
          <w:rFonts w:cstheme="minorHAnsi"/>
          <w:color w:val="141823"/>
          <w:sz w:val="18"/>
          <w:szCs w:val="18"/>
        </w:rPr>
        <w:br/>
        <w:t xml:space="preserve">Though he bends to be </w:t>
      </w:r>
      <w:proofErr w:type="spellStart"/>
      <w:r w:rsidRPr="008834D1">
        <w:rPr>
          <w:rFonts w:cstheme="minorHAnsi"/>
          <w:color w:val="141823"/>
          <w:sz w:val="18"/>
          <w:szCs w:val="18"/>
        </w:rPr>
        <w:t>blent</w:t>
      </w:r>
      <w:proofErr w:type="spellEnd"/>
      <w:r w:rsidRPr="008834D1">
        <w:rPr>
          <w:rFonts w:cstheme="minorHAnsi"/>
          <w:color w:val="141823"/>
          <w:sz w:val="18"/>
          <w:szCs w:val="18"/>
        </w:rPr>
        <w:t xml:space="preserve"> in the prayer, how loud and</w:t>
      </w:r>
      <w:r w:rsidRPr="008834D1">
        <w:rPr>
          <w:rFonts w:cstheme="minorHAnsi"/>
          <w:color w:val="141823"/>
          <w:sz w:val="18"/>
          <w:szCs w:val="18"/>
        </w:rPr>
        <w:br/>
        <w:t>above what</w:t>
      </w:r>
      <w:r w:rsidRPr="008834D1">
        <w:rPr>
          <w:rFonts w:cstheme="minorHAnsi"/>
          <w:color w:val="141823"/>
          <w:sz w:val="18"/>
          <w:szCs w:val="18"/>
        </w:rPr>
        <w:br/>
        <w:t>Furious spaces of fire do the distracting devils</w:t>
      </w:r>
      <w:r w:rsidRPr="008834D1">
        <w:rPr>
          <w:rFonts w:cstheme="minorHAnsi"/>
          <w:color w:val="141823"/>
          <w:sz w:val="18"/>
          <w:szCs w:val="18"/>
        </w:rPr>
        <w:br/>
        <w:t>Orgy and hosannah, under what wilderness</w:t>
      </w:r>
      <w:r w:rsidRPr="008834D1">
        <w:rPr>
          <w:rFonts w:cstheme="minorHAnsi"/>
          <w:color w:val="141823"/>
          <w:sz w:val="18"/>
          <w:szCs w:val="18"/>
        </w:rPr>
        <w:br/>
        <w:t>Of black silent waters weep.</w:t>
      </w:r>
    </w:p>
    <w:p w14:paraId="30621BE8" w14:textId="680F26F1" w:rsidR="00CF6726" w:rsidRPr="008834D1" w:rsidRDefault="00CF6726" w:rsidP="008834D1">
      <w:pPr>
        <w:jc w:val="center"/>
        <w:rPr>
          <w:sz w:val="18"/>
          <w:szCs w:val="18"/>
          <w:u w:val="single"/>
        </w:rPr>
      </w:pPr>
      <w:r w:rsidRPr="0063458C">
        <w:rPr>
          <w:sz w:val="20"/>
          <w:szCs w:val="20"/>
          <w:u w:val="single"/>
        </w:rPr>
        <w:t>Thrushes – My Attempt</w:t>
      </w:r>
      <w:r w:rsidR="008834D1" w:rsidRPr="008834D1">
        <w:rPr>
          <w:sz w:val="18"/>
          <w:szCs w:val="18"/>
          <w:u w:val="single"/>
        </w:rPr>
        <w:br/>
      </w:r>
    </w:p>
    <w:p w14:paraId="53127999" w14:textId="7DCA5481" w:rsidR="00CF6726" w:rsidRPr="007619DC" w:rsidRDefault="00CF6726" w:rsidP="00CF6726">
      <w:pPr>
        <w:rPr>
          <w:i/>
          <w:iCs/>
          <w:sz w:val="18"/>
          <w:szCs w:val="18"/>
        </w:rPr>
      </w:pPr>
      <w:r w:rsidRPr="008834D1">
        <w:rPr>
          <w:sz w:val="18"/>
          <w:szCs w:val="18"/>
        </w:rPr>
        <w:t xml:space="preserve">Terrifying are the </w:t>
      </w:r>
      <w:proofErr w:type="spellStart"/>
      <w:r w:rsidRPr="008834D1">
        <w:rPr>
          <w:sz w:val="18"/>
          <w:szCs w:val="18"/>
        </w:rPr>
        <w:t>attent</w:t>
      </w:r>
      <w:proofErr w:type="spellEnd"/>
      <w:r w:rsidRPr="008834D1">
        <w:rPr>
          <w:sz w:val="18"/>
          <w:szCs w:val="18"/>
        </w:rPr>
        <w:t xml:space="preserve"> sleek </w:t>
      </w:r>
      <w:r w:rsidRPr="0063458C">
        <w:rPr>
          <w:color w:val="FF0000"/>
          <w:sz w:val="18"/>
          <w:szCs w:val="18"/>
        </w:rPr>
        <w:t xml:space="preserve">thrushes </w:t>
      </w:r>
      <w:r w:rsidR="00AF317D" w:rsidRPr="008834D1">
        <w:rPr>
          <w:sz w:val="18"/>
          <w:szCs w:val="18"/>
        </w:rPr>
        <w:br/>
      </w:r>
      <w:r w:rsidRPr="008834D1">
        <w:rPr>
          <w:sz w:val="18"/>
          <w:szCs w:val="18"/>
        </w:rPr>
        <w:t>on the lawn,</w:t>
      </w:r>
      <w:r w:rsidR="00AF317D" w:rsidRPr="008834D1">
        <w:rPr>
          <w:sz w:val="18"/>
          <w:szCs w:val="18"/>
        </w:rPr>
        <w:t xml:space="preserve"> m</w:t>
      </w:r>
      <w:r w:rsidRPr="008834D1">
        <w:rPr>
          <w:sz w:val="18"/>
          <w:szCs w:val="18"/>
        </w:rPr>
        <w:t xml:space="preserve">ore coiled steel than </w:t>
      </w:r>
      <w:r w:rsidRPr="0063458C">
        <w:rPr>
          <w:color w:val="FF0000"/>
          <w:sz w:val="18"/>
          <w:szCs w:val="18"/>
        </w:rPr>
        <w:t>living</w:t>
      </w:r>
      <w:r w:rsidR="00AF317D" w:rsidRPr="008834D1">
        <w:rPr>
          <w:sz w:val="18"/>
          <w:szCs w:val="18"/>
        </w:rPr>
        <w:br/>
      </w:r>
      <w:r w:rsidRPr="008834D1">
        <w:rPr>
          <w:sz w:val="18"/>
          <w:szCs w:val="18"/>
        </w:rPr>
        <w:t xml:space="preserve"> - </w:t>
      </w:r>
      <w:r w:rsidRPr="00CE6234">
        <w:rPr>
          <w:i/>
          <w:iCs/>
          <w:sz w:val="18"/>
          <w:szCs w:val="18"/>
        </w:rPr>
        <w:t>a poised</w:t>
      </w:r>
      <w:r w:rsidR="00AF317D" w:rsidRPr="00CE6234">
        <w:rPr>
          <w:i/>
          <w:iCs/>
          <w:sz w:val="18"/>
          <w:szCs w:val="18"/>
        </w:rPr>
        <w:t xml:space="preserve"> d</w:t>
      </w:r>
      <w:r w:rsidRPr="00CE6234">
        <w:rPr>
          <w:i/>
          <w:iCs/>
          <w:sz w:val="18"/>
          <w:szCs w:val="18"/>
        </w:rPr>
        <w:t>ark deadly eye</w:t>
      </w:r>
      <w:r w:rsidRPr="008834D1">
        <w:rPr>
          <w:sz w:val="18"/>
          <w:szCs w:val="18"/>
        </w:rPr>
        <w:t xml:space="preserve">, those delicate </w:t>
      </w:r>
      <w:r w:rsidRPr="0063458C">
        <w:rPr>
          <w:color w:val="FF0000"/>
          <w:sz w:val="18"/>
          <w:szCs w:val="18"/>
        </w:rPr>
        <w:t>legs</w:t>
      </w:r>
      <w:r w:rsidRPr="008834D1">
        <w:rPr>
          <w:sz w:val="18"/>
          <w:szCs w:val="18"/>
        </w:rPr>
        <w:br/>
        <w:t>Triggered to stirrings beyond sense - with a start,</w:t>
      </w:r>
      <w:r w:rsidR="008834D1" w:rsidRPr="008834D1">
        <w:rPr>
          <w:sz w:val="18"/>
          <w:szCs w:val="18"/>
        </w:rPr>
        <w:br/>
      </w:r>
      <w:r w:rsidRPr="007619DC">
        <w:rPr>
          <w:b/>
          <w:bCs/>
          <w:sz w:val="18"/>
          <w:szCs w:val="18"/>
        </w:rPr>
        <w:t>a bounce,</w:t>
      </w:r>
      <w:r w:rsidRPr="007619DC">
        <w:rPr>
          <w:b/>
          <w:bCs/>
          <w:sz w:val="18"/>
          <w:szCs w:val="18"/>
        </w:rPr>
        <w:br/>
        <w:t>a stab</w:t>
      </w:r>
      <w:r w:rsidRPr="007619DC">
        <w:rPr>
          <w:b/>
          <w:bCs/>
          <w:sz w:val="18"/>
          <w:szCs w:val="18"/>
        </w:rPr>
        <w:br/>
      </w:r>
      <w:r w:rsidRPr="008834D1">
        <w:rPr>
          <w:sz w:val="18"/>
          <w:szCs w:val="18"/>
        </w:rPr>
        <w:t>Overtake the instant and drag out some writhing thing.</w:t>
      </w:r>
      <w:r w:rsidRPr="008834D1">
        <w:rPr>
          <w:sz w:val="18"/>
          <w:szCs w:val="18"/>
        </w:rPr>
        <w:br/>
      </w:r>
      <w:r w:rsidRPr="007619DC">
        <w:rPr>
          <w:color w:val="7030A0"/>
          <w:sz w:val="18"/>
          <w:szCs w:val="18"/>
        </w:rPr>
        <w:t xml:space="preserve">No </w:t>
      </w:r>
      <w:r w:rsidRPr="008834D1">
        <w:rPr>
          <w:sz w:val="18"/>
          <w:szCs w:val="18"/>
        </w:rPr>
        <w:t xml:space="preserve">indolent </w:t>
      </w:r>
      <w:r w:rsidRPr="007619DC">
        <w:rPr>
          <w:color w:val="000000" w:themeColor="text1"/>
          <w:sz w:val="18"/>
          <w:szCs w:val="18"/>
        </w:rPr>
        <w:t xml:space="preserve">procrastinations </w:t>
      </w:r>
      <w:r w:rsidRPr="007619DC">
        <w:rPr>
          <w:color w:val="FF0000"/>
          <w:sz w:val="18"/>
          <w:szCs w:val="18"/>
        </w:rPr>
        <w:t>and</w:t>
      </w:r>
      <w:r w:rsidR="007619DC">
        <w:rPr>
          <w:sz w:val="18"/>
          <w:szCs w:val="18"/>
        </w:rPr>
        <w:br/>
      </w:r>
      <w:r w:rsidRPr="007619DC">
        <w:rPr>
          <w:color w:val="7030A0"/>
          <w:sz w:val="18"/>
          <w:szCs w:val="18"/>
        </w:rPr>
        <w:t xml:space="preserve">no </w:t>
      </w:r>
      <w:r w:rsidRPr="008834D1">
        <w:rPr>
          <w:sz w:val="18"/>
          <w:szCs w:val="18"/>
        </w:rPr>
        <w:t>yawning states,</w:t>
      </w:r>
      <w:r w:rsidRPr="008834D1">
        <w:rPr>
          <w:sz w:val="18"/>
          <w:szCs w:val="18"/>
        </w:rPr>
        <w:br/>
      </w:r>
      <w:r w:rsidRPr="007619DC">
        <w:rPr>
          <w:color w:val="7030A0"/>
          <w:sz w:val="18"/>
          <w:szCs w:val="18"/>
        </w:rPr>
        <w:t xml:space="preserve">No </w:t>
      </w:r>
      <w:r w:rsidRPr="008834D1">
        <w:rPr>
          <w:sz w:val="18"/>
          <w:szCs w:val="18"/>
        </w:rPr>
        <w:t xml:space="preserve">sighs or head-scratchings. </w:t>
      </w:r>
      <w:r w:rsidR="008834D1" w:rsidRPr="008834D1">
        <w:rPr>
          <w:sz w:val="18"/>
          <w:szCs w:val="18"/>
        </w:rPr>
        <w:br/>
      </w:r>
      <w:r w:rsidRPr="0096469E">
        <w:rPr>
          <w:color w:val="7030A0"/>
          <w:sz w:val="18"/>
          <w:szCs w:val="18"/>
        </w:rPr>
        <w:t xml:space="preserve">Nothing </w:t>
      </w:r>
      <w:r w:rsidRPr="008834D1">
        <w:rPr>
          <w:sz w:val="18"/>
          <w:szCs w:val="18"/>
        </w:rPr>
        <w:t>but bounce and stab</w:t>
      </w:r>
      <w:r w:rsidR="008834D1" w:rsidRPr="008834D1">
        <w:rPr>
          <w:sz w:val="18"/>
          <w:szCs w:val="18"/>
        </w:rPr>
        <w:t xml:space="preserve"> a</w:t>
      </w:r>
      <w:r w:rsidRPr="008834D1">
        <w:rPr>
          <w:sz w:val="18"/>
          <w:szCs w:val="18"/>
        </w:rPr>
        <w:t>nd a ravening second.</w:t>
      </w:r>
      <w:r w:rsidRPr="008834D1">
        <w:rPr>
          <w:sz w:val="18"/>
          <w:szCs w:val="18"/>
        </w:rPr>
        <w:br/>
      </w:r>
      <w:r w:rsidRPr="008834D1">
        <w:rPr>
          <w:sz w:val="18"/>
          <w:szCs w:val="18"/>
        </w:rPr>
        <w:br/>
        <w:t>Is it their single-mind-sized skulls,</w:t>
      </w:r>
      <w:r w:rsidR="008834D1" w:rsidRPr="008834D1">
        <w:rPr>
          <w:sz w:val="18"/>
          <w:szCs w:val="18"/>
        </w:rPr>
        <w:br/>
      </w:r>
      <w:r w:rsidRPr="008834D1">
        <w:rPr>
          <w:sz w:val="18"/>
          <w:szCs w:val="18"/>
        </w:rPr>
        <w:t>or a trained</w:t>
      </w:r>
      <w:r w:rsidR="008834D1" w:rsidRPr="008834D1">
        <w:rPr>
          <w:sz w:val="18"/>
          <w:szCs w:val="18"/>
        </w:rPr>
        <w:t xml:space="preserve"> b</w:t>
      </w:r>
      <w:r w:rsidRPr="008834D1">
        <w:rPr>
          <w:sz w:val="18"/>
          <w:szCs w:val="18"/>
        </w:rPr>
        <w:t xml:space="preserve">ody, or genius, or a </w:t>
      </w:r>
      <w:proofErr w:type="spellStart"/>
      <w:r w:rsidRPr="008834D1">
        <w:rPr>
          <w:sz w:val="18"/>
          <w:szCs w:val="18"/>
        </w:rPr>
        <w:t>nestful</w:t>
      </w:r>
      <w:proofErr w:type="spellEnd"/>
      <w:r w:rsidRPr="008834D1">
        <w:rPr>
          <w:sz w:val="18"/>
          <w:szCs w:val="18"/>
        </w:rPr>
        <w:t xml:space="preserve"> of </w:t>
      </w:r>
      <w:r w:rsidRPr="0063458C">
        <w:rPr>
          <w:color w:val="FF0000"/>
          <w:sz w:val="18"/>
          <w:szCs w:val="18"/>
        </w:rPr>
        <w:t>brats</w:t>
      </w:r>
      <w:r w:rsidRPr="008834D1">
        <w:rPr>
          <w:sz w:val="18"/>
          <w:szCs w:val="18"/>
        </w:rPr>
        <w:br/>
        <w:t>Gives their days this bullet and automatic</w:t>
      </w:r>
      <w:r w:rsidR="008834D1" w:rsidRPr="008834D1">
        <w:rPr>
          <w:sz w:val="18"/>
          <w:szCs w:val="18"/>
        </w:rPr>
        <w:t xml:space="preserve"> </w:t>
      </w:r>
      <w:r w:rsidR="008834D1" w:rsidRPr="007619DC">
        <w:rPr>
          <w:color w:val="00B050"/>
          <w:sz w:val="18"/>
          <w:szCs w:val="18"/>
        </w:rPr>
        <w:t>p</w:t>
      </w:r>
      <w:r w:rsidRPr="007619DC">
        <w:rPr>
          <w:color w:val="00B050"/>
          <w:sz w:val="18"/>
          <w:szCs w:val="18"/>
        </w:rPr>
        <w:t>urpose</w:t>
      </w:r>
      <w:r w:rsidRPr="008834D1">
        <w:rPr>
          <w:sz w:val="18"/>
          <w:szCs w:val="18"/>
        </w:rPr>
        <w:t xml:space="preserve">? Mozart's brain had it, and the shark's </w:t>
      </w:r>
      <w:r w:rsidRPr="0063458C">
        <w:rPr>
          <w:color w:val="FF0000"/>
          <w:sz w:val="18"/>
          <w:szCs w:val="18"/>
        </w:rPr>
        <w:t>mouth</w:t>
      </w:r>
      <w:r w:rsidRPr="008834D1">
        <w:rPr>
          <w:sz w:val="18"/>
          <w:szCs w:val="18"/>
        </w:rPr>
        <w:br/>
        <w:t>That hungers down the blood-smell</w:t>
      </w:r>
      <w:r w:rsidR="0063458C">
        <w:rPr>
          <w:sz w:val="18"/>
          <w:szCs w:val="18"/>
        </w:rPr>
        <w:br/>
      </w:r>
      <w:r w:rsidRPr="008834D1">
        <w:rPr>
          <w:sz w:val="18"/>
          <w:szCs w:val="18"/>
        </w:rPr>
        <w:t>even to a leak of its own</w:t>
      </w:r>
      <w:r w:rsidR="0063458C">
        <w:rPr>
          <w:sz w:val="18"/>
          <w:szCs w:val="18"/>
        </w:rPr>
        <w:t xml:space="preserve"> s</w:t>
      </w:r>
      <w:r w:rsidRPr="008834D1">
        <w:rPr>
          <w:sz w:val="18"/>
          <w:szCs w:val="18"/>
        </w:rPr>
        <w:t>ide and devouring of itself: efficiency which</w:t>
      </w:r>
      <w:r w:rsidR="0063458C">
        <w:rPr>
          <w:sz w:val="18"/>
          <w:szCs w:val="18"/>
        </w:rPr>
        <w:t xml:space="preserve"> s</w:t>
      </w:r>
      <w:r w:rsidRPr="008834D1">
        <w:rPr>
          <w:sz w:val="18"/>
          <w:szCs w:val="18"/>
        </w:rPr>
        <w:t>trikes too streamlined for any doubt</w:t>
      </w:r>
      <w:r w:rsidR="0063458C">
        <w:rPr>
          <w:sz w:val="18"/>
          <w:szCs w:val="18"/>
        </w:rPr>
        <w:br/>
      </w:r>
      <w:r w:rsidRPr="008834D1">
        <w:rPr>
          <w:sz w:val="18"/>
          <w:szCs w:val="18"/>
        </w:rPr>
        <w:t>to pluck at it</w:t>
      </w:r>
      <w:r w:rsidR="0063458C">
        <w:rPr>
          <w:sz w:val="18"/>
          <w:szCs w:val="18"/>
        </w:rPr>
        <w:t xml:space="preserve"> o</w:t>
      </w:r>
      <w:r w:rsidRPr="008834D1">
        <w:rPr>
          <w:sz w:val="18"/>
          <w:szCs w:val="18"/>
        </w:rPr>
        <w:t>r obstruction deflect.</w:t>
      </w:r>
      <w:r w:rsidRPr="008834D1">
        <w:rPr>
          <w:sz w:val="18"/>
          <w:szCs w:val="18"/>
        </w:rPr>
        <w:br/>
      </w:r>
      <w:r w:rsidRPr="008834D1">
        <w:rPr>
          <w:sz w:val="18"/>
          <w:szCs w:val="18"/>
        </w:rPr>
        <w:br/>
        <w:t>With a man it is otherwise.</w:t>
      </w:r>
      <w:r w:rsidR="0063458C">
        <w:rPr>
          <w:sz w:val="18"/>
          <w:szCs w:val="18"/>
        </w:rPr>
        <w:br/>
      </w:r>
      <w:r w:rsidRPr="008834D1">
        <w:rPr>
          <w:sz w:val="18"/>
          <w:szCs w:val="18"/>
        </w:rPr>
        <w:t>Heroisms on horseback,</w:t>
      </w:r>
      <w:r w:rsidR="0063458C">
        <w:rPr>
          <w:sz w:val="18"/>
          <w:szCs w:val="18"/>
        </w:rPr>
        <w:t xml:space="preserve"> o</w:t>
      </w:r>
      <w:r w:rsidRPr="008834D1">
        <w:rPr>
          <w:sz w:val="18"/>
          <w:szCs w:val="18"/>
        </w:rPr>
        <w:t xml:space="preserve">utstripping his </w:t>
      </w:r>
      <w:r w:rsidRPr="0063458C">
        <w:rPr>
          <w:color w:val="FF0000"/>
          <w:sz w:val="18"/>
          <w:szCs w:val="18"/>
        </w:rPr>
        <w:t>desk-diary</w:t>
      </w:r>
      <w:r w:rsidR="0063458C">
        <w:rPr>
          <w:sz w:val="18"/>
          <w:szCs w:val="18"/>
        </w:rPr>
        <w:br/>
      </w:r>
      <w:r w:rsidRPr="008834D1">
        <w:rPr>
          <w:sz w:val="18"/>
          <w:szCs w:val="18"/>
        </w:rPr>
        <w:t>at a broad desk,</w:t>
      </w:r>
      <w:r w:rsidR="0063458C">
        <w:rPr>
          <w:sz w:val="18"/>
          <w:szCs w:val="18"/>
        </w:rPr>
        <w:t xml:space="preserve"> c</w:t>
      </w:r>
      <w:r w:rsidRPr="008834D1">
        <w:rPr>
          <w:sz w:val="18"/>
          <w:szCs w:val="18"/>
        </w:rPr>
        <w:t>arving at a tiny ivory ornament</w:t>
      </w:r>
      <w:r w:rsidR="0063458C">
        <w:rPr>
          <w:sz w:val="18"/>
          <w:szCs w:val="18"/>
        </w:rPr>
        <w:t xml:space="preserve"> f</w:t>
      </w:r>
      <w:r w:rsidRPr="008834D1">
        <w:rPr>
          <w:sz w:val="18"/>
          <w:szCs w:val="18"/>
        </w:rPr>
        <w:t xml:space="preserve">or years: </w:t>
      </w:r>
      <w:r w:rsidR="0063458C">
        <w:rPr>
          <w:sz w:val="18"/>
          <w:szCs w:val="18"/>
        </w:rPr>
        <w:br/>
      </w:r>
      <w:r w:rsidRPr="008834D1">
        <w:rPr>
          <w:sz w:val="18"/>
          <w:szCs w:val="18"/>
        </w:rPr>
        <w:t>his act worships itself - while for him,</w:t>
      </w:r>
      <w:r w:rsidRPr="008834D1">
        <w:rPr>
          <w:sz w:val="18"/>
          <w:szCs w:val="18"/>
        </w:rPr>
        <w:br/>
        <w:t xml:space="preserve">Though he bends to be </w:t>
      </w:r>
      <w:proofErr w:type="spellStart"/>
      <w:r w:rsidRPr="008834D1">
        <w:rPr>
          <w:sz w:val="18"/>
          <w:szCs w:val="18"/>
        </w:rPr>
        <w:t>blent</w:t>
      </w:r>
      <w:proofErr w:type="spellEnd"/>
      <w:r w:rsidRPr="008834D1">
        <w:rPr>
          <w:sz w:val="18"/>
          <w:szCs w:val="18"/>
        </w:rPr>
        <w:t xml:space="preserve"> in the prayer,</w:t>
      </w:r>
      <w:r w:rsidR="0063458C">
        <w:rPr>
          <w:sz w:val="18"/>
          <w:szCs w:val="18"/>
        </w:rPr>
        <w:br/>
      </w:r>
      <w:r w:rsidRPr="008834D1">
        <w:rPr>
          <w:sz w:val="18"/>
          <w:szCs w:val="18"/>
        </w:rPr>
        <w:t>how loud and</w:t>
      </w:r>
      <w:r w:rsidR="0063458C">
        <w:rPr>
          <w:sz w:val="18"/>
          <w:szCs w:val="18"/>
        </w:rPr>
        <w:t xml:space="preserve"> </w:t>
      </w:r>
      <w:r w:rsidRPr="008834D1">
        <w:rPr>
          <w:sz w:val="18"/>
          <w:szCs w:val="18"/>
        </w:rPr>
        <w:t>above what</w:t>
      </w:r>
      <w:r w:rsidR="0063458C">
        <w:rPr>
          <w:sz w:val="18"/>
          <w:szCs w:val="18"/>
        </w:rPr>
        <w:t xml:space="preserve"> f</w:t>
      </w:r>
      <w:r w:rsidRPr="008834D1">
        <w:rPr>
          <w:sz w:val="18"/>
          <w:szCs w:val="18"/>
        </w:rPr>
        <w:t xml:space="preserve">urious spaces of </w:t>
      </w:r>
      <w:r w:rsidRPr="0063458C">
        <w:rPr>
          <w:color w:val="FF0000"/>
          <w:sz w:val="18"/>
          <w:szCs w:val="18"/>
        </w:rPr>
        <w:t>fire</w:t>
      </w:r>
      <w:r w:rsidR="0063458C">
        <w:rPr>
          <w:sz w:val="18"/>
          <w:szCs w:val="18"/>
        </w:rPr>
        <w:br/>
      </w:r>
      <w:r w:rsidRPr="008834D1">
        <w:rPr>
          <w:sz w:val="18"/>
          <w:szCs w:val="18"/>
        </w:rPr>
        <w:t>do the distracting devils</w:t>
      </w:r>
      <w:r w:rsidR="0063458C">
        <w:rPr>
          <w:sz w:val="18"/>
          <w:szCs w:val="18"/>
        </w:rPr>
        <w:t xml:space="preserve"> o</w:t>
      </w:r>
      <w:r w:rsidRPr="008834D1">
        <w:rPr>
          <w:sz w:val="18"/>
          <w:szCs w:val="18"/>
        </w:rPr>
        <w:t>rgy and hosannah,</w:t>
      </w:r>
      <w:r w:rsidR="0063458C">
        <w:rPr>
          <w:sz w:val="18"/>
          <w:szCs w:val="18"/>
        </w:rPr>
        <w:br/>
      </w:r>
      <w:r w:rsidRPr="007619DC">
        <w:rPr>
          <w:i/>
          <w:iCs/>
          <w:sz w:val="18"/>
          <w:szCs w:val="18"/>
        </w:rPr>
        <w:t>under what wilderness</w:t>
      </w:r>
      <w:r w:rsidR="0063458C" w:rsidRPr="007619DC">
        <w:rPr>
          <w:i/>
          <w:iCs/>
          <w:sz w:val="18"/>
          <w:szCs w:val="18"/>
        </w:rPr>
        <w:t xml:space="preserve"> o</w:t>
      </w:r>
      <w:r w:rsidRPr="007619DC">
        <w:rPr>
          <w:i/>
          <w:iCs/>
          <w:sz w:val="18"/>
          <w:szCs w:val="18"/>
        </w:rPr>
        <w:t>f black silent waters weep.</w:t>
      </w:r>
    </w:p>
    <w:p w14:paraId="3741CF42" w14:textId="77777777" w:rsidR="008834D1" w:rsidRDefault="008834D1" w:rsidP="00CF6726">
      <w:pPr>
        <w:rPr>
          <w:sz w:val="20"/>
          <w:szCs w:val="20"/>
          <w:u w:val="single"/>
        </w:rPr>
        <w:sectPr w:rsidR="008834D1" w:rsidSect="008834D1">
          <w:headerReference w:type="default" r:id="rId6"/>
          <w:pgSz w:w="11906" w:h="16838"/>
          <w:pgMar w:top="1440" w:right="1440" w:bottom="1440" w:left="1440" w:header="708" w:footer="708" w:gutter="0"/>
          <w:cols w:num="2" w:space="708"/>
          <w:docGrid w:linePitch="360"/>
        </w:sectPr>
      </w:pPr>
    </w:p>
    <w:p w14:paraId="63FD5E33" w14:textId="77777777" w:rsidR="0063458C" w:rsidRDefault="0063458C" w:rsidP="00CF6726">
      <w:pPr>
        <w:rPr>
          <w:sz w:val="20"/>
          <w:szCs w:val="20"/>
          <w:u w:val="single"/>
        </w:rPr>
      </w:pPr>
    </w:p>
    <w:p w14:paraId="55574C7E" w14:textId="309F228E" w:rsidR="00CF6726" w:rsidRDefault="008834D1" w:rsidP="00CF6726">
      <w:pPr>
        <w:rPr>
          <w:sz w:val="20"/>
          <w:szCs w:val="20"/>
          <w:u w:val="single"/>
        </w:rPr>
      </w:pPr>
      <w:r>
        <w:rPr>
          <w:sz w:val="20"/>
          <w:szCs w:val="20"/>
          <w:u w:val="single"/>
        </w:rPr>
        <w:t xml:space="preserve">Commentary </w:t>
      </w:r>
    </w:p>
    <w:p w14:paraId="5DADD172" w14:textId="01D90C4E" w:rsidR="008834D1" w:rsidRDefault="007619DC" w:rsidP="00CF6726">
      <w:pPr>
        <w:rPr>
          <w:sz w:val="20"/>
          <w:szCs w:val="20"/>
        </w:rPr>
      </w:pPr>
      <w:r>
        <w:rPr>
          <w:sz w:val="20"/>
          <w:szCs w:val="20"/>
        </w:rPr>
        <w:t xml:space="preserve">In my attempt at rewriting, I chose to break the poem up into three stanzas because the first stanza seems to be focusing more on the dark bird imagery associated with thrushes as terrifying creatures. Whereas stanza two </w:t>
      </w:r>
      <w:r w:rsidR="000E11A1">
        <w:rPr>
          <w:sz w:val="20"/>
          <w:szCs w:val="20"/>
        </w:rPr>
        <w:t>seems to have developed into the violent imagery of the corruption of humanity. Then the third was seemingly a conclusion that mankind are egoistic creatures whose seemingly good deeds are driven by sin or selfish desires.</w:t>
      </w:r>
    </w:p>
    <w:p w14:paraId="6727E080" w14:textId="77777777" w:rsidR="00915EB4" w:rsidRDefault="000E11A1" w:rsidP="00CF6726">
      <w:pPr>
        <w:rPr>
          <w:sz w:val="20"/>
          <w:szCs w:val="20"/>
        </w:rPr>
      </w:pPr>
      <w:r>
        <w:rPr>
          <w:sz w:val="20"/>
          <w:szCs w:val="20"/>
        </w:rPr>
        <w:t xml:space="preserve">Many of my placement decisions were </w:t>
      </w:r>
      <w:r w:rsidR="00915EB4">
        <w:rPr>
          <w:sz w:val="20"/>
          <w:szCs w:val="20"/>
        </w:rPr>
        <w:t xml:space="preserve">due to my own extended pauses as I read the poem out loud, which to myself sounded fitting. </w:t>
      </w:r>
    </w:p>
    <w:p w14:paraId="7EB9C31B" w14:textId="108CA422" w:rsidR="000E11A1" w:rsidRDefault="00915EB4" w:rsidP="00CF6726">
      <w:pPr>
        <w:rPr>
          <w:sz w:val="20"/>
          <w:szCs w:val="20"/>
        </w:rPr>
      </w:pPr>
      <w:r>
        <w:rPr>
          <w:sz w:val="20"/>
          <w:szCs w:val="20"/>
        </w:rPr>
        <w:t xml:space="preserve">However, my </w:t>
      </w:r>
      <w:r w:rsidRPr="00915EB4">
        <w:rPr>
          <w:color w:val="FF0000"/>
          <w:sz w:val="20"/>
          <w:szCs w:val="20"/>
        </w:rPr>
        <w:t xml:space="preserve">enjambment </w:t>
      </w:r>
      <w:r>
        <w:rPr>
          <w:sz w:val="20"/>
          <w:szCs w:val="20"/>
        </w:rPr>
        <w:t>decision, such as “desk-diary” was due to the repletion of “desk” as I believed it that the next line evolved this image from something seemingly innocent to representing how humanity kills elephants for their trunks.</w:t>
      </w:r>
      <w:r w:rsidR="00CE6234">
        <w:rPr>
          <w:sz w:val="20"/>
          <w:szCs w:val="20"/>
        </w:rPr>
        <w:t xml:space="preserve"> The enjambment of “thrushes”</w:t>
      </w:r>
      <w:r w:rsidR="001067DA">
        <w:rPr>
          <w:sz w:val="20"/>
          <w:szCs w:val="20"/>
        </w:rPr>
        <w:t xml:space="preserve">, “living”, and “legs” </w:t>
      </w:r>
      <w:r w:rsidR="00CE6234">
        <w:rPr>
          <w:sz w:val="20"/>
          <w:szCs w:val="20"/>
        </w:rPr>
        <w:t>seems to enforce the imagery of them as unnatural creatures.</w:t>
      </w:r>
      <w:r w:rsidR="001067DA">
        <w:rPr>
          <w:sz w:val="20"/>
          <w:szCs w:val="20"/>
        </w:rPr>
        <w:t xml:space="preserve"> Whereas the “shark’s mouth” may be a development of how the shark has its own purpose, to the violence of this purpose, which may reflect how humans are seemingly purposeful aggressive creatures. Which is perhaps enforced by the </w:t>
      </w:r>
      <w:r w:rsidR="001067DA" w:rsidRPr="001067DA">
        <w:rPr>
          <w:color w:val="00B050"/>
          <w:sz w:val="20"/>
          <w:szCs w:val="20"/>
        </w:rPr>
        <w:t xml:space="preserve">rhetorical question </w:t>
      </w:r>
      <w:r w:rsidR="001067DA">
        <w:rPr>
          <w:sz w:val="20"/>
          <w:szCs w:val="20"/>
        </w:rPr>
        <w:t xml:space="preserve">of “purpose?”, </w:t>
      </w:r>
      <w:r w:rsidR="003519AD">
        <w:rPr>
          <w:sz w:val="20"/>
          <w:szCs w:val="20"/>
        </w:rPr>
        <w:t>as if to question humanities purpose in life.</w:t>
      </w:r>
    </w:p>
    <w:p w14:paraId="7E816EF6" w14:textId="26BA259D" w:rsidR="003519AD" w:rsidRDefault="003519AD" w:rsidP="00CF6726">
      <w:pPr>
        <w:rPr>
          <w:sz w:val="20"/>
          <w:szCs w:val="20"/>
        </w:rPr>
      </w:pPr>
      <w:r>
        <w:rPr>
          <w:sz w:val="20"/>
          <w:szCs w:val="20"/>
        </w:rPr>
        <w:lastRenderedPageBreak/>
        <w:t xml:space="preserve">The </w:t>
      </w:r>
      <w:r w:rsidRPr="003519AD">
        <w:rPr>
          <w:i/>
          <w:iCs/>
          <w:sz w:val="20"/>
          <w:szCs w:val="20"/>
        </w:rPr>
        <w:t>metaphor</w:t>
      </w:r>
      <w:r>
        <w:rPr>
          <w:sz w:val="20"/>
          <w:szCs w:val="20"/>
        </w:rPr>
        <w:t xml:space="preserve"> of “under what wilderness of black silent waters weep” may suggest an emphasis on humanities sin and the consequences that await them. Whereas “a poised dark, deadly eye” may be a metaphor for the calculating nature of this inhuman creature humanity has become.</w:t>
      </w:r>
    </w:p>
    <w:p w14:paraId="6FF3DD6A" w14:textId="2BA32C52" w:rsidR="001B3BD5" w:rsidRDefault="0096469E" w:rsidP="00CF6726">
      <w:pPr>
        <w:rPr>
          <w:sz w:val="20"/>
          <w:szCs w:val="20"/>
        </w:rPr>
      </w:pPr>
      <w:r>
        <w:rPr>
          <w:sz w:val="20"/>
          <w:szCs w:val="20"/>
        </w:rPr>
        <w:t xml:space="preserve">The </w:t>
      </w:r>
      <w:r w:rsidRPr="0096469E">
        <w:rPr>
          <w:color w:val="7030A0"/>
          <w:sz w:val="20"/>
          <w:szCs w:val="20"/>
        </w:rPr>
        <w:t xml:space="preserve">tripling </w:t>
      </w:r>
      <w:r>
        <w:rPr>
          <w:sz w:val="20"/>
          <w:szCs w:val="20"/>
        </w:rPr>
        <w:t xml:space="preserve">of “no” and “nothing” may emphasis the asserting tone and point that the poet is trying to enforce. Yet, the single </w:t>
      </w:r>
      <w:r w:rsidRPr="0096469E">
        <w:rPr>
          <w:b/>
          <w:bCs/>
          <w:sz w:val="20"/>
          <w:szCs w:val="20"/>
        </w:rPr>
        <w:t>verbs</w:t>
      </w:r>
      <w:r>
        <w:rPr>
          <w:sz w:val="20"/>
          <w:szCs w:val="20"/>
        </w:rPr>
        <w:t xml:space="preserve"> of “stab” and “bounce” add an aggressive tone and the swiftness of the action.</w:t>
      </w:r>
    </w:p>
    <w:p w14:paraId="3BE462BD" w14:textId="77777777" w:rsidR="001B3BD5" w:rsidRDefault="001B3BD5" w:rsidP="00CF6726">
      <w:pPr>
        <w:rPr>
          <w:sz w:val="20"/>
          <w:szCs w:val="20"/>
        </w:rPr>
      </w:pPr>
    </w:p>
    <w:p w14:paraId="74E7BA50" w14:textId="77777777" w:rsidR="001067DA" w:rsidRDefault="001067DA" w:rsidP="00CF6726">
      <w:pPr>
        <w:rPr>
          <w:sz w:val="20"/>
          <w:szCs w:val="20"/>
        </w:rPr>
      </w:pPr>
    </w:p>
    <w:p w14:paraId="39BF9DBE" w14:textId="77777777" w:rsidR="00CE6234" w:rsidRPr="00915EB4" w:rsidRDefault="00CE6234" w:rsidP="00CF6726">
      <w:pPr>
        <w:rPr>
          <w:sz w:val="20"/>
          <w:szCs w:val="20"/>
        </w:rPr>
      </w:pPr>
    </w:p>
    <w:sectPr w:rsidR="00CE6234" w:rsidRPr="00915EB4" w:rsidSect="008834D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8B9A6" w14:textId="77777777" w:rsidR="00530FCF" w:rsidRDefault="00530FCF" w:rsidP="00CF6726">
      <w:pPr>
        <w:spacing w:after="0" w:line="240" w:lineRule="auto"/>
      </w:pPr>
      <w:r>
        <w:separator/>
      </w:r>
    </w:p>
  </w:endnote>
  <w:endnote w:type="continuationSeparator" w:id="0">
    <w:p w14:paraId="4F148E43" w14:textId="77777777" w:rsidR="00530FCF" w:rsidRDefault="00530FCF" w:rsidP="00CF6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556E8" w14:textId="77777777" w:rsidR="00530FCF" w:rsidRDefault="00530FCF" w:rsidP="00CF6726">
      <w:pPr>
        <w:spacing w:after="0" w:line="240" w:lineRule="auto"/>
      </w:pPr>
      <w:r>
        <w:separator/>
      </w:r>
    </w:p>
  </w:footnote>
  <w:footnote w:type="continuationSeparator" w:id="0">
    <w:p w14:paraId="07A80FF1" w14:textId="77777777" w:rsidR="00530FCF" w:rsidRDefault="00530FCF" w:rsidP="00CF6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654B5" w14:textId="34EE7010" w:rsidR="00CF6726" w:rsidRDefault="00CF6726">
    <w:pPr>
      <w:pStyle w:val="Header"/>
    </w:pPr>
    <w:r>
      <w:t>Lois Wilcox</w:t>
    </w:r>
    <w:r>
      <w:ptab w:relativeTo="margin" w:alignment="center" w:leader="none"/>
    </w:r>
    <w:r>
      <w:ptab w:relativeTo="margin" w:alignment="right" w:leader="none"/>
    </w:r>
    <w:r>
      <w:t>28/09/2022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726"/>
    <w:rsid w:val="000E11A1"/>
    <w:rsid w:val="001067DA"/>
    <w:rsid w:val="001B3BD5"/>
    <w:rsid w:val="003519AD"/>
    <w:rsid w:val="00530FCF"/>
    <w:rsid w:val="0063458C"/>
    <w:rsid w:val="007619DC"/>
    <w:rsid w:val="007C5B73"/>
    <w:rsid w:val="008834D1"/>
    <w:rsid w:val="00915EB4"/>
    <w:rsid w:val="0096469E"/>
    <w:rsid w:val="00AF317D"/>
    <w:rsid w:val="00CE6234"/>
    <w:rsid w:val="00CF6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B31F8"/>
  <w15:chartTrackingRefBased/>
  <w15:docId w15:val="{EF35ECD9-42B8-4B36-B411-FECEF5386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6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726"/>
  </w:style>
  <w:style w:type="paragraph" w:styleId="Footer">
    <w:name w:val="footer"/>
    <w:basedOn w:val="Normal"/>
    <w:link w:val="FooterChar"/>
    <w:uiPriority w:val="99"/>
    <w:unhideWhenUsed/>
    <w:rsid w:val="00CF6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Pages>
  <Words>606</Words>
  <Characters>3455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Lois Wilcox</cp:lastModifiedBy>
  <cp:revision>2</cp:revision>
  <dcterms:created xsi:type="dcterms:W3CDTF">2022-09-28T11:22:00Z</dcterms:created>
  <dcterms:modified xsi:type="dcterms:W3CDTF">2022-09-28T12:29:00Z</dcterms:modified>
</cp:coreProperties>
</file>