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0000001" w14:textId="77777777" w:rsidR="00BB5D32" w:rsidRPr="004B5D16" w:rsidRDefault="00BB5D32">
      <w:pPr>
        <w:jc w:val="center"/>
        <w:rPr>
          <w:rFonts w:ascii="Arial" w:eastAsia="Arial" w:hAnsi="Arial" w:cs="Arial"/>
          <w:b/>
          <w:color w:val="000000" w:themeColor="text1"/>
          <w:sz w:val="32"/>
          <w:szCs w:val="32"/>
          <w:highlight w:val="white"/>
        </w:rPr>
      </w:pPr>
    </w:p>
    <w:p w14:paraId="00000002" w14:textId="77777777" w:rsidR="00BB5D32" w:rsidRPr="004B5D16" w:rsidRDefault="00BB5D32">
      <w:pPr>
        <w:jc w:val="center"/>
        <w:rPr>
          <w:rFonts w:ascii="Arial" w:eastAsia="Arial" w:hAnsi="Arial" w:cs="Arial"/>
          <w:b/>
          <w:color w:val="000000" w:themeColor="text1"/>
          <w:sz w:val="32"/>
          <w:szCs w:val="32"/>
          <w:highlight w:val="white"/>
        </w:rPr>
      </w:pPr>
    </w:p>
    <w:p w14:paraId="00000003" w14:textId="77777777" w:rsidR="00BB5D32" w:rsidRPr="004B5D16" w:rsidRDefault="00BB5D32">
      <w:pPr>
        <w:jc w:val="center"/>
        <w:rPr>
          <w:rFonts w:ascii="Arial" w:eastAsia="Arial" w:hAnsi="Arial" w:cs="Arial"/>
          <w:b/>
          <w:color w:val="000000" w:themeColor="text1"/>
          <w:sz w:val="32"/>
          <w:szCs w:val="32"/>
          <w:highlight w:val="white"/>
        </w:rPr>
      </w:pPr>
    </w:p>
    <w:p w14:paraId="00000004" w14:textId="77777777" w:rsidR="00BB5D32" w:rsidRPr="004B5D16" w:rsidRDefault="00BB5D32">
      <w:pPr>
        <w:jc w:val="center"/>
        <w:rPr>
          <w:rFonts w:ascii="Arial" w:eastAsia="Arial" w:hAnsi="Arial" w:cs="Arial"/>
          <w:b/>
          <w:color w:val="000000" w:themeColor="text1"/>
          <w:sz w:val="32"/>
          <w:szCs w:val="32"/>
          <w:highlight w:val="white"/>
        </w:rPr>
      </w:pPr>
    </w:p>
    <w:p w14:paraId="00000005" w14:textId="77777777" w:rsidR="00BB5D32" w:rsidRPr="004B5D16" w:rsidRDefault="00BB5D32">
      <w:pPr>
        <w:jc w:val="center"/>
        <w:rPr>
          <w:rFonts w:ascii="Arial" w:eastAsia="Arial" w:hAnsi="Arial" w:cs="Arial"/>
          <w:b/>
          <w:color w:val="000000" w:themeColor="text1"/>
          <w:sz w:val="32"/>
          <w:szCs w:val="32"/>
          <w:highlight w:val="white"/>
        </w:rPr>
      </w:pPr>
    </w:p>
    <w:p w14:paraId="00000006" w14:textId="77777777" w:rsidR="00BB5D32" w:rsidRPr="004B5D16" w:rsidRDefault="00BB5D32">
      <w:pPr>
        <w:jc w:val="center"/>
        <w:rPr>
          <w:rFonts w:ascii="Arial" w:eastAsia="Arial" w:hAnsi="Arial" w:cs="Arial"/>
          <w:b/>
          <w:color w:val="000000" w:themeColor="text1"/>
          <w:sz w:val="32"/>
          <w:szCs w:val="32"/>
          <w:highlight w:val="white"/>
        </w:rPr>
      </w:pPr>
    </w:p>
    <w:p w14:paraId="00000007" w14:textId="77777777" w:rsidR="00BB5D32" w:rsidRPr="004B5D16" w:rsidRDefault="00BB5D32">
      <w:pPr>
        <w:jc w:val="center"/>
        <w:rPr>
          <w:rFonts w:ascii="Arial" w:eastAsia="Arial" w:hAnsi="Arial" w:cs="Arial"/>
          <w:b/>
          <w:color w:val="000000" w:themeColor="text1"/>
          <w:sz w:val="32"/>
          <w:szCs w:val="32"/>
          <w:highlight w:val="white"/>
        </w:rPr>
      </w:pPr>
    </w:p>
    <w:p w14:paraId="00000008" w14:textId="77777777" w:rsidR="00BB5D32" w:rsidRPr="004B5D16" w:rsidRDefault="00BB5D32">
      <w:pPr>
        <w:jc w:val="center"/>
        <w:rPr>
          <w:rFonts w:ascii="Arial" w:eastAsia="Arial" w:hAnsi="Arial" w:cs="Arial"/>
          <w:b/>
          <w:color w:val="000000" w:themeColor="text1"/>
          <w:sz w:val="32"/>
          <w:szCs w:val="32"/>
          <w:highlight w:val="white"/>
        </w:rPr>
      </w:pPr>
    </w:p>
    <w:p w14:paraId="00000009" w14:textId="77777777" w:rsidR="00BB5D32" w:rsidRPr="004B5D16" w:rsidRDefault="00BB5D32">
      <w:pPr>
        <w:jc w:val="center"/>
        <w:rPr>
          <w:rFonts w:ascii="Arial" w:eastAsia="Arial" w:hAnsi="Arial" w:cs="Arial"/>
          <w:b/>
          <w:color w:val="000000" w:themeColor="text1"/>
          <w:sz w:val="32"/>
          <w:szCs w:val="32"/>
          <w:highlight w:val="white"/>
        </w:rPr>
      </w:pPr>
    </w:p>
    <w:p w14:paraId="0000000A" w14:textId="77777777" w:rsidR="00BB5D32" w:rsidRPr="004B5D16" w:rsidRDefault="00BB5D32">
      <w:pPr>
        <w:jc w:val="center"/>
        <w:rPr>
          <w:rFonts w:ascii="Arial" w:eastAsia="Arial" w:hAnsi="Arial" w:cs="Arial"/>
          <w:b/>
          <w:color w:val="000000" w:themeColor="text1"/>
          <w:sz w:val="32"/>
          <w:szCs w:val="32"/>
          <w:highlight w:val="white"/>
        </w:rPr>
      </w:pPr>
    </w:p>
    <w:p w14:paraId="0000000B" w14:textId="77777777" w:rsidR="00BB5D32" w:rsidRPr="004B5D16" w:rsidRDefault="00BB5D32">
      <w:pPr>
        <w:jc w:val="center"/>
        <w:rPr>
          <w:rFonts w:ascii="Arial" w:eastAsia="Arial" w:hAnsi="Arial" w:cs="Arial"/>
          <w:b/>
          <w:color w:val="000000" w:themeColor="text1"/>
          <w:sz w:val="32"/>
          <w:szCs w:val="32"/>
          <w:highlight w:val="white"/>
        </w:rPr>
      </w:pPr>
    </w:p>
    <w:p w14:paraId="0000000C" w14:textId="77777777" w:rsidR="00BB5D32" w:rsidRPr="004B5D16" w:rsidRDefault="000F0A84">
      <w:pPr>
        <w:jc w:val="center"/>
        <w:rPr>
          <w:rFonts w:ascii="Arial" w:eastAsia="Arial" w:hAnsi="Arial" w:cs="Arial"/>
          <w:b/>
          <w:color w:val="000000" w:themeColor="text1"/>
          <w:sz w:val="32"/>
          <w:szCs w:val="32"/>
          <w:highlight w:val="white"/>
        </w:rPr>
      </w:pPr>
      <w:r w:rsidRPr="004B5D16">
        <w:rPr>
          <w:rFonts w:ascii="Arial" w:eastAsia="Arial" w:hAnsi="Arial" w:cs="Arial"/>
          <w:b/>
          <w:color w:val="000000" w:themeColor="text1"/>
          <w:sz w:val="32"/>
          <w:szCs w:val="32"/>
          <w:highlight w:val="white"/>
        </w:rPr>
        <w:t>HOSPITALITY AND GUEST SERVICES</w:t>
      </w:r>
      <w:r w:rsidRPr="004B5D16">
        <w:rPr>
          <w:color w:val="000000" w:themeColor="text1"/>
        </w:rPr>
        <w:br w:type="page"/>
      </w:r>
    </w:p>
    <w:p w14:paraId="0000000D" w14:textId="65945610" w:rsidR="00BB5D32" w:rsidRPr="004B5D16" w:rsidRDefault="004B5D16">
      <w:pPr>
        <w:jc w:val="center"/>
        <w:rPr>
          <w:rFonts w:ascii="Arial" w:eastAsia="Arial" w:hAnsi="Arial" w:cs="Arial"/>
          <w:b/>
          <w:color w:val="000000" w:themeColor="text1"/>
          <w:sz w:val="28"/>
          <w:szCs w:val="28"/>
          <w:highlight w:val="white"/>
        </w:rPr>
      </w:pPr>
      <w:r w:rsidRPr="004B5D16">
        <w:rPr>
          <w:rFonts w:ascii="Arial" w:eastAsia="Arial" w:hAnsi="Arial" w:cs="Arial"/>
          <w:b/>
          <w:color w:val="000000" w:themeColor="text1"/>
          <w:sz w:val="28"/>
          <w:szCs w:val="28"/>
          <w:highlight w:val="white"/>
        </w:rPr>
        <w:lastRenderedPageBreak/>
        <w:t xml:space="preserve">EXECUTIVE SUMMARY </w:t>
      </w:r>
    </w:p>
    <w:p w14:paraId="0000000E" w14:textId="77777777" w:rsidR="00BB5D32" w:rsidRPr="004B5D16" w:rsidRDefault="000F0A84">
      <w:pPr>
        <w:rPr>
          <w:rFonts w:ascii="Arial" w:eastAsia="Arial" w:hAnsi="Arial" w:cs="Arial"/>
          <w:color w:val="000000" w:themeColor="text1"/>
        </w:rPr>
      </w:pPr>
      <w:r w:rsidRPr="004B5D16">
        <w:rPr>
          <w:rFonts w:ascii="Arial" w:eastAsia="Arial" w:hAnsi="Arial" w:cs="Arial"/>
          <w:color w:val="000000" w:themeColor="text1"/>
        </w:rPr>
        <w:t xml:space="preserve">In this report, the significance in regard to guest service and the hospitality industry is focused on. Here it is presented that guest service experience is quite vital within an industry in </w:t>
      </w:r>
      <w:r w:rsidRPr="004B5D16">
        <w:rPr>
          <w:rFonts w:ascii="Arial" w:eastAsia="Arial" w:hAnsi="Arial" w:cs="Arial"/>
          <w:color w:val="000000" w:themeColor="text1"/>
        </w:rPr>
        <w:t>the form of competitive and high-pressure hospitality. Thus, the details on brand consistency standards and hotel reputation management efficiently are presented. Customer loyalty within the hotel industry is also evaluated, to explain the Marriott hotel d</w:t>
      </w:r>
      <w:r w:rsidRPr="004B5D16">
        <w:rPr>
          <w:rFonts w:ascii="Arial" w:eastAsia="Arial" w:hAnsi="Arial" w:cs="Arial"/>
          <w:color w:val="000000" w:themeColor="text1"/>
        </w:rPr>
        <w:t>etails provided. Lastly, two recommendations are provided so that the obstacles and market trends in the industry issues can be improved.</w:t>
      </w:r>
    </w:p>
    <w:p w14:paraId="0000000F" w14:textId="4F30B719" w:rsidR="00BB5D32" w:rsidRPr="004B5D16" w:rsidRDefault="000F0A84">
      <w:pPr>
        <w:jc w:val="center"/>
        <w:rPr>
          <w:color w:val="000000" w:themeColor="text1"/>
        </w:rPr>
      </w:pPr>
      <w:r w:rsidRPr="004B5D16">
        <w:rPr>
          <w:color w:val="000000" w:themeColor="text1"/>
        </w:rPr>
        <w:br w:type="page"/>
      </w:r>
    </w:p>
    <w:sdt>
      <w:sdtPr>
        <w:rPr>
          <w:rFonts w:ascii="Times New Roman" w:eastAsia="Times New Roman" w:hAnsi="Times New Roman" w:cs="Times New Roman"/>
          <w:color w:val="000000" w:themeColor="text1"/>
          <w:sz w:val="24"/>
          <w:szCs w:val="24"/>
          <w:lang w:val="en-IN" w:eastAsia="en-IN"/>
        </w:rPr>
        <w:id w:val="-572741995"/>
        <w:docPartObj>
          <w:docPartGallery w:val="Table of Contents"/>
          <w:docPartUnique/>
        </w:docPartObj>
      </w:sdtPr>
      <w:sdtEndPr>
        <w:rPr>
          <w:b/>
          <w:bCs/>
          <w:noProof/>
        </w:rPr>
      </w:sdtEndPr>
      <w:sdtContent>
        <w:p w14:paraId="5C383AAB" w14:textId="218DFA61" w:rsidR="007C4EA5" w:rsidRPr="004B5D16" w:rsidRDefault="000F0A84" w:rsidP="007C4EA5">
          <w:pPr>
            <w:pStyle w:val="TOCHeading"/>
            <w:jc w:val="center"/>
            <w:rPr>
              <w:b/>
              <w:color w:val="000000" w:themeColor="text1"/>
              <w:sz w:val="28"/>
            </w:rPr>
          </w:pPr>
          <w:r w:rsidRPr="004B5D16">
            <w:rPr>
              <w:b/>
              <w:color w:val="000000" w:themeColor="text1"/>
              <w:sz w:val="28"/>
            </w:rPr>
            <w:t>Table of Contents</w:t>
          </w:r>
        </w:p>
        <w:p w14:paraId="2D7DBBE7" w14:textId="21E2F57C" w:rsidR="007C4EA5" w:rsidRPr="004B5D16" w:rsidRDefault="000F0A84">
          <w:pPr>
            <w:pStyle w:val="TOC1"/>
            <w:tabs>
              <w:tab w:val="right" w:leader="dot" w:pos="9019"/>
            </w:tabs>
            <w:rPr>
              <w:noProof/>
              <w:color w:val="000000" w:themeColor="text1"/>
            </w:rPr>
          </w:pPr>
          <w:r w:rsidRPr="004B5D16">
            <w:rPr>
              <w:color w:val="000000" w:themeColor="text1"/>
            </w:rPr>
            <w:fldChar w:fldCharType="begin"/>
          </w:r>
          <w:r w:rsidRPr="004B5D16">
            <w:rPr>
              <w:color w:val="000000" w:themeColor="text1"/>
            </w:rPr>
            <w:instrText xml:space="preserve"> TOC \o "1-3" \h \z \u </w:instrText>
          </w:r>
          <w:r w:rsidRPr="004B5D16">
            <w:rPr>
              <w:color w:val="000000" w:themeColor="text1"/>
            </w:rPr>
            <w:fldChar w:fldCharType="separate"/>
          </w:r>
          <w:hyperlink w:anchor="_Toc129021420" w:history="1">
            <w:r w:rsidRPr="004B5D16">
              <w:rPr>
                <w:rStyle w:val="Hyperlink"/>
                <w:rFonts w:ascii="Arial" w:eastAsia="Arial" w:hAnsi="Arial" w:cs="Arial"/>
                <w:noProof/>
                <w:color w:val="000000" w:themeColor="text1"/>
              </w:rPr>
              <w:t>Introduction</w:t>
            </w:r>
            <w:r w:rsidRPr="004B5D16">
              <w:rPr>
                <w:noProof/>
                <w:webHidden/>
                <w:color w:val="000000" w:themeColor="text1"/>
              </w:rPr>
              <w:tab/>
            </w:r>
            <w:r w:rsidRPr="004B5D16">
              <w:rPr>
                <w:noProof/>
                <w:webHidden/>
                <w:color w:val="000000" w:themeColor="text1"/>
              </w:rPr>
              <w:fldChar w:fldCharType="begin"/>
            </w:r>
            <w:r w:rsidRPr="004B5D16">
              <w:rPr>
                <w:noProof/>
                <w:webHidden/>
                <w:color w:val="000000" w:themeColor="text1"/>
              </w:rPr>
              <w:instrText xml:space="preserve"> PAGEREF _Toc129021420 \h </w:instrText>
            </w:r>
            <w:r w:rsidRPr="004B5D16">
              <w:rPr>
                <w:noProof/>
                <w:webHidden/>
                <w:color w:val="000000" w:themeColor="text1"/>
              </w:rPr>
            </w:r>
            <w:r w:rsidRPr="004B5D16">
              <w:rPr>
                <w:noProof/>
                <w:webHidden/>
                <w:color w:val="000000" w:themeColor="text1"/>
              </w:rPr>
              <w:fldChar w:fldCharType="separate"/>
            </w:r>
            <w:r w:rsidRPr="004B5D16">
              <w:rPr>
                <w:noProof/>
                <w:webHidden/>
                <w:color w:val="000000" w:themeColor="text1"/>
              </w:rPr>
              <w:t>2</w:t>
            </w:r>
            <w:r w:rsidRPr="004B5D16">
              <w:rPr>
                <w:noProof/>
                <w:webHidden/>
                <w:color w:val="000000" w:themeColor="text1"/>
              </w:rPr>
              <w:fldChar w:fldCharType="end"/>
            </w:r>
          </w:hyperlink>
        </w:p>
        <w:p w14:paraId="4B9E5479" w14:textId="5CCA1773" w:rsidR="007C4EA5" w:rsidRPr="004B5D16" w:rsidRDefault="000F0A84">
          <w:pPr>
            <w:pStyle w:val="TOC1"/>
            <w:tabs>
              <w:tab w:val="right" w:leader="dot" w:pos="9019"/>
            </w:tabs>
            <w:rPr>
              <w:noProof/>
              <w:color w:val="000000" w:themeColor="text1"/>
            </w:rPr>
          </w:pPr>
          <w:hyperlink w:anchor="_Toc129021421" w:history="1">
            <w:r w:rsidRPr="004B5D16">
              <w:rPr>
                <w:rStyle w:val="Hyperlink"/>
                <w:rFonts w:ascii="Arial" w:eastAsia="Arial" w:hAnsi="Arial" w:cs="Arial"/>
                <w:noProof/>
                <w:color w:val="000000" w:themeColor="text1"/>
              </w:rPr>
              <w:t>Main Findings</w:t>
            </w:r>
            <w:r w:rsidRPr="004B5D16">
              <w:rPr>
                <w:noProof/>
                <w:webHidden/>
                <w:color w:val="000000" w:themeColor="text1"/>
              </w:rPr>
              <w:tab/>
            </w:r>
            <w:r w:rsidRPr="004B5D16">
              <w:rPr>
                <w:noProof/>
                <w:webHidden/>
                <w:color w:val="000000" w:themeColor="text1"/>
              </w:rPr>
              <w:fldChar w:fldCharType="begin"/>
            </w:r>
            <w:r w:rsidRPr="004B5D16">
              <w:rPr>
                <w:noProof/>
                <w:webHidden/>
                <w:color w:val="000000" w:themeColor="text1"/>
              </w:rPr>
              <w:instrText xml:space="preserve"> PAGEREF _Toc129021421 \h </w:instrText>
            </w:r>
            <w:r w:rsidRPr="004B5D16">
              <w:rPr>
                <w:noProof/>
                <w:webHidden/>
                <w:color w:val="000000" w:themeColor="text1"/>
              </w:rPr>
            </w:r>
            <w:r w:rsidRPr="004B5D16">
              <w:rPr>
                <w:noProof/>
                <w:webHidden/>
                <w:color w:val="000000" w:themeColor="text1"/>
              </w:rPr>
              <w:fldChar w:fldCharType="separate"/>
            </w:r>
            <w:r w:rsidRPr="004B5D16">
              <w:rPr>
                <w:noProof/>
                <w:webHidden/>
                <w:color w:val="000000" w:themeColor="text1"/>
              </w:rPr>
              <w:t>2</w:t>
            </w:r>
            <w:r w:rsidRPr="004B5D16">
              <w:rPr>
                <w:noProof/>
                <w:webHidden/>
                <w:color w:val="000000" w:themeColor="text1"/>
              </w:rPr>
              <w:fldChar w:fldCharType="end"/>
            </w:r>
          </w:hyperlink>
        </w:p>
        <w:p w14:paraId="141B91B5" w14:textId="1494DF63" w:rsidR="007C4EA5" w:rsidRPr="004B5D16" w:rsidRDefault="000F0A84">
          <w:pPr>
            <w:pStyle w:val="TOC2"/>
            <w:tabs>
              <w:tab w:val="right" w:leader="dot" w:pos="9019"/>
            </w:tabs>
            <w:rPr>
              <w:noProof/>
              <w:color w:val="000000" w:themeColor="text1"/>
            </w:rPr>
          </w:pPr>
          <w:hyperlink w:anchor="_Toc129021422" w:history="1">
            <w:r w:rsidRPr="004B5D16">
              <w:rPr>
                <w:rStyle w:val="Hyperlink"/>
                <w:rFonts w:ascii="Arial" w:eastAsia="Arial" w:hAnsi="Arial" w:cs="Arial"/>
                <w:noProof/>
                <w:color w:val="000000" w:themeColor="text1"/>
              </w:rPr>
              <w:t>Purpose of brand consistency standards</w:t>
            </w:r>
            <w:r w:rsidRPr="004B5D16">
              <w:rPr>
                <w:noProof/>
                <w:webHidden/>
                <w:color w:val="000000" w:themeColor="text1"/>
              </w:rPr>
              <w:tab/>
            </w:r>
            <w:r w:rsidRPr="004B5D16">
              <w:rPr>
                <w:noProof/>
                <w:webHidden/>
                <w:color w:val="000000" w:themeColor="text1"/>
              </w:rPr>
              <w:fldChar w:fldCharType="begin"/>
            </w:r>
            <w:r w:rsidRPr="004B5D16">
              <w:rPr>
                <w:noProof/>
                <w:webHidden/>
                <w:color w:val="000000" w:themeColor="text1"/>
              </w:rPr>
              <w:instrText xml:space="preserve"> PAGEREF _Toc129021422 \h </w:instrText>
            </w:r>
            <w:r w:rsidRPr="004B5D16">
              <w:rPr>
                <w:noProof/>
                <w:webHidden/>
                <w:color w:val="000000" w:themeColor="text1"/>
              </w:rPr>
            </w:r>
            <w:r w:rsidRPr="004B5D16">
              <w:rPr>
                <w:noProof/>
                <w:webHidden/>
                <w:color w:val="000000" w:themeColor="text1"/>
              </w:rPr>
              <w:fldChar w:fldCharType="separate"/>
            </w:r>
            <w:r w:rsidRPr="004B5D16">
              <w:rPr>
                <w:noProof/>
                <w:webHidden/>
                <w:color w:val="000000" w:themeColor="text1"/>
              </w:rPr>
              <w:t>2</w:t>
            </w:r>
            <w:r w:rsidRPr="004B5D16">
              <w:rPr>
                <w:noProof/>
                <w:webHidden/>
                <w:color w:val="000000" w:themeColor="text1"/>
              </w:rPr>
              <w:fldChar w:fldCharType="end"/>
            </w:r>
          </w:hyperlink>
        </w:p>
        <w:p w14:paraId="00B187E0" w14:textId="75FD8F9E" w:rsidR="007C4EA5" w:rsidRPr="004B5D16" w:rsidRDefault="000F0A84">
          <w:pPr>
            <w:pStyle w:val="TOC2"/>
            <w:tabs>
              <w:tab w:val="right" w:leader="dot" w:pos="9019"/>
            </w:tabs>
            <w:rPr>
              <w:noProof/>
              <w:color w:val="000000" w:themeColor="text1"/>
            </w:rPr>
          </w:pPr>
          <w:hyperlink w:anchor="_Toc129021423" w:history="1">
            <w:r w:rsidRPr="004B5D16">
              <w:rPr>
                <w:rStyle w:val="Hyperlink"/>
                <w:rFonts w:ascii="Arial" w:eastAsia="Arial" w:hAnsi="Arial" w:cs="Arial"/>
                <w:noProof/>
                <w:color w:val="000000" w:themeColor="text1"/>
              </w:rPr>
              <w:t>Evaluation of the Different Aspects of Brand consistency in case of Different Hotels</w:t>
            </w:r>
            <w:r w:rsidRPr="004B5D16">
              <w:rPr>
                <w:noProof/>
                <w:webHidden/>
                <w:color w:val="000000" w:themeColor="text1"/>
              </w:rPr>
              <w:tab/>
            </w:r>
            <w:r w:rsidRPr="004B5D16">
              <w:rPr>
                <w:noProof/>
                <w:webHidden/>
                <w:color w:val="000000" w:themeColor="text1"/>
              </w:rPr>
              <w:fldChar w:fldCharType="begin"/>
            </w:r>
            <w:r w:rsidRPr="004B5D16">
              <w:rPr>
                <w:noProof/>
                <w:webHidden/>
                <w:color w:val="000000" w:themeColor="text1"/>
              </w:rPr>
              <w:instrText xml:space="preserve"> PAGEREF _Toc129021423 \h </w:instrText>
            </w:r>
            <w:r w:rsidRPr="004B5D16">
              <w:rPr>
                <w:noProof/>
                <w:webHidden/>
                <w:color w:val="000000" w:themeColor="text1"/>
              </w:rPr>
            </w:r>
            <w:r w:rsidRPr="004B5D16">
              <w:rPr>
                <w:noProof/>
                <w:webHidden/>
                <w:color w:val="000000" w:themeColor="text1"/>
              </w:rPr>
              <w:fldChar w:fldCharType="separate"/>
            </w:r>
            <w:r w:rsidRPr="004B5D16">
              <w:rPr>
                <w:noProof/>
                <w:webHidden/>
                <w:color w:val="000000" w:themeColor="text1"/>
              </w:rPr>
              <w:t>2</w:t>
            </w:r>
            <w:r w:rsidRPr="004B5D16">
              <w:rPr>
                <w:noProof/>
                <w:webHidden/>
                <w:color w:val="000000" w:themeColor="text1"/>
              </w:rPr>
              <w:fldChar w:fldCharType="end"/>
            </w:r>
          </w:hyperlink>
        </w:p>
        <w:p w14:paraId="35B65BEA" w14:textId="14A18F09" w:rsidR="007C4EA5" w:rsidRPr="004B5D16" w:rsidRDefault="000F0A84">
          <w:pPr>
            <w:pStyle w:val="TOC2"/>
            <w:tabs>
              <w:tab w:val="right" w:leader="dot" w:pos="9019"/>
            </w:tabs>
            <w:rPr>
              <w:noProof/>
              <w:color w:val="000000" w:themeColor="text1"/>
            </w:rPr>
          </w:pPr>
          <w:hyperlink w:anchor="_Toc129021424" w:history="1">
            <w:r w:rsidRPr="004B5D16">
              <w:rPr>
                <w:rStyle w:val="Hyperlink"/>
                <w:rFonts w:ascii="Arial" w:eastAsia="Arial" w:hAnsi="Arial" w:cs="Arial"/>
                <w:noProof/>
                <w:color w:val="000000" w:themeColor="text1"/>
              </w:rPr>
              <w:t>Involvement of the hotels in man</w:t>
            </w:r>
            <w:r w:rsidRPr="004B5D16">
              <w:rPr>
                <w:rStyle w:val="Hyperlink"/>
                <w:rFonts w:ascii="Arial" w:eastAsia="Arial" w:hAnsi="Arial" w:cs="Arial"/>
                <w:noProof/>
                <w:color w:val="000000" w:themeColor="text1"/>
              </w:rPr>
              <w:t>aging their reputation effectively</w:t>
            </w:r>
            <w:r w:rsidRPr="004B5D16">
              <w:rPr>
                <w:noProof/>
                <w:webHidden/>
                <w:color w:val="000000" w:themeColor="text1"/>
              </w:rPr>
              <w:tab/>
            </w:r>
            <w:r w:rsidRPr="004B5D16">
              <w:rPr>
                <w:noProof/>
                <w:webHidden/>
                <w:color w:val="000000" w:themeColor="text1"/>
              </w:rPr>
              <w:fldChar w:fldCharType="begin"/>
            </w:r>
            <w:r w:rsidRPr="004B5D16">
              <w:rPr>
                <w:noProof/>
                <w:webHidden/>
                <w:color w:val="000000" w:themeColor="text1"/>
              </w:rPr>
              <w:instrText xml:space="preserve"> PAGEREF _Toc129021424 \h </w:instrText>
            </w:r>
            <w:r w:rsidRPr="004B5D16">
              <w:rPr>
                <w:noProof/>
                <w:webHidden/>
                <w:color w:val="000000" w:themeColor="text1"/>
              </w:rPr>
            </w:r>
            <w:r w:rsidRPr="004B5D16">
              <w:rPr>
                <w:noProof/>
                <w:webHidden/>
                <w:color w:val="000000" w:themeColor="text1"/>
              </w:rPr>
              <w:fldChar w:fldCharType="separate"/>
            </w:r>
            <w:r w:rsidRPr="004B5D16">
              <w:rPr>
                <w:noProof/>
                <w:webHidden/>
                <w:color w:val="000000" w:themeColor="text1"/>
              </w:rPr>
              <w:t>3</w:t>
            </w:r>
            <w:r w:rsidRPr="004B5D16">
              <w:rPr>
                <w:noProof/>
                <w:webHidden/>
                <w:color w:val="000000" w:themeColor="text1"/>
              </w:rPr>
              <w:fldChar w:fldCharType="end"/>
            </w:r>
          </w:hyperlink>
        </w:p>
        <w:p w14:paraId="2FF0FB0C" w14:textId="0B90509B" w:rsidR="007C4EA5" w:rsidRPr="004B5D16" w:rsidRDefault="000F0A84">
          <w:pPr>
            <w:pStyle w:val="TOC2"/>
            <w:tabs>
              <w:tab w:val="right" w:leader="dot" w:pos="9019"/>
            </w:tabs>
            <w:rPr>
              <w:noProof/>
              <w:color w:val="000000" w:themeColor="text1"/>
            </w:rPr>
          </w:pPr>
          <w:hyperlink w:anchor="_Toc129021425" w:history="1">
            <w:r w:rsidRPr="004B5D16">
              <w:rPr>
                <w:rStyle w:val="Hyperlink"/>
                <w:rFonts w:ascii="Arial" w:eastAsia="Arial" w:hAnsi="Arial" w:cs="Arial"/>
                <w:noProof/>
                <w:color w:val="000000" w:themeColor="text1"/>
              </w:rPr>
              <w:t>Importance of effective guest reviews management</w:t>
            </w:r>
            <w:r w:rsidRPr="004B5D16">
              <w:rPr>
                <w:noProof/>
                <w:webHidden/>
                <w:color w:val="000000" w:themeColor="text1"/>
              </w:rPr>
              <w:tab/>
            </w:r>
            <w:r w:rsidRPr="004B5D16">
              <w:rPr>
                <w:noProof/>
                <w:webHidden/>
                <w:color w:val="000000" w:themeColor="text1"/>
              </w:rPr>
              <w:fldChar w:fldCharType="begin"/>
            </w:r>
            <w:r w:rsidRPr="004B5D16">
              <w:rPr>
                <w:noProof/>
                <w:webHidden/>
                <w:color w:val="000000" w:themeColor="text1"/>
              </w:rPr>
              <w:instrText xml:space="preserve"> PAGEREF _Toc129021425 \h </w:instrText>
            </w:r>
            <w:r w:rsidRPr="004B5D16">
              <w:rPr>
                <w:noProof/>
                <w:webHidden/>
                <w:color w:val="000000" w:themeColor="text1"/>
              </w:rPr>
            </w:r>
            <w:r w:rsidRPr="004B5D16">
              <w:rPr>
                <w:noProof/>
                <w:webHidden/>
                <w:color w:val="000000" w:themeColor="text1"/>
              </w:rPr>
              <w:fldChar w:fldCharType="separate"/>
            </w:r>
            <w:r w:rsidRPr="004B5D16">
              <w:rPr>
                <w:noProof/>
                <w:webHidden/>
                <w:color w:val="000000" w:themeColor="text1"/>
              </w:rPr>
              <w:t>4</w:t>
            </w:r>
            <w:r w:rsidRPr="004B5D16">
              <w:rPr>
                <w:noProof/>
                <w:webHidden/>
                <w:color w:val="000000" w:themeColor="text1"/>
              </w:rPr>
              <w:fldChar w:fldCharType="end"/>
            </w:r>
          </w:hyperlink>
        </w:p>
        <w:p w14:paraId="4ADBD4E6" w14:textId="4C9F72D1" w:rsidR="007C4EA5" w:rsidRPr="004B5D16" w:rsidRDefault="000F0A84">
          <w:pPr>
            <w:pStyle w:val="TOC2"/>
            <w:tabs>
              <w:tab w:val="right" w:leader="dot" w:pos="9019"/>
            </w:tabs>
            <w:rPr>
              <w:noProof/>
              <w:color w:val="000000" w:themeColor="text1"/>
            </w:rPr>
          </w:pPr>
          <w:hyperlink w:anchor="_Toc129021426" w:history="1">
            <w:r w:rsidRPr="004B5D16">
              <w:rPr>
                <w:rStyle w:val="Hyperlink"/>
                <w:rFonts w:ascii="Arial" w:eastAsia="Arial" w:hAnsi="Arial" w:cs="Arial"/>
                <w:noProof/>
                <w:color w:val="000000" w:themeColor="text1"/>
              </w:rPr>
              <w:t>Process of the hotels build and retail customer loyalty</w:t>
            </w:r>
            <w:r w:rsidRPr="004B5D16">
              <w:rPr>
                <w:noProof/>
                <w:webHidden/>
                <w:color w:val="000000" w:themeColor="text1"/>
              </w:rPr>
              <w:tab/>
            </w:r>
            <w:r w:rsidRPr="004B5D16">
              <w:rPr>
                <w:noProof/>
                <w:webHidden/>
                <w:color w:val="000000" w:themeColor="text1"/>
              </w:rPr>
              <w:fldChar w:fldCharType="begin"/>
            </w:r>
            <w:r w:rsidRPr="004B5D16">
              <w:rPr>
                <w:noProof/>
                <w:webHidden/>
                <w:color w:val="000000" w:themeColor="text1"/>
              </w:rPr>
              <w:instrText xml:space="preserve"> PAGEREF _Toc129021426 \h </w:instrText>
            </w:r>
            <w:r w:rsidRPr="004B5D16">
              <w:rPr>
                <w:noProof/>
                <w:webHidden/>
                <w:color w:val="000000" w:themeColor="text1"/>
              </w:rPr>
            </w:r>
            <w:r w:rsidRPr="004B5D16">
              <w:rPr>
                <w:noProof/>
                <w:webHidden/>
                <w:color w:val="000000" w:themeColor="text1"/>
              </w:rPr>
              <w:fldChar w:fldCharType="separate"/>
            </w:r>
            <w:r w:rsidRPr="004B5D16">
              <w:rPr>
                <w:noProof/>
                <w:webHidden/>
                <w:color w:val="000000" w:themeColor="text1"/>
              </w:rPr>
              <w:t>4</w:t>
            </w:r>
            <w:r w:rsidRPr="004B5D16">
              <w:rPr>
                <w:noProof/>
                <w:webHidden/>
                <w:color w:val="000000" w:themeColor="text1"/>
              </w:rPr>
              <w:fldChar w:fldCharType="end"/>
            </w:r>
          </w:hyperlink>
        </w:p>
        <w:p w14:paraId="6E8357B7" w14:textId="4737B94E" w:rsidR="007C4EA5" w:rsidRPr="004B5D16" w:rsidRDefault="000F0A84">
          <w:pPr>
            <w:pStyle w:val="TOC1"/>
            <w:tabs>
              <w:tab w:val="right" w:leader="dot" w:pos="9019"/>
            </w:tabs>
            <w:rPr>
              <w:noProof/>
              <w:color w:val="000000" w:themeColor="text1"/>
            </w:rPr>
          </w:pPr>
          <w:hyperlink w:anchor="_Toc129021427" w:history="1">
            <w:r w:rsidRPr="004B5D16">
              <w:rPr>
                <w:rStyle w:val="Hyperlink"/>
                <w:rFonts w:ascii="Arial" w:eastAsia="Arial" w:hAnsi="Arial" w:cs="Arial"/>
                <w:noProof/>
                <w:color w:val="000000" w:themeColor="text1"/>
              </w:rPr>
              <w:t>Conclusion</w:t>
            </w:r>
            <w:r w:rsidRPr="004B5D16">
              <w:rPr>
                <w:noProof/>
                <w:webHidden/>
                <w:color w:val="000000" w:themeColor="text1"/>
              </w:rPr>
              <w:tab/>
            </w:r>
            <w:r w:rsidRPr="004B5D16">
              <w:rPr>
                <w:noProof/>
                <w:webHidden/>
                <w:color w:val="000000" w:themeColor="text1"/>
              </w:rPr>
              <w:fldChar w:fldCharType="begin"/>
            </w:r>
            <w:r w:rsidRPr="004B5D16">
              <w:rPr>
                <w:noProof/>
                <w:webHidden/>
                <w:color w:val="000000" w:themeColor="text1"/>
              </w:rPr>
              <w:instrText xml:space="preserve"> PAGEREF _Toc129021427 \h </w:instrText>
            </w:r>
            <w:r w:rsidRPr="004B5D16">
              <w:rPr>
                <w:noProof/>
                <w:webHidden/>
                <w:color w:val="000000" w:themeColor="text1"/>
              </w:rPr>
            </w:r>
            <w:r w:rsidRPr="004B5D16">
              <w:rPr>
                <w:noProof/>
                <w:webHidden/>
                <w:color w:val="000000" w:themeColor="text1"/>
              </w:rPr>
              <w:fldChar w:fldCharType="separate"/>
            </w:r>
            <w:r w:rsidRPr="004B5D16">
              <w:rPr>
                <w:noProof/>
                <w:webHidden/>
                <w:color w:val="000000" w:themeColor="text1"/>
              </w:rPr>
              <w:t>5</w:t>
            </w:r>
            <w:r w:rsidRPr="004B5D16">
              <w:rPr>
                <w:noProof/>
                <w:webHidden/>
                <w:color w:val="000000" w:themeColor="text1"/>
              </w:rPr>
              <w:fldChar w:fldCharType="end"/>
            </w:r>
          </w:hyperlink>
        </w:p>
        <w:p w14:paraId="3FC8F15B" w14:textId="61093C21" w:rsidR="007C4EA5" w:rsidRPr="004B5D16" w:rsidRDefault="000F0A84">
          <w:pPr>
            <w:pStyle w:val="TOC1"/>
            <w:tabs>
              <w:tab w:val="right" w:leader="dot" w:pos="9019"/>
            </w:tabs>
            <w:rPr>
              <w:noProof/>
              <w:color w:val="000000" w:themeColor="text1"/>
            </w:rPr>
          </w:pPr>
          <w:hyperlink w:anchor="_Toc129021428" w:history="1">
            <w:r w:rsidRPr="004B5D16">
              <w:rPr>
                <w:rStyle w:val="Hyperlink"/>
                <w:rFonts w:ascii="Arial" w:eastAsia="Arial" w:hAnsi="Arial" w:cs="Arial"/>
                <w:noProof/>
                <w:color w:val="000000" w:themeColor="text1"/>
              </w:rPr>
              <w:t>Recommendations</w:t>
            </w:r>
            <w:r w:rsidRPr="004B5D16">
              <w:rPr>
                <w:noProof/>
                <w:webHidden/>
                <w:color w:val="000000" w:themeColor="text1"/>
              </w:rPr>
              <w:tab/>
            </w:r>
            <w:r w:rsidRPr="004B5D16">
              <w:rPr>
                <w:noProof/>
                <w:webHidden/>
                <w:color w:val="000000" w:themeColor="text1"/>
              </w:rPr>
              <w:fldChar w:fldCharType="begin"/>
            </w:r>
            <w:r w:rsidRPr="004B5D16">
              <w:rPr>
                <w:noProof/>
                <w:webHidden/>
                <w:color w:val="000000" w:themeColor="text1"/>
              </w:rPr>
              <w:instrText xml:space="preserve"> PAGEREF _Toc129021428 \h </w:instrText>
            </w:r>
            <w:r w:rsidRPr="004B5D16">
              <w:rPr>
                <w:noProof/>
                <w:webHidden/>
                <w:color w:val="000000" w:themeColor="text1"/>
              </w:rPr>
            </w:r>
            <w:r w:rsidRPr="004B5D16">
              <w:rPr>
                <w:noProof/>
                <w:webHidden/>
                <w:color w:val="000000" w:themeColor="text1"/>
              </w:rPr>
              <w:fldChar w:fldCharType="separate"/>
            </w:r>
            <w:r w:rsidRPr="004B5D16">
              <w:rPr>
                <w:noProof/>
                <w:webHidden/>
                <w:color w:val="000000" w:themeColor="text1"/>
              </w:rPr>
              <w:t>5</w:t>
            </w:r>
            <w:r w:rsidRPr="004B5D16">
              <w:rPr>
                <w:noProof/>
                <w:webHidden/>
                <w:color w:val="000000" w:themeColor="text1"/>
              </w:rPr>
              <w:fldChar w:fldCharType="end"/>
            </w:r>
          </w:hyperlink>
        </w:p>
        <w:p w14:paraId="1ADFFCDD" w14:textId="26C04A78" w:rsidR="007C4EA5" w:rsidRPr="004B5D16" w:rsidRDefault="000F0A84">
          <w:pPr>
            <w:pStyle w:val="TOC1"/>
            <w:tabs>
              <w:tab w:val="right" w:leader="dot" w:pos="9019"/>
            </w:tabs>
            <w:rPr>
              <w:noProof/>
              <w:color w:val="000000" w:themeColor="text1"/>
            </w:rPr>
          </w:pPr>
          <w:hyperlink w:anchor="_Toc129021429" w:history="1">
            <w:r w:rsidRPr="004B5D16">
              <w:rPr>
                <w:rStyle w:val="Hyperlink"/>
                <w:rFonts w:ascii="Arial" w:eastAsia="Arial" w:hAnsi="Arial" w:cs="Arial"/>
                <w:noProof/>
                <w:color w:val="000000" w:themeColor="text1"/>
              </w:rPr>
              <w:t>Reference</w:t>
            </w:r>
            <w:r w:rsidRPr="004B5D16">
              <w:rPr>
                <w:noProof/>
                <w:webHidden/>
                <w:color w:val="000000" w:themeColor="text1"/>
              </w:rPr>
              <w:tab/>
            </w:r>
            <w:r w:rsidRPr="004B5D16">
              <w:rPr>
                <w:noProof/>
                <w:webHidden/>
                <w:color w:val="000000" w:themeColor="text1"/>
              </w:rPr>
              <w:fldChar w:fldCharType="begin"/>
            </w:r>
            <w:r w:rsidRPr="004B5D16">
              <w:rPr>
                <w:noProof/>
                <w:webHidden/>
                <w:color w:val="000000" w:themeColor="text1"/>
              </w:rPr>
              <w:instrText xml:space="preserve"> PAGEREF _Toc129021429 \h </w:instrText>
            </w:r>
            <w:r w:rsidRPr="004B5D16">
              <w:rPr>
                <w:noProof/>
                <w:webHidden/>
                <w:color w:val="000000" w:themeColor="text1"/>
              </w:rPr>
            </w:r>
            <w:r w:rsidRPr="004B5D16">
              <w:rPr>
                <w:noProof/>
                <w:webHidden/>
                <w:color w:val="000000" w:themeColor="text1"/>
              </w:rPr>
              <w:fldChar w:fldCharType="separate"/>
            </w:r>
            <w:r w:rsidRPr="004B5D16">
              <w:rPr>
                <w:noProof/>
                <w:webHidden/>
                <w:color w:val="000000" w:themeColor="text1"/>
              </w:rPr>
              <w:t>6</w:t>
            </w:r>
            <w:r w:rsidRPr="004B5D16">
              <w:rPr>
                <w:noProof/>
                <w:webHidden/>
                <w:color w:val="000000" w:themeColor="text1"/>
              </w:rPr>
              <w:fldChar w:fldCharType="end"/>
            </w:r>
          </w:hyperlink>
        </w:p>
        <w:p w14:paraId="742FA19D" w14:textId="39F5B0D7" w:rsidR="007C4EA5" w:rsidRPr="004B5D16" w:rsidRDefault="000F0A84">
          <w:pPr>
            <w:rPr>
              <w:color w:val="000000" w:themeColor="text1"/>
            </w:rPr>
          </w:pPr>
          <w:r w:rsidRPr="004B5D16">
            <w:rPr>
              <w:b/>
              <w:bCs/>
              <w:noProof/>
              <w:color w:val="000000" w:themeColor="text1"/>
            </w:rPr>
            <w:fldChar w:fldCharType="end"/>
          </w:r>
        </w:p>
      </w:sdtContent>
    </w:sdt>
    <w:p w14:paraId="541B7EDE" w14:textId="33C954E9" w:rsidR="007C4EA5" w:rsidRPr="004B5D16" w:rsidRDefault="000F0A84" w:rsidP="007C4EA5">
      <w:pPr>
        <w:rPr>
          <w:rFonts w:ascii="Arial" w:eastAsia="Arial" w:hAnsi="Arial" w:cs="Arial"/>
          <w:b/>
          <w:color w:val="000000" w:themeColor="text1"/>
          <w:sz w:val="28"/>
          <w:szCs w:val="28"/>
          <w:highlight w:val="white"/>
        </w:rPr>
      </w:pPr>
      <w:r w:rsidRPr="004B5D16">
        <w:rPr>
          <w:rFonts w:ascii="Arial" w:eastAsia="Arial" w:hAnsi="Arial" w:cs="Arial"/>
          <w:b/>
          <w:color w:val="000000" w:themeColor="text1"/>
          <w:sz w:val="28"/>
          <w:szCs w:val="28"/>
          <w:highlight w:val="white"/>
        </w:rPr>
        <w:br w:type="page"/>
      </w:r>
    </w:p>
    <w:p w14:paraId="00000010" w14:textId="77777777" w:rsidR="00BB5D32" w:rsidRPr="004B5D16" w:rsidRDefault="000F0A84">
      <w:pPr>
        <w:pStyle w:val="Heading1"/>
        <w:rPr>
          <w:rFonts w:ascii="Arial" w:eastAsia="Arial" w:hAnsi="Arial" w:cs="Arial"/>
          <w:color w:val="000000" w:themeColor="text1"/>
        </w:rPr>
      </w:pPr>
      <w:bookmarkStart w:id="0" w:name="_mwa74ustw4cb" w:colFirst="0" w:colLast="0"/>
      <w:bookmarkStart w:id="1" w:name="_Toc129021420"/>
      <w:bookmarkEnd w:id="0"/>
      <w:r w:rsidRPr="004B5D16">
        <w:rPr>
          <w:rFonts w:ascii="Arial" w:eastAsia="Arial" w:hAnsi="Arial" w:cs="Arial"/>
          <w:color w:val="000000" w:themeColor="text1"/>
        </w:rPr>
        <w:lastRenderedPageBreak/>
        <w:t>Introduction</w:t>
      </w:r>
      <w:bookmarkEnd w:id="1"/>
      <w:r w:rsidRPr="004B5D16">
        <w:rPr>
          <w:rFonts w:ascii="Arial" w:eastAsia="Arial" w:hAnsi="Arial" w:cs="Arial"/>
          <w:color w:val="000000" w:themeColor="text1"/>
        </w:rPr>
        <w:t xml:space="preserve"> </w:t>
      </w:r>
    </w:p>
    <w:p w14:paraId="00000011" w14:textId="77777777" w:rsidR="00BB5D32" w:rsidRPr="004B5D16" w:rsidRDefault="000F0A84">
      <w:pPr>
        <w:rPr>
          <w:rFonts w:ascii="Arial" w:eastAsia="Arial" w:hAnsi="Arial" w:cs="Arial"/>
          <w:color w:val="000000" w:themeColor="text1"/>
        </w:rPr>
      </w:pPr>
      <w:r w:rsidRPr="004B5D16">
        <w:rPr>
          <w:rFonts w:ascii="Arial" w:eastAsia="Arial" w:hAnsi="Arial" w:cs="Arial"/>
          <w:color w:val="000000" w:themeColor="text1"/>
        </w:rPr>
        <w:t xml:space="preserve">The basis of this report is hospitality and guest services, it states </w:t>
      </w:r>
      <w:r w:rsidRPr="004B5D16">
        <w:rPr>
          <w:rFonts w:ascii="Arial" w:eastAsia="Arial" w:hAnsi="Arial" w:cs="Arial"/>
          <w:color w:val="000000" w:themeColor="text1"/>
        </w:rPr>
        <w:t xml:space="preserve">the advice and assistance provided through hotels for individuals who do make reservations and buy and stay products and services at each hotel. Here are details on the UK hotel industry taking its focusing on </w:t>
      </w:r>
      <w:r w:rsidRPr="004B5D16">
        <w:rPr>
          <w:rFonts w:ascii="Arial" w:eastAsia="Arial" w:hAnsi="Arial" w:cs="Arial"/>
          <w:b/>
          <w:i/>
          <w:color w:val="000000" w:themeColor="text1"/>
        </w:rPr>
        <w:t>hotel standards, reputation management and cus</w:t>
      </w:r>
      <w:r w:rsidRPr="004B5D16">
        <w:rPr>
          <w:rFonts w:ascii="Arial" w:eastAsia="Arial" w:hAnsi="Arial" w:cs="Arial"/>
          <w:b/>
          <w:i/>
          <w:color w:val="000000" w:themeColor="text1"/>
        </w:rPr>
        <w:t>tomer loyalty</w:t>
      </w:r>
      <w:r w:rsidRPr="004B5D16">
        <w:rPr>
          <w:rFonts w:ascii="Arial" w:eastAsia="Arial" w:hAnsi="Arial" w:cs="Arial"/>
          <w:color w:val="000000" w:themeColor="text1"/>
        </w:rPr>
        <w:t>. Thus, here at first brand consistency standards and each hotel having similar standards are to be considered. After that hotel's ways to manage reputation efficiency is to be evaluated with details on guest review management. After that, the</w:t>
      </w:r>
      <w:r w:rsidRPr="004B5D16">
        <w:rPr>
          <w:rFonts w:ascii="Arial" w:eastAsia="Arial" w:hAnsi="Arial" w:cs="Arial"/>
          <w:color w:val="000000" w:themeColor="text1"/>
        </w:rPr>
        <w:t xml:space="preserve"> way they can retain and build customer loyalty is to be focused on its purpose. Lastly, the recommendations on hotels in regard to market trends and the problem they face in running the business are to be done.</w:t>
      </w:r>
    </w:p>
    <w:p w14:paraId="00000012" w14:textId="77777777" w:rsidR="00BB5D32" w:rsidRPr="004B5D16" w:rsidRDefault="000F0A84">
      <w:pPr>
        <w:pStyle w:val="Heading1"/>
        <w:rPr>
          <w:rFonts w:ascii="Arial" w:eastAsia="Arial" w:hAnsi="Arial" w:cs="Arial"/>
          <w:color w:val="000000" w:themeColor="text1"/>
        </w:rPr>
      </w:pPr>
      <w:bookmarkStart w:id="2" w:name="_hl9pvj7pn1ho" w:colFirst="0" w:colLast="0"/>
      <w:bookmarkStart w:id="3" w:name="_Toc129021421"/>
      <w:bookmarkEnd w:id="2"/>
      <w:r w:rsidRPr="004B5D16">
        <w:rPr>
          <w:rFonts w:ascii="Arial" w:eastAsia="Arial" w:hAnsi="Arial" w:cs="Arial"/>
          <w:color w:val="000000" w:themeColor="text1"/>
        </w:rPr>
        <w:t>Main Findings</w:t>
      </w:r>
      <w:bookmarkEnd w:id="3"/>
    </w:p>
    <w:p w14:paraId="00000013" w14:textId="77777777" w:rsidR="00BB5D32" w:rsidRPr="004B5D16" w:rsidRDefault="000F0A84">
      <w:pPr>
        <w:pStyle w:val="Heading2"/>
        <w:rPr>
          <w:rFonts w:ascii="Arial" w:eastAsia="Arial" w:hAnsi="Arial" w:cs="Arial"/>
          <w:color w:val="000000" w:themeColor="text1"/>
        </w:rPr>
      </w:pPr>
      <w:bookmarkStart w:id="4" w:name="_nbnz9nyfne5m" w:colFirst="0" w:colLast="0"/>
      <w:bookmarkStart w:id="5" w:name="_Toc129021422"/>
      <w:bookmarkEnd w:id="4"/>
      <w:r w:rsidRPr="004B5D16">
        <w:rPr>
          <w:rFonts w:ascii="Arial" w:eastAsia="Arial" w:hAnsi="Arial" w:cs="Arial"/>
          <w:color w:val="000000" w:themeColor="text1"/>
        </w:rPr>
        <w:t>Purpose of brand consistency s</w:t>
      </w:r>
      <w:r w:rsidRPr="004B5D16">
        <w:rPr>
          <w:rFonts w:ascii="Arial" w:eastAsia="Arial" w:hAnsi="Arial" w:cs="Arial"/>
          <w:color w:val="000000" w:themeColor="text1"/>
        </w:rPr>
        <w:t>tandards</w:t>
      </w:r>
      <w:bookmarkEnd w:id="5"/>
      <w:r w:rsidRPr="004B5D16">
        <w:rPr>
          <w:rFonts w:ascii="Arial" w:eastAsia="Arial" w:hAnsi="Arial" w:cs="Arial"/>
          <w:color w:val="000000" w:themeColor="text1"/>
        </w:rPr>
        <w:t xml:space="preserve"> </w:t>
      </w:r>
    </w:p>
    <w:p w14:paraId="00000014" w14:textId="77777777" w:rsidR="00BB5D32" w:rsidRPr="004B5D16" w:rsidRDefault="000F0A84">
      <w:pPr>
        <w:rPr>
          <w:rFonts w:ascii="Arial" w:eastAsia="Arial" w:hAnsi="Arial" w:cs="Arial"/>
          <w:color w:val="000000" w:themeColor="text1"/>
        </w:rPr>
      </w:pPr>
      <w:r w:rsidRPr="004B5D16">
        <w:rPr>
          <w:rFonts w:ascii="Arial" w:eastAsia="Arial" w:hAnsi="Arial" w:cs="Arial"/>
          <w:color w:val="000000" w:themeColor="text1"/>
        </w:rPr>
        <w:t xml:space="preserve">Brand consistency can be stated as a way of being recognisable, having a communicative kind of personality and establishing trust. Also, the creation of authenticity needs a brand to adamantly stand behind its </w:t>
      </w:r>
      <w:r w:rsidRPr="004B5D16">
        <w:rPr>
          <w:rFonts w:ascii="Arial" w:eastAsia="Arial" w:hAnsi="Arial" w:cs="Arial"/>
          <w:b/>
          <w:i/>
          <w:color w:val="000000" w:themeColor="text1"/>
        </w:rPr>
        <w:t>purpose, values and mission.</w:t>
      </w:r>
      <w:r w:rsidRPr="004B5D16">
        <w:rPr>
          <w:rFonts w:ascii="Arial" w:eastAsia="Arial" w:hAnsi="Arial" w:cs="Arial"/>
          <w:color w:val="000000" w:themeColor="text1"/>
        </w:rPr>
        <w:t xml:space="preserve"> Maintai</w:t>
      </w:r>
      <w:r w:rsidRPr="004B5D16">
        <w:rPr>
          <w:rFonts w:ascii="Arial" w:eastAsia="Arial" w:hAnsi="Arial" w:cs="Arial"/>
          <w:color w:val="000000" w:themeColor="text1"/>
        </w:rPr>
        <w:t xml:space="preserve">ning consistency is quite vital for each audience on grasping what the business does stand for and each content asset, product m, message m experience and service needs to reflect the values (Forbes, 2023a). </w:t>
      </w:r>
    </w:p>
    <w:p w14:paraId="00000015" w14:textId="77777777" w:rsidR="00BB5D32" w:rsidRPr="004B5D16" w:rsidRDefault="000F0A84">
      <w:pPr>
        <w:rPr>
          <w:rFonts w:ascii="Arial" w:eastAsia="Arial" w:hAnsi="Arial" w:cs="Arial"/>
          <w:color w:val="000000" w:themeColor="text1"/>
        </w:rPr>
      </w:pPr>
      <w:r w:rsidRPr="004B5D16">
        <w:rPr>
          <w:rFonts w:ascii="Arial" w:eastAsia="Arial" w:hAnsi="Arial" w:cs="Arial"/>
          <w:color w:val="000000" w:themeColor="text1"/>
        </w:rPr>
        <w:t>Having a strong brand for a hotel has got a lot</w:t>
      </w:r>
      <w:r w:rsidRPr="004B5D16">
        <w:rPr>
          <w:rFonts w:ascii="Arial" w:eastAsia="Arial" w:hAnsi="Arial" w:cs="Arial"/>
          <w:color w:val="000000" w:themeColor="text1"/>
        </w:rPr>
        <w:t xml:space="preserve"> to do with the establishment of a good relationship. It can be stated that a long-lasting and instant connection between the hotel and its customers can be stated at the end outcome of successfully done hotel branding (</w:t>
      </w:r>
      <w:proofErr w:type="spellStart"/>
      <w:r w:rsidRPr="004B5D16">
        <w:rPr>
          <w:rFonts w:ascii="Arial" w:eastAsia="Arial" w:hAnsi="Arial" w:cs="Arial"/>
          <w:color w:val="000000" w:themeColor="text1"/>
        </w:rPr>
        <w:t>Bookingsucess</w:t>
      </w:r>
      <w:proofErr w:type="spellEnd"/>
      <w:r w:rsidRPr="004B5D16">
        <w:rPr>
          <w:rFonts w:ascii="Arial" w:eastAsia="Arial" w:hAnsi="Arial" w:cs="Arial"/>
          <w:color w:val="000000" w:themeColor="text1"/>
        </w:rPr>
        <w:t>, 2023). The dependency</w:t>
      </w:r>
      <w:r w:rsidRPr="004B5D16">
        <w:rPr>
          <w:rFonts w:ascii="Arial" w:eastAsia="Arial" w:hAnsi="Arial" w:cs="Arial"/>
          <w:color w:val="000000" w:themeColor="text1"/>
        </w:rPr>
        <w:t xml:space="preserve"> is on the services or products being offered and the procedure the hotel takes when it is in regard to the customer experience delivery within the business of hospitality (LinkedIn, 2023). The goal is needed to a rise in the recommendation and loyalty of </w:t>
      </w:r>
      <w:r w:rsidRPr="004B5D16">
        <w:rPr>
          <w:rFonts w:ascii="Arial" w:eastAsia="Arial" w:hAnsi="Arial" w:cs="Arial"/>
          <w:color w:val="000000" w:themeColor="text1"/>
        </w:rPr>
        <w:t>the firm service.</w:t>
      </w:r>
    </w:p>
    <w:p w14:paraId="00000016" w14:textId="77777777" w:rsidR="00BB5D32" w:rsidRPr="004B5D16" w:rsidRDefault="000F0A84">
      <w:pPr>
        <w:pStyle w:val="Heading2"/>
        <w:rPr>
          <w:rFonts w:ascii="Arial" w:eastAsia="Arial" w:hAnsi="Arial" w:cs="Arial"/>
          <w:color w:val="000000" w:themeColor="text1"/>
        </w:rPr>
      </w:pPr>
      <w:bookmarkStart w:id="6" w:name="_a1c70chvh8hn" w:colFirst="0" w:colLast="0"/>
      <w:bookmarkStart w:id="7" w:name="_Toc129021423"/>
      <w:bookmarkEnd w:id="6"/>
      <w:r w:rsidRPr="004B5D16">
        <w:rPr>
          <w:rFonts w:ascii="Arial" w:eastAsia="Arial" w:hAnsi="Arial" w:cs="Arial"/>
          <w:color w:val="000000" w:themeColor="text1"/>
        </w:rPr>
        <w:t>Evaluation of the Different Aspects of Brand consistency in case of Different Hotels</w:t>
      </w:r>
      <w:bookmarkEnd w:id="7"/>
      <w:r w:rsidRPr="004B5D16">
        <w:rPr>
          <w:rFonts w:ascii="Arial" w:eastAsia="Arial" w:hAnsi="Arial" w:cs="Arial"/>
          <w:color w:val="000000" w:themeColor="text1"/>
        </w:rPr>
        <w:t xml:space="preserve"> </w:t>
      </w:r>
    </w:p>
    <w:p w14:paraId="00000017" w14:textId="191F822C" w:rsidR="00BB5D32" w:rsidRPr="004B5D16" w:rsidRDefault="000F0A84">
      <w:pPr>
        <w:rPr>
          <w:rFonts w:ascii="Arial" w:eastAsia="Arial" w:hAnsi="Arial" w:cs="Arial"/>
          <w:color w:val="000000" w:themeColor="text1"/>
        </w:rPr>
      </w:pPr>
      <w:r w:rsidRPr="004B5D16">
        <w:rPr>
          <w:rFonts w:ascii="Arial" w:eastAsia="Arial" w:hAnsi="Arial" w:cs="Arial"/>
          <w:color w:val="000000" w:themeColor="text1"/>
        </w:rPr>
        <w:t xml:space="preserve">Clear consistency in a brand is quite essential as it assists in creating a good relationship with the firm's target audience. These </w:t>
      </w:r>
      <w:r w:rsidR="00984CE0" w:rsidRPr="004B5D16">
        <w:rPr>
          <w:rFonts w:ascii="Arial" w:eastAsia="Arial" w:hAnsi="Arial" w:cs="Arial"/>
          <w:color w:val="000000" w:themeColor="text1"/>
        </w:rPr>
        <w:t>days’</w:t>
      </w:r>
      <w:r w:rsidRPr="004B5D16">
        <w:rPr>
          <w:rFonts w:ascii="Arial" w:eastAsia="Arial" w:hAnsi="Arial" w:cs="Arial"/>
          <w:color w:val="000000" w:themeColor="text1"/>
        </w:rPr>
        <w:t xml:space="preserve"> competition i</w:t>
      </w:r>
      <w:r w:rsidRPr="004B5D16">
        <w:rPr>
          <w:rFonts w:ascii="Arial" w:eastAsia="Arial" w:hAnsi="Arial" w:cs="Arial"/>
          <w:color w:val="000000" w:themeColor="text1"/>
        </w:rPr>
        <w:t>n regard to customers has become quite fierce in most industries in fields like hospitality and healthcare. The brand is considered the key to differentiating the firm from its competition, also it can be stated that brands are built by their consistent ki</w:t>
      </w:r>
      <w:r w:rsidRPr="004B5D16">
        <w:rPr>
          <w:rFonts w:ascii="Arial" w:eastAsia="Arial" w:hAnsi="Arial" w:cs="Arial"/>
          <w:color w:val="000000" w:themeColor="text1"/>
        </w:rPr>
        <w:t xml:space="preserve">nd of </w:t>
      </w:r>
      <w:r w:rsidRPr="004B5D16">
        <w:rPr>
          <w:rFonts w:ascii="Arial" w:eastAsia="Arial" w:hAnsi="Arial" w:cs="Arial"/>
          <w:color w:val="000000" w:themeColor="text1"/>
        </w:rPr>
        <w:lastRenderedPageBreak/>
        <w:t>delivery (Forbes, 2023b). It is done in regard to the brand promise using each of the touches of the stakeholders.</w:t>
      </w:r>
    </w:p>
    <w:p w14:paraId="00000018" w14:textId="77777777" w:rsidR="00BB5D32" w:rsidRPr="004B5D16" w:rsidRDefault="000F0A84">
      <w:pPr>
        <w:rPr>
          <w:rFonts w:ascii="Arial" w:eastAsia="Arial" w:hAnsi="Arial" w:cs="Arial"/>
          <w:color w:val="000000" w:themeColor="text1"/>
        </w:rPr>
      </w:pPr>
      <w:r w:rsidRPr="004B5D16">
        <w:rPr>
          <w:rFonts w:ascii="Arial" w:eastAsia="Arial" w:hAnsi="Arial" w:cs="Arial"/>
          <w:color w:val="000000" w:themeColor="text1"/>
        </w:rPr>
        <w:t>A few of the drivers of brand consistency are:</w:t>
      </w:r>
    </w:p>
    <w:p w14:paraId="00000019" w14:textId="77777777" w:rsidR="00BB5D32" w:rsidRPr="004B5D16" w:rsidRDefault="000F0A84">
      <w:pPr>
        <w:numPr>
          <w:ilvl w:val="0"/>
          <w:numId w:val="1"/>
        </w:numPr>
        <w:rPr>
          <w:rFonts w:ascii="Arial" w:eastAsia="Arial" w:hAnsi="Arial" w:cs="Arial"/>
          <w:color w:val="000000" w:themeColor="text1"/>
        </w:rPr>
      </w:pPr>
      <w:r w:rsidRPr="004B5D16">
        <w:rPr>
          <w:rFonts w:ascii="Arial" w:eastAsia="Arial" w:hAnsi="Arial" w:cs="Arial"/>
          <w:color w:val="000000" w:themeColor="text1"/>
        </w:rPr>
        <w:t xml:space="preserve">Establishment of a clear and proper brand identity strategy </w:t>
      </w:r>
    </w:p>
    <w:p w14:paraId="0000001A" w14:textId="77777777" w:rsidR="00BB5D32" w:rsidRPr="004B5D16" w:rsidRDefault="000F0A84">
      <w:pPr>
        <w:numPr>
          <w:ilvl w:val="0"/>
          <w:numId w:val="1"/>
        </w:numPr>
        <w:rPr>
          <w:rFonts w:ascii="Arial" w:eastAsia="Arial" w:hAnsi="Arial" w:cs="Arial"/>
          <w:color w:val="000000" w:themeColor="text1"/>
        </w:rPr>
      </w:pPr>
      <w:r w:rsidRPr="004B5D16">
        <w:rPr>
          <w:rFonts w:ascii="Arial" w:eastAsia="Arial" w:hAnsi="Arial" w:cs="Arial"/>
          <w:color w:val="000000" w:themeColor="text1"/>
        </w:rPr>
        <w:t>Selecting and designing the</w:t>
      </w:r>
      <w:r w:rsidRPr="004B5D16">
        <w:rPr>
          <w:rFonts w:ascii="Arial" w:eastAsia="Arial" w:hAnsi="Arial" w:cs="Arial"/>
          <w:color w:val="000000" w:themeColor="text1"/>
        </w:rPr>
        <w:t xml:space="preserve"> sensory identity </w:t>
      </w:r>
    </w:p>
    <w:p w14:paraId="0000001B" w14:textId="1F91D9C9" w:rsidR="00BB5D32" w:rsidRPr="004B5D16" w:rsidRDefault="000F0A84">
      <w:pPr>
        <w:numPr>
          <w:ilvl w:val="0"/>
          <w:numId w:val="1"/>
        </w:numPr>
        <w:rPr>
          <w:rFonts w:ascii="Arial" w:eastAsia="Arial" w:hAnsi="Arial" w:cs="Arial"/>
          <w:color w:val="000000" w:themeColor="text1"/>
        </w:rPr>
      </w:pPr>
      <w:r w:rsidRPr="004B5D16">
        <w:rPr>
          <w:rFonts w:ascii="Arial" w:eastAsia="Arial" w:hAnsi="Arial" w:cs="Arial"/>
          <w:color w:val="000000" w:themeColor="text1"/>
        </w:rPr>
        <w:t xml:space="preserve">Selecting </w:t>
      </w:r>
      <w:r w:rsidR="00767A12" w:rsidRPr="004B5D16">
        <w:rPr>
          <w:rFonts w:ascii="Arial" w:eastAsia="Arial" w:hAnsi="Arial" w:cs="Arial"/>
          <w:color w:val="000000" w:themeColor="text1"/>
        </w:rPr>
        <w:t xml:space="preserve">the identity of the organisation </w:t>
      </w:r>
    </w:p>
    <w:p w14:paraId="0000001C" w14:textId="77777777" w:rsidR="00BB5D32" w:rsidRPr="004B5D16" w:rsidRDefault="000F0A84">
      <w:pPr>
        <w:numPr>
          <w:ilvl w:val="0"/>
          <w:numId w:val="1"/>
        </w:numPr>
        <w:rPr>
          <w:rFonts w:ascii="Arial" w:eastAsia="Arial" w:hAnsi="Arial" w:cs="Arial"/>
          <w:color w:val="000000" w:themeColor="text1"/>
        </w:rPr>
      </w:pPr>
      <w:r w:rsidRPr="004B5D16">
        <w:rPr>
          <w:rFonts w:ascii="Arial" w:eastAsia="Arial" w:hAnsi="Arial" w:cs="Arial"/>
          <w:color w:val="000000" w:themeColor="text1"/>
        </w:rPr>
        <w:t>Also delivering the brand identity with the use of external communication (</w:t>
      </w:r>
      <w:proofErr w:type="spellStart"/>
      <w:r w:rsidRPr="004B5D16">
        <w:rPr>
          <w:rFonts w:ascii="Arial" w:eastAsia="Arial" w:hAnsi="Arial" w:cs="Arial"/>
          <w:color w:val="000000" w:themeColor="text1"/>
        </w:rPr>
        <w:t>Livreposditory</w:t>
      </w:r>
      <w:proofErr w:type="spellEnd"/>
      <w:r w:rsidRPr="004B5D16">
        <w:rPr>
          <w:rFonts w:ascii="Arial" w:eastAsia="Arial" w:hAnsi="Arial" w:cs="Arial"/>
          <w:color w:val="000000" w:themeColor="text1"/>
        </w:rPr>
        <w:t>, 2023).</w:t>
      </w:r>
    </w:p>
    <w:p w14:paraId="0000001D" w14:textId="77777777" w:rsidR="00BB5D32" w:rsidRPr="004B5D16" w:rsidRDefault="000F0A84">
      <w:pPr>
        <w:rPr>
          <w:rFonts w:ascii="Arial" w:eastAsia="Arial" w:hAnsi="Arial" w:cs="Arial"/>
          <w:color w:val="000000" w:themeColor="text1"/>
        </w:rPr>
      </w:pPr>
      <w:r w:rsidRPr="004B5D16">
        <w:rPr>
          <w:rFonts w:ascii="Arial" w:eastAsia="Arial" w:hAnsi="Arial" w:cs="Arial"/>
          <w:color w:val="000000" w:themeColor="text1"/>
        </w:rPr>
        <w:t>It was stated that about 87% of the customers do think that brands need to work hard in the cre</w:t>
      </w:r>
      <w:r w:rsidRPr="004B5D16">
        <w:rPr>
          <w:rFonts w:ascii="Arial" w:eastAsia="Arial" w:hAnsi="Arial" w:cs="Arial"/>
          <w:color w:val="000000" w:themeColor="text1"/>
        </w:rPr>
        <w:t>ation of consistent kinds of experiences. It also stated that average the brand delivery being consistent do rise sale by about 23% (Proofed, 2023).</w:t>
      </w:r>
    </w:p>
    <w:p w14:paraId="0000001E" w14:textId="77777777" w:rsidR="00BB5D32" w:rsidRPr="004B5D16" w:rsidRDefault="000F0A84">
      <w:pPr>
        <w:rPr>
          <w:rFonts w:ascii="Arial" w:eastAsia="Arial" w:hAnsi="Arial" w:cs="Arial"/>
          <w:color w:val="000000" w:themeColor="text1"/>
        </w:rPr>
      </w:pPr>
      <w:r w:rsidRPr="004B5D16">
        <w:rPr>
          <w:rFonts w:ascii="Arial" w:eastAsia="Arial" w:hAnsi="Arial" w:cs="Arial"/>
          <w:color w:val="000000" w:themeColor="text1"/>
        </w:rPr>
        <w:t>Premier Inn did commit to “</w:t>
      </w:r>
      <w:r w:rsidRPr="004B5D16">
        <w:rPr>
          <w:rFonts w:ascii="Arial" w:eastAsia="Arial" w:hAnsi="Arial" w:cs="Arial"/>
          <w:b/>
          <w:i/>
          <w:color w:val="000000" w:themeColor="text1"/>
        </w:rPr>
        <w:t>Consistent brand evolution</w:t>
      </w:r>
      <w:r w:rsidRPr="004B5D16">
        <w:rPr>
          <w:rFonts w:ascii="Arial" w:eastAsia="Arial" w:hAnsi="Arial" w:cs="Arial"/>
          <w:color w:val="000000" w:themeColor="text1"/>
        </w:rPr>
        <w:t>” along with its decision to the extent in regard to a</w:t>
      </w:r>
      <w:r w:rsidRPr="004B5D16">
        <w:rPr>
          <w:rFonts w:ascii="Arial" w:eastAsia="Arial" w:hAnsi="Arial" w:cs="Arial"/>
          <w:color w:val="000000" w:themeColor="text1"/>
        </w:rPr>
        <w:t xml:space="preserve"> marketing message which is beyond the prices that are credited. It is because it assists in spurring the revenue of the hotel chain and its rival's market share (Marketing week, 2023). In regard to hotel customers, Travelodge brand awareness is at about 9</w:t>
      </w:r>
      <w:r w:rsidRPr="004B5D16">
        <w:rPr>
          <w:rFonts w:ascii="Arial" w:eastAsia="Arial" w:hAnsi="Arial" w:cs="Arial"/>
          <w:color w:val="000000" w:themeColor="text1"/>
        </w:rPr>
        <w:t>1% within the UK. The survey will use the brand recognition concept, which depicted respondents on both the written brand name and logo of the brand. It can be stated that in total about 31% of the hotel customers within the UK stated that they are fond of</w:t>
      </w:r>
      <w:r w:rsidRPr="004B5D16">
        <w:rPr>
          <w:rFonts w:ascii="Arial" w:eastAsia="Arial" w:hAnsi="Arial" w:cs="Arial"/>
          <w:color w:val="000000" w:themeColor="text1"/>
        </w:rPr>
        <w:t xml:space="preserve"> Travelodge (Statista, 2023a). </w:t>
      </w:r>
    </w:p>
    <w:p w14:paraId="0000001F" w14:textId="77777777" w:rsidR="00BB5D32" w:rsidRPr="004B5D16" w:rsidRDefault="000F0A84">
      <w:pPr>
        <w:pStyle w:val="Heading2"/>
        <w:rPr>
          <w:rFonts w:ascii="Arial" w:eastAsia="Arial" w:hAnsi="Arial" w:cs="Arial"/>
          <w:color w:val="000000" w:themeColor="text1"/>
        </w:rPr>
      </w:pPr>
      <w:bookmarkStart w:id="8" w:name="_jt70zvo4iarj" w:colFirst="0" w:colLast="0"/>
      <w:bookmarkStart w:id="9" w:name="_Toc129021424"/>
      <w:bookmarkEnd w:id="8"/>
      <w:r w:rsidRPr="004B5D16">
        <w:rPr>
          <w:rFonts w:ascii="Arial" w:eastAsia="Arial" w:hAnsi="Arial" w:cs="Arial"/>
          <w:color w:val="000000" w:themeColor="text1"/>
        </w:rPr>
        <w:t>Involvement of the hotels in managing their reputation effectively</w:t>
      </w:r>
      <w:bookmarkEnd w:id="9"/>
      <w:r w:rsidRPr="004B5D16">
        <w:rPr>
          <w:rFonts w:ascii="Arial" w:eastAsia="Arial" w:hAnsi="Arial" w:cs="Arial"/>
          <w:color w:val="000000" w:themeColor="text1"/>
        </w:rPr>
        <w:t xml:space="preserve"> </w:t>
      </w:r>
    </w:p>
    <w:p w14:paraId="00000020" w14:textId="77777777" w:rsidR="00BB5D32" w:rsidRPr="004B5D16" w:rsidRDefault="000F0A84">
      <w:pPr>
        <w:rPr>
          <w:rFonts w:ascii="Arial" w:eastAsia="Arial" w:hAnsi="Arial" w:cs="Arial"/>
          <w:color w:val="000000" w:themeColor="text1"/>
        </w:rPr>
      </w:pPr>
      <w:r w:rsidRPr="004B5D16">
        <w:rPr>
          <w:rFonts w:ascii="Arial" w:eastAsia="Arial" w:hAnsi="Arial" w:cs="Arial"/>
          <w:color w:val="000000" w:themeColor="text1"/>
        </w:rPr>
        <w:t>Within the competitive kind of environment in regard to the industry of hospitality, its online reputation seems to be affected by sales volume directly. It</w:t>
      </w:r>
      <w:r w:rsidRPr="004B5D16">
        <w:rPr>
          <w:rFonts w:ascii="Arial" w:eastAsia="Arial" w:hAnsi="Arial" w:cs="Arial"/>
          <w:color w:val="000000" w:themeColor="text1"/>
        </w:rPr>
        <w:t xml:space="preserve"> can be presented that an effective kind of hotel reputation management assists in securing a good competitive advantage. Contrarily, having a poor online reputation can lead to potentially serious kind of losses (Customer, 2023). The source credibility ca</w:t>
      </w:r>
      <w:r w:rsidRPr="004B5D16">
        <w:rPr>
          <w:rFonts w:ascii="Arial" w:eastAsia="Arial" w:hAnsi="Arial" w:cs="Arial"/>
          <w:color w:val="000000" w:themeColor="text1"/>
        </w:rPr>
        <w:t>n be stated as one of the elements which precede credibility in regard to online review. It can also be stated as the core element at the time when a user measures the general credibility of data contained within online reviews (</w:t>
      </w:r>
      <w:r w:rsidRPr="004B5D16">
        <w:rPr>
          <w:rFonts w:ascii="Arial" w:eastAsia="Arial" w:hAnsi="Arial" w:cs="Arial"/>
          <w:color w:val="000000" w:themeColor="text1"/>
          <w:highlight w:val="white"/>
        </w:rPr>
        <w:t xml:space="preserve">Reyes-Menendez </w:t>
      </w:r>
      <w:r w:rsidRPr="004B5D16">
        <w:rPr>
          <w:rFonts w:ascii="Arial" w:eastAsia="Arial" w:hAnsi="Arial" w:cs="Arial"/>
          <w:i/>
          <w:color w:val="000000" w:themeColor="text1"/>
          <w:highlight w:val="white"/>
        </w:rPr>
        <w:t xml:space="preserve">et al. </w:t>
      </w:r>
      <w:r w:rsidRPr="004B5D16">
        <w:rPr>
          <w:rFonts w:ascii="Arial" w:eastAsia="Arial" w:hAnsi="Arial" w:cs="Arial"/>
          <w:color w:val="000000" w:themeColor="text1"/>
          <w:highlight w:val="white"/>
        </w:rPr>
        <w:t>2019)</w:t>
      </w:r>
      <w:r w:rsidRPr="004B5D16">
        <w:rPr>
          <w:rFonts w:ascii="Arial" w:eastAsia="Arial" w:hAnsi="Arial" w:cs="Arial"/>
          <w:color w:val="000000" w:themeColor="text1"/>
        </w:rPr>
        <w:t>.</w:t>
      </w:r>
    </w:p>
    <w:p w14:paraId="00000021" w14:textId="77777777" w:rsidR="00BB5D32" w:rsidRPr="004B5D16" w:rsidRDefault="000F0A84">
      <w:pPr>
        <w:rPr>
          <w:rFonts w:ascii="Arial" w:eastAsia="Arial" w:hAnsi="Arial" w:cs="Arial"/>
          <w:color w:val="000000" w:themeColor="text1"/>
        </w:rPr>
      </w:pPr>
      <w:r w:rsidRPr="004B5D16">
        <w:rPr>
          <w:rFonts w:ascii="Arial" w:eastAsia="Arial" w:hAnsi="Arial" w:cs="Arial"/>
          <w:color w:val="000000" w:themeColor="text1"/>
        </w:rPr>
        <w:t>Nowadays everyone is online, thud e-reputation management is something where the managers deal with the influencing and monitoring of the online record of a product, organisation or person (</w:t>
      </w:r>
      <w:r w:rsidRPr="004B5D16">
        <w:rPr>
          <w:rFonts w:ascii="Arial" w:eastAsia="Arial" w:hAnsi="Arial" w:cs="Arial"/>
          <w:color w:val="000000" w:themeColor="text1"/>
          <w:highlight w:val="white"/>
        </w:rPr>
        <w:t>Preprints, 2023)</w:t>
      </w:r>
      <w:r w:rsidRPr="004B5D16">
        <w:rPr>
          <w:rFonts w:ascii="Arial" w:eastAsia="Arial" w:hAnsi="Arial" w:cs="Arial"/>
          <w:color w:val="000000" w:themeColor="text1"/>
        </w:rPr>
        <w:t xml:space="preserve">. Active management of the e-reputation assists </w:t>
      </w:r>
      <w:r w:rsidRPr="004B5D16">
        <w:rPr>
          <w:rFonts w:ascii="Arial" w:eastAsia="Arial" w:hAnsi="Arial" w:cs="Arial"/>
          <w:color w:val="000000" w:themeColor="text1"/>
        </w:rPr>
        <w:t>the hotel in shifting the perceptions of the customer by influencing their decision for booking and finally increasing the revenue of the hotels.</w:t>
      </w:r>
    </w:p>
    <w:p w14:paraId="00000022" w14:textId="77777777" w:rsidR="00BB5D32" w:rsidRPr="004B5D16" w:rsidRDefault="000F0A84">
      <w:pPr>
        <w:rPr>
          <w:rFonts w:ascii="Arial" w:eastAsia="Arial" w:hAnsi="Arial" w:cs="Arial"/>
          <w:color w:val="000000" w:themeColor="text1"/>
        </w:rPr>
      </w:pPr>
      <w:r w:rsidRPr="004B5D16">
        <w:rPr>
          <w:rFonts w:ascii="Arial" w:eastAsia="Arial" w:hAnsi="Arial" w:cs="Arial"/>
          <w:color w:val="000000" w:themeColor="text1"/>
        </w:rPr>
        <w:lastRenderedPageBreak/>
        <w:t xml:space="preserve">The UK’s hotel market can be claimed as the contrast which ranges from the well-known hotel and 5-star hotels </w:t>
      </w:r>
      <w:r w:rsidRPr="004B5D16">
        <w:rPr>
          <w:rFonts w:ascii="Arial" w:eastAsia="Arial" w:hAnsi="Arial" w:cs="Arial"/>
          <w:color w:val="000000" w:themeColor="text1"/>
        </w:rPr>
        <w:t>to the core national budget brands. The luxury and upper segments are considered a lot more prominent within London, where a lot of traffic and economic wealth seem to be provided with a greater market of first-class and deluxe hotels (Statista, 2023b).</w:t>
      </w:r>
    </w:p>
    <w:p w14:paraId="00000023" w14:textId="77777777" w:rsidR="00BB5D32" w:rsidRPr="004B5D16" w:rsidRDefault="000F0A84">
      <w:pPr>
        <w:pStyle w:val="Heading2"/>
        <w:rPr>
          <w:rFonts w:ascii="Arial" w:eastAsia="Arial" w:hAnsi="Arial" w:cs="Arial"/>
          <w:color w:val="000000" w:themeColor="text1"/>
        </w:rPr>
      </w:pPr>
      <w:bookmarkStart w:id="10" w:name="_yt0oocr7wxyb" w:colFirst="0" w:colLast="0"/>
      <w:bookmarkStart w:id="11" w:name="_Toc129021425"/>
      <w:bookmarkEnd w:id="10"/>
      <w:r w:rsidRPr="004B5D16">
        <w:rPr>
          <w:rFonts w:ascii="Arial" w:eastAsia="Arial" w:hAnsi="Arial" w:cs="Arial"/>
          <w:color w:val="000000" w:themeColor="text1"/>
        </w:rPr>
        <w:t>Im</w:t>
      </w:r>
      <w:r w:rsidRPr="004B5D16">
        <w:rPr>
          <w:rFonts w:ascii="Arial" w:eastAsia="Arial" w:hAnsi="Arial" w:cs="Arial"/>
          <w:color w:val="000000" w:themeColor="text1"/>
        </w:rPr>
        <w:t>portance of effective guest reviews management</w:t>
      </w:r>
      <w:bookmarkEnd w:id="11"/>
      <w:r w:rsidRPr="004B5D16">
        <w:rPr>
          <w:rFonts w:ascii="Arial" w:eastAsia="Arial" w:hAnsi="Arial" w:cs="Arial"/>
          <w:color w:val="000000" w:themeColor="text1"/>
        </w:rPr>
        <w:t xml:space="preserve"> </w:t>
      </w:r>
    </w:p>
    <w:p w14:paraId="00000024" w14:textId="2443D274" w:rsidR="00BB5D32" w:rsidRPr="004B5D16" w:rsidRDefault="000F0A84">
      <w:pPr>
        <w:rPr>
          <w:rFonts w:ascii="Arial" w:eastAsia="Arial" w:hAnsi="Arial" w:cs="Arial"/>
          <w:color w:val="000000" w:themeColor="text1"/>
        </w:rPr>
      </w:pPr>
      <w:r w:rsidRPr="004B5D16">
        <w:rPr>
          <w:rFonts w:ascii="Arial" w:eastAsia="Arial" w:hAnsi="Arial" w:cs="Arial"/>
          <w:color w:val="000000" w:themeColor="text1"/>
        </w:rPr>
        <w:t xml:space="preserve">Building up better kinds of customer relationships and having deep knowledge and insights in regard to the hotel's reputation is quite necessary. Reputation management is quite significant within the hotel </w:t>
      </w:r>
      <w:r w:rsidR="00541410" w:rsidRPr="004B5D16">
        <w:rPr>
          <w:rFonts w:ascii="Arial" w:eastAsia="Arial" w:hAnsi="Arial" w:cs="Arial"/>
          <w:color w:val="000000" w:themeColor="text1"/>
        </w:rPr>
        <w:t>industry;</w:t>
      </w:r>
      <w:r w:rsidRPr="004B5D16">
        <w:rPr>
          <w:rFonts w:ascii="Arial" w:eastAsia="Arial" w:hAnsi="Arial" w:cs="Arial"/>
          <w:color w:val="000000" w:themeColor="text1"/>
        </w:rPr>
        <w:t xml:space="preserve"> it is because it can be stated as the core way to enhance hotel sales. It is to be done by ensuring their potential trust in clients and also by nurturing the past client's relationships (</w:t>
      </w:r>
      <w:r w:rsidRPr="004B5D16">
        <w:rPr>
          <w:rFonts w:ascii="Arial" w:eastAsia="Arial" w:hAnsi="Arial" w:cs="Arial"/>
          <w:color w:val="000000" w:themeColor="text1"/>
          <w:highlight w:val="white"/>
        </w:rPr>
        <w:t xml:space="preserve">Yeo </w:t>
      </w:r>
      <w:r w:rsidRPr="004B5D16">
        <w:rPr>
          <w:rFonts w:ascii="Arial" w:eastAsia="Arial" w:hAnsi="Arial" w:cs="Arial"/>
          <w:i/>
          <w:color w:val="000000" w:themeColor="text1"/>
          <w:highlight w:val="white"/>
        </w:rPr>
        <w:t>et al.</w:t>
      </w:r>
      <w:r w:rsidRPr="004B5D16">
        <w:rPr>
          <w:rFonts w:ascii="Arial" w:eastAsia="Arial" w:hAnsi="Arial" w:cs="Arial"/>
          <w:color w:val="000000" w:themeColor="text1"/>
        </w:rPr>
        <w:t xml:space="preserve"> 2020). Also, it can stay having a positive kind of perception the hotel brand can be stated as paramount which can impact the firm sales and thus help in maximisation of sales.</w:t>
      </w:r>
    </w:p>
    <w:p w14:paraId="00000025" w14:textId="791DBD40" w:rsidR="00BB5D32" w:rsidRPr="004B5D16" w:rsidRDefault="000F0A84">
      <w:pPr>
        <w:rPr>
          <w:rFonts w:ascii="Arial" w:eastAsia="Arial" w:hAnsi="Arial" w:cs="Arial"/>
          <w:color w:val="000000" w:themeColor="text1"/>
        </w:rPr>
      </w:pPr>
      <w:r w:rsidRPr="004B5D16">
        <w:rPr>
          <w:rFonts w:ascii="Arial" w:eastAsia="Arial" w:hAnsi="Arial" w:cs="Arial"/>
          <w:color w:val="000000" w:themeColor="text1"/>
        </w:rPr>
        <w:t>For instance, the UK hotel market in the year 2021 has got the biggest investm</w:t>
      </w:r>
      <w:r w:rsidRPr="004B5D16">
        <w:rPr>
          <w:rFonts w:ascii="Arial" w:eastAsia="Arial" w:hAnsi="Arial" w:cs="Arial"/>
          <w:color w:val="000000" w:themeColor="text1"/>
        </w:rPr>
        <w:t>ent share which was 4-star hotels it r</w:t>
      </w:r>
      <w:r w:rsidR="00541410" w:rsidRPr="004B5D16">
        <w:rPr>
          <w:rFonts w:ascii="Arial" w:eastAsia="Arial" w:hAnsi="Arial" w:cs="Arial"/>
          <w:color w:val="000000" w:themeColor="text1"/>
        </w:rPr>
        <w:t xml:space="preserve">epresents about 60% of the sum </w:t>
      </w:r>
      <w:r w:rsidRPr="004B5D16">
        <w:rPr>
          <w:rFonts w:ascii="Arial" w:eastAsia="Arial" w:hAnsi="Arial" w:cs="Arial"/>
          <w:color w:val="000000" w:themeColor="text1"/>
        </w:rPr>
        <w:t>of volume transactions and about 58% in the case of rooms.  The 2-</w:t>
      </w:r>
      <w:r w:rsidR="00541410" w:rsidRPr="004B5D16">
        <w:rPr>
          <w:rFonts w:ascii="Arial" w:eastAsia="Arial" w:hAnsi="Arial" w:cs="Arial"/>
          <w:color w:val="000000" w:themeColor="text1"/>
        </w:rPr>
        <w:t>star rated</w:t>
      </w:r>
      <w:r w:rsidRPr="004B5D16">
        <w:rPr>
          <w:rFonts w:ascii="Arial" w:eastAsia="Arial" w:hAnsi="Arial" w:cs="Arial"/>
          <w:color w:val="000000" w:themeColor="text1"/>
        </w:rPr>
        <w:t xml:space="preserve"> hotels and apartments have got less amount of popularity with 1 and 11% of its investment through the transact</w:t>
      </w:r>
      <w:r w:rsidRPr="004B5D16">
        <w:rPr>
          <w:rFonts w:ascii="Arial" w:eastAsia="Arial" w:hAnsi="Arial" w:cs="Arial"/>
          <w:color w:val="000000" w:themeColor="text1"/>
        </w:rPr>
        <w:t>ion with its volume in respectively, having the lowest amount of rooms share (</w:t>
      </w:r>
      <w:r w:rsidRPr="004B5D16">
        <w:rPr>
          <w:rFonts w:ascii="Arial" w:eastAsia="Arial" w:hAnsi="Arial" w:cs="Arial"/>
          <w:color w:val="000000" w:themeColor="text1"/>
          <w:highlight w:val="white"/>
        </w:rPr>
        <w:t>Statista, 2023c)</w:t>
      </w:r>
      <w:r w:rsidRPr="004B5D16">
        <w:rPr>
          <w:rFonts w:ascii="Arial" w:eastAsia="Arial" w:hAnsi="Arial" w:cs="Arial"/>
          <w:color w:val="000000" w:themeColor="text1"/>
        </w:rPr>
        <w:t>.</w:t>
      </w:r>
    </w:p>
    <w:p w14:paraId="00000026" w14:textId="77777777" w:rsidR="00BB5D32" w:rsidRPr="004B5D16" w:rsidRDefault="000F0A84">
      <w:pPr>
        <w:pStyle w:val="Heading2"/>
        <w:rPr>
          <w:rFonts w:ascii="Arial" w:eastAsia="Arial" w:hAnsi="Arial" w:cs="Arial"/>
          <w:color w:val="000000" w:themeColor="text1"/>
        </w:rPr>
      </w:pPr>
      <w:bookmarkStart w:id="12" w:name="_yglc729ljsdq" w:colFirst="0" w:colLast="0"/>
      <w:bookmarkStart w:id="13" w:name="_Toc129021426"/>
      <w:bookmarkEnd w:id="12"/>
      <w:r w:rsidRPr="004B5D16">
        <w:rPr>
          <w:rFonts w:ascii="Arial" w:eastAsia="Arial" w:hAnsi="Arial" w:cs="Arial"/>
          <w:color w:val="000000" w:themeColor="text1"/>
        </w:rPr>
        <w:t>Process of the hotel build and retail customer loyalty</w:t>
      </w:r>
      <w:bookmarkEnd w:id="13"/>
      <w:r w:rsidRPr="004B5D16">
        <w:rPr>
          <w:rFonts w:ascii="Arial" w:eastAsia="Arial" w:hAnsi="Arial" w:cs="Arial"/>
          <w:color w:val="000000" w:themeColor="text1"/>
        </w:rPr>
        <w:t xml:space="preserve"> </w:t>
      </w:r>
    </w:p>
    <w:p w14:paraId="00000027" w14:textId="77777777" w:rsidR="00BB5D32" w:rsidRPr="004B5D16" w:rsidRDefault="000F0A84">
      <w:pPr>
        <w:rPr>
          <w:rFonts w:ascii="Arial" w:eastAsia="Arial" w:hAnsi="Arial" w:cs="Arial"/>
          <w:b/>
          <w:i/>
          <w:color w:val="000000" w:themeColor="text1"/>
        </w:rPr>
      </w:pPr>
      <w:r w:rsidRPr="004B5D16">
        <w:rPr>
          <w:rFonts w:ascii="Arial" w:eastAsia="Arial" w:hAnsi="Arial" w:cs="Arial"/>
          <w:color w:val="000000" w:themeColor="text1"/>
        </w:rPr>
        <w:t>Attempting the creation of customer loyalty within the industry of hospitality with a lot of other busin</w:t>
      </w:r>
      <w:r w:rsidRPr="004B5D16">
        <w:rPr>
          <w:rFonts w:ascii="Arial" w:eastAsia="Arial" w:hAnsi="Arial" w:cs="Arial"/>
          <w:color w:val="000000" w:themeColor="text1"/>
        </w:rPr>
        <w:t>esses and brands competing for the same customer can be quite hard. Customer loyalty within the hospitality industry seems to be quite a complex topic which holds numerous unique factors. Each of these factors can be used in various ways which turn the hot</w:t>
      </w:r>
      <w:r w:rsidRPr="004B5D16">
        <w:rPr>
          <w:rFonts w:ascii="Arial" w:eastAsia="Arial" w:hAnsi="Arial" w:cs="Arial"/>
          <w:color w:val="000000" w:themeColor="text1"/>
        </w:rPr>
        <w:t xml:space="preserve">el's visitors to be returning and loyal customers. A few of the most significant factors related to customer loyalty has got the inclusion of, </w:t>
      </w:r>
      <w:r w:rsidRPr="004B5D16">
        <w:rPr>
          <w:rFonts w:ascii="Arial" w:eastAsia="Arial" w:hAnsi="Arial" w:cs="Arial"/>
          <w:b/>
          <w:i/>
          <w:color w:val="000000" w:themeColor="text1"/>
        </w:rPr>
        <w:t xml:space="preserve">Guest benefits, Value discounts and improved customer service or experience </w:t>
      </w:r>
      <w:r w:rsidRPr="004B5D16">
        <w:rPr>
          <w:rFonts w:ascii="Arial" w:eastAsia="Arial" w:hAnsi="Arial" w:cs="Arial"/>
          <w:b/>
          <w:color w:val="000000" w:themeColor="text1"/>
        </w:rPr>
        <w:t>(</w:t>
      </w:r>
      <w:proofErr w:type="spellStart"/>
      <w:r w:rsidRPr="004B5D16">
        <w:rPr>
          <w:rFonts w:ascii="Arial" w:eastAsia="Arial" w:hAnsi="Arial" w:cs="Arial"/>
          <w:color w:val="000000" w:themeColor="text1"/>
          <w:highlight w:val="white"/>
        </w:rPr>
        <w:t>Mediaboom</w:t>
      </w:r>
      <w:proofErr w:type="spellEnd"/>
      <w:r w:rsidRPr="004B5D16">
        <w:rPr>
          <w:rFonts w:ascii="Arial" w:eastAsia="Arial" w:hAnsi="Arial" w:cs="Arial"/>
          <w:color w:val="000000" w:themeColor="text1"/>
          <w:highlight w:val="white"/>
        </w:rPr>
        <w:t>, 2023)</w:t>
      </w:r>
      <w:r w:rsidRPr="004B5D16">
        <w:rPr>
          <w:rFonts w:ascii="Arial" w:eastAsia="Arial" w:hAnsi="Arial" w:cs="Arial"/>
          <w:b/>
          <w:i/>
          <w:color w:val="000000" w:themeColor="text1"/>
        </w:rPr>
        <w:t>.</w:t>
      </w:r>
    </w:p>
    <w:p w14:paraId="00000028" w14:textId="77777777" w:rsidR="00BB5D32" w:rsidRPr="004B5D16" w:rsidRDefault="000F0A84">
      <w:pPr>
        <w:rPr>
          <w:rFonts w:ascii="Arial" w:eastAsia="Arial" w:hAnsi="Arial" w:cs="Arial"/>
          <w:color w:val="000000" w:themeColor="text1"/>
        </w:rPr>
      </w:pPr>
      <w:r w:rsidRPr="004B5D16">
        <w:rPr>
          <w:rFonts w:ascii="Arial" w:eastAsia="Arial" w:hAnsi="Arial" w:cs="Arial"/>
          <w:color w:val="000000" w:themeColor="text1"/>
        </w:rPr>
        <w:t>Customer loyalty w</w:t>
      </w:r>
      <w:r w:rsidRPr="004B5D16">
        <w:rPr>
          <w:rFonts w:ascii="Arial" w:eastAsia="Arial" w:hAnsi="Arial" w:cs="Arial"/>
          <w:color w:val="000000" w:themeColor="text1"/>
        </w:rPr>
        <w:t>ithin the hotel industry is considered when the customer does provide repeated business to certain hotel chains or locations. This can be considered the case when a particular hotel is a lot stricter in its policies or has got a higher process (</w:t>
      </w:r>
      <w:proofErr w:type="spellStart"/>
      <w:r w:rsidRPr="004B5D16">
        <w:rPr>
          <w:rFonts w:ascii="Arial" w:eastAsia="Arial" w:hAnsi="Arial" w:cs="Arial"/>
          <w:color w:val="000000" w:themeColor="text1"/>
          <w:highlight w:val="white"/>
        </w:rPr>
        <w:t>Mediaboom</w:t>
      </w:r>
      <w:proofErr w:type="spellEnd"/>
      <w:r w:rsidRPr="004B5D16">
        <w:rPr>
          <w:rFonts w:ascii="Arial" w:eastAsia="Arial" w:hAnsi="Arial" w:cs="Arial"/>
          <w:color w:val="000000" w:themeColor="text1"/>
          <w:highlight w:val="white"/>
        </w:rPr>
        <w:t xml:space="preserve">, </w:t>
      </w:r>
      <w:r w:rsidRPr="004B5D16">
        <w:rPr>
          <w:rFonts w:ascii="Arial" w:eastAsia="Arial" w:hAnsi="Arial" w:cs="Arial"/>
          <w:color w:val="000000" w:themeColor="text1"/>
          <w:highlight w:val="white"/>
        </w:rPr>
        <w:t>2023)</w:t>
      </w:r>
      <w:r w:rsidRPr="004B5D16">
        <w:rPr>
          <w:rFonts w:ascii="Arial" w:eastAsia="Arial" w:hAnsi="Arial" w:cs="Arial"/>
          <w:color w:val="000000" w:themeColor="text1"/>
        </w:rPr>
        <w:t>. It is because more customers have got the willingness to spend more in the hope of receiving their expectations assurance or a familiar quality.</w:t>
      </w:r>
    </w:p>
    <w:p w14:paraId="00000029" w14:textId="77777777" w:rsidR="00BB5D32" w:rsidRPr="004B5D16" w:rsidRDefault="000F0A84">
      <w:pPr>
        <w:rPr>
          <w:rFonts w:ascii="Arial" w:eastAsia="Arial" w:hAnsi="Arial" w:cs="Arial"/>
          <w:color w:val="000000" w:themeColor="text1"/>
        </w:rPr>
      </w:pPr>
      <w:r w:rsidRPr="004B5D16">
        <w:rPr>
          <w:rFonts w:ascii="Arial" w:eastAsia="Arial" w:hAnsi="Arial" w:cs="Arial"/>
          <w:color w:val="000000" w:themeColor="text1"/>
        </w:rPr>
        <w:lastRenderedPageBreak/>
        <w:t xml:space="preserve">Also, the purpose of customer loyalty is that guests will be returned only if they have the understanding that each of their desires will be met in a certain hotel. After that, they promote the hotel with their use of </w:t>
      </w:r>
      <w:r w:rsidRPr="004B5D16">
        <w:rPr>
          <w:rFonts w:ascii="Arial" w:eastAsia="Arial" w:hAnsi="Arial" w:cs="Arial"/>
          <w:b/>
          <w:i/>
          <w:color w:val="000000" w:themeColor="text1"/>
        </w:rPr>
        <w:t xml:space="preserve">word-of-mouth or social media </w:t>
      </w:r>
      <w:r w:rsidRPr="004B5D16">
        <w:rPr>
          <w:rFonts w:ascii="Arial" w:eastAsia="Arial" w:hAnsi="Arial" w:cs="Arial"/>
          <w:color w:val="000000" w:themeColor="text1"/>
        </w:rPr>
        <w:t>the crea</w:t>
      </w:r>
      <w:r w:rsidRPr="004B5D16">
        <w:rPr>
          <w:rFonts w:ascii="Arial" w:eastAsia="Arial" w:hAnsi="Arial" w:cs="Arial"/>
          <w:color w:val="000000" w:themeColor="text1"/>
        </w:rPr>
        <w:t>tion of potential and loyal guests (</w:t>
      </w:r>
      <w:proofErr w:type="spellStart"/>
      <w:r w:rsidRPr="004B5D16">
        <w:rPr>
          <w:rFonts w:ascii="Arial" w:eastAsia="Arial" w:hAnsi="Arial" w:cs="Arial"/>
          <w:color w:val="000000" w:themeColor="text1"/>
          <w:highlight w:val="white"/>
        </w:rPr>
        <w:t>Mediaboom</w:t>
      </w:r>
      <w:proofErr w:type="spellEnd"/>
      <w:r w:rsidRPr="004B5D16">
        <w:rPr>
          <w:rFonts w:ascii="Arial" w:eastAsia="Arial" w:hAnsi="Arial" w:cs="Arial"/>
          <w:color w:val="000000" w:themeColor="text1"/>
          <w:highlight w:val="white"/>
        </w:rPr>
        <w:t>, 2023)</w:t>
      </w:r>
      <w:r w:rsidRPr="004B5D16">
        <w:rPr>
          <w:rFonts w:ascii="Arial" w:eastAsia="Arial" w:hAnsi="Arial" w:cs="Arial"/>
          <w:color w:val="000000" w:themeColor="text1"/>
        </w:rPr>
        <w:t>.</w:t>
      </w:r>
    </w:p>
    <w:p w14:paraId="0000002A" w14:textId="0F91953A" w:rsidR="00BB5D32" w:rsidRPr="004B5D16" w:rsidRDefault="000F0A84">
      <w:pPr>
        <w:rPr>
          <w:rFonts w:ascii="Arial" w:eastAsia="Arial" w:hAnsi="Arial" w:cs="Arial"/>
          <w:color w:val="000000" w:themeColor="text1"/>
        </w:rPr>
      </w:pPr>
      <w:r w:rsidRPr="004B5D16">
        <w:rPr>
          <w:rFonts w:ascii="Arial" w:eastAsia="Arial" w:hAnsi="Arial" w:cs="Arial"/>
          <w:b/>
          <w:color w:val="000000" w:themeColor="text1"/>
        </w:rPr>
        <w:t>For instance</w:t>
      </w:r>
      <w:r w:rsidRPr="004B5D16">
        <w:rPr>
          <w:rFonts w:ascii="Arial" w:eastAsia="Arial" w:hAnsi="Arial" w:cs="Arial"/>
          <w:color w:val="000000" w:themeColor="text1"/>
        </w:rPr>
        <w:t xml:space="preserve">: While considering the brand awareness of the UK Marriott </w:t>
      </w:r>
      <w:r w:rsidR="00574C03" w:rsidRPr="004B5D16">
        <w:rPr>
          <w:rFonts w:ascii="Arial" w:eastAsia="Arial" w:hAnsi="Arial" w:cs="Arial"/>
          <w:color w:val="000000" w:themeColor="text1"/>
        </w:rPr>
        <w:t>hotel, the</w:t>
      </w:r>
      <w:r w:rsidRPr="004B5D16">
        <w:rPr>
          <w:rFonts w:ascii="Arial" w:eastAsia="Arial" w:hAnsi="Arial" w:cs="Arial"/>
          <w:color w:val="000000" w:themeColor="text1"/>
        </w:rPr>
        <w:t xml:space="preserve"> outcome was stated to be that about 80% of the people have knowledge of the hotel. In regard to this survey, it was stat</w:t>
      </w:r>
      <w:r w:rsidRPr="004B5D16">
        <w:rPr>
          <w:rFonts w:ascii="Arial" w:eastAsia="Arial" w:hAnsi="Arial" w:cs="Arial"/>
          <w:color w:val="000000" w:themeColor="text1"/>
        </w:rPr>
        <w:t xml:space="preserve">ed that the brand recognition concept got aided as it depicted the respondents in both its name and its logo. Also, it was seen that about 12% of the customer of hotels within the UK utilises Marriott which depict that 90% of them knows about the hotel or </w:t>
      </w:r>
      <w:r w:rsidRPr="004B5D16">
        <w:rPr>
          <w:rFonts w:ascii="Arial" w:eastAsia="Arial" w:hAnsi="Arial" w:cs="Arial"/>
          <w:color w:val="000000" w:themeColor="text1"/>
        </w:rPr>
        <w:t>brand and 15% utilised them (</w:t>
      </w:r>
      <w:r w:rsidRPr="004B5D16">
        <w:rPr>
          <w:rFonts w:ascii="Arial" w:eastAsia="Arial" w:hAnsi="Arial" w:cs="Arial"/>
          <w:color w:val="000000" w:themeColor="text1"/>
          <w:highlight w:val="white"/>
        </w:rPr>
        <w:t>Statista, 2023d)</w:t>
      </w:r>
      <w:r w:rsidRPr="004B5D16">
        <w:rPr>
          <w:rFonts w:ascii="Arial" w:eastAsia="Arial" w:hAnsi="Arial" w:cs="Arial"/>
          <w:color w:val="000000" w:themeColor="text1"/>
        </w:rPr>
        <w:t>.</w:t>
      </w:r>
    </w:p>
    <w:p w14:paraId="0000002B" w14:textId="77777777" w:rsidR="00BB5D32" w:rsidRPr="004B5D16" w:rsidRDefault="000F0A84">
      <w:pPr>
        <w:pStyle w:val="Heading1"/>
        <w:rPr>
          <w:rFonts w:ascii="Arial" w:eastAsia="Arial" w:hAnsi="Arial" w:cs="Arial"/>
          <w:color w:val="000000" w:themeColor="text1"/>
        </w:rPr>
      </w:pPr>
      <w:bookmarkStart w:id="14" w:name="_kvkmky9mztv1" w:colFirst="0" w:colLast="0"/>
      <w:bookmarkStart w:id="15" w:name="_Toc129021427"/>
      <w:bookmarkEnd w:id="14"/>
      <w:r w:rsidRPr="004B5D16">
        <w:rPr>
          <w:rFonts w:ascii="Arial" w:eastAsia="Arial" w:hAnsi="Arial" w:cs="Arial"/>
          <w:color w:val="000000" w:themeColor="text1"/>
        </w:rPr>
        <w:t>Conclusion</w:t>
      </w:r>
      <w:bookmarkEnd w:id="15"/>
    </w:p>
    <w:p w14:paraId="0000002C" w14:textId="77777777" w:rsidR="00BB5D32" w:rsidRPr="004B5D16" w:rsidRDefault="000F0A84">
      <w:pPr>
        <w:rPr>
          <w:rFonts w:ascii="Arial" w:eastAsia="Arial" w:hAnsi="Arial" w:cs="Arial"/>
          <w:color w:val="000000" w:themeColor="text1"/>
        </w:rPr>
      </w:pPr>
      <w:r w:rsidRPr="004B5D16">
        <w:rPr>
          <w:rFonts w:ascii="Arial" w:eastAsia="Arial" w:hAnsi="Arial" w:cs="Arial"/>
          <w:color w:val="000000" w:themeColor="text1"/>
        </w:rPr>
        <w:t xml:space="preserve">In the end, it can be stated that </w:t>
      </w:r>
      <w:r w:rsidRPr="004B5D16">
        <w:rPr>
          <w:rFonts w:ascii="Arial" w:eastAsia="Arial" w:hAnsi="Arial" w:cs="Arial"/>
          <w:b/>
          <w:i/>
          <w:color w:val="000000" w:themeColor="text1"/>
        </w:rPr>
        <w:t>Quality guest service</w:t>
      </w:r>
      <w:r w:rsidRPr="004B5D16">
        <w:rPr>
          <w:rFonts w:ascii="Arial" w:eastAsia="Arial" w:hAnsi="Arial" w:cs="Arial"/>
          <w:color w:val="000000" w:themeColor="text1"/>
        </w:rPr>
        <w:t xml:space="preserve"> is quite consistent in delivering services and products which not just meet the customers' expectations but also exceed the guest's expectatio</w:t>
      </w:r>
      <w:r w:rsidRPr="004B5D16">
        <w:rPr>
          <w:rFonts w:ascii="Arial" w:eastAsia="Arial" w:hAnsi="Arial" w:cs="Arial"/>
          <w:color w:val="000000" w:themeColor="text1"/>
        </w:rPr>
        <w:t>ns. Also, the focus needs to be on providing a delightful experience which can last for a long time so that customer loyalty is maintained. Lastly, guest service utilisation and proper maintenance can be prepped as the foundation of service within the hote</w:t>
      </w:r>
      <w:r w:rsidRPr="004B5D16">
        <w:rPr>
          <w:rFonts w:ascii="Arial" w:eastAsia="Arial" w:hAnsi="Arial" w:cs="Arial"/>
          <w:color w:val="000000" w:themeColor="text1"/>
        </w:rPr>
        <w:t>l industry.</w:t>
      </w:r>
    </w:p>
    <w:p w14:paraId="0000002D" w14:textId="77777777" w:rsidR="00BB5D32" w:rsidRPr="004B5D16" w:rsidRDefault="000F0A84">
      <w:pPr>
        <w:pStyle w:val="Heading1"/>
        <w:rPr>
          <w:rFonts w:ascii="Arial" w:eastAsia="Arial" w:hAnsi="Arial" w:cs="Arial"/>
          <w:color w:val="000000" w:themeColor="text1"/>
        </w:rPr>
      </w:pPr>
      <w:bookmarkStart w:id="16" w:name="_p5odez79wp1g" w:colFirst="0" w:colLast="0"/>
      <w:bookmarkStart w:id="17" w:name="_Toc129021428"/>
      <w:bookmarkEnd w:id="16"/>
      <w:r w:rsidRPr="004B5D16">
        <w:rPr>
          <w:rFonts w:ascii="Arial" w:eastAsia="Arial" w:hAnsi="Arial" w:cs="Arial"/>
          <w:color w:val="000000" w:themeColor="text1"/>
        </w:rPr>
        <w:t>Recommendations</w:t>
      </w:r>
      <w:bookmarkEnd w:id="17"/>
      <w:r w:rsidRPr="004B5D16">
        <w:rPr>
          <w:rFonts w:ascii="Arial" w:eastAsia="Arial" w:hAnsi="Arial" w:cs="Arial"/>
          <w:color w:val="000000" w:themeColor="text1"/>
        </w:rPr>
        <w:t xml:space="preserve"> </w:t>
      </w:r>
    </w:p>
    <w:p w14:paraId="0000002E" w14:textId="77777777" w:rsidR="00BB5D32" w:rsidRPr="004B5D16" w:rsidRDefault="000F0A84">
      <w:pPr>
        <w:rPr>
          <w:rFonts w:ascii="Arial" w:eastAsia="Arial" w:hAnsi="Arial" w:cs="Arial"/>
          <w:b/>
          <w:i/>
          <w:color w:val="000000" w:themeColor="text1"/>
        </w:rPr>
      </w:pPr>
      <w:r w:rsidRPr="004B5D16">
        <w:rPr>
          <w:rFonts w:ascii="Arial" w:eastAsia="Arial" w:hAnsi="Arial" w:cs="Arial"/>
          <w:b/>
          <w:i/>
          <w:color w:val="000000" w:themeColor="text1"/>
        </w:rPr>
        <w:t xml:space="preserve">Recommendation 1 for “market trends”: Implementation of the Customer experience marketing </w:t>
      </w:r>
    </w:p>
    <w:p w14:paraId="0000002F" w14:textId="341967D9" w:rsidR="00BB5D32" w:rsidRPr="004B5D16" w:rsidRDefault="000F0A84">
      <w:pPr>
        <w:rPr>
          <w:rFonts w:ascii="Arial" w:eastAsia="Arial" w:hAnsi="Arial" w:cs="Arial"/>
          <w:color w:val="000000" w:themeColor="text1"/>
        </w:rPr>
      </w:pPr>
      <w:r w:rsidRPr="004B5D16">
        <w:rPr>
          <w:rFonts w:ascii="Arial" w:eastAsia="Arial" w:hAnsi="Arial" w:cs="Arial"/>
          <w:color w:val="000000" w:themeColor="text1"/>
        </w:rPr>
        <w:t xml:space="preserve">It can be stated that customer experience marketing is a collection of marketing strategies </w:t>
      </w:r>
      <w:r w:rsidR="00F81286" w:rsidRPr="004B5D16">
        <w:rPr>
          <w:rFonts w:ascii="Arial" w:eastAsia="Arial" w:hAnsi="Arial" w:cs="Arial"/>
          <w:color w:val="000000" w:themeColor="text1"/>
        </w:rPr>
        <w:t>in hotels</w:t>
      </w:r>
      <w:r w:rsidRPr="004B5D16">
        <w:rPr>
          <w:rFonts w:ascii="Arial" w:eastAsia="Arial" w:hAnsi="Arial" w:cs="Arial"/>
          <w:color w:val="000000" w:themeColor="text1"/>
        </w:rPr>
        <w:t xml:space="preserve"> which have got its basis on the cu</w:t>
      </w:r>
      <w:r w:rsidRPr="004B5D16">
        <w:rPr>
          <w:rFonts w:ascii="Arial" w:eastAsia="Arial" w:hAnsi="Arial" w:cs="Arial"/>
          <w:color w:val="000000" w:themeColor="text1"/>
        </w:rPr>
        <w:t xml:space="preserve">stomer experience when they stay or interact with the hotel business. By having a proper focus on the marketing </w:t>
      </w:r>
      <w:r w:rsidR="00F81286" w:rsidRPr="004B5D16">
        <w:rPr>
          <w:rFonts w:ascii="Arial" w:eastAsia="Arial" w:hAnsi="Arial" w:cs="Arial"/>
          <w:color w:val="000000" w:themeColor="text1"/>
        </w:rPr>
        <w:t>efforts on</w:t>
      </w:r>
      <w:r w:rsidRPr="004B5D16">
        <w:rPr>
          <w:rFonts w:ascii="Arial" w:eastAsia="Arial" w:hAnsi="Arial" w:cs="Arial"/>
          <w:color w:val="000000" w:themeColor="text1"/>
        </w:rPr>
        <w:t xml:space="preserve"> the customer experience, the hotel can then tap into why the individual does stay within a hotel in the 1st place (</w:t>
      </w:r>
      <w:proofErr w:type="spellStart"/>
      <w:r w:rsidRPr="004B5D16">
        <w:rPr>
          <w:rFonts w:ascii="Arial" w:eastAsia="Arial" w:hAnsi="Arial" w:cs="Arial"/>
          <w:color w:val="000000" w:themeColor="text1"/>
        </w:rPr>
        <w:t>Revfine</w:t>
      </w:r>
      <w:proofErr w:type="spellEnd"/>
      <w:r w:rsidRPr="004B5D16">
        <w:rPr>
          <w:rFonts w:ascii="Arial" w:eastAsia="Arial" w:hAnsi="Arial" w:cs="Arial"/>
          <w:color w:val="000000" w:themeColor="text1"/>
        </w:rPr>
        <w:t>, 2023).</w:t>
      </w:r>
    </w:p>
    <w:p w14:paraId="00000030" w14:textId="77777777" w:rsidR="00BB5D32" w:rsidRPr="004B5D16" w:rsidRDefault="000F0A84">
      <w:pPr>
        <w:rPr>
          <w:rFonts w:ascii="Arial" w:eastAsia="Arial" w:hAnsi="Arial" w:cs="Arial"/>
          <w:b/>
          <w:i/>
          <w:color w:val="000000" w:themeColor="text1"/>
        </w:rPr>
      </w:pPr>
      <w:r w:rsidRPr="004B5D16">
        <w:rPr>
          <w:rFonts w:ascii="Arial" w:eastAsia="Arial" w:hAnsi="Arial" w:cs="Arial"/>
          <w:b/>
          <w:i/>
          <w:color w:val="000000" w:themeColor="text1"/>
        </w:rPr>
        <w:t xml:space="preserve">Recommendation 2 for “Obstacles in business”: Initiation of the Personalisation and experience for Customer  </w:t>
      </w:r>
    </w:p>
    <w:p w14:paraId="00000031" w14:textId="5D232626" w:rsidR="00BB5D32" w:rsidRPr="004B5D16" w:rsidRDefault="000F0A84">
      <w:pPr>
        <w:rPr>
          <w:rFonts w:ascii="Arial" w:eastAsia="Arial" w:hAnsi="Arial" w:cs="Arial"/>
          <w:color w:val="000000" w:themeColor="text1"/>
        </w:rPr>
      </w:pPr>
      <w:r w:rsidRPr="004B5D16">
        <w:rPr>
          <w:rFonts w:ascii="Arial" w:eastAsia="Arial" w:hAnsi="Arial" w:cs="Arial"/>
          <w:color w:val="000000" w:themeColor="text1"/>
        </w:rPr>
        <w:t xml:space="preserve">It simply can be stated as sufficient in looking part anymore as just a hotel. While it can be stated that image does offer comfort </w:t>
      </w:r>
      <w:r w:rsidR="00F81286" w:rsidRPr="004B5D16">
        <w:rPr>
          <w:rFonts w:ascii="Arial" w:eastAsia="Arial" w:hAnsi="Arial" w:cs="Arial"/>
          <w:color w:val="000000" w:themeColor="text1"/>
        </w:rPr>
        <w:t>and hotel</w:t>
      </w:r>
      <w:r w:rsidRPr="004B5D16">
        <w:rPr>
          <w:rFonts w:ascii="Arial" w:eastAsia="Arial" w:hAnsi="Arial" w:cs="Arial"/>
          <w:color w:val="000000" w:themeColor="text1"/>
        </w:rPr>
        <w:t xml:space="preserve"> appo</w:t>
      </w:r>
      <w:r w:rsidRPr="004B5D16">
        <w:rPr>
          <w:rFonts w:ascii="Arial" w:eastAsia="Arial" w:hAnsi="Arial" w:cs="Arial"/>
          <w:color w:val="000000" w:themeColor="text1"/>
        </w:rPr>
        <w:t>intments are significant, the customer rising needs a personalisation and complete customer experience for hotels. For driving correct personalisation, the core data management technologies can do a lot of work for the hotel capturing, analysing and storin</w:t>
      </w:r>
      <w:r w:rsidRPr="004B5D16">
        <w:rPr>
          <w:rFonts w:ascii="Arial" w:eastAsia="Arial" w:hAnsi="Arial" w:cs="Arial"/>
          <w:color w:val="000000" w:themeColor="text1"/>
        </w:rPr>
        <w:t>g customer data effectively (</w:t>
      </w:r>
      <w:proofErr w:type="spellStart"/>
      <w:r w:rsidRPr="004B5D16">
        <w:rPr>
          <w:rFonts w:ascii="Arial" w:eastAsia="Arial" w:hAnsi="Arial" w:cs="Arial"/>
          <w:color w:val="000000" w:themeColor="text1"/>
        </w:rPr>
        <w:t>Xotels</w:t>
      </w:r>
      <w:proofErr w:type="spellEnd"/>
      <w:r w:rsidRPr="004B5D16">
        <w:rPr>
          <w:rFonts w:ascii="Arial" w:eastAsia="Arial" w:hAnsi="Arial" w:cs="Arial"/>
          <w:color w:val="000000" w:themeColor="text1"/>
        </w:rPr>
        <w:t>, 2023).</w:t>
      </w:r>
      <w:r w:rsidRPr="004B5D16">
        <w:rPr>
          <w:color w:val="000000" w:themeColor="text1"/>
        </w:rPr>
        <w:br w:type="page"/>
      </w:r>
    </w:p>
    <w:p w14:paraId="00000032" w14:textId="77777777" w:rsidR="00BB5D32" w:rsidRPr="004B5D16" w:rsidRDefault="00BB5D32">
      <w:pPr>
        <w:pStyle w:val="Heading1"/>
        <w:rPr>
          <w:rFonts w:ascii="Arial" w:eastAsia="Arial" w:hAnsi="Arial" w:cs="Arial"/>
          <w:color w:val="000000" w:themeColor="text1"/>
        </w:rPr>
      </w:pPr>
      <w:bookmarkStart w:id="18" w:name="_wjji9fptmr1i" w:colFirst="0" w:colLast="0"/>
      <w:bookmarkEnd w:id="18"/>
    </w:p>
    <w:p w14:paraId="00000033" w14:textId="77777777" w:rsidR="00BB5D32" w:rsidRPr="004B5D16" w:rsidRDefault="000F0A84">
      <w:pPr>
        <w:pStyle w:val="Heading1"/>
        <w:rPr>
          <w:rFonts w:ascii="Arial" w:eastAsia="Arial" w:hAnsi="Arial" w:cs="Arial"/>
          <w:color w:val="000000" w:themeColor="text1"/>
        </w:rPr>
      </w:pPr>
      <w:bookmarkStart w:id="19" w:name="_qs9rddh4uzai" w:colFirst="0" w:colLast="0"/>
      <w:bookmarkStart w:id="20" w:name="_Toc129021429"/>
      <w:bookmarkEnd w:id="19"/>
      <w:r w:rsidRPr="004B5D16">
        <w:rPr>
          <w:rFonts w:ascii="Arial" w:eastAsia="Arial" w:hAnsi="Arial" w:cs="Arial"/>
          <w:color w:val="000000" w:themeColor="text1"/>
        </w:rPr>
        <w:t>Reference</w:t>
      </w:r>
      <w:bookmarkEnd w:id="20"/>
    </w:p>
    <w:p w14:paraId="7446E58B" w14:textId="2E4C52DE" w:rsidR="00F81286" w:rsidRPr="004B5D16" w:rsidRDefault="000F0A84">
      <w:pPr>
        <w:spacing w:after="200"/>
        <w:rPr>
          <w:rFonts w:ascii="Arial" w:eastAsia="Arial" w:hAnsi="Arial" w:cs="Arial"/>
          <w:color w:val="000000" w:themeColor="text1"/>
        </w:rPr>
      </w:pPr>
      <w:proofErr w:type="spellStart"/>
      <w:r w:rsidRPr="004B5D16">
        <w:rPr>
          <w:rFonts w:ascii="Arial" w:eastAsia="Arial" w:hAnsi="Arial" w:cs="Arial"/>
          <w:color w:val="000000" w:themeColor="text1"/>
        </w:rPr>
        <w:t>Bookingsucess</w:t>
      </w:r>
      <w:proofErr w:type="spellEnd"/>
      <w:r w:rsidRPr="004B5D16">
        <w:rPr>
          <w:rFonts w:ascii="Arial" w:eastAsia="Arial" w:hAnsi="Arial" w:cs="Arial"/>
          <w:color w:val="000000" w:themeColor="text1"/>
        </w:rPr>
        <w:t xml:space="preserve">, 2023. </w:t>
      </w:r>
      <w:r w:rsidRPr="004B5D16">
        <w:rPr>
          <w:rFonts w:ascii="Arial" w:eastAsia="Arial" w:hAnsi="Arial" w:cs="Arial"/>
          <w:i/>
          <w:color w:val="000000" w:themeColor="text1"/>
        </w:rPr>
        <w:t xml:space="preserve">Brand consistency standard. </w:t>
      </w:r>
      <w:r w:rsidRPr="004B5D16">
        <w:rPr>
          <w:rFonts w:ascii="Arial" w:eastAsia="Arial" w:hAnsi="Arial" w:cs="Arial"/>
          <w:color w:val="000000" w:themeColor="text1"/>
        </w:rPr>
        <w:t xml:space="preserve">Available </w:t>
      </w:r>
      <w:r w:rsidR="004B5D16" w:rsidRPr="004B5D16">
        <w:rPr>
          <w:rFonts w:ascii="Arial" w:eastAsia="Arial" w:hAnsi="Arial" w:cs="Arial"/>
          <w:color w:val="000000" w:themeColor="text1"/>
        </w:rPr>
        <w:t>at: https://www.bookingsuccess.com/articles/How-to-Keep-Your-Hotels-Brand-Consistency-At-A-High-Quality</w:t>
      </w:r>
      <w:r w:rsidR="00DE0DDF" w:rsidRPr="004B5D16">
        <w:rPr>
          <w:rFonts w:ascii="Arial" w:eastAsia="Arial" w:hAnsi="Arial" w:cs="Arial"/>
          <w:color w:val="000000" w:themeColor="text1"/>
        </w:rPr>
        <w:t xml:space="preserve"> (</w:t>
      </w:r>
      <w:r w:rsidRPr="004B5D16">
        <w:rPr>
          <w:rFonts w:ascii="Arial" w:eastAsia="Arial" w:hAnsi="Arial" w:cs="Arial"/>
          <w:color w:val="000000" w:themeColor="text1"/>
        </w:rPr>
        <w:t xml:space="preserve">Accessed: 26th February 2023) </w:t>
      </w:r>
    </w:p>
    <w:p w14:paraId="5EE10E63" w14:textId="77777777" w:rsidR="00F81286" w:rsidRPr="004B5D16" w:rsidRDefault="000F0A84">
      <w:pPr>
        <w:spacing w:after="200"/>
        <w:rPr>
          <w:rFonts w:ascii="Arial" w:eastAsia="Arial" w:hAnsi="Arial" w:cs="Arial"/>
          <w:color w:val="000000" w:themeColor="text1"/>
        </w:rPr>
      </w:pPr>
      <w:r w:rsidRPr="004B5D16">
        <w:rPr>
          <w:rFonts w:ascii="Arial" w:eastAsia="Arial" w:hAnsi="Arial" w:cs="Arial"/>
          <w:color w:val="000000" w:themeColor="text1"/>
        </w:rPr>
        <w:t>Custom</w:t>
      </w:r>
      <w:r w:rsidRPr="004B5D16">
        <w:rPr>
          <w:rFonts w:ascii="Arial" w:eastAsia="Arial" w:hAnsi="Arial" w:cs="Arial"/>
          <w:color w:val="000000" w:themeColor="text1"/>
        </w:rPr>
        <w:t xml:space="preserve">er, 2023. </w:t>
      </w:r>
      <w:r w:rsidRPr="004B5D16">
        <w:rPr>
          <w:rFonts w:ascii="Arial" w:eastAsia="Arial" w:hAnsi="Arial" w:cs="Arial"/>
          <w:i/>
          <w:color w:val="000000" w:themeColor="text1"/>
        </w:rPr>
        <w:t xml:space="preserve">Brand reputation. </w:t>
      </w:r>
      <w:r w:rsidRPr="004B5D16">
        <w:rPr>
          <w:rFonts w:ascii="Arial" w:eastAsia="Arial" w:hAnsi="Arial" w:cs="Arial"/>
          <w:color w:val="000000" w:themeColor="text1"/>
        </w:rPr>
        <w:t xml:space="preserve">Available at: https://www.customer-alliance.com/en/resources/article/hotel-reputation-management/ (Accessed: 1st March 2023) </w:t>
      </w:r>
    </w:p>
    <w:p w14:paraId="7AF1E6C5" w14:textId="77777777" w:rsidR="00F81286" w:rsidRPr="004B5D16" w:rsidRDefault="000F0A84">
      <w:pPr>
        <w:spacing w:after="200"/>
        <w:rPr>
          <w:rFonts w:ascii="Arial" w:eastAsia="Arial" w:hAnsi="Arial" w:cs="Arial"/>
          <w:color w:val="000000" w:themeColor="text1"/>
        </w:rPr>
      </w:pPr>
      <w:r w:rsidRPr="004B5D16">
        <w:rPr>
          <w:rFonts w:ascii="Arial" w:eastAsia="Arial" w:hAnsi="Arial" w:cs="Arial"/>
          <w:color w:val="000000" w:themeColor="text1"/>
        </w:rPr>
        <w:t xml:space="preserve">Forbes, 2023a. </w:t>
      </w:r>
      <w:r w:rsidRPr="004B5D16">
        <w:rPr>
          <w:rFonts w:ascii="Arial" w:eastAsia="Arial" w:hAnsi="Arial" w:cs="Arial"/>
          <w:i/>
          <w:color w:val="000000" w:themeColor="text1"/>
        </w:rPr>
        <w:t xml:space="preserve">Brand consistency standard. </w:t>
      </w:r>
      <w:r w:rsidRPr="004B5D16">
        <w:rPr>
          <w:rFonts w:ascii="Arial" w:eastAsia="Arial" w:hAnsi="Arial" w:cs="Arial"/>
          <w:color w:val="000000" w:themeColor="text1"/>
        </w:rPr>
        <w:t>Available at: https://www.forbes.com/sites/forbescommunicat</w:t>
      </w:r>
      <w:r w:rsidRPr="004B5D16">
        <w:rPr>
          <w:rFonts w:ascii="Arial" w:eastAsia="Arial" w:hAnsi="Arial" w:cs="Arial"/>
          <w:color w:val="000000" w:themeColor="text1"/>
        </w:rPr>
        <w:t xml:space="preserve">ionscouncil/2022/11/11/five-principles-for-building-an-authentic-brand/ (Accessed: 26th February 2023) </w:t>
      </w:r>
    </w:p>
    <w:p w14:paraId="2D2F089B" w14:textId="77777777" w:rsidR="00F81286" w:rsidRPr="004B5D16" w:rsidRDefault="000F0A84">
      <w:pPr>
        <w:spacing w:after="200"/>
        <w:rPr>
          <w:rFonts w:ascii="Arial" w:eastAsia="Arial" w:hAnsi="Arial" w:cs="Arial"/>
          <w:color w:val="000000" w:themeColor="text1"/>
        </w:rPr>
      </w:pPr>
      <w:r w:rsidRPr="004B5D16">
        <w:rPr>
          <w:rFonts w:ascii="Arial" w:eastAsia="Arial" w:hAnsi="Arial" w:cs="Arial"/>
          <w:color w:val="000000" w:themeColor="text1"/>
        </w:rPr>
        <w:t>Forbes, 2023b.</w:t>
      </w:r>
      <w:r w:rsidRPr="004B5D16">
        <w:rPr>
          <w:rFonts w:ascii="Arial" w:eastAsia="Arial" w:hAnsi="Arial" w:cs="Arial"/>
          <w:i/>
          <w:color w:val="000000" w:themeColor="text1"/>
        </w:rPr>
        <w:t xml:space="preserve"> Different aspects of</w:t>
      </w:r>
      <w:r w:rsidRPr="004B5D16">
        <w:rPr>
          <w:rFonts w:ascii="Arial" w:eastAsia="Arial" w:hAnsi="Arial" w:cs="Arial"/>
          <w:color w:val="000000" w:themeColor="text1"/>
        </w:rPr>
        <w:t xml:space="preserve"> </w:t>
      </w:r>
      <w:r w:rsidRPr="004B5D16">
        <w:rPr>
          <w:rFonts w:ascii="Arial" w:eastAsia="Arial" w:hAnsi="Arial" w:cs="Arial"/>
          <w:i/>
          <w:color w:val="000000" w:themeColor="text1"/>
        </w:rPr>
        <w:t xml:space="preserve">Brand consistency standard. </w:t>
      </w:r>
      <w:r w:rsidRPr="004B5D16">
        <w:rPr>
          <w:rFonts w:ascii="Arial" w:eastAsia="Arial" w:hAnsi="Arial" w:cs="Arial"/>
          <w:color w:val="000000" w:themeColor="text1"/>
        </w:rPr>
        <w:t>Available at: https://www.forbes.com/sites/williamarruda/2016/12/13/why-consistency-is-t</w:t>
      </w:r>
      <w:r w:rsidRPr="004B5D16">
        <w:rPr>
          <w:rFonts w:ascii="Arial" w:eastAsia="Arial" w:hAnsi="Arial" w:cs="Arial"/>
          <w:color w:val="000000" w:themeColor="text1"/>
        </w:rPr>
        <w:t xml:space="preserve">he-key-to-successful-branding/?sh=2421b7527bbd (Accessed: 27th February 2023) </w:t>
      </w:r>
    </w:p>
    <w:p w14:paraId="0069F1A9" w14:textId="77777777" w:rsidR="00F81286" w:rsidRPr="004B5D16" w:rsidRDefault="000F0A84">
      <w:pPr>
        <w:spacing w:after="200"/>
        <w:rPr>
          <w:rFonts w:ascii="Arial" w:eastAsia="Arial" w:hAnsi="Arial" w:cs="Arial"/>
          <w:color w:val="000000" w:themeColor="text1"/>
        </w:rPr>
      </w:pPr>
      <w:r w:rsidRPr="004B5D16">
        <w:rPr>
          <w:rFonts w:ascii="Arial" w:eastAsia="Arial" w:hAnsi="Arial" w:cs="Arial"/>
          <w:color w:val="000000" w:themeColor="text1"/>
        </w:rPr>
        <w:t xml:space="preserve">LinkedIn, 2023. </w:t>
      </w:r>
      <w:r w:rsidRPr="004B5D16">
        <w:rPr>
          <w:rFonts w:ascii="Arial" w:eastAsia="Arial" w:hAnsi="Arial" w:cs="Arial"/>
          <w:i/>
          <w:color w:val="000000" w:themeColor="text1"/>
        </w:rPr>
        <w:t xml:space="preserve">Details on brand consistency in hotels. </w:t>
      </w:r>
      <w:r w:rsidRPr="004B5D16">
        <w:rPr>
          <w:rFonts w:ascii="Arial" w:eastAsia="Arial" w:hAnsi="Arial" w:cs="Arial"/>
          <w:color w:val="000000" w:themeColor="text1"/>
        </w:rPr>
        <w:t>Available at: https://www.linkedin.com/pulse/creating-consistency-hospitality-customer-experience-doesnt-pratt/ (Accessed</w:t>
      </w:r>
      <w:r w:rsidRPr="004B5D16">
        <w:rPr>
          <w:rFonts w:ascii="Arial" w:eastAsia="Arial" w:hAnsi="Arial" w:cs="Arial"/>
          <w:color w:val="000000" w:themeColor="text1"/>
        </w:rPr>
        <w:t xml:space="preserve">: 27th February 2023) </w:t>
      </w:r>
    </w:p>
    <w:p w14:paraId="7B68A194" w14:textId="303A1F27" w:rsidR="00F81286" w:rsidRPr="004B5D16" w:rsidRDefault="000F0A84">
      <w:pPr>
        <w:spacing w:after="200"/>
        <w:rPr>
          <w:rFonts w:ascii="Arial" w:eastAsia="Arial" w:hAnsi="Arial" w:cs="Arial"/>
          <w:color w:val="000000" w:themeColor="text1"/>
        </w:rPr>
      </w:pPr>
      <w:proofErr w:type="spellStart"/>
      <w:r w:rsidRPr="004B5D16">
        <w:rPr>
          <w:rFonts w:ascii="Arial" w:eastAsia="Arial" w:hAnsi="Arial" w:cs="Arial"/>
          <w:color w:val="000000" w:themeColor="text1"/>
        </w:rPr>
        <w:t>Livreposditory</w:t>
      </w:r>
      <w:proofErr w:type="spellEnd"/>
      <w:r w:rsidRPr="004B5D16">
        <w:rPr>
          <w:rFonts w:ascii="Arial" w:eastAsia="Arial" w:hAnsi="Arial" w:cs="Arial"/>
          <w:color w:val="000000" w:themeColor="text1"/>
        </w:rPr>
        <w:t xml:space="preserve">, 2023. </w:t>
      </w:r>
      <w:r w:rsidRPr="004B5D16">
        <w:rPr>
          <w:rFonts w:ascii="Arial" w:eastAsia="Arial" w:hAnsi="Arial" w:cs="Arial"/>
          <w:i/>
          <w:color w:val="000000" w:themeColor="text1"/>
        </w:rPr>
        <w:t xml:space="preserve">Brand consistency standard. </w:t>
      </w:r>
      <w:r w:rsidRPr="004B5D16">
        <w:rPr>
          <w:rFonts w:ascii="Arial" w:eastAsia="Arial" w:hAnsi="Arial" w:cs="Arial"/>
          <w:color w:val="000000" w:themeColor="text1"/>
        </w:rPr>
        <w:t xml:space="preserve">Available </w:t>
      </w:r>
      <w:r w:rsidR="004B5D16" w:rsidRPr="004B5D16">
        <w:rPr>
          <w:rFonts w:ascii="Arial" w:eastAsia="Arial" w:hAnsi="Arial" w:cs="Arial"/>
          <w:color w:val="000000" w:themeColor="text1"/>
        </w:rPr>
        <w:t>at: https://livrepository.liverpool.ac.uk/3109500/1/Chung%20and%20Byrom%20-%20Co-creating%20consistent%20brand%20identity%20with%20employees%20in%20the%20hotel%20industry.pdf</w:t>
      </w:r>
      <w:r w:rsidR="00EB2E78" w:rsidRPr="004B5D16">
        <w:rPr>
          <w:rFonts w:ascii="Arial" w:eastAsia="Arial" w:hAnsi="Arial" w:cs="Arial"/>
          <w:color w:val="000000" w:themeColor="text1"/>
        </w:rPr>
        <w:t xml:space="preserve"> </w:t>
      </w:r>
      <w:r w:rsidR="00EB2E78" w:rsidRPr="004B5D16">
        <w:rPr>
          <w:rFonts w:ascii="Arial" w:eastAsia="Arial" w:hAnsi="Arial" w:cs="Arial"/>
          <w:color w:val="000000" w:themeColor="text1"/>
          <w:highlight w:val="white"/>
        </w:rPr>
        <w:t>(</w:t>
      </w:r>
      <w:r w:rsidRPr="004B5D16">
        <w:rPr>
          <w:rFonts w:ascii="Arial" w:eastAsia="Arial" w:hAnsi="Arial" w:cs="Arial"/>
          <w:color w:val="000000" w:themeColor="text1"/>
        </w:rPr>
        <w:t>Accessed: 2nd March 2023)</w:t>
      </w:r>
    </w:p>
    <w:p w14:paraId="780BAC04" w14:textId="77777777" w:rsidR="00F81286" w:rsidRPr="004B5D16" w:rsidRDefault="000F0A84">
      <w:pPr>
        <w:spacing w:after="200"/>
        <w:rPr>
          <w:rFonts w:ascii="Arial" w:eastAsia="Arial" w:hAnsi="Arial" w:cs="Arial"/>
          <w:color w:val="000000" w:themeColor="text1"/>
        </w:rPr>
      </w:pPr>
      <w:r w:rsidRPr="004B5D16">
        <w:rPr>
          <w:rFonts w:ascii="Arial" w:eastAsia="Arial" w:hAnsi="Arial" w:cs="Arial"/>
          <w:color w:val="000000" w:themeColor="text1"/>
        </w:rPr>
        <w:t xml:space="preserve">Marketing week, 2023. </w:t>
      </w:r>
      <w:r w:rsidRPr="004B5D16">
        <w:rPr>
          <w:rFonts w:ascii="Arial" w:eastAsia="Arial" w:hAnsi="Arial" w:cs="Arial"/>
          <w:i/>
          <w:color w:val="000000" w:themeColor="text1"/>
        </w:rPr>
        <w:t xml:space="preserve">Premier Inn details. </w:t>
      </w:r>
      <w:r w:rsidRPr="004B5D16">
        <w:rPr>
          <w:rFonts w:ascii="Arial" w:eastAsia="Arial" w:hAnsi="Arial" w:cs="Arial"/>
          <w:color w:val="000000" w:themeColor="text1"/>
        </w:rPr>
        <w:t xml:space="preserve">Available at: https://www.marketingweek.com/premier-inns-consistent-brand-evolution-spurs-revenue/ (Accessed: 28th February 2023) </w:t>
      </w:r>
    </w:p>
    <w:p w14:paraId="72D30A6A" w14:textId="28753F90" w:rsidR="00F81286" w:rsidRPr="004B5D16" w:rsidRDefault="000F0A84">
      <w:pPr>
        <w:spacing w:after="200"/>
        <w:rPr>
          <w:rFonts w:ascii="Arial" w:eastAsia="Arial" w:hAnsi="Arial" w:cs="Arial"/>
          <w:color w:val="000000" w:themeColor="text1"/>
        </w:rPr>
      </w:pPr>
      <w:proofErr w:type="spellStart"/>
      <w:r w:rsidRPr="004B5D16">
        <w:rPr>
          <w:rFonts w:ascii="Arial" w:eastAsia="Arial" w:hAnsi="Arial" w:cs="Arial"/>
          <w:color w:val="000000" w:themeColor="text1"/>
          <w:highlight w:val="white"/>
        </w:rPr>
        <w:t>Mediaboom</w:t>
      </w:r>
      <w:proofErr w:type="spellEnd"/>
      <w:r w:rsidRPr="004B5D16">
        <w:rPr>
          <w:rFonts w:ascii="Arial" w:eastAsia="Arial" w:hAnsi="Arial" w:cs="Arial"/>
          <w:color w:val="000000" w:themeColor="text1"/>
          <w:highlight w:val="white"/>
        </w:rPr>
        <w:t>, 2023.</w:t>
      </w:r>
      <w:r w:rsidR="004B5D16" w:rsidRPr="004B5D16">
        <w:rPr>
          <w:rFonts w:ascii="Arial" w:eastAsia="Arial" w:hAnsi="Arial" w:cs="Arial"/>
          <w:color w:val="000000" w:themeColor="text1"/>
          <w:highlight w:val="white"/>
        </w:rPr>
        <w:t xml:space="preserve"> </w:t>
      </w:r>
      <w:r w:rsidR="004B5D16" w:rsidRPr="004B5D16">
        <w:rPr>
          <w:rFonts w:ascii="Arial" w:eastAsia="Arial" w:hAnsi="Arial" w:cs="Arial"/>
          <w:i/>
          <w:color w:val="000000" w:themeColor="text1"/>
        </w:rPr>
        <w:t>C</w:t>
      </w:r>
      <w:r w:rsidRPr="004B5D16">
        <w:rPr>
          <w:rFonts w:ascii="Arial" w:eastAsia="Arial" w:hAnsi="Arial" w:cs="Arial"/>
          <w:i/>
          <w:color w:val="000000" w:themeColor="text1"/>
        </w:rPr>
        <w:t>ustomer loyalty in hotels</w:t>
      </w:r>
      <w:r w:rsidRPr="004B5D16">
        <w:rPr>
          <w:rFonts w:ascii="Arial" w:eastAsia="Arial" w:hAnsi="Arial" w:cs="Arial"/>
          <w:color w:val="000000" w:themeColor="text1"/>
        </w:rPr>
        <w:t xml:space="preserve">. Available </w:t>
      </w:r>
      <w:r w:rsidRPr="004B5D16">
        <w:rPr>
          <w:rFonts w:ascii="Arial" w:eastAsia="Arial" w:hAnsi="Arial" w:cs="Arial"/>
          <w:color w:val="000000" w:themeColor="text1"/>
        </w:rPr>
        <w:t xml:space="preserve">at: </w:t>
      </w:r>
      <w:r w:rsidR="00EB2E78" w:rsidRPr="004B5D16">
        <w:rPr>
          <w:rFonts w:ascii="Arial" w:eastAsia="Arial" w:hAnsi="Arial" w:cs="Arial"/>
          <w:color w:val="000000" w:themeColor="text1"/>
          <w:highlight w:val="white"/>
        </w:rPr>
        <w:t>https://mediaboom.com/news/customer-loyalty-in-hospitality/ (</w:t>
      </w:r>
      <w:r w:rsidRPr="004B5D16">
        <w:rPr>
          <w:rFonts w:ascii="Arial" w:eastAsia="Arial" w:hAnsi="Arial" w:cs="Arial"/>
          <w:color w:val="000000" w:themeColor="text1"/>
        </w:rPr>
        <w:t>Accessed: 4th March 2023)</w:t>
      </w:r>
    </w:p>
    <w:p w14:paraId="2543732E" w14:textId="583859CC" w:rsidR="00F81286" w:rsidRPr="004B5D16" w:rsidRDefault="000F0A84">
      <w:pPr>
        <w:spacing w:after="200"/>
        <w:rPr>
          <w:rFonts w:ascii="Arial" w:eastAsia="Arial" w:hAnsi="Arial" w:cs="Arial"/>
          <w:color w:val="000000" w:themeColor="text1"/>
          <w:highlight w:val="white"/>
        </w:rPr>
      </w:pPr>
      <w:r w:rsidRPr="004B5D16">
        <w:rPr>
          <w:rFonts w:ascii="Arial" w:eastAsia="Arial" w:hAnsi="Arial" w:cs="Arial"/>
          <w:color w:val="000000" w:themeColor="text1"/>
          <w:highlight w:val="white"/>
        </w:rPr>
        <w:lastRenderedPageBreak/>
        <w:t xml:space="preserve">Preprints, 2023. </w:t>
      </w:r>
      <w:r w:rsidRPr="004B5D16">
        <w:rPr>
          <w:rFonts w:ascii="Arial" w:eastAsia="Arial" w:hAnsi="Arial" w:cs="Arial"/>
          <w:i/>
          <w:color w:val="000000" w:themeColor="text1"/>
          <w:highlight w:val="white"/>
        </w:rPr>
        <w:t>Brand reputation in hotels</w:t>
      </w:r>
      <w:r w:rsidRPr="004B5D16">
        <w:rPr>
          <w:rFonts w:ascii="Arial" w:eastAsia="Arial" w:hAnsi="Arial" w:cs="Arial"/>
          <w:color w:val="000000" w:themeColor="text1"/>
          <w:highlight w:val="white"/>
        </w:rPr>
        <w:t xml:space="preserve">. Available at:  </w:t>
      </w:r>
      <w:r w:rsidR="00EB2E78" w:rsidRPr="004B5D16">
        <w:rPr>
          <w:rFonts w:ascii="Arial" w:eastAsia="Arial" w:hAnsi="Arial" w:cs="Arial"/>
          <w:color w:val="000000" w:themeColor="text1"/>
          <w:highlight w:val="white"/>
        </w:rPr>
        <w:t>https://www.preprints.org/manuscript/202002.0173/v1/download (</w:t>
      </w:r>
      <w:r w:rsidRPr="004B5D16">
        <w:rPr>
          <w:rFonts w:ascii="Arial" w:eastAsia="Arial" w:hAnsi="Arial" w:cs="Arial"/>
          <w:color w:val="000000" w:themeColor="text1"/>
        </w:rPr>
        <w:t xml:space="preserve">Accessed: 2nd March 2023) </w:t>
      </w:r>
    </w:p>
    <w:p w14:paraId="27A66A21" w14:textId="706A1E7E" w:rsidR="00F81286" w:rsidRPr="004B5D16" w:rsidRDefault="000F0A84">
      <w:pPr>
        <w:spacing w:after="200"/>
        <w:rPr>
          <w:rFonts w:ascii="Arial" w:eastAsia="Arial" w:hAnsi="Arial" w:cs="Arial"/>
          <w:color w:val="000000" w:themeColor="text1"/>
        </w:rPr>
      </w:pPr>
      <w:r w:rsidRPr="004B5D16">
        <w:rPr>
          <w:rFonts w:ascii="Arial" w:eastAsia="Arial" w:hAnsi="Arial" w:cs="Arial"/>
          <w:color w:val="000000" w:themeColor="text1"/>
        </w:rPr>
        <w:t xml:space="preserve">Proofed, 2023. </w:t>
      </w:r>
      <w:r w:rsidRPr="004B5D16">
        <w:rPr>
          <w:rFonts w:ascii="Arial" w:eastAsia="Arial" w:hAnsi="Arial" w:cs="Arial"/>
          <w:i/>
          <w:color w:val="000000" w:themeColor="text1"/>
        </w:rPr>
        <w:t xml:space="preserve">Brand consistency standard. </w:t>
      </w:r>
      <w:r w:rsidRPr="004B5D16">
        <w:rPr>
          <w:rFonts w:ascii="Arial" w:eastAsia="Arial" w:hAnsi="Arial" w:cs="Arial"/>
          <w:color w:val="000000" w:themeColor="text1"/>
        </w:rPr>
        <w:t xml:space="preserve">Available </w:t>
      </w:r>
      <w:r w:rsidR="004B5D16" w:rsidRPr="004B5D16">
        <w:rPr>
          <w:rFonts w:ascii="Arial" w:eastAsia="Arial" w:hAnsi="Arial" w:cs="Arial"/>
          <w:color w:val="000000" w:themeColor="text1"/>
        </w:rPr>
        <w:t>at: https://proofed.co.uk/knowledge-hub/the-importance-of-brand-consistency-and-how-to-achieve-it/#why-is-brand-consistency-important</w:t>
      </w:r>
      <w:proofErr w:type="gramStart"/>
      <w:r w:rsidRPr="004B5D16">
        <w:rPr>
          <w:rFonts w:ascii="Arial" w:eastAsia="Arial" w:hAnsi="Arial" w:cs="Arial"/>
          <w:color w:val="000000" w:themeColor="text1"/>
        </w:rPr>
        <w:t xml:space="preserve">  </w:t>
      </w:r>
      <w:r w:rsidRPr="004B5D16">
        <w:rPr>
          <w:rFonts w:ascii="Arial" w:eastAsia="Arial" w:hAnsi="Arial" w:cs="Arial"/>
          <w:color w:val="000000" w:themeColor="text1"/>
          <w:highlight w:val="white"/>
        </w:rPr>
        <w:t xml:space="preserve"> </w:t>
      </w:r>
      <w:r w:rsidRPr="004B5D16">
        <w:rPr>
          <w:rFonts w:ascii="Arial" w:eastAsia="Arial" w:hAnsi="Arial" w:cs="Arial"/>
          <w:color w:val="000000" w:themeColor="text1"/>
        </w:rPr>
        <w:t>(</w:t>
      </w:r>
      <w:proofErr w:type="gramEnd"/>
      <w:r w:rsidRPr="004B5D16">
        <w:rPr>
          <w:rFonts w:ascii="Arial" w:eastAsia="Arial" w:hAnsi="Arial" w:cs="Arial"/>
          <w:color w:val="000000" w:themeColor="text1"/>
        </w:rPr>
        <w:t>Accessed: 2nd March 2023)</w:t>
      </w:r>
    </w:p>
    <w:p w14:paraId="3642333B" w14:textId="2E36FE86" w:rsidR="00F81286" w:rsidRPr="004B5D16" w:rsidRDefault="000F0A84">
      <w:pPr>
        <w:spacing w:after="200"/>
        <w:rPr>
          <w:rFonts w:ascii="Arial" w:eastAsia="Arial" w:hAnsi="Arial" w:cs="Arial"/>
          <w:color w:val="000000" w:themeColor="text1"/>
        </w:rPr>
      </w:pPr>
      <w:proofErr w:type="spellStart"/>
      <w:r w:rsidRPr="004B5D16">
        <w:rPr>
          <w:rFonts w:ascii="Arial" w:eastAsia="Arial" w:hAnsi="Arial" w:cs="Arial"/>
          <w:color w:val="000000" w:themeColor="text1"/>
        </w:rPr>
        <w:t>Revfine</w:t>
      </w:r>
      <w:proofErr w:type="spellEnd"/>
      <w:r w:rsidRPr="004B5D16">
        <w:rPr>
          <w:rFonts w:ascii="Arial" w:eastAsia="Arial" w:hAnsi="Arial" w:cs="Arial"/>
          <w:color w:val="000000" w:themeColor="text1"/>
        </w:rPr>
        <w:t xml:space="preserve">, 2023. </w:t>
      </w:r>
      <w:r w:rsidR="00EB2E78" w:rsidRPr="004B5D16">
        <w:rPr>
          <w:rFonts w:ascii="Arial" w:eastAsia="Arial" w:hAnsi="Arial" w:cs="Arial"/>
          <w:i/>
          <w:color w:val="000000" w:themeColor="text1"/>
        </w:rPr>
        <w:t>Recommendations.</w:t>
      </w:r>
      <w:r w:rsidR="00EB2E78" w:rsidRPr="004B5D16">
        <w:rPr>
          <w:rFonts w:ascii="Arial" w:eastAsia="Arial" w:hAnsi="Arial" w:cs="Arial"/>
          <w:color w:val="000000" w:themeColor="text1"/>
        </w:rPr>
        <w:t xml:space="preserve"> Available</w:t>
      </w:r>
      <w:r w:rsidRPr="004B5D16">
        <w:rPr>
          <w:rFonts w:ascii="Arial" w:eastAsia="Arial" w:hAnsi="Arial" w:cs="Arial"/>
          <w:color w:val="000000" w:themeColor="text1"/>
        </w:rPr>
        <w:t xml:space="preserve"> at: https://ww</w:t>
      </w:r>
      <w:r w:rsidRPr="004B5D16">
        <w:rPr>
          <w:rFonts w:ascii="Arial" w:eastAsia="Arial" w:hAnsi="Arial" w:cs="Arial"/>
          <w:color w:val="000000" w:themeColor="text1"/>
        </w:rPr>
        <w:t>w.revfine.com/hotel-marketing/ (Accessed: 5th March 2023)</w:t>
      </w:r>
    </w:p>
    <w:p w14:paraId="24B41D9A" w14:textId="77777777" w:rsidR="00F81286" w:rsidRPr="004B5D16" w:rsidRDefault="000F0A84">
      <w:pPr>
        <w:spacing w:after="200"/>
        <w:rPr>
          <w:rFonts w:ascii="Arial" w:eastAsia="Arial" w:hAnsi="Arial" w:cs="Arial"/>
          <w:color w:val="000000" w:themeColor="text1"/>
          <w:highlight w:val="white"/>
        </w:rPr>
      </w:pPr>
      <w:r w:rsidRPr="004B5D16">
        <w:rPr>
          <w:rFonts w:ascii="Arial" w:eastAsia="Arial" w:hAnsi="Arial" w:cs="Arial"/>
          <w:color w:val="000000" w:themeColor="text1"/>
          <w:highlight w:val="white"/>
        </w:rPr>
        <w:t xml:space="preserve">Reyes-Menendez, A., </w:t>
      </w:r>
      <w:proofErr w:type="spellStart"/>
      <w:r w:rsidRPr="004B5D16">
        <w:rPr>
          <w:rFonts w:ascii="Arial" w:eastAsia="Arial" w:hAnsi="Arial" w:cs="Arial"/>
          <w:color w:val="000000" w:themeColor="text1"/>
          <w:highlight w:val="white"/>
        </w:rPr>
        <w:t>Saura</w:t>
      </w:r>
      <w:proofErr w:type="spellEnd"/>
      <w:r w:rsidRPr="004B5D16">
        <w:rPr>
          <w:rFonts w:ascii="Arial" w:eastAsia="Arial" w:hAnsi="Arial" w:cs="Arial"/>
          <w:color w:val="000000" w:themeColor="text1"/>
          <w:highlight w:val="white"/>
        </w:rPr>
        <w:t>, J.R. and Martinez-</w:t>
      </w:r>
      <w:proofErr w:type="spellStart"/>
      <w:r w:rsidRPr="004B5D16">
        <w:rPr>
          <w:rFonts w:ascii="Arial" w:eastAsia="Arial" w:hAnsi="Arial" w:cs="Arial"/>
          <w:color w:val="000000" w:themeColor="text1"/>
          <w:highlight w:val="white"/>
        </w:rPr>
        <w:t>Navalon</w:t>
      </w:r>
      <w:proofErr w:type="spellEnd"/>
      <w:r w:rsidRPr="004B5D16">
        <w:rPr>
          <w:rFonts w:ascii="Arial" w:eastAsia="Arial" w:hAnsi="Arial" w:cs="Arial"/>
          <w:color w:val="000000" w:themeColor="text1"/>
          <w:highlight w:val="white"/>
        </w:rPr>
        <w:t xml:space="preserve">, J.G., 2019. The impact of e-WOM on hotels management reputation: exploring </w:t>
      </w:r>
      <w:proofErr w:type="spellStart"/>
      <w:r w:rsidRPr="004B5D16">
        <w:rPr>
          <w:rFonts w:ascii="Arial" w:eastAsia="Arial" w:hAnsi="Arial" w:cs="Arial"/>
          <w:color w:val="000000" w:themeColor="text1"/>
          <w:highlight w:val="white"/>
        </w:rPr>
        <w:t>tripadvisor</w:t>
      </w:r>
      <w:proofErr w:type="spellEnd"/>
      <w:r w:rsidRPr="004B5D16">
        <w:rPr>
          <w:rFonts w:ascii="Arial" w:eastAsia="Arial" w:hAnsi="Arial" w:cs="Arial"/>
          <w:color w:val="000000" w:themeColor="text1"/>
          <w:highlight w:val="white"/>
        </w:rPr>
        <w:t xml:space="preserve"> review credibility with the ELM model. </w:t>
      </w:r>
      <w:proofErr w:type="spellStart"/>
      <w:r w:rsidRPr="004B5D16">
        <w:rPr>
          <w:rFonts w:ascii="Arial" w:eastAsia="Arial" w:hAnsi="Arial" w:cs="Arial"/>
          <w:i/>
          <w:color w:val="000000" w:themeColor="text1"/>
          <w:highlight w:val="white"/>
        </w:rPr>
        <w:t>Ieee</w:t>
      </w:r>
      <w:proofErr w:type="spellEnd"/>
      <w:r w:rsidRPr="004B5D16">
        <w:rPr>
          <w:rFonts w:ascii="Arial" w:eastAsia="Arial" w:hAnsi="Arial" w:cs="Arial"/>
          <w:i/>
          <w:color w:val="000000" w:themeColor="text1"/>
          <w:highlight w:val="white"/>
        </w:rPr>
        <w:t xml:space="preserve"> Access</w:t>
      </w:r>
      <w:r w:rsidRPr="004B5D16">
        <w:rPr>
          <w:rFonts w:ascii="Arial" w:eastAsia="Arial" w:hAnsi="Arial" w:cs="Arial"/>
          <w:color w:val="000000" w:themeColor="text1"/>
          <w:highlight w:val="white"/>
        </w:rPr>
        <w:t xml:space="preserve">, </w:t>
      </w:r>
      <w:r w:rsidRPr="004B5D16">
        <w:rPr>
          <w:rFonts w:ascii="Arial" w:eastAsia="Arial" w:hAnsi="Arial" w:cs="Arial"/>
          <w:i/>
          <w:color w:val="000000" w:themeColor="text1"/>
          <w:highlight w:val="white"/>
        </w:rPr>
        <w:t>7</w:t>
      </w:r>
      <w:r w:rsidRPr="004B5D16">
        <w:rPr>
          <w:rFonts w:ascii="Arial" w:eastAsia="Arial" w:hAnsi="Arial" w:cs="Arial"/>
          <w:color w:val="000000" w:themeColor="text1"/>
          <w:highlight w:val="white"/>
        </w:rPr>
        <w:t>, pp</w:t>
      </w:r>
      <w:r w:rsidRPr="004B5D16">
        <w:rPr>
          <w:rFonts w:ascii="Arial" w:eastAsia="Arial" w:hAnsi="Arial" w:cs="Arial"/>
          <w:color w:val="000000" w:themeColor="text1"/>
          <w:highlight w:val="white"/>
        </w:rPr>
        <w:t>.68868-68877.</w:t>
      </w:r>
    </w:p>
    <w:p w14:paraId="2CE05525" w14:textId="77777777" w:rsidR="00F81286" w:rsidRPr="004B5D16" w:rsidRDefault="000F0A84">
      <w:pPr>
        <w:spacing w:after="200"/>
        <w:rPr>
          <w:rFonts w:ascii="Arial" w:eastAsia="Arial" w:hAnsi="Arial" w:cs="Arial"/>
          <w:color w:val="000000" w:themeColor="text1"/>
        </w:rPr>
      </w:pPr>
      <w:r w:rsidRPr="004B5D16">
        <w:rPr>
          <w:rFonts w:ascii="Arial" w:eastAsia="Arial" w:hAnsi="Arial" w:cs="Arial"/>
          <w:color w:val="000000" w:themeColor="text1"/>
        </w:rPr>
        <w:t xml:space="preserve">Statista, 2023a. </w:t>
      </w:r>
      <w:r w:rsidRPr="004B5D16">
        <w:rPr>
          <w:rFonts w:ascii="Arial" w:eastAsia="Arial" w:hAnsi="Arial" w:cs="Arial"/>
          <w:i/>
          <w:color w:val="000000" w:themeColor="text1"/>
        </w:rPr>
        <w:t xml:space="preserve">Travelodge brand recognition. </w:t>
      </w:r>
      <w:r w:rsidRPr="004B5D16">
        <w:rPr>
          <w:rFonts w:ascii="Arial" w:eastAsia="Arial" w:hAnsi="Arial" w:cs="Arial"/>
          <w:color w:val="000000" w:themeColor="text1"/>
        </w:rPr>
        <w:t xml:space="preserve">Available at: https://www.statista.com/forecasts/1335657/travelodge-hotels-brand-profile-in-the-uk (Accessed: 1st March 2023) </w:t>
      </w:r>
    </w:p>
    <w:p w14:paraId="352F28C2" w14:textId="77777777" w:rsidR="00F81286" w:rsidRPr="004B5D16" w:rsidRDefault="000F0A84">
      <w:pPr>
        <w:spacing w:after="200"/>
        <w:rPr>
          <w:rFonts w:ascii="Arial" w:eastAsia="Arial" w:hAnsi="Arial" w:cs="Arial"/>
          <w:color w:val="000000" w:themeColor="text1"/>
        </w:rPr>
      </w:pPr>
      <w:r w:rsidRPr="004B5D16">
        <w:rPr>
          <w:rFonts w:ascii="Arial" w:eastAsia="Arial" w:hAnsi="Arial" w:cs="Arial"/>
          <w:color w:val="000000" w:themeColor="text1"/>
        </w:rPr>
        <w:t>Statista, 2023b.</w:t>
      </w:r>
      <w:r w:rsidRPr="004B5D16">
        <w:rPr>
          <w:rFonts w:ascii="Arial" w:eastAsia="Arial" w:hAnsi="Arial" w:cs="Arial"/>
          <w:i/>
          <w:color w:val="000000" w:themeColor="text1"/>
        </w:rPr>
        <w:t xml:space="preserve"> brand reputation. </w:t>
      </w:r>
      <w:r w:rsidRPr="004B5D16">
        <w:rPr>
          <w:rFonts w:ascii="Arial" w:eastAsia="Arial" w:hAnsi="Arial" w:cs="Arial"/>
          <w:color w:val="000000" w:themeColor="text1"/>
        </w:rPr>
        <w:t xml:space="preserve">Available at: </w:t>
      </w:r>
      <w:r w:rsidRPr="004B5D16">
        <w:rPr>
          <w:rFonts w:ascii="Arial" w:eastAsia="Arial" w:hAnsi="Arial" w:cs="Arial"/>
          <w:color w:val="000000" w:themeColor="text1"/>
          <w:highlight w:val="white"/>
        </w:rPr>
        <w:t>https://www.statist</w:t>
      </w:r>
      <w:r w:rsidRPr="004B5D16">
        <w:rPr>
          <w:rFonts w:ascii="Arial" w:eastAsia="Arial" w:hAnsi="Arial" w:cs="Arial"/>
          <w:color w:val="000000" w:themeColor="text1"/>
          <w:highlight w:val="white"/>
        </w:rPr>
        <w:t>a.com/topics/3146/hotel-industry-in-the-united-kingdom-uk/#topicOverview</w:t>
      </w:r>
      <w:r w:rsidRPr="004B5D16">
        <w:rPr>
          <w:rFonts w:ascii="Arial" w:eastAsia="Arial" w:hAnsi="Arial" w:cs="Arial"/>
          <w:color w:val="000000" w:themeColor="text1"/>
          <w:highlight w:val="white"/>
        </w:rPr>
        <w:t xml:space="preserve"> </w:t>
      </w:r>
      <w:r w:rsidRPr="004B5D16">
        <w:rPr>
          <w:rFonts w:ascii="Arial" w:eastAsia="Arial" w:hAnsi="Arial" w:cs="Arial"/>
          <w:color w:val="000000" w:themeColor="text1"/>
        </w:rPr>
        <w:t xml:space="preserve">(Accessed: 2nd March 2023) </w:t>
      </w:r>
    </w:p>
    <w:p w14:paraId="6D3B7CC8" w14:textId="5DCECA49" w:rsidR="00F81286" w:rsidRPr="004B5D16" w:rsidRDefault="000F0A84">
      <w:pPr>
        <w:spacing w:after="200"/>
        <w:rPr>
          <w:rFonts w:ascii="Arial" w:eastAsia="Arial" w:hAnsi="Arial" w:cs="Arial"/>
          <w:color w:val="000000" w:themeColor="text1"/>
          <w:highlight w:val="white"/>
        </w:rPr>
      </w:pPr>
      <w:r w:rsidRPr="004B5D16">
        <w:rPr>
          <w:rFonts w:ascii="Arial" w:eastAsia="Arial" w:hAnsi="Arial" w:cs="Arial"/>
          <w:color w:val="000000" w:themeColor="text1"/>
          <w:highlight w:val="white"/>
        </w:rPr>
        <w:t xml:space="preserve">Statista, 2023c. </w:t>
      </w:r>
      <w:r w:rsidRPr="004B5D16">
        <w:rPr>
          <w:rFonts w:ascii="Arial" w:eastAsia="Arial" w:hAnsi="Arial" w:cs="Arial"/>
          <w:i/>
          <w:color w:val="000000" w:themeColor="text1"/>
          <w:highlight w:val="white"/>
        </w:rPr>
        <w:t>Reputation or guest review in U</w:t>
      </w:r>
      <w:r w:rsidR="004B5D16" w:rsidRPr="004B5D16">
        <w:rPr>
          <w:rFonts w:ascii="Arial" w:eastAsia="Arial" w:hAnsi="Arial" w:cs="Arial"/>
          <w:i/>
          <w:color w:val="000000" w:themeColor="text1"/>
          <w:highlight w:val="white"/>
        </w:rPr>
        <w:t>K</w:t>
      </w:r>
      <w:r w:rsidRPr="004B5D16">
        <w:rPr>
          <w:rFonts w:ascii="Arial" w:eastAsia="Arial" w:hAnsi="Arial" w:cs="Arial"/>
          <w:i/>
          <w:color w:val="000000" w:themeColor="text1"/>
          <w:highlight w:val="white"/>
        </w:rPr>
        <w:t>.</w:t>
      </w:r>
      <w:r w:rsidRPr="004B5D16">
        <w:rPr>
          <w:rFonts w:ascii="Arial" w:eastAsia="Arial" w:hAnsi="Arial" w:cs="Arial"/>
          <w:color w:val="000000" w:themeColor="text1"/>
        </w:rPr>
        <w:t xml:space="preserve"> available at: </w:t>
      </w:r>
      <w:r w:rsidR="001D5912" w:rsidRPr="004B5D16">
        <w:rPr>
          <w:rFonts w:ascii="Arial" w:eastAsia="Arial" w:hAnsi="Arial" w:cs="Arial"/>
          <w:color w:val="000000" w:themeColor="text1"/>
          <w:highlight w:val="white"/>
        </w:rPr>
        <w:t>https://www.statista.com/statistics/1117065/hotel-investments-by-grade-uk/ (</w:t>
      </w:r>
      <w:r w:rsidRPr="004B5D16">
        <w:rPr>
          <w:rFonts w:ascii="Arial" w:eastAsia="Arial" w:hAnsi="Arial" w:cs="Arial"/>
          <w:color w:val="000000" w:themeColor="text1"/>
        </w:rPr>
        <w:t xml:space="preserve">Accessed: 3rd </w:t>
      </w:r>
      <w:r w:rsidRPr="004B5D16">
        <w:rPr>
          <w:rFonts w:ascii="Arial" w:eastAsia="Arial" w:hAnsi="Arial" w:cs="Arial"/>
          <w:color w:val="000000" w:themeColor="text1"/>
        </w:rPr>
        <w:t>March 2023)</w:t>
      </w:r>
    </w:p>
    <w:p w14:paraId="1E2EEA7C" w14:textId="42B7328A" w:rsidR="00F81286" w:rsidRPr="004B5D16" w:rsidRDefault="000F0A84">
      <w:pPr>
        <w:spacing w:after="200"/>
        <w:rPr>
          <w:rFonts w:ascii="Arial" w:eastAsia="Arial" w:hAnsi="Arial" w:cs="Arial"/>
          <w:color w:val="000000" w:themeColor="text1"/>
        </w:rPr>
      </w:pPr>
      <w:r w:rsidRPr="004B5D16">
        <w:rPr>
          <w:rFonts w:ascii="Arial" w:eastAsia="Arial" w:hAnsi="Arial" w:cs="Arial"/>
          <w:color w:val="000000" w:themeColor="text1"/>
          <w:highlight w:val="white"/>
        </w:rPr>
        <w:t xml:space="preserve">Statista, 2023d. </w:t>
      </w:r>
      <w:r w:rsidRPr="004B5D16">
        <w:rPr>
          <w:rFonts w:ascii="Arial" w:eastAsia="Arial" w:hAnsi="Arial" w:cs="Arial"/>
          <w:i/>
          <w:color w:val="000000" w:themeColor="text1"/>
          <w:highlight w:val="white"/>
        </w:rPr>
        <w:t xml:space="preserve">Marriott in </w:t>
      </w:r>
      <w:r w:rsidR="004B5D16" w:rsidRPr="004B5D16">
        <w:rPr>
          <w:rFonts w:ascii="Arial" w:eastAsia="Arial" w:hAnsi="Arial" w:cs="Arial"/>
          <w:i/>
          <w:color w:val="000000" w:themeColor="text1"/>
          <w:highlight w:val="white"/>
        </w:rPr>
        <w:t>UK</w:t>
      </w:r>
      <w:r w:rsidRPr="004B5D16">
        <w:rPr>
          <w:rFonts w:ascii="Arial" w:eastAsia="Arial" w:hAnsi="Arial" w:cs="Arial"/>
          <w:i/>
          <w:color w:val="000000" w:themeColor="text1"/>
          <w:highlight w:val="white"/>
        </w:rPr>
        <w:t>.</w:t>
      </w:r>
      <w:r w:rsidRPr="004B5D16">
        <w:rPr>
          <w:rFonts w:ascii="Arial" w:eastAsia="Arial" w:hAnsi="Arial" w:cs="Arial"/>
          <w:color w:val="000000" w:themeColor="text1"/>
        </w:rPr>
        <w:t xml:space="preserve"> Available at: https://www.statista.com/forecasts/1335619/marriott-hotels-brand-profile-in-the-uk (Accessed: 4th March 2023)</w:t>
      </w:r>
    </w:p>
    <w:p w14:paraId="08E66B32" w14:textId="11B8933D" w:rsidR="00F81286" w:rsidRPr="004B5D16" w:rsidRDefault="000F0A84">
      <w:pPr>
        <w:spacing w:after="200"/>
        <w:rPr>
          <w:rFonts w:ascii="Arial" w:eastAsia="Arial" w:hAnsi="Arial" w:cs="Arial"/>
          <w:color w:val="000000" w:themeColor="text1"/>
        </w:rPr>
      </w:pPr>
      <w:proofErr w:type="spellStart"/>
      <w:r w:rsidRPr="004B5D16">
        <w:rPr>
          <w:rFonts w:ascii="Arial" w:eastAsia="Arial" w:hAnsi="Arial" w:cs="Arial"/>
          <w:color w:val="000000" w:themeColor="text1"/>
        </w:rPr>
        <w:t>Xotels</w:t>
      </w:r>
      <w:proofErr w:type="spellEnd"/>
      <w:r w:rsidRPr="004B5D16">
        <w:rPr>
          <w:rFonts w:ascii="Arial" w:eastAsia="Arial" w:hAnsi="Arial" w:cs="Arial"/>
          <w:color w:val="000000" w:themeColor="text1"/>
        </w:rPr>
        <w:t xml:space="preserve">, 2023. </w:t>
      </w:r>
      <w:r w:rsidR="001D5912" w:rsidRPr="004B5D16">
        <w:rPr>
          <w:rFonts w:ascii="Arial" w:eastAsia="Arial" w:hAnsi="Arial" w:cs="Arial"/>
          <w:i/>
          <w:color w:val="000000" w:themeColor="text1"/>
        </w:rPr>
        <w:t>Recommendations.</w:t>
      </w:r>
      <w:r w:rsidR="001D5912" w:rsidRPr="004B5D16">
        <w:rPr>
          <w:rFonts w:ascii="Arial" w:eastAsia="Arial" w:hAnsi="Arial" w:cs="Arial"/>
          <w:color w:val="000000" w:themeColor="text1"/>
        </w:rPr>
        <w:t xml:space="preserve"> Available</w:t>
      </w:r>
      <w:r w:rsidRPr="004B5D16">
        <w:rPr>
          <w:rFonts w:ascii="Arial" w:eastAsia="Arial" w:hAnsi="Arial" w:cs="Arial"/>
          <w:color w:val="000000" w:themeColor="text1"/>
        </w:rPr>
        <w:t xml:space="preserve"> </w:t>
      </w:r>
      <w:r w:rsidR="004B5D16" w:rsidRPr="004B5D16">
        <w:rPr>
          <w:rFonts w:ascii="Arial" w:eastAsia="Arial" w:hAnsi="Arial" w:cs="Arial"/>
          <w:color w:val="000000" w:themeColor="text1"/>
        </w:rPr>
        <w:t>at: https://www.xotels.com/en/hotel-management/challenges-problems-hotel-industry</w:t>
      </w:r>
      <w:r w:rsidRPr="004B5D16">
        <w:rPr>
          <w:rFonts w:ascii="Arial" w:eastAsia="Arial" w:hAnsi="Arial" w:cs="Arial"/>
          <w:color w:val="000000" w:themeColor="text1"/>
        </w:rPr>
        <w:t xml:space="preserve"> (Accessed: 5th March 2023)</w:t>
      </w:r>
    </w:p>
    <w:p w14:paraId="0AAB0FF8" w14:textId="77777777" w:rsidR="00F81286" w:rsidRPr="004B5D16" w:rsidRDefault="000F0A84">
      <w:pPr>
        <w:spacing w:after="200"/>
        <w:rPr>
          <w:rFonts w:ascii="Arial" w:eastAsia="Arial" w:hAnsi="Arial" w:cs="Arial"/>
          <w:color w:val="000000" w:themeColor="text1"/>
          <w:highlight w:val="white"/>
        </w:rPr>
      </w:pPr>
      <w:r w:rsidRPr="004B5D16">
        <w:rPr>
          <w:rFonts w:ascii="Arial" w:eastAsia="Arial" w:hAnsi="Arial" w:cs="Arial"/>
          <w:color w:val="000000" w:themeColor="text1"/>
          <w:highlight w:val="white"/>
        </w:rPr>
        <w:t xml:space="preserve">Yeo, S.F., Tan, C.L., Lim, K.B., Leong, J.Y. and Leong, Y.C.I., 2020. Effects of Social Media Advertising on Consumers' Online Purchase Intentions. </w:t>
      </w:r>
      <w:r w:rsidRPr="004B5D16">
        <w:rPr>
          <w:rFonts w:ascii="Arial" w:eastAsia="Arial" w:hAnsi="Arial" w:cs="Arial"/>
          <w:i/>
          <w:color w:val="000000" w:themeColor="text1"/>
          <w:highlight w:val="white"/>
        </w:rPr>
        <w:t>Global Business and Management Research</w:t>
      </w:r>
      <w:r w:rsidRPr="004B5D16">
        <w:rPr>
          <w:rFonts w:ascii="Arial" w:eastAsia="Arial" w:hAnsi="Arial" w:cs="Arial"/>
          <w:color w:val="000000" w:themeColor="text1"/>
          <w:highlight w:val="white"/>
        </w:rPr>
        <w:t xml:space="preserve">, </w:t>
      </w:r>
      <w:r w:rsidRPr="004B5D16">
        <w:rPr>
          <w:rFonts w:ascii="Arial" w:eastAsia="Arial" w:hAnsi="Arial" w:cs="Arial"/>
          <w:i/>
          <w:color w:val="000000" w:themeColor="text1"/>
          <w:highlight w:val="white"/>
        </w:rPr>
        <w:t>12</w:t>
      </w:r>
      <w:r w:rsidRPr="004B5D16">
        <w:rPr>
          <w:rFonts w:ascii="Arial" w:eastAsia="Arial" w:hAnsi="Arial" w:cs="Arial"/>
          <w:color w:val="000000" w:themeColor="text1"/>
          <w:highlight w:val="white"/>
        </w:rPr>
        <w:t>(1), pp.89-106.</w:t>
      </w:r>
    </w:p>
    <w:p w14:paraId="00000046" w14:textId="77777777" w:rsidR="00BB5D32" w:rsidRPr="004B5D16" w:rsidRDefault="00BB5D32">
      <w:pPr>
        <w:spacing w:after="200"/>
        <w:rPr>
          <w:rFonts w:ascii="Arial" w:eastAsia="Arial" w:hAnsi="Arial" w:cs="Arial"/>
          <w:color w:val="000000" w:themeColor="text1"/>
          <w:highlight w:val="white"/>
        </w:rPr>
      </w:pPr>
      <w:bookmarkStart w:id="21" w:name="_GoBack"/>
      <w:bookmarkEnd w:id="21"/>
    </w:p>
    <w:sectPr w:rsidR="00BB5D32" w:rsidRPr="004B5D16" w:rsidSect="007C4EA5">
      <w:footerReference w:type="default" r:id="rId8"/>
      <w:headerReference w:type="first" r:id="rId9"/>
      <w:footerReference w:type="first" r:id="rId10"/>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030E0A0" w14:textId="77777777" w:rsidR="000F0A84" w:rsidRDefault="000F0A84">
      <w:pPr>
        <w:spacing w:line="240" w:lineRule="auto"/>
      </w:pPr>
      <w:r>
        <w:separator/>
      </w:r>
    </w:p>
  </w:endnote>
  <w:endnote w:type="continuationSeparator" w:id="0">
    <w:p w14:paraId="419784A4" w14:textId="77777777" w:rsidR="000F0A84" w:rsidRDefault="000F0A8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0000047" w14:textId="7F29F2A9" w:rsidR="00BB5D32" w:rsidRDefault="000F0A84">
    <w:pPr>
      <w:jc w:val="right"/>
      <w:rPr>
        <w:sz w:val="20"/>
        <w:szCs w:val="20"/>
      </w:rPr>
    </w:pPr>
    <w:r>
      <w:rPr>
        <w:sz w:val="20"/>
        <w:szCs w:val="20"/>
      </w:rPr>
      <w:fldChar w:fldCharType="begin"/>
    </w:r>
    <w:r>
      <w:rPr>
        <w:sz w:val="20"/>
        <w:szCs w:val="20"/>
      </w:rPr>
      <w:instrText>PAGE</w:instrText>
    </w:r>
    <w:r>
      <w:rPr>
        <w:sz w:val="20"/>
        <w:szCs w:val="20"/>
      </w:rPr>
      <w:fldChar w:fldCharType="separate"/>
    </w:r>
    <w:r w:rsidR="00DE0DDF">
      <w:rPr>
        <w:noProof/>
        <w:sz w:val="20"/>
        <w:szCs w:val="20"/>
      </w:rPr>
      <w:t>8</w:t>
    </w:r>
    <w:r>
      <w:rPr>
        <w:sz w:val="20"/>
        <w:szCs w:val="20"/>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0000049" w14:textId="77777777" w:rsidR="00BB5D32" w:rsidRDefault="000F0A84">
    <w:r>
      <w:tab/>
    </w:r>
    <w:r>
      <w:tab/>
    </w:r>
    <w:r>
      <w:tab/>
    </w:r>
    <w:r>
      <w:tab/>
    </w:r>
    <w:r>
      <w:tab/>
    </w:r>
    <w:r>
      <w:tab/>
    </w:r>
    <w:r>
      <w:tab/>
    </w:r>
    <w:r>
      <w:tab/>
    </w:r>
    <w:r>
      <w:tab/>
    </w:r>
    <w:r>
      <w:tab/>
    </w:r>
    <w:r>
      <w:tab/>
    </w:r>
    <w: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2706564" w14:textId="77777777" w:rsidR="000F0A84" w:rsidRDefault="000F0A84">
      <w:pPr>
        <w:spacing w:line="240" w:lineRule="auto"/>
      </w:pPr>
      <w:r>
        <w:separator/>
      </w:r>
    </w:p>
  </w:footnote>
  <w:footnote w:type="continuationSeparator" w:id="0">
    <w:p w14:paraId="5F2FDA14" w14:textId="77777777" w:rsidR="000F0A84" w:rsidRDefault="000F0A84">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0000048" w14:textId="77777777" w:rsidR="00BB5D32" w:rsidRDefault="00BB5D32"/>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D183470"/>
    <w:multiLevelType w:val="multilevel"/>
    <w:tmpl w:val="E0F2266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B5D32"/>
    <w:rsid w:val="000F0A84"/>
    <w:rsid w:val="001D5912"/>
    <w:rsid w:val="004B5D16"/>
    <w:rsid w:val="00541410"/>
    <w:rsid w:val="00574C03"/>
    <w:rsid w:val="005D100E"/>
    <w:rsid w:val="00767A12"/>
    <w:rsid w:val="007C4EA5"/>
    <w:rsid w:val="00984CE0"/>
    <w:rsid w:val="00BB5D32"/>
    <w:rsid w:val="00DE0DDF"/>
    <w:rsid w:val="00EB2E78"/>
    <w:rsid w:val="00F8128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64F5A6"/>
  <w15:docId w15:val="{9303A2D1-CD83-4EA0-A87D-565CA5A7FC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sz w:val="24"/>
        <w:szCs w:val="24"/>
        <w:lang w:val="en-IN" w:eastAsia="en-IN" w:bidi="ar-SA"/>
      </w:rPr>
    </w:rPrDefault>
    <w:pPrDefault>
      <w:pPr>
        <w:spacing w:line="360" w:lineRule="auto"/>
        <w:jc w:val="both"/>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style>
  <w:style w:type="paragraph" w:styleId="Heading1">
    <w:name w:val="heading 1"/>
    <w:basedOn w:val="Normal"/>
    <w:next w:val="Normal"/>
    <w:pPr>
      <w:keepNext/>
      <w:keepLines/>
      <w:outlineLvl w:val="0"/>
    </w:pPr>
    <w:rPr>
      <w:b/>
      <w:color w:val="222222"/>
      <w:sz w:val="28"/>
      <w:szCs w:val="28"/>
      <w:highlight w:val="white"/>
    </w:rPr>
  </w:style>
  <w:style w:type="paragraph" w:styleId="Heading2">
    <w:name w:val="heading 2"/>
    <w:basedOn w:val="Normal"/>
    <w:next w:val="Normal"/>
    <w:pPr>
      <w:keepNext/>
      <w:keepLines/>
      <w:outlineLvl w:val="1"/>
    </w:pPr>
    <w:rPr>
      <w:b/>
      <w:color w:val="222222"/>
      <w:highlight w:val="white"/>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7C4EA5"/>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C4EA5"/>
    <w:rPr>
      <w:rFonts w:ascii="Segoe UI" w:hAnsi="Segoe UI" w:cs="Segoe UI"/>
      <w:sz w:val="18"/>
      <w:szCs w:val="18"/>
    </w:rPr>
  </w:style>
  <w:style w:type="paragraph" w:styleId="TOCHeading">
    <w:name w:val="TOC Heading"/>
    <w:basedOn w:val="Heading1"/>
    <w:next w:val="Normal"/>
    <w:uiPriority w:val="39"/>
    <w:unhideWhenUsed/>
    <w:qFormat/>
    <w:rsid w:val="007C4EA5"/>
    <w:pPr>
      <w:spacing w:before="240" w:line="259" w:lineRule="auto"/>
      <w:jc w:val="left"/>
      <w:outlineLvl w:val="9"/>
    </w:pPr>
    <w:rPr>
      <w:rFonts w:asciiTheme="majorHAnsi" w:eastAsiaTheme="majorEastAsia" w:hAnsiTheme="majorHAnsi" w:cstheme="majorBidi"/>
      <w:b w:val="0"/>
      <w:color w:val="365F91" w:themeColor="accent1" w:themeShade="BF"/>
      <w:sz w:val="32"/>
      <w:szCs w:val="32"/>
      <w:highlight w:val="none"/>
      <w:lang w:val="en-US" w:eastAsia="en-US"/>
    </w:rPr>
  </w:style>
  <w:style w:type="paragraph" w:styleId="TOC1">
    <w:name w:val="toc 1"/>
    <w:basedOn w:val="Normal"/>
    <w:next w:val="Normal"/>
    <w:autoRedefine/>
    <w:uiPriority w:val="39"/>
    <w:unhideWhenUsed/>
    <w:rsid w:val="007C4EA5"/>
    <w:pPr>
      <w:spacing w:after="100"/>
    </w:pPr>
  </w:style>
  <w:style w:type="paragraph" w:styleId="TOC2">
    <w:name w:val="toc 2"/>
    <w:basedOn w:val="Normal"/>
    <w:next w:val="Normal"/>
    <w:autoRedefine/>
    <w:uiPriority w:val="39"/>
    <w:unhideWhenUsed/>
    <w:rsid w:val="007C4EA5"/>
    <w:pPr>
      <w:spacing w:after="100"/>
      <w:ind w:left="240"/>
    </w:pPr>
  </w:style>
  <w:style w:type="character" w:styleId="Hyperlink">
    <w:name w:val="Hyperlink"/>
    <w:basedOn w:val="DefaultParagraphFont"/>
    <w:uiPriority w:val="99"/>
    <w:unhideWhenUsed/>
    <w:rsid w:val="007C4EA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B4DDEAD-32CE-4BB2-9B6E-0075E9A821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9</Pages>
  <Words>2195</Words>
  <Characters>12516</Characters>
  <Application>Microsoft Office Word</Application>
  <DocSecurity>0</DocSecurity>
  <Lines>104</Lines>
  <Paragraphs>29</Paragraphs>
  <ScaleCrop>false</ScaleCrop>
  <Company/>
  <LinksUpToDate>false</LinksUpToDate>
  <CharactersWithSpaces>14682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User</cp:lastModifiedBy>
  <cp:revision>17</cp:revision>
  <dcterms:created xsi:type="dcterms:W3CDTF">2023-03-07T02:56:00Z</dcterms:created>
  <dcterms:modified xsi:type="dcterms:W3CDTF">2023-03-06T13:35:00Z</dcterms:modified>
</cp:coreProperties>
</file>