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E29D2" w14:textId="6342AB0A" w:rsidR="004E4623" w:rsidRDefault="004E4623" w:rsidP="004E4623">
      <w:pPr>
        <w:jc w:val="left"/>
        <w:rPr>
          <w:b/>
          <w:bCs/>
          <w:sz w:val="44"/>
          <w:szCs w:val="44"/>
        </w:rPr>
      </w:pPr>
      <w:r w:rsidRPr="004E4623">
        <w:rPr>
          <w:b/>
          <w:bCs/>
          <w:noProof/>
          <w:sz w:val="44"/>
          <w:szCs w:val="44"/>
        </w:rPr>
        <w:drawing>
          <wp:inline distT="0" distB="0" distL="0" distR="0" wp14:anchorId="0FA8898F" wp14:editId="4FB1EE24">
            <wp:extent cx="2118544" cy="990686"/>
            <wp:effectExtent l="0" t="0" r="0" b="0"/>
            <wp:docPr id="108707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72990" name=""/>
                    <pic:cNvPicPr/>
                  </pic:nvPicPr>
                  <pic:blipFill>
                    <a:blip r:embed="rId8"/>
                    <a:stretch>
                      <a:fillRect/>
                    </a:stretch>
                  </pic:blipFill>
                  <pic:spPr>
                    <a:xfrm>
                      <a:off x="0" y="0"/>
                      <a:ext cx="2118544" cy="990686"/>
                    </a:xfrm>
                    <a:prstGeom prst="rect">
                      <a:avLst/>
                    </a:prstGeom>
                  </pic:spPr>
                </pic:pic>
              </a:graphicData>
            </a:graphic>
          </wp:inline>
        </w:drawing>
      </w:r>
    </w:p>
    <w:p w14:paraId="4B1970C8" w14:textId="77777777" w:rsidR="004E4623" w:rsidRDefault="004E4623" w:rsidP="004E4623">
      <w:pPr>
        <w:jc w:val="center"/>
        <w:rPr>
          <w:b/>
          <w:bCs/>
          <w:sz w:val="44"/>
          <w:szCs w:val="44"/>
        </w:rPr>
      </w:pPr>
    </w:p>
    <w:p w14:paraId="131ABEE2" w14:textId="77777777" w:rsidR="004E4623" w:rsidRDefault="004E4623" w:rsidP="004E4623">
      <w:pPr>
        <w:spacing w:line="360" w:lineRule="auto"/>
        <w:jc w:val="center"/>
        <w:rPr>
          <w:b/>
          <w:bCs/>
          <w:sz w:val="44"/>
          <w:szCs w:val="44"/>
        </w:rPr>
      </w:pPr>
    </w:p>
    <w:p w14:paraId="65DB8ECC" w14:textId="77777777" w:rsidR="004E4623" w:rsidRDefault="004E4623" w:rsidP="004E4623">
      <w:pPr>
        <w:spacing w:line="360" w:lineRule="auto"/>
        <w:jc w:val="center"/>
        <w:rPr>
          <w:b/>
          <w:bCs/>
          <w:sz w:val="44"/>
          <w:szCs w:val="44"/>
        </w:rPr>
      </w:pPr>
    </w:p>
    <w:p w14:paraId="13E5FD6F" w14:textId="04199E53" w:rsidR="004E4623" w:rsidRDefault="004E4623" w:rsidP="004E4623">
      <w:pPr>
        <w:spacing w:line="360" w:lineRule="auto"/>
        <w:jc w:val="center"/>
        <w:rPr>
          <w:b/>
          <w:bCs/>
          <w:sz w:val="44"/>
          <w:szCs w:val="44"/>
        </w:rPr>
      </w:pPr>
      <w:bookmarkStart w:id="0" w:name="_Hlk165561774"/>
      <w:r w:rsidRPr="004E4623">
        <w:rPr>
          <w:b/>
          <w:bCs/>
          <w:sz w:val="44"/>
          <w:szCs w:val="44"/>
        </w:rPr>
        <w:t>Contemporary Themes in the Hotel and Hospitality Sector</w:t>
      </w:r>
    </w:p>
    <w:p w14:paraId="48E8EA5E" w14:textId="77777777" w:rsidR="00222D52" w:rsidRPr="004E4623" w:rsidRDefault="00222D52" w:rsidP="004E4623">
      <w:pPr>
        <w:spacing w:line="360" w:lineRule="auto"/>
        <w:jc w:val="center"/>
        <w:rPr>
          <w:b/>
          <w:bCs/>
          <w:sz w:val="44"/>
          <w:szCs w:val="44"/>
        </w:rPr>
      </w:pPr>
    </w:p>
    <w:bookmarkEnd w:id="0"/>
    <w:p w14:paraId="0DFC5740" w14:textId="17B79CBD" w:rsidR="00222D52" w:rsidRPr="004E4623" w:rsidRDefault="004E4623" w:rsidP="00B50ABC">
      <w:pPr>
        <w:spacing w:line="360" w:lineRule="auto"/>
        <w:jc w:val="center"/>
        <w:rPr>
          <w:b/>
          <w:bCs/>
          <w:sz w:val="44"/>
          <w:szCs w:val="44"/>
        </w:rPr>
      </w:pPr>
      <w:r w:rsidRPr="004E4623">
        <w:rPr>
          <w:b/>
          <w:bCs/>
          <w:sz w:val="44"/>
          <w:szCs w:val="44"/>
        </w:rPr>
        <w:t>Assignment One</w:t>
      </w:r>
    </w:p>
    <w:p w14:paraId="5BF29486" w14:textId="11B0FF44" w:rsidR="004E4623" w:rsidRDefault="004E4623" w:rsidP="004E4623">
      <w:pPr>
        <w:spacing w:line="360" w:lineRule="auto"/>
        <w:jc w:val="center"/>
        <w:rPr>
          <w:b/>
          <w:bCs/>
          <w:sz w:val="44"/>
          <w:szCs w:val="44"/>
        </w:rPr>
      </w:pPr>
      <w:r w:rsidRPr="004E4623">
        <w:rPr>
          <w:b/>
          <w:bCs/>
          <w:sz w:val="44"/>
          <w:szCs w:val="44"/>
        </w:rPr>
        <w:t>Conference Research Paper</w:t>
      </w:r>
    </w:p>
    <w:p w14:paraId="206C6350" w14:textId="77777777" w:rsidR="00B50ABC" w:rsidRDefault="00B50ABC" w:rsidP="004E4623">
      <w:pPr>
        <w:spacing w:line="360" w:lineRule="auto"/>
        <w:jc w:val="center"/>
        <w:rPr>
          <w:b/>
          <w:bCs/>
          <w:sz w:val="44"/>
          <w:szCs w:val="44"/>
        </w:rPr>
      </w:pPr>
    </w:p>
    <w:p w14:paraId="02E97EAE" w14:textId="470EC599" w:rsidR="004E4623" w:rsidRDefault="00022372" w:rsidP="00022372">
      <w:pPr>
        <w:spacing w:line="360" w:lineRule="auto"/>
        <w:jc w:val="center"/>
        <w:rPr>
          <w:b/>
          <w:bCs/>
          <w:sz w:val="44"/>
          <w:szCs w:val="44"/>
        </w:rPr>
      </w:pPr>
      <w:r>
        <w:rPr>
          <w:b/>
          <w:bCs/>
          <w:sz w:val="44"/>
          <w:szCs w:val="44"/>
        </w:rPr>
        <w:t>Lecturer Name: Natalie Brailsford</w:t>
      </w:r>
    </w:p>
    <w:p w14:paraId="7248A912" w14:textId="5018708A" w:rsidR="00022372" w:rsidRDefault="00022372" w:rsidP="00022372">
      <w:pPr>
        <w:spacing w:line="360" w:lineRule="auto"/>
        <w:jc w:val="center"/>
        <w:rPr>
          <w:b/>
          <w:bCs/>
          <w:sz w:val="44"/>
          <w:szCs w:val="44"/>
        </w:rPr>
      </w:pPr>
      <w:r>
        <w:rPr>
          <w:b/>
          <w:bCs/>
          <w:sz w:val="44"/>
          <w:szCs w:val="44"/>
        </w:rPr>
        <w:t xml:space="preserve">Module code: </w:t>
      </w:r>
      <w:r w:rsidRPr="004E4623">
        <w:rPr>
          <w:b/>
          <w:bCs/>
          <w:sz w:val="44"/>
          <w:szCs w:val="44"/>
        </w:rPr>
        <w:t>BMIH6001</w:t>
      </w:r>
    </w:p>
    <w:p w14:paraId="65997D84" w14:textId="6A341A94" w:rsidR="004E4623" w:rsidRPr="004E4623" w:rsidRDefault="004E4623" w:rsidP="004E4623">
      <w:pPr>
        <w:spacing w:line="360" w:lineRule="auto"/>
        <w:jc w:val="center"/>
        <w:rPr>
          <w:b/>
          <w:bCs/>
          <w:sz w:val="40"/>
          <w:szCs w:val="40"/>
        </w:rPr>
      </w:pPr>
      <w:r w:rsidRPr="004E4623">
        <w:rPr>
          <w:b/>
          <w:bCs/>
          <w:sz w:val="40"/>
          <w:szCs w:val="40"/>
        </w:rPr>
        <w:t>Student Name:</w:t>
      </w:r>
      <w:r w:rsidR="00022372">
        <w:rPr>
          <w:b/>
          <w:bCs/>
          <w:sz w:val="40"/>
          <w:szCs w:val="40"/>
        </w:rPr>
        <w:t xml:space="preserve"> Emanuela Diana Simon</w:t>
      </w:r>
    </w:p>
    <w:p w14:paraId="0C6784E5" w14:textId="23189EAB" w:rsidR="004E4623" w:rsidRPr="004E4623" w:rsidRDefault="004E4623" w:rsidP="004E4623">
      <w:pPr>
        <w:spacing w:line="360" w:lineRule="auto"/>
        <w:jc w:val="center"/>
        <w:rPr>
          <w:b/>
          <w:bCs/>
          <w:sz w:val="40"/>
          <w:szCs w:val="40"/>
        </w:rPr>
      </w:pPr>
      <w:r w:rsidRPr="004E4623">
        <w:rPr>
          <w:b/>
          <w:bCs/>
          <w:sz w:val="40"/>
          <w:szCs w:val="40"/>
        </w:rPr>
        <w:t>Student ID:</w:t>
      </w:r>
      <w:r w:rsidR="00022372">
        <w:rPr>
          <w:b/>
          <w:bCs/>
          <w:sz w:val="40"/>
          <w:szCs w:val="40"/>
        </w:rPr>
        <w:t xml:space="preserve"> 2108561</w:t>
      </w:r>
    </w:p>
    <w:p w14:paraId="60E0D592" w14:textId="77777777" w:rsidR="004E4623" w:rsidRDefault="004E4623">
      <w:pPr>
        <w:rPr>
          <w:b/>
        </w:rPr>
      </w:pPr>
    </w:p>
    <w:p w14:paraId="1B5508B1" w14:textId="77777777" w:rsidR="004E4623" w:rsidRDefault="004E4623">
      <w:pPr>
        <w:rPr>
          <w:b/>
        </w:rPr>
      </w:pPr>
    </w:p>
    <w:p w14:paraId="2C86623E" w14:textId="2C6E3787" w:rsidR="004E4623" w:rsidRDefault="004E4623">
      <w:pPr>
        <w:rPr>
          <w:b/>
        </w:rPr>
      </w:pPr>
      <w:r>
        <w:rPr>
          <w:b/>
        </w:rPr>
        <w:br w:type="page"/>
      </w:r>
    </w:p>
    <w:p w14:paraId="00000001" w14:textId="28284907" w:rsidR="007C169C" w:rsidRDefault="00000000" w:rsidP="00FD4AC8">
      <w:pPr>
        <w:spacing w:line="360" w:lineRule="auto"/>
        <w:jc w:val="center"/>
        <w:rPr>
          <w:rFonts w:ascii="Arial" w:hAnsi="Arial" w:cs="Arial"/>
          <w:b/>
        </w:rPr>
      </w:pPr>
      <w:r w:rsidRPr="00FD4AC8">
        <w:rPr>
          <w:rFonts w:ascii="Arial" w:hAnsi="Arial" w:cs="Arial"/>
          <w:b/>
        </w:rPr>
        <w:lastRenderedPageBreak/>
        <w:t>Abstract</w:t>
      </w:r>
    </w:p>
    <w:p w14:paraId="5280AE4A" w14:textId="77777777" w:rsidR="00FD4AC8" w:rsidRPr="00FD4AC8" w:rsidRDefault="00FD4AC8" w:rsidP="00FD4AC8">
      <w:pPr>
        <w:spacing w:line="360" w:lineRule="auto"/>
        <w:jc w:val="center"/>
        <w:rPr>
          <w:rFonts w:ascii="Arial" w:hAnsi="Arial" w:cs="Arial"/>
          <w:b/>
        </w:rPr>
      </w:pPr>
    </w:p>
    <w:p w14:paraId="00000002" w14:textId="2715F9C3" w:rsidR="00A36B2C" w:rsidRPr="00FD4AC8" w:rsidRDefault="00000000" w:rsidP="00FD4AC8">
      <w:pPr>
        <w:spacing w:line="360" w:lineRule="auto"/>
        <w:rPr>
          <w:rFonts w:ascii="Arial" w:hAnsi="Arial" w:cs="Arial"/>
        </w:rPr>
      </w:pPr>
      <w:r w:rsidRPr="00FD4AC8">
        <w:rPr>
          <w:rFonts w:ascii="Arial" w:hAnsi="Arial" w:cs="Arial"/>
        </w:rPr>
        <w:t xml:space="preserve">The following report has highly examined the crucial impact of mobile check-in and check-out facility application on the hotel and hospitality sector of the United Kingdom. It has explored the way this implementation has helped the business to improve their guest </w:t>
      </w:r>
      <w:r w:rsidR="004E4623" w:rsidRPr="00FD4AC8">
        <w:rPr>
          <w:rFonts w:ascii="Arial" w:hAnsi="Arial" w:cs="Arial"/>
        </w:rPr>
        <w:t>experience</w:t>
      </w:r>
      <w:r w:rsidRPr="00FD4AC8">
        <w:rPr>
          <w:rFonts w:ascii="Arial" w:hAnsi="Arial" w:cs="Arial"/>
        </w:rPr>
        <w:t xml:space="preserve"> and overall operation. This following report has navigated through the complicated landscape of several different industrial challenges and industrial trends. A PESTEL analysis also has been conducted here to pinpoint all the macro-environmental factors associated with this new implementation affecting hotel’s operations. Lastly, it has also addressed some future strategies such as excellent adaptation strategies, alignment with old systems which can help hotels to implement this new change very effectively.</w:t>
      </w:r>
    </w:p>
    <w:p w14:paraId="111B75ED" w14:textId="77777777" w:rsidR="00A36B2C" w:rsidRDefault="00A36B2C">
      <w:r>
        <w:br w:type="page"/>
      </w:r>
    </w:p>
    <w:sdt>
      <w:sdtPr>
        <w:rPr>
          <w:rFonts w:ascii="Times New Roman" w:eastAsia="Times New Roman" w:hAnsi="Times New Roman" w:cs="Times New Roman"/>
          <w:color w:val="auto"/>
          <w:sz w:val="24"/>
          <w:szCs w:val="24"/>
          <w:lang w:val="en-GB"/>
        </w:rPr>
        <w:id w:val="-546988651"/>
        <w:docPartObj>
          <w:docPartGallery w:val="Table of Contents"/>
          <w:docPartUnique/>
        </w:docPartObj>
      </w:sdtPr>
      <w:sdtEndPr>
        <w:rPr>
          <w:b/>
          <w:bCs/>
          <w:noProof/>
        </w:rPr>
      </w:sdtEndPr>
      <w:sdtContent>
        <w:p w14:paraId="6F530DE0" w14:textId="753AE6C0" w:rsidR="00A36B2C" w:rsidRDefault="00A36B2C">
          <w:pPr>
            <w:pStyle w:val="TOCHeading"/>
          </w:pPr>
          <w:r>
            <w:t>Table of Contents</w:t>
          </w:r>
        </w:p>
        <w:p w14:paraId="5406EE3E" w14:textId="625F3F25" w:rsidR="003F3F22" w:rsidRDefault="00A36B2C">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67128389" w:history="1">
            <w:r w:rsidR="003F3F22" w:rsidRPr="00045089">
              <w:rPr>
                <w:rStyle w:val="Hyperlink"/>
                <w:noProof/>
              </w:rPr>
              <w:t>Introduction</w:t>
            </w:r>
            <w:r w:rsidR="003F3F22">
              <w:rPr>
                <w:noProof/>
                <w:webHidden/>
              </w:rPr>
              <w:tab/>
            </w:r>
            <w:r w:rsidR="003F3F22">
              <w:rPr>
                <w:noProof/>
                <w:webHidden/>
              </w:rPr>
              <w:fldChar w:fldCharType="begin"/>
            </w:r>
            <w:r w:rsidR="003F3F22">
              <w:rPr>
                <w:noProof/>
                <w:webHidden/>
              </w:rPr>
              <w:instrText xml:space="preserve"> PAGEREF _Toc167128389 \h </w:instrText>
            </w:r>
            <w:r w:rsidR="003F3F22">
              <w:rPr>
                <w:noProof/>
                <w:webHidden/>
              </w:rPr>
            </w:r>
            <w:r w:rsidR="003F3F22">
              <w:rPr>
                <w:noProof/>
                <w:webHidden/>
              </w:rPr>
              <w:fldChar w:fldCharType="separate"/>
            </w:r>
            <w:r w:rsidR="003F3F22">
              <w:rPr>
                <w:noProof/>
                <w:webHidden/>
              </w:rPr>
              <w:t>4</w:t>
            </w:r>
            <w:r w:rsidR="003F3F22">
              <w:rPr>
                <w:noProof/>
                <w:webHidden/>
              </w:rPr>
              <w:fldChar w:fldCharType="end"/>
            </w:r>
          </w:hyperlink>
        </w:p>
        <w:p w14:paraId="28EE98DE" w14:textId="50774B92" w:rsidR="003F3F22"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7128390" w:history="1">
            <w:r w:rsidR="003F3F22" w:rsidRPr="00045089">
              <w:rPr>
                <w:rStyle w:val="Hyperlink"/>
                <w:noProof/>
              </w:rPr>
              <w:t>Literature Review</w:t>
            </w:r>
            <w:r w:rsidR="003F3F22">
              <w:rPr>
                <w:noProof/>
                <w:webHidden/>
              </w:rPr>
              <w:tab/>
            </w:r>
            <w:r w:rsidR="003F3F22">
              <w:rPr>
                <w:noProof/>
                <w:webHidden/>
              </w:rPr>
              <w:fldChar w:fldCharType="begin"/>
            </w:r>
            <w:r w:rsidR="003F3F22">
              <w:rPr>
                <w:noProof/>
                <w:webHidden/>
              </w:rPr>
              <w:instrText xml:space="preserve"> PAGEREF _Toc167128390 \h </w:instrText>
            </w:r>
            <w:r w:rsidR="003F3F22">
              <w:rPr>
                <w:noProof/>
                <w:webHidden/>
              </w:rPr>
            </w:r>
            <w:r w:rsidR="003F3F22">
              <w:rPr>
                <w:noProof/>
                <w:webHidden/>
              </w:rPr>
              <w:fldChar w:fldCharType="separate"/>
            </w:r>
            <w:r w:rsidR="003F3F22">
              <w:rPr>
                <w:noProof/>
                <w:webHidden/>
              </w:rPr>
              <w:t>5</w:t>
            </w:r>
            <w:r w:rsidR="003F3F22">
              <w:rPr>
                <w:noProof/>
                <w:webHidden/>
              </w:rPr>
              <w:fldChar w:fldCharType="end"/>
            </w:r>
          </w:hyperlink>
        </w:p>
        <w:p w14:paraId="646B360B" w14:textId="682EBC23" w:rsidR="003F3F22"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7128391" w:history="1">
            <w:r w:rsidR="003F3F22" w:rsidRPr="00045089">
              <w:rPr>
                <w:rStyle w:val="Hyperlink"/>
                <w:noProof/>
              </w:rPr>
              <w:t>PESTEL Analysis</w:t>
            </w:r>
            <w:r w:rsidR="003F3F22">
              <w:rPr>
                <w:noProof/>
                <w:webHidden/>
              </w:rPr>
              <w:tab/>
            </w:r>
            <w:r w:rsidR="003F3F22">
              <w:rPr>
                <w:noProof/>
                <w:webHidden/>
              </w:rPr>
              <w:fldChar w:fldCharType="begin"/>
            </w:r>
            <w:r w:rsidR="003F3F22">
              <w:rPr>
                <w:noProof/>
                <w:webHidden/>
              </w:rPr>
              <w:instrText xml:space="preserve"> PAGEREF _Toc167128391 \h </w:instrText>
            </w:r>
            <w:r w:rsidR="003F3F22">
              <w:rPr>
                <w:noProof/>
                <w:webHidden/>
              </w:rPr>
            </w:r>
            <w:r w:rsidR="003F3F22">
              <w:rPr>
                <w:noProof/>
                <w:webHidden/>
              </w:rPr>
              <w:fldChar w:fldCharType="separate"/>
            </w:r>
            <w:r w:rsidR="003F3F22">
              <w:rPr>
                <w:noProof/>
                <w:webHidden/>
              </w:rPr>
              <w:t>7</w:t>
            </w:r>
            <w:r w:rsidR="003F3F22">
              <w:rPr>
                <w:noProof/>
                <w:webHidden/>
              </w:rPr>
              <w:fldChar w:fldCharType="end"/>
            </w:r>
          </w:hyperlink>
        </w:p>
        <w:p w14:paraId="00052316" w14:textId="74852C61" w:rsidR="003F3F22"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7128392" w:history="1">
            <w:r w:rsidR="003F3F22" w:rsidRPr="00045089">
              <w:rPr>
                <w:rStyle w:val="Hyperlink"/>
                <w:noProof/>
              </w:rPr>
              <w:t>Future policy and management options</w:t>
            </w:r>
            <w:r w:rsidR="003F3F22">
              <w:rPr>
                <w:noProof/>
                <w:webHidden/>
              </w:rPr>
              <w:tab/>
            </w:r>
            <w:r w:rsidR="003F3F22">
              <w:rPr>
                <w:noProof/>
                <w:webHidden/>
              </w:rPr>
              <w:fldChar w:fldCharType="begin"/>
            </w:r>
            <w:r w:rsidR="003F3F22">
              <w:rPr>
                <w:noProof/>
                <w:webHidden/>
              </w:rPr>
              <w:instrText xml:space="preserve"> PAGEREF _Toc167128392 \h </w:instrText>
            </w:r>
            <w:r w:rsidR="003F3F22">
              <w:rPr>
                <w:noProof/>
                <w:webHidden/>
              </w:rPr>
            </w:r>
            <w:r w:rsidR="003F3F22">
              <w:rPr>
                <w:noProof/>
                <w:webHidden/>
              </w:rPr>
              <w:fldChar w:fldCharType="separate"/>
            </w:r>
            <w:r w:rsidR="003F3F22">
              <w:rPr>
                <w:noProof/>
                <w:webHidden/>
              </w:rPr>
              <w:t>11</w:t>
            </w:r>
            <w:r w:rsidR="003F3F22">
              <w:rPr>
                <w:noProof/>
                <w:webHidden/>
              </w:rPr>
              <w:fldChar w:fldCharType="end"/>
            </w:r>
          </w:hyperlink>
        </w:p>
        <w:p w14:paraId="601FA35C" w14:textId="605DB08A" w:rsidR="003F3F22"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7128393" w:history="1">
            <w:r w:rsidR="003F3F22" w:rsidRPr="00045089">
              <w:rPr>
                <w:rStyle w:val="Hyperlink"/>
                <w:noProof/>
              </w:rPr>
              <w:t>Conclusion</w:t>
            </w:r>
            <w:r w:rsidR="003F3F22">
              <w:rPr>
                <w:noProof/>
                <w:webHidden/>
              </w:rPr>
              <w:tab/>
            </w:r>
            <w:r w:rsidR="003F3F22">
              <w:rPr>
                <w:noProof/>
                <w:webHidden/>
              </w:rPr>
              <w:fldChar w:fldCharType="begin"/>
            </w:r>
            <w:r w:rsidR="003F3F22">
              <w:rPr>
                <w:noProof/>
                <w:webHidden/>
              </w:rPr>
              <w:instrText xml:space="preserve"> PAGEREF _Toc167128393 \h </w:instrText>
            </w:r>
            <w:r w:rsidR="003F3F22">
              <w:rPr>
                <w:noProof/>
                <w:webHidden/>
              </w:rPr>
            </w:r>
            <w:r w:rsidR="003F3F22">
              <w:rPr>
                <w:noProof/>
                <w:webHidden/>
              </w:rPr>
              <w:fldChar w:fldCharType="separate"/>
            </w:r>
            <w:r w:rsidR="003F3F22">
              <w:rPr>
                <w:noProof/>
                <w:webHidden/>
              </w:rPr>
              <w:t>13</w:t>
            </w:r>
            <w:r w:rsidR="003F3F22">
              <w:rPr>
                <w:noProof/>
                <w:webHidden/>
              </w:rPr>
              <w:fldChar w:fldCharType="end"/>
            </w:r>
          </w:hyperlink>
        </w:p>
        <w:p w14:paraId="38CAEC3F" w14:textId="324C8419" w:rsidR="003F3F22" w:rsidRDefault="00000000">
          <w:pPr>
            <w:pStyle w:val="TOC1"/>
            <w:tabs>
              <w:tab w:val="right" w:leader="dot" w:pos="9019"/>
            </w:tabs>
            <w:rPr>
              <w:rFonts w:asciiTheme="minorHAnsi" w:eastAsiaTheme="minorEastAsia" w:hAnsiTheme="minorHAnsi" w:cstheme="minorBidi"/>
              <w:noProof/>
              <w:kern w:val="2"/>
              <w:sz w:val="22"/>
              <w:szCs w:val="22"/>
              <w:lang w:val="en-US"/>
              <w14:ligatures w14:val="standardContextual"/>
            </w:rPr>
          </w:pPr>
          <w:hyperlink w:anchor="_Toc167128394" w:history="1">
            <w:r w:rsidR="003F3F22" w:rsidRPr="00045089">
              <w:rPr>
                <w:rStyle w:val="Hyperlink"/>
                <w:noProof/>
              </w:rPr>
              <w:t>References</w:t>
            </w:r>
            <w:r w:rsidR="003F3F22">
              <w:rPr>
                <w:noProof/>
                <w:webHidden/>
              </w:rPr>
              <w:tab/>
            </w:r>
            <w:r w:rsidR="003F3F22">
              <w:rPr>
                <w:noProof/>
                <w:webHidden/>
              </w:rPr>
              <w:fldChar w:fldCharType="begin"/>
            </w:r>
            <w:r w:rsidR="003F3F22">
              <w:rPr>
                <w:noProof/>
                <w:webHidden/>
              </w:rPr>
              <w:instrText xml:space="preserve"> PAGEREF _Toc167128394 \h </w:instrText>
            </w:r>
            <w:r w:rsidR="003F3F22">
              <w:rPr>
                <w:noProof/>
                <w:webHidden/>
              </w:rPr>
            </w:r>
            <w:r w:rsidR="003F3F22">
              <w:rPr>
                <w:noProof/>
                <w:webHidden/>
              </w:rPr>
              <w:fldChar w:fldCharType="separate"/>
            </w:r>
            <w:r w:rsidR="003F3F22">
              <w:rPr>
                <w:noProof/>
                <w:webHidden/>
              </w:rPr>
              <w:t>14</w:t>
            </w:r>
            <w:r w:rsidR="003F3F22">
              <w:rPr>
                <w:noProof/>
                <w:webHidden/>
              </w:rPr>
              <w:fldChar w:fldCharType="end"/>
            </w:r>
          </w:hyperlink>
        </w:p>
        <w:p w14:paraId="60484508" w14:textId="5BD5FCD5" w:rsidR="00A36B2C" w:rsidRDefault="00A36B2C">
          <w:r>
            <w:rPr>
              <w:b/>
              <w:bCs/>
              <w:noProof/>
            </w:rPr>
            <w:fldChar w:fldCharType="end"/>
          </w:r>
        </w:p>
      </w:sdtContent>
    </w:sdt>
    <w:p w14:paraId="62BDD15E" w14:textId="77777777" w:rsidR="007C169C" w:rsidRDefault="007C169C"/>
    <w:p w14:paraId="00000003" w14:textId="77777777" w:rsidR="007C169C" w:rsidRDefault="00000000" w:rsidP="004E4623">
      <w:bookmarkStart w:id="1" w:name="_rag83ejkut1y" w:colFirst="0" w:colLast="0"/>
      <w:bookmarkEnd w:id="1"/>
      <w:r>
        <w:br w:type="page"/>
      </w:r>
    </w:p>
    <w:p w14:paraId="00000004" w14:textId="77777777" w:rsidR="007C169C" w:rsidRPr="00FD4AC8" w:rsidRDefault="00000000" w:rsidP="00B50ABC">
      <w:pPr>
        <w:pStyle w:val="Heading1"/>
        <w:spacing w:line="360" w:lineRule="auto"/>
        <w:rPr>
          <w:rFonts w:ascii="Arial" w:hAnsi="Arial" w:cs="Arial"/>
        </w:rPr>
      </w:pPr>
      <w:bookmarkStart w:id="2" w:name="_zgkhpkobqvld" w:colFirst="0" w:colLast="0"/>
      <w:bookmarkStart w:id="3" w:name="_Toc167128389"/>
      <w:bookmarkEnd w:id="2"/>
      <w:r w:rsidRPr="00FD4AC8">
        <w:rPr>
          <w:rFonts w:ascii="Arial" w:hAnsi="Arial" w:cs="Arial"/>
        </w:rPr>
        <w:lastRenderedPageBreak/>
        <w:t>Introduction</w:t>
      </w:r>
      <w:bookmarkEnd w:id="3"/>
    </w:p>
    <w:p w14:paraId="00000005" w14:textId="18F33183" w:rsidR="007C169C" w:rsidRPr="00FD4AC8" w:rsidRDefault="00000000" w:rsidP="00B50ABC">
      <w:pPr>
        <w:spacing w:line="360" w:lineRule="auto"/>
        <w:rPr>
          <w:rFonts w:ascii="Arial" w:hAnsi="Arial" w:cs="Arial"/>
        </w:rPr>
      </w:pPr>
      <w:r w:rsidRPr="00FD4AC8">
        <w:rPr>
          <w:rFonts w:ascii="Arial" w:hAnsi="Arial" w:cs="Arial"/>
        </w:rPr>
        <w:t xml:space="preserve">The business landscape of hotel and hospitality sectors in the United Kingdom is ever-evolving. </w:t>
      </w:r>
      <w:r w:rsidR="004E4623" w:rsidRPr="00FD4AC8">
        <w:rPr>
          <w:rFonts w:ascii="Arial" w:hAnsi="Arial" w:cs="Arial"/>
        </w:rPr>
        <w:t>Therefore,</w:t>
      </w:r>
      <w:r w:rsidRPr="00FD4AC8">
        <w:rPr>
          <w:rFonts w:ascii="Arial" w:hAnsi="Arial" w:cs="Arial"/>
        </w:rPr>
        <w:t xml:space="preserve"> adaptation of modern technology is not just for highlighting luxury but an essential to maintain competitiveness and sustainable growth. Technological adaptation has helped organisation in several ways such as improved guest experience and simplified several different operations. The following report will explore one such technological adaptation in respect of the hotel and hospitality sector which is the implementation of mobile phone apps for check-in and check-out procedures. Hotel and hospitality sector of the United Kingdom is constantly trying to provide better facilities and comfort to their guests. It has become a big challenge for them to constantly analyse the market trends, implement new changes and stay competitive in the market. During this modern age efficiency and convenience is the first priority and therefore it was necessary to change the traditional check-in and check-out process. Apart from that, nowadays guests also seek a seamless experience which will provide them the power to control their one stay just by touching some buttons. Adaptation of the new technology has been proved to be a complete game changer for UK hospitality and hotel industry as it solved the previous challenges very </w:t>
      </w:r>
      <w:r w:rsidRPr="00FD4AC8">
        <w:rPr>
          <w:rFonts w:ascii="Arial" w:hAnsi="Arial" w:cs="Arial"/>
          <w:color w:val="000000" w:themeColor="text1"/>
        </w:rPr>
        <w:t xml:space="preserve">innovatively. </w:t>
      </w:r>
      <w:r w:rsidR="00DB1E40" w:rsidRPr="00FD4AC8">
        <w:rPr>
          <w:rFonts w:ascii="Arial" w:hAnsi="Arial" w:cs="Arial"/>
          <w:color w:val="000000" w:themeColor="text1"/>
        </w:rPr>
        <w:t>It also helps the business to maintain their sustainable growth alongside competitiveness in this digital landscape (</w:t>
      </w:r>
      <w:r w:rsidR="00DB1E40" w:rsidRPr="00FD4AC8">
        <w:rPr>
          <w:rFonts w:ascii="Arial" w:hAnsi="Arial" w:cs="Arial"/>
          <w:color w:val="000000" w:themeColor="text1"/>
          <w:shd w:val="clear" w:color="auto" w:fill="FFFFFF"/>
        </w:rPr>
        <w:t>D’Souza and D’Souza, 2023)</w:t>
      </w:r>
      <w:r w:rsidR="00DB1E40" w:rsidRPr="00FD4AC8">
        <w:rPr>
          <w:rFonts w:ascii="Arial" w:hAnsi="Arial" w:cs="Arial"/>
          <w:color w:val="000000" w:themeColor="text1"/>
        </w:rPr>
        <w:t xml:space="preserve">. Since it has effectively improved the guest satisfaction and operational efficiency it is very important to understand the evolving demands regarding seamless experience and convenience in hospitality sector. </w:t>
      </w:r>
      <w:r w:rsidRPr="00FD4AC8">
        <w:rPr>
          <w:rFonts w:ascii="Arial" w:hAnsi="Arial" w:cs="Arial"/>
          <w:color w:val="000000" w:themeColor="text1"/>
        </w:rPr>
        <w:t xml:space="preserve">This particular report will discuss the way this technological aspect </w:t>
      </w:r>
      <w:r w:rsidRPr="00FD4AC8">
        <w:rPr>
          <w:rFonts w:ascii="Arial" w:hAnsi="Arial" w:cs="Arial"/>
        </w:rPr>
        <w:t>has improved the operational efficiency and guest satisfaction for the highly competitive hospitality and hotel industry.</w:t>
      </w:r>
      <w:r w:rsidR="00DB1E40" w:rsidRPr="00FD4AC8">
        <w:rPr>
          <w:rFonts w:ascii="Arial" w:hAnsi="Arial" w:cs="Arial"/>
        </w:rPr>
        <w:t xml:space="preserve"> </w:t>
      </w:r>
    </w:p>
    <w:p w14:paraId="00000006" w14:textId="77777777" w:rsidR="007C169C" w:rsidRDefault="00000000">
      <w:r>
        <w:br w:type="page"/>
      </w:r>
    </w:p>
    <w:p w14:paraId="00000007" w14:textId="4738E619" w:rsidR="007C169C" w:rsidRPr="00FD4AC8" w:rsidRDefault="0035662D" w:rsidP="00B50ABC">
      <w:pPr>
        <w:pStyle w:val="Heading1"/>
        <w:spacing w:line="360" w:lineRule="auto"/>
        <w:rPr>
          <w:rFonts w:ascii="Arial" w:hAnsi="Arial" w:cs="Arial"/>
          <w:sz w:val="24"/>
          <w:szCs w:val="24"/>
        </w:rPr>
      </w:pPr>
      <w:bookmarkStart w:id="4" w:name="_1lr4mkisctu5" w:colFirst="0" w:colLast="0"/>
      <w:bookmarkStart w:id="5" w:name="_Toc167128390"/>
      <w:bookmarkEnd w:id="4"/>
      <w:r w:rsidRPr="00FD4AC8">
        <w:rPr>
          <w:rFonts w:ascii="Arial" w:hAnsi="Arial" w:cs="Arial"/>
          <w:sz w:val="24"/>
          <w:szCs w:val="24"/>
        </w:rPr>
        <w:lastRenderedPageBreak/>
        <w:t>Literature Review</w:t>
      </w:r>
      <w:bookmarkEnd w:id="5"/>
    </w:p>
    <w:p w14:paraId="00000008" w14:textId="243D705C" w:rsidR="007C169C" w:rsidRDefault="0035662D" w:rsidP="00B50ABC">
      <w:pPr>
        <w:spacing w:line="360" w:lineRule="auto"/>
        <w:rPr>
          <w:rFonts w:ascii="Arial" w:hAnsi="Arial" w:cs="Arial"/>
        </w:rPr>
      </w:pPr>
      <w:r w:rsidRPr="00FD4AC8">
        <w:rPr>
          <w:rFonts w:ascii="Arial" w:hAnsi="Arial" w:cs="Arial"/>
        </w:rPr>
        <w:t>According to Ford and Sturman (2020), the hospitality sector of the United Kingdom has a dynamic nature where the preference of customers and market trends are constantly changing. All the hotel businesses are struggling to keep up with the current market trends while maintaining their competition in the market. The hotel industry therefore integrated many different technologies in their business operations in the last couple of years. Online check-in and Check-out option by utilising mobile apps is one of those adaptations that has a highly impact on guest satisfaction and operation. This literature review will highlight several important aspects of this technological adaptation.</w:t>
      </w:r>
    </w:p>
    <w:p w14:paraId="7B38DD88" w14:textId="77777777" w:rsidR="00FD4AC8" w:rsidRPr="00FD4AC8" w:rsidRDefault="00FD4AC8" w:rsidP="00B50ABC">
      <w:pPr>
        <w:spacing w:line="360" w:lineRule="auto"/>
        <w:rPr>
          <w:rFonts w:ascii="Arial" w:hAnsi="Arial" w:cs="Arial"/>
        </w:rPr>
      </w:pPr>
    </w:p>
    <w:p w14:paraId="00000009" w14:textId="77777777" w:rsidR="007C169C" w:rsidRPr="00FD4AC8" w:rsidRDefault="00000000" w:rsidP="00B50ABC">
      <w:pPr>
        <w:spacing w:line="360" w:lineRule="auto"/>
        <w:rPr>
          <w:rFonts w:ascii="Arial" w:hAnsi="Arial" w:cs="Arial"/>
          <w:b/>
          <w:i/>
        </w:rPr>
      </w:pPr>
      <w:r w:rsidRPr="00FD4AC8">
        <w:rPr>
          <w:rFonts w:ascii="Arial" w:hAnsi="Arial" w:cs="Arial"/>
          <w:b/>
          <w:i/>
        </w:rPr>
        <w:t>Guest satisfaction</w:t>
      </w:r>
    </w:p>
    <w:p w14:paraId="0000000A" w14:textId="4D410433" w:rsidR="007C169C" w:rsidRDefault="0035662D" w:rsidP="00B50ABC">
      <w:pPr>
        <w:spacing w:line="360" w:lineRule="auto"/>
        <w:rPr>
          <w:rFonts w:ascii="Arial" w:hAnsi="Arial" w:cs="Arial"/>
          <w:color w:val="000000" w:themeColor="text1"/>
        </w:rPr>
      </w:pPr>
      <w:r w:rsidRPr="00FD4AC8">
        <w:rPr>
          <w:rFonts w:ascii="Arial" w:hAnsi="Arial" w:cs="Arial"/>
        </w:rPr>
        <w:t xml:space="preserve">As stated by Conrady and Buck (2012), the integration of mobile check-in and check-out processes has contributed a lot in the hotel and hospitality sector in some crucial </w:t>
      </w:r>
      <w:proofErr w:type="gramStart"/>
      <w:r w:rsidRPr="00FD4AC8">
        <w:rPr>
          <w:rFonts w:ascii="Arial" w:hAnsi="Arial" w:cs="Arial"/>
        </w:rPr>
        <w:t>aspects</w:t>
      </w:r>
      <w:proofErr w:type="gramEnd"/>
      <w:r w:rsidRPr="00FD4AC8">
        <w:rPr>
          <w:rFonts w:ascii="Arial" w:hAnsi="Arial" w:cs="Arial"/>
        </w:rPr>
        <w:t xml:space="preserve"> such as customer experience and business operation. Through giving </w:t>
      </w:r>
      <w:r w:rsidR="004E4623" w:rsidRPr="00FD4AC8">
        <w:rPr>
          <w:rFonts w:ascii="Arial" w:hAnsi="Arial" w:cs="Arial"/>
        </w:rPr>
        <w:t>guests,</w:t>
      </w:r>
      <w:r w:rsidRPr="00FD4AC8">
        <w:rPr>
          <w:rFonts w:ascii="Arial" w:hAnsi="Arial" w:cs="Arial"/>
        </w:rPr>
        <w:t xml:space="preserve"> a more convenient way to bypass the hurdles of traditional check-in and check-out systems this sector was able to improve their guest experience. It was also able to attract all the tech-savvy travellers who love </w:t>
      </w:r>
      <w:r w:rsidRPr="00FD4AC8">
        <w:rPr>
          <w:rFonts w:ascii="Arial" w:hAnsi="Arial" w:cs="Arial"/>
          <w:color w:val="000000" w:themeColor="text1"/>
        </w:rPr>
        <w:t xml:space="preserve">to have some empowerment on their own staying experience. </w:t>
      </w:r>
      <w:r w:rsidR="00402433" w:rsidRPr="00FD4AC8">
        <w:rPr>
          <w:rFonts w:ascii="Arial" w:hAnsi="Arial" w:cs="Arial"/>
          <w:color w:val="000000" w:themeColor="text1"/>
        </w:rPr>
        <w:t xml:space="preserve">According to </w:t>
      </w:r>
      <w:r w:rsidR="00402433" w:rsidRPr="00FD4AC8">
        <w:rPr>
          <w:rFonts w:ascii="Arial" w:hAnsi="Arial" w:cs="Arial"/>
          <w:color w:val="000000" w:themeColor="text1"/>
          <w:shd w:val="clear" w:color="auto" w:fill="FFFFFF"/>
        </w:rPr>
        <w:t xml:space="preserve">Mathias and </w:t>
      </w:r>
      <w:proofErr w:type="spellStart"/>
      <w:r w:rsidR="00402433" w:rsidRPr="00FD4AC8">
        <w:rPr>
          <w:rFonts w:ascii="Arial" w:hAnsi="Arial" w:cs="Arial"/>
          <w:color w:val="000000" w:themeColor="text1"/>
          <w:shd w:val="clear" w:color="auto" w:fill="FFFFFF"/>
        </w:rPr>
        <w:t>Mäkiluoma</w:t>
      </w:r>
      <w:proofErr w:type="spellEnd"/>
      <w:r w:rsidR="00402433" w:rsidRPr="00FD4AC8">
        <w:rPr>
          <w:rFonts w:ascii="Arial" w:hAnsi="Arial" w:cs="Arial"/>
          <w:color w:val="000000" w:themeColor="text1"/>
          <w:shd w:val="clear" w:color="auto" w:fill="FFFFFF"/>
        </w:rPr>
        <w:t xml:space="preserve"> (2023),</w:t>
      </w:r>
      <w:r w:rsidR="00402433" w:rsidRPr="00FD4AC8">
        <w:rPr>
          <w:rFonts w:ascii="Arial" w:hAnsi="Arial" w:cs="Arial"/>
          <w:color w:val="000000" w:themeColor="text1"/>
        </w:rPr>
        <w:t xml:space="preserve"> due to the Covid-19 there is a demand for contactless payment among the guest which also drive the implementation of mobile check-in and check-out options. </w:t>
      </w:r>
    </w:p>
    <w:p w14:paraId="0511FB89" w14:textId="77777777" w:rsidR="00FD4AC8" w:rsidRPr="00FD4AC8" w:rsidRDefault="00FD4AC8" w:rsidP="00B50ABC">
      <w:pPr>
        <w:spacing w:line="360" w:lineRule="auto"/>
        <w:rPr>
          <w:rFonts w:ascii="Arial" w:hAnsi="Arial" w:cs="Arial"/>
          <w:color w:val="000000" w:themeColor="text1"/>
        </w:rPr>
      </w:pPr>
    </w:p>
    <w:p w14:paraId="0000000B" w14:textId="77777777" w:rsidR="007C169C" w:rsidRPr="00FD4AC8" w:rsidRDefault="00000000" w:rsidP="00B50ABC">
      <w:pPr>
        <w:spacing w:line="360" w:lineRule="auto"/>
        <w:rPr>
          <w:rFonts w:ascii="Arial" w:hAnsi="Arial" w:cs="Arial"/>
          <w:b/>
          <w:i/>
        </w:rPr>
      </w:pPr>
      <w:r w:rsidRPr="00FD4AC8">
        <w:rPr>
          <w:rFonts w:ascii="Arial" w:hAnsi="Arial" w:cs="Arial"/>
          <w:b/>
          <w:i/>
        </w:rPr>
        <w:t>Industry trends</w:t>
      </w:r>
    </w:p>
    <w:p w14:paraId="68AE8335" w14:textId="09EC7341" w:rsidR="00FD4AC8" w:rsidRDefault="00000000" w:rsidP="00B50ABC">
      <w:pPr>
        <w:spacing w:line="360" w:lineRule="auto"/>
        <w:rPr>
          <w:rFonts w:ascii="Arial" w:hAnsi="Arial" w:cs="Arial"/>
        </w:rPr>
      </w:pPr>
      <w:r w:rsidRPr="00FD4AC8">
        <w:rPr>
          <w:rFonts w:ascii="Arial" w:hAnsi="Arial" w:cs="Arial"/>
        </w:rPr>
        <w:t xml:space="preserve">The United Kingdom’s hotel and hospitality sector is having a growing trend to focus on technological advancement and improve overall guest satisfaction. </w:t>
      </w:r>
      <w:r w:rsidR="0035662D" w:rsidRPr="00FD4AC8">
        <w:rPr>
          <w:rFonts w:ascii="Arial" w:hAnsi="Arial" w:cs="Arial"/>
        </w:rPr>
        <w:t>Therefore,</w:t>
      </w:r>
      <w:r w:rsidRPr="00FD4AC8">
        <w:rPr>
          <w:rFonts w:ascii="Arial" w:hAnsi="Arial" w:cs="Arial"/>
        </w:rPr>
        <w:t xml:space="preserve"> this new mobile apps implementation was essential to maintain the guest-centric business practice. </w:t>
      </w:r>
      <w:r w:rsidR="0035662D" w:rsidRPr="00FD4AC8">
        <w:rPr>
          <w:rFonts w:ascii="Arial" w:hAnsi="Arial" w:cs="Arial"/>
        </w:rPr>
        <w:t>As per Cooper and Hall (2019), w</w:t>
      </w:r>
      <w:r w:rsidRPr="00FD4AC8">
        <w:rPr>
          <w:rFonts w:ascii="Arial" w:hAnsi="Arial" w:cs="Arial"/>
        </w:rPr>
        <w:t xml:space="preserve">ith the help of this new application the hotels have automated their transactional process and freed some of their manpower which they can now use to improve their personalised services. Freed staff members can play a big role in the frontline regarding improving visitor experiences through developing loyalty. </w:t>
      </w:r>
    </w:p>
    <w:p w14:paraId="71BE02AD" w14:textId="77777777" w:rsidR="00FD4AC8" w:rsidRDefault="00FD4AC8" w:rsidP="00B50ABC">
      <w:pPr>
        <w:spacing w:line="360" w:lineRule="auto"/>
        <w:rPr>
          <w:rFonts w:ascii="Arial" w:hAnsi="Arial" w:cs="Arial"/>
        </w:rPr>
      </w:pPr>
    </w:p>
    <w:p w14:paraId="52A8B3DE" w14:textId="77777777" w:rsidR="00FD4AC8" w:rsidRDefault="00FD4AC8" w:rsidP="00B50ABC">
      <w:pPr>
        <w:spacing w:line="360" w:lineRule="auto"/>
        <w:rPr>
          <w:rFonts w:ascii="Arial" w:hAnsi="Arial" w:cs="Arial"/>
        </w:rPr>
      </w:pPr>
    </w:p>
    <w:p w14:paraId="51EA69DA" w14:textId="77777777" w:rsidR="00FD4AC8" w:rsidRPr="00FD4AC8" w:rsidRDefault="00FD4AC8" w:rsidP="00B50ABC">
      <w:pPr>
        <w:spacing w:line="360" w:lineRule="auto"/>
        <w:rPr>
          <w:rFonts w:ascii="Arial" w:hAnsi="Arial" w:cs="Arial"/>
        </w:rPr>
      </w:pPr>
    </w:p>
    <w:p w14:paraId="0000000D" w14:textId="77777777" w:rsidR="007C169C" w:rsidRPr="00FD4AC8" w:rsidRDefault="00000000" w:rsidP="00B50ABC">
      <w:pPr>
        <w:spacing w:line="360" w:lineRule="auto"/>
        <w:rPr>
          <w:rFonts w:ascii="Arial" w:hAnsi="Arial" w:cs="Arial"/>
          <w:b/>
          <w:i/>
        </w:rPr>
      </w:pPr>
      <w:r w:rsidRPr="00FD4AC8">
        <w:rPr>
          <w:rFonts w:ascii="Arial" w:hAnsi="Arial" w:cs="Arial"/>
          <w:b/>
          <w:i/>
        </w:rPr>
        <w:lastRenderedPageBreak/>
        <w:t>Operational efficiency</w:t>
      </w:r>
    </w:p>
    <w:p w14:paraId="0000000E" w14:textId="7D1B07B4" w:rsidR="007C169C" w:rsidRDefault="00000000" w:rsidP="00B50ABC">
      <w:pPr>
        <w:spacing w:line="360" w:lineRule="auto"/>
        <w:rPr>
          <w:rFonts w:ascii="Arial" w:hAnsi="Arial" w:cs="Arial"/>
          <w:color w:val="000000" w:themeColor="text1"/>
        </w:rPr>
      </w:pPr>
      <w:r w:rsidRPr="00FD4AC8">
        <w:rPr>
          <w:rFonts w:ascii="Arial" w:hAnsi="Arial" w:cs="Arial"/>
        </w:rPr>
        <w:t>This new integration has also improved the operational efficiency of the hotel and hospitality industry of the United Kingdom. After integrating these apps in place of the traditional check-in check-out system they have effectively optimised their human resources. There are now less front desk employees and more on providing personalised services to guests.</w:t>
      </w:r>
      <w:r w:rsidR="0035662D" w:rsidRPr="00FD4AC8">
        <w:rPr>
          <w:rFonts w:ascii="Arial" w:hAnsi="Arial" w:cs="Arial"/>
        </w:rPr>
        <w:t xml:space="preserve"> As opined by Tribe (2009), i</w:t>
      </w:r>
      <w:r w:rsidRPr="00FD4AC8">
        <w:rPr>
          <w:rFonts w:ascii="Arial" w:hAnsi="Arial" w:cs="Arial"/>
        </w:rPr>
        <w:t xml:space="preserve">t has also successfully improved the overall productivity of the hotel while lowering the labour costs. Apart from all of that, due to this technological integration there are </w:t>
      </w:r>
      <w:r w:rsidRPr="00FD4AC8">
        <w:rPr>
          <w:rFonts w:ascii="Arial" w:hAnsi="Arial" w:cs="Arial"/>
          <w:color w:val="000000" w:themeColor="text1"/>
        </w:rPr>
        <w:t xml:space="preserve">now less chances of having errors in data entry which has eventually improved the overall service delivery. </w:t>
      </w:r>
      <w:r w:rsidR="00F636F1" w:rsidRPr="00FD4AC8">
        <w:rPr>
          <w:rFonts w:ascii="Arial" w:hAnsi="Arial" w:cs="Arial"/>
          <w:color w:val="000000" w:themeColor="text1"/>
        </w:rPr>
        <w:t xml:space="preserve">As per </w:t>
      </w:r>
      <w:proofErr w:type="spellStart"/>
      <w:r w:rsidR="00F636F1" w:rsidRPr="00FD4AC8">
        <w:rPr>
          <w:rFonts w:ascii="Arial" w:hAnsi="Arial" w:cs="Arial"/>
          <w:color w:val="000000" w:themeColor="text1"/>
          <w:shd w:val="clear" w:color="auto" w:fill="FFFFFF"/>
        </w:rPr>
        <w:t>Bardukova</w:t>
      </w:r>
      <w:proofErr w:type="spellEnd"/>
      <w:r w:rsidR="00F636F1" w:rsidRPr="00FD4AC8">
        <w:rPr>
          <w:rFonts w:ascii="Arial" w:hAnsi="Arial" w:cs="Arial"/>
          <w:color w:val="000000" w:themeColor="text1"/>
          <w:shd w:val="clear" w:color="auto" w:fill="FFFFFF"/>
        </w:rPr>
        <w:t xml:space="preserve"> (2023),</w:t>
      </w:r>
      <w:r w:rsidR="00F636F1" w:rsidRPr="00FD4AC8">
        <w:rPr>
          <w:rFonts w:ascii="Arial" w:hAnsi="Arial" w:cs="Arial"/>
          <w:color w:val="000000" w:themeColor="text1"/>
        </w:rPr>
        <w:t xml:space="preserve"> </w:t>
      </w:r>
      <w:r w:rsidR="00402433" w:rsidRPr="00FD4AC8">
        <w:rPr>
          <w:rFonts w:ascii="Arial" w:hAnsi="Arial" w:cs="Arial"/>
          <w:color w:val="000000" w:themeColor="text1"/>
        </w:rPr>
        <w:t xml:space="preserve">by introducing the mobile check-in option the </w:t>
      </w:r>
      <w:r w:rsidR="00F636F1" w:rsidRPr="00FD4AC8">
        <w:rPr>
          <w:rFonts w:ascii="Arial" w:hAnsi="Arial" w:cs="Arial"/>
          <w:color w:val="000000" w:themeColor="text1"/>
        </w:rPr>
        <w:t>Premier Inn</w:t>
      </w:r>
      <w:r w:rsidR="00402433" w:rsidRPr="00FD4AC8">
        <w:rPr>
          <w:rFonts w:ascii="Arial" w:hAnsi="Arial" w:cs="Arial"/>
          <w:color w:val="000000" w:themeColor="text1"/>
        </w:rPr>
        <w:t xml:space="preserve"> does not only improve its operational efficiency but highlighting its commandment with convenience and safety.  </w:t>
      </w:r>
    </w:p>
    <w:p w14:paraId="728B1C96" w14:textId="77777777" w:rsidR="00FD4AC8" w:rsidRPr="00FD4AC8" w:rsidRDefault="00FD4AC8" w:rsidP="00B50ABC">
      <w:pPr>
        <w:spacing w:line="360" w:lineRule="auto"/>
        <w:rPr>
          <w:rFonts w:ascii="Arial" w:hAnsi="Arial" w:cs="Arial"/>
          <w:color w:val="000000" w:themeColor="text1"/>
        </w:rPr>
      </w:pPr>
    </w:p>
    <w:p w14:paraId="0000000F" w14:textId="77777777" w:rsidR="007C169C" w:rsidRPr="00FD4AC8" w:rsidRDefault="00000000" w:rsidP="00B50ABC">
      <w:pPr>
        <w:spacing w:line="360" w:lineRule="auto"/>
        <w:rPr>
          <w:rFonts w:ascii="Arial" w:hAnsi="Arial" w:cs="Arial"/>
          <w:b/>
          <w:i/>
          <w:color w:val="000000" w:themeColor="text1"/>
        </w:rPr>
      </w:pPr>
      <w:r w:rsidRPr="00FD4AC8">
        <w:rPr>
          <w:rFonts w:ascii="Arial" w:hAnsi="Arial" w:cs="Arial"/>
          <w:b/>
          <w:i/>
          <w:color w:val="000000" w:themeColor="text1"/>
        </w:rPr>
        <w:t>Data security</w:t>
      </w:r>
    </w:p>
    <w:p w14:paraId="00000010" w14:textId="31CAD115" w:rsidR="007C169C" w:rsidRPr="00FD4AC8" w:rsidRDefault="00000000" w:rsidP="00B50ABC">
      <w:pPr>
        <w:spacing w:line="360" w:lineRule="auto"/>
        <w:rPr>
          <w:rFonts w:ascii="Arial" w:hAnsi="Arial" w:cs="Arial"/>
        </w:rPr>
      </w:pPr>
      <w:r w:rsidRPr="00FD4AC8">
        <w:rPr>
          <w:rFonts w:ascii="Arial" w:hAnsi="Arial" w:cs="Arial"/>
        </w:rPr>
        <w:t xml:space="preserve">Despite having so much advantage this integration also comes with some challenges and the concerns regarding protecting sensitive information has become a big challenge for the hotel and hospitality sector. Since now all the crucial information of guest stores in the online platform there might be an issue to maintain data integrity and confidentiality. </w:t>
      </w:r>
      <w:r w:rsidR="0035662D" w:rsidRPr="00FD4AC8">
        <w:rPr>
          <w:rFonts w:ascii="Arial" w:hAnsi="Arial" w:cs="Arial"/>
        </w:rPr>
        <w:t>According to Brotherton (2015), c</w:t>
      </w:r>
      <w:r w:rsidRPr="00FD4AC8">
        <w:rPr>
          <w:rFonts w:ascii="Arial" w:hAnsi="Arial" w:cs="Arial"/>
        </w:rPr>
        <w:t xml:space="preserve">yber criminals are also getting updated with new knowledge with current technological advancement and which make it highly challenging for all the hotels to keep up with their online security. There is a need for strong cybersecurity measurement and to keep up the compliance with UK data protection rules. Hotels need to implement a strong security system to lower the risk of security breaches and safeguard all the crucial guest information and maintain their brand reputation. </w:t>
      </w:r>
      <w:r w:rsidRPr="00FD4AC8">
        <w:rPr>
          <w:rFonts w:ascii="Arial" w:hAnsi="Arial" w:cs="Arial"/>
        </w:rPr>
        <w:br w:type="page"/>
      </w:r>
    </w:p>
    <w:p w14:paraId="00000011" w14:textId="017E59CA" w:rsidR="007C169C" w:rsidRPr="00FD4AC8" w:rsidRDefault="0035662D" w:rsidP="00B50ABC">
      <w:pPr>
        <w:pStyle w:val="Heading1"/>
        <w:spacing w:line="360" w:lineRule="auto"/>
        <w:rPr>
          <w:rFonts w:ascii="Arial" w:hAnsi="Arial" w:cs="Arial"/>
          <w:sz w:val="24"/>
          <w:szCs w:val="24"/>
        </w:rPr>
      </w:pPr>
      <w:bookmarkStart w:id="6" w:name="_y197yslhf9t" w:colFirst="0" w:colLast="0"/>
      <w:bookmarkStart w:id="7" w:name="_Toc167128391"/>
      <w:bookmarkEnd w:id="6"/>
      <w:r w:rsidRPr="00FD4AC8">
        <w:rPr>
          <w:rFonts w:ascii="Arial" w:hAnsi="Arial" w:cs="Arial"/>
          <w:sz w:val="24"/>
          <w:szCs w:val="24"/>
        </w:rPr>
        <w:lastRenderedPageBreak/>
        <w:t>PESTEL Analysis</w:t>
      </w:r>
      <w:bookmarkEnd w:id="7"/>
    </w:p>
    <w:p w14:paraId="00000012" w14:textId="673254F0" w:rsidR="007C169C" w:rsidRDefault="00000000" w:rsidP="00B50ABC">
      <w:pPr>
        <w:spacing w:line="360" w:lineRule="auto"/>
        <w:rPr>
          <w:rFonts w:ascii="Arial" w:hAnsi="Arial" w:cs="Arial"/>
        </w:rPr>
      </w:pPr>
      <w:r w:rsidRPr="00FD4AC8">
        <w:rPr>
          <w:rFonts w:ascii="Arial" w:hAnsi="Arial" w:cs="Arial"/>
        </w:rPr>
        <w:t>The following PESTEL analysis will highlight all the crucial macro environmental factors regarding this technological adaptation that are currently affecting all the hotels establishment in the United Kingdom</w:t>
      </w:r>
      <w:sdt>
        <w:sdtPr>
          <w:rPr>
            <w:rFonts w:ascii="Arial" w:hAnsi="Arial" w:cs="Arial"/>
          </w:rPr>
          <w:id w:val="-1349944546"/>
          <w:citation/>
        </w:sdtPr>
        <w:sdtContent>
          <w:r w:rsidR="001C2EBB" w:rsidRPr="00FD4AC8">
            <w:rPr>
              <w:rFonts w:ascii="Arial" w:hAnsi="Arial" w:cs="Arial"/>
            </w:rPr>
            <w:fldChar w:fldCharType="begin"/>
          </w:r>
          <w:r w:rsidR="001C2EBB" w:rsidRPr="00FD4AC8">
            <w:rPr>
              <w:rFonts w:ascii="Arial" w:hAnsi="Arial" w:cs="Arial"/>
              <w:lang w:val="en-US"/>
            </w:rPr>
            <w:instrText xml:space="preserve"> CITATION Chr2312 \l 1033 </w:instrText>
          </w:r>
          <w:r w:rsidR="001C2EBB" w:rsidRPr="00FD4AC8">
            <w:rPr>
              <w:rFonts w:ascii="Arial" w:hAnsi="Arial" w:cs="Arial"/>
            </w:rPr>
            <w:fldChar w:fldCharType="separate"/>
          </w:r>
          <w:r w:rsidR="001C2EBB" w:rsidRPr="00FD4AC8">
            <w:rPr>
              <w:rFonts w:ascii="Arial" w:hAnsi="Arial" w:cs="Arial"/>
              <w:noProof/>
              <w:lang w:val="en-US"/>
            </w:rPr>
            <w:t xml:space="preserve"> (Faulhaber, 2023)</w:t>
          </w:r>
          <w:r w:rsidR="001C2EBB" w:rsidRPr="00FD4AC8">
            <w:rPr>
              <w:rFonts w:ascii="Arial" w:hAnsi="Arial" w:cs="Arial"/>
            </w:rPr>
            <w:fldChar w:fldCharType="end"/>
          </w:r>
        </w:sdtContent>
      </w:sdt>
      <w:r w:rsidRPr="00FD4AC8">
        <w:rPr>
          <w:rFonts w:ascii="Arial" w:hAnsi="Arial" w:cs="Arial"/>
        </w:rPr>
        <w:t>. It will discuss all the essential components of this mobile phone application that have an impact on the hotel’s operation alongside the hotel and hospitality industry.</w:t>
      </w:r>
    </w:p>
    <w:p w14:paraId="41F7AD3E" w14:textId="77777777" w:rsidR="00FD4AC8" w:rsidRPr="00FD4AC8" w:rsidRDefault="00FD4AC8" w:rsidP="00B50ABC">
      <w:pPr>
        <w:spacing w:line="360" w:lineRule="auto"/>
        <w:rPr>
          <w:rFonts w:ascii="Arial" w:hAnsi="Arial" w:cs="Arial"/>
        </w:rPr>
      </w:pPr>
    </w:p>
    <w:p w14:paraId="00000013" w14:textId="77777777" w:rsidR="007C169C" w:rsidRPr="00FD4AC8" w:rsidRDefault="00000000" w:rsidP="00B50ABC">
      <w:pPr>
        <w:spacing w:line="360" w:lineRule="auto"/>
        <w:rPr>
          <w:rFonts w:ascii="Arial" w:hAnsi="Arial" w:cs="Arial"/>
          <w:b/>
          <w:i/>
        </w:rPr>
      </w:pPr>
      <w:r w:rsidRPr="00FD4AC8">
        <w:rPr>
          <w:rFonts w:ascii="Arial" w:hAnsi="Arial" w:cs="Arial"/>
          <w:b/>
          <w:i/>
        </w:rPr>
        <w:t>Political factor</w:t>
      </w:r>
    </w:p>
    <w:p w14:paraId="00000014" w14:textId="35AB9C88" w:rsidR="007C169C" w:rsidRDefault="00000000" w:rsidP="00B50ABC">
      <w:pPr>
        <w:spacing w:line="360" w:lineRule="auto"/>
        <w:rPr>
          <w:rFonts w:ascii="Arial" w:hAnsi="Arial" w:cs="Arial"/>
        </w:rPr>
      </w:pPr>
      <w:r w:rsidRPr="00FD4AC8">
        <w:rPr>
          <w:rFonts w:ascii="Arial" w:hAnsi="Arial" w:cs="Arial"/>
        </w:rPr>
        <w:t>Political factors mainly involve all the different regulations and policies of the government that have an influence over the hotel’s operations. Throughout the hotel industry of the United Kingdom political stability has been a crucial aspect for a long time</w:t>
      </w:r>
      <w:sdt>
        <w:sdtPr>
          <w:rPr>
            <w:rFonts w:ascii="Arial" w:hAnsi="Arial" w:cs="Arial"/>
          </w:rPr>
          <w:id w:val="-1377241298"/>
          <w:citation/>
        </w:sdtPr>
        <w:sdtContent>
          <w:r w:rsidR="001C2EBB" w:rsidRPr="00FD4AC8">
            <w:rPr>
              <w:rFonts w:ascii="Arial" w:hAnsi="Arial" w:cs="Arial"/>
            </w:rPr>
            <w:fldChar w:fldCharType="begin"/>
          </w:r>
          <w:r w:rsidR="001C2EBB" w:rsidRPr="00FD4AC8">
            <w:rPr>
              <w:rFonts w:ascii="Arial" w:hAnsi="Arial" w:cs="Arial"/>
              <w:lang w:val="en-US"/>
            </w:rPr>
            <w:instrText xml:space="preserve"> CITATION BBC245 \l 1033 </w:instrText>
          </w:r>
          <w:r w:rsidR="001C2EBB" w:rsidRPr="00FD4AC8">
            <w:rPr>
              <w:rFonts w:ascii="Arial" w:hAnsi="Arial" w:cs="Arial"/>
            </w:rPr>
            <w:fldChar w:fldCharType="separate"/>
          </w:r>
          <w:r w:rsidR="001C2EBB" w:rsidRPr="00FD4AC8">
            <w:rPr>
              <w:rFonts w:ascii="Arial" w:hAnsi="Arial" w:cs="Arial"/>
              <w:noProof/>
              <w:lang w:val="en-US"/>
            </w:rPr>
            <w:t xml:space="preserve"> (BBC, 2024)</w:t>
          </w:r>
          <w:r w:rsidR="001C2EBB" w:rsidRPr="00FD4AC8">
            <w:rPr>
              <w:rFonts w:ascii="Arial" w:hAnsi="Arial" w:cs="Arial"/>
            </w:rPr>
            <w:fldChar w:fldCharType="end"/>
          </w:r>
        </w:sdtContent>
      </w:sdt>
      <w:r w:rsidRPr="00FD4AC8">
        <w:rPr>
          <w:rFonts w:ascii="Arial" w:hAnsi="Arial" w:cs="Arial"/>
        </w:rPr>
        <w:t xml:space="preserve">. Any changes in the governmental regulation regarding labour laws, taxation and immigration policies can highly affect the tourism sector. On the other </w:t>
      </w:r>
      <w:r w:rsidR="004E4623" w:rsidRPr="00FD4AC8">
        <w:rPr>
          <w:rFonts w:ascii="Arial" w:hAnsi="Arial" w:cs="Arial"/>
        </w:rPr>
        <w:t>hand,</w:t>
      </w:r>
      <w:r w:rsidRPr="00FD4AC8">
        <w:rPr>
          <w:rFonts w:ascii="Arial" w:hAnsi="Arial" w:cs="Arial"/>
        </w:rPr>
        <w:t xml:space="preserve"> any favourable and positive changes in government rules can also help in the industry growth and infrastructure development. For example, government policies regarding data protection measurement have become a very vital aspect in the hotel industry. All those hotels who are currently utilising the mobile application must maintain the data protection law while collecting, </w:t>
      </w:r>
      <w:proofErr w:type="gramStart"/>
      <w:r w:rsidRPr="00FD4AC8">
        <w:rPr>
          <w:rFonts w:ascii="Arial" w:hAnsi="Arial" w:cs="Arial"/>
        </w:rPr>
        <w:t>processing</w:t>
      </w:r>
      <w:proofErr w:type="gramEnd"/>
      <w:r w:rsidRPr="00FD4AC8">
        <w:rPr>
          <w:rFonts w:ascii="Arial" w:hAnsi="Arial" w:cs="Arial"/>
        </w:rPr>
        <w:t xml:space="preserve"> and storing sensitive guest information. Failure to maintain that can result in reputational damage for the hotel as well as hefty fines. Therefore, to mitigate such risk all the hotels need to invest in strong data security and be transparent about the use of that information. </w:t>
      </w:r>
    </w:p>
    <w:p w14:paraId="732F5BA8" w14:textId="77777777" w:rsidR="00FD4AC8" w:rsidRPr="00FD4AC8" w:rsidRDefault="00FD4AC8" w:rsidP="00B50ABC">
      <w:pPr>
        <w:spacing w:line="360" w:lineRule="auto"/>
        <w:rPr>
          <w:rFonts w:ascii="Arial" w:hAnsi="Arial" w:cs="Arial"/>
        </w:rPr>
      </w:pPr>
    </w:p>
    <w:p w14:paraId="00000015" w14:textId="77777777" w:rsidR="007C169C" w:rsidRPr="00FD4AC8" w:rsidRDefault="00000000" w:rsidP="00B50ABC">
      <w:pPr>
        <w:spacing w:line="360" w:lineRule="auto"/>
        <w:rPr>
          <w:rFonts w:ascii="Arial" w:hAnsi="Arial" w:cs="Arial"/>
          <w:b/>
          <w:i/>
        </w:rPr>
      </w:pPr>
      <w:r w:rsidRPr="00FD4AC8">
        <w:rPr>
          <w:rFonts w:ascii="Arial" w:hAnsi="Arial" w:cs="Arial"/>
          <w:b/>
          <w:i/>
        </w:rPr>
        <w:t>Economical factor</w:t>
      </w:r>
    </w:p>
    <w:p w14:paraId="00000016" w14:textId="2F09741C" w:rsidR="007C169C" w:rsidRDefault="00000000" w:rsidP="00B50ABC">
      <w:pPr>
        <w:spacing w:line="360" w:lineRule="auto"/>
        <w:rPr>
          <w:rFonts w:ascii="Arial" w:hAnsi="Arial" w:cs="Arial"/>
        </w:rPr>
      </w:pPr>
      <w:r w:rsidRPr="00FD4AC8">
        <w:rPr>
          <w:rFonts w:ascii="Arial" w:hAnsi="Arial" w:cs="Arial"/>
        </w:rPr>
        <w:t xml:space="preserve">Several different </w:t>
      </w:r>
      <w:r w:rsidR="004E4623" w:rsidRPr="00FD4AC8">
        <w:rPr>
          <w:rFonts w:ascii="Arial" w:hAnsi="Arial" w:cs="Arial"/>
        </w:rPr>
        <w:t>economic</w:t>
      </w:r>
      <w:r w:rsidRPr="00FD4AC8">
        <w:rPr>
          <w:rFonts w:ascii="Arial" w:hAnsi="Arial" w:cs="Arial"/>
        </w:rPr>
        <w:t xml:space="preserve"> factors such as unemployment rates, economic growth, exchange rates, inflation also have a great impact on the hotel and hospitality sector. Economic downturns can easily lead towards the lower rate of customer spending regarding their tours and travelling which can impact on the hotel’s revenue generations. On the contrary, whenever there is economic growth there is also a huge increase in the businesses of the hotel and hospitality sector</w:t>
      </w:r>
      <w:sdt>
        <w:sdtPr>
          <w:rPr>
            <w:rFonts w:ascii="Arial" w:hAnsi="Arial" w:cs="Arial"/>
          </w:rPr>
          <w:id w:val="-1783186781"/>
          <w:citation/>
        </w:sdtPr>
        <w:sdtContent>
          <w:r w:rsidR="001C2EBB" w:rsidRPr="00FD4AC8">
            <w:rPr>
              <w:rFonts w:ascii="Arial" w:hAnsi="Arial" w:cs="Arial"/>
            </w:rPr>
            <w:fldChar w:fldCharType="begin"/>
          </w:r>
          <w:r w:rsidR="001C2EBB" w:rsidRPr="00FD4AC8">
            <w:rPr>
              <w:rFonts w:ascii="Arial" w:hAnsi="Arial" w:cs="Arial"/>
              <w:lang w:val="en-US"/>
            </w:rPr>
            <w:instrText xml:space="preserve"> CITATION Mic239 \l 1033 </w:instrText>
          </w:r>
          <w:r w:rsidR="001C2EBB" w:rsidRPr="00FD4AC8">
            <w:rPr>
              <w:rFonts w:ascii="Arial" w:hAnsi="Arial" w:cs="Arial"/>
            </w:rPr>
            <w:fldChar w:fldCharType="separate"/>
          </w:r>
          <w:r w:rsidR="001C2EBB" w:rsidRPr="00FD4AC8">
            <w:rPr>
              <w:rFonts w:ascii="Arial" w:hAnsi="Arial" w:cs="Arial"/>
              <w:noProof/>
              <w:lang w:val="en-US"/>
            </w:rPr>
            <w:t xml:space="preserve"> (Race, 2023)</w:t>
          </w:r>
          <w:r w:rsidR="001C2EBB" w:rsidRPr="00FD4AC8">
            <w:rPr>
              <w:rFonts w:ascii="Arial" w:hAnsi="Arial" w:cs="Arial"/>
            </w:rPr>
            <w:fldChar w:fldCharType="end"/>
          </w:r>
        </w:sdtContent>
      </w:sdt>
      <w:r w:rsidRPr="00FD4AC8">
        <w:rPr>
          <w:rFonts w:ascii="Arial" w:hAnsi="Arial" w:cs="Arial"/>
        </w:rPr>
        <w:t xml:space="preserve">. For example, economic downturns also can affect the hotel to implement some cost-saving measures which can lower their investment in modern technology. However, this new technology also has a cost-saving approach through optimising the overall operations, improving overall </w:t>
      </w:r>
      <w:proofErr w:type="gramStart"/>
      <w:r w:rsidRPr="00FD4AC8">
        <w:rPr>
          <w:rFonts w:ascii="Arial" w:hAnsi="Arial" w:cs="Arial"/>
        </w:rPr>
        <w:t>efficiency</w:t>
      </w:r>
      <w:proofErr w:type="gramEnd"/>
      <w:r w:rsidRPr="00FD4AC8">
        <w:rPr>
          <w:rFonts w:ascii="Arial" w:hAnsi="Arial" w:cs="Arial"/>
        </w:rPr>
        <w:t xml:space="preserve"> and saving a lot of labour costs. Through </w:t>
      </w:r>
      <w:r w:rsidRPr="00FD4AC8">
        <w:rPr>
          <w:rFonts w:ascii="Arial" w:hAnsi="Arial" w:cs="Arial"/>
        </w:rPr>
        <w:lastRenderedPageBreak/>
        <w:t xml:space="preserve">providing the online check-in and check-out facility, hotels can now easily relocate some stuff in other tasks which can easily improve productivity. </w:t>
      </w:r>
    </w:p>
    <w:p w14:paraId="69D52B72" w14:textId="77777777" w:rsidR="00FD4AC8" w:rsidRPr="00FD4AC8" w:rsidRDefault="00FD4AC8" w:rsidP="00B50ABC">
      <w:pPr>
        <w:spacing w:line="360" w:lineRule="auto"/>
        <w:rPr>
          <w:rFonts w:ascii="Arial" w:hAnsi="Arial" w:cs="Arial"/>
        </w:rPr>
      </w:pPr>
    </w:p>
    <w:p w14:paraId="00000017" w14:textId="77777777" w:rsidR="007C169C" w:rsidRPr="00FD4AC8" w:rsidRDefault="00000000" w:rsidP="00B50ABC">
      <w:pPr>
        <w:spacing w:line="360" w:lineRule="auto"/>
        <w:rPr>
          <w:rFonts w:ascii="Arial" w:hAnsi="Arial" w:cs="Arial"/>
          <w:b/>
          <w:i/>
        </w:rPr>
      </w:pPr>
      <w:r w:rsidRPr="00FD4AC8">
        <w:rPr>
          <w:rFonts w:ascii="Arial" w:hAnsi="Arial" w:cs="Arial"/>
          <w:b/>
          <w:i/>
        </w:rPr>
        <w:t>Social factor</w:t>
      </w:r>
    </w:p>
    <w:p w14:paraId="00000018" w14:textId="7A6F5E3A" w:rsidR="007C169C" w:rsidRDefault="00000000" w:rsidP="00B50ABC">
      <w:pPr>
        <w:spacing w:line="360" w:lineRule="auto"/>
        <w:rPr>
          <w:rFonts w:ascii="Arial" w:hAnsi="Arial" w:cs="Arial"/>
        </w:rPr>
      </w:pPr>
      <w:r w:rsidRPr="00FD4AC8">
        <w:rPr>
          <w:rFonts w:ascii="Arial" w:hAnsi="Arial" w:cs="Arial"/>
        </w:rPr>
        <w:t xml:space="preserve">Social factors such as consumer preferences, lifestyle change, cultural attitudes </w:t>
      </w:r>
      <w:proofErr w:type="gramStart"/>
      <w:r w:rsidRPr="00FD4AC8">
        <w:rPr>
          <w:rFonts w:ascii="Arial" w:hAnsi="Arial" w:cs="Arial"/>
        </w:rPr>
        <w:t>change</w:t>
      </w:r>
      <w:proofErr w:type="gramEnd"/>
      <w:r w:rsidRPr="00FD4AC8">
        <w:rPr>
          <w:rFonts w:ascii="Arial" w:hAnsi="Arial" w:cs="Arial"/>
        </w:rPr>
        <w:t xml:space="preserve"> and demographics trends also have a great influence on the tourism industry. Any demographic shifts such as changing travel patterns among millennials and a growing population can easily impact the marketing strategies and offerings of a hotel. For example, there is also a growing awareness regarding the eco-friendly accommodation and sustainable practices in the hotel industry. The industry usually adopts some fresh service offerings in order to provide a response towards this changing nature of customer preference. Therefore, to make it convenient and provide a smooth digital experience to all the generation Z and millennials the hotel business has implemented this instant access facility in their operation</w:t>
      </w:r>
      <w:sdt>
        <w:sdtPr>
          <w:rPr>
            <w:rFonts w:ascii="Arial" w:hAnsi="Arial" w:cs="Arial"/>
          </w:rPr>
          <w:id w:val="-720058056"/>
          <w:citation/>
        </w:sdtPr>
        <w:sdtContent>
          <w:r w:rsidR="001C2EBB" w:rsidRPr="00FD4AC8">
            <w:rPr>
              <w:rFonts w:ascii="Arial" w:hAnsi="Arial" w:cs="Arial"/>
            </w:rPr>
            <w:fldChar w:fldCharType="begin"/>
          </w:r>
          <w:r w:rsidR="001C2EBB" w:rsidRPr="00FD4AC8">
            <w:rPr>
              <w:rFonts w:ascii="Arial" w:hAnsi="Arial" w:cs="Arial"/>
              <w:lang w:val="en-US"/>
            </w:rPr>
            <w:instrText xml:space="preserve"> CITATION Iva23 \l 1033 </w:instrText>
          </w:r>
          <w:r w:rsidR="001C2EBB" w:rsidRPr="00FD4AC8">
            <w:rPr>
              <w:rFonts w:ascii="Arial" w:hAnsi="Arial" w:cs="Arial"/>
            </w:rPr>
            <w:fldChar w:fldCharType="separate"/>
          </w:r>
          <w:r w:rsidR="001C2EBB" w:rsidRPr="00FD4AC8">
            <w:rPr>
              <w:rFonts w:ascii="Arial" w:hAnsi="Arial" w:cs="Arial"/>
              <w:noProof/>
              <w:lang w:val="en-US"/>
            </w:rPr>
            <w:t xml:space="preserve"> (Johnston, 2023)</w:t>
          </w:r>
          <w:r w:rsidR="001C2EBB" w:rsidRPr="00FD4AC8">
            <w:rPr>
              <w:rFonts w:ascii="Arial" w:hAnsi="Arial" w:cs="Arial"/>
            </w:rPr>
            <w:fldChar w:fldCharType="end"/>
          </w:r>
        </w:sdtContent>
      </w:sdt>
      <w:r w:rsidRPr="00FD4AC8">
        <w:rPr>
          <w:rFonts w:ascii="Arial" w:hAnsi="Arial" w:cs="Arial"/>
        </w:rPr>
        <w:t xml:space="preserve">. Since </w:t>
      </w:r>
      <w:r w:rsidR="004E4623" w:rsidRPr="00FD4AC8">
        <w:rPr>
          <w:rFonts w:ascii="Arial" w:hAnsi="Arial" w:cs="Arial"/>
        </w:rPr>
        <w:t>these demographic loves</w:t>
      </w:r>
      <w:r w:rsidRPr="00FD4AC8">
        <w:rPr>
          <w:rFonts w:ascii="Arial" w:hAnsi="Arial" w:cs="Arial"/>
        </w:rPr>
        <w:t xml:space="preserve"> to invest in luxury and easy to access lifestyles, investing in this </w:t>
      </w:r>
      <w:r w:rsidR="004E4623" w:rsidRPr="00FD4AC8">
        <w:rPr>
          <w:rFonts w:ascii="Arial" w:hAnsi="Arial" w:cs="Arial"/>
        </w:rPr>
        <w:t>user-friendly</w:t>
      </w:r>
      <w:r w:rsidRPr="00FD4AC8">
        <w:rPr>
          <w:rFonts w:ascii="Arial" w:hAnsi="Arial" w:cs="Arial"/>
        </w:rPr>
        <w:t xml:space="preserve"> application or features like personalised services and keyless entry has become beneficial. Apart from that, this modern technology integration also resonates with the growing social trends of sustainable practice and eco-friendly accommodation. </w:t>
      </w:r>
    </w:p>
    <w:p w14:paraId="7967ED6A" w14:textId="77777777" w:rsidR="00FD4AC8" w:rsidRPr="00FD4AC8" w:rsidRDefault="00FD4AC8" w:rsidP="00B50ABC">
      <w:pPr>
        <w:spacing w:line="360" w:lineRule="auto"/>
        <w:rPr>
          <w:rFonts w:ascii="Arial" w:hAnsi="Arial" w:cs="Arial"/>
        </w:rPr>
      </w:pPr>
    </w:p>
    <w:p w14:paraId="00000019" w14:textId="77777777" w:rsidR="007C169C" w:rsidRPr="00FD4AC8" w:rsidRDefault="00000000" w:rsidP="00B50ABC">
      <w:pPr>
        <w:spacing w:line="360" w:lineRule="auto"/>
        <w:rPr>
          <w:rFonts w:ascii="Arial" w:hAnsi="Arial" w:cs="Arial"/>
          <w:b/>
          <w:i/>
        </w:rPr>
      </w:pPr>
      <w:r w:rsidRPr="00FD4AC8">
        <w:rPr>
          <w:rFonts w:ascii="Arial" w:hAnsi="Arial" w:cs="Arial"/>
          <w:b/>
          <w:i/>
        </w:rPr>
        <w:t>Technological factor</w:t>
      </w:r>
    </w:p>
    <w:p w14:paraId="0000001A" w14:textId="375F2B56" w:rsidR="007C169C" w:rsidRDefault="00000000" w:rsidP="00B50ABC">
      <w:pPr>
        <w:spacing w:line="360" w:lineRule="auto"/>
        <w:rPr>
          <w:rFonts w:ascii="Arial" w:hAnsi="Arial" w:cs="Arial"/>
        </w:rPr>
      </w:pPr>
      <w:r w:rsidRPr="00FD4AC8">
        <w:rPr>
          <w:rFonts w:ascii="Arial" w:hAnsi="Arial" w:cs="Arial"/>
        </w:rPr>
        <w:t>Technological factors usually mean the technological advancement that can easily hinder the existing business operation while creating some new opportunities for business</w:t>
      </w:r>
      <w:r w:rsidR="0035662D" w:rsidRPr="00FD4AC8">
        <w:rPr>
          <w:rFonts w:ascii="Arial" w:hAnsi="Arial" w:cs="Arial"/>
        </w:rPr>
        <w:t xml:space="preserve"> (Clegg et al., 2021)</w:t>
      </w:r>
      <w:r w:rsidRPr="00FD4AC8">
        <w:rPr>
          <w:rFonts w:ascii="Arial" w:hAnsi="Arial" w:cs="Arial"/>
        </w:rPr>
        <w:t xml:space="preserve">. From the past few years mobile technology has improved significantly with time and that has transformed the point of view of travellers. The way a traveller searches for a new hotel or book has changed dramatically due to modern technology. Social media and mobile technology </w:t>
      </w:r>
      <w:r w:rsidR="004E4623" w:rsidRPr="00FD4AC8">
        <w:rPr>
          <w:rFonts w:ascii="Arial" w:hAnsi="Arial" w:cs="Arial"/>
        </w:rPr>
        <w:t>have</w:t>
      </w:r>
      <w:r w:rsidRPr="00FD4AC8">
        <w:rPr>
          <w:rFonts w:ascii="Arial" w:hAnsi="Arial" w:cs="Arial"/>
        </w:rPr>
        <w:t xml:space="preserve"> shaped the </w:t>
      </w:r>
      <w:r w:rsidR="004E4623" w:rsidRPr="00FD4AC8">
        <w:rPr>
          <w:rFonts w:ascii="Arial" w:hAnsi="Arial" w:cs="Arial"/>
        </w:rPr>
        <w:t>traveller’s</w:t>
      </w:r>
      <w:r w:rsidRPr="00FD4AC8">
        <w:rPr>
          <w:rFonts w:ascii="Arial" w:hAnsi="Arial" w:cs="Arial"/>
        </w:rPr>
        <w:t xml:space="preserve"> </w:t>
      </w:r>
      <w:r w:rsidR="0035662D" w:rsidRPr="00FD4AC8">
        <w:rPr>
          <w:rFonts w:ascii="Arial" w:hAnsi="Arial" w:cs="Arial"/>
        </w:rPr>
        <w:t>decision-making</w:t>
      </w:r>
      <w:r w:rsidRPr="00FD4AC8">
        <w:rPr>
          <w:rFonts w:ascii="Arial" w:hAnsi="Arial" w:cs="Arial"/>
        </w:rPr>
        <w:t xml:space="preserve"> process regarding accommodation booking. Customers are currently demanding simple and instant booking options which has forced several hotels to adopt the mobile technology in order to stay competitive in the hotel sector. Mobile technology is in a rapid development phase and near-field communication, AI and biometric authentication also improved the guest experience. For example, many hotels have implemented this new online hotel booking </w:t>
      </w:r>
      <w:r w:rsidR="004E4623" w:rsidRPr="00FD4AC8">
        <w:rPr>
          <w:rFonts w:ascii="Arial" w:hAnsi="Arial" w:cs="Arial"/>
        </w:rPr>
        <w:t>system which</w:t>
      </w:r>
      <w:r w:rsidRPr="00FD4AC8">
        <w:rPr>
          <w:rFonts w:ascii="Arial" w:hAnsi="Arial" w:cs="Arial"/>
        </w:rPr>
        <w:t xml:space="preserve"> has improved the convenience and guest experience. Apart from that the AI powered chatbot comes </w:t>
      </w:r>
      <w:r w:rsidRPr="00FD4AC8">
        <w:rPr>
          <w:rFonts w:ascii="Arial" w:hAnsi="Arial" w:cs="Arial"/>
        </w:rPr>
        <w:lastRenderedPageBreak/>
        <w:t xml:space="preserve">with this online booking system that can provide instant customer support and recommendation and maintain a smooth interaction between hotels and guests. </w:t>
      </w:r>
    </w:p>
    <w:p w14:paraId="1B5D228B" w14:textId="77777777" w:rsidR="00FD4AC8" w:rsidRPr="00FD4AC8" w:rsidRDefault="00FD4AC8" w:rsidP="00B50ABC">
      <w:pPr>
        <w:spacing w:line="360" w:lineRule="auto"/>
        <w:rPr>
          <w:rFonts w:ascii="Arial" w:hAnsi="Arial" w:cs="Arial"/>
        </w:rPr>
      </w:pPr>
    </w:p>
    <w:p w14:paraId="0000001B" w14:textId="77777777" w:rsidR="007C169C" w:rsidRPr="00FD4AC8" w:rsidRDefault="00000000" w:rsidP="00B50ABC">
      <w:pPr>
        <w:spacing w:line="360" w:lineRule="auto"/>
        <w:rPr>
          <w:rFonts w:ascii="Arial" w:hAnsi="Arial" w:cs="Arial"/>
          <w:b/>
          <w:i/>
        </w:rPr>
      </w:pPr>
      <w:r w:rsidRPr="00FD4AC8">
        <w:rPr>
          <w:rFonts w:ascii="Arial" w:hAnsi="Arial" w:cs="Arial"/>
          <w:b/>
          <w:i/>
        </w:rPr>
        <w:t>Environmental factors</w:t>
      </w:r>
    </w:p>
    <w:p w14:paraId="0000001C" w14:textId="29419B29" w:rsidR="007C169C" w:rsidRPr="00FD4AC8" w:rsidRDefault="00000000" w:rsidP="00B50ABC">
      <w:pPr>
        <w:spacing w:line="360" w:lineRule="auto"/>
        <w:rPr>
          <w:rFonts w:ascii="Arial" w:hAnsi="Arial" w:cs="Arial"/>
        </w:rPr>
      </w:pPr>
      <w:r w:rsidRPr="00FD4AC8">
        <w:rPr>
          <w:rFonts w:ascii="Arial" w:hAnsi="Arial" w:cs="Arial"/>
        </w:rPr>
        <w:t>Environmental regulations, climate change and ecological sustainability are some of the environmental factors that have a huge impact on the hotel and hospitality sector of the United Kingdom. The hospitality sector possesses a huge environmental footprint caused by waste generation, water usage and energy consumption. There is also an increasing awareness of eco-friendly and sustainable practices among the visitors which has forced the hotels to adopt eco-friendly accommodation facilities</w:t>
      </w:r>
      <w:r w:rsidR="0035662D" w:rsidRPr="00FD4AC8">
        <w:rPr>
          <w:rFonts w:ascii="Arial" w:hAnsi="Arial" w:cs="Arial"/>
        </w:rPr>
        <w:t xml:space="preserve"> (Dawson et al., 2012)</w:t>
      </w:r>
      <w:r w:rsidRPr="00FD4AC8">
        <w:rPr>
          <w:rFonts w:ascii="Arial" w:hAnsi="Arial" w:cs="Arial"/>
        </w:rPr>
        <w:t xml:space="preserve">. The hotel industry usually implements several different green practices in order to keep their response towards environmental awareness. For example, this innovative approach of mobile apps not only helped to lower the environmental impact but also was able to contribute towards overall sustainable growth. Through reducing the use of papers in traditional systems this new approach highlights the organisation’s efforts to lower their environmental footprint. Apart from that, these apps also come with some crucial features that also allow the guest to request for housekeeping services whenever needed which improve the overall convenience. </w:t>
      </w:r>
    </w:p>
    <w:p w14:paraId="0000001D" w14:textId="77777777" w:rsidR="007C169C" w:rsidRPr="00FD4AC8" w:rsidRDefault="00000000" w:rsidP="00B50ABC">
      <w:pPr>
        <w:spacing w:line="360" w:lineRule="auto"/>
        <w:rPr>
          <w:rFonts w:ascii="Arial" w:hAnsi="Arial" w:cs="Arial"/>
          <w:b/>
          <w:i/>
        </w:rPr>
      </w:pPr>
      <w:r w:rsidRPr="00FD4AC8">
        <w:rPr>
          <w:rFonts w:ascii="Arial" w:hAnsi="Arial" w:cs="Arial"/>
          <w:b/>
          <w:i/>
        </w:rPr>
        <w:t>Legal factor</w:t>
      </w:r>
    </w:p>
    <w:p w14:paraId="49FA5B40" w14:textId="77777777" w:rsidR="00F636F1" w:rsidRPr="00FD4AC8" w:rsidRDefault="00000000" w:rsidP="00B50ABC">
      <w:pPr>
        <w:spacing w:line="360" w:lineRule="auto"/>
        <w:rPr>
          <w:rFonts w:ascii="Arial" w:hAnsi="Arial" w:cs="Arial"/>
          <w:color w:val="000000" w:themeColor="text1"/>
        </w:rPr>
      </w:pPr>
      <w:r w:rsidRPr="00FD4AC8">
        <w:rPr>
          <w:rFonts w:ascii="Arial" w:hAnsi="Arial" w:cs="Arial"/>
        </w:rPr>
        <w:t>Customer protection laws, health and safety regulations, employment laws are some of the legal aspects that act as the main guideline for maintaining business operations in the tourism sector. Maintaining compliance with the legal requirements are very important for every hotel business in order to avoid damaging their reputation, lawsuits and fines</w:t>
      </w:r>
      <w:r w:rsidR="0035662D" w:rsidRPr="00FD4AC8">
        <w:rPr>
          <w:rFonts w:ascii="Arial" w:hAnsi="Arial" w:cs="Arial"/>
        </w:rPr>
        <w:t xml:space="preserve"> (Darcy et al., 2012)</w:t>
      </w:r>
      <w:r w:rsidRPr="00FD4AC8">
        <w:rPr>
          <w:rFonts w:ascii="Arial" w:hAnsi="Arial" w:cs="Arial"/>
        </w:rPr>
        <w:t xml:space="preserve">. For example, hotel’s adopting online reservation systems need to maintain all the legal considerations regarding protection of intellectual property and probability of data breaches. Therefore, hotels need to collaborate with some legal counsel to develop an excellent service and privacy policy regarding the use of new mobile apps. Moreover, they can also adopt some </w:t>
      </w:r>
      <w:r w:rsidRPr="00FD4AC8">
        <w:rPr>
          <w:rFonts w:ascii="Arial" w:hAnsi="Arial" w:cs="Arial"/>
          <w:color w:val="000000" w:themeColor="text1"/>
        </w:rPr>
        <w:t xml:space="preserve">cyber security insurance that will help to mitigate the risk of financial losses during some unforeseen incidents. </w:t>
      </w:r>
    </w:p>
    <w:p w14:paraId="5AC54633" w14:textId="77777777" w:rsidR="00F636F1" w:rsidRPr="00FD4AC8" w:rsidRDefault="00F636F1" w:rsidP="00B50ABC">
      <w:pPr>
        <w:spacing w:line="360" w:lineRule="auto"/>
        <w:rPr>
          <w:rFonts w:ascii="Arial" w:hAnsi="Arial" w:cs="Arial"/>
          <w:b/>
          <w:bCs/>
          <w:i/>
          <w:iCs/>
          <w:color w:val="000000" w:themeColor="text1"/>
          <w:u w:val="single"/>
        </w:rPr>
      </w:pPr>
      <w:r w:rsidRPr="00FD4AC8">
        <w:rPr>
          <w:rFonts w:ascii="Arial" w:hAnsi="Arial" w:cs="Arial"/>
          <w:b/>
          <w:bCs/>
          <w:i/>
          <w:iCs/>
          <w:color w:val="000000" w:themeColor="text1"/>
          <w:u w:val="single"/>
        </w:rPr>
        <w:t>Critical reflection regarding the strengths and limitation</w:t>
      </w:r>
    </w:p>
    <w:p w14:paraId="0000001E" w14:textId="321259A3" w:rsidR="007C169C" w:rsidRPr="00FD4AC8" w:rsidRDefault="00F636F1" w:rsidP="00B50ABC">
      <w:pPr>
        <w:spacing w:line="360" w:lineRule="auto"/>
        <w:rPr>
          <w:rFonts w:ascii="Arial" w:hAnsi="Arial" w:cs="Arial"/>
          <w:b/>
          <w:bCs/>
          <w:i/>
          <w:iCs/>
          <w:u w:val="single"/>
        </w:rPr>
      </w:pPr>
      <w:r w:rsidRPr="00FD4AC8">
        <w:rPr>
          <w:rFonts w:ascii="Arial" w:hAnsi="Arial" w:cs="Arial"/>
          <w:color w:val="000000" w:themeColor="text1"/>
        </w:rPr>
        <w:t xml:space="preserve">The above PESTEL analysis has offered a detail examination of all the macro-environmental factors that are affecting the UK hotel sector’s implementation of the </w:t>
      </w:r>
      <w:r w:rsidRPr="00FD4AC8">
        <w:rPr>
          <w:rFonts w:ascii="Arial" w:hAnsi="Arial" w:cs="Arial"/>
          <w:color w:val="000000" w:themeColor="text1"/>
        </w:rPr>
        <w:lastRenderedPageBreak/>
        <w:t xml:space="preserve">modern technology. Strengths mainly included their interconnectedness that comes through the consideration of legal, environmental, technological and all the other aspects. However, there is also some limitation </w:t>
      </w:r>
      <w:r w:rsidR="00787FF1" w:rsidRPr="00FD4AC8">
        <w:rPr>
          <w:rFonts w:ascii="Arial" w:hAnsi="Arial" w:cs="Arial"/>
          <w:color w:val="000000" w:themeColor="text1"/>
        </w:rPr>
        <w:t xml:space="preserve">regarding the awareness of the importance of this eco-friendly practice which need more exploration and reach. </w:t>
      </w:r>
      <w:r w:rsidRPr="00FD4AC8">
        <w:rPr>
          <w:rFonts w:ascii="Arial" w:hAnsi="Arial" w:cs="Arial"/>
          <w:b/>
          <w:bCs/>
          <w:i/>
          <w:iCs/>
          <w:u w:val="single"/>
        </w:rPr>
        <w:br w:type="page"/>
      </w:r>
    </w:p>
    <w:p w14:paraId="0000001F" w14:textId="77777777" w:rsidR="007C169C" w:rsidRPr="00FD4AC8" w:rsidRDefault="00000000" w:rsidP="00B50ABC">
      <w:pPr>
        <w:pStyle w:val="Heading1"/>
        <w:spacing w:line="360" w:lineRule="auto"/>
        <w:rPr>
          <w:rFonts w:ascii="Arial" w:hAnsi="Arial" w:cs="Arial"/>
          <w:sz w:val="24"/>
          <w:szCs w:val="24"/>
        </w:rPr>
      </w:pPr>
      <w:bookmarkStart w:id="8" w:name="_9ic34yxjxlbj" w:colFirst="0" w:colLast="0"/>
      <w:bookmarkStart w:id="9" w:name="_Toc167128392"/>
      <w:bookmarkEnd w:id="8"/>
      <w:r w:rsidRPr="00FD4AC8">
        <w:rPr>
          <w:rFonts w:ascii="Arial" w:hAnsi="Arial" w:cs="Arial"/>
          <w:sz w:val="24"/>
          <w:szCs w:val="24"/>
        </w:rPr>
        <w:lastRenderedPageBreak/>
        <w:t>Future policy and management options</w:t>
      </w:r>
      <w:bookmarkEnd w:id="9"/>
    </w:p>
    <w:p w14:paraId="00000020" w14:textId="1A2FF455" w:rsidR="007C169C" w:rsidRDefault="00000000" w:rsidP="00B50ABC">
      <w:pPr>
        <w:spacing w:line="360" w:lineRule="auto"/>
        <w:rPr>
          <w:rFonts w:ascii="Arial" w:hAnsi="Arial" w:cs="Arial"/>
        </w:rPr>
      </w:pPr>
      <w:r w:rsidRPr="00FD4AC8">
        <w:rPr>
          <w:rFonts w:ascii="Arial" w:hAnsi="Arial" w:cs="Arial"/>
        </w:rPr>
        <w:t xml:space="preserve">With the hand of technological </w:t>
      </w:r>
      <w:r w:rsidR="004E4623" w:rsidRPr="00FD4AC8">
        <w:rPr>
          <w:rFonts w:ascii="Arial" w:hAnsi="Arial" w:cs="Arial"/>
        </w:rPr>
        <w:t>advancement,</w:t>
      </w:r>
      <w:r w:rsidRPr="00FD4AC8">
        <w:rPr>
          <w:rFonts w:ascii="Arial" w:hAnsi="Arial" w:cs="Arial"/>
        </w:rPr>
        <w:t xml:space="preserve"> the landscape of the United Kingdom’s hotel and hospitality industry is constantly changing</w:t>
      </w:r>
      <w:r w:rsidR="0035662D" w:rsidRPr="00FD4AC8">
        <w:rPr>
          <w:rFonts w:ascii="Arial" w:hAnsi="Arial" w:cs="Arial"/>
        </w:rPr>
        <w:t xml:space="preserve"> (Faulkner et al., 2001)</w:t>
      </w:r>
      <w:r w:rsidRPr="00FD4AC8">
        <w:rPr>
          <w:rFonts w:ascii="Arial" w:hAnsi="Arial" w:cs="Arial"/>
        </w:rPr>
        <w:t xml:space="preserve">. The implementation of digital check-in and check-out facilities has created several different opportunities for hotels regarding boosting customer experience and hotel’s operations. Several different management options and future policy need to be explored to effectively adopt and use this new technology in the hotel sector. </w:t>
      </w:r>
    </w:p>
    <w:p w14:paraId="3CB45961" w14:textId="77777777" w:rsidR="00FD4AC8" w:rsidRPr="00FD4AC8" w:rsidRDefault="00FD4AC8" w:rsidP="00B50ABC">
      <w:pPr>
        <w:spacing w:line="360" w:lineRule="auto"/>
        <w:rPr>
          <w:rFonts w:ascii="Arial" w:hAnsi="Arial" w:cs="Arial"/>
        </w:rPr>
      </w:pPr>
    </w:p>
    <w:p w14:paraId="00000021" w14:textId="77777777" w:rsidR="007C169C" w:rsidRPr="00FD4AC8" w:rsidRDefault="00000000" w:rsidP="00B50ABC">
      <w:pPr>
        <w:spacing w:line="360" w:lineRule="auto"/>
        <w:rPr>
          <w:rFonts w:ascii="Arial" w:hAnsi="Arial" w:cs="Arial"/>
          <w:b/>
          <w:i/>
        </w:rPr>
      </w:pPr>
      <w:r w:rsidRPr="00FD4AC8">
        <w:rPr>
          <w:rFonts w:ascii="Arial" w:hAnsi="Arial" w:cs="Arial"/>
          <w:b/>
          <w:i/>
        </w:rPr>
        <w:t>Integration with old system</w:t>
      </w:r>
    </w:p>
    <w:p w14:paraId="00000022" w14:textId="79BC03E7" w:rsidR="007C169C" w:rsidRDefault="00000000" w:rsidP="00B50ABC">
      <w:pPr>
        <w:spacing w:line="360" w:lineRule="auto"/>
        <w:rPr>
          <w:rFonts w:ascii="Arial" w:hAnsi="Arial" w:cs="Arial"/>
        </w:rPr>
      </w:pPr>
      <w:r w:rsidRPr="00FD4AC8">
        <w:rPr>
          <w:rFonts w:ascii="Arial" w:hAnsi="Arial" w:cs="Arial"/>
        </w:rPr>
        <w:t>Hotels have faced several challenges while implementing modern technology in their existing infrastructure. It is crucial for hotels to adopt and utilise this new app while having it smoothly integrated with their existing management system. This integration will help organisations to have real time guest data synchronisation, billing information and room availability</w:t>
      </w:r>
      <w:r w:rsidR="0035662D" w:rsidRPr="00FD4AC8">
        <w:rPr>
          <w:rFonts w:ascii="Arial" w:hAnsi="Arial" w:cs="Arial"/>
        </w:rPr>
        <w:t xml:space="preserve"> (Krippendorf, 2011)</w:t>
      </w:r>
      <w:r w:rsidRPr="00FD4AC8">
        <w:rPr>
          <w:rFonts w:ascii="Arial" w:hAnsi="Arial" w:cs="Arial"/>
        </w:rPr>
        <w:t xml:space="preserve">. All of this will improve the overall operational efficiency while reducing the chance of having errors. The organisation needs to collaborate with software providers who develop hotel management applications </w:t>
      </w:r>
      <w:proofErr w:type="gramStart"/>
      <w:r w:rsidRPr="00FD4AC8">
        <w:rPr>
          <w:rFonts w:ascii="Arial" w:hAnsi="Arial" w:cs="Arial"/>
        </w:rPr>
        <w:t>in order to</w:t>
      </w:r>
      <w:proofErr w:type="gramEnd"/>
      <w:r w:rsidRPr="00FD4AC8">
        <w:rPr>
          <w:rFonts w:ascii="Arial" w:hAnsi="Arial" w:cs="Arial"/>
        </w:rPr>
        <w:t xml:space="preserve"> develop a simple integration protocol that can accelerate the adaptation while ensuring the compatibility with existing infrastructure. </w:t>
      </w:r>
    </w:p>
    <w:p w14:paraId="3849285D" w14:textId="77777777" w:rsidR="00FD4AC8" w:rsidRPr="00FD4AC8" w:rsidRDefault="00FD4AC8" w:rsidP="00B50ABC">
      <w:pPr>
        <w:spacing w:line="360" w:lineRule="auto"/>
        <w:rPr>
          <w:rFonts w:ascii="Arial" w:hAnsi="Arial" w:cs="Arial"/>
        </w:rPr>
      </w:pPr>
    </w:p>
    <w:p w14:paraId="00000023" w14:textId="77777777" w:rsidR="007C169C" w:rsidRPr="00FD4AC8" w:rsidRDefault="00000000" w:rsidP="00B50ABC">
      <w:pPr>
        <w:spacing w:line="360" w:lineRule="auto"/>
        <w:rPr>
          <w:rFonts w:ascii="Arial" w:hAnsi="Arial" w:cs="Arial"/>
          <w:b/>
          <w:i/>
        </w:rPr>
      </w:pPr>
      <w:r w:rsidRPr="00FD4AC8">
        <w:rPr>
          <w:rFonts w:ascii="Arial" w:hAnsi="Arial" w:cs="Arial"/>
          <w:b/>
          <w:i/>
        </w:rPr>
        <w:t>Adaptation strategy</w:t>
      </w:r>
    </w:p>
    <w:p w14:paraId="00000024" w14:textId="4B356CDE" w:rsidR="007C169C" w:rsidRDefault="00000000" w:rsidP="00B50ABC">
      <w:pPr>
        <w:spacing w:line="360" w:lineRule="auto"/>
        <w:rPr>
          <w:rFonts w:ascii="Arial" w:hAnsi="Arial" w:cs="Arial"/>
        </w:rPr>
      </w:pPr>
      <w:r w:rsidRPr="00FD4AC8">
        <w:rPr>
          <w:rFonts w:ascii="Arial" w:hAnsi="Arial" w:cs="Arial"/>
        </w:rPr>
        <w:t>The success of the new technology implementation always depends upon the adaptation strategy developed by the hotel or hospitality sector. Several factors are involved in an excellent adaptation strategy such as educating all the stakeholders regarding the key benefits for implementing this new application while also answering all their potential concerns</w:t>
      </w:r>
      <w:r w:rsidR="00A36B2C" w:rsidRPr="00FD4AC8">
        <w:rPr>
          <w:rFonts w:ascii="Arial" w:hAnsi="Arial" w:cs="Arial"/>
        </w:rPr>
        <w:t xml:space="preserve"> (Laws et al., 2007)</w:t>
      </w:r>
      <w:r w:rsidRPr="00FD4AC8">
        <w:rPr>
          <w:rFonts w:ascii="Arial" w:hAnsi="Arial" w:cs="Arial"/>
        </w:rPr>
        <w:t>. Collaborating with some influencers and industry associations will be very valuable in this matter as it can easily amplify and accelerate the adaptation process through the hotel and hospitality sector of the United Kingdom.</w:t>
      </w:r>
    </w:p>
    <w:p w14:paraId="7A383296" w14:textId="77777777" w:rsidR="00FD4AC8" w:rsidRPr="00FD4AC8" w:rsidRDefault="00FD4AC8" w:rsidP="00B50ABC">
      <w:pPr>
        <w:spacing w:line="360" w:lineRule="auto"/>
        <w:rPr>
          <w:rFonts w:ascii="Arial" w:hAnsi="Arial" w:cs="Arial"/>
        </w:rPr>
      </w:pPr>
    </w:p>
    <w:p w14:paraId="00000025" w14:textId="77777777" w:rsidR="007C169C" w:rsidRPr="00FD4AC8" w:rsidRDefault="00000000" w:rsidP="00B50ABC">
      <w:pPr>
        <w:spacing w:line="360" w:lineRule="auto"/>
        <w:rPr>
          <w:rFonts w:ascii="Arial" w:hAnsi="Arial" w:cs="Arial"/>
          <w:b/>
          <w:i/>
        </w:rPr>
      </w:pPr>
      <w:r w:rsidRPr="00FD4AC8">
        <w:rPr>
          <w:rFonts w:ascii="Arial" w:hAnsi="Arial" w:cs="Arial"/>
          <w:b/>
          <w:i/>
        </w:rPr>
        <w:t>Insight and data analytics</w:t>
      </w:r>
    </w:p>
    <w:p w14:paraId="00000026" w14:textId="0D58B7DF" w:rsidR="007C169C" w:rsidRDefault="00000000" w:rsidP="00B50ABC">
      <w:pPr>
        <w:spacing w:line="360" w:lineRule="auto"/>
        <w:rPr>
          <w:rFonts w:ascii="Arial" w:hAnsi="Arial" w:cs="Arial"/>
        </w:rPr>
      </w:pPr>
      <w:r w:rsidRPr="00FD4AC8">
        <w:rPr>
          <w:rFonts w:ascii="Arial" w:hAnsi="Arial" w:cs="Arial"/>
        </w:rPr>
        <w:t xml:space="preserve">This mobile check-in and check-out application also holds a lot more different facilities than just the reservation system. It can become an excellent data analytical tool which can easily capture and analyse booking patterns of the guest and their feedback. </w:t>
      </w:r>
      <w:proofErr w:type="gramStart"/>
      <w:r w:rsidRPr="00FD4AC8">
        <w:rPr>
          <w:rFonts w:ascii="Arial" w:hAnsi="Arial" w:cs="Arial"/>
        </w:rPr>
        <w:t>All of</w:t>
      </w:r>
      <w:proofErr w:type="gramEnd"/>
      <w:r w:rsidRPr="00FD4AC8">
        <w:rPr>
          <w:rFonts w:ascii="Arial" w:hAnsi="Arial" w:cs="Arial"/>
        </w:rPr>
        <w:t xml:space="preserve"> that crucial information can be very useful for the businesses in order to make some </w:t>
      </w:r>
      <w:r w:rsidRPr="00FD4AC8">
        <w:rPr>
          <w:rFonts w:ascii="Arial" w:hAnsi="Arial" w:cs="Arial"/>
        </w:rPr>
        <w:lastRenderedPageBreak/>
        <w:t xml:space="preserve">strategic decisions to improve the comfort level of guests. Organisations therefore need to leverage some AI and machine learning algorithms with this app </w:t>
      </w:r>
      <w:proofErr w:type="gramStart"/>
      <w:r w:rsidRPr="00FD4AC8">
        <w:rPr>
          <w:rFonts w:ascii="Arial" w:hAnsi="Arial" w:cs="Arial"/>
        </w:rPr>
        <w:t>in order to</w:t>
      </w:r>
      <w:proofErr w:type="gramEnd"/>
      <w:r w:rsidRPr="00FD4AC8">
        <w:rPr>
          <w:rFonts w:ascii="Arial" w:hAnsi="Arial" w:cs="Arial"/>
        </w:rPr>
        <w:t xml:space="preserve"> generate personalised recommendations or optimise the room allocation. This will not just </w:t>
      </w:r>
      <w:r w:rsidR="004E4623" w:rsidRPr="00FD4AC8">
        <w:rPr>
          <w:rFonts w:ascii="Arial" w:hAnsi="Arial" w:cs="Arial"/>
        </w:rPr>
        <w:t>be going</w:t>
      </w:r>
      <w:r w:rsidRPr="00FD4AC8">
        <w:rPr>
          <w:rFonts w:ascii="Arial" w:hAnsi="Arial" w:cs="Arial"/>
        </w:rPr>
        <w:t xml:space="preserve"> to improve the overall guest experience but also the brand reputation and competitiveness in this market. </w:t>
      </w:r>
    </w:p>
    <w:p w14:paraId="0AAFB91C" w14:textId="77777777" w:rsidR="00FD4AC8" w:rsidRPr="00FD4AC8" w:rsidRDefault="00FD4AC8" w:rsidP="00B50ABC">
      <w:pPr>
        <w:spacing w:line="360" w:lineRule="auto"/>
        <w:rPr>
          <w:rFonts w:ascii="Arial" w:hAnsi="Arial" w:cs="Arial"/>
        </w:rPr>
      </w:pPr>
    </w:p>
    <w:p w14:paraId="00000027" w14:textId="77777777" w:rsidR="007C169C" w:rsidRPr="00FD4AC8" w:rsidRDefault="00000000" w:rsidP="00B50ABC">
      <w:pPr>
        <w:spacing w:line="360" w:lineRule="auto"/>
        <w:rPr>
          <w:rFonts w:ascii="Arial" w:hAnsi="Arial" w:cs="Arial"/>
          <w:b/>
          <w:i/>
        </w:rPr>
      </w:pPr>
      <w:r w:rsidRPr="00FD4AC8">
        <w:rPr>
          <w:rFonts w:ascii="Arial" w:hAnsi="Arial" w:cs="Arial"/>
          <w:b/>
          <w:i/>
        </w:rPr>
        <w:t>Ongoing innovation and improvement</w:t>
      </w:r>
    </w:p>
    <w:p w14:paraId="448CF124" w14:textId="77777777" w:rsidR="00787FF1" w:rsidRPr="00FD4AC8" w:rsidRDefault="00000000" w:rsidP="00B50ABC">
      <w:pPr>
        <w:spacing w:line="360" w:lineRule="auto"/>
        <w:rPr>
          <w:rFonts w:ascii="Arial" w:hAnsi="Arial" w:cs="Arial"/>
          <w:color w:val="000000" w:themeColor="text1"/>
        </w:rPr>
      </w:pPr>
      <w:r w:rsidRPr="00FD4AC8">
        <w:rPr>
          <w:rFonts w:ascii="Arial" w:hAnsi="Arial" w:cs="Arial"/>
        </w:rPr>
        <w:t>Technology is constantly changing and therefore there is a need for ongoing innovation and improvement in order to maintain competitiveness in the hotel industry</w:t>
      </w:r>
      <w:r w:rsidR="00A36B2C" w:rsidRPr="00FD4AC8">
        <w:rPr>
          <w:rFonts w:ascii="Arial" w:hAnsi="Arial" w:cs="Arial"/>
        </w:rPr>
        <w:t xml:space="preserve"> (Mill, 2012)</w:t>
      </w:r>
      <w:r w:rsidRPr="00FD4AC8">
        <w:rPr>
          <w:rFonts w:ascii="Arial" w:hAnsi="Arial" w:cs="Arial"/>
        </w:rPr>
        <w:t xml:space="preserve">. Organisation therefore needs to focus on the ongoing research and development process that will help to add new features in this app or improve some old functionalities. Added extra features such as AR experience, virtual concierge and contactless payment might improve the customer satisfaction, business operation and reputation. Hotels can also implement a survey </w:t>
      </w:r>
      <w:r w:rsidRPr="00FD4AC8">
        <w:rPr>
          <w:rFonts w:ascii="Arial" w:hAnsi="Arial" w:cs="Arial"/>
          <w:color w:val="000000" w:themeColor="text1"/>
        </w:rPr>
        <w:t xml:space="preserve">process to get the feedback of visitors and highlight all the areas that need further improvement.  </w:t>
      </w:r>
    </w:p>
    <w:p w14:paraId="00000028" w14:textId="143597C9" w:rsidR="007C169C" w:rsidRDefault="00787FF1" w:rsidP="00B50ABC">
      <w:pPr>
        <w:spacing w:line="360" w:lineRule="auto"/>
      </w:pPr>
      <w:r w:rsidRPr="00FD4AC8">
        <w:rPr>
          <w:rFonts w:ascii="Arial" w:hAnsi="Arial" w:cs="Arial"/>
          <w:color w:val="000000" w:themeColor="text1"/>
        </w:rPr>
        <w:t>All of these future policies are deeply connected with PESTLE analysis. The integration of new system with old infrastructure mainly addresses to ensure the compatibility. Adaptation strategy also aligned with all the societal factors thar are related with highlighting the customer’s concerns and their preferences</w:t>
      </w:r>
      <w:r w:rsidR="00D3091C" w:rsidRPr="00FD4AC8">
        <w:rPr>
          <w:rFonts w:ascii="Arial" w:hAnsi="Arial" w:cs="Arial"/>
          <w:color w:val="000000" w:themeColor="text1"/>
        </w:rPr>
        <w:t xml:space="preserve">. Apart from that, ongoing innovation also highlight the respond the environmental and technological concerns. </w:t>
      </w:r>
      <w:r>
        <w:br w:type="page"/>
      </w:r>
    </w:p>
    <w:p w14:paraId="00000029" w14:textId="77777777" w:rsidR="007C169C" w:rsidRPr="00FD4AC8" w:rsidRDefault="00000000" w:rsidP="00B50ABC">
      <w:pPr>
        <w:pStyle w:val="Heading1"/>
        <w:spacing w:line="360" w:lineRule="auto"/>
        <w:rPr>
          <w:rFonts w:ascii="Arial" w:hAnsi="Arial" w:cs="Arial"/>
          <w:sz w:val="24"/>
          <w:szCs w:val="24"/>
        </w:rPr>
      </w:pPr>
      <w:bookmarkStart w:id="10" w:name="_575n26x3ksgr" w:colFirst="0" w:colLast="0"/>
      <w:bookmarkStart w:id="11" w:name="_Toc167128393"/>
      <w:bookmarkEnd w:id="10"/>
      <w:r w:rsidRPr="00FD4AC8">
        <w:rPr>
          <w:rFonts w:ascii="Arial" w:hAnsi="Arial" w:cs="Arial"/>
          <w:sz w:val="24"/>
          <w:szCs w:val="24"/>
        </w:rPr>
        <w:lastRenderedPageBreak/>
        <w:t>Conclusion</w:t>
      </w:r>
      <w:bookmarkEnd w:id="11"/>
    </w:p>
    <w:p w14:paraId="0000002A" w14:textId="6C1CBAC4" w:rsidR="004E4623" w:rsidRPr="00FD4AC8" w:rsidRDefault="00000000" w:rsidP="00B50ABC">
      <w:pPr>
        <w:spacing w:line="360" w:lineRule="auto"/>
        <w:rPr>
          <w:rFonts w:ascii="Arial" w:hAnsi="Arial" w:cs="Arial"/>
        </w:rPr>
      </w:pPr>
      <w:r w:rsidRPr="00FD4AC8">
        <w:rPr>
          <w:rFonts w:ascii="Arial" w:hAnsi="Arial" w:cs="Arial"/>
        </w:rPr>
        <w:t xml:space="preserve">The above report has highlighted several crucial aspects regarding mobile check-in and check-out systems that have a big impact in the hotel and hospitality sector of the United Kingdom. It has highlighted that this technological advancement has created lots of opportunities and few challenges for hotel business. Guest satisfaction has become the top priority for all the hotel business and this new technological integration has significantly improved the overall guest satisfaction. The report has stated that this app has created lots of convenience for guests </w:t>
      </w:r>
      <w:proofErr w:type="gramStart"/>
      <w:r w:rsidRPr="00FD4AC8">
        <w:rPr>
          <w:rFonts w:ascii="Arial" w:hAnsi="Arial" w:cs="Arial"/>
        </w:rPr>
        <w:t>and also</w:t>
      </w:r>
      <w:proofErr w:type="gramEnd"/>
      <w:r w:rsidRPr="00FD4AC8">
        <w:rPr>
          <w:rFonts w:ascii="Arial" w:hAnsi="Arial" w:cs="Arial"/>
        </w:rPr>
        <w:t xml:space="preserve"> has allowed them to control their stay with their own fingertips. Apart From that, it has also disclosed that this adaptation is also well aligned with the current growing trends to improve sustainable practices. All the hotels were getting huge benefits in their operation due to this advancement as per the report. The new system has automatic transaction facility and data entry options which has lowered the manual labours and potential errors. However, the report has also found that there are also some concerns regarding data security which need strong cybersecurity measurement to mitigate. The PESTEL analysis also highlighted several important macro-environmental factors that are affecting this new adaptation. It has noted that it is very important to maintain data protection compliances and political stability to effectively adopt this new facility. The report has also involved management options and future policy at the end of this report that can help to effectively implement and utilise the mobile app. According to the report, the hotel and hospitality industry need to adopt excellent adaptation strategies, ongoing </w:t>
      </w:r>
      <w:proofErr w:type="gramStart"/>
      <w:r w:rsidRPr="00FD4AC8">
        <w:rPr>
          <w:rFonts w:ascii="Arial" w:hAnsi="Arial" w:cs="Arial"/>
        </w:rPr>
        <w:t>monitoring</w:t>
      </w:r>
      <w:proofErr w:type="gramEnd"/>
      <w:r w:rsidRPr="00FD4AC8">
        <w:rPr>
          <w:rFonts w:ascii="Arial" w:hAnsi="Arial" w:cs="Arial"/>
        </w:rPr>
        <w:t xml:space="preserve"> and innovation to implement this new technology and stay competitive. </w:t>
      </w:r>
    </w:p>
    <w:p w14:paraId="2535DFCD" w14:textId="77777777" w:rsidR="004E4623" w:rsidRPr="00FD4AC8" w:rsidRDefault="004E4623" w:rsidP="00B50ABC">
      <w:pPr>
        <w:spacing w:line="360" w:lineRule="auto"/>
        <w:rPr>
          <w:rFonts w:ascii="Arial" w:hAnsi="Arial" w:cs="Arial"/>
        </w:rPr>
      </w:pPr>
      <w:r w:rsidRPr="00FD4AC8">
        <w:rPr>
          <w:rFonts w:ascii="Arial" w:hAnsi="Arial" w:cs="Arial"/>
        </w:rPr>
        <w:br w:type="page"/>
      </w:r>
    </w:p>
    <w:p w14:paraId="55E92426" w14:textId="7A6567D7" w:rsidR="007C169C" w:rsidRPr="00FD4AC8" w:rsidRDefault="004E4623" w:rsidP="00B50ABC">
      <w:pPr>
        <w:pStyle w:val="Heading1"/>
        <w:spacing w:line="360" w:lineRule="auto"/>
        <w:rPr>
          <w:rFonts w:ascii="Arial" w:hAnsi="Arial" w:cs="Arial"/>
          <w:color w:val="000000" w:themeColor="text1"/>
          <w:sz w:val="24"/>
          <w:szCs w:val="24"/>
        </w:rPr>
      </w:pPr>
      <w:bookmarkStart w:id="12" w:name="_Toc167128394"/>
      <w:r w:rsidRPr="00FD4AC8">
        <w:rPr>
          <w:rFonts w:ascii="Arial" w:hAnsi="Arial" w:cs="Arial"/>
          <w:color w:val="000000" w:themeColor="text1"/>
          <w:sz w:val="24"/>
          <w:szCs w:val="24"/>
        </w:rPr>
        <w:lastRenderedPageBreak/>
        <w:t>References</w:t>
      </w:r>
      <w:bookmarkEnd w:id="12"/>
    </w:p>
    <w:p w14:paraId="4C42F4D8" w14:textId="77777777" w:rsidR="00A40374" w:rsidRPr="00FD4AC8" w:rsidRDefault="00A40374" w:rsidP="00B50ABC">
      <w:pPr>
        <w:spacing w:line="360" w:lineRule="auto"/>
        <w:rPr>
          <w:rFonts w:ascii="Arial" w:hAnsi="Arial" w:cs="Arial"/>
          <w:color w:val="000000" w:themeColor="text1"/>
          <w:shd w:val="clear" w:color="auto" w:fill="FFFFFF"/>
        </w:rPr>
      </w:pPr>
      <w:proofErr w:type="spellStart"/>
      <w:r w:rsidRPr="00FD4AC8">
        <w:rPr>
          <w:rFonts w:ascii="Arial" w:hAnsi="Arial" w:cs="Arial"/>
          <w:color w:val="000000" w:themeColor="text1"/>
          <w:shd w:val="clear" w:color="auto" w:fill="FFFFFF"/>
        </w:rPr>
        <w:t>Bardukova</w:t>
      </w:r>
      <w:proofErr w:type="spellEnd"/>
      <w:r w:rsidRPr="00FD4AC8">
        <w:rPr>
          <w:rFonts w:ascii="Arial" w:hAnsi="Arial" w:cs="Arial"/>
          <w:color w:val="000000" w:themeColor="text1"/>
          <w:shd w:val="clear" w:color="auto" w:fill="FFFFFF"/>
        </w:rPr>
        <w:t>, L., (2023) Navigating the Hospitality Horizon: Current Trends and Strategies for Customer Attraction and Retention in the Hotel Industry. </w:t>
      </w:r>
      <w:r w:rsidRPr="00FD4AC8">
        <w:rPr>
          <w:rFonts w:ascii="Arial" w:hAnsi="Arial" w:cs="Arial"/>
          <w:i/>
          <w:iCs/>
          <w:color w:val="000000" w:themeColor="text1"/>
          <w:shd w:val="clear" w:color="auto" w:fill="FFFFFF"/>
        </w:rPr>
        <w:t>Economics and computer science</w:t>
      </w:r>
      <w:r w:rsidRPr="00FD4AC8">
        <w:rPr>
          <w:rFonts w:ascii="Arial" w:hAnsi="Arial" w:cs="Arial"/>
          <w:color w:val="000000" w:themeColor="text1"/>
          <w:shd w:val="clear" w:color="auto" w:fill="FFFFFF"/>
        </w:rPr>
        <w:t>, (2), pp.88-103.</w:t>
      </w:r>
    </w:p>
    <w:p w14:paraId="3FB7E91F" w14:textId="77777777" w:rsidR="00A40374" w:rsidRPr="00FD4AC8" w:rsidRDefault="00A40374" w:rsidP="00B50ABC">
      <w:pPr>
        <w:spacing w:line="360" w:lineRule="auto"/>
        <w:rPr>
          <w:rFonts w:ascii="Arial" w:hAnsi="Arial" w:cs="Arial"/>
          <w:color w:val="000000" w:themeColor="text1"/>
        </w:rPr>
      </w:pPr>
      <w:r w:rsidRPr="00FD4AC8">
        <w:rPr>
          <w:rFonts w:ascii="Arial" w:hAnsi="Arial" w:cs="Arial"/>
          <w:color w:val="000000" w:themeColor="text1"/>
        </w:rPr>
        <w:t xml:space="preserve">BBC, (2024). </w:t>
      </w:r>
      <w:r w:rsidRPr="00FD4AC8">
        <w:rPr>
          <w:rFonts w:ascii="Arial" w:hAnsi="Arial" w:cs="Arial"/>
          <w:i/>
          <w:iCs/>
          <w:color w:val="000000" w:themeColor="text1"/>
        </w:rPr>
        <w:t>External factors.</w:t>
      </w:r>
      <w:r w:rsidRPr="00FD4AC8">
        <w:rPr>
          <w:rFonts w:ascii="Arial" w:hAnsi="Arial" w:cs="Arial"/>
          <w:color w:val="000000" w:themeColor="text1"/>
        </w:rPr>
        <w:t xml:space="preserve"> [Online] Available at: https://www.bbc.co.uk/bitesize/guides/zd3prj6/revision/2 [Accessed 15 4 2024].</w:t>
      </w:r>
    </w:p>
    <w:p w14:paraId="0D771E42" w14:textId="77777777" w:rsidR="00A40374" w:rsidRPr="00FD4AC8" w:rsidRDefault="00A40374" w:rsidP="00B50ABC">
      <w:pPr>
        <w:spacing w:line="360" w:lineRule="auto"/>
        <w:rPr>
          <w:rFonts w:ascii="Arial" w:hAnsi="Arial" w:cs="Arial"/>
        </w:rPr>
      </w:pPr>
      <w:r w:rsidRPr="00FD4AC8">
        <w:rPr>
          <w:rFonts w:ascii="Arial" w:hAnsi="Arial" w:cs="Arial"/>
        </w:rPr>
        <w:t xml:space="preserve">Brotherton. B (2015) </w:t>
      </w:r>
      <w:r w:rsidRPr="00FD4AC8">
        <w:rPr>
          <w:rFonts w:ascii="Arial" w:hAnsi="Arial" w:cs="Arial"/>
          <w:i/>
          <w:iCs/>
        </w:rPr>
        <w:t xml:space="preserve">Researching Hospitality &amp; Tourism 2nd </w:t>
      </w:r>
      <w:proofErr w:type="spellStart"/>
      <w:r w:rsidRPr="00FD4AC8">
        <w:rPr>
          <w:rFonts w:ascii="Arial" w:hAnsi="Arial" w:cs="Arial"/>
          <w:i/>
          <w:iCs/>
        </w:rPr>
        <w:t>Edn</w:t>
      </w:r>
      <w:proofErr w:type="spellEnd"/>
      <w:r w:rsidRPr="00FD4AC8">
        <w:rPr>
          <w:rFonts w:ascii="Arial" w:hAnsi="Arial" w:cs="Arial"/>
        </w:rPr>
        <w:t>. Sage. London</w:t>
      </w:r>
    </w:p>
    <w:p w14:paraId="2DD09535" w14:textId="77777777" w:rsidR="00A40374" w:rsidRPr="00FD4AC8" w:rsidRDefault="00A40374" w:rsidP="00B50ABC">
      <w:pPr>
        <w:spacing w:line="360" w:lineRule="auto"/>
        <w:rPr>
          <w:rFonts w:ascii="Arial" w:hAnsi="Arial" w:cs="Arial"/>
        </w:rPr>
      </w:pPr>
      <w:r w:rsidRPr="00FD4AC8">
        <w:rPr>
          <w:rFonts w:ascii="Arial" w:hAnsi="Arial" w:cs="Arial"/>
        </w:rPr>
        <w:t xml:space="preserve">Clegg. S.R, </w:t>
      </w:r>
      <w:proofErr w:type="spellStart"/>
      <w:r w:rsidRPr="00FD4AC8">
        <w:rPr>
          <w:rFonts w:ascii="Arial" w:hAnsi="Arial" w:cs="Arial"/>
        </w:rPr>
        <w:t>Skyttermoen</w:t>
      </w:r>
      <w:proofErr w:type="spellEnd"/>
      <w:r w:rsidRPr="00FD4AC8">
        <w:rPr>
          <w:rFonts w:ascii="Arial" w:hAnsi="Arial" w:cs="Arial"/>
        </w:rPr>
        <w:t xml:space="preserve">. T. </w:t>
      </w:r>
      <w:proofErr w:type="spellStart"/>
      <w:proofErr w:type="gramStart"/>
      <w:r w:rsidRPr="00FD4AC8">
        <w:rPr>
          <w:rFonts w:ascii="Arial" w:hAnsi="Arial" w:cs="Arial"/>
        </w:rPr>
        <w:t>Vaagaasar</w:t>
      </w:r>
      <w:proofErr w:type="spellEnd"/>
      <w:r w:rsidRPr="00FD4AC8">
        <w:rPr>
          <w:rFonts w:ascii="Arial" w:hAnsi="Arial" w:cs="Arial"/>
        </w:rPr>
        <w:t xml:space="preserve"> .A</w:t>
      </w:r>
      <w:proofErr w:type="gramEnd"/>
      <w:r w:rsidRPr="00FD4AC8">
        <w:rPr>
          <w:rFonts w:ascii="Arial" w:hAnsi="Arial" w:cs="Arial"/>
        </w:rPr>
        <w:t xml:space="preserve">.L, (2021) </w:t>
      </w:r>
      <w:r w:rsidRPr="00FD4AC8">
        <w:rPr>
          <w:rFonts w:ascii="Arial" w:hAnsi="Arial" w:cs="Arial"/>
          <w:i/>
          <w:iCs/>
        </w:rPr>
        <w:t xml:space="preserve">Project Management: A Value Creation Approach. </w:t>
      </w:r>
      <w:r w:rsidRPr="00FD4AC8">
        <w:rPr>
          <w:rFonts w:ascii="Arial" w:hAnsi="Arial" w:cs="Arial"/>
        </w:rPr>
        <w:t>Sage, London.</w:t>
      </w:r>
    </w:p>
    <w:p w14:paraId="35F8D3D1" w14:textId="77777777" w:rsidR="00A40374" w:rsidRPr="00FD4AC8" w:rsidRDefault="00A40374" w:rsidP="00B50ABC">
      <w:pPr>
        <w:spacing w:line="360" w:lineRule="auto"/>
        <w:rPr>
          <w:rFonts w:ascii="Arial" w:hAnsi="Arial" w:cs="Arial"/>
        </w:rPr>
      </w:pPr>
      <w:r w:rsidRPr="00FD4AC8">
        <w:rPr>
          <w:rFonts w:ascii="Arial" w:hAnsi="Arial" w:cs="Arial"/>
        </w:rPr>
        <w:t xml:space="preserve">Conrady, R., Buck, M. (2012) </w:t>
      </w:r>
      <w:r w:rsidRPr="00FD4AC8">
        <w:rPr>
          <w:rFonts w:ascii="Arial" w:hAnsi="Arial" w:cs="Arial"/>
          <w:i/>
          <w:iCs/>
        </w:rPr>
        <w:t>Trends and Issues in Global Tourism,</w:t>
      </w:r>
      <w:r w:rsidRPr="00FD4AC8">
        <w:rPr>
          <w:rFonts w:ascii="Arial" w:hAnsi="Arial" w:cs="Arial"/>
        </w:rPr>
        <w:t xml:space="preserve"> Springer</w:t>
      </w:r>
    </w:p>
    <w:p w14:paraId="25E2D04B" w14:textId="77777777" w:rsidR="00A40374" w:rsidRPr="00FD4AC8" w:rsidRDefault="00A40374" w:rsidP="00B50ABC">
      <w:pPr>
        <w:spacing w:line="360" w:lineRule="auto"/>
        <w:rPr>
          <w:rFonts w:ascii="Arial" w:hAnsi="Arial" w:cs="Arial"/>
          <w:color w:val="000000" w:themeColor="text1"/>
        </w:rPr>
      </w:pPr>
      <w:r w:rsidRPr="00FD4AC8">
        <w:rPr>
          <w:rFonts w:ascii="Arial" w:hAnsi="Arial" w:cs="Arial"/>
          <w:color w:val="000000" w:themeColor="text1"/>
        </w:rPr>
        <w:t xml:space="preserve">Cooper, C. and Hall, M. (2019) </w:t>
      </w:r>
      <w:r w:rsidRPr="00FD4AC8">
        <w:rPr>
          <w:rFonts w:ascii="Arial" w:hAnsi="Arial" w:cs="Arial"/>
          <w:i/>
          <w:iCs/>
          <w:color w:val="000000" w:themeColor="text1"/>
        </w:rPr>
        <w:t xml:space="preserve">Contemporary Tourism: An International Approach, 4th </w:t>
      </w:r>
      <w:proofErr w:type="spellStart"/>
      <w:r w:rsidRPr="00FD4AC8">
        <w:rPr>
          <w:rFonts w:ascii="Arial" w:hAnsi="Arial" w:cs="Arial"/>
          <w:i/>
          <w:iCs/>
          <w:color w:val="000000" w:themeColor="text1"/>
        </w:rPr>
        <w:t>Edn</w:t>
      </w:r>
      <w:proofErr w:type="spellEnd"/>
      <w:r w:rsidRPr="00FD4AC8">
        <w:rPr>
          <w:rFonts w:ascii="Arial" w:hAnsi="Arial" w:cs="Arial"/>
          <w:color w:val="000000" w:themeColor="text1"/>
        </w:rPr>
        <w:t>. Goodfellows, Oxford.</w:t>
      </w:r>
    </w:p>
    <w:p w14:paraId="095D9F25" w14:textId="77777777" w:rsidR="00A40374" w:rsidRPr="00FD4AC8" w:rsidRDefault="00A40374" w:rsidP="00B50ABC">
      <w:pPr>
        <w:spacing w:line="360" w:lineRule="auto"/>
        <w:rPr>
          <w:rFonts w:ascii="Arial" w:hAnsi="Arial" w:cs="Arial"/>
          <w:color w:val="000000" w:themeColor="text1"/>
          <w:shd w:val="clear" w:color="auto" w:fill="FFFFFF"/>
        </w:rPr>
      </w:pPr>
      <w:r w:rsidRPr="00FD4AC8">
        <w:rPr>
          <w:rFonts w:ascii="Arial" w:hAnsi="Arial" w:cs="Arial"/>
          <w:color w:val="000000" w:themeColor="text1"/>
          <w:shd w:val="clear" w:color="auto" w:fill="FFFFFF"/>
        </w:rPr>
        <w:t>D’Souza, E. and D’Souza, K., (2023) A study on the impact of innovative technologies in the hospitality industry. </w:t>
      </w:r>
      <w:r w:rsidRPr="00FD4AC8">
        <w:rPr>
          <w:rFonts w:ascii="Arial" w:hAnsi="Arial" w:cs="Arial"/>
          <w:i/>
          <w:iCs/>
          <w:color w:val="000000" w:themeColor="text1"/>
          <w:shd w:val="clear" w:color="auto" w:fill="FFFFFF"/>
        </w:rPr>
        <w:t>Journal of Tourism, Hospitality and Culinary Arts</w:t>
      </w:r>
      <w:r w:rsidRPr="00FD4AC8">
        <w:rPr>
          <w:rFonts w:ascii="Arial" w:hAnsi="Arial" w:cs="Arial"/>
          <w:color w:val="000000" w:themeColor="text1"/>
          <w:shd w:val="clear" w:color="auto" w:fill="FFFFFF"/>
        </w:rPr>
        <w:t>, </w:t>
      </w:r>
      <w:r w:rsidRPr="00FD4AC8">
        <w:rPr>
          <w:rFonts w:ascii="Arial" w:hAnsi="Arial" w:cs="Arial"/>
          <w:i/>
          <w:iCs/>
          <w:color w:val="000000" w:themeColor="text1"/>
          <w:shd w:val="clear" w:color="auto" w:fill="FFFFFF"/>
        </w:rPr>
        <w:t>15</w:t>
      </w:r>
      <w:r w:rsidRPr="00FD4AC8">
        <w:rPr>
          <w:rFonts w:ascii="Arial" w:hAnsi="Arial" w:cs="Arial"/>
          <w:color w:val="000000" w:themeColor="text1"/>
          <w:shd w:val="clear" w:color="auto" w:fill="FFFFFF"/>
        </w:rPr>
        <w:t>(1), pp.1-23.</w:t>
      </w:r>
    </w:p>
    <w:p w14:paraId="67AF165F" w14:textId="77777777" w:rsidR="00A40374" w:rsidRPr="00FD4AC8" w:rsidRDefault="00A40374" w:rsidP="00B50ABC">
      <w:pPr>
        <w:spacing w:line="360" w:lineRule="auto"/>
        <w:rPr>
          <w:rFonts w:ascii="Arial" w:hAnsi="Arial" w:cs="Arial"/>
        </w:rPr>
      </w:pPr>
      <w:r w:rsidRPr="00FD4AC8">
        <w:rPr>
          <w:rFonts w:ascii="Arial" w:hAnsi="Arial" w:cs="Arial"/>
        </w:rPr>
        <w:t xml:space="preserve">Darcy, S. Ambrose, J. </w:t>
      </w:r>
      <w:proofErr w:type="spellStart"/>
      <w:r w:rsidRPr="00FD4AC8">
        <w:rPr>
          <w:rFonts w:ascii="Arial" w:hAnsi="Arial" w:cs="Arial"/>
        </w:rPr>
        <w:t>Bulhalis</w:t>
      </w:r>
      <w:proofErr w:type="spellEnd"/>
      <w:r w:rsidRPr="00FD4AC8">
        <w:rPr>
          <w:rFonts w:ascii="Arial" w:hAnsi="Arial" w:cs="Arial"/>
        </w:rPr>
        <w:t xml:space="preserve">, D. (2012) </w:t>
      </w:r>
      <w:r w:rsidRPr="00FD4AC8">
        <w:rPr>
          <w:rFonts w:ascii="Arial" w:hAnsi="Arial" w:cs="Arial"/>
          <w:i/>
          <w:iCs/>
        </w:rPr>
        <w:t>Best Practice in Accessible Tourism: Inclusion, Disability, Ageing Population and Tourism</w:t>
      </w:r>
      <w:r w:rsidRPr="00FD4AC8">
        <w:rPr>
          <w:rFonts w:ascii="Arial" w:hAnsi="Arial" w:cs="Arial"/>
        </w:rPr>
        <w:t>, Channel View, London</w:t>
      </w:r>
    </w:p>
    <w:p w14:paraId="42FA22BD" w14:textId="77777777" w:rsidR="00A40374" w:rsidRPr="00FD4AC8" w:rsidRDefault="00A40374" w:rsidP="00B50ABC">
      <w:pPr>
        <w:spacing w:line="360" w:lineRule="auto"/>
        <w:rPr>
          <w:rFonts w:ascii="Arial" w:hAnsi="Arial" w:cs="Arial"/>
        </w:rPr>
      </w:pPr>
      <w:r w:rsidRPr="00FD4AC8">
        <w:rPr>
          <w:rFonts w:ascii="Arial" w:hAnsi="Arial" w:cs="Arial"/>
        </w:rPr>
        <w:t xml:space="preserve">Dawson, J. Lemelin, H. Stewart, E. (2012) </w:t>
      </w:r>
      <w:r w:rsidRPr="00FD4AC8">
        <w:rPr>
          <w:rFonts w:ascii="Arial" w:hAnsi="Arial" w:cs="Arial"/>
          <w:i/>
          <w:iCs/>
        </w:rPr>
        <w:t>Last Chance Tourism: Adapting Tourism Opportunities in a Changing World</w:t>
      </w:r>
      <w:r w:rsidRPr="00FD4AC8">
        <w:rPr>
          <w:rFonts w:ascii="Arial" w:hAnsi="Arial" w:cs="Arial"/>
        </w:rPr>
        <w:t>, Routledge, London</w:t>
      </w:r>
    </w:p>
    <w:p w14:paraId="1113798A" w14:textId="77777777" w:rsidR="00A40374" w:rsidRPr="00FD4AC8" w:rsidRDefault="00A40374" w:rsidP="00B50ABC">
      <w:pPr>
        <w:spacing w:line="360" w:lineRule="auto"/>
        <w:rPr>
          <w:rFonts w:ascii="Arial" w:hAnsi="Arial" w:cs="Arial"/>
        </w:rPr>
      </w:pPr>
      <w:r w:rsidRPr="00FD4AC8">
        <w:rPr>
          <w:rFonts w:ascii="Arial" w:hAnsi="Arial" w:cs="Arial"/>
        </w:rPr>
        <w:t xml:space="preserve">Faulhaber, C., (2023). </w:t>
      </w:r>
      <w:r w:rsidRPr="00FD4AC8">
        <w:rPr>
          <w:rFonts w:ascii="Arial" w:hAnsi="Arial" w:cs="Arial"/>
          <w:i/>
          <w:iCs/>
        </w:rPr>
        <w:t xml:space="preserve">Maximize Unexpected Relationships </w:t>
      </w:r>
      <w:proofErr w:type="gramStart"/>
      <w:r w:rsidRPr="00FD4AC8">
        <w:rPr>
          <w:rFonts w:ascii="Arial" w:hAnsi="Arial" w:cs="Arial"/>
          <w:i/>
          <w:iCs/>
        </w:rPr>
        <w:t>To</w:t>
      </w:r>
      <w:proofErr w:type="gramEnd"/>
      <w:r w:rsidRPr="00FD4AC8">
        <w:rPr>
          <w:rFonts w:ascii="Arial" w:hAnsi="Arial" w:cs="Arial"/>
          <w:i/>
          <w:iCs/>
        </w:rPr>
        <w:t xml:space="preserve"> Create Magic In Your Business</w:t>
      </w:r>
      <w:r w:rsidRPr="00FD4AC8">
        <w:rPr>
          <w:rFonts w:ascii="Arial" w:hAnsi="Arial" w:cs="Arial"/>
        </w:rPr>
        <w:t>. [Online] Available at: https://www.forbes.com/sites/forbesagencycouncil/2023/02/28/maximize-unexpected-relationships-to-create-magic-in-your-business/?sh=303cb8777764 [Accessed 15 4 2024].</w:t>
      </w:r>
    </w:p>
    <w:p w14:paraId="332A648C" w14:textId="77777777" w:rsidR="00A40374" w:rsidRPr="00FD4AC8" w:rsidRDefault="00A40374" w:rsidP="00B50ABC">
      <w:pPr>
        <w:spacing w:line="360" w:lineRule="auto"/>
        <w:rPr>
          <w:rFonts w:ascii="Arial" w:hAnsi="Arial" w:cs="Arial"/>
        </w:rPr>
      </w:pPr>
      <w:r w:rsidRPr="00FD4AC8">
        <w:rPr>
          <w:rFonts w:ascii="Arial" w:hAnsi="Arial" w:cs="Arial"/>
        </w:rPr>
        <w:t xml:space="preserve">Faulkner, B, </w:t>
      </w:r>
      <w:proofErr w:type="spellStart"/>
      <w:r w:rsidRPr="00FD4AC8">
        <w:rPr>
          <w:rFonts w:ascii="Arial" w:hAnsi="Arial" w:cs="Arial"/>
        </w:rPr>
        <w:t>Moscardo</w:t>
      </w:r>
      <w:proofErr w:type="spellEnd"/>
      <w:r w:rsidRPr="00FD4AC8">
        <w:rPr>
          <w:rFonts w:ascii="Arial" w:hAnsi="Arial" w:cs="Arial"/>
        </w:rPr>
        <w:t xml:space="preserve">, G, Laws, E, (2001), </w:t>
      </w:r>
      <w:r w:rsidRPr="00FD4AC8">
        <w:rPr>
          <w:rFonts w:ascii="Arial" w:hAnsi="Arial" w:cs="Arial"/>
          <w:i/>
          <w:iCs/>
        </w:rPr>
        <w:t>Tourism in 21st Century. Reflections on Experience.</w:t>
      </w:r>
      <w:r w:rsidRPr="00FD4AC8">
        <w:rPr>
          <w:rFonts w:ascii="Arial" w:hAnsi="Arial" w:cs="Arial"/>
        </w:rPr>
        <w:t xml:space="preserve"> Continuum, London</w:t>
      </w:r>
    </w:p>
    <w:p w14:paraId="7C601849" w14:textId="77777777" w:rsidR="00A40374" w:rsidRPr="00FD4AC8" w:rsidRDefault="00A40374" w:rsidP="00B50ABC">
      <w:pPr>
        <w:spacing w:line="360" w:lineRule="auto"/>
        <w:rPr>
          <w:rFonts w:ascii="Arial" w:hAnsi="Arial" w:cs="Arial"/>
        </w:rPr>
      </w:pPr>
      <w:proofErr w:type="spellStart"/>
      <w:r w:rsidRPr="00FD4AC8">
        <w:rPr>
          <w:rFonts w:ascii="Arial" w:hAnsi="Arial" w:cs="Arial"/>
        </w:rPr>
        <w:t>Ford.R.C</w:t>
      </w:r>
      <w:proofErr w:type="spellEnd"/>
      <w:r w:rsidRPr="00FD4AC8">
        <w:rPr>
          <w:rFonts w:ascii="Arial" w:hAnsi="Arial" w:cs="Arial"/>
        </w:rPr>
        <w:t xml:space="preserve">, </w:t>
      </w:r>
      <w:proofErr w:type="spellStart"/>
      <w:r w:rsidRPr="00FD4AC8">
        <w:rPr>
          <w:rFonts w:ascii="Arial" w:hAnsi="Arial" w:cs="Arial"/>
        </w:rPr>
        <w:t>Sturman.M.C</w:t>
      </w:r>
      <w:proofErr w:type="spellEnd"/>
      <w:r w:rsidRPr="00FD4AC8">
        <w:rPr>
          <w:rFonts w:ascii="Arial" w:hAnsi="Arial" w:cs="Arial"/>
        </w:rPr>
        <w:t xml:space="preserve"> (2020) </w:t>
      </w:r>
      <w:r w:rsidRPr="00FD4AC8">
        <w:rPr>
          <w:rFonts w:ascii="Arial" w:hAnsi="Arial" w:cs="Arial"/>
          <w:i/>
          <w:iCs/>
        </w:rPr>
        <w:t xml:space="preserve">Managing Hospitality Organizations 2nd </w:t>
      </w:r>
      <w:proofErr w:type="spellStart"/>
      <w:r w:rsidRPr="00FD4AC8">
        <w:rPr>
          <w:rFonts w:ascii="Arial" w:hAnsi="Arial" w:cs="Arial"/>
          <w:i/>
          <w:iCs/>
        </w:rPr>
        <w:t>Edn</w:t>
      </w:r>
      <w:proofErr w:type="spellEnd"/>
      <w:r w:rsidRPr="00FD4AC8">
        <w:rPr>
          <w:rFonts w:ascii="Arial" w:hAnsi="Arial" w:cs="Arial"/>
        </w:rPr>
        <w:t>. Sage, London</w:t>
      </w:r>
    </w:p>
    <w:p w14:paraId="0D90A906" w14:textId="77777777" w:rsidR="00A40374" w:rsidRPr="00FD4AC8" w:rsidRDefault="00A40374" w:rsidP="00B50ABC">
      <w:pPr>
        <w:spacing w:line="360" w:lineRule="auto"/>
        <w:rPr>
          <w:rFonts w:ascii="Arial" w:hAnsi="Arial" w:cs="Arial"/>
        </w:rPr>
      </w:pPr>
      <w:r w:rsidRPr="00FD4AC8">
        <w:rPr>
          <w:rFonts w:ascii="Arial" w:hAnsi="Arial" w:cs="Arial"/>
        </w:rPr>
        <w:t xml:space="preserve">Johnston, I., (2023). </w:t>
      </w:r>
      <w:r w:rsidRPr="00FD4AC8">
        <w:rPr>
          <w:rFonts w:ascii="Arial" w:hAnsi="Arial" w:cs="Arial"/>
          <w:i/>
          <w:iCs/>
        </w:rPr>
        <w:t xml:space="preserve">How Is Gen Z Reshaping Hospitality And </w:t>
      </w:r>
      <w:proofErr w:type="gramStart"/>
      <w:r w:rsidRPr="00FD4AC8">
        <w:rPr>
          <w:rFonts w:ascii="Arial" w:hAnsi="Arial" w:cs="Arial"/>
          <w:i/>
          <w:iCs/>
        </w:rPr>
        <w:t>Travel?.</w:t>
      </w:r>
      <w:proofErr w:type="gramEnd"/>
      <w:r w:rsidRPr="00FD4AC8">
        <w:rPr>
          <w:rFonts w:ascii="Arial" w:hAnsi="Arial" w:cs="Arial"/>
        </w:rPr>
        <w:t xml:space="preserve"> [Online] Available at: https://www.forbes.com/sites/forbesagencycouncil/2023/11/30/how-is-gen-z-reshaping-hospitality-and-travel/?sh=d10548bce040 [Accessed 16 4 2024].</w:t>
      </w:r>
    </w:p>
    <w:p w14:paraId="01B11271" w14:textId="77777777" w:rsidR="00A40374" w:rsidRPr="00FD4AC8" w:rsidRDefault="00A40374" w:rsidP="00B50ABC">
      <w:pPr>
        <w:spacing w:line="360" w:lineRule="auto"/>
        <w:rPr>
          <w:rFonts w:ascii="Arial" w:hAnsi="Arial" w:cs="Arial"/>
          <w:color w:val="000000" w:themeColor="text1"/>
        </w:rPr>
      </w:pPr>
      <w:r w:rsidRPr="00FD4AC8">
        <w:rPr>
          <w:rFonts w:ascii="Arial" w:hAnsi="Arial" w:cs="Arial"/>
          <w:color w:val="000000" w:themeColor="text1"/>
        </w:rPr>
        <w:t xml:space="preserve">Krippendorf, J, (2011), </w:t>
      </w:r>
      <w:r w:rsidRPr="00FD4AC8">
        <w:rPr>
          <w:rFonts w:ascii="Arial" w:hAnsi="Arial" w:cs="Arial"/>
          <w:i/>
          <w:iCs/>
          <w:color w:val="000000" w:themeColor="text1"/>
        </w:rPr>
        <w:t>The Holiday Makers</w:t>
      </w:r>
      <w:r w:rsidRPr="00FD4AC8">
        <w:rPr>
          <w:rFonts w:ascii="Arial" w:hAnsi="Arial" w:cs="Arial"/>
          <w:color w:val="000000" w:themeColor="text1"/>
        </w:rPr>
        <w:t xml:space="preserve">: Understanding the Impact of Leisure &amp; </w:t>
      </w:r>
      <w:proofErr w:type="gramStart"/>
      <w:r w:rsidRPr="00FD4AC8">
        <w:rPr>
          <w:rFonts w:ascii="Arial" w:hAnsi="Arial" w:cs="Arial"/>
          <w:color w:val="000000" w:themeColor="text1"/>
        </w:rPr>
        <w:t>Travel;</w:t>
      </w:r>
      <w:proofErr w:type="gramEnd"/>
    </w:p>
    <w:p w14:paraId="011D2291" w14:textId="77777777" w:rsidR="00A40374" w:rsidRPr="00FD4AC8" w:rsidRDefault="00A40374" w:rsidP="00B50ABC">
      <w:pPr>
        <w:spacing w:line="360" w:lineRule="auto"/>
        <w:rPr>
          <w:rFonts w:ascii="Arial" w:hAnsi="Arial" w:cs="Arial"/>
          <w:color w:val="000000" w:themeColor="text1"/>
        </w:rPr>
      </w:pPr>
      <w:proofErr w:type="spellStart"/>
      <w:proofErr w:type="gramStart"/>
      <w:r w:rsidRPr="00FD4AC8">
        <w:rPr>
          <w:rFonts w:ascii="Arial" w:hAnsi="Arial" w:cs="Arial"/>
          <w:color w:val="000000" w:themeColor="text1"/>
        </w:rPr>
        <w:lastRenderedPageBreak/>
        <w:t>Laws,E</w:t>
      </w:r>
      <w:proofErr w:type="spellEnd"/>
      <w:r w:rsidRPr="00FD4AC8">
        <w:rPr>
          <w:rFonts w:ascii="Arial" w:hAnsi="Arial" w:cs="Arial"/>
          <w:color w:val="000000" w:themeColor="text1"/>
        </w:rPr>
        <w:t>.</w:t>
      </w:r>
      <w:proofErr w:type="gramEnd"/>
      <w:r w:rsidRPr="00FD4AC8">
        <w:rPr>
          <w:rFonts w:ascii="Arial" w:hAnsi="Arial" w:cs="Arial"/>
          <w:color w:val="000000" w:themeColor="text1"/>
        </w:rPr>
        <w:t xml:space="preserve"> Prideaux, B. Chon, K. (2007) </w:t>
      </w:r>
      <w:r w:rsidRPr="00FD4AC8">
        <w:rPr>
          <w:rFonts w:ascii="Arial" w:hAnsi="Arial" w:cs="Arial"/>
          <w:i/>
          <w:iCs/>
          <w:color w:val="000000" w:themeColor="text1"/>
        </w:rPr>
        <w:t>Crisis Management in Tourism</w:t>
      </w:r>
      <w:r w:rsidRPr="00FD4AC8">
        <w:rPr>
          <w:rFonts w:ascii="Arial" w:hAnsi="Arial" w:cs="Arial"/>
          <w:color w:val="000000" w:themeColor="text1"/>
        </w:rPr>
        <w:t>, CABI, Wallingford</w:t>
      </w:r>
    </w:p>
    <w:p w14:paraId="55C3B9EB" w14:textId="77777777" w:rsidR="00A40374" w:rsidRPr="00FD4AC8" w:rsidRDefault="00A40374" w:rsidP="00B50ABC">
      <w:pPr>
        <w:spacing w:line="360" w:lineRule="auto"/>
        <w:rPr>
          <w:rFonts w:ascii="Arial" w:hAnsi="Arial" w:cs="Arial"/>
          <w:color w:val="000000" w:themeColor="text1"/>
          <w:shd w:val="clear" w:color="auto" w:fill="FFFFFF"/>
        </w:rPr>
      </w:pPr>
      <w:r w:rsidRPr="00FD4AC8">
        <w:rPr>
          <w:rFonts w:ascii="Arial" w:hAnsi="Arial" w:cs="Arial"/>
          <w:color w:val="000000" w:themeColor="text1"/>
          <w:shd w:val="clear" w:color="auto" w:fill="FFFFFF"/>
        </w:rPr>
        <w:t xml:space="preserve">Mathias, N. and </w:t>
      </w:r>
      <w:proofErr w:type="spellStart"/>
      <w:r w:rsidRPr="00FD4AC8">
        <w:rPr>
          <w:rFonts w:ascii="Arial" w:hAnsi="Arial" w:cs="Arial"/>
          <w:color w:val="000000" w:themeColor="text1"/>
          <w:shd w:val="clear" w:color="auto" w:fill="FFFFFF"/>
        </w:rPr>
        <w:t>Mäkiluoma</w:t>
      </w:r>
      <w:proofErr w:type="spellEnd"/>
      <w:r w:rsidRPr="00FD4AC8">
        <w:rPr>
          <w:rFonts w:ascii="Arial" w:hAnsi="Arial" w:cs="Arial"/>
          <w:color w:val="000000" w:themeColor="text1"/>
          <w:shd w:val="clear" w:color="auto" w:fill="FFFFFF"/>
        </w:rPr>
        <w:t>, R., (2023) Impact of Technology Evolution on Customer Satisfaction in Hotel Industry Affected by Covid-19.</w:t>
      </w:r>
    </w:p>
    <w:p w14:paraId="50C04168" w14:textId="77777777" w:rsidR="00A40374" w:rsidRPr="00FD4AC8" w:rsidRDefault="00A40374" w:rsidP="00B50ABC">
      <w:pPr>
        <w:spacing w:line="360" w:lineRule="auto"/>
        <w:rPr>
          <w:rFonts w:ascii="Arial" w:hAnsi="Arial" w:cs="Arial"/>
        </w:rPr>
      </w:pPr>
      <w:r w:rsidRPr="00FD4AC8">
        <w:rPr>
          <w:rFonts w:ascii="Arial" w:hAnsi="Arial" w:cs="Arial"/>
          <w:color w:val="000000" w:themeColor="text1"/>
        </w:rPr>
        <w:t xml:space="preserve">Mill, R. (2012) </w:t>
      </w:r>
      <w:r w:rsidRPr="00FD4AC8">
        <w:rPr>
          <w:rFonts w:ascii="Arial" w:hAnsi="Arial" w:cs="Arial"/>
          <w:i/>
          <w:iCs/>
          <w:color w:val="000000" w:themeColor="text1"/>
        </w:rPr>
        <w:t>Resorts management and Operations (3rd Ed)</w:t>
      </w:r>
      <w:r w:rsidRPr="00FD4AC8">
        <w:rPr>
          <w:rFonts w:ascii="Arial" w:hAnsi="Arial" w:cs="Arial"/>
          <w:color w:val="000000" w:themeColor="text1"/>
        </w:rPr>
        <w:t xml:space="preserve"> </w:t>
      </w:r>
      <w:r w:rsidRPr="00FD4AC8">
        <w:rPr>
          <w:rFonts w:ascii="Arial" w:hAnsi="Arial" w:cs="Arial"/>
        </w:rPr>
        <w:t>Wiley, London</w:t>
      </w:r>
    </w:p>
    <w:p w14:paraId="7A9A2618" w14:textId="77777777" w:rsidR="00A40374" w:rsidRPr="00FD4AC8" w:rsidRDefault="00A40374" w:rsidP="00B50ABC">
      <w:pPr>
        <w:spacing w:line="360" w:lineRule="auto"/>
        <w:rPr>
          <w:rFonts w:ascii="Arial" w:hAnsi="Arial" w:cs="Arial"/>
        </w:rPr>
      </w:pPr>
      <w:r w:rsidRPr="00FD4AC8">
        <w:rPr>
          <w:rFonts w:ascii="Arial" w:hAnsi="Arial" w:cs="Arial"/>
        </w:rPr>
        <w:t xml:space="preserve">Race, M., (2023). </w:t>
      </w:r>
      <w:r w:rsidRPr="00FD4AC8">
        <w:rPr>
          <w:rFonts w:ascii="Arial" w:hAnsi="Arial" w:cs="Arial"/>
          <w:i/>
          <w:iCs/>
        </w:rPr>
        <w:t>Holidaymakers spending more as bookings rise</w:t>
      </w:r>
      <w:r w:rsidRPr="00FD4AC8">
        <w:rPr>
          <w:rFonts w:ascii="Arial" w:hAnsi="Arial" w:cs="Arial"/>
        </w:rPr>
        <w:t>. [Online] Available at: https://www.bbc.com/news/business-64234234 [Accessed 15 4 2024].</w:t>
      </w:r>
    </w:p>
    <w:p w14:paraId="06B45577" w14:textId="77777777" w:rsidR="00A40374" w:rsidRPr="00FD4AC8" w:rsidRDefault="00A40374" w:rsidP="00B50ABC">
      <w:pPr>
        <w:spacing w:line="360" w:lineRule="auto"/>
        <w:rPr>
          <w:rFonts w:ascii="Arial" w:hAnsi="Arial" w:cs="Arial"/>
        </w:rPr>
      </w:pPr>
      <w:r w:rsidRPr="00FD4AC8">
        <w:rPr>
          <w:rFonts w:ascii="Arial" w:hAnsi="Arial" w:cs="Arial"/>
        </w:rPr>
        <w:t xml:space="preserve">Tribe J (2009) </w:t>
      </w:r>
      <w:r w:rsidRPr="00FD4AC8">
        <w:rPr>
          <w:rFonts w:ascii="Arial" w:hAnsi="Arial" w:cs="Arial"/>
          <w:i/>
          <w:iCs/>
        </w:rPr>
        <w:t>Philosophical issues in Tourism (Aspects of Tourism),</w:t>
      </w:r>
      <w:r w:rsidRPr="00FD4AC8">
        <w:rPr>
          <w:rFonts w:ascii="Arial" w:hAnsi="Arial" w:cs="Arial"/>
        </w:rPr>
        <w:t xml:space="preserve"> Channel View</w:t>
      </w:r>
    </w:p>
    <w:p w14:paraId="486EFA2E" w14:textId="77777777" w:rsidR="00402433" w:rsidRPr="00FD4AC8" w:rsidRDefault="00402433" w:rsidP="00B50ABC">
      <w:pPr>
        <w:spacing w:line="360" w:lineRule="auto"/>
        <w:rPr>
          <w:rFonts w:ascii="Arial" w:hAnsi="Arial" w:cs="Arial"/>
          <w:color w:val="FF0000"/>
        </w:rPr>
      </w:pPr>
    </w:p>
    <w:p w14:paraId="775B754A" w14:textId="77777777" w:rsidR="00A36B2C" w:rsidRPr="00FD4AC8" w:rsidRDefault="00A36B2C" w:rsidP="00B50ABC">
      <w:pPr>
        <w:spacing w:line="360" w:lineRule="auto"/>
        <w:rPr>
          <w:rFonts w:ascii="Arial" w:hAnsi="Arial" w:cs="Arial"/>
        </w:rPr>
      </w:pPr>
    </w:p>
    <w:sectPr w:rsidR="00A36B2C" w:rsidRPr="00FD4AC8" w:rsidSect="002B67D1">
      <w:headerReference w:type="default" r:id="rId9"/>
      <w:footerReference w:type="default" r:id="rId10"/>
      <w:footerReference w:type="first" r:id="rId11"/>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A670E" w14:textId="77777777" w:rsidR="007766AB" w:rsidRDefault="007766AB" w:rsidP="004E4623">
      <w:pPr>
        <w:spacing w:line="240" w:lineRule="auto"/>
      </w:pPr>
      <w:r>
        <w:separator/>
      </w:r>
    </w:p>
  </w:endnote>
  <w:endnote w:type="continuationSeparator" w:id="0">
    <w:p w14:paraId="121A4413" w14:textId="77777777" w:rsidR="007766AB" w:rsidRDefault="007766AB" w:rsidP="004E46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552613"/>
      <w:docPartObj>
        <w:docPartGallery w:val="Page Numbers (Bottom of Page)"/>
        <w:docPartUnique/>
      </w:docPartObj>
    </w:sdtPr>
    <w:sdtContent>
      <w:sdt>
        <w:sdtPr>
          <w:id w:val="1824844188"/>
          <w:docPartObj>
            <w:docPartGallery w:val="Page Numbers (Top of Page)"/>
            <w:docPartUnique/>
          </w:docPartObj>
        </w:sdtPr>
        <w:sdtContent>
          <w:p w14:paraId="303BD74E" w14:textId="0CE5C463" w:rsidR="004E4623" w:rsidRDefault="004E462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3381FD0" w14:textId="77777777" w:rsidR="004E4623" w:rsidRDefault="004E46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157925"/>
      <w:docPartObj>
        <w:docPartGallery w:val="Page Numbers (Bottom of Page)"/>
        <w:docPartUnique/>
      </w:docPartObj>
    </w:sdtPr>
    <w:sdtContent>
      <w:sdt>
        <w:sdtPr>
          <w:id w:val="-1769616900"/>
          <w:docPartObj>
            <w:docPartGallery w:val="Page Numbers (Top of Page)"/>
            <w:docPartUnique/>
          </w:docPartObj>
        </w:sdtPr>
        <w:sdtContent>
          <w:p w14:paraId="6E9674F4" w14:textId="6C48190D" w:rsidR="004E4623" w:rsidRDefault="00000000" w:rsidP="004E4623">
            <w:pPr>
              <w:pStyle w:val="Footer"/>
              <w:jc w:val="center"/>
            </w:pPr>
          </w:p>
        </w:sdtContent>
      </w:sdt>
    </w:sdtContent>
  </w:sdt>
  <w:p w14:paraId="664EC069" w14:textId="77777777" w:rsidR="004E4623" w:rsidRDefault="004E4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3308C" w14:textId="77777777" w:rsidR="007766AB" w:rsidRDefault="007766AB" w:rsidP="004E4623">
      <w:pPr>
        <w:spacing w:line="240" w:lineRule="auto"/>
      </w:pPr>
      <w:r>
        <w:separator/>
      </w:r>
    </w:p>
  </w:footnote>
  <w:footnote w:type="continuationSeparator" w:id="0">
    <w:p w14:paraId="7C13A486" w14:textId="77777777" w:rsidR="007766AB" w:rsidRDefault="007766AB" w:rsidP="004E46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BC233" w14:textId="7138AF31" w:rsidR="004E4623" w:rsidRDefault="004E4623" w:rsidP="004E4623">
    <w:pPr>
      <w:pStyle w:val="Header"/>
      <w:jc w:val="right"/>
    </w:pPr>
    <w:r w:rsidRPr="004E4623">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35968"/>
    <w:multiLevelType w:val="hybridMultilevel"/>
    <w:tmpl w:val="88AA78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A07A71"/>
    <w:multiLevelType w:val="hybridMultilevel"/>
    <w:tmpl w:val="21E226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F631A6"/>
    <w:multiLevelType w:val="hybridMultilevel"/>
    <w:tmpl w:val="B7CA6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42501753">
    <w:abstractNumId w:val="2"/>
  </w:num>
  <w:num w:numId="2" w16cid:durableId="10881191">
    <w:abstractNumId w:val="0"/>
  </w:num>
  <w:num w:numId="3" w16cid:durableId="802773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69C"/>
    <w:rsid w:val="00022372"/>
    <w:rsid w:val="001C2EBB"/>
    <w:rsid w:val="001C6644"/>
    <w:rsid w:val="00222D52"/>
    <w:rsid w:val="002B67D1"/>
    <w:rsid w:val="0035662D"/>
    <w:rsid w:val="003627B1"/>
    <w:rsid w:val="003F3F22"/>
    <w:rsid w:val="00402433"/>
    <w:rsid w:val="00455CF9"/>
    <w:rsid w:val="004B37C4"/>
    <w:rsid w:val="004E4623"/>
    <w:rsid w:val="005D1BE0"/>
    <w:rsid w:val="007766AB"/>
    <w:rsid w:val="00787FF1"/>
    <w:rsid w:val="007C169C"/>
    <w:rsid w:val="00A328E1"/>
    <w:rsid w:val="00A36B2C"/>
    <w:rsid w:val="00A40374"/>
    <w:rsid w:val="00B50ABC"/>
    <w:rsid w:val="00C546E7"/>
    <w:rsid w:val="00CF50FE"/>
    <w:rsid w:val="00D3091C"/>
    <w:rsid w:val="00DB1E40"/>
    <w:rsid w:val="00DB3059"/>
    <w:rsid w:val="00E104C3"/>
    <w:rsid w:val="00E957AA"/>
    <w:rsid w:val="00EB5F9F"/>
    <w:rsid w:val="00F14728"/>
    <w:rsid w:val="00F50AD2"/>
    <w:rsid w:val="00F636F1"/>
    <w:rsid w:val="00FD4A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EA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E4623"/>
    <w:pPr>
      <w:tabs>
        <w:tab w:val="center" w:pos="4680"/>
        <w:tab w:val="right" w:pos="9360"/>
      </w:tabs>
      <w:spacing w:line="240" w:lineRule="auto"/>
    </w:pPr>
  </w:style>
  <w:style w:type="character" w:customStyle="1" w:styleId="HeaderChar">
    <w:name w:val="Header Char"/>
    <w:basedOn w:val="DefaultParagraphFont"/>
    <w:link w:val="Header"/>
    <w:uiPriority w:val="99"/>
    <w:rsid w:val="004E4623"/>
  </w:style>
  <w:style w:type="paragraph" w:styleId="Footer">
    <w:name w:val="footer"/>
    <w:basedOn w:val="Normal"/>
    <w:link w:val="FooterChar"/>
    <w:uiPriority w:val="99"/>
    <w:unhideWhenUsed/>
    <w:rsid w:val="004E4623"/>
    <w:pPr>
      <w:tabs>
        <w:tab w:val="center" w:pos="4680"/>
        <w:tab w:val="right" w:pos="9360"/>
      </w:tabs>
      <w:spacing w:line="240" w:lineRule="auto"/>
    </w:pPr>
  </w:style>
  <w:style w:type="character" w:customStyle="1" w:styleId="FooterChar">
    <w:name w:val="Footer Char"/>
    <w:basedOn w:val="DefaultParagraphFont"/>
    <w:link w:val="Footer"/>
    <w:uiPriority w:val="99"/>
    <w:rsid w:val="004E4623"/>
  </w:style>
  <w:style w:type="paragraph" w:styleId="ListParagraph">
    <w:name w:val="List Paragraph"/>
    <w:basedOn w:val="Normal"/>
    <w:uiPriority w:val="34"/>
    <w:qFormat/>
    <w:rsid w:val="0035662D"/>
    <w:pPr>
      <w:ind w:left="720"/>
      <w:contextualSpacing/>
    </w:pPr>
  </w:style>
  <w:style w:type="character" w:customStyle="1" w:styleId="Heading1Char">
    <w:name w:val="Heading 1 Char"/>
    <w:basedOn w:val="DefaultParagraphFont"/>
    <w:link w:val="Heading1"/>
    <w:uiPriority w:val="9"/>
    <w:rsid w:val="00A36B2C"/>
    <w:rPr>
      <w:b/>
      <w:sz w:val="28"/>
      <w:szCs w:val="28"/>
    </w:rPr>
  </w:style>
  <w:style w:type="paragraph" w:styleId="Bibliography">
    <w:name w:val="Bibliography"/>
    <w:basedOn w:val="Normal"/>
    <w:next w:val="Normal"/>
    <w:uiPriority w:val="37"/>
    <w:unhideWhenUsed/>
    <w:rsid w:val="00A36B2C"/>
  </w:style>
  <w:style w:type="character" w:styleId="Hyperlink">
    <w:name w:val="Hyperlink"/>
    <w:basedOn w:val="DefaultParagraphFont"/>
    <w:uiPriority w:val="99"/>
    <w:unhideWhenUsed/>
    <w:rsid w:val="00A36B2C"/>
    <w:rPr>
      <w:color w:val="0000FF" w:themeColor="hyperlink"/>
      <w:u w:val="single"/>
    </w:rPr>
  </w:style>
  <w:style w:type="character" w:styleId="UnresolvedMention">
    <w:name w:val="Unresolved Mention"/>
    <w:basedOn w:val="DefaultParagraphFont"/>
    <w:uiPriority w:val="99"/>
    <w:semiHidden/>
    <w:unhideWhenUsed/>
    <w:rsid w:val="00A36B2C"/>
    <w:rPr>
      <w:color w:val="605E5C"/>
      <w:shd w:val="clear" w:color="auto" w:fill="E1DFDD"/>
    </w:rPr>
  </w:style>
  <w:style w:type="paragraph" w:styleId="TOCHeading">
    <w:name w:val="TOC Heading"/>
    <w:basedOn w:val="Heading1"/>
    <w:next w:val="Normal"/>
    <w:uiPriority w:val="39"/>
    <w:unhideWhenUsed/>
    <w:qFormat/>
    <w:rsid w:val="00A36B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36B2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600581">
      <w:bodyDiv w:val="1"/>
      <w:marLeft w:val="0"/>
      <w:marRight w:val="0"/>
      <w:marTop w:val="0"/>
      <w:marBottom w:val="0"/>
      <w:divBdr>
        <w:top w:val="none" w:sz="0" w:space="0" w:color="auto"/>
        <w:left w:val="none" w:sz="0" w:space="0" w:color="auto"/>
        <w:bottom w:val="none" w:sz="0" w:space="0" w:color="auto"/>
        <w:right w:val="none" w:sz="0" w:space="0" w:color="auto"/>
      </w:divBdr>
    </w:div>
    <w:div w:id="523789254">
      <w:bodyDiv w:val="1"/>
      <w:marLeft w:val="0"/>
      <w:marRight w:val="0"/>
      <w:marTop w:val="0"/>
      <w:marBottom w:val="0"/>
      <w:divBdr>
        <w:top w:val="none" w:sz="0" w:space="0" w:color="auto"/>
        <w:left w:val="none" w:sz="0" w:space="0" w:color="auto"/>
        <w:bottom w:val="none" w:sz="0" w:space="0" w:color="auto"/>
        <w:right w:val="none" w:sz="0" w:space="0" w:color="auto"/>
      </w:divBdr>
    </w:div>
    <w:div w:id="1073312227">
      <w:bodyDiv w:val="1"/>
      <w:marLeft w:val="0"/>
      <w:marRight w:val="0"/>
      <w:marTop w:val="0"/>
      <w:marBottom w:val="0"/>
      <w:divBdr>
        <w:top w:val="none" w:sz="0" w:space="0" w:color="auto"/>
        <w:left w:val="none" w:sz="0" w:space="0" w:color="auto"/>
        <w:bottom w:val="none" w:sz="0" w:space="0" w:color="auto"/>
        <w:right w:val="none" w:sz="0" w:space="0" w:color="auto"/>
      </w:divBdr>
    </w:div>
    <w:div w:id="2017733074">
      <w:bodyDiv w:val="1"/>
      <w:marLeft w:val="0"/>
      <w:marRight w:val="0"/>
      <w:marTop w:val="0"/>
      <w:marBottom w:val="0"/>
      <w:divBdr>
        <w:top w:val="none" w:sz="0" w:space="0" w:color="auto"/>
        <w:left w:val="none" w:sz="0" w:space="0" w:color="auto"/>
        <w:bottom w:val="none" w:sz="0" w:space="0" w:color="auto"/>
        <w:right w:val="none" w:sz="0" w:space="0" w:color="auto"/>
      </w:divBdr>
    </w:div>
    <w:div w:id="20531871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Chr2312</b:Tag>
    <b:SourceType>InternetSite</b:SourceType>
    <b:Guid>{374876F5-AFBD-4006-BCB8-EC22BF7CFD3A}</b:Guid>
    <b:Author>
      <b:Author>
        <b:NameList>
          <b:Person>
            <b:Last>Faulhaber</b:Last>
            <b:First>Christine</b:First>
          </b:Person>
        </b:NameList>
      </b:Author>
    </b:Author>
    <b:Title>Maximize Unexpected Relationships To Create Magic In Your Business</b:Title>
    <b:Year>2023</b:Year>
    <b:YearAccessed>2024</b:YearAccessed>
    <b:MonthAccessed>4</b:MonthAccessed>
    <b:DayAccessed>15</b:DayAccessed>
    <b:URL>https://www.forbes.com/sites/forbesagencycouncil/2023/02/28/maximize-unexpected-relationships-to-create-magic-in-your-business/?sh=303cb8777764</b:URL>
    <b:RefOrder>1</b:RefOrder>
  </b:Source>
  <b:Source>
    <b:Tag>BBC245</b:Tag>
    <b:SourceType>InternetSite</b:SourceType>
    <b:Guid>{40983AD5-4AD5-4621-88F4-309A692A45C4}</b:Guid>
    <b:Author>
      <b:Author>
        <b:Corporate>BBC</b:Corporate>
      </b:Author>
    </b:Author>
    <b:Title>External factors</b:Title>
    <b:Year>2024</b:Year>
    <b:YearAccessed>2024</b:YearAccessed>
    <b:MonthAccessed>4</b:MonthAccessed>
    <b:DayAccessed>15</b:DayAccessed>
    <b:URL>https://www.bbc.co.uk/bitesize/guides/zd3prj6/revision/2</b:URL>
    <b:RefOrder>2</b:RefOrder>
  </b:Source>
  <b:Source>
    <b:Tag>Mic239</b:Tag>
    <b:SourceType>InternetSite</b:SourceType>
    <b:Guid>{A8D1D4F2-6346-4912-8EDD-8D557E29EB3B}</b:Guid>
    <b:Author>
      <b:Author>
        <b:NameList>
          <b:Person>
            <b:Last>Race</b:Last>
            <b:First>Michael</b:First>
          </b:Person>
        </b:NameList>
      </b:Author>
    </b:Author>
    <b:Title>Holidaymakers spending more as bookings rise</b:Title>
    <b:Year>2023</b:Year>
    <b:YearAccessed>2024</b:YearAccessed>
    <b:MonthAccessed>4</b:MonthAccessed>
    <b:DayAccessed>15</b:DayAccessed>
    <b:URL>https://www.bbc.com/news/business-64234234</b:URL>
    <b:RefOrder>3</b:RefOrder>
  </b:Source>
  <b:Source>
    <b:Tag>Iva23</b:Tag>
    <b:SourceType>InternetSite</b:SourceType>
    <b:Guid>{B6D61E32-2CA6-426C-AECB-45CF76F8D928}</b:Guid>
    <b:Author>
      <b:Author>
        <b:NameList>
          <b:Person>
            <b:Last>Johnston</b:Last>
            <b:First>Ivana</b:First>
          </b:Person>
        </b:NameList>
      </b:Author>
    </b:Author>
    <b:Title>How Is Gen Z Reshaping Hospitality And Travel?</b:Title>
    <b:Year>2023</b:Year>
    <b:YearAccessed>2024</b:YearAccessed>
    <b:MonthAccessed>4</b:MonthAccessed>
    <b:DayAccessed>16</b:DayAccessed>
    <b:URL>https://www.forbes.com/sites/forbesagencycouncil/2023/11/30/how-is-gen-z-reshaping-hospitality-and-travel/?sh=d10548bce040</b:URL>
    <b:RefOrder>4</b:RefOrder>
  </b:Source>
</b:Sources>
</file>

<file path=customXml/itemProps1.xml><?xml version="1.0" encoding="utf-8"?>
<ds:datastoreItem xmlns:ds="http://schemas.openxmlformats.org/officeDocument/2006/customXml" ds:itemID="{30F0ECD4-ABDC-4B4F-B097-A74D313EB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3451</Words>
  <Characters>19677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2024-05-02T12:05:00Z</dcterms:created>
  <dcterms:modified xsi:type="dcterms:W3CDTF">2024-05-23T17:20:00Z</dcterms:modified>
</cp:coreProperties>
</file>