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4337" w:rsidRDefault="001E4337" w:rsidP="00D078B3">
      <w:pPr>
        <w:jc w:val="center"/>
        <w:rPr>
          <w:b/>
          <w:sz w:val="32"/>
          <w:szCs w:val="32"/>
          <w:u w:val="single"/>
        </w:rPr>
      </w:pPr>
    </w:p>
    <w:p w:rsidR="001E4337" w:rsidRDefault="001E4337" w:rsidP="00D078B3">
      <w:pPr>
        <w:jc w:val="center"/>
        <w:rPr>
          <w:b/>
          <w:sz w:val="32"/>
          <w:szCs w:val="32"/>
          <w:u w:val="single"/>
        </w:rPr>
      </w:pPr>
    </w:p>
    <w:p w:rsidR="00D078B3" w:rsidRPr="001E4337" w:rsidRDefault="00D078B3" w:rsidP="00D078B3">
      <w:pPr>
        <w:jc w:val="center"/>
        <w:rPr>
          <w:b/>
          <w:sz w:val="32"/>
          <w:szCs w:val="32"/>
          <w:u w:val="single"/>
        </w:rPr>
      </w:pPr>
      <w:r w:rsidRPr="001E4337">
        <w:rPr>
          <w:b/>
          <w:sz w:val="32"/>
          <w:szCs w:val="32"/>
          <w:u w:val="single"/>
        </w:rPr>
        <w:t>Domestic Violence Role play</w:t>
      </w:r>
    </w:p>
    <w:p w:rsidR="00D078B3" w:rsidRPr="001E4337" w:rsidRDefault="00D078B3" w:rsidP="00D078B3">
      <w:pPr>
        <w:jc w:val="center"/>
        <w:rPr>
          <w:b/>
          <w:sz w:val="32"/>
          <w:szCs w:val="32"/>
          <w:u w:val="single"/>
        </w:rPr>
      </w:pPr>
      <w:r w:rsidRPr="001E4337">
        <w:rPr>
          <w:b/>
          <w:sz w:val="32"/>
          <w:szCs w:val="32"/>
          <w:u w:val="single"/>
        </w:rPr>
        <w:t>(Scenario 7 – Kingsway Shopping Centre Car Park)</w:t>
      </w:r>
    </w:p>
    <w:p w:rsidR="00D078B3" w:rsidRDefault="00D078B3" w:rsidP="00D078B3">
      <w:pPr>
        <w:jc w:val="both"/>
        <w:rPr>
          <w:b/>
          <w:sz w:val="36"/>
          <w:szCs w:val="36"/>
          <w:u w:val="single"/>
        </w:rPr>
      </w:pPr>
    </w:p>
    <w:p w:rsidR="00D078B3" w:rsidRPr="00142960" w:rsidRDefault="00D078B3" w:rsidP="00D078B3">
      <w:pPr>
        <w:jc w:val="both"/>
        <w:rPr>
          <w:b/>
          <w:color w:val="FF0000"/>
          <w:sz w:val="28"/>
          <w:szCs w:val="28"/>
          <w:u w:val="single"/>
        </w:rPr>
      </w:pPr>
      <w:r w:rsidRPr="00142960">
        <w:rPr>
          <w:b/>
          <w:color w:val="FF0000"/>
          <w:sz w:val="28"/>
          <w:szCs w:val="28"/>
          <w:u w:val="single"/>
        </w:rPr>
        <w:t>SCENARIO REQUIREMENTS</w:t>
      </w:r>
    </w:p>
    <w:p w:rsidR="00D078B3" w:rsidRDefault="00D078B3" w:rsidP="00D078B3">
      <w:pPr>
        <w:jc w:val="both"/>
        <w:rPr>
          <w:b/>
          <w:sz w:val="28"/>
          <w:szCs w:val="28"/>
          <w:u w:val="single"/>
        </w:rPr>
      </w:pPr>
    </w:p>
    <w:p w:rsidR="00D078B3" w:rsidRDefault="00D078B3" w:rsidP="00D078B3">
      <w:pPr>
        <w:pStyle w:val="ListParagraph"/>
        <w:numPr>
          <w:ilvl w:val="0"/>
          <w:numId w:val="1"/>
        </w:numPr>
        <w:jc w:val="both"/>
      </w:pPr>
      <w:r>
        <w:t>Two role ac</w:t>
      </w:r>
      <w:r w:rsidR="00142960">
        <w:t>tors, appropriately dressed – (</w:t>
      </w:r>
      <w:r>
        <w:t>as instructed by course trainers)</w:t>
      </w:r>
    </w:p>
    <w:p w:rsidR="00D078B3" w:rsidRDefault="00D078B3" w:rsidP="00D078B3">
      <w:pPr>
        <w:pStyle w:val="ListParagraph"/>
        <w:numPr>
          <w:ilvl w:val="0"/>
          <w:numId w:val="1"/>
        </w:numPr>
        <w:jc w:val="both"/>
      </w:pPr>
      <w:r>
        <w:t>Two off</w:t>
      </w:r>
      <w:r w:rsidR="00142960">
        <w:t>icers appropriately dressed – (</w:t>
      </w:r>
      <w:r>
        <w:t>as instructed by course trainers)</w:t>
      </w:r>
    </w:p>
    <w:p w:rsidR="00D078B3" w:rsidRDefault="00142960" w:rsidP="00D078B3">
      <w:pPr>
        <w:pStyle w:val="ListParagraph"/>
        <w:numPr>
          <w:ilvl w:val="0"/>
          <w:numId w:val="1"/>
        </w:numPr>
        <w:jc w:val="both"/>
      </w:pPr>
      <w:r>
        <w:t>Control room operator</w:t>
      </w:r>
    </w:p>
    <w:p w:rsidR="00D078B3" w:rsidRDefault="00D078B3" w:rsidP="003430EE">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D078B3" w:rsidRDefault="00D078B3" w:rsidP="00D078B3">
      <w:pPr>
        <w:pStyle w:val="ListParagraph"/>
        <w:jc w:val="both"/>
      </w:pPr>
    </w:p>
    <w:p w:rsidR="00D078B3" w:rsidRDefault="00D078B3" w:rsidP="00D078B3">
      <w:pPr>
        <w:jc w:val="both"/>
      </w:pPr>
    </w:p>
    <w:p w:rsidR="00D078B3" w:rsidRPr="00142960" w:rsidRDefault="00D078B3" w:rsidP="00D078B3">
      <w:pPr>
        <w:jc w:val="both"/>
        <w:rPr>
          <w:b/>
          <w:color w:val="FF0000"/>
          <w:sz w:val="28"/>
          <w:szCs w:val="28"/>
          <w:u w:val="single"/>
        </w:rPr>
      </w:pPr>
      <w:r w:rsidRPr="00142960">
        <w:rPr>
          <w:b/>
          <w:color w:val="FF0000"/>
          <w:sz w:val="28"/>
          <w:szCs w:val="28"/>
          <w:u w:val="single"/>
        </w:rPr>
        <w:t>SAFETY REMINDER</w:t>
      </w:r>
    </w:p>
    <w:p w:rsidR="00D078B3" w:rsidRDefault="00D078B3" w:rsidP="00D078B3">
      <w:pPr>
        <w:pStyle w:val="ListParagraph"/>
        <w:jc w:val="both"/>
        <w:rPr>
          <w:b/>
          <w:sz w:val="28"/>
          <w:szCs w:val="28"/>
          <w:u w:val="single"/>
        </w:rPr>
      </w:pPr>
    </w:p>
    <w:p w:rsidR="00D078B3" w:rsidRPr="00D3351A" w:rsidRDefault="00D078B3" w:rsidP="00D078B3">
      <w:pPr>
        <w:pStyle w:val="ListParagraph"/>
        <w:numPr>
          <w:ilvl w:val="0"/>
          <w:numId w:val="1"/>
        </w:numPr>
        <w:jc w:val="both"/>
        <w:rPr>
          <w:b/>
          <w:sz w:val="24"/>
          <w:szCs w:val="24"/>
          <w:u w:val="single"/>
        </w:rPr>
      </w:pPr>
      <w:r>
        <w:rPr>
          <w:sz w:val="24"/>
          <w:szCs w:val="24"/>
        </w:rPr>
        <w:t>Safe working environment, risk assessment to be completed of the venue.</w:t>
      </w:r>
    </w:p>
    <w:p w:rsidR="00D078B3" w:rsidRPr="00D3351A" w:rsidRDefault="00D078B3" w:rsidP="00D078B3">
      <w:pPr>
        <w:pStyle w:val="ListParagraph"/>
        <w:numPr>
          <w:ilvl w:val="0"/>
          <w:numId w:val="1"/>
        </w:numPr>
        <w:jc w:val="both"/>
        <w:rPr>
          <w:b/>
          <w:sz w:val="24"/>
          <w:szCs w:val="24"/>
          <w:u w:val="single"/>
        </w:rPr>
      </w:pPr>
      <w:r>
        <w:rPr>
          <w:sz w:val="24"/>
          <w:szCs w:val="24"/>
        </w:rPr>
        <w:t xml:space="preserve">Assessor </w:t>
      </w:r>
      <w:r w:rsidR="00142960">
        <w:rPr>
          <w:sz w:val="24"/>
          <w:szCs w:val="24"/>
        </w:rPr>
        <w:t>to have given full briefing to role actor/s and o</w:t>
      </w:r>
      <w:r>
        <w:rPr>
          <w:sz w:val="24"/>
          <w:szCs w:val="24"/>
        </w:rPr>
        <w:t xml:space="preserve">fficers/s being </w:t>
      </w:r>
      <w:r w:rsidR="00142960">
        <w:rPr>
          <w:sz w:val="24"/>
          <w:szCs w:val="24"/>
        </w:rPr>
        <w:t>assessed prior to the role play</w:t>
      </w:r>
    </w:p>
    <w:p w:rsidR="00D078B3" w:rsidRPr="00D3351A" w:rsidRDefault="00142960" w:rsidP="00D078B3">
      <w:pPr>
        <w:pStyle w:val="ListParagraph"/>
        <w:numPr>
          <w:ilvl w:val="0"/>
          <w:numId w:val="1"/>
        </w:numPr>
        <w:jc w:val="both"/>
        <w:rPr>
          <w:b/>
          <w:sz w:val="24"/>
          <w:szCs w:val="24"/>
          <w:u w:val="single"/>
        </w:rPr>
      </w:pPr>
      <w:r>
        <w:rPr>
          <w:sz w:val="24"/>
          <w:szCs w:val="24"/>
        </w:rPr>
        <w:t>If officer is to detain</w:t>
      </w:r>
      <w:r w:rsidR="00D078B3">
        <w:rPr>
          <w:sz w:val="24"/>
          <w:szCs w:val="24"/>
        </w:rPr>
        <w:t>/ arrest role actor then this will be done by the office taking hold of the role actors arm and informing them that the</w:t>
      </w:r>
      <w:r>
        <w:rPr>
          <w:sz w:val="24"/>
          <w:szCs w:val="24"/>
        </w:rPr>
        <w:t>y are being detained/ arrested</w:t>
      </w:r>
    </w:p>
    <w:p w:rsidR="00D078B3" w:rsidRPr="00D3351A" w:rsidRDefault="00D078B3" w:rsidP="00D078B3">
      <w:pPr>
        <w:pStyle w:val="ListParagraph"/>
        <w:numPr>
          <w:ilvl w:val="0"/>
          <w:numId w:val="1"/>
        </w:numPr>
        <w:jc w:val="both"/>
        <w:rPr>
          <w:b/>
          <w:sz w:val="24"/>
          <w:szCs w:val="24"/>
          <w:u w:val="single"/>
        </w:rPr>
      </w:pPr>
      <w:r w:rsidRPr="00142960">
        <w:rPr>
          <w:b/>
          <w:sz w:val="24"/>
          <w:szCs w:val="24"/>
        </w:rPr>
        <w:t>No handcuffs are to be used</w:t>
      </w:r>
      <w:r>
        <w:rPr>
          <w:sz w:val="24"/>
          <w:szCs w:val="24"/>
        </w:rPr>
        <w:t>, if the officer wishes to use handcuffs then they should inform the subject that they are handcuffed. Subject should place hands to the</w:t>
      </w:r>
      <w:r w:rsidR="00142960">
        <w:rPr>
          <w:sz w:val="24"/>
          <w:szCs w:val="24"/>
        </w:rPr>
        <w:t xml:space="preserve"> rear when informed</w:t>
      </w:r>
    </w:p>
    <w:p w:rsidR="00D078B3" w:rsidRPr="00D3351A" w:rsidRDefault="00D078B3" w:rsidP="00D078B3">
      <w:pPr>
        <w:pStyle w:val="ListParagraph"/>
        <w:numPr>
          <w:ilvl w:val="0"/>
          <w:numId w:val="1"/>
        </w:numPr>
        <w:jc w:val="both"/>
        <w:rPr>
          <w:b/>
          <w:sz w:val="24"/>
          <w:szCs w:val="24"/>
          <w:u w:val="single"/>
        </w:rPr>
      </w:pPr>
      <w:r w:rsidRPr="00142960">
        <w:rPr>
          <w:b/>
          <w:sz w:val="24"/>
          <w:szCs w:val="24"/>
        </w:rPr>
        <w:t>No actual UDT strikes are to be used</w:t>
      </w:r>
      <w:r>
        <w:rPr>
          <w:sz w:val="24"/>
          <w:szCs w:val="24"/>
        </w:rPr>
        <w:t>.</w:t>
      </w:r>
    </w:p>
    <w:p w:rsidR="00D078B3" w:rsidRPr="00D3351A" w:rsidRDefault="00D078B3" w:rsidP="00D078B3">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D078B3" w:rsidRDefault="00D078B3" w:rsidP="00D078B3">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D078B3" w:rsidRDefault="00D078B3" w:rsidP="00D078B3">
      <w:pPr>
        <w:rPr>
          <w:b/>
          <w:sz w:val="24"/>
          <w:szCs w:val="24"/>
        </w:rPr>
      </w:pPr>
    </w:p>
    <w:p w:rsidR="00D078B3" w:rsidRDefault="00D078B3" w:rsidP="00D078B3">
      <w:pPr>
        <w:rPr>
          <w:b/>
          <w:sz w:val="24"/>
          <w:szCs w:val="24"/>
        </w:rPr>
      </w:pPr>
      <w:r w:rsidRPr="00DB0C35">
        <w:rPr>
          <w:b/>
          <w:sz w:val="24"/>
          <w:szCs w:val="24"/>
        </w:rPr>
        <w:t>TRAINER BRIEFING TO STUDENT(S)</w:t>
      </w:r>
    </w:p>
    <w:p w:rsidR="00D078B3" w:rsidRDefault="00D078B3" w:rsidP="00D078B3">
      <w:pPr>
        <w:rPr>
          <w:sz w:val="24"/>
          <w:szCs w:val="24"/>
        </w:rPr>
      </w:pPr>
      <w:r>
        <w:rPr>
          <w:sz w:val="24"/>
          <w:szCs w:val="24"/>
        </w:rPr>
        <w:lastRenderedPageBreak/>
        <w:t>You are on independent uniformed foot patrol (location as directed by the course trainer) when you are updated via your control room as to a 999 call that has come in from a female who is in the Kingsway Shopping Centre Car Park, she has stated that she can see a male and a female in the carpark arguing. The male appears to be getting very aggressive, the caller is concerned for the safety of the female. You are tasked with attending the scene. It is the time of day and day of the week</w:t>
      </w:r>
      <w:r w:rsidR="00142960">
        <w:rPr>
          <w:sz w:val="24"/>
          <w:szCs w:val="24"/>
        </w:rPr>
        <w:t xml:space="preserve"> that the practical is taking place</w:t>
      </w:r>
      <w:r>
        <w:rPr>
          <w:sz w:val="24"/>
          <w:szCs w:val="24"/>
        </w:rPr>
        <w:t xml:space="preserve">. </w:t>
      </w:r>
    </w:p>
    <w:p w:rsidR="00D078B3" w:rsidRDefault="00D078B3" w:rsidP="00D078B3">
      <w:pPr>
        <w:rPr>
          <w:sz w:val="24"/>
          <w:szCs w:val="24"/>
        </w:rPr>
      </w:pPr>
    </w:p>
    <w:p w:rsidR="00D078B3" w:rsidRDefault="00D078B3" w:rsidP="00D078B3">
      <w:pPr>
        <w:jc w:val="both"/>
        <w:rPr>
          <w:b/>
          <w:sz w:val="24"/>
          <w:szCs w:val="24"/>
          <w:u w:val="single"/>
        </w:rPr>
      </w:pPr>
      <w:r w:rsidRPr="009A4318">
        <w:rPr>
          <w:b/>
          <w:sz w:val="24"/>
          <w:szCs w:val="24"/>
          <w:u w:val="single"/>
        </w:rPr>
        <w:t>The following details can be passed on to the student if they ask for further information-</w:t>
      </w:r>
    </w:p>
    <w:p w:rsidR="00142960" w:rsidRPr="009A4318" w:rsidRDefault="00142960" w:rsidP="00D078B3">
      <w:pPr>
        <w:jc w:val="both"/>
        <w:rPr>
          <w:b/>
          <w:sz w:val="24"/>
          <w:szCs w:val="24"/>
          <w:u w:val="single"/>
        </w:rPr>
      </w:pPr>
    </w:p>
    <w:p w:rsidR="00D078B3" w:rsidRPr="00142960" w:rsidRDefault="00D078B3" w:rsidP="00142960">
      <w:pPr>
        <w:pStyle w:val="ListParagraph"/>
        <w:numPr>
          <w:ilvl w:val="0"/>
          <w:numId w:val="5"/>
        </w:numPr>
        <w:jc w:val="both"/>
        <w:rPr>
          <w:b/>
          <w:sz w:val="24"/>
          <w:szCs w:val="24"/>
          <w:u w:val="single"/>
        </w:rPr>
      </w:pPr>
      <w:r w:rsidRPr="00142960">
        <w:rPr>
          <w:sz w:val="24"/>
          <w:szCs w:val="24"/>
        </w:rPr>
        <w:t>There is no further information to hand regarding the incident, the caller has hung up.</w:t>
      </w:r>
    </w:p>
    <w:p w:rsidR="00D078B3" w:rsidRPr="00142960" w:rsidRDefault="00D078B3" w:rsidP="00142960">
      <w:pPr>
        <w:pStyle w:val="ListParagraph"/>
        <w:numPr>
          <w:ilvl w:val="0"/>
          <w:numId w:val="5"/>
        </w:numPr>
        <w:jc w:val="both"/>
        <w:rPr>
          <w:b/>
          <w:sz w:val="24"/>
          <w:szCs w:val="24"/>
          <w:u w:val="single"/>
        </w:rPr>
      </w:pPr>
      <w:r w:rsidRPr="00142960">
        <w:rPr>
          <w:sz w:val="24"/>
          <w:szCs w:val="24"/>
        </w:rPr>
        <w:t>Police systems have one previous log linked to the address which to a parking dispute four years ago.</w:t>
      </w:r>
    </w:p>
    <w:p w:rsidR="00D078B3" w:rsidRPr="00142960" w:rsidRDefault="00D078B3" w:rsidP="00142960">
      <w:pPr>
        <w:pStyle w:val="ListParagraph"/>
        <w:numPr>
          <w:ilvl w:val="0"/>
          <w:numId w:val="5"/>
        </w:numPr>
        <w:jc w:val="both"/>
        <w:rPr>
          <w:b/>
          <w:sz w:val="24"/>
          <w:szCs w:val="24"/>
          <w:u w:val="single"/>
        </w:rPr>
      </w:pPr>
      <w:r w:rsidRPr="00142960">
        <w:rPr>
          <w:sz w:val="24"/>
          <w:szCs w:val="24"/>
        </w:rPr>
        <w:t>No back up available at this time due to other commitments.</w:t>
      </w:r>
    </w:p>
    <w:p w:rsidR="00D078B3" w:rsidRPr="00C70287" w:rsidRDefault="00D078B3" w:rsidP="00D078B3">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D078B3" w:rsidRPr="00C70287" w:rsidRDefault="00D078B3" w:rsidP="00D078B3">
      <w:pPr>
        <w:pStyle w:val="ListParagraph"/>
        <w:numPr>
          <w:ilvl w:val="0"/>
          <w:numId w:val="2"/>
        </w:numPr>
        <w:jc w:val="both"/>
        <w:rPr>
          <w:b/>
          <w:sz w:val="24"/>
          <w:szCs w:val="24"/>
        </w:rPr>
      </w:pPr>
      <w:r>
        <w:rPr>
          <w:sz w:val="24"/>
          <w:szCs w:val="24"/>
        </w:rPr>
        <w:t>Deal with the incident as you see fit.</w:t>
      </w:r>
    </w:p>
    <w:p w:rsidR="00D078B3" w:rsidRPr="00C70287" w:rsidRDefault="00D078B3" w:rsidP="00D078B3">
      <w:pPr>
        <w:pStyle w:val="ListParagraph"/>
        <w:numPr>
          <w:ilvl w:val="0"/>
          <w:numId w:val="2"/>
        </w:numPr>
        <w:jc w:val="both"/>
        <w:rPr>
          <w:b/>
          <w:sz w:val="24"/>
          <w:szCs w:val="24"/>
        </w:rPr>
      </w:pPr>
      <w:r>
        <w:rPr>
          <w:sz w:val="24"/>
          <w:szCs w:val="24"/>
        </w:rPr>
        <w:t>Consider the following-</w:t>
      </w:r>
    </w:p>
    <w:p w:rsidR="00D078B3" w:rsidRDefault="00D078B3" w:rsidP="00D078B3">
      <w:pPr>
        <w:pStyle w:val="ListParagraph"/>
        <w:jc w:val="both"/>
        <w:rPr>
          <w:sz w:val="24"/>
          <w:szCs w:val="24"/>
        </w:rPr>
      </w:pPr>
    </w:p>
    <w:p w:rsidR="00D078B3" w:rsidRPr="00C70287" w:rsidRDefault="00142960" w:rsidP="00D078B3">
      <w:pPr>
        <w:pStyle w:val="ListParagraph"/>
        <w:numPr>
          <w:ilvl w:val="0"/>
          <w:numId w:val="3"/>
        </w:numPr>
        <w:jc w:val="both"/>
        <w:rPr>
          <w:b/>
          <w:sz w:val="24"/>
          <w:szCs w:val="24"/>
        </w:rPr>
      </w:pPr>
      <w:r>
        <w:rPr>
          <w:sz w:val="24"/>
          <w:szCs w:val="24"/>
        </w:rPr>
        <w:t>Officer s</w:t>
      </w:r>
      <w:r w:rsidR="00D078B3">
        <w:rPr>
          <w:sz w:val="24"/>
          <w:szCs w:val="24"/>
        </w:rPr>
        <w:t>afety</w:t>
      </w:r>
    </w:p>
    <w:p w:rsidR="00D078B3" w:rsidRPr="00C70287" w:rsidRDefault="00142960" w:rsidP="00D078B3">
      <w:pPr>
        <w:pStyle w:val="ListParagraph"/>
        <w:numPr>
          <w:ilvl w:val="0"/>
          <w:numId w:val="3"/>
        </w:numPr>
        <w:jc w:val="both"/>
        <w:rPr>
          <w:b/>
          <w:sz w:val="24"/>
          <w:szCs w:val="24"/>
        </w:rPr>
      </w:pPr>
      <w:r>
        <w:rPr>
          <w:sz w:val="24"/>
          <w:szCs w:val="24"/>
        </w:rPr>
        <w:t>Communication s</w:t>
      </w:r>
      <w:r w:rsidR="00D078B3">
        <w:rPr>
          <w:sz w:val="24"/>
          <w:szCs w:val="24"/>
        </w:rPr>
        <w:t>kills</w:t>
      </w:r>
    </w:p>
    <w:p w:rsidR="00D078B3" w:rsidRPr="0026489F" w:rsidRDefault="00D078B3" w:rsidP="00D078B3">
      <w:pPr>
        <w:pStyle w:val="ListParagraph"/>
        <w:numPr>
          <w:ilvl w:val="0"/>
          <w:numId w:val="3"/>
        </w:numPr>
        <w:jc w:val="both"/>
        <w:rPr>
          <w:b/>
          <w:sz w:val="24"/>
          <w:szCs w:val="24"/>
        </w:rPr>
      </w:pPr>
      <w:r w:rsidRPr="0026489F">
        <w:rPr>
          <w:sz w:val="24"/>
          <w:szCs w:val="24"/>
        </w:rPr>
        <w:t>Releva</w:t>
      </w:r>
      <w:r w:rsidR="00142960">
        <w:rPr>
          <w:sz w:val="24"/>
          <w:szCs w:val="24"/>
        </w:rPr>
        <w:t>nt o</w:t>
      </w:r>
      <w:r w:rsidRPr="0026489F">
        <w:rPr>
          <w:sz w:val="24"/>
          <w:szCs w:val="24"/>
        </w:rPr>
        <w:t>ffences</w:t>
      </w:r>
    </w:p>
    <w:p w:rsidR="00D078B3" w:rsidRPr="0026489F" w:rsidRDefault="00D078B3" w:rsidP="00D078B3">
      <w:pPr>
        <w:pStyle w:val="ListParagraph"/>
        <w:numPr>
          <w:ilvl w:val="0"/>
          <w:numId w:val="3"/>
        </w:numPr>
        <w:jc w:val="both"/>
        <w:rPr>
          <w:b/>
          <w:sz w:val="24"/>
          <w:szCs w:val="24"/>
        </w:rPr>
      </w:pPr>
      <w:r w:rsidRPr="0026489F">
        <w:rPr>
          <w:sz w:val="24"/>
          <w:szCs w:val="24"/>
        </w:rPr>
        <w:t>Legislation</w:t>
      </w:r>
    </w:p>
    <w:p w:rsidR="00D078B3" w:rsidRPr="003430EE" w:rsidRDefault="00D078B3" w:rsidP="00D078B3">
      <w:pPr>
        <w:pStyle w:val="ListParagraph"/>
        <w:numPr>
          <w:ilvl w:val="0"/>
          <w:numId w:val="3"/>
        </w:numPr>
        <w:jc w:val="both"/>
        <w:rPr>
          <w:b/>
          <w:sz w:val="24"/>
          <w:szCs w:val="24"/>
        </w:rPr>
      </w:pPr>
      <w:r w:rsidRPr="0026489F">
        <w:rPr>
          <w:sz w:val="24"/>
          <w:szCs w:val="24"/>
        </w:rPr>
        <w:t>NDM</w:t>
      </w:r>
    </w:p>
    <w:p w:rsidR="003430EE" w:rsidRPr="003430EE" w:rsidRDefault="003430EE" w:rsidP="003430EE">
      <w:pPr>
        <w:jc w:val="both"/>
        <w:rPr>
          <w:b/>
          <w:sz w:val="24"/>
          <w:szCs w:val="24"/>
          <w:u w:val="single"/>
        </w:rPr>
      </w:pPr>
    </w:p>
    <w:p w:rsidR="003430EE" w:rsidRDefault="003430EE" w:rsidP="003430EE">
      <w:pPr>
        <w:jc w:val="both"/>
        <w:rPr>
          <w:b/>
          <w:sz w:val="24"/>
          <w:szCs w:val="24"/>
          <w:u w:val="single"/>
        </w:rPr>
      </w:pPr>
      <w:r w:rsidRPr="003430EE">
        <w:rPr>
          <w:b/>
          <w:sz w:val="24"/>
          <w:szCs w:val="24"/>
          <w:u w:val="single"/>
        </w:rPr>
        <w:t>TRAINER BRIEFING TO ROLE ACTORS</w:t>
      </w:r>
    </w:p>
    <w:p w:rsidR="003430EE" w:rsidRDefault="00A34D1A" w:rsidP="003430EE">
      <w:pPr>
        <w:jc w:val="both"/>
        <w:rPr>
          <w:sz w:val="24"/>
          <w:szCs w:val="24"/>
        </w:rPr>
      </w:pPr>
      <w:r>
        <w:rPr>
          <w:sz w:val="24"/>
          <w:szCs w:val="24"/>
        </w:rPr>
        <w:t>You have been in a relationship for four years. There is a history of domestic violence between you. You live together in a house that you rent jointly, you have one c</w:t>
      </w:r>
      <w:r w:rsidR="00444A3C">
        <w:rPr>
          <w:sz w:val="24"/>
          <w:szCs w:val="24"/>
        </w:rPr>
        <w:t xml:space="preserve">hild together who is in school. Today you have attended the Kingsway Shopping Centre, however an argument has taken place in the car park. During which the male has assaulted the female, by closing the car boot on her hand. </w:t>
      </w:r>
    </w:p>
    <w:p w:rsidR="00A34D1A" w:rsidRDefault="00A34D1A" w:rsidP="003430EE">
      <w:pPr>
        <w:jc w:val="both"/>
        <w:rPr>
          <w:sz w:val="24"/>
          <w:szCs w:val="24"/>
        </w:rPr>
      </w:pPr>
    </w:p>
    <w:p w:rsidR="00444A3C" w:rsidRPr="00142960" w:rsidRDefault="00444A3C" w:rsidP="003430EE">
      <w:pPr>
        <w:jc w:val="both"/>
        <w:rPr>
          <w:b/>
          <w:sz w:val="24"/>
          <w:szCs w:val="24"/>
          <w:u w:val="single"/>
        </w:rPr>
      </w:pPr>
      <w:r w:rsidRPr="00142960">
        <w:rPr>
          <w:b/>
          <w:sz w:val="24"/>
          <w:szCs w:val="24"/>
          <w:u w:val="single"/>
        </w:rPr>
        <w:t xml:space="preserve">Male Role Actor: </w:t>
      </w:r>
    </w:p>
    <w:p w:rsidR="00444A3C" w:rsidRDefault="00444A3C" w:rsidP="003430EE">
      <w:pPr>
        <w:jc w:val="both"/>
        <w:rPr>
          <w:sz w:val="24"/>
          <w:szCs w:val="24"/>
        </w:rPr>
      </w:pPr>
      <w:r>
        <w:rPr>
          <w:sz w:val="24"/>
          <w:szCs w:val="24"/>
        </w:rPr>
        <w:t xml:space="preserve">You have started an argument in the car park of the shopping centre with your partner. You have accused her of speaking to a male cashier in one of the shops for too long. You have </w:t>
      </w:r>
      <w:r>
        <w:rPr>
          <w:sz w:val="24"/>
          <w:szCs w:val="24"/>
        </w:rPr>
        <w:lastRenderedPageBreak/>
        <w:t xml:space="preserve">accused her of fancying the other male. She has denied this and tried to calm the situation down, however you have closed the car boot on her hand, causing a possible broken hand. </w:t>
      </w:r>
    </w:p>
    <w:p w:rsidR="00444A3C" w:rsidRDefault="00444A3C" w:rsidP="003430EE">
      <w:pPr>
        <w:jc w:val="both"/>
        <w:rPr>
          <w:sz w:val="24"/>
          <w:szCs w:val="24"/>
        </w:rPr>
      </w:pPr>
      <w:r>
        <w:rPr>
          <w:sz w:val="24"/>
          <w:szCs w:val="24"/>
        </w:rPr>
        <w:t>Upon arrival of officers you will be comforting your partner, you will have your arm around her and you will say to officers:</w:t>
      </w:r>
    </w:p>
    <w:p w:rsidR="00444A3C" w:rsidRDefault="00444A3C" w:rsidP="003430EE">
      <w:pPr>
        <w:jc w:val="both"/>
        <w:rPr>
          <w:b/>
          <w:sz w:val="24"/>
          <w:szCs w:val="24"/>
        </w:rPr>
      </w:pPr>
      <w:r w:rsidRPr="00444A3C">
        <w:rPr>
          <w:b/>
          <w:sz w:val="24"/>
          <w:szCs w:val="24"/>
        </w:rPr>
        <w:t>“CAN YOU CALL AN DOCTOR, MY WIFE HAS HAD AN ACCIDENT”</w:t>
      </w:r>
      <w:r>
        <w:rPr>
          <w:sz w:val="24"/>
          <w:szCs w:val="24"/>
        </w:rPr>
        <w:t xml:space="preserve"> You will keep hold of your wife and keep saying </w:t>
      </w:r>
      <w:r w:rsidRPr="00444A3C">
        <w:rPr>
          <w:b/>
          <w:sz w:val="24"/>
          <w:szCs w:val="24"/>
        </w:rPr>
        <w:t xml:space="preserve">“SSSHHHH”. </w:t>
      </w:r>
    </w:p>
    <w:p w:rsidR="00444A3C" w:rsidRDefault="00444A3C" w:rsidP="003430EE">
      <w:pPr>
        <w:jc w:val="both"/>
        <w:rPr>
          <w:sz w:val="24"/>
          <w:szCs w:val="24"/>
        </w:rPr>
      </w:pPr>
      <w:r>
        <w:rPr>
          <w:sz w:val="24"/>
          <w:szCs w:val="24"/>
        </w:rPr>
        <w:t xml:space="preserve">You will be calm and appear to be very concerned about the welfare of your wife. </w:t>
      </w:r>
      <w:r w:rsidR="00CA4042">
        <w:rPr>
          <w:sz w:val="24"/>
          <w:szCs w:val="24"/>
        </w:rPr>
        <w:t xml:space="preserve">You will tell them that you didn’t notice that her hand was in the way when you closed the boot and caught her hand. </w:t>
      </w:r>
    </w:p>
    <w:p w:rsidR="00444A3C" w:rsidRDefault="00444A3C" w:rsidP="003430EE">
      <w:pPr>
        <w:jc w:val="both"/>
        <w:rPr>
          <w:b/>
          <w:sz w:val="24"/>
          <w:szCs w:val="24"/>
        </w:rPr>
      </w:pPr>
      <w:r>
        <w:rPr>
          <w:sz w:val="24"/>
          <w:szCs w:val="24"/>
        </w:rPr>
        <w:t>Caution reply directed towards wife “</w:t>
      </w:r>
      <w:r w:rsidR="00CA4042">
        <w:rPr>
          <w:b/>
          <w:sz w:val="24"/>
          <w:szCs w:val="24"/>
        </w:rPr>
        <w:t>WE ARE DONE”</w:t>
      </w:r>
    </w:p>
    <w:p w:rsidR="00444A3C" w:rsidRDefault="00444A3C" w:rsidP="003430EE">
      <w:pPr>
        <w:jc w:val="both"/>
        <w:rPr>
          <w:sz w:val="24"/>
          <w:szCs w:val="24"/>
        </w:rPr>
      </w:pPr>
      <w:r>
        <w:rPr>
          <w:sz w:val="24"/>
          <w:szCs w:val="24"/>
        </w:rPr>
        <w:t>Rol</w:t>
      </w:r>
      <w:r w:rsidR="00142960">
        <w:rPr>
          <w:sz w:val="24"/>
          <w:szCs w:val="24"/>
        </w:rPr>
        <w:t>e actor to provide own details.</w:t>
      </w:r>
    </w:p>
    <w:p w:rsidR="00444A3C" w:rsidRDefault="00444A3C" w:rsidP="003430EE">
      <w:pPr>
        <w:jc w:val="both"/>
        <w:rPr>
          <w:sz w:val="24"/>
          <w:szCs w:val="24"/>
        </w:rPr>
      </w:pPr>
      <w:r>
        <w:rPr>
          <w:sz w:val="24"/>
          <w:szCs w:val="24"/>
        </w:rPr>
        <w:t xml:space="preserve">PNC warning marker for violence and assault police. </w:t>
      </w:r>
    </w:p>
    <w:p w:rsidR="00444A3C" w:rsidRDefault="00444A3C" w:rsidP="003430EE">
      <w:pPr>
        <w:jc w:val="both"/>
        <w:rPr>
          <w:sz w:val="24"/>
          <w:szCs w:val="24"/>
        </w:rPr>
      </w:pPr>
    </w:p>
    <w:p w:rsidR="00444A3C" w:rsidRPr="00142960" w:rsidRDefault="00444A3C" w:rsidP="003430EE">
      <w:pPr>
        <w:jc w:val="both"/>
        <w:rPr>
          <w:b/>
          <w:sz w:val="24"/>
          <w:szCs w:val="24"/>
          <w:u w:val="single"/>
        </w:rPr>
      </w:pPr>
      <w:r w:rsidRPr="00142960">
        <w:rPr>
          <w:b/>
          <w:sz w:val="24"/>
          <w:szCs w:val="24"/>
          <w:u w:val="single"/>
        </w:rPr>
        <w:t xml:space="preserve">Female Role Actor: </w:t>
      </w:r>
    </w:p>
    <w:p w:rsidR="00444A3C" w:rsidRDefault="00444A3C" w:rsidP="003430EE">
      <w:pPr>
        <w:jc w:val="both"/>
        <w:rPr>
          <w:sz w:val="24"/>
          <w:szCs w:val="24"/>
        </w:rPr>
      </w:pPr>
      <w:r>
        <w:rPr>
          <w:sz w:val="24"/>
          <w:szCs w:val="24"/>
        </w:rPr>
        <w:t xml:space="preserve">Upon arrival of officers, you will be holding your hand and you will keep your head down. You will let your husband do all the talking for you. You will only speak to officers if you are separated from your husband. </w:t>
      </w:r>
    </w:p>
    <w:p w:rsidR="00444A3C" w:rsidRDefault="00444A3C" w:rsidP="003430EE">
      <w:pPr>
        <w:jc w:val="both"/>
        <w:rPr>
          <w:sz w:val="24"/>
          <w:szCs w:val="24"/>
        </w:rPr>
      </w:pPr>
      <w:r>
        <w:rPr>
          <w:sz w:val="24"/>
          <w:szCs w:val="24"/>
        </w:rPr>
        <w:t xml:space="preserve">Once separated you will say </w:t>
      </w:r>
    </w:p>
    <w:p w:rsidR="00444A3C" w:rsidRDefault="00444A3C" w:rsidP="003430EE">
      <w:pPr>
        <w:jc w:val="both"/>
        <w:rPr>
          <w:b/>
          <w:sz w:val="24"/>
          <w:szCs w:val="24"/>
        </w:rPr>
      </w:pPr>
      <w:r w:rsidRPr="00444A3C">
        <w:rPr>
          <w:b/>
          <w:sz w:val="24"/>
          <w:szCs w:val="24"/>
        </w:rPr>
        <w:t>“HE DONE IT, HE CLOSED THE BOOT ON MY HAND, HE THINKS I’M CHEATING”</w:t>
      </w:r>
    </w:p>
    <w:p w:rsidR="00CA4042" w:rsidRDefault="00CA4042" w:rsidP="003430EE">
      <w:pPr>
        <w:jc w:val="both"/>
        <w:rPr>
          <w:sz w:val="24"/>
          <w:szCs w:val="24"/>
        </w:rPr>
      </w:pPr>
      <w:r>
        <w:rPr>
          <w:sz w:val="24"/>
          <w:szCs w:val="24"/>
        </w:rPr>
        <w:t>You will tell officers that you are scared of him.</w:t>
      </w:r>
      <w:r w:rsidR="00D351B4">
        <w:rPr>
          <w:sz w:val="24"/>
          <w:szCs w:val="24"/>
        </w:rPr>
        <w:t xml:space="preserve"> You will tell officers that you can’t move your hand and that you think it is broken. </w:t>
      </w:r>
    </w:p>
    <w:p w:rsidR="00CA4042" w:rsidRDefault="00CA4042" w:rsidP="003430EE">
      <w:pPr>
        <w:jc w:val="both"/>
        <w:rPr>
          <w:sz w:val="24"/>
          <w:szCs w:val="24"/>
        </w:rPr>
      </w:pPr>
    </w:p>
    <w:p w:rsidR="00CA4042" w:rsidRDefault="00CA4042" w:rsidP="003430EE">
      <w:pPr>
        <w:jc w:val="both"/>
        <w:rPr>
          <w:sz w:val="24"/>
          <w:szCs w:val="24"/>
        </w:rPr>
      </w:pPr>
      <w:r>
        <w:rPr>
          <w:sz w:val="24"/>
          <w:szCs w:val="24"/>
        </w:rPr>
        <w:t xml:space="preserve">Role actor to provide own details: </w:t>
      </w:r>
    </w:p>
    <w:p w:rsidR="00CA4042" w:rsidRDefault="00CA4042" w:rsidP="003430EE">
      <w:pPr>
        <w:jc w:val="both"/>
        <w:rPr>
          <w:sz w:val="24"/>
          <w:szCs w:val="24"/>
        </w:rPr>
      </w:pPr>
      <w:r>
        <w:rPr>
          <w:sz w:val="24"/>
          <w:szCs w:val="24"/>
        </w:rPr>
        <w:t>PNC Result. No trace</w:t>
      </w:r>
    </w:p>
    <w:p w:rsidR="00CA4042" w:rsidRPr="00CA4042" w:rsidRDefault="00CA4042" w:rsidP="00CA4042">
      <w:pPr>
        <w:jc w:val="center"/>
        <w:rPr>
          <w:color w:val="FF0000"/>
          <w:sz w:val="24"/>
          <w:szCs w:val="24"/>
        </w:rPr>
      </w:pPr>
    </w:p>
    <w:p w:rsidR="00CA4042" w:rsidRDefault="00CA4042" w:rsidP="00CA4042">
      <w:pPr>
        <w:jc w:val="center"/>
        <w:rPr>
          <w:color w:val="FF0000"/>
          <w:sz w:val="24"/>
          <w:szCs w:val="24"/>
        </w:rPr>
      </w:pPr>
      <w:r w:rsidRPr="00CA4042">
        <w:rPr>
          <w:color w:val="FF0000"/>
          <w:sz w:val="24"/>
          <w:szCs w:val="24"/>
        </w:rPr>
        <w:t>Please follow the above script to ensure fairness to all candidates.</w:t>
      </w:r>
    </w:p>
    <w:p w:rsidR="00CA4042" w:rsidRDefault="00CA4042" w:rsidP="00CA4042">
      <w:pPr>
        <w:jc w:val="center"/>
        <w:rPr>
          <w:color w:val="FF0000"/>
          <w:sz w:val="24"/>
          <w:szCs w:val="24"/>
        </w:rPr>
      </w:pPr>
    </w:p>
    <w:p w:rsidR="001E4337" w:rsidRDefault="001E4337" w:rsidP="00CA4042">
      <w:pPr>
        <w:rPr>
          <w:b/>
          <w:sz w:val="24"/>
          <w:szCs w:val="24"/>
          <w:u w:val="single"/>
        </w:rPr>
      </w:pPr>
    </w:p>
    <w:p w:rsidR="001E4337" w:rsidRDefault="001E4337" w:rsidP="00CA4042">
      <w:pPr>
        <w:rPr>
          <w:b/>
          <w:sz w:val="24"/>
          <w:szCs w:val="24"/>
          <w:u w:val="single"/>
        </w:rPr>
      </w:pPr>
    </w:p>
    <w:p w:rsidR="001E4337" w:rsidRDefault="001E4337" w:rsidP="00CA4042">
      <w:pPr>
        <w:rPr>
          <w:b/>
          <w:sz w:val="24"/>
          <w:szCs w:val="24"/>
          <w:u w:val="single"/>
        </w:rPr>
      </w:pPr>
    </w:p>
    <w:p w:rsidR="001E4337" w:rsidRDefault="001E4337" w:rsidP="00CA4042">
      <w:pPr>
        <w:rPr>
          <w:b/>
          <w:sz w:val="24"/>
          <w:szCs w:val="24"/>
          <w:u w:val="single"/>
        </w:rPr>
      </w:pPr>
    </w:p>
    <w:p w:rsidR="001E4337" w:rsidRDefault="001E4337" w:rsidP="00CA4042">
      <w:pPr>
        <w:rPr>
          <w:b/>
          <w:sz w:val="24"/>
          <w:szCs w:val="24"/>
          <w:u w:val="single"/>
        </w:rPr>
      </w:pPr>
    </w:p>
    <w:p w:rsidR="001E4337" w:rsidRDefault="001E4337" w:rsidP="00CA4042">
      <w:pPr>
        <w:rPr>
          <w:b/>
          <w:sz w:val="24"/>
          <w:szCs w:val="24"/>
          <w:u w:val="single"/>
        </w:rPr>
      </w:pPr>
    </w:p>
    <w:p w:rsidR="00CA4042" w:rsidRDefault="00CA4042" w:rsidP="00CA4042">
      <w:pPr>
        <w:rPr>
          <w:b/>
          <w:sz w:val="24"/>
          <w:szCs w:val="24"/>
          <w:u w:val="single"/>
        </w:rPr>
      </w:pPr>
      <w:r w:rsidRPr="009A4318">
        <w:rPr>
          <w:b/>
          <w:sz w:val="24"/>
          <w:szCs w:val="24"/>
          <w:u w:val="single"/>
        </w:rPr>
        <w:t>Overall outcome of the scenario</w:t>
      </w:r>
    </w:p>
    <w:p w:rsidR="00CA4042" w:rsidRPr="00CA4042" w:rsidRDefault="00D351B4" w:rsidP="00CA4042">
      <w:pPr>
        <w:pStyle w:val="ListParagraph"/>
        <w:numPr>
          <w:ilvl w:val="0"/>
          <w:numId w:val="4"/>
        </w:numPr>
        <w:spacing w:line="256" w:lineRule="auto"/>
        <w:rPr>
          <w:sz w:val="24"/>
          <w:szCs w:val="24"/>
          <w:u w:val="single"/>
        </w:rPr>
      </w:pPr>
      <w:r>
        <w:rPr>
          <w:sz w:val="24"/>
          <w:szCs w:val="24"/>
        </w:rPr>
        <w:t xml:space="preserve">Male to be arrested on suspicion of Section 20 Assault (GBH) Offences </w:t>
      </w:r>
      <w:proofErr w:type="gramStart"/>
      <w:r>
        <w:rPr>
          <w:sz w:val="24"/>
          <w:szCs w:val="24"/>
        </w:rPr>
        <w:t>Against</w:t>
      </w:r>
      <w:proofErr w:type="gramEnd"/>
      <w:r>
        <w:rPr>
          <w:sz w:val="24"/>
          <w:szCs w:val="24"/>
        </w:rPr>
        <w:t xml:space="preserve"> the Person Act 1861. </w:t>
      </w:r>
    </w:p>
    <w:p w:rsidR="00CA4042" w:rsidRDefault="00CA4042" w:rsidP="00CA4042">
      <w:pPr>
        <w:pStyle w:val="ListParagraph"/>
        <w:numPr>
          <w:ilvl w:val="0"/>
          <w:numId w:val="4"/>
        </w:numPr>
        <w:spacing w:line="256" w:lineRule="auto"/>
        <w:rPr>
          <w:sz w:val="24"/>
          <w:szCs w:val="24"/>
          <w:u w:val="single"/>
        </w:rPr>
      </w:pPr>
      <w:r>
        <w:rPr>
          <w:sz w:val="24"/>
          <w:szCs w:val="24"/>
        </w:rPr>
        <w:t>Officer to demonstrate safe working practices</w:t>
      </w:r>
    </w:p>
    <w:p w:rsidR="00CA4042" w:rsidRDefault="00CA4042" w:rsidP="00CA4042">
      <w:pPr>
        <w:pStyle w:val="ListParagraph"/>
        <w:numPr>
          <w:ilvl w:val="0"/>
          <w:numId w:val="4"/>
        </w:numPr>
        <w:spacing w:line="256" w:lineRule="auto"/>
        <w:rPr>
          <w:sz w:val="24"/>
          <w:szCs w:val="24"/>
          <w:u w:val="single"/>
        </w:rPr>
      </w:pPr>
      <w:r>
        <w:rPr>
          <w:sz w:val="24"/>
          <w:szCs w:val="24"/>
        </w:rPr>
        <w:t xml:space="preserve">NDM should be followed. </w:t>
      </w:r>
    </w:p>
    <w:p w:rsidR="00CA4042" w:rsidRDefault="00CA4042" w:rsidP="00CA4042">
      <w:pPr>
        <w:pStyle w:val="ListParagraph"/>
        <w:numPr>
          <w:ilvl w:val="0"/>
          <w:numId w:val="4"/>
        </w:numPr>
        <w:spacing w:line="256" w:lineRule="auto"/>
        <w:rPr>
          <w:sz w:val="24"/>
          <w:szCs w:val="24"/>
          <w:u w:val="single"/>
        </w:rPr>
      </w:pPr>
      <w:r>
        <w:rPr>
          <w:sz w:val="24"/>
          <w:szCs w:val="24"/>
        </w:rPr>
        <w:t xml:space="preserve">Police Personal procedures- radio procedures and recording of incident in PNB should be carried out in line with force policy. </w:t>
      </w:r>
    </w:p>
    <w:p w:rsidR="00CA4042" w:rsidRDefault="00CA4042" w:rsidP="00CA4042">
      <w:pPr>
        <w:pStyle w:val="ListParagraph"/>
        <w:numPr>
          <w:ilvl w:val="0"/>
          <w:numId w:val="4"/>
        </w:numPr>
        <w:spacing w:line="256" w:lineRule="auto"/>
        <w:rPr>
          <w:sz w:val="24"/>
          <w:szCs w:val="24"/>
          <w:u w:val="single"/>
        </w:rPr>
      </w:pPr>
      <w:r>
        <w:rPr>
          <w:sz w:val="24"/>
          <w:szCs w:val="24"/>
        </w:rPr>
        <w:t>Officer to complete relevant documentation if applicable (DASH, Use of force, Social Services Referral)</w:t>
      </w:r>
    </w:p>
    <w:p w:rsidR="00CA4042" w:rsidRPr="00CA4042" w:rsidRDefault="00CA4042" w:rsidP="00CA4042">
      <w:pPr>
        <w:jc w:val="center"/>
        <w:rPr>
          <w:color w:val="FF0000"/>
          <w:sz w:val="24"/>
          <w:szCs w:val="24"/>
        </w:rPr>
      </w:pPr>
    </w:p>
    <w:p w:rsidR="00CA4042" w:rsidRDefault="00CA4042" w:rsidP="003430EE">
      <w:pPr>
        <w:jc w:val="both"/>
        <w:rPr>
          <w:sz w:val="24"/>
          <w:szCs w:val="24"/>
        </w:rPr>
      </w:pPr>
    </w:p>
    <w:p w:rsidR="00CA4042" w:rsidRDefault="00CA4042" w:rsidP="003430EE">
      <w:pPr>
        <w:jc w:val="both"/>
        <w:rPr>
          <w:sz w:val="24"/>
          <w:szCs w:val="24"/>
        </w:rPr>
      </w:pPr>
    </w:p>
    <w:p w:rsidR="00CA4042" w:rsidRPr="00CA4042" w:rsidRDefault="00CA4042" w:rsidP="003430EE">
      <w:pPr>
        <w:jc w:val="both"/>
        <w:rPr>
          <w:sz w:val="24"/>
          <w:szCs w:val="24"/>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1E4337" w:rsidRDefault="001E4337" w:rsidP="00D351B4">
      <w:pPr>
        <w:jc w:val="center"/>
        <w:rPr>
          <w:b/>
          <w:sz w:val="24"/>
          <w:szCs w:val="24"/>
          <w:u w:val="single"/>
        </w:rPr>
      </w:pPr>
    </w:p>
    <w:p w:rsidR="00444A3C" w:rsidRDefault="00D351B4" w:rsidP="00D351B4">
      <w:pPr>
        <w:jc w:val="center"/>
        <w:rPr>
          <w:b/>
          <w:sz w:val="24"/>
          <w:szCs w:val="24"/>
          <w:u w:val="single"/>
        </w:rPr>
      </w:pPr>
      <w:bookmarkStart w:id="0" w:name="_GoBack"/>
      <w:bookmarkEnd w:id="0"/>
      <w:r w:rsidRPr="00D351B4">
        <w:rPr>
          <w:b/>
          <w:sz w:val="24"/>
          <w:szCs w:val="24"/>
          <w:u w:val="single"/>
        </w:rPr>
        <w:t>GBH Section 20 – Offences Against the Person Act 1861.</w:t>
      </w:r>
    </w:p>
    <w:p w:rsidR="00D351B4" w:rsidRDefault="00D351B4" w:rsidP="00D351B4">
      <w:pPr>
        <w:jc w:val="center"/>
        <w:rPr>
          <w:b/>
          <w:sz w:val="24"/>
          <w:szCs w:val="24"/>
          <w:u w:val="single"/>
        </w:rPr>
      </w:pPr>
    </w:p>
    <w:p w:rsidR="00D351B4" w:rsidRPr="00B56936" w:rsidRDefault="00B56936" w:rsidP="00D351B4">
      <w:pPr>
        <w:jc w:val="center"/>
        <w:rPr>
          <w:sz w:val="24"/>
          <w:szCs w:val="24"/>
        </w:rPr>
      </w:pPr>
      <w:r w:rsidRPr="00B56936">
        <w:rPr>
          <w:sz w:val="24"/>
          <w:szCs w:val="24"/>
        </w:rPr>
        <w:t xml:space="preserve">Whosoever shall unlawfully and maliciously wound or inflict any grievous bodily harm upon any other person either with or without any weapon or instrument shall be guilty of an offence. </w:t>
      </w:r>
    </w:p>
    <w:p w:rsidR="00444A3C" w:rsidRPr="00A34D1A" w:rsidRDefault="00444A3C" w:rsidP="003430EE">
      <w:pPr>
        <w:jc w:val="both"/>
        <w:rPr>
          <w:sz w:val="24"/>
          <w:szCs w:val="24"/>
        </w:rPr>
      </w:pPr>
    </w:p>
    <w:p w:rsidR="003430EE" w:rsidRPr="003430EE" w:rsidRDefault="003430EE" w:rsidP="003430EE">
      <w:pPr>
        <w:jc w:val="both"/>
        <w:rPr>
          <w:b/>
          <w:sz w:val="24"/>
          <w:szCs w:val="24"/>
        </w:rPr>
      </w:pPr>
    </w:p>
    <w:p w:rsidR="00D078B3" w:rsidRPr="00D078B3" w:rsidRDefault="00D078B3" w:rsidP="00D078B3">
      <w:pPr>
        <w:jc w:val="both"/>
        <w:rPr>
          <w:b/>
          <w:sz w:val="24"/>
          <w:szCs w:val="24"/>
        </w:rPr>
      </w:pPr>
    </w:p>
    <w:p w:rsidR="00D078B3" w:rsidRPr="00D078B3" w:rsidRDefault="00D078B3" w:rsidP="00D078B3">
      <w:pPr>
        <w:rPr>
          <w:sz w:val="24"/>
          <w:szCs w:val="24"/>
        </w:rPr>
      </w:pPr>
    </w:p>
    <w:sectPr w:rsidR="00D078B3" w:rsidRPr="00D078B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4337" w:rsidRDefault="001E4337" w:rsidP="001E4337">
      <w:pPr>
        <w:spacing w:after="0" w:line="240" w:lineRule="auto"/>
      </w:pPr>
      <w:r>
        <w:separator/>
      </w:r>
    </w:p>
  </w:endnote>
  <w:endnote w:type="continuationSeparator" w:id="0">
    <w:p w:rsidR="001E4337" w:rsidRDefault="001E4337" w:rsidP="001E4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4337" w:rsidRDefault="001E4337" w:rsidP="001E4337">
      <w:pPr>
        <w:spacing w:after="0" w:line="240" w:lineRule="auto"/>
      </w:pPr>
      <w:r>
        <w:separator/>
      </w:r>
    </w:p>
  </w:footnote>
  <w:footnote w:type="continuationSeparator" w:id="0">
    <w:p w:rsidR="001E4337" w:rsidRDefault="001E4337" w:rsidP="001E43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4337" w:rsidRDefault="001E4337">
    <w:pPr>
      <w:pStyle w:val="Header"/>
    </w:pPr>
    <w:r>
      <w:rPr>
        <w:noProof/>
        <w:lang w:eastAsia="en-GB"/>
      </w:rPr>
      <w:drawing>
        <wp:inline distT="0" distB="0" distL="0" distR="0" wp14:anchorId="74F245D7" wp14:editId="57A693FC">
          <wp:extent cx="5731510" cy="85788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stretch>
                    <a:fillRect/>
                  </a:stretch>
                </pic:blipFill>
                <pic:spPr>
                  <a:xfrm>
                    <a:off x="0" y="0"/>
                    <a:ext cx="5731510" cy="8578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736EE"/>
    <w:multiLevelType w:val="hybridMultilevel"/>
    <w:tmpl w:val="DB981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8B3"/>
    <w:rsid w:val="00142960"/>
    <w:rsid w:val="001E4337"/>
    <w:rsid w:val="003430EE"/>
    <w:rsid w:val="00444A3C"/>
    <w:rsid w:val="00A34D1A"/>
    <w:rsid w:val="00B56936"/>
    <w:rsid w:val="00B90274"/>
    <w:rsid w:val="00CA4042"/>
    <w:rsid w:val="00D078B3"/>
    <w:rsid w:val="00D35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EE1A8"/>
  <w15:chartTrackingRefBased/>
  <w15:docId w15:val="{DF37E4A6-D978-4BCF-B0E3-580EF64E3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78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78B3"/>
    <w:pPr>
      <w:ind w:left="720"/>
      <w:contextualSpacing/>
    </w:pPr>
  </w:style>
  <w:style w:type="paragraph" w:styleId="Header">
    <w:name w:val="header"/>
    <w:basedOn w:val="Normal"/>
    <w:link w:val="HeaderChar"/>
    <w:uiPriority w:val="99"/>
    <w:unhideWhenUsed/>
    <w:rsid w:val="001E4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337"/>
  </w:style>
  <w:style w:type="paragraph" w:styleId="Footer">
    <w:name w:val="footer"/>
    <w:basedOn w:val="Normal"/>
    <w:link w:val="FooterChar"/>
    <w:uiPriority w:val="99"/>
    <w:unhideWhenUsed/>
    <w:rsid w:val="001E4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5</Pages>
  <Words>792</Words>
  <Characters>4516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5</cp:revision>
  <dcterms:created xsi:type="dcterms:W3CDTF">2018-12-19T13:32:00Z</dcterms:created>
  <dcterms:modified xsi:type="dcterms:W3CDTF">2019-01-18T09:04:00Z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