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191996041"/>
        <w:docPartObj>
          <w:docPartGallery w:val="Cover Pages"/>
          <w:docPartUnique/>
        </w:docPartObj>
      </w:sdtPr>
      <w:sdtContent>
        <w:p w14:paraId="3F9A83FE" w14:textId="4AFA90ED" w:rsidR="003B4FA7" w:rsidRDefault="003B4FA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5C6762D" wp14:editId="49B05A1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8262105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D7CF19C" wp14:editId="0D4DAB9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41CD6A4" w14:textId="69AA99F8" w:rsidR="003B4FA7" w:rsidRDefault="003B4FA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Shay, Pippa</w:t>
                                    </w:r>
                                  </w:p>
                                </w:sdtContent>
                              </w:sdt>
                              <w:p w14:paraId="316308CD" w14:textId="3E855AA7" w:rsidR="003B4FA7" w:rsidRDefault="003B4FA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A642ED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2417658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D7CF19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41CD6A4" w14:textId="69AA99F8" w:rsidR="003B4FA7" w:rsidRDefault="003B4FA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Shay, Pippa</w:t>
                              </w:r>
                            </w:p>
                          </w:sdtContent>
                        </w:sdt>
                        <w:p w14:paraId="316308CD" w14:textId="3E855AA7" w:rsidR="003B4FA7" w:rsidRDefault="003B4FA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A642ED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2417658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3589D87" wp14:editId="0996A02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bookmarkStart w:id="0" w:name="_Toc192500040"/>
                              <w:p w14:paraId="6F3AFC49" w14:textId="7CFFCC28" w:rsidR="003B4FA7" w:rsidRPr="00DF16BA" w:rsidRDefault="003B4FA7" w:rsidP="00DF16BA">
                                <w:pPr>
                                  <w:jc w:val="right"/>
                                  <w:rPr>
                                    <w:color w:val="074F6A" w:themeColor="accent4" w:themeShade="80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074F6A" w:themeColor="accent4" w:themeShade="80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DF16BA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 xml:space="preserve">Lab Report 1 – Flame Photometry Experiment  </w:t>
                                    </w:r>
                                  </w:sdtContent>
                                </w:sdt>
                                <w:bookmarkEnd w:id="0"/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4ED6E56" w14:textId="7FCEAEE4" w:rsidR="003B4FA7" w:rsidRDefault="003B4FA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Chemistry ACDB4011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3589D87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bookmarkStart w:id="1" w:name="_Toc192500040"/>
                        <w:p w14:paraId="6F3AFC49" w14:textId="7CFFCC28" w:rsidR="003B4FA7" w:rsidRPr="00DF16BA" w:rsidRDefault="003B4FA7" w:rsidP="00DF16BA">
                          <w:pPr>
                            <w:jc w:val="right"/>
                            <w:rPr>
                              <w:color w:val="074F6A" w:themeColor="accent4" w:themeShade="80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074F6A" w:themeColor="accent4" w:themeShade="80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DF16BA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 xml:space="preserve">Lab Report 1 – Flame Photometry Experiment  </w:t>
                              </w:r>
                            </w:sdtContent>
                          </w:sdt>
                          <w:bookmarkEnd w:id="1"/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4ED6E56" w14:textId="7FCEAEE4" w:rsidR="003B4FA7" w:rsidRDefault="003B4FA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Chemistry ACDB4011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C</w:t>
          </w:r>
        </w:p>
        <w:p w14:paraId="5787C62F" w14:textId="2DEF410D" w:rsidR="003B4FA7" w:rsidRDefault="003B4FA7">
          <w:r>
            <w:br w:type="page"/>
          </w:r>
        </w:p>
      </w:sdtContent>
    </w:sdt>
    <w:p w14:paraId="2EB0E8DA" w14:textId="77777777" w:rsidR="00EB45A0" w:rsidRDefault="00EB45A0"/>
    <w:sdt>
      <w:sdtPr>
        <w:id w:val="171199260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1558270B" w14:textId="726BF792" w:rsidR="00E33930" w:rsidRDefault="00E33930">
          <w:pPr>
            <w:pStyle w:val="TOCHeading"/>
          </w:pPr>
          <w:r>
            <w:t>Contents</w:t>
          </w:r>
        </w:p>
        <w:p w14:paraId="3C9ED23B" w14:textId="6BC7A951" w:rsidR="005C0357" w:rsidRDefault="00E3393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2774224" w:history="1">
            <w:r w:rsidR="005C0357" w:rsidRPr="00880B62">
              <w:rPr>
                <w:rStyle w:val="Hyperlink"/>
                <w:b/>
                <w:bCs/>
                <w:noProof/>
              </w:rPr>
              <w:t>Section 1: Introduction</w:t>
            </w:r>
            <w:r w:rsidR="005C0357">
              <w:rPr>
                <w:noProof/>
                <w:webHidden/>
              </w:rPr>
              <w:tab/>
            </w:r>
            <w:r w:rsidR="005C0357">
              <w:rPr>
                <w:noProof/>
                <w:webHidden/>
              </w:rPr>
              <w:fldChar w:fldCharType="begin"/>
            </w:r>
            <w:r w:rsidR="005C0357">
              <w:rPr>
                <w:noProof/>
                <w:webHidden/>
              </w:rPr>
              <w:instrText xml:space="preserve"> PAGEREF _Toc192774224 \h </w:instrText>
            </w:r>
            <w:r w:rsidR="005C0357">
              <w:rPr>
                <w:noProof/>
                <w:webHidden/>
              </w:rPr>
            </w:r>
            <w:r w:rsidR="005C0357">
              <w:rPr>
                <w:noProof/>
                <w:webHidden/>
              </w:rPr>
              <w:fldChar w:fldCharType="separate"/>
            </w:r>
            <w:r w:rsidR="005C0357">
              <w:rPr>
                <w:noProof/>
                <w:webHidden/>
              </w:rPr>
              <w:t>2</w:t>
            </w:r>
            <w:r w:rsidR="005C0357">
              <w:rPr>
                <w:noProof/>
                <w:webHidden/>
              </w:rPr>
              <w:fldChar w:fldCharType="end"/>
            </w:r>
          </w:hyperlink>
        </w:p>
        <w:p w14:paraId="33F3EA7D" w14:textId="4608AC17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25" w:history="1">
            <w:r w:rsidRPr="00880B62">
              <w:rPr>
                <w:rStyle w:val="Hyperlink"/>
                <w:noProof/>
              </w:rPr>
              <w:t>1.1 The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779B12" w14:textId="67491CCA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26" w:history="1">
            <w:r w:rsidRPr="00880B62">
              <w:rPr>
                <w:rStyle w:val="Hyperlink"/>
                <w:noProof/>
              </w:rPr>
              <w:t>1.2 The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84DD54" w14:textId="1EB7E5F5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27" w:history="1">
            <w:r w:rsidRPr="00880B62">
              <w:rPr>
                <w:rStyle w:val="Hyperlink"/>
                <w:noProof/>
              </w:rPr>
              <w:t>1.3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2BA68B" w14:textId="1AE4AF69" w:rsidR="005C0357" w:rsidRDefault="005C03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28" w:history="1">
            <w:r w:rsidRPr="00880B62">
              <w:rPr>
                <w:rStyle w:val="Hyperlink"/>
                <w:b/>
                <w:bCs/>
                <w:noProof/>
              </w:rPr>
              <w:t>Section 2: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A12A32" w14:textId="7BD6596F" w:rsidR="005C0357" w:rsidRDefault="005C03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29" w:history="1">
            <w:r w:rsidRPr="00880B62">
              <w:rPr>
                <w:rStyle w:val="Hyperlink"/>
                <w:b/>
                <w:bCs/>
                <w:noProof/>
              </w:rPr>
              <w:t>Section 3: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C71D7" w14:textId="1E62312A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0" w:history="1">
            <w:r w:rsidRPr="00880B62">
              <w:rPr>
                <w:rStyle w:val="Hyperlink"/>
                <w:noProof/>
              </w:rPr>
              <w:t>3.1 General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082F5B" w14:textId="4D8B1537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1" w:history="1">
            <w:r w:rsidRPr="00880B62">
              <w:rPr>
                <w:rStyle w:val="Hyperlink"/>
                <w:noProof/>
              </w:rPr>
              <w:t>3.2 Relationship Between Wavelength Frequency and Energy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0D7F45" w14:textId="71021B61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2" w:history="1">
            <w:r w:rsidRPr="00880B62">
              <w:rPr>
                <w:rStyle w:val="Hyperlink"/>
                <w:noProof/>
              </w:rPr>
              <w:t>3.3 Relevance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818EF" w14:textId="1FA0032E" w:rsidR="005C0357" w:rsidRDefault="005C03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3" w:history="1">
            <w:r w:rsidRPr="00880B62">
              <w:rPr>
                <w:rStyle w:val="Hyperlink"/>
                <w:b/>
                <w:bCs/>
                <w:noProof/>
              </w:rPr>
              <w:t>Section 4: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4182BB" w14:textId="1ADBA0D1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4" w:history="1">
            <w:r w:rsidRPr="00880B62">
              <w:rPr>
                <w:rStyle w:val="Hyperlink"/>
                <w:noProof/>
              </w:rPr>
              <w:t>4.1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139B0" w14:textId="3AE84D08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5" w:history="1">
            <w:r w:rsidRPr="00880B62">
              <w:rPr>
                <w:rStyle w:val="Hyperlink"/>
                <w:noProof/>
              </w:rPr>
              <w:t>4.2 Directions for Further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F1B83" w14:textId="2AB391B8" w:rsidR="005C0357" w:rsidRDefault="005C03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6" w:history="1">
            <w:r w:rsidRPr="00880B62">
              <w:rPr>
                <w:rStyle w:val="Hyperlink"/>
                <w:b/>
                <w:bCs/>
                <w:noProof/>
              </w:rPr>
              <w:t>Section 5: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F2CC1" w14:textId="369E2F07" w:rsidR="005C0357" w:rsidRDefault="005C03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7" w:history="1">
            <w:r w:rsidRPr="00880B62">
              <w:rPr>
                <w:rStyle w:val="Hyperlink"/>
                <w:b/>
                <w:bCs/>
                <w:noProof/>
              </w:rPr>
              <w:t>Section 6: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4E2D9" w14:textId="51B40F99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8" w:history="1">
            <w:r w:rsidRPr="00880B62">
              <w:rPr>
                <w:rStyle w:val="Hyperlink"/>
                <w:noProof/>
              </w:rPr>
              <w:t>6.1 Materials and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F66B0" w14:textId="54E49888" w:rsidR="005C0357" w:rsidRDefault="005C035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2774239" w:history="1">
            <w:r w:rsidRPr="00880B62">
              <w:rPr>
                <w:rStyle w:val="Hyperlink"/>
                <w:noProof/>
              </w:rPr>
              <w:t>6.2 Scan of the original data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_Toc192774239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DE8F55" w14:textId="1F534F32" w:rsidR="00E33930" w:rsidRDefault="00E33930">
          <w:r>
            <w:rPr>
              <w:b/>
              <w:bCs/>
              <w:noProof/>
            </w:rPr>
            <w:fldChar w:fldCharType="end"/>
          </w:r>
        </w:p>
      </w:sdtContent>
    </w:sdt>
    <w:p w14:paraId="47931389" w14:textId="77777777" w:rsidR="00A642ED" w:rsidRDefault="00A642ED"/>
    <w:p w14:paraId="604ACD69" w14:textId="77777777" w:rsidR="00A642ED" w:rsidRDefault="00A642ED"/>
    <w:p w14:paraId="7B369AA9" w14:textId="77777777" w:rsidR="00A642ED" w:rsidRDefault="00A642ED"/>
    <w:p w14:paraId="1D51808E" w14:textId="77777777" w:rsidR="00A642ED" w:rsidRDefault="00A642ED"/>
    <w:p w14:paraId="3288A217" w14:textId="77777777" w:rsidR="00A642ED" w:rsidRDefault="00A642ED"/>
    <w:p w14:paraId="4257C9CF" w14:textId="77777777" w:rsidR="00A642ED" w:rsidRDefault="00A642ED"/>
    <w:p w14:paraId="579B85A3" w14:textId="77777777" w:rsidR="00A642ED" w:rsidRDefault="00A642ED"/>
    <w:p w14:paraId="548A2D1A" w14:textId="77777777" w:rsidR="00A642ED" w:rsidRDefault="00A642ED"/>
    <w:p w14:paraId="669613A6" w14:textId="77777777" w:rsidR="00A642ED" w:rsidRDefault="00A642ED"/>
    <w:p w14:paraId="1BDC1974" w14:textId="77777777" w:rsidR="00A642ED" w:rsidRDefault="00A642ED"/>
    <w:p w14:paraId="730CEEB4" w14:textId="77777777" w:rsidR="00A642ED" w:rsidRDefault="00A642ED"/>
    <w:p w14:paraId="58F4FD8D" w14:textId="77777777" w:rsidR="00A642ED" w:rsidRDefault="00A642ED"/>
    <w:p w14:paraId="5711F170" w14:textId="77777777" w:rsidR="00A642ED" w:rsidRDefault="00A642ED"/>
    <w:p w14:paraId="2F2B2CD1" w14:textId="77777777" w:rsidR="00A642ED" w:rsidRDefault="00A642ED"/>
    <w:p w14:paraId="45D3D20C" w14:textId="6D9FB421" w:rsidR="00A642ED" w:rsidRPr="00DF16BA" w:rsidRDefault="00DF16BA" w:rsidP="00DF16BA">
      <w:pPr>
        <w:pStyle w:val="Heading1"/>
        <w:rPr>
          <w:b/>
          <w:bCs/>
          <w:sz w:val="32"/>
          <w:szCs w:val="32"/>
        </w:rPr>
      </w:pPr>
      <w:bookmarkStart w:id="2" w:name="_Toc192774224"/>
      <w:r w:rsidRPr="00DF16BA">
        <w:rPr>
          <w:b/>
          <w:bCs/>
          <w:sz w:val="32"/>
          <w:szCs w:val="32"/>
        </w:rPr>
        <w:lastRenderedPageBreak/>
        <w:t>Section 1: Introduction</w:t>
      </w:r>
      <w:bookmarkEnd w:id="2"/>
      <w:r w:rsidRPr="00DF16BA">
        <w:rPr>
          <w:b/>
          <w:bCs/>
          <w:sz w:val="32"/>
          <w:szCs w:val="32"/>
        </w:rPr>
        <w:t xml:space="preserve"> </w:t>
      </w:r>
    </w:p>
    <w:p w14:paraId="57C5B856" w14:textId="6959496F" w:rsidR="004771B1" w:rsidRPr="00E94956" w:rsidRDefault="00B65349" w:rsidP="00E94956">
      <w:pPr>
        <w:pStyle w:val="Heading2"/>
        <w:rPr>
          <w:sz w:val="28"/>
          <w:szCs w:val="28"/>
        </w:rPr>
      </w:pPr>
      <w:bookmarkStart w:id="3" w:name="_Toc192774225"/>
      <w:r w:rsidRPr="004771B1">
        <w:rPr>
          <w:sz w:val="28"/>
          <w:szCs w:val="28"/>
        </w:rPr>
        <w:t>1.1 The Purpose</w:t>
      </w:r>
      <w:bookmarkEnd w:id="3"/>
      <w:r w:rsidRPr="004771B1">
        <w:rPr>
          <w:sz w:val="28"/>
          <w:szCs w:val="28"/>
        </w:rPr>
        <w:t xml:space="preserve"> </w:t>
      </w:r>
    </w:p>
    <w:p w14:paraId="01EF926D" w14:textId="4A04288A" w:rsidR="00A642ED" w:rsidRDefault="00A900F5">
      <w:r>
        <w:t xml:space="preserve">The purpose of this experiment was to </w:t>
      </w:r>
      <w:r w:rsidR="00AC52D9">
        <w:t xml:space="preserve">identify </w:t>
      </w:r>
      <w:r w:rsidR="008772DD">
        <w:t xml:space="preserve">different metal ions by putting them in a flame and observing a colour change. </w:t>
      </w:r>
      <w:r w:rsidR="00C7247E">
        <w:t xml:space="preserve">This </w:t>
      </w:r>
      <w:r w:rsidR="006304E1">
        <w:t xml:space="preserve">is not a </w:t>
      </w:r>
      <w:r w:rsidR="00B27495">
        <w:t>very accurate wa</w:t>
      </w:r>
      <w:r w:rsidR="00236DB6">
        <w:t>y</w:t>
      </w:r>
      <w:r w:rsidR="00B27495">
        <w:t xml:space="preserve"> of identifying different metal ions as it is </w:t>
      </w:r>
      <w:r w:rsidR="002E4F7B">
        <w:t>qualitative data instead of quantitative</w:t>
      </w:r>
      <w:r w:rsidR="00B97F83">
        <w:t xml:space="preserve"> data, meaning it is partly left to</w:t>
      </w:r>
      <w:r w:rsidR="00020126">
        <w:t xml:space="preserve"> </w:t>
      </w:r>
      <w:r w:rsidR="00B97F83">
        <w:t>interpretation</w:t>
      </w:r>
      <w:r w:rsidR="00C82FB1">
        <w:t xml:space="preserve">. However, this is a very quick and easy way to </w:t>
      </w:r>
      <w:r w:rsidR="003E7F67">
        <w:t xml:space="preserve">have a rough idea of what metal ions you are dealing with. </w:t>
      </w:r>
    </w:p>
    <w:p w14:paraId="6F8B5B4A" w14:textId="77777777" w:rsidR="00991AE5" w:rsidRDefault="00991AE5"/>
    <w:p w14:paraId="1CEF95C7" w14:textId="2AA1B796" w:rsidR="00C30FC8" w:rsidRPr="00E94956" w:rsidRDefault="00BC5206" w:rsidP="00E94956">
      <w:pPr>
        <w:pStyle w:val="Heading2"/>
        <w:rPr>
          <w:sz w:val="28"/>
          <w:szCs w:val="28"/>
        </w:rPr>
      </w:pPr>
      <w:bookmarkStart w:id="4" w:name="_Toc192774226"/>
      <w:r w:rsidRPr="00CE70D9">
        <w:rPr>
          <w:sz w:val="28"/>
          <w:szCs w:val="28"/>
        </w:rPr>
        <w:t xml:space="preserve">1.2 </w:t>
      </w:r>
      <w:r w:rsidR="00CE70D9" w:rsidRPr="00CE70D9">
        <w:rPr>
          <w:sz w:val="28"/>
          <w:szCs w:val="28"/>
        </w:rPr>
        <w:t>The Hypothesis</w:t>
      </w:r>
      <w:bookmarkEnd w:id="4"/>
    </w:p>
    <w:p w14:paraId="4F31A9F0" w14:textId="75E1CFAF" w:rsidR="00CF7EF0" w:rsidRDefault="00CF7EF0">
      <w:r>
        <w:t>The aim of this experiment is to see if the f</w:t>
      </w:r>
      <w:r w:rsidR="00D14A6F">
        <w:t xml:space="preserve">lame colour would change </w:t>
      </w:r>
      <w:r w:rsidR="00F541A8">
        <w:t>when the metal salts being placed in the flame changed.</w:t>
      </w:r>
    </w:p>
    <w:p w14:paraId="14E5634B" w14:textId="77777777" w:rsidR="00816F4C" w:rsidRDefault="00816F4C"/>
    <w:p w14:paraId="19B69DA8" w14:textId="73117E0B" w:rsidR="00ED405B" w:rsidRPr="00E94956" w:rsidRDefault="00AD679D" w:rsidP="00E94956">
      <w:pPr>
        <w:pStyle w:val="Heading2"/>
        <w:rPr>
          <w:sz w:val="28"/>
          <w:szCs w:val="28"/>
        </w:rPr>
      </w:pPr>
      <w:bookmarkStart w:id="5" w:name="_Toc192774227"/>
      <w:r>
        <w:rPr>
          <w:sz w:val="28"/>
          <w:szCs w:val="28"/>
        </w:rPr>
        <w:t>1.3 Variables</w:t>
      </w:r>
      <w:bookmarkEnd w:id="5"/>
    </w:p>
    <w:p w14:paraId="3E165EC2" w14:textId="3F56F442" w:rsidR="00ED405B" w:rsidRDefault="009626A9" w:rsidP="00ED405B">
      <w:r>
        <w:t>In this experiment</w:t>
      </w:r>
      <w:r w:rsidR="002B50F6">
        <w:t xml:space="preserve"> some of the control variables </w:t>
      </w:r>
      <w:r w:rsidR="00EF700C">
        <w:t>were</w:t>
      </w:r>
      <w:r w:rsidR="002B50F6">
        <w:t xml:space="preserve"> </w:t>
      </w:r>
      <w:r w:rsidR="00645E99">
        <w:t xml:space="preserve">the </w:t>
      </w:r>
      <w:r w:rsidR="008A3AD4">
        <w:t>position the metal rod was place</w:t>
      </w:r>
      <w:r w:rsidR="00815166">
        <w:t>d</w:t>
      </w:r>
      <w:r w:rsidR="008A3AD4">
        <w:t xml:space="preserve"> in the Bunsen burner to try and achieve </w:t>
      </w:r>
      <w:r w:rsidR="00FD2D12">
        <w:t>the same temperature for</w:t>
      </w:r>
      <w:r w:rsidR="00062142">
        <w:t xml:space="preserve"> each compound</w:t>
      </w:r>
      <w:r w:rsidR="007F13FB">
        <w:t xml:space="preserve"> and</w:t>
      </w:r>
      <w:r w:rsidR="00062142">
        <w:t xml:space="preserve"> </w:t>
      </w:r>
      <w:r w:rsidR="007A203F">
        <w:t>the flame intensity</w:t>
      </w:r>
      <w:r w:rsidR="00A326DA">
        <w:t xml:space="preserve">. </w:t>
      </w:r>
      <w:r w:rsidR="00EF700C">
        <w:t xml:space="preserve">The independent variable was </w:t>
      </w:r>
      <w:r w:rsidR="0063565F">
        <w:t xml:space="preserve">the compound being tested. </w:t>
      </w:r>
      <w:r w:rsidR="006D7FBB">
        <w:t>The dependant variable was the colour of the flame produced from the compound</w:t>
      </w:r>
      <w:r w:rsidR="00000FEE">
        <w:t>.</w:t>
      </w:r>
    </w:p>
    <w:p w14:paraId="76E80AAC" w14:textId="77777777" w:rsidR="00000FEE" w:rsidRDefault="00000FEE" w:rsidP="00ED405B"/>
    <w:p w14:paraId="572B0809" w14:textId="544F96B9" w:rsidR="00000FEE" w:rsidRDefault="00000FEE" w:rsidP="00000FEE">
      <w:pPr>
        <w:pStyle w:val="Heading1"/>
        <w:rPr>
          <w:b/>
          <w:bCs/>
          <w:sz w:val="32"/>
          <w:szCs w:val="32"/>
        </w:rPr>
      </w:pPr>
      <w:bookmarkStart w:id="6" w:name="_Toc192774228"/>
      <w:r w:rsidRPr="00000FEE">
        <w:rPr>
          <w:b/>
          <w:bCs/>
          <w:sz w:val="32"/>
          <w:szCs w:val="32"/>
        </w:rPr>
        <w:t>Section 2</w:t>
      </w:r>
      <w:r>
        <w:rPr>
          <w:b/>
          <w:bCs/>
          <w:sz w:val="32"/>
          <w:szCs w:val="32"/>
        </w:rPr>
        <w:t xml:space="preserve">: </w:t>
      </w:r>
      <w:r w:rsidR="00E139EC">
        <w:rPr>
          <w:b/>
          <w:bCs/>
          <w:sz w:val="32"/>
          <w:szCs w:val="32"/>
        </w:rPr>
        <w:t>Results</w:t>
      </w:r>
      <w:bookmarkEnd w:id="6"/>
    </w:p>
    <w:p w14:paraId="3DAC20E9" w14:textId="77777777" w:rsidR="00801BD0" w:rsidRPr="00801BD0" w:rsidRDefault="00801BD0" w:rsidP="00801BD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922992" w14:paraId="0BDF43FA" w14:textId="77777777" w:rsidTr="007B67F2">
        <w:tc>
          <w:tcPr>
            <w:tcW w:w="1502" w:type="dxa"/>
            <w:shd w:val="clear" w:color="auto" w:fill="CAEDFB" w:themeFill="accent4" w:themeFillTint="33"/>
          </w:tcPr>
          <w:p w14:paraId="6792E0E4" w14:textId="39B10277" w:rsidR="00922992" w:rsidRDefault="001F6518" w:rsidP="001F6518">
            <w:r>
              <w:t xml:space="preserve">Unknown metal </w:t>
            </w:r>
            <w:r w:rsidR="001C0591">
              <w:t xml:space="preserve">Salt </w:t>
            </w:r>
          </w:p>
        </w:tc>
        <w:tc>
          <w:tcPr>
            <w:tcW w:w="1502" w:type="dxa"/>
            <w:shd w:val="clear" w:color="auto" w:fill="CAEDFB" w:themeFill="accent4" w:themeFillTint="33"/>
          </w:tcPr>
          <w:p w14:paraId="08CA668B" w14:textId="22AD222E" w:rsidR="00922992" w:rsidRDefault="001C0591" w:rsidP="001C0591">
            <w:r>
              <w:t>Colour of the flame</w:t>
            </w:r>
            <w:r w:rsidR="00ED63EF">
              <w:t xml:space="preserve"> – first time </w:t>
            </w:r>
          </w:p>
        </w:tc>
        <w:tc>
          <w:tcPr>
            <w:tcW w:w="1503" w:type="dxa"/>
            <w:shd w:val="clear" w:color="auto" w:fill="CAEDFB" w:themeFill="accent4" w:themeFillTint="33"/>
          </w:tcPr>
          <w:p w14:paraId="57CCA28F" w14:textId="396E90D5" w:rsidR="00922992" w:rsidRDefault="00ED63EF" w:rsidP="001C0591">
            <w:r>
              <w:t>Colour of the flame – second time</w:t>
            </w:r>
          </w:p>
        </w:tc>
        <w:tc>
          <w:tcPr>
            <w:tcW w:w="1503" w:type="dxa"/>
            <w:shd w:val="clear" w:color="auto" w:fill="CAEDFB" w:themeFill="accent4" w:themeFillTint="33"/>
          </w:tcPr>
          <w:p w14:paraId="60852D67" w14:textId="5A8F557C" w:rsidR="00922992" w:rsidRDefault="00ED63EF" w:rsidP="001C0591">
            <w:r>
              <w:t>Identity of the metal</w:t>
            </w:r>
          </w:p>
        </w:tc>
        <w:tc>
          <w:tcPr>
            <w:tcW w:w="1503" w:type="dxa"/>
            <w:shd w:val="clear" w:color="auto" w:fill="CAEDFB" w:themeFill="accent4" w:themeFillTint="33"/>
          </w:tcPr>
          <w:p w14:paraId="702BA002" w14:textId="41B3A827" w:rsidR="00922992" w:rsidRDefault="00ED63EF" w:rsidP="001C0591">
            <w:r>
              <w:t>Wavelength</w:t>
            </w:r>
          </w:p>
        </w:tc>
        <w:tc>
          <w:tcPr>
            <w:tcW w:w="1503" w:type="dxa"/>
            <w:shd w:val="clear" w:color="auto" w:fill="CAEDFB" w:themeFill="accent4" w:themeFillTint="33"/>
          </w:tcPr>
          <w:p w14:paraId="54A65387" w14:textId="16FE8041" w:rsidR="00922992" w:rsidRDefault="00F54148" w:rsidP="001C0591">
            <w:r>
              <w:t xml:space="preserve">Other notes </w:t>
            </w:r>
          </w:p>
        </w:tc>
      </w:tr>
      <w:tr w:rsidR="00922992" w14:paraId="0457C8B8" w14:textId="77777777" w:rsidTr="00922992">
        <w:tc>
          <w:tcPr>
            <w:tcW w:w="1502" w:type="dxa"/>
          </w:tcPr>
          <w:p w14:paraId="0F3F90CF" w14:textId="34D00ABB" w:rsidR="001D5744" w:rsidRDefault="00F54148" w:rsidP="001D5744">
            <w:r>
              <w:t>D</w:t>
            </w:r>
            <w:r w:rsidR="001D5744">
              <w:t>I water</w:t>
            </w:r>
          </w:p>
        </w:tc>
        <w:tc>
          <w:tcPr>
            <w:tcW w:w="1502" w:type="dxa"/>
          </w:tcPr>
          <w:p w14:paraId="14A31784" w14:textId="5E869E4C" w:rsidR="00464085" w:rsidRDefault="00464085" w:rsidP="001D5744">
            <w:r>
              <w:t xml:space="preserve">Clear </w:t>
            </w:r>
          </w:p>
        </w:tc>
        <w:tc>
          <w:tcPr>
            <w:tcW w:w="1503" w:type="dxa"/>
          </w:tcPr>
          <w:p w14:paraId="4FC9CCEA" w14:textId="37E4ECED" w:rsidR="00922992" w:rsidRDefault="00FC36C2" w:rsidP="001D5744">
            <w:r>
              <w:t>Clear</w:t>
            </w:r>
          </w:p>
        </w:tc>
        <w:tc>
          <w:tcPr>
            <w:tcW w:w="1503" w:type="dxa"/>
          </w:tcPr>
          <w:p w14:paraId="0BC6FC10" w14:textId="5BCBFE7D" w:rsidR="00922992" w:rsidRDefault="00923C78" w:rsidP="00923C78">
            <w:pPr>
              <w:jc w:val="center"/>
            </w:pPr>
            <w:r>
              <w:t>--</w:t>
            </w:r>
          </w:p>
        </w:tc>
        <w:tc>
          <w:tcPr>
            <w:tcW w:w="1503" w:type="dxa"/>
          </w:tcPr>
          <w:p w14:paraId="6BC09720" w14:textId="0182E5F0" w:rsidR="00922992" w:rsidRDefault="00923C78" w:rsidP="00923C78">
            <w:pPr>
              <w:jc w:val="center"/>
            </w:pPr>
            <w:r>
              <w:t>--</w:t>
            </w:r>
          </w:p>
        </w:tc>
        <w:tc>
          <w:tcPr>
            <w:tcW w:w="1503" w:type="dxa"/>
          </w:tcPr>
          <w:p w14:paraId="567291FF" w14:textId="36E97961" w:rsidR="00922992" w:rsidRDefault="00073B4B" w:rsidP="00073B4B">
            <w:pPr>
              <w:jc w:val="center"/>
            </w:pPr>
            <w:r>
              <w:t>--</w:t>
            </w:r>
          </w:p>
        </w:tc>
      </w:tr>
      <w:tr w:rsidR="00922992" w14:paraId="0ACAB0E2" w14:textId="77777777" w:rsidTr="00922992">
        <w:tc>
          <w:tcPr>
            <w:tcW w:w="1502" w:type="dxa"/>
          </w:tcPr>
          <w:p w14:paraId="36BBEF98" w14:textId="0BECC496" w:rsidR="001D5744" w:rsidRDefault="001D5744" w:rsidP="001D5744">
            <w:r>
              <w:t>1 M HC</w:t>
            </w:r>
            <w:r w:rsidR="00A450D4">
              <w:t>l</w:t>
            </w:r>
          </w:p>
        </w:tc>
        <w:tc>
          <w:tcPr>
            <w:tcW w:w="1502" w:type="dxa"/>
          </w:tcPr>
          <w:p w14:paraId="62E36F43" w14:textId="1148FD00" w:rsidR="00922992" w:rsidRDefault="00464085" w:rsidP="001D5744">
            <w:r>
              <w:t>Clear</w:t>
            </w:r>
          </w:p>
        </w:tc>
        <w:tc>
          <w:tcPr>
            <w:tcW w:w="1503" w:type="dxa"/>
          </w:tcPr>
          <w:p w14:paraId="4A303D66" w14:textId="388AF7B1" w:rsidR="00922992" w:rsidRDefault="00FC36C2" w:rsidP="001D5744">
            <w:r>
              <w:t>Clear</w:t>
            </w:r>
          </w:p>
        </w:tc>
        <w:tc>
          <w:tcPr>
            <w:tcW w:w="1503" w:type="dxa"/>
          </w:tcPr>
          <w:p w14:paraId="37B046A6" w14:textId="328B3B54" w:rsidR="00922992" w:rsidRDefault="00923C78" w:rsidP="00923C78">
            <w:pPr>
              <w:jc w:val="center"/>
            </w:pPr>
            <w:r>
              <w:t>--</w:t>
            </w:r>
          </w:p>
        </w:tc>
        <w:tc>
          <w:tcPr>
            <w:tcW w:w="1503" w:type="dxa"/>
          </w:tcPr>
          <w:p w14:paraId="00932AEC" w14:textId="4B564E0D" w:rsidR="00922992" w:rsidRDefault="00923C78" w:rsidP="00923C78">
            <w:pPr>
              <w:jc w:val="center"/>
            </w:pPr>
            <w:r>
              <w:t>--</w:t>
            </w:r>
          </w:p>
        </w:tc>
        <w:tc>
          <w:tcPr>
            <w:tcW w:w="1503" w:type="dxa"/>
          </w:tcPr>
          <w:p w14:paraId="28E24054" w14:textId="44856987" w:rsidR="00922992" w:rsidRDefault="00073B4B" w:rsidP="00073B4B">
            <w:pPr>
              <w:jc w:val="center"/>
            </w:pPr>
            <w:r>
              <w:t>--</w:t>
            </w:r>
          </w:p>
        </w:tc>
      </w:tr>
      <w:tr w:rsidR="00922992" w14:paraId="2581D425" w14:textId="77777777" w:rsidTr="0012675A">
        <w:tc>
          <w:tcPr>
            <w:tcW w:w="1502" w:type="dxa"/>
            <w:shd w:val="clear" w:color="auto" w:fill="auto"/>
          </w:tcPr>
          <w:p w14:paraId="1CF08F54" w14:textId="094CBAE5" w:rsidR="00922992" w:rsidRDefault="001D5744" w:rsidP="001D5744">
            <w:r>
              <w:t>A</w:t>
            </w:r>
          </w:p>
        </w:tc>
        <w:tc>
          <w:tcPr>
            <w:tcW w:w="1502" w:type="dxa"/>
          </w:tcPr>
          <w:p w14:paraId="53B754B5" w14:textId="76611255" w:rsidR="00922992" w:rsidRDefault="00464085" w:rsidP="001D5744">
            <w:r>
              <w:t>Very orange</w:t>
            </w:r>
          </w:p>
        </w:tc>
        <w:tc>
          <w:tcPr>
            <w:tcW w:w="1503" w:type="dxa"/>
          </w:tcPr>
          <w:p w14:paraId="3B397504" w14:textId="2D1CBD76" w:rsidR="00922992" w:rsidRDefault="00AB5739" w:rsidP="001D5744">
            <w:r>
              <w:t>Orange</w:t>
            </w:r>
          </w:p>
        </w:tc>
        <w:tc>
          <w:tcPr>
            <w:tcW w:w="1503" w:type="dxa"/>
          </w:tcPr>
          <w:p w14:paraId="264AE0BD" w14:textId="19A7D063" w:rsidR="00922992" w:rsidRDefault="00073B4B" w:rsidP="001D5744">
            <w:r>
              <w:t xml:space="preserve">Sodium </w:t>
            </w:r>
          </w:p>
        </w:tc>
        <w:tc>
          <w:tcPr>
            <w:tcW w:w="1503" w:type="dxa"/>
          </w:tcPr>
          <w:p w14:paraId="219C74AD" w14:textId="726823D8" w:rsidR="00922992" w:rsidRDefault="00352A98" w:rsidP="001D5744">
            <w:r>
              <w:t>585 nm</w:t>
            </w:r>
          </w:p>
        </w:tc>
        <w:tc>
          <w:tcPr>
            <w:tcW w:w="1503" w:type="dxa"/>
          </w:tcPr>
          <w:p w14:paraId="0A34C54D" w14:textId="77777777" w:rsidR="00922992" w:rsidRDefault="00922992" w:rsidP="001D5744"/>
        </w:tc>
      </w:tr>
      <w:tr w:rsidR="00922992" w14:paraId="27260F8F" w14:textId="77777777" w:rsidTr="00922992">
        <w:tc>
          <w:tcPr>
            <w:tcW w:w="1502" w:type="dxa"/>
          </w:tcPr>
          <w:p w14:paraId="00B459A0" w14:textId="5FAA910C" w:rsidR="00922992" w:rsidRDefault="001D5744" w:rsidP="001D5744">
            <w:r>
              <w:t>B</w:t>
            </w:r>
          </w:p>
        </w:tc>
        <w:tc>
          <w:tcPr>
            <w:tcW w:w="1502" w:type="dxa"/>
          </w:tcPr>
          <w:p w14:paraId="21DEFBDC" w14:textId="499C1844" w:rsidR="00922992" w:rsidRDefault="00464085" w:rsidP="001D5744">
            <w:r>
              <w:t>Purple / pink</w:t>
            </w:r>
          </w:p>
        </w:tc>
        <w:tc>
          <w:tcPr>
            <w:tcW w:w="1503" w:type="dxa"/>
          </w:tcPr>
          <w:p w14:paraId="0270EB43" w14:textId="39DE260A" w:rsidR="00922992" w:rsidRDefault="00AB5739" w:rsidP="001D5744">
            <w:r>
              <w:t>Pink / orange</w:t>
            </w:r>
          </w:p>
        </w:tc>
        <w:tc>
          <w:tcPr>
            <w:tcW w:w="1503" w:type="dxa"/>
          </w:tcPr>
          <w:p w14:paraId="40FE1B21" w14:textId="36050692" w:rsidR="00922992" w:rsidRDefault="00073B4B" w:rsidP="001D5744">
            <w:r>
              <w:t>Potassium</w:t>
            </w:r>
          </w:p>
        </w:tc>
        <w:tc>
          <w:tcPr>
            <w:tcW w:w="1503" w:type="dxa"/>
          </w:tcPr>
          <w:p w14:paraId="6F63A282" w14:textId="457A9B67" w:rsidR="00922992" w:rsidRDefault="00352A98" w:rsidP="001D5744">
            <w:r>
              <w:t>390 nm</w:t>
            </w:r>
          </w:p>
        </w:tc>
        <w:tc>
          <w:tcPr>
            <w:tcW w:w="1503" w:type="dxa"/>
          </w:tcPr>
          <w:p w14:paraId="5C5E4265" w14:textId="77777777" w:rsidR="00922992" w:rsidRDefault="00922992" w:rsidP="001D5744"/>
        </w:tc>
      </w:tr>
      <w:tr w:rsidR="00922992" w14:paraId="4835D23F" w14:textId="77777777" w:rsidTr="00922992">
        <w:tc>
          <w:tcPr>
            <w:tcW w:w="1502" w:type="dxa"/>
          </w:tcPr>
          <w:p w14:paraId="7A2FA5E1" w14:textId="2D8B597E" w:rsidR="00922992" w:rsidRDefault="001D5744" w:rsidP="001D5744">
            <w:r>
              <w:t>C</w:t>
            </w:r>
          </w:p>
        </w:tc>
        <w:tc>
          <w:tcPr>
            <w:tcW w:w="1502" w:type="dxa"/>
          </w:tcPr>
          <w:p w14:paraId="10FBAD24" w14:textId="000A459A" w:rsidR="00922992" w:rsidRDefault="00C169CC" w:rsidP="001D5744">
            <w:r>
              <w:t>Orange / red</w:t>
            </w:r>
          </w:p>
        </w:tc>
        <w:tc>
          <w:tcPr>
            <w:tcW w:w="1503" w:type="dxa"/>
          </w:tcPr>
          <w:p w14:paraId="222DF00F" w14:textId="094B6AF2" w:rsidR="00922992" w:rsidRDefault="00AB5739" w:rsidP="001D5744">
            <w:r>
              <w:t>Orange / red</w:t>
            </w:r>
          </w:p>
        </w:tc>
        <w:tc>
          <w:tcPr>
            <w:tcW w:w="1503" w:type="dxa"/>
          </w:tcPr>
          <w:p w14:paraId="575F28D8" w14:textId="049C87F4" w:rsidR="00922992" w:rsidRDefault="00073B4B" w:rsidP="001D5744">
            <w:r>
              <w:t xml:space="preserve">Calcium </w:t>
            </w:r>
          </w:p>
        </w:tc>
        <w:tc>
          <w:tcPr>
            <w:tcW w:w="1503" w:type="dxa"/>
          </w:tcPr>
          <w:p w14:paraId="78AEC58D" w14:textId="2197E2FA" w:rsidR="00352A98" w:rsidRDefault="00352A98" w:rsidP="001D5744">
            <w:r>
              <w:t>620 nm</w:t>
            </w:r>
          </w:p>
        </w:tc>
        <w:tc>
          <w:tcPr>
            <w:tcW w:w="1503" w:type="dxa"/>
          </w:tcPr>
          <w:p w14:paraId="63DD9F51" w14:textId="77777777" w:rsidR="00922992" w:rsidRDefault="00922992" w:rsidP="001D5744"/>
        </w:tc>
      </w:tr>
      <w:tr w:rsidR="00922992" w14:paraId="2FA9564B" w14:textId="77777777" w:rsidTr="00922992">
        <w:tc>
          <w:tcPr>
            <w:tcW w:w="1502" w:type="dxa"/>
          </w:tcPr>
          <w:p w14:paraId="53CFA356" w14:textId="5A254EE7" w:rsidR="00922992" w:rsidRDefault="007B67F2" w:rsidP="001D5744">
            <w:r>
              <w:t>D</w:t>
            </w:r>
          </w:p>
        </w:tc>
        <w:tc>
          <w:tcPr>
            <w:tcW w:w="1502" w:type="dxa"/>
          </w:tcPr>
          <w:p w14:paraId="5FB9FC06" w14:textId="1EB0D1A3" w:rsidR="00C169CC" w:rsidRDefault="00C169CC" w:rsidP="001D5744">
            <w:r>
              <w:t>Red</w:t>
            </w:r>
          </w:p>
        </w:tc>
        <w:tc>
          <w:tcPr>
            <w:tcW w:w="1503" w:type="dxa"/>
          </w:tcPr>
          <w:p w14:paraId="7D064D97" w14:textId="4B1001DB" w:rsidR="00922992" w:rsidRDefault="00AB5739" w:rsidP="001D5744">
            <w:r>
              <w:t>Red</w:t>
            </w:r>
          </w:p>
        </w:tc>
        <w:tc>
          <w:tcPr>
            <w:tcW w:w="1503" w:type="dxa"/>
          </w:tcPr>
          <w:p w14:paraId="75DB8AC5" w14:textId="0DAC2A46" w:rsidR="00922992" w:rsidRDefault="00073B4B" w:rsidP="001D5744">
            <w:r>
              <w:t xml:space="preserve">Strontium </w:t>
            </w:r>
          </w:p>
        </w:tc>
        <w:tc>
          <w:tcPr>
            <w:tcW w:w="1503" w:type="dxa"/>
          </w:tcPr>
          <w:p w14:paraId="02679D95" w14:textId="7F89E3BB" w:rsidR="00922992" w:rsidRDefault="007A7FF8" w:rsidP="001D5744">
            <w:r>
              <w:t>730 nm</w:t>
            </w:r>
          </w:p>
        </w:tc>
        <w:tc>
          <w:tcPr>
            <w:tcW w:w="1503" w:type="dxa"/>
          </w:tcPr>
          <w:p w14:paraId="5C1513E6" w14:textId="77777777" w:rsidR="00922992" w:rsidRDefault="00922992" w:rsidP="001D5744"/>
        </w:tc>
      </w:tr>
      <w:tr w:rsidR="00922992" w14:paraId="7209EC6D" w14:textId="77777777" w:rsidTr="00922992">
        <w:tc>
          <w:tcPr>
            <w:tcW w:w="1502" w:type="dxa"/>
          </w:tcPr>
          <w:p w14:paraId="0E604FC5" w14:textId="0AA1E0C6" w:rsidR="00922992" w:rsidRDefault="007B67F2" w:rsidP="001D5744">
            <w:r>
              <w:t>E</w:t>
            </w:r>
          </w:p>
        </w:tc>
        <w:tc>
          <w:tcPr>
            <w:tcW w:w="1502" w:type="dxa"/>
          </w:tcPr>
          <w:p w14:paraId="1FE0E7D9" w14:textId="6FCE07C8" w:rsidR="00922992" w:rsidRDefault="00C169CC" w:rsidP="001D5744">
            <w:r>
              <w:t>Green</w:t>
            </w:r>
          </w:p>
        </w:tc>
        <w:tc>
          <w:tcPr>
            <w:tcW w:w="1503" w:type="dxa"/>
          </w:tcPr>
          <w:p w14:paraId="122B3AEA" w14:textId="6E1143D2" w:rsidR="00922992" w:rsidRDefault="00923C78" w:rsidP="001D5744">
            <w:r>
              <w:t xml:space="preserve">Green </w:t>
            </w:r>
          </w:p>
        </w:tc>
        <w:tc>
          <w:tcPr>
            <w:tcW w:w="1503" w:type="dxa"/>
          </w:tcPr>
          <w:p w14:paraId="1F7FD6A3" w14:textId="16B8A9CA" w:rsidR="00922992" w:rsidRDefault="00073B4B" w:rsidP="001D5744">
            <w:r>
              <w:t>Copper</w:t>
            </w:r>
          </w:p>
        </w:tc>
        <w:tc>
          <w:tcPr>
            <w:tcW w:w="1503" w:type="dxa"/>
          </w:tcPr>
          <w:p w14:paraId="0659E477" w14:textId="21A84633" w:rsidR="00922992" w:rsidRDefault="0045270F" w:rsidP="001D5744">
            <w:r>
              <w:t>490 nm</w:t>
            </w:r>
          </w:p>
        </w:tc>
        <w:tc>
          <w:tcPr>
            <w:tcW w:w="1503" w:type="dxa"/>
          </w:tcPr>
          <w:p w14:paraId="419E5404" w14:textId="42E370B7" w:rsidR="00922992" w:rsidRDefault="0045270F" w:rsidP="001D5744">
            <w:r>
              <w:t>The solution itself was blue</w:t>
            </w:r>
          </w:p>
        </w:tc>
      </w:tr>
      <w:tr w:rsidR="00922992" w14:paraId="299B2654" w14:textId="77777777" w:rsidTr="00922992">
        <w:tc>
          <w:tcPr>
            <w:tcW w:w="1502" w:type="dxa"/>
          </w:tcPr>
          <w:p w14:paraId="01BFFCAD" w14:textId="3F0E0AB6" w:rsidR="00922992" w:rsidRDefault="007B67F2" w:rsidP="001D5744">
            <w:r>
              <w:t>F</w:t>
            </w:r>
          </w:p>
        </w:tc>
        <w:tc>
          <w:tcPr>
            <w:tcW w:w="1502" w:type="dxa"/>
          </w:tcPr>
          <w:p w14:paraId="3D4D1BB1" w14:textId="6080CCDE" w:rsidR="00922992" w:rsidRDefault="00C169CC" w:rsidP="001D5744">
            <w:r>
              <w:t xml:space="preserve">Red / pink </w:t>
            </w:r>
          </w:p>
        </w:tc>
        <w:tc>
          <w:tcPr>
            <w:tcW w:w="1503" w:type="dxa"/>
          </w:tcPr>
          <w:p w14:paraId="522C1A89" w14:textId="0A025AF1" w:rsidR="00923C78" w:rsidRDefault="00923C78" w:rsidP="001D5744">
            <w:r>
              <w:t>Red / pink</w:t>
            </w:r>
          </w:p>
        </w:tc>
        <w:tc>
          <w:tcPr>
            <w:tcW w:w="1503" w:type="dxa"/>
          </w:tcPr>
          <w:p w14:paraId="0102E452" w14:textId="295C3E5F" w:rsidR="00922992" w:rsidRDefault="00073B4B" w:rsidP="001D5744">
            <w:r>
              <w:t xml:space="preserve">Lithium </w:t>
            </w:r>
          </w:p>
        </w:tc>
        <w:tc>
          <w:tcPr>
            <w:tcW w:w="1503" w:type="dxa"/>
          </w:tcPr>
          <w:p w14:paraId="66FDDC81" w14:textId="1235A131" w:rsidR="00922992" w:rsidRDefault="0045270F" w:rsidP="001D5744">
            <w:r>
              <w:t>660 nm</w:t>
            </w:r>
          </w:p>
        </w:tc>
        <w:tc>
          <w:tcPr>
            <w:tcW w:w="1503" w:type="dxa"/>
          </w:tcPr>
          <w:p w14:paraId="34011BFA" w14:textId="77777777" w:rsidR="00922992" w:rsidRDefault="00922992" w:rsidP="001D5744"/>
        </w:tc>
      </w:tr>
      <w:tr w:rsidR="00922992" w14:paraId="221F9762" w14:textId="77777777" w:rsidTr="00922992">
        <w:tc>
          <w:tcPr>
            <w:tcW w:w="1502" w:type="dxa"/>
          </w:tcPr>
          <w:p w14:paraId="401A3C8F" w14:textId="43F1983A" w:rsidR="00922992" w:rsidRDefault="007B67F2" w:rsidP="001D5744">
            <w:r>
              <w:t>G</w:t>
            </w:r>
          </w:p>
        </w:tc>
        <w:tc>
          <w:tcPr>
            <w:tcW w:w="1502" w:type="dxa"/>
          </w:tcPr>
          <w:p w14:paraId="4991FDD6" w14:textId="1B5A97B9" w:rsidR="00922992" w:rsidRDefault="00FC36C2" w:rsidP="001D5744">
            <w:r>
              <w:t xml:space="preserve">Green </w:t>
            </w:r>
          </w:p>
        </w:tc>
        <w:tc>
          <w:tcPr>
            <w:tcW w:w="1503" w:type="dxa"/>
          </w:tcPr>
          <w:p w14:paraId="00C3C3F4" w14:textId="71A034DB" w:rsidR="00922992" w:rsidRDefault="00923C78" w:rsidP="001D5744">
            <w:r>
              <w:t>Green</w:t>
            </w:r>
          </w:p>
        </w:tc>
        <w:tc>
          <w:tcPr>
            <w:tcW w:w="1503" w:type="dxa"/>
          </w:tcPr>
          <w:p w14:paraId="71410682" w14:textId="084D6F25" w:rsidR="00922992" w:rsidRDefault="00854873" w:rsidP="001D5744">
            <w:r>
              <w:t>Barium</w:t>
            </w:r>
          </w:p>
        </w:tc>
        <w:tc>
          <w:tcPr>
            <w:tcW w:w="1503" w:type="dxa"/>
          </w:tcPr>
          <w:p w14:paraId="66A3A322" w14:textId="21294D7C" w:rsidR="00922992" w:rsidRDefault="0045270F" w:rsidP="001D5744">
            <w:r>
              <w:t>530 nm</w:t>
            </w:r>
          </w:p>
        </w:tc>
        <w:tc>
          <w:tcPr>
            <w:tcW w:w="1503" w:type="dxa"/>
          </w:tcPr>
          <w:p w14:paraId="2EB6491D" w14:textId="77777777" w:rsidR="00922992" w:rsidRDefault="00922992" w:rsidP="001D5744"/>
        </w:tc>
      </w:tr>
      <w:tr w:rsidR="00922992" w14:paraId="4CFB6A1E" w14:textId="77777777" w:rsidTr="0012675A">
        <w:tc>
          <w:tcPr>
            <w:tcW w:w="1502" w:type="dxa"/>
            <w:shd w:val="clear" w:color="auto" w:fill="auto"/>
          </w:tcPr>
          <w:p w14:paraId="30FF46C5" w14:textId="2669BBDE" w:rsidR="00922992" w:rsidRDefault="007B67F2" w:rsidP="001D5744">
            <w:r>
              <w:t>H</w:t>
            </w:r>
          </w:p>
        </w:tc>
        <w:tc>
          <w:tcPr>
            <w:tcW w:w="1502" w:type="dxa"/>
          </w:tcPr>
          <w:p w14:paraId="4C4AC7EF" w14:textId="41FC8BE3" w:rsidR="00922992" w:rsidRDefault="00FC36C2" w:rsidP="001D5744">
            <w:r>
              <w:t>Orange</w:t>
            </w:r>
          </w:p>
        </w:tc>
        <w:tc>
          <w:tcPr>
            <w:tcW w:w="1503" w:type="dxa"/>
          </w:tcPr>
          <w:p w14:paraId="6BE509E4" w14:textId="4FF792E0" w:rsidR="00922992" w:rsidRDefault="00923C78" w:rsidP="001D5744">
            <w:r>
              <w:t>Yellow / orange</w:t>
            </w:r>
          </w:p>
        </w:tc>
        <w:tc>
          <w:tcPr>
            <w:tcW w:w="1503" w:type="dxa"/>
          </w:tcPr>
          <w:p w14:paraId="4CB96983" w14:textId="6C83E550" w:rsidR="00922992" w:rsidRDefault="00854873" w:rsidP="001D5744">
            <w:r>
              <w:t>Sodium potassium</w:t>
            </w:r>
          </w:p>
        </w:tc>
        <w:tc>
          <w:tcPr>
            <w:tcW w:w="1503" w:type="dxa"/>
          </w:tcPr>
          <w:p w14:paraId="00119FD5" w14:textId="0B0CDA68" w:rsidR="00922992" w:rsidRDefault="0045270F" w:rsidP="001D5744">
            <w:r>
              <w:t>600 nm</w:t>
            </w:r>
          </w:p>
        </w:tc>
        <w:tc>
          <w:tcPr>
            <w:tcW w:w="1503" w:type="dxa"/>
          </w:tcPr>
          <w:p w14:paraId="3F2D6EAB" w14:textId="14EC254F" w:rsidR="00922992" w:rsidRDefault="0012675A" w:rsidP="001D5744">
            <w:r>
              <w:t xml:space="preserve">Could see through the cobalt glass </w:t>
            </w:r>
          </w:p>
        </w:tc>
      </w:tr>
    </w:tbl>
    <w:p w14:paraId="60B2BEAC" w14:textId="662631B5" w:rsidR="00E139EC" w:rsidRDefault="00B00929" w:rsidP="00B00929">
      <w:pPr>
        <w:jc w:val="center"/>
        <w:rPr>
          <w:b/>
          <w:bCs/>
        </w:rPr>
      </w:pPr>
      <w:r w:rsidRPr="00B00929">
        <w:rPr>
          <w:b/>
          <w:bCs/>
        </w:rPr>
        <w:t>Table 1</w:t>
      </w:r>
    </w:p>
    <w:p w14:paraId="302330EC" w14:textId="2C2549C3" w:rsidR="00B00929" w:rsidRDefault="005B259D" w:rsidP="00B00929">
      <w:r>
        <w:t xml:space="preserve">Uknown metal salt H was decided to be Sodium Potassium as </w:t>
      </w:r>
      <w:r w:rsidR="00291304">
        <w:t xml:space="preserve">although the flame colour was very similar to </w:t>
      </w:r>
      <w:r w:rsidR="002F0C00">
        <w:t>metal salt A it could also be seen through the cobalt glass</w:t>
      </w:r>
      <w:r w:rsidR="00F71773">
        <w:t xml:space="preserve"> meaning it was not just </w:t>
      </w:r>
      <w:r w:rsidR="00F71773">
        <w:lastRenderedPageBreak/>
        <w:t xml:space="preserve">Sodium in the mixture as you cannot see Sodium’s flame through cobalt </w:t>
      </w:r>
      <w:r w:rsidR="0094457F">
        <w:t>glass,</w:t>
      </w:r>
      <w:r w:rsidR="00F71773">
        <w:t xml:space="preserve"> so you were witnessing </w:t>
      </w:r>
      <w:r w:rsidR="0094457F">
        <w:t xml:space="preserve">Potassium’s flame though the cobalt glass. Similarly, metal salts </w:t>
      </w:r>
      <w:r w:rsidR="00FB6994">
        <w:t xml:space="preserve">E and G both had very similar flame colours however metal salt E’s </w:t>
      </w:r>
      <w:r w:rsidR="008B2ED1">
        <w:t>s</w:t>
      </w:r>
      <w:r w:rsidR="00FB6994">
        <w:t xml:space="preserve">olution was </w:t>
      </w:r>
      <w:r w:rsidR="008B2ED1">
        <w:t>blue indicating it was copper.</w:t>
      </w:r>
    </w:p>
    <w:p w14:paraId="76066EC4" w14:textId="28F36536" w:rsidR="00D765FE" w:rsidRDefault="00D765FE" w:rsidP="00D765FE">
      <w:pPr>
        <w:pStyle w:val="Heading1"/>
        <w:rPr>
          <w:b/>
          <w:bCs/>
          <w:sz w:val="32"/>
          <w:szCs w:val="32"/>
        </w:rPr>
      </w:pPr>
      <w:bookmarkStart w:id="7" w:name="_Toc192774229"/>
      <w:r>
        <w:rPr>
          <w:b/>
          <w:bCs/>
          <w:sz w:val="32"/>
          <w:szCs w:val="32"/>
        </w:rPr>
        <w:t>Section 3: Discussion</w:t>
      </w:r>
      <w:bookmarkEnd w:id="7"/>
    </w:p>
    <w:p w14:paraId="7F989A17" w14:textId="711B0CBD" w:rsidR="00E94956" w:rsidRPr="00E94956" w:rsidRDefault="005F43A1" w:rsidP="00E94956">
      <w:pPr>
        <w:pStyle w:val="Heading2"/>
        <w:rPr>
          <w:sz w:val="28"/>
          <w:szCs w:val="28"/>
        </w:rPr>
      </w:pPr>
      <w:bookmarkStart w:id="8" w:name="_Toc192774230"/>
      <w:r>
        <w:rPr>
          <w:sz w:val="28"/>
          <w:szCs w:val="28"/>
        </w:rPr>
        <w:t xml:space="preserve">3.1 </w:t>
      </w:r>
      <w:r w:rsidR="00FA35F1" w:rsidRPr="00FA35F1">
        <w:rPr>
          <w:sz w:val="28"/>
          <w:szCs w:val="28"/>
        </w:rPr>
        <w:t>General overview</w:t>
      </w:r>
      <w:bookmarkEnd w:id="8"/>
    </w:p>
    <w:p w14:paraId="7FD246BB" w14:textId="401C827F" w:rsidR="00E32670" w:rsidRDefault="00E32670" w:rsidP="005C6AC9">
      <w:r>
        <w:t xml:space="preserve">Due to the nature of this </w:t>
      </w:r>
      <w:r w:rsidR="002707C6">
        <w:t>experiment,</w:t>
      </w:r>
      <w:r>
        <w:t xml:space="preserve"> there was a lot of cross contamination, possibly </w:t>
      </w:r>
      <w:r w:rsidR="002707C6">
        <w:t>hindering a few of the results. With</w:t>
      </w:r>
      <w:r w:rsidR="000C530A">
        <w:t xml:space="preserve"> the combination of the </w:t>
      </w:r>
      <w:r w:rsidR="002707C6">
        <w:t xml:space="preserve">low </w:t>
      </w:r>
      <w:r w:rsidR="00A450D4">
        <w:t xml:space="preserve">molarity of HCl and </w:t>
      </w:r>
      <w:r w:rsidR="000C530A">
        <w:t xml:space="preserve">time constraints cleaning the </w:t>
      </w:r>
      <w:r w:rsidR="00BE1600">
        <w:t xml:space="preserve">metal rod in between different compounds proved to be very </w:t>
      </w:r>
      <w:r w:rsidR="008E1ED8">
        <w:t>difficult,</w:t>
      </w:r>
      <w:r w:rsidR="00BE1600">
        <w:t xml:space="preserve"> so </w:t>
      </w:r>
      <w:r w:rsidR="00926A99">
        <w:t>the cross contamination was very high</w:t>
      </w:r>
      <w:r w:rsidR="008E1ED8">
        <w:t xml:space="preserve">. </w:t>
      </w:r>
      <w:r w:rsidR="00292F19">
        <w:t xml:space="preserve"> However</w:t>
      </w:r>
      <w:r w:rsidR="00D02A54">
        <w:t xml:space="preserve">, </w:t>
      </w:r>
      <w:r w:rsidR="00292F19">
        <w:t>some of the results are still accurate</w:t>
      </w:r>
      <w:r w:rsidR="00B127BF">
        <w:t xml:space="preserve"> and show how different </w:t>
      </w:r>
      <w:r w:rsidR="0089638C">
        <w:t xml:space="preserve">metal </w:t>
      </w:r>
      <w:r w:rsidR="00B127BF">
        <w:t xml:space="preserve">compounds </w:t>
      </w:r>
      <w:r w:rsidR="00265D87">
        <w:t xml:space="preserve">when </w:t>
      </w:r>
      <w:r w:rsidR="00813A1F">
        <w:t xml:space="preserve">heated </w:t>
      </w:r>
      <w:r w:rsidR="00D02A54">
        <w:t xml:space="preserve">emit distinctive colours </w:t>
      </w:r>
      <w:r w:rsidR="00813A1F">
        <w:t xml:space="preserve">by their electrons being excited from their ground state </w:t>
      </w:r>
      <w:r w:rsidR="005F43A1">
        <w:t>and this energy being turned into light as they return to their ground state</w:t>
      </w:r>
      <w:r w:rsidR="008D7489">
        <w:t>.</w:t>
      </w:r>
      <w:r w:rsidR="005C157D">
        <w:t xml:space="preserve"> </w:t>
      </w:r>
    </w:p>
    <w:p w14:paraId="117D4A90" w14:textId="77777777" w:rsidR="00B201F3" w:rsidRDefault="00B201F3" w:rsidP="005C6AC9"/>
    <w:p w14:paraId="7F82EC88" w14:textId="5CD3909E" w:rsidR="00B201F3" w:rsidRDefault="00B201F3" w:rsidP="00B201F3">
      <w:pPr>
        <w:pStyle w:val="Heading2"/>
        <w:rPr>
          <w:sz w:val="28"/>
          <w:szCs w:val="28"/>
        </w:rPr>
      </w:pPr>
      <w:bookmarkStart w:id="9" w:name="_Toc192774231"/>
      <w:r>
        <w:rPr>
          <w:sz w:val="28"/>
          <w:szCs w:val="28"/>
        </w:rPr>
        <w:t xml:space="preserve">3.2 </w:t>
      </w:r>
      <w:r w:rsidR="00686C7A">
        <w:rPr>
          <w:sz w:val="28"/>
          <w:szCs w:val="28"/>
        </w:rPr>
        <w:t xml:space="preserve">Relationship </w:t>
      </w:r>
      <w:r w:rsidR="008F7FB8">
        <w:rPr>
          <w:sz w:val="28"/>
          <w:szCs w:val="28"/>
        </w:rPr>
        <w:t>B</w:t>
      </w:r>
      <w:r w:rsidR="00686C7A">
        <w:rPr>
          <w:sz w:val="28"/>
          <w:szCs w:val="28"/>
        </w:rPr>
        <w:t xml:space="preserve">etween </w:t>
      </w:r>
      <w:r w:rsidR="008F7FB8">
        <w:rPr>
          <w:sz w:val="28"/>
          <w:szCs w:val="28"/>
        </w:rPr>
        <w:t>W</w:t>
      </w:r>
      <w:r w:rsidR="00686C7A">
        <w:rPr>
          <w:sz w:val="28"/>
          <w:szCs w:val="28"/>
        </w:rPr>
        <w:t xml:space="preserve">avelength </w:t>
      </w:r>
      <w:r w:rsidR="008F7FB8">
        <w:rPr>
          <w:sz w:val="28"/>
          <w:szCs w:val="28"/>
        </w:rPr>
        <w:t>F</w:t>
      </w:r>
      <w:r w:rsidR="00686C7A">
        <w:rPr>
          <w:sz w:val="28"/>
          <w:szCs w:val="28"/>
        </w:rPr>
        <w:t xml:space="preserve">requency and </w:t>
      </w:r>
      <w:r w:rsidR="008F7FB8">
        <w:rPr>
          <w:sz w:val="28"/>
          <w:szCs w:val="28"/>
        </w:rPr>
        <w:t>Energy</w:t>
      </w:r>
      <w:bookmarkEnd w:id="9"/>
    </w:p>
    <w:p w14:paraId="71C3672C" w14:textId="77777777" w:rsidR="009523F5" w:rsidRDefault="009D1D07" w:rsidP="008F7FB8">
      <w:r>
        <w:t>U</w:t>
      </w:r>
      <w:r w:rsidR="00834223">
        <w:t>n</w:t>
      </w:r>
      <w:r>
        <w:t xml:space="preserve">known metal Salt G was identified as Barium </w:t>
      </w:r>
      <w:r w:rsidR="001077C1">
        <w:t>due to the green flame that occurred when it was place</w:t>
      </w:r>
      <w:r w:rsidR="00834223">
        <w:t xml:space="preserve">d in the Bunsen burner. </w:t>
      </w:r>
      <w:r w:rsidR="00537B07">
        <w:t xml:space="preserve">The colour green has a range of </w:t>
      </w:r>
      <w:r w:rsidR="004A1969">
        <w:t xml:space="preserve">wavelengths from </w:t>
      </w:r>
      <w:r w:rsidR="00DF4D2D">
        <w:t xml:space="preserve">495 nm to </w:t>
      </w:r>
      <w:r w:rsidR="00DE4401">
        <w:t xml:space="preserve">570 nm </w:t>
      </w:r>
      <w:r w:rsidR="0057420E">
        <w:t>[1]</w:t>
      </w:r>
      <w:r w:rsidR="001D5492">
        <w:t xml:space="preserve">. For the green that Barium </w:t>
      </w:r>
      <w:r w:rsidR="001B2855">
        <w:t xml:space="preserve">emitted the wavelength was approximated to be around </w:t>
      </w:r>
      <w:r w:rsidR="007C6409">
        <w:t>530 nm</w:t>
      </w:r>
      <w:r w:rsidR="00653929">
        <w:t>.</w:t>
      </w:r>
    </w:p>
    <w:p w14:paraId="4B567AE5" w14:textId="255CBCCA" w:rsidR="0000578F" w:rsidRDefault="00653929" w:rsidP="008F7FB8">
      <w:r>
        <w:t xml:space="preserve"> Wavelength</w:t>
      </w:r>
      <w:r w:rsidR="00E63D05">
        <w:t xml:space="preserve"> (</w:t>
      </w:r>
      <w:r w:rsidR="00E63D05">
        <w:t>λ</w:t>
      </w:r>
      <w:r w:rsidR="00E63D05">
        <w:t>)</w:t>
      </w:r>
      <w:r>
        <w:t xml:space="preserve"> </w:t>
      </w:r>
      <w:r w:rsidR="00F7496E">
        <w:t xml:space="preserve">is inversely </w:t>
      </w:r>
      <w:r w:rsidR="00ED4F3B">
        <w:t>proportional</w:t>
      </w:r>
      <w:r w:rsidR="00F7496E">
        <w:t xml:space="preserve"> to frequency</w:t>
      </w:r>
      <w:r w:rsidR="00914557">
        <w:t xml:space="preserve"> (f)</w:t>
      </w:r>
      <w:r w:rsidR="00F06BFE">
        <w:t xml:space="preserve"> [2]</w:t>
      </w:r>
      <w:r w:rsidR="00680E34">
        <w:t>, shown by the equation:</w:t>
      </w:r>
      <w:r w:rsidR="007B5D9A">
        <w:t xml:space="preserve"> c = f x </w:t>
      </w:r>
      <w:r w:rsidR="00E94153">
        <w:t>λ</w:t>
      </w:r>
      <w:r w:rsidR="0020549B">
        <w:t xml:space="preserve">, where c is 3.0 </w:t>
      </w:r>
      <w:r w:rsidR="00E63D05">
        <w:t>x 10</w:t>
      </w:r>
      <w:r w:rsidR="00E63D05" w:rsidRPr="00196E37">
        <w:rPr>
          <w:vertAlign w:val="superscript"/>
        </w:rPr>
        <w:t>8</w:t>
      </w:r>
      <w:r w:rsidR="00E63D05">
        <w:t xml:space="preserve"> ms</w:t>
      </w:r>
      <w:r w:rsidR="00093890">
        <w:rPr>
          <w:vertAlign w:val="superscript"/>
        </w:rPr>
        <w:t>-1</w:t>
      </w:r>
      <w:r w:rsidR="00E63D05">
        <w:t xml:space="preserve">, the constant speed of light. </w:t>
      </w:r>
      <w:r w:rsidR="00914557">
        <w:t xml:space="preserve">A second equation, </w:t>
      </w:r>
      <w:r w:rsidR="00860476">
        <w:t xml:space="preserve">ΔE = h x f, </w:t>
      </w:r>
      <w:r w:rsidR="007C089D">
        <w:t>shows the relation between frequency and energy</w:t>
      </w:r>
      <w:r w:rsidR="00F06BFE">
        <w:t xml:space="preserve"> [2]</w:t>
      </w:r>
      <w:r w:rsidR="007C089D">
        <w:t xml:space="preserve">. The second equation </w:t>
      </w:r>
      <w:r w:rsidR="00703BE1">
        <w:t xml:space="preserve">uses the change of energy of an electron as it falls back to its ground state after being heated </w:t>
      </w:r>
      <w:r w:rsidR="006D46A7">
        <w:t xml:space="preserve">to establish the frequency. </w:t>
      </w:r>
    </w:p>
    <w:p w14:paraId="66B17241" w14:textId="4FB58832" w:rsidR="008F7FB8" w:rsidRDefault="0012675A" w:rsidP="008F7FB8">
      <w:r>
        <w:t xml:space="preserve">As the wavelength </w:t>
      </w:r>
      <w:r w:rsidR="00F65D76">
        <w:t>for Barium was the frequency was</w:t>
      </w:r>
      <w:r w:rsidR="001B06B2">
        <w:t>,</w:t>
      </w:r>
      <w:r w:rsidR="00F65D76">
        <w:t xml:space="preserve"> </w:t>
      </w:r>
      <w:r w:rsidR="001B06B2">
        <w:t>3.0 x 10</w:t>
      </w:r>
      <w:r w:rsidR="001B06B2" w:rsidRPr="00196E37">
        <w:rPr>
          <w:vertAlign w:val="superscript"/>
        </w:rPr>
        <w:t>8</w:t>
      </w:r>
      <w:r w:rsidR="009D7459">
        <w:rPr>
          <w:vertAlign w:val="superscript"/>
        </w:rPr>
        <w:t xml:space="preserve"> </w:t>
      </w:r>
      <w:r w:rsidR="00426402">
        <w:t>m</w:t>
      </w:r>
      <w:r w:rsidR="00093890">
        <w:t>s</w:t>
      </w:r>
      <w:r w:rsidR="00093890">
        <w:rPr>
          <w:vertAlign w:val="superscript"/>
        </w:rPr>
        <w:t>-1</w:t>
      </w:r>
      <w:r w:rsidR="001B06B2">
        <w:t xml:space="preserve"> / </w:t>
      </w:r>
      <w:r w:rsidR="000B3FD7">
        <w:t>530 x 10</w:t>
      </w:r>
      <w:r w:rsidR="000B3FD7" w:rsidRPr="00196E37">
        <w:rPr>
          <w:vertAlign w:val="superscript"/>
        </w:rPr>
        <w:t>-9</w:t>
      </w:r>
      <w:r w:rsidR="009D7459">
        <w:rPr>
          <w:vertAlign w:val="superscript"/>
        </w:rPr>
        <w:t xml:space="preserve"> </w:t>
      </w:r>
      <w:r w:rsidR="00426402">
        <w:t>m</w:t>
      </w:r>
      <w:r w:rsidR="000B3FD7">
        <w:t xml:space="preserve"> = </w:t>
      </w:r>
      <w:r w:rsidR="004B1EC5">
        <w:t>5.7 x10</w:t>
      </w:r>
      <w:r w:rsidR="00196E37" w:rsidRPr="00196E37">
        <w:rPr>
          <w:vertAlign w:val="superscript"/>
        </w:rPr>
        <w:t>14</w:t>
      </w:r>
      <w:r w:rsidR="009D7459">
        <w:rPr>
          <w:vertAlign w:val="superscript"/>
        </w:rPr>
        <w:t xml:space="preserve"> </w:t>
      </w:r>
      <w:r w:rsidR="00426402">
        <w:t>Hz</w:t>
      </w:r>
      <w:r w:rsidR="00093890">
        <w:t xml:space="preserve">. </w:t>
      </w:r>
      <w:r w:rsidR="009D7459">
        <w:t>Then using</w:t>
      </w:r>
      <w:r w:rsidR="00965E03">
        <w:t xml:space="preserve"> the second equation, the change in energy can be found, </w:t>
      </w:r>
      <w:r w:rsidR="00024AA8">
        <w:t>6.63 x 10</w:t>
      </w:r>
      <w:r w:rsidR="00085695">
        <w:rPr>
          <w:vertAlign w:val="superscript"/>
        </w:rPr>
        <w:t>-34</w:t>
      </w:r>
      <w:r w:rsidR="00900E84">
        <w:rPr>
          <w:vertAlign w:val="superscript"/>
        </w:rPr>
        <w:t xml:space="preserve"> </w:t>
      </w:r>
      <w:r w:rsidR="005077B6">
        <w:t xml:space="preserve">Js x </w:t>
      </w:r>
      <w:r w:rsidR="00BE3802">
        <w:t>5.7 x10</w:t>
      </w:r>
      <w:r w:rsidR="00BE3802" w:rsidRPr="00196E37">
        <w:rPr>
          <w:vertAlign w:val="superscript"/>
        </w:rPr>
        <w:t>14</w:t>
      </w:r>
      <w:r w:rsidR="00900E84">
        <w:rPr>
          <w:vertAlign w:val="superscript"/>
        </w:rPr>
        <w:t xml:space="preserve"> </w:t>
      </w:r>
      <w:r w:rsidR="00BE3802">
        <w:t>Hz</w:t>
      </w:r>
      <w:r w:rsidR="00BE3802">
        <w:t xml:space="preserve"> = </w:t>
      </w:r>
      <w:r w:rsidR="0094550F">
        <w:t>3.8</w:t>
      </w:r>
      <w:r w:rsidR="00900E84">
        <w:t xml:space="preserve"> x 10</w:t>
      </w:r>
      <w:r w:rsidR="00900E84">
        <w:rPr>
          <w:vertAlign w:val="superscript"/>
        </w:rPr>
        <w:t xml:space="preserve">-19 </w:t>
      </w:r>
      <w:r w:rsidR="00900E84">
        <w:t>J</w:t>
      </w:r>
      <w:r w:rsidR="009D7459">
        <w:t>. Simil</w:t>
      </w:r>
      <w:r w:rsidR="00AD5472">
        <w:t>arly, this can be done for any other metal salt, for example</w:t>
      </w:r>
      <w:r w:rsidR="000769AC">
        <w:t xml:space="preserve"> Strontium with the wavelength of 730 nm has a frequency of </w:t>
      </w:r>
      <w:r w:rsidR="009D5867">
        <w:t>4.1</w:t>
      </w:r>
      <w:r w:rsidR="007964F2">
        <w:t xml:space="preserve"> x 10</w:t>
      </w:r>
      <w:r w:rsidR="007964F2">
        <w:rPr>
          <w:vertAlign w:val="superscript"/>
        </w:rPr>
        <w:t xml:space="preserve">14 </w:t>
      </w:r>
      <w:r w:rsidR="007964F2">
        <w:t xml:space="preserve">Hz leading to a change of energy experienced by its electrons when they drop to their ground state of </w:t>
      </w:r>
      <w:r w:rsidR="00C23D14">
        <w:t>2.7 x 10</w:t>
      </w:r>
      <w:r w:rsidR="00775D25">
        <w:rPr>
          <w:vertAlign w:val="superscript"/>
        </w:rPr>
        <w:t>-19</w:t>
      </w:r>
      <w:r w:rsidR="00FB29F7">
        <w:t xml:space="preserve"> J.</w:t>
      </w:r>
    </w:p>
    <w:p w14:paraId="6A24B29C" w14:textId="77777777" w:rsidR="00626E68" w:rsidRDefault="00626E68" w:rsidP="008F7FB8"/>
    <w:p w14:paraId="20EBBE91" w14:textId="6854944F" w:rsidR="00D1143F" w:rsidRPr="00D1143F" w:rsidRDefault="00D1143F" w:rsidP="00D1143F">
      <w:pPr>
        <w:pStyle w:val="Heading2"/>
        <w:rPr>
          <w:sz w:val="28"/>
          <w:szCs w:val="28"/>
        </w:rPr>
      </w:pPr>
      <w:bookmarkStart w:id="10" w:name="_Toc192774232"/>
      <w:r w:rsidRPr="00D1143F">
        <w:rPr>
          <w:sz w:val="28"/>
          <w:szCs w:val="28"/>
        </w:rPr>
        <w:t>3.3 Relev</w:t>
      </w:r>
      <w:r>
        <w:rPr>
          <w:sz w:val="28"/>
          <w:szCs w:val="28"/>
        </w:rPr>
        <w:t>ance to OME</w:t>
      </w:r>
      <w:bookmarkEnd w:id="10"/>
      <w:r>
        <w:rPr>
          <w:sz w:val="28"/>
          <w:szCs w:val="28"/>
        </w:rPr>
        <w:t xml:space="preserve"> </w:t>
      </w:r>
    </w:p>
    <w:p w14:paraId="71C4896D" w14:textId="6F48F336" w:rsidR="00E14307" w:rsidRDefault="000B102C" w:rsidP="008F7FB8">
      <w:r>
        <w:t>T</w:t>
      </w:r>
      <w:r w:rsidR="0039750C">
        <w:t xml:space="preserve">he colour of any flame is related to </w:t>
      </w:r>
      <w:r w:rsidR="006F7E56">
        <w:t xml:space="preserve">the wavelength, as discussed above, </w:t>
      </w:r>
      <w:r w:rsidR="005C4A3B">
        <w:t>and wavelength is related to</w:t>
      </w:r>
      <w:r>
        <w:t xml:space="preserve"> energy with is paramount in OME. Without different material having different </w:t>
      </w:r>
      <w:r w:rsidR="00AB5B44">
        <w:t>amounts of energy</w:t>
      </w:r>
      <w:r w:rsidR="00C2692B">
        <w:t xml:space="preserve"> needed to </w:t>
      </w:r>
      <w:r w:rsidR="00082212">
        <w:t xml:space="preserve">initiate the start of their deflagration to detonation transition </w:t>
      </w:r>
      <w:r w:rsidR="00C14F69">
        <w:t>larger explosions would often not be possible</w:t>
      </w:r>
      <w:r w:rsidR="00841BD1">
        <w:t xml:space="preserve"> [3]</w:t>
      </w:r>
      <w:r w:rsidR="00C14F69">
        <w:t xml:space="preserve">. They are made possible </w:t>
      </w:r>
      <w:r w:rsidR="00841BD1">
        <w:t>using</w:t>
      </w:r>
      <w:r w:rsidR="00C14F69">
        <w:t xml:space="preserve"> primary explosives and secondary e</w:t>
      </w:r>
      <w:r w:rsidR="00841BD1">
        <w:t xml:space="preserve">xplosives. Primary explosives have a </w:t>
      </w:r>
      <w:r w:rsidR="004D2C4F">
        <w:t>rela</w:t>
      </w:r>
      <w:r w:rsidR="00E14307">
        <w:t xml:space="preserve">tively small initiation energy compared to secondary </w:t>
      </w:r>
      <w:r w:rsidR="00CF5608">
        <w:t>explosives;</w:t>
      </w:r>
      <w:r w:rsidR="00E14307">
        <w:t xml:space="preserve"> it is the detonation of primary explosives that </w:t>
      </w:r>
      <w:r w:rsidR="00CF5608">
        <w:t>initiate the secondary explosive</w:t>
      </w:r>
      <w:r w:rsidR="00C43EA8">
        <w:t xml:space="preserve"> [3]</w:t>
      </w:r>
      <w:r w:rsidR="00CF5608">
        <w:t xml:space="preserve">. </w:t>
      </w:r>
    </w:p>
    <w:p w14:paraId="171F2764" w14:textId="34A53758" w:rsidR="00C43EA8" w:rsidRDefault="00C43EA8" w:rsidP="008F7FB8">
      <w:r>
        <w:t xml:space="preserve">An example of coloured </w:t>
      </w:r>
      <w:r w:rsidR="0093504A">
        <w:t xml:space="preserve">flame being used would be flares, they are integral to the safety </w:t>
      </w:r>
      <w:r w:rsidR="00E31E2D">
        <w:t xml:space="preserve">of those at sea and other dangerous situations. </w:t>
      </w:r>
      <w:r w:rsidR="007C323D">
        <w:t>They do not detonate only deflagrate</w:t>
      </w:r>
      <w:r w:rsidR="009B1627">
        <w:t xml:space="preserve"> [4]</w:t>
      </w:r>
      <w:r w:rsidR="007C323D">
        <w:t xml:space="preserve"> showing off a colourful flame to alert others to </w:t>
      </w:r>
      <w:r w:rsidR="000176BE">
        <w:t>people’s</w:t>
      </w:r>
      <w:r w:rsidR="007C323D">
        <w:t xml:space="preserve"> location</w:t>
      </w:r>
      <w:r w:rsidR="009B1627">
        <w:t>.</w:t>
      </w:r>
    </w:p>
    <w:p w14:paraId="77B22D38" w14:textId="774C860B" w:rsidR="005C420E" w:rsidRDefault="005D28AA" w:rsidP="005C420E">
      <w:pPr>
        <w:pStyle w:val="Heading1"/>
        <w:rPr>
          <w:b/>
          <w:bCs/>
          <w:sz w:val="32"/>
          <w:szCs w:val="32"/>
        </w:rPr>
      </w:pPr>
      <w:bookmarkStart w:id="11" w:name="_Toc192774233"/>
      <w:r>
        <w:rPr>
          <w:b/>
          <w:bCs/>
          <w:sz w:val="32"/>
          <w:szCs w:val="32"/>
        </w:rPr>
        <w:lastRenderedPageBreak/>
        <w:t>Section 4: Conclusions</w:t>
      </w:r>
      <w:bookmarkEnd w:id="11"/>
    </w:p>
    <w:p w14:paraId="3D64B900" w14:textId="217B3909" w:rsidR="005D28AA" w:rsidRDefault="005D28AA" w:rsidP="005D28AA">
      <w:pPr>
        <w:pStyle w:val="Heading2"/>
        <w:rPr>
          <w:sz w:val="28"/>
          <w:szCs w:val="28"/>
        </w:rPr>
      </w:pPr>
      <w:bookmarkStart w:id="12" w:name="_Toc192774234"/>
      <w:r>
        <w:rPr>
          <w:sz w:val="28"/>
          <w:szCs w:val="28"/>
        </w:rPr>
        <w:t>4.1</w:t>
      </w:r>
      <w:r w:rsidR="003B5431">
        <w:rPr>
          <w:sz w:val="28"/>
          <w:szCs w:val="28"/>
        </w:rPr>
        <w:t xml:space="preserve"> Summary</w:t>
      </w:r>
      <w:bookmarkEnd w:id="12"/>
      <w:r w:rsidR="003B5431">
        <w:rPr>
          <w:sz w:val="28"/>
          <w:szCs w:val="28"/>
        </w:rPr>
        <w:t xml:space="preserve"> </w:t>
      </w:r>
    </w:p>
    <w:p w14:paraId="4FD65300" w14:textId="79F4657F" w:rsidR="003B5431" w:rsidRDefault="00A9296B" w:rsidP="003B5431">
      <w:r>
        <w:t xml:space="preserve">The experiment showed that the flame did in fact change colour with different metal salts provided the metal rod used to </w:t>
      </w:r>
      <w:r w:rsidR="00545E4A">
        <w:t xml:space="preserve">hold the metal salts had been thoroughly cleaned between the use of each </w:t>
      </w:r>
      <w:r w:rsidR="004938B8">
        <w:t xml:space="preserve">metal salt. </w:t>
      </w:r>
    </w:p>
    <w:p w14:paraId="42722424" w14:textId="77777777" w:rsidR="004938B8" w:rsidRDefault="004938B8" w:rsidP="003B5431"/>
    <w:p w14:paraId="730E6957" w14:textId="346656C7" w:rsidR="004938B8" w:rsidRDefault="004938B8" w:rsidP="004938B8">
      <w:pPr>
        <w:pStyle w:val="Heading2"/>
        <w:rPr>
          <w:sz w:val="28"/>
          <w:szCs w:val="28"/>
        </w:rPr>
      </w:pPr>
      <w:bookmarkStart w:id="13" w:name="_Toc192774235"/>
      <w:r>
        <w:rPr>
          <w:sz w:val="28"/>
          <w:szCs w:val="28"/>
        </w:rPr>
        <w:t xml:space="preserve">4.2 </w:t>
      </w:r>
      <w:r w:rsidR="003376FD">
        <w:rPr>
          <w:sz w:val="28"/>
          <w:szCs w:val="28"/>
        </w:rPr>
        <w:t>Directions for Further Use</w:t>
      </w:r>
      <w:bookmarkEnd w:id="13"/>
      <w:r w:rsidR="003376FD">
        <w:rPr>
          <w:sz w:val="28"/>
          <w:szCs w:val="28"/>
        </w:rPr>
        <w:t xml:space="preserve"> </w:t>
      </w:r>
    </w:p>
    <w:p w14:paraId="5E2876CE" w14:textId="6EB08232" w:rsidR="00440EB3" w:rsidRDefault="00481954" w:rsidP="005C6AC9">
      <w:r>
        <w:t xml:space="preserve">The best idea would be to repeat the experiment with more care taken to clean the metal rod </w:t>
      </w:r>
      <w:r w:rsidR="00893515">
        <w:t xml:space="preserve">to help reduce cross contamination. For future research seeing hat colour would show for combinations of </w:t>
      </w:r>
      <w:r w:rsidR="00AD7173">
        <w:t xml:space="preserve">different metal salts in one solution would be interesting to see how the combination of the metal salts would affect </w:t>
      </w:r>
      <w:r w:rsidR="00746B05">
        <w:t xml:space="preserve">the wavelength of </w:t>
      </w:r>
      <w:r w:rsidR="00440EB3">
        <w:t>the flame produced.</w:t>
      </w:r>
    </w:p>
    <w:p w14:paraId="43231626" w14:textId="77777777" w:rsidR="0057420E" w:rsidRDefault="0057420E" w:rsidP="005C6AC9"/>
    <w:p w14:paraId="3B50D977" w14:textId="2A026B69" w:rsidR="0057420E" w:rsidRPr="00440EB3" w:rsidRDefault="00440EB3" w:rsidP="00440EB3">
      <w:pPr>
        <w:pStyle w:val="Heading1"/>
        <w:rPr>
          <w:b/>
          <w:bCs/>
          <w:sz w:val="32"/>
          <w:szCs w:val="32"/>
        </w:rPr>
      </w:pPr>
      <w:bookmarkStart w:id="14" w:name="_Toc192774236"/>
      <w:r>
        <w:rPr>
          <w:b/>
          <w:bCs/>
          <w:sz w:val="32"/>
          <w:szCs w:val="32"/>
        </w:rPr>
        <w:t>Section 5: References</w:t>
      </w:r>
      <w:bookmarkEnd w:id="14"/>
    </w:p>
    <w:p w14:paraId="6947B812" w14:textId="4A868D64" w:rsidR="0057420E" w:rsidRDefault="0057420E" w:rsidP="005C6AC9">
      <w:r>
        <w:t xml:space="preserve">[1] </w:t>
      </w:r>
      <w:r w:rsidR="00BA70D6">
        <w:t>A</w:t>
      </w:r>
      <w:r w:rsidR="00F56D90">
        <w:t>.</w:t>
      </w:r>
      <w:r w:rsidR="00481326">
        <w:t xml:space="preserve"> M. Helmenstine. (2024, June. </w:t>
      </w:r>
      <w:r w:rsidR="00EF72E6">
        <w:t xml:space="preserve">07.) </w:t>
      </w:r>
      <w:r w:rsidR="00EF72E6" w:rsidRPr="00235228">
        <w:rPr>
          <w:i/>
          <w:iCs/>
        </w:rPr>
        <w:t>The Visible Spectrum: Wavelengths and Colours</w:t>
      </w:r>
      <w:r w:rsidR="00235228">
        <w:rPr>
          <w:i/>
          <w:iCs/>
        </w:rPr>
        <w:t xml:space="preserve"> </w:t>
      </w:r>
      <w:r w:rsidR="00235228">
        <w:t>[Online]. Available</w:t>
      </w:r>
      <w:r w:rsidR="002B3F56">
        <w:t xml:space="preserve">: </w:t>
      </w:r>
      <w:hyperlink r:id="rId11" w:history="1">
        <w:r w:rsidR="00BA65BC" w:rsidRPr="00901CD9">
          <w:rPr>
            <w:rStyle w:val="Hyperlink"/>
          </w:rPr>
          <w:t>https://www.thoughtco.com/understand-the-visible-spectrum-608329</w:t>
        </w:r>
      </w:hyperlink>
    </w:p>
    <w:p w14:paraId="4DD06D68" w14:textId="67832630" w:rsidR="00BA65BC" w:rsidRDefault="00BA65BC" w:rsidP="005C6AC9">
      <w:r>
        <w:t xml:space="preserve">[2] </w:t>
      </w:r>
      <w:r w:rsidR="00C0023C">
        <w:t>L. Sutter,</w:t>
      </w:r>
      <w:r w:rsidR="001F769A">
        <w:t xml:space="preserve"> M. Teel,</w:t>
      </w:r>
      <w:r w:rsidR="00C0023C">
        <w:t xml:space="preserve"> </w:t>
      </w:r>
      <w:r w:rsidR="00C0023C">
        <w:rPr>
          <w:i/>
          <w:iCs/>
        </w:rPr>
        <w:t xml:space="preserve">Wave Physics and </w:t>
      </w:r>
      <w:r w:rsidR="00CF70D1">
        <w:rPr>
          <w:i/>
          <w:iCs/>
        </w:rPr>
        <w:t>E</w:t>
      </w:r>
      <w:r w:rsidR="00C0023C">
        <w:rPr>
          <w:i/>
          <w:iCs/>
        </w:rPr>
        <w:t xml:space="preserve">ngineering </w:t>
      </w:r>
      <w:r w:rsidR="00CF70D1">
        <w:rPr>
          <w:i/>
          <w:iCs/>
        </w:rPr>
        <w:t>(Concepts and Applications)</w:t>
      </w:r>
      <w:r w:rsidR="001F769A">
        <w:t xml:space="preserve">. </w:t>
      </w:r>
      <w:r w:rsidR="008A3C4F">
        <w:t>Library Press</w:t>
      </w:r>
      <w:r w:rsidR="003644EF">
        <w:t xml:space="preserve">, 2014. </w:t>
      </w:r>
    </w:p>
    <w:p w14:paraId="5A9AFD80" w14:textId="5E5D8C02" w:rsidR="00EC3FB3" w:rsidRDefault="00CF5608" w:rsidP="00EC3FB3">
      <w:r>
        <w:t xml:space="preserve">[3] </w:t>
      </w:r>
      <w:r w:rsidR="008C1C01">
        <w:t>Q. Tar</w:t>
      </w:r>
      <w:r w:rsidR="000C0067">
        <w:t>iq</w:t>
      </w:r>
      <w:r w:rsidR="00EC3FB3">
        <w:t>, “</w:t>
      </w:r>
      <w:r w:rsidR="00EC3FB3" w:rsidRPr="00EC3FB3">
        <w:t>Recent advances in the synthesis and energetic properties of potassium-based potential green primary explosives</w:t>
      </w:r>
      <w:r w:rsidR="00EC3FB3">
        <w:t>”</w:t>
      </w:r>
      <w:r w:rsidR="007C301E">
        <w:t xml:space="preserve"> </w:t>
      </w:r>
      <w:r w:rsidR="007C301E">
        <w:rPr>
          <w:i/>
          <w:iCs/>
        </w:rPr>
        <w:t>Defence Technology,</w:t>
      </w:r>
      <w:r w:rsidR="007C301E">
        <w:t xml:space="preserve"> Vol;18</w:t>
      </w:r>
      <w:r w:rsidR="004D1EEF">
        <w:t xml:space="preserve">, Issue: 11, pages 1945 </w:t>
      </w:r>
      <w:r w:rsidR="008C1C01">
        <w:t>–</w:t>
      </w:r>
      <w:r w:rsidR="004D1EEF">
        <w:t xml:space="preserve"> 1959</w:t>
      </w:r>
      <w:r w:rsidR="008C1C01">
        <w:t>, 2022</w:t>
      </w:r>
    </w:p>
    <w:p w14:paraId="1C71F1B2" w14:textId="2FDA71CD" w:rsidR="009B1627" w:rsidRPr="00BC40BE" w:rsidRDefault="009B1627" w:rsidP="00EC3FB3">
      <w:r>
        <w:t>[4]</w:t>
      </w:r>
      <w:r w:rsidR="006923FE">
        <w:t xml:space="preserve"> C. </w:t>
      </w:r>
      <w:proofErr w:type="spellStart"/>
      <w:r w:rsidR="006923FE">
        <w:t>Mocella</w:t>
      </w:r>
      <w:proofErr w:type="spellEnd"/>
      <w:r w:rsidR="00DD41FC">
        <w:t xml:space="preserve">, J. A. Conkling, </w:t>
      </w:r>
      <w:r w:rsidR="00DD41FC">
        <w:rPr>
          <w:i/>
          <w:iCs/>
        </w:rPr>
        <w:t xml:space="preserve">Chemistry of </w:t>
      </w:r>
      <w:r w:rsidR="00BC40BE">
        <w:rPr>
          <w:i/>
          <w:iCs/>
        </w:rPr>
        <w:t xml:space="preserve">Pyrotechnics, </w:t>
      </w:r>
      <w:r w:rsidR="00BC40BE">
        <w:t>3</w:t>
      </w:r>
      <w:r w:rsidR="00BC40BE" w:rsidRPr="00BC40BE">
        <w:rPr>
          <w:vertAlign w:val="superscript"/>
        </w:rPr>
        <w:t>rd</w:t>
      </w:r>
      <w:r w:rsidR="00BC40BE">
        <w:t xml:space="preserve"> Edition</w:t>
      </w:r>
      <w:r w:rsidR="00BD551C">
        <w:t>. Boca Raton: CRC Press</w:t>
      </w:r>
      <w:r w:rsidR="000176BE">
        <w:t>, 2019.</w:t>
      </w:r>
    </w:p>
    <w:p w14:paraId="0916F6AA" w14:textId="06FC002E" w:rsidR="00CF5608" w:rsidRDefault="00CF5608" w:rsidP="005C6AC9"/>
    <w:p w14:paraId="63944A93" w14:textId="7300FD71" w:rsidR="003644EF" w:rsidRDefault="002D6FF7" w:rsidP="002D6FF7">
      <w:pPr>
        <w:pStyle w:val="Heading1"/>
        <w:rPr>
          <w:b/>
          <w:bCs/>
          <w:sz w:val="32"/>
          <w:szCs w:val="32"/>
        </w:rPr>
      </w:pPr>
      <w:bookmarkStart w:id="15" w:name="_Toc192774237"/>
      <w:r>
        <w:rPr>
          <w:b/>
          <w:bCs/>
          <w:sz w:val="32"/>
          <w:szCs w:val="32"/>
        </w:rPr>
        <w:t>Section 6: Appendix</w:t>
      </w:r>
      <w:bookmarkEnd w:id="15"/>
      <w:r>
        <w:rPr>
          <w:b/>
          <w:bCs/>
          <w:sz w:val="32"/>
          <w:szCs w:val="32"/>
        </w:rPr>
        <w:t xml:space="preserve"> </w:t>
      </w:r>
    </w:p>
    <w:p w14:paraId="3075E1FC" w14:textId="488DAB84" w:rsidR="002D6FF7" w:rsidRDefault="00DF6BBC" w:rsidP="002D6FF7">
      <w:pPr>
        <w:pStyle w:val="Heading2"/>
        <w:rPr>
          <w:sz w:val="28"/>
          <w:szCs w:val="28"/>
        </w:rPr>
      </w:pPr>
      <w:bookmarkStart w:id="16" w:name="_Toc192774238"/>
      <w:r>
        <w:rPr>
          <w:sz w:val="28"/>
          <w:szCs w:val="28"/>
        </w:rPr>
        <w:t>6.1 Materials and Methods</w:t>
      </w:r>
      <w:bookmarkEnd w:id="16"/>
    </w:p>
    <w:p w14:paraId="728E1018" w14:textId="4ACDD8C2" w:rsidR="00DF6BBC" w:rsidRDefault="00DF6BBC" w:rsidP="00DF6BBC">
      <w:r>
        <w:t>The materials required are:</w:t>
      </w:r>
    </w:p>
    <w:p w14:paraId="1083314E" w14:textId="1BC80BC3" w:rsidR="00DF6BBC" w:rsidRDefault="00621C16" w:rsidP="00DF6BBC">
      <w:pPr>
        <w:pStyle w:val="ListParagraph"/>
        <w:numPr>
          <w:ilvl w:val="0"/>
          <w:numId w:val="1"/>
        </w:numPr>
      </w:pPr>
      <w:r>
        <w:t xml:space="preserve">Bunsen burner </w:t>
      </w:r>
    </w:p>
    <w:p w14:paraId="6A8511D3" w14:textId="12243B68" w:rsidR="00621C16" w:rsidRDefault="00621C16" w:rsidP="00DF6BBC">
      <w:pPr>
        <w:pStyle w:val="ListParagraph"/>
        <w:numPr>
          <w:ilvl w:val="0"/>
          <w:numId w:val="1"/>
        </w:numPr>
      </w:pPr>
      <w:r>
        <w:t>Heat-resistant mat</w:t>
      </w:r>
    </w:p>
    <w:p w14:paraId="2D3F8A9A" w14:textId="47477083" w:rsidR="00621C16" w:rsidRDefault="00621C16" w:rsidP="00DF6BBC">
      <w:pPr>
        <w:pStyle w:val="ListParagraph"/>
        <w:numPr>
          <w:ilvl w:val="0"/>
          <w:numId w:val="1"/>
        </w:numPr>
      </w:pPr>
      <w:r>
        <w:t>Matches</w:t>
      </w:r>
    </w:p>
    <w:p w14:paraId="0E575C9A" w14:textId="78337115" w:rsidR="00621C16" w:rsidRDefault="00621C16" w:rsidP="00DF6BBC">
      <w:pPr>
        <w:pStyle w:val="ListParagraph"/>
        <w:numPr>
          <w:ilvl w:val="0"/>
          <w:numId w:val="1"/>
        </w:numPr>
      </w:pPr>
      <w:r>
        <w:t>Metal rod</w:t>
      </w:r>
    </w:p>
    <w:p w14:paraId="7B709421" w14:textId="652C4392" w:rsidR="00621C16" w:rsidRDefault="00AE29DD" w:rsidP="00DF6BBC">
      <w:pPr>
        <w:pStyle w:val="ListParagraph"/>
        <w:numPr>
          <w:ilvl w:val="0"/>
          <w:numId w:val="1"/>
        </w:numPr>
      </w:pPr>
      <w:r>
        <w:t>1 M solutions of unknown metal salts labelled A-H</w:t>
      </w:r>
    </w:p>
    <w:p w14:paraId="3B2F18ED" w14:textId="2D52133D" w:rsidR="00AE29DD" w:rsidRDefault="00AE29DD" w:rsidP="00DF6BBC">
      <w:pPr>
        <w:pStyle w:val="ListParagraph"/>
        <w:numPr>
          <w:ilvl w:val="0"/>
          <w:numId w:val="1"/>
        </w:numPr>
      </w:pPr>
      <w:r>
        <w:t xml:space="preserve">Beaker with </w:t>
      </w:r>
      <w:r w:rsidR="00AB6CA1">
        <w:t>1 M HCl</w:t>
      </w:r>
    </w:p>
    <w:p w14:paraId="0BF1B3D2" w14:textId="6C1A61BD" w:rsidR="00AB6CA1" w:rsidRDefault="00AB6CA1" w:rsidP="00DF6BBC">
      <w:pPr>
        <w:pStyle w:val="ListParagraph"/>
        <w:numPr>
          <w:ilvl w:val="0"/>
          <w:numId w:val="1"/>
        </w:numPr>
      </w:pPr>
      <w:r>
        <w:t>Beaker with deionised water (DI water)</w:t>
      </w:r>
    </w:p>
    <w:p w14:paraId="4FFE5917" w14:textId="0E96627D" w:rsidR="00AB6CA1" w:rsidRDefault="00AB6CA1" w:rsidP="00DF6BBC">
      <w:pPr>
        <w:pStyle w:val="ListParagraph"/>
        <w:numPr>
          <w:ilvl w:val="0"/>
          <w:numId w:val="1"/>
        </w:numPr>
      </w:pPr>
      <w:r>
        <w:t xml:space="preserve">Blue </w:t>
      </w:r>
      <w:r w:rsidR="007C48E5">
        <w:t>Cobalt glass</w:t>
      </w:r>
    </w:p>
    <w:p w14:paraId="389CDB2A" w14:textId="77777777" w:rsidR="007C48E5" w:rsidRDefault="007C48E5" w:rsidP="007C48E5"/>
    <w:p w14:paraId="282D5E14" w14:textId="72172B20" w:rsidR="007C48E5" w:rsidRDefault="007C48E5" w:rsidP="007C48E5">
      <w:r>
        <w:lastRenderedPageBreak/>
        <w:t>Procedure:</w:t>
      </w:r>
    </w:p>
    <w:p w14:paraId="599B0E6A" w14:textId="6DBA9F58" w:rsidR="007C48E5" w:rsidRDefault="00191849" w:rsidP="007C48E5">
      <w:pPr>
        <w:pStyle w:val="ListParagraph"/>
        <w:numPr>
          <w:ilvl w:val="0"/>
          <w:numId w:val="2"/>
        </w:numPr>
      </w:pPr>
      <w:r>
        <w:t>Set up the Bunsen burner on the heat-resistant mat</w:t>
      </w:r>
      <w:r w:rsidR="0075658F">
        <w:t>. Light</w:t>
      </w:r>
      <w:r w:rsidR="00F677F0">
        <w:t xml:space="preserve"> the Bunsen </w:t>
      </w:r>
      <w:r w:rsidR="004626F3">
        <w:t xml:space="preserve">burner and turn to </w:t>
      </w:r>
      <w:r w:rsidR="00093131">
        <w:t xml:space="preserve">the blue </w:t>
      </w:r>
      <w:proofErr w:type="spellStart"/>
      <w:r w:rsidR="00093131">
        <w:t>non</w:t>
      </w:r>
      <w:proofErr w:type="spellEnd"/>
      <w:r w:rsidR="00093131">
        <w:t xml:space="preserve"> – luminous flame. </w:t>
      </w:r>
      <w:r w:rsidR="00B20EFA">
        <w:t>When not in use ensure the flame is turned to the yellow safety flame.</w:t>
      </w:r>
    </w:p>
    <w:p w14:paraId="6225C441" w14:textId="2A40CF6C" w:rsidR="00B20EFA" w:rsidRDefault="004A28A7" w:rsidP="007C48E5">
      <w:pPr>
        <w:pStyle w:val="ListParagraph"/>
        <w:numPr>
          <w:ilvl w:val="0"/>
          <w:numId w:val="2"/>
        </w:numPr>
      </w:pPr>
      <w:r>
        <w:t>Clean the wire by dipping into the HCl and heating in the hottest part of the flame</w:t>
      </w:r>
      <w:r w:rsidR="00B17C43">
        <w:t xml:space="preserve">, repeat until no colour is shown in the flame </w:t>
      </w:r>
    </w:p>
    <w:p w14:paraId="0226AD31" w14:textId="188DA2C3" w:rsidR="004E269E" w:rsidRDefault="004E269E" w:rsidP="007C48E5">
      <w:pPr>
        <w:pStyle w:val="ListParagraph"/>
        <w:numPr>
          <w:ilvl w:val="0"/>
          <w:numId w:val="2"/>
        </w:numPr>
      </w:pPr>
      <w:r>
        <w:t>Dip the wire into the DI water and heat again to remove the residue of HCl</w:t>
      </w:r>
      <w:r w:rsidR="008D5051">
        <w:t xml:space="preserve">. </w:t>
      </w:r>
    </w:p>
    <w:p w14:paraId="47250AAF" w14:textId="5E951C30" w:rsidR="00A76899" w:rsidRDefault="00A76899" w:rsidP="007C48E5">
      <w:pPr>
        <w:pStyle w:val="ListParagraph"/>
        <w:numPr>
          <w:ilvl w:val="0"/>
          <w:numId w:val="2"/>
        </w:numPr>
      </w:pPr>
      <w:r>
        <w:t xml:space="preserve">Wait for the metal rod to cool down and place into </w:t>
      </w:r>
      <w:r w:rsidR="005571D9">
        <w:t xml:space="preserve">one of the unknown salts. Place into </w:t>
      </w:r>
      <w:r w:rsidR="00645C76">
        <w:t>the hottest part of the flame and record the colour.</w:t>
      </w:r>
      <w:r w:rsidR="006D3A01">
        <w:t xml:space="preserve"> Use cobalt glass to identify sodium potassium.</w:t>
      </w:r>
      <w:r w:rsidR="00645C76">
        <w:t xml:space="preserve"> Clean the rod and repeat with the same salt. </w:t>
      </w:r>
    </w:p>
    <w:p w14:paraId="4C8C66CD" w14:textId="53ABE970" w:rsidR="00645C76" w:rsidRDefault="00645C76" w:rsidP="007C48E5">
      <w:pPr>
        <w:pStyle w:val="ListParagraph"/>
        <w:numPr>
          <w:ilvl w:val="0"/>
          <w:numId w:val="2"/>
        </w:numPr>
      </w:pPr>
      <w:r>
        <w:t xml:space="preserve">Repeat steps </w:t>
      </w:r>
      <w:r w:rsidR="00CC3768">
        <w:t>2-4.</w:t>
      </w:r>
    </w:p>
    <w:p w14:paraId="4720E2DC" w14:textId="65EA77CC" w:rsidR="00CC3768" w:rsidRDefault="00CC3768" w:rsidP="007C48E5">
      <w:pPr>
        <w:pStyle w:val="ListParagraph"/>
        <w:numPr>
          <w:ilvl w:val="0"/>
          <w:numId w:val="2"/>
        </w:numPr>
      </w:pPr>
      <w:r>
        <w:t>Record colour of the flame for the DI water and 1 M of HCl.</w:t>
      </w:r>
    </w:p>
    <w:p w14:paraId="2C39ECE4" w14:textId="77777777" w:rsidR="006D3A01" w:rsidRDefault="006D3A01" w:rsidP="006D3A01"/>
    <w:p w14:paraId="76613CC9" w14:textId="3DE19DA1" w:rsidR="006D3A01" w:rsidRDefault="005C0357" w:rsidP="00610173">
      <w:pPr>
        <w:pStyle w:val="Heading2"/>
        <w:rPr>
          <w:sz w:val="28"/>
          <w:szCs w:val="28"/>
        </w:rPr>
      </w:pPr>
      <w:bookmarkStart w:id="17" w:name="_Toc192774239"/>
      <w:r w:rsidRPr="005C0357">
        <w:drawing>
          <wp:anchor distT="0" distB="0" distL="114300" distR="114300" simplePos="0" relativeHeight="251663360" behindDoc="0" locked="0" layoutInCell="1" allowOverlap="1" wp14:anchorId="7BEF53F9" wp14:editId="1368FCF6">
            <wp:simplePos x="0" y="0"/>
            <wp:positionH relativeFrom="margin">
              <wp:align>left</wp:align>
            </wp:positionH>
            <wp:positionV relativeFrom="paragraph">
              <wp:posOffset>283845</wp:posOffset>
            </wp:positionV>
            <wp:extent cx="3733800" cy="5348605"/>
            <wp:effectExtent l="0" t="0" r="0" b="4445"/>
            <wp:wrapSquare wrapText="bothSides"/>
            <wp:docPr id="724776982" name="Picture 1" descr="A document with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776982" name="Picture 1" descr="A document with writing on it&#10;&#10;AI-generated content may be incorrect.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3800" cy="5348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0173" w:rsidRPr="00610173">
        <w:rPr>
          <w:sz w:val="28"/>
          <w:szCs w:val="28"/>
        </w:rPr>
        <w:t>6.</w:t>
      </w:r>
      <w:r w:rsidR="00610173">
        <w:rPr>
          <w:sz w:val="28"/>
          <w:szCs w:val="28"/>
        </w:rPr>
        <w:t>2 Scan of the original data sheet</w:t>
      </w:r>
      <w:bookmarkEnd w:id="17"/>
    </w:p>
    <w:p w14:paraId="7D9137B3" w14:textId="611D58B9" w:rsidR="00610173" w:rsidRPr="00610173" w:rsidRDefault="005C0357" w:rsidP="00610173">
      <w:pPr>
        <w:pStyle w:val="ListParagraph"/>
        <w:ind w:left="0"/>
      </w:pPr>
      <w:r>
        <w:br w:type="textWrapping" w:clear="all"/>
      </w:r>
    </w:p>
    <w:p w14:paraId="6977356F" w14:textId="77777777" w:rsidR="00CC3768" w:rsidRPr="00DF6BBC" w:rsidRDefault="00CC3768" w:rsidP="00CC3768"/>
    <w:sectPr w:rsidR="00CC3768" w:rsidRPr="00DF6BBC" w:rsidSect="003B4FA7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95D4EA" w14:textId="77777777" w:rsidR="00421DE9" w:rsidRDefault="00421DE9" w:rsidP="00421DE9">
      <w:pPr>
        <w:spacing w:after="0" w:line="240" w:lineRule="auto"/>
      </w:pPr>
      <w:r>
        <w:separator/>
      </w:r>
    </w:p>
  </w:endnote>
  <w:endnote w:type="continuationSeparator" w:id="0">
    <w:p w14:paraId="2C4F5634" w14:textId="77777777" w:rsidR="00421DE9" w:rsidRDefault="00421DE9" w:rsidP="00421D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526226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A9F540" w14:textId="7570FC0D" w:rsidR="00421DE9" w:rsidRDefault="00421DE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AC067C" w14:textId="77777777" w:rsidR="00421DE9" w:rsidRDefault="00421D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3C732A" w14:textId="77777777" w:rsidR="00421DE9" w:rsidRDefault="00421DE9" w:rsidP="00421DE9">
      <w:pPr>
        <w:spacing w:after="0" w:line="240" w:lineRule="auto"/>
      </w:pPr>
      <w:r>
        <w:separator/>
      </w:r>
    </w:p>
  </w:footnote>
  <w:footnote w:type="continuationSeparator" w:id="0">
    <w:p w14:paraId="6A779F3D" w14:textId="77777777" w:rsidR="00421DE9" w:rsidRDefault="00421DE9" w:rsidP="00421D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2FE69F8"/>
    <w:multiLevelType w:val="multilevel"/>
    <w:tmpl w:val="27A8B2E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isLgl/>
      <w:lvlText w:val="%1.%2"/>
      <w:lvlJc w:val="left"/>
      <w:pPr>
        <w:ind w:left="78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750D4BDE"/>
    <w:multiLevelType w:val="hybridMultilevel"/>
    <w:tmpl w:val="A8F0B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6032815">
    <w:abstractNumId w:val="1"/>
  </w:num>
  <w:num w:numId="2" w16cid:durableId="1380404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4FA7"/>
    <w:rsid w:val="00000FEE"/>
    <w:rsid w:val="0000578F"/>
    <w:rsid w:val="000176BE"/>
    <w:rsid w:val="00020126"/>
    <w:rsid w:val="00024AA8"/>
    <w:rsid w:val="00062142"/>
    <w:rsid w:val="00073B4B"/>
    <w:rsid w:val="000769AC"/>
    <w:rsid w:val="00082212"/>
    <w:rsid w:val="00085695"/>
    <w:rsid w:val="00093131"/>
    <w:rsid w:val="00093890"/>
    <w:rsid w:val="000B102C"/>
    <w:rsid w:val="000B3FD7"/>
    <w:rsid w:val="000C0067"/>
    <w:rsid w:val="000C3780"/>
    <w:rsid w:val="000C530A"/>
    <w:rsid w:val="001077C1"/>
    <w:rsid w:val="0012675A"/>
    <w:rsid w:val="0019116D"/>
    <w:rsid w:val="00191849"/>
    <w:rsid w:val="00196E37"/>
    <w:rsid w:val="001A6025"/>
    <w:rsid w:val="001B06B2"/>
    <w:rsid w:val="001B2855"/>
    <w:rsid w:val="001B7424"/>
    <w:rsid w:val="001C0591"/>
    <w:rsid w:val="001D5492"/>
    <w:rsid w:val="001D5744"/>
    <w:rsid w:val="001F6518"/>
    <w:rsid w:val="001F769A"/>
    <w:rsid w:val="0020549B"/>
    <w:rsid w:val="00235228"/>
    <w:rsid w:val="00236DB6"/>
    <w:rsid w:val="00265D87"/>
    <w:rsid w:val="002707C6"/>
    <w:rsid w:val="00291304"/>
    <w:rsid w:val="00292F19"/>
    <w:rsid w:val="002B3F56"/>
    <w:rsid w:val="002B50F6"/>
    <w:rsid w:val="002D6FF7"/>
    <w:rsid w:val="002E4F7B"/>
    <w:rsid w:val="002F0C00"/>
    <w:rsid w:val="00332FF7"/>
    <w:rsid w:val="003376FD"/>
    <w:rsid w:val="00352A98"/>
    <w:rsid w:val="003644EF"/>
    <w:rsid w:val="0039750C"/>
    <w:rsid w:val="003B4FA7"/>
    <w:rsid w:val="003B5431"/>
    <w:rsid w:val="003E7F67"/>
    <w:rsid w:val="00421DE9"/>
    <w:rsid w:val="00426402"/>
    <w:rsid w:val="00440EB3"/>
    <w:rsid w:val="0045270F"/>
    <w:rsid w:val="004626F3"/>
    <w:rsid w:val="00464085"/>
    <w:rsid w:val="004771B1"/>
    <w:rsid w:val="00481326"/>
    <w:rsid w:val="00481954"/>
    <w:rsid w:val="004938B8"/>
    <w:rsid w:val="004A1969"/>
    <w:rsid w:val="004A28A7"/>
    <w:rsid w:val="004B1EC5"/>
    <w:rsid w:val="004D1EEF"/>
    <w:rsid w:val="004D2C4F"/>
    <w:rsid w:val="004E269E"/>
    <w:rsid w:val="004E2C00"/>
    <w:rsid w:val="004E34A7"/>
    <w:rsid w:val="005077B6"/>
    <w:rsid w:val="00537B07"/>
    <w:rsid w:val="00545E4A"/>
    <w:rsid w:val="005571D9"/>
    <w:rsid w:val="0057420E"/>
    <w:rsid w:val="005B259D"/>
    <w:rsid w:val="005B5ECA"/>
    <w:rsid w:val="005C0357"/>
    <w:rsid w:val="005C157D"/>
    <w:rsid w:val="005C420E"/>
    <w:rsid w:val="005C4A3B"/>
    <w:rsid w:val="005C6AC9"/>
    <w:rsid w:val="005D28AA"/>
    <w:rsid w:val="005F43A1"/>
    <w:rsid w:val="005F4870"/>
    <w:rsid w:val="00610173"/>
    <w:rsid w:val="00621C16"/>
    <w:rsid w:val="00621EC7"/>
    <w:rsid w:val="00626E68"/>
    <w:rsid w:val="006304E1"/>
    <w:rsid w:val="0063565F"/>
    <w:rsid w:val="00645C76"/>
    <w:rsid w:val="00645E99"/>
    <w:rsid w:val="00653929"/>
    <w:rsid w:val="00680E34"/>
    <w:rsid w:val="00686C7A"/>
    <w:rsid w:val="006923FE"/>
    <w:rsid w:val="006D3A01"/>
    <w:rsid w:val="006D46A7"/>
    <w:rsid w:val="006D7FBB"/>
    <w:rsid w:val="006F7E56"/>
    <w:rsid w:val="00703BE1"/>
    <w:rsid w:val="0073601B"/>
    <w:rsid w:val="00746B05"/>
    <w:rsid w:val="0075658F"/>
    <w:rsid w:val="00775D25"/>
    <w:rsid w:val="007964F2"/>
    <w:rsid w:val="007A203F"/>
    <w:rsid w:val="007A7FF8"/>
    <w:rsid w:val="007B5D9A"/>
    <w:rsid w:val="007B67F2"/>
    <w:rsid w:val="007C089D"/>
    <w:rsid w:val="007C301E"/>
    <w:rsid w:val="007C323D"/>
    <w:rsid w:val="007C48E5"/>
    <w:rsid w:val="007C6409"/>
    <w:rsid w:val="007F13FB"/>
    <w:rsid w:val="00801BD0"/>
    <w:rsid w:val="00813A1F"/>
    <w:rsid w:val="00815166"/>
    <w:rsid w:val="00816F4C"/>
    <w:rsid w:val="00832AAB"/>
    <w:rsid w:val="00834223"/>
    <w:rsid w:val="00841BD1"/>
    <w:rsid w:val="00854873"/>
    <w:rsid w:val="00860476"/>
    <w:rsid w:val="008772DD"/>
    <w:rsid w:val="00881B81"/>
    <w:rsid w:val="00893515"/>
    <w:rsid w:val="0089638C"/>
    <w:rsid w:val="008A3AD4"/>
    <w:rsid w:val="008A3C4F"/>
    <w:rsid w:val="008B2ED1"/>
    <w:rsid w:val="008C1C01"/>
    <w:rsid w:val="008C68B8"/>
    <w:rsid w:val="008D5051"/>
    <w:rsid w:val="008D7489"/>
    <w:rsid w:val="008E1ED8"/>
    <w:rsid w:val="008F7FB8"/>
    <w:rsid w:val="00900E84"/>
    <w:rsid w:val="00914557"/>
    <w:rsid w:val="00916F51"/>
    <w:rsid w:val="00922992"/>
    <w:rsid w:val="00923C78"/>
    <w:rsid w:val="00926A99"/>
    <w:rsid w:val="0093504A"/>
    <w:rsid w:val="0094457F"/>
    <w:rsid w:val="0094550F"/>
    <w:rsid w:val="009523F5"/>
    <w:rsid w:val="009626A9"/>
    <w:rsid w:val="00965E03"/>
    <w:rsid w:val="00990F6E"/>
    <w:rsid w:val="00991AE5"/>
    <w:rsid w:val="009B1627"/>
    <w:rsid w:val="009D1D07"/>
    <w:rsid w:val="009D5867"/>
    <w:rsid w:val="009D7459"/>
    <w:rsid w:val="00A326DA"/>
    <w:rsid w:val="00A338AD"/>
    <w:rsid w:val="00A450D4"/>
    <w:rsid w:val="00A642ED"/>
    <w:rsid w:val="00A76899"/>
    <w:rsid w:val="00A900F5"/>
    <w:rsid w:val="00A9296B"/>
    <w:rsid w:val="00AB5739"/>
    <w:rsid w:val="00AB5B44"/>
    <w:rsid w:val="00AB6CA1"/>
    <w:rsid w:val="00AC52D9"/>
    <w:rsid w:val="00AD5472"/>
    <w:rsid w:val="00AD679D"/>
    <w:rsid w:val="00AD7173"/>
    <w:rsid w:val="00AE29DD"/>
    <w:rsid w:val="00B00929"/>
    <w:rsid w:val="00B127BF"/>
    <w:rsid w:val="00B17C43"/>
    <w:rsid w:val="00B201F3"/>
    <w:rsid w:val="00B20EFA"/>
    <w:rsid w:val="00B27495"/>
    <w:rsid w:val="00B578A2"/>
    <w:rsid w:val="00B65349"/>
    <w:rsid w:val="00B81B90"/>
    <w:rsid w:val="00B97F83"/>
    <w:rsid w:val="00BA65BC"/>
    <w:rsid w:val="00BA70D6"/>
    <w:rsid w:val="00BC40BE"/>
    <w:rsid w:val="00BC5206"/>
    <w:rsid w:val="00BD551C"/>
    <w:rsid w:val="00BE1600"/>
    <w:rsid w:val="00BE3802"/>
    <w:rsid w:val="00C0023C"/>
    <w:rsid w:val="00C14F69"/>
    <w:rsid w:val="00C169CC"/>
    <w:rsid w:val="00C227D9"/>
    <w:rsid w:val="00C23D14"/>
    <w:rsid w:val="00C2692B"/>
    <w:rsid w:val="00C26D96"/>
    <w:rsid w:val="00C26E53"/>
    <w:rsid w:val="00C30FC8"/>
    <w:rsid w:val="00C43EA8"/>
    <w:rsid w:val="00C7247E"/>
    <w:rsid w:val="00C75BBD"/>
    <w:rsid w:val="00C82FB1"/>
    <w:rsid w:val="00CB2D77"/>
    <w:rsid w:val="00CC3768"/>
    <w:rsid w:val="00CE70D9"/>
    <w:rsid w:val="00CF5608"/>
    <w:rsid w:val="00CF70D1"/>
    <w:rsid w:val="00CF7EF0"/>
    <w:rsid w:val="00D02A54"/>
    <w:rsid w:val="00D1143F"/>
    <w:rsid w:val="00D13E68"/>
    <w:rsid w:val="00D14A6F"/>
    <w:rsid w:val="00D14BE1"/>
    <w:rsid w:val="00D64A9D"/>
    <w:rsid w:val="00D765FE"/>
    <w:rsid w:val="00DD41FC"/>
    <w:rsid w:val="00DE4401"/>
    <w:rsid w:val="00DF16BA"/>
    <w:rsid w:val="00DF4D2D"/>
    <w:rsid w:val="00DF6BBC"/>
    <w:rsid w:val="00E139EC"/>
    <w:rsid w:val="00E14307"/>
    <w:rsid w:val="00E31E2D"/>
    <w:rsid w:val="00E32670"/>
    <w:rsid w:val="00E33930"/>
    <w:rsid w:val="00E44E60"/>
    <w:rsid w:val="00E63D05"/>
    <w:rsid w:val="00E94153"/>
    <w:rsid w:val="00E94956"/>
    <w:rsid w:val="00EB45A0"/>
    <w:rsid w:val="00EB7456"/>
    <w:rsid w:val="00EC3FB3"/>
    <w:rsid w:val="00ED405B"/>
    <w:rsid w:val="00ED4F3B"/>
    <w:rsid w:val="00ED63EF"/>
    <w:rsid w:val="00EF08E1"/>
    <w:rsid w:val="00EF700C"/>
    <w:rsid w:val="00EF72E6"/>
    <w:rsid w:val="00F06BFE"/>
    <w:rsid w:val="00F54148"/>
    <w:rsid w:val="00F541A8"/>
    <w:rsid w:val="00F56D90"/>
    <w:rsid w:val="00F65D76"/>
    <w:rsid w:val="00F677F0"/>
    <w:rsid w:val="00F71773"/>
    <w:rsid w:val="00F7496E"/>
    <w:rsid w:val="00FA35F1"/>
    <w:rsid w:val="00FB29F7"/>
    <w:rsid w:val="00FB6994"/>
    <w:rsid w:val="00FC36C2"/>
    <w:rsid w:val="00FD2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763F2"/>
  <w15:chartTrackingRefBased/>
  <w15:docId w15:val="{53AA5F85-E8F6-41BF-93E7-1D39D6DD61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4F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4F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4F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4F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4F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4F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4F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4F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4F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4F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B4F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4F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4F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4F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4F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4F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4F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4F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4F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4F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4F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4F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4F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4F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4F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4F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4F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4F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4FA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B4FA7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B4FA7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E33930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393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3393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65349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421D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1DE9"/>
  </w:style>
  <w:style w:type="paragraph" w:styleId="Footer">
    <w:name w:val="footer"/>
    <w:basedOn w:val="Normal"/>
    <w:link w:val="FooterChar"/>
    <w:uiPriority w:val="99"/>
    <w:unhideWhenUsed/>
    <w:rsid w:val="00421D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1DE9"/>
  </w:style>
  <w:style w:type="table" w:styleId="TableGrid">
    <w:name w:val="Table Grid"/>
    <w:basedOn w:val="TableNormal"/>
    <w:uiPriority w:val="39"/>
    <w:rsid w:val="009229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B3F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579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07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thoughtco.com/understand-the-visible-spectrum-608329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2417658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213C6D5-27C3-4CDE-82D1-9E56DD6C64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592</TotalTime>
  <Pages>6</Pages>
  <Words>1545</Words>
  <Characters>6939</Characters>
  <Application>Microsoft Office Word</Application>
  <DocSecurity>0</DocSecurity>
  <Lines>693</Lines>
  <Paragraphs>424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Lab Report 1 – Flame Photometry Experiment</vt:lpstr>
    </vt:vector>
  </TitlesOfParts>
  <Company/>
  <LinksUpToDate>false</LinksUpToDate>
  <CharactersWithSpaces>8060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 1 – Flame Photometry Experiment</dc:title>
  <dc:subject>Chemistry ACDB4011</dc:subject>
  <dc:creator>Shay, Pippa</dc:creator>
  <cp:keywords/>
  <dc:description/>
  <cp:lastModifiedBy>Shay, Pippa</cp:lastModifiedBy>
  <cp:revision>244</cp:revision>
  <dcterms:created xsi:type="dcterms:W3CDTF">2025-03-10T11:32:00Z</dcterms:created>
  <dcterms:modified xsi:type="dcterms:W3CDTF">2025-03-13T16:03:00Z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2025-03-10T11:52:16Z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99c684cc-1f90-4d96-85c2-0cda63e4142c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