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0EAF87" w14:textId="789F274D" w:rsidR="00A52140" w:rsidRPr="00CE2F42" w:rsidRDefault="00413FE9" w:rsidP="00AD25F2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Hlk3894760"/>
      <w:bookmarkEnd w:id="0"/>
      <w:r w:rsidRPr="00CE2F42">
        <w:rPr>
          <w:rFonts w:ascii="Arial" w:hAnsi="Arial" w:cs="Arial"/>
          <w:sz w:val="24"/>
          <w:szCs w:val="24"/>
        </w:rPr>
        <w:t xml:space="preserve">With the </w:t>
      </w:r>
      <w:r w:rsidR="004A0448" w:rsidRPr="00CE2F42">
        <w:rPr>
          <w:rFonts w:ascii="Arial" w:hAnsi="Arial" w:cs="Arial"/>
          <w:sz w:val="24"/>
          <w:szCs w:val="24"/>
        </w:rPr>
        <w:t>aim to achieve</w:t>
      </w:r>
      <w:r w:rsidR="00EB1D40" w:rsidRPr="00CE2F42">
        <w:rPr>
          <w:rFonts w:ascii="Arial" w:hAnsi="Arial" w:cs="Arial"/>
          <w:sz w:val="24"/>
          <w:szCs w:val="24"/>
        </w:rPr>
        <w:t xml:space="preserve"> 1 million </w:t>
      </w:r>
      <w:r w:rsidR="003C6897" w:rsidRPr="00CE2F42">
        <w:rPr>
          <w:rFonts w:ascii="Arial" w:hAnsi="Arial" w:cs="Arial"/>
          <w:sz w:val="24"/>
          <w:szCs w:val="24"/>
        </w:rPr>
        <w:t>W</w:t>
      </w:r>
      <w:r w:rsidR="00EB1D40" w:rsidRPr="00CE2F42">
        <w:rPr>
          <w:rFonts w:ascii="Arial" w:hAnsi="Arial" w:cs="Arial"/>
          <w:sz w:val="24"/>
          <w:szCs w:val="24"/>
        </w:rPr>
        <w:t>elsh speakers by 20</w:t>
      </w:r>
      <w:r w:rsidR="003C6897" w:rsidRPr="00CE2F42">
        <w:rPr>
          <w:rFonts w:ascii="Arial" w:hAnsi="Arial" w:cs="Arial"/>
          <w:sz w:val="24"/>
          <w:szCs w:val="24"/>
        </w:rPr>
        <w:t>5</w:t>
      </w:r>
      <w:r w:rsidR="00EB1D40" w:rsidRPr="00CE2F42">
        <w:rPr>
          <w:rFonts w:ascii="Arial" w:hAnsi="Arial" w:cs="Arial"/>
          <w:sz w:val="24"/>
          <w:szCs w:val="24"/>
        </w:rPr>
        <w:t xml:space="preserve">0, </w:t>
      </w:r>
      <w:r w:rsidR="00AA123D">
        <w:rPr>
          <w:rFonts w:ascii="Arial" w:hAnsi="Arial" w:cs="Arial"/>
          <w:sz w:val="24"/>
          <w:szCs w:val="24"/>
        </w:rPr>
        <w:t>children</w:t>
      </w:r>
      <w:r w:rsidR="00C40C00" w:rsidRPr="00CE2F42">
        <w:rPr>
          <w:rFonts w:ascii="Arial" w:hAnsi="Arial" w:cs="Arial"/>
          <w:sz w:val="24"/>
          <w:szCs w:val="24"/>
        </w:rPr>
        <w:t xml:space="preserve"> should be immersed in Welsh language as much as </w:t>
      </w:r>
      <w:r w:rsidR="002B5744" w:rsidRPr="00CE2F42">
        <w:rPr>
          <w:rFonts w:ascii="Arial" w:hAnsi="Arial" w:cs="Arial"/>
          <w:sz w:val="24"/>
          <w:szCs w:val="24"/>
        </w:rPr>
        <w:t>possible.</w:t>
      </w:r>
      <w:r w:rsidR="00F474ED" w:rsidRPr="00CE2F42">
        <w:rPr>
          <w:rFonts w:ascii="Arial" w:hAnsi="Arial" w:cs="Arial"/>
          <w:sz w:val="24"/>
          <w:szCs w:val="24"/>
        </w:rPr>
        <w:t xml:space="preserve">  In Cymraeg 2050 – A Million Welsh Speakers</w:t>
      </w:r>
      <w:r w:rsidR="003E757D" w:rsidRPr="00CE2F42">
        <w:rPr>
          <w:rFonts w:ascii="Arial" w:hAnsi="Arial" w:cs="Arial"/>
          <w:sz w:val="24"/>
          <w:szCs w:val="24"/>
        </w:rPr>
        <w:t xml:space="preserve">, it states, </w:t>
      </w:r>
      <w:r w:rsidR="00820915" w:rsidRPr="00CE2F42">
        <w:rPr>
          <w:rFonts w:ascii="Arial" w:hAnsi="Arial" w:cs="Arial"/>
          <w:sz w:val="24"/>
          <w:szCs w:val="24"/>
        </w:rPr>
        <w:t xml:space="preserve"> “</w:t>
      </w:r>
      <w:r w:rsidR="00CB4675">
        <w:rPr>
          <w:rFonts w:ascii="Arial" w:hAnsi="Arial" w:cs="Arial"/>
          <w:sz w:val="24"/>
          <w:szCs w:val="24"/>
        </w:rPr>
        <w:t>w</w:t>
      </w:r>
      <w:r w:rsidR="00820915" w:rsidRPr="00CE2F42">
        <w:rPr>
          <w:rFonts w:ascii="Arial" w:hAnsi="Arial" w:cs="Arial"/>
          <w:sz w:val="24"/>
          <w:szCs w:val="24"/>
        </w:rPr>
        <w:t>here the teaching of speaking and listening is very effective, children get a chance to speak in class activities and in groups, and have role-play opportunities to practise their oral skills</w:t>
      </w:r>
      <w:r w:rsidR="00330468" w:rsidRPr="00CE2F42">
        <w:rPr>
          <w:rFonts w:ascii="Arial" w:hAnsi="Arial" w:cs="Arial"/>
          <w:sz w:val="24"/>
          <w:szCs w:val="24"/>
        </w:rPr>
        <w:t xml:space="preserve">” </w:t>
      </w:r>
      <w:r w:rsidR="00446DFA" w:rsidRPr="00CE2F42">
        <w:rPr>
          <w:rFonts w:ascii="Arial" w:hAnsi="Arial" w:cs="Arial"/>
          <w:sz w:val="24"/>
          <w:szCs w:val="24"/>
        </w:rPr>
        <w:t>(W</w:t>
      </w:r>
      <w:r w:rsidR="00F474ED" w:rsidRPr="00CE2F42">
        <w:rPr>
          <w:rFonts w:ascii="Arial" w:hAnsi="Arial" w:cs="Arial"/>
          <w:sz w:val="24"/>
          <w:szCs w:val="24"/>
        </w:rPr>
        <w:t>AG</w:t>
      </w:r>
      <w:r w:rsidR="00D41ECB" w:rsidRPr="00CE2F42">
        <w:rPr>
          <w:rFonts w:ascii="Arial" w:hAnsi="Arial" w:cs="Arial"/>
          <w:sz w:val="24"/>
          <w:szCs w:val="24"/>
        </w:rPr>
        <w:t>,</w:t>
      </w:r>
      <w:r w:rsidR="009E1D72" w:rsidRPr="00CE2F42">
        <w:rPr>
          <w:rFonts w:ascii="Arial" w:hAnsi="Arial" w:cs="Arial"/>
          <w:sz w:val="24"/>
          <w:szCs w:val="24"/>
        </w:rPr>
        <w:t xml:space="preserve"> 2017</w:t>
      </w:r>
      <w:r w:rsidR="009A0D57" w:rsidRPr="00CE2F42">
        <w:rPr>
          <w:rFonts w:ascii="Arial" w:hAnsi="Arial" w:cs="Arial"/>
          <w:sz w:val="24"/>
          <w:szCs w:val="24"/>
        </w:rPr>
        <w:t>,</w:t>
      </w:r>
      <w:r w:rsidR="00D41ECB" w:rsidRPr="00CE2F42">
        <w:rPr>
          <w:rFonts w:ascii="Arial" w:hAnsi="Arial" w:cs="Arial"/>
          <w:sz w:val="24"/>
          <w:szCs w:val="24"/>
        </w:rPr>
        <w:t xml:space="preserve"> pg7</w:t>
      </w:r>
      <w:r w:rsidR="009A0D57" w:rsidRPr="00CE2F42">
        <w:rPr>
          <w:rFonts w:ascii="Arial" w:hAnsi="Arial" w:cs="Arial"/>
          <w:sz w:val="24"/>
          <w:szCs w:val="24"/>
        </w:rPr>
        <w:t>)</w:t>
      </w:r>
      <w:r w:rsidR="002B5744" w:rsidRPr="00CE2F42">
        <w:rPr>
          <w:rFonts w:ascii="Arial" w:hAnsi="Arial" w:cs="Arial"/>
          <w:sz w:val="24"/>
          <w:szCs w:val="24"/>
        </w:rPr>
        <w:t xml:space="preserve">  </w:t>
      </w:r>
      <w:r w:rsidR="00470155" w:rsidRPr="00CE2F42">
        <w:rPr>
          <w:rFonts w:ascii="Arial" w:hAnsi="Arial" w:cs="Arial"/>
          <w:sz w:val="24"/>
          <w:szCs w:val="24"/>
        </w:rPr>
        <w:t>This can be achieved</w:t>
      </w:r>
      <w:r w:rsidR="002B5744" w:rsidRPr="00CE2F42">
        <w:rPr>
          <w:rFonts w:ascii="Arial" w:hAnsi="Arial" w:cs="Arial"/>
          <w:sz w:val="24"/>
          <w:szCs w:val="24"/>
        </w:rPr>
        <w:t xml:space="preserve"> by engaging pupils in fun story sessions with </w:t>
      </w:r>
      <w:r w:rsidR="00C6552D" w:rsidRPr="00CE2F42">
        <w:rPr>
          <w:rFonts w:ascii="Arial" w:hAnsi="Arial" w:cs="Arial"/>
          <w:sz w:val="24"/>
          <w:szCs w:val="24"/>
        </w:rPr>
        <w:t xml:space="preserve">engaging </w:t>
      </w:r>
      <w:r w:rsidR="00B76405" w:rsidRPr="00CE2F42">
        <w:rPr>
          <w:rFonts w:ascii="Arial" w:hAnsi="Arial" w:cs="Arial"/>
          <w:sz w:val="24"/>
          <w:szCs w:val="24"/>
        </w:rPr>
        <w:t xml:space="preserve">activities to maintain the </w:t>
      </w:r>
      <w:r w:rsidR="00885466" w:rsidRPr="00CE2F42">
        <w:rPr>
          <w:rFonts w:ascii="Arial" w:hAnsi="Arial" w:cs="Arial"/>
          <w:sz w:val="24"/>
          <w:szCs w:val="24"/>
        </w:rPr>
        <w:t>pupil’s</w:t>
      </w:r>
      <w:r w:rsidR="00B76405" w:rsidRPr="00CE2F42">
        <w:rPr>
          <w:rFonts w:ascii="Arial" w:hAnsi="Arial" w:cs="Arial"/>
          <w:sz w:val="24"/>
          <w:szCs w:val="24"/>
        </w:rPr>
        <w:t xml:space="preserve"> attention. </w:t>
      </w:r>
      <w:r w:rsidR="00A52140" w:rsidRPr="00CE2F42">
        <w:rPr>
          <w:rFonts w:ascii="Arial" w:hAnsi="Arial" w:cs="Arial"/>
          <w:sz w:val="24"/>
          <w:szCs w:val="24"/>
        </w:rPr>
        <w:t xml:space="preserve"> I chose to </w:t>
      </w:r>
      <w:r w:rsidR="00885466" w:rsidRPr="00CE2F42">
        <w:rPr>
          <w:rFonts w:ascii="Arial" w:hAnsi="Arial" w:cs="Arial"/>
          <w:sz w:val="24"/>
          <w:szCs w:val="24"/>
        </w:rPr>
        <w:t xml:space="preserve">read </w:t>
      </w:r>
      <w:r w:rsidR="00124CDB">
        <w:rPr>
          <w:rFonts w:ascii="Arial" w:hAnsi="Arial" w:cs="Arial"/>
          <w:sz w:val="24"/>
          <w:szCs w:val="24"/>
        </w:rPr>
        <w:t xml:space="preserve">Nadolig </w:t>
      </w:r>
      <w:r w:rsidR="00885466" w:rsidRPr="00CE2F42">
        <w:rPr>
          <w:rFonts w:ascii="Arial" w:hAnsi="Arial" w:cs="Arial"/>
          <w:sz w:val="24"/>
          <w:szCs w:val="24"/>
        </w:rPr>
        <w:t>Tedi</w:t>
      </w:r>
      <w:r w:rsidR="00A52140" w:rsidRPr="00CE2F42">
        <w:rPr>
          <w:rFonts w:ascii="Arial" w:hAnsi="Arial" w:cs="Arial"/>
          <w:sz w:val="24"/>
          <w:szCs w:val="24"/>
        </w:rPr>
        <w:t xml:space="preserve"> Twt</w:t>
      </w:r>
      <w:r w:rsidR="00C26B53">
        <w:rPr>
          <w:rFonts w:ascii="Arial" w:hAnsi="Arial" w:cs="Arial"/>
          <w:sz w:val="24"/>
          <w:szCs w:val="24"/>
        </w:rPr>
        <w:t>.  T</w:t>
      </w:r>
      <w:r w:rsidR="00111903" w:rsidRPr="00CE2F42">
        <w:rPr>
          <w:rFonts w:ascii="Arial" w:hAnsi="Arial" w:cs="Arial"/>
          <w:sz w:val="24"/>
          <w:szCs w:val="24"/>
        </w:rPr>
        <w:t>he rationale behind this choice was that</w:t>
      </w:r>
      <w:r w:rsidR="00E02173" w:rsidRPr="00CE2F42">
        <w:rPr>
          <w:rFonts w:ascii="Arial" w:hAnsi="Arial" w:cs="Arial"/>
          <w:sz w:val="24"/>
          <w:szCs w:val="24"/>
        </w:rPr>
        <w:t xml:space="preserve"> pupils were familiar with the character due to reading </w:t>
      </w:r>
      <w:r w:rsidR="00885466" w:rsidRPr="00CE2F42">
        <w:rPr>
          <w:rFonts w:ascii="Arial" w:hAnsi="Arial" w:cs="Arial"/>
          <w:sz w:val="24"/>
          <w:szCs w:val="24"/>
        </w:rPr>
        <w:t>T</w:t>
      </w:r>
      <w:r w:rsidR="00E02173" w:rsidRPr="00CE2F42">
        <w:rPr>
          <w:rFonts w:ascii="Arial" w:hAnsi="Arial" w:cs="Arial"/>
          <w:sz w:val="24"/>
          <w:szCs w:val="24"/>
        </w:rPr>
        <w:t xml:space="preserve">edi </w:t>
      </w:r>
      <w:r w:rsidR="00885466" w:rsidRPr="00CE2F42">
        <w:rPr>
          <w:rFonts w:ascii="Arial" w:hAnsi="Arial" w:cs="Arial"/>
          <w:sz w:val="24"/>
          <w:szCs w:val="24"/>
        </w:rPr>
        <w:t>T</w:t>
      </w:r>
      <w:r w:rsidR="00E02173" w:rsidRPr="00CE2F42">
        <w:rPr>
          <w:rFonts w:ascii="Arial" w:hAnsi="Arial" w:cs="Arial"/>
          <w:sz w:val="24"/>
          <w:szCs w:val="24"/>
        </w:rPr>
        <w:t>wt themed books previously</w:t>
      </w:r>
      <w:r w:rsidR="00C067B6" w:rsidRPr="00CE2F42">
        <w:rPr>
          <w:rFonts w:ascii="Arial" w:hAnsi="Arial" w:cs="Arial"/>
          <w:sz w:val="24"/>
          <w:szCs w:val="24"/>
        </w:rPr>
        <w:t xml:space="preserve">, allowing pupils </w:t>
      </w:r>
      <w:r w:rsidR="00885466" w:rsidRPr="00CE2F42">
        <w:rPr>
          <w:rFonts w:ascii="Arial" w:hAnsi="Arial" w:cs="Arial"/>
          <w:sz w:val="24"/>
          <w:szCs w:val="24"/>
        </w:rPr>
        <w:t>t</w:t>
      </w:r>
      <w:r w:rsidR="00C067B6" w:rsidRPr="00CE2F42">
        <w:rPr>
          <w:rFonts w:ascii="Arial" w:hAnsi="Arial" w:cs="Arial"/>
          <w:sz w:val="24"/>
          <w:szCs w:val="24"/>
        </w:rPr>
        <w:t xml:space="preserve">o engage with a </w:t>
      </w:r>
      <w:r w:rsidR="00C6552D" w:rsidRPr="00CE2F42">
        <w:rPr>
          <w:rFonts w:ascii="Arial" w:hAnsi="Arial" w:cs="Arial"/>
          <w:sz w:val="24"/>
          <w:szCs w:val="24"/>
        </w:rPr>
        <w:t xml:space="preserve">familiar </w:t>
      </w:r>
      <w:r w:rsidR="00C067B6" w:rsidRPr="00CE2F42">
        <w:rPr>
          <w:rFonts w:ascii="Arial" w:hAnsi="Arial" w:cs="Arial"/>
          <w:sz w:val="24"/>
          <w:szCs w:val="24"/>
        </w:rPr>
        <w:t>character</w:t>
      </w:r>
      <w:r w:rsidR="00E02173" w:rsidRPr="00CE2F42">
        <w:rPr>
          <w:rFonts w:ascii="Arial" w:hAnsi="Arial" w:cs="Arial"/>
          <w:sz w:val="24"/>
          <w:szCs w:val="24"/>
        </w:rPr>
        <w:t>.</w:t>
      </w:r>
      <w:r w:rsidR="002B6706" w:rsidRPr="00CE2F42">
        <w:rPr>
          <w:rFonts w:ascii="Arial" w:hAnsi="Arial" w:cs="Arial"/>
          <w:sz w:val="24"/>
          <w:szCs w:val="24"/>
        </w:rPr>
        <w:t xml:space="preserve">  The class was receptio</w:t>
      </w:r>
      <w:r w:rsidR="00A858BE" w:rsidRPr="00CE2F42">
        <w:rPr>
          <w:rFonts w:ascii="Arial" w:hAnsi="Arial" w:cs="Arial"/>
          <w:sz w:val="24"/>
          <w:szCs w:val="24"/>
        </w:rPr>
        <w:t>n/</w:t>
      </w:r>
      <w:r w:rsidR="002B6706" w:rsidRPr="00CE2F42">
        <w:rPr>
          <w:rFonts w:ascii="Arial" w:hAnsi="Arial" w:cs="Arial"/>
          <w:sz w:val="24"/>
          <w:szCs w:val="24"/>
        </w:rPr>
        <w:t xml:space="preserve"> year 1 </w:t>
      </w:r>
      <w:r w:rsidR="006D164A" w:rsidRPr="00CE2F42">
        <w:rPr>
          <w:rFonts w:ascii="Arial" w:hAnsi="Arial" w:cs="Arial"/>
          <w:sz w:val="24"/>
          <w:szCs w:val="24"/>
        </w:rPr>
        <w:t>and I believe the conte</w:t>
      </w:r>
      <w:r w:rsidR="00DC476D" w:rsidRPr="00CE2F42">
        <w:rPr>
          <w:rFonts w:ascii="Arial" w:hAnsi="Arial" w:cs="Arial"/>
          <w:sz w:val="24"/>
          <w:szCs w:val="24"/>
        </w:rPr>
        <w:t>n</w:t>
      </w:r>
      <w:r w:rsidR="006D164A" w:rsidRPr="00CE2F42">
        <w:rPr>
          <w:rFonts w:ascii="Arial" w:hAnsi="Arial" w:cs="Arial"/>
          <w:sz w:val="24"/>
          <w:szCs w:val="24"/>
        </w:rPr>
        <w:t>t of the book was age appropriate</w:t>
      </w:r>
      <w:r w:rsidR="002B6706" w:rsidRPr="00CE2F42">
        <w:rPr>
          <w:rFonts w:ascii="Arial" w:hAnsi="Arial" w:cs="Arial"/>
          <w:sz w:val="24"/>
          <w:szCs w:val="24"/>
        </w:rPr>
        <w:t xml:space="preserve">.   I chose this </w:t>
      </w:r>
      <w:r w:rsidR="00885466" w:rsidRPr="00CE2F42">
        <w:rPr>
          <w:rFonts w:ascii="Arial" w:hAnsi="Arial" w:cs="Arial"/>
          <w:sz w:val="24"/>
          <w:szCs w:val="24"/>
        </w:rPr>
        <w:t>book as</w:t>
      </w:r>
      <w:r w:rsidR="002B6706" w:rsidRPr="00CE2F42">
        <w:rPr>
          <w:rFonts w:ascii="Arial" w:hAnsi="Arial" w:cs="Arial"/>
          <w:sz w:val="24"/>
          <w:szCs w:val="24"/>
        </w:rPr>
        <w:t xml:space="preserve"> the pupils had begun to start Christmas activities acr</w:t>
      </w:r>
      <w:r w:rsidR="006D164A" w:rsidRPr="00CE2F42">
        <w:rPr>
          <w:rFonts w:ascii="Arial" w:hAnsi="Arial" w:cs="Arial"/>
          <w:sz w:val="24"/>
          <w:szCs w:val="24"/>
        </w:rPr>
        <w:t>o</w:t>
      </w:r>
      <w:r w:rsidR="002B6706" w:rsidRPr="00CE2F42">
        <w:rPr>
          <w:rFonts w:ascii="Arial" w:hAnsi="Arial" w:cs="Arial"/>
          <w:sz w:val="24"/>
          <w:szCs w:val="24"/>
        </w:rPr>
        <w:t>ss the curriculum</w:t>
      </w:r>
      <w:r w:rsidR="006D164A" w:rsidRPr="00CE2F42">
        <w:rPr>
          <w:rFonts w:ascii="Arial" w:hAnsi="Arial" w:cs="Arial"/>
          <w:sz w:val="24"/>
          <w:szCs w:val="24"/>
        </w:rPr>
        <w:t>, so I thought they would be beneficial to immerse them in a continued theme</w:t>
      </w:r>
      <w:r w:rsidR="002B6706" w:rsidRPr="00CE2F42">
        <w:rPr>
          <w:rFonts w:ascii="Arial" w:hAnsi="Arial" w:cs="Arial"/>
          <w:sz w:val="24"/>
          <w:szCs w:val="24"/>
        </w:rPr>
        <w:t xml:space="preserve">.  The book provided repetition of the same sentence starter which enabled me to </w:t>
      </w:r>
      <w:r w:rsidR="00331962" w:rsidRPr="00CE2F42">
        <w:rPr>
          <w:rFonts w:ascii="Arial" w:hAnsi="Arial" w:cs="Arial"/>
          <w:sz w:val="24"/>
          <w:szCs w:val="24"/>
        </w:rPr>
        <w:t xml:space="preserve">help </w:t>
      </w:r>
      <w:r w:rsidR="00D050ED" w:rsidRPr="00CE2F42">
        <w:rPr>
          <w:rFonts w:ascii="Arial" w:hAnsi="Arial" w:cs="Arial"/>
          <w:sz w:val="24"/>
          <w:szCs w:val="24"/>
        </w:rPr>
        <w:t xml:space="preserve">reinforce new vocabulary.  </w:t>
      </w:r>
      <w:r w:rsidR="007E7F9A" w:rsidRPr="00CE2F42">
        <w:rPr>
          <w:rFonts w:ascii="Arial" w:hAnsi="Arial" w:cs="Arial"/>
          <w:sz w:val="24"/>
          <w:szCs w:val="24"/>
        </w:rPr>
        <w:t>Q</w:t>
      </w:r>
      <w:r w:rsidR="00634E15" w:rsidRPr="00CE2F42">
        <w:rPr>
          <w:rFonts w:ascii="Arial" w:hAnsi="Arial" w:cs="Arial"/>
          <w:sz w:val="24"/>
          <w:szCs w:val="24"/>
        </w:rPr>
        <w:t xml:space="preserve">uestioning </w:t>
      </w:r>
      <w:r w:rsidR="00D050ED" w:rsidRPr="00CE2F42">
        <w:rPr>
          <w:rFonts w:ascii="Arial" w:hAnsi="Arial" w:cs="Arial"/>
          <w:sz w:val="24"/>
          <w:szCs w:val="24"/>
        </w:rPr>
        <w:t xml:space="preserve">was also used </w:t>
      </w:r>
      <w:r w:rsidR="00634E15" w:rsidRPr="00CE2F42">
        <w:rPr>
          <w:rFonts w:ascii="Arial" w:hAnsi="Arial" w:cs="Arial"/>
          <w:sz w:val="24"/>
          <w:szCs w:val="24"/>
        </w:rPr>
        <w:t>to determine understanding</w:t>
      </w:r>
      <w:r w:rsidR="002B6706" w:rsidRPr="00CE2F42">
        <w:rPr>
          <w:rFonts w:ascii="Arial" w:hAnsi="Arial" w:cs="Arial"/>
          <w:sz w:val="24"/>
          <w:szCs w:val="24"/>
        </w:rPr>
        <w:t>.</w:t>
      </w:r>
      <w:r w:rsidR="00634E15" w:rsidRPr="00CE2F42">
        <w:rPr>
          <w:rFonts w:ascii="Arial" w:hAnsi="Arial" w:cs="Arial"/>
          <w:sz w:val="24"/>
          <w:szCs w:val="24"/>
        </w:rPr>
        <w:t xml:space="preserve"> By </w:t>
      </w:r>
      <w:proofErr w:type="gramStart"/>
      <w:r w:rsidR="00634E15" w:rsidRPr="00CE2F42">
        <w:rPr>
          <w:rFonts w:ascii="Arial" w:hAnsi="Arial" w:cs="Arial"/>
          <w:sz w:val="24"/>
          <w:szCs w:val="24"/>
        </w:rPr>
        <w:t>having an understanding of</w:t>
      </w:r>
      <w:proofErr w:type="gramEnd"/>
      <w:r w:rsidR="00634E15" w:rsidRPr="00CE2F42">
        <w:rPr>
          <w:rFonts w:ascii="Arial" w:hAnsi="Arial" w:cs="Arial"/>
          <w:sz w:val="24"/>
          <w:szCs w:val="24"/>
        </w:rPr>
        <w:t xml:space="preserve"> Christmas, </w:t>
      </w:r>
      <w:r w:rsidR="00CA3CA5" w:rsidRPr="00CE2F42">
        <w:rPr>
          <w:rFonts w:ascii="Arial" w:hAnsi="Arial" w:cs="Arial"/>
          <w:sz w:val="24"/>
          <w:szCs w:val="24"/>
        </w:rPr>
        <w:t xml:space="preserve">they </w:t>
      </w:r>
      <w:r w:rsidR="00991C54" w:rsidRPr="00CE2F42">
        <w:rPr>
          <w:rFonts w:ascii="Arial" w:hAnsi="Arial" w:cs="Arial"/>
          <w:sz w:val="24"/>
          <w:szCs w:val="24"/>
        </w:rPr>
        <w:t xml:space="preserve">could </w:t>
      </w:r>
      <w:r w:rsidR="00885466" w:rsidRPr="00CE2F42">
        <w:rPr>
          <w:rFonts w:ascii="Arial" w:hAnsi="Arial" w:cs="Arial"/>
          <w:sz w:val="24"/>
          <w:szCs w:val="24"/>
        </w:rPr>
        <w:t>easily construct</w:t>
      </w:r>
      <w:r w:rsidR="005F5EC5" w:rsidRPr="00CE2F42">
        <w:rPr>
          <w:rFonts w:ascii="Arial" w:hAnsi="Arial" w:cs="Arial"/>
          <w:sz w:val="24"/>
          <w:szCs w:val="24"/>
        </w:rPr>
        <w:t xml:space="preserve"> the meaning as </w:t>
      </w:r>
      <w:r w:rsidR="00FC1A9E" w:rsidRPr="00CE2F42">
        <w:rPr>
          <w:rFonts w:ascii="Arial" w:hAnsi="Arial" w:cs="Arial"/>
          <w:sz w:val="24"/>
          <w:szCs w:val="24"/>
        </w:rPr>
        <w:t>pupils</w:t>
      </w:r>
      <w:r w:rsidR="005F5EC5" w:rsidRPr="00CE2F42">
        <w:rPr>
          <w:rFonts w:ascii="Arial" w:hAnsi="Arial" w:cs="Arial"/>
          <w:sz w:val="24"/>
          <w:szCs w:val="24"/>
        </w:rPr>
        <w:t xml:space="preserve"> “use their prior learning and experience </w:t>
      </w:r>
      <w:r w:rsidR="004620B3" w:rsidRPr="00CE2F42">
        <w:rPr>
          <w:rFonts w:ascii="Arial" w:hAnsi="Arial" w:cs="Arial"/>
          <w:sz w:val="24"/>
          <w:szCs w:val="24"/>
        </w:rPr>
        <w:t>to make sense of texts” (Baker</w:t>
      </w:r>
      <w:r w:rsidR="00526F06" w:rsidRPr="00CE2F42">
        <w:rPr>
          <w:rFonts w:ascii="Arial" w:hAnsi="Arial" w:cs="Arial"/>
          <w:sz w:val="24"/>
          <w:szCs w:val="24"/>
        </w:rPr>
        <w:t>,</w:t>
      </w:r>
      <w:r w:rsidR="004620B3" w:rsidRPr="00CE2F42">
        <w:rPr>
          <w:rFonts w:ascii="Arial" w:hAnsi="Arial" w:cs="Arial"/>
          <w:sz w:val="24"/>
          <w:szCs w:val="24"/>
        </w:rPr>
        <w:t xml:space="preserve"> 2007</w:t>
      </w:r>
      <w:r w:rsidR="00526F06" w:rsidRPr="00CE2F42">
        <w:rPr>
          <w:rFonts w:ascii="Arial" w:hAnsi="Arial" w:cs="Arial"/>
          <w:sz w:val="24"/>
          <w:szCs w:val="24"/>
        </w:rPr>
        <w:t>,</w:t>
      </w:r>
      <w:r w:rsidR="004620B3" w:rsidRPr="00CE2F42">
        <w:rPr>
          <w:rFonts w:ascii="Arial" w:hAnsi="Arial" w:cs="Arial"/>
          <w:sz w:val="24"/>
          <w:szCs w:val="24"/>
        </w:rPr>
        <w:t xml:space="preserve"> p106)</w:t>
      </w:r>
      <w:r w:rsidR="00526F06" w:rsidRPr="00CE2F42">
        <w:rPr>
          <w:rFonts w:ascii="Arial" w:hAnsi="Arial" w:cs="Arial"/>
          <w:sz w:val="24"/>
          <w:szCs w:val="24"/>
        </w:rPr>
        <w:t>.</w:t>
      </w:r>
      <w:r w:rsidR="0080189F" w:rsidRPr="00CE2F42">
        <w:rPr>
          <w:rFonts w:ascii="Arial" w:hAnsi="Arial" w:cs="Arial"/>
          <w:sz w:val="24"/>
          <w:szCs w:val="24"/>
        </w:rPr>
        <w:t xml:space="preserve">  </w:t>
      </w:r>
      <w:r w:rsidR="00D92818" w:rsidRPr="00CE2F42">
        <w:rPr>
          <w:rFonts w:ascii="Arial" w:hAnsi="Arial" w:cs="Arial"/>
          <w:sz w:val="24"/>
          <w:szCs w:val="24"/>
        </w:rPr>
        <w:t xml:space="preserve">This book allowed me </w:t>
      </w:r>
      <w:r w:rsidR="002B6706" w:rsidRPr="00CE2F42">
        <w:rPr>
          <w:rFonts w:ascii="Arial" w:hAnsi="Arial" w:cs="Arial"/>
          <w:sz w:val="24"/>
          <w:szCs w:val="24"/>
        </w:rPr>
        <w:t xml:space="preserve">to develop both their reading and oracy skills in relation to the Welsh </w:t>
      </w:r>
      <w:r w:rsidR="00314825">
        <w:rPr>
          <w:rFonts w:ascii="Arial" w:hAnsi="Arial" w:cs="Arial"/>
          <w:sz w:val="24"/>
          <w:szCs w:val="24"/>
        </w:rPr>
        <w:t>L</w:t>
      </w:r>
      <w:r w:rsidR="002B6706" w:rsidRPr="00CE2F42">
        <w:rPr>
          <w:rFonts w:ascii="Arial" w:hAnsi="Arial" w:cs="Arial"/>
          <w:sz w:val="24"/>
          <w:szCs w:val="24"/>
        </w:rPr>
        <w:t xml:space="preserve">anguage Development aspect of the </w:t>
      </w:r>
      <w:r w:rsidR="00314825">
        <w:rPr>
          <w:rFonts w:ascii="Arial" w:hAnsi="Arial" w:cs="Arial"/>
          <w:sz w:val="24"/>
          <w:szCs w:val="24"/>
        </w:rPr>
        <w:t>F</w:t>
      </w:r>
      <w:r w:rsidR="002B6706" w:rsidRPr="00CE2F42">
        <w:rPr>
          <w:rFonts w:ascii="Arial" w:hAnsi="Arial" w:cs="Arial"/>
          <w:sz w:val="24"/>
          <w:szCs w:val="24"/>
        </w:rPr>
        <w:t xml:space="preserve">oundation </w:t>
      </w:r>
      <w:r w:rsidR="00314825">
        <w:rPr>
          <w:rFonts w:ascii="Arial" w:hAnsi="Arial" w:cs="Arial"/>
          <w:sz w:val="24"/>
          <w:szCs w:val="24"/>
        </w:rPr>
        <w:t>P</w:t>
      </w:r>
      <w:r w:rsidR="002B6706" w:rsidRPr="00CE2F42">
        <w:rPr>
          <w:rFonts w:ascii="Arial" w:hAnsi="Arial" w:cs="Arial"/>
          <w:sz w:val="24"/>
          <w:szCs w:val="24"/>
        </w:rPr>
        <w:t xml:space="preserve">hase </w:t>
      </w:r>
      <w:r w:rsidR="00314825">
        <w:rPr>
          <w:rFonts w:ascii="Arial" w:hAnsi="Arial" w:cs="Arial"/>
          <w:sz w:val="24"/>
          <w:szCs w:val="24"/>
        </w:rPr>
        <w:t>F</w:t>
      </w:r>
      <w:r w:rsidR="002B6706" w:rsidRPr="00CE2F42">
        <w:rPr>
          <w:rFonts w:ascii="Arial" w:hAnsi="Arial" w:cs="Arial"/>
          <w:sz w:val="24"/>
          <w:szCs w:val="24"/>
        </w:rPr>
        <w:t xml:space="preserve">ramework.  I was able to </w:t>
      </w:r>
      <w:r w:rsidR="00FC1A9E" w:rsidRPr="00CE2F42">
        <w:rPr>
          <w:rFonts w:ascii="Arial" w:hAnsi="Arial" w:cs="Arial"/>
          <w:sz w:val="24"/>
          <w:szCs w:val="24"/>
        </w:rPr>
        <w:t xml:space="preserve">develop </w:t>
      </w:r>
      <w:r w:rsidR="006E79D7" w:rsidRPr="00CE2F42">
        <w:rPr>
          <w:rFonts w:ascii="Arial" w:hAnsi="Arial" w:cs="Arial"/>
          <w:sz w:val="24"/>
          <w:szCs w:val="24"/>
        </w:rPr>
        <w:t>their use of the language by</w:t>
      </w:r>
      <w:r w:rsidR="002B6706" w:rsidRPr="00CE2F42">
        <w:rPr>
          <w:rFonts w:ascii="Arial" w:hAnsi="Arial" w:cs="Arial"/>
          <w:sz w:val="24"/>
          <w:szCs w:val="24"/>
        </w:rPr>
        <w:t xml:space="preserve"> us</w:t>
      </w:r>
      <w:r w:rsidR="006E79D7" w:rsidRPr="00CE2F42">
        <w:rPr>
          <w:rFonts w:ascii="Arial" w:hAnsi="Arial" w:cs="Arial"/>
          <w:sz w:val="24"/>
          <w:szCs w:val="24"/>
        </w:rPr>
        <w:t>ing</w:t>
      </w:r>
      <w:r w:rsidR="002B6706" w:rsidRPr="00CE2F42">
        <w:rPr>
          <w:rFonts w:ascii="Arial" w:hAnsi="Arial" w:cs="Arial"/>
          <w:sz w:val="24"/>
          <w:szCs w:val="24"/>
        </w:rPr>
        <w:t xml:space="preserve"> role play</w:t>
      </w:r>
      <w:r w:rsidR="000A6926" w:rsidRPr="00CE2F42">
        <w:rPr>
          <w:rFonts w:ascii="Arial" w:hAnsi="Arial" w:cs="Arial"/>
          <w:sz w:val="24"/>
          <w:szCs w:val="24"/>
        </w:rPr>
        <w:t>,</w:t>
      </w:r>
      <w:r w:rsidR="0055075A" w:rsidRPr="00CE2F42">
        <w:rPr>
          <w:rFonts w:ascii="Arial" w:hAnsi="Arial" w:cs="Arial"/>
          <w:sz w:val="24"/>
          <w:szCs w:val="24"/>
        </w:rPr>
        <w:t xml:space="preserve"> </w:t>
      </w:r>
      <w:r w:rsidR="00C92F11" w:rsidRPr="00CE2F42">
        <w:rPr>
          <w:rFonts w:ascii="Arial" w:hAnsi="Arial" w:cs="Arial"/>
          <w:sz w:val="24"/>
          <w:szCs w:val="24"/>
        </w:rPr>
        <w:t>and t</w:t>
      </w:r>
      <w:r w:rsidR="0055075A" w:rsidRPr="00CE2F42">
        <w:rPr>
          <w:rFonts w:ascii="Arial" w:hAnsi="Arial" w:cs="Arial"/>
          <w:sz w:val="24"/>
          <w:szCs w:val="24"/>
        </w:rPr>
        <w:t>he resources then enhanced the role play area</w:t>
      </w:r>
      <w:r w:rsidR="00FB5450" w:rsidRPr="00CE2F42">
        <w:rPr>
          <w:rFonts w:ascii="Arial" w:hAnsi="Arial" w:cs="Arial"/>
          <w:sz w:val="24"/>
          <w:szCs w:val="24"/>
        </w:rPr>
        <w:t>.  R</w:t>
      </w:r>
      <w:r w:rsidR="000A6926" w:rsidRPr="00CE2F42">
        <w:rPr>
          <w:rFonts w:ascii="Arial" w:hAnsi="Arial" w:cs="Arial"/>
          <w:sz w:val="24"/>
          <w:szCs w:val="24"/>
        </w:rPr>
        <w:t xml:space="preserve">esources </w:t>
      </w:r>
      <w:r w:rsidR="00FB5450" w:rsidRPr="00CE2F42">
        <w:rPr>
          <w:rFonts w:ascii="Arial" w:hAnsi="Arial" w:cs="Arial"/>
          <w:sz w:val="24"/>
          <w:szCs w:val="24"/>
        </w:rPr>
        <w:t xml:space="preserve">were </w:t>
      </w:r>
      <w:r w:rsidR="009677F4" w:rsidRPr="00CE2F42">
        <w:rPr>
          <w:rFonts w:ascii="Arial" w:hAnsi="Arial" w:cs="Arial"/>
          <w:sz w:val="24"/>
          <w:szCs w:val="24"/>
        </w:rPr>
        <w:t>also used</w:t>
      </w:r>
      <w:r w:rsidR="000A6926" w:rsidRPr="00CE2F42">
        <w:rPr>
          <w:rFonts w:ascii="Arial" w:hAnsi="Arial" w:cs="Arial"/>
          <w:sz w:val="24"/>
          <w:szCs w:val="24"/>
        </w:rPr>
        <w:t xml:space="preserve"> </w:t>
      </w:r>
      <w:r w:rsidR="00FB5450" w:rsidRPr="00CE2F42">
        <w:rPr>
          <w:rFonts w:ascii="Arial" w:hAnsi="Arial" w:cs="Arial"/>
          <w:sz w:val="24"/>
          <w:szCs w:val="24"/>
        </w:rPr>
        <w:t>to then enhance</w:t>
      </w:r>
      <w:r w:rsidR="000A6926" w:rsidRPr="00CE2F42">
        <w:rPr>
          <w:rFonts w:ascii="Arial" w:hAnsi="Arial" w:cs="Arial"/>
          <w:sz w:val="24"/>
          <w:szCs w:val="24"/>
        </w:rPr>
        <w:t xml:space="preserve"> the writing area</w:t>
      </w:r>
      <w:r w:rsidR="00D90AB5" w:rsidRPr="00CE2F42">
        <w:rPr>
          <w:rFonts w:ascii="Arial" w:hAnsi="Arial" w:cs="Arial"/>
          <w:sz w:val="24"/>
          <w:szCs w:val="24"/>
        </w:rPr>
        <w:t>, encouraging</w:t>
      </w:r>
      <w:r w:rsidR="00AF7800" w:rsidRPr="00CE2F42">
        <w:rPr>
          <w:rFonts w:ascii="Arial" w:hAnsi="Arial" w:cs="Arial"/>
          <w:sz w:val="24"/>
          <w:szCs w:val="24"/>
        </w:rPr>
        <w:t xml:space="preserve"> written Welsh</w:t>
      </w:r>
      <w:r w:rsidR="0054763E" w:rsidRPr="00CE2F42">
        <w:rPr>
          <w:rFonts w:ascii="Arial" w:hAnsi="Arial" w:cs="Arial"/>
          <w:sz w:val="24"/>
          <w:szCs w:val="24"/>
        </w:rPr>
        <w:t>.</w:t>
      </w:r>
    </w:p>
    <w:p w14:paraId="6E4E3A36" w14:textId="653A1FC6" w:rsidR="00DC476D" w:rsidRPr="00CE2F42" w:rsidRDefault="00DC476D" w:rsidP="00AD25F2">
      <w:pPr>
        <w:spacing w:line="360" w:lineRule="auto"/>
        <w:rPr>
          <w:rFonts w:ascii="Arial" w:hAnsi="Arial" w:cs="Arial"/>
          <w:sz w:val="24"/>
          <w:szCs w:val="24"/>
        </w:rPr>
      </w:pPr>
    </w:p>
    <w:p w14:paraId="31D989FC" w14:textId="364B1974" w:rsidR="00DC476D" w:rsidRPr="00CE2F42" w:rsidRDefault="00DF285B" w:rsidP="00AD25F2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hyperlink r:id="rId7" w:history="1">
        <w:r w:rsidR="00B33377" w:rsidRPr="00CE2F42">
          <w:rPr>
            <w:rStyle w:val="Hyperlink"/>
            <w:rFonts w:ascii="Arial" w:hAnsi="Arial" w:cs="Arial"/>
            <w:sz w:val="24"/>
            <w:szCs w:val="24"/>
          </w:rPr>
          <w:t>https://youtu.be/gX7a_w659nE</w:t>
        </w:r>
      </w:hyperlink>
    </w:p>
    <w:p w14:paraId="7A1C4D9B" w14:textId="77777777" w:rsidR="006F69F5" w:rsidRPr="00CE2F42" w:rsidRDefault="006F69F5" w:rsidP="00AD25F2">
      <w:pPr>
        <w:spacing w:line="360" w:lineRule="auto"/>
        <w:rPr>
          <w:rFonts w:ascii="Arial" w:hAnsi="Arial" w:cs="Arial"/>
          <w:sz w:val="24"/>
          <w:szCs w:val="24"/>
        </w:rPr>
      </w:pPr>
    </w:p>
    <w:p w14:paraId="71003592" w14:textId="77777777" w:rsidR="00AA5B3D" w:rsidRPr="00CE2F42" w:rsidRDefault="00AA5B3D" w:rsidP="00AD25F2">
      <w:pPr>
        <w:spacing w:line="360" w:lineRule="auto"/>
        <w:rPr>
          <w:rFonts w:ascii="Arial" w:hAnsi="Arial" w:cs="Arial"/>
          <w:sz w:val="24"/>
          <w:szCs w:val="24"/>
        </w:rPr>
      </w:pPr>
    </w:p>
    <w:p w14:paraId="526A3177" w14:textId="7D2E08AF" w:rsidR="007472C6" w:rsidRPr="00CE2F42" w:rsidRDefault="00060CCA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 xml:space="preserve">On reflection, I personally believe that the lesson was a success and enabled me to </w:t>
      </w:r>
      <w:r w:rsidR="003B4AAC" w:rsidRPr="00CE2F42">
        <w:rPr>
          <w:rFonts w:ascii="Arial" w:hAnsi="Arial" w:cs="Arial"/>
          <w:sz w:val="24"/>
          <w:szCs w:val="24"/>
        </w:rPr>
        <w:t xml:space="preserve">promote the Welsh language as well as introducing new sentence structures that </w:t>
      </w:r>
      <w:r w:rsidR="006904F9" w:rsidRPr="00CE2F42">
        <w:rPr>
          <w:rFonts w:ascii="Arial" w:hAnsi="Arial" w:cs="Arial"/>
          <w:sz w:val="24"/>
          <w:szCs w:val="24"/>
        </w:rPr>
        <w:t xml:space="preserve">would be relevant in their day to day school life.  </w:t>
      </w:r>
      <w:r w:rsidR="008935A9" w:rsidRPr="00CE2F42">
        <w:rPr>
          <w:rFonts w:ascii="Arial" w:hAnsi="Arial" w:cs="Arial"/>
          <w:sz w:val="24"/>
          <w:szCs w:val="24"/>
        </w:rPr>
        <w:t xml:space="preserve">Using a </w:t>
      </w:r>
      <w:r w:rsidR="00076317" w:rsidRPr="00CE2F42">
        <w:rPr>
          <w:rFonts w:ascii="Arial" w:hAnsi="Arial" w:cs="Arial"/>
          <w:sz w:val="24"/>
          <w:szCs w:val="24"/>
        </w:rPr>
        <w:t>simple hook</w:t>
      </w:r>
      <w:r w:rsidR="00891D98" w:rsidRPr="00CE2F42">
        <w:rPr>
          <w:rFonts w:ascii="Arial" w:hAnsi="Arial" w:cs="Arial"/>
          <w:sz w:val="24"/>
          <w:szCs w:val="24"/>
        </w:rPr>
        <w:t xml:space="preserve">, I </w:t>
      </w:r>
      <w:r w:rsidR="00076317" w:rsidRPr="00CE2F42">
        <w:rPr>
          <w:rFonts w:ascii="Arial" w:hAnsi="Arial" w:cs="Arial"/>
          <w:sz w:val="24"/>
          <w:szCs w:val="24"/>
        </w:rPr>
        <w:t>introduce</w:t>
      </w:r>
      <w:r w:rsidR="00EA5296" w:rsidRPr="00CE2F42">
        <w:rPr>
          <w:rFonts w:ascii="Arial" w:hAnsi="Arial" w:cs="Arial"/>
          <w:sz w:val="24"/>
          <w:szCs w:val="24"/>
        </w:rPr>
        <w:t>d</w:t>
      </w:r>
      <w:r w:rsidR="00076317" w:rsidRPr="00CE2F42">
        <w:rPr>
          <w:rFonts w:ascii="Arial" w:hAnsi="Arial" w:cs="Arial"/>
          <w:sz w:val="24"/>
          <w:szCs w:val="24"/>
        </w:rPr>
        <w:t xml:space="preserve"> the lesson</w:t>
      </w:r>
      <w:r w:rsidR="0060760B" w:rsidRPr="00CE2F42">
        <w:rPr>
          <w:rFonts w:ascii="Arial" w:hAnsi="Arial" w:cs="Arial"/>
          <w:sz w:val="24"/>
          <w:szCs w:val="24"/>
        </w:rPr>
        <w:t xml:space="preserve"> </w:t>
      </w:r>
      <w:r w:rsidR="00076317" w:rsidRPr="00CE2F42">
        <w:rPr>
          <w:rFonts w:ascii="Arial" w:hAnsi="Arial" w:cs="Arial"/>
          <w:sz w:val="24"/>
          <w:szCs w:val="24"/>
        </w:rPr>
        <w:t xml:space="preserve">by placing a </w:t>
      </w:r>
      <w:r w:rsidR="002E6FC3" w:rsidRPr="00CE2F42">
        <w:rPr>
          <w:rFonts w:ascii="Arial" w:hAnsi="Arial" w:cs="Arial"/>
          <w:sz w:val="24"/>
          <w:szCs w:val="24"/>
        </w:rPr>
        <w:t>Santa</w:t>
      </w:r>
      <w:r w:rsidR="00076317" w:rsidRPr="00CE2F42">
        <w:rPr>
          <w:rFonts w:ascii="Arial" w:hAnsi="Arial" w:cs="Arial"/>
          <w:sz w:val="24"/>
          <w:szCs w:val="24"/>
        </w:rPr>
        <w:t xml:space="preserve"> hat on </w:t>
      </w:r>
      <w:r w:rsidR="002E6FC3" w:rsidRPr="00CE2F42">
        <w:rPr>
          <w:rFonts w:ascii="Arial" w:hAnsi="Arial" w:cs="Arial"/>
          <w:sz w:val="24"/>
          <w:szCs w:val="24"/>
        </w:rPr>
        <w:t>T</w:t>
      </w:r>
      <w:r w:rsidR="00076317" w:rsidRPr="00CE2F42">
        <w:rPr>
          <w:rFonts w:ascii="Arial" w:hAnsi="Arial" w:cs="Arial"/>
          <w:sz w:val="24"/>
          <w:szCs w:val="24"/>
        </w:rPr>
        <w:t xml:space="preserve">edi </w:t>
      </w:r>
      <w:r w:rsidR="002E6FC3" w:rsidRPr="00CE2F42">
        <w:rPr>
          <w:rFonts w:ascii="Arial" w:hAnsi="Arial" w:cs="Arial"/>
          <w:sz w:val="24"/>
          <w:szCs w:val="24"/>
        </w:rPr>
        <w:t>T</w:t>
      </w:r>
      <w:r w:rsidR="00076317" w:rsidRPr="00CE2F42">
        <w:rPr>
          <w:rFonts w:ascii="Arial" w:hAnsi="Arial" w:cs="Arial"/>
          <w:sz w:val="24"/>
          <w:szCs w:val="24"/>
        </w:rPr>
        <w:t xml:space="preserve">wt </w:t>
      </w:r>
      <w:r w:rsidR="004E2CE0">
        <w:rPr>
          <w:rFonts w:ascii="Arial" w:hAnsi="Arial" w:cs="Arial"/>
          <w:sz w:val="24"/>
          <w:szCs w:val="24"/>
        </w:rPr>
        <w:t xml:space="preserve">(Resource 1) </w:t>
      </w:r>
      <w:r w:rsidR="00AF7800" w:rsidRPr="00CE2F42">
        <w:rPr>
          <w:rFonts w:ascii="Arial" w:hAnsi="Arial" w:cs="Arial"/>
          <w:sz w:val="24"/>
          <w:szCs w:val="24"/>
        </w:rPr>
        <w:t xml:space="preserve">which </w:t>
      </w:r>
      <w:r w:rsidR="00076317" w:rsidRPr="00CE2F42">
        <w:rPr>
          <w:rFonts w:ascii="Arial" w:hAnsi="Arial" w:cs="Arial"/>
          <w:sz w:val="24"/>
          <w:szCs w:val="24"/>
        </w:rPr>
        <w:t xml:space="preserve">immediately spiked the </w:t>
      </w:r>
      <w:r w:rsidR="009677F4" w:rsidRPr="00CE2F42">
        <w:rPr>
          <w:rFonts w:ascii="Arial" w:hAnsi="Arial" w:cs="Arial"/>
          <w:sz w:val="24"/>
          <w:szCs w:val="24"/>
        </w:rPr>
        <w:t>pupil’s</w:t>
      </w:r>
      <w:r w:rsidR="00076317" w:rsidRPr="00CE2F42">
        <w:rPr>
          <w:rFonts w:ascii="Arial" w:hAnsi="Arial" w:cs="Arial"/>
          <w:sz w:val="24"/>
          <w:szCs w:val="24"/>
        </w:rPr>
        <w:t xml:space="preserve"> interests</w:t>
      </w:r>
      <w:r w:rsidR="00B6062F">
        <w:rPr>
          <w:rFonts w:ascii="Arial" w:hAnsi="Arial" w:cs="Arial"/>
          <w:sz w:val="24"/>
          <w:szCs w:val="24"/>
        </w:rPr>
        <w:t>.</w:t>
      </w:r>
      <w:r w:rsidR="00076317" w:rsidRPr="00CE2F42">
        <w:rPr>
          <w:rFonts w:ascii="Arial" w:hAnsi="Arial" w:cs="Arial"/>
          <w:sz w:val="24"/>
          <w:szCs w:val="24"/>
        </w:rPr>
        <w:t xml:space="preserve"> </w:t>
      </w:r>
      <w:r w:rsidR="00D7557A" w:rsidRPr="00CE2F42">
        <w:rPr>
          <w:rFonts w:ascii="Arial" w:hAnsi="Arial" w:cs="Arial"/>
          <w:sz w:val="24"/>
          <w:szCs w:val="24"/>
        </w:rPr>
        <w:t xml:space="preserve">I then pretended </w:t>
      </w:r>
      <w:r w:rsidR="00880D9B" w:rsidRPr="00CE2F42">
        <w:rPr>
          <w:rFonts w:ascii="Arial" w:hAnsi="Arial" w:cs="Arial"/>
          <w:sz w:val="24"/>
          <w:szCs w:val="24"/>
        </w:rPr>
        <w:t>that Tedi Twt had left a present</w:t>
      </w:r>
      <w:r w:rsidR="00916A82" w:rsidRPr="00CE2F42">
        <w:rPr>
          <w:rFonts w:ascii="Arial" w:hAnsi="Arial" w:cs="Arial"/>
          <w:sz w:val="24"/>
          <w:szCs w:val="24"/>
        </w:rPr>
        <w:t xml:space="preserve"> (</w:t>
      </w:r>
      <w:r w:rsidR="004649D5" w:rsidRPr="00CE2F42">
        <w:rPr>
          <w:rFonts w:ascii="Arial" w:hAnsi="Arial" w:cs="Arial"/>
          <w:sz w:val="24"/>
          <w:szCs w:val="24"/>
        </w:rPr>
        <w:t>the book</w:t>
      </w:r>
      <w:r w:rsidR="00916A82" w:rsidRPr="00CE2F42">
        <w:rPr>
          <w:rFonts w:ascii="Arial" w:hAnsi="Arial" w:cs="Arial"/>
          <w:sz w:val="24"/>
          <w:szCs w:val="24"/>
        </w:rPr>
        <w:t>)</w:t>
      </w:r>
      <w:r w:rsidR="004649D5" w:rsidRPr="00CE2F42">
        <w:rPr>
          <w:rFonts w:ascii="Arial" w:hAnsi="Arial" w:cs="Arial"/>
          <w:sz w:val="24"/>
          <w:szCs w:val="24"/>
        </w:rPr>
        <w:t xml:space="preserve"> </w:t>
      </w:r>
      <w:r w:rsidR="00916A82" w:rsidRPr="00CE2F42">
        <w:rPr>
          <w:rFonts w:ascii="Arial" w:hAnsi="Arial" w:cs="Arial"/>
          <w:sz w:val="24"/>
          <w:szCs w:val="24"/>
        </w:rPr>
        <w:t xml:space="preserve">which </w:t>
      </w:r>
      <w:r w:rsidR="004649D5" w:rsidRPr="00CE2F42">
        <w:rPr>
          <w:rFonts w:ascii="Arial" w:hAnsi="Arial" w:cs="Arial"/>
          <w:sz w:val="24"/>
          <w:szCs w:val="24"/>
        </w:rPr>
        <w:t xml:space="preserve">created an </w:t>
      </w:r>
      <w:r w:rsidR="00B70B99" w:rsidRPr="00CE2F42">
        <w:rPr>
          <w:rFonts w:ascii="Arial" w:hAnsi="Arial" w:cs="Arial"/>
          <w:sz w:val="24"/>
          <w:szCs w:val="24"/>
        </w:rPr>
        <w:t>excitable atmosphere</w:t>
      </w:r>
      <w:r w:rsidR="004E2CE0">
        <w:rPr>
          <w:rFonts w:ascii="Arial" w:hAnsi="Arial" w:cs="Arial"/>
          <w:sz w:val="24"/>
          <w:szCs w:val="24"/>
        </w:rPr>
        <w:t xml:space="preserve"> (R 2)</w:t>
      </w:r>
      <w:r w:rsidR="00916A82" w:rsidRPr="00CE2F42">
        <w:rPr>
          <w:rFonts w:ascii="Arial" w:hAnsi="Arial" w:cs="Arial"/>
          <w:sz w:val="24"/>
          <w:szCs w:val="24"/>
        </w:rPr>
        <w:t xml:space="preserve">.  </w:t>
      </w:r>
      <w:r w:rsidR="00B70B99" w:rsidRPr="00CE2F42">
        <w:rPr>
          <w:rFonts w:ascii="Arial" w:hAnsi="Arial" w:cs="Arial"/>
          <w:sz w:val="24"/>
          <w:szCs w:val="24"/>
        </w:rPr>
        <w:t xml:space="preserve">Tedi Twt books are read in </w:t>
      </w:r>
      <w:r w:rsidR="00B70B99" w:rsidRPr="00CE2F42">
        <w:rPr>
          <w:rFonts w:ascii="Arial" w:hAnsi="Arial" w:cs="Arial"/>
          <w:sz w:val="24"/>
          <w:szCs w:val="24"/>
        </w:rPr>
        <w:lastRenderedPageBreak/>
        <w:t xml:space="preserve">class so </w:t>
      </w:r>
      <w:r w:rsidR="00914284" w:rsidRPr="00CE2F42">
        <w:rPr>
          <w:rFonts w:ascii="Arial" w:hAnsi="Arial" w:cs="Arial"/>
          <w:sz w:val="24"/>
          <w:szCs w:val="24"/>
        </w:rPr>
        <w:t xml:space="preserve">the link to the character was already there.  The fact that it was a Christmas book </w:t>
      </w:r>
      <w:r w:rsidR="003F32F7" w:rsidRPr="00CE2F42">
        <w:rPr>
          <w:rFonts w:ascii="Arial" w:hAnsi="Arial" w:cs="Arial"/>
          <w:sz w:val="24"/>
          <w:szCs w:val="24"/>
        </w:rPr>
        <w:t xml:space="preserve">allowed it to fit in seamlessly to the </w:t>
      </w:r>
      <w:r w:rsidR="00B306EA" w:rsidRPr="00CE2F42">
        <w:rPr>
          <w:rFonts w:ascii="Arial" w:hAnsi="Arial" w:cs="Arial"/>
          <w:sz w:val="24"/>
          <w:szCs w:val="24"/>
        </w:rPr>
        <w:t xml:space="preserve">current theme of </w:t>
      </w:r>
      <w:r w:rsidR="003F32F7" w:rsidRPr="00CE2F42">
        <w:rPr>
          <w:rFonts w:ascii="Arial" w:hAnsi="Arial" w:cs="Arial"/>
          <w:sz w:val="24"/>
          <w:szCs w:val="24"/>
        </w:rPr>
        <w:t>Christmas</w:t>
      </w:r>
      <w:r w:rsidR="00A82F03" w:rsidRPr="00CE2F42">
        <w:rPr>
          <w:rFonts w:ascii="Arial" w:hAnsi="Arial" w:cs="Arial"/>
          <w:sz w:val="24"/>
          <w:szCs w:val="24"/>
        </w:rPr>
        <w:t>, which they had prior knowledge of</w:t>
      </w:r>
      <w:r w:rsidR="003F32F7" w:rsidRPr="00CE2F42">
        <w:rPr>
          <w:rFonts w:ascii="Arial" w:hAnsi="Arial" w:cs="Arial"/>
          <w:sz w:val="24"/>
          <w:szCs w:val="24"/>
        </w:rPr>
        <w:t xml:space="preserve">. </w:t>
      </w:r>
      <w:r w:rsidR="00CF3D76" w:rsidRPr="00CE2F42">
        <w:rPr>
          <w:rFonts w:ascii="Arial" w:hAnsi="Arial" w:cs="Arial"/>
          <w:sz w:val="24"/>
          <w:szCs w:val="24"/>
        </w:rPr>
        <w:t xml:space="preserve">This </w:t>
      </w:r>
      <w:r w:rsidR="00675863" w:rsidRPr="00CE2F42">
        <w:rPr>
          <w:rFonts w:ascii="Arial" w:hAnsi="Arial" w:cs="Arial"/>
          <w:sz w:val="24"/>
          <w:szCs w:val="24"/>
        </w:rPr>
        <w:t xml:space="preserve">is known as </w:t>
      </w:r>
      <w:r w:rsidR="009677F4" w:rsidRPr="00CE2F42">
        <w:rPr>
          <w:rFonts w:ascii="Arial" w:hAnsi="Arial" w:cs="Arial"/>
          <w:sz w:val="24"/>
          <w:szCs w:val="24"/>
        </w:rPr>
        <w:t>t</w:t>
      </w:r>
      <w:r w:rsidR="00675863" w:rsidRPr="00CE2F42">
        <w:rPr>
          <w:rFonts w:ascii="Arial" w:hAnsi="Arial" w:cs="Arial"/>
          <w:sz w:val="24"/>
          <w:szCs w:val="24"/>
        </w:rPr>
        <w:t xml:space="preserve">he situation model, </w:t>
      </w:r>
      <w:r w:rsidR="00A32D0E" w:rsidRPr="00CE2F42">
        <w:rPr>
          <w:rFonts w:ascii="Arial" w:hAnsi="Arial" w:cs="Arial"/>
          <w:sz w:val="24"/>
          <w:szCs w:val="24"/>
        </w:rPr>
        <w:t>which “reflects the integration of prior knowledge with the information explicitly</w:t>
      </w:r>
      <w:r w:rsidR="004178D9" w:rsidRPr="00CE2F42">
        <w:rPr>
          <w:rFonts w:ascii="Arial" w:hAnsi="Arial" w:cs="Arial"/>
          <w:sz w:val="24"/>
          <w:szCs w:val="24"/>
        </w:rPr>
        <w:t xml:space="preserve"> ‘in’ the text” (Goldman, Golden and van </w:t>
      </w:r>
      <w:r w:rsidR="00F70332" w:rsidRPr="00CE2F42">
        <w:rPr>
          <w:rFonts w:ascii="Arial" w:hAnsi="Arial" w:cs="Arial"/>
          <w:sz w:val="24"/>
          <w:szCs w:val="24"/>
        </w:rPr>
        <w:t>den Broek, 2007, pg 32)</w:t>
      </w:r>
      <w:r w:rsidR="00AD6C88">
        <w:rPr>
          <w:rFonts w:ascii="Arial" w:hAnsi="Arial" w:cs="Arial"/>
          <w:sz w:val="24"/>
          <w:szCs w:val="24"/>
        </w:rPr>
        <w:t xml:space="preserve">.  </w:t>
      </w:r>
      <w:r w:rsidR="009F405E">
        <w:rPr>
          <w:rFonts w:ascii="Arial" w:hAnsi="Arial" w:cs="Arial"/>
          <w:sz w:val="24"/>
          <w:szCs w:val="24"/>
        </w:rPr>
        <w:t>Upon</w:t>
      </w:r>
      <w:r w:rsidR="00C319AB" w:rsidRPr="00CE2F42">
        <w:rPr>
          <w:rFonts w:ascii="Arial" w:hAnsi="Arial" w:cs="Arial"/>
          <w:sz w:val="24"/>
          <w:szCs w:val="24"/>
        </w:rPr>
        <w:t xml:space="preserve"> reading the book, it was apparent that there was a </w:t>
      </w:r>
      <w:r w:rsidR="008E576C">
        <w:rPr>
          <w:rFonts w:ascii="Arial" w:hAnsi="Arial" w:cs="Arial"/>
          <w:sz w:val="24"/>
          <w:szCs w:val="24"/>
        </w:rPr>
        <w:t>wide range of Welsh</w:t>
      </w:r>
      <w:r w:rsidR="009F405E">
        <w:rPr>
          <w:rFonts w:ascii="Arial" w:hAnsi="Arial" w:cs="Arial"/>
          <w:sz w:val="24"/>
          <w:szCs w:val="24"/>
        </w:rPr>
        <w:t xml:space="preserve"> knowledge</w:t>
      </w:r>
      <w:r w:rsidR="00C319AB" w:rsidRPr="00CE2F42">
        <w:rPr>
          <w:rFonts w:ascii="Arial" w:hAnsi="Arial" w:cs="Arial"/>
          <w:sz w:val="24"/>
          <w:szCs w:val="24"/>
        </w:rPr>
        <w:t xml:space="preserve"> among the class</w:t>
      </w:r>
      <w:r w:rsidR="00946286" w:rsidRPr="00CE2F42">
        <w:rPr>
          <w:rFonts w:ascii="Arial" w:hAnsi="Arial" w:cs="Arial"/>
          <w:sz w:val="24"/>
          <w:szCs w:val="24"/>
        </w:rPr>
        <w:t xml:space="preserve">. </w:t>
      </w:r>
      <w:r w:rsidR="00365977" w:rsidRPr="00CE2F42">
        <w:rPr>
          <w:rFonts w:ascii="Arial" w:hAnsi="Arial" w:cs="Arial"/>
          <w:sz w:val="24"/>
          <w:szCs w:val="24"/>
        </w:rPr>
        <w:t xml:space="preserve"> </w:t>
      </w:r>
      <w:r w:rsidR="00946286" w:rsidRPr="00CE2F42">
        <w:rPr>
          <w:rFonts w:ascii="Arial" w:hAnsi="Arial" w:cs="Arial"/>
          <w:sz w:val="24"/>
          <w:szCs w:val="24"/>
        </w:rPr>
        <w:t xml:space="preserve">I </w:t>
      </w:r>
      <w:r w:rsidR="00E10C16" w:rsidRPr="00CE2F42">
        <w:rPr>
          <w:rFonts w:ascii="Arial" w:hAnsi="Arial" w:cs="Arial"/>
          <w:sz w:val="24"/>
          <w:szCs w:val="24"/>
        </w:rPr>
        <w:t xml:space="preserve">asked many questions to promote </w:t>
      </w:r>
      <w:r w:rsidR="006E323D" w:rsidRPr="00CE2F42">
        <w:rPr>
          <w:rFonts w:ascii="Arial" w:hAnsi="Arial" w:cs="Arial"/>
          <w:sz w:val="24"/>
          <w:szCs w:val="24"/>
        </w:rPr>
        <w:t>understanding but</w:t>
      </w:r>
      <w:r w:rsidR="00E10C16" w:rsidRPr="00CE2F42">
        <w:rPr>
          <w:rFonts w:ascii="Arial" w:hAnsi="Arial" w:cs="Arial"/>
          <w:sz w:val="24"/>
          <w:szCs w:val="24"/>
        </w:rPr>
        <w:t xml:space="preserve"> </w:t>
      </w:r>
      <w:r w:rsidR="00946286" w:rsidRPr="00CE2F42">
        <w:rPr>
          <w:rFonts w:ascii="Arial" w:hAnsi="Arial" w:cs="Arial"/>
          <w:sz w:val="24"/>
          <w:szCs w:val="24"/>
        </w:rPr>
        <w:t>had to reinforce the fact that I was requiring answers in Welsh</w:t>
      </w:r>
      <w:r w:rsidR="008E576C">
        <w:rPr>
          <w:rFonts w:ascii="Arial" w:hAnsi="Arial" w:cs="Arial"/>
          <w:sz w:val="24"/>
          <w:szCs w:val="24"/>
        </w:rPr>
        <w:t>.  However,</w:t>
      </w:r>
      <w:r w:rsidR="00946286" w:rsidRPr="00CE2F42">
        <w:rPr>
          <w:rFonts w:ascii="Arial" w:hAnsi="Arial" w:cs="Arial"/>
          <w:sz w:val="24"/>
          <w:szCs w:val="24"/>
        </w:rPr>
        <w:t xml:space="preserve"> pupils </w:t>
      </w:r>
      <w:r w:rsidR="00AB38A6">
        <w:rPr>
          <w:rFonts w:ascii="Arial" w:hAnsi="Arial" w:cs="Arial"/>
          <w:sz w:val="24"/>
          <w:szCs w:val="24"/>
        </w:rPr>
        <w:t>seemed comfortable</w:t>
      </w:r>
      <w:r w:rsidR="00946286" w:rsidRPr="00CE2F42">
        <w:rPr>
          <w:rFonts w:ascii="Arial" w:hAnsi="Arial" w:cs="Arial"/>
          <w:sz w:val="24"/>
          <w:szCs w:val="24"/>
        </w:rPr>
        <w:t xml:space="preserve"> to do so</w:t>
      </w:r>
      <w:r w:rsidR="00CC1B43" w:rsidRPr="00CE2F42">
        <w:rPr>
          <w:rFonts w:ascii="Arial" w:hAnsi="Arial" w:cs="Arial"/>
          <w:sz w:val="24"/>
          <w:szCs w:val="24"/>
        </w:rPr>
        <w:t xml:space="preserve"> within a whole class setting</w:t>
      </w:r>
      <w:r w:rsidR="00671607" w:rsidRPr="00CE2F42">
        <w:rPr>
          <w:rFonts w:ascii="Arial" w:hAnsi="Arial" w:cs="Arial"/>
          <w:sz w:val="24"/>
          <w:szCs w:val="24"/>
        </w:rPr>
        <w:t>.</w:t>
      </w:r>
      <w:r w:rsidR="002C7116" w:rsidRPr="00CE2F42">
        <w:rPr>
          <w:rFonts w:ascii="Arial" w:hAnsi="Arial" w:cs="Arial"/>
          <w:sz w:val="24"/>
          <w:szCs w:val="24"/>
        </w:rPr>
        <w:t xml:space="preserve"> I</w:t>
      </w:r>
      <w:r w:rsidR="006E323D">
        <w:rPr>
          <w:rFonts w:ascii="Arial" w:hAnsi="Arial" w:cs="Arial"/>
          <w:sz w:val="24"/>
          <w:szCs w:val="24"/>
        </w:rPr>
        <w:t xml:space="preserve"> was opposed to singling pupils out at random in case they lacked confidence</w:t>
      </w:r>
      <w:r w:rsidR="00092529" w:rsidRPr="00CE2F42">
        <w:rPr>
          <w:rFonts w:ascii="Arial" w:hAnsi="Arial" w:cs="Arial"/>
          <w:sz w:val="24"/>
          <w:szCs w:val="24"/>
        </w:rPr>
        <w:t xml:space="preserve">.  </w:t>
      </w:r>
      <w:r w:rsidR="00CE04D0" w:rsidRPr="00CE2F42">
        <w:rPr>
          <w:rFonts w:ascii="Arial" w:hAnsi="Arial" w:cs="Arial"/>
          <w:sz w:val="24"/>
          <w:szCs w:val="24"/>
        </w:rPr>
        <w:t xml:space="preserve">The fact that they could easily switch between </w:t>
      </w:r>
      <w:r w:rsidR="00671607" w:rsidRPr="00CE2F42">
        <w:rPr>
          <w:rFonts w:ascii="Arial" w:hAnsi="Arial" w:cs="Arial"/>
          <w:sz w:val="24"/>
          <w:szCs w:val="24"/>
        </w:rPr>
        <w:t>W</w:t>
      </w:r>
      <w:r w:rsidR="00EA7EB3" w:rsidRPr="00CE2F42">
        <w:rPr>
          <w:rFonts w:ascii="Arial" w:hAnsi="Arial" w:cs="Arial"/>
          <w:sz w:val="24"/>
          <w:szCs w:val="24"/>
        </w:rPr>
        <w:t xml:space="preserve">elsh and English was encouraging as “the bilingual may be able to think more fluidly, flexibly </w:t>
      </w:r>
      <w:r w:rsidR="00396FA8" w:rsidRPr="00CE2F42">
        <w:rPr>
          <w:rFonts w:ascii="Arial" w:hAnsi="Arial" w:cs="Arial"/>
          <w:sz w:val="24"/>
          <w:szCs w:val="24"/>
        </w:rPr>
        <w:t xml:space="preserve">and creatively. Being able to move between two languages may lead to more awareness </w:t>
      </w:r>
      <w:r w:rsidR="00B36551" w:rsidRPr="00CE2F42">
        <w:rPr>
          <w:rFonts w:ascii="Arial" w:hAnsi="Arial" w:cs="Arial"/>
          <w:sz w:val="24"/>
          <w:szCs w:val="24"/>
        </w:rPr>
        <w:t>of language”</w:t>
      </w:r>
      <w:r w:rsidR="00D40D28" w:rsidRPr="00CE2F42">
        <w:rPr>
          <w:rFonts w:ascii="Arial" w:hAnsi="Arial" w:cs="Arial"/>
          <w:sz w:val="24"/>
          <w:szCs w:val="24"/>
        </w:rPr>
        <w:t xml:space="preserve"> (</w:t>
      </w:r>
      <w:r w:rsidR="00BF15CC" w:rsidRPr="00CE2F42">
        <w:rPr>
          <w:rFonts w:ascii="Arial" w:hAnsi="Arial" w:cs="Arial"/>
          <w:sz w:val="24"/>
          <w:szCs w:val="24"/>
        </w:rPr>
        <w:t>C. Baker 2007, p5</w:t>
      </w:r>
      <w:r w:rsidR="002E6FC3" w:rsidRPr="00CE2F42">
        <w:rPr>
          <w:rFonts w:ascii="Arial" w:hAnsi="Arial" w:cs="Arial"/>
          <w:sz w:val="24"/>
          <w:szCs w:val="24"/>
        </w:rPr>
        <w:t>) To</w:t>
      </w:r>
      <w:r w:rsidR="00960427" w:rsidRPr="00CE2F42">
        <w:rPr>
          <w:rFonts w:ascii="Arial" w:hAnsi="Arial" w:cs="Arial"/>
          <w:sz w:val="24"/>
          <w:szCs w:val="24"/>
        </w:rPr>
        <w:t xml:space="preserve"> develop this further and make links between Welsh and English when reading the book, I </w:t>
      </w:r>
      <w:r w:rsidR="002A6B5C" w:rsidRPr="00CE2F42">
        <w:rPr>
          <w:rFonts w:ascii="Arial" w:hAnsi="Arial" w:cs="Arial"/>
          <w:sz w:val="24"/>
          <w:szCs w:val="24"/>
        </w:rPr>
        <w:t xml:space="preserve">translated each page once I had read in Welsh to reinforce the understanding.  </w:t>
      </w:r>
      <w:r w:rsidR="009A0739" w:rsidRPr="00CE2F42">
        <w:rPr>
          <w:rFonts w:ascii="Arial" w:hAnsi="Arial" w:cs="Arial"/>
          <w:sz w:val="24"/>
          <w:szCs w:val="24"/>
        </w:rPr>
        <w:t xml:space="preserve">I encouraged them each time I asked a question </w:t>
      </w:r>
      <w:r w:rsidR="00746A1E" w:rsidRPr="00CE2F42">
        <w:rPr>
          <w:rFonts w:ascii="Arial" w:hAnsi="Arial" w:cs="Arial"/>
          <w:sz w:val="24"/>
          <w:szCs w:val="24"/>
        </w:rPr>
        <w:t xml:space="preserve">and gave a lot of praise. </w:t>
      </w:r>
      <w:r w:rsidR="00DD56AE" w:rsidRPr="00CE2F42">
        <w:rPr>
          <w:rFonts w:ascii="Arial" w:hAnsi="Arial" w:cs="Arial"/>
          <w:sz w:val="24"/>
          <w:szCs w:val="24"/>
        </w:rPr>
        <w:t xml:space="preserve">However, on reflection, </w:t>
      </w:r>
      <w:r w:rsidR="006376CC" w:rsidRPr="00CE2F42">
        <w:rPr>
          <w:rFonts w:ascii="Arial" w:hAnsi="Arial" w:cs="Arial"/>
          <w:sz w:val="24"/>
          <w:szCs w:val="24"/>
        </w:rPr>
        <w:t>it is evident that I was asking the pupils question</w:t>
      </w:r>
      <w:r w:rsidR="00DE6E90" w:rsidRPr="00CE2F42">
        <w:rPr>
          <w:rFonts w:ascii="Arial" w:hAnsi="Arial" w:cs="Arial"/>
          <w:sz w:val="24"/>
          <w:szCs w:val="24"/>
        </w:rPr>
        <w:t>s</w:t>
      </w:r>
      <w:r w:rsidR="006376CC" w:rsidRPr="00CE2F42">
        <w:rPr>
          <w:rFonts w:ascii="Arial" w:hAnsi="Arial" w:cs="Arial"/>
          <w:sz w:val="24"/>
          <w:szCs w:val="24"/>
        </w:rPr>
        <w:t xml:space="preserve"> and accepting answers in </w:t>
      </w:r>
      <w:r w:rsidR="00DE6E90" w:rsidRPr="00CE2F42">
        <w:rPr>
          <w:rFonts w:ascii="Arial" w:hAnsi="Arial" w:cs="Arial"/>
          <w:sz w:val="24"/>
          <w:szCs w:val="24"/>
        </w:rPr>
        <w:t>English</w:t>
      </w:r>
      <w:r w:rsidR="006376CC" w:rsidRPr="00CE2F42">
        <w:rPr>
          <w:rFonts w:ascii="Arial" w:hAnsi="Arial" w:cs="Arial"/>
          <w:sz w:val="24"/>
          <w:szCs w:val="24"/>
        </w:rPr>
        <w:t xml:space="preserve"> so missed an opportunity to expand and encourage their </w:t>
      </w:r>
      <w:r w:rsidR="007472C6" w:rsidRPr="00CE2F42">
        <w:rPr>
          <w:rFonts w:ascii="Arial" w:hAnsi="Arial" w:cs="Arial"/>
          <w:sz w:val="24"/>
          <w:szCs w:val="24"/>
        </w:rPr>
        <w:t xml:space="preserve">use of Welsh. </w:t>
      </w:r>
      <w:r w:rsidR="008E7E1C">
        <w:rPr>
          <w:rFonts w:ascii="Arial" w:hAnsi="Arial" w:cs="Arial"/>
          <w:sz w:val="24"/>
          <w:szCs w:val="24"/>
        </w:rPr>
        <w:t xml:space="preserve">Nonetheless, </w:t>
      </w:r>
      <w:r w:rsidR="00C130A4" w:rsidRPr="00CE2F42">
        <w:rPr>
          <w:rFonts w:ascii="Arial" w:hAnsi="Arial" w:cs="Arial"/>
          <w:sz w:val="24"/>
          <w:szCs w:val="24"/>
        </w:rPr>
        <w:t>I was pleased to observe</w:t>
      </w:r>
      <w:r w:rsidR="008C36C4" w:rsidRPr="00CE2F42">
        <w:rPr>
          <w:rFonts w:ascii="Arial" w:hAnsi="Arial" w:cs="Arial"/>
          <w:sz w:val="24"/>
          <w:szCs w:val="24"/>
        </w:rPr>
        <w:t xml:space="preserve"> that </w:t>
      </w:r>
      <w:r w:rsidR="007E60A1" w:rsidRPr="00CE2F42">
        <w:rPr>
          <w:rFonts w:ascii="Arial" w:hAnsi="Arial" w:cs="Arial"/>
          <w:sz w:val="24"/>
          <w:szCs w:val="24"/>
        </w:rPr>
        <w:t xml:space="preserve">I </w:t>
      </w:r>
      <w:r w:rsidR="002E7CC0" w:rsidRPr="00CE2F42">
        <w:rPr>
          <w:rFonts w:ascii="Arial" w:hAnsi="Arial" w:cs="Arial"/>
          <w:sz w:val="24"/>
          <w:szCs w:val="24"/>
        </w:rPr>
        <w:t>gave enough time for the pupils to think of their response before answering</w:t>
      </w:r>
      <w:r w:rsidR="00697A77" w:rsidRPr="00CE2F42">
        <w:rPr>
          <w:rFonts w:ascii="Arial" w:hAnsi="Arial" w:cs="Arial"/>
          <w:sz w:val="24"/>
          <w:szCs w:val="24"/>
        </w:rPr>
        <w:t xml:space="preserve">. “Recommended </w:t>
      </w:r>
      <w:r w:rsidR="00793D7F" w:rsidRPr="00CE2F42">
        <w:rPr>
          <w:rFonts w:ascii="Arial" w:hAnsi="Arial" w:cs="Arial"/>
          <w:sz w:val="24"/>
          <w:szCs w:val="24"/>
        </w:rPr>
        <w:t xml:space="preserve">‘wait’ times are between </w:t>
      </w:r>
      <w:r w:rsidR="0016467E" w:rsidRPr="00CE2F42">
        <w:rPr>
          <w:rFonts w:ascii="Arial" w:hAnsi="Arial" w:cs="Arial"/>
          <w:sz w:val="24"/>
          <w:szCs w:val="24"/>
        </w:rPr>
        <w:t>3 and 5 seconds for a closed question</w:t>
      </w:r>
      <w:r w:rsidR="00495499" w:rsidRPr="00CE2F42">
        <w:rPr>
          <w:rFonts w:ascii="Arial" w:hAnsi="Arial" w:cs="Arial"/>
          <w:sz w:val="24"/>
          <w:szCs w:val="24"/>
        </w:rPr>
        <w:t>” (Cohen et al., 2004, pg 241)</w:t>
      </w:r>
      <w:r w:rsidR="00F315DA">
        <w:rPr>
          <w:rFonts w:ascii="Arial" w:hAnsi="Arial" w:cs="Arial"/>
          <w:sz w:val="24"/>
          <w:szCs w:val="24"/>
        </w:rPr>
        <w:t>. H</w:t>
      </w:r>
      <w:r w:rsidR="003901B5" w:rsidRPr="00CE2F42">
        <w:rPr>
          <w:rFonts w:ascii="Arial" w:hAnsi="Arial" w:cs="Arial"/>
          <w:sz w:val="24"/>
          <w:szCs w:val="24"/>
        </w:rPr>
        <w:t>aving this time to process the question before answering is vital.</w:t>
      </w:r>
      <w:r w:rsidR="007472C6" w:rsidRPr="00CE2F42">
        <w:rPr>
          <w:rFonts w:ascii="Arial" w:hAnsi="Arial" w:cs="Arial"/>
          <w:sz w:val="24"/>
          <w:szCs w:val="24"/>
        </w:rPr>
        <w:t xml:space="preserve"> </w:t>
      </w:r>
    </w:p>
    <w:p w14:paraId="60B07BCE" w14:textId="64EA9C3B" w:rsidR="004D0913" w:rsidRDefault="00735A3C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 xml:space="preserve">The </w:t>
      </w:r>
      <w:r w:rsidR="00D94A47" w:rsidRPr="00CE2F42">
        <w:rPr>
          <w:rFonts w:ascii="Arial" w:hAnsi="Arial" w:cs="Arial"/>
          <w:sz w:val="24"/>
          <w:szCs w:val="24"/>
        </w:rPr>
        <w:t xml:space="preserve">Welsh </w:t>
      </w:r>
      <w:r w:rsidR="00E65F59" w:rsidRPr="00CE2F42">
        <w:rPr>
          <w:rFonts w:ascii="Arial" w:hAnsi="Arial" w:cs="Arial"/>
          <w:sz w:val="24"/>
          <w:szCs w:val="24"/>
        </w:rPr>
        <w:t xml:space="preserve">Language  Development area of the Foundation </w:t>
      </w:r>
      <w:r w:rsidR="00E3010E">
        <w:rPr>
          <w:rFonts w:ascii="Arial" w:hAnsi="Arial" w:cs="Arial"/>
          <w:sz w:val="24"/>
          <w:szCs w:val="24"/>
        </w:rPr>
        <w:t>P</w:t>
      </w:r>
      <w:r w:rsidR="00E65F59" w:rsidRPr="00CE2F42">
        <w:rPr>
          <w:rFonts w:ascii="Arial" w:hAnsi="Arial" w:cs="Arial"/>
          <w:sz w:val="24"/>
          <w:szCs w:val="24"/>
        </w:rPr>
        <w:t xml:space="preserve">hase </w:t>
      </w:r>
      <w:r w:rsidR="00E3010E">
        <w:rPr>
          <w:rFonts w:ascii="Arial" w:hAnsi="Arial" w:cs="Arial"/>
          <w:sz w:val="24"/>
          <w:szCs w:val="24"/>
        </w:rPr>
        <w:t>F</w:t>
      </w:r>
      <w:r w:rsidR="00E65F59" w:rsidRPr="00CE2F42">
        <w:rPr>
          <w:rFonts w:ascii="Arial" w:hAnsi="Arial" w:cs="Arial"/>
          <w:sz w:val="24"/>
          <w:szCs w:val="24"/>
        </w:rPr>
        <w:t>ramework</w:t>
      </w:r>
      <w:r w:rsidRPr="00CE2F42">
        <w:rPr>
          <w:rFonts w:ascii="Arial" w:hAnsi="Arial" w:cs="Arial"/>
          <w:sz w:val="24"/>
          <w:szCs w:val="24"/>
        </w:rPr>
        <w:t xml:space="preserve"> </w:t>
      </w:r>
      <w:r w:rsidR="00E65F59" w:rsidRPr="00CE2F42">
        <w:rPr>
          <w:rFonts w:ascii="Arial" w:hAnsi="Arial" w:cs="Arial"/>
          <w:sz w:val="24"/>
          <w:szCs w:val="24"/>
        </w:rPr>
        <w:t>states</w:t>
      </w:r>
      <w:r w:rsidR="003835C5" w:rsidRPr="00CE2F42">
        <w:rPr>
          <w:rFonts w:ascii="Arial" w:hAnsi="Arial" w:cs="Arial"/>
          <w:sz w:val="24"/>
          <w:szCs w:val="24"/>
        </w:rPr>
        <w:t xml:space="preserve"> that pupils should</w:t>
      </w:r>
      <w:r w:rsidR="00E65F59" w:rsidRPr="00CE2F42">
        <w:rPr>
          <w:rFonts w:ascii="Arial" w:hAnsi="Arial" w:cs="Arial"/>
          <w:sz w:val="24"/>
          <w:szCs w:val="24"/>
        </w:rPr>
        <w:t xml:space="preserve"> </w:t>
      </w:r>
      <w:r w:rsidR="003835C5" w:rsidRPr="00CE2F42">
        <w:rPr>
          <w:rFonts w:ascii="Arial" w:hAnsi="Arial" w:cs="Arial"/>
          <w:sz w:val="24"/>
          <w:szCs w:val="24"/>
        </w:rPr>
        <w:t>“</w:t>
      </w:r>
      <w:r w:rsidR="00E65F59" w:rsidRPr="00CE2F42">
        <w:rPr>
          <w:rFonts w:ascii="Arial" w:hAnsi="Arial" w:cs="Arial"/>
          <w:sz w:val="24"/>
          <w:szCs w:val="24"/>
        </w:rPr>
        <w:t>talk/communicate for a variety of purposes including: – joining in with simple rhymes and stories – speaking, substituting words in familiar pattern</w:t>
      </w:r>
      <w:r w:rsidR="003421B5" w:rsidRPr="00CE2F42">
        <w:rPr>
          <w:rFonts w:ascii="Arial" w:hAnsi="Arial" w:cs="Arial"/>
          <w:sz w:val="24"/>
          <w:szCs w:val="24"/>
        </w:rPr>
        <w:t>” (</w:t>
      </w:r>
      <w:r w:rsidR="00242C9C" w:rsidRPr="00CE2F42">
        <w:rPr>
          <w:rFonts w:ascii="Arial" w:hAnsi="Arial" w:cs="Arial"/>
          <w:sz w:val="24"/>
          <w:szCs w:val="24"/>
        </w:rPr>
        <w:t>W</w:t>
      </w:r>
      <w:r w:rsidR="00BF4981" w:rsidRPr="00CE2F42">
        <w:rPr>
          <w:rFonts w:ascii="Arial" w:hAnsi="Arial" w:cs="Arial"/>
          <w:sz w:val="24"/>
          <w:szCs w:val="24"/>
        </w:rPr>
        <w:t>AG</w:t>
      </w:r>
      <w:r w:rsidR="009D1D24" w:rsidRPr="00CE2F42">
        <w:rPr>
          <w:rFonts w:ascii="Arial" w:hAnsi="Arial" w:cs="Arial"/>
          <w:sz w:val="24"/>
          <w:szCs w:val="24"/>
        </w:rPr>
        <w:t>, 2015,</w:t>
      </w:r>
      <w:r w:rsidR="003421B5" w:rsidRPr="00CE2F42">
        <w:rPr>
          <w:rFonts w:ascii="Arial" w:hAnsi="Arial" w:cs="Arial"/>
          <w:sz w:val="24"/>
          <w:szCs w:val="24"/>
        </w:rPr>
        <w:t xml:space="preserve"> pg</w:t>
      </w:r>
      <w:r w:rsidR="008F1960" w:rsidRPr="00CE2F42">
        <w:rPr>
          <w:rFonts w:ascii="Arial" w:hAnsi="Arial" w:cs="Arial"/>
          <w:sz w:val="24"/>
          <w:szCs w:val="24"/>
        </w:rPr>
        <w:t xml:space="preserve">37)  Pupils were able to do this throughout story time and my resource was a way of reinforcing the use of repeated </w:t>
      </w:r>
      <w:r w:rsidR="007F262E" w:rsidRPr="00CE2F42">
        <w:rPr>
          <w:rFonts w:ascii="Arial" w:hAnsi="Arial" w:cs="Arial"/>
          <w:sz w:val="24"/>
          <w:szCs w:val="24"/>
        </w:rPr>
        <w:t>pattern</w:t>
      </w:r>
      <w:r w:rsidR="00511147">
        <w:rPr>
          <w:rFonts w:ascii="Arial" w:hAnsi="Arial" w:cs="Arial"/>
          <w:sz w:val="24"/>
          <w:szCs w:val="24"/>
        </w:rPr>
        <w:t>s</w:t>
      </w:r>
      <w:r w:rsidR="007F262E" w:rsidRPr="00CE2F42">
        <w:rPr>
          <w:rFonts w:ascii="Arial" w:hAnsi="Arial" w:cs="Arial"/>
          <w:sz w:val="24"/>
          <w:szCs w:val="24"/>
        </w:rPr>
        <w:t xml:space="preserve"> they had now become familiar with.</w:t>
      </w:r>
      <w:r w:rsidR="00273402" w:rsidRPr="00CE2F42">
        <w:rPr>
          <w:rFonts w:ascii="Arial" w:hAnsi="Arial" w:cs="Arial"/>
          <w:sz w:val="24"/>
          <w:szCs w:val="24"/>
        </w:rPr>
        <w:t xml:space="preserve"> To maintain the </w:t>
      </w:r>
      <w:r w:rsidR="002E6FC3" w:rsidRPr="00CE2F42">
        <w:rPr>
          <w:rFonts w:ascii="Arial" w:hAnsi="Arial" w:cs="Arial"/>
          <w:sz w:val="24"/>
          <w:szCs w:val="24"/>
        </w:rPr>
        <w:t>pupil’s</w:t>
      </w:r>
      <w:r w:rsidR="00273402" w:rsidRPr="00CE2F42">
        <w:rPr>
          <w:rFonts w:ascii="Arial" w:hAnsi="Arial" w:cs="Arial"/>
          <w:sz w:val="24"/>
          <w:szCs w:val="24"/>
        </w:rPr>
        <w:t xml:space="preserve"> enthusiasm, I decided a role play task would be fun and allow the pupils to develop their learning effectively</w:t>
      </w:r>
      <w:r w:rsidR="007A7143" w:rsidRPr="00CE2F42">
        <w:rPr>
          <w:rFonts w:ascii="Arial" w:hAnsi="Arial" w:cs="Arial"/>
          <w:sz w:val="24"/>
          <w:szCs w:val="24"/>
        </w:rPr>
        <w:t xml:space="preserve">. </w:t>
      </w:r>
      <w:r w:rsidR="00E65F59" w:rsidRPr="00CE2F42">
        <w:rPr>
          <w:rFonts w:ascii="Arial" w:hAnsi="Arial" w:cs="Arial"/>
          <w:sz w:val="24"/>
          <w:szCs w:val="24"/>
        </w:rPr>
        <w:t xml:space="preserve"> </w:t>
      </w:r>
      <w:r w:rsidR="00DF23E5" w:rsidRPr="00CE2F42">
        <w:rPr>
          <w:rFonts w:ascii="Arial" w:hAnsi="Arial" w:cs="Arial"/>
          <w:sz w:val="24"/>
          <w:szCs w:val="24"/>
        </w:rPr>
        <w:t xml:space="preserve">My resource was a cut out of a </w:t>
      </w:r>
      <w:r w:rsidR="002E6FC3" w:rsidRPr="00CE2F42">
        <w:rPr>
          <w:rFonts w:ascii="Arial" w:hAnsi="Arial" w:cs="Arial"/>
          <w:sz w:val="24"/>
          <w:szCs w:val="24"/>
        </w:rPr>
        <w:t>Santa’s</w:t>
      </w:r>
      <w:r w:rsidR="00DF23E5" w:rsidRPr="00CE2F42">
        <w:rPr>
          <w:rFonts w:ascii="Arial" w:hAnsi="Arial" w:cs="Arial"/>
          <w:sz w:val="24"/>
          <w:szCs w:val="24"/>
        </w:rPr>
        <w:t xml:space="preserve"> sack and images of the items </w:t>
      </w:r>
      <w:r w:rsidR="002E6FC3" w:rsidRPr="00CE2F42">
        <w:rPr>
          <w:rFonts w:ascii="Arial" w:hAnsi="Arial" w:cs="Arial"/>
          <w:sz w:val="24"/>
          <w:szCs w:val="24"/>
        </w:rPr>
        <w:t>T</w:t>
      </w:r>
      <w:r w:rsidR="00DF23E5" w:rsidRPr="00CE2F42">
        <w:rPr>
          <w:rFonts w:ascii="Arial" w:hAnsi="Arial" w:cs="Arial"/>
          <w:sz w:val="24"/>
          <w:szCs w:val="24"/>
        </w:rPr>
        <w:t xml:space="preserve">edi </w:t>
      </w:r>
      <w:r w:rsidR="002E6FC3" w:rsidRPr="00CE2F42">
        <w:rPr>
          <w:rFonts w:ascii="Arial" w:hAnsi="Arial" w:cs="Arial"/>
          <w:sz w:val="24"/>
          <w:szCs w:val="24"/>
        </w:rPr>
        <w:t>Tw</w:t>
      </w:r>
      <w:r w:rsidR="00DF23E5" w:rsidRPr="00CE2F42">
        <w:rPr>
          <w:rFonts w:ascii="Arial" w:hAnsi="Arial" w:cs="Arial"/>
          <w:sz w:val="24"/>
          <w:szCs w:val="24"/>
        </w:rPr>
        <w:t xml:space="preserve">t asked </w:t>
      </w:r>
      <w:r w:rsidR="002E6FC3" w:rsidRPr="00CE2F42">
        <w:rPr>
          <w:rFonts w:ascii="Arial" w:hAnsi="Arial" w:cs="Arial"/>
          <w:sz w:val="24"/>
          <w:szCs w:val="24"/>
        </w:rPr>
        <w:t>Santa</w:t>
      </w:r>
      <w:r w:rsidR="00DF23E5" w:rsidRPr="00CE2F42">
        <w:rPr>
          <w:rFonts w:ascii="Arial" w:hAnsi="Arial" w:cs="Arial"/>
          <w:sz w:val="24"/>
          <w:szCs w:val="24"/>
        </w:rPr>
        <w:t xml:space="preserve"> for</w:t>
      </w:r>
      <w:r w:rsidR="004E2DC1">
        <w:rPr>
          <w:rFonts w:ascii="Arial" w:hAnsi="Arial" w:cs="Arial"/>
          <w:sz w:val="24"/>
          <w:szCs w:val="24"/>
        </w:rPr>
        <w:t xml:space="preserve"> (pl</w:t>
      </w:r>
      <w:r w:rsidR="00DF23E5" w:rsidRPr="00CE2F42">
        <w:rPr>
          <w:rFonts w:ascii="Arial" w:hAnsi="Arial" w:cs="Arial"/>
          <w:sz w:val="24"/>
          <w:szCs w:val="24"/>
        </w:rPr>
        <w:t>aced on the white board</w:t>
      </w:r>
      <w:r w:rsidR="004E2DC1">
        <w:rPr>
          <w:rFonts w:ascii="Arial" w:hAnsi="Arial" w:cs="Arial"/>
          <w:sz w:val="24"/>
          <w:szCs w:val="24"/>
        </w:rPr>
        <w:t>)</w:t>
      </w:r>
      <w:r w:rsidR="005F3DEF">
        <w:rPr>
          <w:rFonts w:ascii="Arial" w:hAnsi="Arial" w:cs="Arial"/>
          <w:sz w:val="24"/>
          <w:szCs w:val="24"/>
        </w:rPr>
        <w:t xml:space="preserve"> (R 3)</w:t>
      </w:r>
      <w:r w:rsidR="004E2DC1">
        <w:rPr>
          <w:rFonts w:ascii="Arial" w:hAnsi="Arial" w:cs="Arial"/>
          <w:sz w:val="24"/>
          <w:szCs w:val="24"/>
        </w:rPr>
        <w:t>.</w:t>
      </w:r>
      <w:r w:rsidR="00DF23E5" w:rsidRPr="00CE2F42">
        <w:rPr>
          <w:rFonts w:ascii="Arial" w:hAnsi="Arial" w:cs="Arial"/>
          <w:sz w:val="24"/>
          <w:szCs w:val="24"/>
        </w:rPr>
        <w:t xml:space="preserve"> I used the images to recap their knowledge and prompt them. </w:t>
      </w:r>
      <w:r w:rsidR="008D3D31" w:rsidRPr="00CE2F42">
        <w:rPr>
          <w:rFonts w:ascii="Arial" w:hAnsi="Arial" w:cs="Arial"/>
          <w:sz w:val="24"/>
          <w:szCs w:val="24"/>
        </w:rPr>
        <w:t>Also,</w:t>
      </w:r>
      <w:r w:rsidR="00DF23E5" w:rsidRPr="00CE2F42">
        <w:rPr>
          <w:rFonts w:ascii="Arial" w:hAnsi="Arial" w:cs="Arial"/>
          <w:sz w:val="24"/>
          <w:szCs w:val="24"/>
        </w:rPr>
        <w:t xml:space="preserve"> on the board was </w:t>
      </w:r>
      <w:r w:rsidR="004E2DC1">
        <w:rPr>
          <w:rFonts w:ascii="Arial" w:hAnsi="Arial" w:cs="Arial"/>
          <w:sz w:val="24"/>
          <w:szCs w:val="24"/>
        </w:rPr>
        <w:t>the</w:t>
      </w:r>
      <w:r w:rsidR="00DF23E5" w:rsidRPr="00CE2F42">
        <w:rPr>
          <w:rFonts w:ascii="Arial" w:hAnsi="Arial" w:cs="Arial"/>
          <w:sz w:val="24"/>
          <w:szCs w:val="24"/>
        </w:rPr>
        <w:t xml:space="preserve"> sentence structure </w:t>
      </w:r>
      <w:r w:rsidR="004E2DC1">
        <w:rPr>
          <w:rFonts w:ascii="Arial" w:hAnsi="Arial" w:cs="Arial"/>
          <w:sz w:val="24"/>
          <w:szCs w:val="24"/>
        </w:rPr>
        <w:t>used by</w:t>
      </w:r>
      <w:r w:rsidR="00DF23E5" w:rsidRPr="00CE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3D31" w:rsidRPr="00CE2F42">
        <w:rPr>
          <w:rFonts w:ascii="Arial" w:hAnsi="Arial" w:cs="Arial"/>
          <w:sz w:val="24"/>
          <w:szCs w:val="24"/>
        </w:rPr>
        <w:t>T</w:t>
      </w:r>
      <w:r w:rsidR="00DF23E5" w:rsidRPr="00CE2F42">
        <w:rPr>
          <w:rFonts w:ascii="Arial" w:hAnsi="Arial" w:cs="Arial"/>
          <w:sz w:val="24"/>
          <w:szCs w:val="24"/>
        </w:rPr>
        <w:t>edi</w:t>
      </w:r>
      <w:proofErr w:type="spellEnd"/>
      <w:r w:rsidR="00DF23E5" w:rsidRPr="00CE2F42">
        <w:rPr>
          <w:rFonts w:ascii="Arial" w:hAnsi="Arial" w:cs="Arial"/>
          <w:sz w:val="24"/>
          <w:szCs w:val="24"/>
        </w:rPr>
        <w:t xml:space="preserve"> </w:t>
      </w:r>
      <w:r w:rsidR="008D3D31" w:rsidRPr="00CE2F42">
        <w:rPr>
          <w:rFonts w:ascii="Arial" w:hAnsi="Arial" w:cs="Arial"/>
          <w:sz w:val="24"/>
          <w:szCs w:val="24"/>
        </w:rPr>
        <w:t>Tw</w:t>
      </w:r>
      <w:r w:rsidR="00DF23E5" w:rsidRPr="00CE2F42">
        <w:rPr>
          <w:rFonts w:ascii="Arial" w:hAnsi="Arial" w:cs="Arial"/>
          <w:sz w:val="24"/>
          <w:szCs w:val="24"/>
        </w:rPr>
        <w:t>t in th</w:t>
      </w:r>
      <w:r w:rsidR="008D3D31" w:rsidRPr="00CE2F42">
        <w:rPr>
          <w:rFonts w:ascii="Arial" w:hAnsi="Arial" w:cs="Arial"/>
          <w:sz w:val="24"/>
          <w:szCs w:val="24"/>
        </w:rPr>
        <w:t>e</w:t>
      </w:r>
      <w:r w:rsidR="00DF23E5" w:rsidRPr="00CE2F42">
        <w:rPr>
          <w:rFonts w:ascii="Arial" w:hAnsi="Arial" w:cs="Arial"/>
          <w:sz w:val="24"/>
          <w:szCs w:val="24"/>
        </w:rPr>
        <w:t xml:space="preserve"> book.  </w:t>
      </w:r>
      <w:r w:rsidR="00EA4D0C">
        <w:rPr>
          <w:rFonts w:ascii="Arial" w:hAnsi="Arial" w:cs="Arial"/>
          <w:sz w:val="24"/>
          <w:szCs w:val="24"/>
        </w:rPr>
        <w:t xml:space="preserve">Lev Vygotsky discusses The Zone of Proximal development, where it is </w:t>
      </w:r>
      <w:r w:rsidR="00B63BF8">
        <w:rPr>
          <w:rFonts w:ascii="Arial" w:hAnsi="Arial" w:cs="Arial"/>
          <w:sz w:val="24"/>
          <w:szCs w:val="24"/>
        </w:rPr>
        <w:lastRenderedPageBreak/>
        <w:t>ascertained</w:t>
      </w:r>
      <w:r w:rsidR="0002226D">
        <w:rPr>
          <w:rFonts w:ascii="Arial" w:hAnsi="Arial" w:cs="Arial"/>
          <w:sz w:val="24"/>
          <w:szCs w:val="24"/>
        </w:rPr>
        <w:t xml:space="preserve"> what support the pupils need from others.  By</w:t>
      </w:r>
      <w:r w:rsidR="00DF23E5" w:rsidRPr="00CE2F42">
        <w:rPr>
          <w:rFonts w:ascii="Arial" w:hAnsi="Arial" w:cs="Arial"/>
          <w:sz w:val="24"/>
          <w:szCs w:val="24"/>
        </w:rPr>
        <w:t xml:space="preserve"> scaffold</w:t>
      </w:r>
      <w:r w:rsidR="0002226D">
        <w:rPr>
          <w:rFonts w:ascii="Arial" w:hAnsi="Arial" w:cs="Arial"/>
          <w:sz w:val="24"/>
          <w:szCs w:val="24"/>
        </w:rPr>
        <w:t>ing</w:t>
      </w:r>
      <w:r w:rsidR="00DF23E5" w:rsidRPr="00CE2F42">
        <w:rPr>
          <w:rFonts w:ascii="Arial" w:hAnsi="Arial" w:cs="Arial"/>
          <w:sz w:val="24"/>
          <w:szCs w:val="24"/>
        </w:rPr>
        <w:t xml:space="preserve"> the</w:t>
      </w:r>
      <w:r w:rsidR="0002226D">
        <w:rPr>
          <w:rFonts w:ascii="Arial" w:hAnsi="Arial" w:cs="Arial"/>
          <w:sz w:val="24"/>
          <w:szCs w:val="24"/>
        </w:rPr>
        <w:t>ir</w:t>
      </w:r>
      <w:r w:rsidR="00DF23E5" w:rsidRPr="00CE2F42">
        <w:rPr>
          <w:rFonts w:ascii="Arial" w:hAnsi="Arial" w:cs="Arial"/>
          <w:sz w:val="24"/>
          <w:szCs w:val="24"/>
        </w:rPr>
        <w:t xml:space="preserve"> learning</w:t>
      </w:r>
      <w:r w:rsidR="00B63BF8">
        <w:rPr>
          <w:rFonts w:ascii="Arial" w:hAnsi="Arial" w:cs="Arial"/>
          <w:sz w:val="24"/>
          <w:szCs w:val="24"/>
        </w:rPr>
        <w:t>,</w:t>
      </w:r>
      <w:r w:rsidR="00DF23E5" w:rsidRPr="00CE2F42">
        <w:rPr>
          <w:rFonts w:ascii="Arial" w:hAnsi="Arial" w:cs="Arial"/>
          <w:sz w:val="24"/>
          <w:szCs w:val="24"/>
        </w:rPr>
        <w:t xml:space="preserve"> </w:t>
      </w:r>
      <w:r w:rsidR="007B5876">
        <w:rPr>
          <w:rFonts w:ascii="Arial" w:hAnsi="Arial" w:cs="Arial"/>
          <w:sz w:val="24"/>
          <w:szCs w:val="24"/>
        </w:rPr>
        <w:t>pupils gain</w:t>
      </w:r>
      <w:r w:rsidR="00DF23E5" w:rsidRPr="00CE2F42">
        <w:rPr>
          <w:rFonts w:ascii="Arial" w:hAnsi="Arial" w:cs="Arial"/>
          <w:sz w:val="24"/>
          <w:szCs w:val="24"/>
        </w:rPr>
        <w:t xml:space="preserve"> confidence</w:t>
      </w:r>
      <w:r w:rsidR="0002226D">
        <w:rPr>
          <w:rFonts w:ascii="Arial" w:hAnsi="Arial" w:cs="Arial"/>
          <w:sz w:val="24"/>
          <w:szCs w:val="24"/>
        </w:rPr>
        <w:t>, in this case,</w:t>
      </w:r>
      <w:r w:rsidR="00DF23E5" w:rsidRPr="00CE2F42">
        <w:rPr>
          <w:rFonts w:ascii="Arial" w:hAnsi="Arial" w:cs="Arial"/>
          <w:sz w:val="24"/>
          <w:szCs w:val="24"/>
        </w:rPr>
        <w:t xml:space="preserve"> </w:t>
      </w:r>
      <w:r w:rsidR="007A7143" w:rsidRPr="00CE2F42">
        <w:rPr>
          <w:rFonts w:ascii="Arial" w:hAnsi="Arial" w:cs="Arial"/>
          <w:sz w:val="24"/>
          <w:szCs w:val="24"/>
        </w:rPr>
        <w:t>to say the sentence independently</w:t>
      </w:r>
      <w:r w:rsidR="00DF23E5" w:rsidRPr="00CE2F42">
        <w:rPr>
          <w:rFonts w:ascii="Arial" w:hAnsi="Arial" w:cs="Arial"/>
          <w:sz w:val="24"/>
          <w:szCs w:val="24"/>
        </w:rPr>
        <w:t xml:space="preserve">. </w:t>
      </w:r>
      <w:r w:rsidR="001B26F9" w:rsidRPr="00CE2F42">
        <w:rPr>
          <w:rFonts w:ascii="Arial" w:hAnsi="Arial" w:cs="Arial"/>
          <w:sz w:val="24"/>
          <w:szCs w:val="24"/>
        </w:rPr>
        <w:t>By providing the pupils with the knowledge and confidence, the scaffolding of adult intervention</w:t>
      </w:r>
      <w:r w:rsidR="00B90CAF">
        <w:rPr>
          <w:rFonts w:ascii="Arial" w:hAnsi="Arial" w:cs="Arial"/>
          <w:sz w:val="24"/>
          <w:szCs w:val="24"/>
        </w:rPr>
        <w:t xml:space="preserve"> </w:t>
      </w:r>
      <w:r w:rsidR="001B26F9" w:rsidRPr="00CE2F42">
        <w:rPr>
          <w:rFonts w:ascii="Arial" w:hAnsi="Arial" w:cs="Arial"/>
          <w:sz w:val="24"/>
          <w:szCs w:val="24"/>
        </w:rPr>
        <w:t>can be removed</w:t>
      </w:r>
      <w:r w:rsidR="004D0913">
        <w:rPr>
          <w:rFonts w:ascii="Arial" w:hAnsi="Arial" w:cs="Arial"/>
          <w:sz w:val="24"/>
          <w:szCs w:val="24"/>
        </w:rPr>
        <w:t>,</w:t>
      </w:r>
      <w:r w:rsidR="001B26F9" w:rsidRPr="00CE2F42">
        <w:rPr>
          <w:rFonts w:ascii="Arial" w:hAnsi="Arial" w:cs="Arial"/>
          <w:sz w:val="24"/>
          <w:szCs w:val="24"/>
        </w:rPr>
        <w:t xml:space="preserve"> and pupils can continue to practise the language</w:t>
      </w:r>
      <w:r w:rsidR="00B90CAF">
        <w:rPr>
          <w:rFonts w:ascii="Arial" w:hAnsi="Arial" w:cs="Arial"/>
          <w:sz w:val="24"/>
          <w:szCs w:val="24"/>
        </w:rPr>
        <w:t xml:space="preserve"> more independently</w:t>
      </w:r>
      <w:r w:rsidR="001B26F9" w:rsidRPr="00CE2F42">
        <w:rPr>
          <w:rFonts w:ascii="Arial" w:hAnsi="Arial" w:cs="Arial"/>
          <w:sz w:val="24"/>
          <w:szCs w:val="24"/>
        </w:rPr>
        <w:t xml:space="preserve">. </w:t>
      </w:r>
      <w:r w:rsidR="001B26F9">
        <w:rPr>
          <w:rFonts w:ascii="Arial" w:hAnsi="Arial" w:cs="Arial"/>
          <w:sz w:val="24"/>
          <w:szCs w:val="24"/>
        </w:rPr>
        <w:t>This constructivist view suggests pupils need help from others, to bridge the gap in knowledge. As this knowledge is developed, the support can be reduced.</w:t>
      </w:r>
    </w:p>
    <w:p w14:paraId="52C90721" w14:textId="2100BB38" w:rsidR="00DF23E5" w:rsidRPr="00CE2F42" w:rsidRDefault="00DF23E5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 xml:space="preserve"> A pupil was picked to play </w:t>
      </w:r>
      <w:r w:rsidR="008D3D31" w:rsidRPr="00CE2F42">
        <w:rPr>
          <w:rFonts w:ascii="Arial" w:hAnsi="Arial" w:cs="Arial"/>
          <w:sz w:val="24"/>
          <w:szCs w:val="24"/>
        </w:rPr>
        <w:t>S</w:t>
      </w:r>
      <w:r w:rsidRPr="00CE2F42">
        <w:rPr>
          <w:rFonts w:ascii="Arial" w:hAnsi="Arial" w:cs="Arial"/>
          <w:sz w:val="24"/>
          <w:szCs w:val="24"/>
        </w:rPr>
        <w:t xml:space="preserve">ion </w:t>
      </w:r>
      <w:r w:rsidR="008D3D31" w:rsidRPr="00CE2F42">
        <w:rPr>
          <w:rFonts w:ascii="Arial" w:hAnsi="Arial" w:cs="Arial"/>
          <w:sz w:val="24"/>
          <w:szCs w:val="24"/>
        </w:rPr>
        <w:t>C</w:t>
      </w:r>
      <w:r w:rsidRPr="00CE2F42">
        <w:rPr>
          <w:rFonts w:ascii="Arial" w:hAnsi="Arial" w:cs="Arial"/>
          <w:sz w:val="24"/>
          <w:szCs w:val="24"/>
        </w:rPr>
        <w:t xml:space="preserve">orn and I had the opportunity to ask more </w:t>
      </w:r>
      <w:r w:rsidR="008D3D31" w:rsidRPr="00CE2F42">
        <w:rPr>
          <w:rFonts w:ascii="Arial" w:hAnsi="Arial" w:cs="Arial"/>
          <w:sz w:val="24"/>
          <w:szCs w:val="24"/>
        </w:rPr>
        <w:t>questions such</w:t>
      </w:r>
      <w:r w:rsidRPr="00CE2F42">
        <w:rPr>
          <w:rFonts w:ascii="Arial" w:hAnsi="Arial" w:cs="Arial"/>
          <w:sz w:val="24"/>
          <w:szCs w:val="24"/>
        </w:rPr>
        <w:t xml:space="preserve"> as </w:t>
      </w:r>
      <w:r w:rsidR="001247D4" w:rsidRPr="00CE2F42">
        <w:rPr>
          <w:rFonts w:ascii="Arial" w:hAnsi="Arial" w:cs="Arial"/>
          <w:sz w:val="24"/>
          <w:szCs w:val="24"/>
        </w:rPr>
        <w:t>‘</w:t>
      </w:r>
      <w:r w:rsidRPr="00CE2F42">
        <w:rPr>
          <w:rFonts w:ascii="Arial" w:hAnsi="Arial" w:cs="Arial"/>
          <w:sz w:val="24"/>
          <w:szCs w:val="24"/>
        </w:rPr>
        <w:t xml:space="preserve">Pa lliw ydy het </w:t>
      </w:r>
      <w:r w:rsidR="00E61E9B" w:rsidRPr="00CE2F42">
        <w:rPr>
          <w:rFonts w:ascii="Arial" w:hAnsi="Arial" w:cs="Arial"/>
          <w:sz w:val="24"/>
          <w:szCs w:val="24"/>
        </w:rPr>
        <w:t>S</w:t>
      </w:r>
      <w:r w:rsidRPr="00CE2F42">
        <w:rPr>
          <w:rFonts w:ascii="Arial" w:hAnsi="Arial" w:cs="Arial"/>
          <w:sz w:val="24"/>
          <w:szCs w:val="24"/>
        </w:rPr>
        <w:t xml:space="preserve">ion </w:t>
      </w:r>
      <w:r w:rsidR="00E61E9B" w:rsidRPr="00CE2F42">
        <w:rPr>
          <w:rFonts w:ascii="Arial" w:hAnsi="Arial" w:cs="Arial"/>
          <w:sz w:val="24"/>
          <w:szCs w:val="24"/>
        </w:rPr>
        <w:t>C</w:t>
      </w:r>
      <w:r w:rsidRPr="00CE2F42">
        <w:rPr>
          <w:rFonts w:ascii="Arial" w:hAnsi="Arial" w:cs="Arial"/>
          <w:sz w:val="24"/>
          <w:szCs w:val="24"/>
        </w:rPr>
        <w:t>orn</w:t>
      </w:r>
      <w:r w:rsidR="001247D4" w:rsidRPr="00CE2F42">
        <w:rPr>
          <w:rFonts w:ascii="Arial" w:hAnsi="Arial" w:cs="Arial"/>
          <w:sz w:val="24"/>
          <w:szCs w:val="24"/>
        </w:rPr>
        <w:t>?</w:t>
      </w:r>
      <w:r w:rsidR="00B35CEC" w:rsidRPr="00CE2F42">
        <w:rPr>
          <w:rFonts w:ascii="Arial" w:hAnsi="Arial" w:cs="Arial"/>
          <w:sz w:val="24"/>
          <w:szCs w:val="24"/>
        </w:rPr>
        <w:t>’</w:t>
      </w:r>
      <w:r w:rsidRPr="00CE2F42">
        <w:rPr>
          <w:rFonts w:ascii="Arial" w:hAnsi="Arial" w:cs="Arial"/>
          <w:sz w:val="24"/>
          <w:szCs w:val="24"/>
        </w:rPr>
        <w:t>.</w:t>
      </w:r>
      <w:r w:rsidR="00D62786">
        <w:rPr>
          <w:rFonts w:ascii="Arial" w:hAnsi="Arial" w:cs="Arial"/>
          <w:sz w:val="24"/>
          <w:szCs w:val="24"/>
        </w:rPr>
        <w:t xml:space="preserve"> (R 4</w:t>
      </w:r>
      <w:r w:rsidR="009E4F13">
        <w:rPr>
          <w:rFonts w:ascii="Arial" w:hAnsi="Arial" w:cs="Arial"/>
          <w:sz w:val="24"/>
          <w:szCs w:val="24"/>
        </w:rPr>
        <w:t>)</w:t>
      </w:r>
      <w:r w:rsidR="009E4F13" w:rsidRPr="00CE2F42">
        <w:rPr>
          <w:rFonts w:ascii="Arial" w:hAnsi="Arial" w:cs="Arial"/>
          <w:sz w:val="24"/>
          <w:szCs w:val="24"/>
        </w:rPr>
        <w:t xml:space="preserve"> Pupils</w:t>
      </w:r>
      <w:r w:rsidRPr="00CE2F42">
        <w:rPr>
          <w:rFonts w:ascii="Arial" w:hAnsi="Arial" w:cs="Arial"/>
          <w:sz w:val="24"/>
          <w:szCs w:val="24"/>
        </w:rPr>
        <w:t xml:space="preserve"> were chosen one by one to come and ask </w:t>
      </w:r>
      <w:r w:rsidR="00E61E9B" w:rsidRPr="00CE2F42">
        <w:rPr>
          <w:rFonts w:ascii="Arial" w:hAnsi="Arial" w:cs="Arial"/>
          <w:sz w:val="24"/>
          <w:szCs w:val="24"/>
        </w:rPr>
        <w:t>Santa</w:t>
      </w:r>
      <w:r w:rsidRPr="00CE2F42">
        <w:rPr>
          <w:rFonts w:ascii="Arial" w:hAnsi="Arial" w:cs="Arial"/>
          <w:sz w:val="24"/>
          <w:szCs w:val="24"/>
        </w:rPr>
        <w:t xml:space="preserve"> for a gift, reinforcing the sentence pattern seen throughout the book</w:t>
      </w:r>
      <w:r w:rsidR="00B957D4">
        <w:rPr>
          <w:rFonts w:ascii="Arial" w:hAnsi="Arial" w:cs="Arial"/>
          <w:sz w:val="24"/>
          <w:szCs w:val="24"/>
        </w:rPr>
        <w:t xml:space="preserve"> efficiently</w:t>
      </w:r>
      <w:r w:rsidR="00012BE1">
        <w:rPr>
          <w:rFonts w:ascii="Arial" w:hAnsi="Arial" w:cs="Arial"/>
          <w:sz w:val="24"/>
          <w:szCs w:val="24"/>
        </w:rPr>
        <w:t xml:space="preserve"> (R 5)</w:t>
      </w:r>
      <w:r w:rsidRPr="00CE2F42">
        <w:rPr>
          <w:rFonts w:ascii="Arial" w:hAnsi="Arial" w:cs="Arial"/>
          <w:sz w:val="24"/>
          <w:szCs w:val="24"/>
        </w:rPr>
        <w:t>.</w:t>
      </w:r>
      <w:r w:rsidR="001B198B" w:rsidRPr="00CE2F42">
        <w:rPr>
          <w:rFonts w:ascii="Arial" w:hAnsi="Arial" w:cs="Arial"/>
          <w:sz w:val="24"/>
          <w:szCs w:val="24"/>
        </w:rPr>
        <w:t xml:space="preserve">  </w:t>
      </w:r>
      <w:r w:rsidR="00CE37A7" w:rsidRPr="00CE2F42">
        <w:rPr>
          <w:rFonts w:ascii="Arial" w:hAnsi="Arial" w:cs="Arial"/>
          <w:sz w:val="24"/>
          <w:szCs w:val="24"/>
        </w:rPr>
        <w:t xml:space="preserve">The use of Role play was </w:t>
      </w:r>
      <w:r w:rsidR="00B425DB" w:rsidRPr="00CE2F42">
        <w:rPr>
          <w:rFonts w:ascii="Arial" w:hAnsi="Arial" w:cs="Arial"/>
          <w:sz w:val="24"/>
          <w:szCs w:val="24"/>
        </w:rPr>
        <w:t xml:space="preserve">a fantastic way to engage pupils.  </w:t>
      </w:r>
      <w:r w:rsidR="001D76B8" w:rsidRPr="00CE2F42">
        <w:rPr>
          <w:rFonts w:ascii="Arial" w:hAnsi="Arial" w:cs="Arial"/>
          <w:sz w:val="24"/>
          <w:szCs w:val="24"/>
        </w:rPr>
        <w:t>It gave “opportunities to practice their second language</w:t>
      </w:r>
      <w:r w:rsidR="008066A0" w:rsidRPr="00CE2F42">
        <w:rPr>
          <w:rFonts w:ascii="Arial" w:hAnsi="Arial" w:cs="Arial"/>
          <w:sz w:val="24"/>
          <w:szCs w:val="24"/>
        </w:rPr>
        <w:t xml:space="preserve"> ‘voice’ in </w:t>
      </w:r>
      <w:r w:rsidR="00CB6364" w:rsidRPr="00CE2F42">
        <w:rPr>
          <w:rFonts w:ascii="Arial" w:hAnsi="Arial" w:cs="Arial"/>
          <w:sz w:val="24"/>
          <w:szCs w:val="24"/>
        </w:rPr>
        <w:t xml:space="preserve">games” </w:t>
      </w:r>
      <w:r w:rsidR="005B7FAB" w:rsidRPr="00CE2F42">
        <w:rPr>
          <w:rFonts w:ascii="Arial" w:hAnsi="Arial" w:cs="Arial"/>
          <w:sz w:val="24"/>
          <w:szCs w:val="24"/>
        </w:rPr>
        <w:t xml:space="preserve">(Lightbown and </w:t>
      </w:r>
      <w:r w:rsidR="00B35CEC" w:rsidRPr="00CE2F42">
        <w:rPr>
          <w:rFonts w:ascii="Arial" w:hAnsi="Arial" w:cs="Arial"/>
          <w:sz w:val="24"/>
          <w:szCs w:val="24"/>
        </w:rPr>
        <w:t>S</w:t>
      </w:r>
      <w:r w:rsidR="005B7FAB" w:rsidRPr="00CE2F42">
        <w:rPr>
          <w:rFonts w:ascii="Arial" w:hAnsi="Arial" w:cs="Arial"/>
          <w:sz w:val="24"/>
          <w:szCs w:val="24"/>
        </w:rPr>
        <w:t>pada</w:t>
      </w:r>
      <w:r w:rsidR="00B35CEC" w:rsidRPr="00CE2F42">
        <w:rPr>
          <w:rFonts w:ascii="Arial" w:hAnsi="Arial" w:cs="Arial"/>
          <w:sz w:val="24"/>
          <w:szCs w:val="24"/>
        </w:rPr>
        <w:t>, 2006,</w:t>
      </w:r>
      <w:r w:rsidR="005B7FAB" w:rsidRPr="00CE2F42">
        <w:rPr>
          <w:rFonts w:ascii="Arial" w:hAnsi="Arial" w:cs="Arial"/>
          <w:sz w:val="24"/>
          <w:szCs w:val="24"/>
        </w:rPr>
        <w:t xml:space="preserve"> pg 32)</w:t>
      </w:r>
    </w:p>
    <w:p w14:paraId="729F7F14" w14:textId="7937838C" w:rsidR="00AE0B19" w:rsidRPr="00CE2F42" w:rsidRDefault="00370059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 xml:space="preserve">While the class did respond well as a whole to the book, </w:t>
      </w:r>
      <w:r w:rsidR="00640AA8" w:rsidRPr="00CE2F42">
        <w:rPr>
          <w:rFonts w:ascii="Arial" w:hAnsi="Arial" w:cs="Arial"/>
          <w:sz w:val="24"/>
          <w:szCs w:val="24"/>
        </w:rPr>
        <w:t>smaller groups may have been more beneficial based on their</w:t>
      </w:r>
      <w:r w:rsidR="00AB2B81" w:rsidRPr="00CE2F42">
        <w:rPr>
          <w:rFonts w:ascii="Arial" w:hAnsi="Arial" w:cs="Arial"/>
          <w:sz w:val="24"/>
          <w:szCs w:val="24"/>
        </w:rPr>
        <w:t xml:space="preserve"> Welsh skills.  By doing this, I could have </w:t>
      </w:r>
      <w:r w:rsidR="000045B8" w:rsidRPr="00CE2F42">
        <w:rPr>
          <w:rFonts w:ascii="Arial" w:hAnsi="Arial" w:cs="Arial"/>
          <w:sz w:val="24"/>
          <w:szCs w:val="24"/>
        </w:rPr>
        <w:t>determined the understanding of all pupils, as some quieter pupils may not have the confidence to answer in front of the class</w:t>
      </w:r>
      <w:r w:rsidR="00330283" w:rsidRPr="00CE2F42">
        <w:rPr>
          <w:rFonts w:ascii="Arial" w:hAnsi="Arial" w:cs="Arial"/>
          <w:sz w:val="24"/>
          <w:szCs w:val="24"/>
        </w:rPr>
        <w:t>.</w:t>
      </w:r>
      <w:r w:rsidR="00387EE2" w:rsidRPr="00CE2F42">
        <w:rPr>
          <w:rFonts w:ascii="Arial" w:hAnsi="Arial" w:cs="Arial"/>
          <w:sz w:val="24"/>
          <w:szCs w:val="24"/>
        </w:rPr>
        <w:t xml:space="preserve"> </w:t>
      </w:r>
      <w:r w:rsidR="00330283" w:rsidRPr="00CE2F42">
        <w:rPr>
          <w:rFonts w:ascii="Arial" w:hAnsi="Arial" w:cs="Arial"/>
          <w:sz w:val="24"/>
          <w:szCs w:val="24"/>
        </w:rPr>
        <w:t xml:space="preserve"> A</w:t>
      </w:r>
      <w:r w:rsidR="00387EE2" w:rsidRPr="00CE2F42">
        <w:rPr>
          <w:rFonts w:ascii="Arial" w:hAnsi="Arial" w:cs="Arial"/>
          <w:sz w:val="24"/>
          <w:szCs w:val="24"/>
        </w:rPr>
        <w:t>s a result, I was not able to immediately</w:t>
      </w:r>
      <w:r w:rsidR="00330283" w:rsidRPr="00CE2F42">
        <w:rPr>
          <w:rFonts w:ascii="Arial" w:hAnsi="Arial" w:cs="Arial"/>
          <w:sz w:val="24"/>
          <w:szCs w:val="24"/>
        </w:rPr>
        <w:t xml:space="preserve"> </w:t>
      </w:r>
      <w:r w:rsidR="00787436" w:rsidRPr="00CE2F42">
        <w:rPr>
          <w:rFonts w:ascii="Arial" w:hAnsi="Arial" w:cs="Arial"/>
          <w:sz w:val="24"/>
          <w:szCs w:val="24"/>
        </w:rPr>
        <w:t>ascertain</w:t>
      </w:r>
      <w:r w:rsidR="00330283" w:rsidRPr="00CE2F42">
        <w:rPr>
          <w:rFonts w:ascii="Arial" w:hAnsi="Arial" w:cs="Arial"/>
          <w:sz w:val="24"/>
          <w:szCs w:val="24"/>
        </w:rPr>
        <w:t xml:space="preserve"> each </w:t>
      </w:r>
      <w:r w:rsidR="00B63BF8" w:rsidRPr="00CE2F42">
        <w:rPr>
          <w:rFonts w:ascii="Arial" w:hAnsi="Arial" w:cs="Arial"/>
          <w:sz w:val="24"/>
          <w:szCs w:val="24"/>
        </w:rPr>
        <w:t>pupil’s</w:t>
      </w:r>
      <w:r w:rsidR="00330283" w:rsidRPr="00CE2F42">
        <w:rPr>
          <w:rFonts w:ascii="Arial" w:hAnsi="Arial" w:cs="Arial"/>
          <w:sz w:val="24"/>
          <w:szCs w:val="24"/>
        </w:rPr>
        <w:t xml:space="preserve"> </w:t>
      </w:r>
      <w:r w:rsidR="005801EE">
        <w:rPr>
          <w:rFonts w:ascii="Arial" w:hAnsi="Arial" w:cs="Arial"/>
          <w:sz w:val="24"/>
          <w:szCs w:val="24"/>
        </w:rPr>
        <w:t>capability</w:t>
      </w:r>
      <w:r w:rsidR="001071B2" w:rsidRPr="00CE2F42">
        <w:rPr>
          <w:rFonts w:ascii="Arial" w:hAnsi="Arial" w:cs="Arial"/>
          <w:sz w:val="24"/>
          <w:szCs w:val="24"/>
        </w:rPr>
        <w:t xml:space="preserve">.  In relation to the </w:t>
      </w:r>
      <w:r w:rsidR="00CC21DB" w:rsidRPr="00CE2F42">
        <w:rPr>
          <w:rFonts w:ascii="Arial" w:hAnsi="Arial" w:cs="Arial"/>
          <w:sz w:val="24"/>
          <w:szCs w:val="24"/>
        </w:rPr>
        <w:t xml:space="preserve">resource, </w:t>
      </w:r>
      <w:r w:rsidR="00125C1E" w:rsidRPr="00CE2F42">
        <w:rPr>
          <w:rFonts w:ascii="Arial" w:hAnsi="Arial" w:cs="Arial"/>
          <w:sz w:val="24"/>
          <w:szCs w:val="24"/>
        </w:rPr>
        <w:t xml:space="preserve">as seen in the video, </w:t>
      </w:r>
      <w:r w:rsidR="001D68A9" w:rsidRPr="00CE2F42">
        <w:rPr>
          <w:rFonts w:ascii="Arial" w:hAnsi="Arial" w:cs="Arial"/>
          <w:sz w:val="24"/>
          <w:szCs w:val="24"/>
        </w:rPr>
        <w:t xml:space="preserve">not everyone had the opportunity to take part, however, I ensured that </w:t>
      </w:r>
      <w:r w:rsidR="00C953DC" w:rsidRPr="00CE2F42">
        <w:rPr>
          <w:rFonts w:ascii="Arial" w:hAnsi="Arial" w:cs="Arial"/>
          <w:sz w:val="24"/>
          <w:szCs w:val="24"/>
        </w:rPr>
        <w:t xml:space="preserve">the role play area was set up for small groups to use which proved extremely popular.  </w:t>
      </w:r>
    </w:p>
    <w:p w14:paraId="0F01B71C" w14:textId="0693EA23" w:rsidR="00E206F4" w:rsidRPr="00CE2F42" w:rsidRDefault="004879DC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>Given the age, I believe that the book was age appropriate</w:t>
      </w:r>
      <w:r w:rsidR="007C65D6" w:rsidRPr="00CE2F42">
        <w:rPr>
          <w:rFonts w:ascii="Arial" w:hAnsi="Arial" w:cs="Arial"/>
          <w:sz w:val="24"/>
          <w:szCs w:val="24"/>
        </w:rPr>
        <w:t>.  A few words proved difficult for the pupils to pronounce, but I split the words up to make this easier.</w:t>
      </w:r>
      <w:r w:rsidR="00B7701A" w:rsidRPr="00CE2F42">
        <w:rPr>
          <w:rFonts w:ascii="Arial" w:hAnsi="Arial" w:cs="Arial"/>
          <w:sz w:val="24"/>
          <w:szCs w:val="24"/>
        </w:rPr>
        <w:t xml:space="preserve"> As noted by Piske, Mackay and Fledge (2001) “longer periods of exposure to the second language can lead to improved </w:t>
      </w:r>
      <w:r w:rsidR="00CA2643" w:rsidRPr="00CE2F42">
        <w:rPr>
          <w:rFonts w:ascii="Arial" w:hAnsi="Arial" w:cs="Arial"/>
          <w:sz w:val="24"/>
          <w:szCs w:val="24"/>
        </w:rPr>
        <w:t>pronunciation</w:t>
      </w:r>
      <w:r w:rsidR="00B7701A" w:rsidRPr="00CE2F42">
        <w:rPr>
          <w:rFonts w:ascii="Arial" w:hAnsi="Arial" w:cs="Arial"/>
          <w:sz w:val="24"/>
          <w:szCs w:val="24"/>
        </w:rPr>
        <w:t>”</w:t>
      </w:r>
      <w:r w:rsidR="00401E5B" w:rsidRPr="00CE2F42">
        <w:rPr>
          <w:rFonts w:ascii="Arial" w:hAnsi="Arial" w:cs="Arial"/>
          <w:sz w:val="24"/>
          <w:szCs w:val="24"/>
        </w:rPr>
        <w:t xml:space="preserve">.  I personally agree that the introduction of welsh wherever possible can only lead to a better </w:t>
      </w:r>
      <w:r w:rsidR="00AD06C6">
        <w:rPr>
          <w:rFonts w:ascii="Arial" w:hAnsi="Arial" w:cs="Arial"/>
          <w:sz w:val="24"/>
          <w:szCs w:val="24"/>
        </w:rPr>
        <w:t>comprehension</w:t>
      </w:r>
      <w:r w:rsidR="00401E5B" w:rsidRPr="00CE2F42">
        <w:rPr>
          <w:rFonts w:ascii="Arial" w:hAnsi="Arial" w:cs="Arial"/>
          <w:sz w:val="24"/>
          <w:szCs w:val="24"/>
        </w:rPr>
        <w:t xml:space="preserve"> of the language as well as better </w:t>
      </w:r>
      <w:r w:rsidR="00CA2643" w:rsidRPr="00CE2F42">
        <w:rPr>
          <w:rFonts w:ascii="Arial" w:hAnsi="Arial" w:cs="Arial"/>
          <w:sz w:val="24"/>
          <w:szCs w:val="24"/>
        </w:rPr>
        <w:t>pronunciation</w:t>
      </w:r>
      <w:r w:rsidR="00401E5B" w:rsidRPr="00CE2F42">
        <w:rPr>
          <w:rFonts w:ascii="Arial" w:hAnsi="Arial" w:cs="Arial"/>
          <w:sz w:val="24"/>
          <w:szCs w:val="24"/>
        </w:rPr>
        <w:t xml:space="preserve"> </w:t>
      </w:r>
      <w:r w:rsidR="00AD06C6">
        <w:rPr>
          <w:rFonts w:ascii="Arial" w:hAnsi="Arial" w:cs="Arial"/>
          <w:sz w:val="24"/>
          <w:szCs w:val="24"/>
        </w:rPr>
        <w:t>by</w:t>
      </w:r>
      <w:r w:rsidR="00401E5B" w:rsidRPr="00CE2F42">
        <w:rPr>
          <w:rFonts w:ascii="Arial" w:hAnsi="Arial" w:cs="Arial"/>
          <w:sz w:val="24"/>
          <w:szCs w:val="24"/>
        </w:rPr>
        <w:t xml:space="preserve"> hearing</w:t>
      </w:r>
      <w:r w:rsidR="003A5D0F">
        <w:rPr>
          <w:rFonts w:ascii="Arial" w:hAnsi="Arial" w:cs="Arial"/>
          <w:sz w:val="24"/>
          <w:szCs w:val="24"/>
        </w:rPr>
        <w:t xml:space="preserve"> an a</w:t>
      </w:r>
      <w:r w:rsidR="0096288B">
        <w:rPr>
          <w:rFonts w:ascii="Arial" w:hAnsi="Arial" w:cs="Arial"/>
          <w:sz w:val="24"/>
          <w:szCs w:val="24"/>
        </w:rPr>
        <w:t>bundance of Welsh</w:t>
      </w:r>
      <w:r w:rsidR="00CA2643" w:rsidRPr="00CE2F42">
        <w:rPr>
          <w:rFonts w:ascii="Arial" w:hAnsi="Arial" w:cs="Arial"/>
          <w:sz w:val="24"/>
          <w:szCs w:val="24"/>
        </w:rPr>
        <w:t xml:space="preserve">.  </w:t>
      </w:r>
      <w:r w:rsidR="00A25DB5" w:rsidRPr="00CE2F42">
        <w:rPr>
          <w:rFonts w:ascii="Arial" w:hAnsi="Arial" w:cs="Arial"/>
          <w:sz w:val="24"/>
          <w:szCs w:val="24"/>
        </w:rPr>
        <w:t xml:space="preserve">By using this book, I was able to introduce a new question of </w:t>
      </w:r>
      <w:r w:rsidR="000B36E7" w:rsidRPr="00CE2F42">
        <w:rPr>
          <w:rFonts w:ascii="Arial" w:hAnsi="Arial" w:cs="Arial"/>
          <w:sz w:val="24"/>
          <w:szCs w:val="24"/>
        </w:rPr>
        <w:t>‘</w:t>
      </w:r>
      <w:r w:rsidR="00A25DB5" w:rsidRPr="00CE2F42">
        <w:rPr>
          <w:rFonts w:ascii="Arial" w:hAnsi="Arial" w:cs="Arial"/>
          <w:sz w:val="24"/>
          <w:szCs w:val="24"/>
        </w:rPr>
        <w:t>Ga i………</w:t>
      </w:r>
      <w:r w:rsidR="000B36E7" w:rsidRPr="00CE2F42">
        <w:rPr>
          <w:rFonts w:ascii="Arial" w:hAnsi="Arial" w:cs="Arial"/>
          <w:sz w:val="24"/>
          <w:szCs w:val="24"/>
        </w:rPr>
        <w:t xml:space="preserve">’.  Some pupils had come across this question </w:t>
      </w:r>
      <w:r w:rsidR="00CA2643" w:rsidRPr="00CE2F42">
        <w:rPr>
          <w:rFonts w:ascii="Arial" w:hAnsi="Arial" w:cs="Arial"/>
          <w:sz w:val="24"/>
          <w:szCs w:val="24"/>
        </w:rPr>
        <w:t>before,</w:t>
      </w:r>
      <w:r w:rsidR="000B36E7" w:rsidRPr="00CE2F42">
        <w:rPr>
          <w:rFonts w:ascii="Arial" w:hAnsi="Arial" w:cs="Arial"/>
          <w:sz w:val="24"/>
          <w:szCs w:val="24"/>
        </w:rPr>
        <w:t xml:space="preserve"> </w:t>
      </w:r>
      <w:r w:rsidR="002266C3" w:rsidRPr="00CE2F42">
        <w:rPr>
          <w:rFonts w:ascii="Arial" w:hAnsi="Arial" w:cs="Arial"/>
          <w:sz w:val="24"/>
          <w:szCs w:val="24"/>
        </w:rPr>
        <w:t xml:space="preserve">others had not.  Following on from this lesson, I was able to promote this question within the classroom by </w:t>
      </w:r>
      <w:r w:rsidR="0091556A" w:rsidRPr="00CE2F42">
        <w:rPr>
          <w:rFonts w:ascii="Arial" w:hAnsi="Arial" w:cs="Arial"/>
          <w:sz w:val="24"/>
          <w:szCs w:val="24"/>
        </w:rPr>
        <w:t xml:space="preserve">making signs to prompt the children to use it more, for example, ‘Ga i fynd </w:t>
      </w:r>
      <w:r w:rsidR="00BC6133" w:rsidRPr="00CE2F42">
        <w:rPr>
          <w:rFonts w:ascii="Arial" w:hAnsi="Arial" w:cs="Arial"/>
          <w:sz w:val="24"/>
          <w:szCs w:val="24"/>
        </w:rPr>
        <w:t>i</w:t>
      </w:r>
      <w:r w:rsidR="0091556A" w:rsidRPr="00CE2F42">
        <w:rPr>
          <w:rFonts w:ascii="Arial" w:hAnsi="Arial" w:cs="Arial"/>
          <w:sz w:val="24"/>
          <w:szCs w:val="24"/>
        </w:rPr>
        <w:t xml:space="preserve"> ty bach os gwelwch yn </w:t>
      </w:r>
      <w:proofErr w:type="spellStart"/>
      <w:r w:rsidR="0091556A" w:rsidRPr="00CE2F42">
        <w:rPr>
          <w:rFonts w:ascii="Arial" w:hAnsi="Arial" w:cs="Arial"/>
          <w:sz w:val="24"/>
          <w:szCs w:val="24"/>
        </w:rPr>
        <w:t>dda</w:t>
      </w:r>
      <w:proofErr w:type="spellEnd"/>
      <w:r w:rsidR="0091556A" w:rsidRPr="00CE2F42">
        <w:rPr>
          <w:rFonts w:ascii="Arial" w:hAnsi="Arial" w:cs="Arial"/>
          <w:sz w:val="24"/>
          <w:szCs w:val="24"/>
        </w:rPr>
        <w:t>’</w:t>
      </w:r>
      <w:r w:rsidR="00286262" w:rsidRPr="00CE2F42">
        <w:rPr>
          <w:rFonts w:ascii="Arial" w:hAnsi="Arial" w:cs="Arial"/>
          <w:sz w:val="24"/>
          <w:szCs w:val="24"/>
        </w:rPr>
        <w:t xml:space="preserve">. </w:t>
      </w:r>
      <w:r w:rsidR="00035ABC">
        <w:rPr>
          <w:rFonts w:ascii="Arial" w:hAnsi="Arial" w:cs="Arial"/>
          <w:sz w:val="24"/>
          <w:szCs w:val="24"/>
        </w:rPr>
        <w:t xml:space="preserve"> T</w:t>
      </w:r>
      <w:r w:rsidR="00286262" w:rsidRPr="00CE2F42">
        <w:rPr>
          <w:rFonts w:ascii="Arial" w:hAnsi="Arial" w:cs="Arial"/>
          <w:sz w:val="24"/>
          <w:szCs w:val="24"/>
        </w:rPr>
        <w:t xml:space="preserve">his proved successful </w:t>
      </w:r>
      <w:r w:rsidR="00D6222A" w:rsidRPr="00CE2F42">
        <w:rPr>
          <w:rFonts w:ascii="Arial" w:hAnsi="Arial" w:cs="Arial"/>
          <w:sz w:val="24"/>
          <w:szCs w:val="24"/>
        </w:rPr>
        <w:t xml:space="preserve">and </w:t>
      </w:r>
      <w:r w:rsidR="0056642E" w:rsidRPr="00CE2F42">
        <w:rPr>
          <w:rFonts w:ascii="Arial" w:hAnsi="Arial" w:cs="Arial"/>
          <w:sz w:val="24"/>
          <w:szCs w:val="24"/>
        </w:rPr>
        <w:t xml:space="preserve">provided a positive impact as I reinforced the sentence daily.  </w:t>
      </w:r>
      <w:r w:rsidR="00A145A7" w:rsidRPr="00CE2F42">
        <w:rPr>
          <w:rFonts w:ascii="Arial" w:hAnsi="Arial" w:cs="Arial"/>
          <w:sz w:val="24"/>
          <w:szCs w:val="24"/>
        </w:rPr>
        <w:t xml:space="preserve">It became incidental </w:t>
      </w:r>
      <w:r w:rsidR="00BC6133" w:rsidRPr="00CE2F42">
        <w:rPr>
          <w:rFonts w:ascii="Arial" w:hAnsi="Arial" w:cs="Arial"/>
          <w:sz w:val="24"/>
          <w:szCs w:val="24"/>
        </w:rPr>
        <w:t>W</w:t>
      </w:r>
      <w:r w:rsidR="00A145A7" w:rsidRPr="00CE2F42">
        <w:rPr>
          <w:rFonts w:ascii="Arial" w:hAnsi="Arial" w:cs="Arial"/>
          <w:sz w:val="24"/>
          <w:szCs w:val="24"/>
        </w:rPr>
        <w:t>elsh in a</w:t>
      </w:r>
      <w:r w:rsidR="00423D6F">
        <w:rPr>
          <w:rFonts w:ascii="Arial" w:hAnsi="Arial" w:cs="Arial"/>
          <w:sz w:val="24"/>
          <w:szCs w:val="24"/>
        </w:rPr>
        <w:t xml:space="preserve"> </w:t>
      </w:r>
      <w:r w:rsidR="00A145A7" w:rsidRPr="00CE2F42">
        <w:rPr>
          <w:rFonts w:ascii="Arial" w:hAnsi="Arial" w:cs="Arial"/>
          <w:sz w:val="24"/>
          <w:szCs w:val="24"/>
        </w:rPr>
        <w:t xml:space="preserve">short space of time which is something </w:t>
      </w:r>
      <w:r w:rsidR="005865F8" w:rsidRPr="00CE2F42">
        <w:rPr>
          <w:rFonts w:ascii="Arial" w:hAnsi="Arial" w:cs="Arial"/>
          <w:sz w:val="24"/>
          <w:szCs w:val="24"/>
        </w:rPr>
        <w:t xml:space="preserve">noted </w:t>
      </w:r>
      <w:r w:rsidR="005865F8" w:rsidRPr="00CE2F42">
        <w:rPr>
          <w:rFonts w:ascii="Arial" w:hAnsi="Arial" w:cs="Arial"/>
          <w:sz w:val="24"/>
          <w:szCs w:val="24"/>
        </w:rPr>
        <w:lastRenderedPageBreak/>
        <w:t xml:space="preserve">in the </w:t>
      </w:r>
      <w:proofErr w:type="spellStart"/>
      <w:r w:rsidR="005865F8" w:rsidRPr="00CE2F42">
        <w:rPr>
          <w:rFonts w:ascii="Arial" w:hAnsi="Arial" w:cs="Arial"/>
          <w:sz w:val="24"/>
          <w:szCs w:val="24"/>
        </w:rPr>
        <w:t>Cwric</w:t>
      </w:r>
      <w:r w:rsidR="00771B2D">
        <w:rPr>
          <w:rFonts w:ascii="Arial" w:hAnsi="Arial" w:cs="Arial"/>
          <w:sz w:val="24"/>
          <w:szCs w:val="24"/>
        </w:rPr>
        <w:t>w</w:t>
      </w:r>
      <w:r w:rsidR="005865F8" w:rsidRPr="00CE2F42">
        <w:rPr>
          <w:rFonts w:ascii="Arial" w:hAnsi="Arial" w:cs="Arial"/>
          <w:sz w:val="24"/>
          <w:szCs w:val="24"/>
        </w:rPr>
        <w:t>l</w:t>
      </w:r>
      <w:r w:rsidR="00771B2D">
        <w:rPr>
          <w:rFonts w:ascii="Arial" w:hAnsi="Arial" w:cs="Arial"/>
          <w:sz w:val="24"/>
          <w:szCs w:val="24"/>
        </w:rPr>
        <w:t>w</w:t>
      </w:r>
      <w:r w:rsidR="005865F8" w:rsidRPr="00CE2F42">
        <w:rPr>
          <w:rFonts w:ascii="Arial" w:hAnsi="Arial" w:cs="Arial"/>
          <w:sz w:val="24"/>
          <w:szCs w:val="24"/>
        </w:rPr>
        <w:t>m</w:t>
      </w:r>
      <w:proofErr w:type="spellEnd"/>
      <w:r w:rsidR="005865F8" w:rsidRPr="00CE2F42">
        <w:rPr>
          <w:rFonts w:ascii="Arial" w:hAnsi="Arial" w:cs="Arial"/>
          <w:sz w:val="24"/>
          <w:szCs w:val="24"/>
        </w:rPr>
        <w:t xml:space="preserve"> Cymreig documents in relation to the linguistic element</w:t>
      </w:r>
      <w:r w:rsidR="00413FE9" w:rsidRPr="00CE2F42">
        <w:rPr>
          <w:rFonts w:ascii="Arial" w:hAnsi="Arial" w:cs="Arial"/>
          <w:sz w:val="24"/>
          <w:szCs w:val="24"/>
        </w:rPr>
        <w:t xml:space="preserve"> of developing </w:t>
      </w:r>
      <w:r w:rsidR="00035ABC">
        <w:rPr>
          <w:rFonts w:ascii="Arial" w:hAnsi="Arial" w:cs="Arial"/>
          <w:sz w:val="24"/>
          <w:szCs w:val="24"/>
        </w:rPr>
        <w:t>W</w:t>
      </w:r>
      <w:r w:rsidR="00413FE9" w:rsidRPr="00CE2F42">
        <w:rPr>
          <w:rFonts w:ascii="Arial" w:hAnsi="Arial" w:cs="Arial"/>
          <w:sz w:val="24"/>
          <w:szCs w:val="24"/>
        </w:rPr>
        <w:t xml:space="preserve">elsh in </w:t>
      </w:r>
      <w:r w:rsidR="002A190E" w:rsidRPr="00CE2F42">
        <w:rPr>
          <w:rFonts w:ascii="Arial" w:hAnsi="Arial" w:cs="Arial"/>
          <w:sz w:val="24"/>
          <w:szCs w:val="24"/>
        </w:rPr>
        <w:t>schools</w:t>
      </w:r>
      <w:r w:rsidR="001B05D2" w:rsidRPr="00CE2F42">
        <w:rPr>
          <w:rFonts w:ascii="Arial" w:hAnsi="Arial" w:cs="Arial"/>
          <w:sz w:val="24"/>
          <w:szCs w:val="24"/>
        </w:rPr>
        <w:t xml:space="preserve">.  </w:t>
      </w:r>
      <w:r w:rsidR="00B532B1" w:rsidRPr="00CE2F42">
        <w:rPr>
          <w:rFonts w:ascii="Arial" w:hAnsi="Arial" w:cs="Arial"/>
          <w:sz w:val="24"/>
          <w:szCs w:val="24"/>
        </w:rPr>
        <w:t>Estyn</w:t>
      </w:r>
      <w:r w:rsidR="00AF3C82" w:rsidRPr="00CE2F42">
        <w:rPr>
          <w:rFonts w:ascii="Arial" w:hAnsi="Arial" w:cs="Arial"/>
          <w:sz w:val="24"/>
          <w:szCs w:val="24"/>
        </w:rPr>
        <w:t xml:space="preserve"> (2018</w:t>
      </w:r>
      <w:r w:rsidR="00B45C5D" w:rsidRPr="00CE2F42">
        <w:rPr>
          <w:rFonts w:ascii="Arial" w:hAnsi="Arial" w:cs="Arial"/>
          <w:sz w:val="24"/>
          <w:szCs w:val="24"/>
        </w:rPr>
        <w:t>, p66</w:t>
      </w:r>
      <w:r w:rsidR="00AF3C82" w:rsidRPr="00CE2F42">
        <w:rPr>
          <w:rFonts w:ascii="Arial" w:hAnsi="Arial" w:cs="Arial"/>
          <w:sz w:val="24"/>
          <w:szCs w:val="24"/>
        </w:rPr>
        <w:t>)</w:t>
      </w:r>
      <w:r w:rsidR="00B532B1" w:rsidRPr="00CE2F42">
        <w:rPr>
          <w:rFonts w:ascii="Arial" w:hAnsi="Arial" w:cs="Arial"/>
          <w:sz w:val="24"/>
          <w:szCs w:val="24"/>
        </w:rPr>
        <w:t xml:space="preserve"> stated that pupils “rarely use Welsh outside of designated Welsh lessons</w:t>
      </w:r>
      <w:r w:rsidR="004B695B" w:rsidRPr="00CE2F42">
        <w:rPr>
          <w:rFonts w:ascii="Arial" w:hAnsi="Arial" w:cs="Arial"/>
          <w:sz w:val="24"/>
          <w:szCs w:val="24"/>
        </w:rPr>
        <w:t xml:space="preserve">” so I found it extremely beneficial to enforce </w:t>
      </w:r>
      <w:r w:rsidR="004035C0" w:rsidRPr="00CE2F42">
        <w:rPr>
          <w:rFonts w:ascii="Arial" w:hAnsi="Arial" w:cs="Arial"/>
          <w:sz w:val="24"/>
          <w:szCs w:val="24"/>
        </w:rPr>
        <w:t>this sentence by repetition</w:t>
      </w:r>
      <w:r w:rsidR="006D0E42">
        <w:rPr>
          <w:rFonts w:ascii="Arial" w:hAnsi="Arial" w:cs="Arial"/>
          <w:sz w:val="24"/>
          <w:szCs w:val="24"/>
        </w:rPr>
        <w:t xml:space="preserve">, </w:t>
      </w:r>
      <w:r w:rsidR="004035C0" w:rsidRPr="00CE2F42">
        <w:rPr>
          <w:rFonts w:ascii="Arial" w:hAnsi="Arial" w:cs="Arial"/>
          <w:sz w:val="24"/>
          <w:szCs w:val="24"/>
        </w:rPr>
        <w:t>enhanc</w:t>
      </w:r>
      <w:r w:rsidR="006D0E42">
        <w:rPr>
          <w:rFonts w:ascii="Arial" w:hAnsi="Arial" w:cs="Arial"/>
          <w:sz w:val="24"/>
          <w:szCs w:val="24"/>
        </w:rPr>
        <w:t>ing</w:t>
      </w:r>
      <w:r w:rsidR="004035C0" w:rsidRPr="00CE2F42">
        <w:rPr>
          <w:rFonts w:ascii="Arial" w:hAnsi="Arial" w:cs="Arial"/>
          <w:sz w:val="24"/>
          <w:szCs w:val="24"/>
        </w:rPr>
        <w:t xml:space="preserve"> the use of Wel</w:t>
      </w:r>
      <w:r w:rsidR="00F15F46" w:rsidRPr="00CE2F42">
        <w:rPr>
          <w:rFonts w:ascii="Arial" w:hAnsi="Arial" w:cs="Arial"/>
          <w:sz w:val="24"/>
          <w:szCs w:val="24"/>
        </w:rPr>
        <w:t>sh</w:t>
      </w:r>
      <w:r w:rsidR="004035C0" w:rsidRPr="00CE2F42">
        <w:rPr>
          <w:rFonts w:ascii="Arial" w:hAnsi="Arial" w:cs="Arial"/>
          <w:sz w:val="24"/>
          <w:szCs w:val="24"/>
        </w:rPr>
        <w:t xml:space="preserve">.  </w:t>
      </w:r>
      <w:r w:rsidR="002A190E" w:rsidRPr="00CE2F42">
        <w:rPr>
          <w:rFonts w:ascii="Arial" w:hAnsi="Arial" w:cs="Arial"/>
          <w:sz w:val="24"/>
          <w:szCs w:val="24"/>
        </w:rPr>
        <w:t>One</w:t>
      </w:r>
      <w:r w:rsidR="00394F3E" w:rsidRPr="00CE2F42">
        <w:rPr>
          <w:rFonts w:ascii="Arial" w:hAnsi="Arial" w:cs="Arial"/>
          <w:sz w:val="24"/>
          <w:szCs w:val="24"/>
        </w:rPr>
        <w:t xml:space="preserve"> thing that was apparent was the use of letter mutations </w:t>
      </w:r>
      <w:r w:rsidR="00D41FBA">
        <w:rPr>
          <w:rFonts w:ascii="Arial" w:hAnsi="Arial" w:cs="Arial"/>
          <w:sz w:val="24"/>
          <w:szCs w:val="24"/>
        </w:rPr>
        <w:t>producing</w:t>
      </w:r>
      <w:r w:rsidR="00737627" w:rsidRPr="00CE2F42">
        <w:rPr>
          <w:rFonts w:ascii="Arial" w:hAnsi="Arial" w:cs="Arial"/>
          <w:sz w:val="24"/>
          <w:szCs w:val="24"/>
        </w:rPr>
        <w:t xml:space="preserve"> two different sounding words.  Due to their age, I made no reference as to why this </w:t>
      </w:r>
      <w:r w:rsidR="006F54BA" w:rsidRPr="00CE2F42">
        <w:rPr>
          <w:rFonts w:ascii="Arial" w:hAnsi="Arial" w:cs="Arial"/>
          <w:sz w:val="24"/>
          <w:szCs w:val="24"/>
        </w:rPr>
        <w:t>happened</w:t>
      </w:r>
      <w:r w:rsidR="006D0E42">
        <w:rPr>
          <w:rFonts w:ascii="Arial" w:hAnsi="Arial" w:cs="Arial"/>
          <w:sz w:val="24"/>
          <w:szCs w:val="24"/>
        </w:rPr>
        <w:t>.</w:t>
      </w:r>
      <w:r w:rsidR="00737627" w:rsidRPr="00CE2F42">
        <w:rPr>
          <w:rFonts w:ascii="Arial" w:hAnsi="Arial" w:cs="Arial"/>
          <w:sz w:val="24"/>
          <w:szCs w:val="24"/>
        </w:rPr>
        <w:t xml:space="preserve"> </w:t>
      </w:r>
      <w:r w:rsidR="006D0E42">
        <w:rPr>
          <w:rFonts w:ascii="Arial" w:hAnsi="Arial" w:cs="Arial"/>
          <w:sz w:val="24"/>
          <w:szCs w:val="24"/>
        </w:rPr>
        <w:t xml:space="preserve"> </w:t>
      </w:r>
      <w:r w:rsidR="000F3ED8" w:rsidRPr="00CE2F42">
        <w:rPr>
          <w:rFonts w:ascii="Arial" w:hAnsi="Arial" w:cs="Arial"/>
          <w:sz w:val="24"/>
          <w:szCs w:val="24"/>
        </w:rPr>
        <w:t xml:space="preserve">I concluded that it </w:t>
      </w:r>
      <w:r w:rsidR="00C82EF8">
        <w:rPr>
          <w:rFonts w:ascii="Arial" w:hAnsi="Arial" w:cs="Arial"/>
          <w:sz w:val="24"/>
          <w:szCs w:val="24"/>
        </w:rPr>
        <w:t>may</w:t>
      </w:r>
      <w:r w:rsidR="000F3ED8" w:rsidRPr="00CE2F42">
        <w:rPr>
          <w:rFonts w:ascii="Arial" w:hAnsi="Arial" w:cs="Arial"/>
          <w:sz w:val="24"/>
          <w:szCs w:val="24"/>
        </w:rPr>
        <w:t xml:space="preserve"> have caused some </w:t>
      </w:r>
      <w:r w:rsidR="002A190E" w:rsidRPr="00CE2F42">
        <w:rPr>
          <w:rFonts w:ascii="Arial" w:hAnsi="Arial" w:cs="Arial"/>
          <w:sz w:val="24"/>
          <w:szCs w:val="24"/>
        </w:rPr>
        <w:t>confusion</w:t>
      </w:r>
      <w:r w:rsidR="000F3ED8" w:rsidRPr="00CE2F42">
        <w:rPr>
          <w:rFonts w:ascii="Arial" w:hAnsi="Arial" w:cs="Arial"/>
          <w:sz w:val="24"/>
          <w:szCs w:val="24"/>
        </w:rPr>
        <w:t xml:space="preserve"> so </w:t>
      </w:r>
      <w:r w:rsidR="006A54F3" w:rsidRPr="00CE2F42">
        <w:rPr>
          <w:rFonts w:ascii="Arial" w:hAnsi="Arial" w:cs="Arial"/>
          <w:sz w:val="24"/>
          <w:szCs w:val="24"/>
        </w:rPr>
        <w:t xml:space="preserve">refrained from </w:t>
      </w:r>
      <w:r w:rsidR="002A190E" w:rsidRPr="00CE2F42">
        <w:rPr>
          <w:rFonts w:ascii="Arial" w:hAnsi="Arial" w:cs="Arial"/>
          <w:sz w:val="24"/>
          <w:szCs w:val="24"/>
        </w:rPr>
        <w:t>mentioning</w:t>
      </w:r>
      <w:r w:rsidR="006A54F3" w:rsidRPr="00CE2F42">
        <w:rPr>
          <w:rFonts w:ascii="Arial" w:hAnsi="Arial" w:cs="Arial"/>
          <w:sz w:val="24"/>
          <w:szCs w:val="24"/>
        </w:rPr>
        <w:t xml:space="preserve"> the reasons.</w:t>
      </w:r>
      <w:r w:rsidR="00E8014A" w:rsidRPr="00CE2F42">
        <w:rPr>
          <w:rFonts w:ascii="Arial" w:hAnsi="Arial" w:cs="Arial"/>
          <w:sz w:val="24"/>
          <w:szCs w:val="24"/>
        </w:rPr>
        <w:t xml:space="preserve"> </w:t>
      </w:r>
    </w:p>
    <w:p w14:paraId="7EC19EE1" w14:textId="5016A37E" w:rsidR="00ED7213" w:rsidRPr="00CE2F42" w:rsidRDefault="00B02FEE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 xml:space="preserve"> Gi</w:t>
      </w:r>
      <w:r w:rsidR="00AC5851" w:rsidRPr="00CE2F42">
        <w:rPr>
          <w:rFonts w:ascii="Arial" w:hAnsi="Arial" w:cs="Arial"/>
          <w:sz w:val="24"/>
          <w:szCs w:val="24"/>
        </w:rPr>
        <w:t>v</w:t>
      </w:r>
      <w:r w:rsidRPr="00CE2F42">
        <w:rPr>
          <w:rFonts w:ascii="Arial" w:hAnsi="Arial" w:cs="Arial"/>
          <w:sz w:val="24"/>
          <w:szCs w:val="24"/>
        </w:rPr>
        <w:t xml:space="preserve">en the </w:t>
      </w:r>
      <w:r w:rsidR="0097262E" w:rsidRPr="00CE2F42">
        <w:rPr>
          <w:rFonts w:ascii="Arial" w:hAnsi="Arial" w:cs="Arial"/>
          <w:sz w:val="24"/>
          <w:szCs w:val="24"/>
        </w:rPr>
        <w:t>pupils age, I relied on the pictures to help tell the story and look for clues as to what may be happening.</w:t>
      </w:r>
      <w:r w:rsidR="00304B43" w:rsidRPr="00CE2F42">
        <w:rPr>
          <w:rFonts w:ascii="Arial" w:hAnsi="Arial" w:cs="Arial"/>
          <w:sz w:val="24"/>
          <w:szCs w:val="24"/>
        </w:rPr>
        <w:t xml:space="preserve"> As stated in the </w:t>
      </w:r>
      <w:r w:rsidR="00C82EF8">
        <w:rPr>
          <w:rFonts w:ascii="Arial" w:hAnsi="Arial" w:cs="Arial"/>
          <w:sz w:val="24"/>
          <w:szCs w:val="24"/>
        </w:rPr>
        <w:t>F</w:t>
      </w:r>
      <w:r w:rsidR="00304B43" w:rsidRPr="00CE2F42">
        <w:rPr>
          <w:rFonts w:ascii="Arial" w:hAnsi="Arial" w:cs="Arial"/>
          <w:sz w:val="24"/>
          <w:szCs w:val="24"/>
        </w:rPr>
        <w:t xml:space="preserve">oundation </w:t>
      </w:r>
      <w:r w:rsidR="00C82EF8">
        <w:rPr>
          <w:rFonts w:ascii="Arial" w:hAnsi="Arial" w:cs="Arial"/>
          <w:sz w:val="24"/>
          <w:szCs w:val="24"/>
        </w:rPr>
        <w:t>P</w:t>
      </w:r>
      <w:r w:rsidR="00304B43" w:rsidRPr="00CE2F42">
        <w:rPr>
          <w:rFonts w:ascii="Arial" w:hAnsi="Arial" w:cs="Arial"/>
          <w:sz w:val="24"/>
          <w:szCs w:val="24"/>
        </w:rPr>
        <w:t xml:space="preserve">hase </w:t>
      </w:r>
      <w:r w:rsidR="00C82EF8">
        <w:rPr>
          <w:rFonts w:ascii="Arial" w:hAnsi="Arial" w:cs="Arial"/>
          <w:sz w:val="24"/>
          <w:szCs w:val="24"/>
        </w:rPr>
        <w:t>F</w:t>
      </w:r>
      <w:r w:rsidR="00304B43" w:rsidRPr="00CE2F42">
        <w:rPr>
          <w:rFonts w:ascii="Arial" w:hAnsi="Arial" w:cs="Arial"/>
          <w:sz w:val="24"/>
          <w:szCs w:val="24"/>
        </w:rPr>
        <w:t>ramework</w:t>
      </w:r>
      <w:r w:rsidR="005F3F0B" w:rsidRPr="00CE2F42">
        <w:rPr>
          <w:rFonts w:ascii="Arial" w:hAnsi="Arial" w:cs="Arial"/>
          <w:sz w:val="24"/>
          <w:szCs w:val="24"/>
        </w:rPr>
        <w:t>, pupils should “use context to perceive the meaning of familiar words and decode new words by means of clues in pictures, letter sounds and word forms”</w:t>
      </w:r>
      <w:r w:rsidR="00587978" w:rsidRPr="00CE2F42">
        <w:rPr>
          <w:rFonts w:ascii="Arial" w:hAnsi="Arial" w:cs="Arial"/>
          <w:sz w:val="24"/>
          <w:szCs w:val="24"/>
        </w:rPr>
        <w:t xml:space="preserve"> (</w:t>
      </w:r>
      <w:r w:rsidR="0060700B" w:rsidRPr="00CE2F42">
        <w:rPr>
          <w:rFonts w:ascii="Arial" w:hAnsi="Arial" w:cs="Arial"/>
          <w:sz w:val="24"/>
          <w:szCs w:val="24"/>
        </w:rPr>
        <w:t>W</w:t>
      </w:r>
      <w:r w:rsidR="00BF4981" w:rsidRPr="00CE2F42">
        <w:rPr>
          <w:rFonts w:ascii="Arial" w:hAnsi="Arial" w:cs="Arial"/>
          <w:sz w:val="24"/>
          <w:szCs w:val="24"/>
        </w:rPr>
        <w:t>AG</w:t>
      </w:r>
      <w:r w:rsidR="00D30798" w:rsidRPr="00CE2F42">
        <w:rPr>
          <w:rFonts w:ascii="Arial" w:hAnsi="Arial" w:cs="Arial"/>
          <w:sz w:val="24"/>
          <w:szCs w:val="24"/>
        </w:rPr>
        <w:t>, 2015,</w:t>
      </w:r>
      <w:r w:rsidR="00200DD3" w:rsidRPr="00CE2F42">
        <w:rPr>
          <w:rFonts w:ascii="Arial" w:hAnsi="Arial" w:cs="Arial"/>
          <w:sz w:val="24"/>
          <w:szCs w:val="24"/>
        </w:rPr>
        <w:t xml:space="preserve"> </w:t>
      </w:r>
      <w:r w:rsidR="00D30798" w:rsidRPr="00CE2F42">
        <w:rPr>
          <w:rFonts w:ascii="Arial" w:hAnsi="Arial" w:cs="Arial"/>
          <w:sz w:val="24"/>
          <w:szCs w:val="24"/>
        </w:rPr>
        <w:t>p</w:t>
      </w:r>
      <w:r w:rsidR="00587978" w:rsidRPr="00CE2F42">
        <w:rPr>
          <w:rFonts w:ascii="Arial" w:hAnsi="Arial" w:cs="Arial"/>
          <w:sz w:val="24"/>
          <w:szCs w:val="24"/>
        </w:rPr>
        <w:t>38)</w:t>
      </w:r>
      <w:r w:rsidR="0097262E" w:rsidRPr="00CE2F42">
        <w:rPr>
          <w:rFonts w:ascii="Arial" w:hAnsi="Arial" w:cs="Arial"/>
          <w:sz w:val="24"/>
          <w:szCs w:val="24"/>
        </w:rPr>
        <w:t xml:space="preserve">  I felt </w:t>
      </w:r>
      <w:r w:rsidR="00707DE0" w:rsidRPr="00CE2F42">
        <w:rPr>
          <w:rFonts w:ascii="Arial" w:hAnsi="Arial" w:cs="Arial"/>
          <w:sz w:val="24"/>
          <w:szCs w:val="24"/>
        </w:rPr>
        <w:t xml:space="preserve">it was vital to determine their understanding of the story in English before overloading them with </w:t>
      </w:r>
      <w:r w:rsidR="00587978" w:rsidRPr="00CE2F42">
        <w:rPr>
          <w:rFonts w:ascii="Arial" w:hAnsi="Arial" w:cs="Arial"/>
          <w:sz w:val="24"/>
          <w:szCs w:val="24"/>
        </w:rPr>
        <w:t xml:space="preserve">new </w:t>
      </w:r>
      <w:r w:rsidR="000A2FB9">
        <w:rPr>
          <w:rFonts w:ascii="Arial" w:hAnsi="Arial" w:cs="Arial"/>
          <w:sz w:val="24"/>
          <w:szCs w:val="24"/>
        </w:rPr>
        <w:t>W</w:t>
      </w:r>
      <w:r w:rsidR="00707DE0" w:rsidRPr="00CE2F42">
        <w:rPr>
          <w:rFonts w:ascii="Arial" w:hAnsi="Arial" w:cs="Arial"/>
          <w:sz w:val="24"/>
          <w:szCs w:val="24"/>
        </w:rPr>
        <w:t>elsh</w:t>
      </w:r>
      <w:r w:rsidR="00F558D0" w:rsidRPr="00CE2F42">
        <w:rPr>
          <w:rFonts w:ascii="Arial" w:hAnsi="Arial" w:cs="Arial"/>
          <w:sz w:val="24"/>
          <w:szCs w:val="24"/>
        </w:rPr>
        <w:t xml:space="preserve"> </w:t>
      </w:r>
      <w:r w:rsidR="00587978" w:rsidRPr="00CE2F42">
        <w:rPr>
          <w:rFonts w:ascii="Arial" w:hAnsi="Arial" w:cs="Arial"/>
          <w:sz w:val="24"/>
          <w:szCs w:val="24"/>
        </w:rPr>
        <w:t>vocabulary</w:t>
      </w:r>
      <w:r w:rsidR="00707DE0" w:rsidRPr="00CE2F42">
        <w:rPr>
          <w:rFonts w:ascii="Arial" w:hAnsi="Arial" w:cs="Arial"/>
          <w:sz w:val="24"/>
          <w:szCs w:val="24"/>
        </w:rPr>
        <w:t xml:space="preserve">.  </w:t>
      </w:r>
      <w:r w:rsidR="008E6858" w:rsidRPr="00CE2F42">
        <w:rPr>
          <w:rFonts w:ascii="Arial" w:hAnsi="Arial" w:cs="Arial"/>
          <w:sz w:val="24"/>
          <w:szCs w:val="24"/>
        </w:rPr>
        <w:t xml:space="preserve">This links to the sequential strategy </w:t>
      </w:r>
      <w:r w:rsidR="00BC0114" w:rsidRPr="00CE2F42">
        <w:rPr>
          <w:rFonts w:ascii="Arial" w:hAnsi="Arial" w:cs="Arial"/>
          <w:sz w:val="24"/>
          <w:szCs w:val="24"/>
        </w:rPr>
        <w:t>which “</w:t>
      </w:r>
      <w:r w:rsidR="006C3510" w:rsidRPr="00CE2F42">
        <w:rPr>
          <w:rFonts w:ascii="Arial" w:hAnsi="Arial" w:cs="Arial"/>
          <w:sz w:val="24"/>
          <w:szCs w:val="24"/>
        </w:rPr>
        <w:t xml:space="preserve">encourages children to read in one language </w:t>
      </w:r>
      <w:r w:rsidR="003A2C64" w:rsidRPr="00CE2F42">
        <w:rPr>
          <w:rFonts w:ascii="Arial" w:hAnsi="Arial" w:cs="Arial"/>
          <w:sz w:val="24"/>
          <w:szCs w:val="24"/>
        </w:rPr>
        <w:t>first and feel a growing competence in reading</w:t>
      </w:r>
      <w:r w:rsidR="002A15E3" w:rsidRPr="00CE2F42">
        <w:rPr>
          <w:rFonts w:ascii="Arial" w:hAnsi="Arial" w:cs="Arial"/>
          <w:sz w:val="24"/>
          <w:szCs w:val="24"/>
        </w:rPr>
        <w:t>. When children start to read by themselves</w:t>
      </w:r>
      <w:r w:rsidR="00045701" w:rsidRPr="00CE2F42">
        <w:rPr>
          <w:rFonts w:ascii="Arial" w:hAnsi="Arial" w:cs="Arial"/>
          <w:sz w:val="24"/>
          <w:szCs w:val="24"/>
        </w:rPr>
        <w:t>, they seem to be able to read in a second language” (Baker 2007 pg 105</w:t>
      </w:r>
      <w:r w:rsidR="002A190E" w:rsidRPr="00CE2F42">
        <w:rPr>
          <w:rFonts w:ascii="Arial" w:hAnsi="Arial" w:cs="Arial"/>
          <w:sz w:val="24"/>
          <w:szCs w:val="24"/>
        </w:rPr>
        <w:t xml:space="preserve">) </w:t>
      </w:r>
      <w:r w:rsidR="00560EB3">
        <w:rPr>
          <w:rFonts w:ascii="Arial" w:hAnsi="Arial" w:cs="Arial"/>
          <w:sz w:val="24"/>
          <w:szCs w:val="24"/>
        </w:rPr>
        <w:t>All pupils had some varying reading ability in their first language of English.</w:t>
      </w:r>
    </w:p>
    <w:p w14:paraId="1A9F019E" w14:textId="3089935C" w:rsidR="00FF7A47" w:rsidRPr="00CE2F42" w:rsidRDefault="00FF7A47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t xml:space="preserve">My resource/activity was able to develop into a writing task. </w:t>
      </w:r>
      <w:r w:rsidR="00CC326F" w:rsidRPr="00CE2F42">
        <w:rPr>
          <w:rFonts w:ascii="Arial" w:hAnsi="Arial" w:cs="Arial"/>
          <w:sz w:val="24"/>
          <w:szCs w:val="24"/>
        </w:rPr>
        <w:t xml:space="preserve">I created a fun activity where </w:t>
      </w:r>
      <w:r w:rsidR="00781E56" w:rsidRPr="00CE2F42">
        <w:rPr>
          <w:rFonts w:ascii="Arial" w:hAnsi="Arial" w:cs="Arial"/>
          <w:sz w:val="24"/>
          <w:szCs w:val="24"/>
        </w:rPr>
        <w:t xml:space="preserve">pictures of the presents </w:t>
      </w:r>
      <w:proofErr w:type="spellStart"/>
      <w:r w:rsidR="007B2A9B">
        <w:rPr>
          <w:rFonts w:ascii="Arial" w:hAnsi="Arial" w:cs="Arial"/>
          <w:sz w:val="24"/>
          <w:szCs w:val="24"/>
        </w:rPr>
        <w:t>T</w:t>
      </w:r>
      <w:r w:rsidR="00781E56" w:rsidRPr="00CE2F42">
        <w:rPr>
          <w:rFonts w:ascii="Arial" w:hAnsi="Arial" w:cs="Arial"/>
          <w:sz w:val="24"/>
          <w:szCs w:val="24"/>
        </w:rPr>
        <w:t>edi</w:t>
      </w:r>
      <w:proofErr w:type="spellEnd"/>
      <w:r w:rsidR="00781E56" w:rsidRPr="00CE2F42">
        <w:rPr>
          <w:rFonts w:ascii="Arial" w:hAnsi="Arial" w:cs="Arial"/>
          <w:sz w:val="24"/>
          <w:szCs w:val="24"/>
        </w:rPr>
        <w:t xml:space="preserve"> </w:t>
      </w:r>
      <w:r w:rsidR="007B2A9B">
        <w:rPr>
          <w:rFonts w:ascii="Arial" w:hAnsi="Arial" w:cs="Arial"/>
          <w:sz w:val="24"/>
          <w:szCs w:val="24"/>
        </w:rPr>
        <w:t>T</w:t>
      </w:r>
      <w:r w:rsidR="00781E56" w:rsidRPr="00CE2F42">
        <w:rPr>
          <w:rFonts w:ascii="Arial" w:hAnsi="Arial" w:cs="Arial"/>
          <w:sz w:val="24"/>
          <w:szCs w:val="24"/>
        </w:rPr>
        <w:t xml:space="preserve">wt asked for were in a bag and pupils had to pick one at random. </w:t>
      </w:r>
      <w:r w:rsidRPr="00CE2F42">
        <w:rPr>
          <w:rFonts w:ascii="Arial" w:hAnsi="Arial" w:cs="Arial"/>
          <w:sz w:val="24"/>
          <w:szCs w:val="24"/>
        </w:rPr>
        <w:t xml:space="preserve"> </w:t>
      </w:r>
      <w:r w:rsidR="005A2A65" w:rsidRPr="00CE2F42">
        <w:rPr>
          <w:rFonts w:ascii="Arial" w:hAnsi="Arial" w:cs="Arial"/>
          <w:sz w:val="24"/>
          <w:szCs w:val="24"/>
        </w:rPr>
        <w:t xml:space="preserve">In the writing area, I placed mats which were differentiated to suit a range of abilities.  </w:t>
      </w:r>
      <w:r w:rsidR="006759FE" w:rsidRPr="00CE2F42">
        <w:rPr>
          <w:rFonts w:ascii="Arial" w:hAnsi="Arial" w:cs="Arial"/>
          <w:sz w:val="24"/>
          <w:szCs w:val="24"/>
        </w:rPr>
        <w:t>These all had a picture of tedi twt on them</w:t>
      </w:r>
      <w:r w:rsidR="00D80443" w:rsidRPr="00CE2F42">
        <w:rPr>
          <w:rFonts w:ascii="Arial" w:hAnsi="Arial" w:cs="Arial"/>
          <w:sz w:val="24"/>
          <w:szCs w:val="24"/>
        </w:rPr>
        <w:t xml:space="preserve"> with a speech bubble.  Some Mats said </w:t>
      </w:r>
      <w:r w:rsidR="00062EAE" w:rsidRPr="00CE2F42">
        <w:rPr>
          <w:rFonts w:ascii="Arial" w:hAnsi="Arial" w:cs="Arial"/>
          <w:sz w:val="24"/>
          <w:szCs w:val="24"/>
        </w:rPr>
        <w:t>“</w:t>
      </w:r>
      <w:r w:rsidR="00D80443" w:rsidRPr="00CE2F42">
        <w:rPr>
          <w:rFonts w:ascii="Arial" w:hAnsi="Arial" w:cs="Arial"/>
          <w:sz w:val="24"/>
          <w:szCs w:val="24"/>
        </w:rPr>
        <w:t xml:space="preserve">Ga I </w:t>
      </w:r>
      <w:r w:rsidR="00062EAE" w:rsidRPr="00CE2F42">
        <w:rPr>
          <w:rFonts w:ascii="Arial" w:hAnsi="Arial" w:cs="Arial"/>
          <w:sz w:val="24"/>
          <w:szCs w:val="24"/>
        </w:rPr>
        <w:t>…</w:t>
      </w:r>
      <w:proofErr w:type="gramStart"/>
      <w:r w:rsidR="00062EAE" w:rsidRPr="00CE2F42">
        <w:rPr>
          <w:rFonts w:ascii="Arial" w:hAnsi="Arial" w:cs="Arial"/>
          <w:sz w:val="24"/>
          <w:szCs w:val="24"/>
        </w:rPr>
        <w:t>…</w:t>
      </w:r>
      <w:r w:rsidR="00EE1DF4">
        <w:rPr>
          <w:rFonts w:ascii="Arial" w:hAnsi="Arial" w:cs="Arial"/>
          <w:sz w:val="24"/>
          <w:szCs w:val="24"/>
        </w:rPr>
        <w:t>..</w:t>
      </w:r>
      <w:proofErr w:type="gramEnd"/>
      <w:r w:rsidR="00062EAE" w:rsidRPr="00CE2F42">
        <w:rPr>
          <w:rFonts w:ascii="Arial" w:hAnsi="Arial" w:cs="Arial"/>
          <w:sz w:val="24"/>
          <w:szCs w:val="24"/>
        </w:rPr>
        <w:t xml:space="preserve"> os gwelwch yn dda” where pupils would </w:t>
      </w:r>
      <w:r w:rsidR="00523304" w:rsidRPr="00CE2F42">
        <w:rPr>
          <w:rFonts w:ascii="Arial" w:hAnsi="Arial" w:cs="Arial"/>
          <w:sz w:val="24"/>
          <w:szCs w:val="24"/>
        </w:rPr>
        <w:t xml:space="preserve">have to write the name of the item in the </w:t>
      </w:r>
      <w:r w:rsidR="002A190E" w:rsidRPr="00CE2F42">
        <w:rPr>
          <w:rFonts w:ascii="Arial" w:hAnsi="Arial" w:cs="Arial"/>
          <w:sz w:val="24"/>
          <w:szCs w:val="24"/>
        </w:rPr>
        <w:t>space</w:t>
      </w:r>
      <w:r w:rsidR="00B62416">
        <w:rPr>
          <w:rFonts w:ascii="Arial" w:hAnsi="Arial" w:cs="Arial"/>
          <w:sz w:val="24"/>
          <w:szCs w:val="24"/>
        </w:rPr>
        <w:t xml:space="preserve"> (R 6)</w:t>
      </w:r>
      <w:r w:rsidR="00523304" w:rsidRPr="00CE2F42">
        <w:rPr>
          <w:rFonts w:ascii="Arial" w:hAnsi="Arial" w:cs="Arial"/>
          <w:sz w:val="24"/>
          <w:szCs w:val="24"/>
        </w:rPr>
        <w:t xml:space="preserve">, while other mats had blank speech bubbles </w:t>
      </w:r>
      <w:r w:rsidR="00A43843">
        <w:rPr>
          <w:rFonts w:ascii="Arial" w:hAnsi="Arial" w:cs="Arial"/>
          <w:sz w:val="24"/>
          <w:szCs w:val="24"/>
        </w:rPr>
        <w:t>so</w:t>
      </w:r>
      <w:r w:rsidR="00523304" w:rsidRPr="00CE2F42">
        <w:rPr>
          <w:rFonts w:ascii="Arial" w:hAnsi="Arial" w:cs="Arial"/>
          <w:sz w:val="24"/>
          <w:szCs w:val="24"/>
        </w:rPr>
        <w:t xml:space="preserve"> the HA pupils </w:t>
      </w:r>
      <w:r w:rsidR="00A43843">
        <w:rPr>
          <w:rFonts w:ascii="Arial" w:hAnsi="Arial" w:cs="Arial"/>
          <w:sz w:val="24"/>
          <w:szCs w:val="24"/>
        </w:rPr>
        <w:t>could</w:t>
      </w:r>
      <w:r w:rsidR="00674655" w:rsidRPr="00CE2F42">
        <w:rPr>
          <w:rFonts w:ascii="Arial" w:hAnsi="Arial" w:cs="Arial"/>
          <w:sz w:val="24"/>
          <w:szCs w:val="24"/>
        </w:rPr>
        <w:t xml:space="preserve"> attempt to write the sentence</w:t>
      </w:r>
      <w:r w:rsidR="00B62416">
        <w:rPr>
          <w:rFonts w:ascii="Arial" w:hAnsi="Arial" w:cs="Arial"/>
          <w:sz w:val="24"/>
          <w:szCs w:val="24"/>
        </w:rPr>
        <w:t xml:space="preserve"> (R 7)</w:t>
      </w:r>
      <w:r w:rsidR="00674655" w:rsidRPr="00CE2F42">
        <w:rPr>
          <w:rFonts w:ascii="Arial" w:hAnsi="Arial" w:cs="Arial"/>
          <w:sz w:val="24"/>
          <w:szCs w:val="24"/>
        </w:rPr>
        <w:t>.  If anyone needed help, there were prompt mats with the sentences written down.  This was an i</w:t>
      </w:r>
      <w:r w:rsidR="00847DAA" w:rsidRPr="00CE2F42">
        <w:rPr>
          <w:rFonts w:ascii="Arial" w:hAnsi="Arial" w:cs="Arial"/>
          <w:sz w:val="24"/>
          <w:szCs w:val="24"/>
        </w:rPr>
        <w:t xml:space="preserve">ndependent task left in the writing area.  </w:t>
      </w:r>
      <w:r w:rsidR="00EE1DF4" w:rsidRPr="00CE2F42">
        <w:rPr>
          <w:rFonts w:ascii="Arial" w:hAnsi="Arial" w:cs="Arial"/>
          <w:sz w:val="24"/>
          <w:szCs w:val="24"/>
        </w:rPr>
        <w:t>A</w:t>
      </w:r>
      <w:r w:rsidR="001D4B50">
        <w:rPr>
          <w:rFonts w:ascii="Arial" w:hAnsi="Arial" w:cs="Arial"/>
          <w:sz w:val="24"/>
          <w:szCs w:val="24"/>
        </w:rPr>
        <w:t>dditionally</w:t>
      </w:r>
      <w:r w:rsidR="00EE1DF4" w:rsidRPr="00CE2F42">
        <w:rPr>
          <w:rFonts w:ascii="Arial" w:hAnsi="Arial" w:cs="Arial"/>
          <w:sz w:val="24"/>
          <w:szCs w:val="24"/>
        </w:rPr>
        <w:t>, I</w:t>
      </w:r>
      <w:r w:rsidR="00AF3E21" w:rsidRPr="00CE2F42">
        <w:rPr>
          <w:rFonts w:ascii="Arial" w:hAnsi="Arial" w:cs="Arial"/>
          <w:sz w:val="24"/>
          <w:szCs w:val="24"/>
        </w:rPr>
        <w:t xml:space="preserve"> enhanced the </w:t>
      </w:r>
      <w:r w:rsidR="00D23E86" w:rsidRPr="00CE2F42">
        <w:rPr>
          <w:rFonts w:ascii="Arial" w:hAnsi="Arial" w:cs="Arial"/>
          <w:sz w:val="24"/>
          <w:szCs w:val="24"/>
        </w:rPr>
        <w:t xml:space="preserve">role play area by placing </w:t>
      </w:r>
      <w:r w:rsidR="00847DAA" w:rsidRPr="00CE2F42">
        <w:rPr>
          <w:rFonts w:ascii="Arial" w:hAnsi="Arial" w:cs="Arial"/>
          <w:sz w:val="24"/>
          <w:szCs w:val="24"/>
        </w:rPr>
        <w:t xml:space="preserve">the </w:t>
      </w:r>
      <w:r w:rsidR="002A190E" w:rsidRPr="00CE2F42">
        <w:rPr>
          <w:rFonts w:ascii="Arial" w:hAnsi="Arial" w:cs="Arial"/>
          <w:sz w:val="24"/>
          <w:szCs w:val="24"/>
        </w:rPr>
        <w:t>Santa</w:t>
      </w:r>
      <w:r w:rsidR="00847DAA" w:rsidRPr="00CE2F42">
        <w:rPr>
          <w:rFonts w:ascii="Arial" w:hAnsi="Arial" w:cs="Arial"/>
          <w:sz w:val="24"/>
          <w:szCs w:val="24"/>
        </w:rPr>
        <w:t xml:space="preserve"> </w:t>
      </w:r>
      <w:r w:rsidR="00940750" w:rsidRPr="00CE2F42">
        <w:rPr>
          <w:rFonts w:ascii="Arial" w:hAnsi="Arial" w:cs="Arial"/>
          <w:sz w:val="24"/>
          <w:szCs w:val="24"/>
        </w:rPr>
        <w:t>costume and the resource</w:t>
      </w:r>
      <w:r w:rsidR="00D23E86" w:rsidRPr="00CE2F42">
        <w:rPr>
          <w:rFonts w:ascii="Arial" w:hAnsi="Arial" w:cs="Arial"/>
          <w:sz w:val="24"/>
          <w:szCs w:val="24"/>
        </w:rPr>
        <w:t>s</w:t>
      </w:r>
      <w:r w:rsidR="00940750" w:rsidRPr="00CE2F42">
        <w:rPr>
          <w:rFonts w:ascii="Arial" w:hAnsi="Arial" w:cs="Arial"/>
          <w:sz w:val="24"/>
          <w:szCs w:val="24"/>
        </w:rPr>
        <w:t xml:space="preserve"> as seen in the video for pupils to take turns</w:t>
      </w:r>
      <w:r w:rsidR="0043716A" w:rsidRPr="00CE2F42">
        <w:rPr>
          <w:rFonts w:ascii="Arial" w:hAnsi="Arial" w:cs="Arial"/>
          <w:sz w:val="24"/>
          <w:szCs w:val="24"/>
        </w:rPr>
        <w:t xml:space="preserve"> playing Sion Corn and children asking for toys</w:t>
      </w:r>
      <w:r w:rsidR="00940750" w:rsidRPr="00CE2F42">
        <w:rPr>
          <w:rFonts w:ascii="Arial" w:hAnsi="Arial" w:cs="Arial"/>
          <w:sz w:val="24"/>
          <w:szCs w:val="24"/>
        </w:rPr>
        <w:t xml:space="preserve">. </w:t>
      </w:r>
      <w:r w:rsidR="0043716A" w:rsidRPr="00CE2F42">
        <w:rPr>
          <w:rFonts w:ascii="Arial" w:hAnsi="Arial" w:cs="Arial"/>
          <w:sz w:val="24"/>
          <w:szCs w:val="24"/>
        </w:rPr>
        <w:t xml:space="preserve"> “Where the teaching of speaking and listening is very effective, children get a chance to speak in class activities and in groups, and have role-play opportunities to practise their oral skills” (</w:t>
      </w:r>
      <w:r w:rsidR="00A84184" w:rsidRPr="00CE2F42">
        <w:rPr>
          <w:rFonts w:ascii="Arial" w:hAnsi="Arial" w:cs="Arial"/>
          <w:sz w:val="24"/>
          <w:szCs w:val="24"/>
        </w:rPr>
        <w:t>W</w:t>
      </w:r>
      <w:r w:rsidR="00CD6322">
        <w:rPr>
          <w:rFonts w:ascii="Arial" w:hAnsi="Arial" w:cs="Arial"/>
          <w:sz w:val="24"/>
          <w:szCs w:val="24"/>
        </w:rPr>
        <w:t>AG</w:t>
      </w:r>
      <w:r w:rsidR="00A84184" w:rsidRPr="00CE2F42">
        <w:rPr>
          <w:rFonts w:ascii="Arial" w:hAnsi="Arial" w:cs="Arial"/>
          <w:sz w:val="24"/>
          <w:szCs w:val="24"/>
        </w:rPr>
        <w:t>, 2013, p14)</w:t>
      </w:r>
      <w:r w:rsidR="00FA5BEA" w:rsidRPr="00CE2F42">
        <w:rPr>
          <w:rFonts w:ascii="Arial" w:hAnsi="Arial" w:cs="Arial"/>
          <w:sz w:val="24"/>
          <w:szCs w:val="24"/>
        </w:rPr>
        <w:t xml:space="preserve"> </w:t>
      </w:r>
      <w:r w:rsidR="00940750" w:rsidRPr="00CE2F42">
        <w:rPr>
          <w:rFonts w:ascii="Arial" w:hAnsi="Arial" w:cs="Arial"/>
          <w:sz w:val="24"/>
          <w:szCs w:val="24"/>
        </w:rPr>
        <w:t xml:space="preserve">This proved to be an extremely enjoyable task that remained in the classroom </w:t>
      </w:r>
      <w:r w:rsidR="002A4826" w:rsidRPr="00CE2F42">
        <w:rPr>
          <w:rFonts w:ascii="Arial" w:hAnsi="Arial" w:cs="Arial"/>
          <w:sz w:val="24"/>
          <w:szCs w:val="24"/>
        </w:rPr>
        <w:t xml:space="preserve">as an enhanced provision within the role play area </w:t>
      </w:r>
      <w:r w:rsidR="00940750" w:rsidRPr="00CE2F42">
        <w:rPr>
          <w:rFonts w:ascii="Arial" w:hAnsi="Arial" w:cs="Arial"/>
          <w:sz w:val="24"/>
          <w:szCs w:val="24"/>
        </w:rPr>
        <w:t xml:space="preserve">for </w:t>
      </w:r>
      <w:r w:rsidR="001B00F6" w:rsidRPr="00CE2F42">
        <w:rPr>
          <w:rFonts w:ascii="Arial" w:hAnsi="Arial" w:cs="Arial"/>
          <w:sz w:val="24"/>
          <w:szCs w:val="24"/>
        </w:rPr>
        <w:t xml:space="preserve">another week.  </w:t>
      </w:r>
    </w:p>
    <w:p w14:paraId="0B4C3FC0" w14:textId="6D22D151" w:rsidR="00AC6F48" w:rsidRPr="00CE2F42" w:rsidRDefault="00AC6F48" w:rsidP="00AD25F2">
      <w:pPr>
        <w:spacing w:line="360" w:lineRule="auto"/>
        <w:rPr>
          <w:rFonts w:ascii="Arial" w:hAnsi="Arial" w:cs="Arial"/>
          <w:sz w:val="24"/>
          <w:szCs w:val="24"/>
        </w:rPr>
      </w:pPr>
      <w:r w:rsidRPr="00CE2F42">
        <w:rPr>
          <w:rFonts w:ascii="Arial" w:hAnsi="Arial" w:cs="Arial"/>
          <w:sz w:val="24"/>
          <w:szCs w:val="24"/>
        </w:rPr>
        <w:lastRenderedPageBreak/>
        <w:t>On reflection</w:t>
      </w:r>
      <w:r w:rsidR="00213DD5" w:rsidRPr="00CE2F42">
        <w:rPr>
          <w:rFonts w:ascii="Arial" w:hAnsi="Arial" w:cs="Arial"/>
          <w:sz w:val="24"/>
          <w:szCs w:val="24"/>
        </w:rPr>
        <w:t>, the book</w:t>
      </w:r>
      <w:r w:rsidR="00A40D12" w:rsidRPr="00CE2F42">
        <w:rPr>
          <w:rFonts w:ascii="Arial" w:hAnsi="Arial" w:cs="Arial"/>
          <w:sz w:val="24"/>
          <w:szCs w:val="24"/>
        </w:rPr>
        <w:t xml:space="preserve">, coupled with interesting resources, proved to be enjoyable.  </w:t>
      </w:r>
      <w:r w:rsidR="00833EB2" w:rsidRPr="00CE2F42">
        <w:rPr>
          <w:rFonts w:ascii="Arial" w:hAnsi="Arial" w:cs="Arial"/>
          <w:sz w:val="24"/>
          <w:szCs w:val="24"/>
        </w:rPr>
        <w:t xml:space="preserve">It is positive to see that Welsh plays a significant part in the </w:t>
      </w:r>
      <w:r w:rsidR="002556F6">
        <w:rPr>
          <w:rFonts w:ascii="Arial" w:hAnsi="Arial" w:cs="Arial"/>
          <w:sz w:val="24"/>
          <w:szCs w:val="24"/>
        </w:rPr>
        <w:t>f</w:t>
      </w:r>
      <w:r w:rsidR="00833EB2" w:rsidRPr="00CE2F42">
        <w:rPr>
          <w:rFonts w:ascii="Arial" w:hAnsi="Arial" w:cs="Arial"/>
          <w:sz w:val="24"/>
          <w:szCs w:val="24"/>
        </w:rPr>
        <w:t xml:space="preserve">uture reforms of Education within Wales with Donaldson stating, “The cultural, cognitive and practical benefits of learning Welsh as a living language provide a strong case for its inclusion as a compulsory element in the school curriculum” (Donaldson, 2015, p58) and has lifelong advantages. </w:t>
      </w:r>
      <w:r w:rsidR="00CF4390" w:rsidRPr="00CE2F42">
        <w:rPr>
          <w:rFonts w:ascii="Arial" w:hAnsi="Arial" w:cs="Arial"/>
          <w:sz w:val="24"/>
          <w:szCs w:val="24"/>
        </w:rPr>
        <w:t xml:space="preserve">The book introduced new sentence starters to not only develop their vocabulary, but </w:t>
      </w:r>
      <w:r w:rsidR="00E25260" w:rsidRPr="00CE2F42">
        <w:rPr>
          <w:rFonts w:ascii="Arial" w:hAnsi="Arial" w:cs="Arial"/>
          <w:sz w:val="24"/>
          <w:szCs w:val="24"/>
        </w:rPr>
        <w:t xml:space="preserve">I was able to ensure this language was used beyond the lesson/activities.  </w:t>
      </w:r>
      <w:r w:rsidR="005C2250" w:rsidRPr="00CE2F42">
        <w:rPr>
          <w:rFonts w:ascii="Arial" w:hAnsi="Arial" w:cs="Arial"/>
          <w:sz w:val="24"/>
          <w:szCs w:val="24"/>
        </w:rPr>
        <w:t xml:space="preserve">While the whole class were engaged, it may have been a more rewarding if I had used smaller groups </w:t>
      </w:r>
      <w:r w:rsidR="000B2FAA">
        <w:rPr>
          <w:rFonts w:ascii="Arial" w:hAnsi="Arial" w:cs="Arial"/>
          <w:sz w:val="24"/>
          <w:szCs w:val="24"/>
        </w:rPr>
        <w:t>in order to identify</w:t>
      </w:r>
      <w:r w:rsidR="00395375" w:rsidRPr="00CE2F42">
        <w:rPr>
          <w:rFonts w:ascii="Arial" w:hAnsi="Arial" w:cs="Arial"/>
          <w:sz w:val="24"/>
          <w:szCs w:val="24"/>
        </w:rPr>
        <w:t xml:space="preserve"> those who were struggling w</w:t>
      </w:r>
      <w:r w:rsidR="00EE1DF4">
        <w:rPr>
          <w:rFonts w:ascii="Arial" w:hAnsi="Arial" w:cs="Arial"/>
          <w:sz w:val="24"/>
          <w:szCs w:val="24"/>
        </w:rPr>
        <w:t>i</w:t>
      </w:r>
      <w:r w:rsidR="00395375" w:rsidRPr="00CE2F42">
        <w:rPr>
          <w:rFonts w:ascii="Arial" w:hAnsi="Arial" w:cs="Arial"/>
          <w:sz w:val="24"/>
          <w:szCs w:val="24"/>
        </w:rPr>
        <w:t>th the vocabulary.  It was evident that</w:t>
      </w:r>
      <w:r w:rsidR="007B02C1" w:rsidRPr="00CE2F42">
        <w:rPr>
          <w:rFonts w:ascii="Arial" w:hAnsi="Arial" w:cs="Arial"/>
          <w:sz w:val="24"/>
          <w:szCs w:val="24"/>
        </w:rPr>
        <w:t xml:space="preserve">, looking back, I had not encouraged the use of the </w:t>
      </w:r>
      <w:r w:rsidR="000B2FAA">
        <w:rPr>
          <w:rFonts w:ascii="Arial" w:hAnsi="Arial" w:cs="Arial"/>
          <w:sz w:val="24"/>
          <w:szCs w:val="24"/>
        </w:rPr>
        <w:t>W</w:t>
      </w:r>
      <w:r w:rsidR="007B02C1" w:rsidRPr="00CE2F42">
        <w:rPr>
          <w:rFonts w:ascii="Arial" w:hAnsi="Arial" w:cs="Arial"/>
          <w:sz w:val="24"/>
          <w:szCs w:val="24"/>
        </w:rPr>
        <w:t>elsh language as much as I had assumed</w:t>
      </w:r>
      <w:r w:rsidR="000B2FAA">
        <w:rPr>
          <w:rFonts w:ascii="Arial" w:hAnsi="Arial" w:cs="Arial"/>
          <w:sz w:val="24"/>
          <w:szCs w:val="24"/>
        </w:rPr>
        <w:t xml:space="preserve"> by </w:t>
      </w:r>
      <w:r w:rsidR="00081984" w:rsidRPr="00CE2F42">
        <w:rPr>
          <w:rFonts w:ascii="Arial" w:hAnsi="Arial" w:cs="Arial"/>
          <w:sz w:val="24"/>
          <w:szCs w:val="24"/>
        </w:rPr>
        <w:t xml:space="preserve">questioning in English as opposed to Welsh.  This </w:t>
      </w:r>
      <w:r w:rsidR="00250F73" w:rsidRPr="00CE2F42">
        <w:rPr>
          <w:rFonts w:ascii="Arial" w:hAnsi="Arial" w:cs="Arial"/>
          <w:sz w:val="24"/>
          <w:szCs w:val="24"/>
        </w:rPr>
        <w:t xml:space="preserve">possibly highlights my lack of confidence as I may not have known the correct Welsh to use in every single situation.  </w:t>
      </w:r>
      <w:r w:rsidR="00C14F2F" w:rsidRPr="00CE2F42">
        <w:rPr>
          <w:rFonts w:ascii="Arial" w:hAnsi="Arial" w:cs="Arial"/>
          <w:sz w:val="24"/>
          <w:szCs w:val="24"/>
        </w:rPr>
        <w:t xml:space="preserve">However, it only emphasises the importance </w:t>
      </w:r>
      <w:r w:rsidR="000E0596" w:rsidRPr="00CE2F42">
        <w:rPr>
          <w:rFonts w:ascii="Arial" w:hAnsi="Arial" w:cs="Arial"/>
          <w:sz w:val="24"/>
          <w:szCs w:val="24"/>
        </w:rPr>
        <w:t>on a personal level</w:t>
      </w:r>
      <w:r w:rsidR="00C30F2B" w:rsidRPr="00CE2F42">
        <w:rPr>
          <w:rFonts w:ascii="Arial" w:hAnsi="Arial" w:cs="Arial"/>
          <w:sz w:val="24"/>
          <w:szCs w:val="24"/>
        </w:rPr>
        <w:t xml:space="preserve"> to actively expand my own </w:t>
      </w:r>
      <w:r w:rsidR="000E0596" w:rsidRPr="00CE2F42">
        <w:rPr>
          <w:rFonts w:ascii="Arial" w:hAnsi="Arial" w:cs="Arial"/>
          <w:sz w:val="24"/>
          <w:szCs w:val="24"/>
        </w:rPr>
        <w:t xml:space="preserve">Welsh </w:t>
      </w:r>
      <w:r w:rsidR="00C30F2B" w:rsidRPr="00CE2F42">
        <w:rPr>
          <w:rFonts w:ascii="Arial" w:hAnsi="Arial" w:cs="Arial"/>
          <w:sz w:val="24"/>
          <w:szCs w:val="24"/>
        </w:rPr>
        <w:t>vocabulary</w:t>
      </w:r>
      <w:r w:rsidR="000E0596" w:rsidRPr="00CE2F42">
        <w:rPr>
          <w:rFonts w:ascii="Arial" w:hAnsi="Arial" w:cs="Arial"/>
          <w:sz w:val="24"/>
          <w:szCs w:val="24"/>
        </w:rPr>
        <w:t xml:space="preserve">. </w:t>
      </w:r>
      <w:bookmarkStart w:id="1" w:name="_Hlk3851640"/>
      <w:r w:rsidR="000E0596" w:rsidRPr="00CE2F42">
        <w:rPr>
          <w:rFonts w:ascii="Arial" w:hAnsi="Arial" w:cs="Arial"/>
          <w:sz w:val="24"/>
          <w:szCs w:val="24"/>
        </w:rPr>
        <w:t xml:space="preserve"> </w:t>
      </w:r>
      <w:bookmarkEnd w:id="1"/>
    </w:p>
    <w:p w14:paraId="09E6AA46" w14:textId="711EE710" w:rsidR="00F90EFF" w:rsidRPr="00CE2F42" w:rsidRDefault="00F90EFF">
      <w:pPr>
        <w:rPr>
          <w:rFonts w:ascii="Arial" w:hAnsi="Arial" w:cs="Arial"/>
          <w:sz w:val="24"/>
          <w:szCs w:val="24"/>
        </w:rPr>
      </w:pPr>
    </w:p>
    <w:p w14:paraId="2F3C0133" w14:textId="2C06DEE4" w:rsidR="00F90EFF" w:rsidRPr="00CE2F42" w:rsidRDefault="00F90EFF">
      <w:pPr>
        <w:rPr>
          <w:rFonts w:ascii="Arial" w:hAnsi="Arial" w:cs="Arial"/>
          <w:sz w:val="24"/>
          <w:szCs w:val="24"/>
        </w:rPr>
      </w:pPr>
    </w:p>
    <w:p w14:paraId="1EA190BF" w14:textId="373AA08A" w:rsidR="00F90EFF" w:rsidRPr="00CE2F42" w:rsidRDefault="00F90EFF">
      <w:pPr>
        <w:rPr>
          <w:rFonts w:ascii="Arial" w:hAnsi="Arial" w:cs="Arial"/>
          <w:sz w:val="24"/>
          <w:szCs w:val="24"/>
        </w:rPr>
      </w:pPr>
    </w:p>
    <w:p w14:paraId="5F2DADF7" w14:textId="7677C2C8" w:rsidR="00F90EFF" w:rsidRPr="00CE2F42" w:rsidRDefault="00F90EFF">
      <w:pPr>
        <w:rPr>
          <w:rFonts w:ascii="Arial" w:hAnsi="Arial" w:cs="Arial"/>
          <w:sz w:val="24"/>
          <w:szCs w:val="24"/>
        </w:rPr>
      </w:pPr>
    </w:p>
    <w:p w14:paraId="6B785BA1" w14:textId="03601BC4" w:rsidR="00F90EFF" w:rsidRDefault="00F90EFF"/>
    <w:p w14:paraId="1915CD73" w14:textId="747784CC" w:rsidR="00F90EFF" w:rsidRDefault="00F90EFF"/>
    <w:p w14:paraId="282E8604" w14:textId="1BD7FD54" w:rsidR="00F90EFF" w:rsidRDefault="00F90EFF"/>
    <w:p w14:paraId="481E49FF" w14:textId="4D09843E" w:rsidR="00F90EFF" w:rsidRDefault="00F90EFF"/>
    <w:p w14:paraId="012318BE" w14:textId="3A78D8D0" w:rsidR="00F90EFF" w:rsidRDefault="00F90EFF"/>
    <w:p w14:paraId="49226859" w14:textId="4809F9E5" w:rsidR="00F90EFF" w:rsidRDefault="00F90EFF"/>
    <w:p w14:paraId="41C49EAF" w14:textId="41279889" w:rsidR="00D46B7F" w:rsidRDefault="00D46B7F">
      <w:r>
        <w:br w:type="page"/>
      </w:r>
    </w:p>
    <w:p w14:paraId="1D7365DC" w14:textId="77777777" w:rsidR="00082BAE" w:rsidRPr="003D358A" w:rsidRDefault="00082BAE" w:rsidP="00082BAE">
      <w:pPr>
        <w:jc w:val="center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lastRenderedPageBreak/>
        <w:t>Promoting Welsh Planning Sheet</w:t>
      </w:r>
    </w:p>
    <w:p w14:paraId="6F17622A" w14:textId="77777777" w:rsidR="00082BAE" w:rsidRDefault="00082BAE" w:rsidP="00082BA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2"/>
        <w:gridCol w:w="2499"/>
        <w:gridCol w:w="1410"/>
        <w:gridCol w:w="2295"/>
        <w:gridCol w:w="1410"/>
      </w:tblGrid>
      <w:tr w:rsidR="00082BAE" w14:paraId="5856E1BF" w14:textId="77777777" w:rsidTr="00FD0AE4">
        <w:tc>
          <w:tcPr>
            <w:tcW w:w="1402" w:type="dxa"/>
          </w:tcPr>
          <w:p w14:paraId="6F1DDCC4" w14:textId="77777777" w:rsidR="00082BAE" w:rsidRPr="003D358A" w:rsidRDefault="00082BAE" w:rsidP="00D661E7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Date / </w:t>
            </w:r>
            <w:proofErr w:type="spellStart"/>
            <w:r w:rsidRPr="003D358A">
              <w:rPr>
                <w:sz w:val="32"/>
                <w:szCs w:val="32"/>
              </w:rPr>
              <w:t>Dyddiad</w:t>
            </w:r>
            <w:proofErr w:type="spellEnd"/>
          </w:p>
        </w:tc>
        <w:tc>
          <w:tcPr>
            <w:tcW w:w="2499" w:type="dxa"/>
          </w:tcPr>
          <w:p w14:paraId="67AB409D" w14:textId="77777777" w:rsidR="00082BAE" w:rsidRPr="003D358A" w:rsidRDefault="00082BAE" w:rsidP="00D661E7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Welsh that I will use:</w:t>
            </w:r>
          </w:p>
        </w:tc>
        <w:tc>
          <w:tcPr>
            <w:tcW w:w="1410" w:type="dxa"/>
          </w:tcPr>
          <w:p w14:paraId="2FDAB927" w14:textId="59E437E9" w:rsidR="00082BAE" w:rsidRPr="003D358A" w:rsidRDefault="00082BAE" w:rsidP="00D661E7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</w:t>
            </w:r>
            <w:proofErr w:type="gramStart"/>
            <w:r w:rsidRPr="003D358A">
              <w:rPr>
                <w:sz w:val="32"/>
                <w:szCs w:val="32"/>
              </w:rPr>
              <w:t xml:space="preserve"> </w:t>
            </w:r>
            <w:r w:rsidR="002A190E">
              <w:rPr>
                <w:sz w:val="32"/>
                <w:szCs w:val="32"/>
              </w:rPr>
              <w:t xml:space="preserve">  (</w:t>
            </w:r>
            <w:proofErr w:type="gramEnd"/>
            <w:r>
              <w:rPr>
                <w:sz w:val="32"/>
                <w:szCs w:val="32"/>
              </w:rPr>
              <w:t>Y</w:t>
            </w:r>
            <w:r w:rsidRPr="003D358A">
              <w:rPr>
                <w:sz w:val="32"/>
                <w:szCs w:val="32"/>
              </w:rPr>
              <w:t xml:space="preserve"> or </w:t>
            </w:r>
            <w:r>
              <w:rPr>
                <w:sz w:val="32"/>
                <w:szCs w:val="32"/>
              </w:rPr>
              <w:t>N)</w:t>
            </w:r>
          </w:p>
        </w:tc>
        <w:tc>
          <w:tcPr>
            <w:tcW w:w="2295" w:type="dxa"/>
          </w:tcPr>
          <w:p w14:paraId="74FDD924" w14:textId="77777777" w:rsidR="00082BAE" w:rsidRPr="003D358A" w:rsidRDefault="00082BAE" w:rsidP="00D661E7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Welsh that pupils will use:</w:t>
            </w:r>
          </w:p>
        </w:tc>
        <w:tc>
          <w:tcPr>
            <w:tcW w:w="1410" w:type="dxa"/>
          </w:tcPr>
          <w:p w14:paraId="49804153" w14:textId="2D0E01B4" w:rsidR="00082BAE" w:rsidRPr="003D358A" w:rsidRDefault="00082BAE" w:rsidP="00D661E7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Achieved</w:t>
            </w:r>
            <w:proofErr w:type="gramStart"/>
            <w:r w:rsidRPr="003D358A">
              <w:rPr>
                <w:sz w:val="32"/>
                <w:szCs w:val="32"/>
              </w:rPr>
              <w:t xml:space="preserve"> </w:t>
            </w:r>
            <w:r w:rsidR="002A190E" w:rsidRPr="003D358A">
              <w:rPr>
                <w:sz w:val="32"/>
                <w:szCs w:val="32"/>
              </w:rPr>
              <w:t xml:space="preserve">  (</w:t>
            </w:r>
            <w:proofErr w:type="gramEnd"/>
            <w:r>
              <w:rPr>
                <w:sz w:val="32"/>
                <w:szCs w:val="32"/>
              </w:rPr>
              <w:t>Y</w:t>
            </w:r>
            <w:r w:rsidRPr="003D358A">
              <w:rPr>
                <w:sz w:val="32"/>
                <w:szCs w:val="32"/>
              </w:rPr>
              <w:t xml:space="preserve"> or </w:t>
            </w:r>
            <w:r>
              <w:rPr>
                <w:sz w:val="32"/>
                <w:szCs w:val="32"/>
              </w:rPr>
              <w:t>N)</w:t>
            </w:r>
          </w:p>
        </w:tc>
      </w:tr>
      <w:tr w:rsidR="00082BAE" w14:paraId="2A5F3F4C" w14:textId="77777777" w:rsidTr="00FD0AE4">
        <w:tc>
          <w:tcPr>
            <w:tcW w:w="1402" w:type="dxa"/>
          </w:tcPr>
          <w:p w14:paraId="181F3900" w14:textId="02C14F15" w:rsidR="00082BAE" w:rsidRDefault="00BB20DB" w:rsidP="00D661E7">
            <w:r>
              <w:t>29</w:t>
            </w:r>
            <w:r w:rsidR="00AD11D1">
              <w:t>/11/</w:t>
            </w:r>
            <w:r w:rsidR="000F3153">
              <w:t>19</w:t>
            </w:r>
          </w:p>
        </w:tc>
        <w:tc>
          <w:tcPr>
            <w:tcW w:w="2499" w:type="dxa"/>
          </w:tcPr>
          <w:p w14:paraId="00DA7BF6" w14:textId="77777777" w:rsidR="00082BAE" w:rsidRPr="00595B86" w:rsidRDefault="00082BAE" w:rsidP="00D661E7">
            <w:pPr>
              <w:rPr>
                <w:b/>
              </w:rPr>
            </w:pPr>
            <w:r w:rsidRPr="00595B86">
              <w:rPr>
                <w:b/>
              </w:rPr>
              <w:t>Introduction</w:t>
            </w:r>
          </w:p>
          <w:p w14:paraId="58D2405E" w14:textId="77777777" w:rsidR="00082BAE" w:rsidRDefault="00082BAE" w:rsidP="00D661E7">
            <w:r>
              <w:t>Bore da song</w:t>
            </w:r>
          </w:p>
          <w:p w14:paraId="14FC323D" w14:textId="77777777" w:rsidR="00082BAE" w:rsidRDefault="00082BAE" w:rsidP="00D661E7">
            <w:r>
              <w:t xml:space="preserve">Beth </w:t>
            </w:r>
            <w:proofErr w:type="spellStart"/>
            <w:r>
              <w:t>ydy</w:t>
            </w:r>
            <w:proofErr w:type="spellEnd"/>
            <w:r>
              <w:t xml:space="preserve"> </w:t>
            </w:r>
            <w:proofErr w:type="spellStart"/>
            <w:r>
              <w:t>tedi</w:t>
            </w:r>
            <w:proofErr w:type="spellEnd"/>
            <w:r>
              <w:t xml:space="preserve"> twt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wisgo</w:t>
            </w:r>
            <w:proofErr w:type="spellEnd"/>
            <w:r>
              <w:t>?</w:t>
            </w:r>
          </w:p>
          <w:p w14:paraId="2A20162B" w14:textId="49F907E0" w:rsidR="00082BAE" w:rsidRDefault="00082BAE" w:rsidP="00D661E7">
            <w:proofErr w:type="spellStart"/>
            <w:r>
              <w:t>Pwy</w:t>
            </w:r>
            <w:proofErr w:type="spellEnd"/>
            <w:r>
              <w:t xml:space="preserve"> syn </w:t>
            </w:r>
            <w:proofErr w:type="spellStart"/>
            <w:r>
              <w:t>cyfrous</w:t>
            </w:r>
            <w:proofErr w:type="spellEnd"/>
            <w:r>
              <w:t>?</w:t>
            </w:r>
          </w:p>
          <w:p w14:paraId="220038A9" w14:textId="3C88689D" w:rsidR="00810838" w:rsidRDefault="0022459A" w:rsidP="00D661E7">
            <w:r>
              <w:t xml:space="preserve">Beth </w:t>
            </w:r>
            <w:proofErr w:type="spellStart"/>
            <w:r>
              <w:t>yw</w:t>
            </w:r>
            <w:r w:rsidR="00810838">
              <w:t>’r</w:t>
            </w:r>
            <w:proofErr w:type="spellEnd"/>
            <w:r w:rsidR="00810838">
              <w:t xml:space="preserve"> </w:t>
            </w:r>
            <w:proofErr w:type="spellStart"/>
            <w:r w:rsidR="00810838">
              <w:t>nadolig</w:t>
            </w:r>
            <w:proofErr w:type="spellEnd"/>
            <w:r w:rsidR="00810838">
              <w:t>?</w:t>
            </w:r>
          </w:p>
          <w:p w14:paraId="36327D7D" w14:textId="1AE59C09" w:rsidR="008B1BF2" w:rsidRDefault="008B1BF2" w:rsidP="00D661E7">
            <w:proofErr w:type="spellStart"/>
            <w:r>
              <w:t>Nadolig</w:t>
            </w:r>
            <w:proofErr w:type="spellEnd"/>
          </w:p>
          <w:p w14:paraId="2BFF3874" w14:textId="5126F3F2" w:rsidR="00082BAE" w:rsidRDefault="00B0366B" w:rsidP="00B0366B">
            <w:proofErr w:type="spellStart"/>
            <w:r>
              <w:t>Edrychwych</w:t>
            </w:r>
            <w:proofErr w:type="spellEnd"/>
            <w:r>
              <w:t xml:space="preserve"> a</w:t>
            </w:r>
            <w:r w:rsidR="002C6828">
              <w:t>m</w:t>
            </w:r>
            <w:r>
              <w:t xml:space="preserve"> </w:t>
            </w:r>
            <w:proofErr w:type="spellStart"/>
            <w:r>
              <w:t>y</w:t>
            </w:r>
            <w:r w:rsidR="002C6828">
              <w:t>’r</w:t>
            </w:r>
            <w:proofErr w:type="spellEnd"/>
            <w:r>
              <w:t xml:space="preserve"> </w:t>
            </w:r>
            <w:proofErr w:type="spellStart"/>
            <w:r>
              <w:t>llyfr</w:t>
            </w:r>
            <w:proofErr w:type="spellEnd"/>
          </w:p>
          <w:p w14:paraId="792582E5" w14:textId="77777777" w:rsidR="00082BAE" w:rsidRDefault="00082BAE" w:rsidP="00D661E7">
            <w:pPr>
              <w:pStyle w:val="ListParagraph"/>
            </w:pPr>
          </w:p>
        </w:tc>
        <w:tc>
          <w:tcPr>
            <w:tcW w:w="1410" w:type="dxa"/>
          </w:tcPr>
          <w:p w14:paraId="2F1B7358" w14:textId="77777777" w:rsidR="00082BAE" w:rsidRDefault="00082BAE" w:rsidP="00D661E7"/>
          <w:p w14:paraId="4B24BD07" w14:textId="77777777" w:rsidR="00082BAE" w:rsidRDefault="00082BAE" w:rsidP="00D661E7">
            <w:r>
              <w:t>Y</w:t>
            </w:r>
          </w:p>
          <w:p w14:paraId="5B748903" w14:textId="77777777" w:rsidR="00082BAE" w:rsidRDefault="00082BAE" w:rsidP="00D661E7">
            <w:r>
              <w:t>Y</w:t>
            </w:r>
          </w:p>
          <w:p w14:paraId="20B91F45" w14:textId="77777777" w:rsidR="00082BAE" w:rsidRDefault="00082BAE" w:rsidP="00D661E7">
            <w:r>
              <w:t>Y</w:t>
            </w:r>
          </w:p>
          <w:p w14:paraId="29C83AC8" w14:textId="77777777" w:rsidR="00082BAE" w:rsidRDefault="00C65F86" w:rsidP="00D661E7">
            <w:r>
              <w:t>Y</w:t>
            </w:r>
          </w:p>
          <w:p w14:paraId="2BF8EEAB" w14:textId="77777777" w:rsidR="00810838" w:rsidRDefault="00810838" w:rsidP="00D661E7">
            <w:r>
              <w:t>N</w:t>
            </w:r>
          </w:p>
          <w:p w14:paraId="2170BD80" w14:textId="304D9925" w:rsidR="00C65F86" w:rsidRDefault="00C65F86" w:rsidP="00D661E7">
            <w:r>
              <w:t>Y</w:t>
            </w:r>
          </w:p>
          <w:p w14:paraId="78F1521C" w14:textId="7D229B88" w:rsidR="00C65F86" w:rsidRDefault="00C65F86" w:rsidP="00D661E7">
            <w:r>
              <w:t>Y</w:t>
            </w:r>
          </w:p>
        </w:tc>
        <w:tc>
          <w:tcPr>
            <w:tcW w:w="2295" w:type="dxa"/>
          </w:tcPr>
          <w:p w14:paraId="5CE7F747" w14:textId="77777777" w:rsidR="00082BAE" w:rsidRPr="00595B86" w:rsidRDefault="00082BAE" w:rsidP="00D661E7">
            <w:pPr>
              <w:rPr>
                <w:b/>
              </w:rPr>
            </w:pPr>
            <w:r w:rsidRPr="00595B86">
              <w:rPr>
                <w:b/>
              </w:rPr>
              <w:t>Introduction</w:t>
            </w:r>
          </w:p>
          <w:p w14:paraId="4A06496A" w14:textId="1A695B18" w:rsidR="00082BAE" w:rsidRDefault="00082BAE" w:rsidP="00FD1AEA">
            <w:r>
              <w:t>Bore da song</w:t>
            </w:r>
          </w:p>
          <w:p w14:paraId="6E3B538D" w14:textId="24FC5AD5" w:rsidR="00082BAE" w:rsidRDefault="00FD1AEA" w:rsidP="00FD1AEA">
            <w:r>
              <w:t>Het Sion Corn</w:t>
            </w:r>
          </w:p>
          <w:p w14:paraId="0035707B" w14:textId="0BE0A859" w:rsidR="00D619EC" w:rsidRDefault="00D619EC" w:rsidP="00FD1AEA">
            <w:proofErr w:type="spellStart"/>
            <w:r>
              <w:t>Nadoli</w:t>
            </w:r>
            <w:r w:rsidR="002C6828">
              <w:t>g</w:t>
            </w:r>
            <w:proofErr w:type="spellEnd"/>
          </w:p>
          <w:p w14:paraId="75014593" w14:textId="21C51FC0" w:rsidR="00082BAE" w:rsidRDefault="00082BAE" w:rsidP="00FD1AEA">
            <w:proofErr w:type="spellStart"/>
            <w:r>
              <w:t>Rydw</w:t>
            </w:r>
            <w:proofErr w:type="spellEnd"/>
            <w:r w:rsidR="00617B9D">
              <w:t xml:space="preserve"> </w:t>
            </w:r>
            <w:proofErr w:type="spellStart"/>
            <w:r w:rsidR="00617B9D">
              <w:t>i’</w:t>
            </w:r>
            <w:r>
              <w:t>n</w:t>
            </w:r>
            <w:proofErr w:type="spellEnd"/>
            <w:r>
              <w:t xml:space="preserve"> </w:t>
            </w:r>
            <w:proofErr w:type="spellStart"/>
            <w:r>
              <w:t>cyfrous</w:t>
            </w:r>
            <w:proofErr w:type="spellEnd"/>
          </w:p>
          <w:p w14:paraId="4CD71442" w14:textId="77777777" w:rsidR="00082BAE" w:rsidRDefault="00082BAE" w:rsidP="00D661E7">
            <w:pPr>
              <w:pStyle w:val="ListParagraph"/>
            </w:pPr>
          </w:p>
          <w:p w14:paraId="72310B8E" w14:textId="77777777" w:rsidR="00082BAE" w:rsidRDefault="00082BAE" w:rsidP="00D661E7">
            <w:pPr>
              <w:pStyle w:val="ListParagraph"/>
            </w:pPr>
          </w:p>
          <w:p w14:paraId="5E952FC9" w14:textId="77777777" w:rsidR="00082BAE" w:rsidRDefault="00082BAE" w:rsidP="00D661E7"/>
          <w:p w14:paraId="1C570CC3" w14:textId="77777777" w:rsidR="00082BAE" w:rsidRDefault="00082BAE" w:rsidP="00D661E7">
            <w:pPr>
              <w:pStyle w:val="ListParagraph"/>
            </w:pPr>
          </w:p>
        </w:tc>
        <w:tc>
          <w:tcPr>
            <w:tcW w:w="1410" w:type="dxa"/>
          </w:tcPr>
          <w:p w14:paraId="5BDDA713" w14:textId="77777777" w:rsidR="00082BAE" w:rsidRDefault="00082BAE" w:rsidP="00D661E7"/>
          <w:p w14:paraId="78BCF951" w14:textId="77777777" w:rsidR="00C65F86" w:rsidRDefault="00457281" w:rsidP="00D661E7">
            <w:r>
              <w:t>Y</w:t>
            </w:r>
          </w:p>
          <w:p w14:paraId="0A2C567A" w14:textId="77777777" w:rsidR="00457281" w:rsidRDefault="00457281" w:rsidP="00D661E7">
            <w:r>
              <w:t>Y</w:t>
            </w:r>
          </w:p>
          <w:p w14:paraId="693B0414" w14:textId="77777777" w:rsidR="002C6828" w:rsidRDefault="002C6828" w:rsidP="00D661E7">
            <w:r>
              <w:t>N</w:t>
            </w:r>
          </w:p>
          <w:p w14:paraId="17C5FC07" w14:textId="5A938AA7" w:rsidR="00457281" w:rsidRDefault="00457281" w:rsidP="00D661E7">
            <w:r>
              <w:t>Y</w:t>
            </w:r>
          </w:p>
          <w:p w14:paraId="5291470A" w14:textId="73A83A00" w:rsidR="00457281" w:rsidRDefault="00457281" w:rsidP="00D661E7"/>
        </w:tc>
      </w:tr>
      <w:tr w:rsidR="00082BAE" w14:paraId="3B89DAD2" w14:textId="77777777" w:rsidTr="00FD0AE4">
        <w:tc>
          <w:tcPr>
            <w:tcW w:w="1402" w:type="dxa"/>
          </w:tcPr>
          <w:p w14:paraId="230C1955" w14:textId="77777777" w:rsidR="00082BAE" w:rsidRDefault="00082BAE" w:rsidP="00D661E7"/>
        </w:tc>
        <w:tc>
          <w:tcPr>
            <w:tcW w:w="2499" w:type="dxa"/>
          </w:tcPr>
          <w:p w14:paraId="223499BD" w14:textId="77777777" w:rsidR="00082BAE" w:rsidRPr="00595B86" w:rsidRDefault="00082BAE" w:rsidP="00D661E7">
            <w:pPr>
              <w:rPr>
                <w:b/>
              </w:rPr>
            </w:pPr>
            <w:r w:rsidRPr="00595B86">
              <w:rPr>
                <w:b/>
              </w:rPr>
              <w:t>Story</w:t>
            </w:r>
          </w:p>
          <w:p w14:paraId="56FAA28D" w14:textId="7962DDD0" w:rsidR="00082BAE" w:rsidRPr="00595B86" w:rsidRDefault="00552A6C" w:rsidP="003A16BA">
            <w:pPr>
              <w:rPr>
                <w:b/>
              </w:rPr>
            </w:pPr>
            <w:r w:rsidRPr="00595B86">
              <w:rPr>
                <w:b/>
              </w:rPr>
              <w:t>Read the story in Welsh</w:t>
            </w:r>
          </w:p>
          <w:p w14:paraId="2F6490FA" w14:textId="7B47B65D" w:rsidR="00FC4FB3" w:rsidRDefault="00FC4FB3" w:rsidP="00716A6F">
            <w:proofErr w:type="spellStart"/>
            <w:r>
              <w:t>Gallwch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Sion Corn?</w:t>
            </w:r>
          </w:p>
          <w:p w14:paraId="092C16AF" w14:textId="3C52DA42" w:rsidR="00DC6838" w:rsidRDefault="00DC6838" w:rsidP="00716A6F">
            <w:r>
              <w:t xml:space="preserve">Mae </w:t>
            </w:r>
            <w:proofErr w:type="spellStart"/>
            <w:r>
              <w:t>Tedi</w:t>
            </w:r>
            <w:proofErr w:type="spellEnd"/>
            <w:r>
              <w:t xml:space="preserve"> Twt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</w:p>
          <w:p w14:paraId="518BEEFE" w14:textId="57CC1339" w:rsidR="00FC4B73" w:rsidRDefault="00FC4B73" w:rsidP="00716A6F">
            <w:proofErr w:type="spellStart"/>
            <w:r w:rsidRPr="00FC4B73">
              <w:t>Gallwch</w:t>
            </w:r>
            <w:proofErr w:type="spellEnd"/>
            <w:r w:rsidRPr="00FC4B73">
              <w:t xml:space="preserve"> </w:t>
            </w:r>
            <w:proofErr w:type="spellStart"/>
            <w:r w:rsidRPr="00FC4B73">
              <w:t>wneud</w:t>
            </w:r>
            <w:proofErr w:type="spellEnd"/>
            <w:r w:rsidRPr="00FC4B73">
              <w:t xml:space="preserve"> </w:t>
            </w:r>
            <w:proofErr w:type="spellStart"/>
            <w:r w:rsidRPr="00FC4B73">
              <w:t>yr</w:t>
            </w:r>
            <w:proofErr w:type="spellEnd"/>
            <w:r w:rsidRPr="00FC4B73">
              <w:t xml:space="preserve"> </w:t>
            </w:r>
            <w:proofErr w:type="spellStart"/>
            <w:r w:rsidRPr="00FC4B73">
              <w:t>wyneb</w:t>
            </w:r>
            <w:proofErr w:type="spellEnd"/>
            <w:r w:rsidRPr="00FC4B73">
              <w:t xml:space="preserve"> </w:t>
            </w:r>
            <w:proofErr w:type="spellStart"/>
            <w:r w:rsidRPr="00FC4B73">
              <w:t>hapus</w:t>
            </w:r>
            <w:proofErr w:type="spellEnd"/>
            <w:r>
              <w:t>?</w:t>
            </w:r>
          </w:p>
          <w:p w14:paraId="4B0A4A46" w14:textId="6E7EC78F" w:rsidR="008C0FBF" w:rsidRDefault="008C0FBF" w:rsidP="00716A6F">
            <w:proofErr w:type="spellStart"/>
            <w:r>
              <w:t>Mae’n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gwel</w:t>
            </w:r>
            <w:r w:rsidR="00C44B44">
              <w:t>y</w:t>
            </w:r>
            <w:proofErr w:type="spellEnd"/>
          </w:p>
          <w:p w14:paraId="38792588" w14:textId="4C03230D" w:rsidR="00082BAE" w:rsidRDefault="00716A6F" w:rsidP="00716A6F">
            <w:r>
              <w:t xml:space="preserve">Beth </w:t>
            </w:r>
            <w:proofErr w:type="spellStart"/>
            <w:r>
              <w:t>ydy</w:t>
            </w:r>
            <w:proofErr w:type="spellEnd"/>
            <w:r>
              <w:t xml:space="preserve"> </w:t>
            </w:r>
            <w:proofErr w:type="spellStart"/>
            <w:r>
              <w:t>tedi</w:t>
            </w:r>
            <w:proofErr w:type="spellEnd"/>
            <w:r>
              <w:t xml:space="preserve"> twt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wisgo</w:t>
            </w:r>
            <w:proofErr w:type="spellEnd"/>
            <w:r>
              <w:t>?</w:t>
            </w:r>
          </w:p>
          <w:p w14:paraId="09575C49" w14:textId="77777777" w:rsidR="00082BAE" w:rsidRDefault="00C123CE" w:rsidP="00D661E7">
            <w:proofErr w:type="spellStart"/>
            <w:r>
              <w:t>Coeden</w:t>
            </w:r>
            <w:proofErr w:type="spellEnd"/>
            <w:r>
              <w:t xml:space="preserve"> </w:t>
            </w:r>
            <w:proofErr w:type="spellStart"/>
            <w:r>
              <w:t>Nadolig</w:t>
            </w:r>
            <w:proofErr w:type="spellEnd"/>
          </w:p>
          <w:p w14:paraId="372A0BF1" w14:textId="77777777" w:rsidR="00C123CE" w:rsidRDefault="00C123CE" w:rsidP="00D661E7">
            <w:r>
              <w:t xml:space="preserve">Pa </w:t>
            </w:r>
            <w:proofErr w:type="spellStart"/>
            <w:r>
              <w:t>liw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 </w:t>
            </w:r>
            <w:proofErr w:type="spellStart"/>
            <w:r>
              <w:t>coeden</w:t>
            </w:r>
            <w:proofErr w:type="spellEnd"/>
            <w:r>
              <w:t xml:space="preserve"> </w:t>
            </w:r>
            <w:proofErr w:type="spellStart"/>
            <w:r>
              <w:t>nadolig</w:t>
            </w:r>
            <w:proofErr w:type="spellEnd"/>
            <w:r w:rsidR="00DF453D">
              <w:t>?</w:t>
            </w:r>
          </w:p>
          <w:p w14:paraId="1AA19F5C" w14:textId="04F1467E" w:rsidR="00DF453D" w:rsidRDefault="00DF453D" w:rsidP="00D661E7"/>
        </w:tc>
        <w:tc>
          <w:tcPr>
            <w:tcW w:w="1410" w:type="dxa"/>
          </w:tcPr>
          <w:p w14:paraId="542F6221" w14:textId="6B5452B0" w:rsidR="00082BAE" w:rsidRDefault="00082BAE" w:rsidP="00D661E7"/>
          <w:p w14:paraId="1CF52CB1" w14:textId="04C0346F" w:rsidR="007A11C2" w:rsidRDefault="007A11C2" w:rsidP="00D661E7"/>
          <w:p w14:paraId="548D335D" w14:textId="15BE5175" w:rsidR="00FC4FB3" w:rsidRDefault="00FC4FB3" w:rsidP="00D661E7">
            <w:r>
              <w:t>N</w:t>
            </w:r>
          </w:p>
          <w:p w14:paraId="1EC93E50" w14:textId="77777777" w:rsidR="00FC4FB3" w:rsidRDefault="00FC4FB3" w:rsidP="00D661E7"/>
          <w:p w14:paraId="5E5852DE" w14:textId="77777777" w:rsidR="00DC6838" w:rsidRDefault="00DC6838" w:rsidP="00D661E7">
            <w:r>
              <w:t>N</w:t>
            </w:r>
          </w:p>
          <w:p w14:paraId="6B526D4E" w14:textId="77777777" w:rsidR="00FC4B73" w:rsidRDefault="00FC4B73" w:rsidP="00D661E7">
            <w:r>
              <w:t>N</w:t>
            </w:r>
          </w:p>
          <w:p w14:paraId="0A34154E" w14:textId="77777777" w:rsidR="00FC4B73" w:rsidRDefault="00FC4B73" w:rsidP="00D661E7"/>
          <w:p w14:paraId="5CA8274B" w14:textId="54382D70" w:rsidR="007A11C2" w:rsidRDefault="007A11C2" w:rsidP="00D661E7">
            <w:r>
              <w:t>Y</w:t>
            </w:r>
          </w:p>
          <w:p w14:paraId="23F42286" w14:textId="77777777" w:rsidR="00457281" w:rsidRDefault="00457281" w:rsidP="00D661E7"/>
          <w:p w14:paraId="09B2D71E" w14:textId="77777777" w:rsidR="007A11C2" w:rsidRDefault="007A11C2" w:rsidP="00D661E7">
            <w:r>
              <w:t>Y</w:t>
            </w:r>
          </w:p>
          <w:p w14:paraId="6635A0B9" w14:textId="77777777" w:rsidR="007A11C2" w:rsidRDefault="007A11C2" w:rsidP="00D661E7">
            <w:r>
              <w:t>Y</w:t>
            </w:r>
          </w:p>
          <w:p w14:paraId="456B54CD" w14:textId="3263CCE6" w:rsidR="00C44B44" w:rsidRDefault="00C44B44" w:rsidP="00D661E7">
            <w:r>
              <w:t>Y</w:t>
            </w:r>
          </w:p>
        </w:tc>
        <w:tc>
          <w:tcPr>
            <w:tcW w:w="2295" w:type="dxa"/>
          </w:tcPr>
          <w:p w14:paraId="41A12825" w14:textId="77777777" w:rsidR="00082BAE" w:rsidRPr="00595B86" w:rsidRDefault="00082BAE" w:rsidP="00D661E7">
            <w:pPr>
              <w:rPr>
                <w:b/>
              </w:rPr>
            </w:pPr>
            <w:r w:rsidRPr="00595B86">
              <w:rPr>
                <w:b/>
              </w:rPr>
              <w:t>Story</w:t>
            </w:r>
          </w:p>
          <w:p w14:paraId="5E8DEDF4" w14:textId="4BC15F4E" w:rsidR="00082BAE" w:rsidRDefault="003A16BA" w:rsidP="003A16BA">
            <w:r>
              <w:t>Sion Corn</w:t>
            </w:r>
          </w:p>
          <w:p w14:paraId="65D10A4C" w14:textId="0F81FFCD" w:rsidR="003A16BA" w:rsidRDefault="00552A6C" w:rsidP="003A16BA">
            <w:proofErr w:type="spellStart"/>
            <w:r>
              <w:t>Hapus</w:t>
            </w:r>
            <w:proofErr w:type="spellEnd"/>
          </w:p>
          <w:p w14:paraId="093F098F" w14:textId="523A603E" w:rsidR="002B7645" w:rsidRDefault="002B7645" w:rsidP="003A16BA"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</w:p>
          <w:p w14:paraId="05EE93AB" w14:textId="59F8D99A" w:rsidR="00082BAE" w:rsidRDefault="00AE148A" w:rsidP="00AE148A">
            <w:proofErr w:type="spellStart"/>
            <w:r>
              <w:t>Tedi</w:t>
            </w:r>
            <w:proofErr w:type="spellEnd"/>
            <w:r>
              <w:t xml:space="preserve"> da</w:t>
            </w:r>
          </w:p>
          <w:p w14:paraId="2CA3BB6C" w14:textId="7A65393C" w:rsidR="00082BAE" w:rsidRDefault="00C123CE" w:rsidP="00D661E7">
            <w:proofErr w:type="spellStart"/>
            <w:r>
              <w:t>Gwyrth</w:t>
            </w:r>
            <w:proofErr w:type="spellEnd"/>
          </w:p>
          <w:p w14:paraId="1851B493" w14:textId="1D97D68D" w:rsidR="00C123CE" w:rsidRDefault="00DC19D1" w:rsidP="00D661E7">
            <w:proofErr w:type="spellStart"/>
            <w:r>
              <w:t>Nadolig</w:t>
            </w:r>
            <w:proofErr w:type="spellEnd"/>
            <w:r>
              <w:t xml:space="preserve"> </w:t>
            </w:r>
            <w:proofErr w:type="spellStart"/>
            <w:r>
              <w:t>llawen</w:t>
            </w:r>
            <w:proofErr w:type="spellEnd"/>
            <w:r>
              <w:t xml:space="preserve"> </w:t>
            </w:r>
            <w:proofErr w:type="spellStart"/>
            <w:r>
              <w:t>Tedi</w:t>
            </w:r>
            <w:proofErr w:type="spellEnd"/>
            <w:r>
              <w:t xml:space="preserve"> Twt</w:t>
            </w:r>
          </w:p>
          <w:p w14:paraId="2059EFD5" w14:textId="1BDEA8F5" w:rsidR="00082BAE" w:rsidRDefault="00082BAE" w:rsidP="00251568"/>
        </w:tc>
        <w:tc>
          <w:tcPr>
            <w:tcW w:w="1410" w:type="dxa"/>
          </w:tcPr>
          <w:p w14:paraId="1067C5E9" w14:textId="77777777" w:rsidR="00082BAE" w:rsidRDefault="00082BAE" w:rsidP="00D661E7"/>
          <w:p w14:paraId="05D0A908" w14:textId="5EDD74B9" w:rsidR="00AE148A" w:rsidRDefault="001030A4" w:rsidP="00D661E7">
            <w:r>
              <w:t>Y</w:t>
            </w:r>
          </w:p>
          <w:p w14:paraId="3544707F" w14:textId="65829D67" w:rsidR="00AE148A" w:rsidRDefault="001030A4" w:rsidP="00D661E7">
            <w:r>
              <w:t>Y</w:t>
            </w:r>
          </w:p>
          <w:p w14:paraId="19AD036C" w14:textId="77777777" w:rsidR="002B7645" w:rsidRDefault="002B7645" w:rsidP="00D661E7">
            <w:r>
              <w:t>N</w:t>
            </w:r>
          </w:p>
          <w:p w14:paraId="7AF0B0C4" w14:textId="06D0F754" w:rsidR="00AE148A" w:rsidRDefault="00AE148A" w:rsidP="00D661E7">
            <w:r>
              <w:t>N</w:t>
            </w:r>
          </w:p>
          <w:p w14:paraId="0C1581E1" w14:textId="77777777" w:rsidR="00DC19D1" w:rsidRDefault="00DC19D1" w:rsidP="00D661E7">
            <w:r>
              <w:t>Y</w:t>
            </w:r>
          </w:p>
          <w:p w14:paraId="355290CD" w14:textId="302453FB" w:rsidR="00DC19D1" w:rsidRDefault="00DC19D1" w:rsidP="00D661E7">
            <w:r>
              <w:t>Y</w:t>
            </w:r>
          </w:p>
        </w:tc>
      </w:tr>
      <w:tr w:rsidR="00082BAE" w14:paraId="2ADA1118" w14:textId="77777777" w:rsidTr="00FD0AE4">
        <w:tc>
          <w:tcPr>
            <w:tcW w:w="1402" w:type="dxa"/>
          </w:tcPr>
          <w:p w14:paraId="329C75AB" w14:textId="77777777" w:rsidR="00082BAE" w:rsidRDefault="00082BAE" w:rsidP="00D661E7"/>
        </w:tc>
        <w:tc>
          <w:tcPr>
            <w:tcW w:w="2499" w:type="dxa"/>
          </w:tcPr>
          <w:p w14:paraId="375AF09F" w14:textId="77777777" w:rsidR="00082BAE" w:rsidRPr="00595B86" w:rsidRDefault="00082BAE" w:rsidP="00D661E7">
            <w:pPr>
              <w:rPr>
                <w:b/>
              </w:rPr>
            </w:pPr>
            <w:r w:rsidRPr="00595B86">
              <w:rPr>
                <w:b/>
              </w:rPr>
              <w:t>Activity</w:t>
            </w:r>
          </w:p>
          <w:p w14:paraId="36CDD2E3" w14:textId="6BC60047" w:rsidR="00082BAE" w:rsidRDefault="006F620A" w:rsidP="00D661E7">
            <w:proofErr w:type="spellStart"/>
            <w:r>
              <w:t>Pel</w:t>
            </w:r>
            <w:proofErr w:type="spellEnd"/>
            <w:r>
              <w:t xml:space="preserve"> </w:t>
            </w:r>
          </w:p>
          <w:p w14:paraId="26059084" w14:textId="06B146BA" w:rsidR="006F620A" w:rsidRDefault="006F620A" w:rsidP="00D661E7">
            <w:proofErr w:type="spellStart"/>
            <w:r>
              <w:t>Yn</w:t>
            </w:r>
            <w:proofErr w:type="spellEnd"/>
            <w:r>
              <w:t xml:space="preserve"> y sac</w:t>
            </w:r>
          </w:p>
          <w:p w14:paraId="59F2FF9F" w14:textId="7AA9C5E3" w:rsidR="006F620A" w:rsidRDefault="006F620A" w:rsidP="00D661E7">
            <w:proofErr w:type="spellStart"/>
            <w:r>
              <w:t>Beic</w:t>
            </w:r>
            <w:proofErr w:type="spellEnd"/>
          </w:p>
          <w:p w14:paraId="5E199F7B" w14:textId="7D861E53" w:rsidR="006F620A" w:rsidRDefault="006F620A" w:rsidP="00D661E7">
            <w:proofErr w:type="spellStart"/>
            <w:r>
              <w:t>Siocled</w:t>
            </w:r>
            <w:proofErr w:type="spellEnd"/>
          </w:p>
          <w:p w14:paraId="1D465F0C" w14:textId="32D75ACE" w:rsidR="006F620A" w:rsidRDefault="006F620A" w:rsidP="00D661E7">
            <w:proofErr w:type="spellStart"/>
            <w:r>
              <w:t>Ll</w:t>
            </w:r>
            <w:r w:rsidR="00B80B36">
              <w:t>yfr</w:t>
            </w:r>
            <w:proofErr w:type="spellEnd"/>
            <w:r w:rsidR="00B80B36">
              <w:t xml:space="preserve"> </w:t>
            </w:r>
            <w:proofErr w:type="spellStart"/>
            <w:r w:rsidR="00B80B36">
              <w:t>lliwiau</w:t>
            </w:r>
            <w:proofErr w:type="spellEnd"/>
          </w:p>
          <w:p w14:paraId="1120211D" w14:textId="5AB98B35" w:rsidR="00082BAE" w:rsidRDefault="00182281" w:rsidP="00D661E7">
            <w:r>
              <w:t xml:space="preserve">Beth </w:t>
            </w:r>
            <w:r w:rsidR="008067EE">
              <w:t>syn</w:t>
            </w:r>
            <w:r>
              <w:t xml:space="preserve"> Jack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wisgo</w:t>
            </w:r>
            <w:proofErr w:type="spellEnd"/>
            <w:r>
              <w:t>?</w:t>
            </w:r>
          </w:p>
          <w:p w14:paraId="18A3166D" w14:textId="03B89CB4" w:rsidR="00082BAE" w:rsidRDefault="008067EE" w:rsidP="00D661E7">
            <w:r>
              <w:t xml:space="preserve">Het </w:t>
            </w:r>
            <w:proofErr w:type="spellStart"/>
            <w:r>
              <w:t>sion</w:t>
            </w:r>
            <w:proofErr w:type="spellEnd"/>
            <w:r>
              <w:t xml:space="preserve"> Corn</w:t>
            </w:r>
          </w:p>
          <w:p w14:paraId="43A0129D" w14:textId="1B75FF79" w:rsidR="00082BAE" w:rsidRDefault="008067EE" w:rsidP="00D661E7">
            <w:r>
              <w:t xml:space="preserve">Cot </w:t>
            </w:r>
            <w:proofErr w:type="spellStart"/>
            <w:r>
              <w:t>sion</w:t>
            </w:r>
            <w:proofErr w:type="spellEnd"/>
            <w:r>
              <w:t xml:space="preserve"> corn</w:t>
            </w:r>
          </w:p>
          <w:p w14:paraId="6EF6E1A8" w14:textId="49E2E49F" w:rsidR="00082BAE" w:rsidRDefault="008067EE" w:rsidP="00D661E7"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bert</w:t>
            </w:r>
            <w:proofErr w:type="spellEnd"/>
          </w:p>
          <w:p w14:paraId="206971F1" w14:textId="54660EC6" w:rsidR="00112F8C" w:rsidRDefault="00112F8C" w:rsidP="00D661E7">
            <w:r>
              <w:t xml:space="preserve">Pa </w:t>
            </w:r>
            <w:proofErr w:type="spellStart"/>
            <w:r>
              <w:t>lliw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 het </w:t>
            </w:r>
            <w:proofErr w:type="spellStart"/>
            <w:r>
              <w:t>sion</w:t>
            </w:r>
            <w:proofErr w:type="spellEnd"/>
            <w:r>
              <w:t xml:space="preserve"> corn?</w:t>
            </w:r>
          </w:p>
          <w:p w14:paraId="6A51ACDA" w14:textId="7B37431A" w:rsidR="006C5102" w:rsidRDefault="000535EC" w:rsidP="00D661E7">
            <w:r>
              <w:t xml:space="preserve">Da </w:t>
            </w:r>
            <w:proofErr w:type="spellStart"/>
            <w:r>
              <w:t>iawn</w:t>
            </w:r>
            <w:proofErr w:type="spellEnd"/>
            <w:r>
              <w:t xml:space="preserve"> </w:t>
            </w:r>
          </w:p>
          <w:p w14:paraId="12163169" w14:textId="424A39D9" w:rsidR="000535EC" w:rsidRDefault="000535EC" w:rsidP="00D661E7"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</w:p>
          <w:p w14:paraId="103BD4F5" w14:textId="77777777" w:rsidR="00082BAE" w:rsidRDefault="00082BAE" w:rsidP="00D661E7"/>
        </w:tc>
        <w:tc>
          <w:tcPr>
            <w:tcW w:w="1410" w:type="dxa"/>
          </w:tcPr>
          <w:p w14:paraId="07192267" w14:textId="77777777" w:rsidR="00082BAE" w:rsidRDefault="00082BAE" w:rsidP="00D661E7"/>
          <w:p w14:paraId="5C89E275" w14:textId="77777777" w:rsidR="001030A4" w:rsidRDefault="00E01697" w:rsidP="00D661E7">
            <w:r>
              <w:t>Y</w:t>
            </w:r>
          </w:p>
          <w:p w14:paraId="55F93183" w14:textId="77777777" w:rsidR="00E01697" w:rsidRDefault="00E01697" w:rsidP="00D661E7">
            <w:r>
              <w:t>Y</w:t>
            </w:r>
          </w:p>
          <w:p w14:paraId="176965DC" w14:textId="77777777" w:rsidR="00E01697" w:rsidRDefault="00E01697" w:rsidP="00D661E7">
            <w:r>
              <w:t>Y</w:t>
            </w:r>
          </w:p>
          <w:p w14:paraId="718058F6" w14:textId="77777777" w:rsidR="00E01697" w:rsidRDefault="00E01697" w:rsidP="00D661E7">
            <w:r>
              <w:t>Y</w:t>
            </w:r>
          </w:p>
          <w:p w14:paraId="0D52DB76" w14:textId="77777777" w:rsidR="00E01697" w:rsidRDefault="00E01697" w:rsidP="00D661E7">
            <w:r>
              <w:t>Y</w:t>
            </w:r>
          </w:p>
          <w:p w14:paraId="46B8D6B2" w14:textId="77777777" w:rsidR="00E01697" w:rsidRDefault="00E01697" w:rsidP="00D661E7">
            <w:r>
              <w:t>Y</w:t>
            </w:r>
          </w:p>
          <w:p w14:paraId="28F2D4EB" w14:textId="77777777" w:rsidR="00E01697" w:rsidRDefault="00E01697" w:rsidP="00D661E7">
            <w:r>
              <w:t>Y</w:t>
            </w:r>
          </w:p>
          <w:p w14:paraId="592C353B" w14:textId="77777777" w:rsidR="00E01697" w:rsidRDefault="00E01697" w:rsidP="00D661E7">
            <w:r>
              <w:t>Y</w:t>
            </w:r>
          </w:p>
          <w:p w14:paraId="4A475DA5" w14:textId="77777777" w:rsidR="00E01697" w:rsidRDefault="00E01697" w:rsidP="00D661E7">
            <w:r>
              <w:t>Y</w:t>
            </w:r>
          </w:p>
          <w:p w14:paraId="67CE29D7" w14:textId="77777777" w:rsidR="00E01697" w:rsidRDefault="00E01697" w:rsidP="00D661E7">
            <w:r>
              <w:t>Y</w:t>
            </w:r>
          </w:p>
          <w:p w14:paraId="1F09BB6C" w14:textId="77777777" w:rsidR="00E01697" w:rsidRDefault="00E01697" w:rsidP="00D661E7">
            <w:r>
              <w:t>Y</w:t>
            </w:r>
          </w:p>
          <w:p w14:paraId="62657645" w14:textId="5367E27E" w:rsidR="00E01697" w:rsidRDefault="00E01697" w:rsidP="00D661E7">
            <w:r>
              <w:t>Y</w:t>
            </w:r>
          </w:p>
        </w:tc>
        <w:tc>
          <w:tcPr>
            <w:tcW w:w="2295" w:type="dxa"/>
          </w:tcPr>
          <w:p w14:paraId="044AF2C2" w14:textId="77777777" w:rsidR="00082BAE" w:rsidRPr="00595B86" w:rsidRDefault="00082BAE" w:rsidP="00D661E7">
            <w:pPr>
              <w:rPr>
                <w:b/>
              </w:rPr>
            </w:pPr>
            <w:r w:rsidRPr="00595B86">
              <w:rPr>
                <w:b/>
              </w:rPr>
              <w:t>Activity</w:t>
            </w:r>
          </w:p>
          <w:p w14:paraId="7D0DED19" w14:textId="77777777" w:rsidR="00B80B36" w:rsidRDefault="00B80B36" w:rsidP="00D661E7">
            <w:proofErr w:type="spellStart"/>
            <w:r>
              <w:t>Pel</w:t>
            </w:r>
            <w:proofErr w:type="spellEnd"/>
          </w:p>
          <w:p w14:paraId="0DCE408F" w14:textId="77777777" w:rsidR="00B80B36" w:rsidRDefault="00B80B36" w:rsidP="00D661E7">
            <w:proofErr w:type="spellStart"/>
            <w:r>
              <w:t>Beic</w:t>
            </w:r>
            <w:proofErr w:type="spellEnd"/>
          </w:p>
          <w:p w14:paraId="55DF3C13" w14:textId="77777777" w:rsidR="00B80B36" w:rsidRDefault="00B80B36" w:rsidP="00D661E7">
            <w:proofErr w:type="spellStart"/>
            <w:r>
              <w:t>Siocled</w:t>
            </w:r>
            <w:proofErr w:type="spellEnd"/>
          </w:p>
          <w:p w14:paraId="1250C133" w14:textId="77777777" w:rsidR="00B80B36" w:rsidRDefault="00B80B36" w:rsidP="00D661E7">
            <w:proofErr w:type="spellStart"/>
            <w:r>
              <w:t>Llyfr</w:t>
            </w:r>
            <w:proofErr w:type="spellEnd"/>
            <w:r>
              <w:t xml:space="preserve"> </w:t>
            </w:r>
            <w:proofErr w:type="spellStart"/>
            <w:r>
              <w:t>lliwiau</w:t>
            </w:r>
            <w:proofErr w:type="spellEnd"/>
          </w:p>
          <w:p w14:paraId="7AF03CCA" w14:textId="77777777" w:rsidR="00B80B36" w:rsidRDefault="008067EE" w:rsidP="00D661E7">
            <w:r>
              <w:t>Het Sion Corn</w:t>
            </w:r>
          </w:p>
          <w:p w14:paraId="07829810" w14:textId="77777777" w:rsidR="008067EE" w:rsidRDefault="008067EE" w:rsidP="00D661E7">
            <w:r>
              <w:t xml:space="preserve">Cot </w:t>
            </w:r>
            <w:proofErr w:type="spellStart"/>
            <w:r>
              <w:t>sion</w:t>
            </w:r>
            <w:proofErr w:type="spellEnd"/>
            <w:r>
              <w:t xml:space="preserve"> corn</w:t>
            </w:r>
          </w:p>
          <w:p w14:paraId="12F201B0" w14:textId="77777777" w:rsidR="006C5102" w:rsidRDefault="006C5102" w:rsidP="00D661E7">
            <w:proofErr w:type="spellStart"/>
            <w:r>
              <w:t>Coch</w:t>
            </w:r>
            <w:proofErr w:type="spellEnd"/>
          </w:p>
          <w:p w14:paraId="697728E7" w14:textId="6F0F530A" w:rsidR="000535EC" w:rsidRDefault="000535EC" w:rsidP="00D661E7">
            <w:r>
              <w:t xml:space="preserve">Ga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r w:rsidR="009347E0">
              <w:t xml:space="preserve">bel </w:t>
            </w:r>
            <w:proofErr w:type="spellStart"/>
            <w:r w:rsidR="009347E0">
              <w:t>os</w:t>
            </w:r>
            <w:proofErr w:type="spellEnd"/>
            <w:r w:rsidR="009347E0">
              <w:t xml:space="preserve"> gwelwch </w:t>
            </w:r>
            <w:proofErr w:type="spellStart"/>
            <w:r w:rsidR="009347E0">
              <w:t>yn</w:t>
            </w:r>
            <w:proofErr w:type="spellEnd"/>
            <w:r w:rsidR="009347E0">
              <w:t xml:space="preserve"> </w:t>
            </w:r>
            <w:proofErr w:type="spellStart"/>
            <w:r w:rsidR="009347E0">
              <w:t>dda</w:t>
            </w:r>
            <w:proofErr w:type="spellEnd"/>
            <w:r w:rsidR="009347E0">
              <w:t>?</w:t>
            </w:r>
          </w:p>
        </w:tc>
        <w:tc>
          <w:tcPr>
            <w:tcW w:w="1410" w:type="dxa"/>
          </w:tcPr>
          <w:p w14:paraId="7A923A47" w14:textId="77777777" w:rsidR="00082BAE" w:rsidRDefault="00082BAE" w:rsidP="00D661E7"/>
          <w:p w14:paraId="6BA94D8A" w14:textId="77777777" w:rsidR="00E01697" w:rsidRDefault="00E01697" w:rsidP="00D661E7">
            <w:r>
              <w:t>Y</w:t>
            </w:r>
          </w:p>
          <w:p w14:paraId="1B65FE41" w14:textId="77777777" w:rsidR="00E01697" w:rsidRDefault="00E01697" w:rsidP="00D661E7">
            <w:r>
              <w:t>Y</w:t>
            </w:r>
          </w:p>
          <w:p w14:paraId="72C9C8E7" w14:textId="77777777" w:rsidR="00E01697" w:rsidRDefault="00E01697" w:rsidP="00D661E7">
            <w:r>
              <w:t>Y</w:t>
            </w:r>
          </w:p>
          <w:p w14:paraId="3E1DD8BF" w14:textId="77777777" w:rsidR="00E01697" w:rsidRDefault="00E01697" w:rsidP="00D661E7">
            <w:r>
              <w:t>Y</w:t>
            </w:r>
          </w:p>
          <w:p w14:paraId="5F5BBE63" w14:textId="77777777" w:rsidR="00E01697" w:rsidRDefault="00E01697" w:rsidP="00D661E7">
            <w:r>
              <w:t>Y</w:t>
            </w:r>
          </w:p>
          <w:p w14:paraId="551F596B" w14:textId="77777777" w:rsidR="00E01697" w:rsidRDefault="00E01697" w:rsidP="00D661E7">
            <w:r>
              <w:t>Y</w:t>
            </w:r>
          </w:p>
          <w:p w14:paraId="10899ABA" w14:textId="77777777" w:rsidR="00E01697" w:rsidRDefault="00E01697" w:rsidP="00D661E7">
            <w:r>
              <w:t>Y</w:t>
            </w:r>
          </w:p>
          <w:p w14:paraId="1B691F14" w14:textId="0A0188B9" w:rsidR="00E01697" w:rsidRDefault="00E01697" w:rsidP="00D661E7">
            <w:r>
              <w:t>Y</w:t>
            </w:r>
          </w:p>
        </w:tc>
      </w:tr>
    </w:tbl>
    <w:p w14:paraId="2713842E" w14:textId="77777777" w:rsidR="00F90EFF" w:rsidRDefault="00F90EFF"/>
    <w:p w14:paraId="7060A91F" w14:textId="4744F81B" w:rsidR="00F90EFF" w:rsidRDefault="00F90EFF"/>
    <w:p w14:paraId="3B4616D0" w14:textId="77777777" w:rsidR="00FD0AE4" w:rsidRDefault="00FD0AE4"/>
    <w:p w14:paraId="5FA3EC6F" w14:textId="02320037" w:rsidR="00FD0AE4" w:rsidRPr="00CE60BC" w:rsidRDefault="00CE60BC">
      <w:pPr>
        <w:rPr>
          <w:b/>
          <w:sz w:val="40"/>
          <w:szCs w:val="40"/>
          <w:u w:val="single"/>
        </w:rPr>
      </w:pPr>
      <w:r w:rsidRPr="00CE60BC">
        <w:rPr>
          <w:b/>
          <w:sz w:val="40"/>
          <w:szCs w:val="40"/>
          <w:u w:val="single"/>
        </w:rPr>
        <w:lastRenderedPageBreak/>
        <w:t>Resource List</w:t>
      </w:r>
    </w:p>
    <w:p w14:paraId="0B379A59" w14:textId="30337397" w:rsidR="00FD0AE4" w:rsidRPr="00CE60BC" w:rsidRDefault="00FD0AE4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>Resource 1</w:t>
      </w:r>
    </w:p>
    <w:p w14:paraId="40E63A47" w14:textId="70DDED1B" w:rsidR="00FD0AE4" w:rsidRPr="00CE60BC" w:rsidRDefault="00FD0AE4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>Hook to engage the pupils</w:t>
      </w:r>
    </w:p>
    <w:p w14:paraId="0CDE095E" w14:textId="3788909D" w:rsidR="00FD0AE4" w:rsidRPr="00CE60BC" w:rsidRDefault="00FD0AE4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 xml:space="preserve">I placed a </w:t>
      </w:r>
      <w:r w:rsidR="009C0A98" w:rsidRPr="00CE60BC">
        <w:rPr>
          <w:rFonts w:ascii="Arial" w:hAnsi="Arial" w:cs="Arial"/>
          <w:sz w:val="24"/>
          <w:szCs w:val="24"/>
        </w:rPr>
        <w:t xml:space="preserve">Santa Hat on their existing Tedi Twt display to </w:t>
      </w:r>
      <w:r w:rsidR="00367211" w:rsidRPr="00CE60BC">
        <w:rPr>
          <w:rFonts w:ascii="Arial" w:hAnsi="Arial" w:cs="Arial"/>
          <w:sz w:val="24"/>
          <w:szCs w:val="24"/>
        </w:rPr>
        <w:t>start the discussion</w:t>
      </w:r>
      <w:r w:rsidR="00EC0629">
        <w:rPr>
          <w:rFonts w:ascii="Arial" w:hAnsi="Arial" w:cs="Arial"/>
          <w:sz w:val="24"/>
          <w:szCs w:val="24"/>
        </w:rPr>
        <w:t xml:space="preserve">.  As pupils returned from their break, they noticed </w:t>
      </w:r>
      <w:proofErr w:type="spellStart"/>
      <w:r w:rsidR="00EC0629">
        <w:rPr>
          <w:rFonts w:ascii="Arial" w:hAnsi="Arial" w:cs="Arial"/>
          <w:sz w:val="24"/>
          <w:szCs w:val="24"/>
        </w:rPr>
        <w:t>Tedi</w:t>
      </w:r>
      <w:proofErr w:type="spellEnd"/>
      <w:r w:rsidR="00EC0629">
        <w:rPr>
          <w:rFonts w:ascii="Arial" w:hAnsi="Arial" w:cs="Arial"/>
          <w:sz w:val="24"/>
          <w:szCs w:val="24"/>
        </w:rPr>
        <w:t xml:space="preserve"> Twt wearing a Santa had and it began the discussion for our lesson</w:t>
      </w:r>
    </w:p>
    <w:p w14:paraId="09985DAA" w14:textId="77777777" w:rsidR="00335ED3" w:rsidRDefault="00FD0AE4">
      <w:r>
        <w:rPr>
          <w:noProof/>
        </w:rPr>
        <w:drawing>
          <wp:inline distT="0" distB="0" distL="0" distR="0" wp14:anchorId="1E4096A6" wp14:editId="2EE021D1">
            <wp:extent cx="4273550" cy="56673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947" b="18112"/>
                    <a:stretch/>
                  </pic:blipFill>
                  <pic:spPr bwMode="auto">
                    <a:xfrm>
                      <a:off x="0" y="0"/>
                      <a:ext cx="4273550" cy="566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F60C0C" w14:textId="0E46A479" w:rsidR="00335ED3" w:rsidRDefault="00335ED3"/>
    <w:p w14:paraId="4720739F" w14:textId="43008768" w:rsidR="00335ED3" w:rsidRDefault="00335ED3"/>
    <w:p w14:paraId="06578929" w14:textId="67359E58" w:rsidR="00335ED3" w:rsidRDefault="00335ED3"/>
    <w:p w14:paraId="0F087581" w14:textId="5290A00B" w:rsidR="00335ED3" w:rsidRDefault="00335ED3"/>
    <w:p w14:paraId="11589918" w14:textId="0EF5F20F" w:rsidR="00335ED3" w:rsidRDefault="00335ED3"/>
    <w:p w14:paraId="0C53CFBE" w14:textId="06555889" w:rsidR="00335ED3" w:rsidRDefault="00335ED3"/>
    <w:p w14:paraId="08611036" w14:textId="3298F86B" w:rsidR="00335ED3" w:rsidRPr="00CE60BC" w:rsidRDefault="00335ED3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t xml:space="preserve">Resource 2 </w:t>
      </w:r>
    </w:p>
    <w:p w14:paraId="317EF278" w14:textId="392CE0FA" w:rsidR="00335ED3" w:rsidRPr="00CE60BC" w:rsidRDefault="001B2A43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t xml:space="preserve">A picture of myself </w:t>
      </w:r>
      <w:r w:rsidR="00290BF1" w:rsidRPr="00CE60BC">
        <w:rPr>
          <w:rFonts w:ascii="Arial" w:hAnsi="Arial" w:cs="Arial"/>
          <w:sz w:val="24"/>
        </w:rPr>
        <w:t>opening the present left by Tedi Twt for the class</w:t>
      </w:r>
      <w:r w:rsidR="009872B9">
        <w:rPr>
          <w:rFonts w:ascii="Arial" w:hAnsi="Arial" w:cs="Arial"/>
          <w:sz w:val="24"/>
        </w:rPr>
        <w:t xml:space="preserve">.  This again created a lot of excitement and engaged the pupils immediately. </w:t>
      </w:r>
    </w:p>
    <w:p w14:paraId="32BA90EE" w14:textId="77777777" w:rsidR="00335ED3" w:rsidRDefault="00335ED3"/>
    <w:p w14:paraId="6DE6F9AB" w14:textId="5338E859" w:rsidR="00BD40CA" w:rsidRDefault="004A532C">
      <w:r>
        <w:rPr>
          <w:noProof/>
        </w:rPr>
        <w:drawing>
          <wp:inline distT="0" distB="0" distL="0" distR="0" wp14:anchorId="40752935" wp14:editId="3BF4D356">
            <wp:extent cx="5731510" cy="286702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367CD1" w14:textId="4A5F39A3" w:rsidR="00335ED3" w:rsidRDefault="00335ED3"/>
    <w:p w14:paraId="423308A4" w14:textId="3ADF6108" w:rsidR="00335ED3" w:rsidRDefault="00335ED3"/>
    <w:p w14:paraId="269A4780" w14:textId="07B5B9F1" w:rsidR="00335ED3" w:rsidRDefault="00335ED3"/>
    <w:p w14:paraId="61AB0E1E" w14:textId="7A497E3F" w:rsidR="00335ED3" w:rsidRDefault="00335ED3"/>
    <w:p w14:paraId="707D1F8F" w14:textId="0B30A7B7" w:rsidR="00335ED3" w:rsidRDefault="00335ED3"/>
    <w:p w14:paraId="649EC735" w14:textId="3A4D3125" w:rsidR="00335ED3" w:rsidRDefault="00335ED3"/>
    <w:p w14:paraId="3E6319B4" w14:textId="7ADDF03E" w:rsidR="00335ED3" w:rsidRDefault="00335ED3"/>
    <w:p w14:paraId="2F568345" w14:textId="24F6B493" w:rsidR="00335ED3" w:rsidRDefault="00335ED3"/>
    <w:p w14:paraId="277A4252" w14:textId="184F123E" w:rsidR="00335ED3" w:rsidRDefault="00335ED3"/>
    <w:p w14:paraId="2C7B8ED2" w14:textId="1B22CDE8" w:rsidR="00335ED3" w:rsidRDefault="00335ED3"/>
    <w:p w14:paraId="2141F8ED" w14:textId="7AF7660C" w:rsidR="00335ED3" w:rsidRDefault="00335ED3"/>
    <w:p w14:paraId="0012E548" w14:textId="6FF2A5A3" w:rsidR="00335ED3" w:rsidRDefault="00335ED3"/>
    <w:p w14:paraId="4AC95E0B" w14:textId="348AB8CA" w:rsidR="00335ED3" w:rsidRDefault="00335ED3"/>
    <w:p w14:paraId="48DFF2E0" w14:textId="1466FCE1" w:rsidR="00124CDB" w:rsidRDefault="00124CDB"/>
    <w:p w14:paraId="4DFFF7D0" w14:textId="6FD2C99D" w:rsidR="005F3DEF" w:rsidRDefault="005F3DEF"/>
    <w:p w14:paraId="7822B23D" w14:textId="77777777" w:rsidR="00A9768A" w:rsidRDefault="00A9768A">
      <w:pPr>
        <w:rPr>
          <w:rFonts w:ascii="Arial" w:hAnsi="Arial" w:cs="Arial"/>
          <w:sz w:val="24"/>
        </w:rPr>
      </w:pPr>
    </w:p>
    <w:p w14:paraId="79A43D6C" w14:textId="77777777" w:rsidR="00A9768A" w:rsidRDefault="00A9768A">
      <w:pPr>
        <w:rPr>
          <w:rFonts w:ascii="Arial" w:hAnsi="Arial" w:cs="Arial"/>
          <w:sz w:val="24"/>
        </w:rPr>
      </w:pPr>
    </w:p>
    <w:p w14:paraId="62342E0E" w14:textId="661CCAFD" w:rsidR="005F3DEF" w:rsidRPr="00CE60BC" w:rsidRDefault="005F3DEF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t xml:space="preserve">Resource 3 </w:t>
      </w:r>
    </w:p>
    <w:p w14:paraId="475D296B" w14:textId="452DEC54" w:rsidR="005F3DEF" w:rsidRPr="00CE60BC" w:rsidRDefault="005F3DEF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t>A picture of Santa</w:t>
      </w:r>
      <w:r w:rsidR="00D62786" w:rsidRPr="00CE60BC">
        <w:rPr>
          <w:rFonts w:ascii="Arial" w:hAnsi="Arial" w:cs="Arial"/>
          <w:sz w:val="24"/>
        </w:rPr>
        <w:t>’s</w:t>
      </w:r>
      <w:r w:rsidRPr="00CE60BC">
        <w:rPr>
          <w:rFonts w:ascii="Arial" w:hAnsi="Arial" w:cs="Arial"/>
          <w:sz w:val="24"/>
        </w:rPr>
        <w:t xml:space="preserve"> sack I placed on the whiteboard</w:t>
      </w:r>
      <w:r w:rsidR="00133152">
        <w:rPr>
          <w:rFonts w:ascii="Arial" w:hAnsi="Arial" w:cs="Arial"/>
          <w:sz w:val="24"/>
        </w:rPr>
        <w:t xml:space="preserve">.  This was used to illustrate Santa having a sack full of toys for </w:t>
      </w:r>
      <w:proofErr w:type="spellStart"/>
      <w:r w:rsidR="00133152">
        <w:rPr>
          <w:rFonts w:ascii="Arial" w:hAnsi="Arial" w:cs="Arial"/>
          <w:sz w:val="24"/>
        </w:rPr>
        <w:t>Tedi</w:t>
      </w:r>
      <w:proofErr w:type="spellEnd"/>
      <w:r w:rsidR="00133152">
        <w:rPr>
          <w:rFonts w:ascii="Arial" w:hAnsi="Arial" w:cs="Arial"/>
          <w:sz w:val="24"/>
        </w:rPr>
        <w:t xml:space="preserve"> Twt/pupils</w:t>
      </w:r>
      <w:r w:rsidR="00BC5237">
        <w:rPr>
          <w:rFonts w:ascii="Arial" w:hAnsi="Arial" w:cs="Arial"/>
          <w:sz w:val="24"/>
        </w:rPr>
        <w:t>.</w:t>
      </w:r>
    </w:p>
    <w:p w14:paraId="7BC5BFF7" w14:textId="5ECC3E17" w:rsidR="00124CDB" w:rsidRDefault="005F3DEF">
      <w:r>
        <w:rPr>
          <w:noProof/>
        </w:rPr>
        <w:drawing>
          <wp:inline distT="0" distB="0" distL="0" distR="0" wp14:anchorId="5C76D8DD" wp14:editId="566A6E53">
            <wp:extent cx="4273550" cy="48958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526" b="24237"/>
                    <a:stretch/>
                  </pic:blipFill>
                  <pic:spPr bwMode="auto">
                    <a:xfrm>
                      <a:off x="0" y="0"/>
                      <a:ext cx="4273550" cy="489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D447FC" w14:textId="68DA4804" w:rsidR="00124CDB" w:rsidRDefault="00124CDB"/>
    <w:p w14:paraId="1909A782" w14:textId="3AEB861F" w:rsidR="00124CDB" w:rsidRDefault="00124CDB"/>
    <w:p w14:paraId="788526A7" w14:textId="04CE7BAD" w:rsidR="00A03B79" w:rsidRDefault="00A03B79"/>
    <w:p w14:paraId="006B3D32" w14:textId="2D17541F" w:rsidR="00A03B79" w:rsidRDefault="00A03B79"/>
    <w:p w14:paraId="73030280" w14:textId="5583DAA7" w:rsidR="00A03B79" w:rsidRDefault="00A03B79"/>
    <w:p w14:paraId="3E681B59" w14:textId="3AEE07A3" w:rsidR="00A03B79" w:rsidRDefault="00A03B79"/>
    <w:p w14:paraId="58A7DE0B" w14:textId="3AFE2011" w:rsidR="00A03B79" w:rsidRDefault="00A03B79"/>
    <w:p w14:paraId="4220FE5F" w14:textId="06CB6652" w:rsidR="00A03B79" w:rsidRDefault="00A03B79"/>
    <w:p w14:paraId="4421092B" w14:textId="426984FF" w:rsidR="00A03B79" w:rsidRDefault="00A03B79"/>
    <w:p w14:paraId="10BFA63A" w14:textId="77777777" w:rsidR="00A9768A" w:rsidRDefault="00A9768A">
      <w:pPr>
        <w:rPr>
          <w:rFonts w:ascii="Arial" w:hAnsi="Arial" w:cs="Arial"/>
          <w:sz w:val="24"/>
        </w:rPr>
      </w:pPr>
    </w:p>
    <w:p w14:paraId="40435D90" w14:textId="2358B82B" w:rsidR="00A03B79" w:rsidRPr="00CE60BC" w:rsidRDefault="00A03B79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lastRenderedPageBreak/>
        <w:t xml:space="preserve">Resource 4 </w:t>
      </w:r>
    </w:p>
    <w:p w14:paraId="46EECAF8" w14:textId="1ADA7729" w:rsidR="00CD76BB" w:rsidRPr="00CE60BC" w:rsidRDefault="00A03B79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t>One of the pupils w</w:t>
      </w:r>
      <w:r w:rsidR="00BC5237">
        <w:rPr>
          <w:rFonts w:ascii="Arial" w:hAnsi="Arial" w:cs="Arial"/>
          <w:sz w:val="24"/>
        </w:rPr>
        <w:t>as</w:t>
      </w:r>
      <w:r w:rsidRPr="00CE60BC">
        <w:rPr>
          <w:rFonts w:ascii="Arial" w:hAnsi="Arial" w:cs="Arial"/>
          <w:sz w:val="24"/>
        </w:rPr>
        <w:t xml:space="preserve"> picked to </w:t>
      </w:r>
      <w:r w:rsidR="00CD76BB" w:rsidRPr="00CE60BC">
        <w:rPr>
          <w:rFonts w:ascii="Arial" w:hAnsi="Arial" w:cs="Arial"/>
          <w:sz w:val="24"/>
        </w:rPr>
        <w:t>play the part of Sion Cor</w:t>
      </w:r>
      <w:r w:rsidR="0040795B" w:rsidRPr="00CE60BC">
        <w:rPr>
          <w:rFonts w:ascii="Arial" w:hAnsi="Arial" w:cs="Arial"/>
          <w:sz w:val="24"/>
        </w:rPr>
        <w:t>n</w:t>
      </w:r>
      <w:r w:rsidR="00BC5237">
        <w:rPr>
          <w:rFonts w:ascii="Arial" w:hAnsi="Arial" w:cs="Arial"/>
          <w:sz w:val="24"/>
        </w:rPr>
        <w:t xml:space="preserve"> during the role play activity</w:t>
      </w:r>
      <w:r w:rsidR="0040795B" w:rsidRPr="00CE60BC">
        <w:rPr>
          <w:rFonts w:ascii="Arial" w:hAnsi="Arial" w:cs="Arial"/>
          <w:sz w:val="24"/>
        </w:rPr>
        <w:t xml:space="preserve">.  The pupil dressed up </w:t>
      </w:r>
      <w:r w:rsidR="00BC5237">
        <w:rPr>
          <w:rFonts w:ascii="Arial" w:hAnsi="Arial" w:cs="Arial"/>
          <w:sz w:val="24"/>
        </w:rPr>
        <w:t xml:space="preserve">as Santa </w:t>
      </w:r>
      <w:r w:rsidR="0040795B" w:rsidRPr="00CE60BC">
        <w:rPr>
          <w:rFonts w:ascii="Arial" w:hAnsi="Arial" w:cs="Arial"/>
          <w:sz w:val="24"/>
        </w:rPr>
        <w:t xml:space="preserve">and this gave me the opportunity to </w:t>
      </w:r>
      <w:r w:rsidR="008E5FEF" w:rsidRPr="00CE60BC">
        <w:rPr>
          <w:rFonts w:ascii="Arial" w:hAnsi="Arial" w:cs="Arial"/>
          <w:sz w:val="24"/>
        </w:rPr>
        <w:t xml:space="preserve">discuss colours </w:t>
      </w:r>
      <w:r w:rsidR="005B3057">
        <w:rPr>
          <w:rFonts w:ascii="Arial" w:hAnsi="Arial" w:cs="Arial"/>
          <w:sz w:val="24"/>
        </w:rPr>
        <w:t xml:space="preserve">of Santa’s costume </w:t>
      </w:r>
      <w:r w:rsidR="008E5FEF" w:rsidRPr="00CE60BC">
        <w:rPr>
          <w:rFonts w:ascii="Arial" w:hAnsi="Arial" w:cs="Arial"/>
          <w:sz w:val="24"/>
        </w:rPr>
        <w:t>in Welsh</w:t>
      </w:r>
      <w:r w:rsidR="005B3057">
        <w:rPr>
          <w:rFonts w:ascii="Arial" w:hAnsi="Arial" w:cs="Arial"/>
          <w:sz w:val="24"/>
        </w:rPr>
        <w:t>.</w:t>
      </w:r>
    </w:p>
    <w:p w14:paraId="20D045F1" w14:textId="0EB827FD" w:rsidR="00124CDB" w:rsidRDefault="00A03B79">
      <w:r>
        <w:rPr>
          <w:noProof/>
        </w:rPr>
        <w:drawing>
          <wp:inline distT="0" distB="0" distL="0" distR="0" wp14:anchorId="46A9D0F2" wp14:editId="7BC1B8D7">
            <wp:extent cx="4714875" cy="28670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70" r="7268"/>
                    <a:stretch/>
                  </pic:blipFill>
                  <pic:spPr bwMode="auto">
                    <a:xfrm>
                      <a:off x="0" y="0"/>
                      <a:ext cx="4714875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E2DDD1" w14:textId="1F646AA7" w:rsidR="00012BE1" w:rsidRDefault="00012BE1"/>
    <w:p w14:paraId="6A5C4655" w14:textId="71031786" w:rsidR="00012BE1" w:rsidRDefault="00012BE1"/>
    <w:p w14:paraId="1EAA580F" w14:textId="0800EBFA" w:rsidR="00012BE1" w:rsidRDefault="00012BE1"/>
    <w:p w14:paraId="266995F6" w14:textId="3BAAC46D" w:rsidR="00012BE1" w:rsidRDefault="00012BE1"/>
    <w:p w14:paraId="213E5D12" w14:textId="70853C59" w:rsidR="00012BE1" w:rsidRDefault="00012BE1"/>
    <w:p w14:paraId="4269271B" w14:textId="570E0B8D" w:rsidR="00012BE1" w:rsidRDefault="00012BE1"/>
    <w:p w14:paraId="50DE0AC5" w14:textId="71500CA4" w:rsidR="00012BE1" w:rsidRDefault="00012BE1"/>
    <w:p w14:paraId="2701F10E" w14:textId="10897B22" w:rsidR="00012BE1" w:rsidRDefault="00012BE1"/>
    <w:p w14:paraId="0545810D" w14:textId="56747DF4" w:rsidR="00012BE1" w:rsidRDefault="00012BE1"/>
    <w:p w14:paraId="4E10D640" w14:textId="76F84291" w:rsidR="00012BE1" w:rsidRDefault="00012BE1"/>
    <w:p w14:paraId="2D1EB567" w14:textId="0E220CA8" w:rsidR="00012BE1" w:rsidRDefault="00012BE1"/>
    <w:p w14:paraId="4B4C5382" w14:textId="4A2C9132" w:rsidR="00012BE1" w:rsidRDefault="00012BE1"/>
    <w:p w14:paraId="2ACB0561" w14:textId="5DAC285B" w:rsidR="00012BE1" w:rsidRDefault="00012BE1"/>
    <w:p w14:paraId="3095069F" w14:textId="525738C1" w:rsidR="00012BE1" w:rsidRDefault="00012BE1"/>
    <w:p w14:paraId="772931F5" w14:textId="026E68C9" w:rsidR="00012BE1" w:rsidRDefault="00012BE1"/>
    <w:p w14:paraId="60B6A655" w14:textId="77777777" w:rsidR="00012BE1" w:rsidRDefault="00012BE1"/>
    <w:p w14:paraId="3A0C491D" w14:textId="045DADA3" w:rsidR="00012BE1" w:rsidRDefault="00012BE1"/>
    <w:p w14:paraId="7A1B3F0A" w14:textId="75528AC8" w:rsidR="00012BE1" w:rsidRPr="00CE60BC" w:rsidRDefault="00012BE1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lastRenderedPageBreak/>
        <w:t>Resource 5</w:t>
      </w:r>
    </w:p>
    <w:p w14:paraId="7AA31ED4" w14:textId="4D95B5BE" w:rsidR="00012BE1" w:rsidRPr="00CE60BC" w:rsidRDefault="00A84843">
      <w:pPr>
        <w:rPr>
          <w:rFonts w:ascii="Arial" w:hAnsi="Arial" w:cs="Arial"/>
          <w:sz w:val="24"/>
        </w:rPr>
      </w:pPr>
      <w:r w:rsidRPr="00CE60BC">
        <w:rPr>
          <w:rFonts w:ascii="Arial" w:hAnsi="Arial" w:cs="Arial"/>
          <w:sz w:val="24"/>
        </w:rPr>
        <w:t xml:space="preserve">This picture shows how the resource was used.  A pupil was chosen at random to come to the </w:t>
      </w:r>
      <w:r w:rsidR="001B2792" w:rsidRPr="00CE60BC">
        <w:rPr>
          <w:rFonts w:ascii="Arial" w:hAnsi="Arial" w:cs="Arial"/>
          <w:sz w:val="24"/>
        </w:rPr>
        <w:t>front of the class a</w:t>
      </w:r>
      <w:r w:rsidR="00CC62E3" w:rsidRPr="00CE60BC">
        <w:rPr>
          <w:rFonts w:ascii="Arial" w:hAnsi="Arial" w:cs="Arial"/>
          <w:sz w:val="24"/>
        </w:rPr>
        <w:t>nd ask Santa for a present in Welsh copying the sentence pattern we observed in the book.</w:t>
      </w:r>
      <w:r w:rsidR="005B3057">
        <w:rPr>
          <w:rFonts w:ascii="Arial" w:hAnsi="Arial" w:cs="Arial"/>
          <w:sz w:val="24"/>
        </w:rPr>
        <w:t xml:space="preserve">  As you can see, the sentence was </w:t>
      </w:r>
      <w:r w:rsidR="008C19B4">
        <w:rPr>
          <w:rFonts w:ascii="Arial" w:hAnsi="Arial" w:cs="Arial"/>
          <w:sz w:val="24"/>
        </w:rPr>
        <w:t>also on the board to help prompt pupils and scaffold their learning.</w:t>
      </w:r>
    </w:p>
    <w:p w14:paraId="1341085B" w14:textId="40EA45F4" w:rsidR="00012BE1" w:rsidRDefault="00012BE1"/>
    <w:p w14:paraId="768A89A3" w14:textId="60987CAF" w:rsidR="00012BE1" w:rsidRDefault="00012BE1">
      <w:r>
        <w:rPr>
          <w:noProof/>
        </w:rPr>
        <w:drawing>
          <wp:inline distT="0" distB="0" distL="0" distR="0" wp14:anchorId="54F43D59" wp14:editId="38E2538D">
            <wp:extent cx="4686300" cy="20288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86" t="14950" r="7613" b="14286"/>
                    <a:stretch/>
                  </pic:blipFill>
                  <pic:spPr bwMode="auto">
                    <a:xfrm>
                      <a:off x="0" y="0"/>
                      <a:ext cx="4686300" cy="2028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7A7CDC" w14:textId="5114D332" w:rsidR="00012BE1" w:rsidRDefault="00012BE1"/>
    <w:p w14:paraId="26F705C0" w14:textId="6DA44F65" w:rsidR="00012BE1" w:rsidRDefault="00012BE1"/>
    <w:p w14:paraId="5386BBD1" w14:textId="72E030F1" w:rsidR="00012BE1" w:rsidRDefault="00012BE1"/>
    <w:p w14:paraId="1DC27C99" w14:textId="4932B48D" w:rsidR="00012BE1" w:rsidRDefault="00012BE1"/>
    <w:p w14:paraId="39455D30" w14:textId="3514DDB8" w:rsidR="00012BE1" w:rsidRDefault="00012BE1"/>
    <w:p w14:paraId="7C8AA92B" w14:textId="6E88C1D7" w:rsidR="00012BE1" w:rsidRDefault="00012BE1"/>
    <w:p w14:paraId="0F81529D" w14:textId="77777777" w:rsidR="00012BE1" w:rsidRDefault="00012BE1"/>
    <w:p w14:paraId="6E5AC60E" w14:textId="4D3EEC42" w:rsidR="00B25415" w:rsidRDefault="00B25415"/>
    <w:p w14:paraId="0DA6AE0C" w14:textId="77777777" w:rsidR="00335ED3" w:rsidRDefault="00335ED3"/>
    <w:p w14:paraId="134C7A08" w14:textId="01444048" w:rsidR="00F90EFF" w:rsidRDefault="00F90EFF"/>
    <w:p w14:paraId="68773E92" w14:textId="01FA82D0" w:rsidR="004804FC" w:rsidRDefault="004804FC"/>
    <w:p w14:paraId="02790915" w14:textId="5E4C17F8" w:rsidR="00B57636" w:rsidRDefault="00B57636"/>
    <w:p w14:paraId="28407FFA" w14:textId="4D7A6F76" w:rsidR="00B57636" w:rsidRDefault="00B57636"/>
    <w:p w14:paraId="6D12F34E" w14:textId="0B0CF7B1" w:rsidR="00B57636" w:rsidRDefault="00B57636"/>
    <w:p w14:paraId="0B86FAA0" w14:textId="54497DE0" w:rsidR="00B57636" w:rsidRDefault="00B57636"/>
    <w:p w14:paraId="226EEB98" w14:textId="1450EB4E" w:rsidR="00B57636" w:rsidRDefault="00B57636"/>
    <w:p w14:paraId="7F5FD4F1" w14:textId="1A7917F1" w:rsidR="00B57636" w:rsidRDefault="00B57636"/>
    <w:p w14:paraId="32982BBA" w14:textId="12D25ABC" w:rsidR="00B57636" w:rsidRDefault="00B57636"/>
    <w:p w14:paraId="2AEFA1CF" w14:textId="461F4EED" w:rsidR="00B57636" w:rsidRDefault="00B57636"/>
    <w:p w14:paraId="3A23B3F0" w14:textId="582B54BD" w:rsidR="00B57636" w:rsidRPr="00CE60BC" w:rsidRDefault="00B57636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 xml:space="preserve">Resource 6 </w:t>
      </w:r>
    </w:p>
    <w:p w14:paraId="115EC615" w14:textId="1AAE4BB6" w:rsidR="00B57636" w:rsidRPr="00CE60BC" w:rsidRDefault="00E52C55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 xml:space="preserve">An example of </w:t>
      </w:r>
      <w:r w:rsidR="004101B0" w:rsidRPr="00CE60BC">
        <w:rPr>
          <w:rFonts w:ascii="Arial" w:hAnsi="Arial" w:cs="Arial"/>
          <w:sz w:val="24"/>
          <w:szCs w:val="24"/>
        </w:rPr>
        <w:t>the laminated sheets used in the writing area.  These were used for pupils</w:t>
      </w:r>
      <w:r w:rsidR="00D049CF" w:rsidRPr="00CE60BC">
        <w:rPr>
          <w:rFonts w:ascii="Arial" w:hAnsi="Arial" w:cs="Arial"/>
          <w:sz w:val="24"/>
          <w:szCs w:val="24"/>
        </w:rPr>
        <w:t xml:space="preserve"> to insert the word of the gift they were asking for.</w:t>
      </w:r>
      <w:r w:rsidR="008C19B4">
        <w:rPr>
          <w:rFonts w:ascii="Arial" w:hAnsi="Arial" w:cs="Arial"/>
          <w:sz w:val="24"/>
          <w:szCs w:val="24"/>
        </w:rPr>
        <w:t xml:space="preserve">  Pupils </w:t>
      </w:r>
      <w:r w:rsidR="00644BEC">
        <w:rPr>
          <w:rFonts w:ascii="Arial" w:hAnsi="Arial" w:cs="Arial"/>
          <w:sz w:val="24"/>
          <w:szCs w:val="24"/>
        </w:rPr>
        <w:t>had a bag of pictures of presents discussed in the book.  Pupils had to pick one and write the word in the gap then say it out loud to their partner/TA.</w:t>
      </w:r>
    </w:p>
    <w:p w14:paraId="55FE3930" w14:textId="2CA5AC4F" w:rsidR="003D1FFF" w:rsidRDefault="00C951C0">
      <w:r>
        <w:rPr>
          <w:noProof/>
        </w:rPr>
        <w:drawing>
          <wp:inline distT="0" distB="0" distL="0" distR="0" wp14:anchorId="698FD751" wp14:editId="5E34DA40">
            <wp:extent cx="5731510" cy="41001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00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D00B1E" w14:textId="3D7C1BB5" w:rsidR="00C951C0" w:rsidRDefault="00C951C0"/>
    <w:p w14:paraId="368697EA" w14:textId="7BE02D76" w:rsidR="00C951C0" w:rsidRDefault="00C951C0"/>
    <w:p w14:paraId="623D0E70" w14:textId="5B5FC138" w:rsidR="00D049CF" w:rsidRDefault="00D049CF"/>
    <w:p w14:paraId="038455B8" w14:textId="06D91531" w:rsidR="00D049CF" w:rsidRDefault="00D049CF"/>
    <w:p w14:paraId="510EA5C2" w14:textId="39F9DCB8" w:rsidR="00D049CF" w:rsidRDefault="00D049CF"/>
    <w:p w14:paraId="41953F22" w14:textId="15A3CF59" w:rsidR="00D049CF" w:rsidRDefault="00D049CF"/>
    <w:p w14:paraId="4856548F" w14:textId="32F6D9E0" w:rsidR="00D049CF" w:rsidRDefault="00D049CF"/>
    <w:p w14:paraId="43113DBE" w14:textId="077A73ED" w:rsidR="00D049CF" w:rsidRDefault="00D049CF"/>
    <w:p w14:paraId="7FBDECA9" w14:textId="342D1DFC" w:rsidR="00D049CF" w:rsidRDefault="00D049CF"/>
    <w:p w14:paraId="41E41980" w14:textId="66B30BE1" w:rsidR="00D049CF" w:rsidRDefault="00D049CF"/>
    <w:p w14:paraId="7DDBA268" w14:textId="6DF270A8" w:rsidR="00D049CF" w:rsidRDefault="00D049CF"/>
    <w:p w14:paraId="08D8C70F" w14:textId="7F593ED2" w:rsidR="00D049CF" w:rsidRDefault="00D049CF"/>
    <w:p w14:paraId="7BEE18B2" w14:textId="4E71626D" w:rsidR="00D049CF" w:rsidRPr="00CE60BC" w:rsidRDefault="00F76105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 xml:space="preserve">Resource </w:t>
      </w:r>
      <w:r w:rsidR="000856F2" w:rsidRPr="00CE60BC">
        <w:rPr>
          <w:rFonts w:ascii="Arial" w:hAnsi="Arial" w:cs="Arial"/>
          <w:sz w:val="24"/>
          <w:szCs w:val="24"/>
        </w:rPr>
        <w:t>7</w:t>
      </w:r>
    </w:p>
    <w:p w14:paraId="235C8904" w14:textId="578B3E48" w:rsidR="000856F2" w:rsidRPr="00CE60BC" w:rsidRDefault="000856F2">
      <w:pPr>
        <w:rPr>
          <w:rFonts w:ascii="Arial" w:hAnsi="Arial" w:cs="Arial"/>
          <w:sz w:val="24"/>
          <w:szCs w:val="24"/>
        </w:rPr>
      </w:pPr>
      <w:r w:rsidRPr="00CE60BC">
        <w:rPr>
          <w:rFonts w:ascii="Arial" w:hAnsi="Arial" w:cs="Arial"/>
          <w:sz w:val="24"/>
          <w:szCs w:val="24"/>
        </w:rPr>
        <w:t xml:space="preserve">This </w:t>
      </w:r>
      <w:r w:rsidR="003A2672" w:rsidRPr="00CE60BC">
        <w:rPr>
          <w:rFonts w:ascii="Arial" w:hAnsi="Arial" w:cs="Arial"/>
          <w:sz w:val="24"/>
          <w:szCs w:val="24"/>
        </w:rPr>
        <w:t xml:space="preserve">is an example </w:t>
      </w:r>
      <w:r w:rsidR="00AA0A56" w:rsidRPr="00CE60BC">
        <w:rPr>
          <w:rFonts w:ascii="Arial" w:hAnsi="Arial" w:cs="Arial"/>
          <w:sz w:val="24"/>
          <w:szCs w:val="24"/>
        </w:rPr>
        <w:t xml:space="preserve">of the resource used in the writing area for HA pupils.  It was a </w:t>
      </w:r>
      <w:r w:rsidR="004612A3" w:rsidRPr="00CE60BC">
        <w:rPr>
          <w:rFonts w:ascii="Arial" w:hAnsi="Arial" w:cs="Arial"/>
          <w:sz w:val="24"/>
          <w:szCs w:val="24"/>
        </w:rPr>
        <w:t>blank speech bubble for pupils to attempt to</w:t>
      </w:r>
      <w:r w:rsidR="00CA68CD">
        <w:rPr>
          <w:rFonts w:ascii="Arial" w:hAnsi="Arial" w:cs="Arial"/>
          <w:sz w:val="24"/>
          <w:szCs w:val="24"/>
        </w:rPr>
        <w:t xml:space="preserve"> complete the task as discussed on the previous resource but</w:t>
      </w:r>
      <w:r w:rsidR="004612A3" w:rsidRPr="00CE60BC">
        <w:rPr>
          <w:rFonts w:ascii="Arial" w:hAnsi="Arial" w:cs="Arial"/>
          <w:sz w:val="24"/>
          <w:szCs w:val="24"/>
        </w:rPr>
        <w:t xml:space="preserve"> write the complete sentence. </w:t>
      </w:r>
      <w:r w:rsidR="00CA68CD">
        <w:rPr>
          <w:rFonts w:ascii="Arial" w:hAnsi="Arial" w:cs="Arial"/>
          <w:sz w:val="24"/>
          <w:szCs w:val="24"/>
        </w:rPr>
        <w:t>This again would be read out loud to their partner/TA.</w:t>
      </w:r>
    </w:p>
    <w:p w14:paraId="71D8B519" w14:textId="45DBCB50" w:rsidR="00235C8C" w:rsidRDefault="00235C8C">
      <w:r>
        <w:rPr>
          <w:noProof/>
        </w:rPr>
        <w:drawing>
          <wp:inline distT="0" distB="0" distL="0" distR="0" wp14:anchorId="526F7963" wp14:editId="4BD1ACB7">
            <wp:extent cx="5731510" cy="41001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00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139CF3" w14:textId="44CBCA62" w:rsidR="00235C8C" w:rsidRDefault="00235C8C"/>
    <w:p w14:paraId="503807E2" w14:textId="77777777" w:rsidR="008074E4" w:rsidRDefault="008074E4">
      <w:pPr>
        <w:rPr>
          <w:noProof/>
        </w:rPr>
      </w:pPr>
    </w:p>
    <w:p w14:paraId="69C07965" w14:textId="683D2038" w:rsidR="00235C8C" w:rsidRDefault="00235C8C"/>
    <w:p w14:paraId="7FC06396" w14:textId="12B96748" w:rsidR="008074E4" w:rsidRDefault="008074E4"/>
    <w:p w14:paraId="6DBBFD4F" w14:textId="5FF1BCD4" w:rsidR="008074E4" w:rsidRDefault="008074E4"/>
    <w:p w14:paraId="57E5F80A" w14:textId="2C698E78" w:rsidR="008074E4" w:rsidRDefault="008074E4"/>
    <w:p w14:paraId="688B6E94" w14:textId="481E0D90" w:rsidR="008074E4" w:rsidRDefault="008074E4"/>
    <w:p w14:paraId="43FB396F" w14:textId="17D73549" w:rsidR="008074E4" w:rsidRDefault="008074E4"/>
    <w:p w14:paraId="362402D1" w14:textId="1E8CE8D7" w:rsidR="008074E4" w:rsidRDefault="008074E4"/>
    <w:p w14:paraId="1ECD3C93" w14:textId="42999D48" w:rsidR="008074E4" w:rsidRDefault="008074E4"/>
    <w:p w14:paraId="1A33B0BF" w14:textId="4C103DD8" w:rsidR="008074E4" w:rsidRDefault="008074E4"/>
    <w:p w14:paraId="144B8887" w14:textId="0C87AB6B" w:rsidR="008074E4" w:rsidRPr="00452072" w:rsidRDefault="008074E4">
      <w:pPr>
        <w:rPr>
          <w:rFonts w:ascii="Arial" w:hAnsi="Arial" w:cs="Arial"/>
          <w:b/>
          <w:sz w:val="36"/>
          <w:szCs w:val="36"/>
          <w:u w:val="single"/>
        </w:rPr>
      </w:pPr>
      <w:r w:rsidRPr="00452072">
        <w:rPr>
          <w:rFonts w:ascii="Arial" w:hAnsi="Arial" w:cs="Arial"/>
          <w:b/>
          <w:sz w:val="36"/>
          <w:szCs w:val="36"/>
          <w:u w:val="single"/>
        </w:rPr>
        <w:lastRenderedPageBreak/>
        <w:t>Resource list</w:t>
      </w:r>
    </w:p>
    <w:p w14:paraId="3E4790D1" w14:textId="133DAE92" w:rsidR="008074E4" w:rsidRPr="005C399E" w:rsidRDefault="004F631C">
      <w:pPr>
        <w:rPr>
          <w:rFonts w:ascii="Arial" w:hAnsi="Arial" w:cs="Arial"/>
        </w:rPr>
      </w:pPr>
      <w:r w:rsidRPr="005C399E">
        <w:rPr>
          <w:rFonts w:ascii="Arial" w:hAnsi="Arial" w:cs="Arial"/>
        </w:rPr>
        <w:t>Baker</w:t>
      </w:r>
      <w:r w:rsidR="00284A55">
        <w:rPr>
          <w:rFonts w:ascii="Arial" w:hAnsi="Arial" w:cs="Arial"/>
        </w:rPr>
        <w:t>,</w:t>
      </w:r>
      <w:r w:rsidRPr="005C399E">
        <w:rPr>
          <w:rFonts w:ascii="Arial" w:hAnsi="Arial" w:cs="Arial"/>
        </w:rPr>
        <w:t xml:space="preserve"> </w:t>
      </w:r>
      <w:r w:rsidR="00176B92" w:rsidRPr="005C399E">
        <w:rPr>
          <w:rFonts w:ascii="Arial" w:hAnsi="Arial" w:cs="Arial"/>
        </w:rPr>
        <w:t>C</w:t>
      </w:r>
      <w:r w:rsidR="00284A55">
        <w:rPr>
          <w:rFonts w:ascii="Arial" w:hAnsi="Arial" w:cs="Arial"/>
        </w:rPr>
        <w:t>.</w:t>
      </w:r>
      <w:r w:rsidR="00176B92" w:rsidRPr="005C399E">
        <w:rPr>
          <w:rFonts w:ascii="Arial" w:hAnsi="Arial" w:cs="Arial"/>
        </w:rPr>
        <w:t xml:space="preserve"> (2007) </w:t>
      </w:r>
      <w:r w:rsidR="00176B92" w:rsidRPr="005C399E">
        <w:rPr>
          <w:rFonts w:ascii="Arial" w:hAnsi="Arial" w:cs="Arial"/>
          <w:i/>
        </w:rPr>
        <w:t xml:space="preserve">A </w:t>
      </w:r>
      <w:r w:rsidR="000F03D5" w:rsidRPr="005C399E">
        <w:rPr>
          <w:rFonts w:ascii="Arial" w:hAnsi="Arial" w:cs="Arial"/>
          <w:i/>
        </w:rPr>
        <w:t>P</w:t>
      </w:r>
      <w:r w:rsidR="00176B92" w:rsidRPr="005C399E">
        <w:rPr>
          <w:rFonts w:ascii="Arial" w:hAnsi="Arial" w:cs="Arial"/>
          <w:i/>
        </w:rPr>
        <w:t xml:space="preserve">arents’ and Teachers’ Guide to </w:t>
      </w:r>
      <w:r w:rsidR="005C399E" w:rsidRPr="005C399E">
        <w:rPr>
          <w:rFonts w:ascii="Arial" w:hAnsi="Arial" w:cs="Arial"/>
          <w:i/>
        </w:rPr>
        <w:t>Bilingualism</w:t>
      </w:r>
      <w:r w:rsidR="0044220D" w:rsidRPr="005C399E">
        <w:rPr>
          <w:rFonts w:ascii="Arial" w:hAnsi="Arial" w:cs="Arial"/>
        </w:rPr>
        <w:t>,</w:t>
      </w:r>
      <w:r w:rsidR="00F02EF0" w:rsidRPr="005C399E">
        <w:rPr>
          <w:rFonts w:ascii="Arial" w:hAnsi="Arial" w:cs="Arial"/>
        </w:rPr>
        <w:t xml:space="preserve"> 3</w:t>
      </w:r>
      <w:r w:rsidR="00F02EF0" w:rsidRPr="005C399E">
        <w:rPr>
          <w:rFonts w:ascii="Arial" w:hAnsi="Arial" w:cs="Arial"/>
          <w:vertAlign w:val="superscript"/>
        </w:rPr>
        <w:t>rd</w:t>
      </w:r>
      <w:r w:rsidR="00F02EF0" w:rsidRPr="005C399E">
        <w:rPr>
          <w:rFonts w:ascii="Arial" w:hAnsi="Arial" w:cs="Arial"/>
        </w:rPr>
        <w:t xml:space="preserve"> Edition</w:t>
      </w:r>
      <w:r w:rsidR="0044220D" w:rsidRPr="005C399E">
        <w:rPr>
          <w:rFonts w:ascii="Arial" w:hAnsi="Arial" w:cs="Arial"/>
        </w:rPr>
        <w:t>. Clevedon: Multilingual Matters</w:t>
      </w:r>
    </w:p>
    <w:p w14:paraId="0067B10A" w14:textId="77777777" w:rsidR="00224059" w:rsidRPr="005C399E" w:rsidRDefault="00224059">
      <w:pPr>
        <w:rPr>
          <w:rFonts w:ascii="Arial" w:hAnsi="Arial" w:cs="Arial"/>
        </w:rPr>
      </w:pPr>
    </w:p>
    <w:p w14:paraId="41711639" w14:textId="35DA6115" w:rsidR="002D65DD" w:rsidRPr="005C399E" w:rsidRDefault="002D65DD">
      <w:pPr>
        <w:rPr>
          <w:rFonts w:ascii="Arial" w:hAnsi="Arial" w:cs="Arial"/>
        </w:rPr>
      </w:pPr>
      <w:r w:rsidRPr="005C399E">
        <w:rPr>
          <w:rFonts w:ascii="Arial" w:hAnsi="Arial" w:cs="Arial"/>
        </w:rPr>
        <w:t>Cohen</w:t>
      </w:r>
      <w:r w:rsidR="00D15B28" w:rsidRPr="005C399E">
        <w:rPr>
          <w:rFonts w:ascii="Arial" w:hAnsi="Arial" w:cs="Arial"/>
        </w:rPr>
        <w:t xml:space="preserve">, L., </w:t>
      </w:r>
      <w:r w:rsidR="00D355F5" w:rsidRPr="005C399E">
        <w:rPr>
          <w:rFonts w:ascii="Arial" w:hAnsi="Arial" w:cs="Arial"/>
        </w:rPr>
        <w:t>Manion, L. Morrison, K. (2004)</w:t>
      </w:r>
      <w:r w:rsidR="00F23A66" w:rsidRPr="005C399E">
        <w:rPr>
          <w:rFonts w:ascii="Arial" w:hAnsi="Arial" w:cs="Arial"/>
        </w:rPr>
        <w:t xml:space="preserve"> </w:t>
      </w:r>
      <w:r w:rsidR="00F23A66" w:rsidRPr="005C399E">
        <w:rPr>
          <w:rFonts w:ascii="Arial" w:hAnsi="Arial" w:cs="Arial"/>
          <w:i/>
        </w:rPr>
        <w:t>A Guide to Teaching Practice</w:t>
      </w:r>
      <w:r w:rsidR="00F23A66" w:rsidRPr="005C399E">
        <w:rPr>
          <w:rFonts w:ascii="Arial" w:hAnsi="Arial" w:cs="Arial"/>
        </w:rPr>
        <w:t>. London</w:t>
      </w:r>
      <w:r w:rsidR="00376C34">
        <w:rPr>
          <w:rFonts w:ascii="Arial" w:hAnsi="Arial" w:cs="Arial"/>
        </w:rPr>
        <w:t>:</w:t>
      </w:r>
      <w:r w:rsidR="00E64EF8" w:rsidRPr="005C399E">
        <w:rPr>
          <w:rFonts w:ascii="Arial" w:hAnsi="Arial" w:cs="Arial"/>
        </w:rPr>
        <w:t xml:space="preserve"> Routledge</w:t>
      </w:r>
    </w:p>
    <w:p w14:paraId="7960FE27" w14:textId="77777777" w:rsidR="00224059" w:rsidRPr="005C399E" w:rsidRDefault="00224059">
      <w:pPr>
        <w:rPr>
          <w:rFonts w:ascii="Arial" w:hAnsi="Arial" w:cs="Arial"/>
        </w:rPr>
      </w:pPr>
    </w:p>
    <w:p w14:paraId="37EDE9FC" w14:textId="4234A4E4" w:rsidR="00D11EAA" w:rsidRPr="005C399E" w:rsidRDefault="00D11EAA">
      <w:pPr>
        <w:rPr>
          <w:rFonts w:ascii="Arial" w:hAnsi="Arial" w:cs="Arial"/>
        </w:rPr>
      </w:pPr>
      <w:r w:rsidRPr="005C399E">
        <w:rPr>
          <w:rFonts w:ascii="Arial" w:hAnsi="Arial" w:cs="Arial"/>
        </w:rPr>
        <w:t>Donaldson, G</w:t>
      </w:r>
      <w:r w:rsidR="00376C34">
        <w:rPr>
          <w:rFonts w:ascii="Arial" w:hAnsi="Arial" w:cs="Arial"/>
        </w:rPr>
        <w:t>.</w:t>
      </w:r>
      <w:r w:rsidRPr="005C399E">
        <w:rPr>
          <w:rFonts w:ascii="Arial" w:hAnsi="Arial" w:cs="Arial"/>
        </w:rPr>
        <w:t xml:space="preserve"> (2015) </w:t>
      </w:r>
      <w:r w:rsidRPr="005C399E">
        <w:rPr>
          <w:rFonts w:ascii="Arial" w:hAnsi="Arial" w:cs="Arial"/>
          <w:i/>
        </w:rPr>
        <w:t>Successful Futures</w:t>
      </w:r>
      <w:r w:rsidR="00B10B36" w:rsidRPr="005C399E">
        <w:rPr>
          <w:rFonts w:ascii="Arial" w:hAnsi="Arial" w:cs="Arial"/>
        </w:rPr>
        <w:t>. Cardiff</w:t>
      </w:r>
      <w:r w:rsidR="00376C34">
        <w:rPr>
          <w:rFonts w:ascii="Arial" w:hAnsi="Arial" w:cs="Arial"/>
        </w:rPr>
        <w:t>:</w:t>
      </w:r>
      <w:r w:rsidR="00B10B36" w:rsidRPr="005C399E">
        <w:rPr>
          <w:rFonts w:ascii="Arial" w:hAnsi="Arial" w:cs="Arial"/>
        </w:rPr>
        <w:t xml:space="preserve"> Welsh Assembly</w:t>
      </w:r>
    </w:p>
    <w:p w14:paraId="259A4C51" w14:textId="77777777" w:rsidR="00224059" w:rsidRPr="005C399E" w:rsidRDefault="00224059">
      <w:pPr>
        <w:rPr>
          <w:rFonts w:ascii="Arial" w:hAnsi="Arial" w:cs="Arial"/>
        </w:rPr>
      </w:pPr>
    </w:p>
    <w:p w14:paraId="2C3E574D" w14:textId="1270AA3C" w:rsidR="006C042F" w:rsidRPr="005C399E" w:rsidRDefault="006C042F">
      <w:pPr>
        <w:rPr>
          <w:rFonts w:ascii="Arial" w:hAnsi="Arial" w:cs="Arial"/>
        </w:rPr>
      </w:pPr>
      <w:r w:rsidRPr="005C399E">
        <w:rPr>
          <w:rFonts w:ascii="Arial" w:hAnsi="Arial" w:cs="Arial"/>
        </w:rPr>
        <w:t>Estyn</w:t>
      </w:r>
      <w:r w:rsidR="00376C34">
        <w:rPr>
          <w:rFonts w:ascii="Arial" w:hAnsi="Arial" w:cs="Arial"/>
        </w:rPr>
        <w:t>.</w:t>
      </w:r>
      <w:r w:rsidRPr="005C399E">
        <w:rPr>
          <w:rFonts w:ascii="Arial" w:hAnsi="Arial" w:cs="Arial"/>
        </w:rPr>
        <w:t xml:space="preserve"> (2001) </w:t>
      </w:r>
      <w:r w:rsidR="00CA436E" w:rsidRPr="005C399E">
        <w:rPr>
          <w:rFonts w:ascii="Arial" w:hAnsi="Arial" w:cs="Arial"/>
          <w:i/>
        </w:rPr>
        <w:t xml:space="preserve">Y </w:t>
      </w:r>
      <w:proofErr w:type="spellStart"/>
      <w:r w:rsidR="00CA436E" w:rsidRPr="005C399E">
        <w:rPr>
          <w:rFonts w:ascii="Arial" w:hAnsi="Arial" w:cs="Arial"/>
          <w:i/>
        </w:rPr>
        <w:t>Cwric</w:t>
      </w:r>
      <w:r w:rsidR="00CA68CD">
        <w:rPr>
          <w:rFonts w:ascii="Arial" w:hAnsi="Arial" w:cs="Arial"/>
          <w:i/>
        </w:rPr>
        <w:t>w</w:t>
      </w:r>
      <w:r w:rsidR="00CA436E" w:rsidRPr="005C399E">
        <w:rPr>
          <w:rFonts w:ascii="Arial" w:hAnsi="Arial" w:cs="Arial"/>
          <w:i/>
        </w:rPr>
        <w:t>l</w:t>
      </w:r>
      <w:r w:rsidR="00CA68CD">
        <w:rPr>
          <w:rFonts w:ascii="Arial" w:hAnsi="Arial" w:cs="Arial"/>
          <w:i/>
        </w:rPr>
        <w:t>w</w:t>
      </w:r>
      <w:r w:rsidR="00CA436E" w:rsidRPr="005C399E">
        <w:rPr>
          <w:rFonts w:ascii="Arial" w:hAnsi="Arial" w:cs="Arial"/>
          <w:i/>
        </w:rPr>
        <w:t>m</w:t>
      </w:r>
      <w:proofErr w:type="spellEnd"/>
      <w:r w:rsidR="00CA436E" w:rsidRPr="005C399E">
        <w:rPr>
          <w:rFonts w:ascii="Arial" w:hAnsi="Arial" w:cs="Arial"/>
          <w:i/>
        </w:rPr>
        <w:t xml:space="preserve"> </w:t>
      </w:r>
      <w:proofErr w:type="spellStart"/>
      <w:r w:rsidR="00CA436E" w:rsidRPr="005C399E">
        <w:rPr>
          <w:rFonts w:ascii="Arial" w:hAnsi="Arial" w:cs="Arial"/>
          <w:i/>
        </w:rPr>
        <w:t>Cymreig</w:t>
      </w:r>
      <w:proofErr w:type="spellEnd"/>
      <w:r w:rsidR="00CA436E" w:rsidRPr="005C399E">
        <w:rPr>
          <w:rFonts w:ascii="Arial" w:hAnsi="Arial" w:cs="Arial"/>
          <w:i/>
        </w:rPr>
        <w:t>:</w:t>
      </w:r>
      <w:r w:rsidR="005C399E" w:rsidRPr="005C399E">
        <w:rPr>
          <w:rFonts w:ascii="Arial" w:hAnsi="Arial" w:cs="Arial"/>
          <w:i/>
        </w:rPr>
        <w:t xml:space="preserve"> </w:t>
      </w:r>
      <w:r w:rsidR="00CA436E" w:rsidRPr="005C399E">
        <w:rPr>
          <w:rFonts w:ascii="Arial" w:hAnsi="Arial" w:cs="Arial"/>
          <w:i/>
        </w:rPr>
        <w:t>The Welsh dimension of the curriculum in Wales</w:t>
      </w:r>
      <w:r w:rsidR="00025EB3" w:rsidRPr="005C399E">
        <w:rPr>
          <w:rFonts w:ascii="Arial" w:hAnsi="Arial" w:cs="Arial"/>
          <w:i/>
        </w:rPr>
        <w:t>: good practice in teaching and learning</w:t>
      </w:r>
      <w:r w:rsidR="00A61ED7" w:rsidRPr="005C399E">
        <w:rPr>
          <w:rFonts w:ascii="Arial" w:hAnsi="Arial" w:cs="Arial"/>
        </w:rPr>
        <w:t>. Cardiff</w:t>
      </w:r>
      <w:r w:rsidR="00376C34">
        <w:rPr>
          <w:rFonts w:ascii="Arial" w:hAnsi="Arial" w:cs="Arial"/>
        </w:rPr>
        <w:t>:</w:t>
      </w:r>
      <w:r w:rsidR="00A61ED7" w:rsidRPr="005C399E">
        <w:rPr>
          <w:rFonts w:ascii="Arial" w:hAnsi="Arial" w:cs="Arial"/>
        </w:rPr>
        <w:t xml:space="preserve"> Estyn</w:t>
      </w:r>
    </w:p>
    <w:p w14:paraId="48182FA2" w14:textId="77777777" w:rsidR="00224059" w:rsidRPr="005C399E" w:rsidRDefault="00224059">
      <w:pPr>
        <w:rPr>
          <w:rFonts w:ascii="Arial" w:hAnsi="Arial" w:cs="Arial"/>
        </w:rPr>
      </w:pPr>
    </w:p>
    <w:p w14:paraId="32F2AD11" w14:textId="073F7B4B" w:rsidR="008074E4" w:rsidRPr="005C399E" w:rsidRDefault="006929DA">
      <w:pPr>
        <w:rPr>
          <w:rFonts w:ascii="Arial" w:hAnsi="Arial" w:cs="Arial"/>
        </w:rPr>
      </w:pPr>
      <w:r w:rsidRPr="005C399E">
        <w:rPr>
          <w:rFonts w:ascii="Arial" w:hAnsi="Arial" w:cs="Arial"/>
        </w:rPr>
        <w:t>Estyn</w:t>
      </w:r>
      <w:r w:rsidR="00376C34">
        <w:rPr>
          <w:rFonts w:ascii="Arial" w:hAnsi="Arial" w:cs="Arial"/>
        </w:rPr>
        <w:t>.</w:t>
      </w:r>
      <w:r w:rsidRPr="005C399E">
        <w:rPr>
          <w:rFonts w:ascii="Arial" w:hAnsi="Arial" w:cs="Arial"/>
        </w:rPr>
        <w:t xml:space="preserve"> (2018) </w:t>
      </w:r>
      <w:r w:rsidRPr="005C399E">
        <w:rPr>
          <w:rFonts w:ascii="Arial" w:hAnsi="Arial" w:cs="Arial"/>
          <w:i/>
        </w:rPr>
        <w:t xml:space="preserve">The Annual Report </w:t>
      </w:r>
      <w:r w:rsidR="001E3CD2" w:rsidRPr="005C399E">
        <w:rPr>
          <w:rFonts w:ascii="Arial" w:hAnsi="Arial" w:cs="Arial"/>
          <w:i/>
        </w:rPr>
        <w:t>of Her Majesty’s Chief Inspector of Education and Training in Wales</w:t>
      </w:r>
      <w:r w:rsidR="00182864" w:rsidRPr="005C399E">
        <w:rPr>
          <w:rFonts w:ascii="Arial" w:hAnsi="Arial" w:cs="Arial"/>
          <w:i/>
        </w:rPr>
        <w:t xml:space="preserve"> 2016-2017</w:t>
      </w:r>
      <w:r w:rsidR="00182864" w:rsidRPr="005C399E">
        <w:rPr>
          <w:rFonts w:ascii="Arial" w:hAnsi="Arial" w:cs="Arial"/>
        </w:rPr>
        <w:t>. Cardiff: Estyn</w:t>
      </w:r>
    </w:p>
    <w:p w14:paraId="7F7311B9" w14:textId="77777777" w:rsidR="00224059" w:rsidRPr="005C399E" w:rsidRDefault="00224059">
      <w:pPr>
        <w:rPr>
          <w:rFonts w:ascii="Arial" w:hAnsi="Arial" w:cs="Arial"/>
        </w:rPr>
      </w:pPr>
    </w:p>
    <w:p w14:paraId="7C167C22" w14:textId="3F12885D" w:rsidR="00704BFA" w:rsidRPr="005C399E" w:rsidRDefault="00894CC3">
      <w:pPr>
        <w:rPr>
          <w:rFonts w:ascii="Arial" w:hAnsi="Arial" w:cs="Arial"/>
        </w:rPr>
      </w:pPr>
      <w:r w:rsidRPr="005C399E">
        <w:rPr>
          <w:rFonts w:ascii="Arial" w:hAnsi="Arial" w:cs="Arial"/>
        </w:rPr>
        <w:t xml:space="preserve">Goldman, </w:t>
      </w:r>
      <w:r w:rsidR="00F428EF">
        <w:rPr>
          <w:rFonts w:ascii="Arial" w:hAnsi="Arial" w:cs="Arial"/>
        </w:rPr>
        <w:t>S</w:t>
      </w:r>
      <w:r w:rsidR="00AF4B26" w:rsidRPr="005C399E">
        <w:rPr>
          <w:rFonts w:ascii="Arial" w:hAnsi="Arial" w:cs="Arial"/>
        </w:rPr>
        <w:t xml:space="preserve">., Golden, R., and van den </w:t>
      </w:r>
      <w:proofErr w:type="spellStart"/>
      <w:r w:rsidR="005C399E">
        <w:rPr>
          <w:rFonts w:ascii="Arial" w:hAnsi="Arial" w:cs="Arial"/>
        </w:rPr>
        <w:t>B</w:t>
      </w:r>
      <w:r w:rsidR="00AF4B26" w:rsidRPr="005C399E">
        <w:rPr>
          <w:rFonts w:ascii="Arial" w:hAnsi="Arial" w:cs="Arial"/>
        </w:rPr>
        <w:t>roek</w:t>
      </w:r>
      <w:proofErr w:type="spellEnd"/>
      <w:r w:rsidR="003A72CD" w:rsidRPr="005C399E">
        <w:rPr>
          <w:rFonts w:ascii="Arial" w:hAnsi="Arial" w:cs="Arial"/>
        </w:rPr>
        <w:t>, P. (2007)</w:t>
      </w:r>
      <w:r w:rsidR="003A72CD" w:rsidRPr="005C399E">
        <w:rPr>
          <w:rFonts w:ascii="Arial" w:hAnsi="Arial" w:cs="Arial"/>
          <w:i/>
        </w:rPr>
        <w:t xml:space="preserve"> Why are computational models of text </w:t>
      </w:r>
      <w:r w:rsidR="00C663CD" w:rsidRPr="005C399E">
        <w:rPr>
          <w:rFonts w:ascii="Arial" w:hAnsi="Arial" w:cs="Arial"/>
          <w:i/>
        </w:rPr>
        <w:t>comprehension useful?</w:t>
      </w:r>
      <w:r w:rsidR="00C663CD" w:rsidRPr="005C399E">
        <w:rPr>
          <w:rFonts w:ascii="Arial" w:hAnsi="Arial" w:cs="Arial"/>
        </w:rPr>
        <w:t xml:space="preserve"> In </w:t>
      </w:r>
      <w:proofErr w:type="spellStart"/>
      <w:r w:rsidR="006B34B5" w:rsidRPr="005C399E">
        <w:rPr>
          <w:rFonts w:ascii="Arial" w:hAnsi="Arial" w:cs="Arial"/>
        </w:rPr>
        <w:t>Grabe</w:t>
      </w:r>
      <w:proofErr w:type="spellEnd"/>
      <w:r w:rsidR="006B34B5" w:rsidRPr="005C399E">
        <w:rPr>
          <w:rFonts w:ascii="Arial" w:hAnsi="Arial" w:cs="Arial"/>
        </w:rPr>
        <w:t>, W</w:t>
      </w:r>
      <w:r w:rsidR="00AC3CFE" w:rsidRPr="005C399E">
        <w:rPr>
          <w:rFonts w:ascii="Arial" w:hAnsi="Arial" w:cs="Arial"/>
        </w:rPr>
        <w:t xml:space="preserve"> (</w:t>
      </w:r>
      <w:r w:rsidR="00A52459" w:rsidRPr="005C399E">
        <w:rPr>
          <w:rFonts w:ascii="Arial" w:hAnsi="Arial" w:cs="Arial"/>
        </w:rPr>
        <w:t xml:space="preserve">2009) </w:t>
      </w:r>
      <w:r w:rsidR="00C663CD" w:rsidRPr="005C399E">
        <w:rPr>
          <w:rFonts w:ascii="Arial" w:hAnsi="Arial" w:cs="Arial"/>
          <w:i/>
        </w:rPr>
        <w:t xml:space="preserve">Reading in a Second Language: </w:t>
      </w:r>
      <w:r w:rsidR="006B34B5" w:rsidRPr="005C399E">
        <w:rPr>
          <w:rFonts w:ascii="Arial" w:hAnsi="Arial" w:cs="Arial"/>
          <w:i/>
        </w:rPr>
        <w:t>Moving from Theory to Practice</w:t>
      </w:r>
      <w:r w:rsidR="00A52459" w:rsidRPr="005C399E">
        <w:rPr>
          <w:rFonts w:ascii="Arial" w:hAnsi="Arial" w:cs="Arial"/>
        </w:rPr>
        <w:t xml:space="preserve"> (p</w:t>
      </w:r>
      <w:r w:rsidR="00884770" w:rsidRPr="005C399E">
        <w:rPr>
          <w:rFonts w:ascii="Arial" w:hAnsi="Arial" w:cs="Arial"/>
        </w:rPr>
        <w:t xml:space="preserve"> 32)</w:t>
      </w:r>
      <w:r w:rsidR="00F428EF">
        <w:rPr>
          <w:rFonts w:ascii="Arial" w:hAnsi="Arial" w:cs="Arial"/>
        </w:rPr>
        <w:t>.</w:t>
      </w:r>
      <w:r w:rsidR="006D4AA6" w:rsidRPr="005C399E">
        <w:rPr>
          <w:rFonts w:ascii="Arial" w:hAnsi="Arial" w:cs="Arial"/>
        </w:rPr>
        <w:t xml:space="preserve"> Cambridge: Cambridge University Press</w:t>
      </w:r>
    </w:p>
    <w:p w14:paraId="35C218A8" w14:textId="77777777" w:rsidR="00224059" w:rsidRPr="005C399E" w:rsidRDefault="00224059">
      <w:pPr>
        <w:rPr>
          <w:rFonts w:ascii="Arial" w:hAnsi="Arial" w:cs="Arial"/>
        </w:rPr>
      </w:pPr>
    </w:p>
    <w:p w14:paraId="2A169D2B" w14:textId="7C7BD5B2" w:rsidR="00704BFA" w:rsidRPr="005C399E" w:rsidRDefault="00704BFA">
      <w:pPr>
        <w:rPr>
          <w:rFonts w:ascii="Arial" w:hAnsi="Arial" w:cs="Arial"/>
        </w:rPr>
      </w:pPr>
      <w:r w:rsidRPr="005C399E">
        <w:rPr>
          <w:rFonts w:ascii="Arial" w:hAnsi="Arial" w:cs="Arial"/>
        </w:rPr>
        <w:t xml:space="preserve">Lightbown P. and Spada N. (2006) </w:t>
      </w:r>
      <w:r w:rsidRPr="005C399E">
        <w:rPr>
          <w:rFonts w:ascii="Arial" w:hAnsi="Arial" w:cs="Arial"/>
          <w:i/>
        </w:rPr>
        <w:t>How languages are learned</w:t>
      </w:r>
      <w:r w:rsidRPr="005C399E">
        <w:rPr>
          <w:rFonts w:ascii="Arial" w:hAnsi="Arial" w:cs="Arial"/>
        </w:rPr>
        <w:t>. Oxford: Oxford University Press</w:t>
      </w:r>
    </w:p>
    <w:p w14:paraId="05AEC64F" w14:textId="22BBD86E" w:rsidR="00224059" w:rsidRPr="005C399E" w:rsidRDefault="00224059">
      <w:pPr>
        <w:rPr>
          <w:rFonts w:ascii="Arial" w:hAnsi="Arial" w:cs="Arial"/>
        </w:rPr>
      </w:pPr>
    </w:p>
    <w:p w14:paraId="6CE75426" w14:textId="22566EE1" w:rsidR="0011706E" w:rsidRPr="005C399E" w:rsidRDefault="005D0C08">
      <w:pPr>
        <w:rPr>
          <w:rFonts w:ascii="Arial" w:hAnsi="Arial" w:cs="Arial"/>
        </w:rPr>
      </w:pPr>
      <w:r w:rsidRPr="005C399E">
        <w:rPr>
          <w:rFonts w:ascii="Arial" w:hAnsi="Arial" w:cs="Arial"/>
        </w:rPr>
        <w:t>Piske</w:t>
      </w:r>
      <w:r w:rsidR="003D0644" w:rsidRPr="005C399E">
        <w:rPr>
          <w:rFonts w:ascii="Arial" w:hAnsi="Arial" w:cs="Arial"/>
        </w:rPr>
        <w:t>, T., I, M</w:t>
      </w:r>
      <w:r w:rsidR="002F610D" w:rsidRPr="005C399E">
        <w:rPr>
          <w:rFonts w:ascii="Arial" w:hAnsi="Arial" w:cs="Arial"/>
        </w:rPr>
        <w:t xml:space="preserve">ackay and J </w:t>
      </w:r>
      <w:proofErr w:type="spellStart"/>
      <w:r w:rsidR="005C399E">
        <w:rPr>
          <w:rFonts w:ascii="Arial" w:hAnsi="Arial" w:cs="Arial"/>
        </w:rPr>
        <w:t>F</w:t>
      </w:r>
      <w:r w:rsidR="002F610D" w:rsidRPr="005C399E">
        <w:rPr>
          <w:rFonts w:ascii="Arial" w:hAnsi="Arial" w:cs="Arial"/>
        </w:rPr>
        <w:t>lege</w:t>
      </w:r>
      <w:proofErr w:type="spellEnd"/>
      <w:r w:rsidR="00F428EF">
        <w:rPr>
          <w:rFonts w:ascii="Arial" w:hAnsi="Arial" w:cs="Arial"/>
        </w:rPr>
        <w:t>.</w:t>
      </w:r>
      <w:r w:rsidR="002F610D" w:rsidRPr="005C399E">
        <w:rPr>
          <w:rFonts w:ascii="Arial" w:hAnsi="Arial" w:cs="Arial"/>
        </w:rPr>
        <w:t xml:space="preserve"> (2001) </w:t>
      </w:r>
      <w:r w:rsidR="002F610D" w:rsidRPr="005C399E">
        <w:rPr>
          <w:rFonts w:ascii="Arial" w:hAnsi="Arial" w:cs="Arial"/>
          <w:i/>
        </w:rPr>
        <w:t xml:space="preserve">Factors affecting degree of Foreign </w:t>
      </w:r>
      <w:r w:rsidR="00A60C73" w:rsidRPr="005C399E">
        <w:rPr>
          <w:rFonts w:ascii="Arial" w:hAnsi="Arial" w:cs="Arial"/>
          <w:i/>
        </w:rPr>
        <w:t>ac</w:t>
      </w:r>
      <w:r w:rsidR="005C399E" w:rsidRPr="005C399E">
        <w:rPr>
          <w:rFonts w:ascii="Arial" w:hAnsi="Arial" w:cs="Arial"/>
          <w:i/>
        </w:rPr>
        <w:t>c</w:t>
      </w:r>
      <w:r w:rsidR="00A60C73" w:rsidRPr="005C399E">
        <w:rPr>
          <w:rFonts w:ascii="Arial" w:hAnsi="Arial" w:cs="Arial"/>
          <w:i/>
        </w:rPr>
        <w:t>ent in a L2:</w:t>
      </w:r>
      <w:r w:rsidR="00F428EF">
        <w:rPr>
          <w:rFonts w:ascii="Arial" w:hAnsi="Arial" w:cs="Arial"/>
          <w:i/>
        </w:rPr>
        <w:t xml:space="preserve"> </w:t>
      </w:r>
      <w:r w:rsidR="00A60C73" w:rsidRPr="005C399E">
        <w:rPr>
          <w:rFonts w:ascii="Arial" w:hAnsi="Arial" w:cs="Arial"/>
          <w:i/>
        </w:rPr>
        <w:t>A review</w:t>
      </w:r>
      <w:r w:rsidR="00A60C73" w:rsidRPr="005C399E">
        <w:rPr>
          <w:rFonts w:ascii="Arial" w:hAnsi="Arial" w:cs="Arial"/>
        </w:rPr>
        <w:t>. Journal of Phonetics 29</w:t>
      </w:r>
      <w:r w:rsidR="009677F4" w:rsidRPr="005C399E">
        <w:rPr>
          <w:rFonts w:ascii="Arial" w:hAnsi="Arial" w:cs="Arial"/>
        </w:rPr>
        <w:t>, 191-215</w:t>
      </w:r>
    </w:p>
    <w:p w14:paraId="61331B13" w14:textId="77777777" w:rsidR="005C399E" w:rsidRPr="005C399E" w:rsidRDefault="005C399E">
      <w:pPr>
        <w:rPr>
          <w:rFonts w:ascii="Arial" w:hAnsi="Arial" w:cs="Arial"/>
        </w:rPr>
      </w:pPr>
    </w:p>
    <w:p w14:paraId="0C79CEBB" w14:textId="18D1B3A6" w:rsidR="005C399E" w:rsidRPr="005C399E" w:rsidRDefault="000E38F3" w:rsidP="005C399E">
      <w:pPr>
        <w:spacing w:line="360" w:lineRule="auto"/>
        <w:rPr>
          <w:rFonts w:ascii="Arial" w:hAnsi="Arial" w:cs="Arial"/>
        </w:rPr>
      </w:pPr>
      <w:r w:rsidRPr="005C399E">
        <w:rPr>
          <w:rFonts w:ascii="Arial" w:hAnsi="Arial" w:cs="Arial"/>
        </w:rPr>
        <w:t>Pound</w:t>
      </w:r>
      <w:r w:rsidR="00957120">
        <w:rPr>
          <w:rFonts w:ascii="Arial" w:hAnsi="Arial" w:cs="Arial"/>
        </w:rPr>
        <w:t>, L.</w:t>
      </w:r>
      <w:r w:rsidR="00E227B8" w:rsidRPr="005C399E">
        <w:rPr>
          <w:rFonts w:ascii="Arial" w:hAnsi="Arial" w:cs="Arial"/>
        </w:rPr>
        <w:t xml:space="preserve"> (2006) </w:t>
      </w:r>
      <w:r w:rsidR="00E227B8" w:rsidRPr="005C399E">
        <w:rPr>
          <w:rFonts w:ascii="Arial" w:hAnsi="Arial" w:cs="Arial"/>
          <w:i/>
        </w:rPr>
        <w:t>How Children Learn</w:t>
      </w:r>
      <w:r w:rsidR="00957120">
        <w:rPr>
          <w:rFonts w:ascii="Arial" w:hAnsi="Arial" w:cs="Arial"/>
          <w:i/>
        </w:rPr>
        <w:t>.</w:t>
      </w:r>
      <w:r w:rsidR="005C399E" w:rsidRPr="005C399E">
        <w:rPr>
          <w:rFonts w:ascii="Arial" w:hAnsi="Arial" w:cs="Arial"/>
        </w:rPr>
        <w:t xml:space="preserve">  </w:t>
      </w:r>
      <w:proofErr w:type="gramStart"/>
      <w:r w:rsidR="005C399E" w:rsidRPr="005C399E">
        <w:rPr>
          <w:rFonts w:ascii="Arial" w:hAnsi="Arial" w:cs="Arial"/>
        </w:rPr>
        <w:t>London</w:t>
      </w:r>
      <w:proofErr w:type="gramEnd"/>
      <w:r w:rsidR="005C399E" w:rsidRPr="005C399E">
        <w:rPr>
          <w:rFonts w:ascii="Arial" w:hAnsi="Arial" w:cs="Arial"/>
        </w:rPr>
        <w:t>: Practical Preschool books</w:t>
      </w:r>
    </w:p>
    <w:p w14:paraId="4FE12805" w14:textId="64ED6A68" w:rsidR="00224059" w:rsidRPr="005C399E" w:rsidRDefault="00224059" w:rsidP="004B45DA">
      <w:pPr>
        <w:rPr>
          <w:rFonts w:ascii="Arial" w:hAnsi="Arial" w:cs="Arial"/>
        </w:rPr>
      </w:pPr>
    </w:p>
    <w:p w14:paraId="6235DF1E" w14:textId="7559CB3B" w:rsidR="004B45DA" w:rsidRPr="005C399E" w:rsidRDefault="004B45DA" w:rsidP="004B45DA">
      <w:pPr>
        <w:rPr>
          <w:rFonts w:ascii="Arial" w:hAnsi="Arial" w:cs="Arial"/>
        </w:rPr>
      </w:pPr>
      <w:r w:rsidRPr="005C399E">
        <w:rPr>
          <w:rFonts w:ascii="Arial" w:hAnsi="Arial" w:cs="Arial"/>
        </w:rPr>
        <w:t>Welsh Assembly</w:t>
      </w:r>
      <w:r w:rsidR="00957120">
        <w:rPr>
          <w:rFonts w:ascii="Arial" w:hAnsi="Arial" w:cs="Arial"/>
        </w:rPr>
        <w:t>.</w:t>
      </w:r>
      <w:r w:rsidRPr="005C399E">
        <w:rPr>
          <w:rFonts w:ascii="Arial" w:hAnsi="Arial" w:cs="Arial"/>
        </w:rPr>
        <w:t xml:space="preserve"> (</w:t>
      </w:r>
      <w:r w:rsidR="0011706E" w:rsidRPr="005C399E">
        <w:rPr>
          <w:rFonts w:ascii="Arial" w:hAnsi="Arial" w:cs="Arial"/>
        </w:rPr>
        <w:t>2015</w:t>
      </w:r>
      <w:r w:rsidRPr="005C399E">
        <w:rPr>
          <w:rFonts w:ascii="Arial" w:hAnsi="Arial" w:cs="Arial"/>
        </w:rPr>
        <w:t xml:space="preserve">) </w:t>
      </w:r>
      <w:r w:rsidRPr="005C399E">
        <w:rPr>
          <w:rFonts w:ascii="Arial" w:hAnsi="Arial" w:cs="Arial"/>
          <w:i/>
        </w:rPr>
        <w:t>Curriculum for Wales: Foundation Phase Framework</w:t>
      </w:r>
      <w:r w:rsidRPr="005C399E">
        <w:rPr>
          <w:rFonts w:ascii="Arial" w:hAnsi="Arial" w:cs="Arial"/>
        </w:rPr>
        <w:t>. C</w:t>
      </w:r>
      <w:r w:rsidR="0011706E" w:rsidRPr="005C399E">
        <w:rPr>
          <w:rFonts w:ascii="Arial" w:hAnsi="Arial" w:cs="Arial"/>
        </w:rPr>
        <w:t>a</w:t>
      </w:r>
      <w:r w:rsidRPr="005C399E">
        <w:rPr>
          <w:rFonts w:ascii="Arial" w:hAnsi="Arial" w:cs="Arial"/>
        </w:rPr>
        <w:t>rdiff</w:t>
      </w:r>
      <w:r w:rsidR="00957120">
        <w:rPr>
          <w:rFonts w:ascii="Arial" w:hAnsi="Arial" w:cs="Arial"/>
        </w:rPr>
        <w:t xml:space="preserve">: </w:t>
      </w:r>
      <w:r w:rsidR="0011706E" w:rsidRPr="005C399E">
        <w:rPr>
          <w:rFonts w:ascii="Arial" w:hAnsi="Arial" w:cs="Arial"/>
        </w:rPr>
        <w:t>Welsh Government</w:t>
      </w:r>
    </w:p>
    <w:p w14:paraId="76CFF7A2" w14:textId="455CE74E" w:rsidR="003A57D5" w:rsidRPr="005C399E" w:rsidRDefault="003A57D5">
      <w:pPr>
        <w:rPr>
          <w:rFonts w:ascii="Arial" w:hAnsi="Arial" w:cs="Arial"/>
        </w:rPr>
      </w:pPr>
    </w:p>
    <w:p w14:paraId="182275DA" w14:textId="0AB3B90D" w:rsidR="009A0D57" w:rsidRPr="005C399E" w:rsidRDefault="009A0D57">
      <w:pPr>
        <w:rPr>
          <w:rFonts w:ascii="Arial" w:hAnsi="Arial" w:cs="Arial"/>
        </w:rPr>
      </w:pPr>
      <w:r w:rsidRPr="005C399E">
        <w:rPr>
          <w:rFonts w:ascii="Arial" w:hAnsi="Arial" w:cs="Arial"/>
        </w:rPr>
        <w:t>Welsh Government</w:t>
      </w:r>
      <w:r w:rsidR="00957120">
        <w:rPr>
          <w:rFonts w:ascii="Arial" w:hAnsi="Arial" w:cs="Arial"/>
        </w:rPr>
        <w:t>.</w:t>
      </w:r>
      <w:r w:rsidRPr="005C399E">
        <w:rPr>
          <w:rFonts w:ascii="Arial" w:hAnsi="Arial" w:cs="Arial"/>
        </w:rPr>
        <w:t xml:space="preserve"> (20</w:t>
      </w:r>
      <w:r w:rsidR="00803384" w:rsidRPr="005C399E">
        <w:rPr>
          <w:rFonts w:ascii="Arial" w:hAnsi="Arial" w:cs="Arial"/>
        </w:rPr>
        <w:t xml:space="preserve">17) </w:t>
      </w:r>
      <w:r w:rsidR="00803384" w:rsidRPr="003615E1">
        <w:rPr>
          <w:rFonts w:ascii="Arial" w:hAnsi="Arial" w:cs="Arial"/>
          <w:i/>
        </w:rPr>
        <w:t>Cymraeg 2050 – A Million Welsh Speakers</w:t>
      </w:r>
      <w:r w:rsidR="00855114" w:rsidRPr="005C399E">
        <w:rPr>
          <w:rFonts w:ascii="Arial" w:hAnsi="Arial" w:cs="Arial"/>
        </w:rPr>
        <w:t>. Cardiff</w:t>
      </w:r>
      <w:r w:rsidR="00957120">
        <w:rPr>
          <w:rFonts w:ascii="Arial" w:hAnsi="Arial" w:cs="Arial"/>
        </w:rPr>
        <w:t>:</w:t>
      </w:r>
      <w:r w:rsidR="00855114" w:rsidRPr="005C399E">
        <w:rPr>
          <w:rFonts w:ascii="Arial" w:hAnsi="Arial" w:cs="Arial"/>
        </w:rPr>
        <w:t xml:space="preserve"> </w:t>
      </w:r>
      <w:r w:rsidR="00E15778" w:rsidRPr="005C399E">
        <w:rPr>
          <w:rFonts w:ascii="Arial" w:hAnsi="Arial" w:cs="Arial"/>
        </w:rPr>
        <w:t>Welsh Government</w:t>
      </w:r>
    </w:p>
    <w:p w14:paraId="5FBEC7CB" w14:textId="77777777" w:rsidR="00A47114" w:rsidRPr="005C399E" w:rsidRDefault="00A47114">
      <w:pPr>
        <w:rPr>
          <w:rFonts w:ascii="Arial" w:hAnsi="Arial" w:cs="Arial"/>
        </w:rPr>
      </w:pPr>
    </w:p>
    <w:p w14:paraId="1C48FEF1" w14:textId="2BCEDEA6" w:rsidR="003A57D5" w:rsidRPr="005C399E" w:rsidRDefault="003A57D5">
      <w:pPr>
        <w:rPr>
          <w:rFonts w:ascii="Arial" w:hAnsi="Arial" w:cs="Arial"/>
        </w:rPr>
      </w:pPr>
      <w:r w:rsidRPr="005C399E">
        <w:rPr>
          <w:rFonts w:ascii="Arial" w:hAnsi="Arial" w:cs="Arial"/>
        </w:rPr>
        <w:t>Welsh Government</w:t>
      </w:r>
      <w:r w:rsidR="00957120">
        <w:rPr>
          <w:rFonts w:ascii="Arial" w:hAnsi="Arial" w:cs="Arial"/>
        </w:rPr>
        <w:t>.</w:t>
      </w:r>
      <w:r w:rsidRPr="005C399E">
        <w:rPr>
          <w:rFonts w:ascii="Arial" w:hAnsi="Arial" w:cs="Arial"/>
        </w:rPr>
        <w:t xml:space="preserve"> (2013</w:t>
      </w:r>
      <w:bookmarkStart w:id="2" w:name="_GoBack"/>
      <w:bookmarkEnd w:id="2"/>
      <w:r w:rsidRPr="005C399E">
        <w:rPr>
          <w:rFonts w:ascii="Arial" w:hAnsi="Arial" w:cs="Arial"/>
        </w:rPr>
        <w:t xml:space="preserve">) </w:t>
      </w:r>
      <w:r w:rsidRPr="003615E1">
        <w:rPr>
          <w:rFonts w:ascii="Arial" w:hAnsi="Arial" w:cs="Arial"/>
          <w:i/>
        </w:rPr>
        <w:t xml:space="preserve">Welsh </w:t>
      </w:r>
      <w:r w:rsidR="003C6617" w:rsidRPr="003615E1">
        <w:rPr>
          <w:rFonts w:ascii="Arial" w:hAnsi="Arial" w:cs="Arial"/>
          <w:i/>
        </w:rPr>
        <w:t>development in the Foundation Phase</w:t>
      </w:r>
      <w:r w:rsidR="00663EC4" w:rsidRPr="005C399E">
        <w:rPr>
          <w:rFonts w:ascii="Arial" w:hAnsi="Arial" w:cs="Arial"/>
        </w:rPr>
        <w:t>. Cardiff: Welsh Government</w:t>
      </w:r>
    </w:p>
    <w:p w14:paraId="6974A71D" w14:textId="3B3BE9AA" w:rsidR="00704BFA" w:rsidRPr="00224059" w:rsidRDefault="00704BFA">
      <w:pPr>
        <w:rPr>
          <w:rFonts w:ascii="Arial" w:hAnsi="Arial" w:cs="Arial"/>
          <w:sz w:val="24"/>
          <w:szCs w:val="24"/>
        </w:rPr>
      </w:pPr>
    </w:p>
    <w:p w14:paraId="047FE857" w14:textId="77777777" w:rsidR="00704BFA" w:rsidRPr="00224059" w:rsidRDefault="00704BFA">
      <w:pPr>
        <w:rPr>
          <w:rFonts w:ascii="Arial" w:hAnsi="Arial" w:cs="Arial"/>
          <w:sz w:val="24"/>
          <w:szCs w:val="24"/>
        </w:rPr>
      </w:pPr>
    </w:p>
    <w:sectPr w:rsidR="00704BFA" w:rsidRPr="00224059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D9CB42" w14:textId="77777777" w:rsidR="00DF285B" w:rsidRDefault="00DF285B" w:rsidP="005B2DB6">
      <w:pPr>
        <w:spacing w:after="0" w:line="240" w:lineRule="auto"/>
      </w:pPr>
      <w:r>
        <w:separator/>
      </w:r>
    </w:p>
  </w:endnote>
  <w:endnote w:type="continuationSeparator" w:id="0">
    <w:p w14:paraId="0FA873D4" w14:textId="77777777" w:rsidR="00DF285B" w:rsidRDefault="00DF285B" w:rsidP="005B2D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2461F1" w14:textId="77777777" w:rsidR="00DF285B" w:rsidRDefault="00DF285B" w:rsidP="005B2DB6">
      <w:pPr>
        <w:spacing w:after="0" w:line="240" w:lineRule="auto"/>
      </w:pPr>
      <w:r>
        <w:separator/>
      </w:r>
    </w:p>
  </w:footnote>
  <w:footnote w:type="continuationSeparator" w:id="0">
    <w:p w14:paraId="08D639F8" w14:textId="77777777" w:rsidR="00DF285B" w:rsidRDefault="00DF285B" w:rsidP="005B2D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832733" w14:textId="16AF8887" w:rsidR="005B2DB6" w:rsidRDefault="005B2DB6">
    <w:pPr>
      <w:pStyle w:val="Header"/>
    </w:pPr>
    <w:r>
      <w:t>1706756</w:t>
    </w:r>
  </w:p>
  <w:p w14:paraId="60D51258" w14:textId="77777777" w:rsidR="005B2DB6" w:rsidRDefault="005B2DB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140"/>
    <w:rsid w:val="000045B8"/>
    <w:rsid w:val="00012BE1"/>
    <w:rsid w:val="0002226D"/>
    <w:rsid w:val="000225A8"/>
    <w:rsid w:val="00025EB3"/>
    <w:rsid w:val="0003271E"/>
    <w:rsid w:val="00035ABC"/>
    <w:rsid w:val="00045701"/>
    <w:rsid w:val="000535EC"/>
    <w:rsid w:val="00060CCA"/>
    <w:rsid w:val="00062EAE"/>
    <w:rsid w:val="00076317"/>
    <w:rsid w:val="00081984"/>
    <w:rsid w:val="00082BAE"/>
    <w:rsid w:val="000856F2"/>
    <w:rsid w:val="00092529"/>
    <w:rsid w:val="000974E1"/>
    <w:rsid w:val="000A2FB9"/>
    <w:rsid w:val="000A6926"/>
    <w:rsid w:val="000B2FAA"/>
    <w:rsid w:val="000B36E7"/>
    <w:rsid w:val="000D7990"/>
    <w:rsid w:val="000E0596"/>
    <w:rsid w:val="000E1927"/>
    <w:rsid w:val="000E38F3"/>
    <w:rsid w:val="000F03D5"/>
    <w:rsid w:val="000F3153"/>
    <w:rsid w:val="000F3ED8"/>
    <w:rsid w:val="001030A4"/>
    <w:rsid w:val="001071B2"/>
    <w:rsid w:val="00111903"/>
    <w:rsid w:val="00112F8C"/>
    <w:rsid w:val="0011706E"/>
    <w:rsid w:val="001247D4"/>
    <w:rsid w:val="00124CDB"/>
    <w:rsid w:val="00125C1E"/>
    <w:rsid w:val="00133152"/>
    <w:rsid w:val="0016467E"/>
    <w:rsid w:val="00171C71"/>
    <w:rsid w:val="00173E46"/>
    <w:rsid w:val="00176B92"/>
    <w:rsid w:val="00182281"/>
    <w:rsid w:val="00182864"/>
    <w:rsid w:val="001B00F6"/>
    <w:rsid w:val="001B05D2"/>
    <w:rsid w:val="001B198B"/>
    <w:rsid w:val="001B26F9"/>
    <w:rsid w:val="001B2792"/>
    <w:rsid w:val="001B2A43"/>
    <w:rsid w:val="001C3A14"/>
    <w:rsid w:val="001D4B50"/>
    <w:rsid w:val="001D68A9"/>
    <w:rsid w:val="001D76B8"/>
    <w:rsid w:val="001E3CD2"/>
    <w:rsid w:val="001F39AB"/>
    <w:rsid w:val="001F6760"/>
    <w:rsid w:val="00200DD3"/>
    <w:rsid w:val="00213DD5"/>
    <w:rsid w:val="00224059"/>
    <w:rsid w:val="0022459A"/>
    <w:rsid w:val="002266C3"/>
    <w:rsid w:val="0023099F"/>
    <w:rsid w:val="00233D03"/>
    <w:rsid w:val="00235C8C"/>
    <w:rsid w:val="00242C9C"/>
    <w:rsid w:val="00250F73"/>
    <w:rsid w:val="00251568"/>
    <w:rsid w:val="00251A14"/>
    <w:rsid w:val="002556F6"/>
    <w:rsid w:val="00273402"/>
    <w:rsid w:val="00284A55"/>
    <w:rsid w:val="00286262"/>
    <w:rsid w:val="00290BF1"/>
    <w:rsid w:val="00295200"/>
    <w:rsid w:val="002A15E3"/>
    <w:rsid w:val="002A190E"/>
    <w:rsid w:val="002A29FE"/>
    <w:rsid w:val="002A4826"/>
    <w:rsid w:val="002A6B5C"/>
    <w:rsid w:val="002B5744"/>
    <w:rsid w:val="002B6706"/>
    <w:rsid w:val="002B7645"/>
    <w:rsid w:val="002C6828"/>
    <w:rsid w:val="002C7116"/>
    <w:rsid w:val="002D65DD"/>
    <w:rsid w:val="002E6FC3"/>
    <w:rsid w:val="002E799F"/>
    <w:rsid w:val="002E7CC0"/>
    <w:rsid w:val="002F0C23"/>
    <w:rsid w:val="002F610D"/>
    <w:rsid w:val="003026F2"/>
    <w:rsid w:val="00304B43"/>
    <w:rsid w:val="003055B2"/>
    <w:rsid w:val="00310AA9"/>
    <w:rsid w:val="00314825"/>
    <w:rsid w:val="00325722"/>
    <w:rsid w:val="00330283"/>
    <w:rsid w:val="00330468"/>
    <w:rsid w:val="00331962"/>
    <w:rsid w:val="00335ED3"/>
    <w:rsid w:val="003366CA"/>
    <w:rsid w:val="00336ADA"/>
    <w:rsid w:val="003421B5"/>
    <w:rsid w:val="003615E1"/>
    <w:rsid w:val="00362E9E"/>
    <w:rsid w:val="00365977"/>
    <w:rsid w:val="00367211"/>
    <w:rsid w:val="00370059"/>
    <w:rsid w:val="00376C34"/>
    <w:rsid w:val="00381072"/>
    <w:rsid w:val="003835C5"/>
    <w:rsid w:val="00387EE2"/>
    <w:rsid w:val="003901B5"/>
    <w:rsid w:val="00392781"/>
    <w:rsid w:val="00394E4D"/>
    <w:rsid w:val="00394F3E"/>
    <w:rsid w:val="00395375"/>
    <w:rsid w:val="00396FA8"/>
    <w:rsid w:val="003A16BA"/>
    <w:rsid w:val="003A2672"/>
    <w:rsid w:val="003A2C64"/>
    <w:rsid w:val="003A4C7C"/>
    <w:rsid w:val="003A57D5"/>
    <w:rsid w:val="003A5D0F"/>
    <w:rsid w:val="003A72CD"/>
    <w:rsid w:val="003B4AAC"/>
    <w:rsid w:val="003C6617"/>
    <w:rsid w:val="003C6897"/>
    <w:rsid w:val="003D0644"/>
    <w:rsid w:val="003D1E15"/>
    <w:rsid w:val="003D1FFF"/>
    <w:rsid w:val="003E757D"/>
    <w:rsid w:val="003F32F7"/>
    <w:rsid w:val="00401E5B"/>
    <w:rsid w:val="004035C0"/>
    <w:rsid w:val="0040795B"/>
    <w:rsid w:val="004101B0"/>
    <w:rsid w:val="00413FE9"/>
    <w:rsid w:val="004178D9"/>
    <w:rsid w:val="00421EB4"/>
    <w:rsid w:val="00423D6F"/>
    <w:rsid w:val="00425EFE"/>
    <w:rsid w:val="00427E22"/>
    <w:rsid w:val="0043716A"/>
    <w:rsid w:val="0044220D"/>
    <w:rsid w:val="00442B0A"/>
    <w:rsid w:val="00446DFA"/>
    <w:rsid w:val="00452072"/>
    <w:rsid w:val="00457281"/>
    <w:rsid w:val="004612A3"/>
    <w:rsid w:val="004620B3"/>
    <w:rsid w:val="004649D5"/>
    <w:rsid w:val="00470155"/>
    <w:rsid w:val="004746D7"/>
    <w:rsid w:val="004804FC"/>
    <w:rsid w:val="004879DC"/>
    <w:rsid w:val="00495499"/>
    <w:rsid w:val="004A0448"/>
    <w:rsid w:val="004A532C"/>
    <w:rsid w:val="004B45DA"/>
    <w:rsid w:val="004B695B"/>
    <w:rsid w:val="004C5786"/>
    <w:rsid w:val="004C73A6"/>
    <w:rsid w:val="004D0913"/>
    <w:rsid w:val="004E27DA"/>
    <w:rsid w:val="004E2CE0"/>
    <w:rsid w:val="004E2DC1"/>
    <w:rsid w:val="004F2CA8"/>
    <w:rsid w:val="004F457D"/>
    <w:rsid w:val="004F631C"/>
    <w:rsid w:val="00511147"/>
    <w:rsid w:val="00523304"/>
    <w:rsid w:val="00526F06"/>
    <w:rsid w:val="0054763E"/>
    <w:rsid w:val="0055075A"/>
    <w:rsid w:val="00552A6C"/>
    <w:rsid w:val="00552E25"/>
    <w:rsid w:val="0055491A"/>
    <w:rsid w:val="00560EB3"/>
    <w:rsid w:val="00563D10"/>
    <w:rsid w:val="0056642E"/>
    <w:rsid w:val="005801EE"/>
    <w:rsid w:val="005865F8"/>
    <w:rsid w:val="00587978"/>
    <w:rsid w:val="00595B86"/>
    <w:rsid w:val="005A2A65"/>
    <w:rsid w:val="005B2DB6"/>
    <w:rsid w:val="005B3057"/>
    <w:rsid w:val="005B7FAB"/>
    <w:rsid w:val="005C2250"/>
    <w:rsid w:val="005C399E"/>
    <w:rsid w:val="005D0C08"/>
    <w:rsid w:val="005E3434"/>
    <w:rsid w:val="005F3DEF"/>
    <w:rsid w:val="005F3F0B"/>
    <w:rsid w:val="005F5EC5"/>
    <w:rsid w:val="0060700B"/>
    <w:rsid w:val="0060760B"/>
    <w:rsid w:val="00617B9D"/>
    <w:rsid w:val="00634E15"/>
    <w:rsid w:val="00636D5D"/>
    <w:rsid w:val="006376CC"/>
    <w:rsid w:val="00640AA8"/>
    <w:rsid w:val="00644BEC"/>
    <w:rsid w:val="006625D9"/>
    <w:rsid w:val="00662AA5"/>
    <w:rsid w:val="00663EC4"/>
    <w:rsid w:val="00671607"/>
    <w:rsid w:val="00674655"/>
    <w:rsid w:val="00675863"/>
    <w:rsid w:val="006759FE"/>
    <w:rsid w:val="006904F9"/>
    <w:rsid w:val="006929DA"/>
    <w:rsid w:val="00697A77"/>
    <w:rsid w:val="006A51CF"/>
    <w:rsid w:val="006A54F3"/>
    <w:rsid w:val="006B34B5"/>
    <w:rsid w:val="006C042F"/>
    <w:rsid w:val="006C3510"/>
    <w:rsid w:val="006C5102"/>
    <w:rsid w:val="006D0E42"/>
    <w:rsid w:val="006D164A"/>
    <w:rsid w:val="006D4AA6"/>
    <w:rsid w:val="006E323D"/>
    <w:rsid w:val="006E79D7"/>
    <w:rsid w:val="006F54BA"/>
    <w:rsid w:val="006F620A"/>
    <w:rsid w:val="006F69F5"/>
    <w:rsid w:val="00704BFA"/>
    <w:rsid w:val="00707DE0"/>
    <w:rsid w:val="00716A6F"/>
    <w:rsid w:val="00721BBB"/>
    <w:rsid w:val="00723D65"/>
    <w:rsid w:val="00735A3C"/>
    <w:rsid w:val="00737627"/>
    <w:rsid w:val="00743C1B"/>
    <w:rsid w:val="00746A1E"/>
    <w:rsid w:val="007472C6"/>
    <w:rsid w:val="00750EB7"/>
    <w:rsid w:val="00771B2D"/>
    <w:rsid w:val="00781E56"/>
    <w:rsid w:val="00787436"/>
    <w:rsid w:val="00793D7F"/>
    <w:rsid w:val="007A11C2"/>
    <w:rsid w:val="007A7143"/>
    <w:rsid w:val="007B02C1"/>
    <w:rsid w:val="007B2A9B"/>
    <w:rsid w:val="007B5876"/>
    <w:rsid w:val="007C65D6"/>
    <w:rsid w:val="007E60A1"/>
    <w:rsid w:val="007E7F9A"/>
    <w:rsid w:val="007F262E"/>
    <w:rsid w:val="007F7DE7"/>
    <w:rsid w:val="0080189F"/>
    <w:rsid w:val="00803384"/>
    <w:rsid w:val="00804E8E"/>
    <w:rsid w:val="008066A0"/>
    <w:rsid w:val="008067EE"/>
    <w:rsid w:val="008074E4"/>
    <w:rsid w:val="00810838"/>
    <w:rsid w:val="0081656F"/>
    <w:rsid w:val="00820915"/>
    <w:rsid w:val="00833EB2"/>
    <w:rsid w:val="00845D81"/>
    <w:rsid w:val="00847DAA"/>
    <w:rsid w:val="00855114"/>
    <w:rsid w:val="00880D9B"/>
    <w:rsid w:val="008828AD"/>
    <w:rsid w:val="00884770"/>
    <w:rsid w:val="00885466"/>
    <w:rsid w:val="00891D98"/>
    <w:rsid w:val="008935A9"/>
    <w:rsid w:val="00894CC3"/>
    <w:rsid w:val="008A0D99"/>
    <w:rsid w:val="008B1BF2"/>
    <w:rsid w:val="008C0FBF"/>
    <w:rsid w:val="008C19B4"/>
    <w:rsid w:val="008C36C4"/>
    <w:rsid w:val="008D3D31"/>
    <w:rsid w:val="008E576C"/>
    <w:rsid w:val="008E5FEF"/>
    <w:rsid w:val="008E6858"/>
    <w:rsid w:val="008E7E1C"/>
    <w:rsid w:val="008F1960"/>
    <w:rsid w:val="008F4489"/>
    <w:rsid w:val="00914284"/>
    <w:rsid w:val="0091556A"/>
    <w:rsid w:val="00916A82"/>
    <w:rsid w:val="009347E0"/>
    <w:rsid w:val="00935C5F"/>
    <w:rsid w:val="00940750"/>
    <w:rsid w:val="00946286"/>
    <w:rsid w:val="00957120"/>
    <w:rsid w:val="00960427"/>
    <w:rsid w:val="0096288B"/>
    <w:rsid w:val="009677F4"/>
    <w:rsid w:val="0097262E"/>
    <w:rsid w:val="009872B9"/>
    <w:rsid w:val="00991C54"/>
    <w:rsid w:val="009A0739"/>
    <w:rsid w:val="009A0D57"/>
    <w:rsid w:val="009A1B58"/>
    <w:rsid w:val="009B6FAE"/>
    <w:rsid w:val="009C0A98"/>
    <w:rsid w:val="009D1D24"/>
    <w:rsid w:val="009D3C66"/>
    <w:rsid w:val="009D3D44"/>
    <w:rsid w:val="009D6316"/>
    <w:rsid w:val="009E1D72"/>
    <w:rsid w:val="009E4F13"/>
    <w:rsid w:val="009F274A"/>
    <w:rsid w:val="009F405E"/>
    <w:rsid w:val="00A03B79"/>
    <w:rsid w:val="00A11188"/>
    <w:rsid w:val="00A120B6"/>
    <w:rsid w:val="00A145A7"/>
    <w:rsid w:val="00A17044"/>
    <w:rsid w:val="00A1729E"/>
    <w:rsid w:val="00A25DB5"/>
    <w:rsid w:val="00A32D0E"/>
    <w:rsid w:val="00A36672"/>
    <w:rsid w:val="00A40D12"/>
    <w:rsid w:val="00A43843"/>
    <w:rsid w:val="00A47114"/>
    <w:rsid w:val="00A5134C"/>
    <w:rsid w:val="00A52140"/>
    <w:rsid w:val="00A52459"/>
    <w:rsid w:val="00A60C73"/>
    <w:rsid w:val="00A61ED7"/>
    <w:rsid w:val="00A635F7"/>
    <w:rsid w:val="00A67E6B"/>
    <w:rsid w:val="00A70A9A"/>
    <w:rsid w:val="00A82F03"/>
    <w:rsid w:val="00A84184"/>
    <w:rsid w:val="00A84843"/>
    <w:rsid w:val="00A858BE"/>
    <w:rsid w:val="00A9768A"/>
    <w:rsid w:val="00AA0A56"/>
    <w:rsid w:val="00AA123D"/>
    <w:rsid w:val="00AA5B3D"/>
    <w:rsid w:val="00AB2B81"/>
    <w:rsid w:val="00AB38A6"/>
    <w:rsid w:val="00AC3CFE"/>
    <w:rsid w:val="00AC5851"/>
    <w:rsid w:val="00AC6F48"/>
    <w:rsid w:val="00AC7F44"/>
    <w:rsid w:val="00AD06C6"/>
    <w:rsid w:val="00AD11D1"/>
    <w:rsid w:val="00AD25F2"/>
    <w:rsid w:val="00AD6C88"/>
    <w:rsid w:val="00AE0B19"/>
    <w:rsid w:val="00AE148A"/>
    <w:rsid w:val="00AE7337"/>
    <w:rsid w:val="00AF3C82"/>
    <w:rsid w:val="00AF3E21"/>
    <w:rsid w:val="00AF4B26"/>
    <w:rsid w:val="00AF7800"/>
    <w:rsid w:val="00AF7F1D"/>
    <w:rsid w:val="00B02FEE"/>
    <w:rsid w:val="00B0366B"/>
    <w:rsid w:val="00B07114"/>
    <w:rsid w:val="00B10B36"/>
    <w:rsid w:val="00B25415"/>
    <w:rsid w:val="00B306EA"/>
    <w:rsid w:val="00B33377"/>
    <w:rsid w:val="00B35CEC"/>
    <w:rsid w:val="00B36551"/>
    <w:rsid w:val="00B425DB"/>
    <w:rsid w:val="00B45C5D"/>
    <w:rsid w:val="00B532B1"/>
    <w:rsid w:val="00B56F26"/>
    <w:rsid w:val="00B57636"/>
    <w:rsid w:val="00B6062F"/>
    <w:rsid w:val="00B623B9"/>
    <w:rsid w:val="00B62416"/>
    <w:rsid w:val="00B63BF8"/>
    <w:rsid w:val="00B70B99"/>
    <w:rsid w:val="00B76405"/>
    <w:rsid w:val="00B7701A"/>
    <w:rsid w:val="00B778C0"/>
    <w:rsid w:val="00B80B36"/>
    <w:rsid w:val="00B90CAF"/>
    <w:rsid w:val="00B957D4"/>
    <w:rsid w:val="00BA2414"/>
    <w:rsid w:val="00BB20DB"/>
    <w:rsid w:val="00BC0114"/>
    <w:rsid w:val="00BC5237"/>
    <w:rsid w:val="00BC6133"/>
    <w:rsid w:val="00BD3DAE"/>
    <w:rsid w:val="00BD40CA"/>
    <w:rsid w:val="00BF15CC"/>
    <w:rsid w:val="00BF4981"/>
    <w:rsid w:val="00C0452D"/>
    <w:rsid w:val="00C067B6"/>
    <w:rsid w:val="00C123CE"/>
    <w:rsid w:val="00C130A4"/>
    <w:rsid w:val="00C14F2F"/>
    <w:rsid w:val="00C26B53"/>
    <w:rsid w:val="00C30F2B"/>
    <w:rsid w:val="00C319AB"/>
    <w:rsid w:val="00C40C00"/>
    <w:rsid w:val="00C44B44"/>
    <w:rsid w:val="00C6552D"/>
    <w:rsid w:val="00C65F86"/>
    <w:rsid w:val="00C663CD"/>
    <w:rsid w:val="00C80B2F"/>
    <w:rsid w:val="00C80BBA"/>
    <w:rsid w:val="00C82EF8"/>
    <w:rsid w:val="00C912D5"/>
    <w:rsid w:val="00C92F11"/>
    <w:rsid w:val="00C951C0"/>
    <w:rsid w:val="00C953DC"/>
    <w:rsid w:val="00CA2112"/>
    <w:rsid w:val="00CA2643"/>
    <w:rsid w:val="00CA3CA5"/>
    <w:rsid w:val="00CA436E"/>
    <w:rsid w:val="00CA68CD"/>
    <w:rsid w:val="00CB071D"/>
    <w:rsid w:val="00CB4675"/>
    <w:rsid w:val="00CB6364"/>
    <w:rsid w:val="00CC1B43"/>
    <w:rsid w:val="00CC21DB"/>
    <w:rsid w:val="00CC326F"/>
    <w:rsid w:val="00CC62E3"/>
    <w:rsid w:val="00CD6322"/>
    <w:rsid w:val="00CD76BB"/>
    <w:rsid w:val="00CE04D0"/>
    <w:rsid w:val="00CE2F42"/>
    <w:rsid w:val="00CE37A7"/>
    <w:rsid w:val="00CE60BC"/>
    <w:rsid w:val="00CF3D76"/>
    <w:rsid w:val="00CF4390"/>
    <w:rsid w:val="00D049CF"/>
    <w:rsid w:val="00D050ED"/>
    <w:rsid w:val="00D11EAA"/>
    <w:rsid w:val="00D15B28"/>
    <w:rsid w:val="00D23E86"/>
    <w:rsid w:val="00D30798"/>
    <w:rsid w:val="00D355F5"/>
    <w:rsid w:val="00D40D28"/>
    <w:rsid w:val="00D41ECB"/>
    <w:rsid w:val="00D41FBA"/>
    <w:rsid w:val="00D46B7F"/>
    <w:rsid w:val="00D619EC"/>
    <w:rsid w:val="00D6222A"/>
    <w:rsid w:val="00D62786"/>
    <w:rsid w:val="00D7557A"/>
    <w:rsid w:val="00D80443"/>
    <w:rsid w:val="00D90AB5"/>
    <w:rsid w:val="00D92818"/>
    <w:rsid w:val="00D94A47"/>
    <w:rsid w:val="00DB5166"/>
    <w:rsid w:val="00DC19D1"/>
    <w:rsid w:val="00DC476D"/>
    <w:rsid w:val="00DC6838"/>
    <w:rsid w:val="00DD56AE"/>
    <w:rsid w:val="00DD7310"/>
    <w:rsid w:val="00DE6E90"/>
    <w:rsid w:val="00DF23E5"/>
    <w:rsid w:val="00DF285B"/>
    <w:rsid w:val="00DF453D"/>
    <w:rsid w:val="00DF4FBC"/>
    <w:rsid w:val="00E0162A"/>
    <w:rsid w:val="00E01697"/>
    <w:rsid w:val="00E02173"/>
    <w:rsid w:val="00E10C16"/>
    <w:rsid w:val="00E15778"/>
    <w:rsid w:val="00E17328"/>
    <w:rsid w:val="00E206F4"/>
    <w:rsid w:val="00E227B8"/>
    <w:rsid w:val="00E25260"/>
    <w:rsid w:val="00E3010E"/>
    <w:rsid w:val="00E52C55"/>
    <w:rsid w:val="00E61E9B"/>
    <w:rsid w:val="00E64EF8"/>
    <w:rsid w:val="00E65F59"/>
    <w:rsid w:val="00E8014A"/>
    <w:rsid w:val="00E8780D"/>
    <w:rsid w:val="00EA4D0C"/>
    <w:rsid w:val="00EA5296"/>
    <w:rsid w:val="00EA7EB3"/>
    <w:rsid w:val="00EB1D40"/>
    <w:rsid w:val="00EC0629"/>
    <w:rsid w:val="00ED7213"/>
    <w:rsid w:val="00EE1DF4"/>
    <w:rsid w:val="00F02EF0"/>
    <w:rsid w:val="00F15F46"/>
    <w:rsid w:val="00F23A66"/>
    <w:rsid w:val="00F311C4"/>
    <w:rsid w:val="00F315DA"/>
    <w:rsid w:val="00F329EB"/>
    <w:rsid w:val="00F413F5"/>
    <w:rsid w:val="00F428EF"/>
    <w:rsid w:val="00F474ED"/>
    <w:rsid w:val="00F558D0"/>
    <w:rsid w:val="00F70332"/>
    <w:rsid w:val="00F76105"/>
    <w:rsid w:val="00F870D9"/>
    <w:rsid w:val="00F90EFF"/>
    <w:rsid w:val="00FA55C0"/>
    <w:rsid w:val="00FA5BEA"/>
    <w:rsid w:val="00FB5450"/>
    <w:rsid w:val="00FB55E6"/>
    <w:rsid w:val="00FC1A9E"/>
    <w:rsid w:val="00FC3912"/>
    <w:rsid w:val="00FC39C1"/>
    <w:rsid w:val="00FC4B73"/>
    <w:rsid w:val="00FC4FB3"/>
    <w:rsid w:val="00FD0AE4"/>
    <w:rsid w:val="00FD1514"/>
    <w:rsid w:val="00FD1AEA"/>
    <w:rsid w:val="00FF3912"/>
    <w:rsid w:val="00FF7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A4A03"/>
  <w15:chartTrackingRefBased/>
  <w15:docId w15:val="{32FCF586-6031-4E50-B909-853529181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33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377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082BAE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82BAE"/>
    <w:pPr>
      <w:spacing w:after="200" w:line="276" w:lineRule="auto"/>
      <w:ind w:left="720"/>
      <w:contextualSpacing/>
    </w:pPr>
    <w:rPr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6F69F5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804F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04F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B2D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2DB6"/>
  </w:style>
  <w:style w:type="paragraph" w:styleId="Footer">
    <w:name w:val="footer"/>
    <w:basedOn w:val="Normal"/>
    <w:link w:val="FooterChar"/>
    <w:uiPriority w:val="99"/>
    <w:unhideWhenUsed/>
    <w:rsid w:val="005B2D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2D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hyperlink" Target="https://youtu.be/gX7a_w659nE" TargetMode="Externa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933676-4DD1-4FAF-8D9F-E6497A95AF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15</Pages>
  <Words>2294</Words>
  <Characters>13076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coslett</dc:creator>
  <cp:keywords/>
  <dc:description/>
  <cp:lastModifiedBy>becca coslett</cp:lastModifiedBy>
  <cp:revision>94</cp:revision>
  <dcterms:created xsi:type="dcterms:W3CDTF">2019-03-19T14:24:00Z</dcterms:created>
  <dcterms:modified xsi:type="dcterms:W3CDTF">2019-03-19T21:54:00Z</dcterms:modified>
</cp:coreProperties>
</file>