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4B3801" w:rsidP="002D5B3F">
      <w:pPr>
        <w:pStyle w:val="Header"/>
        <w:tabs>
          <w:tab w:val="clear" w:pos="4153"/>
          <w:tab w:val="clear" w:pos="8306"/>
        </w:tabs>
      </w:pPr>
      <w:r w:rsidRPr="004B3801">
        <w:rPr>
          <w:noProof/>
          <w:lang w:val="en-US" w:eastAsia="en-US"/>
        </w:rPr>
        <w:pict>
          <v:shapetype id="_x0000_t202" coordsize="21600,21600" o:spt="202" path="m,l,21600r21600,l21600,xe">
            <v:stroke joinstyle="miter"/>
            <v:path gradientshapeok="t" o:connecttype="rect"/>
          </v:shapetype>
          <v:shape id="_x0000_s1033" type="#_x0000_t202" style="position:absolute;margin-left:-6pt;margin-top:53.25pt;width:534.75pt;height:42.05pt;z-index:251657728" stroked="f">
            <v:textbox style="mso-next-textbox:#_x0000_s1033">
              <w:txbxContent>
                <w:p w:rsidR="001B5F45" w:rsidRPr="00FB1DC0" w:rsidRDefault="001B5F45" w:rsidP="00C1361B">
                  <w:pPr>
                    <w:jc w:val="center"/>
                    <w:rPr>
                      <w:rFonts w:ascii="Calibri" w:hAnsi="Calibri"/>
                      <w:b/>
                      <w:sz w:val="28"/>
                      <w:szCs w:val="28"/>
                    </w:rPr>
                  </w:pPr>
                  <w:r w:rsidRPr="00FB1DC0">
                    <w:rPr>
                      <w:rFonts w:ascii="Calibri" w:hAnsi="Calibri"/>
                      <w:b/>
                      <w:sz w:val="28"/>
                      <w:szCs w:val="28"/>
                    </w:rPr>
                    <w:t>Faculty of Applied Design an</w:t>
                  </w:r>
                  <w:r w:rsidR="00C1361B" w:rsidRPr="00FB1DC0">
                    <w:rPr>
                      <w:rFonts w:ascii="Calibri" w:hAnsi="Calibri"/>
                      <w:b/>
                      <w:sz w:val="28"/>
                      <w:szCs w:val="28"/>
                    </w:rPr>
                    <w:t>d Engineering/</w:t>
                  </w:r>
                  <w:r w:rsidRPr="00FB1DC0">
                    <w:rPr>
                      <w:rFonts w:ascii="Calibri" w:hAnsi="Calibri"/>
                      <w:color w:val="000000"/>
                      <w:sz w:val="28"/>
                      <w:szCs w:val="28"/>
                    </w:rPr>
                    <w:t>Cyfadran Dylunio Cymhwysol a Pheirianneg</w:t>
                  </w:r>
                </w:p>
                <w:p w:rsidR="001B5F45" w:rsidRPr="00FB1DC0" w:rsidRDefault="00C1361B" w:rsidP="00C1361B">
                  <w:pPr>
                    <w:jc w:val="center"/>
                    <w:rPr>
                      <w:rFonts w:ascii="Calibri" w:hAnsi="Calibri"/>
                      <w:b/>
                      <w:color w:val="000000"/>
                      <w:sz w:val="28"/>
                      <w:szCs w:val="28"/>
                    </w:rPr>
                  </w:pPr>
                  <w:r w:rsidRPr="00FB1DC0">
                    <w:rPr>
                      <w:rFonts w:ascii="Calibri" w:hAnsi="Calibri"/>
                      <w:b/>
                      <w:color w:val="000000"/>
                      <w:sz w:val="28"/>
                      <w:szCs w:val="28"/>
                    </w:rPr>
                    <w:t>School of Applied Computing/</w:t>
                  </w:r>
                  <w:r w:rsidR="001B5F45" w:rsidRPr="00FB1DC0">
                    <w:rPr>
                      <w:rFonts w:ascii="Calibri" w:hAnsi="Calibri"/>
                      <w:color w:val="000000"/>
                      <w:sz w:val="28"/>
                      <w:szCs w:val="28"/>
                    </w:rPr>
                    <w:t>Ysgol Cyfrifiadureg Gymhwysol</w:t>
                  </w:r>
                </w:p>
                <w:p w:rsidR="001B5F45" w:rsidRPr="001E2080" w:rsidRDefault="001B5F45" w:rsidP="001B5F45">
                  <w:pPr>
                    <w:jc w:val="center"/>
                    <w:rPr>
                      <w:sz w:val="36"/>
                      <w:szCs w:val="36"/>
                    </w:rPr>
                  </w:pPr>
                </w:p>
              </w:txbxContent>
            </v:textbox>
          </v:shape>
        </w:pict>
      </w:r>
      <w:r w:rsidR="00036B3A">
        <w:rPr>
          <w:noProof/>
        </w:rPr>
        <w:drawing>
          <wp:inline distT="0" distB="0" distL="0" distR="0">
            <wp:extent cx="6191250" cy="68580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7" cstate="print"/>
                    <a:srcRect/>
                    <a:stretch>
                      <a:fillRect/>
                    </a:stretch>
                  </pic:blipFill>
                  <pic:spPr bwMode="auto">
                    <a:xfrm>
                      <a:off x="0" y="0"/>
                      <a:ext cx="6191250" cy="685800"/>
                    </a:xfrm>
                    <a:prstGeom prst="rect">
                      <a:avLst/>
                    </a:prstGeom>
                    <a:noFill/>
                    <a:ln w="9525">
                      <a:noFill/>
                      <a:miter lim="800000"/>
                      <a:headEnd/>
                      <a:tailEnd/>
                    </a:ln>
                  </pic:spPr>
                </pic:pic>
              </a:graphicData>
            </a:graphic>
          </wp:inline>
        </w:drawing>
      </w:r>
    </w:p>
    <w:p w:rsidR="002D5B3F" w:rsidRDefault="002D5B3F" w:rsidP="002D5B3F">
      <w:r>
        <w:br/>
      </w:r>
    </w:p>
    <w:p w:rsidR="002D5B3F" w:rsidRDefault="002D5B3F" w:rsidP="002D5B3F"/>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5969E2" w:rsidP="005969E2">
            <w:pPr>
              <w:pStyle w:val="Heading4"/>
              <w:rPr>
                <w:rFonts w:ascii="Calibri" w:hAnsi="Calibri"/>
                <w:b/>
              </w:rPr>
            </w:pPr>
            <w:r w:rsidRPr="00C1361B">
              <w:rPr>
                <w:rFonts w:ascii="Calibri" w:hAnsi="Calibri"/>
                <w:b/>
              </w:rPr>
              <w:t xml:space="preserve">B.Sc. </w:t>
            </w:r>
            <w:r w:rsidRPr="005969E2">
              <w:rPr>
                <w:rFonts w:ascii="Calibri" w:hAnsi="Calibri"/>
                <w:b/>
              </w:rPr>
              <w:t>COMPUTING PORTFOLIO</w:t>
            </w:r>
            <w:r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4B3801"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5969E2" w:rsidP="00E51AAC">
            <w:pPr>
              <w:spacing w:before="120" w:after="120"/>
              <w:jc w:val="both"/>
              <w:rPr>
                <w:rFonts w:ascii="Calibri" w:hAnsi="Calibri" w:cs="Arial"/>
                <w:b/>
                <w:sz w:val="22"/>
                <w:szCs w:val="22"/>
                <w:u w:val="single"/>
              </w:rPr>
            </w:pPr>
            <w:r>
              <w:rPr>
                <w:rFonts w:ascii="Arial" w:hAnsi="Arial" w:cs="Arial"/>
                <w:b/>
              </w:rPr>
              <w:t>B.Sc.</w:t>
            </w:r>
            <w:r w:rsidRPr="00A0187D">
              <w:rPr>
                <w:rFonts w:ascii="Arial" w:hAnsi="Arial" w:cs="Arial"/>
                <w:b/>
              </w:rPr>
              <w:t xml:space="preserve">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F16D8" w:rsidP="00E51AAC">
            <w:pPr>
              <w:spacing w:before="120" w:after="120"/>
              <w:jc w:val="both"/>
              <w:rPr>
                <w:rFonts w:ascii="Calibri" w:hAnsi="Calibri" w:cs="Arial"/>
                <w:b/>
                <w:sz w:val="22"/>
                <w:szCs w:val="22"/>
              </w:rPr>
            </w:pPr>
            <w:r>
              <w:rPr>
                <w:rFonts w:ascii="Calibri" w:hAnsi="Calibri" w:cs="Arial"/>
                <w:b/>
                <w:sz w:val="22"/>
                <w:szCs w:val="22"/>
              </w:rPr>
              <w:t>Network Services and Web Technology</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r w:rsidRPr="00C1361B">
              <w:rPr>
                <w:rFonts w:ascii="Calibri" w:hAnsi="Calibri" w:cs="Arial"/>
                <w:b/>
                <w:sz w:val="22"/>
                <w:szCs w:val="22"/>
              </w:rPr>
              <w:t>, 7</w:t>
            </w:r>
            <w:r w:rsidR="00FB5CF8" w:rsidRPr="00C1361B">
              <w:rPr>
                <w:rFonts w:ascii="Calibri" w:hAnsi="Calibri" w:cs="Arial"/>
                <w:b/>
                <w:sz w:val="22"/>
                <w:szCs w:val="22"/>
              </w:rPr>
              <w:t>):</w:t>
            </w:r>
          </w:p>
        </w:tc>
        <w:tc>
          <w:tcPr>
            <w:tcW w:w="2109" w:type="dxa"/>
            <w:shd w:val="clear" w:color="auto" w:fill="auto"/>
          </w:tcPr>
          <w:p w:rsidR="00FB5CF8" w:rsidRPr="00C1361B" w:rsidRDefault="003F16D8"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84B5B" w:rsidP="00E51AAC">
            <w:pPr>
              <w:spacing w:before="120" w:after="120"/>
              <w:jc w:val="both"/>
              <w:rPr>
                <w:rFonts w:ascii="Calibri" w:hAnsi="Calibri" w:cs="Arial"/>
                <w:b/>
                <w:sz w:val="22"/>
                <w:szCs w:val="22"/>
              </w:rPr>
            </w:pP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F16D8" w:rsidP="00E51AAC">
            <w:pPr>
              <w:spacing w:before="120" w:after="120"/>
              <w:jc w:val="both"/>
              <w:rPr>
                <w:rFonts w:ascii="Calibri" w:hAnsi="Calibri" w:cs="Arial"/>
                <w:b/>
                <w:sz w:val="22"/>
                <w:szCs w:val="22"/>
              </w:rPr>
            </w:pPr>
            <w:r>
              <w:rPr>
                <w:rFonts w:ascii="Calibri" w:hAnsi="Calibri" w:cs="Arial"/>
                <w:b/>
                <w:sz w:val="22"/>
                <w:szCs w:val="22"/>
              </w:rPr>
              <w:t>50 %</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F16D8" w:rsidP="00E51AAC">
            <w:pPr>
              <w:spacing w:before="120" w:after="120"/>
              <w:jc w:val="both"/>
              <w:rPr>
                <w:rFonts w:ascii="Calibri" w:hAnsi="Calibri" w:cs="Arial"/>
                <w:b/>
                <w:sz w:val="22"/>
                <w:szCs w:val="22"/>
              </w:rPr>
            </w:pPr>
            <w:r>
              <w:rPr>
                <w:rFonts w:ascii="Calibri" w:hAnsi="Calibri" w:cs="Arial"/>
                <w:b/>
                <w:sz w:val="22"/>
                <w:szCs w:val="22"/>
              </w:rPr>
              <w:t>Lee John Cobley</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3F16D8" w:rsidP="00E51AAC">
            <w:pPr>
              <w:spacing w:before="120" w:after="120"/>
              <w:jc w:val="both"/>
              <w:rPr>
                <w:rFonts w:ascii="Calibri" w:hAnsi="Calibri" w:cs="Arial"/>
                <w:b/>
                <w:sz w:val="22"/>
                <w:szCs w:val="22"/>
              </w:rPr>
            </w:pPr>
            <w:r>
              <w:rPr>
                <w:rFonts w:ascii="Calibri" w:hAnsi="Calibri" w:cs="Arial"/>
                <w:b/>
                <w:sz w:val="22"/>
                <w:szCs w:val="22"/>
              </w:rPr>
              <w:t>Bob Grove</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3F16D8" w:rsidRDefault="003F16D8" w:rsidP="00E51AAC">
            <w:pPr>
              <w:spacing w:before="120" w:after="120"/>
              <w:jc w:val="both"/>
              <w:rPr>
                <w:rFonts w:asciiTheme="minorHAnsi" w:hAnsiTheme="minorHAnsi" w:cstheme="minorHAnsi"/>
                <w:b/>
                <w:sz w:val="22"/>
                <w:szCs w:val="22"/>
              </w:rPr>
            </w:pPr>
            <w:r w:rsidRPr="003F16D8">
              <w:rPr>
                <w:rFonts w:asciiTheme="minorHAnsi" w:hAnsiTheme="minorHAnsi" w:cstheme="minorHAnsi"/>
                <w:b/>
                <w:sz w:val="22"/>
                <w:szCs w:val="22"/>
              </w:rPr>
              <w:t>Managing and maintaining local/remote network infrastructures using software based intrinsic services.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09" w:type="dxa"/>
          </w:tcPr>
          <w:p w:rsidR="00DB116D" w:rsidRPr="00C1361B" w:rsidRDefault="009E7DCE"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1F3B7D" w:rsidP="00E51AAC">
            <w:pPr>
              <w:spacing w:before="120" w:after="120"/>
              <w:jc w:val="both"/>
              <w:rPr>
                <w:rFonts w:ascii="Calibri" w:hAnsi="Calibri" w:cs="Arial"/>
                <w:b/>
                <w:sz w:val="22"/>
                <w:szCs w:val="22"/>
              </w:rPr>
            </w:pPr>
            <w:r>
              <w:rPr>
                <w:rFonts w:ascii="Calibri" w:hAnsi="Calibri" w:cs="Arial"/>
                <w:b/>
                <w:sz w:val="22"/>
                <w:szCs w:val="22"/>
              </w:rPr>
              <w:t>03</w:t>
            </w:r>
            <w:r w:rsidR="00552C21">
              <w:rPr>
                <w:rFonts w:ascii="Calibri" w:hAnsi="Calibri" w:cs="Arial"/>
                <w:b/>
                <w:sz w:val="22"/>
                <w:szCs w:val="22"/>
              </w:rPr>
              <w:t>/02</w:t>
            </w:r>
            <w:r w:rsidR="003F16D8">
              <w:rPr>
                <w:rFonts w:ascii="Calibri" w:hAnsi="Calibri" w:cs="Arial"/>
                <w:b/>
                <w:sz w:val="22"/>
                <w:szCs w:val="22"/>
              </w:rPr>
              <w:t>/</w:t>
            </w:r>
            <w:r>
              <w:rPr>
                <w:rFonts w:ascii="Calibri" w:hAnsi="Calibri" w:cs="Arial"/>
                <w:b/>
                <w:sz w:val="22"/>
                <w:szCs w:val="22"/>
              </w:rPr>
              <w:t>12</w:t>
            </w:r>
          </w:p>
        </w:tc>
      </w:tr>
      <w:tr w:rsidR="00DB116D" w:rsidRPr="00C1361B">
        <w:tc>
          <w:tcPr>
            <w:tcW w:w="10587" w:type="dxa"/>
            <w:gridSpan w:val="4"/>
            <w:shd w:val="pct15" w:color="auto" w:fill="auto"/>
          </w:tcPr>
          <w:p w:rsidR="00DB116D" w:rsidRPr="00C1361B" w:rsidRDefault="003B3F9D" w:rsidP="005969E2">
            <w:pPr>
              <w:spacing w:before="120" w:after="120"/>
              <w:jc w:val="both"/>
              <w:rPr>
                <w:rFonts w:ascii="Calibri" w:hAnsi="Calibri" w:cs="Arial"/>
                <w:b/>
                <w:sz w:val="22"/>
                <w:szCs w:val="22"/>
              </w:rPr>
            </w:pPr>
            <w:r w:rsidRPr="00C1361B">
              <w:rPr>
                <w:rFonts w:ascii="Calibri" w:hAnsi="Calibri" w:cs="Arial"/>
                <w:b/>
                <w:sz w:val="22"/>
                <w:szCs w:val="22"/>
              </w:rPr>
              <w:t xml:space="preserve">Penalties for late submission: </w:t>
            </w:r>
            <w:r w:rsidR="00DB116D" w:rsidRPr="00C1361B">
              <w:rPr>
                <w:rFonts w:ascii="Calibri" w:hAnsi="Calibri" w:cs="Arial"/>
                <w:b/>
                <w:sz w:val="22"/>
                <w:szCs w:val="22"/>
              </w:rPr>
              <w:t xml:space="preserve">Up to one week late, maximum </w:t>
            </w:r>
            <w:r w:rsidR="005969E2">
              <w:rPr>
                <w:rFonts w:ascii="Calibri" w:hAnsi="Calibri" w:cs="Arial"/>
                <w:b/>
                <w:sz w:val="22"/>
                <w:szCs w:val="22"/>
              </w:rPr>
              <w:t>mark</w:t>
            </w:r>
            <w:r w:rsidR="00DB116D" w:rsidRPr="00C1361B">
              <w:rPr>
                <w:rFonts w:ascii="Calibri" w:hAnsi="Calibri" w:cs="Arial"/>
                <w:b/>
                <w:sz w:val="22"/>
                <w:szCs w:val="22"/>
              </w:rPr>
              <w:t xml:space="preserve"> of </w:t>
            </w:r>
            <w:r w:rsidR="001B5F45" w:rsidRPr="00C1361B">
              <w:rPr>
                <w:rFonts w:ascii="Calibri" w:hAnsi="Calibri" w:cs="Arial"/>
                <w:b/>
                <w:sz w:val="22"/>
                <w:szCs w:val="22"/>
              </w:rPr>
              <w:t>40%</w:t>
            </w:r>
            <w:r w:rsidR="00DB116D" w:rsidRPr="00C1361B">
              <w:rPr>
                <w:rFonts w:ascii="Calibri" w:hAnsi="Calibri" w:cs="Arial"/>
                <w:b/>
                <w:sz w:val="22"/>
                <w:szCs w:val="22"/>
              </w:rPr>
              <w:t xml:space="preserve">.  Over one week late, </w:t>
            </w:r>
            <w:r w:rsidR="005969E2">
              <w:rPr>
                <w:rFonts w:ascii="Calibri" w:hAnsi="Calibri" w:cs="Arial"/>
                <w:b/>
                <w:sz w:val="22"/>
                <w:szCs w:val="22"/>
              </w:rPr>
              <w:t>Refer</w:t>
            </w:r>
            <w:r w:rsidR="00DB116D" w:rsidRPr="00C1361B">
              <w:rPr>
                <w:rFonts w:ascii="Calibri" w:hAnsi="Calibri" w:cs="Arial"/>
                <w:b/>
                <w:sz w:val="22"/>
                <w:szCs w:val="22"/>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C1361B" w:rsidRDefault="00FB5CF8" w:rsidP="00FB5CF8">
            <w:pPr>
              <w:pStyle w:val="BodyText2"/>
              <w:rPr>
                <w:rFonts w:ascii="Calibri" w:hAnsi="Calibri" w:cs="Arial"/>
                <w:sz w:val="20"/>
              </w:rPr>
            </w:pPr>
            <w:r w:rsidRPr="00C1361B">
              <w:rPr>
                <w:rFonts w:ascii="Calibri" w:hAnsi="Calibri" w:cs="Arial"/>
                <w:sz w:val="20"/>
              </w:rPr>
              <w:t xml:space="preserve">In the main body of your submission you must give credit to authors on whose research your work is based (numeric system of referencing)). Append to your submission a reference list / bibliography that indicates the books, articles, etc. that you have read or quoted in order to complete this assignment (initials of author and surname, </w:t>
            </w:r>
            <w:r w:rsidRPr="00C1361B">
              <w:rPr>
                <w:rFonts w:ascii="Calibri" w:hAnsi="Calibri" w:cs="Arial"/>
                <w:i/>
                <w:sz w:val="20"/>
              </w:rPr>
              <w:t>title of book/article</w:t>
            </w:r>
            <w:r w:rsidRPr="00C1361B">
              <w:rPr>
                <w:rFonts w:ascii="Calibri" w:hAnsi="Calibri" w:cs="Arial"/>
                <w:sz w:val="20"/>
              </w:rPr>
              <w:t>, edition, publisher: place of publication, date of publication).</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FB5CF8">
            <w:pPr>
              <w:rPr>
                <w:rFonts w:ascii="Calibri" w:hAnsi="Calibri" w:cs="Arial"/>
                <w:b/>
              </w:rPr>
            </w:pPr>
            <w:r w:rsidRPr="00C1361B">
              <w:rPr>
                <w:rFonts w:ascii="Calibri" w:hAnsi="Calibri" w:cs="Arial"/>
              </w:rPr>
              <w:t>I declare that this assignment is all my own work and that I will acknowledge all materials used from the published or unpublished works of other people.</w:t>
            </w:r>
          </w:p>
        </w:tc>
      </w:tr>
      <w:tr w:rsidR="00FB5CF8" w:rsidRPr="00C1361B">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5763" w:type="dxa"/>
            <w:tcBorders>
              <w:top w:val="single" w:sz="6" w:space="0" w:color="auto"/>
            </w:tcBorders>
          </w:tcPr>
          <w:p w:rsidR="00FB5CF8" w:rsidRPr="00C1361B" w:rsidRDefault="00FB5CF8" w:rsidP="00FB5CF8">
            <w:pPr>
              <w:rPr>
                <w:rFonts w:ascii="Calibri" w:hAnsi="Calibri" w:cs="Arial"/>
                <w:b/>
              </w:rPr>
            </w:pPr>
          </w:p>
        </w:tc>
        <w:tc>
          <w:tcPr>
            <w:tcW w:w="165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71" w:type="dxa"/>
            <w:tcBorders>
              <w:top w:val="single" w:sz="6" w:space="0" w:color="auto"/>
            </w:tcBorders>
          </w:tcPr>
          <w:p w:rsidR="00FB5CF8" w:rsidRPr="00C1361B" w:rsidRDefault="00FB5CF8" w:rsidP="00FB5CF8">
            <w:pPr>
              <w:rPr>
                <w:rFonts w:ascii="Calibri" w:hAnsi="Calibri"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3A3CE5" w:rsidP="00273FEE">
            <w:pPr>
              <w:rPr>
                <w:rFonts w:ascii="Calibri" w:hAnsi="Calibri" w:cs="Arial"/>
                <w:sz w:val="22"/>
                <w:szCs w:val="22"/>
              </w:rPr>
            </w:pPr>
            <w:r w:rsidRPr="00C1361B">
              <w:rPr>
                <w:rFonts w:ascii="Calibri" w:hAnsi="Calibri" w:cs="Arial"/>
                <w:b/>
                <w:sz w:val="22"/>
                <w:szCs w:val="22"/>
              </w:rPr>
              <w:t>(from module/unit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1E7050" w:rsidRDefault="008159FB" w:rsidP="008159FB">
            <w:pPr>
              <w:pStyle w:val="BodyTextIndent2"/>
              <w:numPr>
                <w:ilvl w:val="0"/>
                <w:numId w:val="15"/>
              </w:numPr>
              <w:spacing w:after="0" w:line="240" w:lineRule="auto"/>
            </w:pPr>
            <w:r>
              <w:t xml:space="preserve"> </w:t>
            </w:r>
            <w:r w:rsidR="001E7050">
              <w:t>Demonstrate a systematic understanding of the principles and concepts behind network services.</w:t>
            </w:r>
          </w:p>
          <w:p w:rsidR="001E7050" w:rsidRDefault="001E7050" w:rsidP="001E7050">
            <w:pPr>
              <w:pStyle w:val="BodyTextIndent2"/>
              <w:spacing w:after="0" w:line="240" w:lineRule="auto"/>
              <w:ind w:left="360"/>
            </w:pPr>
          </w:p>
          <w:p w:rsidR="003A3CE5" w:rsidRPr="001E7050" w:rsidRDefault="003A3CE5" w:rsidP="001E7050">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1E7050" w:rsidRPr="005A5C12" w:rsidRDefault="001E7050" w:rsidP="001E7050">
            <w:pPr>
              <w:shd w:val="clear" w:color="auto" w:fill="FFFFFF"/>
              <w:rPr>
                <w:snapToGrid w:val="0"/>
                <w:color w:val="000000"/>
                <w:lang w:val="en-US"/>
              </w:rPr>
            </w:pPr>
            <w:r>
              <w:rPr>
                <w:snapToGrid w:val="0"/>
                <w:color w:val="000000"/>
                <w:lang w:val="en-US"/>
              </w:rPr>
              <w:t>Create a written report that demonstrates the following:</w:t>
            </w:r>
          </w:p>
          <w:p w:rsidR="001E7050" w:rsidRPr="009878E1" w:rsidRDefault="001E7050" w:rsidP="001E7050">
            <w:pPr>
              <w:numPr>
                <w:ilvl w:val="0"/>
                <w:numId w:val="13"/>
              </w:numPr>
              <w:shd w:val="clear" w:color="auto" w:fill="FFFFFF"/>
              <w:rPr>
                <w:snapToGrid w:val="0"/>
                <w:color w:val="000000"/>
                <w:lang w:val="en-US"/>
              </w:rPr>
            </w:pPr>
            <w:r w:rsidRPr="009878E1">
              <w:t>Develop knowledge of the underlying concepts and principles</w:t>
            </w:r>
            <w:r>
              <w:t xml:space="preserve"> and technologies</w:t>
            </w:r>
            <w:r w:rsidRPr="009878E1">
              <w:t xml:space="preserve"> associated with</w:t>
            </w:r>
            <w:r>
              <w:t xml:space="preserve"> n</w:t>
            </w:r>
            <w:r w:rsidRPr="009878E1">
              <w:t xml:space="preserve">etwork </w:t>
            </w:r>
            <w:r>
              <w:t>management and administration s</w:t>
            </w:r>
            <w:r w:rsidRPr="009878E1">
              <w:t xml:space="preserve">ervices.   </w:t>
            </w:r>
          </w:p>
          <w:p w:rsidR="001E7050" w:rsidRPr="001E7050" w:rsidRDefault="001E7050" w:rsidP="001E7050">
            <w:pPr>
              <w:numPr>
                <w:ilvl w:val="0"/>
                <w:numId w:val="13"/>
              </w:numPr>
              <w:shd w:val="clear" w:color="auto" w:fill="FFFFFF"/>
              <w:rPr>
                <w:snapToGrid w:val="0"/>
                <w:color w:val="000000"/>
                <w:lang w:val="en-US"/>
              </w:rPr>
            </w:pPr>
            <w:r>
              <w:rPr>
                <w:snapToGrid w:val="0"/>
                <w:color w:val="000000"/>
                <w:lang w:val="en-US"/>
              </w:rPr>
              <w:t>Appreciate the name resolution p</w:t>
            </w:r>
            <w:r w:rsidRPr="009878E1">
              <w:rPr>
                <w:snapToGrid w:val="0"/>
                <w:color w:val="000000"/>
                <w:lang w:val="en-US"/>
              </w:rPr>
              <w:t xml:space="preserve">rocess within network infrastructures. </w:t>
            </w:r>
          </w:p>
        </w:tc>
      </w:tr>
      <w:tr w:rsidR="003A3CE5" w:rsidRPr="00C1361B">
        <w:tc>
          <w:tcPr>
            <w:tcW w:w="5274" w:type="dxa"/>
          </w:tcPr>
          <w:p w:rsidR="001E7050" w:rsidRDefault="001E7050" w:rsidP="008159FB">
            <w:pPr>
              <w:pStyle w:val="BodyTextIndent2"/>
              <w:numPr>
                <w:ilvl w:val="0"/>
                <w:numId w:val="15"/>
              </w:numPr>
              <w:spacing w:after="0" w:line="240" w:lineRule="auto"/>
            </w:pPr>
            <w:r>
              <w:t>Design and Deploy network services and web technologies in given network scenarios.</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8159FB" w:rsidRDefault="008159FB" w:rsidP="008159FB">
            <w:pPr>
              <w:shd w:val="clear" w:color="auto" w:fill="FFFFFF"/>
              <w:rPr>
                <w:snapToGrid w:val="0"/>
              </w:rPr>
            </w:pPr>
            <w:r>
              <w:rPr>
                <w:snapToGrid w:val="0"/>
              </w:rPr>
              <w:t>Through a series of practical worksheets, complete a number of tasks associated with:</w:t>
            </w:r>
          </w:p>
          <w:p w:rsidR="008159FB" w:rsidRDefault="008159FB" w:rsidP="008159FB">
            <w:pPr>
              <w:numPr>
                <w:ilvl w:val="0"/>
                <w:numId w:val="14"/>
              </w:numPr>
              <w:shd w:val="clear" w:color="auto" w:fill="FFFFFF"/>
              <w:rPr>
                <w:snapToGrid w:val="0"/>
              </w:rPr>
            </w:pPr>
            <w:r>
              <w:rPr>
                <w:snapToGrid w:val="0"/>
              </w:rPr>
              <w:t xml:space="preserve">The Deployment, configuration and management of the DNS Service, </w:t>
            </w:r>
          </w:p>
          <w:p w:rsidR="008159FB" w:rsidRDefault="008159FB" w:rsidP="008159FB">
            <w:pPr>
              <w:numPr>
                <w:ilvl w:val="0"/>
                <w:numId w:val="14"/>
              </w:numPr>
              <w:shd w:val="clear" w:color="auto" w:fill="FFFFFF"/>
              <w:rPr>
                <w:snapToGrid w:val="0"/>
              </w:rPr>
            </w:pPr>
            <w:r>
              <w:rPr>
                <w:snapToGrid w:val="0"/>
              </w:rPr>
              <w:t>Evaluating and utilising intrinsic NOS services.</w:t>
            </w:r>
          </w:p>
          <w:p w:rsidR="003A3CE5" w:rsidRPr="008159FB" w:rsidRDefault="008159FB" w:rsidP="008159FB">
            <w:pPr>
              <w:numPr>
                <w:ilvl w:val="0"/>
                <w:numId w:val="14"/>
              </w:numPr>
              <w:shd w:val="clear" w:color="auto" w:fill="FFFFFF"/>
              <w:rPr>
                <w:snapToGrid w:val="0"/>
              </w:rPr>
            </w:pPr>
            <w:r w:rsidRPr="008159FB">
              <w:rPr>
                <w:snapToGrid w:val="0"/>
              </w:rPr>
              <w:t>Analysing and implementing suitable architectures, technologies and platforms for web applications.</w:t>
            </w:r>
          </w:p>
        </w:tc>
      </w:tr>
    </w:tbl>
    <w:p w:rsidR="008159FB" w:rsidRDefault="008159FB" w:rsidP="008159FB">
      <w:pPr>
        <w:ind w:left="720"/>
        <w:rPr>
          <w:rFonts w:ascii="Calibri" w:hAnsi="Calibri" w:cs="Arial"/>
          <w:b/>
          <w:sz w:val="22"/>
          <w:szCs w:val="22"/>
        </w:rPr>
      </w:pPr>
    </w:p>
    <w:p w:rsidR="003A3CE5" w:rsidRPr="00C1361B" w:rsidRDefault="003A3CE5" w:rsidP="003A3CE5">
      <w:pPr>
        <w:numPr>
          <w:ilvl w:val="0"/>
          <w:numId w:val="3"/>
        </w:numPr>
        <w:rPr>
          <w:rFonts w:ascii="Calibri" w:hAnsi="Calibri" w:cs="Arial"/>
          <w:b/>
          <w:sz w:val="22"/>
          <w:szCs w:val="22"/>
        </w:rPr>
      </w:pPr>
      <w:r w:rsidRPr="00C1361B">
        <w:rPr>
          <w:rFonts w:ascii="Calibri" w:hAnsi="Calibri" w:cs="Arial"/>
          <w:b/>
          <w:sz w:val="22"/>
          <w:szCs w:val="22"/>
        </w:rPr>
        <w:t xml:space="preserve">Please submit the assignment parts in a suitable report folder– </w:t>
      </w:r>
      <w:r w:rsidRPr="00C1361B">
        <w:rPr>
          <w:rFonts w:ascii="Calibri" w:hAnsi="Calibri" w:cs="Arial"/>
          <w:b/>
          <w:sz w:val="22"/>
          <w:szCs w:val="22"/>
          <w:u w:val="single"/>
        </w:rPr>
        <w:t>not</w:t>
      </w:r>
      <w:r w:rsidRPr="00C1361B">
        <w:rPr>
          <w:rFonts w:ascii="Calibri" w:hAnsi="Calibri" w:cs="Arial"/>
          <w:b/>
          <w:sz w:val="22"/>
          <w:szCs w:val="22"/>
        </w:rPr>
        <w:t xml:space="preserve"> in poly</w:t>
      </w:r>
      <w:r w:rsidR="000D65F9">
        <w:rPr>
          <w:rFonts w:ascii="Calibri" w:hAnsi="Calibri" w:cs="Arial"/>
          <w:b/>
          <w:sz w:val="22"/>
          <w:szCs w:val="22"/>
        </w:rPr>
        <w:t>-</w:t>
      </w:r>
      <w:r w:rsidRPr="00C1361B">
        <w:rPr>
          <w:rFonts w:ascii="Calibri" w:hAnsi="Calibri" w:cs="Arial"/>
          <w:b/>
          <w:sz w:val="22"/>
          <w:szCs w:val="22"/>
        </w:rPr>
        <w:t xml:space="preserve">pockets.  </w:t>
      </w:r>
    </w:p>
    <w:p w:rsidR="003A3CE5" w:rsidRPr="00C1361B" w:rsidRDefault="003A3CE5" w:rsidP="003A3CE5">
      <w:pPr>
        <w:numPr>
          <w:ilvl w:val="0"/>
          <w:numId w:val="3"/>
        </w:numPr>
        <w:rPr>
          <w:rFonts w:ascii="Calibri" w:hAnsi="Calibri" w:cs="Arial"/>
          <w:b/>
          <w:sz w:val="22"/>
          <w:szCs w:val="22"/>
        </w:rPr>
      </w:pPr>
      <w:r w:rsidRPr="00C1361B">
        <w:rPr>
          <w:rFonts w:ascii="Calibri" w:hAnsi="Calibri" w:cs="Arial"/>
          <w:b/>
          <w:sz w:val="22"/>
          <w:szCs w:val="22"/>
        </w:rPr>
        <w:t xml:space="preserve">The </w:t>
      </w:r>
      <w:r w:rsidR="00100B5C" w:rsidRPr="00C1361B">
        <w:rPr>
          <w:rFonts w:ascii="Calibri" w:hAnsi="Calibri" w:cs="Arial"/>
          <w:b/>
          <w:sz w:val="22"/>
          <w:szCs w:val="22"/>
        </w:rPr>
        <w:t xml:space="preserve">assignment specification (including tasks, marking scheme and </w:t>
      </w:r>
      <w:r w:rsidRPr="00C1361B">
        <w:rPr>
          <w:rFonts w:ascii="Calibri" w:hAnsi="Calibri" w:cs="Arial"/>
          <w:b/>
          <w:sz w:val="22"/>
          <w:szCs w:val="22"/>
        </w:rPr>
        <w:t>coursework feedback form</w:t>
      </w:r>
      <w:r w:rsidR="00100B5C" w:rsidRPr="00C1361B">
        <w:rPr>
          <w:rFonts w:ascii="Calibri" w:hAnsi="Calibri" w:cs="Arial"/>
          <w:b/>
          <w:sz w:val="22"/>
          <w:szCs w:val="22"/>
        </w:rPr>
        <w:t>)</w:t>
      </w:r>
      <w:r w:rsidRPr="00C1361B">
        <w:rPr>
          <w:rFonts w:ascii="Calibri" w:hAnsi="Calibri" w:cs="Arial"/>
          <w:b/>
          <w:sz w:val="22"/>
          <w:szCs w:val="22"/>
        </w:rPr>
        <w:t xml:space="preserve"> should be at the front of the submission.</w:t>
      </w:r>
      <w:r w:rsidR="00100B5C" w:rsidRPr="00C1361B">
        <w:rPr>
          <w:rFonts w:ascii="Calibri" w:hAnsi="Calibri" w:cs="Arial"/>
          <w:b/>
          <w:sz w:val="22"/>
          <w:szCs w:val="22"/>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rsidRPr="00C1361B">
        <w:tc>
          <w:tcPr>
            <w:tcW w:w="10638" w:type="dxa"/>
            <w:shd w:val="pct15" w:color="auto" w:fill="auto"/>
          </w:tcPr>
          <w:p w:rsidR="00933F10" w:rsidRPr="00C1361B" w:rsidRDefault="00933F10" w:rsidP="00273FEE">
            <w:pPr>
              <w:spacing w:before="60" w:after="60"/>
              <w:jc w:val="center"/>
              <w:rPr>
                <w:rFonts w:ascii="Calibri" w:hAnsi="Calibri" w:cs="Arial"/>
                <w:b/>
                <w:caps/>
                <w:sz w:val="40"/>
              </w:rPr>
            </w:pPr>
            <w:r w:rsidRPr="00C1361B">
              <w:rPr>
                <w:rFonts w:ascii="Calibri" w:hAnsi="Calibri"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rsidRPr="00C1361B">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Lecturer’s General Comments:</w:t>
            </w:r>
            <w:r w:rsidRPr="00C1361B">
              <w:rPr>
                <w:rFonts w:ascii="Calibri" w:hAnsi="Calibri" w:cs="Arial"/>
                <w:b/>
                <w:sz w:val="22"/>
                <w:szCs w:val="22"/>
              </w:rPr>
              <w:br/>
            </w:r>
          </w:p>
        </w:tc>
        <w:tc>
          <w:tcPr>
            <w:tcW w:w="5360" w:type="dxa"/>
            <w:gridSpan w:val="3"/>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5"/>
            <w:tcBorders>
              <w:top w:val="single" w:sz="6" w:space="0" w:color="auto"/>
            </w:tcBorders>
          </w:tcPr>
          <w:p w:rsidR="00100B5C" w:rsidRPr="00C1361B" w:rsidRDefault="004B3801" w:rsidP="00273FEE">
            <w:pPr>
              <w:rPr>
                <w:rFonts w:ascii="Calibri" w:hAnsi="Calibri" w:cs="Arial"/>
                <w:b/>
                <w:sz w:val="22"/>
                <w:szCs w:val="22"/>
              </w:rPr>
            </w:pPr>
            <w:r w:rsidRPr="00C1361B">
              <w:rPr>
                <w:rFonts w:ascii="Calibri" w:hAnsi="Calibri" w:cs="Arial"/>
                <w:b/>
                <w:sz w:val="22"/>
                <w:szCs w:val="22"/>
              </w:rPr>
              <w:fldChar w:fldCharType="begin">
                <w:ffData>
                  <w:name w:val="Text6"/>
                  <w:enabled/>
                  <w:calcOnExit w:val="0"/>
                  <w:textInput/>
                </w:ffData>
              </w:fldChar>
            </w:r>
            <w:r w:rsidR="00100B5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Pr="00C1361B">
              <w:rPr>
                <w:rFonts w:ascii="Calibri" w:hAnsi="Calibri" w:cs="Arial"/>
                <w:b/>
                <w:sz w:val="22"/>
                <w:szCs w:val="22"/>
              </w:rPr>
              <w:fldChar w:fldCharType="end"/>
            </w: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tc>
      </w:tr>
      <w:tr w:rsidR="00100B5C" w:rsidRPr="00C1361B">
        <w:trPr>
          <w:trHeight w:val="692"/>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r w:rsidRPr="00C1361B">
              <w:rPr>
                <w:rFonts w:ascii="Calibri" w:hAnsi="Calibri" w:cs="Arial"/>
                <w:b/>
                <w:sz w:val="22"/>
                <w:szCs w:val="22"/>
              </w:rPr>
              <w:t>Final Grade:</w:t>
            </w:r>
          </w:p>
          <w:p w:rsidR="00100B5C" w:rsidRPr="00C1361B" w:rsidRDefault="00100B5C" w:rsidP="00273FEE">
            <w:pPr>
              <w:rPr>
                <w:rFonts w:ascii="Calibri" w:hAnsi="Calibri" w:cs="Arial"/>
                <w:b/>
                <w:sz w:val="22"/>
                <w:szCs w:val="22"/>
              </w:rPr>
            </w:pPr>
          </w:p>
        </w:tc>
        <w:tc>
          <w:tcPr>
            <w:tcW w:w="8790"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Lecturer’s Signature:</w:t>
            </w:r>
          </w:p>
        </w:tc>
        <w:tc>
          <w:tcPr>
            <w:tcW w:w="5761" w:type="dxa"/>
            <w:gridSpan w:val="2"/>
            <w:tcBorders>
              <w:top w:val="single" w:sz="6" w:space="0" w:color="auto"/>
            </w:tcBorders>
          </w:tcPr>
          <w:p w:rsidR="00100B5C" w:rsidRPr="00C1361B" w:rsidRDefault="00100B5C" w:rsidP="00273FEE">
            <w:pPr>
              <w:rPr>
                <w:rFonts w:ascii="Calibri" w:hAnsi="Calibri" w:cs="Arial"/>
                <w:b/>
                <w:sz w:val="22"/>
                <w:szCs w:val="22"/>
              </w:rPr>
            </w:pPr>
          </w:p>
        </w:tc>
        <w:tc>
          <w:tcPr>
            <w:tcW w:w="1655"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1374" w:type="dxa"/>
            <w:tcBorders>
              <w:top w:val="single" w:sz="6" w:space="0" w:color="auto"/>
            </w:tcBorders>
          </w:tcPr>
          <w:p w:rsidR="00100B5C" w:rsidRPr="00C1361B" w:rsidRDefault="00100B5C" w:rsidP="00273FEE">
            <w:pPr>
              <w:rPr>
                <w:rFonts w:ascii="Calibri" w:hAnsi="Calibri" w:cs="Arial"/>
                <w:b/>
                <w:sz w:val="22"/>
                <w:szCs w:val="22"/>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rsidRPr="00C1361B">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Second Marker’s Comments:</w:t>
            </w:r>
            <w:r w:rsidRPr="00C1361B">
              <w:rPr>
                <w:rFonts w:ascii="Calibri" w:hAnsi="Calibri" w:cs="Arial"/>
                <w:b/>
                <w:sz w:val="22"/>
                <w:szCs w:val="22"/>
              </w:rPr>
              <w:br/>
            </w:r>
          </w:p>
        </w:tc>
        <w:tc>
          <w:tcPr>
            <w:tcW w:w="5299" w:type="dxa"/>
            <w:gridSpan w:val="2"/>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Second Marker’s Signature:</w:t>
            </w:r>
            <w:r w:rsidRPr="00C1361B">
              <w:rPr>
                <w:rFonts w:ascii="Calibri" w:hAnsi="Calibri" w:cs="Arial"/>
                <w:b/>
                <w:sz w:val="22"/>
                <w:szCs w:val="22"/>
              </w:rPr>
              <w:br/>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r>
    </w:tbl>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Tr="00576AB4">
        <w:tc>
          <w:tcPr>
            <w:tcW w:w="10670" w:type="dxa"/>
            <w:shd w:val="clear" w:color="auto" w:fill="C0C0C0"/>
          </w:tcPr>
          <w:p w:rsidR="005969E2" w:rsidRPr="00CD6218" w:rsidRDefault="005969E2" w:rsidP="00576AB4">
            <w:pPr>
              <w:jc w:val="center"/>
              <w:rPr>
                <w:b/>
                <w:sz w:val="40"/>
                <w:szCs w:val="40"/>
              </w:rPr>
            </w:pPr>
            <w:r w:rsidRPr="00CD6218">
              <w:rPr>
                <w:b/>
                <w:sz w:val="40"/>
                <w:szCs w:val="40"/>
              </w:rPr>
              <w:lastRenderedPageBreak/>
              <w:t>TASK DESCRIPTION</w:t>
            </w:r>
          </w:p>
        </w:tc>
      </w:tr>
    </w:tbl>
    <w:p w:rsidR="005969E2" w:rsidRDefault="005969E2" w:rsidP="005969E2">
      <w:pPr>
        <w:jc w:val="both"/>
        <w:rPr>
          <w:sz w:val="22"/>
          <w:szCs w:val="22"/>
        </w:rPr>
      </w:pPr>
    </w:p>
    <w:p w:rsidR="00C32FB6" w:rsidRPr="00F6771B" w:rsidRDefault="00C32FB6" w:rsidP="00C32FB6">
      <w:pPr>
        <w:rPr>
          <w:rFonts w:ascii="Arial" w:hAnsi="Arial" w:cs="Arial"/>
          <w:b/>
          <w:bCs/>
        </w:rPr>
      </w:pPr>
      <w:r w:rsidRPr="00F6771B">
        <w:rPr>
          <w:rFonts w:ascii="Arial" w:hAnsi="Arial" w:cs="Arial"/>
          <w:b/>
          <w:bCs/>
        </w:rPr>
        <w:t>1.  Problem Specification:</w:t>
      </w:r>
    </w:p>
    <w:p w:rsidR="00C32FB6" w:rsidRDefault="00C32FB6" w:rsidP="00C32FB6">
      <w:pPr>
        <w:ind w:left="720"/>
        <w:rPr>
          <w:rFonts w:ascii="Arial" w:hAnsi="Arial" w:cs="Arial"/>
        </w:rPr>
      </w:pPr>
      <w:r>
        <w:rPr>
          <w:rFonts w:ascii="Arial" w:hAnsi="Arial" w:cs="Arial"/>
        </w:rPr>
        <w:t xml:space="preserve"> </w:t>
      </w:r>
    </w:p>
    <w:p w:rsidR="00C32FB6" w:rsidRPr="004F3D97" w:rsidRDefault="00C32FB6" w:rsidP="00C32FB6">
      <w:pPr>
        <w:rPr>
          <w:rFonts w:ascii="Arial" w:hAnsi="Arial" w:cs="Arial"/>
          <w:b/>
          <w:i/>
        </w:rPr>
      </w:pPr>
      <w:r>
        <w:rPr>
          <w:rFonts w:ascii="Arial" w:hAnsi="Arial" w:cs="Arial"/>
        </w:rPr>
        <w:t xml:space="preserve">This module is assessed via a series of </w:t>
      </w:r>
      <w:r w:rsidRPr="00E3123D">
        <w:rPr>
          <w:rFonts w:ascii="Arial" w:hAnsi="Arial" w:cs="Arial"/>
          <w:b/>
        </w:rPr>
        <w:t>Assignment based</w:t>
      </w:r>
      <w:r>
        <w:rPr>
          <w:rFonts w:ascii="Arial" w:hAnsi="Arial" w:cs="Arial"/>
        </w:rPr>
        <w:t xml:space="preserve"> </w:t>
      </w:r>
      <w:r w:rsidRPr="00D562E1">
        <w:rPr>
          <w:rFonts w:ascii="Arial" w:hAnsi="Arial" w:cs="Arial"/>
          <w:b/>
        </w:rPr>
        <w:t>Worksheets</w:t>
      </w:r>
      <w:r>
        <w:rPr>
          <w:rFonts w:ascii="Arial" w:hAnsi="Arial" w:cs="Arial"/>
        </w:rPr>
        <w:t xml:space="preserve">.  The worksheets comprise a number of tasks that assess two skill areas, </w:t>
      </w:r>
      <w:r w:rsidRPr="004F3D97">
        <w:rPr>
          <w:rFonts w:ascii="Arial" w:hAnsi="Arial" w:cs="Arial"/>
          <w:b/>
          <w:i/>
        </w:rPr>
        <w:t>Practical Tasks</w:t>
      </w:r>
      <w:r>
        <w:rPr>
          <w:rFonts w:ascii="Arial" w:hAnsi="Arial" w:cs="Arial"/>
        </w:rPr>
        <w:t xml:space="preserve"> and </w:t>
      </w:r>
      <w:r w:rsidRPr="004F3D97">
        <w:rPr>
          <w:rFonts w:ascii="Arial" w:hAnsi="Arial" w:cs="Arial"/>
          <w:b/>
          <w:i/>
        </w:rPr>
        <w:t>Observational Tasks.</w:t>
      </w:r>
    </w:p>
    <w:p w:rsidR="00C32FB6" w:rsidRDefault="00C32FB6" w:rsidP="00C32FB6">
      <w:pPr>
        <w:rPr>
          <w:rFonts w:ascii="Arial" w:hAnsi="Arial" w:cs="Arial"/>
        </w:rPr>
      </w:pPr>
    </w:p>
    <w:p w:rsidR="00C32FB6" w:rsidRDefault="00C32FB6" w:rsidP="00C32FB6">
      <w:pPr>
        <w:rPr>
          <w:rFonts w:ascii="Arial" w:hAnsi="Arial" w:cs="Arial"/>
        </w:rPr>
      </w:pPr>
      <w:r>
        <w:rPr>
          <w:rFonts w:ascii="Arial" w:hAnsi="Arial" w:cs="Arial"/>
        </w:rPr>
        <w:t xml:space="preserve">The Practical Tasks are to be completed via ‘workshop sessions’ in scheduled/non scheduled lab time.  The Practical Tasks can be submitted as a </w:t>
      </w:r>
      <w:r w:rsidRPr="00497B88">
        <w:rPr>
          <w:rFonts w:ascii="Arial" w:hAnsi="Arial" w:cs="Arial"/>
          <w:b/>
        </w:rPr>
        <w:t>group project</w:t>
      </w:r>
      <w:r>
        <w:rPr>
          <w:rFonts w:ascii="Arial" w:hAnsi="Arial" w:cs="Arial"/>
        </w:rPr>
        <w:t xml:space="preserve">.  </w:t>
      </w:r>
    </w:p>
    <w:p w:rsidR="00C32FB6" w:rsidRDefault="00C32FB6" w:rsidP="00C32FB6">
      <w:pPr>
        <w:rPr>
          <w:rFonts w:ascii="Arial" w:hAnsi="Arial" w:cs="Arial"/>
        </w:rPr>
      </w:pPr>
    </w:p>
    <w:p w:rsidR="00C32FB6" w:rsidRDefault="00C32FB6" w:rsidP="00C32FB6">
      <w:pPr>
        <w:rPr>
          <w:rFonts w:ascii="Arial" w:hAnsi="Arial" w:cs="Arial"/>
        </w:rPr>
      </w:pPr>
      <w:r>
        <w:rPr>
          <w:rFonts w:ascii="Arial" w:hAnsi="Arial" w:cs="Arial"/>
        </w:rPr>
        <w:t xml:space="preserve">The Observational tasks involve the student undertaking their own reading/literature review into topics discussed.  These tasks are to be completed, strictly on an individual basis, </w:t>
      </w:r>
      <w:r w:rsidRPr="000E0036">
        <w:rPr>
          <w:rFonts w:ascii="Arial" w:hAnsi="Arial" w:cs="Arial"/>
          <w:b/>
          <w:i/>
        </w:rPr>
        <w:t xml:space="preserve">the </w:t>
      </w:r>
      <w:r w:rsidRPr="000E0036">
        <w:rPr>
          <w:rFonts w:ascii="Arial" w:hAnsi="Arial" w:cs="Arial"/>
          <w:b/>
          <w:i/>
          <w:u w:val="single"/>
        </w:rPr>
        <w:t>laws of plagiarism</w:t>
      </w:r>
      <w:r w:rsidRPr="000E0036">
        <w:rPr>
          <w:rFonts w:ascii="Arial" w:hAnsi="Arial" w:cs="Arial"/>
          <w:b/>
          <w:i/>
        </w:rPr>
        <w:t xml:space="preserve">, will apply </w:t>
      </w:r>
      <w:r>
        <w:rPr>
          <w:rFonts w:ascii="Arial" w:hAnsi="Arial" w:cs="Arial"/>
          <w:b/>
          <w:i/>
        </w:rPr>
        <w:t xml:space="preserve">the same here as with all other </w:t>
      </w:r>
      <w:r w:rsidRPr="000E0036">
        <w:rPr>
          <w:rFonts w:ascii="Arial" w:hAnsi="Arial" w:cs="Arial"/>
          <w:b/>
          <w:i/>
        </w:rPr>
        <w:t>Assignment</w:t>
      </w:r>
      <w:r>
        <w:rPr>
          <w:rFonts w:ascii="Arial" w:hAnsi="Arial" w:cs="Arial"/>
          <w:b/>
          <w:i/>
        </w:rPr>
        <w:t>s at this level of education</w:t>
      </w:r>
      <w:r w:rsidRPr="000E0036">
        <w:rPr>
          <w:rFonts w:ascii="Arial" w:hAnsi="Arial" w:cs="Arial"/>
          <w:b/>
          <w:i/>
        </w:rPr>
        <w:t>.</w:t>
      </w:r>
    </w:p>
    <w:p w:rsidR="00C32FB6" w:rsidRDefault="00C32FB6" w:rsidP="00C32FB6">
      <w:pPr>
        <w:rPr>
          <w:rFonts w:ascii="Arial" w:hAnsi="Arial" w:cs="Arial"/>
          <w:sz w:val="28"/>
          <w:szCs w:val="28"/>
        </w:rPr>
      </w:pPr>
    </w:p>
    <w:p w:rsidR="00C32FB6" w:rsidRPr="00F6771B" w:rsidRDefault="00C32FB6" w:rsidP="00C32FB6">
      <w:pPr>
        <w:rPr>
          <w:rFonts w:ascii="Arial" w:hAnsi="Arial" w:cs="Arial"/>
          <w:sz w:val="28"/>
          <w:szCs w:val="28"/>
        </w:rPr>
      </w:pPr>
    </w:p>
    <w:p w:rsidR="00C32FB6" w:rsidRPr="00F6771B" w:rsidRDefault="00C32FB6" w:rsidP="00C32FB6">
      <w:pPr>
        <w:rPr>
          <w:rFonts w:ascii="Arial" w:hAnsi="Arial" w:cs="Arial"/>
          <w:b/>
        </w:rPr>
      </w:pPr>
      <w:r w:rsidRPr="00F6771B">
        <w:rPr>
          <w:rFonts w:ascii="Arial" w:hAnsi="Arial" w:cs="Arial"/>
          <w:b/>
        </w:rPr>
        <w:t>2.  Assignment Instructions:</w:t>
      </w:r>
    </w:p>
    <w:p w:rsidR="00C32FB6" w:rsidRDefault="00C32FB6" w:rsidP="00C32FB6">
      <w:pPr>
        <w:rPr>
          <w:rFonts w:ascii="Arial" w:hAnsi="Arial" w:cs="Arial"/>
        </w:rPr>
      </w:pPr>
    </w:p>
    <w:p w:rsidR="00C32FB6" w:rsidRDefault="00C32FB6" w:rsidP="00C32FB6">
      <w:pPr>
        <w:rPr>
          <w:rFonts w:ascii="Arial" w:hAnsi="Arial" w:cs="Arial"/>
        </w:rPr>
      </w:pPr>
      <w:r>
        <w:rPr>
          <w:rFonts w:ascii="Arial" w:hAnsi="Arial" w:cs="Arial"/>
        </w:rPr>
        <w:t>You should complete the worksheets as instructed.  The format for submission should be as follows:</w:t>
      </w:r>
    </w:p>
    <w:p w:rsidR="00C32FB6" w:rsidRDefault="00C32FB6" w:rsidP="00C32FB6">
      <w:pPr>
        <w:rPr>
          <w:rFonts w:ascii="Arial" w:hAnsi="Arial" w:cs="Arial"/>
        </w:rPr>
      </w:pPr>
    </w:p>
    <w:p w:rsidR="00C32FB6" w:rsidRPr="00C958E1" w:rsidRDefault="00C32FB6" w:rsidP="00C32FB6">
      <w:pPr>
        <w:pStyle w:val="ListParagraph"/>
        <w:numPr>
          <w:ilvl w:val="0"/>
          <w:numId w:val="17"/>
        </w:numPr>
        <w:rPr>
          <w:rFonts w:ascii="Arial" w:hAnsi="Arial" w:cs="Arial"/>
          <w:b/>
        </w:rPr>
      </w:pPr>
      <w:r w:rsidRPr="00C958E1">
        <w:rPr>
          <w:rFonts w:ascii="Arial" w:hAnsi="Arial" w:cs="Arial"/>
        </w:rPr>
        <w:t xml:space="preserve">You need to obtain your </w:t>
      </w:r>
      <w:r w:rsidRPr="00C958E1">
        <w:rPr>
          <w:rFonts w:ascii="Arial" w:hAnsi="Arial" w:cs="Arial"/>
          <w:i/>
        </w:rPr>
        <w:t>‘final copy’</w:t>
      </w:r>
      <w:r w:rsidRPr="00C958E1">
        <w:rPr>
          <w:rFonts w:ascii="Arial" w:hAnsi="Arial" w:cs="Arial"/>
        </w:rPr>
        <w:t xml:space="preserve"> of the worksheets, this can be done from Blackboard, though you have already been given a copy of each worksheet between your group members and only one copy of each worksheet (per group) is required to accompany the final assignment, so you can use this one if still available.</w:t>
      </w:r>
    </w:p>
    <w:p w:rsidR="00C32FB6" w:rsidRPr="00C958E1" w:rsidRDefault="00C32FB6" w:rsidP="00C32FB6">
      <w:pPr>
        <w:ind w:left="360"/>
        <w:rPr>
          <w:rFonts w:ascii="Arial" w:hAnsi="Arial" w:cs="Arial"/>
          <w:b/>
        </w:rPr>
      </w:pPr>
    </w:p>
    <w:p w:rsidR="00C32FB6" w:rsidRPr="008913A7" w:rsidRDefault="00C32FB6" w:rsidP="00C32FB6">
      <w:pPr>
        <w:pStyle w:val="ListParagraph"/>
        <w:numPr>
          <w:ilvl w:val="0"/>
          <w:numId w:val="17"/>
        </w:numPr>
        <w:rPr>
          <w:rFonts w:ascii="Arial" w:hAnsi="Arial" w:cs="Arial"/>
          <w:i/>
        </w:rPr>
      </w:pPr>
      <w:r w:rsidRPr="00C958E1">
        <w:rPr>
          <w:rFonts w:ascii="Arial" w:hAnsi="Arial" w:cs="Arial"/>
        </w:rPr>
        <w:t xml:space="preserve">This document is the </w:t>
      </w:r>
      <w:r w:rsidRPr="00C958E1">
        <w:rPr>
          <w:rFonts w:ascii="Arial" w:hAnsi="Arial" w:cs="Arial"/>
          <w:b/>
        </w:rPr>
        <w:t>Assignment Front Sheet</w:t>
      </w:r>
      <w:r w:rsidRPr="00C958E1">
        <w:rPr>
          <w:rFonts w:ascii="Arial" w:hAnsi="Arial" w:cs="Arial"/>
        </w:rPr>
        <w:t xml:space="preserve">. All completed Worksheets (Practical and Observational Tasks) should be preceded by a </w:t>
      </w:r>
      <w:r w:rsidRPr="00C958E1">
        <w:rPr>
          <w:rFonts w:ascii="Arial" w:hAnsi="Arial" w:cs="Arial"/>
          <w:b/>
        </w:rPr>
        <w:t>front cover sheet</w:t>
      </w:r>
      <w:r w:rsidRPr="00C958E1">
        <w:rPr>
          <w:rFonts w:ascii="Arial" w:hAnsi="Arial" w:cs="Arial"/>
        </w:rPr>
        <w:t xml:space="preserve"> indicating </w:t>
      </w:r>
      <w:r w:rsidRPr="00C958E1">
        <w:rPr>
          <w:rFonts w:ascii="Arial" w:hAnsi="Arial" w:cs="Arial"/>
          <w:b/>
        </w:rPr>
        <w:t>(i).</w:t>
      </w:r>
      <w:r w:rsidRPr="00C958E1">
        <w:rPr>
          <w:rFonts w:ascii="Arial" w:hAnsi="Arial" w:cs="Arial"/>
          <w:b/>
          <w:i/>
        </w:rPr>
        <w:t>Your Name</w:t>
      </w:r>
      <w:r w:rsidRPr="00C958E1">
        <w:rPr>
          <w:rFonts w:ascii="Arial" w:hAnsi="Arial" w:cs="Arial"/>
        </w:rPr>
        <w:t xml:space="preserve"> and </w:t>
      </w:r>
      <w:r w:rsidRPr="00C958E1">
        <w:rPr>
          <w:rFonts w:ascii="Arial" w:hAnsi="Arial" w:cs="Arial"/>
          <w:b/>
          <w:i/>
        </w:rPr>
        <w:t>(ii).Title of the Worksheet</w:t>
      </w:r>
      <w:r>
        <w:rPr>
          <w:rFonts w:ascii="Arial" w:hAnsi="Arial" w:cs="Arial"/>
          <w:b/>
          <w:i/>
        </w:rPr>
        <w:t>.  You may also wish to place a separator page between each group members version of the individually completed worksheet tasks.</w:t>
      </w:r>
    </w:p>
    <w:p w:rsidR="00C32FB6" w:rsidRDefault="00C32FB6" w:rsidP="00C32FB6">
      <w:pPr>
        <w:rPr>
          <w:rFonts w:ascii="Arial" w:hAnsi="Arial" w:cs="Arial"/>
        </w:rPr>
      </w:pPr>
    </w:p>
    <w:p w:rsidR="00C32FB6" w:rsidRPr="008913A7" w:rsidRDefault="00C32FB6" w:rsidP="00C32FB6">
      <w:pPr>
        <w:pStyle w:val="ListParagraph"/>
        <w:numPr>
          <w:ilvl w:val="0"/>
          <w:numId w:val="17"/>
        </w:numPr>
        <w:rPr>
          <w:rFonts w:ascii="Arial" w:hAnsi="Arial" w:cs="Arial"/>
        </w:rPr>
      </w:pPr>
      <w:r w:rsidRPr="008913A7">
        <w:rPr>
          <w:rFonts w:ascii="Arial" w:hAnsi="Arial" w:cs="Arial"/>
        </w:rPr>
        <w:t xml:space="preserve">The completed worksheets should be appended to the front cover, and the final submission should be placed into a folder.  </w:t>
      </w:r>
    </w:p>
    <w:p w:rsidR="00C32FB6" w:rsidRDefault="00C32FB6" w:rsidP="00C32FB6">
      <w:pPr>
        <w:rPr>
          <w:rFonts w:ascii="Arial" w:hAnsi="Arial" w:cs="Arial"/>
        </w:rPr>
      </w:pPr>
    </w:p>
    <w:p w:rsidR="00C32FB6" w:rsidRDefault="00C32FB6" w:rsidP="00C32FB6">
      <w:pPr>
        <w:pStyle w:val="ListParagraph"/>
        <w:numPr>
          <w:ilvl w:val="0"/>
          <w:numId w:val="17"/>
        </w:numPr>
        <w:rPr>
          <w:rFonts w:ascii="Arial" w:hAnsi="Arial" w:cs="Arial"/>
        </w:rPr>
      </w:pPr>
      <w:r w:rsidRPr="008913A7">
        <w:rPr>
          <w:rFonts w:ascii="Arial" w:hAnsi="Arial" w:cs="Arial"/>
        </w:rPr>
        <w:t xml:space="preserve">Your documentation should contain a </w:t>
      </w:r>
      <w:r w:rsidRPr="008913A7">
        <w:rPr>
          <w:rFonts w:ascii="Arial" w:hAnsi="Arial" w:cs="Arial"/>
          <w:b/>
        </w:rPr>
        <w:t>Table of Contents</w:t>
      </w:r>
      <w:r w:rsidRPr="008913A7">
        <w:rPr>
          <w:rFonts w:ascii="Arial" w:hAnsi="Arial" w:cs="Arial"/>
        </w:rPr>
        <w:t xml:space="preserve"> at the start of the submission, detailing all sections along with appropriate page No(s).</w:t>
      </w:r>
      <w:r>
        <w:rPr>
          <w:rFonts w:ascii="Arial" w:hAnsi="Arial" w:cs="Arial"/>
        </w:rPr>
        <w:t xml:space="preserve">  Structure may be as follows:</w:t>
      </w:r>
      <w:r w:rsidRPr="008913A7">
        <w:rPr>
          <w:rFonts w:ascii="Arial" w:hAnsi="Arial" w:cs="Arial"/>
        </w:rPr>
        <w:t xml:space="preserve">    </w:t>
      </w:r>
    </w:p>
    <w:p w:rsidR="00C32FB6" w:rsidRPr="00DF670A" w:rsidRDefault="00C32FB6" w:rsidP="00C32FB6">
      <w:pPr>
        <w:pStyle w:val="ListParagraph"/>
        <w:rPr>
          <w:rFonts w:ascii="Arial" w:hAnsi="Arial" w:cs="Arial"/>
        </w:rPr>
      </w:pPr>
    </w:p>
    <w:p w:rsidR="00C32FB6" w:rsidRDefault="00C32FB6" w:rsidP="00C32FB6">
      <w:pPr>
        <w:rPr>
          <w:rFonts w:ascii="Arial" w:hAnsi="Arial" w:cs="Arial"/>
          <w:i/>
        </w:rPr>
      </w:pPr>
      <w:r>
        <w:rPr>
          <w:rFonts w:ascii="Arial" w:hAnsi="Arial" w:cs="Arial"/>
          <w:i/>
        </w:rPr>
        <w:t>p1 –10:    Worksheet 1:  Group Practical work for RRAS configuration.</w:t>
      </w:r>
    </w:p>
    <w:p w:rsidR="00C32FB6" w:rsidRDefault="00C32FB6" w:rsidP="00C32FB6">
      <w:pPr>
        <w:rPr>
          <w:rFonts w:ascii="Arial" w:hAnsi="Arial" w:cs="Arial"/>
          <w:i/>
        </w:rPr>
      </w:pPr>
      <w:r>
        <w:rPr>
          <w:rFonts w:ascii="Arial" w:hAnsi="Arial" w:cs="Arial"/>
          <w:i/>
        </w:rPr>
        <w:t>p11 –12: Worksheet 1:  Observation Tasks:  David Bloggs.</w:t>
      </w:r>
    </w:p>
    <w:p w:rsidR="00C32FB6" w:rsidRPr="008913A7" w:rsidRDefault="00C32FB6" w:rsidP="00C32FB6">
      <w:pPr>
        <w:rPr>
          <w:rFonts w:ascii="Arial" w:hAnsi="Arial" w:cs="Arial"/>
          <w:i/>
        </w:rPr>
      </w:pPr>
      <w:r>
        <w:rPr>
          <w:rFonts w:ascii="Arial" w:hAnsi="Arial" w:cs="Arial"/>
          <w:i/>
        </w:rPr>
        <w:t>p13 –14: Worksheet 1   Observation Tasks:  Henry Jones.</w:t>
      </w:r>
    </w:p>
    <w:p w:rsidR="00C32FB6" w:rsidRPr="00DF670A" w:rsidRDefault="00C32FB6" w:rsidP="00C32FB6">
      <w:pPr>
        <w:rPr>
          <w:rFonts w:ascii="Arial" w:hAnsi="Arial" w:cs="Arial"/>
        </w:rPr>
      </w:pPr>
    </w:p>
    <w:p w:rsidR="00C32FB6" w:rsidRDefault="00C32FB6" w:rsidP="00C32FB6">
      <w:pPr>
        <w:rPr>
          <w:rFonts w:ascii="Arial" w:hAnsi="Arial" w:cs="Arial"/>
        </w:rPr>
      </w:pPr>
    </w:p>
    <w:p w:rsidR="00C32FB6" w:rsidRDefault="00C32FB6" w:rsidP="00C32FB6">
      <w:pPr>
        <w:rPr>
          <w:rFonts w:ascii="Arial" w:hAnsi="Arial" w:cs="Arial"/>
        </w:rPr>
      </w:pPr>
      <w:r w:rsidRPr="003D1944">
        <w:rPr>
          <w:rFonts w:ascii="Arial" w:hAnsi="Arial" w:cs="Arial"/>
          <w:b/>
          <w:i/>
        </w:rPr>
        <w:t>To summarise;</w:t>
      </w:r>
      <w:r>
        <w:rPr>
          <w:rFonts w:ascii="Arial" w:hAnsi="Arial" w:cs="Arial"/>
        </w:rPr>
        <w:t xml:space="preserve"> Each student should submit the following:</w:t>
      </w:r>
    </w:p>
    <w:p w:rsidR="00C32FB6" w:rsidRDefault="00C32FB6" w:rsidP="00C32FB6">
      <w:pPr>
        <w:rPr>
          <w:rFonts w:ascii="Arial" w:hAnsi="Arial" w:cs="Arial"/>
        </w:rPr>
      </w:pPr>
    </w:p>
    <w:p w:rsidR="00C32FB6" w:rsidRDefault="00C32FB6" w:rsidP="00C32FB6">
      <w:pPr>
        <w:numPr>
          <w:ilvl w:val="0"/>
          <w:numId w:val="16"/>
        </w:numPr>
        <w:rPr>
          <w:rFonts w:ascii="Arial" w:hAnsi="Arial" w:cs="Arial"/>
        </w:rPr>
      </w:pPr>
      <w:r>
        <w:rPr>
          <w:rFonts w:ascii="Arial" w:hAnsi="Arial" w:cs="Arial"/>
        </w:rPr>
        <w:t>A copy of all the completed worksheets, indicate your Group Name.</w:t>
      </w:r>
    </w:p>
    <w:p w:rsidR="00C32FB6" w:rsidRDefault="00C32FB6" w:rsidP="00C32FB6">
      <w:pPr>
        <w:numPr>
          <w:ilvl w:val="0"/>
          <w:numId w:val="16"/>
        </w:numPr>
        <w:rPr>
          <w:rFonts w:ascii="Arial" w:hAnsi="Arial" w:cs="Arial"/>
        </w:rPr>
      </w:pPr>
      <w:r>
        <w:rPr>
          <w:rFonts w:ascii="Arial" w:hAnsi="Arial" w:cs="Arial"/>
        </w:rPr>
        <w:t>A copy of individually completed ‘Observational Tasks’, these should be appended to the relevant worksheet (E.g. Observational Tasks for DHCP worksheet should be appended to the completed “</w:t>
      </w:r>
      <w:r w:rsidRPr="003D1944">
        <w:rPr>
          <w:rFonts w:ascii="Arial" w:hAnsi="Arial" w:cs="Arial"/>
        </w:rPr>
        <w:t>TCP/IP Configuration using DHCP</w:t>
      </w:r>
      <w:r>
        <w:rPr>
          <w:rFonts w:ascii="Arial" w:hAnsi="Arial" w:cs="Arial"/>
        </w:rPr>
        <w:t>” worksheet)</w:t>
      </w:r>
      <w:r w:rsidRPr="003D1944">
        <w:rPr>
          <w:rFonts w:ascii="Arial" w:hAnsi="Arial" w:cs="Arial"/>
        </w:rPr>
        <w:t>.</w:t>
      </w:r>
    </w:p>
    <w:p w:rsidR="00C32FB6" w:rsidRDefault="00C32FB6" w:rsidP="00C32FB6">
      <w:pPr>
        <w:ind w:left="360"/>
        <w:rPr>
          <w:rFonts w:ascii="Arial" w:hAnsi="Arial" w:cs="Arial"/>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1C7840" w:rsidRDefault="001C7840" w:rsidP="00E94506">
      <w:pPr>
        <w:rPr>
          <w:rFonts w:ascii="Arial" w:hAnsi="Arial" w:cs="Arial"/>
          <w:b/>
        </w:rPr>
      </w:pPr>
    </w:p>
    <w:p w:rsidR="001C7840" w:rsidRDefault="001C7840" w:rsidP="00E94506">
      <w:pPr>
        <w:rPr>
          <w:rFonts w:ascii="Arial" w:hAnsi="Arial" w:cs="Arial"/>
          <w:b/>
        </w:rPr>
      </w:pPr>
    </w:p>
    <w:p w:rsidR="001C7840" w:rsidRDefault="001C7840"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Pr="00EF541B" w:rsidRDefault="00E94506" w:rsidP="00E94506">
      <w:pPr>
        <w:rPr>
          <w:rFonts w:ascii="Arial" w:hAnsi="Arial" w:cs="Arial"/>
          <w:b/>
        </w:rPr>
      </w:pPr>
      <w:r w:rsidRPr="00EF541B">
        <w:rPr>
          <w:rFonts w:ascii="Arial" w:hAnsi="Arial" w:cs="Arial"/>
          <w:b/>
        </w:rPr>
        <w:lastRenderedPageBreak/>
        <w:t>3.  Referencing.</w:t>
      </w:r>
    </w:p>
    <w:p w:rsidR="00E94506" w:rsidRPr="00CE01E0" w:rsidRDefault="00E94506" w:rsidP="00E94506">
      <w:pPr>
        <w:rPr>
          <w:rFonts w:ascii="Arial" w:hAnsi="Arial" w:cs="Arial"/>
        </w:rPr>
      </w:pPr>
    </w:p>
    <w:p w:rsidR="00E94506" w:rsidRPr="00CE01E0" w:rsidRDefault="00E94506" w:rsidP="00E94506">
      <w:pPr>
        <w:rPr>
          <w:rFonts w:ascii="Arial" w:hAnsi="Arial" w:cs="Arial"/>
          <w:b/>
          <w:i/>
          <w:color w:val="FF0000"/>
        </w:rPr>
      </w:pPr>
      <w:r w:rsidRPr="00CE01E0">
        <w:rPr>
          <w:rFonts w:ascii="Arial" w:hAnsi="Arial" w:cs="Arial"/>
          <w:b/>
          <w:i/>
          <w:color w:val="FF0000"/>
        </w:rPr>
        <w:t>Note:</w:t>
      </w:r>
    </w:p>
    <w:p w:rsidR="00E94506" w:rsidRPr="00CE01E0" w:rsidRDefault="00E94506" w:rsidP="00E94506">
      <w:pPr>
        <w:rPr>
          <w:rFonts w:ascii="Arial" w:hAnsi="Arial" w:cs="Arial"/>
          <w:b/>
          <w:color w:val="000000"/>
        </w:rPr>
      </w:pPr>
      <w:r w:rsidRPr="00CE01E0">
        <w:rPr>
          <w:rFonts w:ascii="Arial" w:hAnsi="Arial" w:cs="Arial"/>
          <w:color w:val="000000"/>
        </w:rPr>
        <w:t xml:space="preserve">At this level of education it is </w:t>
      </w:r>
      <w:r w:rsidRPr="00CE01E0">
        <w:rPr>
          <w:rFonts w:ascii="Arial" w:hAnsi="Arial" w:cs="Arial"/>
          <w:b/>
          <w:color w:val="000000"/>
        </w:rPr>
        <w:t>ESSENTIAL</w:t>
      </w:r>
      <w:r w:rsidRPr="00CE01E0">
        <w:rPr>
          <w:rFonts w:ascii="Arial" w:hAnsi="Arial" w:cs="Arial"/>
          <w:color w:val="000000"/>
        </w:rPr>
        <w:t xml:space="preserve"> you demonstrate your research activities. Each </w:t>
      </w:r>
      <w:r w:rsidRPr="00CE01E0">
        <w:rPr>
          <w:rFonts w:ascii="Arial" w:hAnsi="Arial" w:cs="Arial"/>
          <w:b/>
          <w:color w:val="000000"/>
        </w:rPr>
        <w:t>Observational Task</w:t>
      </w:r>
      <w:r w:rsidRPr="00CE01E0">
        <w:rPr>
          <w:rFonts w:ascii="Arial" w:hAnsi="Arial" w:cs="Arial"/>
          <w:color w:val="000000"/>
        </w:rPr>
        <w:t xml:space="preserve"> section must refer to sources that have contributed to your understanding of the topics addressed in the Worksheet.  This should be done using the </w:t>
      </w:r>
      <w:r w:rsidRPr="00CE01E0">
        <w:rPr>
          <w:rFonts w:ascii="Arial" w:hAnsi="Arial" w:cs="Arial"/>
          <w:b/>
          <w:color w:val="000000"/>
        </w:rPr>
        <w:t xml:space="preserve">NUMERIC REFERENCING SYSTEM:  </w:t>
      </w:r>
    </w:p>
    <w:p w:rsidR="00E94506" w:rsidRPr="00CE01E0" w:rsidRDefault="00E94506" w:rsidP="00E94506">
      <w:pPr>
        <w:rPr>
          <w:rFonts w:ascii="Arial" w:hAnsi="Arial" w:cs="Arial"/>
          <w:b/>
          <w:color w:val="000000"/>
        </w:rPr>
      </w:pPr>
    </w:p>
    <w:p w:rsidR="00E94506" w:rsidRDefault="00E94506" w:rsidP="00E94506">
      <w:pPr>
        <w:rPr>
          <w:rFonts w:ascii="Arial" w:hAnsi="Arial" w:cs="Arial"/>
          <w:color w:val="000000"/>
        </w:rPr>
      </w:pPr>
      <w:r w:rsidRPr="00CE01E0">
        <w:rPr>
          <w:rFonts w:ascii="Arial" w:hAnsi="Arial" w:cs="Arial"/>
          <w:color w:val="000000"/>
        </w:rPr>
        <w:t xml:space="preserve">In this system the source is denoted within the document itself via a </w:t>
      </w:r>
      <w:r w:rsidRPr="00CE01E0">
        <w:rPr>
          <w:rFonts w:ascii="Arial" w:hAnsi="Arial" w:cs="Arial"/>
          <w:b/>
          <w:i/>
          <w:color w:val="000000"/>
        </w:rPr>
        <w:t>‘Reference No’</w:t>
      </w:r>
      <w:r w:rsidRPr="00CE01E0">
        <w:rPr>
          <w:rFonts w:ascii="Arial" w:hAnsi="Arial" w:cs="Arial"/>
          <w:color w:val="000000"/>
        </w:rPr>
        <w:t xml:space="preserve"> [enclosed in parentheses] e.g. As demonstrated by Lehtinen et al (2003) [1].  This pointer, then refers to a source that is fully documented, usually in a </w:t>
      </w:r>
      <w:r w:rsidRPr="00CE01E0">
        <w:rPr>
          <w:rFonts w:ascii="Arial" w:hAnsi="Arial" w:cs="Arial"/>
          <w:i/>
          <w:color w:val="000000"/>
        </w:rPr>
        <w:t>References</w:t>
      </w:r>
      <w:r w:rsidRPr="00CE01E0">
        <w:rPr>
          <w:rFonts w:ascii="Arial" w:hAnsi="Arial" w:cs="Arial"/>
          <w:color w:val="000000"/>
        </w:rPr>
        <w:t xml:space="preserve"> or </w:t>
      </w:r>
      <w:r w:rsidRPr="00CE01E0">
        <w:rPr>
          <w:rFonts w:ascii="Arial" w:hAnsi="Arial" w:cs="Arial"/>
          <w:i/>
          <w:color w:val="000000"/>
        </w:rPr>
        <w:t>Bibliography</w:t>
      </w:r>
      <w:r w:rsidRPr="00CE01E0">
        <w:rPr>
          <w:rFonts w:ascii="Arial" w:hAnsi="Arial" w:cs="Arial"/>
          <w:color w:val="000000"/>
        </w:rPr>
        <w:t xml:space="preserve"> section of your document.  </w:t>
      </w:r>
    </w:p>
    <w:p w:rsidR="000D65F9" w:rsidRPr="00CE01E0" w:rsidRDefault="000D65F9" w:rsidP="00E94506">
      <w:pPr>
        <w:rPr>
          <w:rFonts w:ascii="Arial" w:hAnsi="Arial" w:cs="Arial"/>
          <w:color w:val="000000"/>
        </w:rPr>
      </w:pPr>
    </w:p>
    <w:p w:rsidR="00E94506" w:rsidRPr="00CE01E0" w:rsidRDefault="00E94506" w:rsidP="00E94506">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88"/>
      </w:tblGrid>
      <w:tr w:rsidR="00E94506" w:rsidRPr="003B1C21" w:rsidTr="000D65F9">
        <w:trPr>
          <w:jc w:val="center"/>
        </w:trPr>
        <w:tc>
          <w:tcPr>
            <w:tcW w:w="8388" w:type="dxa"/>
          </w:tcPr>
          <w:p w:rsidR="00E94506" w:rsidRPr="003B1C21" w:rsidRDefault="00E94506" w:rsidP="00B25D5C">
            <w:pPr>
              <w:rPr>
                <w:rFonts w:ascii="Arial" w:hAnsi="Arial" w:cs="Arial"/>
                <w:color w:val="000000"/>
              </w:rPr>
            </w:pPr>
            <w:r w:rsidRPr="003B1C21">
              <w:rPr>
                <w:rFonts w:ascii="Arial" w:hAnsi="Arial" w:cs="Arial"/>
                <w:color w:val="000000"/>
              </w:rPr>
              <w:t>Accessed from:</w:t>
            </w:r>
          </w:p>
          <w:p w:rsidR="00E94506" w:rsidRPr="003B1C21" w:rsidRDefault="00E94506" w:rsidP="00B25D5C">
            <w:pPr>
              <w:rPr>
                <w:rFonts w:ascii="Arial" w:hAnsi="Arial" w:cs="Arial"/>
                <w:color w:val="000000"/>
              </w:rPr>
            </w:pPr>
            <w:r w:rsidRPr="003B1C21">
              <w:rPr>
                <w:rFonts w:ascii="Arial" w:hAnsi="Arial" w:cs="Arial"/>
                <w:color w:val="000000"/>
              </w:rPr>
              <w:t xml:space="preserve"> </w:t>
            </w:r>
            <w:hyperlink r:id="rId8" w:history="1">
              <w:r w:rsidRPr="003B1C21">
                <w:rPr>
                  <w:rStyle w:val="Hyperlink"/>
                  <w:rFonts w:ascii="Arial" w:hAnsi="Arial" w:cs="Arial"/>
                </w:rPr>
                <w:t>http://www.swan.ac.uk/lis/help_and_training/htmdocs/bibliographic_referencing/numeric_referencing_examples.asp</w:t>
              </w:r>
            </w:hyperlink>
          </w:p>
          <w:p w:rsidR="00E94506" w:rsidRPr="003B1C21" w:rsidRDefault="00E94506" w:rsidP="00B25D5C">
            <w:pPr>
              <w:rPr>
                <w:rFonts w:ascii="Arial" w:hAnsi="Arial" w:cs="Arial"/>
                <w:bCs/>
              </w:rPr>
            </w:pPr>
          </w:p>
          <w:p w:rsidR="00E94506" w:rsidRPr="003B1C21" w:rsidRDefault="00E94506" w:rsidP="00B25D5C">
            <w:pPr>
              <w:rPr>
                <w:rFonts w:ascii="Arial" w:hAnsi="Arial" w:cs="Arial"/>
                <w:bCs/>
                <w:i/>
                <w:u w:val="single"/>
              </w:rPr>
            </w:pPr>
            <w:r w:rsidRPr="003B1C21">
              <w:rPr>
                <w:rFonts w:ascii="Arial" w:hAnsi="Arial" w:cs="Arial"/>
                <w:bCs/>
                <w:i/>
                <w:u w:val="single"/>
              </w:rPr>
              <w:t>Book Referencing.</w:t>
            </w:r>
          </w:p>
          <w:p w:rsidR="00E94506" w:rsidRPr="003B1C21" w:rsidRDefault="00E94506" w:rsidP="00B25D5C">
            <w:pPr>
              <w:rPr>
                <w:rFonts w:ascii="Arial" w:hAnsi="Arial" w:cs="Arial"/>
                <w:bCs/>
              </w:rPr>
            </w:pPr>
          </w:p>
          <w:p w:rsidR="00E94506" w:rsidRPr="003B1C21" w:rsidRDefault="00E94506" w:rsidP="00B25D5C">
            <w:pPr>
              <w:rPr>
                <w:rFonts w:ascii="Arial" w:hAnsi="Arial" w:cs="Arial"/>
                <w:bCs/>
              </w:rPr>
            </w:pPr>
            <w:bookmarkStart w:id="0" w:name="book"/>
            <w:r w:rsidRPr="003B1C21">
              <w:rPr>
                <w:rFonts w:ascii="Arial" w:hAnsi="Arial" w:cs="Arial"/>
                <w:bCs/>
              </w:rPr>
              <w:t>If Referencing from a ‘Book</w:t>
            </w:r>
            <w:bookmarkEnd w:id="0"/>
            <w:r w:rsidRPr="003B1C21">
              <w:rPr>
                <w:rFonts w:ascii="Arial" w:hAnsi="Arial" w:cs="Arial"/>
                <w:bCs/>
              </w:rPr>
              <w:t>’, your Reference format using Numeric Referencing System, would resemble the following:</w:t>
            </w:r>
          </w:p>
          <w:p w:rsidR="00E94506" w:rsidRPr="003B1C21" w:rsidRDefault="00E94506" w:rsidP="00B25D5C">
            <w:pPr>
              <w:rPr>
                <w:rFonts w:ascii="Arial" w:hAnsi="Arial" w:cs="Arial"/>
                <w:b/>
                <w:bCs/>
              </w:rPr>
            </w:pPr>
          </w:p>
          <w:p w:rsidR="00E94506" w:rsidRPr="003B1C21" w:rsidRDefault="00E94506" w:rsidP="00B25D5C">
            <w:pPr>
              <w:rPr>
                <w:rFonts w:ascii="Arial" w:hAnsi="Arial" w:cs="Arial"/>
                <w:b/>
                <w:bCs/>
              </w:rPr>
            </w:pPr>
            <w:r w:rsidRPr="003B1C21">
              <w:rPr>
                <w:rFonts w:ascii="Arial" w:hAnsi="Arial" w:cs="Arial"/>
                <w:b/>
                <w:bCs/>
              </w:rPr>
              <w:t>Format:</w:t>
            </w:r>
          </w:p>
          <w:p w:rsidR="00E94506" w:rsidRPr="003B1C21" w:rsidRDefault="00E94506" w:rsidP="00B25D5C">
            <w:pPr>
              <w:pStyle w:val="NormalWeb"/>
              <w:rPr>
                <w:rFonts w:ascii="Arial" w:hAnsi="Arial" w:cs="Arial"/>
                <w:sz w:val="20"/>
              </w:rPr>
            </w:pPr>
            <w:r w:rsidRPr="003B1C21">
              <w:rPr>
                <w:rFonts w:ascii="Arial" w:hAnsi="Arial" w:cs="Arial"/>
                <w:sz w:val="20"/>
              </w:rPr>
              <w:t>Author(s) or editor(s) of book | Title of book: and sub-title if there is one (in italics) | Edition (if not the first) | Place of publication | Publisher  | Year of publication</w:t>
            </w:r>
          </w:p>
          <w:p w:rsidR="00E94506" w:rsidRPr="003B1C21" w:rsidRDefault="00E94506" w:rsidP="00B25D5C">
            <w:pPr>
              <w:pStyle w:val="NormalWeb"/>
              <w:rPr>
                <w:rFonts w:ascii="Arial" w:hAnsi="Arial" w:cs="Arial"/>
                <w:sz w:val="20"/>
              </w:rPr>
            </w:pPr>
            <w:r w:rsidRPr="003B1C21">
              <w:rPr>
                <w:rFonts w:ascii="Arial" w:hAnsi="Arial" w:cs="Arial"/>
                <w:sz w:val="20"/>
              </w:rPr>
              <w:t>Example:</w:t>
            </w:r>
          </w:p>
          <w:p w:rsidR="00E94506" w:rsidRPr="003B1C21" w:rsidRDefault="00E94506" w:rsidP="00B25D5C">
            <w:pPr>
              <w:spacing w:after="120"/>
              <w:ind w:left="720" w:hanging="720"/>
              <w:rPr>
                <w:rFonts w:ascii="Arial" w:hAnsi="Arial" w:cs="Arial"/>
                <w:i/>
                <w:iCs/>
              </w:rPr>
            </w:pPr>
            <w:r w:rsidRPr="003B1C21">
              <w:rPr>
                <w:rFonts w:ascii="Arial" w:hAnsi="Arial" w:cs="Arial"/>
              </w:rPr>
              <w:t xml:space="preserve">[1]        William R. Stanek, </w:t>
            </w:r>
            <w:r w:rsidRPr="003B1C21">
              <w:rPr>
                <w:rFonts w:ascii="Arial" w:hAnsi="Arial" w:cs="Arial"/>
                <w:i/>
                <w:iCs/>
              </w:rPr>
              <w:t>Microsoft Windows Server 2003 Administrator’s Pocket</w:t>
            </w:r>
          </w:p>
          <w:p w:rsidR="00E94506" w:rsidRPr="003B1C21" w:rsidRDefault="00E94506" w:rsidP="00B25D5C">
            <w:pPr>
              <w:spacing w:after="120"/>
              <w:ind w:left="720" w:hanging="720"/>
              <w:rPr>
                <w:rFonts w:ascii="Arial" w:hAnsi="Arial" w:cs="Arial"/>
              </w:rPr>
            </w:pPr>
            <w:r w:rsidRPr="003B1C21">
              <w:rPr>
                <w:rFonts w:ascii="Arial" w:hAnsi="Arial" w:cs="Arial"/>
                <w:i/>
                <w:iCs/>
              </w:rPr>
              <w:t xml:space="preserve">           Consultant</w:t>
            </w:r>
            <w:r w:rsidRPr="003B1C21">
              <w:rPr>
                <w:rFonts w:ascii="Arial" w:hAnsi="Arial" w:cs="Arial"/>
              </w:rPr>
              <w:t>, 2</w:t>
            </w:r>
            <w:r w:rsidRPr="003B1C21">
              <w:rPr>
                <w:rFonts w:ascii="Arial" w:hAnsi="Arial" w:cs="Arial"/>
                <w:vertAlign w:val="superscript"/>
              </w:rPr>
              <w:t>nd</w:t>
            </w:r>
            <w:r w:rsidRPr="003B1C21">
              <w:rPr>
                <w:rFonts w:ascii="Arial" w:hAnsi="Arial" w:cs="Arial"/>
              </w:rPr>
              <w:t xml:space="preserve"> Ed. </w:t>
            </w:r>
            <w:smartTag w:uri="urn:schemas-microsoft-com:office:smarttags" w:element="place">
              <w:smartTag w:uri="urn:schemas-microsoft-com:office:smarttags" w:element="City">
                <w:r w:rsidRPr="003B1C21">
                  <w:rPr>
                    <w:rFonts w:ascii="Arial" w:hAnsi="Arial" w:cs="Arial"/>
                  </w:rPr>
                  <w:t>Redmond</w:t>
                </w:r>
              </w:smartTag>
              <w:r w:rsidRPr="003B1C21">
                <w:rPr>
                  <w:rFonts w:ascii="Arial" w:hAnsi="Arial" w:cs="Arial"/>
                </w:rPr>
                <w:t xml:space="preserve">, </w:t>
              </w:r>
              <w:smartTag w:uri="urn:schemas-microsoft-com:office:smarttags" w:element="State">
                <w:r w:rsidRPr="003B1C21">
                  <w:rPr>
                    <w:rFonts w:ascii="Arial" w:hAnsi="Arial" w:cs="Arial"/>
                  </w:rPr>
                  <w:t>WA</w:t>
                </w:r>
              </w:smartTag>
            </w:smartTag>
            <w:r w:rsidRPr="003B1C21">
              <w:rPr>
                <w:rFonts w:ascii="Arial" w:hAnsi="Arial" w:cs="Arial"/>
              </w:rPr>
              <w:t>: Microsoft Press, 2006.</w:t>
            </w:r>
          </w:p>
          <w:p w:rsidR="00E94506" w:rsidRPr="003B1C21" w:rsidRDefault="00E94506" w:rsidP="00B25D5C">
            <w:pPr>
              <w:pStyle w:val="NormalWeb"/>
              <w:rPr>
                <w:rFonts w:ascii="Arial" w:hAnsi="Arial" w:cs="Arial"/>
                <w:sz w:val="20"/>
              </w:rPr>
            </w:pPr>
            <w:r w:rsidRPr="003B1C21">
              <w:rPr>
                <w:rFonts w:ascii="Arial" w:hAnsi="Arial" w:cs="Arial"/>
                <w:sz w:val="20"/>
              </w:rPr>
              <w:t xml:space="preserve">Author(s) and Title should be given as they appear on the title page inside the book. (The front cover may have less detail.) Information such as the year, place of publication and publisher is usually on the back of the title page. </w:t>
            </w:r>
          </w:p>
          <w:p w:rsidR="00E94506" w:rsidRPr="003B1C21" w:rsidRDefault="00E94506" w:rsidP="00B25D5C">
            <w:pPr>
              <w:pStyle w:val="NormalWeb"/>
              <w:rPr>
                <w:rFonts w:ascii="Arial" w:hAnsi="Arial" w:cs="Arial"/>
                <w:sz w:val="20"/>
              </w:rPr>
            </w:pPr>
            <w:r w:rsidRPr="003B1C21">
              <w:rPr>
                <w:rFonts w:ascii="Arial" w:hAnsi="Arial" w:cs="Arial"/>
                <w:sz w:val="20"/>
              </w:rPr>
              <w:t xml:space="preserve">Edition should be abbreviated: e.g. 2nd ed. </w:t>
            </w:r>
          </w:p>
          <w:p w:rsidR="00E94506" w:rsidRPr="003B1C21" w:rsidRDefault="00E94506" w:rsidP="00B25D5C">
            <w:pPr>
              <w:pStyle w:val="NormalWeb"/>
              <w:rPr>
                <w:rFonts w:ascii="Arial" w:hAnsi="Arial" w:cs="Arial"/>
                <w:sz w:val="20"/>
              </w:rPr>
            </w:pPr>
            <w:r w:rsidRPr="003B1C21">
              <w:rPr>
                <w:rFonts w:ascii="Arial" w:hAnsi="Arial" w:cs="Arial"/>
                <w:sz w:val="20"/>
              </w:rPr>
              <w:t xml:space="preserve">Place of publication is usually a town or city. For </w:t>
            </w:r>
            <w:smartTag w:uri="urn:schemas-microsoft-com:office:smarttags" w:element="place">
              <w:smartTag w:uri="urn:schemas-microsoft-com:office:smarttags" w:element="country-region">
                <w:r w:rsidRPr="003B1C21">
                  <w:rPr>
                    <w:rFonts w:ascii="Arial" w:hAnsi="Arial" w:cs="Arial"/>
                    <w:sz w:val="20"/>
                  </w:rPr>
                  <w:t>U.S.</w:t>
                </w:r>
              </w:smartTag>
            </w:smartTag>
            <w:r w:rsidRPr="003B1C21">
              <w:rPr>
                <w:rFonts w:ascii="Arial" w:hAnsi="Arial" w:cs="Arial"/>
                <w:sz w:val="20"/>
              </w:rPr>
              <w:t xml:space="preserve"> place names, give the </w:t>
            </w:r>
            <w:hyperlink r:id="rId9" w:history="1">
              <w:r w:rsidRPr="003B1C21">
                <w:rPr>
                  <w:rFonts w:ascii="Arial" w:hAnsi="Arial" w:cs="Arial"/>
                  <w:sz w:val="20"/>
                </w:rPr>
                <w:t>two-letter state abbreviation</w:t>
              </w:r>
            </w:hyperlink>
            <w:r w:rsidRPr="003B1C21">
              <w:rPr>
                <w:rFonts w:ascii="Arial" w:hAnsi="Arial" w:cs="Arial"/>
                <w:sz w:val="20"/>
              </w:rPr>
              <w:t xml:space="preserve"> as well. </w:t>
            </w:r>
          </w:p>
          <w:p w:rsidR="00E94506" w:rsidRPr="003B1C21" w:rsidRDefault="00E94506" w:rsidP="00B25D5C">
            <w:pPr>
              <w:rPr>
                <w:rFonts w:ascii="Arial" w:hAnsi="Arial" w:cs="Arial"/>
                <w:bCs/>
                <w:i/>
                <w:u w:val="single"/>
              </w:rPr>
            </w:pPr>
            <w:r w:rsidRPr="003B1C21">
              <w:rPr>
                <w:rFonts w:ascii="Arial" w:hAnsi="Arial" w:cs="Arial"/>
                <w:bCs/>
                <w:i/>
                <w:u w:val="single"/>
              </w:rPr>
              <w:t>Journal Articles.</w:t>
            </w:r>
          </w:p>
          <w:p w:rsidR="00E94506" w:rsidRPr="003B1C21" w:rsidRDefault="00E94506" w:rsidP="00B25D5C">
            <w:pPr>
              <w:pStyle w:val="NormalWeb"/>
              <w:rPr>
                <w:rFonts w:ascii="Arial" w:hAnsi="Arial" w:cs="Arial"/>
                <w:sz w:val="20"/>
              </w:rPr>
            </w:pPr>
            <w:r w:rsidRPr="003B1C21">
              <w:rPr>
                <w:rFonts w:ascii="Arial" w:hAnsi="Arial" w:cs="Arial"/>
                <w:sz w:val="20"/>
              </w:rPr>
              <w:t xml:space="preserve">Author(s) of article | "Title of article" (in quotes) | </w:t>
            </w:r>
            <w:r w:rsidRPr="003B1C21">
              <w:rPr>
                <w:rFonts w:ascii="Arial" w:hAnsi="Arial" w:cs="Arial"/>
                <w:i/>
                <w:iCs/>
                <w:sz w:val="20"/>
              </w:rPr>
              <w:t>Title of Journal (in italics)</w:t>
            </w:r>
            <w:r w:rsidRPr="003B1C21">
              <w:rPr>
                <w:rFonts w:ascii="Arial" w:hAnsi="Arial" w:cs="Arial"/>
                <w:sz w:val="20"/>
              </w:rPr>
              <w:t xml:space="preserve"> | Volume number (and issue number if there is one) | Pages covered by article | Date of Publication.</w:t>
            </w:r>
          </w:p>
          <w:p w:rsidR="00E94506" w:rsidRPr="003B1C21" w:rsidRDefault="00E94506" w:rsidP="00B25D5C">
            <w:pPr>
              <w:pStyle w:val="NormalWeb"/>
              <w:rPr>
                <w:rFonts w:ascii="Arial" w:hAnsi="Arial" w:cs="Arial"/>
                <w:sz w:val="20"/>
              </w:rPr>
            </w:pPr>
            <w:r w:rsidRPr="003B1C21">
              <w:rPr>
                <w:rFonts w:ascii="Arial" w:hAnsi="Arial" w:cs="Arial"/>
                <w:sz w:val="20"/>
              </w:rPr>
              <w:t>Example:</w:t>
            </w:r>
          </w:p>
          <w:p w:rsidR="00E94506" w:rsidRPr="003B1C21" w:rsidRDefault="00E94506" w:rsidP="00B25D5C">
            <w:pPr>
              <w:pStyle w:val="NormalWeb"/>
              <w:rPr>
                <w:rFonts w:ascii="Arial" w:hAnsi="Arial" w:cs="Arial"/>
                <w:sz w:val="20"/>
              </w:rPr>
            </w:pPr>
            <w:r w:rsidRPr="003B1C21">
              <w:rPr>
                <w:rFonts w:ascii="Arial" w:hAnsi="Arial" w:cs="Arial"/>
                <w:sz w:val="20"/>
              </w:rPr>
              <w:t xml:space="preserve">[9]           R. T. Fielding and R. N. Naylor, “Principled Design of the Modern Web   </w:t>
            </w:r>
          </w:p>
          <w:p w:rsidR="00E94506" w:rsidRPr="003B1C21" w:rsidRDefault="00E94506" w:rsidP="00B25D5C">
            <w:pPr>
              <w:pStyle w:val="NormalWeb"/>
              <w:rPr>
                <w:rFonts w:ascii="Arial" w:hAnsi="Arial" w:cs="Arial"/>
                <w:sz w:val="20"/>
              </w:rPr>
            </w:pPr>
            <w:r w:rsidRPr="003B1C21">
              <w:rPr>
                <w:rFonts w:ascii="Arial" w:hAnsi="Arial" w:cs="Arial"/>
                <w:sz w:val="20"/>
              </w:rPr>
              <w:t xml:space="preserve">               Architecture”, </w:t>
            </w:r>
            <w:r w:rsidRPr="003B1C21">
              <w:rPr>
                <w:rFonts w:ascii="Arial" w:hAnsi="Arial" w:cs="Arial"/>
                <w:i/>
                <w:sz w:val="20"/>
              </w:rPr>
              <w:t xml:space="preserve">ACM Transactions </w:t>
            </w:r>
          </w:p>
          <w:p w:rsidR="00E94506" w:rsidRPr="003B1C21" w:rsidRDefault="00E94506" w:rsidP="00B25D5C">
            <w:pPr>
              <w:pStyle w:val="NormalWeb"/>
              <w:rPr>
                <w:rFonts w:ascii="Arial" w:hAnsi="Arial" w:cs="Arial"/>
                <w:sz w:val="20"/>
              </w:rPr>
            </w:pPr>
            <w:r>
              <w:t xml:space="preserve">              </w:t>
            </w:r>
            <w:r w:rsidRPr="00CE01E0">
              <w:t>on Internet Technology, Vol 2, Issue 2,  pp 1 – 9</w:t>
            </w:r>
            <w:r>
              <w:t>, May 200</w:t>
            </w:r>
          </w:p>
          <w:p w:rsidR="00E94506" w:rsidRPr="003B1C21" w:rsidRDefault="00E94506" w:rsidP="00B25D5C">
            <w:pPr>
              <w:rPr>
                <w:rFonts w:ascii="Arial" w:hAnsi="Arial" w:cs="Arial"/>
                <w:bCs/>
                <w:i/>
                <w:u w:val="single"/>
              </w:rPr>
            </w:pPr>
          </w:p>
          <w:p w:rsidR="00E94506" w:rsidRPr="003B1C21" w:rsidRDefault="00E94506" w:rsidP="00B25D5C">
            <w:pPr>
              <w:rPr>
                <w:rFonts w:ascii="Arial" w:hAnsi="Arial" w:cs="Arial"/>
                <w:bCs/>
                <w:i/>
                <w:u w:val="single"/>
              </w:rPr>
            </w:pPr>
          </w:p>
          <w:p w:rsidR="00E94506" w:rsidRPr="003B1C21" w:rsidRDefault="00E94506" w:rsidP="00B25D5C">
            <w:pPr>
              <w:rPr>
                <w:rFonts w:ascii="Arial" w:hAnsi="Arial" w:cs="Arial"/>
                <w:bCs/>
                <w:i/>
                <w:u w:val="single"/>
              </w:rPr>
            </w:pPr>
            <w:r w:rsidRPr="003B1C21">
              <w:rPr>
                <w:rFonts w:ascii="Arial" w:hAnsi="Arial" w:cs="Arial"/>
                <w:bCs/>
                <w:i/>
                <w:u w:val="single"/>
              </w:rPr>
              <w:t>On Line Sources (Web Referencing).</w:t>
            </w:r>
          </w:p>
          <w:p w:rsidR="00E94506" w:rsidRPr="003B1C21" w:rsidRDefault="00E94506" w:rsidP="00B25D5C">
            <w:pPr>
              <w:pStyle w:val="NormalWeb"/>
              <w:rPr>
                <w:rFonts w:ascii="Arial" w:hAnsi="Arial" w:cs="Arial"/>
                <w:sz w:val="20"/>
              </w:rPr>
            </w:pPr>
            <w:r w:rsidRPr="003B1C21">
              <w:rPr>
                <w:rFonts w:ascii="Arial" w:hAnsi="Arial" w:cs="Arial"/>
                <w:sz w:val="20"/>
              </w:rPr>
              <w:t xml:space="preserve">Author(s) | "Title of source" | Organization/Publisher/Date | [Online] | Available: access information | [Accessed: Date of access] </w:t>
            </w:r>
          </w:p>
          <w:p w:rsidR="00E94506" w:rsidRPr="003B1C21" w:rsidRDefault="00E94506" w:rsidP="00B25D5C">
            <w:pPr>
              <w:pStyle w:val="NormalWeb"/>
              <w:rPr>
                <w:rFonts w:ascii="Arial" w:hAnsi="Arial" w:cs="Arial"/>
                <w:sz w:val="20"/>
              </w:rPr>
            </w:pPr>
            <w:r w:rsidRPr="003B1C21">
              <w:rPr>
                <w:rFonts w:ascii="Arial" w:hAnsi="Arial" w:cs="Arial"/>
                <w:sz w:val="20"/>
              </w:rPr>
              <w:t>Example:</w:t>
            </w:r>
          </w:p>
          <w:p w:rsidR="00E94506" w:rsidRPr="003B1C21" w:rsidRDefault="00E94506" w:rsidP="00B25D5C">
            <w:pPr>
              <w:pStyle w:val="NormalWeb"/>
              <w:rPr>
                <w:rFonts w:ascii="Arial" w:hAnsi="Arial" w:cs="Arial"/>
                <w:sz w:val="20"/>
              </w:rPr>
            </w:pPr>
            <w:r w:rsidRPr="003B1C21">
              <w:rPr>
                <w:rFonts w:ascii="Arial" w:hAnsi="Arial" w:cs="Arial"/>
                <w:sz w:val="20"/>
              </w:rPr>
              <w:t xml:space="preserve">[15]        T. Brockwood, “How do I build a secure Web site with Linux?”, Web Developer’s </w:t>
            </w:r>
          </w:p>
          <w:p w:rsidR="00E94506" w:rsidRPr="003B1C21" w:rsidRDefault="00E94506" w:rsidP="00B25D5C">
            <w:pPr>
              <w:pStyle w:val="NormalWeb"/>
              <w:rPr>
                <w:rFonts w:ascii="Arial" w:hAnsi="Arial" w:cs="Arial"/>
                <w:sz w:val="20"/>
              </w:rPr>
            </w:pPr>
            <w:r w:rsidRPr="003B1C21">
              <w:rPr>
                <w:rFonts w:ascii="Arial" w:hAnsi="Arial" w:cs="Arial"/>
                <w:sz w:val="20"/>
              </w:rPr>
              <w:t xml:space="preserve">               Journal,  Dec 15, 1999,  [Online], Available: </w:t>
            </w:r>
          </w:p>
          <w:p w:rsidR="00E94506" w:rsidRPr="003B1C21" w:rsidRDefault="00E94506" w:rsidP="00B25D5C">
            <w:pPr>
              <w:pStyle w:val="NormalWeb"/>
              <w:rPr>
                <w:rFonts w:ascii="Arial" w:hAnsi="Arial" w:cs="Arial"/>
                <w:sz w:val="20"/>
              </w:rPr>
            </w:pPr>
            <w:r w:rsidRPr="003B1C21">
              <w:rPr>
                <w:rFonts w:ascii="Arial" w:hAnsi="Arial" w:cs="Arial"/>
                <w:sz w:val="20"/>
              </w:rPr>
              <w:t xml:space="preserve">               </w:t>
            </w:r>
            <w:hyperlink r:id="rId10" w:history="1">
              <w:r w:rsidRPr="003B1C21">
                <w:rPr>
                  <w:rStyle w:val="Hyperlink"/>
                  <w:rFonts w:ascii="Arial" w:hAnsi="Arial" w:cs="Arial"/>
                  <w:sz w:val="20"/>
                </w:rPr>
                <w:t>http://www.webdevelopersjournal.com/articles/linux_web_server.html</w:t>
              </w:r>
            </w:hyperlink>
            <w:r w:rsidRPr="003B1C21">
              <w:rPr>
                <w:rFonts w:ascii="Arial" w:hAnsi="Arial" w:cs="Arial"/>
                <w:sz w:val="20"/>
              </w:rPr>
              <w:t xml:space="preserve">, Accessed: </w:t>
            </w:r>
          </w:p>
          <w:p w:rsidR="00E94506" w:rsidRPr="003B1C21" w:rsidRDefault="00E94506" w:rsidP="00B25D5C">
            <w:pPr>
              <w:pStyle w:val="NormalWeb"/>
              <w:rPr>
                <w:rFonts w:ascii="Arial" w:hAnsi="Arial" w:cs="Arial"/>
                <w:sz w:val="20"/>
              </w:rPr>
            </w:pPr>
            <w:r w:rsidRPr="003B1C21">
              <w:rPr>
                <w:rFonts w:ascii="Arial" w:hAnsi="Arial" w:cs="Arial"/>
                <w:sz w:val="20"/>
              </w:rPr>
              <w:t xml:space="preserve">               Oct 15, 2006</w:t>
            </w:r>
          </w:p>
          <w:p w:rsidR="00E94506" w:rsidRPr="003B1C21" w:rsidRDefault="00E94506" w:rsidP="00B25D5C">
            <w:pPr>
              <w:pStyle w:val="NormalWeb"/>
              <w:rPr>
                <w:rFonts w:ascii="Arial" w:hAnsi="Arial" w:cs="Arial"/>
                <w:sz w:val="20"/>
              </w:rPr>
            </w:pPr>
            <w:r w:rsidRPr="003B1C21">
              <w:rPr>
                <w:rFonts w:ascii="Arial" w:hAnsi="Arial" w:cs="Arial"/>
                <w:sz w:val="20"/>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rsidR="00E94506" w:rsidRPr="003B1C21" w:rsidRDefault="00E94506" w:rsidP="00B25D5C">
            <w:pPr>
              <w:pStyle w:val="NormalWeb"/>
              <w:rPr>
                <w:rFonts w:ascii="Arial" w:hAnsi="Arial" w:cs="Arial"/>
                <w:sz w:val="20"/>
              </w:rPr>
            </w:pPr>
            <w:r w:rsidRPr="003B1C21">
              <w:rPr>
                <w:rFonts w:ascii="Arial" w:hAnsi="Arial" w:cs="Arial"/>
                <w:sz w:val="20"/>
              </w:rPr>
              <w:lastRenderedPageBreak/>
              <w:t xml:space="preserve">The access information will usually be just the URL of the source. If the item is only available by e-mail, ftp or some other method, include a brief mention of how to obtain it. </w:t>
            </w:r>
          </w:p>
          <w:p w:rsidR="00E94506" w:rsidRPr="003B1C21" w:rsidRDefault="00E94506" w:rsidP="00B25D5C">
            <w:pPr>
              <w:rPr>
                <w:rFonts w:ascii="Arial" w:hAnsi="Arial" w:cs="Arial"/>
              </w:rPr>
            </w:pPr>
            <w:r w:rsidRPr="003B1C21">
              <w:rPr>
                <w:rFonts w:ascii="Arial" w:hAnsi="Arial" w:cs="Arial"/>
              </w:rPr>
              <w:t>As well as a publication/revision date (if there is one), the date of access is included since an online source may change between the time you cite it and the time it is accessed by a reader.</w:t>
            </w:r>
          </w:p>
        </w:tc>
      </w:tr>
    </w:tbl>
    <w:p w:rsidR="00E94506" w:rsidRDefault="00E94506" w:rsidP="00E94506">
      <w:pPr>
        <w:rPr>
          <w:rFonts w:ascii="Arial" w:hAnsi="Arial" w:cs="Arial"/>
        </w:rPr>
      </w:pPr>
    </w:p>
    <w:p w:rsidR="00100B5C" w:rsidRPr="00AD18AF" w:rsidRDefault="00E94506" w:rsidP="00965881">
      <w:pPr>
        <w:rPr>
          <w:rFonts w:ascii="Arial" w:hAnsi="Arial" w:cs="Arial"/>
        </w:rPr>
      </w:pPr>
      <w:r>
        <w:rPr>
          <w:rFonts w:ascii="Arial" w:hAnsi="Arial" w:cs="Arial"/>
        </w:rPr>
        <w:br w:type="page"/>
      </w:r>
    </w:p>
    <w:p w:rsidR="00100B5C" w:rsidRDefault="00100B5C" w:rsidP="00965881">
      <w:pPr>
        <w:rPr>
          <w:sz w:val="32"/>
          <w:szCs w:val="32"/>
        </w:rPr>
      </w:pPr>
    </w:p>
    <w:p w:rsidR="003753B2" w:rsidRDefault="003753B2" w:rsidP="003753B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BE79C7" w:rsidRPr="00932C6E">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t>Generic Grading Criteria (Degree)</w:t>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3753B2" w:rsidRPr="00932C6E"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r w:rsidR="00BE79C7" w:rsidRPr="00932C6E">
              <w:rPr>
                <w:rFonts w:ascii="Calibri" w:hAnsi="Calibri" w:cs="Arial"/>
                <w:color w:val="000000"/>
              </w:rPr>
              <w:t xml:space="preserve"> </w:t>
            </w:r>
            <w:r w:rsidR="00530BEF" w:rsidRPr="00932C6E">
              <w:rPr>
                <w:rFonts w:ascii="Calibri" w:hAnsi="Calibri" w:cs="Arial"/>
                <w:color w:val="000000"/>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 xml:space="preserve">With Quantitative work it should be possible to follow the logical steps leading to the answer obtained and the conclusions reached.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r>
              <w:br w:type="page"/>
            </w: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Pr="00DD18B9" w:rsidRDefault="005969E2" w:rsidP="005969E2">
      <w:pPr>
        <w:rPr>
          <w:sz w:val="28"/>
        </w:rPr>
      </w:pPr>
    </w:p>
    <w:p w:rsidR="005969E2" w:rsidRDefault="005969E2" w:rsidP="005969E2"/>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Default="005969E2" w:rsidP="005969E2"/>
    <w:p w:rsidR="009433C5" w:rsidRDefault="009433C5" w:rsidP="00393EB6">
      <w:pPr>
        <w:jc w:val="both"/>
      </w:pPr>
    </w:p>
    <w:sectPr w:rsidR="009433C5" w:rsidSect="002C586B">
      <w:footerReference w:type="default" r:id="rId11"/>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2C6" w:rsidRDefault="003542C6">
      <w:r>
        <w:separator/>
      </w:r>
    </w:p>
  </w:endnote>
  <w:endnote w:type="continuationSeparator" w:id="1">
    <w:p w:rsidR="003542C6" w:rsidRDefault="003542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4B3801">
      <w:rPr>
        <w:b/>
        <w:sz w:val="24"/>
        <w:szCs w:val="24"/>
      </w:rPr>
      <w:fldChar w:fldCharType="begin"/>
    </w:r>
    <w:r>
      <w:rPr>
        <w:b/>
      </w:rPr>
      <w:instrText xml:space="preserve"> PAGE </w:instrText>
    </w:r>
    <w:r w:rsidR="004B3801">
      <w:rPr>
        <w:b/>
        <w:sz w:val="24"/>
        <w:szCs w:val="24"/>
      </w:rPr>
      <w:fldChar w:fldCharType="separate"/>
    </w:r>
    <w:r w:rsidR="001F3B7D">
      <w:rPr>
        <w:b/>
        <w:noProof/>
      </w:rPr>
      <w:t>2</w:t>
    </w:r>
    <w:r w:rsidR="004B3801">
      <w:rPr>
        <w:b/>
        <w:sz w:val="24"/>
        <w:szCs w:val="24"/>
      </w:rPr>
      <w:fldChar w:fldCharType="end"/>
    </w:r>
    <w:r>
      <w:t xml:space="preserve"> of </w:t>
    </w:r>
    <w:r w:rsidR="004B3801">
      <w:rPr>
        <w:b/>
        <w:sz w:val="24"/>
        <w:szCs w:val="24"/>
      </w:rPr>
      <w:fldChar w:fldCharType="begin"/>
    </w:r>
    <w:r>
      <w:rPr>
        <w:b/>
      </w:rPr>
      <w:instrText xml:space="preserve"> NUMPAGES  </w:instrText>
    </w:r>
    <w:r w:rsidR="004B3801">
      <w:rPr>
        <w:b/>
        <w:sz w:val="24"/>
        <w:szCs w:val="24"/>
      </w:rPr>
      <w:fldChar w:fldCharType="separate"/>
    </w:r>
    <w:r w:rsidR="001F3B7D">
      <w:rPr>
        <w:b/>
        <w:noProof/>
      </w:rPr>
      <w:t>8</w:t>
    </w:r>
    <w:r w:rsidR="004B3801">
      <w:rPr>
        <w:b/>
        <w:sz w:val="24"/>
        <w:szCs w:val="24"/>
      </w:rPr>
      <w:fldChar w:fldCharType="end"/>
    </w:r>
  </w:p>
  <w:p w:rsidR="002D5B3F" w:rsidRDefault="002D5B3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2C6" w:rsidRDefault="003542C6">
      <w:r>
        <w:separator/>
      </w:r>
    </w:p>
  </w:footnote>
  <w:footnote w:type="continuationSeparator" w:id="1">
    <w:p w:rsidR="003542C6" w:rsidRDefault="003542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DA20130"/>
    <w:multiLevelType w:val="hybridMultilevel"/>
    <w:tmpl w:val="76CAC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DC3E00"/>
    <w:multiLevelType w:val="hybridMultilevel"/>
    <w:tmpl w:val="7B446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F33166"/>
    <w:multiLevelType w:val="hybridMultilevel"/>
    <w:tmpl w:val="B8AAE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D2F161C"/>
    <w:multiLevelType w:val="hybridMultilevel"/>
    <w:tmpl w:val="B046E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DDD0D3A"/>
    <w:multiLevelType w:val="hybridMultilevel"/>
    <w:tmpl w:val="1A6E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6C3822"/>
    <w:multiLevelType w:val="hybridMultilevel"/>
    <w:tmpl w:val="3F563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E147C20"/>
    <w:multiLevelType w:val="hybridMultilevel"/>
    <w:tmpl w:val="B2EA7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06D74AE"/>
    <w:multiLevelType w:val="hybridMultilevel"/>
    <w:tmpl w:val="93AE0C7A"/>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420F4F"/>
    <w:multiLevelType w:val="hybridMultilevel"/>
    <w:tmpl w:val="1C3A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8135BFF"/>
    <w:multiLevelType w:val="hybridMultilevel"/>
    <w:tmpl w:val="1390E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2421F8"/>
    <w:multiLevelType w:val="hybridMultilevel"/>
    <w:tmpl w:val="AB9CF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84C5F15"/>
    <w:multiLevelType w:val="hybridMultilevel"/>
    <w:tmpl w:val="2FF07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15"/>
  </w:num>
  <w:num w:numId="4">
    <w:abstractNumId w:val="16"/>
  </w:num>
  <w:num w:numId="5">
    <w:abstractNumId w:val="9"/>
  </w:num>
  <w:num w:numId="6">
    <w:abstractNumId w:val="4"/>
  </w:num>
  <w:num w:numId="7">
    <w:abstractNumId w:val="12"/>
  </w:num>
  <w:num w:numId="8">
    <w:abstractNumId w:val="11"/>
  </w:num>
  <w:num w:numId="9">
    <w:abstractNumId w:val="3"/>
  </w:num>
  <w:num w:numId="10">
    <w:abstractNumId w:val="10"/>
  </w:num>
  <w:num w:numId="11">
    <w:abstractNumId w:val="14"/>
  </w:num>
  <w:num w:numId="12">
    <w:abstractNumId w:val="8"/>
  </w:num>
  <w:num w:numId="13">
    <w:abstractNumId w:val="6"/>
  </w:num>
  <w:num w:numId="14">
    <w:abstractNumId w:val="13"/>
  </w:num>
  <w:num w:numId="15">
    <w:abstractNumId w:val="5"/>
  </w:num>
  <w:num w:numId="16">
    <w:abstractNumId w:val="2"/>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0"/>
    <w:footnote w:id="1"/>
  </w:footnotePr>
  <w:endnotePr>
    <w:endnote w:id="0"/>
    <w:endnote w:id="1"/>
  </w:endnotePr>
  <w:compat/>
  <w:rsids>
    <w:rsidRoot w:val="00FB4521"/>
    <w:rsid w:val="000123F5"/>
    <w:rsid w:val="00036B3A"/>
    <w:rsid w:val="000971FC"/>
    <w:rsid w:val="000A2A3A"/>
    <w:rsid w:val="000D65F9"/>
    <w:rsid w:val="000E413A"/>
    <w:rsid w:val="000F5AA3"/>
    <w:rsid w:val="00100B5C"/>
    <w:rsid w:val="001106E9"/>
    <w:rsid w:val="00154487"/>
    <w:rsid w:val="001B5F45"/>
    <w:rsid w:val="001C7840"/>
    <w:rsid w:val="001E1050"/>
    <w:rsid w:val="001E1E1F"/>
    <w:rsid w:val="001E57C1"/>
    <w:rsid w:val="001E7050"/>
    <w:rsid w:val="001F07EF"/>
    <w:rsid w:val="001F3B7D"/>
    <w:rsid w:val="001F6D7A"/>
    <w:rsid w:val="00213125"/>
    <w:rsid w:val="00235F71"/>
    <w:rsid w:val="002444CA"/>
    <w:rsid w:val="00260DE6"/>
    <w:rsid w:val="00273FEE"/>
    <w:rsid w:val="00277E5A"/>
    <w:rsid w:val="00291841"/>
    <w:rsid w:val="002C586B"/>
    <w:rsid w:val="002C6040"/>
    <w:rsid w:val="002D4DC3"/>
    <w:rsid w:val="002D5B3F"/>
    <w:rsid w:val="002E272E"/>
    <w:rsid w:val="002F5778"/>
    <w:rsid w:val="00333E52"/>
    <w:rsid w:val="003542C6"/>
    <w:rsid w:val="00362560"/>
    <w:rsid w:val="003732FD"/>
    <w:rsid w:val="003753B2"/>
    <w:rsid w:val="00376559"/>
    <w:rsid w:val="00393EB6"/>
    <w:rsid w:val="003A3CE5"/>
    <w:rsid w:val="003B366F"/>
    <w:rsid w:val="003B3F9D"/>
    <w:rsid w:val="003F16D8"/>
    <w:rsid w:val="00404C50"/>
    <w:rsid w:val="00426244"/>
    <w:rsid w:val="0047033A"/>
    <w:rsid w:val="004874DE"/>
    <w:rsid w:val="004B3801"/>
    <w:rsid w:val="0050249F"/>
    <w:rsid w:val="00524566"/>
    <w:rsid w:val="00530BEF"/>
    <w:rsid w:val="00552C21"/>
    <w:rsid w:val="00561F00"/>
    <w:rsid w:val="00562DEC"/>
    <w:rsid w:val="00576AB4"/>
    <w:rsid w:val="00590667"/>
    <w:rsid w:val="005969E2"/>
    <w:rsid w:val="005D1D58"/>
    <w:rsid w:val="006140BF"/>
    <w:rsid w:val="00632434"/>
    <w:rsid w:val="00661D6F"/>
    <w:rsid w:val="006934D4"/>
    <w:rsid w:val="006D49ED"/>
    <w:rsid w:val="006D5244"/>
    <w:rsid w:val="006D55CE"/>
    <w:rsid w:val="006D637A"/>
    <w:rsid w:val="006F45BF"/>
    <w:rsid w:val="006F5621"/>
    <w:rsid w:val="00702F71"/>
    <w:rsid w:val="00723CE7"/>
    <w:rsid w:val="007366DF"/>
    <w:rsid w:val="00757839"/>
    <w:rsid w:val="00770C81"/>
    <w:rsid w:val="00800069"/>
    <w:rsid w:val="008159FB"/>
    <w:rsid w:val="008B43E7"/>
    <w:rsid w:val="008D763F"/>
    <w:rsid w:val="008F036F"/>
    <w:rsid w:val="00911394"/>
    <w:rsid w:val="00923EF2"/>
    <w:rsid w:val="00926D25"/>
    <w:rsid w:val="00926E9D"/>
    <w:rsid w:val="00932C6E"/>
    <w:rsid w:val="00933F10"/>
    <w:rsid w:val="009433C5"/>
    <w:rsid w:val="00965881"/>
    <w:rsid w:val="009871FF"/>
    <w:rsid w:val="009E7DCE"/>
    <w:rsid w:val="00A4036F"/>
    <w:rsid w:val="00A4641C"/>
    <w:rsid w:val="00A55876"/>
    <w:rsid w:val="00AB6FE7"/>
    <w:rsid w:val="00AB7AD7"/>
    <w:rsid w:val="00AD18AF"/>
    <w:rsid w:val="00AF271D"/>
    <w:rsid w:val="00AF56C2"/>
    <w:rsid w:val="00B004E6"/>
    <w:rsid w:val="00B829D8"/>
    <w:rsid w:val="00B84B5B"/>
    <w:rsid w:val="00BD1DBE"/>
    <w:rsid w:val="00BE0B01"/>
    <w:rsid w:val="00BE79C7"/>
    <w:rsid w:val="00C1285B"/>
    <w:rsid w:val="00C1361B"/>
    <w:rsid w:val="00C14767"/>
    <w:rsid w:val="00C152A3"/>
    <w:rsid w:val="00C32FB6"/>
    <w:rsid w:val="00C613E2"/>
    <w:rsid w:val="00C93BCB"/>
    <w:rsid w:val="00CE65AB"/>
    <w:rsid w:val="00CF4266"/>
    <w:rsid w:val="00D241F1"/>
    <w:rsid w:val="00D275CB"/>
    <w:rsid w:val="00D414E0"/>
    <w:rsid w:val="00DB116D"/>
    <w:rsid w:val="00DD17CC"/>
    <w:rsid w:val="00E230E0"/>
    <w:rsid w:val="00E51AAC"/>
    <w:rsid w:val="00E66CC0"/>
    <w:rsid w:val="00E94506"/>
    <w:rsid w:val="00EA0F4E"/>
    <w:rsid w:val="00EE3132"/>
    <w:rsid w:val="00EE3D9D"/>
    <w:rsid w:val="00F02126"/>
    <w:rsid w:val="00F249F1"/>
    <w:rsid w:val="00F25B9D"/>
    <w:rsid w:val="00F2664E"/>
    <w:rsid w:val="00FA04CD"/>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512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586B"/>
  </w:style>
  <w:style w:type="paragraph" w:styleId="Heading1">
    <w:name w:val="heading 1"/>
    <w:basedOn w:val="Normal"/>
    <w:next w:val="Normal"/>
    <w:qFormat/>
    <w:rsid w:val="002C586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C586B"/>
    <w:pPr>
      <w:keepNext/>
      <w:jc w:val="both"/>
      <w:outlineLvl w:val="1"/>
    </w:pPr>
    <w:rPr>
      <w:b/>
      <w:sz w:val="24"/>
    </w:rPr>
  </w:style>
  <w:style w:type="paragraph" w:styleId="Heading3">
    <w:name w:val="heading 3"/>
    <w:basedOn w:val="Normal"/>
    <w:next w:val="Normal"/>
    <w:qFormat/>
    <w:rsid w:val="002C586B"/>
    <w:pPr>
      <w:keepNext/>
      <w:jc w:val="center"/>
      <w:outlineLvl w:val="2"/>
    </w:pPr>
    <w:rPr>
      <w:b/>
      <w:sz w:val="24"/>
    </w:rPr>
  </w:style>
  <w:style w:type="paragraph" w:styleId="Heading4">
    <w:name w:val="heading 4"/>
    <w:basedOn w:val="Normal"/>
    <w:next w:val="Normal"/>
    <w:qFormat/>
    <w:rsid w:val="002C586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C586B"/>
    <w:pPr>
      <w:tabs>
        <w:tab w:val="center" w:pos="4153"/>
        <w:tab w:val="right" w:pos="8306"/>
      </w:tabs>
    </w:pPr>
  </w:style>
  <w:style w:type="paragraph" w:styleId="Footer">
    <w:name w:val="footer"/>
    <w:basedOn w:val="Normal"/>
    <w:link w:val="FooterChar"/>
    <w:uiPriority w:val="99"/>
    <w:rsid w:val="002C586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paragraph" w:styleId="ListParagraph">
    <w:name w:val="List Paragraph"/>
    <w:basedOn w:val="Normal"/>
    <w:uiPriority w:val="34"/>
    <w:qFormat/>
    <w:rsid w:val="001E7050"/>
    <w:pPr>
      <w:ind w:left="720"/>
      <w:contextualSpacing/>
    </w:pPr>
  </w:style>
  <w:style w:type="paragraph" w:styleId="BodyTextIndent2">
    <w:name w:val="Body Text Indent 2"/>
    <w:basedOn w:val="Normal"/>
    <w:link w:val="BodyTextIndent2Char"/>
    <w:rsid w:val="001E7050"/>
    <w:pPr>
      <w:spacing w:after="120" w:line="480" w:lineRule="auto"/>
      <w:ind w:left="283"/>
    </w:pPr>
  </w:style>
  <w:style w:type="character" w:customStyle="1" w:styleId="BodyTextIndent2Char">
    <w:name w:val="Body Text Indent 2 Char"/>
    <w:basedOn w:val="DefaultParagraphFont"/>
    <w:link w:val="BodyTextIndent2"/>
    <w:rsid w:val="001E7050"/>
  </w:style>
  <w:style w:type="character" w:styleId="Hyperlink">
    <w:name w:val="Hyperlink"/>
    <w:basedOn w:val="DefaultParagraphFont"/>
    <w:rsid w:val="00E9450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wan.ac.uk/lis/help_and_training/htmdocs/bibliographic_referencing/numeric_referencing_examples.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webdevelopersjournal.com/articles/linux_web_server.html" TargetMode="External"/><Relationship Id="rId4" Type="http://schemas.openxmlformats.org/officeDocument/2006/relationships/webSettings" Target="webSettings.xml"/><Relationship Id="rId9" Type="http://schemas.openxmlformats.org/officeDocument/2006/relationships/hyperlink" Target="http://www.usps.com/ncsc/lookups/usps_abbreviation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TotalTime>
  <Pages>8</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fad-lc1</cp:lastModifiedBy>
  <cp:revision>7</cp:revision>
  <cp:lastPrinted>2012-01-10T14:18:00Z</cp:lastPrinted>
  <dcterms:created xsi:type="dcterms:W3CDTF">2011-02-01T11:47:00Z</dcterms:created>
  <dcterms:modified xsi:type="dcterms:W3CDTF">2012-01-10T14:18:00Z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