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D2B7D" w:rsidP="0E5C41E4" w:rsidRDefault="002D2B7D" w14:paraId="6A8CD81C" w14:textId="484A14A2">
      <w:pPr>
        <w:pStyle w:val="Normal"/>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09090B"/>
          <w:sz w:val="24"/>
          <w:szCs w:val="24"/>
          <w:lang w:val="en-GB"/>
        </w:rPr>
      </w:pPr>
      <w:r w:rsidRPr="0E5C41E4" w:rsidR="5FDA0619">
        <w:rPr>
          <w:rFonts w:ascii="Segoe UI" w:hAnsi="Segoe UI" w:eastAsia="Segoe UI" w:cs="Segoe UI"/>
          <w:b w:val="1"/>
          <w:bCs w:val="1"/>
          <w:i w:val="0"/>
          <w:iCs w:val="0"/>
          <w:caps w:val="0"/>
          <w:smallCaps w:val="0"/>
          <w:noProof w:val="0"/>
          <w:color w:val="09090B"/>
          <w:sz w:val="24"/>
          <w:szCs w:val="24"/>
          <w:u w:val="single"/>
          <w:lang w:val="en-GB"/>
        </w:rPr>
        <w:t>AI Statment</w:t>
      </w:r>
      <w:r>
        <w:br/>
      </w:r>
      <w:r w:rsidRPr="0E5C41E4" w:rsidR="1F05C3A5">
        <w:rPr>
          <w:rFonts w:ascii="Segoe UI" w:hAnsi="Segoe UI" w:eastAsia="Segoe UI" w:cs="Segoe UI"/>
          <w:b w:val="0"/>
          <w:bCs w:val="0"/>
          <w:i w:val="0"/>
          <w:iCs w:val="0"/>
          <w:caps w:val="0"/>
          <w:smallCaps w:val="0"/>
          <w:noProof w:val="0"/>
          <w:color w:val="09090B"/>
          <w:sz w:val="24"/>
          <w:szCs w:val="24"/>
          <w:lang w:val="en-GB"/>
        </w:rPr>
        <w:t>I</w:t>
      </w:r>
      <w:r w:rsidRPr="0E5C41E4" w:rsidR="2CB713AD">
        <w:rPr>
          <w:rFonts w:ascii="Segoe UI" w:hAnsi="Segoe UI" w:eastAsia="Segoe UI" w:cs="Segoe UI"/>
          <w:b w:val="0"/>
          <w:bCs w:val="0"/>
          <w:i w:val="0"/>
          <w:iCs w:val="0"/>
          <w:caps w:val="0"/>
          <w:smallCaps w:val="0"/>
          <w:noProof w:val="0"/>
          <w:color w:val="09090B"/>
          <w:sz w:val="24"/>
          <w:szCs w:val="24"/>
          <w:lang w:val="en-GB"/>
        </w:rPr>
        <w:t xml:space="preserve"> </w:t>
      </w:r>
      <w:r w:rsidRPr="0E5C41E4" w:rsidR="2CB713AD">
        <w:rPr>
          <w:rFonts w:ascii="Segoe UI" w:hAnsi="Segoe UI" w:eastAsia="Segoe UI" w:cs="Segoe UI"/>
          <w:b w:val="0"/>
          <w:bCs w:val="0"/>
          <w:i w:val="0"/>
          <w:iCs w:val="0"/>
          <w:caps w:val="0"/>
          <w:smallCaps w:val="0"/>
          <w:noProof w:val="0"/>
          <w:color w:val="09090B"/>
          <w:sz w:val="24"/>
          <w:szCs w:val="24"/>
          <w:lang w:val="en-GB"/>
        </w:rPr>
        <w:t>Channice</w:t>
      </w:r>
      <w:r w:rsidRPr="0E5C41E4" w:rsidR="2CB713AD">
        <w:rPr>
          <w:rFonts w:ascii="Segoe UI" w:hAnsi="Segoe UI" w:eastAsia="Segoe UI" w:cs="Segoe UI"/>
          <w:b w:val="0"/>
          <w:bCs w:val="0"/>
          <w:i w:val="0"/>
          <w:iCs w:val="0"/>
          <w:caps w:val="0"/>
          <w:smallCaps w:val="0"/>
          <w:noProof w:val="0"/>
          <w:color w:val="09090B"/>
          <w:sz w:val="24"/>
          <w:szCs w:val="24"/>
          <w:lang w:val="en-GB"/>
        </w:rPr>
        <w:t xml:space="preserve"> Iles, </w:t>
      </w:r>
      <w:r w:rsidRPr="0E5C41E4" w:rsidR="7EE7FFCB">
        <w:rPr>
          <w:rFonts w:ascii="Segoe UI" w:hAnsi="Segoe UI" w:eastAsia="Segoe UI" w:cs="Segoe UI"/>
          <w:b w:val="0"/>
          <w:bCs w:val="0"/>
          <w:i w:val="0"/>
          <w:iCs w:val="0"/>
          <w:caps w:val="0"/>
          <w:smallCaps w:val="0"/>
          <w:noProof w:val="0"/>
          <w:color w:val="09090B"/>
          <w:sz w:val="24"/>
          <w:szCs w:val="24"/>
          <w:lang w:val="en-GB"/>
        </w:rPr>
        <w:t>2507824,</w:t>
      </w:r>
      <w:r w:rsidRPr="0E5C41E4" w:rsidR="2CB713AD">
        <w:rPr>
          <w:rFonts w:ascii="Segoe UI" w:hAnsi="Segoe UI" w:eastAsia="Segoe UI" w:cs="Segoe UI"/>
          <w:b w:val="0"/>
          <w:bCs w:val="0"/>
          <w:i w:val="0"/>
          <w:iCs w:val="0"/>
          <w:caps w:val="0"/>
          <w:smallCaps w:val="0"/>
          <w:noProof w:val="0"/>
          <w:color w:val="09090B"/>
          <w:sz w:val="24"/>
          <w:szCs w:val="24"/>
          <w:lang w:val="en-GB"/>
        </w:rPr>
        <w:t xml:space="preserve"> confirm that the work </w:t>
      </w:r>
      <w:r w:rsidRPr="0E5C41E4" w:rsidR="2CB713AD">
        <w:rPr>
          <w:rFonts w:ascii="Segoe UI" w:hAnsi="Segoe UI" w:eastAsia="Segoe UI" w:cs="Segoe UI"/>
          <w:b w:val="0"/>
          <w:bCs w:val="0"/>
          <w:i w:val="0"/>
          <w:iCs w:val="0"/>
          <w:caps w:val="0"/>
          <w:smallCaps w:val="0"/>
          <w:noProof w:val="0"/>
          <w:color w:val="09090B"/>
          <w:sz w:val="24"/>
          <w:szCs w:val="24"/>
          <w:lang w:val="en-GB"/>
        </w:rPr>
        <w:t>submitted</w:t>
      </w:r>
      <w:r w:rsidRPr="0E5C41E4" w:rsidR="2CB713AD">
        <w:rPr>
          <w:rFonts w:ascii="Segoe UI" w:hAnsi="Segoe UI" w:eastAsia="Segoe UI" w:cs="Segoe UI"/>
          <w:b w:val="0"/>
          <w:bCs w:val="0"/>
          <w:i w:val="0"/>
          <w:iCs w:val="0"/>
          <w:caps w:val="0"/>
          <w:smallCaps w:val="0"/>
          <w:noProof w:val="0"/>
          <w:color w:val="09090B"/>
          <w:sz w:val="24"/>
          <w:szCs w:val="24"/>
          <w:lang w:val="en-GB"/>
        </w:rPr>
        <w:t xml:space="preserve"> for </w:t>
      </w:r>
      <w:r w:rsidRPr="0E5C41E4" w:rsidR="438E3540">
        <w:rPr>
          <w:rFonts w:ascii="Segoe UI" w:hAnsi="Segoe UI" w:eastAsia="Segoe UI" w:cs="Segoe UI"/>
          <w:b w:val="0"/>
          <w:bCs w:val="0"/>
          <w:noProof w:val="0"/>
          <w:sz w:val="21"/>
          <w:szCs w:val="21"/>
          <w:lang w:val="en-GB"/>
        </w:rPr>
        <w:t>BMSW4011</w:t>
      </w:r>
      <w:r w:rsidRPr="0E5C41E4" w:rsidR="2CB713AD">
        <w:rPr>
          <w:rFonts w:ascii="Segoe UI" w:hAnsi="Segoe UI" w:eastAsia="Segoe UI" w:cs="Segoe UI"/>
          <w:b w:val="0"/>
          <w:bCs w:val="0"/>
          <w:i w:val="0"/>
          <w:iCs w:val="0"/>
          <w:caps w:val="0"/>
          <w:smallCaps w:val="0"/>
          <w:noProof w:val="0"/>
          <w:color w:val="09090B"/>
          <w:sz w:val="24"/>
          <w:szCs w:val="24"/>
          <w:lang w:val="en-GB"/>
        </w:rPr>
        <w:t>, assignment “</w:t>
      </w:r>
      <w:r w:rsidRPr="0E5C41E4" w:rsidR="6975FE64">
        <w:rPr>
          <w:rFonts w:ascii="Segoe UI" w:hAnsi="Segoe UI" w:eastAsia="Segoe UI" w:cs="Segoe UI"/>
          <w:b w:val="0"/>
          <w:bCs w:val="0"/>
          <w:noProof w:val="0"/>
          <w:sz w:val="21"/>
          <w:szCs w:val="21"/>
          <w:lang w:val="en-GB"/>
        </w:rPr>
        <w:t>Managing Enterpris</w:t>
      </w:r>
      <w:r w:rsidRPr="0E5C41E4" w:rsidR="6975FE64">
        <w:rPr>
          <w:rFonts w:ascii="Times New Roman" w:hAnsi="Times New Roman" w:eastAsia="Times New Roman" w:cs="Times New Roman"/>
          <w:b w:val="1"/>
          <w:bCs w:val="1"/>
          <w:noProof w:val="0"/>
          <w:sz w:val="20"/>
          <w:szCs w:val="20"/>
          <w:lang w:val="en-GB"/>
        </w:rPr>
        <w:t>e</w:t>
      </w:r>
      <w:r w:rsidRPr="0E5C41E4" w:rsidR="2CB713AD">
        <w:rPr>
          <w:rFonts w:ascii="Segoe UI" w:hAnsi="Segoe UI" w:eastAsia="Segoe UI" w:cs="Segoe UI"/>
          <w:b w:val="0"/>
          <w:bCs w:val="0"/>
          <w:i w:val="0"/>
          <w:iCs w:val="0"/>
          <w:caps w:val="0"/>
          <w:smallCaps w:val="0"/>
          <w:noProof w:val="0"/>
          <w:color w:val="09090B"/>
          <w:sz w:val="24"/>
          <w:szCs w:val="24"/>
          <w:lang w:val="en-GB"/>
        </w:rPr>
        <w:t xml:space="preserve">,” is entirely my own. I did not use generative AI tools (e.g., ChatGPT, Copilot, Gemini, </w:t>
      </w:r>
      <w:r w:rsidRPr="0E5C41E4" w:rsidR="2CB713AD">
        <w:rPr>
          <w:rFonts w:ascii="Segoe UI" w:hAnsi="Segoe UI" w:eastAsia="Segoe UI" w:cs="Segoe UI"/>
          <w:b w:val="0"/>
          <w:bCs w:val="0"/>
          <w:i w:val="0"/>
          <w:iCs w:val="0"/>
          <w:caps w:val="0"/>
          <w:smallCaps w:val="0"/>
          <w:noProof w:val="0"/>
          <w:color w:val="09090B"/>
          <w:sz w:val="24"/>
          <w:szCs w:val="24"/>
          <w:lang w:val="en-GB"/>
        </w:rPr>
        <w:t>image</w:t>
      </w:r>
      <w:r w:rsidRPr="0E5C41E4" w:rsidR="2CB713AD">
        <w:rPr>
          <w:rFonts w:ascii="Segoe UI" w:hAnsi="Segoe UI" w:eastAsia="Segoe UI" w:cs="Segoe UI"/>
          <w:b w:val="0"/>
          <w:bCs w:val="0"/>
          <w:i w:val="0"/>
          <w:iCs w:val="0"/>
          <w:caps w:val="0"/>
          <w:smallCaps w:val="0"/>
          <w:noProof w:val="0"/>
          <w:color w:val="09090B"/>
          <w:sz w:val="24"/>
          <w:szCs w:val="24"/>
          <w:lang w:val="en-GB"/>
        </w:rPr>
        <w:t xml:space="preserve"> or code generators) to plan, draft, write, translate, or revise any part of this submission. Any permitted tools were limited to basic spelling and grammar checks.</w:t>
      </w:r>
    </w:p>
    <w:p w:rsidR="002D2B7D" w:rsidP="0E5C41E4" w:rsidRDefault="002D2B7D" w14:paraId="337BCB81" w14:textId="4249B9E8">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09090B"/>
          <w:sz w:val="24"/>
          <w:szCs w:val="24"/>
          <w:lang w:val="en-GB"/>
        </w:rPr>
      </w:pPr>
      <w:r w:rsidRPr="0E5C41E4" w:rsidR="2CB713AD">
        <w:rPr>
          <w:rFonts w:ascii="Segoe UI" w:hAnsi="Segoe UI" w:eastAsia="Segoe UI" w:cs="Segoe UI"/>
          <w:b w:val="0"/>
          <w:bCs w:val="0"/>
          <w:i w:val="0"/>
          <w:iCs w:val="0"/>
          <w:caps w:val="0"/>
          <w:smallCaps w:val="0"/>
          <w:noProof w:val="0"/>
          <w:color w:val="09090B"/>
          <w:sz w:val="24"/>
          <w:szCs w:val="24"/>
          <w:lang w:val="en-GB"/>
        </w:rPr>
        <w:t>Signed:</w:t>
      </w:r>
      <w:r w:rsidRPr="0E5C41E4" w:rsidR="38A9312C">
        <w:rPr>
          <w:rFonts w:ascii="Segoe UI" w:hAnsi="Segoe UI" w:eastAsia="Segoe UI" w:cs="Segoe UI"/>
          <w:b w:val="0"/>
          <w:bCs w:val="0"/>
          <w:i w:val="0"/>
          <w:iCs w:val="0"/>
          <w:caps w:val="0"/>
          <w:smallCaps w:val="0"/>
          <w:noProof w:val="0"/>
          <w:color w:val="09090B"/>
          <w:sz w:val="24"/>
          <w:szCs w:val="24"/>
          <w:lang w:val="en-GB"/>
        </w:rPr>
        <w:t xml:space="preserve"> </w:t>
      </w:r>
      <w:r w:rsidRPr="0E5C41E4" w:rsidR="38A9312C">
        <w:rPr>
          <w:rFonts w:ascii="Segoe UI" w:hAnsi="Segoe UI" w:eastAsia="Segoe UI" w:cs="Segoe UI"/>
          <w:b w:val="0"/>
          <w:bCs w:val="0"/>
          <w:i w:val="0"/>
          <w:iCs w:val="0"/>
          <w:caps w:val="0"/>
          <w:smallCaps w:val="0"/>
          <w:noProof w:val="0"/>
          <w:color w:val="09090B"/>
          <w:sz w:val="24"/>
          <w:szCs w:val="24"/>
          <w:lang w:val="en-GB"/>
        </w:rPr>
        <w:t>Channice</w:t>
      </w:r>
      <w:r w:rsidRPr="0E5C41E4" w:rsidR="38A9312C">
        <w:rPr>
          <w:rFonts w:ascii="Segoe UI" w:hAnsi="Segoe UI" w:eastAsia="Segoe UI" w:cs="Segoe UI"/>
          <w:b w:val="0"/>
          <w:bCs w:val="0"/>
          <w:i w:val="0"/>
          <w:iCs w:val="0"/>
          <w:caps w:val="0"/>
          <w:smallCaps w:val="0"/>
          <w:noProof w:val="0"/>
          <w:color w:val="09090B"/>
          <w:sz w:val="24"/>
          <w:szCs w:val="24"/>
          <w:lang w:val="en-GB"/>
        </w:rPr>
        <w:t xml:space="preserve"> Iles </w:t>
      </w:r>
      <w:r w:rsidRPr="0E5C41E4" w:rsidR="2CB713AD">
        <w:rPr>
          <w:rFonts w:ascii="Segoe UI" w:hAnsi="Segoe UI" w:eastAsia="Segoe UI" w:cs="Segoe UI"/>
          <w:b w:val="0"/>
          <w:bCs w:val="0"/>
          <w:i w:val="0"/>
          <w:iCs w:val="0"/>
          <w:caps w:val="0"/>
          <w:smallCaps w:val="0"/>
          <w:noProof w:val="0"/>
          <w:color w:val="09090B"/>
          <w:sz w:val="24"/>
          <w:szCs w:val="24"/>
          <w:lang w:val="en-GB"/>
        </w:rPr>
        <w:t xml:space="preserve">Date: </w:t>
      </w:r>
      <w:r w:rsidRPr="0E5C41E4" w:rsidR="6DF9CFB4">
        <w:rPr>
          <w:rFonts w:ascii="Segoe UI" w:hAnsi="Segoe UI" w:eastAsia="Segoe UI" w:cs="Segoe UI"/>
          <w:b w:val="0"/>
          <w:bCs w:val="0"/>
          <w:i w:val="0"/>
          <w:iCs w:val="0"/>
          <w:caps w:val="0"/>
          <w:smallCaps w:val="0"/>
          <w:noProof w:val="0"/>
          <w:color w:val="09090B"/>
          <w:sz w:val="24"/>
          <w:szCs w:val="24"/>
          <w:lang w:val="en-GB"/>
        </w:rPr>
        <w:t>18/06/2026</w:t>
      </w:r>
      <w:r>
        <w:br/>
      </w:r>
      <w:r>
        <w:br/>
      </w:r>
      <w:r>
        <w:br/>
      </w:r>
      <w:r>
        <w:br/>
      </w:r>
      <w:r>
        <w:br/>
      </w:r>
      <w:r>
        <w:br/>
      </w:r>
      <w:r>
        <w:br/>
      </w:r>
      <w:r>
        <w:br/>
      </w:r>
      <w:r>
        <w:br/>
      </w:r>
      <w:r>
        <w:br/>
      </w:r>
      <w:r>
        <w:br/>
      </w:r>
      <w:r>
        <w:br/>
      </w:r>
      <w:r>
        <w:br/>
      </w:r>
      <w:r>
        <w:br/>
      </w:r>
      <w:r>
        <w:br/>
      </w:r>
      <w:r>
        <w:br/>
      </w:r>
      <w:r>
        <w:br/>
      </w:r>
      <w:r>
        <w:br/>
      </w:r>
      <w:r>
        <w:br/>
      </w:r>
      <w:r>
        <w:br/>
      </w:r>
      <w:r>
        <w:br/>
      </w:r>
      <w:r>
        <w:br/>
      </w:r>
      <w:r>
        <w:br/>
      </w:r>
      <w:r>
        <w:br/>
      </w:r>
      <w:r>
        <w:br/>
      </w:r>
      <w:r>
        <w:br/>
      </w:r>
      <w:r w:rsidR="42050022">
        <w:drawing>
          <wp:inline wp14:editId="0825A4BC" wp14:anchorId="78CC8E27">
            <wp:extent cx="4248743" cy="1721884"/>
            <wp:effectExtent l="0" t="0" r="0" b="0"/>
            <wp:docPr id="19418590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1859018" name="Picture 1941859018"/>
                    <pic:cNvPicPr/>
                  </pic:nvPicPr>
                  <pic:blipFill>
                    <a:blip xmlns:r="http://schemas.openxmlformats.org/officeDocument/2006/relationships" r:embed="rId1284773337">
                      <a:extLst>
                        <a:ext uri="{28A0092B-C50C-407E-A947-70E740481C1C}">
                          <a14:useLocalDpi xmlns:a14="http://schemas.microsoft.com/office/drawing/2010/main"/>
                        </a:ext>
                      </a:extLst>
                    </a:blip>
                    <a:stretch>
                      <a:fillRect/>
                    </a:stretch>
                  </pic:blipFill>
                  <pic:spPr>
                    <a:xfrm rot="0">
                      <a:off x="0" y="0"/>
                      <a:ext cx="4248743" cy="1721884"/>
                    </a:xfrm>
                    <a:prstGeom prst="rect">
                      <a:avLst/>
                    </a:prstGeom>
                  </pic:spPr>
                </pic:pic>
              </a:graphicData>
            </a:graphic>
          </wp:inline>
        </w:drawing>
      </w:r>
    </w:p>
    <w:p w:rsidR="002D2B7D" w:rsidP="002D2B7D" w:rsidRDefault="002D2B7D" w14:paraId="35A4D08C" w14:textId="77402620">
      <w:pPr>
        <w:pStyle w:val="NormalWeb"/>
        <w:spacing w:line="300" w:lineRule="atLeast"/>
        <w:rPr>
          <w:rFonts w:ascii="Segoe UI" w:hAnsi="Segoe UI" w:cs="Segoe UI"/>
          <w:sz w:val="21"/>
          <w:szCs w:val="21"/>
        </w:rPr>
      </w:pPr>
      <w:r>
        <w:br/>
      </w:r>
      <w:r>
        <w:br/>
      </w:r>
      <w:r w:rsidRPr="0E5C41E4" w:rsidR="7FEDB53A">
        <w:rPr>
          <w:rFonts w:ascii="Aptos" w:hAnsi="Aptos" w:eastAsia="Aptos" w:cs="Aptos"/>
          <w:b w:val="1"/>
          <w:bCs w:val="1"/>
          <w:i w:val="0"/>
          <w:iCs w:val="0"/>
          <w:caps w:val="0"/>
          <w:smallCaps w:val="0"/>
          <w:noProof w:val="0"/>
          <w:color w:val="000000" w:themeColor="text1" w:themeTint="FF" w:themeShade="FF"/>
          <w:sz w:val="36"/>
          <w:szCs w:val="36"/>
          <w:lang w:val="en-US"/>
        </w:rPr>
        <w:t>Module Name</w:t>
      </w:r>
      <w:r w:rsidRPr="0E5C41E4" w:rsidR="28C75EFB">
        <w:rPr>
          <w:rFonts w:ascii="Aptos" w:hAnsi="Aptos" w:eastAsia="Aptos" w:cs="Aptos"/>
          <w:b w:val="1"/>
          <w:bCs w:val="1"/>
          <w:i w:val="0"/>
          <w:iCs w:val="0"/>
          <w:caps w:val="0"/>
          <w:smallCaps w:val="0"/>
          <w:noProof w:val="0"/>
          <w:color w:val="000000" w:themeColor="text1" w:themeTint="FF" w:themeShade="FF"/>
          <w:sz w:val="36"/>
          <w:szCs w:val="36"/>
          <w:lang w:val="en-US"/>
        </w:rPr>
        <w:t xml:space="preserve">: </w:t>
      </w:r>
      <w:r w:rsidRPr="0E5C41E4" w:rsidR="28C75EFB">
        <w:rPr>
          <w:rFonts w:ascii="Segoe UI" w:hAnsi="Segoe UI" w:eastAsia="Segoe UI" w:cs="Segoe UI"/>
          <w:b w:val="0"/>
          <w:bCs w:val="0"/>
          <w:i w:val="0"/>
          <w:iCs w:val="0"/>
          <w:caps w:val="0"/>
          <w:smallCaps w:val="0"/>
          <w:noProof w:val="0"/>
          <w:color w:val="000000" w:themeColor="text1" w:themeTint="FF" w:themeShade="FF"/>
          <w:sz w:val="24"/>
          <w:szCs w:val="24"/>
          <w:lang w:val="en-US"/>
        </w:rPr>
        <w:t>Managing</w:t>
      </w:r>
      <w:r w:rsidRPr="0E5C41E4" w:rsidR="02FC4E39">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w:t>
      </w:r>
      <w:r w:rsidRPr="0E5C41E4" w:rsidR="02FC4E39">
        <w:rPr>
          <w:rFonts w:ascii="Segoe UI" w:hAnsi="Segoe UI" w:eastAsia="Segoe UI" w:cs="Segoe UI"/>
          <w:b w:val="0"/>
          <w:bCs w:val="0"/>
          <w:i w:val="0"/>
          <w:iCs w:val="0"/>
          <w:caps w:val="0"/>
          <w:smallCaps w:val="0"/>
          <w:noProof w:val="0"/>
          <w:color w:val="000000" w:themeColor="text1" w:themeTint="FF" w:themeShade="FF"/>
          <w:sz w:val="24"/>
          <w:szCs w:val="24"/>
          <w:lang w:val="en-US"/>
        </w:rPr>
        <w:t>Enterprise</w:t>
      </w:r>
      <w:r>
        <w:br/>
      </w:r>
      <w:r w:rsidRPr="0E5C41E4" w:rsidR="7FEDB53A">
        <w:rPr>
          <w:rFonts w:ascii="Aptos" w:hAnsi="Aptos" w:eastAsia="Aptos" w:cs="Aptos"/>
          <w:b w:val="1"/>
          <w:bCs w:val="1"/>
          <w:i w:val="0"/>
          <w:iCs w:val="0"/>
          <w:caps w:val="0"/>
          <w:smallCaps w:val="0"/>
          <w:noProof w:val="0"/>
          <w:color w:val="000000" w:themeColor="text1" w:themeTint="FF" w:themeShade="FF"/>
          <w:sz w:val="36"/>
          <w:szCs w:val="36"/>
          <w:lang w:val="en-US"/>
        </w:rPr>
        <w:t xml:space="preserve">Module Code:  </w:t>
      </w:r>
      <w:r w:rsidRPr="0E5C41E4" w:rsidR="7FEDB53A">
        <w:rPr>
          <w:rFonts w:ascii="Aptos" w:hAnsi="Aptos" w:eastAsia="Aptos" w:cs="Aptos"/>
          <w:b w:val="0"/>
          <w:bCs w:val="0"/>
          <w:i w:val="0"/>
          <w:iCs w:val="0"/>
          <w:caps w:val="0"/>
          <w:smallCaps w:val="0"/>
          <w:noProof w:val="0"/>
          <w:color w:val="000000" w:themeColor="text1" w:themeTint="FF" w:themeShade="FF"/>
          <w:sz w:val="28"/>
          <w:szCs w:val="28"/>
          <w:lang w:val="en-US"/>
        </w:rPr>
        <w:t xml:space="preserve"> </w:t>
      </w:r>
      <w:r w:rsidRPr="0E5C41E4" w:rsidR="7FEDB53A">
        <w:rPr>
          <w:rFonts w:ascii="Aptos" w:hAnsi="Aptos" w:eastAsia="Aptos" w:cs="Aptos"/>
          <w:b w:val="0"/>
          <w:bCs w:val="0"/>
          <w:i w:val="0"/>
          <w:iCs w:val="0"/>
          <w:caps w:val="0"/>
          <w:smallCaps w:val="0"/>
          <w:noProof w:val="0"/>
          <w:color w:val="000000" w:themeColor="text1" w:themeTint="FF" w:themeShade="FF"/>
          <w:sz w:val="24"/>
          <w:szCs w:val="24"/>
          <w:lang w:val="en-US"/>
        </w:rPr>
        <w:t>BMSW4011</w:t>
      </w:r>
      <w:r>
        <w:br/>
      </w:r>
      <w:r w:rsidRPr="0E5C41E4" w:rsidR="7FEDB53A">
        <w:rPr>
          <w:rFonts w:ascii="Aptos" w:hAnsi="Aptos" w:eastAsia="Aptos" w:cs="Aptos"/>
          <w:b w:val="1"/>
          <w:bCs w:val="1"/>
          <w:i w:val="0"/>
          <w:iCs w:val="0"/>
          <w:caps w:val="0"/>
          <w:smallCaps w:val="0"/>
          <w:noProof w:val="0"/>
          <w:color w:val="000000" w:themeColor="text1" w:themeTint="FF" w:themeShade="FF"/>
          <w:sz w:val="36"/>
          <w:szCs w:val="36"/>
          <w:lang w:val="en-US"/>
        </w:rPr>
        <w:t>Assignment Title:</w:t>
      </w:r>
      <w:r w:rsidRPr="0E5C41E4" w:rsidR="7D5B1DFF">
        <w:rPr>
          <w:rFonts w:ascii="Aptos" w:hAnsi="Aptos" w:eastAsia="Aptos" w:cs="Aptos"/>
          <w:b w:val="1"/>
          <w:bCs w:val="1"/>
          <w:i w:val="0"/>
          <w:iCs w:val="0"/>
          <w:caps w:val="0"/>
          <w:smallCaps w:val="0"/>
          <w:noProof w:val="0"/>
          <w:color w:val="000000" w:themeColor="text1" w:themeTint="FF" w:themeShade="FF"/>
          <w:sz w:val="36"/>
          <w:szCs w:val="36"/>
          <w:lang w:val="en-US"/>
        </w:rPr>
        <w:t xml:space="preserve"> </w:t>
      </w:r>
      <w:r w:rsidRPr="0E5C41E4" w:rsidR="7D5B1DFF">
        <w:rPr>
          <w:rFonts w:ascii="Segoe UI" w:hAnsi="Segoe UI" w:eastAsia="Segoe UI" w:cs="Segoe UI"/>
          <w:b w:val="0"/>
          <w:bCs w:val="0"/>
          <w:i w:val="0"/>
          <w:iCs w:val="0"/>
          <w:caps w:val="0"/>
          <w:smallCaps w:val="0"/>
          <w:noProof w:val="0"/>
          <w:color w:val="000000" w:themeColor="text1" w:themeTint="FF" w:themeShade="FF"/>
          <w:sz w:val="24"/>
          <w:szCs w:val="24"/>
          <w:lang w:val="en-US"/>
        </w:rPr>
        <w:t>Business plan and reflection</w:t>
      </w:r>
      <w:r>
        <w:br/>
      </w:r>
      <w:r w:rsidRPr="0E5C41E4" w:rsidR="7FEDB53A">
        <w:rPr>
          <w:rFonts w:ascii="Aptos" w:hAnsi="Aptos" w:eastAsia="Aptos" w:cs="Aptos"/>
          <w:b w:val="1"/>
          <w:bCs w:val="1"/>
          <w:i w:val="0"/>
          <w:iCs w:val="0"/>
          <w:caps w:val="0"/>
          <w:smallCaps w:val="0"/>
          <w:noProof w:val="0"/>
          <w:color w:val="000000" w:themeColor="text1" w:themeTint="FF" w:themeShade="FF"/>
          <w:sz w:val="36"/>
          <w:szCs w:val="36"/>
          <w:lang w:val="en-US"/>
        </w:rPr>
        <w:t xml:space="preserve">Student Name:  </w:t>
      </w:r>
      <w:r w:rsidRPr="0E5C41E4" w:rsidR="7FEDB53A">
        <w:rPr>
          <w:rFonts w:ascii="Aptos" w:hAnsi="Aptos" w:eastAsia="Aptos" w:cs="Aptos"/>
          <w:b w:val="0"/>
          <w:bCs w:val="0"/>
          <w:i w:val="0"/>
          <w:iCs w:val="0"/>
          <w:caps w:val="0"/>
          <w:smallCaps w:val="0"/>
          <w:noProof w:val="0"/>
          <w:color w:val="000000" w:themeColor="text1" w:themeTint="FF" w:themeShade="FF"/>
          <w:sz w:val="28"/>
          <w:szCs w:val="28"/>
          <w:lang w:val="en-US"/>
        </w:rPr>
        <w:t>Channice</w:t>
      </w:r>
      <w:r w:rsidRPr="0E5C41E4" w:rsidR="7FEDB53A">
        <w:rPr>
          <w:rFonts w:ascii="Aptos" w:hAnsi="Aptos" w:eastAsia="Aptos" w:cs="Aptos"/>
          <w:b w:val="0"/>
          <w:bCs w:val="0"/>
          <w:i w:val="0"/>
          <w:iCs w:val="0"/>
          <w:caps w:val="0"/>
          <w:smallCaps w:val="0"/>
          <w:noProof w:val="0"/>
          <w:color w:val="000000" w:themeColor="text1" w:themeTint="FF" w:themeShade="FF"/>
          <w:sz w:val="28"/>
          <w:szCs w:val="28"/>
          <w:lang w:val="en-US"/>
        </w:rPr>
        <w:t xml:space="preserve"> Iles</w:t>
      </w:r>
      <w:r>
        <w:br/>
      </w:r>
      <w:r w:rsidRPr="0E5C41E4" w:rsidR="7FEDB53A">
        <w:rPr>
          <w:rFonts w:ascii="Aptos" w:hAnsi="Aptos" w:eastAsia="Aptos" w:cs="Aptos"/>
          <w:b w:val="1"/>
          <w:bCs w:val="1"/>
          <w:i w:val="0"/>
          <w:iCs w:val="0"/>
          <w:caps w:val="0"/>
          <w:smallCaps w:val="0"/>
          <w:noProof w:val="0"/>
          <w:color w:val="000000" w:themeColor="text1" w:themeTint="FF" w:themeShade="FF"/>
          <w:sz w:val="36"/>
          <w:szCs w:val="36"/>
          <w:lang w:val="en-US"/>
        </w:rPr>
        <w:t xml:space="preserve">Student Number: </w:t>
      </w:r>
      <w:r w:rsidRPr="0E5C41E4" w:rsidR="7FEDB53A">
        <w:rPr>
          <w:rFonts w:ascii="Aptos" w:hAnsi="Aptos" w:eastAsia="Aptos" w:cs="Aptos"/>
          <w:b w:val="0"/>
          <w:bCs w:val="0"/>
          <w:i w:val="0"/>
          <w:iCs w:val="0"/>
          <w:caps w:val="0"/>
          <w:smallCaps w:val="0"/>
          <w:noProof w:val="0"/>
          <w:color w:val="000000" w:themeColor="text1" w:themeTint="FF" w:themeShade="FF"/>
          <w:sz w:val="24"/>
          <w:szCs w:val="24"/>
          <w:lang w:val="en-US"/>
        </w:rPr>
        <w:t>2507824</w:t>
      </w:r>
      <w:r>
        <w:br/>
      </w:r>
      <w:r w:rsidRPr="0E5C41E4" w:rsidR="7FEDB53A">
        <w:rPr>
          <w:rFonts w:ascii="Aptos" w:hAnsi="Aptos" w:eastAsia="Aptos" w:cs="Aptos"/>
          <w:b w:val="1"/>
          <w:bCs w:val="1"/>
          <w:i w:val="0"/>
          <w:iCs w:val="0"/>
          <w:caps w:val="0"/>
          <w:smallCaps w:val="0"/>
          <w:noProof w:val="0"/>
          <w:color w:val="000000" w:themeColor="text1" w:themeTint="FF" w:themeShade="FF"/>
          <w:sz w:val="36"/>
          <w:szCs w:val="36"/>
          <w:lang w:val="en-US"/>
        </w:rPr>
        <w:t xml:space="preserve">Lecturer: </w:t>
      </w:r>
      <w:r w:rsidRPr="0E5C41E4" w:rsidR="04011B7F">
        <w:rPr>
          <w:rFonts w:ascii="Segoe UI" w:hAnsi="Segoe UI" w:eastAsia="Segoe UI" w:cs="Segoe UI"/>
          <w:b w:val="0"/>
          <w:bCs w:val="0"/>
          <w:i w:val="0"/>
          <w:iCs w:val="0"/>
          <w:caps w:val="0"/>
          <w:smallCaps w:val="0"/>
          <w:noProof w:val="0"/>
          <w:color w:val="000000" w:themeColor="text1" w:themeTint="FF" w:themeShade="FF"/>
          <w:sz w:val="24"/>
          <w:szCs w:val="24"/>
          <w:lang w:val="en-US"/>
        </w:rPr>
        <w:t>Melanie Squire</w:t>
      </w:r>
      <w:r>
        <w:br/>
      </w:r>
      <w:r>
        <w:br/>
      </w:r>
      <w:r w:rsidRPr="0E5C41E4" w:rsidR="7FEDB53A">
        <w:rPr>
          <w:rFonts w:ascii="Aptos" w:hAnsi="Aptos" w:eastAsia="Aptos" w:cs="Aptos"/>
          <w:b w:val="1"/>
          <w:bCs w:val="1"/>
          <w:i w:val="0"/>
          <w:iCs w:val="0"/>
          <w:caps w:val="0"/>
          <w:smallCaps w:val="0"/>
          <w:noProof w:val="0"/>
          <w:color w:val="000000" w:themeColor="text1" w:themeTint="FF" w:themeShade="FF"/>
          <w:sz w:val="36"/>
          <w:szCs w:val="36"/>
          <w:lang w:val="en-US"/>
        </w:rPr>
        <w:t xml:space="preserve">Deadline: </w:t>
      </w:r>
      <w:r w:rsidRPr="0E5C41E4" w:rsidR="4D3F74DE">
        <w:rPr>
          <w:rFonts w:ascii="Aptos" w:hAnsi="Aptos" w:eastAsia="Aptos" w:cs="Aptos"/>
          <w:b w:val="0"/>
          <w:bCs w:val="0"/>
          <w:i w:val="0"/>
          <w:iCs w:val="0"/>
          <w:caps w:val="0"/>
          <w:smallCaps w:val="0"/>
          <w:noProof w:val="0"/>
          <w:color w:val="000000" w:themeColor="text1" w:themeTint="FF" w:themeShade="FF"/>
          <w:sz w:val="24"/>
          <w:szCs w:val="24"/>
          <w:lang w:val="en-US"/>
        </w:rPr>
        <w:t>19</w:t>
      </w:r>
      <w:r w:rsidRPr="0E5C41E4" w:rsidR="7FEDB53A">
        <w:rPr>
          <w:rFonts w:ascii="Aptos" w:hAnsi="Aptos" w:eastAsia="Aptos" w:cs="Aptos"/>
          <w:b w:val="0"/>
          <w:bCs w:val="0"/>
          <w:i w:val="0"/>
          <w:iCs w:val="0"/>
          <w:caps w:val="0"/>
          <w:smallCaps w:val="0"/>
          <w:noProof w:val="0"/>
          <w:color w:val="000000" w:themeColor="text1" w:themeTint="FF" w:themeShade="FF"/>
          <w:sz w:val="28"/>
          <w:szCs w:val="28"/>
          <w:lang w:val="en-US"/>
        </w:rPr>
        <w:t>.</w:t>
      </w:r>
      <w:r w:rsidRPr="0E5C41E4" w:rsidR="678A342E">
        <w:rPr>
          <w:rFonts w:ascii="Segoe UI" w:hAnsi="Segoe UI" w:eastAsia="Segoe UI" w:cs="Segoe UI"/>
          <w:b w:val="0"/>
          <w:bCs w:val="0"/>
          <w:i w:val="0"/>
          <w:iCs w:val="0"/>
          <w:caps w:val="0"/>
          <w:smallCaps w:val="0"/>
          <w:noProof w:val="0"/>
          <w:color w:val="000000" w:themeColor="text1" w:themeTint="FF" w:themeShade="FF"/>
          <w:sz w:val="24"/>
          <w:szCs w:val="24"/>
          <w:lang w:val="en-US"/>
        </w:rPr>
        <w:t>6</w:t>
      </w:r>
      <w:r w:rsidRPr="0E5C41E4" w:rsidR="7FEDB53A">
        <w:rPr>
          <w:rFonts w:ascii="Segoe UI" w:hAnsi="Segoe UI" w:eastAsia="Segoe UI" w:cs="Segoe UI"/>
          <w:b w:val="0"/>
          <w:bCs w:val="0"/>
          <w:i w:val="0"/>
          <w:iCs w:val="0"/>
          <w:caps w:val="0"/>
          <w:smallCaps w:val="0"/>
          <w:noProof w:val="0"/>
          <w:color w:val="000000" w:themeColor="text1" w:themeTint="FF" w:themeShade="FF"/>
          <w:sz w:val="24"/>
          <w:szCs w:val="24"/>
          <w:lang w:val="en-US"/>
        </w:rPr>
        <w:t>.2026</w:t>
      </w:r>
      <w:r>
        <w:br/>
      </w:r>
      <w:r>
        <w:br/>
      </w:r>
      <w:r>
        <w:br/>
      </w:r>
      <w:r>
        <w:br/>
      </w:r>
      <w:r>
        <w:br/>
      </w:r>
      <w:r>
        <w:br/>
      </w:r>
      <w:r>
        <w:br/>
      </w:r>
      <w:r>
        <w:br/>
      </w:r>
      <w:r>
        <w:br/>
      </w:r>
      <w:r>
        <w:br/>
      </w:r>
      <w:r>
        <w:br/>
      </w:r>
      <w:r>
        <w:br/>
      </w:r>
      <w:r>
        <w:br/>
      </w:r>
      <w:r>
        <w:br/>
      </w:r>
      <w:r>
        <w:br/>
      </w:r>
      <w:r>
        <w:br/>
      </w:r>
      <w:r>
        <w:br/>
      </w:r>
      <w:r>
        <w:br/>
      </w:r>
      <w:r>
        <w:br/>
      </w:r>
      <w:r>
        <w:br/>
      </w:r>
      <w:r>
        <w:br/>
      </w:r>
      <w:r w:rsidRPr="0E5C41E4" w:rsidR="242C2BDA">
        <w:rPr>
          <w:rFonts w:ascii="Segoe UI" w:hAnsi="Segoe UI" w:eastAsia="Segoe UI" w:cs="Segoe UI"/>
          <w:b w:val="1"/>
          <w:bCs w:val="1"/>
          <w:i w:val="0"/>
          <w:iCs w:val="0"/>
          <w:caps w:val="0"/>
          <w:smallCaps w:val="0"/>
          <w:noProof w:val="0"/>
          <w:color w:val="000000" w:themeColor="text1" w:themeTint="FF" w:themeShade="FF"/>
          <w:sz w:val="24"/>
          <w:szCs w:val="24"/>
          <w:u w:val="single"/>
          <w:lang w:val="en-US"/>
        </w:rPr>
        <w:t>Contents Page</w:t>
      </w:r>
      <w:r>
        <w:br/>
      </w:r>
      <w:r>
        <w:br/>
      </w:r>
      <w:r w:rsidRPr="0E5C41E4" w:rsidR="37981DDD">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1. Business Proposition </w:t>
      </w:r>
      <w:r w:rsidRPr="0E5C41E4" w:rsidR="6C0A4585">
        <w:rPr>
          <w:rFonts w:ascii="Segoe UI" w:hAnsi="Segoe UI" w:eastAsia="Segoe UI" w:cs="Segoe UI"/>
          <w:b w:val="0"/>
          <w:bCs w:val="0"/>
          <w:i w:val="0"/>
          <w:iCs w:val="0"/>
          <w:caps w:val="0"/>
          <w:smallCaps w:val="0"/>
          <w:noProof w:val="0"/>
          <w:color w:val="000000" w:themeColor="text1" w:themeTint="FF" w:themeShade="FF"/>
          <w:sz w:val="24"/>
          <w:szCs w:val="24"/>
          <w:u w:val="none"/>
          <w:lang w:val="en-US"/>
        </w:rPr>
        <w:t>Description</w:t>
      </w:r>
      <w:r w:rsidRPr="0E5C41E4" w:rsidR="37981DDD">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and Name </w:t>
      </w:r>
      <w:r>
        <w:br/>
      </w:r>
      <w:r w:rsidRPr="0E5C41E4" w:rsidR="0247FB16">
        <w:rPr>
          <w:rFonts w:ascii="Segoe UI" w:hAnsi="Segoe UI" w:eastAsia="Segoe UI" w:cs="Segoe UI"/>
          <w:b w:val="0"/>
          <w:bCs w:val="0"/>
          <w:i w:val="0"/>
          <w:iCs w:val="0"/>
          <w:caps w:val="0"/>
          <w:smallCaps w:val="0"/>
          <w:noProof w:val="0"/>
          <w:color w:val="000000" w:themeColor="text1" w:themeTint="FF" w:themeShade="FF"/>
          <w:sz w:val="24"/>
          <w:szCs w:val="24"/>
          <w:u w:val="none"/>
          <w:lang w:val="en-US"/>
        </w:rPr>
        <w:t>1.1 Product/Service Description</w:t>
      </w:r>
      <w:r>
        <w:br/>
      </w:r>
      <w:r w:rsidRPr="0E5C41E4" w:rsidR="22D267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1.2 Company Name</w:t>
      </w:r>
      <w:r>
        <w:br/>
      </w:r>
      <w:r w:rsidRPr="0E5C41E4" w:rsidR="39219466">
        <w:rPr>
          <w:rFonts w:ascii="Segoe UI" w:hAnsi="Segoe UI" w:eastAsia="Segoe UI" w:cs="Segoe UI"/>
          <w:b w:val="0"/>
          <w:bCs w:val="0"/>
          <w:i w:val="0"/>
          <w:iCs w:val="0"/>
          <w:caps w:val="0"/>
          <w:smallCaps w:val="0"/>
          <w:noProof w:val="0"/>
          <w:color w:val="000000" w:themeColor="text1" w:themeTint="FF" w:themeShade="FF"/>
          <w:sz w:val="24"/>
          <w:szCs w:val="24"/>
          <w:u w:val="none"/>
          <w:lang w:val="en-US"/>
        </w:rPr>
        <w:t>2. The Story Behind My Idea</w:t>
      </w:r>
      <w:r>
        <w:br/>
      </w:r>
      <w:r w:rsidRPr="0E5C41E4" w:rsidR="30A7738C">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3. </w:t>
      </w:r>
      <w:r w:rsidRPr="0E5C41E4" w:rsidR="30A7738C">
        <w:rPr>
          <w:rFonts w:ascii="Segoe UI" w:hAnsi="Segoe UI" w:eastAsia="Segoe UI" w:cs="Segoe UI"/>
          <w:b w:val="0"/>
          <w:bCs w:val="0"/>
          <w:i w:val="0"/>
          <w:iCs w:val="0"/>
          <w:caps w:val="0"/>
          <w:smallCaps w:val="0"/>
          <w:noProof w:val="0"/>
          <w:color w:val="000000" w:themeColor="text1" w:themeTint="FF" w:themeShade="FF"/>
          <w:sz w:val="24"/>
          <w:szCs w:val="24"/>
          <w:u w:val="none"/>
          <w:lang w:val="en-US"/>
        </w:rPr>
        <w:t>Leagal</w:t>
      </w:r>
      <w:r w:rsidRPr="0E5C41E4" w:rsidR="30A7738C">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Structure</w:t>
      </w:r>
      <w:r>
        <w:br/>
      </w:r>
      <w:r w:rsidRPr="0E5C41E4" w:rsidR="069C46D4">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4. Mission Statement, </w:t>
      </w:r>
      <w:r w:rsidRPr="0E5C41E4" w:rsidR="669EB5D6">
        <w:rPr>
          <w:rFonts w:ascii="Segoe UI" w:hAnsi="Segoe UI" w:eastAsia="Segoe UI" w:cs="Segoe UI"/>
          <w:b w:val="0"/>
          <w:bCs w:val="0"/>
          <w:i w:val="0"/>
          <w:iCs w:val="0"/>
          <w:caps w:val="0"/>
          <w:smallCaps w:val="0"/>
          <w:noProof w:val="0"/>
          <w:color w:val="000000" w:themeColor="text1" w:themeTint="FF" w:themeShade="FF"/>
          <w:sz w:val="24"/>
          <w:szCs w:val="24"/>
          <w:u w:val="none"/>
          <w:lang w:val="en-US"/>
        </w:rPr>
        <w:t>Aims,</w:t>
      </w:r>
      <w:r w:rsidRPr="0E5C41E4" w:rsidR="069C46D4">
        <w:rPr>
          <w:rFonts w:ascii="Segoe UI" w:hAnsi="Segoe UI" w:eastAsia="Segoe UI" w:cs="Segoe UI"/>
          <w:b w:val="0"/>
          <w:bCs w:val="0"/>
          <w:i w:val="0"/>
          <w:iCs w:val="0"/>
          <w:caps w:val="0"/>
          <w:smallCaps w:val="0"/>
          <w:noProof w:val="0"/>
          <w:color w:val="000000" w:themeColor="text1" w:themeTint="FF" w:themeShade="FF"/>
          <w:sz w:val="24"/>
          <w:szCs w:val="24"/>
          <w:u w:val="none"/>
          <w:lang w:val="en-US"/>
        </w:rPr>
        <w:t xml:space="preserve"> and SMART Objectives</w:t>
      </w:r>
      <w:r>
        <w:br/>
      </w:r>
      <w:r w:rsidRPr="0E5C41E4" w:rsidR="511DED7C">
        <w:rPr>
          <w:rFonts w:ascii="Segoe UI" w:hAnsi="Segoe UI" w:eastAsia="Segoe UI" w:cs="Segoe UI"/>
          <w:b w:val="0"/>
          <w:bCs w:val="0"/>
          <w:i w:val="0"/>
          <w:iCs w:val="0"/>
          <w:caps w:val="0"/>
          <w:smallCaps w:val="0"/>
          <w:noProof w:val="0"/>
          <w:color w:val="000000" w:themeColor="text1" w:themeTint="FF" w:themeShade="FF"/>
          <w:sz w:val="24"/>
          <w:szCs w:val="24"/>
          <w:u w:val="none"/>
          <w:lang w:val="en-US"/>
        </w:rPr>
        <w:t>5. Physical Location</w:t>
      </w:r>
      <w:r>
        <w:br/>
      </w:r>
      <w:r w:rsidRPr="0E5C41E4" w:rsidR="0F627974">
        <w:rPr>
          <w:rFonts w:ascii="Segoe UI" w:hAnsi="Segoe UI" w:eastAsia="Segoe UI" w:cs="Segoe UI"/>
          <w:b w:val="0"/>
          <w:bCs w:val="0"/>
          <w:i w:val="0"/>
          <w:iCs w:val="0"/>
          <w:caps w:val="0"/>
          <w:smallCaps w:val="0"/>
          <w:noProof w:val="0"/>
          <w:color w:val="000000" w:themeColor="text1" w:themeTint="FF" w:themeShade="FF"/>
          <w:sz w:val="24"/>
          <w:szCs w:val="24"/>
          <w:u w:val="none"/>
          <w:lang w:val="en-US"/>
        </w:rPr>
        <w:t>6. Human Resource Strategy</w:t>
      </w:r>
      <w:r>
        <w:br/>
      </w:r>
      <w:r w:rsidRPr="0E5C41E4" w:rsidR="5DA749B7">
        <w:rPr>
          <w:rFonts w:ascii="Segoe UI" w:hAnsi="Segoe UI" w:eastAsia="Segoe UI" w:cs="Segoe UI"/>
          <w:b w:val="0"/>
          <w:bCs w:val="0"/>
          <w:i w:val="0"/>
          <w:iCs w:val="0"/>
          <w:caps w:val="0"/>
          <w:smallCaps w:val="0"/>
          <w:noProof w:val="0"/>
          <w:color w:val="000000" w:themeColor="text1" w:themeTint="FF" w:themeShade="FF"/>
          <w:sz w:val="24"/>
          <w:szCs w:val="24"/>
          <w:u w:val="none"/>
          <w:lang w:val="en-US"/>
        </w:rPr>
        <w:t>7. Marketing Strategy</w:t>
      </w:r>
      <w:r>
        <w:br/>
      </w:r>
      <w:r w:rsidRPr="0E5C41E4" w:rsidR="0D0E3DC8">
        <w:rPr>
          <w:rFonts w:ascii="Segoe UI" w:hAnsi="Segoe UI" w:eastAsia="Segoe UI" w:cs="Segoe UI"/>
          <w:b w:val="0"/>
          <w:bCs w:val="0"/>
          <w:i w:val="0"/>
          <w:iCs w:val="0"/>
          <w:caps w:val="0"/>
          <w:smallCaps w:val="0"/>
          <w:noProof w:val="0"/>
          <w:color w:val="000000" w:themeColor="text1" w:themeTint="FF" w:themeShade="FF"/>
          <w:sz w:val="24"/>
          <w:szCs w:val="24"/>
          <w:u w:val="none"/>
          <w:lang w:val="en-US"/>
        </w:rPr>
        <w:t>7.1 Target Market</w:t>
      </w:r>
      <w:r>
        <w:br/>
      </w:r>
      <w:r w:rsidRPr="0E5C41E4" w:rsidR="4C93F74C">
        <w:rPr>
          <w:rFonts w:ascii="Segoe UI" w:hAnsi="Segoe UI" w:eastAsia="Segoe UI" w:cs="Segoe UI"/>
          <w:b w:val="0"/>
          <w:bCs w:val="0"/>
          <w:i w:val="0"/>
          <w:iCs w:val="0"/>
          <w:caps w:val="0"/>
          <w:smallCaps w:val="0"/>
          <w:noProof w:val="0"/>
          <w:color w:val="000000" w:themeColor="text1" w:themeTint="FF" w:themeShade="FF"/>
          <w:sz w:val="24"/>
          <w:szCs w:val="24"/>
          <w:u w:val="none"/>
          <w:lang w:val="en-US"/>
        </w:rPr>
        <w:t>7.2 Marketing Strategies</w:t>
      </w:r>
      <w:r>
        <w:br/>
      </w:r>
      <w:r w:rsidRPr="0E5C41E4" w:rsidR="383065D8">
        <w:rPr>
          <w:rFonts w:ascii="Segoe UI" w:hAnsi="Segoe UI" w:eastAsia="Segoe UI" w:cs="Segoe UI"/>
          <w:b w:val="0"/>
          <w:bCs w:val="0"/>
          <w:i w:val="0"/>
          <w:iCs w:val="0"/>
          <w:caps w:val="0"/>
          <w:smallCaps w:val="0"/>
          <w:noProof w:val="0"/>
          <w:color w:val="000000" w:themeColor="text1" w:themeTint="FF" w:themeShade="FF"/>
          <w:sz w:val="24"/>
          <w:szCs w:val="24"/>
          <w:u w:val="none"/>
          <w:lang w:val="en-US"/>
        </w:rPr>
        <w:t>7.3 PR Strategies</w:t>
      </w:r>
      <w:r>
        <w:br/>
      </w:r>
      <w:r w:rsidRPr="0E5C41E4" w:rsidR="552F0AEF">
        <w:rPr>
          <w:rFonts w:ascii="Segoe UI" w:hAnsi="Segoe UI" w:eastAsia="Segoe UI" w:cs="Segoe UI"/>
          <w:b w:val="0"/>
          <w:bCs w:val="0"/>
          <w:i w:val="0"/>
          <w:iCs w:val="0"/>
          <w:caps w:val="0"/>
          <w:smallCaps w:val="0"/>
          <w:noProof w:val="0"/>
          <w:color w:val="000000" w:themeColor="text1" w:themeTint="FF" w:themeShade="FF"/>
          <w:sz w:val="24"/>
          <w:szCs w:val="24"/>
          <w:u w:val="none"/>
          <w:lang w:val="en-US"/>
        </w:rPr>
        <w:t>7.4 Pricing Strategy</w:t>
      </w:r>
      <w:r>
        <w:br/>
      </w:r>
      <w:r w:rsidRPr="0E5C41E4" w:rsidR="2B282AE6">
        <w:rPr>
          <w:rFonts w:ascii="Segoe UI" w:hAnsi="Segoe UI" w:eastAsia="Segoe UI" w:cs="Segoe UI"/>
          <w:b w:val="0"/>
          <w:bCs w:val="0"/>
          <w:i w:val="0"/>
          <w:iCs w:val="0"/>
          <w:caps w:val="0"/>
          <w:smallCaps w:val="0"/>
          <w:noProof w:val="0"/>
          <w:color w:val="000000" w:themeColor="text1" w:themeTint="FF" w:themeShade="FF"/>
          <w:sz w:val="24"/>
          <w:szCs w:val="24"/>
          <w:u w:val="none"/>
          <w:lang w:val="en-US"/>
        </w:rPr>
        <w:t>7.5 Marketing Mix (7 Ps)</w:t>
      </w:r>
      <w:r>
        <w:br/>
      </w:r>
      <w:r w:rsidRPr="0E5C41E4" w:rsidR="5EC329FF">
        <w:rPr>
          <w:rFonts w:ascii="Segoe UI" w:hAnsi="Segoe UI" w:eastAsia="Segoe UI" w:cs="Segoe UI"/>
          <w:b w:val="0"/>
          <w:bCs w:val="0"/>
          <w:i w:val="0"/>
          <w:iCs w:val="0"/>
          <w:caps w:val="0"/>
          <w:smallCaps w:val="0"/>
          <w:noProof w:val="0"/>
          <w:color w:val="000000" w:themeColor="text1" w:themeTint="FF" w:themeShade="FF"/>
          <w:sz w:val="24"/>
          <w:szCs w:val="24"/>
          <w:u w:val="none"/>
          <w:lang w:val="en-US"/>
        </w:rPr>
        <w:t>8. Market Research</w:t>
      </w:r>
      <w:r>
        <w:br/>
      </w:r>
      <w:r w:rsidRPr="0E5C41E4" w:rsidR="377702D0">
        <w:rPr>
          <w:rFonts w:ascii="Segoe UI" w:hAnsi="Segoe UI" w:eastAsia="Segoe UI" w:cs="Segoe UI"/>
          <w:b w:val="0"/>
          <w:bCs w:val="0"/>
          <w:i w:val="0"/>
          <w:iCs w:val="0"/>
          <w:caps w:val="0"/>
          <w:smallCaps w:val="0"/>
          <w:noProof w:val="0"/>
          <w:color w:val="000000" w:themeColor="text1" w:themeTint="FF" w:themeShade="FF"/>
          <w:sz w:val="24"/>
          <w:szCs w:val="24"/>
          <w:u w:val="none"/>
          <w:lang w:val="en-US"/>
        </w:rPr>
        <w:t>8.1 Primary Research</w:t>
      </w:r>
      <w:r>
        <w:br/>
      </w:r>
      <w:r w:rsidRPr="0E5C41E4" w:rsidR="02253D79">
        <w:rPr>
          <w:rFonts w:ascii="Segoe UI" w:hAnsi="Segoe UI" w:eastAsia="Segoe UI" w:cs="Segoe UI"/>
          <w:b w:val="0"/>
          <w:bCs w:val="0"/>
          <w:i w:val="0"/>
          <w:iCs w:val="0"/>
          <w:caps w:val="0"/>
          <w:smallCaps w:val="0"/>
          <w:noProof w:val="0"/>
          <w:color w:val="000000" w:themeColor="text1" w:themeTint="FF" w:themeShade="FF"/>
          <w:sz w:val="24"/>
          <w:szCs w:val="24"/>
          <w:u w:val="none"/>
          <w:lang w:val="en-US"/>
        </w:rPr>
        <w:t>8.2 Secondary Research</w:t>
      </w:r>
      <w:r>
        <w:br/>
      </w:r>
      <w:r w:rsidRPr="0E5C41E4" w:rsidR="0AB7C1CA">
        <w:rPr>
          <w:rFonts w:ascii="Segoe UI" w:hAnsi="Segoe UI" w:eastAsia="Segoe UI" w:cs="Segoe UI"/>
          <w:b w:val="0"/>
          <w:bCs w:val="0"/>
          <w:i w:val="0"/>
          <w:iCs w:val="0"/>
          <w:caps w:val="0"/>
          <w:smallCaps w:val="0"/>
          <w:noProof w:val="0"/>
          <w:color w:val="000000" w:themeColor="text1" w:themeTint="FF" w:themeShade="FF"/>
          <w:sz w:val="24"/>
          <w:szCs w:val="24"/>
          <w:u w:val="none"/>
          <w:lang w:val="en-US"/>
        </w:rPr>
        <w:t>9. Financial Resources</w:t>
      </w:r>
      <w:r>
        <w:br/>
      </w:r>
      <w:r w:rsidRPr="0E5C41E4" w:rsidR="50DF27D6">
        <w:rPr>
          <w:rFonts w:ascii="Segoe UI" w:hAnsi="Segoe UI" w:eastAsia="Segoe UI" w:cs="Segoe UI"/>
          <w:b w:val="0"/>
          <w:bCs w:val="0"/>
          <w:i w:val="0"/>
          <w:iCs w:val="0"/>
          <w:caps w:val="0"/>
          <w:smallCaps w:val="0"/>
          <w:noProof w:val="0"/>
          <w:color w:val="000000" w:themeColor="text1" w:themeTint="FF" w:themeShade="FF"/>
          <w:sz w:val="24"/>
          <w:szCs w:val="24"/>
          <w:u w:val="none"/>
          <w:lang w:val="en-US"/>
        </w:rPr>
        <w:t>9.1 Start-Up Costs</w:t>
      </w:r>
      <w:r>
        <w:br/>
      </w:r>
      <w:r w:rsidRPr="0E5C41E4" w:rsidR="1B21CDBB">
        <w:rPr>
          <w:rFonts w:ascii="Segoe UI" w:hAnsi="Segoe UI" w:eastAsia="Segoe UI" w:cs="Segoe UI"/>
          <w:b w:val="0"/>
          <w:bCs w:val="0"/>
          <w:i w:val="0"/>
          <w:iCs w:val="0"/>
          <w:caps w:val="0"/>
          <w:smallCaps w:val="0"/>
          <w:noProof w:val="0"/>
          <w:color w:val="000000" w:themeColor="text1" w:themeTint="FF" w:themeShade="FF"/>
          <w:sz w:val="24"/>
          <w:szCs w:val="24"/>
          <w:u w:val="none"/>
          <w:lang w:val="en-US"/>
        </w:rPr>
        <w:t>9.2 Cash Flow Forecast</w:t>
      </w:r>
      <w:r>
        <w:br/>
      </w:r>
      <w:r w:rsidRPr="0E5C41E4" w:rsidR="65E4081A">
        <w:rPr>
          <w:rFonts w:ascii="Segoe UI" w:hAnsi="Segoe UI" w:eastAsia="Segoe UI" w:cs="Segoe UI"/>
          <w:b w:val="0"/>
          <w:bCs w:val="0"/>
          <w:i w:val="0"/>
          <w:iCs w:val="0"/>
          <w:caps w:val="0"/>
          <w:smallCaps w:val="0"/>
          <w:noProof w:val="0"/>
          <w:color w:val="000000" w:themeColor="text1" w:themeTint="FF" w:themeShade="FF"/>
          <w:sz w:val="24"/>
          <w:szCs w:val="24"/>
          <w:u w:val="none"/>
          <w:lang w:val="en-US"/>
        </w:rPr>
        <w:t>9.3 Financial Overview Summary</w:t>
      </w:r>
      <w:r>
        <w:br/>
      </w:r>
      <w:r w:rsidRPr="0E5C41E4" w:rsidR="636455FB">
        <w:rPr>
          <w:rFonts w:ascii="Segoe UI" w:hAnsi="Segoe UI" w:eastAsia="Segoe UI" w:cs="Segoe UI"/>
          <w:b w:val="0"/>
          <w:bCs w:val="0"/>
          <w:i w:val="0"/>
          <w:iCs w:val="0"/>
          <w:caps w:val="0"/>
          <w:smallCaps w:val="0"/>
          <w:noProof w:val="0"/>
          <w:color w:val="000000" w:themeColor="text1" w:themeTint="FF" w:themeShade="FF"/>
          <w:sz w:val="24"/>
          <w:szCs w:val="24"/>
          <w:u w:val="none"/>
          <w:lang w:val="en-US"/>
        </w:rPr>
        <w:t>10. Critical Analysis</w:t>
      </w:r>
      <w:r>
        <w:br/>
      </w:r>
      <w:r w:rsidRPr="0E5C41E4" w:rsidR="1A9C8C54">
        <w:rPr>
          <w:rFonts w:ascii="Segoe UI" w:hAnsi="Segoe UI" w:eastAsia="Segoe UI" w:cs="Segoe UI"/>
          <w:b w:val="0"/>
          <w:bCs w:val="0"/>
          <w:i w:val="0"/>
          <w:iCs w:val="0"/>
          <w:caps w:val="0"/>
          <w:smallCaps w:val="0"/>
          <w:noProof w:val="0"/>
          <w:color w:val="000000" w:themeColor="text1" w:themeTint="FF" w:themeShade="FF"/>
          <w:sz w:val="24"/>
          <w:szCs w:val="24"/>
          <w:u w:val="none"/>
          <w:lang w:val="en-US"/>
        </w:rPr>
        <w:t>10.1 SWOT Analysis</w:t>
      </w:r>
      <w:r>
        <w:br/>
      </w:r>
      <w:r w:rsidRPr="0E5C41E4" w:rsidR="0B518E7B">
        <w:rPr>
          <w:rFonts w:ascii="Segoe UI" w:hAnsi="Segoe UI" w:eastAsia="Segoe UI" w:cs="Segoe UI"/>
          <w:b w:val="0"/>
          <w:bCs w:val="0"/>
          <w:i w:val="0"/>
          <w:iCs w:val="0"/>
          <w:caps w:val="0"/>
          <w:smallCaps w:val="0"/>
          <w:noProof w:val="0"/>
          <w:color w:val="000000" w:themeColor="text1" w:themeTint="FF" w:themeShade="FF"/>
          <w:sz w:val="24"/>
          <w:szCs w:val="24"/>
          <w:u w:val="none"/>
          <w:lang w:val="en-US"/>
        </w:rPr>
        <w:t>10.2 PESTLE Analysis</w:t>
      </w:r>
      <w:r>
        <w:br/>
      </w:r>
      <w:r w:rsidRPr="0E5C41E4" w:rsidR="763233A5">
        <w:rPr>
          <w:rFonts w:ascii="Segoe UI" w:hAnsi="Segoe UI" w:eastAsia="Segoe UI" w:cs="Segoe UI"/>
          <w:b w:val="0"/>
          <w:bCs w:val="0"/>
          <w:i w:val="0"/>
          <w:iCs w:val="0"/>
          <w:caps w:val="0"/>
          <w:smallCaps w:val="0"/>
          <w:noProof w:val="0"/>
          <w:color w:val="000000" w:themeColor="text1" w:themeTint="FF" w:themeShade="FF"/>
          <w:sz w:val="24"/>
          <w:szCs w:val="24"/>
          <w:u w:val="none"/>
          <w:lang w:val="en-US"/>
        </w:rPr>
        <w:t>10.3 Feasibility Analysis</w:t>
      </w:r>
      <w:r>
        <w:br/>
      </w:r>
      <w:r w:rsidRPr="0E5C41E4" w:rsidR="1C3CFC70">
        <w:rPr>
          <w:rFonts w:ascii="Segoe UI" w:hAnsi="Segoe UI" w:eastAsia="Segoe UI" w:cs="Segoe UI"/>
          <w:b w:val="0"/>
          <w:bCs w:val="0"/>
          <w:i w:val="0"/>
          <w:iCs w:val="0"/>
          <w:caps w:val="0"/>
          <w:smallCaps w:val="0"/>
          <w:noProof w:val="0"/>
          <w:color w:val="000000" w:themeColor="text1" w:themeTint="FF" w:themeShade="FF"/>
          <w:sz w:val="24"/>
          <w:szCs w:val="24"/>
          <w:u w:val="none"/>
          <w:lang w:val="en-US"/>
        </w:rPr>
        <w:t>11. References</w:t>
      </w:r>
      <w:r>
        <w:br/>
      </w:r>
      <w:r w:rsidRPr="0E5C41E4" w:rsidR="5A3E53CF">
        <w:rPr>
          <w:rFonts w:ascii="Segoe UI" w:hAnsi="Segoe UI" w:eastAsia="Segoe UI" w:cs="Segoe UI"/>
          <w:b w:val="0"/>
          <w:bCs w:val="0"/>
          <w:i w:val="0"/>
          <w:iCs w:val="0"/>
          <w:caps w:val="0"/>
          <w:smallCaps w:val="0"/>
          <w:noProof w:val="0"/>
          <w:color w:val="000000" w:themeColor="text1" w:themeTint="FF" w:themeShade="FF"/>
          <w:sz w:val="24"/>
          <w:szCs w:val="24"/>
          <w:u w:val="none"/>
          <w:lang w:val="en-US"/>
        </w:rPr>
        <w:t>12. Appendices</w:t>
      </w:r>
      <w:r>
        <w:br/>
      </w:r>
      <w:r>
        <w:br/>
      </w:r>
      <w:r w:rsidRPr="0E5C41E4" w:rsidR="37FCC96B">
        <w:rPr>
          <w:rFonts w:ascii="Segoe UI" w:hAnsi="Segoe UI" w:eastAsia="Segoe UI" w:cs="Segoe UI"/>
          <w:b w:val="0"/>
          <w:bCs w:val="0"/>
          <w:i w:val="0"/>
          <w:iCs w:val="0"/>
          <w:caps w:val="0"/>
          <w:smallCaps w:val="0"/>
          <w:noProof w:val="0"/>
          <w:color w:val="000000" w:themeColor="text1" w:themeTint="FF" w:themeShade="FF"/>
          <w:sz w:val="24"/>
          <w:szCs w:val="24"/>
          <w:u w:val="none"/>
          <w:lang w:val="en-US"/>
        </w:rPr>
        <w:t>Task 2</w:t>
      </w:r>
      <w:r>
        <w:br/>
      </w:r>
      <w:r w:rsidRPr="0E5C41E4" w:rsidR="4B747B89">
        <w:rPr>
          <w:rFonts w:ascii="Segoe UI" w:hAnsi="Segoe UI" w:eastAsia="Segoe UI" w:cs="Segoe UI"/>
          <w:b w:val="0"/>
          <w:bCs w:val="0"/>
          <w:i w:val="0"/>
          <w:iCs w:val="0"/>
          <w:caps w:val="0"/>
          <w:smallCaps w:val="0"/>
          <w:noProof w:val="0"/>
          <w:color w:val="000000" w:themeColor="text1" w:themeTint="FF" w:themeShade="FF"/>
          <w:sz w:val="24"/>
          <w:szCs w:val="24"/>
          <w:u w:val="none"/>
          <w:lang w:val="en-US"/>
        </w:rPr>
        <w:t>1. Individual Reflection</w:t>
      </w:r>
      <w:r>
        <w:br/>
      </w:r>
      <w:r>
        <w:br/>
      </w:r>
      <w:r>
        <w:br/>
      </w:r>
      <w:r>
        <w:br/>
      </w:r>
      <w:r>
        <w:br/>
      </w:r>
      <w:r>
        <w:br/>
      </w:r>
      <w:r>
        <w:br/>
      </w:r>
      <w:r>
        <w:br/>
      </w:r>
      <w:r>
        <w:br/>
      </w:r>
      <w:r>
        <w:br/>
      </w:r>
      <w:r>
        <w:br/>
      </w:r>
      <w:r>
        <w:br/>
      </w:r>
      <w:r>
        <w:br/>
      </w:r>
      <w:r>
        <w:br/>
      </w:r>
      <w:r>
        <w:br/>
      </w:r>
      <w:r>
        <w:br/>
      </w:r>
      <w:r>
        <w:br/>
      </w:r>
      <w:r>
        <w:br/>
      </w:r>
      <w:r>
        <w:br/>
      </w:r>
      <w:r w:rsidRPr="0E5C41E4" w:rsidR="6B3D96B8">
        <w:rPr>
          <w:rFonts w:ascii="Adobe Gothic Std B" w:hAnsi="Adobe Gothic Std B" w:eastAsia="Adobe Gothic Std B"/>
          <w:b w:val="1"/>
          <w:bCs w:val="1"/>
          <w:sz w:val="32"/>
          <w:szCs w:val="32"/>
          <w:u w:val="single"/>
        </w:rPr>
        <w:t>Business Plan</w:t>
      </w:r>
      <w:r>
        <w:br/>
      </w:r>
    </w:p>
    <w:p w:rsidR="002D2B7D" w:rsidP="36B64C90" w:rsidRDefault="002D2B7D" w14:paraId="53D8FF78" w14:textId="4B729712">
      <w:pPr>
        <w:pStyle w:val="NormalWeb"/>
        <w:spacing w:line="300" w:lineRule="atLeast"/>
        <w:rPr>
          <w:noProof w:val="0"/>
          <w:lang w:val="en-GB"/>
        </w:rPr>
      </w:pPr>
      <w:r w:rsidRPr="36B64C90" w:rsidR="002D2B7D">
        <w:rPr>
          <w:rFonts w:ascii="Segoe UI" w:hAnsi="Segoe UI" w:cs="Segoe UI"/>
          <w:b w:val="1"/>
          <w:bCs w:val="1"/>
          <w:sz w:val="24"/>
          <w:szCs w:val="24"/>
          <w:u w:val="single"/>
        </w:rPr>
        <w:t>Product/Service description</w:t>
      </w:r>
      <w:r>
        <w:br/>
      </w:r>
      <w:r>
        <w:br/>
      </w:r>
      <w:r w:rsidRPr="36B64C90" w:rsidR="3AEC6B28">
        <w:rPr>
          <w:rFonts w:ascii="system-ui" w:hAnsi="system-ui" w:eastAsia="system-ui" w:cs="system-ui"/>
          <w:b w:val="0"/>
          <w:bCs w:val="0"/>
          <w:i w:val="0"/>
          <w:iCs w:val="0"/>
          <w:caps w:val="0"/>
          <w:smallCaps w:val="0"/>
          <w:noProof w:val="0"/>
          <w:color w:val="09090B"/>
          <w:sz w:val="21"/>
          <w:szCs w:val="21"/>
          <w:lang w:val="en-GB"/>
        </w:rPr>
        <w:t>Demi’s Place is a sensory-friendly, family-focused restaurant for autistic children and their families, inspired by personal experience of the challenges in traditional dining. It provides a calm, welcoming, non-judgmental setting that accommodates movement, vocalizations, and meal breaks so families can relax. The space includes soft lighting, reduced noise, and a dedicated sensory room for overwhelmed children. A flexible, child-friendly menu offers simple options, separated meals, and adaptable dishes to individual preferences and sensory needs. All staff receive autism-awareness training to deliver patient, supportive service, creating a safe, inclusive, low-stress dining experience.</w:t>
      </w:r>
    </w:p>
    <w:p w:rsidR="00190E5A" w:rsidP="0E5C41E4" w:rsidRDefault="00190E5A" w14:paraId="40FAC926" w14:textId="40BBDA33">
      <w:pPr>
        <w:pStyle w:val="NormalWeb"/>
        <w:spacing w:before="0" w:beforeAutospacing="off" w:after="0" w:afterAutospacing="off" w:line="300" w:lineRule="atLeast"/>
        <w:rPr>
          <w:rFonts w:ascii="Segoe UI" w:hAnsi="Segoe UI" w:eastAsia="Segoe UI" w:cs="Segoe UI"/>
          <w:b w:val="0"/>
          <w:bCs w:val="0"/>
          <w:i w:val="0"/>
          <w:iCs w:val="0"/>
          <w:caps w:val="0"/>
          <w:smallCaps w:val="0"/>
          <w:noProof w:val="0"/>
          <w:color w:val="09090B"/>
          <w:sz w:val="21"/>
          <w:szCs w:val="21"/>
          <w:lang w:val="en-GB"/>
        </w:rPr>
      </w:pPr>
      <w:r>
        <w:br/>
      </w:r>
      <w:r>
        <w:br/>
      </w:r>
      <w:r w:rsidRPr="0E5C41E4" w:rsidR="6B3D96B8">
        <w:rPr>
          <w:rFonts w:ascii="Segoe UI" w:hAnsi="Segoe UI" w:cs="Segoe UI"/>
          <w:b w:val="1"/>
          <w:bCs w:val="1"/>
          <w:sz w:val="24"/>
          <w:szCs w:val="24"/>
          <w:u w:val="single"/>
        </w:rPr>
        <w:t>Company name</w:t>
      </w:r>
      <w:r>
        <w:br/>
      </w:r>
      <w:r>
        <w:br/>
      </w:r>
      <w:r w:rsidRPr="0E5C41E4" w:rsidR="6B3D96B8">
        <w:rPr>
          <w:rFonts w:ascii="Segoe UI" w:hAnsi="Segoe UI" w:cs="Segoe UI"/>
          <w:sz w:val="21"/>
          <w:szCs w:val="21"/>
        </w:rPr>
        <w:t xml:space="preserve">The name </w:t>
      </w:r>
      <w:r w:rsidRPr="0E5C41E4" w:rsidR="6B3D96B8">
        <w:rPr>
          <w:rStyle w:val="Strong"/>
          <w:rFonts w:ascii="Segoe UI" w:hAnsi="Segoe UI" w:cs="Segoe UI"/>
          <w:sz w:val="21"/>
          <w:szCs w:val="21"/>
        </w:rPr>
        <w:t>“</w:t>
      </w:r>
      <w:r w:rsidRPr="0E5C41E4" w:rsidR="6B3D96B8">
        <w:rPr>
          <w:rStyle w:val="Strong"/>
          <w:rFonts w:ascii="Segoe UI" w:hAnsi="Segoe UI" w:cs="Segoe UI"/>
          <w:b w:val="0"/>
          <w:bCs w:val="0"/>
          <w:sz w:val="21"/>
          <w:szCs w:val="21"/>
        </w:rPr>
        <w:t>Demi’s Place</w:t>
      </w:r>
      <w:r w:rsidRPr="0E5C41E4" w:rsidR="6B3D96B8">
        <w:rPr>
          <w:rStyle w:val="Strong"/>
          <w:rFonts w:ascii="Segoe UI" w:hAnsi="Segoe UI" w:cs="Segoe UI"/>
          <w:sz w:val="21"/>
          <w:szCs w:val="21"/>
        </w:rPr>
        <w:t>”</w:t>
      </w:r>
      <w:r w:rsidRPr="0E5C41E4" w:rsidR="6B3D96B8">
        <w:rPr>
          <w:rFonts w:ascii="Segoe UI" w:hAnsi="Segoe UI" w:cs="Segoe UI"/>
          <w:sz w:val="21"/>
          <w:szCs w:val="21"/>
        </w:rPr>
        <w:t xml:space="preserve"> was chosen to give the business a personal, warm, and welcoming feel. It is inspired by my own daughter, Demi, whose experiences helped shape the idea for the restaurant. Using her name highlights the personal meaning behind the business and reflects its purpose of supporting children with a</w:t>
      </w:r>
      <w:bookmarkStart w:name="_GoBack" w:id="0"/>
      <w:bookmarkEnd w:id="0"/>
      <w:r w:rsidRPr="0E5C41E4" w:rsidR="6B3D96B8">
        <w:rPr>
          <w:rFonts w:ascii="Segoe UI" w:hAnsi="Segoe UI" w:cs="Segoe UI"/>
          <w:sz w:val="21"/>
          <w:szCs w:val="21"/>
        </w:rPr>
        <w:t>utism and their families.</w:t>
      </w:r>
      <w:r>
        <w:br/>
      </w:r>
      <w:r>
        <w:br/>
      </w:r>
      <w:r>
        <w:br/>
      </w:r>
      <w:r w:rsidRPr="0E5C41E4" w:rsidR="01425844">
        <w:rPr>
          <w:rFonts w:ascii="Segoe UI" w:hAnsi="Segoe UI" w:cs="Segoe UI"/>
          <w:b w:val="1"/>
          <w:bCs w:val="1"/>
          <w:sz w:val="24"/>
          <w:szCs w:val="24"/>
          <w:u w:val="single"/>
        </w:rPr>
        <w:t>My story</w:t>
      </w:r>
      <w:r>
        <w:br/>
      </w:r>
      <w:r>
        <w:br/>
      </w:r>
      <w:r w:rsidRPr="0E5C41E4" w:rsidR="2DA87F5D">
        <w:rPr>
          <w:rFonts w:ascii="Segoe UI" w:hAnsi="Segoe UI" w:eastAsia="Segoe UI" w:cs="Segoe UI"/>
          <w:sz w:val="21"/>
          <w:szCs w:val="21"/>
        </w:rPr>
        <w:t xml:space="preserve"> </w:t>
      </w:r>
      <w:r w:rsidRPr="0E5C41E4" w:rsidR="6E1AB240">
        <w:rPr>
          <w:rFonts w:ascii="Segoe UI" w:hAnsi="Segoe UI" w:eastAsia="Segoe UI" w:cs="Segoe UI"/>
          <w:b w:val="0"/>
          <w:bCs w:val="0"/>
          <w:i w:val="0"/>
          <w:iCs w:val="0"/>
          <w:caps w:val="0"/>
          <w:smallCaps w:val="0"/>
          <w:noProof w:val="0"/>
          <w:color w:val="09090B"/>
          <w:sz w:val="21"/>
          <w:szCs w:val="21"/>
          <w:lang w:val="en-GB"/>
        </w:rPr>
        <w:t xml:space="preserve">This idea stems from my personal and professional experience. As a parent of an autistic child, </w:t>
      </w:r>
      <w:r w:rsidRPr="0E5C41E4" w:rsidR="6E1AB240">
        <w:rPr>
          <w:rFonts w:ascii="Segoe UI" w:hAnsi="Segoe UI" w:eastAsia="Segoe UI" w:cs="Segoe UI"/>
          <w:b w:val="0"/>
          <w:bCs w:val="0"/>
          <w:i w:val="0"/>
          <w:iCs w:val="0"/>
          <w:caps w:val="0"/>
          <w:smallCaps w:val="0"/>
          <w:noProof w:val="0"/>
          <w:color w:val="09090B"/>
          <w:sz w:val="21"/>
          <w:szCs w:val="21"/>
          <w:lang w:val="en-GB"/>
        </w:rPr>
        <w:t>I’ve</w:t>
      </w:r>
      <w:r w:rsidRPr="0E5C41E4" w:rsidR="6E1AB240">
        <w:rPr>
          <w:rFonts w:ascii="Segoe UI" w:hAnsi="Segoe UI" w:eastAsia="Segoe UI" w:cs="Segoe UI"/>
          <w:b w:val="0"/>
          <w:bCs w:val="0"/>
          <w:i w:val="0"/>
          <w:iCs w:val="0"/>
          <w:caps w:val="0"/>
          <w:smallCaps w:val="0"/>
          <w:noProof w:val="0"/>
          <w:color w:val="09090B"/>
          <w:sz w:val="21"/>
          <w:szCs w:val="21"/>
          <w:lang w:val="en-GB"/>
        </w:rPr>
        <w:t xml:space="preserve"> seen the challenges families face in traditional restaurants, revealing a gap for a sensory-friendly, inclusive venue. I also have several years in hospitality across front- and back-of-house, gaining </w:t>
      </w:r>
      <w:r w:rsidRPr="0E5C41E4" w:rsidR="6E1AB240">
        <w:rPr>
          <w:rFonts w:ascii="Segoe UI" w:hAnsi="Segoe UI" w:eastAsia="Segoe UI" w:cs="Segoe UI"/>
          <w:b w:val="0"/>
          <w:bCs w:val="0"/>
          <w:i w:val="0"/>
          <w:iCs w:val="0"/>
          <w:caps w:val="0"/>
          <w:smallCaps w:val="0"/>
          <w:noProof w:val="0"/>
          <w:color w:val="09090B"/>
          <w:sz w:val="21"/>
          <w:szCs w:val="21"/>
          <w:lang w:val="en-GB"/>
        </w:rPr>
        <w:t>expertise</w:t>
      </w:r>
      <w:r w:rsidRPr="0E5C41E4" w:rsidR="6E1AB240">
        <w:rPr>
          <w:rFonts w:ascii="Segoe UI" w:hAnsi="Segoe UI" w:eastAsia="Segoe UI" w:cs="Segoe UI"/>
          <w:b w:val="0"/>
          <w:bCs w:val="0"/>
          <w:i w:val="0"/>
          <w:iCs w:val="0"/>
          <w:caps w:val="0"/>
          <w:smallCaps w:val="0"/>
          <w:noProof w:val="0"/>
          <w:color w:val="09090B"/>
          <w:sz w:val="21"/>
          <w:szCs w:val="21"/>
          <w:lang w:val="en-GB"/>
        </w:rPr>
        <w:t xml:space="preserve"> in customer service, food preparation, operations, teamwork, and health and safety—shaping a clear view of customer expectations and great dining. Combining these insights led to Demi’s Place: a restaurant where families feel comfortable, supported, and welcome.</w:t>
      </w:r>
      <w:r w:rsidRPr="0E5C41E4" w:rsidR="2DA87F5D">
        <w:rPr>
          <w:rFonts w:ascii="Segoe UI" w:hAnsi="Segoe UI" w:cs="Segoe UI"/>
          <w:sz w:val="21"/>
          <w:szCs w:val="21"/>
        </w:rPr>
        <w:t>.</w:t>
      </w:r>
      <w:r>
        <w:br/>
      </w:r>
      <w:r>
        <w:br/>
      </w:r>
      <w:r>
        <w:br/>
      </w:r>
      <w:r>
        <w:br/>
      </w:r>
      <w:r w:rsidRPr="0E5C41E4" w:rsidR="6F5EC207">
        <w:rPr>
          <w:rFonts w:ascii="Segoe UI" w:hAnsi="Segoe UI" w:cs="Segoe UI"/>
          <w:b w:val="1"/>
          <w:bCs w:val="1"/>
          <w:sz w:val="24"/>
          <w:szCs w:val="24"/>
          <w:u w:val="single"/>
        </w:rPr>
        <w:t xml:space="preserve">Legal status – Sole Trader </w:t>
      </w:r>
      <w:r>
        <w:br/>
      </w:r>
      <w:r w:rsidRPr="0E5C41E4" w:rsidR="6F5EC207">
        <w:rPr>
          <w:rFonts w:ascii="Segoe UI" w:hAnsi="Segoe UI" w:cs="Segoe UI"/>
          <w:b w:val="1"/>
          <w:bCs w:val="1"/>
          <w:sz w:val="24"/>
          <w:szCs w:val="24"/>
          <w:u w:val="single"/>
        </w:rPr>
        <w:t>Pros and Cons</w:t>
      </w:r>
      <w:r>
        <w:br/>
      </w:r>
      <w:r>
        <w:br/>
      </w:r>
      <w:r w:rsidRPr="0E5C41E4" w:rsidR="746AE016">
        <w:rPr>
          <w:rFonts w:ascii="Segoe UI" w:hAnsi="Segoe UI" w:eastAsia="Segoe UI" w:cs="Segoe UI"/>
          <w:b w:val="1"/>
          <w:bCs w:val="1"/>
          <w:i w:val="0"/>
          <w:iCs w:val="0"/>
          <w:caps w:val="0"/>
          <w:smallCaps w:val="0"/>
          <w:noProof w:val="0"/>
          <w:color w:val="09090B"/>
          <w:sz w:val="21"/>
          <w:szCs w:val="21"/>
          <w:lang w:val="en-GB"/>
        </w:rPr>
        <w:t>Advantages</w:t>
      </w:r>
      <w:r w:rsidRPr="0E5C41E4" w:rsidR="746AE016">
        <w:rPr>
          <w:rFonts w:ascii="Segoe UI" w:hAnsi="Segoe UI" w:eastAsia="Segoe UI" w:cs="Segoe UI"/>
          <w:b w:val="0"/>
          <w:bCs w:val="0"/>
          <w:i w:val="0"/>
          <w:iCs w:val="0"/>
          <w:caps w:val="0"/>
          <w:smallCaps w:val="0"/>
          <w:noProof w:val="0"/>
          <w:color w:val="09090B"/>
          <w:sz w:val="21"/>
          <w:szCs w:val="21"/>
          <w:lang w:val="en-GB"/>
        </w:rPr>
        <w:t xml:space="preserve">: </w:t>
      </w:r>
      <w:r w:rsidRPr="0E5C41E4" w:rsidR="746AE016">
        <w:rPr>
          <w:rFonts w:ascii="Segoe UI" w:hAnsi="Segoe UI" w:eastAsia="Segoe UI" w:cs="Segoe UI"/>
          <w:b w:val="0"/>
          <w:bCs w:val="0"/>
          <w:i w:val="0"/>
          <w:iCs w:val="0"/>
          <w:caps w:val="0"/>
          <w:smallCaps w:val="0"/>
          <w:noProof w:val="0"/>
          <w:color w:val="09090B"/>
          <w:sz w:val="21"/>
          <w:szCs w:val="21"/>
          <w:lang w:val="en-GB"/>
        </w:rPr>
        <w:t>Operating</w:t>
      </w:r>
      <w:r w:rsidRPr="0E5C41E4" w:rsidR="746AE016">
        <w:rPr>
          <w:rFonts w:ascii="Segoe UI" w:hAnsi="Segoe UI" w:eastAsia="Segoe UI" w:cs="Segoe UI"/>
          <w:b w:val="0"/>
          <w:bCs w:val="0"/>
          <w:i w:val="0"/>
          <w:iCs w:val="0"/>
          <w:caps w:val="0"/>
          <w:smallCaps w:val="0"/>
          <w:noProof w:val="0"/>
          <w:color w:val="09090B"/>
          <w:sz w:val="21"/>
          <w:szCs w:val="21"/>
          <w:lang w:val="en-GB"/>
        </w:rPr>
        <w:t xml:space="preserve"> as a sole trader is simple and </w:t>
      </w:r>
      <w:r w:rsidRPr="0E5C41E4" w:rsidR="67A9C7F0">
        <w:rPr>
          <w:rFonts w:ascii="Segoe UI" w:hAnsi="Segoe UI" w:eastAsia="Segoe UI" w:cs="Segoe UI"/>
          <w:b w:val="0"/>
          <w:bCs w:val="0"/>
          <w:i w:val="0"/>
          <w:iCs w:val="0"/>
          <w:caps w:val="0"/>
          <w:smallCaps w:val="0"/>
          <w:noProof w:val="0"/>
          <w:color w:val="09090B"/>
          <w:sz w:val="21"/>
          <w:szCs w:val="21"/>
          <w:lang w:val="en-GB"/>
        </w:rPr>
        <w:t>cost-effective</w:t>
      </w:r>
      <w:r w:rsidRPr="0E5C41E4" w:rsidR="746AE016">
        <w:rPr>
          <w:rFonts w:ascii="Segoe UI" w:hAnsi="Segoe UI" w:eastAsia="Segoe UI" w:cs="Segoe UI"/>
          <w:b w:val="0"/>
          <w:bCs w:val="0"/>
          <w:i w:val="0"/>
          <w:iCs w:val="0"/>
          <w:caps w:val="0"/>
          <w:smallCaps w:val="0"/>
          <w:noProof w:val="0"/>
          <w:color w:val="09090B"/>
          <w:sz w:val="21"/>
          <w:szCs w:val="21"/>
          <w:lang w:val="en-GB"/>
        </w:rPr>
        <w:t xml:space="preserve">, with minimal paperwork and easier </w:t>
      </w:r>
      <w:r w:rsidRPr="0E5C41E4" w:rsidR="746AE016">
        <w:rPr>
          <w:rFonts w:ascii="Segoe UI" w:hAnsi="Segoe UI" w:eastAsia="Segoe UI" w:cs="Segoe UI"/>
          <w:b w:val="0"/>
          <w:bCs w:val="0"/>
          <w:i w:val="0"/>
          <w:iCs w:val="0"/>
          <w:caps w:val="0"/>
          <w:smallCaps w:val="0"/>
          <w:noProof w:val="0"/>
          <w:color w:val="09090B"/>
          <w:sz w:val="21"/>
          <w:szCs w:val="21"/>
          <w:lang w:val="en-GB"/>
        </w:rPr>
        <w:t>early</w:t>
      </w:r>
      <w:r>
        <w:noBreakHyphen/>
      </w:r>
      <w:r w:rsidRPr="0E5C41E4" w:rsidR="746AE016">
        <w:rPr>
          <w:rFonts w:ascii="Segoe UI" w:hAnsi="Segoe UI" w:eastAsia="Segoe UI" w:cs="Segoe UI"/>
          <w:b w:val="0"/>
          <w:bCs w:val="0"/>
          <w:i w:val="0"/>
          <w:iCs w:val="0"/>
          <w:caps w:val="0"/>
          <w:smallCaps w:val="0"/>
          <w:noProof w:val="0"/>
          <w:color w:val="09090B"/>
          <w:sz w:val="21"/>
          <w:szCs w:val="21"/>
          <w:lang w:val="en-GB"/>
        </w:rPr>
        <w:t>stage</w:t>
      </w:r>
      <w:r w:rsidRPr="0E5C41E4" w:rsidR="746AE016">
        <w:rPr>
          <w:rFonts w:ascii="Segoe UI" w:hAnsi="Segoe UI" w:eastAsia="Segoe UI" w:cs="Segoe UI"/>
          <w:b w:val="0"/>
          <w:bCs w:val="0"/>
          <w:i w:val="0"/>
          <w:iCs w:val="0"/>
          <w:caps w:val="0"/>
          <w:smallCaps w:val="0"/>
          <w:noProof w:val="0"/>
          <w:color w:val="09090B"/>
          <w:sz w:val="21"/>
          <w:szCs w:val="21"/>
          <w:lang w:val="en-GB"/>
        </w:rPr>
        <w:t xml:space="preserve"> management. I </w:t>
      </w:r>
      <w:r w:rsidRPr="0E5C41E4" w:rsidR="746AE016">
        <w:rPr>
          <w:rFonts w:ascii="Segoe UI" w:hAnsi="Segoe UI" w:eastAsia="Segoe UI" w:cs="Segoe UI"/>
          <w:b w:val="0"/>
          <w:bCs w:val="0"/>
          <w:i w:val="0"/>
          <w:iCs w:val="0"/>
          <w:caps w:val="0"/>
          <w:smallCaps w:val="0"/>
          <w:noProof w:val="0"/>
          <w:color w:val="09090B"/>
          <w:sz w:val="21"/>
          <w:szCs w:val="21"/>
          <w:lang w:val="en-GB"/>
        </w:rPr>
        <w:t>retain</w:t>
      </w:r>
      <w:r w:rsidRPr="0E5C41E4" w:rsidR="746AE016">
        <w:rPr>
          <w:rFonts w:ascii="Segoe UI" w:hAnsi="Segoe UI" w:eastAsia="Segoe UI" w:cs="Segoe UI"/>
          <w:b w:val="0"/>
          <w:bCs w:val="0"/>
          <w:i w:val="0"/>
          <w:iCs w:val="0"/>
          <w:caps w:val="0"/>
          <w:smallCaps w:val="0"/>
          <w:noProof w:val="0"/>
          <w:color w:val="09090B"/>
          <w:sz w:val="21"/>
          <w:szCs w:val="21"/>
          <w:lang w:val="en-GB"/>
        </w:rPr>
        <w:t xml:space="preserve"> full control to shape the restaurant around my values and lived experience with autistic families, and I keep all profits to reinvest in improvements like the sensory room and staff training.</w:t>
      </w:r>
    </w:p>
    <w:p w:rsidR="00190E5A" w:rsidP="36B64C90" w:rsidRDefault="00190E5A" w14:paraId="06261103" w14:textId="19B3D37B">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09090B"/>
          <w:sz w:val="21"/>
          <w:szCs w:val="21"/>
          <w:lang w:val="en-GB"/>
        </w:rPr>
      </w:pPr>
      <w:r w:rsidRPr="36B64C90" w:rsidR="4BD1D162">
        <w:rPr>
          <w:rFonts w:ascii="Segoe UI" w:hAnsi="Segoe UI" w:eastAsia="Segoe UI" w:cs="Segoe UI"/>
          <w:b w:val="1"/>
          <w:bCs w:val="1"/>
          <w:i w:val="0"/>
          <w:iCs w:val="0"/>
          <w:caps w:val="0"/>
          <w:smallCaps w:val="0"/>
          <w:noProof w:val="0"/>
          <w:color w:val="09090B"/>
          <w:sz w:val="21"/>
          <w:szCs w:val="21"/>
          <w:lang w:val="en-GB"/>
        </w:rPr>
        <w:t>Disadvantages</w:t>
      </w:r>
      <w:r w:rsidRPr="36B64C90" w:rsidR="4BD1D162">
        <w:rPr>
          <w:rFonts w:ascii="Segoe UI" w:hAnsi="Segoe UI" w:eastAsia="Segoe UI" w:cs="Segoe UI"/>
          <w:b w:val="0"/>
          <w:bCs w:val="0"/>
          <w:i w:val="0"/>
          <w:iCs w:val="0"/>
          <w:caps w:val="0"/>
          <w:smallCaps w:val="0"/>
          <w:noProof w:val="0"/>
          <w:color w:val="09090B"/>
          <w:sz w:val="21"/>
          <w:szCs w:val="21"/>
          <w:lang w:val="en-GB"/>
        </w:rPr>
        <w:t>: The structure carries unlimited liability, putting my personal finances at risk for business debts. Funding can be harder to access than for a limited company, and all responsibility rests on me. As the business grows, I could convert to a limited company to gain limited liability and attract investment.</w:t>
      </w:r>
    </w:p>
    <w:p w:rsidRPr="00A35E27" w:rsidR="00A35E27" w:rsidP="0E5C41E4" w:rsidRDefault="001A7FED" w14:paraId="54E53857" w14:textId="0A99ED9D">
      <w:pPr>
        <w:pStyle w:val="Normal"/>
        <w:spacing w:before="0" w:beforeAutospacing="off" w:after="0" w:afterAutospacing="off" w:line="300" w:lineRule="atLeast"/>
        <w:rPr>
          <w:rFonts w:ascii="Segoe UI" w:hAnsi="Segoe UI" w:eastAsia="Segoe UI" w:cs="Segoe UI"/>
          <w:b w:val="0"/>
          <w:bCs w:val="0"/>
          <w:i w:val="0"/>
          <w:iCs w:val="0"/>
          <w:caps w:val="0"/>
          <w:smallCaps w:val="0"/>
          <w:noProof w:val="0"/>
          <w:color w:val="09090B"/>
          <w:sz w:val="21"/>
          <w:szCs w:val="21"/>
          <w:lang w:val="en-GB"/>
        </w:rPr>
      </w:pPr>
      <w:r>
        <w:br/>
      </w:r>
      <w:r>
        <w:br/>
      </w:r>
      <w:r w:rsidRPr="0E5C41E4" w:rsidR="6F5EC207">
        <w:rPr>
          <w:rFonts w:ascii="Segoe UI" w:hAnsi="Segoe UI" w:cs="Segoe UI"/>
          <w:b w:val="1"/>
          <w:bCs w:val="1"/>
          <w:sz w:val="24"/>
          <w:szCs w:val="24"/>
          <w:u w:val="single"/>
        </w:rPr>
        <w:t>Mission Statement</w:t>
      </w:r>
      <w:r>
        <w:br/>
      </w:r>
      <w:r>
        <w:br/>
      </w:r>
      <w:r w:rsidRPr="0E5C41E4" w:rsidR="6F5EC207">
        <w:rPr>
          <w:rFonts w:ascii="Segoe UI" w:hAnsi="Segoe UI" w:eastAsia="Times New Roman" w:cs="Segoe UI"/>
          <w:sz w:val="21"/>
          <w:szCs w:val="21"/>
          <w:lang w:eastAsia="en-GB"/>
        </w:rPr>
        <w:t>To create a safe, inclusive, and understanding restaurant where families with autistic children can enjoy meals together in a calm, supportive, and judgement-free environment</w:t>
      </w:r>
      <w:r w:rsidRPr="0E5C41E4" w:rsidR="045160D7">
        <w:rPr>
          <w:rFonts w:ascii="Segoe UI" w:hAnsi="Segoe UI" w:eastAsia="Times New Roman" w:cs="Segoe UI"/>
          <w:sz w:val="21"/>
          <w:szCs w:val="21"/>
          <w:lang w:eastAsia="en-GB"/>
        </w:rPr>
        <w:t>.</w:t>
      </w:r>
      <w:r>
        <w:br/>
      </w:r>
      <w:r>
        <w:br/>
      </w:r>
      <w:r>
        <w:br/>
      </w:r>
      <w:r w:rsidRPr="0E5C41E4" w:rsidR="15D80252">
        <w:rPr>
          <w:rFonts w:ascii="Segoe UI" w:hAnsi="Segoe UI" w:eastAsia="Times New Roman" w:cs="Segoe UI"/>
          <w:b w:val="1"/>
          <w:bCs w:val="1"/>
          <w:sz w:val="24"/>
          <w:szCs w:val="24"/>
          <w:u w:val="single"/>
          <w:lang w:eastAsia="en-GB"/>
        </w:rPr>
        <w:t>Aims</w:t>
      </w:r>
      <w:r>
        <w:br/>
      </w:r>
      <w:r>
        <w:br/>
      </w:r>
      <w:r w:rsidRPr="0E5C41E4" w:rsidR="15D80252">
        <w:rPr>
          <w:rFonts w:ascii="Segoe UI" w:hAnsi="Symbol" w:eastAsia="Times New Roman" w:cs="Segoe UI"/>
          <w:sz w:val="21"/>
          <w:szCs w:val="21"/>
          <w:lang w:eastAsia="en-GB"/>
        </w:rPr>
        <w:t></w:t>
      </w:r>
      <w:r w:rsidRPr="0E5C41E4" w:rsidR="15D80252">
        <w:rPr>
          <w:rFonts w:ascii="Segoe UI" w:hAnsi="Segoe UI" w:eastAsia="Times New Roman" w:cs="Segoe UI"/>
          <w:sz w:val="21"/>
          <w:szCs w:val="21"/>
          <w:lang w:eastAsia="en-GB"/>
        </w:rPr>
        <w:t xml:space="preserve"> </w:t>
      </w:r>
      <w:r w:rsidRPr="0E5C41E4" w:rsidR="15D80252">
        <w:rPr>
          <w:rFonts w:ascii="Segoe UI" w:hAnsi="Segoe UI" w:eastAsia="Times New Roman" w:cs="Segoe UI"/>
          <w:sz w:val="21"/>
          <w:szCs w:val="21"/>
          <w:lang w:eastAsia="en-GB"/>
        </w:rPr>
        <w:t>T</w:t>
      </w:r>
      <w:r w:rsidRPr="0E5C41E4" w:rsidR="15D80252">
        <w:rPr>
          <w:rFonts w:ascii="Segoe UI" w:hAnsi="Segoe UI" w:eastAsia="Times New Roman" w:cs="Segoe UI"/>
          <w:sz w:val="21"/>
          <w:szCs w:val="21"/>
          <w:lang w:eastAsia="en-GB"/>
        </w:rPr>
        <w:t xml:space="preserve">o provide a sensory-friendly dining environment tailored to the needs of autistic children </w:t>
      </w:r>
      <w:r>
        <w:br/>
      </w:r>
      <w:r w:rsidRPr="0E5C41E4" w:rsidR="15D80252">
        <w:rPr>
          <w:rFonts w:ascii="Segoe UI" w:hAnsi="Symbol" w:eastAsia="Times New Roman" w:cs="Segoe UI"/>
          <w:sz w:val="21"/>
          <w:szCs w:val="21"/>
          <w:lang w:eastAsia="en-GB"/>
        </w:rPr>
        <w:t></w:t>
      </w:r>
      <w:r w:rsidRPr="0E5C41E4" w:rsidR="15D80252">
        <w:rPr>
          <w:rFonts w:ascii="Segoe UI" w:hAnsi="Segoe UI" w:eastAsia="Times New Roman" w:cs="Segoe UI"/>
          <w:sz w:val="21"/>
          <w:szCs w:val="21"/>
          <w:lang w:eastAsia="en-GB"/>
        </w:rPr>
        <w:t xml:space="preserve"> To create a welcoming and non-judgemental space for families </w:t>
      </w:r>
      <w:r>
        <w:br/>
      </w:r>
      <w:r w:rsidRPr="0E5C41E4" w:rsidR="15D80252">
        <w:rPr>
          <w:rFonts w:ascii="Segoe UI" w:hAnsi="Symbol" w:eastAsia="Times New Roman" w:cs="Segoe UI"/>
          <w:sz w:val="21"/>
          <w:szCs w:val="21"/>
          <w:lang w:eastAsia="en-GB"/>
        </w:rPr>
        <w:t></w:t>
      </w:r>
      <w:r w:rsidRPr="0E5C41E4" w:rsidR="15D80252">
        <w:rPr>
          <w:rFonts w:ascii="Segoe UI" w:hAnsi="Segoe UI" w:eastAsia="Times New Roman" w:cs="Segoe UI"/>
          <w:sz w:val="21"/>
          <w:szCs w:val="21"/>
          <w:lang w:eastAsia="en-GB"/>
        </w:rPr>
        <w:t xml:space="preserve"> To raise awareness and promote inclusion within the hospitality industry </w:t>
      </w:r>
      <w:r>
        <w:br/>
      </w:r>
      <w:r w:rsidRPr="0E5C41E4" w:rsidR="15D80252">
        <w:rPr>
          <w:rFonts w:ascii="Segoe UI" w:hAnsi="Symbol" w:eastAsia="Times New Roman" w:cs="Segoe UI"/>
          <w:sz w:val="21"/>
          <w:szCs w:val="21"/>
          <w:lang w:eastAsia="en-GB"/>
        </w:rPr>
        <w:t></w:t>
      </w:r>
      <w:r w:rsidRPr="0E5C41E4" w:rsidR="15D80252">
        <w:rPr>
          <w:rFonts w:ascii="Segoe UI" w:hAnsi="Segoe UI" w:eastAsia="Times New Roman" w:cs="Segoe UI"/>
          <w:sz w:val="21"/>
          <w:szCs w:val="21"/>
          <w:lang w:eastAsia="en-GB"/>
        </w:rPr>
        <w:t xml:space="preserve"> To deliver flexible food options that meet different sensory and dietary needs </w:t>
      </w:r>
      <w:r>
        <w:br/>
      </w:r>
      <w:r w:rsidRPr="0E5C41E4" w:rsidR="15D80252">
        <w:rPr>
          <w:rFonts w:ascii="Segoe UI" w:hAnsi="Symbol" w:cs="Segoe UI"/>
          <w:sz w:val="21"/>
          <w:szCs w:val="21"/>
        </w:rPr>
        <w:t></w:t>
      </w:r>
      <w:r w:rsidRPr="0E5C41E4" w:rsidR="15D80252">
        <w:rPr>
          <w:rFonts w:ascii="Segoe UI" w:hAnsi="Segoe UI" w:cs="Segoe UI"/>
          <w:sz w:val="21"/>
          <w:szCs w:val="21"/>
        </w:rPr>
        <w:t xml:space="preserve"> To ensure all staff are trained in autism awareness and support</w:t>
      </w:r>
      <w:r>
        <w:br/>
      </w:r>
      <w:r>
        <w:br/>
      </w:r>
      <w:r w:rsidRPr="0E5C41E4" w:rsidR="15D80252">
        <w:rPr>
          <w:rFonts w:ascii="Segoe UI" w:hAnsi="Segoe UI" w:cs="Segoe UI"/>
          <w:b w:val="1"/>
          <w:bCs w:val="1"/>
          <w:sz w:val="24"/>
          <w:szCs w:val="24"/>
          <w:u w:val="single"/>
        </w:rPr>
        <w:t>SMART Objectives</w:t>
      </w:r>
      <w:r>
        <w:br/>
      </w:r>
      <w:r>
        <w:br/>
      </w:r>
      <w:r w:rsidRPr="0E5C41E4" w:rsidR="15D80252">
        <w:rPr>
          <w:rFonts w:ascii="Segoe UI" w:hAnsi="Segoe UI" w:cs="Segoe UI"/>
          <w:b w:val="1"/>
          <w:bCs w:val="1"/>
          <w:sz w:val="22"/>
          <w:szCs w:val="22"/>
        </w:rPr>
        <w:t>1. Specific &amp; Measurable</w:t>
      </w:r>
      <w:r>
        <w:br/>
      </w:r>
      <w:r w:rsidRPr="0E5C41E4" w:rsidR="15D80252">
        <w:rPr>
          <w:rFonts w:ascii="Segoe UI" w:hAnsi="Segoe UI" w:cs="Segoe UI"/>
          <w:sz w:val="20"/>
          <w:szCs w:val="20"/>
        </w:rPr>
        <w:t>To successfully open Demi’s Place within 12 months, including a fully functioning sensory room and trained staff team.</w:t>
      </w:r>
      <w:r>
        <w:br/>
      </w:r>
      <w:r w:rsidRPr="0E5C41E4" w:rsidR="15D80252">
        <w:rPr>
          <w:rFonts w:ascii="Segoe UI" w:hAnsi="Segoe UI" w:cs="Segoe UI"/>
          <w:b w:val="1"/>
          <w:bCs w:val="1"/>
          <w:sz w:val="22"/>
          <w:szCs w:val="22"/>
        </w:rPr>
        <w:t>2. Measurable</w:t>
      </w:r>
      <w:r>
        <w:br/>
      </w:r>
      <w:r w:rsidRPr="0E5C41E4" w:rsidR="15D80252">
        <w:rPr>
          <w:rFonts w:ascii="Segoe UI" w:hAnsi="Segoe UI" w:cs="Segoe UI"/>
          <w:sz w:val="21"/>
          <w:szCs w:val="21"/>
        </w:rPr>
        <w:t xml:space="preserve">To achieve at least </w:t>
      </w:r>
      <w:r w:rsidRPr="0E5C41E4" w:rsidR="15D80252">
        <w:rPr>
          <w:rFonts w:ascii="Segoe UI" w:hAnsi="Segoe UI" w:cs="Segoe UI"/>
          <w:sz w:val="21"/>
          <w:szCs w:val="21"/>
        </w:rPr>
        <w:t>80% positive customer feedback</w:t>
      </w:r>
      <w:r w:rsidRPr="0E5C41E4" w:rsidR="15D80252">
        <w:rPr>
          <w:rFonts w:ascii="Segoe UI" w:hAnsi="Segoe UI" w:cs="Segoe UI"/>
          <w:sz w:val="21"/>
          <w:szCs w:val="21"/>
        </w:rPr>
        <w:t xml:space="preserve"> within the first 6 months of opening.</w:t>
      </w:r>
      <w:r>
        <w:br/>
      </w:r>
      <w:r w:rsidRPr="0E5C41E4" w:rsidR="21384541">
        <w:rPr>
          <w:rFonts w:ascii="Segoe UI" w:hAnsi="Segoe UI" w:cs="Segoe UI"/>
          <w:b w:val="1"/>
          <w:bCs w:val="1"/>
          <w:sz w:val="22"/>
          <w:szCs w:val="22"/>
        </w:rPr>
        <w:t>3. Achievable</w:t>
      </w:r>
      <w:r>
        <w:br/>
      </w:r>
      <w:r w:rsidRPr="0E5C41E4" w:rsidR="06A61F11">
        <w:rPr>
          <w:rFonts w:ascii="Segoe UI" w:hAnsi="Segoe UI" w:cs="Segoe UI"/>
          <w:sz w:val="21"/>
          <w:szCs w:val="21"/>
        </w:rPr>
        <w:t xml:space="preserve">To train </w:t>
      </w:r>
      <w:r w:rsidRPr="0E5C41E4" w:rsidR="06A61F11">
        <w:rPr>
          <w:rFonts w:ascii="Segoe UI" w:hAnsi="Segoe UI" w:cs="Segoe UI"/>
          <w:sz w:val="21"/>
          <w:szCs w:val="21"/>
        </w:rPr>
        <w:t>100% of staff in autism awareness</w:t>
      </w:r>
      <w:r w:rsidRPr="0E5C41E4" w:rsidR="06A61F11">
        <w:rPr>
          <w:rFonts w:ascii="Segoe UI" w:hAnsi="Segoe UI" w:cs="Segoe UI"/>
          <w:sz w:val="21"/>
          <w:szCs w:val="21"/>
        </w:rPr>
        <w:t xml:space="preserve"> before the restaurant officially opens.</w:t>
      </w:r>
      <w:r>
        <w:br/>
      </w:r>
      <w:r w:rsidRPr="0E5C41E4" w:rsidR="06A61F11">
        <w:rPr>
          <w:rFonts w:ascii="Segoe UI" w:hAnsi="Segoe UI" w:cs="Segoe UI"/>
          <w:b w:val="1"/>
          <w:bCs w:val="1"/>
          <w:sz w:val="22"/>
          <w:szCs w:val="22"/>
        </w:rPr>
        <w:t>4. Relevant</w:t>
      </w:r>
      <w:r>
        <w:br/>
      </w:r>
      <w:r w:rsidRPr="0E5C41E4" w:rsidR="06A61F11">
        <w:rPr>
          <w:rFonts w:ascii="Segoe UI" w:hAnsi="Segoe UI" w:cs="Segoe UI"/>
          <w:sz w:val="21"/>
          <w:szCs w:val="21"/>
        </w:rPr>
        <w:t xml:space="preserve">To build a strong local customer base by attracting at least </w:t>
      </w:r>
      <w:r w:rsidRPr="0E5C41E4" w:rsidR="06A61F11">
        <w:rPr>
          <w:rFonts w:ascii="Segoe UI" w:hAnsi="Segoe UI" w:cs="Segoe UI"/>
          <w:sz w:val="21"/>
          <w:szCs w:val="21"/>
        </w:rPr>
        <w:t>50 regular families within the first year</w:t>
      </w:r>
      <w:r w:rsidRPr="0E5C41E4" w:rsidR="06A61F11">
        <w:rPr>
          <w:rFonts w:ascii="Segoe UI" w:hAnsi="Segoe UI" w:cs="Segoe UI"/>
          <w:sz w:val="21"/>
          <w:szCs w:val="21"/>
        </w:rPr>
        <w:t>.</w:t>
      </w:r>
      <w:r>
        <w:br/>
      </w:r>
      <w:r w:rsidRPr="0E5C41E4" w:rsidR="06A61F11">
        <w:rPr>
          <w:rFonts w:ascii="Segoe UI" w:hAnsi="Segoe UI" w:cs="Segoe UI"/>
          <w:b w:val="1"/>
          <w:bCs w:val="1"/>
          <w:sz w:val="22"/>
          <w:szCs w:val="22"/>
        </w:rPr>
        <w:t>5. Time-bound</w:t>
      </w:r>
      <w:r>
        <w:br/>
      </w:r>
      <w:r w:rsidRPr="0E5C41E4" w:rsidR="06A61F11">
        <w:rPr>
          <w:rFonts w:ascii="Segoe UI" w:hAnsi="Segoe UI" w:cs="Segoe UI"/>
          <w:sz w:val="21"/>
          <w:szCs w:val="21"/>
        </w:rPr>
        <w:t xml:space="preserve">To reach </w:t>
      </w:r>
      <w:r w:rsidRPr="0E5C41E4" w:rsidR="06A61F11">
        <w:rPr>
          <w:rFonts w:ascii="Segoe UI" w:hAnsi="Segoe UI" w:cs="Segoe UI"/>
          <w:sz w:val="21"/>
          <w:szCs w:val="21"/>
        </w:rPr>
        <w:t>break-even point within the first 18–24 months</w:t>
      </w:r>
      <w:r w:rsidRPr="0E5C41E4" w:rsidR="06A61F11">
        <w:rPr>
          <w:rFonts w:ascii="Segoe UI" w:hAnsi="Segoe UI" w:cs="Segoe UI"/>
          <w:sz w:val="21"/>
          <w:szCs w:val="21"/>
        </w:rPr>
        <w:t xml:space="preserve"> of operation.</w:t>
      </w:r>
      <w:r>
        <w:br/>
      </w:r>
      <w:r>
        <w:br/>
      </w:r>
      <w:r>
        <w:br/>
      </w:r>
      <w:r>
        <w:br/>
      </w:r>
      <w:r>
        <w:br/>
      </w:r>
      <w:r w:rsidRPr="0E5C41E4" w:rsidR="162E3129">
        <w:rPr>
          <w:rFonts w:ascii="Segoe UI" w:hAnsi="Segoe UI" w:cs="Segoe UI"/>
          <w:b w:val="1"/>
          <w:bCs w:val="1"/>
          <w:sz w:val="24"/>
          <w:szCs w:val="24"/>
          <w:u w:val="single"/>
        </w:rPr>
        <w:t>Target Market</w:t>
      </w:r>
      <w:r>
        <w:br/>
      </w:r>
      <w:r>
        <w:br/>
      </w:r>
      <w:r w:rsidRPr="0E5C41E4" w:rsidR="3D7243D8">
        <w:rPr>
          <w:rFonts w:ascii="Segoe UI" w:hAnsi="Segoe UI" w:cs="Segoe UI"/>
          <w:b w:val="0"/>
          <w:bCs w:val="0"/>
          <w:sz w:val="21"/>
          <w:szCs w:val="21"/>
          <w:u w:val="none"/>
        </w:rPr>
        <w:t>Demis place is primarily aimed at families with autistic and neurodivergent children who often s</w:t>
      </w:r>
      <w:r w:rsidRPr="0E5C41E4" w:rsidR="2840159D">
        <w:rPr>
          <w:rFonts w:ascii="Segoe UI" w:hAnsi="Segoe UI" w:cs="Segoe UI"/>
          <w:b w:val="0"/>
          <w:bCs w:val="0"/>
          <w:sz w:val="21"/>
          <w:szCs w:val="21"/>
          <w:u w:val="none"/>
        </w:rPr>
        <w:t>truggle to find suitable dining environments. This business will also appeal to families of children with sensory</w:t>
      </w:r>
      <w:r w:rsidRPr="0E5C41E4" w:rsidR="61D36BB4">
        <w:rPr>
          <w:rFonts w:ascii="Segoe UI" w:hAnsi="Segoe UI" w:cs="Segoe UI"/>
          <w:b w:val="0"/>
          <w:bCs w:val="0"/>
          <w:sz w:val="21"/>
          <w:szCs w:val="21"/>
          <w:u w:val="none"/>
        </w:rPr>
        <w:t xml:space="preserve"> processing difficulties, learning disabilities, and </w:t>
      </w:r>
      <w:r w:rsidRPr="0E5C41E4" w:rsidR="61D36BB4">
        <w:rPr>
          <w:rFonts w:ascii="Segoe UI" w:hAnsi="Segoe UI" w:cs="Segoe UI"/>
          <w:b w:val="0"/>
          <w:bCs w:val="0"/>
          <w:sz w:val="21"/>
          <w:szCs w:val="21"/>
          <w:u w:val="none"/>
        </w:rPr>
        <w:t>additional</w:t>
      </w:r>
      <w:r w:rsidRPr="0E5C41E4" w:rsidR="61D36BB4">
        <w:rPr>
          <w:rFonts w:ascii="Segoe UI" w:hAnsi="Segoe UI" w:cs="Segoe UI"/>
          <w:b w:val="0"/>
          <w:bCs w:val="0"/>
          <w:sz w:val="21"/>
          <w:szCs w:val="21"/>
          <w:u w:val="none"/>
        </w:rPr>
        <w:t xml:space="preserve"> support needs. </w:t>
      </w:r>
      <w:r>
        <w:br/>
      </w:r>
      <w:r w:rsidRPr="0E5C41E4" w:rsidR="28A6F113">
        <w:rPr>
          <w:rFonts w:ascii="Segoe UI" w:hAnsi="Segoe UI" w:cs="Segoe UI"/>
          <w:b w:val="0"/>
          <w:bCs w:val="0"/>
          <w:sz w:val="21"/>
          <w:szCs w:val="21"/>
          <w:u w:val="none"/>
        </w:rPr>
        <w:t xml:space="preserve">A secondary target market includes grandparents, carers, support workers, schools, and local community groups looking for </w:t>
      </w:r>
      <w:r w:rsidRPr="0E5C41E4" w:rsidR="2DE19BBB">
        <w:rPr>
          <w:rFonts w:ascii="Segoe UI" w:hAnsi="Segoe UI" w:cs="Segoe UI"/>
          <w:b w:val="0"/>
          <w:bCs w:val="0"/>
          <w:sz w:val="21"/>
          <w:szCs w:val="21"/>
          <w:u w:val="none"/>
        </w:rPr>
        <w:t>inclusive dining venues.</w:t>
      </w:r>
      <w:r>
        <w:br/>
      </w:r>
      <w:r>
        <w:br/>
      </w:r>
      <w:r>
        <w:br/>
      </w:r>
      <w:r>
        <w:br/>
      </w:r>
      <w:r w:rsidRPr="0E5C41E4" w:rsidR="04519FE1">
        <w:rPr>
          <w:rFonts w:ascii="Segoe UI" w:hAnsi="Segoe UI" w:cs="Segoe UI"/>
          <w:b w:val="1"/>
          <w:bCs w:val="1"/>
          <w:sz w:val="24"/>
          <w:szCs w:val="24"/>
          <w:u w:val="single"/>
        </w:rPr>
        <w:t xml:space="preserve">Marketing Strategies </w:t>
      </w:r>
      <w:r>
        <w:br/>
      </w:r>
      <w:r>
        <w:br/>
      </w:r>
      <w:r w:rsidR="7ED40758">
        <w:drawing>
          <wp:inline wp14:editId="167E273A" wp14:anchorId="1B6FFF56">
            <wp:extent cx="1841894" cy="1898763"/>
            <wp:effectExtent l="0" t="0" r="0" b="0"/>
            <wp:docPr id="14499306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9930684" name="Picture 1449930684"/>
                    <pic:cNvPicPr/>
                  </pic:nvPicPr>
                  <pic:blipFill>
                    <a:blip xmlns:r="http://schemas.openxmlformats.org/officeDocument/2006/relationships" r:embed="rId488407327">
                      <a:extLst>
                        <a:ext uri="{28A0092B-C50C-407E-A947-70E740481C1C}">
                          <a14:useLocalDpi xmlns:a14="http://schemas.microsoft.com/office/drawing/2010/main"/>
                        </a:ext>
                      </a:extLst>
                    </a:blip>
                    <a:stretch>
                      <a:fillRect/>
                    </a:stretch>
                  </pic:blipFill>
                  <pic:spPr>
                    <a:xfrm rot="0">
                      <a:off x="0" y="0"/>
                      <a:ext cx="1841894" cy="1898763"/>
                    </a:xfrm>
                    <a:prstGeom prst="rect">
                      <a:avLst/>
                    </a:prstGeom>
                  </pic:spPr>
                </pic:pic>
              </a:graphicData>
            </a:graphic>
          </wp:inline>
        </w:drawing>
      </w:r>
      <w:r>
        <w:br/>
      </w:r>
      <w:r>
        <w:br/>
      </w:r>
      <w:r w:rsidRPr="0E5C41E4" w:rsidR="19D8B219">
        <w:rPr>
          <w:rFonts w:ascii="Segoe UI" w:hAnsi="Segoe UI" w:eastAsia="Segoe UI" w:cs="Segoe UI"/>
          <w:b w:val="0"/>
          <w:bCs w:val="0"/>
          <w:i w:val="0"/>
          <w:iCs w:val="0"/>
          <w:caps w:val="0"/>
          <w:smallCaps w:val="0"/>
          <w:noProof w:val="0"/>
          <w:color w:val="09090B"/>
          <w:sz w:val="21"/>
          <w:szCs w:val="21"/>
          <w:lang w:val="en-GB"/>
        </w:rPr>
        <w:t>The Demi’s Place logo embodies the restaurant’s inclusive, family-</w:t>
      </w:r>
      <w:r w:rsidRPr="0E5C41E4" w:rsidR="19D8B219">
        <w:rPr>
          <w:rFonts w:ascii="Segoe UI" w:hAnsi="Segoe UI" w:eastAsia="Segoe UI" w:cs="Segoe UI"/>
          <w:b w:val="0"/>
          <w:bCs w:val="0"/>
          <w:i w:val="0"/>
          <w:iCs w:val="0"/>
          <w:caps w:val="0"/>
          <w:smallCaps w:val="0"/>
          <w:noProof w:val="0"/>
          <w:color w:val="09090B"/>
          <w:sz w:val="21"/>
          <w:szCs w:val="21"/>
          <w:lang w:val="en-GB"/>
        </w:rPr>
        <w:t>c</w:t>
      </w:r>
      <w:r w:rsidRPr="0E5C41E4" w:rsidR="19D8B219">
        <w:rPr>
          <w:rFonts w:ascii="Segoe UI" w:hAnsi="Segoe UI" w:eastAsia="Segoe UI" w:cs="Segoe UI"/>
          <w:b w:val="0"/>
          <w:bCs w:val="0"/>
          <w:i w:val="0"/>
          <w:iCs w:val="0"/>
          <w:caps w:val="0"/>
          <w:smallCaps w:val="0"/>
          <w:noProof w:val="0"/>
          <w:color w:val="09090B"/>
          <w:sz w:val="21"/>
          <w:szCs w:val="21"/>
          <w:lang w:val="en-GB"/>
        </w:rPr>
        <w:t>entered</w:t>
      </w:r>
      <w:r w:rsidRPr="0E5C41E4" w:rsidR="19D8B219">
        <w:rPr>
          <w:rFonts w:ascii="Segoe UI" w:hAnsi="Segoe UI" w:eastAsia="Segoe UI" w:cs="Segoe UI"/>
          <w:b w:val="0"/>
          <w:bCs w:val="0"/>
          <w:i w:val="0"/>
          <w:iCs w:val="0"/>
          <w:caps w:val="0"/>
          <w:smallCaps w:val="0"/>
          <w:noProof w:val="0"/>
          <w:color w:val="09090B"/>
          <w:sz w:val="21"/>
          <w:szCs w:val="21"/>
          <w:lang w:val="en-GB"/>
        </w:rPr>
        <w:t xml:space="preserve"> </w:t>
      </w:r>
      <w:r w:rsidRPr="0E5C41E4" w:rsidR="19D8B219">
        <w:rPr>
          <w:rFonts w:ascii="Segoe UI" w:hAnsi="Segoe UI" w:eastAsia="Segoe UI" w:cs="Segoe UI"/>
          <w:b w:val="0"/>
          <w:bCs w:val="0"/>
          <w:i w:val="0"/>
          <w:iCs w:val="0"/>
          <w:caps w:val="0"/>
          <w:smallCaps w:val="0"/>
          <w:noProof w:val="0"/>
          <w:color w:val="09090B"/>
          <w:sz w:val="21"/>
          <w:szCs w:val="21"/>
          <w:lang w:val="en-GB"/>
        </w:rPr>
        <w:t xml:space="preserve">mission. </w:t>
      </w:r>
      <w:r w:rsidRPr="0E5C41E4" w:rsidR="19D8B219">
        <w:rPr>
          <w:rFonts w:ascii="Segoe UI" w:hAnsi="Segoe UI" w:eastAsia="Segoe UI" w:cs="Segoe UI"/>
          <w:b w:val="0"/>
          <w:bCs w:val="0"/>
          <w:i w:val="0"/>
          <w:iCs w:val="0"/>
          <w:caps w:val="0"/>
          <w:smallCaps w:val="0"/>
          <w:noProof w:val="0"/>
          <w:color w:val="09090B"/>
          <w:sz w:val="21"/>
          <w:szCs w:val="21"/>
          <w:lang w:val="en-GB"/>
        </w:rPr>
        <w:t>I</w:t>
      </w:r>
      <w:r w:rsidRPr="0E5C41E4" w:rsidR="19D8B219">
        <w:rPr>
          <w:rFonts w:ascii="Segoe UI" w:hAnsi="Segoe UI" w:eastAsia="Segoe UI" w:cs="Segoe UI"/>
          <w:b w:val="0"/>
          <w:bCs w:val="0"/>
          <w:i w:val="0"/>
          <w:iCs w:val="0"/>
          <w:caps w:val="0"/>
          <w:smallCaps w:val="0"/>
          <w:noProof w:val="0"/>
          <w:color w:val="09090B"/>
          <w:sz w:val="21"/>
          <w:szCs w:val="21"/>
          <w:lang w:val="en-GB"/>
        </w:rPr>
        <w:t>t's</w:t>
      </w:r>
      <w:r w:rsidRPr="0E5C41E4" w:rsidR="19D8B219">
        <w:rPr>
          <w:rFonts w:ascii="Segoe UI" w:hAnsi="Segoe UI" w:eastAsia="Segoe UI" w:cs="Segoe UI"/>
          <w:b w:val="0"/>
          <w:bCs w:val="0"/>
          <w:i w:val="0"/>
          <w:iCs w:val="0"/>
          <w:caps w:val="0"/>
          <w:smallCaps w:val="0"/>
          <w:noProof w:val="0"/>
          <w:color w:val="09090B"/>
          <w:sz w:val="21"/>
          <w:szCs w:val="21"/>
          <w:lang w:val="en-GB"/>
        </w:rPr>
        <w:t xml:space="preserve"> </w:t>
      </w:r>
      <w:r w:rsidRPr="0E5C41E4" w:rsidR="19D8B219">
        <w:rPr>
          <w:rFonts w:ascii="Segoe UI" w:hAnsi="Segoe UI" w:eastAsia="Segoe UI" w:cs="Segoe UI"/>
          <w:b w:val="0"/>
          <w:bCs w:val="0"/>
          <w:i w:val="0"/>
          <w:iCs w:val="0"/>
          <w:caps w:val="0"/>
          <w:smallCaps w:val="0"/>
          <w:noProof w:val="0"/>
          <w:color w:val="09090B"/>
          <w:sz w:val="21"/>
          <w:szCs w:val="21"/>
          <w:lang w:val="en-GB"/>
        </w:rPr>
        <w:t>warm, welcoming design conveys acceptance, celebrates diversity, and signals support for neurodivergent children and their families.</w:t>
      </w:r>
    </w:p>
    <w:p w:rsidRPr="00A35E27" w:rsidR="00A35E27" w:rsidP="676CFD5F" w:rsidRDefault="001A7FED" w14:paraId="53C4DABF" w14:textId="74C32591">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09090B"/>
          <w:sz w:val="21"/>
          <w:szCs w:val="21"/>
          <w:lang w:val="en-GB"/>
        </w:rPr>
      </w:pPr>
      <w:r w:rsidRPr="676CFD5F" w:rsidR="46DF3936">
        <w:rPr>
          <w:rFonts w:ascii="Segoe UI" w:hAnsi="Segoe UI" w:eastAsia="Segoe UI" w:cs="Segoe UI"/>
          <w:b w:val="0"/>
          <w:bCs w:val="0"/>
          <w:i w:val="0"/>
          <w:iCs w:val="0"/>
          <w:caps w:val="0"/>
          <w:smallCaps w:val="0"/>
          <w:noProof w:val="0"/>
          <w:color w:val="09090B"/>
          <w:sz w:val="21"/>
          <w:szCs w:val="21"/>
          <w:lang w:val="en-GB"/>
        </w:rPr>
        <w:t>Marketing will focus on building awareness of our unique services. We will use Facebook, Instagram, and TikTok to showcase the sensory room, highlight menu options and signature dishes, share customer testimonials, and promote special events.</w:t>
      </w:r>
    </w:p>
    <w:p w:rsidRPr="00C63BBF" w:rsidR="00C63BBF" w:rsidP="0E5C41E4" w:rsidRDefault="00582923" w14:paraId="3C6F2326" w14:textId="15B5441F">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242424"/>
          <w:sz w:val="21"/>
          <w:szCs w:val="21"/>
          <w:lang w:val="en-GB"/>
        </w:rPr>
      </w:pPr>
      <w:r w:rsidRPr="0E5C41E4" w:rsidR="19D8B219">
        <w:rPr>
          <w:rFonts w:ascii="Segoe UI" w:hAnsi="Segoe UI" w:eastAsia="Segoe UI" w:cs="Segoe UI"/>
          <w:b w:val="0"/>
          <w:bCs w:val="0"/>
          <w:i w:val="0"/>
          <w:iCs w:val="0"/>
          <w:caps w:val="0"/>
          <w:smallCaps w:val="0"/>
          <w:noProof w:val="0"/>
          <w:color w:val="09090B"/>
          <w:sz w:val="21"/>
          <w:szCs w:val="21"/>
          <w:lang w:val="en-GB"/>
        </w:rPr>
        <w:t xml:space="preserve">We will also develop partnerships with local schools, autism support organizations, parent groups, and children’s therapy </w:t>
      </w:r>
      <w:r w:rsidRPr="0E5C41E4" w:rsidR="19D8B219">
        <w:rPr>
          <w:rFonts w:ascii="Segoe UI" w:hAnsi="Segoe UI" w:eastAsia="Segoe UI" w:cs="Segoe UI"/>
          <w:b w:val="0"/>
          <w:bCs w:val="0"/>
          <w:i w:val="0"/>
          <w:iCs w:val="0"/>
          <w:caps w:val="0"/>
          <w:smallCaps w:val="0"/>
          <w:noProof w:val="0"/>
          <w:color w:val="09090B"/>
          <w:sz w:val="21"/>
          <w:szCs w:val="21"/>
          <w:lang w:val="en-GB"/>
        </w:rPr>
        <w:t>centres</w:t>
      </w:r>
      <w:r w:rsidRPr="0E5C41E4" w:rsidR="19D8B219">
        <w:rPr>
          <w:rFonts w:ascii="Segoe UI" w:hAnsi="Segoe UI" w:eastAsia="Segoe UI" w:cs="Segoe UI"/>
          <w:b w:val="0"/>
          <w:bCs w:val="0"/>
          <w:i w:val="0"/>
          <w:iCs w:val="0"/>
          <w:caps w:val="0"/>
          <w:smallCaps w:val="0"/>
          <w:noProof w:val="0"/>
          <w:color w:val="09090B"/>
          <w:sz w:val="21"/>
          <w:szCs w:val="21"/>
          <w:lang w:val="en-GB"/>
        </w:rPr>
        <w:t xml:space="preserve"> to extend our reach and community impact.</w:t>
      </w:r>
      <w:r>
        <w:br/>
      </w:r>
      <w:r>
        <w:br/>
      </w:r>
      <w:r>
        <w:br/>
      </w:r>
      <w:r>
        <w:br/>
      </w:r>
      <w:r>
        <w:br/>
      </w:r>
      <w:r>
        <w:br/>
      </w:r>
      <w:r w:rsidRPr="0E5C41E4" w:rsidR="6AC024D3">
        <w:rPr>
          <w:rFonts w:ascii="Segoe UI" w:hAnsi="Segoe UI" w:cs="Segoe UI"/>
          <w:b w:val="1"/>
          <w:bCs w:val="1"/>
          <w:sz w:val="24"/>
          <w:szCs w:val="24"/>
          <w:u w:val="single"/>
        </w:rPr>
        <w:t xml:space="preserve">PR Strategies </w:t>
      </w:r>
      <w:r>
        <w:br/>
      </w:r>
      <w:r>
        <w:br/>
      </w:r>
      <w:r w:rsidRPr="0E5C41E4" w:rsidR="363EF3D6">
        <w:rPr>
          <w:rFonts w:ascii="Segoe UI" w:hAnsi="Segoe UI" w:cs="Segoe UI"/>
          <w:b w:val="0"/>
          <w:bCs w:val="0"/>
          <w:sz w:val="21"/>
          <w:szCs w:val="21"/>
          <w:u w:val="none"/>
        </w:rPr>
        <w:t xml:space="preserve">Public relations activities will focus on promoting inclusion and community engagement. </w:t>
      </w:r>
      <w:r w:rsidRPr="0E5C41E4" w:rsidR="65F1298A">
        <w:rPr>
          <w:rFonts w:ascii="Segoe UI" w:hAnsi="Segoe UI" w:cs="Segoe UI"/>
          <w:b w:val="0"/>
          <w:bCs w:val="0"/>
          <w:sz w:val="21"/>
          <w:szCs w:val="21"/>
          <w:u w:val="none"/>
        </w:rPr>
        <w:t>Press releases will be sent to Local newspapers, radio stations before the opening of the restaurant.</w:t>
      </w:r>
      <w:r>
        <w:br/>
      </w:r>
      <w:r w:rsidRPr="0E5C41E4" w:rsidR="3FF2F34D">
        <w:rPr>
          <w:rFonts w:ascii="Segoe UI" w:hAnsi="Segoe UI" w:cs="Segoe UI"/>
          <w:b w:val="0"/>
          <w:bCs w:val="0"/>
          <w:sz w:val="21"/>
          <w:szCs w:val="21"/>
          <w:u w:val="none"/>
        </w:rPr>
        <w:t>The business will host a taster day for our new menu and a tour of our sensory room. We will be hosting</w:t>
      </w:r>
      <w:r w:rsidRPr="0E5C41E4" w:rsidR="3CFDF8A9">
        <w:rPr>
          <w:rFonts w:ascii="Segoe UI" w:hAnsi="Segoe UI" w:cs="Segoe UI"/>
          <w:b w:val="0"/>
          <w:bCs w:val="0"/>
          <w:sz w:val="21"/>
          <w:szCs w:val="21"/>
          <w:u w:val="none"/>
        </w:rPr>
        <w:t xml:space="preserve"> </w:t>
      </w:r>
      <w:r w:rsidRPr="0E5C41E4" w:rsidR="40D35466">
        <w:rPr>
          <w:rFonts w:ascii="Segoe UI" w:hAnsi="Segoe UI" w:cs="Segoe UI"/>
          <w:b w:val="0"/>
          <w:bCs w:val="0"/>
          <w:sz w:val="21"/>
          <w:szCs w:val="21"/>
          <w:u w:val="none"/>
        </w:rPr>
        <w:t>an</w:t>
      </w:r>
      <w:r w:rsidRPr="0E5C41E4" w:rsidR="3CFDF8A9">
        <w:rPr>
          <w:rFonts w:ascii="Segoe UI" w:hAnsi="Segoe UI" w:cs="Segoe UI"/>
          <w:b w:val="0"/>
          <w:bCs w:val="0"/>
          <w:sz w:val="21"/>
          <w:szCs w:val="21"/>
          <w:u w:val="none"/>
        </w:rPr>
        <w:t xml:space="preserve"> autism awareness event and fundraising </w:t>
      </w:r>
      <w:r w:rsidRPr="0E5C41E4" w:rsidR="0ADAAD2B">
        <w:rPr>
          <w:rFonts w:ascii="Segoe UI" w:hAnsi="Segoe UI" w:cs="Segoe UI"/>
          <w:b w:val="0"/>
          <w:bCs w:val="0"/>
          <w:sz w:val="21"/>
          <w:szCs w:val="21"/>
          <w:u w:val="none"/>
        </w:rPr>
        <w:t>activities</w:t>
      </w:r>
      <w:r w:rsidRPr="0E5C41E4" w:rsidR="3CFDF8A9">
        <w:rPr>
          <w:rFonts w:ascii="Segoe UI" w:hAnsi="Segoe UI" w:cs="Segoe UI"/>
          <w:b w:val="0"/>
          <w:bCs w:val="0"/>
          <w:sz w:val="21"/>
          <w:szCs w:val="21"/>
          <w:u w:val="none"/>
        </w:rPr>
        <w:t xml:space="preserve"> to </w:t>
      </w:r>
      <w:r w:rsidRPr="0E5C41E4" w:rsidR="606C5E55">
        <w:rPr>
          <w:rFonts w:ascii="Segoe UI" w:hAnsi="Segoe UI" w:cs="Segoe UI"/>
          <w:b w:val="0"/>
          <w:bCs w:val="0"/>
          <w:sz w:val="21"/>
          <w:szCs w:val="21"/>
          <w:u w:val="none"/>
        </w:rPr>
        <w:t>strengthen</w:t>
      </w:r>
      <w:r w:rsidRPr="0E5C41E4" w:rsidR="3CFDF8A9">
        <w:rPr>
          <w:rFonts w:ascii="Segoe UI" w:hAnsi="Segoe UI" w:cs="Segoe UI"/>
          <w:b w:val="0"/>
          <w:bCs w:val="0"/>
          <w:sz w:val="21"/>
          <w:szCs w:val="21"/>
          <w:u w:val="none"/>
        </w:rPr>
        <w:t xml:space="preserve"> relationships within the local community. Having Positive customer experiences and word of mouth rec</w:t>
      </w:r>
      <w:r w:rsidRPr="0E5C41E4" w:rsidR="10DE642E">
        <w:rPr>
          <w:rFonts w:ascii="Segoe UI" w:hAnsi="Segoe UI" w:cs="Segoe UI"/>
          <w:b w:val="0"/>
          <w:bCs w:val="0"/>
          <w:sz w:val="21"/>
          <w:szCs w:val="21"/>
          <w:u w:val="none"/>
        </w:rPr>
        <w:t xml:space="preserve">ommendations will also play </w:t>
      </w:r>
      <w:r w:rsidRPr="0E5C41E4" w:rsidR="10DE642E">
        <w:rPr>
          <w:rFonts w:ascii="Segoe UI" w:hAnsi="Segoe UI" w:cs="Segoe UI"/>
          <w:b w:val="0"/>
          <w:bCs w:val="0"/>
          <w:sz w:val="21"/>
          <w:szCs w:val="21"/>
          <w:u w:val="none"/>
        </w:rPr>
        <w:t>an important role</w:t>
      </w:r>
      <w:r w:rsidRPr="0E5C41E4" w:rsidR="10DE642E">
        <w:rPr>
          <w:rFonts w:ascii="Segoe UI" w:hAnsi="Segoe UI" w:cs="Segoe UI"/>
          <w:b w:val="0"/>
          <w:bCs w:val="0"/>
          <w:sz w:val="21"/>
          <w:szCs w:val="21"/>
          <w:u w:val="none"/>
        </w:rPr>
        <w:t xml:space="preserve"> in building the restaurant</w:t>
      </w:r>
      <w:r w:rsidRPr="0E5C41E4" w:rsidR="59615074">
        <w:rPr>
          <w:rFonts w:ascii="Segoe UI" w:hAnsi="Segoe UI" w:cs="Segoe UI"/>
          <w:b w:val="0"/>
          <w:bCs w:val="0"/>
          <w:sz w:val="21"/>
          <w:szCs w:val="21"/>
          <w:u w:val="none"/>
        </w:rPr>
        <w:t>’</w:t>
      </w:r>
      <w:r w:rsidRPr="0E5C41E4" w:rsidR="10DE642E">
        <w:rPr>
          <w:rFonts w:ascii="Segoe UI" w:hAnsi="Segoe UI" w:cs="Segoe UI"/>
          <w:b w:val="0"/>
          <w:bCs w:val="0"/>
          <w:sz w:val="21"/>
          <w:szCs w:val="21"/>
          <w:u w:val="none"/>
        </w:rPr>
        <w:t>s reputation</w:t>
      </w:r>
      <w:r>
        <w:br/>
      </w:r>
      <w:r>
        <w:br/>
      </w:r>
      <w:r w:rsidRPr="0E5C41E4" w:rsidR="5A2BC259">
        <w:rPr>
          <w:rFonts w:ascii="Segoe UI" w:hAnsi="Segoe UI" w:cs="Segoe UI"/>
          <w:b w:val="1"/>
          <w:bCs w:val="1"/>
          <w:sz w:val="24"/>
          <w:szCs w:val="24"/>
          <w:u w:val="single"/>
        </w:rPr>
        <w:t>Pricing Strategy</w:t>
      </w:r>
      <w:r>
        <w:br/>
      </w:r>
      <w:r>
        <w:br/>
      </w:r>
      <w:r w:rsidRPr="0E5C41E4" w:rsidR="25D163B6">
        <w:rPr>
          <w:rFonts w:ascii="Segoe UI" w:hAnsi="Segoe UI" w:cs="Segoe UI"/>
          <w:b w:val="0"/>
          <w:bCs w:val="0"/>
          <w:sz w:val="21"/>
          <w:szCs w:val="21"/>
          <w:u w:val="none"/>
        </w:rPr>
        <w:t xml:space="preserve">Demi’s Place will use a differentiation pricing strategy. Although prices may be slightly higher than some </w:t>
      </w:r>
      <w:r w:rsidRPr="0E5C41E4" w:rsidR="5A865C47">
        <w:rPr>
          <w:rFonts w:ascii="Segoe UI" w:hAnsi="Segoe UI" w:cs="Segoe UI"/>
          <w:b w:val="0"/>
          <w:bCs w:val="0"/>
          <w:sz w:val="21"/>
          <w:szCs w:val="21"/>
          <w:u w:val="none"/>
        </w:rPr>
        <w:t xml:space="preserve">of the local </w:t>
      </w:r>
      <w:r w:rsidRPr="0E5C41E4" w:rsidR="25D163B6">
        <w:rPr>
          <w:rFonts w:ascii="Segoe UI" w:hAnsi="Segoe UI" w:cs="Segoe UI"/>
          <w:b w:val="0"/>
          <w:bCs w:val="0"/>
          <w:sz w:val="21"/>
          <w:szCs w:val="21"/>
          <w:u w:val="none"/>
        </w:rPr>
        <w:t>pub restaurants</w:t>
      </w:r>
      <w:r w:rsidRPr="0E5C41E4" w:rsidR="596B8D8F">
        <w:rPr>
          <w:rFonts w:ascii="Segoe UI" w:hAnsi="Segoe UI" w:cs="Segoe UI"/>
          <w:b w:val="0"/>
          <w:bCs w:val="0"/>
          <w:sz w:val="21"/>
          <w:szCs w:val="21"/>
          <w:u w:val="none"/>
        </w:rPr>
        <w:t xml:space="preserve">, customers </w:t>
      </w:r>
      <w:r w:rsidRPr="0E5C41E4" w:rsidR="123C179A">
        <w:rPr>
          <w:rFonts w:ascii="Segoe UI" w:hAnsi="Segoe UI" w:cs="Segoe UI"/>
          <w:b w:val="0"/>
          <w:bCs w:val="0"/>
          <w:sz w:val="21"/>
          <w:szCs w:val="21"/>
          <w:u w:val="none"/>
        </w:rPr>
        <w:t xml:space="preserve">will </w:t>
      </w:r>
      <w:r w:rsidRPr="0E5C41E4" w:rsidR="596B8D8F">
        <w:rPr>
          <w:rFonts w:ascii="Segoe UI" w:hAnsi="Segoe UI" w:cs="Segoe UI"/>
          <w:b w:val="0"/>
          <w:bCs w:val="0"/>
          <w:sz w:val="21"/>
          <w:szCs w:val="21"/>
          <w:u w:val="none"/>
        </w:rPr>
        <w:t>receive</w:t>
      </w:r>
      <w:r w:rsidRPr="0E5C41E4" w:rsidR="596B8D8F">
        <w:rPr>
          <w:rFonts w:ascii="Segoe UI" w:hAnsi="Segoe UI" w:cs="Segoe UI"/>
          <w:b w:val="0"/>
          <w:bCs w:val="0"/>
          <w:sz w:val="21"/>
          <w:szCs w:val="21"/>
          <w:u w:val="none"/>
        </w:rPr>
        <w:t xml:space="preserve"> </w:t>
      </w:r>
      <w:r w:rsidRPr="0E5C41E4" w:rsidR="0FD3D41B">
        <w:rPr>
          <w:rFonts w:ascii="Segoe UI" w:hAnsi="Segoe UI" w:cs="Segoe UI"/>
          <w:b w:val="0"/>
          <w:bCs w:val="0"/>
          <w:sz w:val="21"/>
          <w:szCs w:val="21"/>
          <w:u w:val="none"/>
        </w:rPr>
        <w:t>additiona</w:t>
      </w:r>
      <w:r w:rsidRPr="0E5C41E4" w:rsidR="0FD3D41B">
        <w:rPr>
          <w:rFonts w:ascii="Segoe UI" w:hAnsi="Segoe UI" w:cs="Segoe UI"/>
          <w:b w:val="0"/>
          <w:bCs w:val="0"/>
          <w:sz w:val="21"/>
          <w:szCs w:val="21"/>
          <w:u w:val="none"/>
        </w:rPr>
        <w:t>l</w:t>
      </w:r>
      <w:r w:rsidRPr="0E5C41E4" w:rsidR="596B8D8F">
        <w:rPr>
          <w:rFonts w:ascii="Segoe UI" w:hAnsi="Segoe UI" w:cs="Segoe UI"/>
          <w:b w:val="0"/>
          <w:bCs w:val="0"/>
          <w:sz w:val="21"/>
          <w:szCs w:val="21"/>
          <w:u w:val="none"/>
        </w:rPr>
        <w:t xml:space="preserve"> value through access to specialist facilities, including the sensory room, trained staff, and customised me</w:t>
      </w:r>
      <w:r w:rsidRPr="0E5C41E4" w:rsidR="6C53B3CC">
        <w:rPr>
          <w:rFonts w:ascii="Segoe UI" w:hAnsi="Segoe UI" w:cs="Segoe UI"/>
          <w:b w:val="0"/>
          <w:bCs w:val="0"/>
          <w:sz w:val="21"/>
          <w:szCs w:val="21"/>
          <w:u w:val="none"/>
        </w:rPr>
        <w:t>al options.</w:t>
      </w:r>
      <w:r>
        <w:br/>
      </w:r>
      <w:r>
        <w:br/>
      </w:r>
      <w:r>
        <w:br/>
      </w:r>
      <w:r>
        <w:br/>
      </w:r>
      <w:r w:rsidRPr="0E5C41E4" w:rsidR="1793A18E">
        <w:rPr>
          <w:rFonts w:ascii="Segoe UI" w:hAnsi="Segoe UI" w:cs="Segoe UI"/>
          <w:b w:val="1"/>
          <w:bCs w:val="1"/>
          <w:sz w:val="24"/>
          <w:szCs w:val="24"/>
          <w:u w:val="none"/>
        </w:rPr>
        <w:t>Marketing Mix (7 Ps)</w:t>
      </w:r>
      <w:r w:rsidRPr="0E5C41E4" w:rsidR="1793A18E">
        <w:rPr>
          <w:rFonts w:ascii="Segoe UI" w:hAnsi="Segoe UI" w:cs="Segoe UI"/>
          <w:b w:val="0"/>
          <w:bCs w:val="0"/>
          <w:sz w:val="21"/>
          <w:szCs w:val="21"/>
          <w:u w:val="none"/>
        </w:rPr>
        <w:t xml:space="preserve"> </w:t>
      </w:r>
      <w:r>
        <w:br/>
      </w:r>
      <w:r>
        <w:br/>
      </w:r>
      <w:r w:rsidRPr="0E5C41E4" w:rsidR="654CF9D5">
        <w:rPr>
          <w:rFonts w:ascii="Segoe UI" w:hAnsi="Segoe UI" w:cs="Segoe UI"/>
          <w:b w:val="1"/>
          <w:bCs w:val="1"/>
          <w:sz w:val="21"/>
          <w:szCs w:val="21"/>
          <w:u w:val="none"/>
        </w:rPr>
        <w:t>Product</w:t>
      </w:r>
      <w:r>
        <w:br/>
      </w:r>
      <w:r w:rsidRPr="0E5C41E4" w:rsidR="0EA1D50D">
        <w:rPr>
          <w:rFonts w:ascii="Segoe UI" w:hAnsi="Segoe UI" w:cs="Segoe UI"/>
          <w:b w:val="0"/>
          <w:bCs w:val="0"/>
          <w:sz w:val="21"/>
          <w:szCs w:val="21"/>
          <w:u w:val="none"/>
        </w:rPr>
        <w:t xml:space="preserve">Demis place offers freshly prepared meals alongside a specialist sensory – friendly dining experience. Customers have access to </w:t>
      </w:r>
      <w:r w:rsidRPr="0E5C41E4" w:rsidR="4B9F046B">
        <w:rPr>
          <w:rFonts w:ascii="Segoe UI" w:hAnsi="Segoe UI" w:cs="Segoe UI"/>
          <w:b w:val="0"/>
          <w:bCs w:val="0"/>
          <w:sz w:val="21"/>
          <w:szCs w:val="21"/>
          <w:u w:val="none"/>
        </w:rPr>
        <w:t xml:space="preserve">a sensory room, Autism-trained staff, and flexible meal options designed around </w:t>
      </w:r>
      <w:r w:rsidRPr="0E5C41E4" w:rsidR="6C80AD15">
        <w:rPr>
          <w:rFonts w:ascii="Segoe UI" w:hAnsi="Segoe UI" w:cs="Segoe UI"/>
          <w:b w:val="0"/>
          <w:bCs w:val="0"/>
          <w:sz w:val="21"/>
          <w:szCs w:val="21"/>
          <w:u w:val="none"/>
        </w:rPr>
        <w:t>children's</w:t>
      </w:r>
      <w:r w:rsidRPr="0E5C41E4" w:rsidR="4B9F046B">
        <w:rPr>
          <w:rFonts w:ascii="Segoe UI" w:hAnsi="Segoe UI" w:cs="Segoe UI"/>
          <w:b w:val="0"/>
          <w:bCs w:val="0"/>
          <w:sz w:val="21"/>
          <w:szCs w:val="21"/>
          <w:u w:val="none"/>
        </w:rPr>
        <w:t xml:space="preserve"> sensory preferences.</w:t>
      </w:r>
      <w:r>
        <w:br/>
      </w:r>
      <w:r>
        <w:br/>
      </w:r>
      <w:r w:rsidRPr="0E5C41E4" w:rsidR="759F109A">
        <w:rPr>
          <w:rFonts w:ascii="Segoe UI" w:hAnsi="Segoe UI" w:cs="Segoe UI"/>
          <w:b w:val="1"/>
          <w:bCs w:val="1"/>
          <w:sz w:val="21"/>
          <w:szCs w:val="21"/>
          <w:u w:val="none"/>
        </w:rPr>
        <w:t>Price</w:t>
      </w:r>
      <w:r>
        <w:br/>
      </w:r>
      <w:r w:rsidRPr="0E5C41E4" w:rsidR="5AE73BE7">
        <w:rPr>
          <w:rFonts w:ascii="Segoe UI" w:hAnsi="Segoe UI" w:cs="Segoe UI"/>
          <w:b w:val="0"/>
          <w:bCs w:val="0"/>
          <w:sz w:val="21"/>
          <w:szCs w:val="21"/>
          <w:u w:val="none"/>
        </w:rPr>
        <w:t>Prices will remain competitive while reflecting the added value of the sensory facilitie</w:t>
      </w:r>
      <w:r w:rsidRPr="0E5C41E4" w:rsidR="4A01FB24">
        <w:rPr>
          <w:rFonts w:ascii="Segoe UI" w:hAnsi="Segoe UI" w:cs="Segoe UI"/>
          <w:b w:val="0"/>
          <w:bCs w:val="0"/>
          <w:sz w:val="21"/>
          <w:szCs w:val="21"/>
          <w:u w:val="none"/>
        </w:rPr>
        <w:t xml:space="preserve">s and specialist support offered. </w:t>
      </w:r>
      <w:r w:rsidRPr="0E5C41E4" w:rsidR="7ACD8BA0">
        <w:rPr>
          <w:rFonts w:ascii="Segoe UI" w:hAnsi="Segoe UI" w:cs="Segoe UI"/>
          <w:b w:val="0"/>
          <w:bCs w:val="0"/>
          <w:sz w:val="21"/>
          <w:szCs w:val="21"/>
          <w:u w:val="none"/>
        </w:rPr>
        <w:t>Children's</w:t>
      </w:r>
      <w:r w:rsidRPr="0E5C41E4" w:rsidR="4A01FB24">
        <w:rPr>
          <w:rFonts w:ascii="Segoe UI" w:hAnsi="Segoe UI" w:cs="Segoe UI"/>
          <w:b w:val="0"/>
          <w:bCs w:val="0"/>
          <w:sz w:val="21"/>
          <w:szCs w:val="21"/>
          <w:u w:val="none"/>
        </w:rPr>
        <w:t xml:space="preserve"> meals will be flexible at their choice whilst </w:t>
      </w:r>
      <w:r w:rsidRPr="0E5C41E4" w:rsidR="077496A0">
        <w:rPr>
          <w:rFonts w:ascii="Segoe UI" w:hAnsi="Segoe UI" w:cs="Segoe UI"/>
          <w:b w:val="0"/>
          <w:bCs w:val="0"/>
          <w:sz w:val="21"/>
          <w:szCs w:val="21"/>
          <w:u w:val="none"/>
        </w:rPr>
        <w:t xml:space="preserve">still </w:t>
      </w:r>
      <w:r w:rsidRPr="0E5C41E4" w:rsidR="4A01FB24">
        <w:rPr>
          <w:rFonts w:ascii="Segoe UI" w:hAnsi="Segoe UI" w:cs="Segoe UI"/>
          <w:b w:val="0"/>
          <w:bCs w:val="0"/>
          <w:sz w:val="21"/>
          <w:szCs w:val="21"/>
          <w:u w:val="none"/>
        </w:rPr>
        <w:t>being affordable</w:t>
      </w:r>
      <w:r w:rsidRPr="0E5C41E4" w:rsidR="511F080B">
        <w:rPr>
          <w:rFonts w:ascii="Segoe UI" w:hAnsi="Segoe UI" w:cs="Segoe UI"/>
          <w:b w:val="0"/>
          <w:bCs w:val="0"/>
          <w:sz w:val="21"/>
          <w:szCs w:val="21"/>
          <w:u w:val="none"/>
        </w:rPr>
        <w:t xml:space="preserve">. </w:t>
      </w:r>
      <w:r>
        <w:br/>
      </w:r>
      <w:r>
        <w:br/>
      </w:r>
      <w:r w:rsidRPr="0E5C41E4" w:rsidR="36FE3FC7">
        <w:rPr>
          <w:rFonts w:ascii="Segoe UI" w:hAnsi="Segoe UI" w:cs="Segoe UI"/>
          <w:b w:val="1"/>
          <w:bCs w:val="1"/>
          <w:sz w:val="21"/>
          <w:szCs w:val="21"/>
          <w:u w:val="none"/>
        </w:rPr>
        <w:t>Place</w:t>
      </w:r>
      <w:r w:rsidRPr="0E5C41E4" w:rsidR="36FE3FC7">
        <w:rPr>
          <w:rFonts w:ascii="Segoe UI" w:hAnsi="Segoe UI" w:cs="Segoe UI"/>
          <w:b w:val="0"/>
          <w:bCs w:val="0"/>
          <w:sz w:val="21"/>
          <w:szCs w:val="21"/>
          <w:u w:val="none"/>
        </w:rPr>
        <w:t xml:space="preserve"> </w:t>
      </w:r>
      <w:r>
        <w:br/>
      </w:r>
      <w:r w:rsidRPr="0E5C41E4" w:rsidR="6D059E74">
        <w:rPr>
          <w:rFonts w:ascii="Segoe UI" w:hAnsi="Segoe UI" w:cs="Segoe UI"/>
          <w:b w:val="0"/>
          <w:bCs w:val="0"/>
          <w:sz w:val="21"/>
          <w:szCs w:val="21"/>
          <w:u w:val="none"/>
        </w:rPr>
        <w:t>The restaurant will be in Cardiff, providing easy access for families</w:t>
      </w:r>
      <w:r w:rsidRPr="0E5C41E4" w:rsidR="6D059E74">
        <w:rPr>
          <w:rFonts w:ascii="Segoe UI" w:hAnsi="Segoe UI" w:cs="Segoe UI"/>
          <w:b w:val="0"/>
          <w:bCs w:val="0"/>
          <w:sz w:val="21"/>
          <w:szCs w:val="21"/>
          <w:u w:val="none"/>
        </w:rPr>
        <w:t xml:space="preserve"> </w:t>
      </w:r>
      <w:r w:rsidRPr="0E5C41E4" w:rsidR="3DA20E7B">
        <w:rPr>
          <w:rFonts w:ascii="Segoe UI" w:hAnsi="Segoe UI" w:cs="Segoe UI"/>
          <w:b w:val="0"/>
          <w:bCs w:val="0"/>
          <w:sz w:val="21"/>
          <w:szCs w:val="21"/>
          <w:u w:val="none"/>
        </w:rPr>
        <w:t>across</w:t>
      </w:r>
      <w:r w:rsidRPr="0E5C41E4" w:rsidR="6D059E74">
        <w:rPr>
          <w:rFonts w:ascii="Segoe UI" w:hAnsi="Segoe UI" w:cs="Segoe UI"/>
          <w:b w:val="0"/>
          <w:bCs w:val="0"/>
          <w:sz w:val="21"/>
          <w:szCs w:val="21"/>
          <w:u w:val="none"/>
        </w:rPr>
        <w:t xml:space="preserve"> South Wales. The venue</w:t>
      </w:r>
      <w:r w:rsidRPr="0E5C41E4" w:rsidR="25BA9F25">
        <w:rPr>
          <w:rFonts w:ascii="Segoe UI" w:hAnsi="Segoe UI" w:cs="Segoe UI"/>
          <w:b w:val="0"/>
          <w:bCs w:val="0"/>
          <w:sz w:val="21"/>
          <w:szCs w:val="21"/>
          <w:u w:val="none"/>
        </w:rPr>
        <w:t xml:space="preserve"> will be designed with accessibility and comfort in mind.</w:t>
      </w:r>
      <w:r>
        <w:br/>
      </w:r>
      <w:r>
        <w:br/>
      </w:r>
      <w:r w:rsidRPr="0E5C41E4" w:rsidR="70CD62C2">
        <w:rPr>
          <w:rFonts w:ascii="Segoe UI" w:hAnsi="Segoe UI" w:cs="Segoe UI"/>
          <w:b w:val="1"/>
          <w:bCs w:val="1"/>
          <w:sz w:val="21"/>
          <w:szCs w:val="21"/>
          <w:u w:val="none"/>
        </w:rPr>
        <w:t>Promotion</w:t>
      </w:r>
      <w:r>
        <w:br/>
      </w:r>
      <w:r w:rsidRPr="0E5C41E4" w:rsidR="2BA45152">
        <w:rPr>
          <w:rFonts w:ascii="Segoe UI" w:hAnsi="Segoe UI" w:cs="Segoe UI"/>
          <w:b w:val="0"/>
          <w:bCs w:val="0"/>
          <w:sz w:val="21"/>
          <w:szCs w:val="21"/>
          <w:u w:val="none"/>
        </w:rPr>
        <w:t>Promotion will include social media marketing, community partnerships, local advertising, autism support</w:t>
      </w:r>
      <w:r w:rsidRPr="0E5C41E4" w:rsidR="2BA45152">
        <w:rPr>
          <w:rFonts w:ascii="Segoe UI" w:hAnsi="Segoe UI" w:cs="Segoe UI"/>
          <w:b w:val="0"/>
          <w:bCs w:val="0"/>
          <w:sz w:val="21"/>
          <w:szCs w:val="21"/>
          <w:u w:val="none"/>
        </w:rPr>
        <w:t xml:space="preserve"> </w:t>
      </w:r>
      <w:r w:rsidRPr="0E5C41E4" w:rsidR="2BA45152">
        <w:rPr>
          <w:rFonts w:ascii="Segoe UI" w:hAnsi="Segoe UI" w:cs="Segoe UI"/>
          <w:b w:val="0"/>
          <w:bCs w:val="0"/>
          <w:sz w:val="21"/>
          <w:szCs w:val="21"/>
          <w:u w:val="none"/>
        </w:rPr>
        <w:t>grou</w:t>
      </w:r>
      <w:r w:rsidRPr="0E5C41E4" w:rsidR="2BA45152">
        <w:rPr>
          <w:rFonts w:ascii="Segoe UI" w:hAnsi="Segoe UI" w:cs="Segoe UI"/>
          <w:b w:val="0"/>
          <w:bCs w:val="0"/>
          <w:sz w:val="21"/>
          <w:szCs w:val="21"/>
          <w:u w:val="none"/>
        </w:rPr>
        <w:t>p</w:t>
      </w:r>
      <w:r w:rsidRPr="0E5C41E4" w:rsidR="128E3FC7">
        <w:rPr>
          <w:rFonts w:ascii="Segoe UI" w:hAnsi="Segoe UI" w:cs="Segoe UI"/>
          <w:b w:val="0"/>
          <w:bCs w:val="0"/>
          <w:sz w:val="21"/>
          <w:szCs w:val="21"/>
          <w:u w:val="none"/>
        </w:rPr>
        <w:t xml:space="preserve"> </w:t>
      </w:r>
      <w:r w:rsidRPr="0E5C41E4" w:rsidR="2BA45152">
        <w:rPr>
          <w:rFonts w:ascii="Segoe UI" w:hAnsi="Segoe UI" w:cs="Segoe UI"/>
          <w:b w:val="0"/>
          <w:bCs w:val="0"/>
          <w:sz w:val="21"/>
          <w:szCs w:val="21"/>
          <w:u w:val="none"/>
        </w:rPr>
        <w:t>and customer</w:t>
      </w:r>
      <w:r w:rsidRPr="0E5C41E4" w:rsidR="1E4947DB">
        <w:rPr>
          <w:rFonts w:ascii="Segoe UI" w:hAnsi="Segoe UI" w:cs="Segoe UI"/>
          <w:b w:val="0"/>
          <w:bCs w:val="0"/>
          <w:sz w:val="21"/>
          <w:szCs w:val="21"/>
          <w:u w:val="none"/>
        </w:rPr>
        <w:t xml:space="preserve"> referral </w:t>
      </w:r>
      <w:r w:rsidRPr="0E5C41E4" w:rsidR="6F2CB459">
        <w:rPr>
          <w:rFonts w:ascii="Segoe UI" w:hAnsi="Segoe UI" w:cs="Segoe UI"/>
          <w:b w:val="0"/>
          <w:bCs w:val="0"/>
          <w:sz w:val="21"/>
          <w:szCs w:val="21"/>
          <w:u w:val="none"/>
        </w:rPr>
        <w:t>programmes</w:t>
      </w:r>
      <w:r w:rsidRPr="0E5C41E4" w:rsidR="13418102">
        <w:rPr>
          <w:rFonts w:ascii="Segoe UI" w:hAnsi="Segoe UI" w:cs="Segoe UI"/>
          <w:b w:val="0"/>
          <w:bCs w:val="0"/>
          <w:sz w:val="21"/>
          <w:szCs w:val="21"/>
          <w:u w:val="none"/>
        </w:rPr>
        <w:t>.</w:t>
      </w:r>
      <w:r>
        <w:br/>
      </w:r>
      <w:r>
        <w:br/>
      </w:r>
      <w:r w:rsidRPr="0E5C41E4" w:rsidR="2C83B4E0">
        <w:rPr>
          <w:rFonts w:ascii="Segoe UI" w:hAnsi="Segoe UI" w:cs="Segoe UI"/>
          <w:b w:val="1"/>
          <w:bCs w:val="1"/>
          <w:sz w:val="21"/>
          <w:szCs w:val="21"/>
          <w:u w:val="none"/>
        </w:rPr>
        <w:t>People</w:t>
      </w:r>
      <w:r>
        <w:br/>
      </w:r>
      <w:r w:rsidRPr="0E5C41E4" w:rsidR="38DF6286">
        <w:rPr>
          <w:rFonts w:ascii="Segoe UI" w:hAnsi="Segoe UI" w:cs="Segoe UI"/>
          <w:b w:val="0"/>
          <w:bCs w:val="0"/>
          <w:sz w:val="21"/>
          <w:szCs w:val="21"/>
          <w:u w:val="none"/>
        </w:rPr>
        <w:t>Autism-trained staff who provide patient and inclusive customer service</w:t>
      </w:r>
      <w:r w:rsidRPr="0E5C41E4" w:rsidR="3F0F7848">
        <w:rPr>
          <w:rFonts w:ascii="Segoe UI" w:hAnsi="Segoe UI" w:cs="Segoe UI"/>
          <w:b w:val="0"/>
          <w:bCs w:val="0"/>
          <w:sz w:val="21"/>
          <w:szCs w:val="21"/>
          <w:u w:val="none"/>
        </w:rPr>
        <w:t>.</w:t>
      </w:r>
      <w:r w:rsidRPr="0E5C41E4" w:rsidR="3D2ADCA6">
        <w:rPr>
          <w:rFonts w:ascii="Segoe UI" w:hAnsi="Segoe UI" w:cs="Segoe UI"/>
          <w:b w:val="0"/>
          <w:bCs w:val="0"/>
          <w:sz w:val="21"/>
          <w:szCs w:val="21"/>
          <w:u w:val="none"/>
        </w:rPr>
        <w:t xml:space="preserve"> </w:t>
      </w:r>
      <w:r>
        <w:br/>
      </w:r>
      <w:r>
        <w:br/>
      </w:r>
      <w:r w:rsidRPr="0E5C41E4" w:rsidR="51EA47EC">
        <w:rPr>
          <w:rFonts w:ascii="Segoe UI" w:hAnsi="Segoe UI" w:cs="Segoe UI"/>
          <w:b w:val="1"/>
          <w:bCs w:val="1"/>
          <w:sz w:val="21"/>
          <w:szCs w:val="21"/>
          <w:u w:val="none"/>
        </w:rPr>
        <w:t>Process</w:t>
      </w:r>
      <w:r>
        <w:br/>
      </w:r>
      <w:r w:rsidRPr="0E5C41E4" w:rsidR="2F353504">
        <w:rPr>
          <w:rFonts w:ascii="Segoe UI" w:hAnsi="Segoe UI" w:cs="Segoe UI"/>
          <w:b w:val="0"/>
          <w:bCs w:val="0"/>
          <w:sz w:val="21"/>
          <w:szCs w:val="21"/>
          <w:u w:val="none"/>
        </w:rPr>
        <w:t>Flexible booking, customised meals, and access to sensory facilities when</w:t>
      </w:r>
      <w:r w:rsidRPr="0E5C41E4" w:rsidR="6A9FA92B">
        <w:rPr>
          <w:rFonts w:ascii="Segoe UI" w:hAnsi="Segoe UI" w:cs="Segoe UI"/>
          <w:b w:val="0"/>
          <w:bCs w:val="0"/>
          <w:sz w:val="21"/>
          <w:szCs w:val="21"/>
          <w:u w:val="none"/>
        </w:rPr>
        <w:t xml:space="preserve"> required.</w:t>
      </w:r>
      <w:r>
        <w:br/>
      </w:r>
      <w:r>
        <w:br/>
      </w:r>
      <w:r w:rsidRPr="0E5C41E4" w:rsidR="1FF0CC74">
        <w:rPr>
          <w:rFonts w:ascii="Segoe UI" w:hAnsi="Segoe UI" w:cs="Segoe UI"/>
          <w:b w:val="1"/>
          <w:bCs w:val="1"/>
          <w:sz w:val="21"/>
          <w:szCs w:val="21"/>
          <w:u w:val="none"/>
        </w:rPr>
        <w:t>Phyical Evidence</w:t>
      </w:r>
      <w:r>
        <w:br/>
      </w:r>
      <w:r w:rsidRPr="0E5C41E4" w:rsidR="1BEF5EF9">
        <w:rPr>
          <w:rFonts w:ascii="Segoe UI" w:hAnsi="Segoe UI" w:cs="Segoe UI"/>
          <w:b w:val="0"/>
          <w:bCs w:val="0"/>
          <w:sz w:val="21"/>
          <w:szCs w:val="21"/>
          <w:u w:val="none"/>
        </w:rPr>
        <w:t>Sensory room</w:t>
      </w:r>
      <w:r w:rsidRPr="0E5C41E4" w:rsidR="1BEF5EF9">
        <w:rPr>
          <w:rFonts w:ascii="Segoe UI" w:hAnsi="Segoe UI" w:cs="Segoe UI"/>
          <w:b w:val="0"/>
          <w:bCs w:val="0"/>
          <w:sz w:val="21"/>
          <w:szCs w:val="21"/>
          <w:u w:val="none"/>
        </w:rPr>
        <w:t>,</w:t>
      </w:r>
      <w:r w:rsidRPr="0E5C41E4" w:rsidR="1BEF5EF9">
        <w:rPr>
          <w:rFonts w:ascii="Segoe UI" w:hAnsi="Segoe UI" w:cs="Segoe UI"/>
          <w:b w:val="0"/>
          <w:bCs w:val="0"/>
          <w:sz w:val="21"/>
          <w:szCs w:val="21"/>
          <w:u w:val="none"/>
        </w:rPr>
        <w:t xml:space="preserve"> calming decor, visual menus,</w:t>
      </w:r>
      <w:r w:rsidRPr="0E5C41E4" w:rsidR="70C76DF4">
        <w:rPr>
          <w:rFonts w:ascii="Segoe UI" w:hAnsi="Segoe UI" w:cs="Segoe UI"/>
          <w:b w:val="0"/>
          <w:bCs w:val="0"/>
          <w:sz w:val="21"/>
          <w:szCs w:val="21"/>
          <w:u w:val="none"/>
        </w:rPr>
        <w:t xml:space="preserve"> and family-friendly restaurant layout.</w:t>
      </w:r>
      <w:r>
        <w:br/>
      </w:r>
      <w:r>
        <w:br/>
      </w:r>
      <w:r>
        <w:br/>
      </w:r>
      <w:r>
        <w:br/>
      </w:r>
      <w:r>
        <w:br/>
      </w:r>
      <w:r>
        <w:br/>
      </w:r>
      <w:r>
        <w:br/>
      </w:r>
      <w:r>
        <w:br/>
      </w:r>
      <w:r>
        <w:br/>
      </w:r>
      <w:r>
        <w:br/>
      </w:r>
      <w:r w:rsidRPr="0E5C41E4" w:rsidR="038EE38D">
        <w:rPr>
          <w:rFonts w:ascii="Segoe UI" w:hAnsi="Segoe UI" w:eastAsia="Segoe UI" w:cs="Segoe UI"/>
          <w:b w:val="1"/>
          <w:bCs w:val="1"/>
          <w:i w:val="0"/>
          <w:iCs w:val="0"/>
          <w:caps w:val="0"/>
          <w:smallCaps w:val="0"/>
          <w:noProof w:val="0"/>
          <w:color w:val="09090B"/>
          <w:sz w:val="24"/>
          <w:szCs w:val="24"/>
          <w:u w:val="single"/>
          <w:lang w:val="en-GB"/>
        </w:rPr>
        <w:t>Market Research</w:t>
      </w:r>
      <w:r>
        <w:br/>
      </w:r>
      <w:r>
        <w:br/>
      </w:r>
      <w:r w:rsidR="75531994">
        <w:drawing>
          <wp:inline wp14:editId="2E41631D" wp14:anchorId="219594AF">
            <wp:extent cx="5724525" cy="1028700"/>
            <wp:effectExtent l="0" t="0" r="0" b="0"/>
            <wp:docPr id="19171062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7106261" name="Picture 1917106261"/>
                    <pic:cNvPicPr/>
                  </pic:nvPicPr>
                  <pic:blipFill>
                    <a:blip xmlns:r="http://schemas.openxmlformats.org/officeDocument/2006/relationships" r:embed="rId847777529">
                      <a:extLst>
                        <a:ext uri="{28A0092B-C50C-407E-A947-70E740481C1C}">
                          <a14:useLocalDpi xmlns:a14="http://schemas.microsoft.com/office/drawing/2010/main"/>
                        </a:ext>
                      </a:extLst>
                    </a:blip>
                    <a:stretch>
                      <a:fillRect/>
                    </a:stretch>
                  </pic:blipFill>
                  <pic:spPr>
                    <a:xfrm>
                      <a:off x="0" y="0"/>
                      <a:ext cx="5724525" cy="1028700"/>
                    </a:xfrm>
                    <a:prstGeom prst="rect">
                      <a:avLst/>
                    </a:prstGeom>
                  </pic:spPr>
                </pic:pic>
              </a:graphicData>
            </a:graphic>
          </wp:inline>
        </w:drawing>
      </w:r>
      <w:r w:rsidR="75531994">
        <w:drawing>
          <wp:inline wp14:editId="2902FE90" wp14:anchorId="2E2739B6">
            <wp:extent cx="5724525" cy="1990725"/>
            <wp:effectExtent l="0" t="0" r="0" b="0"/>
            <wp:docPr id="3151826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5182698" name="Picture 315182698"/>
                    <pic:cNvPicPr/>
                  </pic:nvPicPr>
                  <pic:blipFill>
                    <a:blip xmlns:r="http://schemas.openxmlformats.org/officeDocument/2006/relationships" r:embed="rId1718649530">
                      <a:extLst>
                        <a:ext uri="{28A0092B-C50C-407E-A947-70E740481C1C}">
                          <a14:useLocalDpi xmlns:a14="http://schemas.microsoft.com/office/drawing/2010/main"/>
                        </a:ext>
                      </a:extLst>
                    </a:blip>
                    <a:stretch>
                      <a:fillRect/>
                    </a:stretch>
                  </pic:blipFill>
                  <pic:spPr>
                    <a:xfrm>
                      <a:off x="0" y="0"/>
                      <a:ext cx="5724525" cy="1990725"/>
                    </a:xfrm>
                    <a:prstGeom prst="rect">
                      <a:avLst/>
                    </a:prstGeom>
                  </pic:spPr>
                </pic:pic>
              </a:graphicData>
            </a:graphic>
          </wp:inline>
        </w:drawing>
      </w:r>
      <w:r w:rsidR="75531994">
        <w:drawing>
          <wp:inline wp14:editId="1C355E49" wp14:anchorId="31B00627">
            <wp:extent cx="5724525" cy="1981200"/>
            <wp:effectExtent l="0" t="0" r="0" b="0"/>
            <wp:docPr id="9386652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8665216" name="Picture 938665216"/>
                    <pic:cNvPicPr/>
                  </pic:nvPicPr>
                  <pic:blipFill>
                    <a:blip xmlns:r="http://schemas.openxmlformats.org/officeDocument/2006/relationships" r:embed="rId611062280">
                      <a:extLst>
                        <a:ext uri="{28A0092B-C50C-407E-A947-70E740481C1C}">
                          <a14:useLocalDpi xmlns:a14="http://schemas.microsoft.com/office/drawing/2010/main"/>
                        </a:ext>
                      </a:extLst>
                    </a:blip>
                    <a:stretch>
                      <a:fillRect/>
                    </a:stretch>
                  </pic:blipFill>
                  <pic:spPr>
                    <a:xfrm>
                      <a:off x="0" y="0"/>
                      <a:ext cx="5724525" cy="1981200"/>
                    </a:xfrm>
                    <a:prstGeom prst="rect">
                      <a:avLst/>
                    </a:prstGeom>
                  </pic:spPr>
                </pic:pic>
              </a:graphicData>
            </a:graphic>
          </wp:inline>
        </w:drawing>
      </w:r>
      <w:r>
        <w:br/>
      </w:r>
      <w:r>
        <w:br/>
      </w:r>
      <w:r w:rsidRPr="0E5C41E4" w:rsidR="77F649AC">
        <w:rPr>
          <w:rFonts w:ascii="Segoe UI" w:hAnsi="Segoe UI" w:eastAsia="Segoe UI" w:cs="Segoe UI"/>
          <w:b w:val="0"/>
          <w:bCs w:val="0"/>
          <w:i w:val="0"/>
          <w:iCs w:val="0"/>
          <w:caps w:val="0"/>
          <w:smallCaps w:val="0"/>
          <w:noProof w:val="0"/>
          <w:color w:val="09090B"/>
          <w:sz w:val="24"/>
          <w:szCs w:val="24"/>
          <w:u w:val="none"/>
          <w:lang w:val="en-GB"/>
        </w:rPr>
        <w:t xml:space="preserve">The survey received 51 responses and showed a positive level of interest in Demi’s Place. Participants </w:t>
      </w:r>
      <w:r w:rsidRPr="0E5C41E4" w:rsidR="77F649AC">
        <w:rPr>
          <w:rFonts w:ascii="Segoe UI" w:hAnsi="Segoe UI" w:eastAsia="Segoe UI" w:cs="Segoe UI"/>
          <w:b w:val="0"/>
          <w:bCs w:val="0"/>
          <w:i w:val="0"/>
          <w:iCs w:val="0"/>
          <w:caps w:val="0"/>
          <w:smallCaps w:val="0"/>
          <w:noProof w:val="0"/>
          <w:color w:val="09090B"/>
          <w:sz w:val="24"/>
          <w:szCs w:val="24"/>
          <w:u w:val="none"/>
          <w:lang w:val="en-GB"/>
        </w:rPr>
        <w:t>identified</w:t>
      </w:r>
      <w:r w:rsidRPr="0E5C41E4" w:rsidR="77F649AC">
        <w:rPr>
          <w:rFonts w:ascii="Segoe UI" w:hAnsi="Segoe UI" w:eastAsia="Segoe UI" w:cs="Segoe UI"/>
          <w:b w:val="0"/>
          <w:bCs w:val="0"/>
          <w:i w:val="0"/>
          <w:iCs w:val="0"/>
          <w:caps w:val="0"/>
          <w:smallCaps w:val="0"/>
          <w:noProof w:val="0"/>
          <w:color w:val="09090B"/>
          <w:sz w:val="24"/>
          <w:szCs w:val="24"/>
          <w:u w:val="none"/>
          <w:lang w:val="en-GB"/>
        </w:rPr>
        <w:t xml:space="preserve"> sensory- friendly facilities, trained staff, and flexible dining options as </w:t>
      </w:r>
      <w:r w:rsidRPr="0E5C41E4" w:rsidR="77F649AC">
        <w:rPr>
          <w:rFonts w:ascii="Segoe UI" w:hAnsi="Segoe UI" w:eastAsia="Segoe UI" w:cs="Segoe UI"/>
          <w:b w:val="0"/>
          <w:bCs w:val="0"/>
          <w:i w:val="0"/>
          <w:iCs w:val="0"/>
          <w:caps w:val="0"/>
          <w:smallCaps w:val="0"/>
          <w:noProof w:val="0"/>
          <w:color w:val="09090B"/>
          <w:sz w:val="24"/>
          <w:szCs w:val="24"/>
          <w:u w:val="none"/>
          <w:lang w:val="en-GB"/>
        </w:rPr>
        <w:t>important factors</w:t>
      </w:r>
      <w:r w:rsidRPr="0E5C41E4" w:rsidR="77F649AC">
        <w:rPr>
          <w:rFonts w:ascii="Segoe UI" w:hAnsi="Segoe UI" w:eastAsia="Segoe UI" w:cs="Segoe UI"/>
          <w:b w:val="0"/>
          <w:bCs w:val="0"/>
          <w:i w:val="0"/>
          <w:iCs w:val="0"/>
          <w:caps w:val="0"/>
          <w:smallCaps w:val="0"/>
          <w:noProof w:val="0"/>
          <w:color w:val="09090B"/>
          <w:sz w:val="24"/>
          <w:szCs w:val="24"/>
          <w:u w:val="none"/>
          <w:lang w:val="en-GB"/>
        </w:rPr>
        <w:t xml:space="preserve"> when choosing a restaurant. The result provides evidence of market demand and supports the business concept.</w:t>
      </w:r>
      <w:r>
        <w:br/>
      </w:r>
      <w:r>
        <w:br/>
      </w:r>
      <w:r>
        <w:br/>
      </w:r>
      <w:r>
        <w:br/>
      </w:r>
      <w:r>
        <w:br/>
      </w:r>
      <w:r>
        <w:br/>
      </w:r>
      <w:r>
        <w:br/>
      </w:r>
      <w:r>
        <w:br/>
      </w:r>
      <w:r>
        <w:br/>
      </w:r>
      <w:r>
        <w:br/>
      </w:r>
      <w:r w:rsidRPr="0E5C41E4" w:rsidR="21BA1968">
        <w:rPr>
          <w:rFonts w:ascii="Segoe UI" w:hAnsi="Segoe UI" w:cs="Segoe UI"/>
          <w:b w:val="1"/>
          <w:bCs w:val="1"/>
          <w:sz w:val="24"/>
          <w:szCs w:val="24"/>
          <w:u w:val="single"/>
        </w:rPr>
        <w:t>Human Resources</w:t>
      </w:r>
      <w:r w:rsidRPr="0E5C41E4" w:rsidR="21BA1968">
        <w:rPr>
          <w:rFonts w:ascii="Segoe UI" w:hAnsi="Segoe UI" w:cs="Segoe UI"/>
          <w:b w:val="0"/>
          <w:bCs w:val="0"/>
          <w:sz w:val="21"/>
          <w:szCs w:val="21"/>
          <w:u w:val="none"/>
        </w:rPr>
        <w:t xml:space="preserve"> </w:t>
      </w:r>
      <w:r>
        <w:br/>
      </w:r>
      <w:r>
        <w:br/>
      </w:r>
      <w:r w:rsidRPr="0E5C41E4" w:rsidR="374339DA">
        <w:rPr>
          <w:rFonts w:ascii="Segoe UI" w:hAnsi="Segoe UI" w:cs="Segoe UI"/>
          <w:b w:val="1"/>
          <w:bCs w:val="1"/>
          <w:sz w:val="21"/>
          <w:szCs w:val="21"/>
          <w:u w:val="single"/>
        </w:rPr>
        <w:t>Staffing for Demi’s Place</w:t>
      </w:r>
      <w:r>
        <w:br/>
      </w:r>
      <w:r>
        <w:br/>
      </w:r>
      <w:r>
        <w:br/>
      </w:r>
      <w:r w:rsidR="2BC3DB2F">
        <w:drawing>
          <wp:inline wp14:editId="4E1F05D4" wp14:anchorId="1A3030D8">
            <wp:extent cx="2768047" cy="1846900"/>
            <wp:effectExtent l="0" t="0" r="0" b="0"/>
            <wp:docPr id="16374309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7430915" name="Picture 1637430915"/>
                    <pic:cNvPicPr/>
                  </pic:nvPicPr>
                  <pic:blipFill>
                    <a:blip xmlns:r="http://schemas.openxmlformats.org/officeDocument/2006/relationships" r:embed="rId943861596">
                      <a:extLst>
                        <a:ext uri="{28A0092B-C50C-407E-A947-70E740481C1C}">
                          <a14:useLocalDpi xmlns:a14="http://schemas.microsoft.com/office/drawing/2010/main"/>
                        </a:ext>
                      </a:extLst>
                    </a:blip>
                    <a:stretch>
                      <a:fillRect/>
                    </a:stretch>
                  </pic:blipFill>
                  <pic:spPr>
                    <a:xfrm rot="0">
                      <a:off x="0" y="0"/>
                      <a:ext cx="2768047" cy="1846900"/>
                    </a:xfrm>
                    <a:prstGeom prst="rect">
                      <a:avLst/>
                    </a:prstGeom>
                  </pic:spPr>
                </pic:pic>
              </a:graphicData>
            </a:graphic>
          </wp:inline>
        </w:drawing>
      </w:r>
      <w:r>
        <w:br/>
      </w:r>
      <w:r>
        <w:br/>
      </w:r>
      <w:r w:rsidRPr="0E5C41E4" w:rsidR="4044D349">
        <w:rPr>
          <w:rFonts w:ascii="Segoe UI" w:hAnsi="Segoe UI" w:cs="Segoe UI"/>
          <w:b w:val="0"/>
          <w:bCs w:val="0"/>
          <w:sz w:val="21"/>
          <w:szCs w:val="21"/>
          <w:u w:val="none"/>
        </w:rPr>
        <w:t>This structure provides clear lines of responsibility and communication within Demi’s Place.</w:t>
      </w:r>
      <w:r>
        <w:br/>
      </w:r>
      <w:r w:rsidRPr="0E5C41E4" w:rsidR="2CF37A9B">
        <w:rPr>
          <w:rFonts w:ascii="Segoe UI" w:hAnsi="Segoe UI" w:cs="Segoe UI"/>
          <w:b w:val="0"/>
          <w:bCs w:val="0"/>
          <w:sz w:val="21"/>
          <w:szCs w:val="21"/>
          <w:u w:val="none"/>
        </w:rPr>
        <w:t xml:space="preserve">Each department works together to ensure </w:t>
      </w:r>
      <w:r w:rsidRPr="0E5C41E4" w:rsidR="0370A76E">
        <w:rPr>
          <w:rFonts w:ascii="Segoe UI" w:hAnsi="Segoe UI" w:cs="Segoe UI"/>
          <w:b w:val="0"/>
          <w:bCs w:val="0"/>
          <w:sz w:val="21"/>
          <w:szCs w:val="21"/>
          <w:u w:val="none"/>
        </w:rPr>
        <w:t>efficient</w:t>
      </w:r>
      <w:r w:rsidRPr="0E5C41E4" w:rsidR="2CF37A9B">
        <w:rPr>
          <w:rFonts w:ascii="Segoe UI" w:hAnsi="Segoe UI" w:cs="Segoe UI"/>
          <w:b w:val="0"/>
          <w:bCs w:val="0"/>
          <w:sz w:val="21"/>
          <w:szCs w:val="21"/>
          <w:u w:val="none"/>
        </w:rPr>
        <w:t xml:space="preserve"> operations and deliver a welcoming, inclusive experience for customers and their families.</w:t>
      </w:r>
      <w:r>
        <w:br/>
      </w:r>
      <w:r>
        <w:br/>
      </w:r>
      <w:r>
        <w:br/>
      </w:r>
      <w:r w:rsidRPr="0E5C41E4" w:rsidR="53A78817">
        <w:rPr>
          <w:rFonts w:ascii="Segoe UI" w:hAnsi="Segoe UI" w:cs="Segoe UI"/>
          <w:b w:val="1"/>
          <w:bCs w:val="1"/>
          <w:sz w:val="24"/>
          <w:szCs w:val="24"/>
          <w:u w:val="single"/>
        </w:rPr>
        <w:t>Start up cost</w:t>
      </w:r>
      <w:r>
        <w:br/>
      </w:r>
      <w:r>
        <w:br/>
      </w:r>
      <w:r w:rsidR="4F19CC7F">
        <w:drawing>
          <wp:inline wp14:editId="031645F8" wp14:anchorId="08759369">
            <wp:extent cx="2670371" cy="3388775"/>
            <wp:effectExtent l="0" t="0" r="0" b="0"/>
            <wp:docPr id="4072462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7246241" name="Picture 407246241"/>
                    <pic:cNvPicPr/>
                  </pic:nvPicPr>
                  <pic:blipFill>
                    <a:blip xmlns:r="http://schemas.openxmlformats.org/officeDocument/2006/relationships" r:embed="rId139910247">
                      <a:extLst>
                        <a:ext uri="{28A0092B-C50C-407E-A947-70E740481C1C}">
                          <a14:useLocalDpi xmlns:a14="http://schemas.microsoft.com/office/drawing/2010/main"/>
                        </a:ext>
                      </a:extLst>
                    </a:blip>
                    <a:stretch>
                      <a:fillRect/>
                    </a:stretch>
                  </pic:blipFill>
                  <pic:spPr>
                    <a:xfrm rot="0">
                      <a:off x="0" y="0"/>
                      <a:ext cx="2670371" cy="3388775"/>
                    </a:xfrm>
                    <a:prstGeom prst="rect">
                      <a:avLst/>
                    </a:prstGeom>
                  </pic:spPr>
                </pic:pic>
              </a:graphicData>
            </a:graphic>
          </wp:inline>
        </w:drawing>
      </w:r>
      <w:r>
        <w:br/>
      </w:r>
      <w:r w:rsidRPr="0E5C41E4" w:rsidR="114E7D42">
        <w:rPr>
          <w:rFonts w:ascii="Segoe UI" w:hAnsi="Segoe UI" w:cs="Segoe UI"/>
          <w:b w:val="0"/>
          <w:bCs w:val="0"/>
          <w:sz w:val="21"/>
          <w:szCs w:val="21"/>
          <w:u w:val="none"/>
        </w:rPr>
        <w:t>The chart shows the allocation of start-up funding for Demi’s Place. Kitchen equipment, the sensor</w:t>
      </w:r>
      <w:r w:rsidRPr="0E5C41E4" w:rsidR="114E7D42">
        <w:rPr>
          <w:rFonts w:ascii="Segoe UI" w:hAnsi="Segoe UI" w:cs="Segoe UI"/>
          <w:b w:val="0"/>
          <w:bCs w:val="0"/>
          <w:sz w:val="21"/>
          <w:szCs w:val="21"/>
          <w:u w:val="none"/>
        </w:rPr>
        <w:t xml:space="preserve">y </w:t>
      </w:r>
      <w:r w:rsidRPr="0E5C41E4" w:rsidR="114E7D42">
        <w:rPr>
          <w:rFonts w:ascii="Segoe UI" w:hAnsi="Segoe UI" w:cs="Segoe UI"/>
          <w:b w:val="0"/>
          <w:bCs w:val="0"/>
          <w:sz w:val="21"/>
          <w:szCs w:val="21"/>
          <w:u w:val="none"/>
        </w:rPr>
        <w:t>ro</w:t>
      </w:r>
      <w:r w:rsidRPr="0E5C41E4" w:rsidR="114E7D42">
        <w:rPr>
          <w:rFonts w:ascii="Segoe UI" w:hAnsi="Segoe UI" w:cs="Segoe UI"/>
          <w:b w:val="0"/>
          <w:bCs w:val="0"/>
          <w:sz w:val="21"/>
          <w:szCs w:val="21"/>
          <w:u w:val="none"/>
        </w:rPr>
        <w:t>om</w:t>
      </w:r>
      <w:r w:rsidRPr="0E5C41E4" w:rsidR="114E7D42">
        <w:rPr>
          <w:rFonts w:ascii="Segoe UI" w:hAnsi="Segoe UI" w:cs="Segoe UI"/>
          <w:b w:val="0"/>
          <w:bCs w:val="0"/>
          <w:sz w:val="21"/>
          <w:szCs w:val="21"/>
          <w:u w:val="none"/>
        </w:rPr>
        <w:t xml:space="preserve"> and furniture represent the largest expenses</w:t>
      </w:r>
      <w:r w:rsidRPr="0E5C41E4" w:rsidR="23072C91">
        <w:rPr>
          <w:rFonts w:ascii="Segoe UI" w:hAnsi="Segoe UI" w:cs="Segoe UI"/>
          <w:b w:val="0"/>
          <w:bCs w:val="0"/>
          <w:sz w:val="21"/>
          <w:szCs w:val="21"/>
          <w:u w:val="none"/>
        </w:rPr>
        <w:t>,</w:t>
      </w:r>
      <w:r w:rsidRPr="0E5C41E4" w:rsidR="114E7D42">
        <w:rPr>
          <w:rFonts w:ascii="Segoe UI" w:hAnsi="Segoe UI" w:cs="Segoe UI"/>
          <w:b w:val="0"/>
          <w:bCs w:val="0"/>
          <w:sz w:val="21"/>
          <w:szCs w:val="21"/>
          <w:u w:val="none"/>
        </w:rPr>
        <w:t xml:space="preserve"> reflecting</w:t>
      </w:r>
      <w:r w:rsidRPr="0E5C41E4" w:rsidR="1C32D449">
        <w:rPr>
          <w:rFonts w:ascii="Segoe UI" w:hAnsi="Segoe UI" w:cs="Segoe UI"/>
          <w:b w:val="0"/>
          <w:bCs w:val="0"/>
          <w:sz w:val="21"/>
          <w:szCs w:val="21"/>
          <w:u w:val="none"/>
        </w:rPr>
        <w:t xml:space="preserve"> the restaurants commitment to providing a high-quality dining experience and specialist sensory facilities customers.</w:t>
      </w:r>
      <w:r>
        <w:br/>
      </w:r>
      <w:r>
        <w:br/>
      </w:r>
      <w:r w:rsidRPr="0E5C41E4" w:rsidR="2969A358">
        <w:rPr>
          <w:rFonts w:ascii="Segoe UI" w:hAnsi="Segoe UI" w:cs="Segoe UI"/>
          <w:b w:val="1"/>
          <w:bCs w:val="1"/>
          <w:sz w:val="24"/>
          <w:szCs w:val="24"/>
          <w:u w:val="single"/>
        </w:rPr>
        <w:t>Cash flow chart</w:t>
      </w:r>
      <w:r>
        <w:br/>
      </w:r>
      <w:r>
        <w:br/>
      </w:r>
      <w:r w:rsidR="25232AE1">
        <w:drawing>
          <wp:inline wp14:editId="28BB244A" wp14:anchorId="4BE9DC21">
            <wp:extent cx="5953125" cy="1239105"/>
            <wp:effectExtent l="0" t="0" r="0" b="0"/>
            <wp:docPr id="725885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588594" name="Picture 72588594"/>
                    <pic:cNvPicPr/>
                  </pic:nvPicPr>
                  <pic:blipFill>
                    <a:blip xmlns:r="http://schemas.openxmlformats.org/officeDocument/2006/relationships" r:embed="rId573257249">
                      <a:extLst>
                        <a:ext uri="{28A0092B-C50C-407E-A947-70E740481C1C}">
                          <a14:useLocalDpi xmlns:a14="http://schemas.microsoft.com/office/drawing/2010/main"/>
                        </a:ext>
                      </a:extLst>
                    </a:blip>
                    <a:stretch>
                      <a:fillRect/>
                    </a:stretch>
                  </pic:blipFill>
                  <pic:spPr>
                    <a:xfrm rot="0">
                      <a:off x="0" y="0"/>
                      <a:ext cx="5953125" cy="1239105"/>
                    </a:xfrm>
                    <a:prstGeom prst="rect">
                      <a:avLst/>
                    </a:prstGeom>
                  </pic:spPr>
                </pic:pic>
              </a:graphicData>
            </a:graphic>
          </wp:inline>
        </w:drawing>
      </w:r>
      <w:r w:rsidR="25232AE1">
        <w:drawing>
          <wp:inline wp14:editId="41DE1D2C" wp14:anchorId="067AC364">
            <wp:extent cx="4882157" cy="2079970"/>
            <wp:effectExtent l="0" t="0" r="0" b="0"/>
            <wp:docPr id="13160536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6053650" name="Picture 1316053650"/>
                    <pic:cNvPicPr/>
                  </pic:nvPicPr>
                  <pic:blipFill>
                    <a:blip xmlns:r="http://schemas.openxmlformats.org/officeDocument/2006/relationships" r:embed="rId1802257578">
                      <a:extLst>
                        <a:ext uri="{28A0092B-C50C-407E-A947-70E740481C1C}">
                          <a14:useLocalDpi xmlns:a14="http://schemas.microsoft.com/office/drawing/2010/main"/>
                        </a:ext>
                      </a:extLst>
                    </a:blip>
                    <a:stretch>
                      <a:fillRect/>
                    </a:stretch>
                  </pic:blipFill>
                  <pic:spPr>
                    <a:xfrm rot="0">
                      <a:off x="0" y="0"/>
                      <a:ext cx="4882157" cy="2079970"/>
                    </a:xfrm>
                    <a:prstGeom prst="rect">
                      <a:avLst/>
                    </a:prstGeom>
                  </pic:spPr>
                </pic:pic>
              </a:graphicData>
            </a:graphic>
          </wp:inline>
        </w:drawing>
      </w:r>
      <w:r>
        <w:br/>
      </w:r>
      <w:r>
        <w:br/>
      </w:r>
      <w:r w:rsidRPr="0E5C41E4" w:rsidR="57E52BBC">
        <w:rPr>
          <w:rFonts w:ascii="Segoe UI" w:hAnsi="Segoe UI" w:cs="Segoe UI"/>
          <w:b w:val="0"/>
          <w:bCs w:val="0"/>
          <w:sz w:val="21"/>
          <w:szCs w:val="21"/>
          <w:u w:val="none"/>
        </w:rPr>
        <w:t>The char</w:t>
      </w:r>
      <w:r w:rsidRPr="0E5C41E4" w:rsidR="57E52BBC">
        <w:rPr>
          <w:rFonts w:ascii="Segoe UI" w:hAnsi="Segoe UI" w:cs="Segoe UI"/>
          <w:b w:val="0"/>
          <w:bCs w:val="0"/>
          <w:sz w:val="21"/>
          <w:szCs w:val="21"/>
          <w:u w:val="none"/>
        </w:rPr>
        <w:t xml:space="preserve">t </w:t>
      </w:r>
      <w:r w:rsidRPr="0E5C41E4" w:rsidR="10E57CBC">
        <w:rPr>
          <w:rFonts w:ascii="Segoe UI" w:hAnsi="Segoe UI" w:cs="Segoe UI"/>
          <w:b w:val="0"/>
          <w:bCs w:val="0"/>
          <w:sz w:val="21"/>
          <w:szCs w:val="21"/>
          <w:u w:val="none"/>
        </w:rPr>
        <w:t>demonstrat</w:t>
      </w:r>
      <w:r w:rsidRPr="0E5C41E4" w:rsidR="10E57CBC">
        <w:rPr>
          <w:rFonts w:ascii="Segoe UI" w:hAnsi="Segoe UI" w:cs="Segoe UI"/>
          <w:b w:val="0"/>
          <w:bCs w:val="0"/>
          <w:sz w:val="21"/>
          <w:szCs w:val="21"/>
          <w:u w:val="none"/>
        </w:rPr>
        <w:t>es</w:t>
      </w:r>
      <w:r w:rsidRPr="0E5C41E4" w:rsidR="57E52BBC">
        <w:rPr>
          <w:rFonts w:ascii="Segoe UI" w:hAnsi="Segoe UI" w:cs="Segoe UI"/>
          <w:b w:val="0"/>
          <w:bCs w:val="0"/>
          <w:sz w:val="21"/>
          <w:szCs w:val="21"/>
          <w:u w:val="none"/>
        </w:rPr>
        <w:t xml:space="preserve"> the projected cash flow for Demi’s Place over its </w:t>
      </w:r>
      <w:r w:rsidRPr="0E5C41E4" w:rsidR="69FB99DC">
        <w:rPr>
          <w:rFonts w:ascii="Segoe UI" w:hAnsi="Segoe UI" w:cs="Segoe UI"/>
          <w:b w:val="0"/>
          <w:bCs w:val="0"/>
          <w:sz w:val="21"/>
          <w:szCs w:val="21"/>
          <w:u w:val="none"/>
        </w:rPr>
        <w:t>first</w:t>
      </w:r>
      <w:r w:rsidRPr="0E5C41E4" w:rsidR="57E52BBC">
        <w:rPr>
          <w:rFonts w:ascii="Segoe UI" w:hAnsi="Segoe UI" w:cs="Segoe UI"/>
          <w:b w:val="0"/>
          <w:bCs w:val="0"/>
          <w:sz w:val="21"/>
          <w:szCs w:val="21"/>
          <w:u w:val="none"/>
        </w:rPr>
        <w:t xml:space="preserve"> 12 months. Whiles start-up cost create higher </w:t>
      </w:r>
      <w:r w:rsidRPr="0E5C41E4" w:rsidR="1D08E42F">
        <w:rPr>
          <w:rFonts w:ascii="Segoe UI" w:hAnsi="Segoe UI" w:cs="Segoe UI"/>
          <w:b w:val="0"/>
          <w:bCs w:val="0"/>
          <w:sz w:val="21"/>
          <w:szCs w:val="21"/>
          <w:u w:val="none"/>
        </w:rPr>
        <w:t>expenditure</w:t>
      </w:r>
      <w:r w:rsidRPr="0E5C41E4" w:rsidR="57E52BBC">
        <w:rPr>
          <w:rFonts w:ascii="Segoe UI" w:hAnsi="Segoe UI" w:cs="Segoe UI"/>
          <w:b w:val="0"/>
          <w:bCs w:val="0"/>
          <w:sz w:val="21"/>
          <w:szCs w:val="21"/>
          <w:u w:val="none"/>
        </w:rPr>
        <w:t xml:space="preserve"> in the early</w:t>
      </w:r>
      <w:r w:rsidRPr="0E5C41E4" w:rsidR="51167A1A">
        <w:rPr>
          <w:rFonts w:ascii="Segoe UI" w:hAnsi="Segoe UI" w:cs="Segoe UI"/>
          <w:b w:val="0"/>
          <w:bCs w:val="0"/>
          <w:sz w:val="21"/>
          <w:szCs w:val="21"/>
          <w:u w:val="none"/>
        </w:rPr>
        <w:t xml:space="preserve"> months, increasing sales and repeat customers are expected to improve cash flow throughout the year. This suggests the business ca</w:t>
      </w:r>
      <w:r w:rsidRPr="0E5C41E4" w:rsidR="51167A1A">
        <w:rPr>
          <w:rFonts w:ascii="Segoe UI" w:hAnsi="Segoe UI" w:cs="Segoe UI"/>
          <w:b w:val="0"/>
          <w:bCs w:val="0"/>
          <w:sz w:val="21"/>
          <w:szCs w:val="21"/>
          <w:u w:val="none"/>
        </w:rPr>
        <w:t xml:space="preserve">n </w:t>
      </w:r>
      <w:r w:rsidRPr="0E5C41E4" w:rsidR="51167A1A">
        <w:rPr>
          <w:rFonts w:ascii="Segoe UI" w:hAnsi="Segoe UI" w:cs="Segoe UI"/>
          <w:b w:val="0"/>
          <w:bCs w:val="0"/>
          <w:sz w:val="21"/>
          <w:szCs w:val="21"/>
          <w:u w:val="none"/>
        </w:rPr>
        <w:t>opera</w:t>
      </w:r>
      <w:r w:rsidRPr="0E5C41E4" w:rsidR="51167A1A">
        <w:rPr>
          <w:rFonts w:ascii="Segoe UI" w:hAnsi="Segoe UI" w:cs="Segoe UI"/>
          <w:b w:val="0"/>
          <w:bCs w:val="0"/>
          <w:sz w:val="21"/>
          <w:szCs w:val="21"/>
          <w:u w:val="none"/>
        </w:rPr>
        <w:t>te</w:t>
      </w:r>
      <w:r w:rsidRPr="0E5C41E4" w:rsidR="51167A1A">
        <w:rPr>
          <w:rFonts w:ascii="Segoe UI" w:hAnsi="Segoe UI" w:cs="Segoe UI"/>
          <w:b w:val="0"/>
          <w:bCs w:val="0"/>
          <w:sz w:val="21"/>
          <w:szCs w:val="21"/>
          <w:u w:val="none"/>
        </w:rPr>
        <w:t xml:space="preserve"> sustainably and work towards</w:t>
      </w:r>
      <w:r w:rsidRPr="0E5C41E4" w:rsidR="7B6C534B">
        <w:rPr>
          <w:rFonts w:ascii="Segoe UI" w:hAnsi="Segoe UI" w:cs="Segoe UI"/>
          <w:b w:val="0"/>
          <w:bCs w:val="0"/>
          <w:sz w:val="21"/>
          <w:szCs w:val="21"/>
          <w:u w:val="none"/>
        </w:rPr>
        <w:t xml:space="preserve"> achieving its break-even target.</w:t>
      </w:r>
      <w:r>
        <w:br/>
      </w:r>
      <w:r>
        <w:br/>
      </w:r>
      <w:r w:rsidRPr="0E5C41E4" w:rsidR="5E0A068F">
        <w:rPr>
          <w:rFonts w:ascii="Segoe UI" w:hAnsi="Segoe UI" w:cs="Segoe UI"/>
          <w:b w:val="1"/>
          <w:bCs w:val="1"/>
          <w:sz w:val="21"/>
          <w:szCs w:val="21"/>
          <w:u w:val="single"/>
        </w:rPr>
        <w:t>PESTLE Summary</w:t>
      </w:r>
      <w:r>
        <w:br/>
      </w:r>
      <w:r w:rsidR="1F1E1F3F">
        <w:drawing>
          <wp:inline wp14:editId="3D9BF894" wp14:anchorId="0F9170F1">
            <wp:extent cx="4367846" cy="2514600"/>
            <wp:effectExtent l="0" t="0" r="0" b="0"/>
            <wp:docPr id="11536021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3602143" name="Picture 1153602143"/>
                    <pic:cNvPicPr/>
                  </pic:nvPicPr>
                  <pic:blipFill>
                    <a:blip xmlns:r="http://schemas.openxmlformats.org/officeDocument/2006/relationships" r:embed="rId1928679221">
                      <a:extLst>
                        <a:ext uri="{28A0092B-C50C-407E-A947-70E740481C1C}">
                          <a14:useLocalDpi xmlns:a14="http://schemas.microsoft.com/office/drawing/2010/main"/>
                        </a:ext>
                      </a:extLst>
                    </a:blip>
                    <a:stretch>
                      <a:fillRect/>
                    </a:stretch>
                  </pic:blipFill>
                  <pic:spPr>
                    <a:xfrm rot="0">
                      <a:off x="0" y="0"/>
                      <a:ext cx="4367846" cy="2514600"/>
                    </a:xfrm>
                    <a:prstGeom prst="rect">
                      <a:avLst/>
                    </a:prstGeom>
                  </pic:spPr>
                </pic:pic>
              </a:graphicData>
            </a:graphic>
          </wp:inline>
        </w:drawing>
      </w:r>
      <w:r>
        <w:br/>
      </w:r>
      <w:r w:rsidRPr="0E5C41E4" w:rsidR="6E103D01">
        <w:rPr>
          <w:rFonts w:ascii="Segoe UI" w:hAnsi="Segoe UI" w:cs="Segoe UI"/>
          <w:b w:val="0"/>
          <w:bCs w:val="0"/>
          <w:sz w:val="21"/>
          <w:szCs w:val="21"/>
          <w:u w:val="none"/>
        </w:rPr>
        <w:t>The PESTLE analysis shows that Demi’s Plac</w:t>
      </w:r>
      <w:r w:rsidRPr="0E5C41E4" w:rsidR="6E103D01">
        <w:rPr>
          <w:rFonts w:ascii="Segoe UI" w:hAnsi="Segoe UI" w:cs="Segoe UI"/>
          <w:b w:val="0"/>
          <w:bCs w:val="0"/>
          <w:sz w:val="21"/>
          <w:szCs w:val="21"/>
          <w:u w:val="none"/>
        </w:rPr>
        <w:t xml:space="preserve">e </w:t>
      </w:r>
      <w:r w:rsidRPr="0E5C41E4" w:rsidR="6E103D01">
        <w:rPr>
          <w:rFonts w:ascii="Segoe UI" w:hAnsi="Segoe UI" w:cs="Segoe UI"/>
          <w:b w:val="0"/>
          <w:bCs w:val="0"/>
          <w:sz w:val="21"/>
          <w:szCs w:val="21"/>
          <w:u w:val="none"/>
        </w:rPr>
        <w:t>operat</w:t>
      </w:r>
      <w:r w:rsidRPr="0E5C41E4" w:rsidR="6E103D01">
        <w:rPr>
          <w:rFonts w:ascii="Segoe UI" w:hAnsi="Segoe UI" w:cs="Segoe UI"/>
          <w:b w:val="0"/>
          <w:bCs w:val="0"/>
          <w:sz w:val="21"/>
          <w:szCs w:val="21"/>
          <w:u w:val="none"/>
        </w:rPr>
        <w:t>es</w:t>
      </w:r>
      <w:r w:rsidRPr="0E5C41E4" w:rsidR="6E103D01">
        <w:rPr>
          <w:rFonts w:ascii="Segoe UI" w:hAnsi="Segoe UI" w:cs="Segoe UI"/>
          <w:b w:val="0"/>
          <w:bCs w:val="0"/>
          <w:sz w:val="21"/>
          <w:szCs w:val="21"/>
          <w:u w:val="none"/>
        </w:rPr>
        <w:t xml:space="preserve"> in a favourite environment due to growing awareness of autism and increasing demand for inclusive</w:t>
      </w:r>
      <w:r w:rsidRPr="0E5C41E4" w:rsidR="56E38628">
        <w:rPr>
          <w:rFonts w:ascii="Segoe UI" w:hAnsi="Segoe UI" w:cs="Segoe UI"/>
          <w:b w:val="0"/>
          <w:bCs w:val="0"/>
          <w:sz w:val="21"/>
          <w:szCs w:val="21"/>
          <w:u w:val="none"/>
        </w:rPr>
        <w:t xml:space="preserve"> services. However, the business must manage rising costs</w:t>
      </w:r>
      <w:r w:rsidRPr="0E5C41E4" w:rsidR="56E38628">
        <w:rPr>
          <w:rFonts w:ascii="Segoe UI" w:hAnsi="Segoe UI" w:cs="Segoe UI"/>
          <w:b w:val="0"/>
          <w:bCs w:val="0"/>
          <w:sz w:val="21"/>
          <w:szCs w:val="21"/>
          <w:u w:val="none"/>
        </w:rPr>
        <w:t xml:space="preserve">, </w:t>
      </w:r>
      <w:r w:rsidRPr="0E5C41E4" w:rsidR="56E38628">
        <w:rPr>
          <w:rFonts w:ascii="Segoe UI" w:hAnsi="Segoe UI" w:cs="Segoe UI"/>
          <w:b w:val="0"/>
          <w:bCs w:val="0"/>
          <w:sz w:val="21"/>
          <w:szCs w:val="21"/>
          <w:u w:val="none"/>
        </w:rPr>
        <w:t>comply wi</w:t>
      </w:r>
      <w:r w:rsidRPr="0E5C41E4" w:rsidR="56E38628">
        <w:rPr>
          <w:rFonts w:ascii="Segoe UI" w:hAnsi="Segoe UI" w:cs="Segoe UI"/>
          <w:b w:val="0"/>
          <w:bCs w:val="0"/>
          <w:sz w:val="21"/>
          <w:szCs w:val="21"/>
          <w:u w:val="none"/>
        </w:rPr>
        <w:t>th</w:t>
      </w:r>
      <w:r w:rsidRPr="0E5C41E4" w:rsidR="56E38628">
        <w:rPr>
          <w:rFonts w:ascii="Segoe UI" w:hAnsi="Segoe UI" w:cs="Segoe UI"/>
          <w:b w:val="0"/>
          <w:bCs w:val="0"/>
          <w:sz w:val="21"/>
          <w:szCs w:val="21"/>
          <w:u w:val="none"/>
        </w:rPr>
        <w:t xml:space="preserve"> legal </w:t>
      </w:r>
      <w:r w:rsidRPr="0E5C41E4" w:rsidR="41AAE7D7">
        <w:rPr>
          <w:rFonts w:ascii="Segoe UI" w:hAnsi="Segoe UI" w:cs="Segoe UI"/>
          <w:b w:val="0"/>
          <w:bCs w:val="0"/>
          <w:sz w:val="21"/>
          <w:szCs w:val="21"/>
          <w:u w:val="none"/>
        </w:rPr>
        <w:t>requirements</w:t>
      </w:r>
      <w:r w:rsidRPr="0E5C41E4" w:rsidR="56E38628">
        <w:rPr>
          <w:rFonts w:ascii="Segoe UI" w:hAnsi="Segoe UI" w:cs="Segoe UI"/>
          <w:b w:val="0"/>
          <w:bCs w:val="0"/>
          <w:sz w:val="21"/>
          <w:szCs w:val="21"/>
          <w:u w:val="none"/>
        </w:rPr>
        <w:t>, and adapt to external changes to remain successful and sustainable.</w:t>
      </w:r>
      <w:r>
        <w:br/>
      </w:r>
      <w:r>
        <w:br/>
      </w:r>
      <w:r>
        <w:br/>
      </w:r>
      <w:r w:rsidRPr="0E5C41E4" w:rsidR="2A00C54F">
        <w:rPr>
          <w:rFonts w:ascii="Segoe UI" w:hAnsi="Segoe UI" w:cs="Segoe UI"/>
          <w:b w:val="1"/>
          <w:bCs w:val="1"/>
          <w:sz w:val="24"/>
          <w:szCs w:val="24"/>
          <w:u w:val="single"/>
        </w:rPr>
        <w:t>Market Research</w:t>
      </w:r>
      <w:r>
        <w:br/>
      </w:r>
      <w:r>
        <w:br/>
      </w:r>
      <w:r w:rsidR="040BF237">
        <w:drawing>
          <wp:inline wp14:editId="7F1D6736" wp14:anchorId="56986E0C">
            <wp:extent cx="6048375" cy="1086896"/>
            <wp:effectExtent l="0" t="0" r="0" b="0"/>
            <wp:docPr id="18186617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8661746" name="Picture 1818661746"/>
                    <pic:cNvPicPr/>
                  </pic:nvPicPr>
                  <pic:blipFill>
                    <a:blip xmlns:r="http://schemas.openxmlformats.org/officeDocument/2006/relationships" r:embed="rId39733081">
                      <a:extLst>
                        <a:ext uri="{28A0092B-C50C-407E-A947-70E740481C1C}">
                          <a14:useLocalDpi xmlns:a14="http://schemas.microsoft.com/office/drawing/2010/main"/>
                        </a:ext>
                      </a:extLst>
                    </a:blip>
                    <a:stretch>
                      <a:fillRect/>
                    </a:stretch>
                  </pic:blipFill>
                  <pic:spPr>
                    <a:xfrm rot="0">
                      <a:off x="0" y="0"/>
                      <a:ext cx="6048375" cy="1086896"/>
                    </a:xfrm>
                    <a:prstGeom prst="rect">
                      <a:avLst/>
                    </a:prstGeom>
                  </pic:spPr>
                </pic:pic>
              </a:graphicData>
            </a:graphic>
          </wp:inline>
        </w:drawing>
      </w:r>
      <w:r>
        <w:br/>
      </w:r>
      <w:r w:rsidR="040BF237">
        <w:drawing>
          <wp:inline wp14:editId="753421F5" wp14:anchorId="491F3E17">
            <wp:extent cx="6153150" cy="2221686"/>
            <wp:effectExtent l="0" t="0" r="0" b="0"/>
            <wp:docPr id="9693773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9377363" name="Picture 969377363"/>
                    <pic:cNvPicPr/>
                  </pic:nvPicPr>
                  <pic:blipFill>
                    <a:blip xmlns:r="http://schemas.openxmlformats.org/officeDocument/2006/relationships" r:embed="rId1878798811">
                      <a:extLst>
                        <a:ext uri="{28A0092B-C50C-407E-A947-70E740481C1C}">
                          <a14:useLocalDpi xmlns:a14="http://schemas.microsoft.com/office/drawing/2010/main"/>
                        </a:ext>
                      </a:extLst>
                    </a:blip>
                    <a:stretch>
                      <a:fillRect/>
                    </a:stretch>
                  </pic:blipFill>
                  <pic:spPr>
                    <a:xfrm rot="0">
                      <a:off x="0" y="0"/>
                      <a:ext cx="6153150" cy="2221686"/>
                    </a:xfrm>
                    <a:prstGeom prst="rect">
                      <a:avLst/>
                    </a:prstGeom>
                  </pic:spPr>
                </pic:pic>
              </a:graphicData>
            </a:graphic>
          </wp:inline>
        </w:drawing>
      </w:r>
      <w:r>
        <w:br/>
      </w:r>
      <w:r w:rsidRPr="0E5C41E4" w:rsidR="5F1EC7CC">
        <w:rPr>
          <w:rFonts w:ascii="Segoe UI" w:hAnsi="Segoe UI" w:cs="Segoe UI"/>
          <w:b w:val="0"/>
          <w:bCs w:val="0"/>
          <w:sz w:val="21"/>
          <w:szCs w:val="21"/>
          <w:u w:val="none"/>
        </w:rPr>
        <w:t xml:space="preserve">A </w:t>
      </w:r>
      <w:r w:rsidRPr="0E5C41E4" w:rsidR="4C5212CC">
        <w:rPr>
          <w:rFonts w:ascii="Segoe UI" w:hAnsi="Segoe UI" w:cs="Segoe UI"/>
          <w:b w:val="0"/>
          <w:bCs w:val="0"/>
          <w:sz w:val="21"/>
          <w:szCs w:val="21"/>
          <w:u w:val="none"/>
        </w:rPr>
        <w:t>questionnaire</w:t>
      </w:r>
      <w:r w:rsidRPr="0E5C41E4" w:rsidR="5F1EC7CC">
        <w:rPr>
          <w:rFonts w:ascii="Segoe UI" w:hAnsi="Segoe UI" w:cs="Segoe UI"/>
          <w:b w:val="0"/>
          <w:bCs w:val="0"/>
          <w:sz w:val="21"/>
          <w:szCs w:val="21"/>
          <w:u w:val="none"/>
        </w:rPr>
        <w:t xml:space="preserve"> was completed by over 45 respondents to assess demand for Demi’s Place. The results showed strong interest in a sensory-friendly restaurant, with m</w:t>
      </w:r>
      <w:r w:rsidRPr="0E5C41E4" w:rsidR="716C3FA2">
        <w:rPr>
          <w:rFonts w:ascii="Segoe UI" w:hAnsi="Segoe UI" w:cs="Segoe UI"/>
          <w:b w:val="0"/>
          <w:bCs w:val="0"/>
          <w:sz w:val="21"/>
          <w:szCs w:val="21"/>
          <w:u w:val="none"/>
        </w:rPr>
        <w:t>any participants identifying noise</w:t>
      </w:r>
      <w:r w:rsidRPr="0E5C41E4" w:rsidR="716C3FA2">
        <w:rPr>
          <w:rFonts w:ascii="Segoe UI" w:hAnsi="Segoe UI" w:cs="Segoe UI"/>
          <w:b w:val="0"/>
          <w:bCs w:val="0"/>
          <w:sz w:val="21"/>
          <w:szCs w:val="21"/>
          <w:u w:val="none"/>
        </w:rPr>
        <w:t xml:space="preserve">, </w:t>
      </w:r>
      <w:r w:rsidRPr="0E5C41E4" w:rsidR="716C3FA2">
        <w:rPr>
          <w:rFonts w:ascii="Segoe UI" w:hAnsi="Segoe UI" w:cs="Segoe UI"/>
          <w:b w:val="0"/>
          <w:bCs w:val="0"/>
          <w:sz w:val="21"/>
          <w:szCs w:val="21"/>
          <w:u w:val="none"/>
        </w:rPr>
        <w:t>lighti</w:t>
      </w:r>
      <w:r w:rsidRPr="0E5C41E4" w:rsidR="716C3FA2">
        <w:rPr>
          <w:rFonts w:ascii="Segoe UI" w:hAnsi="Segoe UI" w:cs="Segoe UI"/>
          <w:b w:val="0"/>
          <w:bCs w:val="0"/>
          <w:sz w:val="21"/>
          <w:szCs w:val="21"/>
          <w:u w:val="none"/>
        </w:rPr>
        <w:t>ng</w:t>
      </w:r>
      <w:r w:rsidRPr="0E5C41E4" w:rsidR="716C3FA2">
        <w:rPr>
          <w:rFonts w:ascii="Segoe UI" w:hAnsi="Segoe UI" w:cs="Segoe UI"/>
          <w:b w:val="0"/>
          <w:bCs w:val="0"/>
          <w:sz w:val="21"/>
          <w:szCs w:val="21"/>
          <w:u w:val="none"/>
        </w:rPr>
        <w:t xml:space="preserve"> and lack of understanding as barriers when dining out. </w:t>
      </w:r>
      <w:r w:rsidRPr="0E5C41E4" w:rsidR="2A07B551">
        <w:rPr>
          <w:rFonts w:ascii="Segoe UI" w:hAnsi="Segoe UI" w:cs="Segoe UI"/>
          <w:b w:val="0"/>
          <w:bCs w:val="0"/>
          <w:sz w:val="21"/>
          <w:szCs w:val="21"/>
          <w:u w:val="none"/>
        </w:rPr>
        <w:t>Respondents</w:t>
      </w:r>
      <w:r w:rsidRPr="0E5C41E4" w:rsidR="716C3FA2">
        <w:rPr>
          <w:rFonts w:ascii="Segoe UI" w:hAnsi="Segoe UI" w:cs="Segoe UI"/>
          <w:b w:val="0"/>
          <w:bCs w:val="0"/>
          <w:sz w:val="21"/>
          <w:szCs w:val="21"/>
          <w:u w:val="none"/>
        </w:rPr>
        <w:t xml:space="preserve"> highlighted trained staff, sensor</w:t>
      </w:r>
      <w:r w:rsidRPr="0E5C41E4" w:rsidR="716C3FA2">
        <w:rPr>
          <w:rFonts w:ascii="Segoe UI" w:hAnsi="Segoe UI" w:cs="Segoe UI"/>
          <w:b w:val="0"/>
          <w:bCs w:val="0"/>
          <w:sz w:val="21"/>
          <w:szCs w:val="21"/>
          <w:u w:val="none"/>
        </w:rPr>
        <w:t>y</w:t>
      </w:r>
      <w:r w:rsidRPr="0E5C41E4" w:rsidR="7C2FE095">
        <w:rPr>
          <w:rFonts w:ascii="Segoe UI" w:hAnsi="Segoe UI" w:cs="Segoe UI"/>
          <w:b w:val="0"/>
          <w:bCs w:val="0"/>
          <w:sz w:val="21"/>
          <w:szCs w:val="21"/>
          <w:u w:val="none"/>
        </w:rPr>
        <w:t xml:space="preserve"> </w:t>
      </w:r>
      <w:r w:rsidRPr="0E5C41E4" w:rsidR="7C2FE095">
        <w:rPr>
          <w:rFonts w:ascii="Segoe UI" w:hAnsi="Segoe UI" w:cs="Segoe UI"/>
          <w:b w:val="0"/>
          <w:bCs w:val="0"/>
          <w:sz w:val="21"/>
          <w:szCs w:val="21"/>
          <w:u w:val="none"/>
        </w:rPr>
        <w:t>faciliti</w:t>
      </w:r>
      <w:r w:rsidRPr="0E5C41E4" w:rsidR="7C2FE095">
        <w:rPr>
          <w:rFonts w:ascii="Segoe UI" w:hAnsi="Segoe UI" w:cs="Segoe UI"/>
          <w:b w:val="0"/>
          <w:bCs w:val="0"/>
          <w:sz w:val="21"/>
          <w:szCs w:val="21"/>
          <w:u w:val="none"/>
        </w:rPr>
        <w:t>es</w:t>
      </w:r>
      <w:r w:rsidRPr="0E5C41E4" w:rsidR="7C2FE095">
        <w:rPr>
          <w:rFonts w:ascii="Segoe UI" w:hAnsi="Segoe UI" w:cs="Segoe UI"/>
          <w:b w:val="0"/>
          <w:bCs w:val="0"/>
          <w:sz w:val="21"/>
          <w:szCs w:val="21"/>
          <w:u w:val="none"/>
        </w:rPr>
        <w:t xml:space="preserve"> and flexible dining options a</w:t>
      </w:r>
      <w:r w:rsidRPr="0E5C41E4" w:rsidR="7C2FE095">
        <w:rPr>
          <w:rFonts w:ascii="Segoe UI" w:hAnsi="Segoe UI" w:cs="Segoe UI"/>
          <w:b w:val="0"/>
          <w:bCs w:val="0"/>
          <w:sz w:val="21"/>
          <w:szCs w:val="21"/>
          <w:u w:val="none"/>
        </w:rPr>
        <w:t xml:space="preserve">s </w:t>
      </w:r>
      <w:r w:rsidRPr="0E5C41E4" w:rsidR="7C2FE095">
        <w:rPr>
          <w:rFonts w:ascii="Segoe UI" w:hAnsi="Segoe UI" w:cs="Segoe UI"/>
          <w:b w:val="0"/>
          <w:bCs w:val="0"/>
          <w:sz w:val="21"/>
          <w:szCs w:val="21"/>
          <w:u w:val="none"/>
        </w:rPr>
        <w:t>important featur</w:t>
      </w:r>
      <w:r w:rsidRPr="0E5C41E4" w:rsidR="7C2FE095">
        <w:rPr>
          <w:rFonts w:ascii="Segoe UI" w:hAnsi="Segoe UI" w:cs="Segoe UI"/>
          <w:b w:val="0"/>
          <w:bCs w:val="0"/>
          <w:sz w:val="21"/>
          <w:szCs w:val="21"/>
          <w:u w:val="none"/>
        </w:rPr>
        <w:t>es</w:t>
      </w:r>
      <w:r w:rsidRPr="0E5C41E4" w:rsidR="7C2FE095">
        <w:rPr>
          <w:rFonts w:ascii="Segoe UI" w:hAnsi="Segoe UI" w:cs="Segoe UI"/>
          <w:b w:val="0"/>
          <w:bCs w:val="0"/>
          <w:sz w:val="21"/>
          <w:szCs w:val="21"/>
          <w:u w:val="none"/>
        </w:rPr>
        <w:t>. These findings support the need for an inclusive restaurant designed for autistic and neuro</w:t>
      </w:r>
      <w:r w:rsidRPr="0E5C41E4" w:rsidR="6B083477">
        <w:rPr>
          <w:rFonts w:ascii="Segoe UI" w:hAnsi="Segoe UI" w:cs="Segoe UI"/>
          <w:b w:val="0"/>
          <w:bCs w:val="0"/>
          <w:sz w:val="21"/>
          <w:szCs w:val="21"/>
          <w:u w:val="none"/>
        </w:rPr>
        <w:t>divergent children and their families.</w:t>
      </w:r>
      <w:r>
        <w:br/>
      </w:r>
      <w:r>
        <w:br/>
      </w:r>
      <w:r>
        <w:br/>
      </w:r>
      <w:r w:rsidRPr="0E5C41E4" w:rsidR="2D1FB704">
        <w:rPr>
          <w:rFonts w:ascii="Segoe UI" w:hAnsi="Segoe UI" w:cs="Segoe UI"/>
          <w:b w:val="1"/>
          <w:bCs w:val="1"/>
          <w:sz w:val="24"/>
          <w:szCs w:val="24"/>
          <w:u w:val="single"/>
        </w:rPr>
        <w:t>Location</w:t>
      </w:r>
      <w:r>
        <w:br/>
      </w:r>
      <w:r>
        <w:br/>
      </w:r>
      <w:r w:rsidRPr="0E5C41E4" w:rsidR="6ED54CCE">
        <w:rPr>
          <w:rFonts w:ascii="Segoe UI" w:hAnsi="Segoe UI" w:eastAsia="Segoe UI" w:cs="Segoe UI"/>
          <w:b w:val="0"/>
          <w:bCs w:val="0"/>
          <w:i w:val="0"/>
          <w:iCs w:val="0"/>
          <w:caps w:val="0"/>
          <w:smallCaps w:val="0"/>
          <w:noProof w:val="0"/>
          <w:color w:val="09090B"/>
          <w:sz w:val="21"/>
          <w:szCs w:val="21"/>
          <w:lang w:val="en-GB"/>
        </w:rPr>
        <w:t>CF3 in Cardiff is a strong choice for Demi’s Place, with few nearby restaurants and a clear opportunity for an inclusive, sensory-friendly venue. The area is easily reached via the A48 and the Eastern Bypass, making it convenient for families from CF5, Newport, and beyond. Its quieter residential setting supports a calm atmosphere for children with autism.</w:t>
      </w:r>
      <w:r>
        <w:br/>
      </w:r>
      <w:r>
        <w:br/>
      </w:r>
      <w:r>
        <w:br/>
      </w:r>
      <w:r>
        <w:br/>
      </w:r>
      <w:r>
        <w:br/>
      </w:r>
      <w:r>
        <w:br/>
      </w:r>
      <w:r>
        <w:br/>
      </w:r>
      <w:r>
        <w:br/>
      </w:r>
      <w:r>
        <w:br/>
      </w:r>
      <w:r>
        <w:br/>
      </w:r>
      <w:r w:rsidRPr="0E5C41E4" w:rsidR="5AA5040B">
        <w:rPr>
          <w:rFonts w:ascii="Segoe UI" w:hAnsi="Segoe UI" w:eastAsia="Segoe UI" w:cs="Segoe UI"/>
          <w:b w:val="1"/>
          <w:bCs w:val="1"/>
          <w:i w:val="0"/>
          <w:iCs w:val="0"/>
          <w:caps w:val="0"/>
          <w:smallCaps w:val="0"/>
          <w:noProof w:val="0"/>
          <w:color w:val="09090B"/>
          <w:sz w:val="24"/>
          <w:szCs w:val="24"/>
          <w:u w:val="single"/>
          <w:lang w:val="en-GB"/>
        </w:rPr>
        <w:t>SWOT Analysis</w:t>
      </w:r>
      <w:r>
        <w:br/>
      </w:r>
      <w:r>
        <w:br/>
      </w:r>
      <w:r w:rsidRPr="0E5C41E4" w:rsidR="14DD3104">
        <w:rPr>
          <w:rFonts w:ascii="Segoe UI" w:hAnsi="Segoe UI" w:eastAsia="Segoe UI" w:cs="Segoe UI"/>
          <w:b w:val="1"/>
          <w:bCs w:val="1"/>
          <w:i w:val="0"/>
          <w:iCs w:val="0"/>
          <w:caps w:val="0"/>
          <w:smallCaps w:val="0"/>
          <w:noProof w:val="0"/>
          <w:color w:val="09090B"/>
          <w:sz w:val="21"/>
          <w:szCs w:val="21"/>
          <w:lang w:val="en-GB"/>
        </w:rPr>
        <w:t>Strength</w:t>
      </w:r>
      <w:r w:rsidRPr="0E5C41E4" w:rsidR="14DD3104">
        <w:rPr>
          <w:rFonts w:ascii="Segoe UI" w:hAnsi="Segoe UI" w:eastAsia="Segoe UI" w:cs="Segoe UI"/>
          <w:b w:val="0"/>
          <w:bCs w:val="0"/>
          <w:i w:val="0"/>
          <w:iCs w:val="0"/>
          <w:caps w:val="0"/>
          <w:smallCaps w:val="0"/>
          <w:noProof w:val="0"/>
          <w:color w:val="09090B"/>
          <w:sz w:val="21"/>
          <w:szCs w:val="21"/>
          <w:lang w:val="en-GB"/>
        </w:rPr>
        <w:t xml:space="preserve"> </w:t>
      </w:r>
      <w:r>
        <w:br/>
      </w:r>
      <w:r w:rsidRPr="0E5C41E4" w:rsidR="16261BB1">
        <w:rPr>
          <w:rFonts w:ascii="Segoe UI" w:hAnsi="Segoe UI" w:eastAsia="Segoe UI" w:cs="Segoe UI"/>
          <w:b w:val="0"/>
          <w:bCs w:val="0"/>
          <w:i w:val="0"/>
          <w:iCs w:val="0"/>
          <w:caps w:val="0"/>
          <w:smallCaps w:val="0"/>
          <w:noProof w:val="0"/>
          <w:color w:val="09090B"/>
          <w:sz w:val="21"/>
          <w:szCs w:val="21"/>
          <w:lang w:val="en-GB"/>
        </w:rPr>
        <w:t>- Unique sensory-friendly</w:t>
      </w:r>
      <w:r w:rsidRPr="0E5C41E4" w:rsidR="4F355397">
        <w:rPr>
          <w:rFonts w:ascii="Segoe UI" w:hAnsi="Segoe UI" w:eastAsia="Segoe UI" w:cs="Segoe UI"/>
          <w:b w:val="0"/>
          <w:bCs w:val="0"/>
          <w:i w:val="0"/>
          <w:iCs w:val="0"/>
          <w:caps w:val="0"/>
          <w:smallCaps w:val="0"/>
          <w:noProof w:val="0"/>
          <w:color w:val="09090B"/>
          <w:sz w:val="21"/>
          <w:szCs w:val="21"/>
          <w:lang w:val="en-GB"/>
        </w:rPr>
        <w:t xml:space="preserve"> restaurant concept</w:t>
      </w:r>
      <w:r>
        <w:br/>
      </w:r>
      <w:r w:rsidRPr="0E5C41E4" w:rsidR="2B7CDBC3">
        <w:rPr>
          <w:rFonts w:ascii="Segoe UI" w:hAnsi="Segoe UI" w:eastAsia="Segoe UI" w:cs="Segoe UI"/>
          <w:b w:val="0"/>
          <w:bCs w:val="0"/>
          <w:i w:val="0"/>
          <w:iCs w:val="0"/>
          <w:caps w:val="0"/>
          <w:smallCaps w:val="0"/>
          <w:noProof w:val="0"/>
          <w:color w:val="09090B"/>
          <w:sz w:val="21"/>
          <w:szCs w:val="21"/>
          <w:lang w:val="en-GB"/>
        </w:rPr>
        <w:t>-Personal experience and passion</w:t>
      </w:r>
      <w:r>
        <w:br/>
      </w:r>
      <w:r w:rsidRPr="0E5C41E4" w:rsidR="5AA182D9">
        <w:rPr>
          <w:rFonts w:ascii="Segoe UI" w:hAnsi="Segoe UI" w:eastAsia="Segoe UI" w:cs="Segoe UI"/>
          <w:b w:val="0"/>
          <w:bCs w:val="0"/>
          <w:i w:val="0"/>
          <w:iCs w:val="0"/>
          <w:caps w:val="0"/>
          <w:smallCaps w:val="0"/>
          <w:noProof w:val="0"/>
          <w:color w:val="09090B"/>
          <w:sz w:val="21"/>
          <w:szCs w:val="21"/>
          <w:lang w:val="en-GB"/>
        </w:rPr>
        <w:t>-Autism-trained staff</w:t>
      </w:r>
      <w:r>
        <w:br/>
      </w:r>
      <w:r w:rsidRPr="0E5C41E4" w:rsidR="26972E31">
        <w:rPr>
          <w:rFonts w:ascii="Segoe UI" w:hAnsi="Segoe UI" w:eastAsia="Segoe UI" w:cs="Segoe UI"/>
          <w:b w:val="0"/>
          <w:bCs w:val="0"/>
          <w:i w:val="0"/>
          <w:iCs w:val="0"/>
          <w:caps w:val="0"/>
          <w:smallCaps w:val="0"/>
          <w:noProof w:val="0"/>
          <w:color w:val="09090B"/>
          <w:sz w:val="21"/>
          <w:szCs w:val="21"/>
          <w:lang w:val="en-GB"/>
        </w:rPr>
        <w:t>-Limited local competition</w:t>
      </w:r>
      <w:r>
        <w:br/>
      </w:r>
      <w:r>
        <w:br/>
      </w:r>
      <w:r w:rsidRPr="0E5C41E4" w:rsidR="4850848A">
        <w:rPr>
          <w:rFonts w:ascii="Segoe UI" w:hAnsi="Segoe UI" w:eastAsia="Segoe UI" w:cs="Segoe UI"/>
          <w:b w:val="1"/>
          <w:bCs w:val="1"/>
          <w:i w:val="0"/>
          <w:iCs w:val="0"/>
          <w:caps w:val="0"/>
          <w:smallCaps w:val="0"/>
          <w:noProof w:val="0"/>
          <w:color w:val="09090B"/>
          <w:sz w:val="21"/>
          <w:szCs w:val="21"/>
          <w:lang w:val="en-GB"/>
        </w:rPr>
        <w:t>Weaknesses</w:t>
      </w:r>
      <w:r>
        <w:br/>
      </w:r>
      <w:r w:rsidRPr="0E5C41E4" w:rsidR="1461C9BA">
        <w:rPr>
          <w:rFonts w:ascii="Segoe UI" w:hAnsi="Segoe UI" w:eastAsia="Segoe UI" w:cs="Segoe UI"/>
          <w:b w:val="1"/>
          <w:bCs w:val="1"/>
          <w:i w:val="0"/>
          <w:iCs w:val="0"/>
          <w:caps w:val="0"/>
          <w:smallCaps w:val="0"/>
          <w:noProof w:val="0"/>
          <w:color w:val="09090B"/>
          <w:sz w:val="21"/>
          <w:szCs w:val="21"/>
          <w:lang w:val="en-GB"/>
        </w:rPr>
        <w:t xml:space="preserve">- </w:t>
      </w:r>
      <w:r w:rsidRPr="0E5C41E4" w:rsidR="1461C9BA">
        <w:rPr>
          <w:rFonts w:ascii="Segoe UI" w:hAnsi="Segoe UI" w:eastAsia="Segoe UI" w:cs="Segoe UI"/>
          <w:b w:val="0"/>
          <w:bCs w:val="0"/>
          <w:i w:val="0"/>
          <w:iCs w:val="0"/>
          <w:caps w:val="0"/>
          <w:smallCaps w:val="0"/>
          <w:noProof w:val="0"/>
          <w:color w:val="09090B"/>
          <w:sz w:val="21"/>
          <w:szCs w:val="21"/>
          <w:lang w:val="en-GB"/>
        </w:rPr>
        <w:t>High start-up costs</w:t>
      </w:r>
      <w:r>
        <w:br/>
      </w:r>
      <w:r w:rsidRPr="0E5C41E4" w:rsidR="07BE4809">
        <w:rPr>
          <w:rFonts w:ascii="Segoe UI" w:hAnsi="Segoe UI" w:eastAsia="Segoe UI" w:cs="Segoe UI"/>
          <w:b w:val="0"/>
          <w:bCs w:val="0"/>
          <w:i w:val="0"/>
          <w:iCs w:val="0"/>
          <w:caps w:val="0"/>
          <w:smallCaps w:val="0"/>
          <w:noProof w:val="0"/>
          <w:color w:val="09090B"/>
          <w:sz w:val="21"/>
          <w:szCs w:val="21"/>
          <w:lang w:val="en-GB"/>
        </w:rPr>
        <w:t>-</w:t>
      </w:r>
      <w:r w:rsidRPr="0E5C41E4" w:rsidR="1CE308D9">
        <w:rPr>
          <w:rFonts w:ascii="Segoe UI" w:hAnsi="Segoe UI" w:eastAsia="Segoe UI" w:cs="Segoe UI"/>
          <w:b w:val="0"/>
          <w:bCs w:val="0"/>
          <w:i w:val="0"/>
          <w:iCs w:val="0"/>
          <w:caps w:val="0"/>
          <w:smallCaps w:val="0"/>
          <w:noProof w:val="0"/>
          <w:color w:val="09090B"/>
          <w:sz w:val="21"/>
          <w:szCs w:val="21"/>
          <w:lang w:val="en-GB"/>
        </w:rPr>
        <w:t xml:space="preserve"> </w:t>
      </w:r>
      <w:r w:rsidRPr="0E5C41E4" w:rsidR="07BE4809">
        <w:rPr>
          <w:rFonts w:ascii="Segoe UI" w:hAnsi="Segoe UI" w:eastAsia="Segoe UI" w:cs="Segoe UI"/>
          <w:b w:val="0"/>
          <w:bCs w:val="0"/>
          <w:i w:val="0"/>
          <w:iCs w:val="0"/>
          <w:caps w:val="0"/>
          <w:smallCaps w:val="0"/>
          <w:noProof w:val="0"/>
          <w:color w:val="09090B"/>
          <w:sz w:val="21"/>
          <w:szCs w:val="21"/>
          <w:lang w:val="en-GB"/>
        </w:rPr>
        <w:t>New business with limited brand awareness</w:t>
      </w:r>
      <w:r>
        <w:br/>
      </w:r>
      <w:r w:rsidRPr="0E5C41E4" w:rsidR="6AB07968">
        <w:rPr>
          <w:rFonts w:ascii="Segoe UI" w:hAnsi="Segoe UI" w:eastAsia="Segoe UI" w:cs="Segoe UI"/>
          <w:b w:val="0"/>
          <w:bCs w:val="0"/>
          <w:i w:val="0"/>
          <w:iCs w:val="0"/>
          <w:caps w:val="0"/>
          <w:smallCaps w:val="0"/>
          <w:noProof w:val="0"/>
          <w:color w:val="09090B"/>
          <w:sz w:val="21"/>
          <w:szCs w:val="21"/>
          <w:lang w:val="en-GB"/>
        </w:rPr>
        <w:t xml:space="preserve">- Sole trader carries personal financial risk </w:t>
      </w:r>
      <w:r>
        <w:br/>
      </w:r>
      <w:r>
        <w:br/>
      </w:r>
      <w:r w:rsidRPr="0E5C41E4" w:rsidR="2C9F4D09">
        <w:rPr>
          <w:rFonts w:ascii="Segoe UI" w:hAnsi="Segoe UI" w:eastAsia="Segoe UI" w:cs="Segoe UI"/>
          <w:b w:val="1"/>
          <w:bCs w:val="1"/>
          <w:i w:val="0"/>
          <w:iCs w:val="0"/>
          <w:caps w:val="0"/>
          <w:smallCaps w:val="0"/>
          <w:noProof w:val="0"/>
          <w:color w:val="09090B"/>
          <w:sz w:val="21"/>
          <w:szCs w:val="21"/>
          <w:lang w:val="en-GB"/>
        </w:rPr>
        <w:t>Opportunities</w:t>
      </w:r>
      <w:r>
        <w:br/>
      </w:r>
      <w:r w:rsidRPr="0E5C41E4" w:rsidR="60303837">
        <w:rPr>
          <w:rFonts w:ascii="Segoe UI" w:hAnsi="Segoe UI" w:eastAsia="Segoe UI" w:cs="Segoe UI"/>
          <w:b w:val="1"/>
          <w:bCs w:val="1"/>
          <w:i w:val="0"/>
          <w:iCs w:val="0"/>
          <w:caps w:val="0"/>
          <w:smallCaps w:val="0"/>
          <w:noProof w:val="0"/>
          <w:color w:val="09090B"/>
          <w:sz w:val="21"/>
          <w:szCs w:val="21"/>
          <w:lang w:val="en-GB"/>
        </w:rPr>
        <w:t xml:space="preserve">- </w:t>
      </w:r>
      <w:r w:rsidRPr="0E5C41E4" w:rsidR="60303837">
        <w:rPr>
          <w:rFonts w:ascii="Segoe UI" w:hAnsi="Segoe UI" w:eastAsia="Segoe UI" w:cs="Segoe UI"/>
          <w:b w:val="0"/>
          <w:bCs w:val="0"/>
          <w:i w:val="0"/>
          <w:iCs w:val="0"/>
          <w:caps w:val="0"/>
          <w:smallCaps w:val="0"/>
          <w:noProof w:val="0"/>
          <w:color w:val="09090B"/>
          <w:sz w:val="21"/>
          <w:szCs w:val="21"/>
          <w:lang w:val="en-GB"/>
        </w:rPr>
        <w:t>Growing awareness of autism and inclusion</w:t>
      </w:r>
      <w:r>
        <w:br/>
      </w:r>
      <w:r w:rsidRPr="0E5C41E4" w:rsidR="718B9611">
        <w:rPr>
          <w:rFonts w:ascii="Segoe UI" w:hAnsi="Segoe UI" w:eastAsia="Segoe UI" w:cs="Segoe UI"/>
          <w:b w:val="0"/>
          <w:bCs w:val="0"/>
          <w:i w:val="0"/>
          <w:iCs w:val="0"/>
          <w:caps w:val="0"/>
          <w:smallCaps w:val="0"/>
          <w:noProof w:val="0"/>
          <w:color w:val="09090B"/>
          <w:sz w:val="21"/>
          <w:szCs w:val="21"/>
          <w:lang w:val="en-GB"/>
        </w:rPr>
        <w:t>- Partnerships with schools and support groups</w:t>
      </w:r>
      <w:r>
        <w:br/>
      </w:r>
      <w:r w:rsidRPr="0E5C41E4" w:rsidR="60084081">
        <w:rPr>
          <w:rFonts w:ascii="Segoe UI" w:hAnsi="Segoe UI" w:eastAsia="Segoe UI" w:cs="Segoe UI"/>
          <w:b w:val="0"/>
          <w:bCs w:val="0"/>
          <w:i w:val="0"/>
          <w:iCs w:val="0"/>
          <w:caps w:val="0"/>
          <w:smallCaps w:val="0"/>
          <w:noProof w:val="0"/>
          <w:color w:val="09090B"/>
          <w:sz w:val="21"/>
          <w:szCs w:val="21"/>
          <w:lang w:val="en-GB"/>
        </w:rPr>
        <w:t xml:space="preserve">- Expansion to </w:t>
      </w:r>
      <w:r w:rsidRPr="0E5C41E4" w:rsidR="00B2CCB4">
        <w:rPr>
          <w:rFonts w:ascii="Segoe UI" w:hAnsi="Segoe UI" w:eastAsia="Segoe UI" w:cs="Segoe UI"/>
          <w:b w:val="0"/>
          <w:bCs w:val="0"/>
          <w:i w:val="0"/>
          <w:iCs w:val="0"/>
          <w:caps w:val="0"/>
          <w:smallCaps w:val="0"/>
          <w:noProof w:val="0"/>
          <w:color w:val="09090B"/>
          <w:sz w:val="21"/>
          <w:szCs w:val="21"/>
          <w:lang w:val="en-GB"/>
        </w:rPr>
        <w:t>additional</w:t>
      </w:r>
      <w:r w:rsidRPr="0E5C41E4" w:rsidR="60084081">
        <w:rPr>
          <w:rFonts w:ascii="Segoe UI" w:hAnsi="Segoe UI" w:eastAsia="Segoe UI" w:cs="Segoe UI"/>
          <w:b w:val="0"/>
          <w:bCs w:val="0"/>
          <w:i w:val="0"/>
          <w:iCs w:val="0"/>
          <w:caps w:val="0"/>
          <w:smallCaps w:val="0"/>
          <w:noProof w:val="0"/>
          <w:color w:val="09090B"/>
          <w:sz w:val="21"/>
          <w:szCs w:val="21"/>
          <w:lang w:val="en-GB"/>
        </w:rPr>
        <w:t xml:space="preserve"> needs</w:t>
      </w:r>
      <w:r>
        <w:br/>
      </w:r>
      <w:r w:rsidRPr="0E5C41E4" w:rsidR="22C346D3">
        <w:rPr>
          <w:rFonts w:ascii="Segoe UI" w:hAnsi="Segoe UI" w:eastAsia="Segoe UI" w:cs="Segoe UI"/>
          <w:b w:val="0"/>
          <w:bCs w:val="0"/>
          <w:i w:val="0"/>
          <w:iCs w:val="0"/>
          <w:caps w:val="0"/>
          <w:smallCaps w:val="0"/>
          <w:noProof w:val="0"/>
          <w:color w:val="09090B"/>
          <w:sz w:val="21"/>
          <w:szCs w:val="21"/>
          <w:lang w:val="en-GB"/>
        </w:rPr>
        <w:t>- Community event and fundraising</w:t>
      </w:r>
      <w:r w:rsidRPr="0E5C41E4" w:rsidR="4295C9FB">
        <w:rPr>
          <w:rFonts w:ascii="Segoe UI" w:hAnsi="Segoe UI" w:eastAsia="Segoe UI" w:cs="Segoe UI"/>
          <w:b w:val="0"/>
          <w:bCs w:val="0"/>
          <w:i w:val="0"/>
          <w:iCs w:val="0"/>
          <w:caps w:val="0"/>
          <w:smallCaps w:val="0"/>
          <w:noProof w:val="0"/>
          <w:color w:val="09090B"/>
          <w:sz w:val="21"/>
          <w:szCs w:val="21"/>
          <w:lang w:val="en-GB"/>
        </w:rPr>
        <w:t xml:space="preserve"> activities</w:t>
      </w:r>
      <w:r>
        <w:br/>
      </w:r>
      <w:r>
        <w:br/>
      </w:r>
      <w:r w:rsidRPr="0E5C41E4" w:rsidR="7D9AC158">
        <w:rPr>
          <w:rFonts w:ascii="Segoe UI" w:hAnsi="Segoe UI" w:eastAsia="Segoe UI" w:cs="Segoe UI"/>
          <w:b w:val="1"/>
          <w:bCs w:val="1"/>
          <w:i w:val="0"/>
          <w:iCs w:val="0"/>
          <w:caps w:val="0"/>
          <w:smallCaps w:val="0"/>
          <w:noProof w:val="0"/>
          <w:color w:val="09090B"/>
          <w:sz w:val="21"/>
          <w:szCs w:val="21"/>
          <w:lang w:val="en-GB"/>
        </w:rPr>
        <w:t>Threats</w:t>
      </w:r>
      <w:r>
        <w:br/>
      </w:r>
      <w:r w:rsidRPr="0E5C41E4" w:rsidR="49B94CB6">
        <w:rPr>
          <w:rFonts w:ascii="Segoe UI" w:hAnsi="Segoe UI" w:eastAsia="Segoe UI" w:cs="Segoe UI"/>
          <w:b w:val="0"/>
          <w:bCs w:val="0"/>
          <w:i w:val="0"/>
          <w:iCs w:val="0"/>
          <w:caps w:val="0"/>
          <w:smallCaps w:val="0"/>
          <w:noProof w:val="0"/>
          <w:color w:val="09090B"/>
          <w:sz w:val="21"/>
          <w:szCs w:val="21"/>
          <w:lang w:val="en-GB"/>
        </w:rPr>
        <w:t>- Rising food and utility costs</w:t>
      </w:r>
      <w:r>
        <w:br/>
      </w:r>
      <w:r w:rsidRPr="0E5C41E4" w:rsidR="5DF949E5">
        <w:rPr>
          <w:rFonts w:ascii="Segoe UI" w:hAnsi="Segoe UI" w:eastAsia="Segoe UI" w:cs="Segoe UI"/>
          <w:b w:val="0"/>
          <w:bCs w:val="0"/>
          <w:i w:val="0"/>
          <w:iCs w:val="0"/>
          <w:caps w:val="0"/>
          <w:smallCaps w:val="0"/>
          <w:noProof w:val="0"/>
          <w:color w:val="09090B"/>
          <w:sz w:val="21"/>
          <w:szCs w:val="21"/>
          <w:lang w:val="en-GB"/>
        </w:rPr>
        <w:t>- Economic downturn affecting customer spending</w:t>
      </w:r>
      <w:r>
        <w:br/>
      </w:r>
      <w:r w:rsidRPr="0E5C41E4" w:rsidR="34EE7CD4">
        <w:rPr>
          <w:rFonts w:ascii="Segoe UI" w:hAnsi="Segoe UI" w:eastAsia="Segoe UI" w:cs="Segoe UI"/>
          <w:b w:val="0"/>
          <w:bCs w:val="0"/>
          <w:i w:val="0"/>
          <w:iCs w:val="0"/>
          <w:caps w:val="0"/>
          <w:smallCaps w:val="0"/>
          <w:noProof w:val="0"/>
          <w:color w:val="09090B"/>
          <w:sz w:val="21"/>
          <w:szCs w:val="21"/>
          <w:lang w:val="en-GB"/>
        </w:rPr>
        <w:t>- Competition from established restaurants</w:t>
      </w:r>
      <w:r>
        <w:br/>
      </w:r>
      <w:r w:rsidRPr="0E5C41E4" w:rsidR="60CBB4F7">
        <w:rPr>
          <w:rFonts w:ascii="Segoe UI" w:hAnsi="Segoe UI" w:eastAsia="Segoe UI" w:cs="Segoe UI"/>
          <w:b w:val="0"/>
          <w:bCs w:val="0"/>
          <w:i w:val="0"/>
          <w:iCs w:val="0"/>
          <w:caps w:val="0"/>
          <w:smallCaps w:val="0"/>
          <w:noProof w:val="0"/>
          <w:color w:val="09090B"/>
          <w:sz w:val="21"/>
          <w:szCs w:val="21"/>
          <w:lang w:val="en-GB"/>
        </w:rPr>
        <w:t>- Staff shortages within hostpitality</w:t>
      </w:r>
      <w:r>
        <w:br/>
      </w:r>
      <w:r>
        <w:br/>
      </w:r>
      <w:r>
        <w:br/>
      </w:r>
      <w:r>
        <w:br/>
      </w:r>
      <w:r>
        <w:br/>
      </w:r>
      <w:r>
        <w:br/>
      </w:r>
      <w:r>
        <w:br/>
      </w:r>
      <w:r>
        <w:br/>
      </w:r>
      <w:r>
        <w:br/>
      </w:r>
      <w:r>
        <w:br/>
      </w:r>
      <w:r>
        <w:br/>
      </w:r>
      <w:r>
        <w:br/>
      </w:r>
      <w:r>
        <w:br/>
      </w:r>
      <w:r>
        <w:br/>
      </w:r>
      <w:r>
        <w:br/>
      </w:r>
      <w:r>
        <w:br/>
      </w:r>
      <w:r>
        <w:br/>
      </w:r>
      <w:r>
        <w:br/>
      </w:r>
      <w:r>
        <w:br/>
      </w:r>
      <w:r w:rsidRPr="0E5C41E4" w:rsidR="605D5203">
        <w:rPr>
          <w:rFonts w:ascii="Segoe UI" w:hAnsi="Segoe UI" w:eastAsia="Segoe UI" w:cs="Segoe UI"/>
          <w:b w:val="1"/>
          <w:bCs w:val="1"/>
          <w:i w:val="0"/>
          <w:iCs w:val="0"/>
          <w:caps w:val="0"/>
          <w:smallCaps w:val="0"/>
          <w:noProof w:val="0"/>
          <w:color w:val="09090B"/>
          <w:sz w:val="28"/>
          <w:szCs w:val="28"/>
          <w:u w:val="single"/>
          <w:lang w:val="en-GB"/>
        </w:rPr>
        <w:t>References</w:t>
      </w:r>
      <w:r>
        <w:br/>
      </w:r>
      <w:r>
        <w:br/>
      </w:r>
      <w:r w:rsidRPr="0E5C41E4" w:rsidR="205B4131">
        <w:rPr>
          <w:rFonts w:ascii="Segoe UI" w:hAnsi="Segoe UI" w:eastAsia="Segoe UI" w:cs="Segoe UI"/>
          <w:b w:val="1"/>
          <w:bCs w:val="1"/>
          <w:i w:val="0"/>
          <w:iCs w:val="0"/>
          <w:caps w:val="0"/>
          <w:smallCaps w:val="0"/>
          <w:noProof w:val="0"/>
          <w:color w:val="242424"/>
          <w:sz w:val="21"/>
          <w:szCs w:val="21"/>
          <w:lang w:val="en-GB"/>
        </w:rPr>
        <w:t>Kinnaird, E., Stewart, C. and Tchanturia, K. (2019)</w:t>
      </w:r>
      <w:r w:rsidRPr="0E5C41E4" w:rsidR="205B4131">
        <w:rPr>
          <w:rFonts w:ascii="Segoe UI" w:hAnsi="Segoe UI" w:eastAsia="Segoe UI" w:cs="Segoe UI"/>
          <w:b w:val="0"/>
          <w:bCs w:val="0"/>
          <w:i w:val="0"/>
          <w:iCs w:val="0"/>
          <w:caps w:val="0"/>
          <w:smallCaps w:val="0"/>
          <w:noProof w:val="0"/>
          <w:color w:val="242424"/>
          <w:sz w:val="21"/>
          <w:szCs w:val="21"/>
          <w:lang w:val="en-GB"/>
        </w:rPr>
        <w:t xml:space="preserve"> ‘Investigating sensory sensitivities in autism spectrum disorder and their impact on eating behaviour’, Eating and Weight Disorders, 24(4), pp. 675–683. Available at: </w:t>
      </w:r>
      <w:hyperlink r:id="R56eaa0f586bf4df5">
        <w:r w:rsidRPr="0E5C41E4" w:rsidR="205B4131">
          <w:rPr>
            <w:rStyle w:val="Hyperlink"/>
            <w:b w:val="0"/>
            <w:bCs w:val="0"/>
            <w:i w:val="0"/>
            <w:iCs w:val="0"/>
            <w:caps w:val="0"/>
            <w:smallCaps w:val="0"/>
            <w:noProof w:val="0"/>
            <w:color w:val="242424"/>
            <w:sz w:val="21"/>
            <w:szCs w:val="21"/>
            <w:lang w:val="en-GB"/>
          </w:rPr>
          <w:t>https://doi.org/10.1007/s40519-018-0528-0</w:t>
        </w:r>
      </w:hyperlink>
      <w:r w:rsidRPr="0E5C41E4" w:rsidR="205B4131">
        <w:rPr>
          <w:rFonts w:ascii="Segoe UI" w:hAnsi="Segoe UI" w:eastAsia="Segoe UI" w:cs="Segoe UI"/>
          <w:b w:val="0"/>
          <w:bCs w:val="0"/>
          <w:i w:val="0"/>
          <w:iCs w:val="0"/>
          <w:caps w:val="0"/>
          <w:smallCaps w:val="0"/>
          <w:noProof w:val="0"/>
          <w:color w:val="242424"/>
          <w:sz w:val="21"/>
          <w:szCs w:val="21"/>
          <w:lang w:val="en-GB"/>
        </w:rPr>
        <w:t xml:space="preserve"> (Accessed: 19 June 2026).</w:t>
      </w:r>
    </w:p>
    <w:p w:rsidRPr="00C63BBF" w:rsidR="00C63BBF" w:rsidP="676CFD5F" w:rsidRDefault="00582923" w14:paraId="4EAF0999" w14:textId="6FBB964C">
      <w:pPr>
        <w:shd w:val="clear" w:color="auto" w:fill="FFFFFF" w:themeFill="background1"/>
        <w:spacing w:line="300" w:lineRule="atLeast"/>
        <w:rPr>
          <w:sz w:val="21"/>
          <w:szCs w:val="21"/>
        </w:rPr>
      </w:pPr>
    </w:p>
    <w:p w:rsidRPr="00C63BBF" w:rsidR="00C63BBF" w:rsidP="676CFD5F" w:rsidRDefault="00582923" w14:paraId="772624A5" w14:textId="286A4584">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242424"/>
          <w:sz w:val="21"/>
          <w:szCs w:val="21"/>
          <w:lang w:val="en-GB"/>
        </w:rPr>
      </w:pPr>
      <w:r w:rsidRPr="676CFD5F" w:rsidR="65922ED8">
        <w:rPr>
          <w:rFonts w:ascii="Segoe UI" w:hAnsi="Segoe UI" w:eastAsia="Segoe UI" w:cs="Segoe UI"/>
          <w:b w:val="1"/>
          <w:bCs w:val="1"/>
          <w:i w:val="0"/>
          <w:iCs w:val="0"/>
          <w:caps w:val="0"/>
          <w:smallCaps w:val="0"/>
          <w:noProof w:val="0"/>
          <w:color w:val="242424"/>
          <w:sz w:val="21"/>
          <w:szCs w:val="21"/>
          <w:lang w:val="en-GB"/>
        </w:rPr>
        <w:t>Anderson, A.H., Stephenson, J. and Carter, M. (2017)</w:t>
      </w:r>
      <w:r w:rsidRPr="676CFD5F" w:rsidR="65922ED8">
        <w:rPr>
          <w:rFonts w:ascii="Segoe UI" w:hAnsi="Segoe UI" w:eastAsia="Segoe UI" w:cs="Segoe UI"/>
          <w:b w:val="0"/>
          <w:bCs w:val="0"/>
          <w:i w:val="0"/>
          <w:iCs w:val="0"/>
          <w:caps w:val="0"/>
          <w:smallCaps w:val="0"/>
          <w:noProof w:val="0"/>
          <w:color w:val="242424"/>
          <w:sz w:val="21"/>
          <w:szCs w:val="21"/>
          <w:lang w:val="en-GB"/>
        </w:rPr>
        <w:t xml:space="preserve"> ‘A systematic literature review of the experiences and supports of restaurant and community participation for individuals with autism spectrum disorder’, Research in Autism Spectrum Disorders. Available via: </w:t>
      </w:r>
      <w:hyperlink r:id="Rfe15ff61fb1f4dd5">
        <w:r w:rsidRPr="676CFD5F" w:rsidR="65922ED8">
          <w:rPr>
            <w:rStyle w:val="Hyperlink"/>
            <w:b w:val="0"/>
            <w:bCs w:val="0"/>
            <w:i w:val="0"/>
            <w:iCs w:val="0"/>
            <w:caps w:val="0"/>
            <w:smallCaps w:val="0"/>
            <w:noProof w:val="0"/>
            <w:color w:val="242424"/>
            <w:sz w:val="21"/>
            <w:szCs w:val="21"/>
            <w:lang w:val="en-GB"/>
          </w:rPr>
          <w:t>https://www.sciencedirect.com</w:t>
        </w:r>
      </w:hyperlink>
      <w:r w:rsidRPr="676CFD5F" w:rsidR="65922ED8">
        <w:rPr>
          <w:rFonts w:ascii="Segoe UI" w:hAnsi="Segoe UI" w:eastAsia="Segoe UI" w:cs="Segoe UI"/>
          <w:b w:val="0"/>
          <w:bCs w:val="0"/>
          <w:i w:val="0"/>
          <w:iCs w:val="0"/>
          <w:caps w:val="0"/>
          <w:smallCaps w:val="0"/>
          <w:noProof w:val="0"/>
          <w:color w:val="242424"/>
          <w:sz w:val="21"/>
          <w:szCs w:val="21"/>
          <w:lang w:val="en-GB"/>
        </w:rPr>
        <w:t xml:space="preserve"> (Accessed: 19 June 2026).</w:t>
      </w:r>
    </w:p>
    <w:p w:rsidRPr="00C63BBF" w:rsidR="00C63BBF" w:rsidP="676CFD5F" w:rsidRDefault="00582923" w14:paraId="585375BF" w14:textId="34892AF8">
      <w:pPr>
        <w:shd w:val="clear" w:color="auto" w:fill="FFFFFF" w:themeFill="background1"/>
        <w:spacing w:before="0" w:beforeAutospacing="off" w:after="0" w:afterAutospacing="off" w:line="300" w:lineRule="atLeast"/>
        <w:rPr>
          <w:sz w:val="21"/>
          <w:szCs w:val="21"/>
        </w:rPr>
      </w:pPr>
    </w:p>
    <w:p w:rsidRPr="00C63BBF" w:rsidR="00C63BBF" w:rsidP="676CFD5F" w:rsidRDefault="00582923" w14:paraId="7CCF351F" w14:textId="4CBCA46A">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242424"/>
          <w:sz w:val="21"/>
          <w:szCs w:val="21"/>
          <w:lang w:val="en-GB"/>
        </w:rPr>
      </w:pPr>
      <w:r w:rsidRPr="676CFD5F" w:rsidR="65922ED8">
        <w:rPr>
          <w:rFonts w:ascii="Segoe UI" w:hAnsi="Segoe UI" w:eastAsia="Segoe UI" w:cs="Segoe UI"/>
          <w:b w:val="1"/>
          <w:bCs w:val="1"/>
          <w:i w:val="0"/>
          <w:iCs w:val="0"/>
          <w:caps w:val="0"/>
          <w:smallCaps w:val="0"/>
          <w:noProof w:val="0"/>
          <w:color w:val="242424"/>
          <w:sz w:val="21"/>
          <w:szCs w:val="21"/>
          <w:lang w:val="en-GB"/>
        </w:rPr>
        <w:t>National Autistic Society (2023)</w:t>
      </w:r>
      <w:r w:rsidRPr="676CFD5F" w:rsidR="65922ED8">
        <w:rPr>
          <w:rFonts w:ascii="Segoe UI" w:hAnsi="Segoe UI" w:eastAsia="Segoe UI" w:cs="Segoe UI"/>
          <w:b w:val="0"/>
          <w:bCs w:val="0"/>
          <w:i w:val="0"/>
          <w:iCs w:val="0"/>
          <w:caps w:val="0"/>
          <w:smallCaps w:val="0"/>
          <w:noProof w:val="0"/>
          <w:color w:val="242424"/>
          <w:sz w:val="21"/>
          <w:szCs w:val="21"/>
          <w:lang w:val="en-GB"/>
        </w:rPr>
        <w:t xml:space="preserve"> </w:t>
      </w:r>
      <w:r w:rsidRPr="676CFD5F" w:rsidR="65922ED8">
        <w:rPr>
          <w:rFonts w:ascii="Segoe UI" w:hAnsi="Segoe UI" w:eastAsia="Segoe UI" w:cs="Segoe UI"/>
          <w:b w:val="0"/>
          <w:bCs w:val="0"/>
          <w:i w:val="1"/>
          <w:iCs w:val="1"/>
          <w:caps w:val="0"/>
          <w:smallCaps w:val="0"/>
          <w:noProof w:val="0"/>
          <w:color w:val="242424"/>
          <w:sz w:val="21"/>
          <w:szCs w:val="21"/>
          <w:lang w:val="en-GB"/>
        </w:rPr>
        <w:t>Eating Out and Autism: Tips for Families and Restaurants</w:t>
      </w:r>
      <w:r w:rsidRPr="676CFD5F" w:rsidR="65922ED8">
        <w:rPr>
          <w:rFonts w:ascii="Segoe UI" w:hAnsi="Segoe UI" w:eastAsia="Segoe UI" w:cs="Segoe UI"/>
          <w:b w:val="0"/>
          <w:bCs w:val="0"/>
          <w:i w:val="0"/>
          <w:iCs w:val="0"/>
          <w:caps w:val="0"/>
          <w:smallCaps w:val="0"/>
          <w:noProof w:val="0"/>
          <w:color w:val="242424"/>
          <w:sz w:val="21"/>
          <w:szCs w:val="21"/>
          <w:lang w:val="en-GB"/>
        </w:rPr>
        <w:t xml:space="preserve">. Available at: </w:t>
      </w:r>
      <w:hyperlink r:id="Rc22c9ed346b343c1">
        <w:r w:rsidRPr="676CFD5F" w:rsidR="65922ED8">
          <w:rPr>
            <w:rStyle w:val="Hyperlink"/>
            <w:b w:val="0"/>
            <w:bCs w:val="0"/>
            <w:i w:val="0"/>
            <w:iCs w:val="0"/>
            <w:caps w:val="0"/>
            <w:smallCaps w:val="0"/>
            <w:noProof w:val="0"/>
            <w:color w:val="242424"/>
            <w:sz w:val="21"/>
            <w:szCs w:val="21"/>
            <w:lang w:val="en-GB"/>
          </w:rPr>
          <w:t>https://www.autism.org.uk</w:t>
        </w:r>
      </w:hyperlink>
      <w:r w:rsidRPr="676CFD5F" w:rsidR="65922ED8">
        <w:rPr>
          <w:rFonts w:ascii="Segoe UI" w:hAnsi="Segoe UI" w:eastAsia="Segoe UI" w:cs="Segoe UI"/>
          <w:b w:val="0"/>
          <w:bCs w:val="0"/>
          <w:i w:val="0"/>
          <w:iCs w:val="0"/>
          <w:caps w:val="0"/>
          <w:smallCaps w:val="0"/>
          <w:noProof w:val="0"/>
          <w:color w:val="242424"/>
          <w:sz w:val="21"/>
          <w:szCs w:val="21"/>
          <w:lang w:val="en-GB"/>
        </w:rPr>
        <w:t xml:space="preserve"> (Accessed: 19 June 2026).</w:t>
      </w:r>
    </w:p>
    <w:p w:rsidRPr="00C63BBF" w:rsidR="00C63BBF" w:rsidP="676CFD5F" w:rsidRDefault="00582923" w14:paraId="20FFE86C" w14:textId="0E80E98D">
      <w:pPr>
        <w:shd w:val="clear" w:color="auto" w:fill="FFFFFF" w:themeFill="background1"/>
        <w:spacing w:line="300" w:lineRule="atLeast"/>
        <w:rPr>
          <w:rFonts w:ascii="Segoe UI" w:hAnsi="Segoe UI" w:eastAsia="Segoe UI" w:cs="Segoe UI"/>
          <w:b w:val="0"/>
          <w:bCs w:val="0"/>
          <w:i w:val="0"/>
          <w:iCs w:val="0"/>
          <w:caps w:val="0"/>
          <w:smallCaps w:val="0"/>
          <w:noProof w:val="0"/>
          <w:color w:val="242424"/>
          <w:sz w:val="21"/>
          <w:szCs w:val="21"/>
          <w:lang w:val="en-GB"/>
        </w:rPr>
      </w:pPr>
      <w:r>
        <w:br/>
      </w:r>
      <w:r w:rsidRPr="676CFD5F" w:rsidR="652548A0">
        <w:rPr>
          <w:rFonts w:ascii="Segoe UI" w:hAnsi="Segoe UI" w:eastAsia="Segoe UI" w:cs="Segoe UI"/>
          <w:b w:val="1"/>
          <w:bCs w:val="1"/>
          <w:i w:val="0"/>
          <w:iCs w:val="0"/>
          <w:caps w:val="0"/>
          <w:smallCaps w:val="0"/>
          <w:noProof w:val="0"/>
          <w:color w:val="242424"/>
          <w:sz w:val="21"/>
          <w:szCs w:val="21"/>
          <w:lang w:val="en-GB"/>
        </w:rPr>
        <w:t>Autism Speaks (2018)</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w:t>
      </w:r>
      <w:r w:rsidRPr="676CFD5F" w:rsidR="652548A0">
        <w:rPr>
          <w:rFonts w:ascii="Segoe UI" w:hAnsi="Segoe UI" w:eastAsia="Segoe UI" w:cs="Segoe UI"/>
          <w:b w:val="0"/>
          <w:bCs w:val="0"/>
          <w:i w:val="1"/>
          <w:iCs w:val="1"/>
          <w:caps w:val="0"/>
          <w:smallCaps w:val="0"/>
          <w:noProof w:val="0"/>
          <w:color w:val="242424"/>
          <w:sz w:val="21"/>
          <w:szCs w:val="21"/>
          <w:lang w:val="en-GB"/>
        </w:rPr>
        <w:t>Autism-Friendly Restaurants</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Available at: </w:t>
      </w:r>
      <w:hyperlink r:id="Rd3dd2971b3064a16">
        <w:r w:rsidRPr="676CFD5F" w:rsidR="652548A0">
          <w:rPr>
            <w:rStyle w:val="Hyperlink"/>
            <w:rFonts w:ascii="Segoe UI" w:hAnsi="Segoe UI" w:eastAsia="Segoe UI" w:cs="Segoe UI"/>
            <w:b w:val="0"/>
            <w:bCs w:val="0"/>
            <w:i w:val="0"/>
            <w:iCs w:val="0"/>
            <w:caps w:val="0"/>
            <w:smallCaps w:val="0"/>
            <w:noProof w:val="0"/>
            <w:color w:val="242424"/>
            <w:sz w:val="21"/>
            <w:szCs w:val="21"/>
            <w:lang w:val="en-GB"/>
          </w:rPr>
          <w:t>https://www.autismspeaks.org</w:t>
        </w:r>
      </w:hyperlink>
      <w:r w:rsidRPr="676CFD5F" w:rsidR="652548A0">
        <w:rPr>
          <w:rFonts w:ascii="Segoe UI" w:hAnsi="Segoe UI" w:eastAsia="Segoe UI" w:cs="Segoe UI"/>
          <w:b w:val="0"/>
          <w:bCs w:val="0"/>
          <w:i w:val="0"/>
          <w:iCs w:val="0"/>
          <w:caps w:val="0"/>
          <w:smallCaps w:val="0"/>
          <w:noProof w:val="0"/>
          <w:color w:val="242424"/>
          <w:sz w:val="21"/>
          <w:szCs w:val="21"/>
          <w:lang w:val="en-GB"/>
        </w:rPr>
        <w:t xml:space="preserve"> (Accessed: 19 June 2026).</w:t>
      </w:r>
    </w:p>
    <w:p w:rsidRPr="00C63BBF" w:rsidR="00C63BBF" w:rsidP="676CFD5F" w:rsidRDefault="00582923" w14:paraId="070C5B78" w14:textId="3B7711C1">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242424"/>
          <w:sz w:val="21"/>
          <w:szCs w:val="21"/>
          <w:lang w:val="en-GB"/>
        </w:rPr>
      </w:pPr>
      <w:r w:rsidRPr="676CFD5F" w:rsidR="652548A0">
        <w:rPr>
          <w:rFonts w:ascii="Segoe UI" w:hAnsi="Segoe UI" w:eastAsia="Segoe UI" w:cs="Segoe UI"/>
          <w:b w:val="1"/>
          <w:bCs w:val="1"/>
          <w:i w:val="0"/>
          <w:iCs w:val="0"/>
          <w:caps w:val="0"/>
          <w:smallCaps w:val="0"/>
          <w:noProof w:val="0"/>
          <w:color w:val="242424"/>
          <w:sz w:val="21"/>
          <w:szCs w:val="21"/>
          <w:lang w:val="en-GB"/>
        </w:rPr>
        <w:t>Fletcher, T.S. et al. (2023)</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‘Guidelines for Sensory Havens in Autism and Sensory-Friendly Events’, </w:t>
      </w:r>
      <w:r w:rsidRPr="676CFD5F" w:rsidR="652548A0">
        <w:rPr>
          <w:rFonts w:ascii="Segoe UI" w:hAnsi="Segoe UI" w:eastAsia="Segoe UI" w:cs="Segoe UI"/>
          <w:b w:val="0"/>
          <w:bCs w:val="0"/>
          <w:i w:val="1"/>
          <w:iCs w:val="1"/>
          <w:caps w:val="0"/>
          <w:smallCaps w:val="0"/>
          <w:noProof w:val="0"/>
          <w:color w:val="242424"/>
          <w:sz w:val="21"/>
          <w:szCs w:val="21"/>
          <w:lang w:val="en-GB"/>
        </w:rPr>
        <w:t>Intervention in School and Clinic</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57(1). Available at: </w:t>
      </w:r>
      <w:hyperlink r:id="R809cacc326de47e4">
        <w:r w:rsidRPr="676CFD5F" w:rsidR="652548A0">
          <w:rPr>
            <w:rStyle w:val="Hyperlink"/>
            <w:rFonts w:ascii="Segoe UI" w:hAnsi="Segoe UI" w:eastAsia="Segoe UI" w:cs="Segoe UI"/>
            <w:b w:val="0"/>
            <w:bCs w:val="0"/>
            <w:i w:val="0"/>
            <w:iCs w:val="0"/>
            <w:caps w:val="0"/>
            <w:smallCaps w:val="0"/>
            <w:noProof w:val="0"/>
            <w:color w:val="242424"/>
            <w:sz w:val="21"/>
            <w:szCs w:val="21"/>
            <w:lang w:val="en-GB"/>
          </w:rPr>
          <w:t>https://journals.sagepub.com/doi/10.1177/00400599231171715</w:t>
        </w:r>
      </w:hyperlink>
      <w:r w:rsidRPr="676CFD5F" w:rsidR="652548A0">
        <w:rPr>
          <w:rFonts w:ascii="Segoe UI" w:hAnsi="Segoe UI" w:eastAsia="Segoe UI" w:cs="Segoe UI"/>
          <w:b w:val="0"/>
          <w:bCs w:val="0"/>
          <w:i w:val="0"/>
          <w:iCs w:val="0"/>
          <w:caps w:val="0"/>
          <w:smallCaps w:val="0"/>
          <w:noProof w:val="0"/>
          <w:color w:val="242424"/>
          <w:sz w:val="21"/>
          <w:szCs w:val="21"/>
          <w:lang w:val="en-GB"/>
        </w:rPr>
        <w:t xml:space="preserve"> (Accessed: 19 June 2026). </w:t>
      </w:r>
    </w:p>
    <w:p w:rsidRPr="00C63BBF" w:rsidR="00C63BBF" w:rsidP="676CFD5F" w:rsidRDefault="00582923" w14:paraId="46DB39AE" w14:textId="7FC36CFB">
      <w:pPr>
        <w:spacing w:line="300" w:lineRule="atLeast"/>
        <w:rPr>
          <w:rFonts w:ascii="Segoe UI" w:hAnsi="Segoe UI" w:eastAsia="Segoe UI" w:cs="Segoe UI"/>
          <w:sz w:val="21"/>
          <w:szCs w:val="21"/>
        </w:rPr>
      </w:pPr>
    </w:p>
    <w:p w:rsidRPr="00C63BBF" w:rsidR="00C63BBF" w:rsidP="676CFD5F" w:rsidRDefault="00582923" w14:paraId="01569D4B" w14:textId="7491AF0B">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242424"/>
          <w:sz w:val="21"/>
          <w:szCs w:val="21"/>
          <w:lang w:val="en-GB"/>
        </w:rPr>
      </w:pPr>
      <w:r w:rsidRPr="676CFD5F" w:rsidR="652548A0">
        <w:rPr>
          <w:rFonts w:ascii="Segoe UI" w:hAnsi="Segoe UI" w:eastAsia="Segoe UI" w:cs="Segoe UI"/>
          <w:b w:val="1"/>
          <w:bCs w:val="1"/>
          <w:i w:val="0"/>
          <w:iCs w:val="0"/>
          <w:caps w:val="0"/>
          <w:smallCaps w:val="0"/>
          <w:noProof w:val="0"/>
          <w:color w:val="242424"/>
          <w:sz w:val="21"/>
          <w:szCs w:val="21"/>
          <w:lang w:val="en-GB"/>
        </w:rPr>
        <w:t>Pathfinders for Autism (2019)</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w:t>
      </w:r>
      <w:r w:rsidRPr="676CFD5F" w:rsidR="652548A0">
        <w:rPr>
          <w:rFonts w:ascii="Segoe UI" w:hAnsi="Segoe UI" w:eastAsia="Segoe UI" w:cs="Segoe UI"/>
          <w:b w:val="0"/>
          <w:bCs w:val="0"/>
          <w:i w:val="1"/>
          <w:iCs w:val="1"/>
          <w:caps w:val="0"/>
          <w:smallCaps w:val="0"/>
          <w:noProof w:val="0"/>
          <w:color w:val="242424"/>
          <w:sz w:val="21"/>
          <w:szCs w:val="21"/>
          <w:lang w:val="en-GB"/>
        </w:rPr>
        <w:t>Dining Out with Autism Awareness: Tips for Restaurant Staff</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Available at: </w:t>
      </w:r>
      <w:hyperlink r:id="R0b4ab911c0f145ce">
        <w:r w:rsidRPr="676CFD5F" w:rsidR="652548A0">
          <w:rPr>
            <w:rStyle w:val="Hyperlink"/>
            <w:rFonts w:ascii="Segoe UI" w:hAnsi="Segoe UI" w:eastAsia="Segoe UI" w:cs="Segoe UI"/>
            <w:b w:val="0"/>
            <w:bCs w:val="0"/>
            <w:i w:val="0"/>
            <w:iCs w:val="0"/>
            <w:caps w:val="0"/>
            <w:smallCaps w:val="0"/>
            <w:noProof w:val="0"/>
            <w:color w:val="242424"/>
            <w:sz w:val="21"/>
            <w:szCs w:val="21"/>
            <w:lang w:val="en-GB"/>
          </w:rPr>
          <w:t>https://pathfindersforautism.org</w:t>
        </w:r>
      </w:hyperlink>
      <w:r w:rsidRPr="676CFD5F" w:rsidR="652548A0">
        <w:rPr>
          <w:rFonts w:ascii="Segoe UI" w:hAnsi="Segoe UI" w:eastAsia="Segoe UI" w:cs="Segoe UI"/>
          <w:b w:val="0"/>
          <w:bCs w:val="0"/>
          <w:i w:val="0"/>
          <w:iCs w:val="0"/>
          <w:caps w:val="0"/>
          <w:smallCaps w:val="0"/>
          <w:noProof w:val="0"/>
          <w:color w:val="242424"/>
          <w:sz w:val="21"/>
          <w:szCs w:val="21"/>
          <w:lang w:val="en-GB"/>
        </w:rPr>
        <w:t xml:space="preserve"> (Accessed: 19 June 2026).  </w:t>
      </w:r>
    </w:p>
    <w:p w:rsidRPr="00C63BBF" w:rsidR="00C63BBF" w:rsidP="676CFD5F" w:rsidRDefault="00582923" w14:paraId="2DE0B88A" w14:textId="32C9FEDF">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242424"/>
          <w:sz w:val="21"/>
          <w:szCs w:val="21"/>
          <w:lang w:val="en-GB"/>
        </w:rPr>
      </w:pPr>
      <w:r w:rsidRPr="676CFD5F" w:rsidR="652548A0">
        <w:rPr>
          <w:rFonts w:ascii="Segoe UI" w:hAnsi="Segoe UI" w:eastAsia="Segoe UI" w:cs="Segoe UI"/>
          <w:b w:val="0"/>
          <w:bCs w:val="0"/>
          <w:i w:val="0"/>
          <w:iCs w:val="0"/>
          <w:caps w:val="0"/>
          <w:smallCaps w:val="0"/>
          <w:noProof w:val="0"/>
          <w:color w:val="242424"/>
          <w:sz w:val="21"/>
          <w:szCs w:val="21"/>
          <w:lang w:val="en-GB"/>
        </w:rPr>
        <w:t xml:space="preserve">Strand, M. (2020) ‘Colour-based food preferences and selective eating in autism spectrum disorders’, </w:t>
      </w:r>
      <w:r w:rsidRPr="676CFD5F" w:rsidR="652548A0">
        <w:rPr>
          <w:rFonts w:ascii="Segoe UI" w:hAnsi="Segoe UI" w:eastAsia="Segoe UI" w:cs="Segoe UI"/>
          <w:b w:val="0"/>
          <w:bCs w:val="0"/>
          <w:i w:val="1"/>
          <w:iCs w:val="1"/>
          <w:caps w:val="0"/>
          <w:smallCaps w:val="0"/>
          <w:noProof w:val="0"/>
          <w:color w:val="242424"/>
          <w:sz w:val="21"/>
          <w:szCs w:val="21"/>
          <w:lang w:val="en-GB"/>
        </w:rPr>
        <w:t>Nutrients</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Available at: </w:t>
      </w:r>
      <w:hyperlink r:id="R3502804938a54b25">
        <w:r w:rsidRPr="676CFD5F" w:rsidR="652548A0">
          <w:rPr>
            <w:rStyle w:val="Hyperlink"/>
            <w:rFonts w:ascii="Segoe UI" w:hAnsi="Segoe UI" w:eastAsia="Segoe UI" w:cs="Segoe UI"/>
            <w:b w:val="0"/>
            <w:bCs w:val="0"/>
            <w:i w:val="0"/>
            <w:iCs w:val="0"/>
            <w:caps w:val="0"/>
            <w:smallCaps w:val="0"/>
            <w:noProof w:val="0"/>
            <w:color w:val="242424"/>
            <w:sz w:val="21"/>
            <w:szCs w:val="21"/>
            <w:lang w:val="en-GB"/>
          </w:rPr>
          <w:t>https://pmc.ncbi.nlm.nih.gov/articles/PMC7907582/</w:t>
        </w:r>
      </w:hyperlink>
      <w:r w:rsidRPr="676CFD5F" w:rsidR="652548A0">
        <w:rPr>
          <w:rFonts w:ascii="Segoe UI" w:hAnsi="Segoe UI" w:eastAsia="Segoe UI" w:cs="Segoe UI"/>
          <w:b w:val="0"/>
          <w:bCs w:val="0"/>
          <w:i w:val="0"/>
          <w:iCs w:val="0"/>
          <w:caps w:val="0"/>
          <w:smallCaps w:val="0"/>
          <w:noProof w:val="0"/>
          <w:color w:val="242424"/>
          <w:sz w:val="21"/>
          <w:szCs w:val="21"/>
          <w:lang w:val="en-GB"/>
        </w:rPr>
        <w:t xml:space="preserve"> (Accessed: 19 June 2026)</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w:t>
      </w:r>
      <w:r>
        <w:br/>
      </w:r>
    </w:p>
    <w:p w:rsidRPr="00C63BBF" w:rsidR="00C63BBF" w:rsidP="676CFD5F" w:rsidRDefault="00582923" w14:paraId="415DFB82" w14:textId="7E8B56FC">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242424"/>
          <w:sz w:val="21"/>
          <w:szCs w:val="21"/>
          <w:lang w:val="en-GB"/>
        </w:rPr>
      </w:pPr>
      <w:r w:rsidRPr="676CFD5F" w:rsidR="652548A0">
        <w:rPr>
          <w:rFonts w:ascii="Segoe UI" w:hAnsi="Segoe UI" w:eastAsia="Segoe UI" w:cs="Segoe UI"/>
          <w:b w:val="1"/>
          <w:bCs w:val="1"/>
          <w:i w:val="0"/>
          <w:iCs w:val="0"/>
          <w:caps w:val="0"/>
          <w:smallCaps w:val="0"/>
          <w:noProof w:val="0"/>
          <w:color w:val="242424"/>
          <w:sz w:val="21"/>
          <w:szCs w:val="21"/>
          <w:lang w:val="en-GB"/>
        </w:rPr>
        <w:t>Fletcher, T.S. (2022</w:t>
      </w:r>
      <w:r w:rsidRPr="676CFD5F" w:rsidR="652548A0">
        <w:rPr>
          <w:rFonts w:ascii="Segoe UI" w:hAnsi="Segoe UI" w:eastAsia="Segoe UI" w:cs="Segoe UI"/>
          <w:b w:val="1"/>
          <w:bCs w:val="1"/>
          <w:i w:val="0"/>
          <w:iCs w:val="0"/>
          <w:caps w:val="0"/>
          <w:smallCaps w:val="0"/>
          <w:noProof w:val="0"/>
          <w:color w:val="242424"/>
          <w:sz w:val="21"/>
          <w:szCs w:val="21"/>
          <w:lang w:val="en-GB"/>
        </w:rPr>
        <w:t>)</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‘Sensory-friendly autism program innovations designed to improve participation and inclusion’, </w:t>
      </w:r>
      <w:r w:rsidRPr="676CFD5F" w:rsidR="652548A0">
        <w:rPr>
          <w:rFonts w:ascii="Segoe UI" w:hAnsi="Segoe UI" w:eastAsia="Segoe UI" w:cs="Segoe UI"/>
          <w:b w:val="0"/>
          <w:bCs w:val="0"/>
          <w:i w:val="1"/>
          <w:iCs w:val="1"/>
          <w:caps w:val="0"/>
          <w:smallCaps w:val="0"/>
          <w:noProof w:val="0"/>
          <w:color w:val="242424"/>
          <w:sz w:val="21"/>
          <w:szCs w:val="21"/>
          <w:lang w:val="en-GB"/>
        </w:rPr>
        <w:t>Journal of Family Studies</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Available at: </w:t>
      </w:r>
      <w:hyperlink r:id="Ref0c544ea2134eab">
        <w:r w:rsidRPr="676CFD5F" w:rsidR="652548A0">
          <w:rPr>
            <w:rStyle w:val="Hyperlink"/>
            <w:rFonts w:ascii="Segoe UI" w:hAnsi="Segoe UI" w:eastAsia="Segoe UI" w:cs="Segoe UI"/>
            <w:b w:val="0"/>
            <w:bCs w:val="0"/>
            <w:i w:val="0"/>
            <w:iCs w:val="0"/>
            <w:caps w:val="0"/>
            <w:smallCaps w:val="0"/>
            <w:noProof w:val="0"/>
            <w:color w:val="242424"/>
            <w:sz w:val="21"/>
            <w:szCs w:val="21"/>
            <w:lang w:val="en-GB"/>
          </w:rPr>
          <w:t>https://www.tandfonline.com/doi/full/10.1080/14473828.2021.1943868</w:t>
        </w:r>
      </w:hyperlink>
      <w:r w:rsidRPr="676CFD5F" w:rsidR="652548A0">
        <w:rPr>
          <w:rFonts w:ascii="Segoe UI" w:hAnsi="Segoe UI" w:eastAsia="Segoe UI" w:cs="Segoe UI"/>
          <w:b w:val="0"/>
          <w:bCs w:val="0"/>
          <w:i w:val="0"/>
          <w:iCs w:val="0"/>
          <w:caps w:val="0"/>
          <w:smallCaps w:val="0"/>
          <w:noProof w:val="0"/>
          <w:color w:val="242424"/>
          <w:sz w:val="21"/>
          <w:szCs w:val="21"/>
          <w:lang w:val="en-GB"/>
        </w:rPr>
        <w:t xml:space="preserve"> (Accessed: 19 June 2026).</w:t>
      </w:r>
    </w:p>
    <w:p w:rsidRPr="00C63BBF" w:rsidR="00C63BBF" w:rsidP="676CFD5F" w:rsidRDefault="00582923" w14:paraId="565DB1B5" w14:textId="03359843">
      <w:pPr>
        <w:shd w:val="clear" w:color="auto" w:fill="FFFFFF" w:themeFill="background1"/>
        <w:spacing w:before="0" w:beforeAutospacing="off" w:after="0" w:afterAutospacing="off" w:line="300" w:lineRule="atLeast"/>
        <w:rPr>
          <w:rFonts w:ascii="Segoe UI" w:hAnsi="Segoe UI" w:eastAsia="Segoe UI" w:cs="Segoe UI"/>
          <w:sz w:val="21"/>
          <w:szCs w:val="21"/>
        </w:rPr>
      </w:pPr>
    </w:p>
    <w:p w:rsidRPr="00C63BBF" w:rsidR="00C63BBF" w:rsidP="676CFD5F" w:rsidRDefault="00582923" w14:paraId="6B63D275" w14:textId="3AFE0250">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242424"/>
          <w:sz w:val="21"/>
          <w:szCs w:val="21"/>
          <w:lang w:val="en-GB"/>
        </w:rPr>
      </w:pPr>
      <w:r w:rsidRPr="676CFD5F" w:rsidR="652548A0">
        <w:rPr>
          <w:rFonts w:ascii="Segoe UI" w:hAnsi="Segoe UI" w:eastAsia="Segoe UI" w:cs="Segoe UI"/>
          <w:b w:val="1"/>
          <w:bCs w:val="1"/>
          <w:i w:val="0"/>
          <w:iCs w:val="0"/>
          <w:caps w:val="0"/>
          <w:smallCaps w:val="0"/>
          <w:noProof w:val="0"/>
          <w:color w:val="242424"/>
          <w:sz w:val="21"/>
          <w:szCs w:val="21"/>
          <w:lang w:val="en-GB"/>
        </w:rPr>
        <w:t>Gupta, D. (2024)</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‘Guests with Autism: A Study on Social Sustainability’, </w:t>
      </w:r>
      <w:r w:rsidRPr="676CFD5F" w:rsidR="652548A0">
        <w:rPr>
          <w:rFonts w:ascii="Segoe UI" w:hAnsi="Segoe UI" w:eastAsia="Segoe UI" w:cs="Segoe UI"/>
          <w:b w:val="0"/>
          <w:bCs w:val="0"/>
          <w:i w:val="1"/>
          <w:iCs w:val="1"/>
          <w:caps w:val="0"/>
          <w:smallCaps w:val="0"/>
          <w:noProof w:val="0"/>
          <w:color w:val="242424"/>
          <w:sz w:val="21"/>
          <w:szCs w:val="21"/>
          <w:lang w:val="en-GB"/>
        </w:rPr>
        <w:t>EHL Insights</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Available at: </w:t>
      </w:r>
      <w:hyperlink r:id="Rac977042f20d4c2f">
        <w:r w:rsidRPr="676CFD5F" w:rsidR="652548A0">
          <w:rPr>
            <w:rStyle w:val="Hyperlink"/>
            <w:rFonts w:ascii="Segoe UI" w:hAnsi="Segoe UI" w:eastAsia="Segoe UI" w:cs="Segoe UI"/>
            <w:b w:val="0"/>
            <w:bCs w:val="0"/>
            <w:i w:val="0"/>
            <w:iCs w:val="0"/>
            <w:caps w:val="0"/>
            <w:smallCaps w:val="0"/>
            <w:noProof w:val="0"/>
            <w:color w:val="242424"/>
            <w:sz w:val="21"/>
            <w:szCs w:val="21"/>
            <w:lang w:val="en-GB"/>
          </w:rPr>
          <w:t>https://insights.ehl.edu/social-sustainability-autism</w:t>
        </w:r>
      </w:hyperlink>
      <w:r w:rsidRPr="676CFD5F" w:rsidR="652548A0">
        <w:rPr>
          <w:rFonts w:ascii="Segoe UI" w:hAnsi="Segoe UI" w:eastAsia="Segoe UI" w:cs="Segoe UI"/>
          <w:b w:val="0"/>
          <w:bCs w:val="0"/>
          <w:i w:val="0"/>
          <w:iCs w:val="0"/>
          <w:caps w:val="0"/>
          <w:smallCaps w:val="0"/>
          <w:noProof w:val="0"/>
          <w:color w:val="242424"/>
          <w:sz w:val="21"/>
          <w:szCs w:val="21"/>
          <w:lang w:val="en-GB"/>
        </w:rPr>
        <w:t xml:space="preserve"> (Accessed: 19 June 2026).</w:t>
      </w:r>
    </w:p>
    <w:p w:rsidRPr="00C63BBF" w:rsidR="00C63BBF" w:rsidP="676CFD5F" w:rsidRDefault="00582923" w14:paraId="3588847E" w14:textId="0315E8F3">
      <w:pPr>
        <w:shd w:val="clear" w:color="auto" w:fill="FFFFFF" w:themeFill="background1"/>
        <w:spacing w:before="0" w:beforeAutospacing="off" w:after="0" w:afterAutospacing="off" w:line="300" w:lineRule="atLeast"/>
        <w:rPr>
          <w:rFonts w:ascii="Segoe UI" w:hAnsi="Segoe UI" w:eastAsia="Segoe UI" w:cs="Segoe UI"/>
          <w:sz w:val="21"/>
          <w:szCs w:val="21"/>
        </w:rPr>
      </w:pPr>
    </w:p>
    <w:p w:rsidRPr="00C63BBF" w:rsidR="00C63BBF" w:rsidP="676CFD5F" w:rsidRDefault="00582923" w14:paraId="6C19C55E" w14:textId="4D608B26">
      <w:pPr>
        <w:shd w:val="clear" w:color="auto" w:fill="FFFFFF" w:themeFill="background1"/>
        <w:spacing w:before="0" w:beforeAutospacing="off" w:after="0" w:afterAutospacing="off" w:line="300" w:lineRule="atLeast"/>
        <w:rPr>
          <w:rFonts w:ascii="Segoe UI" w:hAnsi="Segoe UI" w:eastAsia="Segoe UI" w:cs="Segoe UI"/>
          <w:b w:val="0"/>
          <w:bCs w:val="0"/>
          <w:i w:val="0"/>
          <w:iCs w:val="0"/>
          <w:caps w:val="0"/>
          <w:smallCaps w:val="0"/>
          <w:noProof w:val="0"/>
          <w:color w:val="242424"/>
          <w:sz w:val="21"/>
          <w:szCs w:val="21"/>
          <w:lang w:val="en-GB"/>
        </w:rPr>
      </w:pPr>
      <w:r w:rsidRPr="676CFD5F" w:rsidR="652548A0">
        <w:rPr>
          <w:rFonts w:ascii="Segoe UI" w:hAnsi="Segoe UI" w:eastAsia="Segoe UI" w:cs="Segoe UI"/>
          <w:b w:val="1"/>
          <w:bCs w:val="1"/>
          <w:i w:val="0"/>
          <w:iCs w:val="0"/>
          <w:caps w:val="0"/>
          <w:smallCaps w:val="0"/>
          <w:noProof w:val="0"/>
          <w:color w:val="242424"/>
          <w:sz w:val="21"/>
          <w:szCs w:val="21"/>
          <w:lang w:val="en-GB"/>
        </w:rPr>
        <w:t>Kettley, S. et al. (2026)</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‘Designing hospitality through sensory workshops for autistic people with eating ordered behaviour’, </w:t>
      </w:r>
      <w:r w:rsidRPr="676CFD5F" w:rsidR="652548A0">
        <w:rPr>
          <w:rFonts w:ascii="Segoe UI" w:hAnsi="Segoe UI" w:eastAsia="Segoe UI" w:cs="Segoe UI"/>
          <w:b w:val="0"/>
          <w:bCs w:val="0"/>
          <w:i w:val="1"/>
          <w:iCs w:val="1"/>
          <w:caps w:val="0"/>
          <w:smallCaps w:val="0"/>
          <w:noProof w:val="0"/>
          <w:color w:val="242424"/>
          <w:sz w:val="21"/>
          <w:szCs w:val="21"/>
          <w:lang w:val="en-GB"/>
        </w:rPr>
        <w:t>Proceedings of the Design Research Society Research Conference 2026</w:t>
      </w:r>
      <w:r w:rsidRPr="676CFD5F" w:rsidR="652548A0">
        <w:rPr>
          <w:rFonts w:ascii="Segoe UI" w:hAnsi="Segoe UI" w:eastAsia="Segoe UI" w:cs="Segoe UI"/>
          <w:b w:val="0"/>
          <w:bCs w:val="0"/>
          <w:i w:val="0"/>
          <w:iCs w:val="0"/>
          <w:caps w:val="0"/>
          <w:smallCaps w:val="0"/>
          <w:noProof w:val="0"/>
          <w:color w:val="242424"/>
          <w:sz w:val="21"/>
          <w:szCs w:val="21"/>
          <w:lang w:val="en-GB"/>
        </w:rPr>
        <w:t xml:space="preserve">, pp. 1–19. </w:t>
      </w:r>
    </w:p>
    <w:p w:rsidRPr="00C63BBF" w:rsidR="00C63BBF" w:rsidP="57EDF82A" w:rsidRDefault="00582923" w14:paraId="0D6B070C" w14:textId="107DC9A0">
      <w:pPr>
        <w:spacing w:line="300" w:lineRule="atLeast"/>
      </w:pPr>
    </w:p>
    <w:p w:rsidRPr="00C63BBF" w:rsidR="00C63BBF" w:rsidP="0E5C41E4" w:rsidRDefault="00582923" w14:paraId="20BF5D02" w14:textId="40A337D0">
      <w:pPr>
        <w:spacing w:line="300" w:lineRule="atLeast"/>
        <w:rPr>
          <w:rFonts w:ascii="Segoe UI" w:hAnsi="Segoe UI" w:eastAsia="Segoe UI" w:cs="Segoe UI"/>
          <w:b w:val="0"/>
          <w:bCs w:val="0"/>
          <w:i w:val="0"/>
          <w:iCs w:val="0"/>
          <w:caps w:val="0"/>
          <w:smallCaps w:val="0"/>
          <w:noProof w:val="0"/>
          <w:color w:val="09090B"/>
          <w:sz w:val="21"/>
          <w:szCs w:val="21"/>
          <w:lang w:val="en-GB"/>
        </w:rPr>
      </w:pPr>
      <w:r>
        <w:br/>
      </w:r>
      <w:r>
        <w:br/>
      </w:r>
      <w:r>
        <w:br/>
      </w:r>
      <w:r>
        <w:br/>
      </w:r>
      <w:r w:rsidRPr="0E5C41E4" w:rsidR="025FEBF3">
        <w:rPr>
          <w:rFonts w:ascii="Segoe UI" w:hAnsi="Segoe UI" w:eastAsia="Segoe UI" w:cs="Segoe UI"/>
          <w:b w:val="1"/>
          <w:bCs w:val="1"/>
          <w:sz w:val="28"/>
          <w:szCs w:val="28"/>
          <w:u w:val="single"/>
        </w:rPr>
        <w:t>Reflection</w:t>
      </w:r>
      <w:r>
        <w:br/>
      </w:r>
      <w:r>
        <w:br/>
      </w:r>
      <w:r w:rsidRPr="0E5C41E4" w:rsidR="58AB3796">
        <w:rPr>
          <w:rFonts w:ascii="Segoe UI" w:hAnsi="Segoe UI" w:eastAsia="Segoe UI" w:cs="Segoe UI"/>
          <w:b w:val="0"/>
          <w:bCs w:val="0"/>
          <w:i w:val="0"/>
          <w:iCs w:val="0"/>
          <w:caps w:val="0"/>
          <w:smallCaps w:val="0"/>
          <w:noProof w:val="0"/>
          <w:color w:val="242424"/>
          <w:sz w:val="22"/>
          <w:szCs w:val="22"/>
          <w:lang w:val="en-GB"/>
        </w:rPr>
        <w:t xml:space="preserve">The idea for Demi’s Place was inspired by both my </w:t>
      </w:r>
      <w:r w:rsidRPr="0E5C41E4" w:rsidR="58AB3796">
        <w:rPr>
          <w:rFonts w:ascii="Segoe UI" w:hAnsi="Segoe UI" w:eastAsia="Segoe UI" w:cs="Segoe UI"/>
          <w:b w:val="0"/>
          <w:bCs w:val="0"/>
          <w:i w:val="0"/>
          <w:iCs w:val="0"/>
          <w:caps w:val="0"/>
          <w:smallCaps w:val="0"/>
          <w:noProof w:val="0"/>
          <w:color w:val="242424"/>
          <w:sz w:val="22"/>
          <w:szCs w:val="22"/>
          <w:lang w:val="en-GB"/>
        </w:rPr>
        <w:t>personal experiences</w:t>
      </w:r>
      <w:r w:rsidRPr="0E5C41E4" w:rsidR="58AB3796">
        <w:rPr>
          <w:rFonts w:ascii="Segoe UI" w:hAnsi="Segoe UI" w:eastAsia="Segoe UI" w:cs="Segoe UI"/>
          <w:b w:val="0"/>
          <w:bCs w:val="0"/>
          <w:i w:val="0"/>
          <w:iCs w:val="0"/>
          <w:caps w:val="0"/>
          <w:smallCaps w:val="0"/>
          <w:noProof w:val="0"/>
          <w:color w:val="242424"/>
          <w:sz w:val="22"/>
          <w:szCs w:val="22"/>
          <w:lang w:val="en-GB"/>
        </w:rPr>
        <w:t xml:space="preserve"> and my passion for hospitality. As a parent of a child with autism, I have experienced first-hand the challenges that many families face when dining out. My daughter, Demi, has specific sensory and behavioural needs, which can make visits to traditional restaurants difficult and stressful. Over time, I realised there was a lack of inclusive dining environments where autistic children and their families could feel comfortable, </w:t>
      </w:r>
      <w:r w:rsidRPr="0E5C41E4" w:rsidR="58AB3796">
        <w:rPr>
          <w:rFonts w:ascii="Segoe UI" w:hAnsi="Segoe UI" w:eastAsia="Segoe UI" w:cs="Segoe UI"/>
          <w:b w:val="0"/>
          <w:bCs w:val="0"/>
          <w:i w:val="0"/>
          <w:iCs w:val="0"/>
          <w:caps w:val="0"/>
          <w:smallCaps w:val="0"/>
          <w:noProof w:val="0"/>
          <w:color w:val="242424"/>
          <w:sz w:val="22"/>
          <w:szCs w:val="22"/>
          <w:lang w:val="en-GB"/>
        </w:rPr>
        <w:t>accepted</w:t>
      </w:r>
      <w:r w:rsidRPr="0E5C41E4" w:rsidR="58AB3796">
        <w:rPr>
          <w:rFonts w:ascii="Segoe UI" w:hAnsi="Segoe UI" w:eastAsia="Segoe UI" w:cs="Segoe UI"/>
          <w:b w:val="0"/>
          <w:bCs w:val="0"/>
          <w:i w:val="0"/>
          <w:iCs w:val="0"/>
          <w:caps w:val="0"/>
          <w:smallCaps w:val="0"/>
          <w:noProof w:val="0"/>
          <w:color w:val="242424"/>
          <w:sz w:val="22"/>
          <w:szCs w:val="22"/>
          <w:lang w:val="en-GB"/>
        </w:rPr>
        <w:t xml:space="preserve"> and supported. This inspired me to develop the concept of Demi’s Place, a sensory-friendly restaurant designed to meet the needs of neurodivergent children and their families.</w:t>
      </w:r>
    </w:p>
    <w:p w:rsidRPr="00C63BBF" w:rsidR="00C63BBF" w:rsidP="676CFD5F" w:rsidRDefault="00582923" w14:paraId="1D4C75E7" w14:textId="00FE4E1B">
      <w:pPr>
        <w:shd w:val="clear" w:color="auto" w:fill="FFFFFF" w:themeFill="background1"/>
        <w:spacing w:line="300" w:lineRule="atLeast"/>
      </w:pPr>
      <w:r w:rsidRPr="676CFD5F" w:rsidR="01A76624">
        <w:rPr>
          <w:rFonts w:ascii="Segoe UI" w:hAnsi="Segoe UI" w:eastAsia="Segoe UI" w:cs="Segoe UI"/>
          <w:b w:val="0"/>
          <w:bCs w:val="0"/>
          <w:i w:val="0"/>
          <w:iCs w:val="0"/>
          <w:caps w:val="0"/>
          <w:smallCaps w:val="0"/>
          <w:noProof w:val="0"/>
          <w:color w:val="242424"/>
          <w:sz w:val="22"/>
          <w:szCs w:val="22"/>
          <w:lang w:val="en-GB"/>
        </w:rPr>
        <w:t>Before starting this project, I already possessed several entrepreneurial skills, including communication, customer service, problem-solving and organisation. My experience working within the hospitality industry provided me with a good understanding of restaurant operations, food service and customer expectations. In addition, my personal experiences as a parent helped me identify a gap in the market and understand the needs of my target customers.</w:t>
      </w:r>
    </w:p>
    <w:p w:rsidRPr="00C63BBF" w:rsidR="00C63BBF" w:rsidP="676CFD5F" w:rsidRDefault="00582923" w14:paraId="179D69A7" w14:textId="27E7D81E">
      <w:pPr>
        <w:shd w:val="clear" w:color="auto" w:fill="FFFFFF" w:themeFill="background1"/>
        <w:spacing w:line="300" w:lineRule="atLeast"/>
      </w:pPr>
      <w:r w:rsidRPr="676CFD5F" w:rsidR="01A76624">
        <w:rPr>
          <w:rFonts w:ascii="Segoe UI" w:hAnsi="Segoe UI" w:eastAsia="Segoe UI" w:cs="Segoe UI"/>
          <w:b w:val="0"/>
          <w:bCs w:val="0"/>
          <w:i w:val="0"/>
          <w:iCs w:val="0"/>
          <w:caps w:val="0"/>
          <w:smallCaps w:val="0"/>
          <w:noProof w:val="0"/>
          <w:color w:val="242424"/>
          <w:sz w:val="22"/>
          <w:szCs w:val="22"/>
          <w:lang w:val="en-GB"/>
        </w:rPr>
        <w:t>Throughout the development of this business plan, I gained several new skills and increased my knowledge of entrepreneurship. One of the most valuable skills I developed was conducting market research. Creating a questionnaire, collecting responses and analysing the results helped me understand the importance of evidence-based decision making. The positive feedback from respondents increased my confidence that there is demand for a sensory-friendly restaurant.</w:t>
      </w:r>
    </w:p>
    <w:p w:rsidRPr="00C63BBF" w:rsidR="00C63BBF" w:rsidP="676CFD5F" w:rsidRDefault="00582923" w14:paraId="05352683" w14:textId="0CE7EFC3">
      <w:pPr>
        <w:shd w:val="clear" w:color="auto" w:fill="FFFFFF" w:themeFill="background1"/>
        <w:spacing w:line="300" w:lineRule="atLeast"/>
      </w:pPr>
      <w:r w:rsidRPr="676CFD5F" w:rsidR="01A76624">
        <w:rPr>
          <w:rFonts w:ascii="Segoe UI" w:hAnsi="Segoe UI" w:eastAsia="Segoe UI" w:cs="Segoe UI"/>
          <w:b w:val="0"/>
          <w:bCs w:val="0"/>
          <w:i w:val="0"/>
          <w:iCs w:val="0"/>
          <w:caps w:val="0"/>
          <w:smallCaps w:val="0"/>
          <w:noProof w:val="0"/>
          <w:color w:val="242424"/>
          <w:sz w:val="22"/>
          <w:szCs w:val="22"/>
          <w:lang w:val="en-GB"/>
        </w:rPr>
        <w:t>I also developed my financial planning skills by producing start-up cost estimates, funding plans and a cash flow forecast. This was one of the most challenging aspects of the project because I had to make realistic assumptions about income, expenditure and future growth. However, completing these financial forecasts improved my understanding of how businesses manage finances and plan for long-term sustainability.</w:t>
      </w:r>
    </w:p>
    <w:p w:rsidRPr="00C63BBF" w:rsidR="00C63BBF" w:rsidP="676CFD5F" w:rsidRDefault="00582923" w14:paraId="0A506FCE" w14:textId="3F31A6CE">
      <w:pPr>
        <w:shd w:val="clear" w:color="auto" w:fill="FFFFFF" w:themeFill="background1"/>
        <w:spacing w:line="300" w:lineRule="atLeast"/>
      </w:pPr>
      <w:r w:rsidRPr="676CFD5F" w:rsidR="01A76624">
        <w:rPr>
          <w:rFonts w:ascii="Segoe UI" w:hAnsi="Segoe UI" w:eastAsia="Segoe UI" w:cs="Segoe UI"/>
          <w:b w:val="0"/>
          <w:bCs w:val="0"/>
          <w:i w:val="0"/>
          <w:iCs w:val="0"/>
          <w:caps w:val="0"/>
          <w:smallCaps w:val="0"/>
          <w:noProof w:val="0"/>
          <w:color w:val="242424"/>
          <w:sz w:val="22"/>
          <w:szCs w:val="22"/>
          <w:lang w:val="en-GB"/>
        </w:rPr>
        <w:t>Another challenge was keeping the business plan within the required word limit while still including all the necessary information. This required careful planning, editing and prioritising key information. As a result, I improved my time management, research and written communication skills.</w:t>
      </w:r>
    </w:p>
    <w:p w:rsidRPr="00C63BBF" w:rsidR="00C63BBF" w:rsidP="676CFD5F" w:rsidRDefault="00582923" w14:paraId="1CC4A6C0" w14:textId="35ACF55B">
      <w:pPr>
        <w:shd w:val="clear" w:color="auto" w:fill="FFFFFF" w:themeFill="background1"/>
        <w:spacing w:line="300" w:lineRule="atLeast"/>
      </w:pPr>
      <w:r w:rsidRPr="676CFD5F" w:rsidR="01A76624">
        <w:rPr>
          <w:rFonts w:ascii="Segoe UI" w:hAnsi="Segoe UI" w:eastAsia="Segoe UI" w:cs="Segoe UI"/>
          <w:b w:val="0"/>
          <w:bCs w:val="0"/>
          <w:i w:val="0"/>
          <w:iCs w:val="0"/>
          <w:caps w:val="0"/>
          <w:smallCaps w:val="0"/>
          <w:noProof w:val="0"/>
          <w:color w:val="242424"/>
          <w:sz w:val="22"/>
          <w:szCs w:val="22"/>
          <w:lang w:val="en-GB"/>
        </w:rPr>
        <w:t>Overall, this assignment has increased my confidence in developing a business idea and understanding the steps involved in creating a successful business plan. It has reinforced the importance of market research, financial planning and understanding customer needs. In the future, I would like to continue developing my knowledge of business management, marketing and finance, as well as furthering my understanding of inclusive practices within the hospitality industry. This project has strengthened my ambition to create a business that not only provides excellent food and service but also makes a positive difference to families like my own.</w:t>
      </w:r>
    </w:p>
    <w:p w:rsidRPr="00C63BBF" w:rsidR="00C63BBF" w:rsidP="676CFD5F" w:rsidRDefault="00582923" w14:paraId="5949101B" w14:textId="536D67B9">
      <w:pPr>
        <w:spacing w:line="300" w:lineRule="atLeast"/>
        <w:rPr>
          <w:rFonts w:ascii="Segoe UI" w:hAnsi="Segoe UI" w:eastAsia="Segoe UI" w:cs="Segoe UI"/>
          <w:b w:val="0"/>
          <w:bCs w:val="0"/>
          <w:sz w:val="21"/>
          <w:szCs w:val="21"/>
          <w:u w:val="none"/>
        </w:rPr>
      </w:pPr>
    </w:p>
    <w:p w:rsidRPr="00C63BBF" w:rsidR="00C63BBF" w:rsidP="00C63BBF" w:rsidRDefault="00582923" w14:paraId="2FDEC97D" w14:textId="0F167641">
      <w:pPr>
        <w:spacing w:line="300" w:lineRule="atLeast"/>
        <w:rPr>
          <w:rFonts w:ascii="Segoe UI" w:hAnsi="Segoe UI" w:eastAsia="Times New Roman" w:cs="Segoe UI"/>
          <w:sz w:val="21"/>
          <w:szCs w:val="21"/>
          <w:lang w:eastAsia="en-GB"/>
        </w:rPr>
      </w:pPr>
      <w:r>
        <w:br/>
      </w:r>
      <w:r>
        <w:br/>
      </w:r>
      <w:r>
        <w:br/>
      </w:r>
      <w:r>
        <w:br/>
      </w:r>
    </w:p>
    <w:p w:rsidR="00C63BBF" w:rsidP="39D75994" w:rsidRDefault="003F098D" w14:paraId="40AD880A" w14:textId="767A1E40">
      <w:pPr>
        <w:pStyle w:val="Normal"/>
        <w:spacing w:line="300" w:lineRule="atLeast"/>
        <w:rPr>
          <w:rFonts w:ascii="Segoe UI" w:hAnsi="Segoe UI" w:eastAsia="Times New Roman" w:cs="Segoe UI"/>
          <w:sz w:val="21"/>
          <w:szCs w:val="21"/>
          <w:lang w:eastAsia="en-GB"/>
        </w:rPr>
      </w:pPr>
    </w:p>
    <w:p w:rsidRPr="00347832" w:rsidR="00347832" w:rsidP="39D75994" w:rsidRDefault="00347832" w14:paraId="5692D85D" w14:textId="55B87C95">
      <w:pPr>
        <w:spacing w:before="100" w:beforeAutospacing="on" w:after="100" w:afterAutospacing="on" w:line="300" w:lineRule="atLeast"/>
        <w:rPr>
          <w:rFonts w:ascii="Segoe UI" w:hAnsi="Segoe UI" w:eastAsia="Times New Roman" w:cs="Segoe UI"/>
          <w:sz w:val="21"/>
          <w:szCs w:val="21"/>
          <w:lang w:eastAsia="en-GB"/>
        </w:rPr>
      </w:pPr>
    </w:p>
    <w:p w:rsidRPr="00347832" w:rsidR="00347832" w:rsidP="00347832" w:rsidRDefault="00347832" w14:paraId="5A833FE6" w14:textId="77777777">
      <w:pPr>
        <w:spacing w:after="0" w:line="300" w:lineRule="atLeast"/>
        <w:rPr>
          <w:rFonts w:ascii="Segoe UI" w:hAnsi="Segoe UI" w:eastAsia="Times New Roman" w:cs="Segoe UI"/>
          <w:sz w:val="21"/>
          <w:szCs w:val="21"/>
          <w:lang w:eastAsia="en-GB"/>
        </w:rPr>
      </w:pPr>
      <w:r w:rsidRPr="00347832">
        <w:rPr>
          <w:rFonts w:ascii="Segoe UI" w:hAnsi="Segoe UI" w:eastAsia="Times New Roman" w:cs="Segoe UI"/>
          <w:sz w:val="21"/>
          <w:szCs w:val="21"/>
          <w:lang w:eastAsia="en-GB"/>
        </w:rPr>
        <w:pict w14:anchorId="5AF4E0E5">
          <v:rect id="_x0000_i1025" style="width:0;height:1.5pt" o:hr="t" o:hrstd="t" o:hralign="center" fillcolor="#a0a0a0" stroked="f"/>
        </w:pict>
      </w:r>
    </w:p>
    <w:p w:rsidRPr="00C63BBF" w:rsidR="003F098D" w:rsidP="00C63BBF" w:rsidRDefault="003F098D" w14:paraId="0DD11CF0" w14:textId="77777777">
      <w:pPr>
        <w:spacing w:line="300" w:lineRule="atLeast"/>
        <w:rPr>
          <w:rFonts w:ascii="Segoe UI" w:hAnsi="Segoe UI" w:eastAsia="Times New Roman" w:cs="Segoe UI"/>
          <w:sz w:val="21"/>
          <w:szCs w:val="21"/>
          <w:lang w:eastAsia="en-GB"/>
        </w:rPr>
      </w:pPr>
    </w:p>
    <w:p w:rsidRPr="00C63BBF" w:rsidR="00C63BBF" w:rsidP="00C63BBF" w:rsidRDefault="00C63BBF" w14:paraId="53A66142" w14:textId="1A768F17">
      <w:pPr>
        <w:spacing w:line="300" w:lineRule="atLeast"/>
        <w:rPr>
          <w:rFonts w:ascii="Segoe UI" w:hAnsi="Segoe UI" w:eastAsia="Times New Roman" w:cs="Segoe UI"/>
          <w:sz w:val="21"/>
          <w:szCs w:val="21"/>
          <w:lang w:eastAsia="en-GB"/>
        </w:rPr>
      </w:pPr>
    </w:p>
    <w:p w:rsidRPr="00C63BBF" w:rsidR="00C63BBF" w:rsidP="00C63BBF" w:rsidRDefault="00C63BBF" w14:paraId="11408E97" w14:textId="0D807B77">
      <w:pPr>
        <w:spacing w:line="300" w:lineRule="atLeast"/>
        <w:rPr>
          <w:rFonts w:ascii="Segoe UI" w:hAnsi="Segoe UI" w:eastAsia="Times New Roman" w:cs="Segoe UI"/>
          <w:sz w:val="21"/>
          <w:szCs w:val="21"/>
          <w:lang w:eastAsia="en-GB"/>
        </w:rPr>
      </w:pPr>
    </w:p>
    <w:p w:rsidRPr="00C63BBF" w:rsidR="001A7FED" w:rsidP="001A7FED" w:rsidRDefault="001A7FED" w14:paraId="59B88445" w14:textId="0015B6CB">
      <w:pPr>
        <w:spacing w:line="300" w:lineRule="atLeast"/>
        <w:rPr>
          <w:rFonts w:ascii="Segoe UI" w:hAnsi="Segoe UI" w:eastAsia="Times New Roman" w:cs="Segoe UI"/>
          <w:sz w:val="20"/>
          <w:szCs w:val="20"/>
          <w:lang w:eastAsia="en-GB"/>
        </w:rPr>
      </w:pPr>
    </w:p>
    <w:p w:rsidRPr="001A7FED" w:rsidR="001A7FED" w:rsidP="001A7FED" w:rsidRDefault="001A7FED" w14:paraId="78814279" w14:textId="224AD2CD">
      <w:pPr>
        <w:spacing w:after="0" w:line="300" w:lineRule="atLeast"/>
        <w:rPr>
          <w:rFonts w:ascii="Segoe UI" w:hAnsi="Segoe UI" w:eastAsia="Times New Roman" w:cs="Segoe UI"/>
          <w:sz w:val="20"/>
          <w:szCs w:val="20"/>
          <w:lang w:eastAsia="en-GB"/>
        </w:rPr>
      </w:pPr>
      <w:r>
        <w:rPr>
          <w:rFonts w:ascii="Segoe UI" w:hAnsi="Segoe UI" w:eastAsia="Times New Roman" w:cs="Segoe UI"/>
          <w:sz w:val="32"/>
          <w:szCs w:val="32"/>
          <w:lang w:eastAsia="en-GB"/>
        </w:rPr>
        <w:br/>
      </w:r>
      <w:r>
        <w:rPr>
          <w:rFonts w:ascii="Segoe UI" w:hAnsi="Segoe UI" w:eastAsia="Times New Roman" w:cs="Segoe UI"/>
          <w:b/>
          <w:sz w:val="32"/>
          <w:szCs w:val="32"/>
          <w:u w:val="single"/>
          <w:lang w:eastAsia="en-GB"/>
        </w:rPr>
        <w:br/>
      </w:r>
    </w:p>
    <w:p w:rsidRPr="00190E5A" w:rsidR="00190E5A" w:rsidP="00190E5A" w:rsidRDefault="00190E5A" w14:paraId="7673F30D" w14:textId="20FD8086">
      <w:pPr>
        <w:spacing w:line="300" w:lineRule="atLeast"/>
        <w:rPr>
          <w:rFonts w:ascii="Segoe UI" w:hAnsi="Segoe UI" w:eastAsia="Times New Roman" w:cs="Segoe UI"/>
          <w:sz w:val="21"/>
          <w:szCs w:val="21"/>
          <w:lang w:eastAsia="en-GB"/>
        </w:rPr>
      </w:pPr>
    </w:p>
    <w:p w:rsidR="00190E5A" w:rsidP="00190E5A" w:rsidRDefault="00190E5A" w14:paraId="07D676AB" w14:textId="2302A469">
      <w:pPr>
        <w:pStyle w:val="NormalWeb"/>
        <w:spacing w:line="300" w:lineRule="atLeast"/>
        <w:rPr>
          <w:rFonts w:ascii="Segoe UI" w:hAnsi="Segoe UI" w:cs="Segoe UI"/>
          <w:sz w:val="21"/>
          <w:szCs w:val="21"/>
        </w:rPr>
      </w:pPr>
    </w:p>
    <w:p w:rsidRPr="00190E5A" w:rsidR="002D2B7D" w:rsidP="002D2B7D" w:rsidRDefault="002D2B7D" w14:paraId="1FCC3BE4" w14:textId="6D7E4AD6">
      <w:pPr>
        <w:pStyle w:val="NormalWeb"/>
        <w:spacing w:line="300" w:lineRule="atLeast"/>
        <w:rPr>
          <w:rFonts w:ascii="Segoe UI" w:hAnsi="Segoe UI" w:cs="Segoe UI"/>
          <w:b/>
          <w:sz w:val="21"/>
          <w:szCs w:val="21"/>
          <w:u w:val="single"/>
        </w:rPr>
      </w:pPr>
    </w:p>
    <w:p w:rsidRPr="002D2B7D" w:rsidR="002852F4" w:rsidRDefault="00190E5A" w14:paraId="198FB5FE" w14:textId="41336B48">
      <w:pPr>
        <w:rPr>
          <w:rFonts w:ascii="Adobe Gothic Std B" w:hAnsi="Adobe Gothic Std B" w:eastAsia="Adobe Gothic Std B"/>
          <w:b/>
          <w:sz w:val="32"/>
          <w:szCs w:val="32"/>
          <w:u w:val="single"/>
        </w:rPr>
      </w:pPr>
      <w:r>
        <w:rPr>
          <w:rFonts w:ascii="Adobe Gothic Std B" w:hAnsi="Adobe Gothic Std B" w:eastAsia="Adobe Gothic Std B"/>
          <w:b/>
          <w:sz w:val="32"/>
          <w:szCs w:val="32"/>
          <w:u w:val="single"/>
        </w:rPr>
        <w:br/>
      </w:r>
      <w:r w:rsidR="002D2B7D">
        <w:rPr>
          <w:rFonts w:ascii="Adobe Gothic Std B" w:hAnsi="Adobe Gothic Std B" w:eastAsia="Adobe Gothic Std B"/>
          <w:b/>
          <w:sz w:val="32"/>
          <w:szCs w:val="32"/>
          <w:u w:val="single"/>
        </w:rPr>
        <w:br/>
      </w:r>
    </w:p>
    <w:sectPr w:rsidRPr="002D2B7D" w:rsidR="002852F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Gothic Std B">
    <w:panose1 w:val="020B0800000000000000"/>
    <w:charset w:val="80"/>
    <w:family w:val="swiss"/>
    <w:notTrueType/>
    <w:pitch w:val="variable"/>
    <w:sig w:usb0="00000203" w:usb1="29D72C10" w:usb2="00000010" w:usb3="00000000" w:csb0="002A0005"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VSsBUzdoYCw/KX" int2:id="SQ17Ozl6">
      <int2:state int2:type="spell" int2:value="Rejected"/>
    </int2:textHash>
    <int2:bookmark int2:bookmarkName="_Int_ro1BwJMU" int2:invalidationBookmarkName="" int2:hashCode="VRyAVr/dM977IK" int2:id="O1N1tt3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156F3"/>
    <w:multiLevelType w:val="multilevel"/>
    <w:tmpl w:val="D832AC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B0C7FE1"/>
    <w:multiLevelType w:val="multilevel"/>
    <w:tmpl w:val="7EAC14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12144BD"/>
    <w:multiLevelType w:val="multilevel"/>
    <w:tmpl w:val="7398F6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4C87A12"/>
    <w:multiLevelType w:val="multilevel"/>
    <w:tmpl w:val="9B0ED5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8EE1791"/>
    <w:multiLevelType w:val="multilevel"/>
    <w:tmpl w:val="90BAA1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C952D9F"/>
    <w:multiLevelType w:val="multilevel"/>
    <w:tmpl w:val="D9426E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7FF0964"/>
    <w:multiLevelType w:val="multilevel"/>
    <w:tmpl w:val="BF84B9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A1B0B7E"/>
    <w:multiLevelType w:val="multilevel"/>
    <w:tmpl w:val="16B449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ACB4DEB"/>
    <w:multiLevelType w:val="multilevel"/>
    <w:tmpl w:val="CADCD3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3060CA2"/>
    <w:multiLevelType w:val="multilevel"/>
    <w:tmpl w:val="CB8A0A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6207250"/>
    <w:multiLevelType w:val="multilevel"/>
    <w:tmpl w:val="6EDE94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82B6D3D"/>
    <w:multiLevelType w:val="multilevel"/>
    <w:tmpl w:val="217846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5F431A8"/>
    <w:multiLevelType w:val="multilevel"/>
    <w:tmpl w:val="821042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30873B2"/>
    <w:multiLevelType w:val="multilevel"/>
    <w:tmpl w:val="A5DC6C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67F56501"/>
    <w:multiLevelType w:val="multilevel"/>
    <w:tmpl w:val="3806AC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FBC5BC3"/>
    <w:multiLevelType w:val="multilevel"/>
    <w:tmpl w:val="35B6D0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79C00D9F"/>
    <w:multiLevelType w:val="multilevel"/>
    <w:tmpl w:val="8982A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BDC0B8C"/>
    <w:multiLevelType w:val="multilevel"/>
    <w:tmpl w:val="4D589D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5"/>
  </w:num>
  <w:num w:numId="2">
    <w:abstractNumId w:val="12"/>
  </w:num>
  <w:num w:numId="3">
    <w:abstractNumId w:val="11"/>
  </w:num>
  <w:num w:numId="4">
    <w:abstractNumId w:val="3"/>
  </w:num>
  <w:num w:numId="5">
    <w:abstractNumId w:val="0"/>
  </w:num>
  <w:num w:numId="6">
    <w:abstractNumId w:val="5"/>
  </w:num>
  <w:num w:numId="7">
    <w:abstractNumId w:val="6"/>
  </w:num>
  <w:num w:numId="8">
    <w:abstractNumId w:val="7"/>
  </w:num>
  <w:num w:numId="9">
    <w:abstractNumId w:val="2"/>
  </w:num>
  <w:num w:numId="10">
    <w:abstractNumId w:val="13"/>
  </w:num>
  <w:num w:numId="11">
    <w:abstractNumId w:val="8"/>
  </w:num>
  <w:num w:numId="12">
    <w:abstractNumId w:val="9"/>
  </w:num>
  <w:num w:numId="13">
    <w:abstractNumId w:val="1"/>
  </w:num>
  <w:num w:numId="14">
    <w:abstractNumId w:val="16"/>
  </w:num>
  <w:num w:numId="15">
    <w:abstractNumId w:val="4"/>
  </w:num>
  <w:num w:numId="16">
    <w:abstractNumId w:val="17"/>
  </w:num>
  <w:num w:numId="17">
    <w:abstractNumId w:val="10"/>
  </w:num>
  <w:num w:numId="18">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6F9"/>
    <w:rsid w:val="00022646"/>
    <w:rsid w:val="000F04DA"/>
    <w:rsid w:val="00190E5A"/>
    <w:rsid w:val="001A7FED"/>
    <w:rsid w:val="001B4D21"/>
    <w:rsid w:val="002D2B7D"/>
    <w:rsid w:val="0030261A"/>
    <w:rsid w:val="00347832"/>
    <w:rsid w:val="003C69A8"/>
    <w:rsid w:val="003F098D"/>
    <w:rsid w:val="00582923"/>
    <w:rsid w:val="006CB88A"/>
    <w:rsid w:val="00A35E27"/>
    <w:rsid w:val="00A41F00"/>
    <w:rsid w:val="00A7C0A5"/>
    <w:rsid w:val="00B2CCB4"/>
    <w:rsid w:val="00B631A7"/>
    <w:rsid w:val="00BF74E1"/>
    <w:rsid w:val="00C63BBF"/>
    <w:rsid w:val="00F966F9"/>
    <w:rsid w:val="01425844"/>
    <w:rsid w:val="01757799"/>
    <w:rsid w:val="01901033"/>
    <w:rsid w:val="01A76624"/>
    <w:rsid w:val="01E439C5"/>
    <w:rsid w:val="01EEF8C8"/>
    <w:rsid w:val="02253D79"/>
    <w:rsid w:val="0243D90F"/>
    <w:rsid w:val="0247FB16"/>
    <w:rsid w:val="025FEBF3"/>
    <w:rsid w:val="02FC4E39"/>
    <w:rsid w:val="0324DFEA"/>
    <w:rsid w:val="0358C863"/>
    <w:rsid w:val="0370A76E"/>
    <w:rsid w:val="038EE38D"/>
    <w:rsid w:val="039F79BD"/>
    <w:rsid w:val="04011B7F"/>
    <w:rsid w:val="040BF237"/>
    <w:rsid w:val="045160D7"/>
    <w:rsid w:val="04519FE1"/>
    <w:rsid w:val="04536B62"/>
    <w:rsid w:val="0462A35F"/>
    <w:rsid w:val="04A7DC2B"/>
    <w:rsid w:val="04DC7FF9"/>
    <w:rsid w:val="04EF76FE"/>
    <w:rsid w:val="05326B9A"/>
    <w:rsid w:val="05933608"/>
    <w:rsid w:val="05D9D4CE"/>
    <w:rsid w:val="06031C54"/>
    <w:rsid w:val="06315960"/>
    <w:rsid w:val="0684D942"/>
    <w:rsid w:val="069C46D4"/>
    <w:rsid w:val="06A61F11"/>
    <w:rsid w:val="06D53748"/>
    <w:rsid w:val="076C9A09"/>
    <w:rsid w:val="077496A0"/>
    <w:rsid w:val="07A1FDE7"/>
    <w:rsid w:val="07AF4348"/>
    <w:rsid w:val="07BE4809"/>
    <w:rsid w:val="082B3BCA"/>
    <w:rsid w:val="083FA0B0"/>
    <w:rsid w:val="0847C674"/>
    <w:rsid w:val="086A3635"/>
    <w:rsid w:val="08AE2502"/>
    <w:rsid w:val="092751C1"/>
    <w:rsid w:val="09782D6B"/>
    <w:rsid w:val="0985DE87"/>
    <w:rsid w:val="0A31E973"/>
    <w:rsid w:val="0A486AF5"/>
    <w:rsid w:val="0A74E53D"/>
    <w:rsid w:val="0AB7C1CA"/>
    <w:rsid w:val="0ABA3FB2"/>
    <w:rsid w:val="0ADAAD2B"/>
    <w:rsid w:val="0B518E7B"/>
    <w:rsid w:val="0B630ED4"/>
    <w:rsid w:val="0B6EA039"/>
    <w:rsid w:val="0BB1982A"/>
    <w:rsid w:val="0BF36E96"/>
    <w:rsid w:val="0C1E9B15"/>
    <w:rsid w:val="0CB067AA"/>
    <w:rsid w:val="0CD39594"/>
    <w:rsid w:val="0CF72724"/>
    <w:rsid w:val="0D0E3DC8"/>
    <w:rsid w:val="0D42C31D"/>
    <w:rsid w:val="0DC515BD"/>
    <w:rsid w:val="0E5C41E4"/>
    <w:rsid w:val="0E83735B"/>
    <w:rsid w:val="0E8E2FB9"/>
    <w:rsid w:val="0EA1D50D"/>
    <w:rsid w:val="0F39706B"/>
    <w:rsid w:val="0F56BB12"/>
    <w:rsid w:val="0F627974"/>
    <w:rsid w:val="0FD3D41B"/>
    <w:rsid w:val="1034F656"/>
    <w:rsid w:val="1036D85A"/>
    <w:rsid w:val="1042670E"/>
    <w:rsid w:val="1094C78A"/>
    <w:rsid w:val="10997776"/>
    <w:rsid w:val="10DE642E"/>
    <w:rsid w:val="10E57CBC"/>
    <w:rsid w:val="11286588"/>
    <w:rsid w:val="114E7D42"/>
    <w:rsid w:val="1164D7DD"/>
    <w:rsid w:val="11CE7202"/>
    <w:rsid w:val="120D0E93"/>
    <w:rsid w:val="123536AB"/>
    <w:rsid w:val="123C179A"/>
    <w:rsid w:val="12789A37"/>
    <w:rsid w:val="128E3FC7"/>
    <w:rsid w:val="12B5D41A"/>
    <w:rsid w:val="131B3D32"/>
    <w:rsid w:val="1329C7E1"/>
    <w:rsid w:val="13418102"/>
    <w:rsid w:val="1348D17F"/>
    <w:rsid w:val="138DF3AA"/>
    <w:rsid w:val="13BB45EB"/>
    <w:rsid w:val="13D9043A"/>
    <w:rsid w:val="1461C9BA"/>
    <w:rsid w:val="1474C34E"/>
    <w:rsid w:val="14AFEA10"/>
    <w:rsid w:val="14D72664"/>
    <w:rsid w:val="14DD3104"/>
    <w:rsid w:val="15125BB4"/>
    <w:rsid w:val="15473E6E"/>
    <w:rsid w:val="155B89B6"/>
    <w:rsid w:val="1568D662"/>
    <w:rsid w:val="15D80252"/>
    <w:rsid w:val="15DE4F8B"/>
    <w:rsid w:val="16261BB1"/>
    <w:rsid w:val="162E3129"/>
    <w:rsid w:val="16373AA4"/>
    <w:rsid w:val="167B1395"/>
    <w:rsid w:val="167DB72B"/>
    <w:rsid w:val="16958D0C"/>
    <w:rsid w:val="16DBD67E"/>
    <w:rsid w:val="1776618E"/>
    <w:rsid w:val="1778A349"/>
    <w:rsid w:val="1778CCD1"/>
    <w:rsid w:val="1793A18E"/>
    <w:rsid w:val="17B25FEF"/>
    <w:rsid w:val="17B6BB15"/>
    <w:rsid w:val="1911B304"/>
    <w:rsid w:val="19A13179"/>
    <w:rsid w:val="19AEBE51"/>
    <w:rsid w:val="19CB1814"/>
    <w:rsid w:val="19D7005A"/>
    <w:rsid w:val="19D8B219"/>
    <w:rsid w:val="1A0124E6"/>
    <w:rsid w:val="1A30985D"/>
    <w:rsid w:val="1A37F903"/>
    <w:rsid w:val="1A9C8C54"/>
    <w:rsid w:val="1AA887DA"/>
    <w:rsid w:val="1ADCA72C"/>
    <w:rsid w:val="1B023A86"/>
    <w:rsid w:val="1B21CDBB"/>
    <w:rsid w:val="1B3B4D51"/>
    <w:rsid w:val="1B531305"/>
    <w:rsid w:val="1B93D80E"/>
    <w:rsid w:val="1B9AE155"/>
    <w:rsid w:val="1BEF5EF9"/>
    <w:rsid w:val="1C32D449"/>
    <w:rsid w:val="1C3CFC70"/>
    <w:rsid w:val="1C616247"/>
    <w:rsid w:val="1C9F36CE"/>
    <w:rsid w:val="1CE308D9"/>
    <w:rsid w:val="1CE8FC0C"/>
    <w:rsid w:val="1D08E42F"/>
    <w:rsid w:val="1D80AA72"/>
    <w:rsid w:val="1D9F5526"/>
    <w:rsid w:val="1E396C3D"/>
    <w:rsid w:val="1E4947DB"/>
    <w:rsid w:val="1E9DF21A"/>
    <w:rsid w:val="1EF7F200"/>
    <w:rsid w:val="1F05C3A5"/>
    <w:rsid w:val="1F0D11EA"/>
    <w:rsid w:val="1F15A381"/>
    <w:rsid w:val="1F184AE7"/>
    <w:rsid w:val="1F1E1F3F"/>
    <w:rsid w:val="1F5AA62D"/>
    <w:rsid w:val="1F612352"/>
    <w:rsid w:val="1FD4F7CD"/>
    <w:rsid w:val="1FF0CC74"/>
    <w:rsid w:val="200CADFA"/>
    <w:rsid w:val="202697AD"/>
    <w:rsid w:val="2028F41B"/>
    <w:rsid w:val="205B4131"/>
    <w:rsid w:val="207C601B"/>
    <w:rsid w:val="20A43698"/>
    <w:rsid w:val="21384541"/>
    <w:rsid w:val="21BA1968"/>
    <w:rsid w:val="21F10711"/>
    <w:rsid w:val="22014B91"/>
    <w:rsid w:val="227F3385"/>
    <w:rsid w:val="22C346D3"/>
    <w:rsid w:val="22C4B484"/>
    <w:rsid w:val="22D267CA"/>
    <w:rsid w:val="22EFDBD8"/>
    <w:rsid w:val="23072C91"/>
    <w:rsid w:val="2307A4CF"/>
    <w:rsid w:val="23173274"/>
    <w:rsid w:val="2335C2F0"/>
    <w:rsid w:val="234BBBCC"/>
    <w:rsid w:val="23564F2A"/>
    <w:rsid w:val="235F10BF"/>
    <w:rsid w:val="238FF1D6"/>
    <w:rsid w:val="239D9333"/>
    <w:rsid w:val="23DD46E7"/>
    <w:rsid w:val="24033C58"/>
    <w:rsid w:val="240E4D86"/>
    <w:rsid w:val="2427A820"/>
    <w:rsid w:val="242C2BDA"/>
    <w:rsid w:val="24480B91"/>
    <w:rsid w:val="246E0D54"/>
    <w:rsid w:val="246E1BFB"/>
    <w:rsid w:val="24F5AC6C"/>
    <w:rsid w:val="25222CA3"/>
    <w:rsid w:val="25232AE1"/>
    <w:rsid w:val="2523E1B3"/>
    <w:rsid w:val="258BDA7C"/>
    <w:rsid w:val="25BA9F25"/>
    <w:rsid w:val="25D163B6"/>
    <w:rsid w:val="2620B743"/>
    <w:rsid w:val="2653B582"/>
    <w:rsid w:val="26972E31"/>
    <w:rsid w:val="26AED023"/>
    <w:rsid w:val="26D9FA87"/>
    <w:rsid w:val="27737355"/>
    <w:rsid w:val="2775547C"/>
    <w:rsid w:val="278B32CD"/>
    <w:rsid w:val="27978F94"/>
    <w:rsid w:val="27CADFE5"/>
    <w:rsid w:val="27F326E4"/>
    <w:rsid w:val="27F96B55"/>
    <w:rsid w:val="28024537"/>
    <w:rsid w:val="2840159D"/>
    <w:rsid w:val="2886B0B0"/>
    <w:rsid w:val="28A6F113"/>
    <w:rsid w:val="28C675EF"/>
    <w:rsid w:val="28C75EFB"/>
    <w:rsid w:val="2942C57D"/>
    <w:rsid w:val="2969A358"/>
    <w:rsid w:val="2A00C54F"/>
    <w:rsid w:val="2A07B551"/>
    <w:rsid w:val="2A09EDC1"/>
    <w:rsid w:val="2A32E98C"/>
    <w:rsid w:val="2A60E4FA"/>
    <w:rsid w:val="2AD4471E"/>
    <w:rsid w:val="2AEB4079"/>
    <w:rsid w:val="2B1F5F02"/>
    <w:rsid w:val="2B282AE6"/>
    <w:rsid w:val="2B7A5781"/>
    <w:rsid w:val="2B7CDBC3"/>
    <w:rsid w:val="2B8A432E"/>
    <w:rsid w:val="2BA45152"/>
    <w:rsid w:val="2BB72912"/>
    <w:rsid w:val="2BC3DB2F"/>
    <w:rsid w:val="2C0FB21E"/>
    <w:rsid w:val="2C3B9E5C"/>
    <w:rsid w:val="2C83B4E0"/>
    <w:rsid w:val="2C9F4D09"/>
    <w:rsid w:val="2CB713AD"/>
    <w:rsid w:val="2CF37A9B"/>
    <w:rsid w:val="2D1FB704"/>
    <w:rsid w:val="2DA5CADE"/>
    <w:rsid w:val="2DA87F5D"/>
    <w:rsid w:val="2DBD4D67"/>
    <w:rsid w:val="2DE19BBB"/>
    <w:rsid w:val="2E117C06"/>
    <w:rsid w:val="2E5389C6"/>
    <w:rsid w:val="2E6C0D55"/>
    <w:rsid w:val="2F1DBA5A"/>
    <w:rsid w:val="2F3321FB"/>
    <w:rsid w:val="2F353504"/>
    <w:rsid w:val="2F3B0A78"/>
    <w:rsid w:val="2FC79C56"/>
    <w:rsid w:val="30A7738C"/>
    <w:rsid w:val="312CF13E"/>
    <w:rsid w:val="320E59EE"/>
    <w:rsid w:val="32463203"/>
    <w:rsid w:val="32501D42"/>
    <w:rsid w:val="32B0026E"/>
    <w:rsid w:val="3302537D"/>
    <w:rsid w:val="3332951E"/>
    <w:rsid w:val="336C399C"/>
    <w:rsid w:val="33814C68"/>
    <w:rsid w:val="34467423"/>
    <w:rsid w:val="34EE7CD4"/>
    <w:rsid w:val="3513329C"/>
    <w:rsid w:val="35371B3A"/>
    <w:rsid w:val="3550998F"/>
    <w:rsid w:val="3578849D"/>
    <w:rsid w:val="3583E661"/>
    <w:rsid w:val="35998870"/>
    <w:rsid w:val="35DE343D"/>
    <w:rsid w:val="3634868D"/>
    <w:rsid w:val="363EF3D6"/>
    <w:rsid w:val="367B9CCA"/>
    <w:rsid w:val="369D88A7"/>
    <w:rsid w:val="36B64C90"/>
    <w:rsid w:val="36C93C3D"/>
    <w:rsid w:val="36EC07FD"/>
    <w:rsid w:val="36FE3FC7"/>
    <w:rsid w:val="36FEE5AA"/>
    <w:rsid w:val="37080702"/>
    <w:rsid w:val="374339DA"/>
    <w:rsid w:val="377702D0"/>
    <w:rsid w:val="3782A94E"/>
    <w:rsid w:val="378CF340"/>
    <w:rsid w:val="37981DDD"/>
    <w:rsid w:val="37ED1B9E"/>
    <w:rsid w:val="37FCC96B"/>
    <w:rsid w:val="383065D8"/>
    <w:rsid w:val="38566436"/>
    <w:rsid w:val="38A9312C"/>
    <w:rsid w:val="38D28A25"/>
    <w:rsid w:val="38DF6286"/>
    <w:rsid w:val="38EFBB2C"/>
    <w:rsid w:val="39219466"/>
    <w:rsid w:val="39742334"/>
    <w:rsid w:val="39AA2F18"/>
    <w:rsid w:val="39AF8A4A"/>
    <w:rsid w:val="39D75994"/>
    <w:rsid w:val="3A08126E"/>
    <w:rsid w:val="3A63AD1F"/>
    <w:rsid w:val="3A65651F"/>
    <w:rsid w:val="3A8D863B"/>
    <w:rsid w:val="3A992CF3"/>
    <w:rsid w:val="3ADD73CD"/>
    <w:rsid w:val="3AE0DA01"/>
    <w:rsid w:val="3AEC6B28"/>
    <w:rsid w:val="3B8DD1D8"/>
    <w:rsid w:val="3C53E5C0"/>
    <w:rsid w:val="3C5D56B2"/>
    <w:rsid w:val="3C61F2D5"/>
    <w:rsid w:val="3C93CC79"/>
    <w:rsid w:val="3CD6A248"/>
    <w:rsid w:val="3CD7403F"/>
    <w:rsid w:val="3CFDF8A9"/>
    <w:rsid w:val="3D04BAEA"/>
    <w:rsid w:val="3D2ADCA6"/>
    <w:rsid w:val="3D5151D6"/>
    <w:rsid w:val="3D7243D8"/>
    <w:rsid w:val="3DA20E7B"/>
    <w:rsid w:val="3E009A06"/>
    <w:rsid w:val="3E400131"/>
    <w:rsid w:val="3E53CF9D"/>
    <w:rsid w:val="3E559E3F"/>
    <w:rsid w:val="3E71A7EB"/>
    <w:rsid w:val="3E74CDF2"/>
    <w:rsid w:val="3E99464B"/>
    <w:rsid w:val="3F0F7848"/>
    <w:rsid w:val="3F601ED7"/>
    <w:rsid w:val="3F7A5485"/>
    <w:rsid w:val="3F9F7E16"/>
    <w:rsid w:val="3FF2F34D"/>
    <w:rsid w:val="403F739A"/>
    <w:rsid w:val="4044D349"/>
    <w:rsid w:val="4054BDA1"/>
    <w:rsid w:val="4097A856"/>
    <w:rsid w:val="40BBE577"/>
    <w:rsid w:val="40C93EF0"/>
    <w:rsid w:val="40D35466"/>
    <w:rsid w:val="4121B419"/>
    <w:rsid w:val="41512EB8"/>
    <w:rsid w:val="41AAE7D7"/>
    <w:rsid w:val="42050022"/>
    <w:rsid w:val="4295C9FB"/>
    <w:rsid w:val="42AB8851"/>
    <w:rsid w:val="43040977"/>
    <w:rsid w:val="433727FE"/>
    <w:rsid w:val="43852375"/>
    <w:rsid w:val="438E3540"/>
    <w:rsid w:val="43A9AEC4"/>
    <w:rsid w:val="43CA1361"/>
    <w:rsid w:val="444DBB1A"/>
    <w:rsid w:val="44881146"/>
    <w:rsid w:val="4495147A"/>
    <w:rsid w:val="44B20331"/>
    <w:rsid w:val="4532BE0E"/>
    <w:rsid w:val="4544BB81"/>
    <w:rsid w:val="45599947"/>
    <w:rsid w:val="46369D19"/>
    <w:rsid w:val="46DF3936"/>
    <w:rsid w:val="47B5CC7C"/>
    <w:rsid w:val="48196E27"/>
    <w:rsid w:val="4850848A"/>
    <w:rsid w:val="48B7B972"/>
    <w:rsid w:val="494B93D8"/>
    <w:rsid w:val="498403A8"/>
    <w:rsid w:val="49B94CB6"/>
    <w:rsid w:val="4A01FB24"/>
    <w:rsid w:val="4A3419D5"/>
    <w:rsid w:val="4B092C0C"/>
    <w:rsid w:val="4B14E559"/>
    <w:rsid w:val="4B29B4BA"/>
    <w:rsid w:val="4B747B89"/>
    <w:rsid w:val="4B9F046B"/>
    <w:rsid w:val="4BD1D162"/>
    <w:rsid w:val="4C4EE40B"/>
    <w:rsid w:val="4C5212CC"/>
    <w:rsid w:val="4C5A504B"/>
    <w:rsid w:val="4C658525"/>
    <w:rsid w:val="4C93F74C"/>
    <w:rsid w:val="4CACC8B9"/>
    <w:rsid w:val="4D2E8A02"/>
    <w:rsid w:val="4D3F74DE"/>
    <w:rsid w:val="4DC21219"/>
    <w:rsid w:val="4DC87BC2"/>
    <w:rsid w:val="4DF195CD"/>
    <w:rsid w:val="4E7FBB41"/>
    <w:rsid w:val="4E96552C"/>
    <w:rsid w:val="4F19CC7F"/>
    <w:rsid w:val="4F31174C"/>
    <w:rsid w:val="4F355397"/>
    <w:rsid w:val="4F407CF4"/>
    <w:rsid w:val="4F4914FD"/>
    <w:rsid w:val="4F538838"/>
    <w:rsid w:val="4F876614"/>
    <w:rsid w:val="4FFAF1E4"/>
    <w:rsid w:val="5014DF65"/>
    <w:rsid w:val="50255314"/>
    <w:rsid w:val="50415F4B"/>
    <w:rsid w:val="506582C3"/>
    <w:rsid w:val="50965E57"/>
    <w:rsid w:val="50A0EAC6"/>
    <w:rsid w:val="50A6C859"/>
    <w:rsid w:val="50D1EE81"/>
    <w:rsid w:val="50D2ABAC"/>
    <w:rsid w:val="50DF27D6"/>
    <w:rsid w:val="50E3BF9A"/>
    <w:rsid w:val="50F43091"/>
    <w:rsid w:val="50FC03DB"/>
    <w:rsid w:val="51167A1A"/>
    <w:rsid w:val="511DED7C"/>
    <w:rsid w:val="511F080B"/>
    <w:rsid w:val="51519D81"/>
    <w:rsid w:val="5170AF84"/>
    <w:rsid w:val="51EA47EC"/>
    <w:rsid w:val="5266279F"/>
    <w:rsid w:val="52DC097B"/>
    <w:rsid w:val="5313D77F"/>
    <w:rsid w:val="535BBAD1"/>
    <w:rsid w:val="536CC961"/>
    <w:rsid w:val="538F2ABC"/>
    <w:rsid w:val="53A78817"/>
    <w:rsid w:val="53B7F856"/>
    <w:rsid w:val="540CBDDE"/>
    <w:rsid w:val="543175F4"/>
    <w:rsid w:val="54383BB7"/>
    <w:rsid w:val="546BF1ED"/>
    <w:rsid w:val="5489F121"/>
    <w:rsid w:val="552F0AEF"/>
    <w:rsid w:val="55374DFD"/>
    <w:rsid w:val="555A4F03"/>
    <w:rsid w:val="5581E4B4"/>
    <w:rsid w:val="55C7526F"/>
    <w:rsid w:val="55CA4007"/>
    <w:rsid w:val="55CBDB1C"/>
    <w:rsid w:val="55D9A846"/>
    <w:rsid w:val="560B09BE"/>
    <w:rsid w:val="5622C533"/>
    <w:rsid w:val="568473F9"/>
    <w:rsid w:val="568C7C03"/>
    <w:rsid w:val="56E38628"/>
    <w:rsid w:val="5751F660"/>
    <w:rsid w:val="57D626E8"/>
    <w:rsid w:val="57E52BBC"/>
    <w:rsid w:val="57E81700"/>
    <w:rsid w:val="57EDF82A"/>
    <w:rsid w:val="586619F6"/>
    <w:rsid w:val="5890ECF0"/>
    <w:rsid w:val="58AB3796"/>
    <w:rsid w:val="58B9F4D6"/>
    <w:rsid w:val="58FDC231"/>
    <w:rsid w:val="59615074"/>
    <w:rsid w:val="596B8D8F"/>
    <w:rsid w:val="5981159D"/>
    <w:rsid w:val="5A2BC259"/>
    <w:rsid w:val="5A3E53CF"/>
    <w:rsid w:val="5A865C47"/>
    <w:rsid w:val="5AA182D9"/>
    <w:rsid w:val="5AA5040B"/>
    <w:rsid w:val="5ABF8C8D"/>
    <w:rsid w:val="5AC098F2"/>
    <w:rsid w:val="5AD02C54"/>
    <w:rsid w:val="5AD47566"/>
    <w:rsid w:val="5AE66BAF"/>
    <w:rsid w:val="5AE73BE7"/>
    <w:rsid w:val="5B3A2634"/>
    <w:rsid w:val="5B407311"/>
    <w:rsid w:val="5BC7F3B3"/>
    <w:rsid w:val="5BD1CDDA"/>
    <w:rsid w:val="5C56EF53"/>
    <w:rsid w:val="5CBF2D4E"/>
    <w:rsid w:val="5CF76F3C"/>
    <w:rsid w:val="5D118387"/>
    <w:rsid w:val="5DA749B7"/>
    <w:rsid w:val="5DB00B7C"/>
    <w:rsid w:val="5DB80C2C"/>
    <w:rsid w:val="5DF949E5"/>
    <w:rsid w:val="5E0A068F"/>
    <w:rsid w:val="5E14CAF1"/>
    <w:rsid w:val="5E239FF8"/>
    <w:rsid w:val="5E274614"/>
    <w:rsid w:val="5EC329FF"/>
    <w:rsid w:val="5EC562AD"/>
    <w:rsid w:val="5F1EC7CC"/>
    <w:rsid w:val="5F224E3D"/>
    <w:rsid w:val="5FA0F1EF"/>
    <w:rsid w:val="5FDA0619"/>
    <w:rsid w:val="60084081"/>
    <w:rsid w:val="60303837"/>
    <w:rsid w:val="604B5307"/>
    <w:rsid w:val="605D5203"/>
    <w:rsid w:val="606C5E55"/>
    <w:rsid w:val="609BA233"/>
    <w:rsid w:val="60AC735B"/>
    <w:rsid w:val="60CBB4F7"/>
    <w:rsid w:val="60E99C30"/>
    <w:rsid w:val="6101404C"/>
    <w:rsid w:val="61B4BFE9"/>
    <w:rsid w:val="61D36BB4"/>
    <w:rsid w:val="625AD6FE"/>
    <w:rsid w:val="629FA691"/>
    <w:rsid w:val="62DE8567"/>
    <w:rsid w:val="632D622D"/>
    <w:rsid w:val="63321E4F"/>
    <w:rsid w:val="636455FB"/>
    <w:rsid w:val="63EBA476"/>
    <w:rsid w:val="63EF2987"/>
    <w:rsid w:val="6488A85F"/>
    <w:rsid w:val="6488B7EA"/>
    <w:rsid w:val="649402D9"/>
    <w:rsid w:val="64B522AC"/>
    <w:rsid w:val="652548A0"/>
    <w:rsid w:val="654CF9D5"/>
    <w:rsid w:val="65906B3E"/>
    <w:rsid w:val="65922ED8"/>
    <w:rsid w:val="65E4081A"/>
    <w:rsid w:val="65F1298A"/>
    <w:rsid w:val="660EEBD8"/>
    <w:rsid w:val="663CDCA8"/>
    <w:rsid w:val="665608F1"/>
    <w:rsid w:val="669EB5D6"/>
    <w:rsid w:val="66D36906"/>
    <w:rsid w:val="6745F38A"/>
    <w:rsid w:val="67505673"/>
    <w:rsid w:val="675856A0"/>
    <w:rsid w:val="676CFD5F"/>
    <w:rsid w:val="678A342E"/>
    <w:rsid w:val="67A9C7F0"/>
    <w:rsid w:val="67C24EFC"/>
    <w:rsid w:val="67F16627"/>
    <w:rsid w:val="683C6758"/>
    <w:rsid w:val="68B8320E"/>
    <w:rsid w:val="68D7BF6D"/>
    <w:rsid w:val="68E78BFE"/>
    <w:rsid w:val="690F2B55"/>
    <w:rsid w:val="6912C973"/>
    <w:rsid w:val="693330AE"/>
    <w:rsid w:val="6942CAC8"/>
    <w:rsid w:val="694E486C"/>
    <w:rsid w:val="69556606"/>
    <w:rsid w:val="6975FE64"/>
    <w:rsid w:val="697D851B"/>
    <w:rsid w:val="69C81732"/>
    <w:rsid w:val="69FB99DC"/>
    <w:rsid w:val="6A4616E4"/>
    <w:rsid w:val="6A48E0F6"/>
    <w:rsid w:val="6A64233A"/>
    <w:rsid w:val="6A9A70B7"/>
    <w:rsid w:val="6A9FA92B"/>
    <w:rsid w:val="6AB07968"/>
    <w:rsid w:val="6AC024D3"/>
    <w:rsid w:val="6ADB001E"/>
    <w:rsid w:val="6B083477"/>
    <w:rsid w:val="6B224C0E"/>
    <w:rsid w:val="6B3D96B8"/>
    <w:rsid w:val="6B4B93E9"/>
    <w:rsid w:val="6C02958A"/>
    <w:rsid w:val="6C0A4585"/>
    <w:rsid w:val="6C3A15F2"/>
    <w:rsid w:val="6C53B3CC"/>
    <w:rsid w:val="6C80AD15"/>
    <w:rsid w:val="6C8A69FA"/>
    <w:rsid w:val="6C95ED73"/>
    <w:rsid w:val="6CA72101"/>
    <w:rsid w:val="6CF80AD7"/>
    <w:rsid w:val="6D059E74"/>
    <w:rsid w:val="6D08342B"/>
    <w:rsid w:val="6D09AB0B"/>
    <w:rsid w:val="6D202D38"/>
    <w:rsid w:val="6D79C821"/>
    <w:rsid w:val="6DDA5737"/>
    <w:rsid w:val="6DF36990"/>
    <w:rsid w:val="6DF9CFB4"/>
    <w:rsid w:val="6E103D01"/>
    <w:rsid w:val="6E1AB240"/>
    <w:rsid w:val="6ED54CCE"/>
    <w:rsid w:val="6F2CB459"/>
    <w:rsid w:val="6F5EC207"/>
    <w:rsid w:val="6FC7A60F"/>
    <w:rsid w:val="6FED9957"/>
    <w:rsid w:val="70C76DF4"/>
    <w:rsid w:val="70CD62C2"/>
    <w:rsid w:val="70F61E14"/>
    <w:rsid w:val="7137E740"/>
    <w:rsid w:val="714532F6"/>
    <w:rsid w:val="7152E7F7"/>
    <w:rsid w:val="716C3FA2"/>
    <w:rsid w:val="71722059"/>
    <w:rsid w:val="718B9611"/>
    <w:rsid w:val="71A227D2"/>
    <w:rsid w:val="72B3D668"/>
    <w:rsid w:val="7300174F"/>
    <w:rsid w:val="731C7D6C"/>
    <w:rsid w:val="73681F82"/>
    <w:rsid w:val="73EAFFA9"/>
    <w:rsid w:val="73F0E9C7"/>
    <w:rsid w:val="73FCF6FB"/>
    <w:rsid w:val="7447AAC1"/>
    <w:rsid w:val="746AE016"/>
    <w:rsid w:val="75531994"/>
    <w:rsid w:val="756A4DF5"/>
    <w:rsid w:val="756EB61B"/>
    <w:rsid w:val="759F109A"/>
    <w:rsid w:val="763233A5"/>
    <w:rsid w:val="768A6C4C"/>
    <w:rsid w:val="76A82B46"/>
    <w:rsid w:val="779CF5FD"/>
    <w:rsid w:val="77D37DF0"/>
    <w:rsid w:val="77F58C78"/>
    <w:rsid w:val="77F649AC"/>
    <w:rsid w:val="781328FC"/>
    <w:rsid w:val="7813B1C4"/>
    <w:rsid w:val="7818C7A2"/>
    <w:rsid w:val="78438424"/>
    <w:rsid w:val="78A9330A"/>
    <w:rsid w:val="78AFA1E4"/>
    <w:rsid w:val="78CA6F85"/>
    <w:rsid w:val="7909F8CC"/>
    <w:rsid w:val="79D423CC"/>
    <w:rsid w:val="79E33134"/>
    <w:rsid w:val="7A477E1B"/>
    <w:rsid w:val="7A506A7D"/>
    <w:rsid w:val="7A8B01D0"/>
    <w:rsid w:val="7AB3917E"/>
    <w:rsid w:val="7AC2B464"/>
    <w:rsid w:val="7ACD8BA0"/>
    <w:rsid w:val="7AF0C7E9"/>
    <w:rsid w:val="7AF5820D"/>
    <w:rsid w:val="7B105FA4"/>
    <w:rsid w:val="7B4247A7"/>
    <w:rsid w:val="7B53A6CB"/>
    <w:rsid w:val="7B6C534B"/>
    <w:rsid w:val="7BA87908"/>
    <w:rsid w:val="7BFCE5FF"/>
    <w:rsid w:val="7C0256D6"/>
    <w:rsid w:val="7C2AC6E6"/>
    <w:rsid w:val="7C2FE095"/>
    <w:rsid w:val="7C49C52E"/>
    <w:rsid w:val="7C6180AF"/>
    <w:rsid w:val="7C72841F"/>
    <w:rsid w:val="7C72E84B"/>
    <w:rsid w:val="7C7831B2"/>
    <w:rsid w:val="7CBA44A6"/>
    <w:rsid w:val="7D25CEE7"/>
    <w:rsid w:val="7D5B1DFF"/>
    <w:rsid w:val="7D9AC158"/>
    <w:rsid w:val="7DB6B2A0"/>
    <w:rsid w:val="7DB7CF38"/>
    <w:rsid w:val="7DDDB354"/>
    <w:rsid w:val="7E052E09"/>
    <w:rsid w:val="7E316DBD"/>
    <w:rsid w:val="7EB5E957"/>
    <w:rsid w:val="7ED40758"/>
    <w:rsid w:val="7EE7FFCB"/>
    <w:rsid w:val="7EEA6DC3"/>
    <w:rsid w:val="7F145DFC"/>
    <w:rsid w:val="7F15A6D3"/>
    <w:rsid w:val="7F563709"/>
    <w:rsid w:val="7F7A5BB9"/>
    <w:rsid w:val="7F9AFAC5"/>
    <w:rsid w:val="7FA41222"/>
    <w:rsid w:val="7FDEE7E8"/>
    <w:rsid w:val="7FEDB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8A94D"/>
  <w15:chartTrackingRefBased/>
  <w15:docId w15:val="{1216E02C-F135-49C2-9A34-C8BA03CF4D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2D2B7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2D2B7D"/>
    <w:rPr>
      <w:b/>
      <w:bCs/>
    </w:rPr>
  </w:style>
  <w:style w:type="character" w:styleId="Emphasis">
    <w:name w:val="Emphasis"/>
    <w:basedOn w:val="DefaultParagraphFont"/>
    <w:uiPriority w:val="20"/>
    <w:qFormat/>
    <w:rsid w:val="002D2B7D"/>
    <w:rPr>
      <w:i/>
      <w:iCs/>
    </w:rPr>
  </w:style>
  <w:style w:type="character" w:styleId="Hyperlink">
    <w:uiPriority w:val="99"/>
    <w:name w:val="Hyperlink"/>
    <w:basedOn w:val="DefaultParagraphFont"/>
    <w:unhideWhenUsed/>
    <w:rsid w:val="676CFD5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409398">
      <w:bodyDiv w:val="1"/>
      <w:marLeft w:val="0"/>
      <w:marRight w:val="0"/>
      <w:marTop w:val="0"/>
      <w:marBottom w:val="0"/>
      <w:divBdr>
        <w:top w:val="none" w:sz="0" w:space="0" w:color="auto"/>
        <w:left w:val="none" w:sz="0" w:space="0" w:color="auto"/>
        <w:bottom w:val="none" w:sz="0" w:space="0" w:color="auto"/>
        <w:right w:val="none" w:sz="0" w:space="0" w:color="auto"/>
      </w:divBdr>
      <w:divsChild>
        <w:div w:id="210307463">
          <w:marLeft w:val="0"/>
          <w:marRight w:val="0"/>
          <w:marTop w:val="0"/>
          <w:marBottom w:val="0"/>
          <w:divBdr>
            <w:top w:val="none" w:sz="0" w:space="0" w:color="auto"/>
            <w:left w:val="none" w:sz="0" w:space="0" w:color="auto"/>
            <w:bottom w:val="none" w:sz="0" w:space="0" w:color="auto"/>
            <w:right w:val="none" w:sz="0" w:space="0" w:color="auto"/>
          </w:divBdr>
        </w:div>
      </w:divsChild>
    </w:div>
    <w:div w:id="323044794">
      <w:bodyDiv w:val="1"/>
      <w:marLeft w:val="0"/>
      <w:marRight w:val="0"/>
      <w:marTop w:val="0"/>
      <w:marBottom w:val="0"/>
      <w:divBdr>
        <w:top w:val="none" w:sz="0" w:space="0" w:color="auto"/>
        <w:left w:val="none" w:sz="0" w:space="0" w:color="auto"/>
        <w:bottom w:val="none" w:sz="0" w:space="0" w:color="auto"/>
        <w:right w:val="none" w:sz="0" w:space="0" w:color="auto"/>
      </w:divBdr>
      <w:divsChild>
        <w:div w:id="1370255732">
          <w:marLeft w:val="0"/>
          <w:marRight w:val="0"/>
          <w:marTop w:val="0"/>
          <w:marBottom w:val="0"/>
          <w:divBdr>
            <w:top w:val="none" w:sz="0" w:space="0" w:color="auto"/>
            <w:left w:val="none" w:sz="0" w:space="0" w:color="auto"/>
            <w:bottom w:val="none" w:sz="0" w:space="0" w:color="auto"/>
            <w:right w:val="none" w:sz="0" w:space="0" w:color="auto"/>
          </w:divBdr>
        </w:div>
      </w:divsChild>
    </w:div>
    <w:div w:id="323439372">
      <w:bodyDiv w:val="1"/>
      <w:marLeft w:val="0"/>
      <w:marRight w:val="0"/>
      <w:marTop w:val="0"/>
      <w:marBottom w:val="0"/>
      <w:divBdr>
        <w:top w:val="none" w:sz="0" w:space="0" w:color="auto"/>
        <w:left w:val="none" w:sz="0" w:space="0" w:color="auto"/>
        <w:bottom w:val="none" w:sz="0" w:space="0" w:color="auto"/>
        <w:right w:val="none" w:sz="0" w:space="0" w:color="auto"/>
      </w:divBdr>
      <w:divsChild>
        <w:div w:id="1447694217">
          <w:marLeft w:val="0"/>
          <w:marRight w:val="0"/>
          <w:marTop w:val="0"/>
          <w:marBottom w:val="0"/>
          <w:divBdr>
            <w:top w:val="none" w:sz="0" w:space="0" w:color="auto"/>
            <w:left w:val="none" w:sz="0" w:space="0" w:color="auto"/>
            <w:bottom w:val="none" w:sz="0" w:space="0" w:color="auto"/>
            <w:right w:val="none" w:sz="0" w:space="0" w:color="auto"/>
          </w:divBdr>
        </w:div>
      </w:divsChild>
    </w:div>
    <w:div w:id="476723664">
      <w:bodyDiv w:val="1"/>
      <w:marLeft w:val="0"/>
      <w:marRight w:val="0"/>
      <w:marTop w:val="0"/>
      <w:marBottom w:val="0"/>
      <w:divBdr>
        <w:top w:val="none" w:sz="0" w:space="0" w:color="auto"/>
        <w:left w:val="none" w:sz="0" w:space="0" w:color="auto"/>
        <w:bottom w:val="none" w:sz="0" w:space="0" w:color="auto"/>
        <w:right w:val="none" w:sz="0" w:space="0" w:color="auto"/>
      </w:divBdr>
      <w:divsChild>
        <w:div w:id="153187684">
          <w:marLeft w:val="0"/>
          <w:marRight w:val="0"/>
          <w:marTop w:val="0"/>
          <w:marBottom w:val="0"/>
          <w:divBdr>
            <w:top w:val="none" w:sz="0" w:space="0" w:color="auto"/>
            <w:left w:val="none" w:sz="0" w:space="0" w:color="auto"/>
            <w:bottom w:val="none" w:sz="0" w:space="0" w:color="auto"/>
            <w:right w:val="none" w:sz="0" w:space="0" w:color="auto"/>
          </w:divBdr>
        </w:div>
      </w:divsChild>
    </w:div>
    <w:div w:id="656541772">
      <w:bodyDiv w:val="1"/>
      <w:marLeft w:val="0"/>
      <w:marRight w:val="0"/>
      <w:marTop w:val="0"/>
      <w:marBottom w:val="0"/>
      <w:divBdr>
        <w:top w:val="none" w:sz="0" w:space="0" w:color="auto"/>
        <w:left w:val="none" w:sz="0" w:space="0" w:color="auto"/>
        <w:bottom w:val="none" w:sz="0" w:space="0" w:color="auto"/>
        <w:right w:val="none" w:sz="0" w:space="0" w:color="auto"/>
      </w:divBdr>
      <w:divsChild>
        <w:div w:id="1476802338">
          <w:marLeft w:val="0"/>
          <w:marRight w:val="0"/>
          <w:marTop w:val="0"/>
          <w:marBottom w:val="0"/>
          <w:divBdr>
            <w:top w:val="none" w:sz="0" w:space="0" w:color="auto"/>
            <w:left w:val="none" w:sz="0" w:space="0" w:color="auto"/>
            <w:bottom w:val="none" w:sz="0" w:space="0" w:color="auto"/>
            <w:right w:val="none" w:sz="0" w:space="0" w:color="auto"/>
          </w:divBdr>
        </w:div>
      </w:divsChild>
    </w:div>
    <w:div w:id="938636206">
      <w:bodyDiv w:val="1"/>
      <w:marLeft w:val="0"/>
      <w:marRight w:val="0"/>
      <w:marTop w:val="0"/>
      <w:marBottom w:val="0"/>
      <w:divBdr>
        <w:top w:val="none" w:sz="0" w:space="0" w:color="auto"/>
        <w:left w:val="none" w:sz="0" w:space="0" w:color="auto"/>
        <w:bottom w:val="none" w:sz="0" w:space="0" w:color="auto"/>
        <w:right w:val="none" w:sz="0" w:space="0" w:color="auto"/>
      </w:divBdr>
      <w:divsChild>
        <w:div w:id="2051295535">
          <w:marLeft w:val="0"/>
          <w:marRight w:val="0"/>
          <w:marTop w:val="0"/>
          <w:marBottom w:val="0"/>
          <w:divBdr>
            <w:top w:val="none" w:sz="0" w:space="0" w:color="auto"/>
            <w:left w:val="none" w:sz="0" w:space="0" w:color="auto"/>
            <w:bottom w:val="none" w:sz="0" w:space="0" w:color="auto"/>
            <w:right w:val="none" w:sz="0" w:space="0" w:color="auto"/>
          </w:divBdr>
        </w:div>
      </w:divsChild>
    </w:div>
    <w:div w:id="1020007820">
      <w:bodyDiv w:val="1"/>
      <w:marLeft w:val="0"/>
      <w:marRight w:val="0"/>
      <w:marTop w:val="0"/>
      <w:marBottom w:val="0"/>
      <w:divBdr>
        <w:top w:val="none" w:sz="0" w:space="0" w:color="auto"/>
        <w:left w:val="none" w:sz="0" w:space="0" w:color="auto"/>
        <w:bottom w:val="none" w:sz="0" w:space="0" w:color="auto"/>
        <w:right w:val="none" w:sz="0" w:space="0" w:color="auto"/>
      </w:divBdr>
      <w:divsChild>
        <w:div w:id="310211837">
          <w:marLeft w:val="0"/>
          <w:marRight w:val="0"/>
          <w:marTop w:val="0"/>
          <w:marBottom w:val="0"/>
          <w:divBdr>
            <w:top w:val="none" w:sz="0" w:space="0" w:color="auto"/>
            <w:left w:val="none" w:sz="0" w:space="0" w:color="auto"/>
            <w:bottom w:val="none" w:sz="0" w:space="0" w:color="auto"/>
            <w:right w:val="none" w:sz="0" w:space="0" w:color="auto"/>
          </w:divBdr>
        </w:div>
      </w:divsChild>
    </w:div>
    <w:div w:id="1085878153">
      <w:bodyDiv w:val="1"/>
      <w:marLeft w:val="0"/>
      <w:marRight w:val="0"/>
      <w:marTop w:val="0"/>
      <w:marBottom w:val="0"/>
      <w:divBdr>
        <w:top w:val="none" w:sz="0" w:space="0" w:color="auto"/>
        <w:left w:val="none" w:sz="0" w:space="0" w:color="auto"/>
        <w:bottom w:val="none" w:sz="0" w:space="0" w:color="auto"/>
        <w:right w:val="none" w:sz="0" w:space="0" w:color="auto"/>
      </w:divBdr>
      <w:divsChild>
        <w:div w:id="1860511128">
          <w:marLeft w:val="0"/>
          <w:marRight w:val="0"/>
          <w:marTop w:val="0"/>
          <w:marBottom w:val="0"/>
          <w:divBdr>
            <w:top w:val="none" w:sz="0" w:space="0" w:color="auto"/>
            <w:left w:val="none" w:sz="0" w:space="0" w:color="auto"/>
            <w:bottom w:val="none" w:sz="0" w:space="0" w:color="auto"/>
            <w:right w:val="none" w:sz="0" w:space="0" w:color="auto"/>
          </w:divBdr>
        </w:div>
      </w:divsChild>
    </w:div>
    <w:div w:id="1159426003">
      <w:bodyDiv w:val="1"/>
      <w:marLeft w:val="0"/>
      <w:marRight w:val="0"/>
      <w:marTop w:val="0"/>
      <w:marBottom w:val="0"/>
      <w:divBdr>
        <w:top w:val="none" w:sz="0" w:space="0" w:color="auto"/>
        <w:left w:val="none" w:sz="0" w:space="0" w:color="auto"/>
        <w:bottom w:val="none" w:sz="0" w:space="0" w:color="auto"/>
        <w:right w:val="none" w:sz="0" w:space="0" w:color="auto"/>
      </w:divBdr>
      <w:divsChild>
        <w:div w:id="974019242">
          <w:marLeft w:val="0"/>
          <w:marRight w:val="0"/>
          <w:marTop w:val="0"/>
          <w:marBottom w:val="0"/>
          <w:divBdr>
            <w:top w:val="none" w:sz="0" w:space="0" w:color="auto"/>
            <w:left w:val="none" w:sz="0" w:space="0" w:color="auto"/>
            <w:bottom w:val="none" w:sz="0" w:space="0" w:color="auto"/>
            <w:right w:val="none" w:sz="0" w:space="0" w:color="auto"/>
          </w:divBdr>
        </w:div>
      </w:divsChild>
    </w:div>
    <w:div w:id="1353605231">
      <w:bodyDiv w:val="1"/>
      <w:marLeft w:val="0"/>
      <w:marRight w:val="0"/>
      <w:marTop w:val="0"/>
      <w:marBottom w:val="0"/>
      <w:divBdr>
        <w:top w:val="none" w:sz="0" w:space="0" w:color="auto"/>
        <w:left w:val="none" w:sz="0" w:space="0" w:color="auto"/>
        <w:bottom w:val="none" w:sz="0" w:space="0" w:color="auto"/>
        <w:right w:val="none" w:sz="0" w:space="0" w:color="auto"/>
      </w:divBdr>
      <w:divsChild>
        <w:div w:id="971013084">
          <w:marLeft w:val="0"/>
          <w:marRight w:val="0"/>
          <w:marTop w:val="0"/>
          <w:marBottom w:val="0"/>
          <w:divBdr>
            <w:top w:val="none" w:sz="0" w:space="0" w:color="auto"/>
            <w:left w:val="none" w:sz="0" w:space="0" w:color="auto"/>
            <w:bottom w:val="none" w:sz="0" w:space="0" w:color="auto"/>
            <w:right w:val="none" w:sz="0" w:space="0" w:color="auto"/>
          </w:divBdr>
        </w:div>
      </w:divsChild>
    </w:div>
    <w:div w:id="1510177488">
      <w:bodyDiv w:val="1"/>
      <w:marLeft w:val="0"/>
      <w:marRight w:val="0"/>
      <w:marTop w:val="0"/>
      <w:marBottom w:val="0"/>
      <w:divBdr>
        <w:top w:val="none" w:sz="0" w:space="0" w:color="auto"/>
        <w:left w:val="none" w:sz="0" w:space="0" w:color="auto"/>
        <w:bottom w:val="none" w:sz="0" w:space="0" w:color="auto"/>
        <w:right w:val="none" w:sz="0" w:space="0" w:color="auto"/>
      </w:divBdr>
      <w:divsChild>
        <w:div w:id="389116758">
          <w:marLeft w:val="0"/>
          <w:marRight w:val="0"/>
          <w:marTop w:val="0"/>
          <w:marBottom w:val="0"/>
          <w:divBdr>
            <w:top w:val="none" w:sz="0" w:space="0" w:color="auto"/>
            <w:left w:val="none" w:sz="0" w:space="0" w:color="auto"/>
            <w:bottom w:val="none" w:sz="0" w:space="0" w:color="auto"/>
            <w:right w:val="none" w:sz="0" w:space="0" w:color="auto"/>
          </w:divBdr>
        </w:div>
      </w:divsChild>
    </w:div>
    <w:div w:id="1517502006">
      <w:bodyDiv w:val="1"/>
      <w:marLeft w:val="0"/>
      <w:marRight w:val="0"/>
      <w:marTop w:val="0"/>
      <w:marBottom w:val="0"/>
      <w:divBdr>
        <w:top w:val="none" w:sz="0" w:space="0" w:color="auto"/>
        <w:left w:val="none" w:sz="0" w:space="0" w:color="auto"/>
        <w:bottom w:val="none" w:sz="0" w:space="0" w:color="auto"/>
        <w:right w:val="none" w:sz="0" w:space="0" w:color="auto"/>
      </w:divBdr>
      <w:divsChild>
        <w:div w:id="1140344282">
          <w:marLeft w:val="0"/>
          <w:marRight w:val="0"/>
          <w:marTop w:val="0"/>
          <w:marBottom w:val="0"/>
          <w:divBdr>
            <w:top w:val="none" w:sz="0" w:space="0" w:color="auto"/>
            <w:left w:val="none" w:sz="0" w:space="0" w:color="auto"/>
            <w:bottom w:val="none" w:sz="0" w:space="0" w:color="auto"/>
            <w:right w:val="none" w:sz="0" w:space="0" w:color="auto"/>
          </w:divBdr>
        </w:div>
      </w:divsChild>
    </w:div>
    <w:div w:id="1651596290">
      <w:bodyDiv w:val="1"/>
      <w:marLeft w:val="0"/>
      <w:marRight w:val="0"/>
      <w:marTop w:val="0"/>
      <w:marBottom w:val="0"/>
      <w:divBdr>
        <w:top w:val="none" w:sz="0" w:space="0" w:color="auto"/>
        <w:left w:val="none" w:sz="0" w:space="0" w:color="auto"/>
        <w:bottom w:val="none" w:sz="0" w:space="0" w:color="auto"/>
        <w:right w:val="none" w:sz="0" w:space="0" w:color="auto"/>
      </w:divBdr>
      <w:divsChild>
        <w:div w:id="2023435059">
          <w:marLeft w:val="0"/>
          <w:marRight w:val="0"/>
          <w:marTop w:val="0"/>
          <w:marBottom w:val="0"/>
          <w:divBdr>
            <w:top w:val="none" w:sz="0" w:space="0" w:color="auto"/>
            <w:left w:val="none" w:sz="0" w:space="0" w:color="auto"/>
            <w:bottom w:val="none" w:sz="0" w:space="0" w:color="auto"/>
            <w:right w:val="none" w:sz="0" w:space="0" w:color="auto"/>
          </w:divBdr>
        </w:div>
      </w:divsChild>
    </w:div>
    <w:div w:id="1673415182">
      <w:bodyDiv w:val="1"/>
      <w:marLeft w:val="0"/>
      <w:marRight w:val="0"/>
      <w:marTop w:val="0"/>
      <w:marBottom w:val="0"/>
      <w:divBdr>
        <w:top w:val="none" w:sz="0" w:space="0" w:color="auto"/>
        <w:left w:val="none" w:sz="0" w:space="0" w:color="auto"/>
        <w:bottom w:val="none" w:sz="0" w:space="0" w:color="auto"/>
        <w:right w:val="none" w:sz="0" w:space="0" w:color="auto"/>
      </w:divBdr>
      <w:divsChild>
        <w:div w:id="1380394026">
          <w:marLeft w:val="0"/>
          <w:marRight w:val="0"/>
          <w:marTop w:val="0"/>
          <w:marBottom w:val="0"/>
          <w:divBdr>
            <w:top w:val="none" w:sz="0" w:space="0" w:color="auto"/>
            <w:left w:val="none" w:sz="0" w:space="0" w:color="auto"/>
            <w:bottom w:val="none" w:sz="0" w:space="0" w:color="auto"/>
            <w:right w:val="none" w:sz="0" w:space="0" w:color="auto"/>
          </w:divBdr>
        </w:div>
      </w:divsChild>
    </w:div>
    <w:div w:id="1706442828">
      <w:bodyDiv w:val="1"/>
      <w:marLeft w:val="0"/>
      <w:marRight w:val="0"/>
      <w:marTop w:val="0"/>
      <w:marBottom w:val="0"/>
      <w:divBdr>
        <w:top w:val="none" w:sz="0" w:space="0" w:color="auto"/>
        <w:left w:val="none" w:sz="0" w:space="0" w:color="auto"/>
        <w:bottom w:val="none" w:sz="0" w:space="0" w:color="auto"/>
        <w:right w:val="none" w:sz="0" w:space="0" w:color="auto"/>
      </w:divBdr>
      <w:divsChild>
        <w:div w:id="1374622464">
          <w:marLeft w:val="0"/>
          <w:marRight w:val="0"/>
          <w:marTop w:val="0"/>
          <w:marBottom w:val="0"/>
          <w:divBdr>
            <w:top w:val="none" w:sz="0" w:space="0" w:color="auto"/>
            <w:left w:val="none" w:sz="0" w:space="0" w:color="auto"/>
            <w:bottom w:val="none" w:sz="0" w:space="0" w:color="auto"/>
            <w:right w:val="none" w:sz="0" w:space="0" w:color="auto"/>
          </w:divBdr>
        </w:div>
      </w:divsChild>
    </w:div>
    <w:div w:id="1987005482">
      <w:bodyDiv w:val="1"/>
      <w:marLeft w:val="0"/>
      <w:marRight w:val="0"/>
      <w:marTop w:val="0"/>
      <w:marBottom w:val="0"/>
      <w:divBdr>
        <w:top w:val="none" w:sz="0" w:space="0" w:color="auto"/>
        <w:left w:val="none" w:sz="0" w:space="0" w:color="auto"/>
        <w:bottom w:val="none" w:sz="0" w:space="0" w:color="auto"/>
        <w:right w:val="none" w:sz="0" w:space="0" w:color="auto"/>
      </w:divBdr>
      <w:divsChild>
        <w:div w:id="1768844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d8e323c57bac4f17" /><Relationship Type="http://schemas.openxmlformats.org/officeDocument/2006/relationships/image" Target="/media/image.jpg" Id="rId488407327" /><Relationship Type="http://schemas.openxmlformats.org/officeDocument/2006/relationships/image" Target="/media/image.png" Id="rId39733081" /><Relationship Type="http://schemas.openxmlformats.org/officeDocument/2006/relationships/image" Target="/media/image2.png" Id="rId1878798811" /><Relationship Type="http://schemas.openxmlformats.org/officeDocument/2006/relationships/hyperlink" Target="https://eur01.safelinks.protection.outlook.com/?url=https%3A%2F%2Fwww.sciencedirect.com%2F&amp;data=05%7C02%7C2507824%40student.uwtsd.ac.uk%7Cf58b43bbf421496f528c08dece2dcb11%7C4e0f11f9046e45059cb8db2152311e21%7C0%7C0%7C639174893239921131%7CUnknown%7CTWFpbGZsb3d8eyJFbXB0eU1hcGkiOnRydWUsIlYiOiIwLjAuMDAwMCIsIlAiOiJXaW4zMiIsIkFOIjoiTWFpbCIsIldUIjoyfQ%3D%3D%7C0%7C%7C%7C&amp;sdata=yEwP4ed7ntDDfu%2FqPN2GushGOQarstVJimG%2FNJPG9Tg%3D&amp;reserved=0" TargetMode="External" Id="Rfe15ff61fb1f4dd5" /><Relationship Type="http://schemas.openxmlformats.org/officeDocument/2006/relationships/hyperlink" Target="https://eur01.safelinks.protection.outlook.com/?url=https%3A%2F%2Fwww.autism.org.uk%2F&amp;data=05%7C02%7C2507824%40student.uwtsd.ac.uk%7Cf58b43bbf421496f528c08dece2dcb11%7C4e0f11f9046e45059cb8db2152311e21%7C0%7C0%7C639174893239931045%7CUnknown%7CTWFpbGZsb3d8eyJFbXB0eU1hcGkiOnRydWUsIlYiOiIwLjAuMDAwMCIsIlAiOiJXaW4zMiIsIkFOIjoiTWFpbCIsIldUIjoyfQ%3D%3D%7C0%7C%7C%7C&amp;sdata=XIDdXteZXrsiPHOGETr3Q3RkZu%2FyNkJuvHli0eYdkJY%3D&amp;reserved=0" TargetMode="External" Id="Rc22c9ed346b343c1" /><Relationship Type="http://schemas.openxmlformats.org/officeDocument/2006/relationships/hyperlink" Target="https://eur01.safelinks.protection.outlook.com/?url=https%3A%2F%2Fwww.autismspeaks.org%2F&amp;data=05%7C02%7C2507824%40student.uwtsd.ac.uk%7Ccabddc66662f421966a808dece2bac41%7C4e0f11f9046e45059cb8db2152311e21%7C0%7C0%7C639174884145209622%7CUnknown%7CTWFpbGZsb3d8eyJFbXB0eU1hcGkiOnRydWUsIlYiOiIwLjAuMDAwMCIsIlAiOiJXaW4zMiIsIkFOIjoiTWFpbCIsIldUIjoyfQ%3D%3D%7C0%7C%7C%7C&amp;sdata=Z9NDZK1Xk49wDgbViy4DhmmtRF4niKvmFh%2FUXn1oenM%3D&amp;reserved=0" TargetMode="External" Id="Rd3dd2971b3064a16" /><Relationship Type="http://schemas.openxmlformats.org/officeDocument/2006/relationships/hyperlink" Target="https://eur01.safelinks.protection.outlook.com/?url=https%3A%2F%2Fjournals.sagepub.com%2Fdoi%2F10.1177%2F00400599231171715&amp;data=05%7C02%7C2507824%40student.uwtsd.ac.uk%7Ccabddc66662f421966a808dece2bac41%7C4e0f11f9046e45059cb8db2152311e21%7C0%7C0%7C639174884145227657%7CUnknown%7CTWFpbGZsb3d8eyJFbXB0eU1hcGkiOnRydWUsIlYiOiIwLjAuMDAwMCIsIlAiOiJXaW4zMiIsIkFOIjoiTWFpbCIsIldUIjoyfQ%3D%3D%7C0%7C%7C%7C&amp;sdata=LUrdE99IfRKWdaZVAV2Xqr8sZtIZSDVvy%2FGXWGL1OpY%3D&amp;reserved=0" TargetMode="External" Id="R809cacc326de47e4" /><Relationship Type="http://schemas.openxmlformats.org/officeDocument/2006/relationships/hyperlink" Target="https://eur01.safelinks.protection.outlook.com/?url=https%3A%2F%2Fpathfindersforautism.org%2F&amp;data=05%7C02%7C2507824%40student.uwtsd.ac.uk%7Ccabddc66662f421966a808dece2bac41%7C4e0f11f9046e45059cb8db2152311e21%7C0%7C0%7C639174884145237403%7CUnknown%7CTWFpbGZsb3d8eyJFbXB0eU1hcGkiOnRydWUsIlYiOiIwLjAuMDAwMCIsIlAiOiJXaW4zMiIsIkFOIjoiTWFpbCIsIldUIjoyfQ%3D%3D%7C0%7C%7C%7C&amp;sdata=ESekf1uZwvhZ4mKsZ7DteqCGq62lvKOsd6RS8JFe44s%3D&amp;reserved=0" TargetMode="External" Id="R0b4ab911c0f145ce" /><Relationship Type="http://schemas.openxmlformats.org/officeDocument/2006/relationships/hyperlink" Target="https://eur01.safelinks.protection.outlook.com/?url=https%3A%2F%2Fpmc.ncbi.nlm.nih.gov%2Farticles%2FPMC7907582%2F&amp;data=05%7C02%7C2507824%40student.uwtsd.ac.uk%7Ccabddc66662f421966a808dece2bac41%7C4e0f11f9046e45059cb8db2152311e21%7C0%7C0%7C639174884145248793%7CUnknown%7CTWFpbGZsb3d8eyJFbXB0eU1hcGkiOnRydWUsIlYiOiIwLjAuMDAwMCIsIlAiOiJXaW4zMiIsIkFOIjoiTWFpbCIsIldUIjoyfQ%3D%3D%7C0%7C%7C%7C&amp;sdata=2jd6S014saDuEdQuhRaoCpWX2rEIjMB3spM%2B%2FwkVpvs%3D&amp;reserved=0" TargetMode="External" Id="R3502804938a54b25" /><Relationship Type="http://schemas.openxmlformats.org/officeDocument/2006/relationships/hyperlink" Target="https://eur01.safelinks.protection.outlook.com/?url=https%3A%2F%2Fwww.tandfonline.com%2Fdoi%2Ffull%2F10.1080%2F14473828.2021.1943868&amp;data=05%7C02%7C2507824%40student.uwtsd.ac.uk%7Ccabddc66662f421966a808dece2bac41%7C4e0f11f9046e45059cb8db2152311e21%7C0%7C0%7C639174884145258654%7CUnknown%7CTWFpbGZsb3d8eyJFbXB0eU1hcGkiOnRydWUsIlYiOiIwLjAuMDAwMCIsIlAiOiJXaW4zMiIsIkFOIjoiTWFpbCIsIldUIjoyfQ%3D%3D%7C0%7C%7C%7C&amp;sdata=mLTJRmXRAJ5jJd%2FuEhO7uqUlcOxdZt9iQzlI7JpYasE%3D&amp;reserved=0" TargetMode="External" Id="Ref0c544ea2134eab" /><Relationship Type="http://schemas.openxmlformats.org/officeDocument/2006/relationships/hyperlink" Target="https://eur01.safelinks.protection.outlook.com/?url=https%3A%2F%2Finsights.ehl.edu%2Fsocial-sustainability-autism&amp;data=05%7C02%7C2507824%40student.uwtsd.ac.uk%7Ccabddc66662f421966a808dece2bac41%7C4e0f11f9046e45059cb8db2152311e21%7C0%7C0%7C639174884145268219%7CUnknown%7CTWFpbGZsb3d8eyJFbXB0eU1hcGkiOnRydWUsIlYiOiIwLjAuMDAwMCIsIlAiOiJXaW4zMiIsIkFOIjoiTWFpbCIsIldUIjoyfQ%3D%3D%7C0%7C%7C%7C&amp;sdata=9eV4K48MWHxF9xgVvDxLNF73g6QY7iACjbFoc%2BlxKcs%3D&amp;reserved=0" TargetMode="External" Id="Rac977042f20d4c2f" /><Relationship Type="http://schemas.openxmlformats.org/officeDocument/2006/relationships/image" Target="/media/image3.png" Id="rId1284773337" /><Relationship Type="http://schemas.openxmlformats.org/officeDocument/2006/relationships/image" Target="/media/image4.png" Id="rId847777529" /><Relationship Type="http://schemas.openxmlformats.org/officeDocument/2006/relationships/image" Target="/media/image5.png" Id="rId1718649530" /><Relationship Type="http://schemas.openxmlformats.org/officeDocument/2006/relationships/image" Target="/media/image6.png" Id="rId611062280" /><Relationship Type="http://schemas.openxmlformats.org/officeDocument/2006/relationships/image" Target="/media/image2.jpg" Id="rId943861596" /><Relationship Type="http://schemas.openxmlformats.org/officeDocument/2006/relationships/image" Target="/media/image3.jpg" Id="rId139910247" /><Relationship Type="http://schemas.openxmlformats.org/officeDocument/2006/relationships/image" Target="/media/image7.png" Id="rId573257249" /><Relationship Type="http://schemas.openxmlformats.org/officeDocument/2006/relationships/image" Target="/media/image8.png" Id="rId1802257578" /><Relationship Type="http://schemas.openxmlformats.org/officeDocument/2006/relationships/image" Target="/media/image4.jpg" Id="rId1928679221" /><Relationship Type="http://schemas.openxmlformats.org/officeDocument/2006/relationships/hyperlink" Target="https://eur01.safelinks.protection.outlook.com/?url=https%3A%2F%2Fdoi.org%2F10.1007%2Fs40519-018-0528-0&amp;data=05%7C02%7C2507824%40student.uwtsd.ac.uk%7Cf58b43bbf421496f528c08dece2dcb11%7C4e0f11f9046e45059cb8db2152311e21%7C0%7C0%7C639174893239895659%7CUnknown%7CTWFpbGZsb3d8eyJFbXB0eU1hcGkiOnRydWUsIlYiOiIwLjAuMDAwMCIsIlAiOiJXaW4zMiIsIkFOIjoiTWFpbCIsIldUIjoyfQ%3D%3D%7C0%7C%7C%7C&amp;sdata=jJSmFXzllZ6IgEeKMPccn%2BaUtLSak3CmiHjOufM2AxI%3D&amp;reserved=0" TargetMode="External" Id="R56eaa0f586bf4df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45DB638AFF7B4E9591DA75EE3C6962" ma:contentTypeVersion="15" ma:contentTypeDescription="Create a new document." ma:contentTypeScope="" ma:versionID="7d0c72f29ab18515932ba3cc9b99d23c">
  <xsd:schema xmlns:xsd="http://www.w3.org/2001/XMLSchema" xmlns:xs="http://www.w3.org/2001/XMLSchema" xmlns:p="http://schemas.microsoft.com/office/2006/metadata/properties" xmlns:ns3="2b09c05c-ef25-4778-9c21-929d0f2a1129" xmlns:ns4="0d6e7f8e-8ebc-4c42-9f3a-888c25a21c1c" targetNamespace="http://schemas.microsoft.com/office/2006/metadata/properties" ma:root="true" ma:fieldsID="8462e76fd5af11b6725e2345bd3cdf7b" ns3:_="" ns4:_="">
    <xsd:import namespace="2b09c05c-ef25-4778-9c21-929d0f2a1129"/>
    <xsd:import namespace="0d6e7f8e-8ebc-4c42-9f3a-888c25a21c1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09c05c-ef25-4778-9c21-929d0f2a1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6e7f8e-8ebc-4c42-9f3a-888c25a21c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b09c05c-ef25-4778-9c21-929d0f2a1129" xsi:nil="true"/>
  </documentManagement>
</p:properties>
</file>

<file path=customXml/itemProps1.xml><?xml version="1.0" encoding="utf-8"?>
<ds:datastoreItem xmlns:ds="http://schemas.openxmlformats.org/officeDocument/2006/customXml" ds:itemID="{8245316F-C92E-42A0-83B4-0C6C22188A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09c05c-ef25-4778-9c21-929d0f2a1129"/>
    <ds:schemaRef ds:uri="0d6e7f8e-8ebc-4c42-9f3a-888c25a21c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323720-D0C4-4F98-8471-E52323B4B02E}">
  <ds:schemaRefs>
    <ds:schemaRef ds:uri="http://schemas.microsoft.com/sharepoint/v3/contenttype/forms"/>
  </ds:schemaRefs>
</ds:datastoreItem>
</file>

<file path=customXml/itemProps3.xml><?xml version="1.0" encoding="utf-8"?>
<ds:datastoreItem xmlns:ds="http://schemas.openxmlformats.org/officeDocument/2006/customXml" ds:itemID="{014A9C32-AA6A-454B-A480-D686802A77CE}">
  <ds:schemaRefs>
    <ds:schemaRef ds:uri="http://schemas.microsoft.com/office/infopath/2007/PartnerControls"/>
    <ds:schemaRef ds:uri="http://purl.org/dc/terms/"/>
    <ds:schemaRef ds:uri="http://purl.org/dc/elements/1.1/"/>
    <ds:schemaRef ds:uri="2b09c05c-ef25-4778-9c21-929d0f2a1129"/>
    <ds:schemaRef ds:uri="http://schemas.microsoft.com/office/2006/documentManagement/types"/>
    <ds:schemaRef ds:uri="0d6e7f8e-8ebc-4c42-9f3a-888c25a21c1c"/>
    <ds:schemaRef ds:uri="http://schemas.microsoft.com/office/2006/metadata/properties"/>
    <ds:schemaRef ds:uri="http://purl.org/dc/dcmitype/"/>
    <ds:schemaRef ds:uri="http://schemas.openxmlformats.org/package/2006/metadata/core-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Dimensions UK</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Cosslett</dc:creator>
  <keywords/>
  <dc:description/>
  <lastModifiedBy>Channice Iles (2507824)</lastModifiedBy>
  <revision>12</revision>
  <dcterms:created xsi:type="dcterms:W3CDTF">2026-06-12T19:40:00.0000000Z</dcterms:created>
  <dcterms:modified xsi:type="dcterms:W3CDTF">2026-06-19T21:38:54.0465337Z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0x0101007B45DB638AFF7B4E9591DA75EE3C6962</vt:lpwstr>
  </property>
</Properties>
</file>