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773A3" w14:textId="00384022" w:rsidR="00A63148" w:rsidRPr="008977D7" w:rsidRDefault="00306897" w:rsidP="008A19CF">
      <w:pPr>
        <w:jc w:val="center"/>
        <w:rPr>
          <w:sz w:val="72"/>
          <w:szCs w:val="72"/>
        </w:rPr>
      </w:pPr>
      <w:r w:rsidRPr="008977D7">
        <w:rPr>
          <w:sz w:val="72"/>
          <w:szCs w:val="72"/>
        </w:rPr>
        <w:t xml:space="preserve"> </w:t>
      </w:r>
      <w:r w:rsidR="008A19CF" w:rsidRPr="008977D7">
        <w:rPr>
          <w:sz w:val="72"/>
          <w:szCs w:val="72"/>
        </w:rPr>
        <w:t>Le</w:t>
      </w:r>
      <w:r w:rsidR="004463CE" w:rsidRPr="008977D7">
        <w:rPr>
          <w:sz w:val="72"/>
          <w:szCs w:val="72"/>
        </w:rPr>
        <w:t>a</w:t>
      </w:r>
      <w:r w:rsidR="008A19CF" w:rsidRPr="008977D7">
        <w:rPr>
          <w:sz w:val="72"/>
          <w:szCs w:val="72"/>
        </w:rPr>
        <w:t xml:space="preserve">rning in the digital era </w:t>
      </w:r>
    </w:p>
    <w:p w14:paraId="6FEACCF1" w14:textId="77777777" w:rsidR="008A19CF" w:rsidRPr="008977D7" w:rsidRDefault="008A19CF" w:rsidP="008A19CF">
      <w:pPr>
        <w:jc w:val="center"/>
        <w:rPr>
          <w:sz w:val="72"/>
          <w:szCs w:val="72"/>
        </w:rPr>
      </w:pPr>
    </w:p>
    <w:p w14:paraId="2FC6F8E6" w14:textId="4F068A98" w:rsidR="008A19CF" w:rsidRPr="008977D7" w:rsidRDefault="00306897" w:rsidP="008A19CF">
      <w:pPr>
        <w:jc w:val="center"/>
        <w:rPr>
          <w:sz w:val="72"/>
          <w:szCs w:val="72"/>
        </w:rPr>
      </w:pPr>
      <w:r w:rsidRPr="008977D7">
        <w:rPr>
          <w:sz w:val="72"/>
          <w:szCs w:val="72"/>
        </w:rPr>
        <w:t xml:space="preserve"> </w:t>
      </w:r>
      <w:r w:rsidR="008A19CF" w:rsidRPr="008977D7">
        <w:rPr>
          <w:sz w:val="72"/>
          <w:szCs w:val="72"/>
        </w:rPr>
        <w:t>ADPA4001</w:t>
      </w:r>
    </w:p>
    <w:p w14:paraId="1576AFB5" w14:textId="77777777" w:rsidR="008A19CF" w:rsidRPr="008977D7" w:rsidRDefault="008A19CF" w:rsidP="008A19CF">
      <w:pPr>
        <w:jc w:val="center"/>
        <w:rPr>
          <w:sz w:val="72"/>
          <w:szCs w:val="72"/>
        </w:rPr>
      </w:pPr>
    </w:p>
    <w:p w14:paraId="321774EE" w14:textId="7F35A908" w:rsidR="008A19CF" w:rsidRPr="008977D7" w:rsidRDefault="008A19CF" w:rsidP="008A19CF">
      <w:pPr>
        <w:jc w:val="center"/>
        <w:rPr>
          <w:sz w:val="72"/>
          <w:szCs w:val="72"/>
        </w:rPr>
      </w:pPr>
      <w:r w:rsidRPr="008977D7">
        <w:rPr>
          <w:sz w:val="72"/>
          <w:szCs w:val="72"/>
        </w:rPr>
        <w:t>Mollie Marie Williams</w:t>
      </w:r>
    </w:p>
    <w:p w14:paraId="1FB522AF" w14:textId="77777777" w:rsidR="008A19CF" w:rsidRPr="008977D7" w:rsidRDefault="008A19CF" w:rsidP="008A19CF">
      <w:pPr>
        <w:jc w:val="center"/>
        <w:rPr>
          <w:sz w:val="72"/>
          <w:szCs w:val="72"/>
        </w:rPr>
      </w:pPr>
    </w:p>
    <w:p w14:paraId="3E507CC6" w14:textId="6A916C2B" w:rsidR="008A19CF" w:rsidRPr="008977D7" w:rsidRDefault="00306897" w:rsidP="008A19CF">
      <w:pPr>
        <w:jc w:val="center"/>
        <w:rPr>
          <w:sz w:val="72"/>
          <w:szCs w:val="72"/>
        </w:rPr>
      </w:pPr>
      <w:r w:rsidRPr="008977D7">
        <w:rPr>
          <w:sz w:val="72"/>
          <w:szCs w:val="72"/>
        </w:rPr>
        <w:t>2304163</w:t>
      </w:r>
    </w:p>
    <w:p w14:paraId="09A31401" w14:textId="77777777" w:rsidR="00CF4B3B" w:rsidRPr="008977D7" w:rsidRDefault="00CF4B3B" w:rsidP="008A19CF">
      <w:pPr>
        <w:jc w:val="center"/>
        <w:rPr>
          <w:sz w:val="72"/>
          <w:szCs w:val="72"/>
        </w:rPr>
      </w:pPr>
    </w:p>
    <w:p w14:paraId="3A864224" w14:textId="7AA962B0" w:rsidR="00FD7A77" w:rsidRPr="008977D7" w:rsidRDefault="00A432C7" w:rsidP="008A19CF">
      <w:pPr>
        <w:jc w:val="center"/>
        <w:rPr>
          <w:sz w:val="72"/>
          <w:szCs w:val="72"/>
        </w:rPr>
      </w:pPr>
      <w:r w:rsidRPr="008977D7">
        <w:rPr>
          <w:sz w:val="72"/>
          <w:szCs w:val="72"/>
        </w:rPr>
        <w:t>E-</w:t>
      </w:r>
      <w:r w:rsidR="00CF4B3B" w:rsidRPr="008977D7">
        <w:rPr>
          <w:sz w:val="72"/>
          <w:szCs w:val="72"/>
        </w:rPr>
        <w:t xml:space="preserve">Portfolio </w:t>
      </w:r>
    </w:p>
    <w:p w14:paraId="4F3BEE60" w14:textId="77777777" w:rsidR="00FD7A77" w:rsidRDefault="00FD7A77">
      <w:pPr>
        <w:rPr>
          <w:sz w:val="56"/>
          <w:szCs w:val="56"/>
        </w:rPr>
      </w:pPr>
      <w:r>
        <w:rPr>
          <w:sz w:val="56"/>
          <w:szCs w:val="56"/>
        </w:rPr>
        <w:br w:type="page"/>
      </w:r>
    </w:p>
    <w:p w14:paraId="00AFFDD4" w14:textId="43192BCA" w:rsidR="00CF4B3B" w:rsidRPr="008977D7" w:rsidRDefault="00E338AD" w:rsidP="004463CE">
      <w:pPr>
        <w:rPr>
          <w:sz w:val="52"/>
          <w:szCs w:val="52"/>
        </w:rPr>
      </w:pPr>
      <w:r w:rsidRPr="008977D7">
        <w:rPr>
          <w:sz w:val="52"/>
          <w:szCs w:val="52"/>
        </w:rPr>
        <w:lastRenderedPageBreak/>
        <w:t xml:space="preserve">Written summary                       </w:t>
      </w:r>
      <w:r w:rsidR="0062463F">
        <w:rPr>
          <w:sz w:val="56"/>
          <w:szCs w:val="56"/>
        </w:rPr>
        <w:t>Pg</w:t>
      </w:r>
      <w:r w:rsidR="007F2167">
        <w:rPr>
          <w:sz w:val="56"/>
          <w:szCs w:val="56"/>
        </w:rPr>
        <w:t xml:space="preserve"> </w:t>
      </w:r>
      <w:r w:rsidR="0062463F">
        <w:rPr>
          <w:sz w:val="56"/>
          <w:szCs w:val="56"/>
        </w:rPr>
        <w:t>3</w:t>
      </w:r>
      <w:r w:rsidR="007F2167">
        <w:rPr>
          <w:sz w:val="56"/>
          <w:szCs w:val="56"/>
        </w:rPr>
        <w:t>-4</w:t>
      </w:r>
    </w:p>
    <w:p w14:paraId="7FE5AAC9" w14:textId="77777777" w:rsidR="0062463F" w:rsidRPr="008977D7" w:rsidRDefault="0062463F" w:rsidP="004463CE">
      <w:pPr>
        <w:rPr>
          <w:sz w:val="52"/>
          <w:szCs w:val="52"/>
        </w:rPr>
      </w:pPr>
    </w:p>
    <w:p w14:paraId="2DEF3352" w14:textId="5C83CA6C" w:rsidR="0062463F" w:rsidRPr="008977D7" w:rsidRDefault="00852E58" w:rsidP="004463CE">
      <w:pPr>
        <w:rPr>
          <w:sz w:val="52"/>
          <w:szCs w:val="52"/>
        </w:rPr>
      </w:pPr>
      <w:r>
        <w:rPr>
          <w:sz w:val="52"/>
          <w:szCs w:val="52"/>
        </w:rPr>
        <w:t>Reflection</w:t>
      </w:r>
      <w:r w:rsidR="0062463F" w:rsidRPr="008977D7">
        <w:rPr>
          <w:sz w:val="52"/>
          <w:szCs w:val="52"/>
        </w:rPr>
        <w:t xml:space="preserve">                                     Pg</w:t>
      </w:r>
      <w:r w:rsidR="007F2167">
        <w:rPr>
          <w:sz w:val="56"/>
          <w:szCs w:val="56"/>
        </w:rPr>
        <w:t xml:space="preserve"> 5-7</w:t>
      </w:r>
    </w:p>
    <w:p w14:paraId="0E50043E" w14:textId="77777777" w:rsidR="0062463F" w:rsidRPr="008977D7" w:rsidRDefault="0062463F" w:rsidP="004463CE">
      <w:pPr>
        <w:rPr>
          <w:sz w:val="52"/>
          <w:szCs w:val="52"/>
        </w:rPr>
      </w:pPr>
    </w:p>
    <w:p w14:paraId="30847C18" w14:textId="70752295" w:rsidR="0062463F" w:rsidRPr="008977D7" w:rsidRDefault="00E977B5" w:rsidP="004463CE">
      <w:pPr>
        <w:rPr>
          <w:sz w:val="52"/>
          <w:szCs w:val="52"/>
        </w:rPr>
      </w:pPr>
      <w:r w:rsidRPr="008977D7">
        <w:rPr>
          <w:sz w:val="52"/>
          <w:szCs w:val="52"/>
        </w:rPr>
        <w:t>Re</w:t>
      </w:r>
      <w:r w:rsidR="00852E58">
        <w:rPr>
          <w:sz w:val="52"/>
          <w:szCs w:val="52"/>
        </w:rPr>
        <w:t xml:space="preserve">view     </w:t>
      </w:r>
      <w:r w:rsidRPr="008977D7">
        <w:rPr>
          <w:sz w:val="52"/>
          <w:szCs w:val="52"/>
        </w:rPr>
        <w:t xml:space="preserve">                                     Pg</w:t>
      </w:r>
      <w:r w:rsidR="007F2167">
        <w:rPr>
          <w:sz w:val="56"/>
          <w:szCs w:val="56"/>
        </w:rPr>
        <w:t xml:space="preserve"> 8-9</w:t>
      </w:r>
    </w:p>
    <w:p w14:paraId="41859BF6" w14:textId="77777777" w:rsidR="00E977B5" w:rsidRPr="008977D7" w:rsidRDefault="00E977B5" w:rsidP="004463CE">
      <w:pPr>
        <w:rPr>
          <w:sz w:val="52"/>
          <w:szCs w:val="52"/>
        </w:rPr>
      </w:pPr>
    </w:p>
    <w:p w14:paraId="14B5B2AF" w14:textId="389878C8" w:rsidR="00E977B5" w:rsidRPr="008977D7" w:rsidRDefault="00E977B5" w:rsidP="004463CE">
      <w:pPr>
        <w:rPr>
          <w:sz w:val="52"/>
          <w:szCs w:val="52"/>
        </w:rPr>
      </w:pPr>
      <w:r w:rsidRPr="008977D7">
        <w:rPr>
          <w:sz w:val="52"/>
          <w:szCs w:val="52"/>
        </w:rPr>
        <w:t xml:space="preserve">Full Bibliography                         Pg </w:t>
      </w:r>
      <w:r w:rsidR="007F2167">
        <w:rPr>
          <w:sz w:val="56"/>
          <w:szCs w:val="56"/>
        </w:rPr>
        <w:t>10-11</w:t>
      </w:r>
    </w:p>
    <w:p w14:paraId="440F4AAE" w14:textId="77777777" w:rsidR="00E977B5" w:rsidRDefault="00E977B5" w:rsidP="004463CE">
      <w:pPr>
        <w:rPr>
          <w:sz w:val="56"/>
          <w:szCs w:val="56"/>
        </w:rPr>
      </w:pPr>
    </w:p>
    <w:p w14:paraId="2D3AEBF5" w14:textId="77777777" w:rsidR="00E977B5" w:rsidRPr="008C483F" w:rsidRDefault="00E977B5" w:rsidP="004463CE">
      <w:pPr>
        <w:rPr>
          <w:sz w:val="56"/>
          <w:szCs w:val="56"/>
        </w:rPr>
      </w:pPr>
    </w:p>
    <w:p w14:paraId="1739F7B4" w14:textId="176A91A2" w:rsidR="00F17919" w:rsidRDefault="00F17919" w:rsidP="008A19CF">
      <w:pPr>
        <w:jc w:val="center"/>
        <w:rPr>
          <w:b/>
          <w:bCs/>
          <w:sz w:val="32"/>
          <w:szCs w:val="32"/>
        </w:rPr>
      </w:pPr>
    </w:p>
    <w:p w14:paraId="6E61B975" w14:textId="77777777" w:rsidR="00F17919" w:rsidRDefault="00F17919">
      <w:pPr>
        <w:rPr>
          <w:b/>
          <w:bCs/>
          <w:sz w:val="32"/>
          <w:szCs w:val="32"/>
        </w:rPr>
      </w:pPr>
      <w:r>
        <w:rPr>
          <w:b/>
          <w:bCs/>
          <w:sz w:val="32"/>
          <w:szCs w:val="32"/>
        </w:rPr>
        <w:br w:type="page"/>
      </w:r>
    </w:p>
    <w:p w14:paraId="412EF14F" w14:textId="77777777" w:rsidR="00F17919" w:rsidRPr="00305EAC" w:rsidRDefault="00F17919" w:rsidP="00F17919">
      <w:pPr>
        <w:spacing w:after="100" w:afterAutospacing="1"/>
        <w:jc w:val="center"/>
        <w:outlineLvl w:val="0"/>
        <w:rPr>
          <w:rFonts w:ascii="Arial" w:eastAsia="Times New Roman" w:hAnsi="Arial" w:cs="Arial"/>
          <w:b/>
          <w:bCs/>
          <w:color w:val="000000" w:themeColor="text1"/>
          <w:kern w:val="36"/>
          <w:sz w:val="32"/>
          <w:szCs w:val="32"/>
          <w:lang w:eastAsia="en-GB"/>
          <w14:ligatures w14:val="none"/>
        </w:rPr>
      </w:pPr>
      <w:r w:rsidRPr="00D767ED">
        <w:rPr>
          <w:rFonts w:ascii="Arial" w:eastAsia="Times New Roman" w:hAnsi="Arial" w:cs="Arial"/>
          <w:b/>
          <w:bCs/>
          <w:color w:val="000000" w:themeColor="text1"/>
          <w:kern w:val="36"/>
          <w:sz w:val="32"/>
          <w:szCs w:val="32"/>
          <w:lang w:eastAsia="en-GB"/>
          <w14:ligatures w14:val="none"/>
        </w:rPr>
        <w:lastRenderedPageBreak/>
        <w:t>Learning in the Digital Era (ADPA4001/C)</w:t>
      </w:r>
    </w:p>
    <w:p w14:paraId="40EC4D93" w14:textId="77777777" w:rsidR="00F17919" w:rsidRDefault="00F17919" w:rsidP="00F17919">
      <w:pPr>
        <w:jc w:val="center"/>
        <w:rPr>
          <w:rFonts w:ascii="Arial" w:hAnsi="Arial" w:cs="Arial"/>
          <w:b/>
          <w:bCs/>
          <w:color w:val="000000" w:themeColor="text1"/>
          <w:sz w:val="32"/>
          <w:szCs w:val="32"/>
        </w:rPr>
      </w:pPr>
      <w:r w:rsidRPr="00305EAC">
        <w:rPr>
          <w:rFonts w:ascii="Arial" w:hAnsi="Arial" w:cs="Arial"/>
          <w:b/>
          <w:bCs/>
          <w:color w:val="000000" w:themeColor="text1"/>
          <w:sz w:val="32"/>
          <w:szCs w:val="32"/>
        </w:rPr>
        <w:t xml:space="preserve">300-word </w:t>
      </w:r>
      <w:r>
        <w:rPr>
          <w:rFonts w:ascii="Arial" w:hAnsi="Arial" w:cs="Arial"/>
          <w:b/>
          <w:bCs/>
          <w:color w:val="000000" w:themeColor="text1"/>
          <w:sz w:val="32"/>
          <w:szCs w:val="32"/>
        </w:rPr>
        <w:t xml:space="preserve">essay </w:t>
      </w:r>
      <w:r w:rsidRPr="00305EAC">
        <w:rPr>
          <w:rFonts w:ascii="Arial" w:hAnsi="Arial" w:cs="Arial"/>
          <w:b/>
          <w:bCs/>
          <w:color w:val="000000" w:themeColor="text1"/>
          <w:sz w:val="32"/>
          <w:szCs w:val="32"/>
        </w:rPr>
        <w:t>on key skills for study and employment</w:t>
      </w:r>
    </w:p>
    <w:p w14:paraId="4289EA3F" w14:textId="77777777" w:rsidR="00AD3BF4" w:rsidRDefault="00AD3BF4" w:rsidP="00F17919">
      <w:pPr>
        <w:jc w:val="center"/>
        <w:rPr>
          <w:rFonts w:ascii="Arial" w:hAnsi="Arial" w:cs="Arial"/>
          <w:b/>
          <w:bCs/>
          <w:color w:val="000000" w:themeColor="text1"/>
          <w:sz w:val="32"/>
          <w:szCs w:val="32"/>
        </w:rPr>
      </w:pPr>
    </w:p>
    <w:p w14:paraId="6540101D" w14:textId="12C3D518" w:rsidR="00AD3BF4" w:rsidRPr="00305EAC" w:rsidRDefault="00AD3BF4" w:rsidP="00F17919">
      <w:pPr>
        <w:jc w:val="center"/>
        <w:rPr>
          <w:rFonts w:ascii="Arial" w:hAnsi="Arial" w:cs="Arial"/>
          <w:b/>
          <w:bCs/>
          <w:color w:val="000000" w:themeColor="text1"/>
          <w:sz w:val="32"/>
          <w:szCs w:val="32"/>
        </w:rPr>
      </w:pPr>
      <w:r>
        <w:rPr>
          <w:rFonts w:ascii="Arial" w:hAnsi="Arial" w:cs="Arial"/>
          <w:b/>
          <w:bCs/>
          <w:color w:val="000000" w:themeColor="text1"/>
          <w:sz w:val="32"/>
          <w:szCs w:val="32"/>
        </w:rPr>
        <w:t xml:space="preserve">Written </w:t>
      </w:r>
      <w:proofErr w:type="gramStart"/>
      <w:r>
        <w:rPr>
          <w:rFonts w:ascii="Arial" w:hAnsi="Arial" w:cs="Arial"/>
          <w:b/>
          <w:bCs/>
          <w:color w:val="000000" w:themeColor="text1"/>
          <w:sz w:val="32"/>
          <w:szCs w:val="32"/>
        </w:rPr>
        <w:t>summary</w:t>
      </w:r>
      <w:proofErr w:type="gramEnd"/>
      <w:r>
        <w:rPr>
          <w:rFonts w:ascii="Arial" w:hAnsi="Arial" w:cs="Arial"/>
          <w:b/>
          <w:bCs/>
          <w:color w:val="000000" w:themeColor="text1"/>
          <w:sz w:val="32"/>
          <w:szCs w:val="32"/>
        </w:rPr>
        <w:t xml:space="preserve"> </w:t>
      </w:r>
    </w:p>
    <w:p w14:paraId="4468CD21" w14:textId="77777777" w:rsidR="00F17919" w:rsidRDefault="00F17919" w:rsidP="00F17919">
      <w:pPr>
        <w:rPr>
          <w:sz w:val="32"/>
          <w:szCs w:val="32"/>
        </w:rPr>
      </w:pPr>
    </w:p>
    <w:p w14:paraId="039244D5" w14:textId="77777777" w:rsidR="00F17919" w:rsidRDefault="00F17919" w:rsidP="00F17919">
      <w:pPr>
        <w:rPr>
          <w:sz w:val="32"/>
          <w:szCs w:val="32"/>
        </w:rPr>
      </w:pPr>
    </w:p>
    <w:p w14:paraId="1D674AB1" w14:textId="77777777" w:rsidR="00F17919" w:rsidRDefault="00F17919" w:rsidP="00F17919">
      <w:pPr>
        <w:rPr>
          <w:sz w:val="32"/>
          <w:szCs w:val="32"/>
        </w:rPr>
      </w:pPr>
      <w:r>
        <w:rPr>
          <w:sz w:val="32"/>
          <w:szCs w:val="32"/>
        </w:rPr>
        <w:t>I am going to be writing about the es</w:t>
      </w:r>
      <w:r w:rsidRPr="00907434">
        <w:rPr>
          <w:sz w:val="32"/>
          <w:szCs w:val="32"/>
        </w:rPr>
        <w:t xml:space="preserve">sential </w:t>
      </w:r>
      <w:r>
        <w:rPr>
          <w:sz w:val="32"/>
          <w:szCs w:val="32"/>
        </w:rPr>
        <w:t xml:space="preserve">technical </w:t>
      </w:r>
      <w:r w:rsidRPr="00907434">
        <w:rPr>
          <w:sz w:val="32"/>
          <w:szCs w:val="32"/>
        </w:rPr>
        <w:t xml:space="preserve">skills for study and employment </w:t>
      </w:r>
      <w:r>
        <w:rPr>
          <w:sz w:val="32"/>
          <w:szCs w:val="32"/>
        </w:rPr>
        <w:t xml:space="preserve">in the creative industries, and the key technical skills that will support my future professional work or employment. </w:t>
      </w:r>
    </w:p>
    <w:p w14:paraId="1EA91B54" w14:textId="77777777" w:rsidR="00F17919" w:rsidRDefault="00F17919" w:rsidP="00F17919">
      <w:pPr>
        <w:rPr>
          <w:sz w:val="32"/>
          <w:szCs w:val="32"/>
        </w:rPr>
      </w:pPr>
    </w:p>
    <w:p w14:paraId="588A33BD" w14:textId="77777777" w:rsidR="00F17919" w:rsidRDefault="00F17919" w:rsidP="00F17919">
      <w:pPr>
        <w:rPr>
          <w:sz w:val="32"/>
          <w:szCs w:val="32"/>
        </w:rPr>
      </w:pPr>
      <w:r>
        <w:rPr>
          <w:sz w:val="32"/>
          <w:szCs w:val="32"/>
        </w:rPr>
        <w:t xml:space="preserve">One of the key technical skills that I will need to become a professional dancer in the creative industry is strength, and it is critical that you have strength because you use it all the time even when you may not think that you’re using it, whether that’s in your legs and arms. This creates support so that you can hold your weight and balance so that you can move and hold yourself without falling our wabbling. </w:t>
      </w:r>
    </w:p>
    <w:p w14:paraId="48EFCBC7" w14:textId="77777777" w:rsidR="00F17919" w:rsidRDefault="00F17919" w:rsidP="00F17919">
      <w:pPr>
        <w:rPr>
          <w:sz w:val="32"/>
          <w:szCs w:val="32"/>
        </w:rPr>
      </w:pPr>
    </w:p>
    <w:p w14:paraId="32695D45" w14:textId="7E365BC8" w:rsidR="00F17919" w:rsidRDefault="00F17919" w:rsidP="00F17919">
      <w:pPr>
        <w:rPr>
          <w:color w:val="000000" w:themeColor="text1"/>
          <w:sz w:val="32"/>
          <w:szCs w:val="32"/>
        </w:rPr>
      </w:pPr>
      <w:r>
        <w:rPr>
          <w:color w:val="000000" w:themeColor="text1"/>
          <w:sz w:val="32"/>
          <w:szCs w:val="32"/>
        </w:rPr>
        <w:t xml:space="preserve">One of the main skills that you will need if you want to be in the creative industry, is teamwork. This is a main skill because you will need to work with a group of people. Whether you’re performing on your own or in a group, and even if you are preforming a solo </w:t>
      </w:r>
      <w:r w:rsidR="00741437">
        <w:rPr>
          <w:color w:val="000000" w:themeColor="text1"/>
          <w:sz w:val="32"/>
          <w:szCs w:val="32"/>
        </w:rPr>
        <w:t>act,</w:t>
      </w:r>
      <w:r>
        <w:rPr>
          <w:color w:val="000000" w:themeColor="text1"/>
          <w:sz w:val="32"/>
          <w:szCs w:val="32"/>
        </w:rPr>
        <w:t xml:space="preserve"> you’ll still need hair and makeup, a </w:t>
      </w:r>
      <w:proofErr w:type="gramStart"/>
      <w:r>
        <w:rPr>
          <w:color w:val="000000" w:themeColor="text1"/>
          <w:sz w:val="32"/>
          <w:szCs w:val="32"/>
        </w:rPr>
        <w:t>back stage</w:t>
      </w:r>
      <w:proofErr w:type="gramEnd"/>
      <w:r>
        <w:rPr>
          <w:color w:val="000000" w:themeColor="text1"/>
          <w:sz w:val="32"/>
          <w:szCs w:val="32"/>
        </w:rPr>
        <w:t xml:space="preserve"> crew, a director and </w:t>
      </w:r>
      <w:r w:rsidR="00741437">
        <w:rPr>
          <w:color w:val="000000" w:themeColor="text1"/>
          <w:sz w:val="32"/>
          <w:szCs w:val="32"/>
        </w:rPr>
        <w:t>etc.</w:t>
      </w:r>
      <w:r>
        <w:rPr>
          <w:color w:val="000000" w:themeColor="text1"/>
          <w:sz w:val="32"/>
          <w:szCs w:val="32"/>
        </w:rPr>
        <w:t xml:space="preserve"> You will still need to work with a group of people no matter what u do, and you will need to be able to work well with them otherwise there’s a possibility of giving yourself a bad name/reputation and then others may not want to work with you.</w:t>
      </w:r>
    </w:p>
    <w:p w14:paraId="0F2C00F4" w14:textId="77777777" w:rsidR="00F17919" w:rsidRDefault="00F17919" w:rsidP="00F17919">
      <w:pPr>
        <w:rPr>
          <w:color w:val="000000" w:themeColor="text1"/>
          <w:sz w:val="32"/>
          <w:szCs w:val="32"/>
        </w:rPr>
      </w:pPr>
    </w:p>
    <w:p w14:paraId="262D3ECC" w14:textId="77777777" w:rsidR="00F17919" w:rsidRDefault="00F17919" w:rsidP="00F17919">
      <w:pPr>
        <w:rPr>
          <w:color w:val="000000" w:themeColor="text1"/>
          <w:sz w:val="32"/>
          <w:szCs w:val="32"/>
        </w:rPr>
      </w:pPr>
      <w:r>
        <w:rPr>
          <w:color w:val="000000" w:themeColor="text1"/>
          <w:sz w:val="32"/>
          <w:szCs w:val="32"/>
        </w:rPr>
        <w:t xml:space="preserve">The last skill I am going to talk about is time management. time management plays a big role in this industry because you need to be on time to work as well as be on time in the dances and know when each the different times that you </w:t>
      </w:r>
      <w:proofErr w:type="gramStart"/>
      <w:r>
        <w:rPr>
          <w:color w:val="000000" w:themeColor="text1"/>
          <w:sz w:val="32"/>
          <w:szCs w:val="32"/>
        </w:rPr>
        <w:t>have to</w:t>
      </w:r>
      <w:proofErr w:type="gramEnd"/>
      <w:r>
        <w:rPr>
          <w:color w:val="000000" w:themeColor="text1"/>
          <w:sz w:val="32"/>
          <w:szCs w:val="32"/>
        </w:rPr>
        <w:t xml:space="preserve"> portray the moves in the choreography. As well as what time everyone else </w:t>
      </w:r>
      <w:proofErr w:type="gramStart"/>
      <w:r>
        <w:rPr>
          <w:color w:val="000000" w:themeColor="text1"/>
          <w:sz w:val="32"/>
          <w:szCs w:val="32"/>
        </w:rPr>
        <w:t>has to</w:t>
      </w:r>
      <w:proofErr w:type="gramEnd"/>
      <w:r>
        <w:rPr>
          <w:color w:val="000000" w:themeColor="text1"/>
          <w:sz w:val="32"/>
          <w:szCs w:val="32"/>
        </w:rPr>
        <w:t xml:space="preserve"> move and where they are standing as well as yourself.</w:t>
      </w:r>
    </w:p>
    <w:p w14:paraId="30CEEDC1" w14:textId="77777777" w:rsidR="00F17919" w:rsidRPr="001F7438" w:rsidRDefault="00F17919" w:rsidP="00F17919">
      <w:pPr>
        <w:rPr>
          <w:color w:val="000000" w:themeColor="text1"/>
          <w:sz w:val="32"/>
          <w:szCs w:val="32"/>
        </w:rPr>
      </w:pPr>
      <w:r w:rsidRPr="00C12257">
        <w:rPr>
          <w:b/>
          <w:bCs/>
          <w:sz w:val="32"/>
          <w:szCs w:val="32"/>
        </w:rPr>
        <w:lastRenderedPageBreak/>
        <w:t xml:space="preserve">Conclusion </w:t>
      </w:r>
    </w:p>
    <w:p w14:paraId="0D83D032" w14:textId="77777777" w:rsidR="00F17919" w:rsidRPr="00456A85" w:rsidRDefault="00F17919" w:rsidP="00F17919">
      <w:pPr>
        <w:rPr>
          <w:color w:val="000000" w:themeColor="text1"/>
          <w:sz w:val="32"/>
          <w:szCs w:val="32"/>
        </w:rPr>
      </w:pPr>
      <w:r w:rsidRPr="00456A85">
        <w:rPr>
          <w:color w:val="000000" w:themeColor="text1"/>
          <w:sz w:val="32"/>
          <w:szCs w:val="32"/>
        </w:rPr>
        <w:t xml:space="preserve">To conclude this essay, I know that there are so many more skills that you will need to have for the creative industry, I have only named a few that are relevant specifically for the dance industry like (balance, teamwork, strength, and time management). I think that there are so many important skills you need to have to be in the creative industry. </w:t>
      </w:r>
      <w:proofErr w:type="gramStart"/>
      <w:r w:rsidRPr="00456A85">
        <w:rPr>
          <w:color w:val="000000" w:themeColor="text1"/>
          <w:sz w:val="32"/>
          <w:szCs w:val="32"/>
        </w:rPr>
        <w:t>All of</w:t>
      </w:r>
      <w:proofErr w:type="gramEnd"/>
      <w:r w:rsidRPr="00456A85">
        <w:rPr>
          <w:color w:val="000000" w:themeColor="text1"/>
          <w:sz w:val="32"/>
          <w:szCs w:val="32"/>
        </w:rPr>
        <w:t xml:space="preserve"> these skills that I have talked about will help support me in getting a job in the future, when I start getting professional jobs in the creative industry. you need </w:t>
      </w:r>
      <w:proofErr w:type="gramStart"/>
      <w:r w:rsidRPr="00456A85">
        <w:rPr>
          <w:color w:val="000000" w:themeColor="text1"/>
          <w:sz w:val="32"/>
          <w:szCs w:val="32"/>
        </w:rPr>
        <w:t>all of</w:t>
      </w:r>
      <w:proofErr w:type="gramEnd"/>
      <w:r w:rsidRPr="00456A85">
        <w:rPr>
          <w:color w:val="000000" w:themeColor="text1"/>
          <w:sz w:val="32"/>
          <w:szCs w:val="32"/>
        </w:rPr>
        <w:t xml:space="preserve"> these essential skills to be a successful dancer/performer.</w:t>
      </w:r>
    </w:p>
    <w:p w14:paraId="1B3AB850" w14:textId="77777777" w:rsidR="00F17919" w:rsidRDefault="00F17919" w:rsidP="00F17919">
      <w:pPr>
        <w:pStyle w:val="NormalWeb"/>
        <w:rPr>
          <w:rStyle w:val="apple-converted-space"/>
          <w:rFonts w:asciiTheme="minorHAnsi" w:hAnsiTheme="minorHAnsi" w:cstheme="minorHAnsi"/>
          <w:b/>
          <w:bCs/>
          <w:color w:val="000000" w:themeColor="text1"/>
          <w:sz w:val="32"/>
          <w:szCs w:val="32"/>
        </w:rPr>
      </w:pPr>
    </w:p>
    <w:p w14:paraId="36BD9A73" w14:textId="77777777" w:rsidR="00F17919" w:rsidRDefault="00F17919" w:rsidP="00F17919">
      <w:pPr>
        <w:pStyle w:val="NormalWeb"/>
        <w:rPr>
          <w:rStyle w:val="apple-converted-space"/>
          <w:rFonts w:asciiTheme="minorHAnsi" w:hAnsiTheme="minorHAnsi" w:cstheme="minorHAnsi"/>
          <w:b/>
          <w:bCs/>
          <w:color w:val="000000" w:themeColor="text1"/>
          <w:sz w:val="32"/>
          <w:szCs w:val="32"/>
        </w:rPr>
      </w:pPr>
      <w:r w:rsidRPr="00B33CC5">
        <w:rPr>
          <w:rStyle w:val="apple-converted-space"/>
          <w:rFonts w:asciiTheme="minorHAnsi" w:hAnsiTheme="minorHAnsi" w:cstheme="minorHAnsi"/>
          <w:b/>
          <w:bCs/>
          <w:color w:val="000000" w:themeColor="text1"/>
          <w:sz w:val="32"/>
          <w:szCs w:val="32"/>
        </w:rPr>
        <w:t xml:space="preserve">Similarity checker  </w:t>
      </w:r>
    </w:p>
    <w:p w14:paraId="22DAF466" w14:textId="77777777" w:rsidR="00F17919" w:rsidRDefault="00F17919" w:rsidP="00F17919">
      <w:pPr>
        <w:pStyle w:val="NormalWeb"/>
        <w:ind w:left="567" w:hanging="567"/>
        <w:rPr>
          <w:rStyle w:val="apple-converted-space"/>
          <w:rFonts w:asciiTheme="minorHAnsi" w:hAnsiTheme="minorHAnsi" w:cstheme="minorHAnsi"/>
          <w:color w:val="000000" w:themeColor="text1"/>
          <w:sz w:val="28"/>
          <w:szCs w:val="28"/>
        </w:rPr>
      </w:pPr>
      <w:r w:rsidRPr="00B33CC5">
        <w:rPr>
          <w:rStyle w:val="apple-converted-space"/>
          <w:rFonts w:asciiTheme="minorHAnsi" w:hAnsiTheme="minorHAnsi" w:cstheme="minorHAnsi"/>
          <w:color w:val="000000" w:themeColor="text1"/>
          <w:sz w:val="28"/>
          <w:szCs w:val="28"/>
        </w:rPr>
        <w:t xml:space="preserve">9 percent not including bibliography. </w:t>
      </w:r>
    </w:p>
    <w:p w14:paraId="44DEBB48" w14:textId="77777777" w:rsidR="00F17919" w:rsidRDefault="00F17919" w:rsidP="00F17919">
      <w:pPr>
        <w:pStyle w:val="NormalWeb"/>
        <w:ind w:left="567" w:hanging="567"/>
        <w:rPr>
          <w:rStyle w:val="apple-converted-space"/>
          <w:rFonts w:asciiTheme="minorHAnsi" w:hAnsiTheme="minorHAnsi" w:cstheme="minorHAnsi"/>
          <w:color w:val="000000" w:themeColor="text1"/>
          <w:sz w:val="28"/>
          <w:szCs w:val="28"/>
        </w:rPr>
      </w:pPr>
      <w:r>
        <w:rPr>
          <w:rStyle w:val="apple-converted-space"/>
          <w:rFonts w:asciiTheme="minorHAnsi" w:hAnsiTheme="minorHAnsi" w:cstheme="minorHAnsi"/>
          <w:color w:val="000000" w:themeColor="text1"/>
          <w:sz w:val="28"/>
          <w:szCs w:val="28"/>
        </w:rPr>
        <w:t>WWW – What I think I done well was I read information about it, found recourses and good information then. I wrote everything from myself and didn’t copy but used the info I found and my own common knowledge to wright about the skills that we need.</w:t>
      </w:r>
    </w:p>
    <w:p w14:paraId="2FC384E9" w14:textId="77777777" w:rsidR="00F17919" w:rsidRDefault="00F17919" w:rsidP="00F17919">
      <w:pPr>
        <w:pStyle w:val="NormalWeb"/>
        <w:ind w:left="567" w:hanging="567"/>
        <w:rPr>
          <w:rStyle w:val="apple-converted-space"/>
          <w:rFonts w:asciiTheme="minorHAnsi" w:hAnsiTheme="minorHAnsi" w:cstheme="minorHAnsi"/>
          <w:color w:val="000000" w:themeColor="text1"/>
          <w:sz w:val="28"/>
          <w:szCs w:val="28"/>
        </w:rPr>
      </w:pPr>
      <w:r>
        <w:rPr>
          <w:rStyle w:val="apple-converted-space"/>
          <w:rFonts w:asciiTheme="minorHAnsi" w:hAnsiTheme="minorHAnsi" w:cstheme="minorHAnsi"/>
          <w:color w:val="000000" w:themeColor="text1"/>
          <w:sz w:val="28"/>
          <w:szCs w:val="28"/>
        </w:rPr>
        <w:t xml:space="preserve">EBI – What I think that I need to improve on is making my work make more sense because sometimes when I am typing my sentences, I tend to not make sense, and I type down everything that I am saying in my head and sometimes I can ramble which is what I do not need to do. </w:t>
      </w:r>
    </w:p>
    <w:p w14:paraId="2A659DFC" w14:textId="77777777" w:rsidR="00CF4B3B" w:rsidRDefault="00CF4B3B" w:rsidP="00F17919">
      <w:pPr>
        <w:rPr>
          <w:b/>
          <w:bCs/>
          <w:sz w:val="32"/>
          <w:szCs w:val="32"/>
        </w:rPr>
      </w:pPr>
    </w:p>
    <w:p w14:paraId="4A2A86BE" w14:textId="77777777" w:rsidR="007F2167" w:rsidRDefault="007F2167" w:rsidP="00F5467A">
      <w:pPr>
        <w:jc w:val="center"/>
        <w:rPr>
          <w:rFonts w:ascii="Arial" w:hAnsi="Arial" w:cs="Arial"/>
          <w:b/>
          <w:bCs/>
          <w:sz w:val="32"/>
          <w:szCs w:val="32"/>
        </w:rPr>
      </w:pPr>
    </w:p>
    <w:p w14:paraId="3567832A" w14:textId="77777777" w:rsidR="007F2167" w:rsidRDefault="007F2167" w:rsidP="00F5467A">
      <w:pPr>
        <w:jc w:val="center"/>
        <w:rPr>
          <w:rFonts w:ascii="Arial" w:hAnsi="Arial" w:cs="Arial"/>
          <w:b/>
          <w:bCs/>
          <w:sz w:val="32"/>
          <w:szCs w:val="32"/>
        </w:rPr>
      </w:pPr>
    </w:p>
    <w:p w14:paraId="5DD66FE5" w14:textId="77777777" w:rsidR="007F2167" w:rsidRDefault="007F2167" w:rsidP="00F5467A">
      <w:pPr>
        <w:jc w:val="center"/>
        <w:rPr>
          <w:rFonts w:ascii="Arial" w:hAnsi="Arial" w:cs="Arial"/>
          <w:b/>
          <w:bCs/>
          <w:sz w:val="32"/>
          <w:szCs w:val="32"/>
        </w:rPr>
      </w:pPr>
    </w:p>
    <w:p w14:paraId="493C1214" w14:textId="77777777" w:rsidR="007F2167" w:rsidRDefault="007F2167" w:rsidP="00F5467A">
      <w:pPr>
        <w:jc w:val="center"/>
        <w:rPr>
          <w:rFonts w:ascii="Arial" w:hAnsi="Arial" w:cs="Arial"/>
          <w:b/>
          <w:bCs/>
          <w:sz w:val="32"/>
          <w:szCs w:val="32"/>
        </w:rPr>
      </w:pPr>
    </w:p>
    <w:p w14:paraId="12BEC600" w14:textId="77777777" w:rsidR="007F2167" w:rsidRDefault="007F2167" w:rsidP="00F5467A">
      <w:pPr>
        <w:jc w:val="center"/>
        <w:rPr>
          <w:rFonts w:ascii="Arial" w:hAnsi="Arial" w:cs="Arial"/>
          <w:b/>
          <w:bCs/>
          <w:sz w:val="32"/>
          <w:szCs w:val="32"/>
        </w:rPr>
      </w:pPr>
    </w:p>
    <w:p w14:paraId="1B0659D7" w14:textId="77777777" w:rsidR="007F2167" w:rsidRDefault="007F2167" w:rsidP="00F5467A">
      <w:pPr>
        <w:jc w:val="center"/>
        <w:rPr>
          <w:rFonts w:ascii="Arial" w:hAnsi="Arial" w:cs="Arial"/>
          <w:b/>
          <w:bCs/>
          <w:sz w:val="32"/>
          <w:szCs w:val="32"/>
        </w:rPr>
      </w:pPr>
    </w:p>
    <w:p w14:paraId="760CCE85" w14:textId="77777777" w:rsidR="007F2167" w:rsidRDefault="007F2167" w:rsidP="00F5467A">
      <w:pPr>
        <w:jc w:val="center"/>
        <w:rPr>
          <w:rFonts w:ascii="Arial" w:hAnsi="Arial" w:cs="Arial"/>
          <w:b/>
          <w:bCs/>
          <w:sz w:val="32"/>
          <w:szCs w:val="32"/>
        </w:rPr>
      </w:pPr>
    </w:p>
    <w:p w14:paraId="2D8F4B16" w14:textId="77777777" w:rsidR="007F2167" w:rsidRDefault="007F2167" w:rsidP="00F5467A">
      <w:pPr>
        <w:jc w:val="center"/>
        <w:rPr>
          <w:rFonts w:ascii="Arial" w:hAnsi="Arial" w:cs="Arial"/>
          <w:b/>
          <w:bCs/>
          <w:sz w:val="32"/>
          <w:szCs w:val="32"/>
        </w:rPr>
      </w:pPr>
    </w:p>
    <w:p w14:paraId="56559FFF" w14:textId="77777777" w:rsidR="007F2167" w:rsidRDefault="007F2167" w:rsidP="00F5467A">
      <w:pPr>
        <w:jc w:val="center"/>
        <w:rPr>
          <w:rFonts w:ascii="Arial" w:hAnsi="Arial" w:cs="Arial"/>
          <w:b/>
          <w:bCs/>
          <w:sz w:val="32"/>
          <w:szCs w:val="32"/>
        </w:rPr>
      </w:pPr>
    </w:p>
    <w:p w14:paraId="3191C207" w14:textId="77777777" w:rsidR="007F2167" w:rsidRDefault="007F2167" w:rsidP="00F5467A">
      <w:pPr>
        <w:jc w:val="center"/>
        <w:rPr>
          <w:rFonts w:ascii="Arial" w:hAnsi="Arial" w:cs="Arial"/>
          <w:b/>
          <w:bCs/>
          <w:sz w:val="32"/>
          <w:szCs w:val="32"/>
        </w:rPr>
      </w:pPr>
    </w:p>
    <w:p w14:paraId="44172B5C" w14:textId="77777777" w:rsidR="007F2167" w:rsidRDefault="007F2167" w:rsidP="00F5467A">
      <w:pPr>
        <w:jc w:val="center"/>
        <w:rPr>
          <w:rFonts w:ascii="Arial" w:hAnsi="Arial" w:cs="Arial"/>
          <w:b/>
          <w:bCs/>
          <w:sz w:val="32"/>
          <w:szCs w:val="32"/>
        </w:rPr>
      </w:pPr>
    </w:p>
    <w:p w14:paraId="33025727" w14:textId="77777777" w:rsidR="00AD3BF4" w:rsidRDefault="00AD3BF4" w:rsidP="00AD3BF4">
      <w:pPr>
        <w:rPr>
          <w:rFonts w:ascii="Arial" w:hAnsi="Arial" w:cs="Arial"/>
          <w:b/>
          <w:bCs/>
          <w:sz w:val="32"/>
          <w:szCs w:val="32"/>
        </w:rPr>
      </w:pPr>
    </w:p>
    <w:p w14:paraId="61C9DE42" w14:textId="67AD0E78" w:rsidR="00F5467A" w:rsidRDefault="00F5467A" w:rsidP="00AD3BF4">
      <w:pPr>
        <w:jc w:val="center"/>
        <w:rPr>
          <w:rFonts w:ascii="Arial" w:hAnsi="Arial" w:cs="Arial"/>
          <w:b/>
          <w:bCs/>
          <w:sz w:val="32"/>
          <w:szCs w:val="32"/>
        </w:rPr>
      </w:pPr>
      <w:r w:rsidRPr="00C32420">
        <w:rPr>
          <w:rFonts w:ascii="Arial" w:hAnsi="Arial" w:cs="Arial"/>
          <w:b/>
          <w:bCs/>
          <w:sz w:val="32"/>
          <w:szCs w:val="32"/>
        </w:rPr>
        <w:t xml:space="preserve">Task 2 </w:t>
      </w:r>
      <w:r>
        <w:rPr>
          <w:rFonts w:ascii="Arial" w:hAnsi="Arial" w:cs="Arial"/>
          <w:b/>
          <w:bCs/>
          <w:sz w:val="32"/>
          <w:szCs w:val="32"/>
        </w:rPr>
        <w:t xml:space="preserve">- </w:t>
      </w:r>
      <w:r w:rsidRPr="00C32420">
        <w:rPr>
          <w:rFonts w:ascii="Arial" w:hAnsi="Arial" w:cs="Arial"/>
          <w:b/>
          <w:bCs/>
          <w:sz w:val="32"/>
          <w:szCs w:val="32"/>
        </w:rPr>
        <w:t xml:space="preserve">800-word </w:t>
      </w:r>
      <w:r w:rsidR="00F12AF2">
        <w:rPr>
          <w:rFonts w:ascii="Arial" w:hAnsi="Arial" w:cs="Arial"/>
          <w:b/>
          <w:bCs/>
          <w:sz w:val="32"/>
          <w:szCs w:val="32"/>
        </w:rPr>
        <w:t>E</w:t>
      </w:r>
      <w:r w:rsidRPr="00C32420">
        <w:rPr>
          <w:rFonts w:ascii="Arial" w:hAnsi="Arial" w:cs="Arial"/>
          <w:b/>
          <w:bCs/>
          <w:sz w:val="32"/>
          <w:szCs w:val="32"/>
        </w:rPr>
        <w:t>ssay</w:t>
      </w:r>
    </w:p>
    <w:p w14:paraId="66A89F28" w14:textId="77777777" w:rsidR="00AD3BF4" w:rsidRDefault="00AD3BF4" w:rsidP="00AD3BF4">
      <w:pPr>
        <w:jc w:val="center"/>
        <w:rPr>
          <w:rFonts w:ascii="Arial" w:hAnsi="Arial" w:cs="Arial"/>
          <w:b/>
          <w:bCs/>
          <w:sz w:val="32"/>
          <w:szCs w:val="32"/>
        </w:rPr>
      </w:pPr>
    </w:p>
    <w:p w14:paraId="784F4036" w14:textId="6DF0A602" w:rsidR="00AD3BF4" w:rsidRPr="00C32420" w:rsidRDefault="000A6C1E" w:rsidP="00AD3BF4">
      <w:pPr>
        <w:jc w:val="center"/>
        <w:rPr>
          <w:rFonts w:ascii="Arial" w:hAnsi="Arial" w:cs="Arial"/>
          <w:b/>
          <w:bCs/>
          <w:sz w:val="32"/>
          <w:szCs w:val="32"/>
        </w:rPr>
      </w:pPr>
      <w:r>
        <w:rPr>
          <w:rFonts w:ascii="Arial" w:hAnsi="Arial" w:cs="Arial"/>
          <w:b/>
          <w:bCs/>
          <w:sz w:val="32"/>
          <w:szCs w:val="32"/>
        </w:rPr>
        <w:t xml:space="preserve">Reflection </w:t>
      </w:r>
    </w:p>
    <w:p w14:paraId="18606B16" w14:textId="77777777" w:rsidR="00F5467A" w:rsidRDefault="00F5467A" w:rsidP="00F5467A">
      <w:pPr>
        <w:rPr>
          <w:sz w:val="32"/>
          <w:szCs w:val="32"/>
        </w:rPr>
      </w:pPr>
    </w:p>
    <w:p w14:paraId="45F8EE0E" w14:textId="77777777" w:rsidR="00F5467A" w:rsidRDefault="00F5467A" w:rsidP="00F5467A">
      <w:pPr>
        <w:rPr>
          <w:sz w:val="32"/>
          <w:szCs w:val="32"/>
        </w:rPr>
      </w:pPr>
      <w:r>
        <w:rPr>
          <w:sz w:val="32"/>
          <w:szCs w:val="32"/>
        </w:rPr>
        <w:t>I am writing this essay about one of my tap classes in university and I will be reflecting my thoughts and opinions. As well as something I did well, something I need to work on, my contribution to the class.</w:t>
      </w:r>
    </w:p>
    <w:p w14:paraId="79D1585D" w14:textId="77777777" w:rsidR="00F5467A" w:rsidRDefault="00F5467A" w:rsidP="00F5467A">
      <w:pPr>
        <w:rPr>
          <w:sz w:val="32"/>
          <w:szCs w:val="32"/>
        </w:rPr>
      </w:pPr>
    </w:p>
    <w:p w14:paraId="6F37DA59" w14:textId="77777777" w:rsidR="00F5467A" w:rsidRDefault="00F5467A" w:rsidP="00F5467A">
      <w:pPr>
        <w:rPr>
          <w:sz w:val="32"/>
          <w:szCs w:val="32"/>
        </w:rPr>
      </w:pPr>
      <w:r>
        <w:rPr>
          <w:sz w:val="32"/>
          <w:szCs w:val="32"/>
        </w:rPr>
        <w:t xml:space="preserve">I started tap two years before I started university and have been doing it or three years. So, I knew all the basics like, how to position your body and to always keep your knees bent. I got up to doing some grade 5 tap steps, whereas there were some people in when I first started that have never done it before (change this sentence), so it was all new to them. For the first few lessons of tap we relearnt the basics which I was happy with because I got the chance to go over them and make sure that I hadn’t been forgetting anything extremely important. Even though I’ve got a lot of experience there are still many things in tap that I have difficulty with that </w:t>
      </w:r>
      <w:r w:rsidRPr="001C2888">
        <w:rPr>
          <w:color w:val="000000" w:themeColor="text1"/>
          <w:sz w:val="32"/>
          <w:szCs w:val="32"/>
        </w:rPr>
        <w:t xml:space="preserve">some of my peers </w:t>
      </w:r>
      <w:r>
        <w:rPr>
          <w:sz w:val="32"/>
          <w:szCs w:val="32"/>
        </w:rPr>
        <w:t>in university were able to pick it up quickly. I said to a lot of them that if they ever need any help with tap vocabulary or steps that I would help them any time.</w:t>
      </w:r>
    </w:p>
    <w:p w14:paraId="4CC07E32" w14:textId="77777777" w:rsidR="00F5467A" w:rsidRDefault="00F5467A" w:rsidP="00F5467A">
      <w:pPr>
        <w:rPr>
          <w:sz w:val="32"/>
          <w:szCs w:val="32"/>
        </w:rPr>
      </w:pPr>
    </w:p>
    <w:p w14:paraId="0FB6135E" w14:textId="77777777" w:rsidR="00F5467A" w:rsidRDefault="00F5467A" w:rsidP="00F5467A">
      <w:pPr>
        <w:rPr>
          <w:sz w:val="32"/>
          <w:szCs w:val="32"/>
        </w:rPr>
      </w:pPr>
      <w:r>
        <w:rPr>
          <w:sz w:val="32"/>
          <w:szCs w:val="32"/>
        </w:rPr>
        <w:t>I am reflecting on the last tap class that I had before breaking up for Christmas. In this class we learnt a big tap combination which is called the shim sham. The shim sham is a tap dance that was choreographed by Leonard Reed and Willie Bryant. This is something that I had never heard of in tap, so I was excited to learn something new that would hopefully be challenging. We broke the combination into different steps, and these are called the Double Shuffle, The break, The Cross Over. Tack Annie and Falling Off a Log. The shim sham is now one of my favourite tap combinations that I have learnt.</w:t>
      </w:r>
    </w:p>
    <w:p w14:paraId="5711B066" w14:textId="77777777" w:rsidR="00F5467A" w:rsidRDefault="00F5467A" w:rsidP="00F5467A">
      <w:pPr>
        <w:rPr>
          <w:sz w:val="32"/>
          <w:szCs w:val="32"/>
        </w:rPr>
      </w:pPr>
    </w:p>
    <w:p w14:paraId="5CA91C2F" w14:textId="77777777" w:rsidR="00F5467A" w:rsidRDefault="00F5467A" w:rsidP="00F5467A">
      <w:pPr>
        <w:rPr>
          <w:sz w:val="32"/>
          <w:szCs w:val="32"/>
        </w:rPr>
      </w:pPr>
      <w:r w:rsidRPr="001C2888">
        <w:rPr>
          <w:color w:val="000000" w:themeColor="text1"/>
          <w:sz w:val="32"/>
          <w:szCs w:val="32"/>
        </w:rPr>
        <w:lastRenderedPageBreak/>
        <w:t xml:space="preserve">My thoughts and opinions of how this class went are that </w:t>
      </w:r>
      <w:r>
        <w:rPr>
          <w:sz w:val="32"/>
          <w:szCs w:val="32"/>
        </w:rPr>
        <w:t xml:space="preserve">I loved learning the shim sham, and that although I found some of the steps easy there where ones that I found difficult to get right straight away. The Break was one thing that challenged me because I always forgot when it came in especially the second time, we would do it because we had to leave it out and then that’s when I would do it when I wasn’t supposed to. The next challenging thing was Tack Annie I found this difficult because I have weak ankles, I couldn’t get it to as fast as it was supposed to be. Instead of doing a fast shuffle then a step because it wasn’t just me that was finding it hard, it got changed to just two taps and then repeated for as many times it needed to be. </w:t>
      </w:r>
    </w:p>
    <w:p w14:paraId="5EAB1CD3" w14:textId="77777777" w:rsidR="00F5467A" w:rsidRDefault="00F5467A" w:rsidP="00F5467A">
      <w:pPr>
        <w:rPr>
          <w:sz w:val="32"/>
          <w:szCs w:val="32"/>
        </w:rPr>
      </w:pPr>
    </w:p>
    <w:p w14:paraId="657DBE1D" w14:textId="77777777" w:rsidR="00F5467A" w:rsidRPr="00DA06DE" w:rsidRDefault="00F5467A" w:rsidP="00F5467A">
      <w:pPr>
        <w:rPr>
          <w:color w:val="FFFFFF" w:themeColor="background1"/>
          <w:sz w:val="32"/>
          <w:szCs w:val="32"/>
        </w:rPr>
      </w:pPr>
      <w:r>
        <w:rPr>
          <w:sz w:val="32"/>
          <w:szCs w:val="32"/>
        </w:rPr>
        <w:t xml:space="preserve">Something I think that I did well in my tap class was, that even though I have never heard of the combination falling off a log before. When my teacher taught it to us, I found it challenging but I got it straight away with in my first few tries and at the end of the class it was my favourite move to do. Even though tap is one of my favourite styles of dance because I enjoy it so much sometimes it easier to learn things that you enjoy and want to do it, </w:t>
      </w:r>
      <w:r w:rsidRPr="001C2888">
        <w:rPr>
          <w:color w:val="000000" w:themeColor="text1"/>
          <w:sz w:val="32"/>
          <w:szCs w:val="32"/>
        </w:rPr>
        <w:t xml:space="preserve">because </w:t>
      </w:r>
      <w:r w:rsidRPr="00DA06DE">
        <w:rPr>
          <w:color w:val="000000" w:themeColor="text1"/>
          <w:sz w:val="32"/>
          <w:szCs w:val="32"/>
        </w:rPr>
        <w:t>if you practice tap too much it will lose the enjoyment factor</w:t>
      </w:r>
      <w:r>
        <w:rPr>
          <w:color w:val="000000" w:themeColor="text1"/>
          <w:sz w:val="32"/>
          <w:szCs w:val="32"/>
        </w:rPr>
        <w:t>.</w:t>
      </w:r>
    </w:p>
    <w:p w14:paraId="23F35B38" w14:textId="77777777" w:rsidR="00F5467A" w:rsidRPr="00DA06DE" w:rsidRDefault="00F5467A" w:rsidP="00F5467A">
      <w:pPr>
        <w:rPr>
          <w:color w:val="FF0000"/>
          <w:sz w:val="32"/>
          <w:szCs w:val="32"/>
        </w:rPr>
      </w:pPr>
    </w:p>
    <w:p w14:paraId="49FF3069" w14:textId="77777777" w:rsidR="00F5467A" w:rsidRDefault="00F5467A" w:rsidP="00F5467A">
      <w:pPr>
        <w:rPr>
          <w:sz w:val="32"/>
          <w:szCs w:val="32"/>
        </w:rPr>
      </w:pPr>
      <w:r>
        <w:rPr>
          <w:sz w:val="32"/>
          <w:szCs w:val="32"/>
        </w:rPr>
        <w:t xml:space="preserve">One thing that I think that I can work on after this class is timings, and this could be for what comes next in the routine or the counts for a certain tap step or even what number the tap step start on. Some tap steps start of the number 8 and in tap there are also (and) and (and a). for example: 1 and 2 and 3 and 4, 5 and a 6 and a 7, 8. This is a rhythm that I just </w:t>
      </w:r>
      <w:r w:rsidRPr="00DA06DE">
        <w:rPr>
          <w:color w:val="000000" w:themeColor="text1"/>
          <w:sz w:val="32"/>
          <w:szCs w:val="32"/>
        </w:rPr>
        <w:t xml:space="preserve">made up </w:t>
      </w:r>
      <w:r>
        <w:rPr>
          <w:sz w:val="32"/>
          <w:szCs w:val="32"/>
        </w:rPr>
        <w:t xml:space="preserve">to explain but there is a huge range of rhythms that are used. So, I personally think that this is something that I can work on for now and keep working on because timings for things always change with styles, rhythms, and tempos. </w:t>
      </w:r>
    </w:p>
    <w:p w14:paraId="5DF10768" w14:textId="77777777" w:rsidR="00F5467A" w:rsidRDefault="00F5467A" w:rsidP="00F5467A">
      <w:pPr>
        <w:rPr>
          <w:sz w:val="32"/>
          <w:szCs w:val="32"/>
        </w:rPr>
      </w:pPr>
    </w:p>
    <w:p w14:paraId="02B603C4" w14:textId="77777777" w:rsidR="00F5467A" w:rsidRDefault="00F5467A" w:rsidP="00F5467A">
      <w:pPr>
        <w:rPr>
          <w:sz w:val="32"/>
          <w:szCs w:val="32"/>
        </w:rPr>
      </w:pPr>
      <w:r>
        <w:rPr>
          <w:sz w:val="32"/>
          <w:szCs w:val="32"/>
        </w:rPr>
        <w:t xml:space="preserve">To reflect on my contribution to the class I think that I am very helpful because of the experience and like to help people if they’re stuck and can’t quite grasp what we are learning at the time. I am </w:t>
      </w:r>
      <w:r>
        <w:rPr>
          <w:sz w:val="32"/>
          <w:szCs w:val="32"/>
        </w:rPr>
        <w:lastRenderedPageBreak/>
        <w:t>also willing to give ideas about things when we are asked. I also have a very strong work ethic in every class not just one or another.</w:t>
      </w:r>
    </w:p>
    <w:p w14:paraId="1BBB27A9" w14:textId="77777777" w:rsidR="00F5467A" w:rsidRDefault="00F5467A" w:rsidP="00F5467A">
      <w:pPr>
        <w:rPr>
          <w:sz w:val="32"/>
          <w:szCs w:val="32"/>
        </w:rPr>
      </w:pPr>
    </w:p>
    <w:p w14:paraId="75ED2D60" w14:textId="77777777" w:rsidR="00F5467A" w:rsidRDefault="00F5467A" w:rsidP="00F5467A">
      <w:pPr>
        <w:rPr>
          <w:sz w:val="32"/>
          <w:szCs w:val="32"/>
        </w:rPr>
      </w:pPr>
      <w:r>
        <w:rPr>
          <w:sz w:val="32"/>
          <w:szCs w:val="32"/>
        </w:rPr>
        <w:t>To conclude this essay, I think that I am a strong tap dancer and I enjoy it which is why I try hard and like to get things right, but also that even though I have some experience and do well. I will always have things that I still need to work on as well and learn new things.</w:t>
      </w:r>
    </w:p>
    <w:p w14:paraId="26F2A873" w14:textId="77777777" w:rsidR="00F5467A" w:rsidRDefault="00F5467A" w:rsidP="00F5467A">
      <w:pPr>
        <w:rPr>
          <w:sz w:val="32"/>
          <w:szCs w:val="32"/>
        </w:rPr>
      </w:pPr>
    </w:p>
    <w:p w14:paraId="4634FEE5" w14:textId="77777777" w:rsidR="00F5467A" w:rsidRDefault="00F5467A" w:rsidP="00F5467A">
      <w:pPr>
        <w:rPr>
          <w:sz w:val="32"/>
          <w:szCs w:val="32"/>
        </w:rPr>
      </w:pPr>
    </w:p>
    <w:p w14:paraId="7A237D17" w14:textId="77777777" w:rsidR="00F5467A" w:rsidRDefault="00F5467A" w:rsidP="00F5467A">
      <w:pPr>
        <w:rPr>
          <w:sz w:val="32"/>
          <w:szCs w:val="32"/>
        </w:rPr>
      </w:pPr>
    </w:p>
    <w:p w14:paraId="3E82DCC2" w14:textId="77777777" w:rsidR="00F5467A" w:rsidRDefault="00F5467A" w:rsidP="00F5467A">
      <w:pPr>
        <w:rPr>
          <w:sz w:val="32"/>
          <w:szCs w:val="32"/>
        </w:rPr>
      </w:pPr>
    </w:p>
    <w:p w14:paraId="05C60147" w14:textId="77777777" w:rsidR="00F5467A" w:rsidRDefault="00F5467A" w:rsidP="00F5467A">
      <w:pPr>
        <w:rPr>
          <w:sz w:val="32"/>
          <w:szCs w:val="32"/>
        </w:rPr>
      </w:pPr>
    </w:p>
    <w:p w14:paraId="2F6D4542" w14:textId="77777777" w:rsidR="00CF4B3B" w:rsidRDefault="00CF4B3B" w:rsidP="00F5467A">
      <w:pPr>
        <w:rPr>
          <w:b/>
          <w:bCs/>
          <w:sz w:val="32"/>
          <w:szCs w:val="32"/>
        </w:rPr>
      </w:pPr>
    </w:p>
    <w:p w14:paraId="345EAEF0" w14:textId="77777777" w:rsidR="00CF4B3B" w:rsidRDefault="00CF4B3B" w:rsidP="008A19CF">
      <w:pPr>
        <w:jc w:val="center"/>
        <w:rPr>
          <w:b/>
          <w:bCs/>
          <w:sz w:val="32"/>
          <w:szCs w:val="32"/>
        </w:rPr>
      </w:pPr>
    </w:p>
    <w:p w14:paraId="6E5A556A" w14:textId="77777777" w:rsidR="00306897" w:rsidRDefault="00306897" w:rsidP="008A19CF">
      <w:pPr>
        <w:jc w:val="center"/>
        <w:rPr>
          <w:b/>
          <w:bCs/>
          <w:sz w:val="32"/>
          <w:szCs w:val="32"/>
        </w:rPr>
      </w:pPr>
    </w:p>
    <w:p w14:paraId="7AFD5B9C" w14:textId="3A40D8D9" w:rsidR="00F5467A" w:rsidRDefault="00F5467A" w:rsidP="008A19CF">
      <w:pPr>
        <w:jc w:val="center"/>
        <w:rPr>
          <w:b/>
          <w:bCs/>
          <w:sz w:val="32"/>
          <w:szCs w:val="32"/>
        </w:rPr>
      </w:pPr>
    </w:p>
    <w:p w14:paraId="59CBAB10" w14:textId="77777777" w:rsidR="007F2167" w:rsidRDefault="007F2167" w:rsidP="007F2167">
      <w:pPr>
        <w:rPr>
          <w:b/>
          <w:bCs/>
          <w:sz w:val="32"/>
          <w:szCs w:val="32"/>
        </w:rPr>
      </w:pPr>
    </w:p>
    <w:p w14:paraId="286844DD" w14:textId="77777777" w:rsidR="007F2167" w:rsidRDefault="007F2167" w:rsidP="007F2167">
      <w:pPr>
        <w:rPr>
          <w:b/>
          <w:bCs/>
          <w:sz w:val="32"/>
          <w:szCs w:val="32"/>
        </w:rPr>
      </w:pPr>
    </w:p>
    <w:p w14:paraId="3CA924AE" w14:textId="77777777" w:rsidR="007F2167" w:rsidRDefault="007F2167" w:rsidP="007F2167">
      <w:pPr>
        <w:rPr>
          <w:b/>
          <w:bCs/>
          <w:sz w:val="32"/>
          <w:szCs w:val="32"/>
        </w:rPr>
      </w:pPr>
    </w:p>
    <w:p w14:paraId="188C0662" w14:textId="77777777" w:rsidR="007F2167" w:rsidRDefault="007F2167" w:rsidP="007F2167">
      <w:pPr>
        <w:rPr>
          <w:b/>
          <w:bCs/>
          <w:sz w:val="32"/>
          <w:szCs w:val="32"/>
        </w:rPr>
      </w:pPr>
    </w:p>
    <w:p w14:paraId="2929CEDD" w14:textId="77777777" w:rsidR="007F2167" w:rsidRDefault="007F2167" w:rsidP="007F2167">
      <w:pPr>
        <w:rPr>
          <w:b/>
          <w:bCs/>
          <w:sz w:val="32"/>
          <w:szCs w:val="32"/>
        </w:rPr>
      </w:pPr>
    </w:p>
    <w:p w14:paraId="2DD6BACD" w14:textId="77777777" w:rsidR="007F2167" w:rsidRDefault="007F2167" w:rsidP="007F2167">
      <w:pPr>
        <w:rPr>
          <w:b/>
          <w:bCs/>
          <w:sz w:val="32"/>
          <w:szCs w:val="32"/>
        </w:rPr>
      </w:pPr>
    </w:p>
    <w:p w14:paraId="38051677" w14:textId="77777777" w:rsidR="007F2167" w:rsidRDefault="007F2167" w:rsidP="007F2167">
      <w:pPr>
        <w:rPr>
          <w:b/>
          <w:bCs/>
          <w:sz w:val="32"/>
          <w:szCs w:val="32"/>
        </w:rPr>
      </w:pPr>
    </w:p>
    <w:p w14:paraId="2A2C200F" w14:textId="77777777" w:rsidR="007F2167" w:rsidRDefault="007F2167" w:rsidP="007F2167">
      <w:pPr>
        <w:rPr>
          <w:b/>
          <w:bCs/>
          <w:sz w:val="32"/>
          <w:szCs w:val="32"/>
        </w:rPr>
      </w:pPr>
    </w:p>
    <w:p w14:paraId="39D4C87E" w14:textId="77777777" w:rsidR="007F2167" w:rsidRDefault="007F2167" w:rsidP="007F2167">
      <w:pPr>
        <w:rPr>
          <w:b/>
          <w:bCs/>
          <w:sz w:val="32"/>
          <w:szCs w:val="32"/>
        </w:rPr>
      </w:pPr>
    </w:p>
    <w:p w14:paraId="612C6677" w14:textId="77777777" w:rsidR="007F2167" w:rsidRDefault="007F2167" w:rsidP="007F2167">
      <w:pPr>
        <w:rPr>
          <w:b/>
          <w:bCs/>
          <w:sz w:val="32"/>
          <w:szCs w:val="32"/>
        </w:rPr>
      </w:pPr>
    </w:p>
    <w:p w14:paraId="357DB1FB" w14:textId="77777777" w:rsidR="007F2167" w:rsidRDefault="007F2167" w:rsidP="007F2167">
      <w:pPr>
        <w:rPr>
          <w:b/>
          <w:bCs/>
          <w:sz w:val="32"/>
          <w:szCs w:val="32"/>
        </w:rPr>
      </w:pPr>
    </w:p>
    <w:p w14:paraId="533379D1" w14:textId="77777777" w:rsidR="007F2167" w:rsidRDefault="007F2167" w:rsidP="007F2167">
      <w:pPr>
        <w:rPr>
          <w:b/>
          <w:bCs/>
          <w:sz w:val="32"/>
          <w:szCs w:val="32"/>
        </w:rPr>
      </w:pPr>
    </w:p>
    <w:p w14:paraId="26BAE9D2" w14:textId="77777777" w:rsidR="007F2167" w:rsidRDefault="007F2167" w:rsidP="007F2167">
      <w:pPr>
        <w:rPr>
          <w:b/>
          <w:bCs/>
          <w:sz w:val="32"/>
          <w:szCs w:val="32"/>
        </w:rPr>
      </w:pPr>
    </w:p>
    <w:p w14:paraId="49829CAA" w14:textId="77777777" w:rsidR="007F2167" w:rsidRDefault="007F2167" w:rsidP="007F2167">
      <w:pPr>
        <w:rPr>
          <w:b/>
          <w:bCs/>
          <w:sz w:val="32"/>
          <w:szCs w:val="32"/>
        </w:rPr>
      </w:pPr>
    </w:p>
    <w:p w14:paraId="309BE7F2" w14:textId="77777777" w:rsidR="007F2167" w:rsidRDefault="007F2167" w:rsidP="007F2167">
      <w:pPr>
        <w:rPr>
          <w:b/>
          <w:bCs/>
          <w:sz w:val="32"/>
          <w:szCs w:val="32"/>
        </w:rPr>
      </w:pPr>
    </w:p>
    <w:p w14:paraId="619EF8AA" w14:textId="77777777" w:rsidR="007F2167" w:rsidRDefault="007F2167" w:rsidP="007F2167">
      <w:pPr>
        <w:rPr>
          <w:b/>
          <w:bCs/>
          <w:sz w:val="32"/>
          <w:szCs w:val="32"/>
        </w:rPr>
      </w:pPr>
    </w:p>
    <w:p w14:paraId="372771C4" w14:textId="77777777" w:rsidR="007F2167" w:rsidRDefault="007F2167" w:rsidP="007F2167">
      <w:pPr>
        <w:rPr>
          <w:b/>
          <w:bCs/>
          <w:sz w:val="32"/>
          <w:szCs w:val="32"/>
        </w:rPr>
      </w:pPr>
    </w:p>
    <w:p w14:paraId="7973A356" w14:textId="77777777" w:rsidR="007F2167" w:rsidRDefault="007F2167" w:rsidP="007F2167">
      <w:pPr>
        <w:rPr>
          <w:b/>
          <w:bCs/>
          <w:sz w:val="32"/>
          <w:szCs w:val="32"/>
        </w:rPr>
      </w:pPr>
    </w:p>
    <w:p w14:paraId="23A9D58B" w14:textId="77777777" w:rsidR="007F2167" w:rsidRDefault="007F2167" w:rsidP="007F2167">
      <w:pPr>
        <w:rPr>
          <w:b/>
          <w:bCs/>
          <w:sz w:val="32"/>
          <w:szCs w:val="32"/>
        </w:rPr>
      </w:pPr>
    </w:p>
    <w:p w14:paraId="3EF1FF65" w14:textId="77777777" w:rsidR="007F2167" w:rsidRDefault="007F2167" w:rsidP="007F2167">
      <w:pPr>
        <w:rPr>
          <w:b/>
          <w:bCs/>
          <w:sz w:val="32"/>
          <w:szCs w:val="32"/>
        </w:rPr>
      </w:pPr>
    </w:p>
    <w:p w14:paraId="7262514A" w14:textId="77777777" w:rsidR="007F2167" w:rsidRDefault="007F2167" w:rsidP="007F2167">
      <w:pPr>
        <w:rPr>
          <w:b/>
          <w:bCs/>
          <w:sz w:val="32"/>
          <w:szCs w:val="32"/>
        </w:rPr>
      </w:pPr>
    </w:p>
    <w:p w14:paraId="5A4D30E8" w14:textId="77777777" w:rsidR="007F2167" w:rsidRDefault="007F2167" w:rsidP="007F2167">
      <w:pPr>
        <w:rPr>
          <w:b/>
          <w:bCs/>
          <w:sz w:val="32"/>
          <w:szCs w:val="32"/>
        </w:rPr>
      </w:pPr>
    </w:p>
    <w:p w14:paraId="1508E875" w14:textId="11CA954B" w:rsidR="007F2167" w:rsidRDefault="007F2167" w:rsidP="007F2167">
      <w:pPr>
        <w:jc w:val="center"/>
        <w:rPr>
          <w:rFonts w:ascii="Arial" w:hAnsi="Arial" w:cs="Arial"/>
          <w:b/>
          <w:bCs/>
          <w:sz w:val="32"/>
          <w:szCs w:val="32"/>
        </w:rPr>
      </w:pPr>
    </w:p>
    <w:p w14:paraId="20D9D91E" w14:textId="77777777" w:rsidR="007F2167" w:rsidRDefault="007F2167" w:rsidP="007F2167">
      <w:pPr>
        <w:jc w:val="center"/>
        <w:rPr>
          <w:rFonts w:ascii="Arial" w:hAnsi="Arial" w:cs="Arial"/>
          <w:b/>
          <w:bCs/>
          <w:sz w:val="32"/>
          <w:szCs w:val="32"/>
        </w:rPr>
      </w:pPr>
    </w:p>
    <w:p w14:paraId="23CE07FC" w14:textId="334BC5D6" w:rsidR="007F2167" w:rsidRPr="007F2167" w:rsidRDefault="007F2167" w:rsidP="007F2167">
      <w:pPr>
        <w:jc w:val="center"/>
        <w:rPr>
          <w:b/>
          <w:bCs/>
          <w:sz w:val="32"/>
          <w:szCs w:val="32"/>
        </w:rPr>
      </w:pPr>
      <w:r>
        <w:rPr>
          <w:rFonts w:ascii="Arial" w:hAnsi="Arial" w:cs="Arial"/>
          <w:b/>
          <w:bCs/>
          <w:sz w:val="32"/>
          <w:szCs w:val="32"/>
        </w:rPr>
        <w:t xml:space="preserve">Task 2 - 800-word </w:t>
      </w:r>
      <w:r w:rsidR="00D87DE1">
        <w:rPr>
          <w:rFonts w:ascii="Arial" w:hAnsi="Arial" w:cs="Arial"/>
          <w:b/>
          <w:bCs/>
          <w:sz w:val="32"/>
          <w:szCs w:val="32"/>
        </w:rPr>
        <w:t xml:space="preserve">Essay </w:t>
      </w:r>
    </w:p>
    <w:p w14:paraId="70473D49" w14:textId="77777777" w:rsidR="00F5467A" w:rsidRDefault="00F5467A" w:rsidP="00F5467A">
      <w:pPr>
        <w:rPr>
          <w:rFonts w:ascii="Arial" w:hAnsi="Arial" w:cs="Arial"/>
          <w:b/>
          <w:bCs/>
          <w:sz w:val="32"/>
          <w:szCs w:val="32"/>
        </w:rPr>
      </w:pPr>
    </w:p>
    <w:p w14:paraId="78070184" w14:textId="78828545" w:rsidR="00F5467A" w:rsidRDefault="00B87516" w:rsidP="00F5467A">
      <w:pPr>
        <w:jc w:val="center"/>
        <w:rPr>
          <w:rFonts w:ascii="Arial" w:hAnsi="Arial" w:cs="Arial"/>
          <w:b/>
          <w:bCs/>
          <w:sz w:val="32"/>
          <w:szCs w:val="32"/>
        </w:rPr>
      </w:pPr>
      <w:r>
        <w:rPr>
          <w:rFonts w:ascii="Arial" w:hAnsi="Arial" w:cs="Arial"/>
          <w:b/>
          <w:bCs/>
          <w:sz w:val="32"/>
          <w:szCs w:val="32"/>
        </w:rPr>
        <w:t xml:space="preserve">Review </w:t>
      </w:r>
    </w:p>
    <w:p w14:paraId="309C0BCC" w14:textId="77777777" w:rsidR="00D87DE1" w:rsidRDefault="00D87DE1" w:rsidP="00F5467A">
      <w:pPr>
        <w:jc w:val="center"/>
        <w:rPr>
          <w:rFonts w:ascii="Arial" w:hAnsi="Arial" w:cs="Arial"/>
          <w:b/>
          <w:bCs/>
          <w:sz w:val="32"/>
          <w:szCs w:val="32"/>
        </w:rPr>
      </w:pPr>
    </w:p>
    <w:p w14:paraId="3FD229A7" w14:textId="77777777" w:rsidR="00F5467A" w:rsidRDefault="00F5467A" w:rsidP="00F5467A">
      <w:pPr>
        <w:rPr>
          <w:rFonts w:ascii="Arial" w:hAnsi="Arial" w:cs="Arial"/>
          <w:sz w:val="28"/>
          <w:szCs w:val="28"/>
        </w:rPr>
      </w:pPr>
      <w:r w:rsidRPr="005528F0">
        <w:rPr>
          <w:rFonts w:ascii="Arial" w:hAnsi="Arial" w:cs="Arial"/>
          <w:sz w:val="28"/>
          <w:szCs w:val="28"/>
        </w:rPr>
        <w:t>I am going to be writing</w:t>
      </w:r>
      <w:r>
        <w:rPr>
          <w:rFonts w:ascii="Arial" w:hAnsi="Arial" w:cs="Arial"/>
          <w:sz w:val="28"/>
          <w:szCs w:val="28"/>
        </w:rPr>
        <w:t xml:space="preserve"> a review about a Christmas pantomime that I went to see in the Swansea Grand Theatre. </w:t>
      </w:r>
    </w:p>
    <w:p w14:paraId="7C94B984" w14:textId="77777777" w:rsidR="00F5467A" w:rsidRDefault="00F5467A" w:rsidP="00F5467A">
      <w:pPr>
        <w:rPr>
          <w:rFonts w:ascii="Arial" w:hAnsi="Arial" w:cs="Arial"/>
          <w:sz w:val="28"/>
          <w:szCs w:val="28"/>
        </w:rPr>
      </w:pPr>
    </w:p>
    <w:p w14:paraId="709DF297" w14:textId="77777777" w:rsidR="00F5467A" w:rsidRDefault="00F5467A" w:rsidP="00F5467A">
      <w:pPr>
        <w:rPr>
          <w:rFonts w:ascii="Arial" w:hAnsi="Arial" w:cs="Arial"/>
          <w:sz w:val="28"/>
          <w:szCs w:val="28"/>
        </w:rPr>
      </w:pPr>
      <w:r>
        <w:rPr>
          <w:rFonts w:ascii="Arial" w:hAnsi="Arial" w:cs="Arial"/>
          <w:sz w:val="28"/>
          <w:szCs w:val="28"/>
        </w:rPr>
        <w:t>The show I went to see was Cinderella and staring in it was AJ and Curtis Pritchard and Stefan Pejic. As well as Kev John and Matt Edwards that are in the panto every year. The Associate Producer is Laura Taylor, the writer is Will Brenton, and the Director of the show is James Robert Moore.</w:t>
      </w:r>
    </w:p>
    <w:p w14:paraId="76706B96" w14:textId="77777777" w:rsidR="00F5467A" w:rsidRDefault="00F5467A" w:rsidP="00F5467A">
      <w:pPr>
        <w:rPr>
          <w:rFonts w:ascii="Arial" w:hAnsi="Arial" w:cs="Arial"/>
          <w:sz w:val="28"/>
          <w:szCs w:val="28"/>
        </w:rPr>
      </w:pPr>
    </w:p>
    <w:p w14:paraId="51DC4683" w14:textId="4B683519" w:rsidR="00F5467A" w:rsidRDefault="00F5467A" w:rsidP="00F5467A">
      <w:pPr>
        <w:rPr>
          <w:rFonts w:ascii="Arial" w:hAnsi="Arial" w:cs="Arial"/>
          <w:sz w:val="28"/>
          <w:szCs w:val="28"/>
        </w:rPr>
      </w:pPr>
      <w:r>
        <w:rPr>
          <w:rFonts w:ascii="Arial" w:hAnsi="Arial" w:cs="Arial"/>
          <w:sz w:val="28"/>
          <w:szCs w:val="28"/>
        </w:rPr>
        <w:t>Cinderella is a story about a girl whose father passed away, so she is forced to live with her stepmother and two stepsisters which aren’t very nice to her and make her do everything. There’s a prince that throws a ball that she gets invited to and a fairy godmother comes along to help her, and she turns her torn up dress into a stunning ballgown, turns mice into horses and a pumpkin into a carriage and magically turned her shoes into a pair of glass slippers. She gets told that she must leave before the clock strikes 12. She meets the prince. They get along and fall in love with each other. Its 12 o’clock and she must leave but as she leaves in a hurry, she leaves her show behind. Now the prince is on the hunt to find her</w:t>
      </w:r>
      <w:r w:rsidR="007F2167">
        <w:rPr>
          <w:rFonts w:ascii="Arial" w:hAnsi="Arial" w:cs="Arial"/>
          <w:sz w:val="28"/>
          <w:szCs w:val="28"/>
        </w:rPr>
        <w:t>,</w:t>
      </w:r>
      <w:r>
        <w:rPr>
          <w:rFonts w:ascii="Arial" w:hAnsi="Arial" w:cs="Arial"/>
          <w:sz w:val="28"/>
          <w:szCs w:val="28"/>
        </w:rPr>
        <w:t xml:space="preserve"> and he does in the </w:t>
      </w:r>
      <w:proofErr w:type="gramStart"/>
      <w:r>
        <w:rPr>
          <w:rFonts w:ascii="Arial" w:hAnsi="Arial" w:cs="Arial"/>
          <w:sz w:val="28"/>
          <w:szCs w:val="28"/>
        </w:rPr>
        <w:t>end</w:t>
      </w:r>
      <w:proofErr w:type="gramEnd"/>
      <w:r>
        <w:rPr>
          <w:rFonts w:ascii="Arial" w:hAnsi="Arial" w:cs="Arial"/>
          <w:sz w:val="28"/>
          <w:szCs w:val="28"/>
        </w:rPr>
        <w:t xml:space="preserve"> and they live happily ever after.</w:t>
      </w:r>
    </w:p>
    <w:p w14:paraId="0A89F486" w14:textId="77777777" w:rsidR="00F5467A" w:rsidRDefault="00F5467A" w:rsidP="00F5467A">
      <w:pPr>
        <w:rPr>
          <w:rFonts w:ascii="Arial" w:hAnsi="Arial" w:cs="Arial"/>
          <w:sz w:val="28"/>
          <w:szCs w:val="28"/>
        </w:rPr>
      </w:pPr>
    </w:p>
    <w:p w14:paraId="69765F7E" w14:textId="77777777" w:rsidR="00F5467A" w:rsidRDefault="00F5467A" w:rsidP="00F5467A">
      <w:pPr>
        <w:rPr>
          <w:rFonts w:ascii="Arial" w:hAnsi="Arial" w:cs="Arial"/>
          <w:sz w:val="28"/>
          <w:szCs w:val="28"/>
        </w:rPr>
      </w:pPr>
      <w:r>
        <w:rPr>
          <w:rFonts w:ascii="Arial" w:hAnsi="Arial" w:cs="Arial"/>
          <w:sz w:val="28"/>
          <w:szCs w:val="28"/>
        </w:rPr>
        <w:t>As you walk into the theatre to take your seats it looks so magical and its full of blue spotlights. Then there’s a giant white slipper in the middle of the stage and the word Cinderella is white on the centre back drop with clouds and sparkles. Also, around the back drops there’s arches that are shaped like the castle towers with gold accents. The style of the show is Brecht because they all break the fourth wall.</w:t>
      </w:r>
    </w:p>
    <w:p w14:paraId="7D3A420E" w14:textId="77777777" w:rsidR="00F5467A" w:rsidRDefault="00F5467A" w:rsidP="00F5467A">
      <w:pPr>
        <w:rPr>
          <w:rFonts w:ascii="Arial" w:hAnsi="Arial" w:cs="Arial"/>
          <w:sz w:val="28"/>
          <w:szCs w:val="28"/>
        </w:rPr>
      </w:pPr>
    </w:p>
    <w:p w14:paraId="3F0518C2" w14:textId="77777777" w:rsidR="00F5467A" w:rsidRDefault="00F5467A" w:rsidP="00F5467A">
      <w:pPr>
        <w:rPr>
          <w:rFonts w:ascii="Arial" w:hAnsi="Arial" w:cs="Arial"/>
          <w:sz w:val="28"/>
          <w:szCs w:val="28"/>
        </w:rPr>
      </w:pPr>
      <w:r>
        <w:rPr>
          <w:rFonts w:ascii="Arial" w:hAnsi="Arial" w:cs="Arial"/>
          <w:sz w:val="28"/>
          <w:szCs w:val="28"/>
        </w:rPr>
        <w:t xml:space="preserve">I was sat in the stalls which meant that I was able to see the whole stage. What surprised me about the set was that all the big onstage props like the slipper, table chairs and the kitchen and a huge pumpkin were all on a track with wheels and the back drops on both ends of the </w:t>
      </w:r>
      <w:r>
        <w:rPr>
          <w:rFonts w:ascii="Arial" w:hAnsi="Arial" w:cs="Arial"/>
          <w:sz w:val="28"/>
          <w:szCs w:val="28"/>
        </w:rPr>
        <w:lastRenderedPageBreak/>
        <w:t xml:space="preserve">middle part rose and then the props came from behind them and went back I thought that was extremely clever and well thought out. </w:t>
      </w:r>
    </w:p>
    <w:p w14:paraId="4193A61D" w14:textId="77777777" w:rsidR="00F5467A" w:rsidRDefault="00F5467A" w:rsidP="00F5467A">
      <w:pPr>
        <w:rPr>
          <w:rFonts w:ascii="Arial" w:hAnsi="Arial" w:cs="Arial"/>
          <w:sz w:val="28"/>
          <w:szCs w:val="28"/>
        </w:rPr>
      </w:pPr>
    </w:p>
    <w:p w14:paraId="585885FE" w14:textId="77777777" w:rsidR="00F5467A" w:rsidRDefault="00F5467A" w:rsidP="00F5467A">
      <w:pPr>
        <w:rPr>
          <w:rFonts w:ascii="Arial" w:hAnsi="Arial" w:cs="Arial"/>
          <w:sz w:val="28"/>
          <w:szCs w:val="28"/>
        </w:rPr>
      </w:pPr>
      <w:r>
        <w:rPr>
          <w:rFonts w:ascii="Arial" w:hAnsi="Arial" w:cs="Arial"/>
          <w:sz w:val="28"/>
          <w:szCs w:val="28"/>
        </w:rPr>
        <w:t xml:space="preserve">The things that stood out to me during the performance were that all the costumes in the show were bright, bold, colourful, big, and very eye catching during the entirety of the performance. At the end of the show was where all my favourite costumes where because it was the finale and everyone was in matching costumes, they were pink, blue and gold, and the ones that stood out to me the most were the dames costume because he had just had pink and gold, as well as Cinderella she had all three colours and then also the prince he also had all three colours but the these three stood out to be the most because they were the biggest, boldest and the ones with the most gold on them. </w:t>
      </w:r>
    </w:p>
    <w:p w14:paraId="57194AD9" w14:textId="77777777" w:rsidR="00F5467A" w:rsidRDefault="00F5467A" w:rsidP="00F5467A">
      <w:pPr>
        <w:rPr>
          <w:rFonts w:ascii="Arial" w:hAnsi="Arial" w:cs="Arial"/>
          <w:sz w:val="28"/>
          <w:szCs w:val="28"/>
        </w:rPr>
      </w:pPr>
    </w:p>
    <w:p w14:paraId="00593E0E" w14:textId="77777777" w:rsidR="00F5467A" w:rsidRDefault="00F5467A" w:rsidP="00F5467A">
      <w:pPr>
        <w:rPr>
          <w:rFonts w:ascii="Arial" w:hAnsi="Arial" w:cs="Arial"/>
          <w:sz w:val="28"/>
          <w:szCs w:val="28"/>
        </w:rPr>
      </w:pPr>
      <w:r>
        <w:rPr>
          <w:rFonts w:ascii="Arial" w:hAnsi="Arial" w:cs="Arial"/>
          <w:sz w:val="28"/>
          <w:szCs w:val="28"/>
        </w:rPr>
        <w:t xml:space="preserve"> As well as the dances, they were sharp, clean, and elegant, this was because it was very Latin inspired due to Curtis and AJ Pritchard being famous Latin dancers. At the end of the show everyone was in the finale dancing but right at the end Curtis and AJ done two small solo dances where they really showed their Latin dance experience.</w:t>
      </w:r>
    </w:p>
    <w:p w14:paraId="7AAE3CAE" w14:textId="77777777" w:rsidR="00F5467A" w:rsidRDefault="00F5467A" w:rsidP="00F5467A">
      <w:pPr>
        <w:rPr>
          <w:rFonts w:ascii="Arial" w:hAnsi="Arial" w:cs="Arial"/>
          <w:sz w:val="28"/>
          <w:szCs w:val="28"/>
        </w:rPr>
      </w:pPr>
    </w:p>
    <w:p w14:paraId="095AD5C1" w14:textId="77777777" w:rsidR="00F5467A" w:rsidRDefault="00F5467A" w:rsidP="00F5467A">
      <w:pPr>
        <w:rPr>
          <w:rFonts w:ascii="Arial" w:hAnsi="Arial" w:cs="Arial"/>
          <w:sz w:val="28"/>
          <w:szCs w:val="28"/>
        </w:rPr>
      </w:pPr>
      <w:r>
        <w:rPr>
          <w:rFonts w:ascii="Arial" w:hAnsi="Arial" w:cs="Arial"/>
          <w:sz w:val="28"/>
          <w:szCs w:val="28"/>
        </w:rPr>
        <w:t xml:space="preserve">Matt Edwards who played Buttons and Kev John who played the Dame, I feel like are always the once’s that bring the atmosphere up because they are in it every year as I’ve mentioned, but I feel like they’re in it every year because of how good they are at performing and how natural they are, even if they mess up they know exactly how to make everyone laugh and really enjoy the show. I watch this performance every year at Christmas, and I have always been inspired by these two actors and its mainly the reason I come back to watch it because I enjoy watching them so much, to the point where I wanted to be in the show with them and I’m planning on doing it once I have finished my degree. </w:t>
      </w:r>
    </w:p>
    <w:p w14:paraId="7CC6F63F" w14:textId="77777777" w:rsidR="00F5467A" w:rsidRDefault="00F5467A" w:rsidP="00F5467A">
      <w:pPr>
        <w:rPr>
          <w:rFonts w:ascii="Arial" w:hAnsi="Arial" w:cs="Arial"/>
          <w:sz w:val="28"/>
          <w:szCs w:val="28"/>
        </w:rPr>
      </w:pPr>
    </w:p>
    <w:p w14:paraId="77E1C45F" w14:textId="77777777" w:rsidR="00F5467A" w:rsidRDefault="00F5467A" w:rsidP="00F5467A">
      <w:pPr>
        <w:rPr>
          <w:rFonts w:ascii="Arial" w:hAnsi="Arial" w:cs="Arial"/>
          <w:sz w:val="28"/>
          <w:szCs w:val="28"/>
        </w:rPr>
      </w:pPr>
      <w:r>
        <w:rPr>
          <w:rFonts w:ascii="Arial" w:hAnsi="Arial" w:cs="Arial"/>
          <w:sz w:val="28"/>
          <w:szCs w:val="28"/>
        </w:rPr>
        <w:t>To conclude my review, I think that it was one of the most high-tech performances that I have seen because they used a lot of screens to show the events that were happening at the time for example when Cinderella was going to the ball it was her going off in the carriage but it was on the screen/ the back drop instead of her being on stage. I had an amazing experience by going to see the show and would go and see another one next year.</w:t>
      </w:r>
    </w:p>
    <w:p w14:paraId="2B376986" w14:textId="77777777" w:rsidR="00F5467A" w:rsidRDefault="00F5467A" w:rsidP="00F5467A">
      <w:pPr>
        <w:rPr>
          <w:rFonts w:ascii="Arial" w:hAnsi="Arial" w:cs="Arial"/>
          <w:sz w:val="28"/>
          <w:szCs w:val="28"/>
        </w:rPr>
      </w:pPr>
    </w:p>
    <w:p w14:paraId="70C7437D" w14:textId="77777777" w:rsidR="00F5467A" w:rsidRDefault="00F5467A" w:rsidP="00F5467A">
      <w:pPr>
        <w:rPr>
          <w:rFonts w:ascii="Arial" w:hAnsi="Arial" w:cs="Arial"/>
          <w:b/>
          <w:bCs/>
          <w:sz w:val="28"/>
          <w:szCs w:val="28"/>
        </w:rPr>
      </w:pPr>
    </w:p>
    <w:p w14:paraId="513E0405" w14:textId="77777777" w:rsidR="00F5467A" w:rsidRDefault="00F5467A" w:rsidP="00F5467A">
      <w:pPr>
        <w:rPr>
          <w:rFonts w:ascii="Arial" w:hAnsi="Arial" w:cs="Arial"/>
          <w:b/>
          <w:bCs/>
          <w:sz w:val="28"/>
          <w:szCs w:val="28"/>
        </w:rPr>
      </w:pPr>
    </w:p>
    <w:p w14:paraId="044642A0" w14:textId="77777777" w:rsidR="00F5467A" w:rsidRDefault="00F5467A" w:rsidP="00F5467A">
      <w:pPr>
        <w:rPr>
          <w:rFonts w:ascii="Arial" w:hAnsi="Arial" w:cs="Arial"/>
          <w:b/>
          <w:bCs/>
          <w:sz w:val="28"/>
          <w:szCs w:val="28"/>
        </w:rPr>
      </w:pPr>
    </w:p>
    <w:p w14:paraId="63C8D0EE" w14:textId="77777777" w:rsidR="00F5467A" w:rsidRDefault="00F5467A" w:rsidP="00F5467A">
      <w:pPr>
        <w:rPr>
          <w:rFonts w:ascii="Arial" w:hAnsi="Arial" w:cs="Arial"/>
          <w:b/>
          <w:bCs/>
          <w:sz w:val="28"/>
          <w:szCs w:val="28"/>
        </w:rPr>
      </w:pPr>
    </w:p>
    <w:p w14:paraId="7D659348" w14:textId="77777777" w:rsidR="00F5467A" w:rsidRDefault="00F5467A" w:rsidP="00F5467A">
      <w:pPr>
        <w:rPr>
          <w:rFonts w:ascii="Arial" w:hAnsi="Arial" w:cs="Arial"/>
          <w:b/>
          <w:bCs/>
          <w:sz w:val="28"/>
          <w:szCs w:val="28"/>
        </w:rPr>
      </w:pPr>
    </w:p>
    <w:p w14:paraId="1AD43EA8" w14:textId="77777777" w:rsidR="00F5467A" w:rsidRDefault="00F5467A" w:rsidP="00F5467A">
      <w:pPr>
        <w:rPr>
          <w:rFonts w:ascii="Arial" w:hAnsi="Arial" w:cs="Arial"/>
          <w:b/>
          <w:bCs/>
          <w:sz w:val="28"/>
          <w:szCs w:val="28"/>
        </w:rPr>
      </w:pPr>
    </w:p>
    <w:p w14:paraId="5EA55534" w14:textId="77777777" w:rsidR="00B269BE" w:rsidRDefault="00B269BE" w:rsidP="00B269BE">
      <w:pPr>
        <w:rPr>
          <w:rFonts w:ascii="Arial" w:hAnsi="Arial" w:cs="Arial"/>
          <w:b/>
          <w:bCs/>
          <w:sz w:val="28"/>
          <w:szCs w:val="28"/>
        </w:rPr>
      </w:pPr>
    </w:p>
    <w:p w14:paraId="07D7FAA5" w14:textId="0A0E38CA" w:rsidR="00F5467A" w:rsidRPr="00F5467A" w:rsidRDefault="00F5467A" w:rsidP="00B269BE">
      <w:pPr>
        <w:jc w:val="center"/>
        <w:rPr>
          <w:rFonts w:ascii="Arial" w:hAnsi="Arial" w:cs="Arial"/>
          <w:b/>
          <w:bCs/>
          <w:sz w:val="36"/>
          <w:szCs w:val="36"/>
        </w:rPr>
      </w:pPr>
      <w:r w:rsidRPr="00F5467A">
        <w:rPr>
          <w:rFonts w:ascii="Arial" w:hAnsi="Arial" w:cs="Arial"/>
          <w:b/>
          <w:bCs/>
          <w:sz w:val="36"/>
          <w:szCs w:val="36"/>
        </w:rPr>
        <w:t>Bibliography</w:t>
      </w:r>
    </w:p>
    <w:p w14:paraId="03B751EE" w14:textId="77777777" w:rsidR="00F5467A" w:rsidRDefault="00F5467A" w:rsidP="00F5467A">
      <w:pPr>
        <w:rPr>
          <w:rFonts w:ascii="Arial" w:hAnsi="Arial" w:cs="Arial"/>
          <w:sz w:val="28"/>
          <w:szCs w:val="28"/>
        </w:rPr>
      </w:pPr>
    </w:p>
    <w:p w14:paraId="638B9300" w14:textId="3D8C2BD5" w:rsidR="007F2167" w:rsidRPr="007F2167" w:rsidRDefault="007F2167" w:rsidP="00F5467A">
      <w:pPr>
        <w:pStyle w:val="NormalWeb"/>
        <w:rPr>
          <w:rFonts w:ascii="Arial" w:hAnsi="Arial" w:cs="Arial"/>
          <w:color w:val="000000" w:themeColor="text1"/>
        </w:rPr>
      </w:pPr>
      <w:r w:rsidRPr="007F2167">
        <w:rPr>
          <w:rFonts w:ascii="Arial" w:hAnsi="Arial" w:cs="Arial"/>
          <w:color w:val="000000" w:themeColor="text1"/>
          <w:shd w:val="clear" w:color="auto" w:fill="FFFFFF"/>
        </w:rPr>
        <w:t xml:space="preserve">Anderson, Hal., </w:t>
      </w:r>
      <w:proofErr w:type="spellStart"/>
      <w:r w:rsidRPr="007F2167">
        <w:rPr>
          <w:rFonts w:ascii="Arial" w:hAnsi="Arial" w:cs="Arial"/>
          <w:color w:val="000000" w:themeColor="text1"/>
          <w:shd w:val="clear" w:color="auto" w:fill="FFFFFF"/>
        </w:rPr>
        <w:t>Cury</w:t>
      </w:r>
      <w:proofErr w:type="spellEnd"/>
      <w:r w:rsidRPr="007F2167">
        <w:rPr>
          <w:rFonts w:ascii="Arial" w:hAnsi="Arial" w:cs="Arial"/>
          <w:color w:val="000000" w:themeColor="text1"/>
          <w:shd w:val="clear" w:color="auto" w:fill="FFFFFF"/>
        </w:rPr>
        <w:t xml:space="preserve">, Ivan., </w:t>
      </w:r>
      <w:proofErr w:type="spellStart"/>
      <w:r w:rsidRPr="007F2167">
        <w:rPr>
          <w:rFonts w:ascii="Arial" w:hAnsi="Arial" w:cs="Arial"/>
          <w:color w:val="000000" w:themeColor="text1"/>
          <w:shd w:val="clear" w:color="auto" w:fill="FFFFFF"/>
        </w:rPr>
        <w:t>Lamparski</w:t>
      </w:r>
      <w:proofErr w:type="spellEnd"/>
      <w:r w:rsidRPr="007F2167">
        <w:rPr>
          <w:rFonts w:ascii="Arial" w:hAnsi="Arial" w:cs="Arial"/>
          <w:color w:val="000000" w:themeColor="text1"/>
          <w:shd w:val="clear" w:color="auto" w:fill="FFFFFF"/>
        </w:rPr>
        <w:t xml:space="preserve">, Richard., &amp; </w:t>
      </w:r>
      <w:proofErr w:type="spellStart"/>
      <w:r w:rsidRPr="007F2167">
        <w:rPr>
          <w:rFonts w:ascii="Arial" w:hAnsi="Arial" w:cs="Arial"/>
          <w:color w:val="000000" w:themeColor="text1"/>
          <w:shd w:val="clear" w:color="auto" w:fill="FFFFFF"/>
        </w:rPr>
        <w:t>Schultzman</w:t>
      </w:r>
      <w:proofErr w:type="spellEnd"/>
      <w:r w:rsidRPr="007F2167">
        <w:rPr>
          <w:rFonts w:ascii="Arial" w:hAnsi="Arial" w:cs="Arial"/>
          <w:color w:val="000000" w:themeColor="text1"/>
          <w:shd w:val="clear" w:color="auto" w:fill="FFFFFF"/>
        </w:rPr>
        <w:t>, Hal. (1965).</w:t>
      </w:r>
      <w:r w:rsidRPr="007F2167">
        <w:rPr>
          <w:rStyle w:val="apple-converted-space"/>
          <w:rFonts w:ascii="Arial" w:hAnsi="Arial" w:cs="Arial"/>
          <w:color w:val="000000" w:themeColor="text1"/>
          <w:shd w:val="clear" w:color="auto" w:fill="FFFFFF"/>
        </w:rPr>
        <w:t> </w:t>
      </w:r>
      <w:r w:rsidRPr="007F2167">
        <w:rPr>
          <w:rFonts w:ascii="Arial" w:hAnsi="Arial" w:cs="Arial"/>
          <w:color w:val="000000" w:themeColor="text1"/>
        </w:rPr>
        <w:t xml:space="preserve">Tap </w:t>
      </w:r>
      <w:proofErr w:type="gramStart"/>
      <w:r w:rsidRPr="007F2167">
        <w:rPr>
          <w:rFonts w:ascii="Arial" w:hAnsi="Arial" w:cs="Arial"/>
          <w:color w:val="000000" w:themeColor="text1"/>
        </w:rPr>
        <w:t>dancing :</w:t>
      </w:r>
      <w:proofErr w:type="gramEnd"/>
      <w:r w:rsidRPr="007F2167">
        <w:rPr>
          <w:rFonts w:ascii="Arial" w:hAnsi="Arial" w:cs="Arial"/>
          <w:color w:val="000000" w:themeColor="text1"/>
        </w:rPr>
        <w:t xml:space="preserve"> history and performance 1972</w:t>
      </w:r>
      <w:r w:rsidRPr="007F2167">
        <w:rPr>
          <w:rFonts w:ascii="Arial" w:hAnsi="Arial" w:cs="Arial"/>
          <w:color w:val="000000" w:themeColor="text1"/>
          <w:shd w:val="clear" w:color="auto" w:fill="FFFFFF"/>
        </w:rPr>
        <w:t>. Creative Arts Television.</w:t>
      </w:r>
    </w:p>
    <w:p w14:paraId="2ACEBD9A" w14:textId="137DFE25" w:rsidR="00F5467A" w:rsidRPr="00F5467A" w:rsidRDefault="00F5467A" w:rsidP="00F5467A">
      <w:pPr>
        <w:pStyle w:val="NormalWeb"/>
        <w:rPr>
          <w:rFonts w:ascii="Arial" w:hAnsi="Arial" w:cs="Arial"/>
          <w:color w:val="000000"/>
        </w:rPr>
      </w:pPr>
      <w:r w:rsidRPr="00F5467A">
        <w:rPr>
          <w:rFonts w:ascii="Arial" w:hAnsi="Arial" w:cs="Arial"/>
          <w:color w:val="000000"/>
        </w:rPr>
        <w:t>Cinderella - Swansea Grand Theatre Panto - Christmas 2023/24</w:t>
      </w:r>
      <w:r w:rsidRPr="00F5467A">
        <w:rPr>
          <w:rStyle w:val="apple-converted-space"/>
          <w:rFonts w:ascii="Arial" w:hAnsi="Arial" w:cs="Arial"/>
          <w:color w:val="000000"/>
        </w:rPr>
        <w:t> </w:t>
      </w:r>
      <w:r w:rsidRPr="00F5467A">
        <w:rPr>
          <w:rFonts w:ascii="Arial" w:hAnsi="Arial" w:cs="Arial"/>
          <w:color w:val="000000"/>
        </w:rPr>
        <w:t>(no date)</w:t>
      </w:r>
      <w:r w:rsidRPr="00F5467A">
        <w:rPr>
          <w:rStyle w:val="apple-converted-space"/>
          <w:rFonts w:ascii="Arial" w:hAnsi="Arial" w:cs="Arial"/>
          <w:color w:val="000000"/>
        </w:rPr>
        <w:t> </w:t>
      </w:r>
      <w:r w:rsidRPr="00F5467A">
        <w:rPr>
          <w:rFonts w:ascii="Arial" w:hAnsi="Arial" w:cs="Arial"/>
          <w:color w:val="000000"/>
        </w:rPr>
        <w:t>Imagine Theatre. Available at: https://www.imaginetheatre.co.uk/pantomimes/2023-cinderella-swansea#:~:text=Cinderella%20%2D%20Swansea%202023&amp;text=Starring%20AJ%20AND%20CURTIS%20PRITCHARD,rags%20to%20riches%20tale%2C%20Cinderella! (Accessed: 25 January 2024).</w:t>
      </w:r>
      <w:r w:rsidRPr="00F5467A">
        <w:rPr>
          <w:rStyle w:val="apple-converted-space"/>
          <w:rFonts w:ascii="Arial" w:hAnsi="Arial" w:cs="Arial"/>
          <w:color w:val="000000"/>
        </w:rPr>
        <w:t> </w:t>
      </w:r>
    </w:p>
    <w:p w14:paraId="584C81E1" w14:textId="77777777" w:rsidR="00F5467A" w:rsidRPr="00F5467A" w:rsidRDefault="00F5467A" w:rsidP="00F5467A">
      <w:pPr>
        <w:pStyle w:val="NormalWeb"/>
        <w:rPr>
          <w:rFonts w:ascii="Arial" w:hAnsi="Arial" w:cs="Arial"/>
          <w:color w:val="000000"/>
        </w:rPr>
      </w:pPr>
      <w:r w:rsidRPr="00F5467A">
        <w:rPr>
          <w:rFonts w:ascii="Arial" w:hAnsi="Arial" w:cs="Arial"/>
          <w:color w:val="000000"/>
        </w:rPr>
        <w:t>Dearden, L. (2023)</w:t>
      </w:r>
      <w:r w:rsidRPr="00F5467A">
        <w:rPr>
          <w:rStyle w:val="apple-converted-space"/>
          <w:rFonts w:ascii="Arial" w:hAnsi="Arial" w:cs="Arial"/>
          <w:color w:val="000000"/>
        </w:rPr>
        <w:t> </w:t>
      </w:r>
      <w:r w:rsidRPr="00F5467A">
        <w:rPr>
          <w:rFonts w:ascii="Arial" w:hAnsi="Arial" w:cs="Arial"/>
          <w:color w:val="000000"/>
        </w:rPr>
        <w:t>Review: Cinderella, Swansea Grand Theatre 2023/24,</w:t>
      </w:r>
      <w:r w:rsidRPr="00F5467A">
        <w:rPr>
          <w:rStyle w:val="apple-converted-space"/>
          <w:rFonts w:ascii="Arial" w:hAnsi="Arial" w:cs="Arial"/>
          <w:color w:val="000000"/>
        </w:rPr>
        <w:t> </w:t>
      </w:r>
      <w:r w:rsidRPr="00F5467A">
        <w:rPr>
          <w:rFonts w:ascii="Arial" w:hAnsi="Arial" w:cs="Arial"/>
          <w:color w:val="000000"/>
        </w:rPr>
        <w:t>Liam Review’s. Available at: https://filmfan101blog.wordpress.com/2023/12/11/review-cinderella-swansea-grand-theatre-2023-24/#:~:text=However%2C%20in%202023%2C%20Associate%20Producer,only%20Swansea%20could%20pull%20off. (Accessed: 25 January 2024).</w:t>
      </w:r>
      <w:r w:rsidRPr="00F5467A">
        <w:rPr>
          <w:rStyle w:val="apple-converted-space"/>
          <w:rFonts w:ascii="Arial" w:hAnsi="Arial" w:cs="Arial"/>
          <w:color w:val="000000"/>
        </w:rPr>
        <w:t> </w:t>
      </w:r>
    </w:p>
    <w:p w14:paraId="0A1F72C7" w14:textId="77777777" w:rsidR="00F5467A" w:rsidRPr="00F5467A" w:rsidRDefault="00F5467A" w:rsidP="00F5467A">
      <w:pPr>
        <w:pStyle w:val="NormalWeb"/>
        <w:rPr>
          <w:rFonts w:ascii="Arial" w:hAnsi="Arial" w:cs="Arial"/>
          <w:color w:val="000000"/>
        </w:rPr>
      </w:pPr>
      <w:r w:rsidRPr="00F5467A">
        <w:rPr>
          <w:rFonts w:ascii="Arial" w:hAnsi="Arial" w:cs="Arial"/>
          <w:color w:val="000000"/>
        </w:rPr>
        <w:t>(The website I got the tickets from)</w:t>
      </w:r>
    </w:p>
    <w:p w14:paraId="7382EE31" w14:textId="2FDD7171" w:rsidR="00F5467A" w:rsidRPr="00F5467A" w:rsidRDefault="00F5467A" w:rsidP="00F5467A">
      <w:pPr>
        <w:pStyle w:val="NormalWeb"/>
        <w:rPr>
          <w:rStyle w:val="apple-converted-space"/>
          <w:rFonts w:ascii="Arial" w:hAnsi="Arial" w:cs="Arial"/>
          <w:color w:val="000000"/>
        </w:rPr>
      </w:pPr>
      <w:r w:rsidRPr="00F5467A">
        <w:rPr>
          <w:rFonts w:ascii="Arial" w:hAnsi="Arial" w:cs="Arial"/>
          <w:color w:val="000000"/>
        </w:rPr>
        <w:t>Jack and the Beanstalk</w:t>
      </w:r>
      <w:r w:rsidRPr="00F5467A">
        <w:rPr>
          <w:rStyle w:val="apple-converted-space"/>
          <w:rFonts w:ascii="Arial" w:hAnsi="Arial" w:cs="Arial"/>
          <w:color w:val="000000"/>
        </w:rPr>
        <w:t> </w:t>
      </w:r>
      <w:r w:rsidRPr="00F5467A">
        <w:rPr>
          <w:rFonts w:ascii="Arial" w:hAnsi="Arial" w:cs="Arial"/>
          <w:color w:val="000000"/>
        </w:rPr>
        <w:t>(no date)</w:t>
      </w:r>
      <w:r w:rsidRPr="00F5467A">
        <w:rPr>
          <w:rStyle w:val="apple-converted-space"/>
          <w:rFonts w:ascii="Arial" w:hAnsi="Arial" w:cs="Arial"/>
          <w:color w:val="000000"/>
        </w:rPr>
        <w:t> </w:t>
      </w:r>
      <w:r w:rsidRPr="00F5467A">
        <w:rPr>
          <w:rFonts w:ascii="Arial" w:hAnsi="Arial" w:cs="Arial"/>
          <w:color w:val="000000"/>
        </w:rPr>
        <w:t>Swansea Grand Theatre. Available at: https://www.swanseagrand.co.uk/JackAndTheBeanstalk (Accessed: 25 January 2024).</w:t>
      </w:r>
      <w:r w:rsidRPr="00F5467A">
        <w:rPr>
          <w:rStyle w:val="apple-converted-space"/>
          <w:rFonts w:ascii="Arial" w:hAnsi="Arial" w:cs="Arial"/>
          <w:color w:val="000000"/>
        </w:rPr>
        <w:t> </w:t>
      </w:r>
    </w:p>
    <w:p w14:paraId="3F47727F" w14:textId="3BEAF524" w:rsidR="00F5467A" w:rsidRPr="00F5467A" w:rsidRDefault="00F5467A" w:rsidP="00F5467A">
      <w:pPr>
        <w:pStyle w:val="NormalWeb"/>
        <w:rPr>
          <w:rStyle w:val="apple-converted-space"/>
          <w:rFonts w:ascii="Arial" w:hAnsi="Arial" w:cs="Arial"/>
          <w:color w:val="000000" w:themeColor="text1"/>
        </w:rPr>
      </w:pPr>
      <w:r w:rsidRPr="00F5467A">
        <w:rPr>
          <w:rFonts w:ascii="Arial" w:hAnsi="Arial" w:cs="Arial"/>
          <w:color w:val="000000" w:themeColor="text1"/>
        </w:rPr>
        <w:t>https://www.google.com/search?client=safari&amp;rls=en&amp;q=sight%2Bfor%2Bme&amp;ie=UTF-8&amp;oe=UTF-8 (Accessed: 18 January 2024).</w:t>
      </w:r>
      <w:r w:rsidRPr="00F5467A">
        <w:rPr>
          <w:rStyle w:val="apple-converted-space"/>
          <w:rFonts w:ascii="Arial" w:hAnsi="Arial" w:cs="Arial"/>
          <w:color w:val="000000" w:themeColor="text1"/>
        </w:rPr>
        <w:t> </w:t>
      </w:r>
    </w:p>
    <w:p w14:paraId="1321099C" w14:textId="42E2649C" w:rsidR="00F5467A" w:rsidRDefault="00F5467A" w:rsidP="00F5467A">
      <w:pPr>
        <w:pStyle w:val="NormalWeb"/>
        <w:rPr>
          <w:rStyle w:val="apple-converted-space"/>
          <w:rFonts w:ascii="Arial" w:hAnsi="Arial" w:cs="Arial"/>
          <w:color w:val="000000" w:themeColor="text1"/>
        </w:rPr>
      </w:pPr>
      <w:r w:rsidRPr="00F5467A">
        <w:rPr>
          <w:rFonts w:ascii="Arial" w:hAnsi="Arial" w:cs="Arial"/>
          <w:color w:val="000000" w:themeColor="text1"/>
        </w:rPr>
        <w:t>From margins to mainstream: A brief tap dance history</w:t>
      </w:r>
      <w:r w:rsidRPr="00F5467A">
        <w:rPr>
          <w:rStyle w:val="apple-converted-space"/>
          <w:rFonts w:ascii="Arial" w:hAnsi="Arial" w:cs="Arial"/>
          <w:color w:val="000000" w:themeColor="text1"/>
        </w:rPr>
        <w:t> </w:t>
      </w:r>
      <w:r w:rsidRPr="00F5467A">
        <w:rPr>
          <w:rFonts w:ascii="Arial" w:hAnsi="Arial" w:cs="Arial"/>
          <w:color w:val="000000" w:themeColor="text1"/>
        </w:rPr>
        <w:t>(no date)</w:t>
      </w:r>
      <w:r w:rsidRPr="00F5467A">
        <w:rPr>
          <w:rStyle w:val="apple-converted-space"/>
          <w:rFonts w:ascii="Arial" w:hAnsi="Arial" w:cs="Arial"/>
          <w:color w:val="000000" w:themeColor="text1"/>
        </w:rPr>
        <w:t> </w:t>
      </w:r>
      <w:r w:rsidRPr="00F5467A">
        <w:rPr>
          <w:rFonts w:ascii="Arial" w:hAnsi="Arial" w:cs="Arial"/>
          <w:color w:val="000000" w:themeColor="text1"/>
        </w:rPr>
        <w:t>University Musical Society. Available at: https://ums.org/2019/06/21/from-margins-to-mainstream-tap-dance-history/# (Accessed: 18 January 2024).</w:t>
      </w:r>
      <w:r w:rsidRPr="00F5467A">
        <w:rPr>
          <w:rStyle w:val="apple-converted-space"/>
          <w:rFonts w:ascii="Arial" w:hAnsi="Arial" w:cs="Arial"/>
          <w:color w:val="000000" w:themeColor="text1"/>
        </w:rPr>
        <w:t> </w:t>
      </w:r>
    </w:p>
    <w:p w14:paraId="4BE76DDD" w14:textId="77777777" w:rsidR="00F5467A" w:rsidRPr="007F2167" w:rsidRDefault="00F5467A" w:rsidP="00F5467A">
      <w:pPr>
        <w:rPr>
          <w:rFonts w:ascii="Arial" w:hAnsi="Arial" w:cs="Arial"/>
        </w:rPr>
      </w:pPr>
    </w:p>
    <w:p w14:paraId="086E8836" w14:textId="77777777" w:rsidR="00F5467A" w:rsidRPr="007F2167" w:rsidRDefault="00F5467A" w:rsidP="00F5467A">
      <w:pPr>
        <w:rPr>
          <w:rFonts w:ascii="Arial" w:hAnsi="Arial" w:cs="Arial"/>
          <w:color w:val="000000" w:themeColor="text1"/>
          <w:shd w:val="clear" w:color="auto" w:fill="FFFFFF"/>
        </w:rPr>
      </w:pPr>
      <w:r w:rsidRPr="007F2167">
        <w:rPr>
          <w:rFonts w:ascii="Arial" w:hAnsi="Arial" w:cs="Arial"/>
          <w:color w:val="000000" w:themeColor="text1"/>
          <w:shd w:val="clear" w:color="auto" w:fill="FFFFFF"/>
        </w:rPr>
        <w:t>Franklin. (2019).</w:t>
      </w:r>
      <w:r w:rsidRPr="007F2167">
        <w:rPr>
          <w:rStyle w:val="apple-converted-space"/>
          <w:rFonts w:ascii="Arial" w:hAnsi="Arial" w:cs="Arial"/>
          <w:color w:val="000000" w:themeColor="text1"/>
          <w:shd w:val="clear" w:color="auto" w:fill="FFFFFF"/>
        </w:rPr>
        <w:t> </w:t>
      </w:r>
      <w:r w:rsidRPr="007F2167">
        <w:rPr>
          <w:rFonts w:ascii="Arial" w:hAnsi="Arial" w:cs="Arial"/>
          <w:color w:val="000000" w:themeColor="text1"/>
        </w:rPr>
        <w:t>Conditioning for dance: training for whole-body coordination and efficiency</w:t>
      </w:r>
      <w:r w:rsidRPr="007F2167">
        <w:rPr>
          <w:rStyle w:val="apple-converted-space"/>
          <w:rFonts w:ascii="Arial" w:hAnsi="Arial" w:cs="Arial"/>
          <w:color w:val="000000" w:themeColor="text1"/>
          <w:shd w:val="clear" w:color="auto" w:fill="FFFFFF"/>
        </w:rPr>
        <w:t> </w:t>
      </w:r>
      <w:r w:rsidRPr="007F2167">
        <w:rPr>
          <w:rFonts w:ascii="Arial" w:hAnsi="Arial" w:cs="Arial"/>
          <w:color w:val="000000" w:themeColor="text1"/>
          <w:shd w:val="clear" w:color="auto" w:fill="FFFFFF"/>
        </w:rPr>
        <w:t>(Second edition). Human Kinetics.</w:t>
      </w:r>
    </w:p>
    <w:p w14:paraId="136C39B1" w14:textId="77777777" w:rsidR="00F5467A" w:rsidRPr="007F2167" w:rsidRDefault="00F5467A" w:rsidP="00F5467A">
      <w:pPr>
        <w:pStyle w:val="NormalWeb"/>
        <w:ind w:left="567" w:hanging="567"/>
        <w:rPr>
          <w:rFonts w:ascii="Arial" w:hAnsi="Arial" w:cs="Arial"/>
          <w:color w:val="000000" w:themeColor="text1"/>
        </w:rPr>
      </w:pPr>
      <w:r w:rsidRPr="007F2167">
        <w:rPr>
          <w:rFonts w:ascii="Arial" w:hAnsi="Arial" w:cs="Arial"/>
          <w:color w:val="000000" w:themeColor="text1"/>
        </w:rPr>
        <w:t>(No date)</w:t>
      </w:r>
      <w:r w:rsidRPr="007F2167">
        <w:rPr>
          <w:rStyle w:val="apple-converted-space"/>
          <w:rFonts w:ascii="Arial" w:hAnsi="Arial" w:cs="Arial"/>
          <w:color w:val="000000" w:themeColor="text1"/>
        </w:rPr>
        <w:t> </w:t>
      </w:r>
      <w:r w:rsidRPr="007F2167">
        <w:rPr>
          <w:rFonts w:ascii="Arial" w:hAnsi="Arial" w:cs="Arial"/>
          <w:color w:val="000000" w:themeColor="text1"/>
        </w:rPr>
        <w:t>Dancer job profile | prospects.ac.uk. Available at: https://www.prospects.ac.uk/job-profiles/dancer (Accessed: 02 November 2023).</w:t>
      </w:r>
      <w:r w:rsidRPr="007F2167">
        <w:rPr>
          <w:rStyle w:val="apple-converted-space"/>
          <w:rFonts w:ascii="Arial" w:hAnsi="Arial" w:cs="Arial"/>
          <w:color w:val="000000" w:themeColor="text1"/>
        </w:rPr>
        <w:t> </w:t>
      </w:r>
    </w:p>
    <w:p w14:paraId="39EDE603" w14:textId="7A82B5C3" w:rsidR="00F5467A" w:rsidRPr="007F2167" w:rsidRDefault="00F5467A" w:rsidP="00F5467A">
      <w:pPr>
        <w:pStyle w:val="NormalWeb"/>
        <w:ind w:left="567" w:hanging="567"/>
        <w:rPr>
          <w:rStyle w:val="apple-converted-space"/>
          <w:rFonts w:ascii="Arial" w:hAnsi="Arial" w:cs="Arial"/>
          <w:color w:val="000000" w:themeColor="text1"/>
        </w:rPr>
      </w:pPr>
      <w:r w:rsidRPr="007F2167">
        <w:rPr>
          <w:rFonts w:ascii="Arial" w:hAnsi="Arial" w:cs="Arial"/>
          <w:color w:val="000000" w:themeColor="text1"/>
        </w:rPr>
        <w:t>Lin, Y.-N.</w:t>
      </w:r>
      <w:r w:rsidRPr="007F2167">
        <w:rPr>
          <w:rStyle w:val="apple-converted-space"/>
          <w:rFonts w:ascii="Arial" w:hAnsi="Arial" w:cs="Arial"/>
          <w:color w:val="000000" w:themeColor="text1"/>
        </w:rPr>
        <w:t> </w:t>
      </w:r>
      <w:r w:rsidRPr="007F2167">
        <w:rPr>
          <w:rFonts w:ascii="Arial" w:hAnsi="Arial" w:cs="Arial"/>
          <w:color w:val="000000" w:themeColor="text1"/>
        </w:rPr>
        <w:t>et al.</w:t>
      </w:r>
      <w:r w:rsidRPr="007F2167">
        <w:rPr>
          <w:rStyle w:val="apple-converted-space"/>
          <w:rFonts w:ascii="Arial" w:hAnsi="Arial" w:cs="Arial"/>
          <w:color w:val="000000" w:themeColor="text1"/>
        </w:rPr>
        <w:t> </w:t>
      </w:r>
      <w:r w:rsidRPr="007F2167">
        <w:rPr>
          <w:rFonts w:ascii="Arial" w:hAnsi="Arial" w:cs="Arial"/>
          <w:color w:val="000000" w:themeColor="text1"/>
        </w:rPr>
        <w:t>(2018) ‘Effects of integrating mobile technology-assisted peer assessment into flipped learning on students’ dance skills and self-efficacy’,</w:t>
      </w:r>
      <w:r w:rsidRPr="007F2167">
        <w:rPr>
          <w:rStyle w:val="apple-converted-space"/>
          <w:rFonts w:ascii="Arial" w:hAnsi="Arial" w:cs="Arial"/>
          <w:color w:val="000000" w:themeColor="text1"/>
        </w:rPr>
        <w:t> </w:t>
      </w:r>
      <w:r w:rsidRPr="007F2167">
        <w:rPr>
          <w:rFonts w:ascii="Arial" w:hAnsi="Arial" w:cs="Arial"/>
          <w:color w:val="000000" w:themeColor="text1"/>
        </w:rPr>
        <w:t>Interactive Learning Environments, 27(8), pp. 995–1010. doi:10.1080/10494820.2018.1461115.</w:t>
      </w:r>
      <w:r w:rsidRPr="007F2167">
        <w:rPr>
          <w:rStyle w:val="apple-converted-space"/>
          <w:rFonts w:ascii="Arial" w:hAnsi="Arial" w:cs="Arial"/>
          <w:color w:val="000000" w:themeColor="text1"/>
        </w:rPr>
        <w:t> </w:t>
      </w:r>
    </w:p>
    <w:p w14:paraId="5806F8A8" w14:textId="77777777" w:rsidR="00F5467A" w:rsidRPr="00F5467A" w:rsidRDefault="00F5467A" w:rsidP="00F5467A">
      <w:pPr>
        <w:pStyle w:val="NormalWeb"/>
        <w:rPr>
          <w:rFonts w:ascii="Arial" w:hAnsi="Arial" w:cs="Arial"/>
          <w:color w:val="000000" w:themeColor="text1"/>
          <w:shd w:val="clear" w:color="auto" w:fill="FFFFFF"/>
        </w:rPr>
      </w:pPr>
      <w:proofErr w:type="spellStart"/>
      <w:r w:rsidRPr="00F5467A">
        <w:rPr>
          <w:rFonts w:ascii="Arial" w:hAnsi="Arial" w:cs="Arial"/>
          <w:color w:val="000000" w:themeColor="text1"/>
          <w:shd w:val="clear" w:color="auto" w:fill="FFFFFF"/>
        </w:rPr>
        <w:lastRenderedPageBreak/>
        <w:t>Shiovitz</w:t>
      </w:r>
      <w:proofErr w:type="spellEnd"/>
      <w:r w:rsidRPr="00F5467A">
        <w:rPr>
          <w:rFonts w:ascii="Arial" w:hAnsi="Arial" w:cs="Arial"/>
          <w:color w:val="000000" w:themeColor="text1"/>
          <w:shd w:val="clear" w:color="auto" w:fill="FFFFFF"/>
        </w:rPr>
        <w:t>, B. W. (2010). The Shim Sham. In</w:t>
      </w:r>
      <w:r w:rsidRPr="00F5467A">
        <w:rPr>
          <w:rStyle w:val="apple-converted-space"/>
          <w:rFonts w:ascii="Arial" w:hAnsi="Arial" w:cs="Arial"/>
          <w:color w:val="000000" w:themeColor="text1"/>
          <w:shd w:val="clear" w:color="auto" w:fill="FFFFFF"/>
        </w:rPr>
        <w:t> </w:t>
      </w:r>
      <w:r w:rsidRPr="00F5467A">
        <w:rPr>
          <w:rFonts w:ascii="Arial" w:hAnsi="Arial" w:cs="Arial"/>
          <w:color w:val="000000" w:themeColor="text1"/>
        </w:rPr>
        <w:t>Dance spirit</w:t>
      </w:r>
      <w:r w:rsidRPr="00F5467A">
        <w:rPr>
          <w:rStyle w:val="apple-converted-space"/>
          <w:rFonts w:ascii="Arial" w:hAnsi="Arial" w:cs="Arial"/>
          <w:color w:val="000000" w:themeColor="text1"/>
          <w:shd w:val="clear" w:color="auto" w:fill="FFFFFF"/>
        </w:rPr>
        <w:t> </w:t>
      </w:r>
      <w:r w:rsidRPr="00F5467A">
        <w:rPr>
          <w:rFonts w:ascii="Arial" w:hAnsi="Arial" w:cs="Arial"/>
          <w:color w:val="000000" w:themeColor="text1"/>
          <w:shd w:val="clear" w:color="auto" w:fill="FFFFFF"/>
        </w:rPr>
        <w:t xml:space="preserve">(Vol. 14, Issue 10, pp. 56-). Dance Media LLC. </w:t>
      </w:r>
    </w:p>
    <w:p w14:paraId="0383E1FF" w14:textId="77777777" w:rsidR="00F5467A" w:rsidRPr="007F2167" w:rsidRDefault="00F5467A" w:rsidP="00F5467A">
      <w:pPr>
        <w:pStyle w:val="NormalWeb"/>
        <w:ind w:left="567" w:hanging="567"/>
        <w:rPr>
          <w:rFonts w:ascii="Arial" w:hAnsi="Arial" w:cs="Arial"/>
          <w:color w:val="000000" w:themeColor="text1"/>
        </w:rPr>
      </w:pPr>
    </w:p>
    <w:p w14:paraId="769DC918" w14:textId="77777777" w:rsidR="00F5467A" w:rsidRPr="007F2167" w:rsidRDefault="00F5467A" w:rsidP="00F5467A">
      <w:pPr>
        <w:pStyle w:val="NormalWeb"/>
        <w:ind w:left="567" w:hanging="567"/>
        <w:rPr>
          <w:rStyle w:val="apple-converted-space"/>
          <w:rFonts w:ascii="Arial" w:hAnsi="Arial" w:cs="Arial"/>
          <w:color w:val="000000" w:themeColor="text1"/>
        </w:rPr>
      </w:pPr>
      <w:proofErr w:type="spellStart"/>
      <w:r w:rsidRPr="007F2167">
        <w:rPr>
          <w:rFonts w:ascii="Arial" w:hAnsi="Arial" w:cs="Arial"/>
          <w:color w:val="000000" w:themeColor="text1"/>
        </w:rPr>
        <w:t>Skillhub</w:t>
      </w:r>
      <w:proofErr w:type="spellEnd"/>
      <w:r w:rsidRPr="007F2167">
        <w:rPr>
          <w:rFonts w:ascii="Arial" w:hAnsi="Arial" w:cs="Arial"/>
          <w:color w:val="000000" w:themeColor="text1"/>
        </w:rPr>
        <w:t xml:space="preserve"> (2023)</w:t>
      </w:r>
      <w:r w:rsidRPr="007F2167">
        <w:rPr>
          <w:rStyle w:val="apple-converted-space"/>
          <w:rFonts w:ascii="Arial" w:hAnsi="Arial" w:cs="Arial"/>
          <w:color w:val="000000" w:themeColor="text1"/>
        </w:rPr>
        <w:t> </w:t>
      </w:r>
      <w:r w:rsidRPr="007F2167">
        <w:rPr>
          <w:rFonts w:ascii="Arial" w:hAnsi="Arial" w:cs="Arial"/>
          <w:color w:val="000000" w:themeColor="text1"/>
        </w:rPr>
        <w:t>The key dance skills you need for a thriving dance career,</w:t>
      </w:r>
      <w:r w:rsidRPr="007F2167">
        <w:rPr>
          <w:rStyle w:val="apple-converted-space"/>
          <w:rFonts w:ascii="Arial" w:hAnsi="Arial" w:cs="Arial"/>
          <w:color w:val="000000" w:themeColor="text1"/>
        </w:rPr>
        <w:t> </w:t>
      </w:r>
      <w:r w:rsidRPr="007F2167">
        <w:rPr>
          <w:rFonts w:ascii="Arial" w:hAnsi="Arial" w:cs="Arial"/>
          <w:color w:val="000000" w:themeColor="text1"/>
        </w:rPr>
        <w:t>The Key Dance Skills You Need for a Thriving Dance Career. Available at: https://skillhub.com/resume-skills/dancer (Accessed: 02 November 2023).</w:t>
      </w:r>
      <w:r w:rsidRPr="007F2167">
        <w:rPr>
          <w:rStyle w:val="apple-converted-space"/>
          <w:rFonts w:ascii="Arial" w:hAnsi="Arial" w:cs="Arial"/>
          <w:color w:val="000000" w:themeColor="text1"/>
        </w:rPr>
        <w:t> </w:t>
      </w:r>
    </w:p>
    <w:p w14:paraId="023A9C60" w14:textId="77777777" w:rsidR="00F5467A" w:rsidRPr="00F5467A" w:rsidRDefault="00F5467A" w:rsidP="00F5467A">
      <w:pPr>
        <w:pStyle w:val="NormalWeb"/>
        <w:rPr>
          <w:rStyle w:val="apple-converted-space"/>
          <w:rFonts w:ascii="Arial" w:hAnsi="Arial" w:cs="Arial"/>
          <w:color w:val="000000" w:themeColor="text1"/>
        </w:rPr>
      </w:pPr>
    </w:p>
    <w:p w14:paraId="27BB28A2" w14:textId="35065E57" w:rsidR="00F5467A" w:rsidRDefault="00F5467A" w:rsidP="00F5467A">
      <w:pPr>
        <w:pStyle w:val="NormalWeb"/>
        <w:rPr>
          <w:rStyle w:val="apple-converted-space"/>
          <w:color w:val="000000"/>
        </w:rPr>
      </w:pPr>
    </w:p>
    <w:p w14:paraId="3E343127" w14:textId="77777777" w:rsidR="00F5467A" w:rsidRDefault="00F5467A" w:rsidP="00F5467A">
      <w:pPr>
        <w:pStyle w:val="NormalWeb"/>
        <w:rPr>
          <w:color w:val="000000"/>
        </w:rPr>
      </w:pPr>
    </w:p>
    <w:p w14:paraId="00F8CCF5" w14:textId="77777777" w:rsidR="00F5467A" w:rsidRDefault="00F5467A" w:rsidP="00F5467A">
      <w:pPr>
        <w:rPr>
          <w:rFonts w:ascii="Arial" w:hAnsi="Arial" w:cs="Arial"/>
          <w:sz w:val="28"/>
          <w:szCs w:val="28"/>
        </w:rPr>
      </w:pPr>
    </w:p>
    <w:p w14:paraId="447E3EED" w14:textId="77777777" w:rsidR="00306897" w:rsidRPr="008A19CF" w:rsidRDefault="00306897" w:rsidP="00F5467A">
      <w:pPr>
        <w:rPr>
          <w:b/>
          <w:bCs/>
          <w:sz w:val="32"/>
          <w:szCs w:val="32"/>
        </w:rPr>
      </w:pPr>
    </w:p>
    <w:sectPr w:rsidR="00306897" w:rsidRPr="008A19CF" w:rsidSect="00674E38">
      <w:headerReference w:type="even" r:id="rId7"/>
      <w:headerReference w:type="default" r:id="rId8"/>
      <w:pgSz w:w="11906" w:h="16838"/>
      <w:pgMar w:top="1440" w:right="1440" w:bottom="1440" w:left="1440"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AA690" w14:textId="77777777" w:rsidR="007C5DED" w:rsidRDefault="007C5DED" w:rsidP="00DD5BCF">
      <w:r>
        <w:separator/>
      </w:r>
    </w:p>
  </w:endnote>
  <w:endnote w:type="continuationSeparator" w:id="0">
    <w:p w14:paraId="2A302686" w14:textId="77777777" w:rsidR="007C5DED" w:rsidRDefault="007C5DED" w:rsidP="00DD5BCF">
      <w:r>
        <w:continuationSeparator/>
      </w:r>
    </w:p>
  </w:endnote>
  <w:endnote w:type="continuationNotice" w:id="1">
    <w:p w14:paraId="5E63F634" w14:textId="77777777" w:rsidR="007C5DED" w:rsidRDefault="007C5D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DEE18" w14:textId="77777777" w:rsidR="007C5DED" w:rsidRDefault="007C5DED" w:rsidP="00DD5BCF">
      <w:r>
        <w:separator/>
      </w:r>
    </w:p>
  </w:footnote>
  <w:footnote w:type="continuationSeparator" w:id="0">
    <w:p w14:paraId="4ADAD969" w14:textId="77777777" w:rsidR="007C5DED" w:rsidRDefault="007C5DED" w:rsidP="00DD5BCF">
      <w:r>
        <w:continuationSeparator/>
      </w:r>
    </w:p>
  </w:footnote>
  <w:footnote w:type="continuationNotice" w:id="1">
    <w:p w14:paraId="73B8E053" w14:textId="77777777" w:rsidR="007C5DED" w:rsidRDefault="007C5D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5399393"/>
      <w:docPartObj>
        <w:docPartGallery w:val="Page Numbers (Top of Page)"/>
        <w:docPartUnique/>
      </w:docPartObj>
    </w:sdtPr>
    <w:sdtEndPr>
      <w:rPr>
        <w:rStyle w:val="PageNumber"/>
      </w:rPr>
    </w:sdtEndPr>
    <w:sdtContent>
      <w:p w14:paraId="170541E6" w14:textId="724A6310" w:rsidR="009E646F" w:rsidRDefault="009E646F" w:rsidP="008B099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E93A3C" w14:textId="77777777" w:rsidR="00A442A6" w:rsidRDefault="00A442A6" w:rsidP="009E646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6087D" w14:textId="77777777" w:rsidR="00D00BB2" w:rsidRDefault="00741437">
    <w:r>
      <w:cr/>
    </w:r>
    <w:r>
      <w:c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E31"/>
    <w:rsid w:val="00061E19"/>
    <w:rsid w:val="000A6C1E"/>
    <w:rsid w:val="000D52AF"/>
    <w:rsid w:val="00290723"/>
    <w:rsid w:val="00306897"/>
    <w:rsid w:val="004463CE"/>
    <w:rsid w:val="00573D0F"/>
    <w:rsid w:val="0062463F"/>
    <w:rsid w:val="00626F38"/>
    <w:rsid w:val="0063361E"/>
    <w:rsid w:val="00674E38"/>
    <w:rsid w:val="006872EE"/>
    <w:rsid w:val="006A4E31"/>
    <w:rsid w:val="00741437"/>
    <w:rsid w:val="00780037"/>
    <w:rsid w:val="00792C5D"/>
    <w:rsid w:val="007C5DED"/>
    <w:rsid w:val="007F2167"/>
    <w:rsid w:val="00852E58"/>
    <w:rsid w:val="0087089A"/>
    <w:rsid w:val="008977D7"/>
    <w:rsid w:val="008A19CF"/>
    <w:rsid w:val="008C483F"/>
    <w:rsid w:val="008C75CE"/>
    <w:rsid w:val="00915628"/>
    <w:rsid w:val="00946C21"/>
    <w:rsid w:val="0095085A"/>
    <w:rsid w:val="009E646F"/>
    <w:rsid w:val="009F5441"/>
    <w:rsid w:val="00A432C7"/>
    <w:rsid w:val="00A442A6"/>
    <w:rsid w:val="00A63148"/>
    <w:rsid w:val="00AD3BF4"/>
    <w:rsid w:val="00B269BE"/>
    <w:rsid w:val="00B87516"/>
    <w:rsid w:val="00BF496B"/>
    <w:rsid w:val="00CF4B3B"/>
    <w:rsid w:val="00D00BB2"/>
    <w:rsid w:val="00D87DE1"/>
    <w:rsid w:val="00DD5BCF"/>
    <w:rsid w:val="00E338AD"/>
    <w:rsid w:val="00E977B5"/>
    <w:rsid w:val="00F12AF2"/>
    <w:rsid w:val="00F17919"/>
    <w:rsid w:val="00F5467A"/>
    <w:rsid w:val="00F83935"/>
    <w:rsid w:val="00FD7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88587"/>
  <w15:chartTrackingRefBased/>
  <w15:docId w15:val="{1905907E-E27B-1B4B-BCDB-EC548A22A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BCF"/>
    <w:pPr>
      <w:tabs>
        <w:tab w:val="center" w:pos="4513"/>
        <w:tab w:val="right" w:pos="9026"/>
      </w:tabs>
    </w:pPr>
  </w:style>
  <w:style w:type="character" w:customStyle="1" w:styleId="HeaderChar">
    <w:name w:val="Header Char"/>
    <w:basedOn w:val="DefaultParagraphFont"/>
    <w:link w:val="Header"/>
    <w:uiPriority w:val="99"/>
    <w:rsid w:val="00DD5BCF"/>
  </w:style>
  <w:style w:type="paragraph" w:styleId="Footer">
    <w:name w:val="footer"/>
    <w:basedOn w:val="Normal"/>
    <w:link w:val="FooterChar"/>
    <w:uiPriority w:val="99"/>
    <w:unhideWhenUsed/>
    <w:rsid w:val="00DD5BCF"/>
    <w:pPr>
      <w:tabs>
        <w:tab w:val="center" w:pos="4513"/>
        <w:tab w:val="right" w:pos="9026"/>
      </w:tabs>
    </w:pPr>
  </w:style>
  <w:style w:type="character" w:customStyle="1" w:styleId="FooterChar">
    <w:name w:val="Footer Char"/>
    <w:basedOn w:val="DefaultParagraphFont"/>
    <w:link w:val="Footer"/>
    <w:uiPriority w:val="99"/>
    <w:rsid w:val="00DD5BCF"/>
  </w:style>
  <w:style w:type="character" w:styleId="PageNumber">
    <w:name w:val="page number"/>
    <w:basedOn w:val="DefaultParagraphFont"/>
    <w:uiPriority w:val="99"/>
    <w:semiHidden/>
    <w:unhideWhenUsed/>
    <w:rsid w:val="009E646F"/>
  </w:style>
  <w:style w:type="paragraph" w:styleId="NormalWeb">
    <w:name w:val="Normal (Web)"/>
    <w:basedOn w:val="Normal"/>
    <w:uiPriority w:val="99"/>
    <w:unhideWhenUsed/>
    <w:rsid w:val="00F179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17919"/>
  </w:style>
  <w:style w:type="character" w:styleId="Hyperlink">
    <w:name w:val="Hyperlink"/>
    <w:basedOn w:val="DefaultParagraphFont"/>
    <w:uiPriority w:val="99"/>
    <w:unhideWhenUsed/>
    <w:rsid w:val="00F5467A"/>
    <w:rPr>
      <w:color w:val="0563C1" w:themeColor="hyperlink"/>
      <w:u w:val="single"/>
    </w:rPr>
  </w:style>
  <w:style w:type="character" w:styleId="UnresolvedMention">
    <w:name w:val="Unresolved Mention"/>
    <w:basedOn w:val="DefaultParagraphFont"/>
    <w:uiPriority w:val="99"/>
    <w:semiHidden/>
    <w:unhideWhenUsed/>
    <w:rsid w:val="00F546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99F8F-6FBF-7247-A1A1-A50F9BE9B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Williams</dc:creator>
  <cp:keywords/>
  <dc:description/>
  <cp:lastModifiedBy>Mollie Williams</cp:lastModifiedBy>
  <cp:revision>11</cp:revision>
  <dcterms:created xsi:type="dcterms:W3CDTF">2024-01-25T15:36:00Z</dcterms:created>
  <dcterms:modified xsi:type="dcterms:W3CDTF">2024-01-25T23:25:00Z</dcterms:modified>
</cp:coreProperties>
</file>