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06B4B" w:rsidRDefault="00406B4B" w:rsidP="00406B4B">
      <w:pPr>
        <w:tabs>
          <w:tab w:val="center" w:pos="4680"/>
        </w:tabs>
        <w:spacing w:line="240" w:lineRule="auto"/>
        <w:jc w:val="center"/>
        <w:rPr>
          <w:rFonts w:ascii="Times New Roman" w:hAnsi="Times New Roman" w:cs="Times New Roman"/>
          <w:sz w:val="24"/>
        </w:rPr>
      </w:pPr>
    </w:p>
    <w:p w:rsidR="00406B4B" w:rsidRDefault="00406B4B" w:rsidP="00406B4B">
      <w:pPr>
        <w:tabs>
          <w:tab w:val="center" w:pos="4680"/>
        </w:tabs>
        <w:spacing w:line="240" w:lineRule="auto"/>
        <w:jc w:val="center"/>
        <w:rPr>
          <w:rFonts w:ascii="Times New Roman" w:hAnsi="Times New Roman" w:cs="Times New Roman"/>
          <w:sz w:val="24"/>
        </w:rPr>
      </w:pPr>
    </w:p>
    <w:p w:rsidR="00406B4B" w:rsidRDefault="00406B4B" w:rsidP="00406B4B">
      <w:pPr>
        <w:tabs>
          <w:tab w:val="center" w:pos="4680"/>
        </w:tabs>
        <w:spacing w:line="240" w:lineRule="auto"/>
        <w:jc w:val="center"/>
        <w:rPr>
          <w:rFonts w:ascii="Times New Roman" w:hAnsi="Times New Roman" w:cs="Times New Roman"/>
          <w:sz w:val="24"/>
        </w:rPr>
      </w:pPr>
    </w:p>
    <w:p w:rsidR="00406B4B" w:rsidRDefault="00406B4B" w:rsidP="00C24D59">
      <w:pPr>
        <w:tabs>
          <w:tab w:val="center" w:pos="4680"/>
        </w:tabs>
        <w:spacing w:line="240" w:lineRule="auto"/>
        <w:rPr>
          <w:rFonts w:ascii="Times New Roman" w:hAnsi="Times New Roman" w:cs="Times New Roman"/>
          <w:sz w:val="24"/>
        </w:rPr>
      </w:pPr>
    </w:p>
    <w:p w:rsidR="00406B4B" w:rsidRDefault="00406B4B" w:rsidP="00406B4B">
      <w:pPr>
        <w:tabs>
          <w:tab w:val="center" w:pos="4680"/>
        </w:tabs>
        <w:spacing w:line="240" w:lineRule="auto"/>
        <w:jc w:val="center"/>
        <w:rPr>
          <w:rFonts w:ascii="Times New Roman" w:hAnsi="Times New Roman" w:cs="Times New Roman"/>
          <w:sz w:val="24"/>
        </w:rPr>
      </w:pPr>
    </w:p>
    <w:p w:rsidR="00406B4B" w:rsidRDefault="00406B4B" w:rsidP="00406B4B">
      <w:pPr>
        <w:tabs>
          <w:tab w:val="center" w:pos="4680"/>
        </w:tabs>
        <w:spacing w:line="240" w:lineRule="auto"/>
        <w:jc w:val="center"/>
        <w:rPr>
          <w:rFonts w:ascii="Times New Roman" w:hAnsi="Times New Roman" w:cs="Times New Roman"/>
          <w:sz w:val="24"/>
        </w:rPr>
      </w:pPr>
    </w:p>
    <w:p w:rsidR="003359A5" w:rsidRDefault="003359A5" w:rsidP="00406B4B">
      <w:pPr>
        <w:tabs>
          <w:tab w:val="center" w:pos="4680"/>
        </w:tabs>
        <w:spacing w:line="240" w:lineRule="auto"/>
        <w:jc w:val="center"/>
        <w:rPr>
          <w:rFonts w:ascii="Times New Roman" w:hAnsi="Times New Roman" w:cs="Times New Roman"/>
          <w:sz w:val="24"/>
        </w:rPr>
      </w:pPr>
    </w:p>
    <w:p w:rsidR="003359A5" w:rsidRDefault="003359A5" w:rsidP="00406B4B">
      <w:pPr>
        <w:tabs>
          <w:tab w:val="center" w:pos="4680"/>
        </w:tabs>
        <w:spacing w:line="240" w:lineRule="auto"/>
        <w:jc w:val="center"/>
        <w:rPr>
          <w:rFonts w:ascii="Times New Roman" w:hAnsi="Times New Roman" w:cs="Times New Roman"/>
          <w:sz w:val="24"/>
        </w:rPr>
      </w:pPr>
    </w:p>
    <w:p w:rsidR="00406B4B" w:rsidRPr="00C24D59" w:rsidRDefault="00406B4B" w:rsidP="00406B4B">
      <w:pPr>
        <w:tabs>
          <w:tab w:val="center" w:pos="4680"/>
        </w:tabs>
        <w:spacing w:line="240" w:lineRule="auto"/>
        <w:jc w:val="center"/>
        <w:rPr>
          <w:rFonts w:ascii="Times New Roman" w:hAnsi="Times New Roman" w:cs="Times New Roman"/>
          <w:b/>
          <w:sz w:val="36"/>
          <w:szCs w:val="36"/>
        </w:rPr>
      </w:pPr>
      <w:r w:rsidRPr="00C24D59">
        <w:rPr>
          <w:rFonts w:ascii="Times New Roman" w:hAnsi="Times New Roman" w:cs="Times New Roman"/>
          <w:b/>
          <w:sz w:val="36"/>
          <w:szCs w:val="36"/>
        </w:rPr>
        <w:t>Understanding and Engaging in the Customer Experience: Report on KFC</w:t>
      </w:r>
    </w:p>
    <w:p w:rsidR="00C52055" w:rsidRDefault="00C52055" w:rsidP="00406B4B">
      <w:pPr>
        <w:rPr>
          <w:rFonts w:ascii="Times New Roman" w:hAnsi="Times New Roman" w:cs="Times New Roman"/>
          <w:sz w:val="24"/>
        </w:rPr>
      </w:pPr>
    </w:p>
    <w:p w:rsidR="00C52055" w:rsidRPr="00C52055" w:rsidRDefault="00C52055" w:rsidP="00C52055">
      <w:pPr>
        <w:rPr>
          <w:rFonts w:ascii="Times New Roman" w:hAnsi="Times New Roman" w:cs="Times New Roman"/>
          <w:sz w:val="24"/>
        </w:rPr>
      </w:pPr>
    </w:p>
    <w:p w:rsidR="00C52055" w:rsidRPr="00C52055" w:rsidRDefault="00C52055" w:rsidP="00C52055">
      <w:pPr>
        <w:rPr>
          <w:rFonts w:ascii="Times New Roman" w:hAnsi="Times New Roman" w:cs="Times New Roman"/>
          <w:sz w:val="24"/>
        </w:rPr>
      </w:pPr>
    </w:p>
    <w:p w:rsidR="00C52055" w:rsidRDefault="00C52055" w:rsidP="00C52055">
      <w:pPr>
        <w:rPr>
          <w:rFonts w:ascii="Times New Roman" w:hAnsi="Times New Roman" w:cs="Times New Roman"/>
          <w:sz w:val="24"/>
        </w:rPr>
      </w:pPr>
    </w:p>
    <w:p w:rsidR="000E4F0D" w:rsidRDefault="000E4F0D" w:rsidP="00C52055">
      <w:pPr>
        <w:rPr>
          <w:rFonts w:ascii="Times New Roman" w:hAnsi="Times New Roman" w:cs="Times New Roman"/>
          <w:sz w:val="24"/>
        </w:rPr>
      </w:pPr>
    </w:p>
    <w:p w:rsidR="000E4F0D" w:rsidRDefault="000E4F0D" w:rsidP="00C52055">
      <w:pPr>
        <w:rPr>
          <w:rFonts w:ascii="Times New Roman" w:hAnsi="Times New Roman" w:cs="Times New Roman"/>
          <w:sz w:val="24"/>
        </w:rPr>
      </w:pPr>
    </w:p>
    <w:p w:rsidR="000E4F0D" w:rsidRDefault="000E4F0D" w:rsidP="00C52055">
      <w:pPr>
        <w:rPr>
          <w:rFonts w:ascii="Times New Roman" w:hAnsi="Times New Roman" w:cs="Times New Roman"/>
          <w:sz w:val="24"/>
        </w:rPr>
      </w:pPr>
    </w:p>
    <w:p w:rsidR="000E4F0D" w:rsidRDefault="000E4F0D" w:rsidP="00C52055">
      <w:pPr>
        <w:rPr>
          <w:rFonts w:ascii="Times New Roman" w:hAnsi="Times New Roman" w:cs="Times New Roman"/>
          <w:sz w:val="24"/>
        </w:rPr>
      </w:pPr>
    </w:p>
    <w:p w:rsidR="000E4F0D" w:rsidRPr="00C52055" w:rsidRDefault="000E4F0D" w:rsidP="00C52055">
      <w:pPr>
        <w:rPr>
          <w:rFonts w:ascii="Times New Roman" w:hAnsi="Times New Roman" w:cs="Times New Roman"/>
          <w:sz w:val="24"/>
        </w:rPr>
      </w:pPr>
    </w:p>
    <w:p w:rsidR="00C52055" w:rsidRDefault="00C52055" w:rsidP="00C52055">
      <w:pPr>
        <w:tabs>
          <w:tab w:val="left" w:pos="3801"/>
        </w:tabs>
        <w:rPr>
          <w:rFonts w:ascii="Times New Roman" w:hAnsi="Times New Roman" w:cs="Times New Roman"/>
          <w:sz w:val="24"/>
        </w:rPr>
      </w:pPr>
      <w:r>
        <w:rPr>
          <w:rFonts w:ascii="Times New Roman" w:hAnsi="Times New Roman" w:cs="Times New Roman"/>
          <w:sz w:val="24"/>
        </w:rPr>
        <w:tab/>
      </w:r>
    </w:p>
    <w:p w:rsidR="00C24D59" w:rsidRDefault="00C24D59" w:rsidP="00C24D59">
      <w:pPr>
        <w:pStyle w:val="ContactInfo"/>
        <w:ind w:left="4320"/>
        <w:jc w:val="left"/>
        <w:rPr>
          <w:rFonts w:ascii="Calibri" w:hAnsi="Calibri" w:cs="Calibri"/>
          <w:color w:val="auto"/>
          <w:sz w:val="32"/>
        </w:rPr>
      </w:pPr>
      <w:r>
        <w:rPr>
          <w:rFonts w:ascii="Calibri" w:hAnsi="Calibri" w:cs="Calibri"/>
          <w:color w:val="auto"/>
          <w:sz w:val="32"/>
        </w:rPr>
        <w:t>Student name: Adelina Elena Hritcu</w:t>
      </w:r>
    </w:p>
    <w:p w:rsidR="00C24D59" w:rsidRDefault="00C24D59" w:rsidP="00C24D59">
      <w:pPr>
        <w:pStyle w:val="ContactInfo"/>
        <w:ind w:left="4320"/>
        <w:jc w:val="left"/>
        <w:rPr>
          <w:rFonts w:ascii="Calibri" w:hAnsi="Calibri" w:cs="Calibri"/>
          <w:color w:val="auto"/>
          <w:sz w:val="32"/>
        </w:rPr>
      </w:pPr>
      <w:r>
        <w:rPr>
          <w:rFonts w:ascii="Calibri" w:hAnsi="Calibri" w:cs="Calibri"/>
          <w:color w:val="auto"/>
          <w:sz w:val="32"/>
        </w:rPr>
        <w:t>Module: BMSW5103</w:t>
      </w:r>
    </w:p>
    <w:p w:rsidR="00C24D59" w:rsidRDefault="00C24D59" w:rsidP="00C24D59">
      <w:pPr>
        <w:pStyle w:val="ContactInfo"/>
        <w:ind w:left="4320"/>
        <w:jc w:val="left"/>
        <w:rPr>
          <w:rFonts w:ascii="Calibri" w:hAnsi="Calibri" w:cs="Calibri"/>
          <w:color w:val="auto"/>
          <w:sz w:val="32"/>
        </w:rPr>
      </w:pPr>
      <w:r>
        <w:rPr>
          <w:rFonts w:ascii="Calibri" w:hAnsi="Calibri" w:cs="Calibri"/>
          <w:color w:val="auto"/>
          <w:sz w:val="32"/>
        </w:rPr>
        <w:t>Lecture: Dr Kenny Tang</w:t>
      </w:r>
    </w:p>
    <w:p w:rsidR="00C24D59" w:rsidRPr="002B5301" w:rsidRDefault="00C24D59" w:rsidP="00C24D59">
      <w:pPr>
        <w:pStyle w:val="ContactInfo"/>
        <w:ind w:left="4320"/>
        <w:jc w:val="left"/>
        <w:rPr>
          <w:rFonts w:ascii="Calibri" w:hAnsi="Calibri" w:cs="Calibri"/>
          <w:color w:val="auto"/>
          <w:sz w:val="32"/>
        </w:rPr>
      </w:pPr>
      <w:r>
        <w:rPr>
          <w:rFonts w:ascii="Calibri" w:hAnsi="Calibri" w:cs="Calibri"/>
          <w:color w:val="auto"/>
          <w:sz w:val="32"/>
        </w:rPr>
        <w:t>Student number: 1808624</w:t>
      </w:r>
    </w:p>
    <w:p w:rsidR="00406B4B" w:rsidRPr="00C52055" w:rsidRDefault="00406B4B" w:rsidP="00C52055">
      <w:pPr>
        <w:tabs>
          <w:tab w:val="left" w:pos="3801"/>
        </w:tabs>
        <w:rPr>
          <w:rFonts w:ascii="Times New Roman" w:hAnsi="Times New Roman" w:cs="Times New Roman"/>
          <w:sz w:val="24"/>
        </w:rPr>
        <w:sectPr w:rsidR="00406B4B" w:rsidRPr="00C52055" w:rsidSect="00C24D59">
          <w:headerReference w:type="default" r:id="rId8"/>
          <w:footerReference w:type="default" r:id="rId9"/>
          <w:pgSz w:w="12240" w:h="15840"/>
          <w:pgMar w:top="1440" w:right="1440" w:bottom="1440" w:left="1440" w:header="720" w:footer="720" w:gutter="0"/>
          <w:cols w:space="720"/>
          <w:docGrid w:linePitch="360"/>
        </w:sectPr>
      </w:pPr>
    </w:p>
    <w:p w:rsidR="00BC53FB" w:rsidRPr="00BC53FB" w:rsidRDefault="00BC53FB" w:rsidP="00BC53FB">
      <w:pPr>
        <w:pStyle w:val="Heading1"/>
        <w:spacing w:before="0" w:after="240" w:line="240" w:lineRule="auto"/>
        <w:jc w:val="center"/>
        <w:rPr>
          <w:rFonts w:ascii="Times New Roman" w:hAnsi="Times New Roman" w:cs="Times New Roman"/>
          <w:b/>
          <w:color w:val="000000" w:themeColor="text1"/>
          <w:sz w:val="24"/>
        </w:rPr>
      </w:pPr>
      <w:bookmarkStart w:id="0" w:name="_Toc39316378"/>
      <w:r w:rsidRPr="00BC53FB">
        <w:rPr>
          <w:rFonts w:ascii="Times New Roman" w:hAnsi="Times New Roman" w:cs="Times New Roman"/>
          <w:b/>
          <w:color w:val="000000" w:themeColor="text1"/>
          <w:sz w:val="24"/>
        </w:rPr>
        <w:lastRenderedPageBreak/>
        <w:t>Executive Summary</w:t>
      </w:r>
      <w:bookmarkEnd w:id="0"/>
    </w:p>
    <w:p w:rsidR="00BC53FB" w:rsidRDefault="003D2F4F" w:rsidP="00332358">
      <w:pPr>
        <w:spacing w:line="240" w:lineRule="auto"/>
        <w:ind w:firstLine="720"/>
        <w:jc w:val="both"/>
        <w:rPr>
          <w:rFonts w:ascii="Times New Roman" w:hAnsi="Times New Roman" w:cs="Times New Roman"/>
          <w:sz w:val="24"/>
        </w:rPr>
      </w:pPr>
      <w:r>
        <w:rPr>
          <w:rFonts w:ascii="Times New Roman" w:hAnsi="Times New Roman" w:cs="Times New Roman"/>
          <w:sz w:val="24"/>
        </w:rPr>
        <w:t xml:space="preserve">In </w:t>
      </w:r>
      <w:r w:rsidR="00A06BB5" w:rsidRPr="00A06BB5">
        <w:rPr>
          <w:rFonts w:ascii="Times New Roman" w:hAnsi="Times New Roman" w:cs="Times New Roman"/>
          <w:sz w:val="24"/>
        </w:rPr>
        <w:t>this assignment, critical analyses have been provided on the important business practices, CRM systems and technologies that are utilized by KFC to enhance the quality of its fast-food products, speed of service and overall experience of the customers at its restaurants. To conduct these analyses different theories and models have been utilized to understand the business functions and processes of KFC in order to determine their effectiveness in helping KFC to gain strategic competitiveness and captures higher sales from the customers. The assignment has also provided an in-depth discussion on the working approaches and quality processes (including the use of mobile applications) that KFC utilize to maximize customer value. In addition to this, some important details on the ethical standards that KFC follows have also been provided under this report. This also includes the details associated with CSR initiatives that the company has taken to become a good corporate citizen. Based on these analyses, a brief conclusion has also been provided under the last section of this report.</w:t>
      </w:r>
    </w:p>
    <w:p w:rsidR="00BC53FB" w:rsidRDefault="00BC53FB">
      <w:pPr>
        <w:rPr>
          <w:rFonts w:ascii="Times New Roman" w:hAnsi="Times New Roman" w:cs="Times New Roman"/>
          <w:sz w:val="24"/>
        </w:rPr>
      </w:pPr>
      <w:r>
        <w:rPr>
          <w:rFonts w:ascii="Times New Roman" w:hAnsi="Times New Roman" w:cs="Times New Roman"/>
          <w:sz w:val="24"/>
        </w:rPr>
        <w:br w:type="page"/>
      </w:r>
    </w:p>
    <w:sdt>
      <w:sdtPr>
        <w:rPr>
          <w:rFonts w:asciiTheme="minorHAnsi" w:eastAsiaTheme="minorHAnsi" w:hAnsiTheme="minorHAnsi" w:cstheme="minorBidi"/>
          <w:color w:val="auto"/>
          <w:sz w:val="22"/>
          <w:szCs w:val="22"/>
          <w:lang w:val="en-GB"/>
        </w:rPr>
        <w:id w:val="1566064887"/>
        <w:docPartObj>
          <w:docPartGallery w:val="Table of Contents"/>
          <w:docPartUnique/>
        </w:docPartObj>
      </w:sdtPr>
      <w:sdtEndPr>
        <w:rPr>
          <w:rFonts w:ascii="Times New Roman" w:hAnsi="Times New Roman" w:cs="Times New Roman"/>
          <w:bCs/>
          <w:noProof/>
          <w:sz w:val="24"/>
        </w:rPr>
      </w:sdtEndPr>
      <w:sdtContent>
        <w:p w:rsidR="00BC53FB" w:rsidRPr="00BC53FB" w:rsidRDefault="00BC53FB" w:rsidP="00BC53FB">
          <w:pPr>
            <w:pStyle w:val="TOCHeading"/>
            <w:spacing w:after="240" w:line="240" w:lineRule="auto"/>
            <w:jc w:val="center"/>
            <w:rPr>
              <w:rFonts w:ascii="Times New Roman" w:hAnsi="Times New Roman" w:cs="Times New Roman"/>
              <w:b/>
              <w:color w:val="000000" w:themeColor="text1"/>
              <w:sz w:val="24"/>
            </w:rPr>
          </w:pPr>
          <w:r w:rsidRPr="00BC53FB">
            <w:rPr>
              <w:rFonts w:ascii="Times New Roman" w:hAnsi="Times New Roman" w:cs="Times New Roman"/>
              <w:b/>
              <w:color w:val="000000" w:themeColor="text1"/>
              <w:sz w:val="24"/>
            </w:rPr>
            <w:t>Table of Contents</w:t>
          </w:r>
        </w:p>
        <w:p w:rsidR="00232FAD" w:rsidRPr="00232FAD" w:rsidRDefault="00F845C7" w:rsidP="008510D3">
          <w:pPr>
            <w:pStyle w:val="TOC1"/>
            <w:tabs>
              <w:tab w:val="right" w:leader="dot" w:pos="9350"/>
            </w:tabs>
            <w:spacing w:line="240" w:lineRule="auto"/>
            <w:jc w:val="both"/>
            <w:rPr>
              <w:rFonts w:ascii="Times New Roman" w:eastAsiaTheme="minorEastAsia" w:hAnsi="Times New Roman" w:cs="Times New Roman"/>
              <w:noProof/>
              <w:sz w:val="24"/>
              <w:lang w:val="en-US"/>
            </w:rPr>
          </w:pPr>
          <w:r w:rsidRPr="00F845C7">
            <w:rPr>
              <w:rFonts w:ascii="Times New Roman" w:hAnsi="Times New Roman" w:cs="Times New Roman"/>
              <w:sz w:val="24"/>
            </w:rPr>
            <w:fldChar w:fldCharType="begin"/>
          </w:r>
          <w:r w:rsidR="00BC53FB" w:rsidRPr="00BC53FB">
            <w:rPr>
              <w:rFonts w:ascii="Times New Roman" w:hAnsi="Times New Roman" w:cs="Times New Roman"/>
              <w:sz w:val="24"/>
            </w:rPr>
            <w:instrText xml:space="preserve"> TOC \o "1-3" \h \z \u </w:instrText>
          </w:r>
          <w:r w:rsidRPr="00F845C7">
            <w:rPr>
              <w:rFonts w:ascii="Times New Roman" w:hAnsi="Times New Roman" w:cs="Times New Roman"/>
              <w:sz w:val="24"/>
            </w:rPr>
            <w:fldChar w:fldCharType="separate"/>
          </w:r>
          <w:hyperlink w:anchor="_Toc39316378" w:history="1">
            <w:r w:rsidR="00232FAD" w:rsidRPr="00232FAD">
              <w:rPr>
                <w:rStyle w:val="Hyperlink"/>
                <w:rFonts w:ascii="Times New Roman" w:hAnsi="Times New Roman" w:cs="Times New Roman"/>
                <w:noProof/>
                <w:sz w:val="24"/>
              </w:rPr>
              <w:t>Executive Summary</w:t>
            </w:r>
            <w:r w:rsidR="00232FAD" w:rsidRPr="00232FAD">
              <w:rPr>
                <w:rFonts w:ascii="Times New Roman" w:hAnsi="Times New Roman" w:cs="Times New Roman"/>
                <w:noProof/>
                <w:webHidden/>
                <w:sz w:val="24"/>
              </w:rPr>
              <w:tab/>
            </w:r>
            <w:r w:rsidRPr="00232FAD">
              <w:rPr>
                <w:rFonts w:ascii="Times New Roman" w:hAnsi="Times New Roman" w:cs="Times New Roman"/>
                <w:noProof/>
                <w:webHidden/>
                <w:sz w:val="24"/>
              </w:rPr>
              <w:fldChar w:fldCharType="begin"/>
            </w:r>
            <w:r w:rsidR="00232FAD" w:rsidRPr="00232FAD">
              <w:rPr>
                <w:rFonts w:ascii="Times New Roman" w:hAnsi="Times New Roman" w:cs="Times New Roman"/>
                <w:noProof/>
                <w:webHidden/>
                <w:sz w:val="24"/>
              </w:rPr>
              <w:instrText xml:space="preserve"> PAGEREF _Toc39316378 \h </w:instrText>
            </w:r>
            <w:r w:rsidRPr="00232FAD">
              <w:rPr>
                <w:rFonts w:ascii="Times New Roman" w:hAnsi="Times New Roman" w:cs="Times New Roman"/>
                <w:noProof/>
                <w:webHidden/>
                <w:sz w:val="24"/>
              </w:rPr>
            </w:r>
            <w:r w:rsidRPr="00232FAD">
              <w:rPr>
                <w:rFonts w:ascii="Times New Roman" w:hAnsi="Times New Roman" w:cs="Times New Roman"/>
                <w:noProof/>
                <w:webHidden/>
                <w:sz w:val="24"/>
              </w:rPr>
              <w:fldChar w:fldCharType="separate"/>
            </w:r>
            <w:r w:rsidR="00232FAD" w:rsidRPr="00232FAD">
              <w:rPr>
                <w:rFonts w:ascii="Times New Roman" w:hAnsi="Times New Roman" w:cs="Times New Roman"/>
                <w:noProof/>
                <w:webHidden/>
                <w:sz w:val="24"/>
              </w:rPr>
              <w:t>i</w:t>
            </w:r>
            <w:r w:rsidRPr="00232FAD">
              <w:rPr>
                <w:rFonts w:ascii="Times New Roman" w:hAnsi="Times New Roman" w:cs="Times New Roman"/>
                <w:noProof/>
                <w:webHidden/>
                <w:sz w:val="24"/>
              </w:rPr>
              <w:fldChar w:fldCharType="end"/>
            </w:r>
          </w:hyperlink>
        </w:p>
        <w:p w:rsidR="00232FAD" w:rsidRPr="00232FAD" w:rsidRDefault="00F845C7" w:rsidP="008510D3">
          <w:pPr>
            <w:pStyle w:val="TOC1"/>
            <w:tabs>
              <w:tab w:val="right" w:leader="dot" w:pos="9350"/>
            </w:tabs>
            <w:spacing w:line="240" w:lineRule="auto"/>
            <w:jc w:val="both"/>
            <w:rPr>
              <w:rFonts w:ascii="Times New Roman" w:eastAsiaTheme="minorEastAsia" w:hAnsi="Times New Roman" w:cs="Times New Roman"/>
              <w:noProof/>
              <w:sz w:val="24"/>
              <w:lang w:val="en-US"/>
            </w:rPr>
          </w:pPr>
          <w:hyperlink w:anchor="_Toc39316379" w:history="1">
            <w:r w:rsidR="00232FAD" w:rsidRPr="00232FAD">
              <w:rPr>
                <w:rStyle w:val="Hyperlink"/>
                <w:rFonts w:ascii="Times New Roman" w:hAnsi="Times New Roman" w:cs="Times New Roman"/>
                <w:noProof/>
                <w:sz w:val="24"/>
              </w:rPr>
              <w:t>1.0 Introduction</w:t>
            </w:r>
            <w:r w:rsidR="00232FAD" w:rsidRPr="00232FAD">
              <w:rPr>
                <w:rFonts w:ascii="Times New Roman" w:hAnsi="Times New Roman" w:cs="Times New Roman"/>
                <w:noProof/>
                <w:webHidden/>
                <w:sz w:val="24"/>
              </w:rPr>
              <w:tab/>
            </w:r>
            <w:r w:rsidRPr="00232FAD">
              <w:rPr>
                <w:rFonts w:ascii="Times New Roman" w:hAnsi="Times New Roman" w:cs="Times New Roman"/>
                <w:noProof/>
                <w:webHidden/>
                <w:sz w:val="24"/>
              </w:rPr>
              <w:fldChar w:fldCharType="begin"/>
            </w:r>
            <w:r w:rsidR="00232FAD" w:rsidRPr="00232FAD">
              <w:rPr>
                <w:rFonts w:ascii="Times New Roman" w:hAnsi="Times New Roman" w:cs="Times New Roman"/>
                <w:noProof/>
                <w:webHidden/>
                <w:sz w:val="24"/>
              </w:rPr>
              <w:instrText xml:space="preserve"> PAGEREF _Toc39316379 \h </w:instrText>
            </w:r>
            <w:r w:rsidRPr="00232FAD">
              <w:rPr>
                <w:rFonts w:ascii="Times New Roman" w:hAnsi="Times New Roman" w:cs="Times New Roman"/>
                <w:noProof/>
                <w:webHidden/>
                <w:sz w:val="24"/>
              </w:rPr>
            </w:r>
            <w:r w:rsidRPr="00232FAD">
              <w:rPr>
                <w:rFonts w:ascii="Times New Roman" w:hAnsi="Times New Roman" w:cs="Times New Roman"/>
                <w:noProof/>
                <w:webHidden/>
                <w:sz w:val="24"/>
              </w:rPr>
              <w:fldChar w:fldCharType="separate"/>
            </w:r>
            <w:r w:rsidR="00232FAD" w:rsidRPr="00232FAD">
              <w:rPr>
                <w:rFonts w:ascii="Times New Roman" w:hAnsi="Times New Roman" w:cs="Times New Roman"/>
                <w:noProof/>
                <w:webHidden/>
                <w:sz w:val="24"/>
              </w:rPr>
              <w:t>1</w:t>
            </w:r>
            <w:r w:rsidRPr="00232FAD">
              <w:rPr>
                <w:rFonts w:ascii="Times New Roman" w:hAnsi="Times New Roman" w:cs="Times New Roman"/>
                <w:noProof/>
                <w:webHidden/>
                <w:sz w:val="24"/>
              </w:rPr>
              <w:fldChar w:fldCharType="end"/>
            </w:r>
          </w:hyperlink>
        </w:p>
        <w:p w:rsidR="00232FAD" w:rsidRPr="00232FAD" w:rsidRDefault="00F845C7" w:rsidP="008510D3">
          <w:pPr>
            <w:pStyle w:val="TOC1"/>
            <w:tabs>
              <w:tab w:val="right" w:leader="dot" w:pos="9350"/>
            </w:tabs>
            <w:spacing w:line="240" w:lineRule="auto"/>
            <w:jc w:val="both"/>
            <w:rPr>
              <w:rFonts w:ascii="Times New Roman" w:eastAsiaTheme="minorEastAsia" w:hAnsi="Times New Roman" w:cs="Times New Roman"/>
              <w:noProof/>
              <w:sz w:val="24"/>
              <w:lang w:val="en-US"/>
            </w:rPr>
          </w:pPr>
          <w:hyperlink w:anchor="_Toc39316380" w:history="1">
            <w:r w:rsidR="00232FAD" w:rsidRPr="00232FAD">
              <w:rPr>
                <w:rStyle w:val="Hyperlink"/>
                <w:rFonts w:ascii="Times New Roman" w:hAnsi="Times New Roman" w:cs="Times New Roman"/>
                <w:noProof/>
                <w:sz w:val="24"/>
              </w:rPr>
              <w:t>2.0 Factors that Impacts Customer Value</w:t>
            </w:r>
            <w:r w:rsidR="00232FAD" w:rsidRPr="00232FAD">
              <w:rPr>
                <w:rFonts w:ascii="Times New Roman" w:hAnsi="Times New Roman" w:cs="Times New Roman"/>
                <w:noProof/>
                <w:webHidden/>
                <w:sz w:val="24"/>
              </w:rPr>
              <w:tab/>
            </w:r>
            <w:r w:rsidRPr="00232FAD">
              <w:rPr>
                <w:rFonts w:ascii="Times New Roman" w:hAnsi="Times New Roman" w:cs="Times New Roman"/>
                <w:noProof/>
                <w:webHidden/>
                <w:sz w:val="24"/>
              </w:rPr>
              <w:fldChar w:fldCharType="begin"/>
            </w:r>
            <w:r w:rsidR="00232FAD" w:rsidRPr="00232FAD">
              <w:rPr>
                <w:rFonts w:ascii="Times New Roman" w:hAnsi="Times New Roman" w:cs="Times New Roman"/>
                <w:noProof/>
                <w:webHidden/>
                <w:sz w:val="24"/>
              </w:rPr>
              <w:instrText xml:space="preserve"> PAGEREF _Toc39316380 \h </w:instrText>
            </w:r>
            <w:r w:rsidRPr="00232FAD">
              <w:rPr>
                <w:rFonts w:ascii="Times New Roman" w:hAnsi="Times New Roman" w:cs="Times New Roman"/>
                <w:noProof/>
                <w:webHidden/>
                <w:sz w:val="24"/>
              </w:rPr>
            </w:r>
            <w:r w:rsidRPr="00232FAD">
              <w:rPr>
                <w:rFonts w:ascii="Times New Roman" w:hAnsi="Times New Roman" w:cs="Times New Roman"/>
                <w:noProof/>
                <w:webHidden/>
                <w:sz w:val="24"/>
              </w:rPr>
              <w:fldChar w:fldCharType="separate"/>
            </w:r>
            <w:r w:rsidR="00232FAD" w:rsidRPr="00232FAD">
              <w:rPr>
                <w:rFonts w:ascii="Times New Roman" w:hAnsi="Times New Roman" w:cs="Times New Roman"/>
                <w:noProof/>
                <w:webHidden/>
                <w:sz w:val="24"/>
              </w:rPr>
              <w:t>1</w:t>
            </w:r>
            <w:r w:rsidRPr="00232FAD">
              <w:rPr>
                <w:rFonts w:ascii="Times New Roman" w:hAnsi="Times New Roman" w:cs="Times New Roman"/>
                <w:noProof/>
                <w:webHidden/>
                <w:sz w:val="24"/>
              </w:rPr>
              <w:fldChar w:fldCharType="end"/>
            </w:r>
          </w:hyperlink>
        </w:p>
        <w:p w:rsidR="00232FAD" w:rsidRPr="00232FAD" w:rsidRDefault="00F845C7" w:rsidP="008510D3">
          <w:pPr>
            <w:pStyle w:val="TOC2"/>
            <w:tabs>
              <w:tab w:val="right" w:leader="dot" w:pos="9350"/>
            </w:tabs>
            <w:spacing w:line="240" w:lineRule="auto"/>
            <w:jc w:val="both"/>
            <w:rPr>
              <w:rFonts w:ascii="Times New Roman" w:eastAsiaTheme="minorEastAsia" w:hAnsi="Times New Roman" w:cs="Times New Roman"/>
              <w:noProof/>
              <w:sz w:val="24"/>
              <w:lang w:val="en-US"/>
            </w:rPr>
          </w:pPr>
          <w:hyperlink w:anchor="_Toc39316381" w:history="1">
            <w:r w:rsidR="00232FAD" w:rsidRPr="00232FAD">
              <w:rPr>
                <w:rStyle w:val="Hyperlink"/>
                <w:rFonts w:ascii="Times New Roman" w:hAnsi="Times New Roman" w:cs="Times New Roman"/>
                <w:noProof/>
                <w:sz w:val="24"/>
              </w:rPr>
              <w:t>2.1 Customer Relationship Management</w:t>
            </w:r>
            <w:r w:rsidR="00232FAD" w:rsidRPr="00232FAD">
              <w:rPr>
                <w:rFonts w:ascii="Times New Roman" w:hAnsi="Times New Roman" w:cs="Times New Roman"/>
                <w:noProof/>
                <w:webHidden/>
                <w:sz w:val="24"/>
              </w:rPr>
              <w:tab/>
            </w:r>
            <w:r w:rsidRPr="00232FAD">
              <w:rPr>
                <w:rFonts w:ascii="Times New Roman" w:hAnsi="Times New Roman" w:cs="Times New Roman"/>
                <w:noProof/>
                <w:webHidden/>
                <w:sz w:val="24"/>
              </w:rPr>
              <w:fldChar w:fldCharType="begin"/>
            </w:r>
            <w:r w:rsidR="00232FAD" w:rsidRPr="00232FAD">
              <w:rPr>
                <w:rFonts w:ascii="Times New Roman" w:hAnsi="Times New Roman" w:cs="Times New Roman"/>
                <w:noProof/>
                <w:webHidden/>
                <w:sz w:val="24"/>
              </w:rPr>
              <w:instrText xml:space="preserve"> PAGEREF _Toc39316381 \h </w:instrText>
            </w:r>
            <w:r w:rsidRPr="00232FAD">
              <w:rPr>
                <w:rFonts w:ascii="Times New Roman" w:hAnsi="Times New Roman" w:cs="Times New Roman"/>
                <w:noProof/>
                <w:webHidden/>
                <w:sz w:val="24"/>
              </w:rPr>
            </w:r>
            <w:r w:rsidRPr="00232FAD">
              <w:rPr>
                <w:rFonts w:ascii="Times New Roman" w:hAnsi="Times New Roman" w:cs="Times New Roman"/>
                <w:noProof/>
                <w:webHidden/>
                <w:sz w:val="24"/>
              </w:rPr>
              <w:fldChar w:fldCharType="separate"/>
            </w:r>
            <w:r w:rsidR="00232FAD" w:rsidRPr="00232FAD">
              <w:rPr>
                <w:rFonts w:ascii="Times New Roman" w:hAnsi="Times New Roman" w:cs="Times New Roman"/>
                <w:noProof/>
                <w:webHidden/>
                <w:sz w:val="24"/>
              </w:rPr>
              <w:t>1</w:t>
            </w:r>
            <w:r w:rsidRPr="00232FAD">
              <w:rPr>
                <w:rFonts w:ascii="Times New Roman" w:hAnsi="Times New Roman" w:cs="Times New Roman"/>
                <w:noProof/>
                <w:webHidden/>
                <w:sz w:val="24"/>
              </w:rPr>
              <w:fldChar w:fldCharType="end"/>
            </w:r>
          </w:hyperlink>
        </w:p>
        <w:p w:rsidR="00232FAD" w:rsidRPr="00232FAD" w:rsidRDefault="00F845C7" w:rsidP="008510D3">
          <w:pPr>
            <w:pStyle w:val="TOC3"/>
            <w:tabs>
              <w:tab w:val="right" w:leader="dot" w:pos="9350"/>
            </w:tabs>
            <w:spacing w:line="240" w:lineRule="auto"/>
            <w:jc w:val="both"/>
            <w:rPr>
              <w:rFonts w:ascii="Times New Roman" w:eastAsiaTheme="minorEastAsia" w:hAnsi="Times New Roman" w:cs="Times New Roman"/>
              <w:noProof/>
              <w:sz w:val="24"/>
              <w:lang w:val="en-US"/>
            </w:rPr>
          </w:pPr>
          <w:hyperlink w:anchor="_Toc39316382" w:history="1">
            <w:r w:rsidR="00232FAD" w:rsidRPr="00232FAD">
              <w:rPr>
                <w:rStyle w:val="Hyperlink"/>
                <w:rFonts w:ascii="Times New Roman" w:hAnsi="Times New Roman" w:cs="Times New Roman"/>
                <w:i/>
                <w:noProof/>
                <w:sz w:val="24"/>
              </w:rPr>
              <w:t>2.1.1 Mobile Application</w:t>
            </w:r>
            <w:r w:rsidR="00232FAD" w:rsidRPr="00232FAD">
              <w:rPr>
                <w:rFonts w:ascii="Times New Roman" w:hAnsi="Times New Roman" w:cs="Times New Roman"/>
                <w:noProof/>
                <w:webHidden/>
                <w:sz w:val="24"/>
              </w:rPr>
              <w:tab/>
            </w:r>
            <w:r w:rsidRPr="00232FAD">
              <w:rPr>
                <w:rFonts w:ascii="Times New Roman" w:hAnsi="Times New Roman" w:cs="Times New Roman"/>
                <w:noProof/>
                <w:webHidden/>
                <w:sz w:val="24"/>
              </w:rPr>
              <w:fldChar w:fldCharType="begin"/>
            </w:r>
            <w:r w:rsidR="00232FAD" w:rsidRPr="00232FAD">
              <w:rPr>
                <w:rFonts w:ascii="Times New Roman" w:hAnsi="Times New Roman" w:cs="Times New Roman"/>
                <w:noProof/>
                <w:webHidden/>
                <w:sz w:val="24"/>
              </w:rPr>
              <w:instrText xml:space="preserve"> PAGEREF _Toc39316382 \h </w:instrText>
            </w:r>
            <w:r w:rsidRPr="00232FAD">
              <w:rPr>
                <w:rFonts w:ascii="Times New Roman" w:hAnsi="Times New Roman" w:cs="Times New Roman"/>
                <w:noProof/>
                <w:webHidden/>
                <w:sz w:val="24"/>
              </w:rPr>
            </w:r>
            <w:r w:rsidRPr="00232FAD">
              <w:rPr>
                <w:rFonts w:ascii="Times New Roman" w:hAnsi="Times New Roman" w:cs="Times New Roman"/>
                <w:noProof/>
                <w:webHidden/>
                <w:sz w:val="24"/>
              </w:rPr>
              <w:fldChar w:fldCharType="separate"/>
            </w:r>
            <w:r w:rsidR="00232FAD" w:rsidRPr="00232FAD">
              <w:rPr>
                <w:rFonts w:ascii="Times New Roman" w:hAnsi="Times New Roman" w:cs="Times New Roman"/>
                <w:noProof/>
                <w:webHidden/>
                <w:sz w:val="24"/>
              </w:rPr>
              <w:t>2</w:t>
            </w:r>
            <w:r w:rsidRPr="00232FAD">
              <w:rPr>
                <w:rFonts w:ascii="Times New Roman" w:hAnsi="Times New Roman" w:cs="Times New Roman"/>
                <w:noProof/>
                <w:webHidden/>
                <w:sz w:val="24"/>
              </w:rPr>
              <w:fldChar w:fldCharType="end"/>
            </w:r>
          </w:hyperlink>
        </w:p>
        <w:p w:rsidR="00232FAD" w:rsidRDefault="00F845C7" w:rsidP="008510D3">
          <w:pPr>
            <w:pStyle w:val="TOC2"/>
            <w:tabs>
              <w:tab w:val="right" w:leader="dot" w:pos="9350"/>
            </w:tabs>
            <w:spacing w:line="240" w:lineRule="auto"/>
            <w:jc w:val="both"/>
          </w:pPr>
          <w:hyperlink w:anchor="_Toc39316383" w:history="1">
            <w:r w:rsidR="00232FAD" w:rsidRPr="00232FAD">
              <w:rPr>
                <w:rStyle w:val="Hyperlink"/>
                <w:rFonts w:ascii="Times New Roman" w:hAnsi="Times New Roman" w:cs="Times New Roman"/>
                <w:noProof/>
                <w:sz w:val="24"/>
              </w:rPr>
              <w:t>2.2 The Loyalty Effect</w:t>
            </w:r>
            <w:r w:rsidR="00232FAD" w:rsidRPr="00232FAD">
              <w:rPr>
                <w:rFonts w:ascii="Times New Roman" w:hAnsi="Times New Roman" w:cs="Times New Roman"/>
                <w:noProof/>
                <w:webHidden/>
                <w:sz w:val="24"/>
              </w:rPr>
              <w:tab/>
            </w:r>
            <w:r w:rsidRPr="00232FAD">
              <w:rPr>
                <w:rFonts w:ascii="Times New Roman" w:hAnsi="Times New Roman" w:cs="Times New Roman"/>
                <w:noProof/>
                <w:webHidden/>
                <w:sz w:val="24"/>
              </w:rPr>
              <w:fldChar w:fldCharType="begin"/>
            </w:r>
            <w:r w:rsidR="00232FAD" w:rsidRPr="00232FAD">
              <w:rPr>
                <w:rFonts w:ascii="Times New Roman" w:hAnsi="Times New Roman" w:cs="Times New Roman"/>
                <w:noProof/>
                <w:webHidden/>
                <w:sz w:val="24"/>
              </w:rPr>
              <w:instrText xml:space="preserve"> PAGEREF _Toc39316383 \h </w:instrText>
            </w:r>
            <w:r w:rsidRPr="00232FAD">
              <w:rPr>
                <w:rFonts w:ascii="Times New Roman" w:hAnsi="Times New Roman" w:cs="Times New Roman"/>
                <w:noProof/>
                <w:webHidden/>
                <w:sz w:val="24"/>
              </w:rPr>
            </w:r>
            <w:r w:rsidRPr="00232FAD">
              <w:rPr>
                <w:rFonts w:ascii="Times New Roman" w:hAnsi="Times New Roman" w:cs="Times New Roman"/>
                <w:noProof/>
                <w:webHidden/>
                <w:sz w:val="24"/>
              </w:rPr>
              <w:fldChar w:fldCharType="separate"/>
            </w:r>
            <w:r w:rsidR="00232FAD" w:rsidRPr="00232FAD">
              <w:rPr>
                <w:rFonts w:ascii="Times New Roman" w:hAnsi="Times New Roman" w:cs="Times New Roman"/>
                <w:noProof/>
                <w:webHidden/>
                <w:sz w:val="24"/>
              </w:rPr>
              <w:t>2</w:t>
            </w:r>
            <w:r w:rsidRPr="00232FAD">
              <w:rPr>
                <w:rFonts w:ascii="Times New Roman" w:hAnsi="Times New Roman" w:cs="Times New Roman"/>
                <w:noProof/>
                <w:webHidden/>
                <w:sz w:val="24"/>
              </w:rPr>
              <w:fldChar w:fldCharType="end"/>
            </w:r>
          </w:hyperlink>
        </w:p>
        <w:p w:rsidR="00D16517" w:rsidRDefault="00D16517" w:rsidP="008510D3">
          <w:pPr>
            <w:pStyle w:val="Heading1"/>
            <w:spacing w:before="0" w:after="100" w:line="240" w:lineRule="auto"/>
            <w:rPr>
              <w:rFonts w:ascii="Times New Roman" w:hAnsi="Times New Roman" w:cs="Times New Roman"/>
              <w:color w:val="000000" w:themeColor="text1"/>
              <w:sz w:val="24"/>
            </w:rPr>
          </w:pPr>
          <w:r w:rsidRPr="00D16517">
            <w:rPr>
              <w:rFonts w:ascii="Times New Roman" w:hAnsi="Times New Roman" w:cs="Times New Roman"/>
              <w:color w:val="000000" w:themeColor="text1"/>
              <w:sz w:val="24"/>
            </w:rPr>
            <w:t>2.3 The five dimensions of Customer Value</w:t>
          </w:r>
          <w:r>
            <w:rPr>
              <w:rFonts w:ascii="Times New Roman" w:hAnsi="Times New Roman" w:cs="Times New Roman"/>
              <w:color w:val="000000" w:themeColor="text1"/>
              <w:sz w:val="24"/>
            </w:rPr>
            <w:t>...................................................................................</w:t>
          </w:r>
          <w:r w:rsidR="002B4550">
            <w:rPr>
              <w:rFonts w:ascii="Times New Roman" w:hAnsi="Times New Roman" w:cs="Times New Roman"/>
              <w:color w:val="000000" w:themeColor="text1"/>
              <w:sz w:val="24"/>
            </w:rPr>
            <w:t>2</w:t>
          </w:r>
        </w:p>
        <w:p w:rsidR="00D16517" w:rsidRPr="00A22940" w:rsidRDefault="00D16517" w:rsidP="008510D3">
          <w:pPr>
            <w:pStyle w:val="Heading1"/>
            <w:spacing w:before="0" w:after="100" w:line="240" w:lineRule="auto"/>
            <w:rPr>
              <w:rFonts w:ascii="Times New Roman" w:hAnsi="Times New Roman" w:cs="Times New Roman"/>
              <w:i/>
              <w:color w:val="000000" w:themeColor="text1"/>
              <w:sz w:val="24"/>
            </w:rPr>
          </w:pPr>
          <w:r w:rsidRPr="00A22940">
            <w:rPr>
              <w:rFonts w:ascii="Times New Roman" w:hAnsi="Times New Roman" w:cs="Times New Roman"/>
              <w:i/>
              <w:color w:val="000000" w:themeColor="text1"/>
              <w:sz w:val="24"/>
            </w:rPr>
            <w:t>2.3.1First dimension is Conformance to Requirements...................................................................</w:t>
          </w:r>
          <w:r w:rsidR="002B4550" w:rsidRPr="00A22940">
            <w:rPr>
              <w:rFonts w:ascii="Times New Roman" w:hAnsi="Times New Roman" w:cs="Times New Roman"/>
              <w:i/>
              <w:color w:val="000000" w:themeColor="text1"/>
              <w:sz w:val="24"/>
            </w:rPr>
            <w:t>2</w:t>
          </w:r>
        </w:p>
        <w:p w:rsidR="00D16517" w:rsidRPr="00A22940" w:rsidRDefault="00D16517" w:rsidP="008510D3">
          <w:pPr>
            <w:spacing w:after="100"/>
            <w:rPr>
              <w:rFonts w:ascii="Times New Roman" w:hAnsi="Times New Roman" w:cs="Times New Roman"/>
              <w:i/>
              <w:sz w:val="24"/>
              <w:szCs w:val="24"/>
            </w:rPr>
          </w:pPr>
          <w:r w:rsidRPr="00A22940">
            <w:rPr>
              <w:rFonts w:ascii="Times New Roman" w:hAnsi="Times New Roman" w:cs="Times New Roman"/>
              <w:i/>
              <w:sz w:val="24"/>
              <w:szCs w:val="24"/>
            </w:rPr>
            <w:t>2.3.2Second dimension is Product Selection ..................................................................................3</w:t>
          </w:r>
        </w:p>
        <w:p w:rsidR="008510D3" w:rsidRPr="00A22940" w:rsidRDefault="008510D3" w:rsidP="008510D3">
          <w:pPr>
            <w:spacing w:after="100"/>
            <w:rPr>
              <w:rFonts w:ascii="Times New Roman" w:hAnsi="Times New Roman" w:cs="Times New Roman"/>
              <w:i/>
              <w:sz w:val="24"/>
              <w:szCs w:val="24"/>
            </w:rPr>
          </w:pPr>
          <w:r w:rsidRPr="00A22940">
            <w:rPr>
              <w:rFonts w:ascii="Times New Roman" w:hAnsi="Times New Roman" w:cs="Times New Roman"/>
              <w:i/>
              <w:sz w:val="24"/>
              <w:szCs w:val="24"/>
            </w:rPr>
            <w:t>2.3.3The third dimension is Price and Brand Price........................</w:t>
          </w:r>
          <w:r w:rsidR="00A22940">
            <w:rPr>
              <w:rFonts w:ascii="Times New Roman" w:hAnsi="Times New Roman" w:cs="Times New Roman"/>
              <w:i/>
              <w:sz w:val="24"/>
              <w:szCs w:val="24"/>
            </w:rPr>
            <w:t>...............................</w:t>
          </w:r>
          <w:r w:rsidRPr="00A22940">
            <w:rPr>
              <w:rFonts w:ascii="Times New Roman" w:hAnsi="Times New Roman" w:cs="Times New Roman"/>
              <w:i/>
              <w:sz w:val="24"/>
              <w:szCs w:val="24"/>
            </w:rPr>
            <w:t>.................3</w:t>
          </w:r>
        </w:p>
        <w:p w:rsidR="008510D3" w:rsidRPr="00A22940" w:rsidRDefault="008510D3" w:rsidP="008510D3">
          <w:pPr>
            <w:spacing w:after="100"/>
            <w:rPr>
              <w:rFonts w:ascii="Times New Roman" w:hAnsi="Times New Roman" w:cs="Times New Roman"/>
              <w:b/>
              <w:i/>
              <w:sz w:val="24"/>
              <w:szCs w:val="24"/>
            </w:rPr>
          </w:pPr>
          <w:r w:rsidRPr="00A22940">
            <w:rPr>
              <w:rFonts w:ascii="Times New Roman" w:hAnsi="Times New Roman" w:cs="Times New Roman"/>
              <w:i/>
              <w:sz w:val="24"/>
              <w:szCs w:val="24"/>
            </w:rPr>
            <w:t>2.3.4The fourth dimension is Value Added Services.....................................................................3</w:t>
          </w:r>
        </w:p>
        <w:p w:rsidR="00D16517" w:rsidRPr="008510D3" w:rsidRDefault="008510D3" w:rsidP="008510D3">
          <w:pPr>
            <w:spacing w:after="100"/>
            <w:rPr>
              <w:rFonts w:ascii="Times New Roman" w:hAnsi="Times New Roman" w:cs="Times New Roman"/>
              <w:sz w:val="24"/>
              <w:szCs w:val="24"/>
            </w:rPr>
          </w:pPr>
          <w:r w:rsidRPr="00A22940">
            <w:rPr>
              <w:rFonts w:ascii="Times New Roman" w:hAnsi="Times New Roman" w:cs="Times New Roman"/>
              <w:i/>
              <w:sz w:val="24"/>
              <w:szCs w:val="24"/>
            </w:rPr>
            <w:t xml:space="preserve">2.3.5The fifth dimension is Relationship &amp; Experience </w:t>
          </w:r>
          <w:r>
            <w:rPr>
              <w:rFonts w:ascii="Times New Roman" w:hAnsi="Times New Roman" w:cs="Times New Roman"/>
              <w:sz w:val="24"/>
              <w:szCs w:val="24"/>
            </w:rPr>
            <w:t>.................................................................3</w:t>
          </w:r>
        </w:p>
        <w:p w:rsidR="00232FAD" w:rsidRPr="00232FAD" w:rsidRDefault="00F845C7" w:rsidP="008510D3">
          <w:pPr>
            <w:pStyle w:val="TOC1"/>
            <w:tabs>
              <w:tab w:val="right" w:leader="dot" w:pos="9350"/>
            </w:tabs>
            <w:spacing w:line="240" w:lineRule="auto"/>
            <w:jc w:val="both"/>
            <w:rPr>
              <w:rFonts w:ascii="Times New Roman" w:eastAsiaTheme="minorEastAsia" w:hAnsi="Times New Roman" w:cs="Times New Roman"/>
              <w:noProof/>
              <w:sz w:val="24"/>
              <w:lang w:val="en-US"/>
            </w:rPr>
          </w:pPr>
          <w:hyperlink w:anchor="_Toc39316384" w:history="1">
            <w:r w:rsidR="00232FAD" w:rsidRPr="00232FAD">
              <w:rPr>
                <w:rStyle w:val="Hyperlink"/>
                <w:rFonts w:ascii="Times New Roman" w:hAnsi="Times New Roman" w:cs="Times New Roman"/>
                <w:noProof/>
                <w:sz w:val="24"/>
              </w:rPr>
              <w:t>3.0 Systems that Supports Quality Processes</w:t>
            </w:r>
            <w:r w:rsidR="00232FAD" w:rsidRPr="00232FAD">
              <w:rPr>
                <w:rFonts w:ascii="Times New Roman" w:hAnsi="Times New Roman" w:cs="Times New Roman"/>
                <w:noProof/>
                <w:webHidden/>
                <w:sz w:val="24"/>
              </w:rPr>
              <w:tab/>
            </w:r>
            <w:r w:rsidR="00A22940">
              <w:rPr>
                <w:rFonts w:ascii="Times New Roman" w:hAnsi="Times New Roman" w:cs="Times New Roman"/>
                <w:noProof/>
                <w:webHidden/>
                <w:sz w:val="24"/>
              </w:rPr>
              <w:t>4</w:t>
            </w:r>
          </w:hyperlink>
        </w:p>
        <w:p w:rsidR="00232FAD" w:rsidRPr="00232FAD" w:rsidRDefault="00F845C7" w:rsidP="008510D3">
          <w:pPr>
            <w:pStyle w:val="TOC2"/>
            <w:tabs>
              <w:tab w:val="right" w:leader="dot" w:pos="9350"/>
            </w:tabs>
            <w:spacing w:line="240" w:lineRule="auto"/>
            <w:jc w:val="both"/>
            <w:rPr>
              <w:rFonts w:ascii="Times New Roman" w:eastAsiaTheme="minorEastAsia" w:hAnsi="Times New Roman" w:cs="Times New Roman"/>
              <w:noProof/>
              <w:sz w:val="24"/>
              <w:lang w:val="en-US"/>
            </w:rPr>
          </w:pPr>
          <w:hyperlink w:anchor="_Toc39316385" w:history="1">
            <w:r w:rsidR="00232FAD" w:rsidRPr="00232FAD">
              <w:rPr>
                <w:rStyle w:val="Hyperlink"/>
                <w:rFonts w:ascii="Times New Roman" w:hAnsi="Times New Roman" w:cs="Times New Roman"/>
                <w:noProof/>
                <w:sz w:val="24"/>
              </w:rPr>
              <w:t>3.1 SERVQUAL Model</w:t>
            </w:r>
            <w:r w:rsidR="00232FAD" w:rsidRPr="00232FAD">
              <w:rPr>
                <w:rFonts w:ascii="Times New Roman" w:hAnsi="Times New Roman" w:cs="Times New Roman"/>
                <w:noProof/>
                <w:webHidden/>
                <w:sz w:val="24"/>
              </w:rPr>
              <w:tab/>
            </w:r>
            <w:r w:rsidR="00A22940">
              <w:rPr>
                <w:rFonts w:ascii="Times New Roman" w:hAnsi="Times New Roman" w:cs="Times New Roman"/>
                <w:noProof/>
                <w:webHidden/>
                <w:sz w:val="24"/>
              </w:rPr>
              <w:t>4</w:t>
            </w:r>
          </w:hyperlink>
        </w:p>
        <w:p w:rsidR="00232FAD" w:rsidRPr="00232FAD" w:rsidRDefault="00F845C7" w:rsidP="008510D3">
          <w:pPr>
            <w:pStyle w:val="TOC3"/>
            <w:tabs>
              <w:tab w:val="right" w:leader="dot" w:pos="9350"/>
            </w:tabs>
            <w:spacing w:line="240" w:lineRule="auto"/>
            <w:jc w:val="both"/>
            <w:rPr>
              <w:rFonts w:ascii="Times New Roman" w:eastAsiaTheme="minorEastAsia" w:hAnsi="Times New Roman" w:cs="Times New Roman"/>
              <w:noProof/>
              <w:sz w:val="24"/>
              <w:lang w:val="en-US"/>
            </w:rPr>
          </w:pPr>
          <w:hyperlink w:anchor="_Toc39316386" w:history="1">
            <w:r w:rsidR="00232FAD" w:rsidRPr="00232FAD">
              <w:rPr>
                <w:rStyle w:val="Hyperlink"/>
                <w:rFonts w:ascii="Times New Roman" w:hAnsi="Times New Roman" w:cs="Times New Roman"/>
                <w:i/>
                <w:noProof/>
                <w:sz w:val="24"/>
              </w:rPr>
              <w:t>3.1.1 Reliability</w:t>
            </w:r>
            <w:r w:rsidR="00232FAD" w:rsidRPr="00232FAD">
              <w:rPr>
                <w:rFonts w:ascii="Times New Roman" w:hAnsi="Times New Roman" w:cs="Times New Roman"/>
                <w:noProof/>
                <w:webHidden/>
                <w:sz w:val="24"/>
              </w:rPr>
              <w:tab/>
            </w:r>
            <w:r w:rsidR="00A22940">
              <w:rPr>
                <w:rFonts w:ascii="Times New Roman" w:hAnsi="Times New Roman" w:cs="Times New Roman"/>
                <w:noProof/>
                <w:webHidden/>
                <w:sz w:val="24"/>
              </w:rPr>
              <w:t>4</w:t>
            </w:r>
          </w:hyperlink>
        </w:p>
        <w:p w:rsidR="00232FAD" w:rsidRPr="00232FAD" w:rsidRDefault="00F845C7" w:rsidP="008510D3">
          <w:pPr>
            <w:pStyle w:val="TOC3"/>
            <w:tabs>
              <w:tab w:val="right" w:leader="dot" w:pos="9350"/>
            </w:tabs>
            <w:spacing w:line="240" w:lineRule="auto"/>
            <w:jc w:val="both"/>
            <w:rPr>
              <w:rFonts w:ascii="Times New Roman" w:eastAsiaTheme="minorEastAsia" w:hAnsi="Times New Roman" w:cs="Times New Roman"/>
              <w:noProof/>
              <w:sz w:val="24"/>
              <w:lang w:val="en-US"/>
            </w:rPr>
          </w:pPr>
          <w:hyperlink w:anchor="_Toc39316387" w:history="1">
            <w:r w:rsidR="00232FAD" w:rsidRPr="00232FAD">
              <w:rPr>
                <w:rStyle w:val="Hyperlink"/>
                <w:rFonts w:ascii="Times New Roman" w:hAnsi="Times New Roman" w:cs="Times New Roman"/>
                <w:i/>
                <w:noProof/>
                <w:sz w:val="24"/>
              </w:rPr>
              <w:t>3.1.2 Assurance</w:t>
            </w:r>
            <w:r w:rsidR="00232FAD" w:rsidRPr="00232FAD">
              <w:rPr>
                <w:rFonts w:ascii="Times New Roman" w:hAnsi="Times New Roman" w:cs="Times New Roman"/>
                <w:noProof/>
                <w:webHidden/>
                <w:sz w:val="24"/>
              </w:rPr>
              <w:tab/>
            </w:r>
            <w:r w:rsidR="003B2F3F">
              <w:rPr>
                <w:rFonts w:ascii="Times New Roman" w:hAnsi="Times New Roman" w:cs="Times New Roman"/>
                <w:noProof/>
                <w:webHidden/>
                <w:sz w:val="24"/>
              </w:rPr>
              <w:t>5</w:t>
            </w:r>
          </w:hyperlink>
        </w:p>
        <w:p w:rsidR="00232FAD" w:rsidRPr="00232FAD" w:rsidRDefault="00F845C7" w:rsidP="008510D3">
          <w:pPr>
            <w:pStyle w:val="TOC3"/>
            <w:tabs>
              <w:tab w:val="right" w:leader="dot" w:pos="9350"/>
            </w:tabs>
            <w:spacing w:line="240" w:lineRule="auto"/>
            <w:jc w:val="both"/>
            <w:rPr>
              <w:rFonts w:ascii="Times New Roman" w:eastAsiaTheme="minorEastAsia" w:hAnsi="Times New Roman" w:cs="Times New Roman"/>
              <w:noProof/>
              <w:sz w:val="24"/>
              <w:lang w:val="en-US"/>
            </w:rPr>
          </w:pPr>
          <w:hyperlink w:anchor="_Toc39316388" w:history="1">
            <w:r w:rsidR="00232FAD" w:rsidRPr="00232FAD">
              <w:rPr>
                <w:rStyle w:val="Hyperlink"/>
                <w:rFonts w:ascii="Times New Roman" w:hAnsi="Times New Roman" w:cs="Times New Roman"/>
                <w:i/>
                <w:noProof/>
                <w:sz w:val="24"/>
              </w:rPr>
              <w:t>3.1.3 Tangibles</w:t>
            </w:r>
            <w:r w:rsidR="00232FAD" w:rsidRPr="00232FAD">
              <w:rPr>
                <w:rFonts w:ascii="Times New Roman" w:hAnsi="Times New Roman" w:cs="Times New Roman"/>
                <w:noProof/>
                <w:webHidden/>
                <w:sz w:val="24"/>
              </w:rPr>
              <w:tab/>
            </w:r>
            <w:r w:rsidR="003B2F3F">
              <w:rPr>
                <w:rFonts w:ascii="Times New Roman" w:hAnsi="Times New Roman" w:cs="Times New Roman"/>
                <w:noProof/>
                <w:webHidden/>
                <w:sz w:val="24"/>
              </w:rPr>
              <w:t>5</w:t>
            </w:r>
          </w:hyperlink>
        </w:p>
        <w:p w:rsidR="00232FAD" w:rsidRPr="00232FAD" w:rsidRDefault="00F845C7" w:rsidP="008510D3">
          <w:pPr>
            <w:pStyle w:val="TOC3"/>
            <w:tabs>
              <w:tab w:val="right" w:leader="dot" w:pos="9350"/>
            </w:tabs>
            <w:spacing w:line="240" w:lineRule="auto"/>
            <w:jc w:val="both"/>
            <w:rPr>
              <w:rFonts w:ascii="Times New Roman" w:eastAsiaTheme="minorEastAsia" w:hAnsi="Times New Roman" w:cs="Times New Roman"/>
              <w:noProof/>
              <w:sz w:val="24"/>
              <w:lang w:val="en-US"/>
            </w:rPr>
          </w:pPr>
          <w:hyperlink w:anchor="_Toc39316389" w:history="1">
            <w:r w:rsidR="00232FAD" w:rsidRPr="00232FAD">
              <w:rPr>
                <w:rStyle w:val="Hyperlink"/>
                <w:rFonts w:ascii="Times New Roman" w:hAnsi="Times New Roman" w:cs="Times New Roman"/>
                <w:i/>
                <w:noProof/>
                <w:sz w:val="24"/>
              </w:rPr>
              <w:t>3.1.4 Empathy</w:t>
            </w:r>
            <w:r w:rsidR="00232FAD" w:rsidRPr="00232FAD">
              <w:rPr>
                <w:rFonts w:ascii="Times New Roman" w:hAnsi="Times New Roman" w:cs="Times New Roman"/>
                <w:noProof/>
                <w:webHidden/>
                <w:sz w:val="24"/>
              </w:rPr>
              <w:tab/>
            </w:r>
            <w:r w:rsidR="003B2F3F">
              <w:rPr>
                <w:rFonts w:ascii="Times New Roman" w:hAnsi="Times New Roman" w:cs="Times New Roman"/>
                <w:noProof/>
                <w:webHidden/>
                <w:sz w:val="24"/>
              </w:rPr>
              <w:t>5</w:t>
            </w:r>
          </w:hyperlink>
        </w:p>
        <w:p w:rsidR="00232FAD" w:rsidRPr="00232FAD" w:rsidRDefault="00F845C7" w:rsidP="008510D3">
          <w:pPr>
            <w:pStyle w:val="TOC3"/>
            <w:tabs>
              <w:tab w:val="right" w:leader="dot" w:pos="9350"/>
            </w:tabs>
            <w:spacing w:line="240" w:lineRule="auto"/>
            <w:jc w:val="both"/>
            <w:rPr>
              <w:rFonts w:ascii="Times New Roman" w:eastAsiaTheme="minorEastAsia" w:hAnsi="Times New Roman" w:cs="Times New Roman"/>
              <w:noProof/>
              <w:sz w:val="24"/>
              <w:lang w:val="en-US"/>
            </w:rPr>
          </w:pPr>
          <w:hyperlink w:anchor="_Toc39316390" w:history="1">
            <w:r w:rsidR="00232FAD" w:rsidRPr="00232FAD">
              <w:rPr>
                <w:rStyle w:val="Hyperlink"/>
                <w:rFonts w:ascii="Times New Roman" w:hAnsi="Times New Roman" w:cs="Times New Roman"/>
                <w:i/>
                <w:noProof/>
                <w:sz w:val="24"/>
              </w:rPr>
              <w:t>3.1.5 Responsiveness</w:t>
            </w:r>
            <w:r w:rsidR="00232FAD" w:rsidRPr="00232FAD">
              <w:rPr>
                <w:rFonts w:ascii="Times New Roman" w:hAnsi="Times New Roman" w:cs="Times New Roman"/>
                <w:noProof/>
                <w:webHidden/>
                <w:sz w:val="24"/>
              </w:rPr>
              <w:tab/>
            </w:r>
            <w:r w:rsidR="003B2F3F">
              <w:rPr>
                <w:rFonts w:ascii="Times New Roman" w:hAnsi="Times New Roman" w:cs="Times New Roman"/>
                <w:noProof/>
                <w:webHidden/>
                <w:sz w:val="24"/>
              </w:rPr>
              <w:t>6</w:t>
            </w:r>
          </w:hyperlink>
        </w:p>
        <w:p w:rsidR="00232FAD" w:rsidRPr="00232FAD" w:rsidRDefault="00F845C7" w:rsidP="008510D3">
          <w:pPr>
            <w:pStyle w:val="TOC2"/>
            <w:tabs>
              <w:tab w:val="right" w:leader="dot" w:pos="9350"/>
            </w:tabs>
            <w:spacing w:line="240" w:lineRule="auto"/>
            <w:jc w:val="both"/>
            <w:rPr>
              <w:rFonts w:ascii="Times New Roman" w:eastAsiaTheme="minorEastAsia" w:hAnsi="Times New Roman" w:cs="Times New Roman"/>
              <w:noProof/>
              <w:sz w:val="24"/>
              <w:lang w:val="en-US"/>
            </w:rPr>
          </w:pPr>
          <w:hyperlink w:anchor="_Toc39316391" w:history="1">
            <w:r w:rsidR="00232FAD" w:rsidRPr="00232FAD">
              <w:rPr>
                <w:rStyle w:val="Hyperlink"/>
                <w:rFonts w:ascii="Times New Roman" w:hAnsi="Times New Roman" w:cs="Times New Roman"/>
                <w:noProof/>
                <w:sz w:val="24"/>
              </w:rPr>
              <w:t>3.2 Design Chain Operation Reference (DCOR) Model</w:t>
            </w:r>
            <w:r w:rsidR="00232FAD" w:rsidRPr="00232FAD">
              <w:rPr>
                <w:rFonts w:ascii="Times New Roman" w:hAnsi="Times New Roman" w:cs="Times New Roman"/>
                <w:noProof/>
                <w:webHidden/>
                <w:sz w:val="24"/>
              </w:rPr>
              <w:tab/>
            </w:r>
            <w:r w:rsidR="00A351D2">
              <w:rPr>
                <w:rFonts w:ascii="Times New Roman" w:hAnsi="Times New Roman" w:cs="Times New Roman"/>
                <w:noProof/>
                <w:webHidden/>
                <w:sz w:val="24"/>
              </w:rPr>
              <w:t>6</w:t>
            </w:r>
          </w:hyperlink>
        </w:p>
        <w:p w:rsidR="00232FAD" w:rsidRPr="00232FAD" w:rsidRDefault="00F845C7" w:rsidP="008510D3">
          <w:pPr>
            <w:pStyle w:val="TOC2"/>
            <w:tabs>
              <w:tab w:val="right" w:leader="dot" w:pos="9350"/>
            </w:tabs>
            <w:spacing w:line="240" w:lineRule="auto"/>
            <w:jc w:val="both"/>
            <w:rPr>
              <w:rFonts w:ascii="Times New Roman" w:eastAsiaTheme="minorEastAsia" w:hAnsi="Times New Roman" w:cs="Times New Roman"/>
              <w:noProof/>
              <w:sz w:val="24"/>
              <w:lang w:val="en-US"/>
            </w:rPr>
          </w:pPr>
          <w:hyperlink w:anchor="_Toc39316392" w:history="1">
            <w:r w:rsidR="00232FAD" w:rsidRPr="00232FAD">
              <w:rPr>
                <w:rStyle w:val="Hyperlink"/>
                <w:rFonts w:ascii="Times New Roman" w:hAnsi="Times New Roman" w:cs="Times New Roman"/>
                <w:noProof/>
                <w:sz w:val="24"/>
              </w:rPr>
              <w:t>3.3 ACSI Scores of KFC</w:t>
            </w:r>
            <w:r w:rsidR="00232FAD" w:rsidRPr="00232FAD">
              <w:rPr>
                <w:rFonts w:ascii="Times New Roman" w:hAnsi="Times New Roman" w:cs="Times New Roman"/>
                <w:noProof/>
                <w:webHidden/>
                <w:sz w:val="24"/>
              </w:rPr>
              <w:tab/>
            </w:r>
            <w:r w:rsidR="00306B73">
              <w:rPr>
                <w:rFonts w:ascii="Times New Roman" w:hAnsi="Times New Roman" w:cs="Times New Roman"/>
                <w:noProof/>
                <w:webHidden/>
                <w:sz w:val="24"/>
              </w:rPr>
              <w:t>7</w:t>
            </w:r>
          </w:hyperlink>
        </w:p>
        <w:p w:rsidR="00232FAD" w:rsidRPr="00232FAD" w:rsidRDefault="00F845C7" w:rsidP="008510D3">
          <w:pPr>
            <w:pStyle w:val="TOC1"/>
            <w:tabs>
              <w:tab w:val="right" w:leader="dot" w:pos="9350"/>
            </w:tabs>
            <w:spacing w:line="240" w:lineRule="auto"/>
            <w:jc w:val="both"/>
            <w:rPr>
              <w:rFonts w:ascii="Times New Roman" w:eastAsiaTheme="minorEastAsia" w:hAnsi="Times New Roman" w:cs="Times New Roman"/>
              <w:noProof/>
              <w:sz w:val="24"/>
              <w:lang w:val="en-US"/>
            </w:rPr>
          </w:pPr>
          <w:hyperlink w:anchor="_Toc39316393" w:history="1">
            <w:r w:rsidR="00232FAD" w:rsidRPr="00232FAD">
              <w:rPr>
                <w:rStyle w:val="Hyperlink"/>
                <w:rFonts w:ascii="Times New Roman" w:hAnsi="Times New Roman" w:cs="Times New Roman"/>
                <w:noProof/>
                <w:sz w:val="24"/>
              </w:rPr>
              <w:t>4.0 Ethics and Corporate Responsibility</w:t>
            </w:r>
            <w:r w:rsidR="00232FAD" w:rsidRPr="00232FAD">
              <w:rPr>
                <w:rFonts w:ascii="Times New Roman" w:hAnsi="Times New Roman" w:cs="Times New Roman"/>
                <w:noProof/>
                <w:webHidden/>
                <w:sz w:val="24"/>
              </w:rPr>
              <w:tab/>
            </w:r>
            <w:r w:rsidR="00306B73">
              <w:rPr>
                <w:rFonts w:ascii="Times New Roman" w:hAnsi="Times New Roman" w:cs="Times New Roman"/>
                <w:noProof/>
                <w:webHidden/>
                <w:sz w:val="24"/>
              </w:rPr>
              <w:t>8</w:t>
            </w:r>
          </w:hyperlink>
        </w:p>
        <w:p w:rsidR="00232FAD" w:rsidRPr="00232FAD" w:rsidRDefault="00F845C7" w:rsidP="008510D3">
          <w:pPr>
            <w:pStyle w:val="TOC1"/>
            <w:tabs>
              <w:tab w:val="right" w:leader="dot" w:pos="9350"/>
            </w:tabs>
            <w:spacing w:line="240" w:lineRule="auto"/>
            <w:jc w:val="both"/>
            <w:rPr>
              <w:rFonts w:ascii="Times New Roman" w:eastAsiaTheme="minorEastAsia" w:hAnsi="Times New Roman" w:cs="Times New Roman"/>
              <w:noProof/>
              <w:sz w:val="24"/>
              <w:lang w:val="en-US"/>
            </w:rPr>
          </w:pPr>
          <w:hyperlink w:anchor="_Toc39316394" w:history="1">
            <w:r w:rsidR="00232FAD" w:rsidRPr="00232FAD">
              <w:rPr>
                <w:rStyle w:val="Hyperlink"/>
                <w:rFonts w:ascii="Times New Roman" w:hAnsi="Times New Roman" w:cs="Times New Roman"/>
                <w:noProof/>
                <w:sz w:val="24"/>
              </w:rPr>
              <w:t>5.0 Conclusion</w:t>
            </w:r>
            <w:r w:rsidR="00232FAD" w:rsidRPr="00232FAD">
              <w:rPr>
                <w:rFonts w:ascii="Times New Roman" w:hAnsi="Times New Roman" w:cs="Times New Roman"/>
                <w:noProof/>
                <w:webHidden/>
                <w:sz w:val="24"/>
              </w:rPr>
              <w:tab/>
            </w:r>
            <w:r w:rsidRPr="00232FAD">
              <w:rPr>
                <w:rFonts w:ascii="Times New Roman" w:hAnsi="Times New Roman" w:cs="Times New Roman"/>
                <w:noProof/>
                <w:webHidden/>
                <w:sz w:val="24"/>
              </w:rPr>
              <w:fldChar w:fldCharType="begin"/>
            </w:r>
            <w:r w:rsidR="00232FAD" w:rsidRPr="00232FAD">
              <w:rPr>
                <w:rFonts w:ascii="Times New Roman" w:hAnsi="Times New Roman" w:cs="Times New Roman"/>
                <w:noProof/>
                <w:webHidden/>
                <w:sz w:val="24"/>
              </w:rPr>
              <w:instrText xml:space="preserve"> PAGEREF _Toc39316394 \h </w:instrText>
            </w:r>
            <w:r w:rsidRPr="00232FAD">
              <w:rPr>
                <w:rFonts w:ascii="Times New Roman" w:hAnsi="Times New Roman" w:cs="Times New Roman"/>
                <w:noProof/>
                <w:webHidden/>
                <w:sz w:val="24"/>
              </w:rPr>
            </w:r>
            <w:r w:rsidRPr="00232FAD">
              <w:rPr>
                <w:rFonts w:ascii="Times New Roman" w:hAnsi="Times New Roman" w:cs="Times New Roman"/>
                <w:noProof/>
                <w:webHidden/>
                <w:sz w:val="24"/>
              </w:rPr>
              <w:fldChar w:fldCharType="separate"/>
            </w:r>
            <w:r w:rsidR="00232FAD" w:rsidRPr="00232FAD">
              <w:rPr>
                <w:rFonts w:ascii="Times New Roman" w:hAnsi="Times New Roman" w:cs="Times New Roman"/>
                <w:noProof/>
                <w:webHidden/>
                <w:sz w:val="24"/>
              </w:rPr>
              <w:t>9</w:t>
            </w:r>
            <w:r w:rsidRPr="00232FAD">
              <w:rPr>
                <w:rFonts w:ascii="Times New Roman" w:hAnsi="Times New Roman" w:cs="Times New Roman"/>
                <w:noProof/>
                <w:webHidden/>
                <w:sz w:val="24"/>
              </w:rPr>
              <w:fldChar w:fldCharType="end"/>
            </w:r>
          </w:hyperlink>
        </w:p>
        <w:p w:rsidR="00232FAD" w:rsidRDefault="00F845C7" w:rsidP="008510D3">
          <w:pPr>
            <w:pStyle w:val="TOC1"/>
            <w:tabs>
              <w:tab w:val="right" w:leader="dot" w:pos="9350"/>
            </w:tabs>
            <w:spacing w:line="240" w:lineRule="auto"/>
            <w:jc w:val="both"/>
            <w:rPr>
              <w:rFonts w:eastAsiaTheme="minorEastAsia"/>
              <w:noProof/>
              <w:lang w:val="en-US"/>
            </w:rPr>
          </w:pPr>
          <w:hyperlink w:anchor="_Toc39316395" w:history="1">
            <w:r w:rsidR="00232FAD" w:rsidRPr="00232FAD">
              <w:rPr>
                <w:rStyle w:val="Hyperlink"/>
                <w:rFonts w:ascii="Times New Roman" w:eastAsiaTheme="majorEastAsia" w:hAnsi="Times New Roman" w:cs="Times New Roman"/>
                <w:noProof/>
                <w:sz w:val="24"/>
              </w:rPr>
              <w:t>6.0 References</w:t>
            </w:r>
            <w:r w:rsidR="00232FAD" w:rsidRPr="00232FAD">
              <w:rPr>
                <w:rFonts w:ascii="Times New Roman" w:hAnsi="Times New Roman" w:cs="Times New Roman"/>
                <w:noProof/>
                <w:webHidden/>
                <w:sz w:val="24"/>
              </w:rPr>
              <w:tab/>
            </w:r>
            <w:r w:rsidRPr="00232FAD">
              <w:rPr>
                <w:rFonts w:ascii="Times New Roman" w:hAnsi="Times New Roman" w:cs="Times New Roman"/>
                <w:noProof/>
                <w:webHidden/>
                <w:sz w:val="24"/>
              </w:rPr>
              <w:fldChar w:fldCharType="begin"/>
            </w:r>
            <w:r w:rsidR="00232FAD" w:rsidRPr="00232FAD">
              <w:rPr>
                <w:rFonts w:ascii="Times New Roman" w:hAnsi="Times New Roman" w:cs="Times New Roman"/>
                <w:noProof/>
                <w:webHidden/>
                <w:sz w:val="24"/>
              </w:rPr>
              <w:instrText xml:space="preserve"> PAGEREF _Toc39316395 \h </w:instrText>
            </w:r>
            <w:r w:rsidRPr="00232FAD">
              <w:rPr>
                <w:rFonts w:ascii="Times New Roman" w:hAnsi="Times New Roman" w:cs="Times New Roman"/>
                <w:noProof/>
                <w:webHidden/>
                <w:sz w:val="24"/>
              </w:rPr>
            </w:r>
            <w:r w:rsidRPr="00232FAD">
              <w:rPr>
                <w:rFonts w:ascii="Times New Roman" w:hAnsi="Times New Roman" w:cs="Times New Roman"/>
                <w:noProof/>
                <w:webHidden/>
                <w:sz w:val="24"/>
              </w:rPr>
              <w:fldChar w:fldCharType="separate"/>
            </w:r>
            <w:r w:rsidR="00232FAD" w:rsidRPr="00232FAD">
              <w:rPr>
                <w:rFonts w:ascii="Times New Roman" w:hAnsi="Times New Roman" w:cs="Times New Roman"/>
                <w:noProof/>
                <w:webHidden/>
                <w:sz w:val="24"/>
              </w:rPr>
              <w:t>1</w:t>
            </w:r>
            <w:r w:rsidR="002B4550">
              <w:rPr>
                <w:rFonts w:ascii="Times New Roman" w:hAnsi="Times New Roman" w:cs="Times New Roman"/>
                <w:noProof/>
                <w:webHidden/>
                <w:sz w:val="24"/>
              </w:rPr>
              <w:t>1</w:t>
            </w:r>
            <w:r w:rsidRPr="00232FAD">
              <w:rPr>
                <w:rFonts w:ascii="Times New Roman" w:hAnsi="Times New Roman" w:cs="Times New Roman"/>
                <w:noProof/>
                <w:webHidden/>
                <w:sz w:val="24"/>
              </w:rPr>
              <w:fldChar w:fldCharType="end"/>
            </w:r>
          </w:hyperlink>
        </w:p>
        <w:p w:rsidR="00BC53FB" w:rsidRPr="00BC53FB" w:rsidRDefault="00F845C7" w:rsidP="008510D3">
          <w:pPr>
            <w:spacing w:after="100" w:line="240" w:lineRule="auto"/>
            <w:jc w:val="both"/>
            <w:rPr>
              <w:rFonts w:ascii="Times New Roman" w:hAnsi="Times New Roman" w:cs="Times New Roman"/>
              <w:sz w:val="24"/>
            </w:rPr>
          </w:pPr>
          <w:r w:rsidRPr="00BC53FB">
            <w:rPr>
              <w:rFonts w:ascii="Times New Roman" w:hAnsi="Times New Roman" w:cs="Times New Roman"/>
              <w:bCs/>
              <w:noProof/>
              <w:sz w:val="24"/>
            </w:rPr>
            <w:fldChar w:fldCharType="end"/>
          </w:r>
        </w:p>
      </w:sdtContent>
    </w:sdt>
    <w:p w:rsidR="00BC53FB" w:rsidRDefault="00BC53FB" w:rsidP="008510D3">
      <w:pPr>
        <w:spacing w:after="100" w:line="240" w:lineRule="auto"/>
        <w:jc w:val="center"/>
        <w:rPr>
          <w:rFonts w:ascii="Times New Roman" w:hAnsi="Times New Roman" w:cs="Times New Roman"/>
          <w:sz w:val="24"/>
        </w:rPr>
      </w:pPr>
      <w:bookmarkStart w:id="1" w:name="_GoBack"/>
      <w:bookmarkEnd w:id="1"/>
    </w:p>
    <w:p w:rsidR="00BC53FB" w:rsidRDefault="00BC53FB" w:rsidP="008510D3">
      <w:pPr>
        <w:spacing w:after="100" w:line="240" w:lineRule="auto"/>
        <w:jc w:val="center"/>
        <w:rPr>
          <w:rFonts w:ascii="Times New Roman" w:hAnsi="Times New Roman" w:cs="Times New Roman"/>
          <w:sz w:val="24"/>
        </w:rPr>
        <w:sectPr w:rsidR="00BC53FB" w:rsidSect="00C24D59">
          <w:headerReference w:type="default" r:id="rId10"/>
          <w:footerReference w:type="default" r:id="rId11"/>
          <w:pgSz w:w="12240" w:h="15840"/>
          <w:pgMar w:top="1440" w:right="1440" w:bottom="1440" w:left="1440" w:header="720" w:footer="720" w:gutter="0"/>
          <w:pgNumType w:fmt="lowerRoman" w:start="1"/>
          <w:cols w:space="720"/>
          <w:docGrid w:linePitch="360"/>
        </w:sectPr>
      </w:pPr>
    </w:p>
    <w:p w:rsidR="00406B4B" w:rsidRPr="00D10D2C" w:rsidRDefault="00406B4B" w:rsidP="008510D3">
      <w:pPr>
        <w:spacing w:after="100" w:line="240" w:lineRule="auto"/>
        <w:jc w:val="center"/>
        <w:rPr>
          <w:rFonts w:ascii="Times New Roman" w:hAnsi="Times New Roman" w:cs="Times New Roman"/>
          <w:b/>
          <w:i/>
          <w:sz w:val="24"/>
        </w:rPr>
      </w:pPr>
      <w:r w:rsidRPr="00D10D2C">
        <w:rPr>
          <w:rFonts w:ascii="Times New Roman" w:hAnsi="Times New Roman" w:cs="Times New Roman"/>
          <w:b/>
          <w:i/>
          <w:sz w:val="24"/>
        </w:rPr>
        <w:lastRenderedPageBreak/>
        <w:t>Understanding and Engaging in the Customer Experience: Report on KFC</w:t>
      </w:r>
    </w:p>
    <w:p w:rsidR="00D55176" w:rsidRDefault="00F71430" w:rsidP="004F7570">
      <w:pPr>
        <w:pStyle w:val="Heading1"/>
        <w:spacing w:before="0" w:after="240" w:line="240" w:lineRule="auto"/>
        <w:rPr>
          <w:rFonts w:ascii="Times New Roman" w:hAnsi="Times New Roman" w:cs="Times New Roman"/>
          <w:b/>
          <w:color w:val="000000" w:themeColor="text1"/>
          <w:sz w:val="24"/>
        </w:rPr>
      </w:pPr>
      <w:bookmarkStart w:id="2" w:name="_Toc39316379"/>
      <w:r>
        <w:rPr>
          <w:rFonts w:ascii="Times New Roman" w:hAnsi="Times New Roman" w:cs="Times New Roman"/>
          <w:b/>
          <w:color w:val="000000" w:themeColor="text1"/>
          <w:sz w:val="24"/>
        </w:rPr>
        <w:t>1.0 Introduction</w:t>
      </w:r>
      <w:bookmarkEnd w:id="2"/>
    </w:p>
    <w:p w:rsidR="00F53738" w:rsidRDefault="00F71430" w:rsidP="00F71430">
      <w:pPr>
        <w:spacing w:line="240" w:lineRule="auto"/>
        <w:jc w:val="both"/>
        <w:rPr>
          <w:rFonts w:ascii="Times New Roman" w:hAnsi="Times New Roman" w:cs="Times New Roman"/>
          <w:sz w:val="24"/>
        </w:rPr>
      </w:pPr>
      <w:r>
        <w:rPr>
          <w:rFonts w:ascii="Times New Roman" w:hAnsi="Times New Roman" w:cs="Times New Roman"/>
          <w:sz w:val="24"/>
        </w:rPr>
        <w:t xml:space="preserve">This </w:t>
      </w:r>
      <w:r w:rsidR="00BB30AB" w:rsidRPr="00BB30AB">
        <w:rPr>
          <w:rFonts w:ascii="Times New Roman" w:hAnsi="Times New Roman" w:cs="Times New Roman"/>
          <w:sz w:val="24"/>
        </w:rPr>
        <w:t>assignment has been created to provide a critical analysis of the important factors that are helping KFC to maximize its customer value. The assignment will also help in determining the systems which have aided KFC by supporting its quality processes. Moreover, it will also provide a critical understanding related to the extent of the effectiveness of these systems in meeting the requirements of the customers successfully. Founded by Harland Sanders in 1930, KFC is a highly famous fast-food restaurant that specializes in providing fried chicken, wraps, chicken sandwiches, salads, milkshakes, etc (Platt and Duronio, 2012).</w:t>
      </w:r>
    </w:p>
    <w:p w:rsidR="00F71430" w:rsidRDefault="000A74E1" w:rsidP="004F7570">
      <w:pPr>
        <w:spacing w:line="240" w:lineRule="auto"/>
        <w:jc w:val="both"/>
        <w:rPr>
          <w:rFonts w:ascii="Times New Roman" w:hAnsi="Times New Roman" w:cs="Times New Roman"/>
          <w:sz w:val="24"/>
        </w:rPr>
      </w:pPr>
      <w:r>
        <w:rPr>
          <w:rFonts w:ascii="Times New Roman" w:hAnsi="Times New Roman" w:cs="Times New Roman"/>
          <w:sz w:val="24"/>
        </w:rPr>
        <w:t xml:space="preserve">The </w:t>
      </w:r>
      <w:r w:rsidR="00BB30AB" w:rsidRPr="00BB30AB">
        <w:rPr>
          <w:rFonts w:ascii="Times New Roman" w:hAnsi="Times New Roman" w:cs="Times New Roman"/>
          <w:sz w:val="24"/>
        </w:rPr>
        <w:t>headquarters of this restaurant business is located in Louisville, Kentucky, and after McDonald's, KFC is considered as the second-largest restaurant chain in the world in terms of its sales revenue. Moreover, currently, KFC is conducting its operations from more than 22,621 locations in around 136 countries. KFC is one of the important subsidiaries of Yum! Brands, which is also a renowned restaurant company that owns restaurants chains like Wing</w:t>
      </w:r>
      <w:r w:rsidR="003A08B9">
        <w:rPr>
          <w:rFonts w:ascii="Times New Roman" w:hAnsi="Times New Roman" w:cs="Times New Roman"/>
          <w:sz w:val="24"/>
        </w:rPr>
        <w:t xml:space="preserve"> </w:t>
      </w:r>
      <w:r w:rsidR="00BB30AB" w:rsidRPr="00BB30AB">
        <w:rPr>
          <w:rFonts w:ascii="Times New Roman" w:hAnsi="Times New Roman" w:cs="Times New Roman"/>
          <w:sz w:val="24"/>
        </w:rPr>
        <w:t>Street, Taco Bell and Pizza Hut (Shoyemi, 2014). In addition to this, KFC is conducting its operations in a quick-service restaurant industry where it has to provide its fast-food products as promptly as possible by also ensuring high-quality in order to remain competitive and ahead of its fierce rivals like McDonald's.</w:t>
      </w:r>
    </w:p>
    <w:p w:rsidR="000A74E1" w:rsidRDefault="006E60EA" w:rsidP="004F7570">
      <w:pPr>
        <w:pStyle w:val="Heading1"/>
        <w:spacing w:before="0" w:after="240" w:line="240" w:lineRule="auto"/>
        <w:rPr>
          <w:rFonts w:ascii="Times New Roman" w:hAnsi="Times New Roman" w:cs="Times New Roman"/>
          <w:b/>
          <w:color w:val="000000" w:themeColor="text1"/>
          <w:sz w:val="24"/>
        </w:rPr>
      </w:pPr>
      <w:bookmarkStart w:id="3" w:name="_Toc39316380"/>
      <w:r w:rsidRPr="006E60EA">
        <w:rPr>
          <w:rFonts w:ascii="Times New Roman" w:hAnsi="Times New Roman" w:cs="Times New Roman"/>
          <w:b/>
          <w:color w:val="000000" w:themeColor="text1"/>
          <w:sz w:val="24"/>
        </w:rPr>
        <w:t>2.0 Factors that Impacts Customer Value</w:t>
      </w:r>
      <w:bookmarkEnd w:id="3"/>
    </w:p>
    <w:p w:rsidR="00663887" w:rsidRDefault="002A0426" w:rsidP="004F7570">
      <w:pPr>
        <w:spacing w:line="240" w:lineRule="auto"/>
        <w:jc w:val="both"/>
        <w:rPr>
          <w:rFonts w:ascii="Times New Roman" w:hAnsi="Times New Roman" w:cs="Times New Roman"/>
          <w:sz w:val="24"/>
        </w:rPr>
      </w:pPr>
      <w:r w:rsidRPr="002A0426">
        <w:rPr>
          <w:rFonts w:ascii="Times New Roman" w:hAnsi="Times New Roman" w:cs="Times New Roman"/>
          <w:sz w:val="24"/>
        </w:rPr>
        <w:t xml:space="preserve">Customer </w:t>
      </w:r>
      <w:r w:rsidR="00FD3566" w:rsidRPr="00FD3566">
        <w:rPr>
          <w:rFonts w:ascii="Times New Roman" w:hAnsi="Times New Roman" w:cs="Times New Roman"/>
          <w:sz w:val="24"/>
        </w:rPr>
        <w:t>value can be described as the level of satisfaction that customers attain from the products and services of the business at a reasonable price (Kumar and Reinartz, 2016). As KFC is conducting its operations in a QSR industry, there are numerous factors that impact the ability of KFC in this industry to maximize customer value. Among these factors, the most important ones are related to fast delivery of the product (i.e., food items), quality of the products, services provided by the employees at the restaurant, and environment of the restaurant. Moreover, the commercial focus in the QSR industry of the restaurants like KFC is based on maintaining standardization of food with regard to taste, the safety of the products, speed of service, and uniformity at a low cost to increase the customer value</w:t>
      </w:r>
      <w:r w:rsidR="00626C39">
        <w:rPr>
          <w:rFonts w:ascii="Times New Roman" w:hAnsi="Times New Roman" w:cs="Times New Roman"/>
          <w:sz w:val="24"/>
        </w:rPr>
        <w:t>.</w:t>
      </w:r>
    </w:p>
    <w:p w:rsidR="006E60EA" w:rsidRDefault="00663887" w:rsidP="00B87A41">
      <w:pPr>
        <w:pStyle w:val="Heading2"/>
        <w:spacing w:after="240" w:line="240" w:lineRule="auto"/>
        <w:jc w:val="both"/>
        <w:rPr>
          <w:rFonts w:ascii="Times New Roman" w:hAnsi="Times New Roman" w:cs="Times New Roman"/>
          <w:b/>
          <w:color w:val="000000" w:themeColor="text1"/>
          <w:sz w:val="24"/>
        </w:rPr>
      </w:pPr>
      <w:bookmarkStart w:id="4" w:name="_Toc39316381"/>
      <w:r w:rsidRPr="00B87A41">
        <w:rPr>
          <w:rFonts w:ascii="Times New Roman" w:hAnsi="Times New Roman" w:cs="Times New Roman"/>
          <w:b/>
          <w:color w:val="000000" w:themeColor="text1"/>
          <w:sz w:val="24"/>
        </w:rPr>
        <w:t>2.1 Cust</w:t>
      </w:r>
      <w:r w:rsidR="00B87A41" w:rsidRPr="00B87A41">
        <w:rPr>
          <w:rFonts w:ascii="Times New Roman" w:hAnsi="Times New Roman" w:cs="Times New Roman"/>
          <w:b/>
          <w:color w:val="000000" w:themeColor="text1"/>
          <w:sz w:val="24"/>
        </w:rPr>
        <w:t>omer Relationship Management</w:t>
      </w:r>
      <w:bookmarkEnd w:id="4"/>
    </w:p>
    <w:p w:rsidR="00F71430" w:rsidRDefault="00B87A41" w:rsidP="004F7570">
      <w:pPr>
        <w:spacing w:line="240" w:lineRule="auto"/>
        <w:jc w:val="both"/>
        <w:rPr>
          <w:rFonts w:ascii="Times New Roman" w:hAnsi="Times New Roman" w:cs="Times New Roman"/>
          <w:sz w:val="24"/>
        </w:rPr>
      </w:pPr>
      <w:r>
        <w:rPr>
          <w:rFonts w:ascii="Times New Roman" w:hAnsi="Times New Roman" w:cs="Times New Roman"/>
          <w:sz w:val="24"/>
        </w:rPr>
        <w:t xml:space="preserve">Customer </w:t>
      </w:r>
      <w:r w:rsidR="00FF5673" w:rsidRPr="00FF5673">
        <w:rPr>
          <w:rFonts w:ascii="Times New Roman" w:hAnsi="Times New Roman" w:cs="Times New Roman"/>
          <w:sz w:val="24"/>
        </w:rPr>
        <w:t>relationship management can be described as an approach that helps businesses to interact with both their potential and current customers effectively. Modern CRM systems or software utilizes data analysis to attain information about the history of the customer with the company, which in turn help the organizations in improving their relationships with customers (Hassan et al., 2015). These systems also help businesses to specifically focus on the ways that help them in retaining their customers in long-run, which in turn, also enables them to drive growth within their sales. The CRM software of KFC has assisted it significantly to grow its business by enabling the company to boost the satisfaction of its customers in order to retain them in the long-run.</w:t>
      </w:r>
    </w:p>
    <w:p w:rsidR="0070115F" w:rsidRDefault="0070115F" w:rsidP="004F7570">
      <w:pPr>
        <w:spacing w:line="240" w:lineRule="auto"/>
        <w:jc w:val="both"/>
        <w:rPr>
          <w:rFonts w:ascii="Times New Roman" w:hAnsi="Times New Roman" w:cs="Times New Roman"/>
          <w:sz w:val="24"/>
        </w:rPr>
      </w:pPr>
      <w:r>
        <w:rPr>
          <w:rFonts w:ascii="Times New Roman" w:hAnsi="Times New Roman" w:cs="Times New Roman"/>
          <w:sz w:val="24"/>
        </w:rPr>
        <w:t xml:space="preserve">AmRest, </w:t>
      </w:r>
      <w:r w:rsidR="00A460C1" w:rsidRPr="00A460C1">
        <w:rPr>
          <w:rFonts w:ascii="Times New Roman" w:hAnsi="Times New Roman" w:cs="Times New Roman"/>
          <w:sz w:val="24"/>
        </w:rPr>
        <w:t xml:space="preserve">which is an operator of fast-food and casual dining restaurants across Europe, that also manages/operates the outlets of KFC within the region, was facing problems in motivating diners to patronize the KFC's outlets. To deal with this problem it decided to restructure the marketing </w:t>
      </w:r>
      <w:r w:rsidR="00A460C1" w:rsidRPr="00A460C1">
        <w:rPr>
          <w:rFonts w:ascii="Times New Roman" w:hAnsi="Times New Roman" w:cs="Times New Roman"/>
          <w:sz w:val="24"/>
        </w:rPr>
        <w:lastRenderedPageBreak/>
        <w:t>strategy which it was using to promote KFC outlets. In late 2015, as a part of this strategy, AmRest decided to provide free Wi-Fi services to the customers in more than 548 outlets in the United Kingdom with the hope to capture more sal</w:t>
      </w:r>
      <w:r w:rsidR="00626C39">
        <w:rPr>
          <w:rFonts w:ascii="Times New Roman" w:hAnsi="Times New Roman" w:cs="Times New Roman"/>
          <w:sz w:val="24"/>
        </w:rPr>
        <w:t xml:space="preserve">es by attracting new customers and olso helped with the collection of a database of the customers. </w:t>
      </w:r>
      <w:r w:rsidR="00A460C1" w:rsidRPr="00A460C1">
        <w:rPr>
          <w:rFonts w:ascii="Times New Roman" w:hAnsi="Times New Roman" w:cs="Times New Roman"/>
          <w:sz w:val="24"/>
        </w:rPr>
        <w:t>(Sathaye, 2019).</w:t>
      </w:r>
    </w:p>
    <w:p w:rsidR="00907E68" w:rsidRPr="00907E68" w:rsidRDefault="00907E68" w:rsidP="00907E68">
      <w:pPr>
        <w:pStyle w:val="Heading3"/>
        <w:spacing w:after="240" w:line="240" w:lineRule="auto"/>
        <w:jc w:val="both"/>
        <w:rPr>
          <w:rFonts w:ascii="Times New Roman" w:hAnsi="Times New Roman" w:cs="Times New Roman"/>
          <w:b/>
          <w:i/>
          <w:color w:val="000000" w:themeColor="text1"/>
        </w:rPr>
      </w:pPr>
      <w:bookmarkStart w:id="5" w:name="_Toc39316382"/>
      <w:r w:rsidRPr="00907E68">
        <w:rPr>
          <w:rFonts w:ascii="Times New Roman" w:hAnsi="Times New Roman" w:cs="Times New Roman"/>
          <w:b/>
          <w:i/>
          <w:color w:val="000000" w:themeColor="text1"/>
        </w:rPr>
        <w:t>2.1.1 Mobile Application</w:t>
      </w:r>
      <w:bookmarkEnd w:id="5"/>
    </w:p>
    <w:p w:rsidR="00554E6A" w:rsidRDefault="00554E6A" w:rsidP="004F7570">
      <w:pPr>
        <w:spacing w:line="240" w:lineRule="auto"/>
        <w:jc w:val="both"/>
        <w:rPr>
          <w:rFonts w:ascii="Times New Roman" w:hAnsi="Times New Roman" w:cs="Times New Roman"/>
          <w:sz w:val="24"/>
        </w:rPr>
      </w:pPr>
      <w:r>
        <w:rPr>
          <w:rFonts w:ascii="Times New Roman" w:hAnsi="Times New Roman" w:cs="Times New Roman"/>
          <w:sz w:val="24"/>
        </w:rPr>
        <w:t xml:space="preserve">While </w:t>
      </w:r>
      <w:r w:rsidR="006D7133" w:rsidRPr="006D7133">
        <w:rPr>
          <w:rFonts w:ascii="Times New Roman" w:hAnsi="Times New Roman" w:cs="Times New Roman"/>
          <w:sz w:val="24"/>
        </w:rPr>
        <w:t>collecting the data of the customers, KFC also launched a loyalty program through its mobile application of KFC Colonel’s Club. The application’s interface enabled the customers to view the menu, give feedback on their food, use digital coupons, participate under loyalty programs, locate outlets of KFC near them, and so forth. The points-based system, which was provided by the application helped the company by allowing it to communicate/interact with different customers as per their past behaviours. It also enabled the company to attain information about where its customers were residing and which menu items and outlets they prefer the most to purchase KFC’s products (Wu and Cheng, 2018).</w:t>
      </w:r>
    </w:p>
    <w:p w:rsidR="00C13A34" w:rsidRDefault="006D7133" w:rsidP="004F7570">
      <w:pPr>
        <w:spacing w:line="240" w:lineRule="auto"/>
        <w:jc w:val="both"/>
        <w:rPr>
          <w:rFonts w:ascii="Times New Roman" w:hAnsi="Times New Roman" w:cs="Times New Roman"/>
          <w:sz w:val="24"/>
        </w:rPr>
      </w:pPr>
      <w:r w:rsidRPr="006D7133">
        <w:rPr>
          <w:rFonts w:ascii="Times New Roman" w:hAnsi="Times New Roman" w:cs="Times New Roman"/>
          <w:sz w:val="24"/>
        </w:rPr>
        <w:t>This application is linked to the technology of POS that is used in different outlets of KFC, which assist the sales team/personnel to communicate with the customers through text messages in order to further enhance customers' experience (Randhir et al., 2016). This CRM system of KFC was highly successful since it allowed the company to attain a 25 percent increase under its restaurant’s visit by the customers who downloaded and used the KFC’s mobile application. The company was also able to increase its revenue under those outlets by 12 percent who used the application, which also helped KFC to improve its relationship with the customers.</w:t>
      </w:r>
    </w:p>
    <w:p w:rsidR="00907E68" w:rsidRDefault="00907E68" w:rsidP="00907E68">
      <w:pPr>
        <w:pStyle w:val="Heading2"/>
        <w:spacing w:after="240" w:line="240" w:lineRule="auto"/>
        <w:jc w:val="both"/>
        <w:rPr>
          <w:rFonts w:ascii="Times New Roman" w:hAnsi="Times New Roman" w:cs="Times New Roman"/>
          <w:b/>
          <w:color w:val="000000" w:themeColor="text1"/>
          <w:sz w:val="24"/>
        </w:rPr>
      </w:pPr>
      <w:bookmarkStart w:id="6" w:name="_Toc39316383"/>
      <w:r w:rsidRPr="00907E68">
        <w:rPr>
          <w:rFonts w:ascii="Times New Roman" w:hAnsi="Times New Roman" w:cs="Times New Roman"/>
          <w:b/>
          <w:color w:val="000000" w:themeColor="text1"/>
          <w:sz w:val="24"/>
        </w:rPr>
        <w:t>2.2 The Loyalty Effect</w:t>
      </w:r>
      <w:bookmarkEnd w:id="6"/>
    </w:p>
    <w:p w:rsidR="00907E68" w:rsidRDefault="00BD4B05" w:rsidP="004F7570">
      <w:pPr>
        <w:spacing w:line="240" w:lineRule="auto"/>
        <w:jc w:val="both"/>
        <w:rPr>
          <w:rFonts w:ascii="Times New Roman" w:hAnsi="Times New Roman" w:cs="Times New Roman"/>
          <w:sz w:val="24"/>
        </w:rPr>
      </w:pPr>
      <w:r w:rsidRPr="000C304B">
        <w:rPr>
          <w:rFonts w:ascii="Times New Roman" w:hAnsi="Times New Roman" w:cs="Times New Roman"/>
          <w:sz w:val="24"/>
        </w:rPr>
        <w:t xml:space="preserve">The </w:t>
      </w:r>
      <w:r w:rsidR="0037121B" w:rsidRPr="0037121B">
        <w:rPr>
          <w:rFonts w:ascii="Times New Roman" w:hAnsi="Times New Roman" w:cs="Times New Roman"/>
          <w:sz w:val="24"/>
        </w:rPr>
        <w:t>model associated with the loyalty effect can also be utilized to assess the impact of the factors that influence the ability of KFC to maximize customer value. The model suggests that the customers of the business can be influenced either negatively or positively by the management, which in turn, can terminate or allow the company to continue its relationship with its customers. Again, KFC maintains a positive relationship with its customers by providing training to its employees, which help the business in ensuring fast-delivery of the food items that are ordered by the customers. This, as a result, reduces the waiting time of the customers on the queues. Similarly, the staff at the outlets of KFC also maintain cleanliness at the restaurant and provide high-quality products on affordable prices, which again motivate customers to conti</w:t>
      </w:r>
      <w:r w:rsidR="00F35762">
        <w:rPr>
          <w:rFonts w:ascii="Times New Roman" w:hAnsi="Times New Roman" w:cs="Times New Roman"/>
          <w:sz w:val="24"/>
        </w:rPr>
        <w:t xml:space="preserve">nue their relationship with KFC. </w:t>
      </w:r>
      <w:r w:rsidR="0037121B" w:rsidRPr="0037121B">
        <w:rPr>
          <w:rFonts w:ascii="Times New Roman" w:hAnsi="Times New Roman" w:cs="Times New Roman"/>
          <w:sz w:val="24"/>
        </w:rPr>
        <w:t>(Omer, 2018).</w:t>
      </w:r>
    </w:p>
    <w:p w:rsidR="004F7570" w:rsidRDefault="00983C43" w:rsidP="004F7570">
      <w:pPr>
        <w:pStyle w:val="Heading1"/>
        <w:spacing w:before="0" w:after="240" w:line="240" w:lineRule="auto"/>
        <w:rPr>
          <w:rFonts w:ascii="Times New Roman" w:hAnsi="Times New Roman" w:cs="Times New Roman"/>
          <w:b/>
          <w:color w:val="000000" w:themeColor="text1"/>
          <w:sz w:val="24"/>
        </w:rPr>
      </w:pPr>
      <w:bookmarkStart w:id="7" w:name="_Toc39316384"/>
      <w:r>
        <w:rPr>
          <w:rFonts w:ascii="Times New Roman" w:hAnsi="Times New Roman" w:cs="Times New Roman"/>
          <w:b/>
          <w:color w:val="000000" w:themeColor="text1"/>
          <w:sz w:val="24"/>
        </w:rPr>
        <w:t xml:space="preserve">2.3 </w:t>
      </w:r>
      <w:r w:rsidR="004F7570">
        <w:rPr>
          <w:rFonts w:ascii="Times New Roman" w:hAnsi="Times New Roman" w:cs="Times New Roman"/>
          <w:b/>
          <w:color w:val="000000" w:themeColor="text1"/>
          <w:sz w:val="24"/>
        </w:rPr>
        <w:t>The five dimensions of Customer Value</w:t>
      </w:r>
    </w:p>
    <w:p w:rsidR="00620082" w:rsidRPr="00983C43" w:rsidRDefault="00D16517" w:rsidP="004F7570">
      <w:pPr>
        <w:pStyle w:val="Heading1"/>
        <w:spacing w:before="0" w:after="240" w:line="240" w:lineRule="auto"/>
        <w:rPr>
          <w:rFonts w:ascii="Times New Roman" w:hAnsi="Times New Roman" w:cs="Times New Roman"/>
          <w:b/>
          <w:color w:val="000000" w:themeColor="text1"/>
          <w:sz w:val="24"/>
        </w:rPr>
      </w:pPr>
      <w:r>
        <w:rPr>
          <w:rFonts w:ascii="Times New Roman" w:hAnsi="Times New Roman" w:cs="Times New Roman"/>
          <w:b/>
          <w:color w:val="000000" w:themeColor="text1"/>
          <w:sz w:val="24"/>
        </w:rPr>
        <w:t>2.3.1</w:t>
      </w:r>
      <w:r w:rsidR="004F7570" w:rsidRPr="00983C43">
        <w:rPr>
          <w:rFonts w:ascii="Times New Roman" w:hAnsi="Times New Roman" w:cs="Times New Roman"/>
          <w:b/>
          <w:color w:val="000000" w:themeColor="text1"/>
          <w:sz w:val="24"/>
        </w:rPr>
        <w:t>First dimension is Conforma</w:t>
      </w:r>
      <w:r w:rsidR="00620082" w:rsidRPr="00983C43">
        <w:rPr>
          <w:rFonts w:ascii="Times New Roman" w:hAnsi="Times New Roman" w:cs="Times New Roman"/>
          <w:b/>
          <w:color w:val="000000" w:themeColor="text1"/>
          <w:sz w:val="24"/>
        </w:rPr>
        <w:t>nce to Requirements</w:t>
      </w:r>
    </w:p>
    <w:p w:rsidR="00620082" w:rsidRDefault="00620082" w:rsidP="00620082">
      <w:pPr>
        <w:pStyle w:val="Heading1"/>
        <w:spacing w:before="0" w:after="240" w:line="24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They need to conform to the customer requirements. So when they buy a hamburger they expecting, they expect the hamburger to meet their requirements such as a good taste, the best cooking way.</w:t>
      </w:r>
    </w:p>
    <w:p w:rsidR="00620082" w:rsidRPr="00C50D7C" w:rsidRDefault="00620082" w:rsidP="00620082">
      <w:pPr>
        <w:rPr>
          <w:rFonts w:ascii="Times New Roman" w:hAnsi="Times New Roman" w:cs="Times New Roman"/>
          <w:sz w:val="24"/>
          <w:szCs w:val="24"/>
        </w:rPr>
      </w:pPr>
      <w:r w:rsidRPr="00C50D7C">
        <w:rPr>
          <w:rFonts w:ascii="Times New Roman" w:hAnsi="Times New Roman" w:cs="Times New Roman"/>
          <w:sz w:val="24"/>
          <w:szCs w:val="24"/>
        </w:rPr>
        <w:t xml:space="preserve">Raking </w:t>
      </w:r>
    </w:p>
    <w:p w:rsidR="00620082" w:rsidRPr="00C50D7C" w:rsidRDefault="00620082" w:rsidP="00620082">
      <w:pPr>
        <w:rPr>
          <w:rFonts w:ascii="Times New Roman" w:hAnsi="Times New Roman" w:cs="Times New Roman"/>
          <w:sz w:val="24"/>
          <w:szCs w:val="24"/>
        </w:rPr>
      </w:pPr>
      <w:r w:rsidRPr="00C50D7C">
        <w:rPr>
          <w:rFonts w:ascii="Times New Roman" w:hAnsi="Times New Roman" w:cs="Times New Roman"/>
          <w:sz w:val="24"/>
          <w:szCs w:val="24"/>
        </w:rPr>
        <w:lastRenderedPageBreak/>
        <w:t xml:space="preserve">Based on my experience KFC’s products, I give </w:t>
      </w:r>
      <w:r w:rsidR="00D55176" w:rsidRPr="00C50D7C">
        <w:rPr>
          <w:rFonts w:ascii="Times New Roman" w:hAnsi="Times New Roman" w:cs="Times New Roman"/>
          <w:sz w:val="24"/>
          <w:szCs w:val="24"/>
        </w:rPr>
        <w:t>9/10 its conformance to requirements</w:t>
      </w:r>
      <w:r w:rsidR="00F420C2" w:rsidRPr="00C50D7C">
        <w:rPr>
          <w:rFonts w:ascii="Times New Roman" w:hAnsi="Times New Roman" w:cs="Times New Roman"/>
          <w:sz w:val="24"/>
          <w:szCs w:val="24"/>
        </w:rPr>
        <w:t>. For McDonald which it is a</w:t>
      </w:r>
      <w:r w:rsidR="00D55176" w:rsidRPr="00C50D7C">
        <w:rPr>
          <w:rFonts w:ascii="Times New Roman" w:hAnsi="Times New Roman" w:cs="Times New Roman"/>
          <w:sz w:val="24"/>
          <w:szCs w:val="24"/>
        </w:rPr>
        <w:t xml:space="preserve"> competitor for KFC I give the same 9/10</w:t>
      </w:r>
      <w:r w:rsidR="009F5C16" w:rsidRPr="00C50D7C">
        <w:rPr>
          <w:rFonts w:ascii="Times New Roman" w:hAnsi="Times New Roman" w:cs="Times New Roman"/>
          <w:sz w:val="24"/>
          <w:szCs w:val="24"/>
        </w:rPr>
        <w:t xml:space="preserve"> because I discovered they do the same </w:t>
      </w:r>
      <w:r w:rsidR="00F420C2" w:rsidRPr="00C50D7C">
        <w:rPr>
          <w:rFonts w:ascii="Times New Roman" w:hAnsi="Times New Roman" w:cs="Times New Roman"/>
          <w:sz w:val="24"/>
          <w:szCs w:val="24"/>
        </w:rPr>
        <w:t>requirements.</w:t>
      </w:r>
    </w:p>
    <w:p w:rsidR="00F420C2" w:rsidRPr="00C50D7C" w:rsidRDefault="00D16517" w:rsidP="00620082">
      <w:pPr>
        <w:rPr>
          <w:rFonts w:ascii="Times New Roman" w:hAnsi="Times New Roman" w:cs="Times New Roman"/>
          <w:b/>
          <w:sz w:val="24"/>
          <w:szCs w:val="24"/>
        </w:rPr>
      </w:pPr>
      <w:r>
        <w:rPr>
          <w:rFonts w:ascii="Times New Roman" w:hAnsi="Times New Roman" w:cs="Times New Roman"/>
          <w:b/>
          <w:sz w:val="24"/>
          <w:szCs w:val="24"/>
        </w:rPr>
        <w:t>2.3.2</w:t>
      </w:r>
      <w:r w:rsidR="00F420C2" w:rsidRPr="00C50D7C">
        <w:rPr>
          <w:rFonts w:ascii="Times New Roman" w:hAnsi="Times New Roman" w:cs="Times New Roman"/>
          <w:b/>
          <w:sz w:val="24"/>
          <w:szCs w:val="24"/>
        </w:rPr>
        <w:t xml:space="preserve">Second dimension is Product Selection  </w:t>
      </w:r>
    </w:p>
    <w:p w:rsidR="00F420C2" w:rsidRPr="00C50D7C" w:rsidRDefault="00F420C2" w:rsidP="00620082">
      <w:pPr>
        <w:rPr>
          <w:rFonts w:ascii="Times New Roman" w:hAnsi="Times New Roman" w:cs="Times New Roman"/>
          <w:sz w:val="24"/>
          <w:szCs w:val="24"/>
        </w:rPr>
      </w:pPr>
      <w:r w:rsidRPr="00C50D7C">
        <w:rPr>
          <w:rFonts w:ascii="Times New Roman" w:hAnsi="Times New Roman" w:cs="Times New Roman"/>
          <w:sz w:val="24"/>
          <w:szCs w:val="24"/>
        </w:rPr>
        <w:t>KFC has a large verity in the menu they cook from hamburgers to s</w:t>
      </w:r>
      <w:r w:rsidR="00983C43" w:rsidRPr="00C50D7C">
        <w:rPr>
          <w:rFonts w:ascii="Times New Roman" w:hAnsi="Times New Roman" w:cs="Times New Roman"/>
          <w:sz w:val="24"/>
          <w:szCs w:val="24"/>
        </w:rPr>
        <w:t xml:space="preserve">alads, fries, desserts, cheese bits they cook for young and old people. My ranking for this dimension its 10/10 am giving this rates because they have a large verity of food from where a customers can choose. For McDonald I will give 9/10 because they have a lower range of products.  </w:t>
      </w:r>
    </w:p>
    <w:p w:rsidR="00983C43" w:rsidRPr="00C50D7C" w:rsidRDefault="0008515C" w:rsidP="00620082">
      <w:pPr>
        <w:rPr>
          <w:rFonts w:ascii="Times New Roman" w:hAnsi="Times New Roman" w:cs="Times New Roman"/>
          <w:b/>
          <w:sz w:val="24"/>
          <w:szCs w:val="24"/>
        </w:rPr>
      </w:pPr>
      <w:r>
        <w:rPr>
          <w:rFonts w:ascii="Times New Roman" w:hAnsi="Times New Roman" w:cs="Times New Roman"/>
          <w:b/>
          <w:sz w:val="24"/>
          <w:szCs w:val="24"/>
        </w:rPr>
        <w:t>2.3.3</w:t>
      </w:r>
      <w:r w:rsidR="00983C43" w:rsidRPr="00C50D7C">
        <w:rPr>
          <w:rFonts w:ascii="Times New Roman" w:hAnsi="Times New Roman" w:cs="Times New Roman"/>
          <w:b/>
          <w:sz w:val="24"/>
          <w:szCs w:val="24"/>
        </w:rPr>
        <w:t>The thi</w:t>
      </w:r>
      <w:r w:rsidR="00CF0A19" w:rsidRPr="00C50D7C">
        <w:rPr>
          <w:rFonts w:ascii="Times New Roman" w:hAnsi="Times New Roman" w:cs="Times New Roman"/>
          <w:b/>
          <w:sz w:val="24"/>
          <w:szCs w:val="24"/>
        </w:rPr>
        <w:t>rd dimension is Price and Brand Price</w:t>
      </w:r>
    </w:p>
    <w:p w:rsidR="00CF0A19" w:rsidRPr="00C50D7C" w:rsidRDefault="00CF0A19" w:rsidP="00620082">
      <w:pPr>
        <w:rPr>
          <w:rFonts w:ascii="Times New Roman" w:hAnsi="Times New Roman" w:cs="Times New Roman"/>
          <w:sz w:val="24"/>
          <w:szCs w:val="24"/>
        </w:rPr>
      </w:pPr>
      <w:r w:rsidRPr="00C50D7C">
        <w:rPr>
          <w:rFonts w:ascii="Times New Roman" w:hAnsi="Times New Roman" w:cs="Times New Roman"/>
          <w:sz w:val="24"/>
          <w:szCs w:val="24"/>
        </w:rPr>
        <w:t xml:space="preserve">In this dimension it’s all about the amount of cash or product is delivered on the market. Based on my experience regarding KFC’s pricing I am founding much more expensive than McDonald so my ranking it is 9/10 for KFC and 10/10 for </w:t>
      </w:r>
      <w:r w:rsidR="00D64D52" w:rsidRPr="00C50D7C">
        <w:rPr>
          <w:rFonts w:ascii="Times New Roman" w:hAnsi="Times New Roman" w:cs="Times New Roman"/>
          <w:sz w:val="24"/>
          <w:szCs w:val="24"/>
        </w:rPr>
        <w:t>McDonald.</w:t>
      </w:r>
    </w:p>
    <w:p w:rsidR="00D64D52" w:rsidRPr="00C50D7C" w:rsidRDefault="00D64D52" w:rsidP="00620082">
      <w:pPr>
        <w:rPr>
          <w:rFonts w:ascii="Times New Roman" w:hAnsi="Times New Roman" w:cs="Times New Roman"/>
          <w:sz w:val="24"/>
          <w:szCs w:val="24"/>
        </w:rPr>
      </w:pPr>
      <w:r w:rsidRPr="00C50D7C">
        <w:rPr>
          <w:rFonts w:ascii="Times New Roman" w:hAnsi="Times New Roman" w:cs="Times New Roman"/>
          <w:sz w:val="24"/>
          <w:szCs w:val="24"/>
        </w:rPr>
        <w:t>A company brand it is about name, logo and specific words, the brand allows the company to be recognized on the market sometimes customers they prefer to choose the branded products in detriment of the unbranded products. The brand can have double price</w:t>
      </w:r>
      <w:r w:rsidR="0049692E" w:rsidRPr="00C50D7C">
        <w:rPr>
          <w:rFonts w:ascii="Times New Roman" w:hAnsi="Times New Roman" w:cs="Times New Roman"/>
          <w:sz w:val="24"/>
          <w:szCs w:val="24"/>
        </w:rPr>
        <w:t>,</w:t>
      </w:r>
      <w:r w:rsidRPr="00C50D7C">
        <w:rPr>
          <w:rFonts w:ascii="Times New Roman" w:hAnsi="Times New Roman" w:cs="Times New Roman"/>
          <w:sz w:val="24"/>
          <w:szCs w:val="24"/>
        </w:rPr>
        <w:t xml:space="preserve"> </w:t>
      </w:r>
      <w:r w:rsidR="0049692E" w:rsidRPr="00C50D7C">
        <w:rPr>
          <w:rFonts w:ascii="Times New Roman" w:hAnsi="Times New Roman" w:cs="Times New Roman"/>
          <w:sz w:val="24"/>
          <w:szCs w:val="24"/>
        </w:rPr>
        <w:t>but you can have the same quality product at a local shop. My ranking for KFS it is 9/10 and for it is competitor McDonald 9/10.</w:t>
      </w:r>
    </w:p>
    <w:p w:rsidR="005A6F22" w:rsidRPr="00C50D7C" w:rsidRDefault="008510D3" w:rsidP="00620082">
      <w:pPr>
        <w:rPr>
          <w:rFonts w:ascii="Times New Roman" w:hAnsi="Times New Roman" w:cs="Times New Roman"/>
          <w:b/>
          <w:sz w:val="24"/>
          <w:szCs w:val="24"/>
        </w:rPr>
      </w:pPr>
      <w:r>
        <w:rPr>
          <w:rFonts w:ascii="Times New Roman" w:hAnsi="Times New Roman" w:cs="Times New Roman"/>
          <w:b/>
          <w:sz w:val="24"/>
          <w:szCs w:val="24"/>
        </w:rPr>
        <w:t>2.3.4</w:t>
      </w:r>
      <w:r w:rsidR="005A6F22" w:rsidRPr="00C50D7C">
        <w:rPr>
          <w:rFonts w:ascii="Times New Roman" w:hAnsi="Times New Roman" w:cs="Times New Roman"/>
          <w:b/>
          <w:sz w:val="24"/>
          <w:szCs w:val="24"/>
        </w:rPr>
        <w:t>The fourth dimension is Value Added Services</w:t>
      </w:r>
    </w:p>
    <w:p w:rsidR="009B2EC3" w:rsidRPr="00C50D7C" w:rsidRDefault="0084777B" w:rsidP="00620082">
      <w:pPr>
        <w:rPr>
          <w:rFonts w:ascii="Times New Roman" w:hAnsi="Times New Roman" w:cs="Times New Roman"/>
          <w:sz w:val="24"/>
          <w:szCs w:val="24"/>
        </w:rPr>
      </w:pPr>
      <w:r w:rsidRPr="00C50D7C">
        <w:rPr>
          <w:rFonts w:ascii="Times New Roman" w:hAnsi="Times New Roman" w:cs="Times New Roman"/>
          <w:sz w:val="24"/>
          <w:szCs w:val="24"/>
        </w:rPr>
        <w:t>KFC is trying to make every customer happy, being the first fast food how brought on the market fried chicken, th</w:t>
      </w:r>
      <w:r w:rsidR="00105A35" w:rsidRPr="00C50D7C">
        <w:rPr>
          <w:rFonts w:ascii="Times New Roman" w:hAnsi="Times New Roman" w:cs="Times New Roman"/>
          <w:sz w:val="24"/>
          <w:szCs w:val="24"/>
        </w:rPr>
        <w:t>ey</w:t>
      </w:r>
      <w:r w:rsidRPr="00C50D7C">
        <w:rPr>
          <w:rFonts w:ascii="Times New Roman" w:hAnsi="Times New Roman" w:cs="Times New Roman"/>
          <w:sz w:val="24"/>
          <w:szCs w:val="24"/>
        </w:rPr>
        <w:t xml:space="preserve"> </w:t>
      </w:r>
      <w:r w:rsidR="00105A35" w:rsidRPr="00C50D7C">
        <w:rPr>
          <w:rFonts w:ascii="Times New Roman" w:hAnsi="Times New Roman" w:cs="Times New Roman"/>
          <w:sz w:val="24"/>
          <w:szCs w:val="24"/>
        </w:rPr>
        <w:t xml:space="preserve">keep the menu fresh regarding the market request based on the original receipt, they trying to be unique against his competitors. </w:t>
      </w:r>
    </w:p>
    <w:p w:rsidR="00105A35" w:rsidRPr="00C50D7C" w:rsidRDefault="00105A35" w:rsidP="00620082">
      <w:pPr>
        <w:rPr>
          <w:rFonts w:ascii="Times New Roman" w:hAnsi="Times New Roman" w:cs="Times New Roman"/>
          <w:b/>
          <w:sz w:val="24"/>
          <w:szCs w:val="24"/>
        </w:rPr>
      </w:pPr>
      <w:r w:rsidRPr="00C50D7C">
        <w:rPr>
          <w:rFonts w:ascii="Times New Roman" w:hAnsi="Times New Roman" w:cs="Times New Roman"/>
          <w:b/>
          <w:sz w:val="24"/>
          <w:szCs w:val="24"/>
        </w:rPr>
        <w:t xml:space="preserve">Ranking </w:t>
      </w:r>
    </w:p>
    <w:p w:rsidR="00105A35" w:rsidRPr="00C50D7C" w:rsidRDefault="00C64634" w:rsidP="00620082">
      <w:pPr>
        <w:rPr>
          <w:rFonts w:ascii="Times New Roman" w:hAnsi="Times New Roman" w:cs="Times New Roman"/>
          <w:sz w:val="24"/>
          <w:szCs w:val="24"/>
        </w:rPr>
      </w:pPr>
      <w:r w:rsidRPr="00C50D7C">
        <w:rPr>
          <w:rFonts w:ascii="Times New Roman" w:hAnsi="Times New Roman" w:cs="Times New Roman"/>
          <w:sz w:val="24"/>
          <w:szCs w:val="24"/>
        </w:rPr>
        <w:t>I choose my ranking after I did research on KFC Value Added Services and his competitors. I give KFC 9/10 and 8/10 to McDonald.</w:t>
      </w:r>
    </w:p>
    <w:p w:rsidR="00C64634" w:rsidRPr="00C50D7C" w:rsidRDefault="008510D3" w:rsidP="00620082">
      <w:pPr>
        <w:rPr>
          <w:rFonts w:ascii="Times New Roman" w:hAnsi="Times New Roman" w:cs="Times New Roman"/>
          <w:b/>
          <w:sz w:val="24"/>
          <w:szCs w:val="24"/>
        </w:rPr>
      </w:pPr>
      <w:r>
        <w:rPr>
          <w:rFonts w:ascii="Times New Roman" w:hAnsi="Times New Roman" w:cs="Times New Roman"/>
          <w:b/>
          <w:sz w:val="24"/>
          <w:szCs w:val="24"/>
        </w:rPr>
        <w:t>2.3.5</w:t>
      </w:r>
      <w:r w:rsidR="00C64634" w:rsidRPr="00C50D7C">
        <w:rPr>
          <w:rFonts w:ascii="Times New Roman" w:hAnsi="Times New Roman" w:cs="Times New Roman"/>
          <w:b/>
          <w:sz w:val="24"/>
          <w:szCs w:val="24"/>
        </w:rPr>
        <w:t xml:space="preserve">The fifth dimension </w:t>
      </w:r>
      <w:r w:rsidR="000368FC" w:rsidRPr="00C50D7C">
        <w:rPr>
          <w:rFonts w:ascii="Times New Roman" w:hAnsi="Times New Roman" w:cs="Times New Roman"/>
          <w:b/>
          <w:sz w:val="24"/>
          <w:szCs w:val="24"/>
        </w:rPr>
        <w:t xml:space="preserve">is Relationship &amp; Experience </w:t>
      </w:r>
    </w:p>
    <w:p w:rsidR="005A6F22" w:rsidRPr="00C50D7C" w:rsidRDefault="000368FC" w:rsidP="00620082">
      <w:pPr>
        <w:rPr>
          <w:rFonts w:ascii="Times New Roman" w:hAnsi="Times New Roman" w:cs="Times New Roman"/>
          <w:sz w:val="24"/>
          <w:szCs w:val="24"/>
        </w:rPr>
      </w:pPr>
      <w:r w:rsidRPr="00C50D7C">
        <w:rPr>
          <w:rFonts w:ascii="Times New Roman" w:hAnsi="Times New Roman" w:cs="Times New Roman"/>
          <w:sz w:val="24"/>
          <w:szCs w:val="24"/>
        </w:rPr>
        <w:t xml:space="preserve">Having positive relationship with the customers it is very important for the business growth, a good experience in a fast food brings most of the customers back sometimes not just once they can become regular customers how will make the company know on his friends. KFC is trying the stuff how to communicated with the customers, how to serve and to </w:t>
      </w:r>
      <w:r w:rsidR="00F32F53" w:rsidRPr="00C50D7C">
        <w:rPr>
          <w:rFonts w:ascii="Times New Roman" w:hAnsi="Times New Roman" w:cs="Times New Roman"/>
          <w:sz w:val="24"/>
          <w:szCs w:val="24"/>
        </w:rPr>
        <w:t>engage into a relationship (staff-customer), to offer a good experience at the restaurant not only to enjoy the good food.</w:t>
      </w:r>
    </w:p>
    <w:p w:rsidR="00F32F53" w:rsidRPr="00C50D7C" w:rsidRDefault="00F32F53" w:rsidP="00620082">
      <w:pPr>
        <w:rPr>
          <w:rFonts w:ascii="Times New Roman" w:hAnsi="Times New Roman" w:cs="Times New Roman"/>
          <w:b/>
          <w:sz w:val="24"/>
          <w:szCs w:val="24"/>
        </w:rPr>
      </w:pPr>
      <w:r w:rsidRPr="00C50D7C">
        <w:rPr>
          <w:rFonts w:ascii="Times New Roman" w:hAnsi="Times New Roman" w:cs="Times New Roman"/>
          <w:b/>
          <w:sz w:val="24"/>
          <w:szCs w:val="24"/>
        </w:rPr>
        <w:t>Ranking</w:t>
      </w:r>
    </w:p>
    <w:p w:rsidR="00F32F53" w:rsidRPr="00C50D7C" w:rsidRDefault="00F32F53" w:rsidP="00620082">
      <w:pPr>
        <w:rPr>
          <w:rFonts w:ascii="Times New Roman" w:hAnsi="Times New Roman" w:cs="Times New Roman"/>
          <w:sz w:val="24"/>
          <w:szCs w:val="24"/>
        </w:rPr>
      </w:pPr>
      <w:r w:rsidRPr="00C50D7C">
        <w:rPr>
          <w:rFonts w:ascii="Times New Roman" w:hAnsi="Times New Roman" w:cs="Times New Roman"/>
          <w:sz w:val="24"/>
          <w:szCs w:val="24"/>
        </w:rPr>
        <w:t>My ranking based on my experience with KFC an</w:t>
      </w:r>
      <w:r w:rsidR="004F0A3D" w:rsidRPr="00C50D7C">
        <w:rPr>
          <w:rFonts w:ascii="Times New Roman" w:hAnsi="Times New Roman" w:cs="Times New Roman"/>
          <w:sz w:val="24"/>
          <w:szCs w:val="24"/>
        </w:rPr>
        <w:t>d</w:t>
      </w:r>
      <w:r w:rsidRPr="00C50D7C">
        <w:rPr>
          <w:rFonts w:ascii="Times New Roman" w:hAnsi="Times New Roman" w:cs="Times New Roman"/>
          <w:sz w:val="24"/>
          <w:szCs w:val="24"/>
        </w:rPr>
        <w:t xml:space="preserve"> McDonald it is 9/10 for both of them.</w:t>
      </w:r>
      <w:r w:rsidR="004F0A3D" w:rsidRPr="00C50D7C">
        <w:rPr>
          <w:rFonts w:ascii="Times New Roman" w:hAnsi="Times New Roman" w:cs="Times New Roman"/>
          <w:sz w:val="24"/>
          <w:szCs w:val="24"/>
        </w:rPr>
        <w:t xml:space="preserve"> As a regular client of KFC and McDonald I must say that not only once I was impressed about the stuff kindly and how quic</w:t>
      </w:r>
      <w:r w:rsidR="00991F97" w:rsidRPr="00C50D7C">
        <w:rPr>
          <w:rFonts w:ascii="Times New Roman" w:hAnsi="Times New Roman" w:cs="Times New Roman"/>
          <w:sz w:val="24"/>
          <w:szCs w:val="24"/>
        </w:rPr>
        <w:t xml:space="preserve">kly </w:t>
      </w:r>
      <w:r w:rsidR="00571F96" w:rsidRPr="00C50D7C">
        <w:rPr>
          <w:rFonts w:ascii="Times New Roman" w:hAnsi="Times New Roman" w:cs="Times New Roman"/>
          <w:sz w:val="24"/>
          <w:szCs w:val="24"/>
        </w:rPr>
        <w:t>they managed to solve any problems. I really enjoy every time I good to the restaurant.</w:t>
      </w:r>
    </w:p>
    <w:p w:rsidR="00571F96" w:rsidRDefault="00C50D7C" w:rsidP="00620082">
      <w:pPr>
        <w:rPr>
          <w:rFonts w:ascii="Times New Roman" w:hAnsi="Times New Roman" w:cs="Times New Roman"/>
          <w:b/>
          <w:sz w:val="24"/>
          <w:szCs w:val="24"/>
        </w:rPr>
      </w:pPr>
      <w:r w:rsidRPr="00C50D7C">
        <w:rPr>
          <w:rFonts w:ascii="Times New Roman" w:hAnsi="Times New Roman" w:cs="Times New Roman"/>
          <w:b/>
          <w:sz w:val="24"/>
          <w:szCs w:val="24"/>
        </w:rPr>
        <w:lastRenderedPageBreak/>
        <w:t>Summery tab</w:t>
      </w:r>
      <w:r>
        <w:rPr>
          <w:rFonts w:ascii="Times New Roman" w:hAnsi="Times New Roman" w:cs="Times New Roman"/>
          <w:b/>
          <w:sz w:val="24"/>
          <w:szCs w:val="24"/>
        </w:rPr>
        <w:t>le:</w:t>
      </w:r>
    </w:p>
    <w:tbl>
      <w:tblPr>
        <w:tblStyle w:val="TableGrid"/>
        <w:tblW w:w="0" w:type="auto"/>
        <w:tblLook w:val="04A0"/>
      </w:tblPr>
      <w:tblGrid>
        <w:gridCol w:w="3192"/>
        <w:gridCol w:w="3192"/>
        <w:gridCol w:w="3192"/>
      </w:tblGrid>
      <w:tr w:rsidR="00C50D7C" w:rsidTr="00C50D7C">
        <w:tc>
          <w:tcPr>
            <w:tcW w:w="3192" w:type="dxa"/>
          </w:tcPr>
          <w:p w:rsidR="00C50D7C" w:rsidRDefault="00C50D7C" w:rsidP="00620082">
            <w:pPr>
              <w:rPr>
                <w:rFonts w:ascii="Times New Roman" w:hAnsi="Times New Roman" w:cs="Times New Roman"/>
                <w:sz w:val="24"/>
                <w:szCs w:val="24"/>
              </w:rPr>
            </w:pPr>
          </w:p>
        </w:tc>
        <w:tc>
          <w:tcPr>
            <w:tcW w:w="3192" w:type="dxa"/>
          </w:tcPr>
          <w:p w:rsidR="00C50D7C" w:rsidRPr="00C50D7C" w:rsidRDefault="00C50D7C" w:rsidP="00620082">
            <w:pPr>
              <w:rPr>
                <w:rFonts w:ascii="Times New Roman" w:hAnsi="Times New Roman" w:cs="Times New Roman"/>
                <w:b/>
                <w:sz w:val="24"/>
                <w:szCs w:val="24"/>
              </w:rPr>
            </w:pPr>
            <w:r w:rsidRPr="00C50D7C">
              <w:rPr>
                <w:rFonts w:ascii="Times New Roman" w:hAnsi="Times New Roman" w:cs="Times New Roman"/>
                <w:b/>
                <w:sz w:val="24"/>
                <w:szCs w:val="24"/>
              </w:rPr>
              <w:t>Evaluation Ranking for KFC</w:t>
            </w:r>
          </w:p>
        </w:tc>
        <w:tc>
          <w:tcPr>
            <w:tcW w:w="3192" w:type="dxa"/>
          </w:tcPr>
          <w:p w:rsidR="00C50D7C" w:rsidRPr="00C50D7C" w:rsidRDefault="00C50D7C" w:rsidP="00620082">
            <w:pPr>
              <w:rPr>
                <w:rFonts w:ascii="Times New Roman" w:hAnsi="Times New Roman" w:cs="Times New Roman"/>
                <w:b/>
                <w:sz w:val="24"/>
                <w:szCs w:val="24"/>
              </w:rPr>
            </w:pPr>
            <w:r w:rsidRPr="00C50D7C">
              <w:rPr>
                <w:rFonts w:ascii="Times New Roman" w:hAnsi="Times New Roman" w:cs="Times New Roman"/>
                <w:b/>
                <w:sz w:val="24"/>
                <w:szCs w:val="24"/>
              </w:rPr>
              <w:t>Evaluation Ranking for McDonald</w:t>
            </w:r>
          </w:p>
        </w:tc>
      </w:tr>
      <w:tr w:rsidR="00C50D7C" w:rsidTr="00C50D7C">
        <w:tc>
          <w:tcPr>
            <w:tcW w:w="3192" w:type="dxa"/>
          </w:tcPr>
          <w:p w:rsidR="00C50D7C" w:rsidRPr="00E71DB5" w:rsidRDefault="00C50D7C" w:rsidP="00620082">
            <w:pPr>
              <w:rPr>
                <w:rFonts w:ascii="Times New Roman" w:hAnsi="Times New Roman" w:cs="Times New Roman"/>
                <w:sz w:val="24"/>
                <w:szCs w:val="24"/>
              </w:rPr>
            </w:pPr>
            <w:r w:rsidRPr="00E71DB5">
              <w:rPr>
                <w:rFonts w:ascii="Times New Roman" w:hAnsi="Times New Roman" w:cs="Times New Roman"/>
                <w:color w:val="000000" w:themeColor="text1"/>
                <w:sz w:val="24"/>
              </w:rPr>
              <w:t>Conformance to Requirements</w:t>
            </w:r>
          </w:p>
        </w:tc>
        <w:tc>
          <w:tcPr>
            <w:tcW w:w="3192" w:type="dxa"/>
          </w:tcPr>
          <w:p w:rsidR="00C50D7C" w:rsidRDefault="00C50D7C" w:rsidP="00620082">
            <w:pPr>
              <w:rPr>
                <w:rFonts w:ascii="Times New Roman" w:hAnsi="Times New Roman" w:cs="Times New Roman"/>
                <w:sz w:val="24"/>
                <w:szCs w:val="24"/>
              </w:rPr>
            </w:pPr>
            <w:r>
              <w:rPr>
                <w:rFonts w:ascii="Times New Roman" w:hAnsi="Times New Roman" w:cs="Times New Roman"/>
                <w:sz w:val="24"/>
                <w:szCs w:val="24"/>
              </w:rPr>
              <w:t>9/10</w:t>
            </w:r>
          </w:p>
        </w:tc>
        <w:tc>
          <w:tcPr>
            <w:tcW w:w="3192" w:type="dxa"/>
          </w:tcPr>
          <w:p w:rsidR="00C50D7C" w:rsidRDefault="00C50D7C" w:rsidP="00620082">
            <w:pPr>
              <w:rPr>
                <w:rFonts w:ascii="Times New Roman" w:hAnsi="Times New Roman" w:cs="Times New Roman"/>
                <w:sz w:val="24"/>
                <w:szCs w:val="24"/>
              </w:rPr>
            </w:pPr>
            <w:r>
              <w:rPr>
                <w:rFonts w:ascii="Times New Roman" w:hAnsi="Times New Roman" w:cs="Times New Roman"/>
                <w:sz w:val="24"/>
                <w:szCs w:val="24"/>
              </w:rPr>
              <w:t>9/10</w:t>
            </w:r>
          </w:p>
        </w:tc>
      </w:tr>
      <w:tr w:rsidR="00C50D7C" w:rsidTr="00C50D7C">
        <w:tc>
          <w:tcPr>
            <w:tcW w:w="3192" w:type="dxa"/>
          </w:tcPr>
          <w:p w:rsidR="00C50D7C" w:rsidRPr="00E71DB5" w:rsidRDefault="00C50D7C" w:rsidP="00620082">
            <w:pPr>
              <w:rPr>
                <w:rFonts w:ascii="Times New Roman" w:hAnsi="Times New Roman" w:cs="Times New Roman"/>
                <w:sz w:val="24"/>
                <w:szCs w:val="24"/>
              </w:rPr>
            </w:pPr>
            <w:r w:rsidRPr="00E71DB5">
              <w:rPr>
                <w:rFonts w:ascii="Times New Roman" w:hAnsi="Times New Roman" w:cs="Times New Roman"/>
                <w:sz w:val="24"/>
                <w:szCs w:val="24"/>
              </w:rPr>
              <w:t xml:space="preserve">Product Selection  </w:t>
            </w:r>
          </w:p>
        </w:tc>
        <w:tc>
          <w:tcPr>
            <w:tcW w:w="3192" w:type="dxa"/>
          </w:tcPr>
          <w:p w:rsidR="00C50D7C" w:rsidRDefault="00C50D7C" w:rsidP="00620082">
            <w:pPr>
              <w:rPr>
                <w:rFonts w:ascii="Times New Roman" w:hAnsi="Times New Roman" w:cs="Times New Roman"/>
                <w:sz w:val="24"/>
                <w:szCs w:val="24"/>
              </w:rPr>
            </w:pPr>
            <w:r>
              <w:rPr>
                <w:rFonts w:ascii="Times New Roman" w:hAnsi="Times New Roman" w:cs="Times New Roman"/>
                <w:sz w:val="24"/>
                <w:szCs w:val="24"/>
              </w:rPr>
              <w:t>10/10</w:t>
            </w:r>
          </w:p>
        </w:tc>
        <w:tc>
          <w:tcPr>
            <w:tcW w:w="3192" w:type="dxa"/>
          </w:tcPr>
          <w:p w:rsidR="00C50D7C" w:rsidRDefault="00C50D7C" w:rsidP="00620082">
            <w:pPr>
              <w:rPr>
                <w:rFonts w:ascii="Times New Roman" w:hAnsi="Times New Roman" w:cs="Times New Roman"/>
                <w:sz w:val="24"/>
                <w:szCs w:val="24"/>
              </w:rPr>
            </w:pPr>
            <w:r>
              <w:rPr>
                <w:rFonts w:ascii="Times New Roman" w:hAnsi="Times New Roman" w:cs="Times New Roman"/>
                <w:sz w:val="24"/>
                <w:szCs w:val="24"/>
              </w:rPr>
              <w:t>9/10</w:t>
            </w:r>
          </w:p>
        </w:tc>
      </w:tr>
      <w:tr w:rsidR="00C50D7C" w:rsidTr="00C50D7C">
        <w:tc>
          <w:tcPr>
            <w:tcW w:w="3192" w:type="dxa"/>
          </w:tcPr>
          <w:p w:rsidR="00C50D7C" w:rsidRPr="00E71DB5" w:rsidRDefault="00C50D7C" w:rsidP="00620082">
            <w:pPr>
              <w:rPr>
                <w:rFonts w:ascii="Times New Roman" w:hAnsi="Times New Roman" w:cs="Times New Roman"/>
                <w:sz w:val="24"/>
                <w:szCs w:val="24"/>
              </w:rPr>
            </w:pPr>
            <w:r w:rsidRPr="00E71DB5">
              <w:rPr>
                <w:rFonts w:ascii="Times New Roman" w:hAnsi="Times New Roman" w:cs="Times New Roman"/>
                <w:sz w:val="24"/>
                <w:szCs w:val="24"/>
              </w:rPr>
              <w:t>Price and Brand Price</w:t>
            </w:r>
          </w:p>
        </w:tc>
        <w:tc>
          <w:tcPr>
            <w:tcW w:w="3192" w:type="dxa"/>
          </w:tcPr>
          <w:p w:rsidR="00C50D7C" w:rsidRDefault="00C50D7C" w:rsidP="00620082">
            <w:pPr>
              <w:rPr>
                <w:rFonts w:ascii="Times New Roman" w:hAnsi="Times New Roman" w:cs="Times New Roman"/>
                <w:sz w:val="24"/>
                <w:szCs w:val="24"/>
              </w:rPr>
            </w:pPr>
            <w:r>
              <w:rPr>
                <w:rFonts w:ascii="Times New Roman" w:hAnsi="Times New Roman" w:cs="Times New Roman"/>
                <w:sz w:val="24"/>
                <w:szCs w:val="24"/>
              </w:rPr>
              <w:t>9/10</w:t>
            </w:r>
          </w:p>
        </w:tc>
        <w:tc>
          <w:tcPr>
            <w:tcW w:w="3192" w:type="dxa"/>
          </w:tcPr>
          <w:p w:rsidR="00C50D7C" w:rsidRDefault="00C50D7C" w:rsidP="00620082">
            <w:pPr>
              <w:rPr>
                <w:rFonts w:ascii="Times New Roman" w:hAnsi="Times New Roman" w:cs="Times New Roman"/>
                <w:sz w:val="24"/>
                <w:szCs w:val="24"/>
              </w:rPr>
            </w:pPr>
            <w:r>
              <w:rPr>
                <w:rFonts w:ascii="Times New Roman" w:hAnsi="Times New Roman" w:cs="Times New Roman"/>
                <w:sz w:val="24"/>
                <w:szCs w:val="24"/>
              </w:rPr>
              <w:t>9/10</w:t>
            </w:r>
          </w:p>
        </w:tc>
      </w:tr>
      <w:tr w:rsidR="00C50D7C" w:rsidTr="00C50D7C">
        <w:tc>
          <w:tcPr>
            <w:tcW w:w="3192" w:type="dxa"/>
          </w:tcPr>
          <w:p w:rsidR="00C50D7C" w:rsidRPr="00E71DB5" w:rsidRDefault="00C50D7C" w:rsidP="00620082">
            <w:pPr>
              <w:rPr>
                <w:rFonts w:ascii="Times New Roman" w:hAnsi="Times New Roman" w:cs="Times New Roman"/>
                <w:sz w:val="24"/>
                <w:szCs w:val="24"/>
              </w:rPr>
            </w:pPr>
            <w:r w:rsidRPr="00E71DB5">
              <w:rPr>
                <w:rFonts w:ascii="Times New Roman" w:hAnsi="Times New Roman" w:cs="Times New Roman"/>
                <w:sz w:val="24"/>
                <w:szCs w:val="24"/>
              </w:rPr>
              <w:t>Value Added Services</w:t>
            </w:r>
          </w:p>
        </w:tc>
        <w:tc>
          <w:tcPr>
            <w:tcW w:w="3192" w:type="dxa"/>
          </w:tcPr>
          <w:p w:rsidR="00C50D7C" w:rsidRDefault="00C50D7C" w:rsidP="00620082">
            <w:pPr>
              <w:rPr>
                <w:rFonts w:ascii="Times New Roman" w:hAnsi="Times New Roman" w:cs="Times New Roman"/>
                <w:sz w:val="24"/>
                <w:szCs w:val="24"/>
              </w:rPr>
            </w:pPr>
            <w:r>
              <w:rPr>
                <w:rFonts w:ascii="Times New Roman" w:hAnsi="Times New Roman" w:cs="Times New Roman"/>
                <w:sz w:val="24"/>
                <w:szCs w:val="24"/>
              </w:rPr>
              <w:t>9/10</w:t>
            </w:r>
          </w:p>
        </w:tc>
        <w:tc>
          <w:tcPr>
            <w:tcW w:w="3192" w:type="dxa"/>
          </w:tcPr>
          <w:p w:rsidR="00C50D7C" w:rsidRDefault="00C50D7C" w:rsidP="00620082">
            <w:pPr>
              <w:rPr>
                <w:rFonts w:ascii="Times New Roman" w:hAnsi="Times New Roman" w:cs="Times New Roman"/>
                <w:sz w:val="24"/>
                <w:szCs w:val="24"/>
              </w:rPr>
            </w:pPr>
            <w:r>
              <w:rPr>
                <w:rFonts w:ascii="Times New Roman" w:hAnsi="Times New Roman" w:cs="Times New Roman"/>
                <w:sz w:val="24"/>
                <w:szCs w:val="24"/>
              </w:rPr>
              <w:t>8/10</w:t>
            </w:r>
          </w:p>
        </w:tc>
      </w:tr>
      <w:tr w:rsidR="00C50D7C" w:rsidTr="00C50D7C">
        <w:tc>
          <w:tcPr>
            <w:tcW w:w="3192" w:type="dxa"/>
          </w:tcPr>
          <w:p w:rsidR="00C50D7C" w:rsidRPr="00E71DB5" w:rsidRDefault="00C50D7C" w:rsidP="00620082">
            <w:pPr>
              <w:rPr>
                <w:rFonts w:ascii="Times New Roman" w:hAnsi="Times New Roman" w:cs="Times New Roman"/>
                <w:sz w:val="24"/>
                <w:szCs w:val="24"/>
              </w:rPr>
            </w:pPr>
            <w:r w:rsidRPr="00E71DB5">
              <w:rPr>
                <w:rFonts w:ascii="Times New Roman" w:hAnsi="Times New Roman" w:cs="Times New Roman"/>
                <w:sz w:val="24"/>
                <w:szCs w:val="24"/>
              </w:rPr>
              <w:t>Relationship &amp; Experience</w:t>
            </w:r>
          </w:p>
        </w:tc>
        <w:tc>
          <w:tcPr>
            <w:tcW w:w="3192" w:type="dxa"/>
          </w:tcPr>
          <w:p w:rsidR="00C50D7C" w:rsidRDefault="00C50D7C" w:rsidP="00620082">
            <w:pPr>
              <w:rPr>
                <w:rFonts w:ascii="Times New Roman" w:hAnsi="Times New Roman" w:cs="Times New Roman"/>
                <w:sz w:val="24"/>
                <w:szCs w:val="24"/>
              </w:rPr>
            </w:pPr>
            <w:r>
              <w:rPr>
                <w:rFonts w:ascii="Times New Roman" w:hAnsi="Times New Roman" w:cs="Times New Roman"/>
                <w:sz w:val="24"/>
                <w:szCs w:val="24"/>
              </w:rPr>
              <w:t>9/10</w:t>
            </w:r>
          </w:p>
        </w:tc>
        <w:tc>
          <w:tcPr>
            <w:tcW w:w="3192" w:type="dxa"/>
          </w:tcPr>
          <w:p w:rsidR="00C50D7C" w:rsidRDefault="00C50D7C" w:rsidP="00620082">
            <w:pPr>
              <w:rPr>
                <w:rFonts w:ascii="Times New Roman" w:hAnsi="Times New Roman" w:cs="Times New Roman"/>
                <w:sz w:val="24"/>
                <w:szCs w:val="24"/>
              </w:rPr>
            </w:pPr>
            <w:r>
              <w:rPr>
                <w:rFonts w:ascii="Times New Roman" w:hAnsi="Times New Roman" w:cs="Times New Roman"/>
                <w:sz w:val="24"/>
                <w:szCs w:val="24"/>
              </w:rPr>
              <w:t>9/10</w:t>
            </w:r>
          </w:p>
        </w:tc>
      </w:tr>
      <w:tr w:rsidR="00C50D7C" w:rsidTr="00C50D7C">
        <w:tc>
          <w:tcPr>
            <w:tcW w:w="3192" w:type="dxa"/>
          </w:tcPr>
          <w:p w:rsidR="00C50D7C" w:rsidRPr="00E71DB5" w:rsidRDefault="00E71DB5" w:rsidP="00620082">
            <w:pPr>
              <w:rPr>
                <w:rFonts w:ascii="Times New Roman" w:hAnsi="Times New Roman" w:cs="Times New Roman"/>
                <w:b/>
                <w:sz w:val="24"/>
                <w:szCs w:val="24"/>
              </w:rPr>
            </w:pPr>
            <w:r w:rsidRPr="00E71DB5">
              <w:rPr>
                <w:rFonts w:ascii="Times New Roman" w:hAnsi="Times New Roman" w:cs="Times New Roman"/>
                <w:b/>
                <w:sz w:val="24"/>
                <w:szCs w:val="24"/>
              </w:rPr>
              <w:t>Total</w:t>
            </w:r>
          </w:p>
        </w:tc>
        <w:tc>
          <w:tcPr>
            <w:tcW w:w="3192" w:type="dxa"/>
          </w:tcPr>
          <w:p w:rsidR="00C50D7C" w:rsidRDefault="00E71DB5" w:rsidP="00620082">
            <w:pPr>
              <w:rPr>
                <w:rFonts w:ascii="Times New Roman" w:hAnsi="Times New Roman" w:cs="Times New Roman"/>
                <w:sz w:val="24"/>
                <w:szCs w:val="24"/>
              </w:rPr>
            </w:pPr>
            <w:r>
              <w:rPr>
                <w:rFonts w:ascii="Times New Roman" w:hAnsi="Times New Roman" w:cs="Times New Roman"/>
                <w:sz w:val="24"/>
                <w:szCs w:val="24"/>
              </w:rPr>
              <w:t>46/50</w:t>
            </w:r>
          </w:p>
        </w:tc>
        <w:tc>
          <w:tcPr>
            <w:tcW w:w="3192" w:type="dxa"/>
          </w:tcPr>
          <w:p w:rsidR="00C50D7C" w:rsidRDefault="00E71DB5" w:rsidP="00620082">
            <w:pPr>
              <w:rPr>
                <w:rFonts w:ascii="Times New Roman" w:hAnsi="Times New Roman" w:cs="Times New Roman"/>
                <w:sz w:val="24"/>
                <w:szCs w:val="24"/>
              </w:rPr>
            </w:pPr>
            <w:r>
              <w:rPr>
                <w:rFonts w:ascii="Times New Roman" w:hAnsi="Times New Roman" w:cs="Times New Roman"/>
                <w:sz w:val="24"/>
                <w:szCs w:val="24"/>
              </w:rPr>
              <w:t>44/50</w:t>
            </w:r>
          </w:p>
        </w:tc>
      </w:tr>
    </w:tbl>
    <w:p w:rsidR="00C50D7C" w:rsidRPr="00C50D7C" w:rsidRDefault="00E71DB5" w:rsidP="00620082">
      <w:pPr>
        <w:rPr>
          <w:rFonts w:ascii="Times New Roman" w:hAnsi="Times New Roman" w:cs="Times New Roman"/>
          <w:sz w:val="24"/>
          <w:szCs w:val="24"/>
        </w:rPr>
      </w:pPr>
      <w:r>
        <w:rPr>
          <w:rFonts w:ascii="Times New Roman" w:hAnsi="Times New Roman" w:cs="Times New Roman"/>
          <w:sz w:val="24"/>
          <w:szCs w:val="24"/>
        </w:rPr>
        <w:t xml:space="preserve">According to the ranking table looks like KFC is better in customer value compare with his competitor McDonald. </w:t>
      </w:r>
    </w:p>
    <w:p w:rsidR="005A6F22" w:rsidRPr="005A6F22" w:rsidRDefault="005A6F22" w:rsidP="00620082"/>
    <w:p w:rsidR="009A2D5A" w:rsidRPr="0067450B" w:rsidRDefault="009A2D5A" w:rsidP="004F7570">
      <w:pPr>
        <w:pStyle w:val="Heading1"/>
        <w:spacing w:before="0" w:after="240" w:line="240" w:lineRule="auto"/>
        <w:rPr>
          <w:rFonts w:ascii="Times New Roman" w:hAnsi="Times New Roman" w:cs="Times New Roman"/>
          <w:b/>
          <w:color w:val="000000" w:themeColor="text1"/>
          <w:sz w:val="24"/>
        </w:rPr>
      </w:pPr>
      <w:r w:rsidRPr="0067450B">
        <w:rPr>
          <w:rFonts w:ascii="Times New Roman" w:hAnsi="Times New Roman" w:cs="Times New Roman"/>
          <w:b/>
          <w:color w:val="000000" w:themeColor="text1"/>
          <w:sz w:val="24"/>
        </w:rPr>
        <w:t>3.0 Systems that Supports Quality Processes</w:t>
      </w:r>
      <w:bookmarkEnd w:id="7"/>
    </w:p>
    <w:p w:rsidR="003F7F22" w:rsidRDefault="00F211E9" w:rsidP="004F7570">
      <w:pPr>
        <w:spacing w:line="240" w:lineRule="auto"/>
        <w:jc w:val="both"/>
        <w:rPr>
          <w:rFonts w:ascii="Times New Roman" w:hAnsi="Times New Roman" w:cs="Times New Roman"/>
          <w:sz w:val="24"/>
        </w:rPr>
      </w:pPr>
      <w:r>
        <w:rPr>
          <w:rFonts w:ascii="Times New Roman" w:hAnsi="Times New Roman" w:cs="Times New Roman"/>
          <w:sz w:val="24"/>
        </w:rPr>
        <w:t xml:space="preserve">It </w:t>
      </w:r>
      <w:r w:rsidR="00295C7F" w:rsidRPr="00295C7F">
        <w:rPr>
          <w:rFonts w:ascii="Times New Roman" w:hAnsi="Times New Roman" w:cs="Times New Roman"/>
          <w:sz w:val="24"/>
        </w:rPr>
        <w:t xml:space="preserve">is highly important for KFC to deliver on the expectations of its customers, which in turn, helps this fast-food restaurant to attain strategic competitiveness and earn above-average profits. To ensure the quality of the food at its restaurants by following the defined standards of QSR industry, KFC utilizes training guidelines and measurement system known as CHAMPS which is an acronym of cleanliness, hospitality, accuracy of orders, maintenance, product and speed of service (Yang, 2014). </w:t>
      </w:r>
    </w:p>
    <w:p w:rsidR="00FB27B6" w:rsidRDefault="00FB27B6" w:rsidP="004F7570">
      <w:pPr>
        <w:spacing w:line="240" w:lineRule="auto"/>
        <w:jc w:val="both"/>
        <w:rPr>
          <w:rFonts w:ascii="Times New Roman" w:hAnsi="Times New Roman" w:cs="Times New Roman"/>
          <w:sz w:val="24"/>
        </w:rPr>
      </w:pPr>
      <w:r>
        <w:rPr>
          <w:rFonts w:ascii="Times New Roman" w:hAnsi="Times New Roman" w:cs="Times New Roman"/>
          <w:sz w:val="24"/>
        </w:rPr>
        <w:t xml:space="preserve">In </w:t>
      </w:r>
      <w:r w:rsidR="00295C7F" w:rsidRPr="00295C7F">
        <w:rPr>
          <w:rFonts w:ascii="Times New Roman" w:hAnsi="Times New Roman" w:cs="Times New Roman"/>
          <w:sz w:val="24"/>
        </w:rPr>
        <w:t xml:space="preserve">order to ensure that the company strictly follow these standards in all its restaurants at all times, it has also created an internal review process known as Champs Excellence Review. In addition to this, KFC also utilizes mystery shoppers to evaluate the services provided by its employees and the quality of the food that is sold under its outlets (Balakrishnan, 2015). </w:t>
      </w:r>
      <w:r w:rsidR="00290347">
        <w:rPr>
          <w:rFonts w:ascii="Times New Roman" w:hAnsi="Times New Roman" w:cs="Times New Roman"/>
          <w:sz w:val="24"/>
        </w:rPr>
        <w:t>T</w:t>
      </w:r>
      <w:r w:rsidR="00295C7F" w:rsidRPr="00295C7F">
        <w:rPr>
          <w:rFonts w:ascii="Times New Roman" w:hAnsi="Times New Roman" w:cs="Times New Roman"/>
          <w:sz w:val="24"/>
        </w:rPr>
        <w:t>he SERVQUAL model has been utilized in the below section to evaluate the service quality of KFC.</w:t>
      </w:r>
    </w:p>
    <w:p w:rsidR="00FB555F" w:rsidRPr="00FB555F" w:rsidRDefault="00FB555F" w:rsidP="00FB555F">
      <w:pPr>
        <w:pStyle w:val="Heading2"/>
        <w:spacing w:after="240" w:line="240" w:lineRule="auto"/>
        <w:jc w:val="both"/>
        <w:rPr>
          <w:rFonts w:ascii="Times New Roman" w:hAnsi="Times New Roman" w:cs="Times New Roman"/>
          <w:b/>
          <w:color w:val="000000" w:themeColor="text1"/>
          <w:sz w:val="24"/>
        </w:rPr>
      </w:pPr>
      <w:bookmarkStart w:id="8" w:name="_Toc39316385"/>
      <w:r w:rsidRPr="00FB555F">
        <w:rPr>
          <w:rFonts w:ascii="Times New Roman" w:hAnsi="Times New Roman" w:cs="Times New Roman"/>
          <w:b/>
          <w:color w:val="000000" w:themeColor="text1"/>
          <w:sz w:val="24"/>
        </w:rPr>
        <w:t>3.1 SERVQUAL Model</w:t>
      </w:r>
      <w:bookmarkEnd w:id="8"/>
    </w:p>
    <w:p w:rsidR="001B74C0" w:rsidRDefault="00FB555F" w:rsidP="004F7570">
      <w:pPr>
        <w:spacing w:line="240" w:lineRule="auto"/>
        <w:jc w:val="both"/>
        <w:rPr>
          <w:rFonts w:ascii="Times New Roman" w:hAnsi="Times New Roman" w:cs="Times New Roman"/>
          <w:sz w:val="24"/>
        </w:rPr>
      </w:pPr>
      <w:r>
        <w:rPr>
          <w:rFonts w:ascii="Times New Roman" w:hAnsi="Times New Roman" w:cs="Times New Roman"/>
          <w:sz w:val="24"/>
        </w:rPr>
        <w:t xml:space="preserve">SERVQUAL </w:t>
      </w:r>
      <w:r w:rsidR="009F1BEB" w:rsidRPr="009F1BEB">
        <w:rPr>
          <w:rFonts w:ascii="Times New Roman" w:hAnsi="Times New Roman" w:cs="Times New Roman"/>
          <w:sz w:val="24"/>
        </w:rPr>
        <w:t>can be described as a gap method which is often utilized to measure the quality of the services that are provided by the businesses to the customers. It helps in identifying the potential gap between the expectations of the customers and the actual services which are offered by the business at various stages of service delivery. There are five attributes or dimensions of SERVQUAL model that can be utilized to assess the quality of service that is provided by KFC under its restaurants. These dimensions have (by considering the operations of KFC) has been explained below:</w:t>
      </w:r>
    </w:p>
    <w:p w:rsidR="00F12FBC" w:rsidRPr="0069753D" w:rsidRDefault="00F12FBC" w:rsidP="0069753D">
      <w:pPr>
        <w:pStyle w:val="Heading3"/>
        <w:spacing w:after="240" w:line="240" w:lineRule="auto"/>
        <w:jc w:val="both"/>
        <w:rPr>
          <w:rFonts w:ascii="Times New Roman" w:hAnsi="Times New Roman" w:cs="Times New Roman"/>
          <w:b/>
          <w:i/>
          <w:color w:val="000000" w:themeColor="text1"/>
        </w:rPr>
      </w:pPr>
      <w:bookmarkStart w:id="9" w:name="_Toc39316386"/>
      <w:r w:rsidRPr="0069753D">
        <w:rPr>
          <w:rFonts w:ascii="Times New Roman" w:hAnsi="Times New Roman" w:cs="Times New Roman"/>
          <w:b/>
          <w:i/>
          <w:color w:val="000000" w:themeColor="text1"/>
        </w:rPr>
        <w:t>3.1.1 Reliability</w:t>
      </w:r>
      <w:bookmarkEnd w:id="9"/>
    </w:p>
    <w:p w:rsidR="00CF494B" w:rsidRDefault="0069753D" w:rsidP="003E199D">
      <w:pPr>
        <w:spacing w:line="240" w:lineRule="auto"/>
        <w:jc w:val="both"/>
        <w:rPr>
          <w:rFonts w:ascii="Times New Roman" w:hAnsi="Times New Roman" w:cs="Times New Roman"/>
          <w:sz w:val="24"/>
        </w:rPr>
      </w:pPr>
      <w:r>
        <w:rPr>
          <w:rFonts w:ascii="Times New Roman" w:hAnsi="Times New Roman" w:cs="Times New Roman"/>
          <w:sz w:val="24"/>
        </w:rPr>
        <w:t xml:space="preserve">Reliability </w:t>
      </w:r>
      <w:r w:rsidR="00AF4076" w:rsidRPr="00AF4076">
        <w:rPr>
          <w:rFonts w:ascii="Times New Roman" w:hAnsi="Times New Roman" w:cs="Times New Roman"/>
          <w:sz w:val="24"/>
        </w:rPr>
        <w:t>can be described as the ability of the company to perform the promised service accurately and dependably. At KFC, the reliability of its services is measured by its customers by evaluating the speed of service or delivery of the ordered food item. To maintain the reliability of its services, KFC is using QSR automation software known as ConnectSmart</w:t>
      </w:r>
      <w:r w:rsidR="00AF4076" w:rsidRPr="00B4381F">
        <w:rPr>
          <w:rFonts w:ascii="Times New Roman" w:hAnsi="Times New Roman" w:cs="Times New Roman"/>
          <w:sz w:val="24"/>
          <w:vertAlign w:val="superscript"/>
        </w:rPr>
        <w:t>®</w:t>
      </w:r>
      <w:r w:rsidR="00AF4076" w:rsidRPr="00AF4076">
        <w:rPr>
          <w:rFonts w:ascii="Times New Roman" w:hAnsi="Times New Roman" w:cs="Times New Roman"/>
          <w:sz w:val="24"/>
        </w:rPr>
        <w:t xml:space="preserve"> Kitchen (CSK) in more than 900 locations. This software has helped the employees of KFC to decrease errors while taking the orders from the customers, which in turn, has allowed the company to improve </w:t>
      </w:r>
      <w:r w:rsidR="00AF4076" w:rsidRPr="00AF4076">
        <w:rPr>
          <w:rFonts w:ascii="Times New Roman" w:hAnsi="Times New Roman" w:cs="Times New Roman"/>
          <w:sz w:val="24"/>
        </w:rPr>
        <w:lastRenderedPageBreak/>
        <w:t>efficiency and speed of delivering the food products of the customers on the right time without any delays (QSR Automations, 2019).</w:t>
      </w:r>
    </w:p>
    <w:p w:rsidR="005465A1" w:rsidRDefault="005465A1" w:rsidP="003E199D">
      <w:pPr>
        <w:spacing w:line="240" w:lineRule="auto"/>
        <w:jc w:val="both"/>
        <w:rPr>
          <w:rFonts w:ascii="Times New Roman" w:hAnsi="Times New Roman" w:cs="Times New Roman"/>
          <w:b/>
          <w:sz w:val="24"/>
        </w:rPr>
      </w:pPr>
      <w:r w:rsidRPr="005465A1">
        <w:rPr>
          <w:rFonts w:ascii="Times New Roman" w:hAnsi="Times New Roman" w:cs="Times New Roman"/>
          <w:b/>
          <w:sz w:val="24"/>
        </w:rPr>
        <w:t>Ranking</w:t>
      </w:r>
    </w:p>
    <w:p w:rsidR="005465A1" w:rsidRPr="005465A1" w:rsidRDefault="005465A1" w:rsidP="003E199D">
      <w:pPr>
        <w:spacing w:line="240" w:lineRule="auto"/>
        <w:jc w:val="both"/>
        <w:rPr>
          <w:rFonts w:ascii="Times New Roman" w:hAnsi="Times New Roman" w:cs="Times New Roman"/>
          <w:sz w:val="24"/>
        </w:rPr>
      </w:pPr>
      <w:r>
        <w:rPr>
          <w:rFonts w:ascii="Times New Roman" w:hAnsi="Times New Roman" w:cs="Times New Roman"/>
          <w:sz w:val="24"/>
        </w:rPr>
        <w:t>My ranking for this dimension is 9/10</w:t>
      </w:r>
      <w:r w:rsidR="00E71DB5">
        <w:rPr>
          <w:rFonts w:ascii="Times New Roman" w:hAnsi="Times New Roman" w:cs="Times New Roman"/>
          <w:sz w:val="24"/>
        </w:rPr>
        <w:t xml:space="preserve"> KFC and 8/10 Mcdonald.</w:t>
      </w:r>
    </w:p>
    <w:p w:rsidR="005E1D38" w:rsidRDefault="005E1D38" w:rsidP="005E1D38">
      <w:pPr>
        <w:pStyle w:val="Heading3"/>
        <w:spacing w:after="240" w:line="240" w:lineRule="auto"/>
        <w:jc w:val="both"/>
        <w:rPr>
          <w:rFonts w:ascii="Times New Roman" w:hAnsi="Times New Roman" w:cs="Times New Roman"/>
          <w:b/>
          <w:i/>
          <w:color w:val="000000" w:themeColor="text1"/>
        </w:rPr>
      </w:pPr>
      <w:bookmarkStart w:id="10" w:name="_Toc39316387"/>
      <w:r w:rsidRPr="005E1D38">
        <w:rPr>
          <w:rFonts w:ascii="Times New Roman" w:hAnsi="Times New Roman" w:cs="Times New Roman"/>
          <w:b/>
          <w:i/>
          <w:color w:val="000000" w:themeColor="text1"/>
        </w:rPr>
        <w:t>3.1.2 Assurance</w:t>
      </w:r>
      <w:bookmarkEnd w:id="10"/>
    </w:p>
    <w:p w:rsidR="00412AC4" w:rsidRDefault="005E1D38" w:rsidP="004F7570">
      <w:pPr>
        <w:spacing w:line="240" w:lineRule="auto"/>
        <w:jc w:val="both"/>
        <w:rPr>
          <w:rFonts w:ascii="Times New Roman" w:hAnsi="Times New Roman" w:cs="Times New Roman"/>
          <w:sz w:val="24"/>
        </w:rPr>
      </w:pPr>
      <w:r w:rsidRPr="00F017FF">
        <w:rPr>
          <w:rFonts w:ascii="Times New Roman" w:hAnsi="Times New Roman" w:cs="Times New Roman"/>
          <w:sz w:val="24"/>
        </w:rPr>
        <w:t xml:space="preserve">The </w:t>
      </w:r>
      <w:r w:rsidR="002536F7" w:rsidRPr="002536F7">
        <w:rPr>
          <w:rFonts w:ascii="Times New Roman" w:hAnsi="Times New Roman" w:cs="Times New Roman"/>
          <w:sz w:val="24"/>
        </w:rPr>
        <w:t>dimension of assurance can be described as the courtesy and knowledge of the employees, which also include their ability to inspire confidence and trust among the customers. KFC is meeting the expectations of its customers on this dimension by providing training programs to its employees so that they are able to solve customers’ queries and provide optimal services to the customers at the restaurant. For instance, the management training program of KFC which it provides to its employees has helped the employees to handle the complaints of the customers more efficiently (Hossain and Hossain, 2012). In addition to this, these programs have also assisted employees by improving their creative problem solving and situational leadership skills.</w:t>
      </w:r>
    </w:p>
    <w:p w:rsidR="005465A1" w:rsidRDefault="005465A1" w:rsidP="005465A1">
      <w:pPr>
        <w:spacing w:line="240" w:lineRule="auto"/>
        <w:jc w:val="both"/>
        <w:rPr>
          <w:rFonts w:ascii="Times New Roman" w:hAnsi="Times New Roman" w:cs="Times New Roman"/>
          <w:b/>
          <w:sz w:val="24"/>
        </w:rPr>
      </w:pPr>
      <w:r w:rsidRPr="005465A1">
        <w:rPr>
          <w:rFonts w:ascii="Times New Roman" w:hAnsi="Times New Roman" w:cs="Times New Roman"/>
          <w:b/>
          <w:sz w:val="24"/>
        </w:rPr>
        <w:t>Ranking</w:t>
      </w:r>
    </w:p>
    <w:p w:rsidR="005465A1" w:rsidRPr="005465A1" w:rsidRDefault="000274F2" w:rsidP="005465A1">
      <w:pPr>
        <w:spacing w:line="240" w:lineRule="auto"/>
        <w:jc w:val="both"/>
        <w:rPr>
          <w:rFonts w:ascii="Times New Roman" w:hAnsi="Times New Roman" w:cs="Times New Roman"/>
          <w:sz w:val="24"/>
        </w:rPr>
      </w:pPr>
      <w:r>
        <w:rPr>
          <w:rFonts w:ascii="Times New Roman" w:hAnsi="Times New Roman" w:cs="Times New Roman"/>
          <w:sz w:val="24"/>
        </w:rPr>
        <w:t>My ranking is 9/10 KFC and 9/10 McDonald.</w:t>
      </w:r>
    </w:p>
    <w:p w:rsidR="00412AC4" w:rsidRDefault="00412AC4" w:rsidP="00412AC4">
      <w:pPr>
        <w:pStyle w:val="Heading3"/>
        <w:spacing w:after="240" w:line="240" w:lineRule="auto"/>
        <w:jc w:val="both"/>
        <w:rPr>
          <w:rFonts w:ascii="Times New Roman" w:hAnsi="Times New Roman" w:cs="Times New Roman"/>
          <w:b/>
          <w:i/>
          <w:color w:val="000000" w:themeColor="text1"/>
        </w:rPr>
      </w:pPr>
      <w:bookmarkStart w:id="11" w:name="_Toc39316388"/>
      <w:r w:rsidRPr="00412AC4">
        <w:rPr>
          <w:rFonts w:ascii="Times New Roman" w:hAnsi="Times New Roman" w:cs="Times New Roman"/>
          <w:b/>
          <w:i/>
          <w:color w:val="000000" w:themeColor="text1"/>
        </w:rPr>
        <w:t>3.1.3 Tangibles</w:t>
      </w:r>
      <w:bookmarkEnd w:id="11"/>
    </w:p>
    <w:p w:rsidR="00893143" w:rsidRDefault="00412AC4" w:rsidP="004F7570">
      <w:pPr>
        <w:spacing w:line="240" w:lineRule="auto"/>
        <w:jc w:val="both"/>
        <w:rPr>
          <w:rFonts w:ascii="Times New Roman" w:hAnsi="Times New Roman" w:cs="Times New Roman"/>
          <w:sz w:val="24"/>
        </w:rPr>
      </w:pPr>
      <w:r>
        <w:rPr>
          <w:rFonts w:ascii="Times New Roman" w:hAnsi="Times New Roman" w:cs="Times New Roman"/>
          <w:sz w:val="24"/>
        </w:rPr>
        <w:t xml:space="preserve">The </w:t>
      </w:r>
      <w:r w:rsidR="00347756" w:rsidRPr="00347756">
        <w:rPr>
          <w:rFonts w:ascii="Times New Roman" w:hAnsi="Times New Roman" w:cs="Times New Roman"/>
          <w:sz w:val="24"/>
        </w:rPr>
        <w:t>dimension associated with tangibles can be described as the appearance of the employees, equipment and physical facilities of the business. The in-store settings of KFC (e.g., napkins, tableware, trays, etc.), as well as its take-out packaging, and employee courtesy, efficiency and appearance, have all been observed to remain uniform across every outlet of KFC (Chib, 2012). In addition to this, proper management of aesthetics and experiences of the customers at the outlets have also enabled KFC to improve its corporate/brand identity, overall public face, as well as top of the mind awareness and product recall among the customers.</w:t>
      </w:r>
    </w:p>
    <w:p w:rsidR="005465A1" w:rsidRDefault="005465A1" w:rsidP="005465A1">
      <w:pPr>
        <w:spacing w:line="240" w:lineRule="auto"/>
        <w:jc w:val="both"/>
        <w:rPr>
          <w:rFonts w:ascii="Times New Roman" w:hAnsi="Times New Roman" w:cs="Times New Roman"/>
          <w:b/>
          <w:sz w:val="24"/>
        </w:rPr>
      </w:pPr>
      <w:r>
        <w:rPr>
          <w:rFonts w:ascii="Times New Roman" w:hAnsi="Times New Roman" w:cs="Times New Roman"/>
          <w:b/>
          <w:sz w:val="24"/>
        </w:rPr>
        <w:t>Ranking</w:t>
      </w:r>
    </w:p>
    <w:p w:rsidR="005465A1" w:rsidRPr="005465A1" w:rsidRDefault="000274F2" w:rsidP="005465A1">
      <w:pPr>
        <w:spacing w:line="240" w:lineRule="auto"/>
        <w:jc w:val="both"/>
        <w:rPr>
          <w:rFonts w:ascii="Times New Roman" w:hAnsi="Times New Roman" w:cs="Times New Roman"/>
          <w:sz w:val="24"/>
        </w:rPr>
      </w:pPr>
      <w:r>
        <w:rPr>
          <w:rFonts w:ascii="Times New Roman" w:hAnsi="Times New Roman" w:cs="Times New Roman"/>
          <w:sz w:val="24"/>
        </w:rPr>
        <w:t>My ranking is 10/10 for both.</w:t>
      </w:r>
    </w:p>
    <w:p w:rsidR="002346CF" w:rsidRDefault="002346CF" w:rsidP="00DF3D8E">
      <w:pPr>
        <w:pStyle w:val="Heading3"/>
        <w:spacing w:after="240" w:line="240" w:lineRule="auto"/>
        <w:jc w:val="both"/>
        <w:rPr>
          <w:rFonts w:ascii="Times New Roman" w:hAnsi="Times New Roman" w:cs="Times New Roman"/>
          <w:b/>
          <w:i/>
          <w:color w:val="000000" w:themeColor="text1"/>
        </w:rPr>
      </w:pPr>
      <w:bookmarkStart w:id="12" w:name="_Toc39316389"/>
      <w:r w:rsidRPr="00DF3D8E">
        <w:rPr>
          <w:rFonts w:ascii="Times New Roman" w:hAnsi="Times New Roman" w:cs="Times New Roman"/>
          <w:b/>
          <w:i/>
          <w:color w:val="000000" w:themeColor="text1"/>
        </w:rPr>
        <w:t>3.1.4 Empathy</w:t>
      </w:r>
      <w:bookmarkEnd w:id="12"/>
    </w:p>
    <w:p w:rsidR="00B95157" w:rsidRDefault="00DF3D8E" w:rsidP="004F7570">
      <w:pPr>
        <w:spacing w:line="240" w:lineRule="auto"/>
        <w:jc w:val="both"/>
        <w:rPr>
          <w:rFonts w:ascii="Times New Roman" w:hAnsi="Times New Roman" w:cs="Times New Roman"/>
          <w:sz w:val="24"/>
        </w:rPr>
      </w:pPr>
      <w:r w:rsidRPr="009B57B4">
        <w:rPr>
          <w:rFonts w:ascii="Times New Roman" w:hAnsi="Times New Roman" w:cs="Times New Roman"/>
          <w:sz w:val="24"/>
        </w:rPr>
        <w:t xml:space="preserve">This </w:t>
      </w:r>
      <w:r w:rsidR="00041A8B" w:rsidRPr="00041A8B">
        <w:rPr>
          <w:rFonts w:ascii="Times New Roman" w:hAnsi="Times New Roman" w:cs="Times New Roman"/>
          <w:sz w:val="24"/>
        </w:rPr>
        <w:t>dimension highlights the individualized attention and care that is provided by the businesses to the customers (Kurniawan and Sidharta, 2016). As already explained above, the points-based system that is used by KFC under its mobile application as a part of its CRM strategy helps KFC to communicate with its customers and analyse customers’ behaviours based on their history with the business. This system enables KFC to identify its loyal customers by allowing the company to assess the frequency of visits and purchases of food items which are made by different customers under its outlets. This, in turn, has helped KFC to provide individualized attention and care to its loyal customers as the company is able to offer these customers special discounts and promotions in order to further increase their satisfaction with the services of the business (Haider et al., 2010).</w:t>
      </w:r>
    </w:p>
    <w:p w:rsidR="005465A1" w:rsidRDefault="005465A1" w:rsidP="005465A1">
      <w:pPr>
        <w:spacing w:line="240" w:lineRule="auto"/>
        <w:jc w:val="both"/>
        <w:rPr>
          <w:rFonts w:ascii="Times New Roman" w:hAnsi="Times New Roman" w:cs="Times New Roman"/>
          <w:b/>
          <w:sz w:val="24"/>
        </w:rPr>
      </w:pPr>
      <w:r>
        <w:rPr>
          <w:rFonts w:ascii="Times New Roman" w:hAnsi="Times New Roman" w:cs="Times New Roman"/>
          <w:b/>
          <w:sz w:val="24"/>
        </w:rPr>
        <w:t xml:space="preserve">Ranking </w:t>
      </w:r>
    </w:p>
    <w:p w:rsidR="005465A1" w:rsidRPr="005465A1" w:rsidRDefault="005465A1" w:rsidP="005465A1">
      <w:pPr>
        <w:spacing w:line="240" w:lineRule="auto"/>
        <w:jc w:val="both"/>
        <w:rPr>
          <w:rFonts w:ascii="Times New Roman" w:hAnsi="Times New Roman" w:cs="Times New Roman"/>
          <w:color w:val="000000" w:themeColor="text1"/>
          <w:sz w:val="24"/>
        </w:rPr>
      </w:pPr>
      <w:r>
        <w:rPr>
          <w:rFonts w:ascii="Times New Roman" w:hAnsi="Times New Roman" w:cs="Times New Roman"/>
          <w:sz w:val="24"/>
        </w:rPr>
        <w:lastRenderedPageBreak/>
        <w:t>My ranking is 10/10</w:t>
      </w:r>
      <w:r w:rsidR="00E53538">
        <w:rPr>
          <w:rFonts w:ascii="Times New Roman" w:hAnsi="Times New Roman" w:cs="Times New Roman"/>
          <w:sz w:val="24"/>
        </w:rPr>
        <w:t xml:space="preserve"> KFC and 8/10 McDonald.</w:t>
      </w:r>
    </w:p>
    <w:p w:rsidR="00CB433A" w:rsidRDefault="00B95157" w:rsidP="00C34088">
      <w:pPr>
        <w:pStyle w:val="Heading3"/>
        <w:spacing w:after="240" w:line="240" w:lineRule="auto"/>
        <w:jc w:val="both"/>
        <w:rPr>
          <w:rFonts w:ascii="Times New Roman" w:hAnsi="Times New Roman" w:cs="Times New Roman"/>
          <w:b/>
          <w:i/>
          <w:color w:val="000000" w:themeColor="text1"/>
        </w:rPr>
      </w:pPr>
      <w:bookmarkStart w:id="13" w:name="_Toc39316390"/>
      <w:r w:rsidRPr="00C34088">
        <w:rPr>
          <w:rFonts w:ascii="Times New Roman" w:hAnsi="Times New Roman" w:cs="Times New Roman"/>
          <w:b/>
          <w:i/>
          <w:color w:val="000000" w:themeColor="text1"/>
        </w:rPr>
        <w:t>3.1.5 Responsiveness</w:t>
      </w:r>
      <w:bookmarkEnd w:id="13"/>
    </w:p>
    <w:p w:rsidR="005465A1" w:rsidRDefault="000751B1" w:rsidP="004F7570">
      <w:pPr>
        <w:spacing w:line="240" w:lineRule="auto"/>
        <w:jc w:val="both"/>
        <w:rPr>
          <w:rFonts w:ascii="Times New Roman" w:hAnsi="Times New Roman" w:cs="Times New Roman"/>
          <w:sz w:val="24"/>
        </w:rPr>
      </w:pPr>
      <w:r w:rsidRPr="00C320C2">
        <w:rPr>
          <w:rFonts w:ascii="Times New Roman" w:hAnsi="Times New Roman" w:cs="Times New Roman"/>
          <w:sz w:val="24"/>
        </w:rPr>
        <w:t xml:space="preserve">The </w:t>
      </w:r>
      <w:r w:rsidR="00041A8B" w:rsidRPr="00041A8B">
        <w:rPr>
          <w:rFonts w:ascii="Times New Roman" w:hAnsi="Times New Roman" w:cs="Times New Roman"/>
          <w:sz w:val="24"/>
        </w:rPr>
        <w:t>final dimension associated with responsiveness can be described as the willingness to help the customers and provide them with timely and prompt services. As stated earlier, KFC follows specific parameters related to the speed of service (i.e., services) in all its restaurants globally. For instance, the company has made it mandatory for every employee under its outlets to ensure that customers take no more than a minute or sixty seconds to reach the till to place their orders and walk away with their food (Aftab et al., 2016). Similarly, KFC has also increased its responsiveness while providing home delivery by ensuring that orders of the customers are taken by the sales personnel under sixty seconds and the delivery of the ordered product is made under 30 minutes.</w:t>
      </w:r>
    </w:p>
    <w:p w:rsidR="005465A1" w:rsidRDefault="005465A1" w:rsidP="005465A1">
      <w:pPr>
        <w:spacing w:line="240" w:lineRule="auto"/>
        <w:jc w:val="both"/>
        <w:rPr>
          <w:rFonts w:ascii="Times New Roman" w:hAnsi="Times New Roman" w:cs="Times New Roman"/>
          <w:b/>
          <w:sz w:val="24"/>
        </w:rPr>
      </w:pPr>
      <w:r>
        <w:rPr>
          <w:rFonts w:ascii="Times New Roman" w:hAnsi="Times New Roman" w:cs="Times New Roman"/>
          <w:b/>
          <w:sz w:val="24"/>
        </w:rPr>
        <w:t xml:space="preserve">Raking </w:t>
      </w:r>
    </w:p>
    <w:p w:rsidR="005465A1" w:rsidRDefault="00E53538" w:rsidP="005465A1">
      <w:pPr>
        <w:spacing w:line="240" w:lineRule="auto"/>
        <w:jc w:val="both"/>
        <w:rPr>
          <w:rFonts w:ascii="Times New Roman" w:hAnsi="Times New Roman" w:cs="Times New Roman"/>
          <w:sz w:val="24"/>
        </w:rPr>
      </w:pPr>
      <w:r>
        <w:rPr>
          <w:rFonts w:ascii="Times New Roman" w:hAnsi="Times New Roman" w:cs="Times New Roman"/>
          <w:sz w:val="24"/>
        </w:rPr>
        <w:t>My raking is 9/10 KFC and the same for McDonald.</w:t>
      </w:r>
    </w:p>
    <w:p w:rsidR="00E71DB5" w:rsidRDefault="00E71DB5" w:rsidP="005465A1">
      <w:pPr>
        <w:spacing w:line="240" w:lineRule="auto"/>
        <w:jc w:val="both"/>
        <w:rPr>
          <w:rFonts w:ascii="Times New Roman" w:hAnsi="Times New Roman" w:cs="Times New Roman"/>
          <w:b/>
          <w:sz w:val="24"/>
        </w:rPr>
      </w:pPr>
      <w:r w:rsidRPr="00E71DB5">
        <w:rPr>
          <w:rFonts w:ascii="Times New Roman" w:hAnsi="Times New Roman" w:cs="Times New Roman"/>
          <w:b/>
          <w:sz w:val="24"/>
        </w:rPr>
        <w:t>Summery table:</w:t>
      </w:r>
    </w:p>
    <w:tbl>
      <w:tblPr>
        <w:tblStyle w:val="TableGrid"/>
        <w:tblW w:w="0" w:type="auto"/>
        <w:tblLook w:val="04A0"/>
      </w:tblPr>
      <w:tblGrid>
        <w:gridCol w:w="3192"/>
        <w:gridCol w:w="3192"/>
        <w:gridCol w:w="3192"/>
      </w:tblGrid>
      <w:tr w:rsidR="00E71DB5" w:rsidTr="00E71DB5">
        <w:tc>
          <w:tcPr>
            <w:tcW w:w="3192" w:type="dxa"/>
          </w:tcPr>
          <w:p w:rsidR="00E71DB5" w:rsidRDefault="00E71DB5" w:rsidP="005465A1">
            <w:pPr>
              <w:jc w:val="both"/>
              <w:rPr>
                <w:rFonts w:ascii="Times New Roman" w:hAnsi="Times New Roman" w:cs="Times New Roman"/>
                <w:b/>
                <w:sz w:val="24"/>
              </w:rPr>
            </w:pPr>
          </w:p>
        </w:tc>
        <w:tc>
          <w:tcPr>
            <w:tcW w:w="3192" w:type="dxa"/>
          </w:tcPr>
          <w:p w:rsidR="00E71DB5" w:rsidRDefault="00E71DB5" w:rsidP="005465A1">
            <w:pPr>
              <w:jc w:val="both"/>
              <w:rPr>
                <w:rFonts w:ascii="Times New Roman" w:hAnsi="Times New Roman" w:cs="Times New Roman"/>
                <w:b/>
                <w:sz w:val="24"/>
              </w:rPr>
            </w:pPr>
            <w:r w:rsidRPr="00C50D7C">
              <w:rPr>
                <w:rFonts w:ascii="Times New Roman" w:hAnsi="Times New Roman" w:cs="Times New Roman"/>
                <w:b/>
                <w:sz w:val="24"/>
                <w:szCs w:val="24"/>
              </w:rPr>
              <w:t>Evaluation Ranking for KFC</w:t>
            </w:r>
          </w:p>
        </w:tc>
        <w:tc>
          <w:tcPr>
            <w:tcW w:w="3192" w:type="dxa"/>
          </w:tcPr>
          <w:p w:rsidR="00E71DB5" w:rsidRDefault="00E71DB5" w:rsidP="005465A1">
            <w:pPr>
              <w:jc w:val="both"/>
              <w:rPr>
                <w:rFonts w:ascii="Times New Roman" w:hAnsi="Times New Roman" w:cs="Times New Roman"/>
                <w:b/>
                <w:sz w:val="24"/>
              </w:rPr>
            </w:pPr>
            <w:r w:rsidRPr="00C50D7C">
              <w:rPr>
                <w:rFonts w:ascii="Times New Roman" w:hAnsi="Times New Roman" w:cs="Times New Roman"/>
                <w:b/>
                <w:sz w:val="24"/>
                <w:szCs w:val="24"/>
              </w:rPr>
              <w:t>Evaluation Ranking for McDonald</w:t>
            </w:r>
          </w:p>
        </w:tc>
      </w:tr>
      <w:tr w:rsidR="00E71DB5" w:rsidTr="00E71DB5">
        <w:tc>
          <w:tcPr>
            <w:tcW w:w="3192" w:type="dxa"/>
          </w:tcPr>
          <w:p w:rsidR="00E71DB5" w:rsidRPr="00E53538" w:rsidRDefault="00E71DB5" w:rsidP="00E53538">
            <w:pPr>
              <w:jc w:val="both"/>
              <w:rPr>
                <w:rFonts w:ascii="Times New Roman" w:hAnsi="Times New Roman" w:cs="Times New Roman"/>
                <w:sz w:val="24"/>
              </w:rPr>
            </w:pPr>
            <w:r w:rsidRPr="00E53538">
              <w:rPr>
                <w:rFonts w:ascii="Times New Roman" w:hAnsi="Times New Roman" w:cs="Times New Roman"/>
                <w:color w:val="000000" w:themeColor="text1"/>
              </w:rPr>
              <w:t>Reliability</w:t>
            </w:r>
          </w:p>
        </w:tc>
        <w:tc>
          <w:tcPr>
            <w:tcW w:w="3192" w:type="dxa"/>
          </w:tcPr>
          <w:p w:rsidR="00E71DB5" w:rsidRPr="00E53538" w:rsidRDefault="00E71DB5" w:rsidP="00E53538">
            <w:pPr>
              <w:jc w:val="both"/>
              <w:rPr>
                <w:rFonts w:ascii="Times New Roman" w:hAnsi="Times New Roman" w:cs="Times New Roman"/>
                <w:sz w:val="24"/>
              </w:rPr>
            </w:pPr>
            <w:r w:rsidRPr="00E53538">
              <w:rPr>
                <w:rFonts w:ascii="Times New Roman" w:hAnsi="Times New Roman" w:cs="Times New Roman"/>
                <w:sz w:val="24"/>
              </w:rPr>
              <w:t>9/10</w:t>
            </w:r>
          </w:p>
        </w:tc>
        <w:tc>
          <w:tcPr>
            <w:tcW w:w="3192" w:type="dxa"/>
          </w:tcPr>
          <w:p w:rsidR="00E71DB5" w:rsidRPr="00E53538" w:rsidRDefault="00E71DB5" w:rsidP="00E53538">
            <w:pPr>
              <w:jc w:val="both"/>
              <w:rPr>
                <w:rFonts w:ascii="Times New Roman" w:hAnsi="Times New Roman" w:cs="Times New Roman"/>
                <w:sz w:val="24"/>
              </w:rPr>
            </w:pPr>
            <w:r w:rsidRPr="00E53538">
              <w:rPr>
                <w:rFonts w:ascii="Times New Roman" w:hAnsi="Times New Roman" w:cs="Times New Roman"/>
                <w:sz w:val="24"/>
              </w:rPr>
              <w:t>8/10</w:t>
            </w:r>
          </w:p>
        </w:tc>
      </w:tr>
      <w:tr w:rsidR="00E71DB5" w:rsidTr="00E71DB5">
        <w:tc>
          <w:tcPr>
            <w:tcW w:w="3192" w:type="dxa"/>
          </w:tcPr>
          <w:p w:rsidR="00E71DB5" w:rsidRPr="00E53538" w:rsidRDefault="000274F2" w:rsidP="00E53538">
            <w:pPr>
              <w:pStyle w:val="Heading3"/>
              <w:spacing w:before="0" w:after="240"/>
              <w:jc w:val="both"/>
              <w:outlineLvl w:val="2"/>
              <w:rPr>
                <w:rFonts w:ascii="Times New Roman" w:hAnsi="Times New Roman" w:cs="Times New Roman"/>
                <w:color w:val="000000" w:themeColor="text1"/>
              </w:rPr>
            </w:pPr>
            <w:r w:rsidRPr="00E53538">
              <w:rPr>
                <w:rFonts w:ascii="Times New Roman" w:hAnsi="Times New Roman" w:cs="Times New Roman"/>
                <w:color w:val="000000" w:themeColor="text1"/>
              </w:rPr>
              <w:t>Assurance</w:t>
            </w:r>
          </w:p>
        </w:tc>
        <w:tc>
          <w:tcPr>
            <w:tcW w:w="3192" w:type="dxa"/>
          </w:tcPr>
          <w:p w:rsidR="00E71DB5" w:rsidRPr="00E53538" w:rsidRDefault="000274F2" w:rsidP="00E53538">
            <w:pPr>
              <w:jc w:val="both"/>
              <w:rPr>
                <w:rFonts w:ascii="Times New Roman" w:hAnsi="Times New Roman" w:cs="Times New Roman"/>
                <w:sz w:val="24"/>
              </w:rPr>
            </w:pPr>
            <w:r w:rsidRPr="00E53538">
              <w:rPr>
                <w:rFonts w:ascii="Times New Roman" w:hAnsi="Times New Roman" w:cs="Times New Roman"/>
                <w:sz w:val="24"/>
              </w:rPr>
              <w:t>9/10</w:t>
            </w:r>
          </w:p>
        </w:tc>
        <w:tc>
          <w:tcPr>
            <w:tcW w:w="3192" w:type="dxa"/>
          </w:tcPr>
          <w:p w:rsidR="00E71DB5" w:rsidRPr="00E53538" w:rsidRDefault="000274F2" w:rsidP="00E53538">
            <w:pPr>
              <w:jc w:val="both"/>
              <w:rPr>
                <w:rFonts w:ascii="Times New Roman" w:hAnsi="Times New Roman" w:cs="Times New Roman"/>
                <w:sz w:val="24"/>
              </w:rPr>
            </w:pPr>
            <w:r w:rsidRPr="00E53538">
              <w:rPr>
                <w:rFonts w:ascii="Times New Roman" w:hAnsi="Times New Roman" w:cs="Times New Roman"/>
                <w:sz w:val="24"/>
              </w:rPr>
              <w:t>9/10</w:t>
            </w:r>
          </w:p>
        </w:tc>
      </w:tr>
      <w:tr w:rsidR="00E71DB5" w:rsidTr="00E71DB5">
        <w:tc>
          <w:tcPr>
            <w:tcW w:w="3192" w:type="dxa"/>
          </w:tcPr>
          <w:p w:rsidR="00E71DB5" w:rsidRPr="00E53538" w:rsidRDefault="000274F2" w:rsidP="00E53538">
            <w:pPr>
              <w:jc w:val="both"/>
              <w:rPr>
                <w:rFonts w:ascii="Times New Roman" w:hAnsi="Times New Roman" w:cs="Times New Roman"/>
                <w:sz w:val="24"/>
              </w:rPr>
            </w:pPr>
            <w:r w:rsidRPr="00E53538">
              <w:rPr>
                <w:rFonts w:ascii="Times New Roman" w:hAnsi="Times New Roman" w:cs="Times New Roman"/>
                <w:color w:val="000000" w:themeColor="text1"/>
              </w:rPr>
              <w:t>Tangibles</w:t>
            </w:r>
          </w:p>
        </w:tc>
        <w:tc>
          <w:tcPr>
            <w:tcW w:w="3192" w:type="dxa"/>
          </w:tcPr>
          <w:p w:rsidR="00E71DB5" w:rsidRPr="00E53538" w:rsidRDefault="000274F2" w:rsidP="00E53538">
            <w:pPr>
              <w:jc w:val="both"/>
              <w:rPr>
                <w:rFonts w:ascii="Times New Roman" w:hAnsi="Times New Roman" w:cs="Times New Roman"/>
                <w:sz w:val="24"/>
              </w:rPr>
            </w:pPr>
            <w:r w:rsidRPr="00E53538">
              <w:rPr>
                <w:rFonts w:ascii="Times New Roman" w:hAnsi="Times New Roman" w:cs="Times New Roman"/>
                <w:sz w:val="24"/>
              </w:rPr>
              <w:t>10/10</w:t>
            </w:r>
          </w:p>
        </w:tc>
        <w:tc>
          <w:tcPr>
            <w:tcW w:w="3192" w:type="dxa"/>
          </w:tcPr>
          <w:p w:rsidR="00E71DB5" w:rsidRPr="00E53538" w:rsidRDefault="000274F2" w:rsidP="00E53538">
            <w:pPr>
              <w:jc w:val="both"/>
              <w:rPr>
                <w:rFonts w:ascii="Times New Roman" w:hAnsi="Times New Roman" w:cs="Times New Roman"/>
                <w:sz w:val="24"/>
              </w:rPr>
            </w:pPr>
            <w:r w:rsidRPr="00E53538">
              <w:rPr>
                <w:rFonts w:ascii="Times New Roman" w:hAnsi="Times New Roman" w:cs="Times New Roman"/>
                <w:sz w:val="24"/>
              </w:rPr>
              <w:t>10/10</w:t>
            </w:r>
          </w:p>
        </w:tc>
      </w:tr>
      <w:tr w:rsidR="00E71DB5" w:rsidTr="00E53538">
        <w:trPr>
          <w:trHeight w:val="341"/>
        </w:trPr>
        <w:tc>
          <w:tcPr>
            <w:tcW w:w="3192" w:type="dxa"/>
          </w:tcPr>
          <w:p w:rsidR="00E71DB5" w:rsidRPr="00E53538" w:rsidRDefault="000274F2" w:rsidP="00E53538">
            <w:pPr>
              <w:pStyle w:val="Heading3"/>
              <w:spacing w:before="0" w:after="240"/>
              <w:jc w:val="both"/>
              <w:outlineLvl w:val="2"/>
              <w:rPr>
                <w:rFonts w:ascii="Times New Roman" w:hAnsi="Times New Roman" w:cs="Times New Roman"/>
                <w:color w:val="000000" w:themeColor="text1"/>
              </w:rPr>
            </w:pPr>
            <w:r w:rsidRPr="00E53538">
              <w:rPr>
                <w:rFonts w:ascii="Times New Roman" w:hAnsi="Times New Roman" w:cs="Times New Roman"/>
                <w:color w:val="000000" w:themeColor="text1"/>
              </w:rPr>
              <w:t>Empathy</w:t>
            </w:r>
          </w:p>
        </w:tc>
        <w:tc>
          <w:tcPr>
            <w:tcW w:w="3192" w:type="dxa"/>
          </w:tcPr>
          <w:p w:rsidR="00E71DB5" w:rsidRPr="00E53538" w:rsidRDefault="00E53538" w:rsidP="00E53538">
            <w:pPr>
              <w:jc w:val="both"/>
              <w:rPr>
                <w:rFonts w:ascii="Times New Roman" w:hAnsi="Times New Roman" w:cs="Times New Roman"/>
                <w:sz w:val="24"/>
              </w:rPr>
            </w:pPr>
            <w:r w:rsidRPr="00E53538">
              <w:rPr>
                <w:rFonts w:ascii="Times New Roman" w:hAnsi="Times New Roman" w:cs="Times New Roman"/>
                <w:sz w:val="24"/>
              </w:rPr>
              <w:t>10/10</w:t>
            </w:r>
          </w:p>
        </w:tc>
        <w:tc>
          <w:tcPr>
            <w:tcW w:w="3192" w:type="dxa"/>
          </w:tcPr>
          <w:p w:rsidR="00E71DB5" w:rsidRPr="00E53538" w:rsidRDefault="00E53538" w:rsidP="00E53538">
            <w:pPr>
              <w:jc w:val="both"/>
              <w:rPr>
                <w:rFonts w:ascii="Times New Roman" w:hAnsi="Times New Roman" w:cs="Times New Roman"/>
                <w:sz w:val="24"/>
              </w:rPr>
            </w:pPr>
            <w:r w:rsidRPr="00E53538">
              <w:rPr>
                <w:rFonts w:ascii="Times New Roman" w:hAnsi="Times New Roman" w:cs="Times New Roman"/>
                <w:sz w:val="24"/>
              </w:rPr>
              <w:t>8/10</w:t>
            </w:r>
          </w:p>
        </w:tc>
      </w:tr>
      <w:tr w:rsidR="00E71DB5" w:rsidTr="00E71DB5">
        <w:tc>
          <w:tcPr>
            <w:tcW w:w="3192" w:type="dxa"/>
          </w:tcPr>
          <w:p w:rsidR="00E71DB5" w:rsidRPr="00E53538" w:rsidRDefault="00E53538" w:rsidP="00E53538">
            <w:pPr>
              <w:pStyle w:val="Heading3"/>
              <w:spacing w:before="0" w:after="240"/>
              <w:jc w:val="both"/>
              <w:outlineLvl w:val="2"/>
              <w:rPr>
                <w:rFonts w:ascii="Times New Roman" w:hAnsi="Times New Roman" w:cs="Times New Roman"/>
                <w:color w:val="000000" w:themeColor="text1"/>
              </w:rPr>
            </w:pPr>
            <w:r w:rsidRPr="00E53538">
              <w:rPr>
                <w:rFonts w:ascii="Times New Roman" w:hAnsi="Times New Roman" w:cs="Times New Roman"/>
                <w:color w:val="000000" w:themeColor="text1"/>
              </w:rPr>
              <w:t>Responsiveness</w:t>
            </w:r>
          </w:p>
        </w:tc>
        <w:tc>
          <w:tcPr>
            <w:tcW w:w="3192" w:type="dxa"/>
          </w:tcPr>
          <w:p w:rsidR="00E71DB5" w:rsidRPr="00E53538" w:rsidRDefault="00E53538" w:rsidP="00E53538">
            <w:pPr>
              <w:jc w:val="both"/>
              <w:rPr>
                <w:rFonts w:ascii="Times New Roman" w:hAnsi="Times New Roman" w:cs="Times New Roman"/>
                <w:sz w:val="24"/>
              </w:rPr>
            </w:pPr>
            <w:r w:rsidRPr="00E53538">
              <w:rPr>
                <w:rFonts w:ascii="Times New Roman" w:hAnsi="Times New Roman" w:cs="Times New Roman"/>
                <w:sz w:val="24"/>
              </w:rPr>
              <w:t>9/10</w:t>
            </w:r>
          </w:p>
        </w:tc>
        <w:tc>
          <w:tcPr>
            <w:tcW w:w="3192" w:type="dxa"/>
          </w:tcPr>
          <w:p w:rsidR="00E71DB5" w:rsidRPr="00E53538" w:rsidRDefault="00E53538" w:rsidP="00E53538">
            <w:pPr>
              <w:jc w:val="both"/>
              <w:rPr>
                <w:rFonts w:ascii="Times New Roman" w:hAnsi="Times New Roman" w:cs="Times New Roman"/>
                <w:sz w:val="24"/>
              </w:rPr>
            </w:pPr>
            <w:r w:rsidRPr="00E53538">
              <w:rPr>
                <w:rFonts w:ascii="Times New Roman" w:hAnsi="Times New Roman" w:cs="Times New Roman"/>
                <w:sz w:val="24"/>
              </w:rPr>
              <w:t>9/10</w:t>
            </w:r>
          </w:p>
        </w:tc>
      </w:tr>
      <w:tr w:rsidR="00E71DB5" w:rsidTr="00E71DB5">
        <w:tc>
          <w:tcPr>
            <w:tcW w:w="3192" w:type="dxa"/>
          </w:tcPr>
          <w:p w:rsidR="00E71DB5" w:rsidRDefault="00E53538" w:rsidP="00E53538">
            <w:pPr>
              <w:jc w:val="both"/>
              <w:rPr>
                <w:rFonts w:ascii="Times New Roman" w:hAnsi="Times New Roman" w:cs="Times New Roman"/>
                <w:b/>
                <w:sz w:val="24"/>
              </w:rPr>
            </w:pPr>
            <w:r>
              <w:rPr>
                <w:rFonts w:ascii="Times New Roman" w:hAnsi="Times New Roman" w:cs="Times New Roman"/>
                <w:b/>
                <w:sz w:val="24"/>
              </w:rPr>
              <w:t>Total</w:t>
            </w:r>
          </w:p>
        </w:tc>
        <w:tc>
          <w:tcPr>
            <w:tcW w:w="3192" w:type="dxa"/>
          </w:tcPr>
          <w:p w:rsidR="00E71DB5" w:rsidRDefault="00E53538" w:rsidP="005465A1">
            <w:pPr>
              <w:jc w:val="both"/>
              <w:rPr>
                <w:rFonts w:ascii="Times New Roman" w:hAnsi="Times New Roman" w:cs="Times New Roman"/>
                <w:b/>
                <w:sz w:val="24"/>
              </w:rPr>
            </w:pPr>
            <w:r>
              <w:rPr>
                <w:rFonts w:ascii="Times New Roman" w:hAnsi="Times New Roman" w:cs="Times New Roman"/>
                <w:b/>
                <w:sz w:val="24"/>
              </w:rPr>
              <w:t>47</w:t>
            </w:r>
          </w:p>
        </w:tc>
        <w:tc>
          <w:tcPr>
            <w:tcW w:w="3192" w:type="dxa"/>
          </w:tcPr>
          <w:p w:rsidR="00E71DB5" w:rsidRDefault="00E53538" w:rsidP="005465A1">
            <w:pPr>
              <w:jc w:val="both"/>
              <w:rPr>
                <w:rFonts w:ascii="Times New Roman" w:hAnsi="Times New Roman" w:cs="Times New Roman"/>
                <w:b/>
                <w:sz w:val="24"/>
              </w:rPr>
            </w:pPr>
            <w:r>
              <w:rPr>
                <w:rFonts w:ascii="Times New Roman" w:hAnsi="Times New Roman" w:cs="Times New Roman"/>
                <w:b/>
                <w:sz w:val="24"/>
              </w:rPr>
              <w:t>43</w:t>
            </w:r>
          </w:p>
        </w:tc>
      </w:tr>
    </w:tbl>
    <w:p w:rsidR="00E71DB5" w:rsidRDefault="00E71DB5" w:rsidP="005465A1">
      <w:pPr>
        <w:spacing w:line="240" w:lineRule="auto"/>
        <w:jc w:val="both"/>
        <w:rPr>
          <w:rFonts w:ascii="Times New Roman" w:hAnsi="Times New Roman" w:cs="Times New Roman"/>
          <w:sz w:val="24"/>
        </w:rPr>
      </w:pPr>
    </w:p>
    <w:p w:rsidR="00E53538" w:rsidRPr="00E53538" w:rsidRDefault="00E53538" w:rsidP="005465A1">
      <w:pPr>
        <w:spacing w:line="240" w:lineRule="auto"/>
        <w:jc w:val="both"/>
        <w:rPr>
          <w:rFonts w:ascii="Times New Roman" w:hAnsi="Times New Roman" w:cs="Times New Roman"/>
          <w:sz w:val="24"/>
        </w:rPr>
      </w:pPr>
      <w:r>
        <w:rPr>
          <w:rFonts w:ascii="Times New Roman" w:hAnsi="Times New Roman" w:cs="Times New Roman"/>
          <w:sz w:val="24"/>
        </w:rPr>
        <w:t>Based on the table above makes KFC better than McDonald in service quality.</w:t>
      </w:r>
    </w:p>
    <w:p w:rsidR="004A70EB" w:rsidRDefault="00717162" w:rsidP="004A70EB">
      <w:pPr>
        <w:pStyle w:val="Heading2"/>
        <w:spacing w:after="240" w:line="240" w:lineRule="auto"/>
        <w:jc w:val="both"/>
      </w:pPr>
      <w:bookmarkStart w:id="14" w:name="_Toc39316391"/>
      <w:r w:rsidRPr="004A70EB">
        <w:rPr>
          <w:rFonts w:ascii="Times New Roman" w:hAnsi="Times New Roman" w:cs="Times New Roman"/>
          <w:b/>
          <w:color w:val="000000" w:themeColor="text1"/>
          <w:sz w:val="24"/>
        </w:rPr>
        <w:t xml:space="preserve">3.2 Design Chain Operation </w:t>
      </w:r>
      <w:r w:rsidR="004A70EB" w:rsidRPr="004A70EB">
        <w:rPr>
          <w:rFonts w:ascii="Times New Roman" w:hAnsi="Times New Roman" w:cs="Times New Roman"/>
          <w:b/>
          <w:color w:val="000000" w:themeColor="text1"/>
          <w:sz w:val="24"/>
        </w:rPr>
        <w:t>Reference (DCOR) Model</w:t>
      </w:r>
      <w:bookmarkEnd w:id="14"/>
    </w:p>
    <w:p w:rsidR="00B5690A" w:rsidRDefault="004A70EB" w:rsidP="004F7570">
      <w:pPr>
        <w:spacing w:line="240" w:lineRule="auto"/>
        <w:jc w:val="both"/>
        <w:rPr>
          <w:rFonts w:ascii="Times New Roman" w:hAnsi="Times New Roman" w:cs="Times New Roman"/>
          <w:sz w:val="24"/>
        </w:rPr>
      </w:pPr>
      <w:r>
        <w:rPr>
          <w:rFonts w:ascii="Times New Roman" w:hAnsi="Times New Roman" w:cs="Times New Roman"/>
          <w:sz w:val="24"/>
        </w:rPr>
        <w:t xml:space="preserve">As </w:t>
      </w:r>
      <w:r w:rsidR="00B5690A">
        <w:rPr>
          <w:rFonts w:ascii="Times New Roman" w:hAnsi="Times New Roman" w:cs="Times New Roman"/>
          <w:sz w:val="24"/>
        </w:rPr>
        <w:t xml:space="preserve">stated earlier, </w:t>
      </w:r>
      <w:r w:rsidR="009F3E28" w:rsidRPr="009F3E28">
        <w:rPr>
          <w:rFonts w:ascii="Times New Roman" w:hAnsi="Times New Roman" w:cs="Times New Roman"/>
          <w:sz w:val="24"/>
        </w:rPr>
        <w:t xml:space="preserve">quality of fast-food products, as well as the speed of service are some of the important factors on which KFC gives high attention in order to improve the overall satisfaction level of the customers with its business. For this, KFC follows stringent parameters or practices that not only allows it to avoid delays and errors in providing the ordered food item to the customers, but it also enables the company to ensure that the quality of food remains above par in comparison to its rivals like McDonald’s. </w:t>
      </w:r>
    </w:p>
    <w:p w:rsidR="00035246" w:rsidRDefault="009F3E28" w:rsidP="004F7570">
      <w:pPr>
        <w:spacing w:line="240" w:lineRule="auto"/>
        <w:jc w:val="both"/>
        <w:rPr>
          <w:rFonts w:ascii="Times New Roman" w:hAnsi="Times New Roman" w:cs="Times New Roman"/>
          <w:sz w:val="24"/>
        </w:rPr>
      </w:pPr>
      <w:r w:rsidRPr="009F3E28">
        <w:rPr>
          <w:rFonts w:ascii="Times New Roman" w:hAnsi="Times New Roman" w:cs="Times New Roman"/>
          <w:sz w:val="24"/>
        </w:rPr>
        <w:t>Thus, to assess all these processes related to maintaining quality and providing prompt services to the customers, Design Chain Operation Reference (DCOR) Model has been used in this section to analyse the performance of KFC on these dimensions. DCOR model can be described as a framework that can assist in linking technology features, best practices of the business, metrics and business processes into a single/unified structure to facilitate the communication among the design chain partners</w:t>
      </w:r>
      <w:r w:rsidR="004D40DB">
        <w:rPr>
          <w:rFonts w:ascii="Times New Roman" w:hAnsi="Times New Roman" w:cs="Times New Roman"/>
          <w:sz w:val="24"/>
        </w:rPr>
        <w:t xml:space="preserve"> </w:t>
      </w:r>
      <w:r w:rsidR="007B5D8D">
        <w:rPr>
          <w:rFonts w:ascii="Times New Roman" w:hAnsi="Times New Roman" w:cs="Times New Roman"/>
          <w:color w:val="000000" w:themeColor="text1"/>
          <w:sz w:val="24"/>
        </w:rPr>
        <w:t>(</w:t>
      </w:r>
      <w:r w:rsidR="007B5D8D" w:rsidRPr="007B5D8D">
        <w:rPr>
          <w:rFonts w:ascii="Times New Roman" w:hAnsi="Times New Roman" w:cs="Times New Roman"/>
          <w:color w:val="000000" w:themeColor="text1"/>
          <w:sz w:val="24"/>
        </w:rPr>
        <w:t>Estampe</w:t>
      </w:r>
      <w:r w:rsidR="007B5D8D">
        <w:rPr>
          <w:rFonts w:ascii="Times New Roman" w:hAnsi="Times New Roman" w:cs="Times New Roman"/>
          <w:color w:val="000000" w:themeColor="text1"/>
          <w:sz w:val="24"/>
        </w:rPr>
        <w:t xml:space="preserve"> et al., 2013)</w:t>
      </w:r>
      <w:r w:rsidRPr="009F3E28">
        <w:rPr>
          <w:rFonts w:ascii="Times New Roman" w:hAnsi="Times New Roman" w:cs="Times New Roman"/>
          <w:sz w:val="24"/>
        </w:rPr>
        <w:t xml:space="preserve">. </w:t>
      </w:r>
    </w:p>
    <w:p w:rsidR="00EE7ED0" w:rsidRDefault="004A4A12" w:rsidP="00AF20AA">
      <w:pPr>
        <w:jc w:val="both"/>
        <w:rPr>
          <w:rFonts w:ascii="Times New Roman" w:hAnsi="Times New Roman" w:cs="Times New Roman"/>
          <w:sz w:val="24"/>
        </w:rPr>
      </w:pPr>
      <w:r>
        <w:rPr>
          <w:rFonts w:ascii="Times New Roman" w:hAnsi="Times New Roman" w:cs="Times New Roman"/>
          <w:sz w:val="24"/>
        </w:rPr>
        <w:lastRenderedPageBreak/>
        <w:t xml:space="preserve">Another </w:t>
      </w:r>
      <w:r w:rsidR="00A50821" w:rsidRPr="00A50821">
        <w:rPr>
          <w:rFonts w:ascii="Times New Roman" w:hAnsi="Times New Roman" w:cs="Times New Roman"/>
          <w:sz w:val="24"/>
        </w:rPr>
        <w:t>important component of the DCOR model which can be used to assess the supply chain performance of KFC is related to the technology that the company has used to ensure prompt delivery and availability of adequate supply of product to the meet the demand of the customers</w:t>
      </w:r>
      <w:r w:rsidR="00C426CC">
        <w:rPr>
          <w:rFonts w:ascii="Times New Roman" w:hAnsi="Times New Roman" w:cs="Times New Roman"/>
          <w:sz w:val="24"/>
        </w:rPr>
        <w:t xml:space="preserve"> </w:t>
      </w:r>
      <w:r w:rsidR="00644740">
        <w:rPr>
          <w:rFonts w:ascii="Times New Roman" w:hAnsi="Times New Roman" w:cs="Times New Roman"/>
          <w:color w:val="000000" w:themeColor="text1"/>
          <w:sz w:val="24"/>
        </w:rPr>
        <w:t>(O’Marah, 2</w:t>
      </w:r>
      <w:r w:rsidR="00644740" w:rsidRPr="00644740">
        <w:rPr>
          <w:rFonts w:ascii="Times New Roman" w:hAnsi="Times New Roman" w:cs="Times New Roman"/>
          <w:color w:val="000000" w:themeColor="text1"/>
          <w:sz w:val="24"/>
        </w:rPr>
        <w:t>018</w:t>
      </w:r>
      <w:r w:rsidR="00644740">
        <w:rPr>
          <w:rFonts w:ascii="Times New Roman" w:hAnsi="Times New Roman" w:cs="Times New Roman"/>
          <w:color w:val="000000" w:themeColor="text1"/>
          <w:sz w:val="24"/>
        </w:rPr>
        <w:t>)</w:t>
      </w:r>
      <w:r w:rsidR="00A50821" w:rsidRPr="00A50821">
        <w:rPr>
          <w:rFonts w:ascii="Times New Roman" w:hAnsi="Times New Roman" w:cs="Times New Roman"/>
          <w:sz w:val="24"/>
        </w:rPr>
        <w:t>. The ability of KFC to predict/forecast the demand or the consumption numbers not only impact the satisfaction of the customers (which is an important performance metric at KFC) but also the operation cost of the business in terms of lost customers (i.e., prediction numbers or forecast related to procuring the right quantity of supply is lower than demand) and wastage (i.e., prediction numbers are more than the demand).</w:t>
      </w:r>
    </w:p>
    <w:p w:rsidR="005F39CA" w:rsidRDefault="00C426CC" w:rsidP="00AF20AA">
      <w:pPr>
        <w:jc w:val="both"/>
        <w:rPr>
          <w:rFonts w:ascii="Times New Roman" w:hAnsi="Times New Roman" w:cs="Times New Roman"/>
          <w:sz w:val="24"/>
        </w:rPr>
      </w:pPr>
      <w:r>
        <w:rPr>
          <w:rFonts w:ascii="Times New Roman" w:hAnsi="Times New Roman" w:cs="Times New Roman"/>
          <w:sz w:val="24"/>
        </w:rPr>
        <w:t xml:space="preserve">Thus </w:t>
      </w:r>
      <w:r w:rsidR="00A50821" w:rsidRPr="00A50821">
        <w:rPr>
          <w:rFonts w:ascii="Times New Roman" w:hAnsi="Times New Roman" w:cs="Times New Roman"/>
          <w:sz w:val="24"/>
        </w:rPr>
        <w:t>to deal with this problem, KFC has installed an in-house system/technology known as Management Projection and Control (MP&amp;C). This system enables the restaurant managers of KFC under their outlets to view the past four-</w:t>
      </w:r>
      <w:r w:rsidR="00C51CA7" w:rsidRPr="00A50821">
        <w:rPr>
          <w:rFonts w:ascii="Times New Roman" w:hAnsi="Times New Roman" w:cs="Times New Roman"/>
          <w:sz w:val="24"/>
        </w:rPr>
        <w:t>week’s</w:t>
      </w:r>
      <w:r w:rsidR="00A50821" w:rsidRPr="00A50821">
        <w:rPr>
          <w:rFonts w:ascii="Times New Roman" w:hAnsi="Times New Roman" w:cs="Times New Roman"/>
          <w:sz w:val="24"/>
        </w:rPr>
        <w:t xml:space="preserve"> consumption history of the fast-food product by hour. </w:t>
      </w:r>
    </w:p>
    <w:p w:rsidR="00C32CA0" w:rsidRDefault="00653326" w:rsidP="00AF20AA">
      <w:pPr>
        <w:jc w:val="both"/>
        <w:rPr>
          <w:rFonts w:ascii="Times New Roman" w:hAnsi="Times New Roman" w:cs="Times New Roman"/>
          <w:sz w:val="24"/>
        </w:rPr>
      </w:pPr>
      <w:r>
        <w:rPr>
          <w:rFonts w:ascii="Times New Roman" w:hAnsi="Times New Roman" w:cs="Times New Roman"/>
          <w:sz w:val="24"/>
        </w:rPr>
        <w:t>For</w:t>
      </w:r>
      <w:r w:rsidR="00B96BCB">
        <w:rPr>
          <w:rFonts w:ascii="Times New Roman" w:hAnsi="Times New Roman" w:cs="Times New Roman"/>
          <w:sz w:val="24"/>
        </w:rPr>
        <w:t xml:space="preserve"> </w:t>
      </w:r>
      <w:r w:rsidR="00C51CA7" w:rsidRPr="00C51CA7">
        <w:rPr>
          <w:rFonts w:ascii="Times New Roman" w:hAnsi="Times New Roman" w:cs="Times New Roman"/>
          <w:sz w:val="24"/>
        </w:rPr>
        <w:t>instance, in most outlets of KFC, a single fryer usually have the capacity to cook a maximum of eight heads of chicken (a single head of chicken equals to nine pieces). Moreover, it is mandatory for the employee at KFC to use separate fryers to cook the different types of fried chicken in order to enhance their quality. The usual business practice of KFC, in this regard, that is followed by the employees of KFC is to use pressure fryer to cook the original version of the fried chicken and open fryer to make spicy chicken. Similarly, every outlet of KFC tries to ensure that a single cashier till take up to 60 customers (which is considered as an ideal target) as per the standards related to the speed of service</w:t>
      </w:r>
      <w:r w:rsidR="00B96BCB">
        <w:rPr>
          <w:rFonts w:ascii="Times New Roman" w:hAnsi="Times New Roman" w:cs="Times New Roman"/>
          <w:sz w:val="24"/>
        </w:rPr>
        <w:t xml:space="preserve"> </w:t>
      </w:r>
      <w:r w:rsidR="007C0DCA">
        <w:rPr>
          <w:rFonts w:ascii="Times New Roman" w:hAnsi="Times New Roman" w:cs="Times New Roman"/>
          <w:color w:val="000000" w:themeColor="text1"/>
          <w:sz w:val="24"/>
        </w:rPr>
        <w:t>(Herzi,</w:t>
      </w:r>
      <w:r w:rsidR="007C0DCA" w:rsidRPr="007C0DCA">
        <w:rPr>
          <w:rFonts w:ascii="Times New Roman" w:hAnsi="Times New Roman" w:cs="Times New Roman"/>
          <w:color w:val="000000" w:themeColor="text1"/>
          <w:sz w:val="24"/>
        </w:rPr>
        <w:t xml:space="preserve"> 2013</w:t>
      </w:r>
      <w:r w:rsidR="007C0DCA">
        <w:rPr>
          <w:rFonts w:ascii="Times New Roman" w:hAnsi="Times New Roman" w:cs="Times New Roman"/>
          <w:color w:val="000000" w:themeColor="text1"/>
          <w:sz w:val="24"/>
        </w:rPr>
        <w:t>)</w:t>
      </w:r>
      <w:r w:rsidR="00C51CA7" w:rsidRPr="00C51CA7">
        <w:rPr>
          <w:rFonts w:ascii="Times New Roman" w:hAnsi="Times New Roman" w:cs="Times New Roman"/>
          <w:sz w:val="24"/>
        </w:rPr>
        <w:t>. However, in reality, a single cashier till usually serve around 35 customers since these customers also take time at the till to select the food item from the menu.</w:t>
      </w:r>
    </w:p>
    <w:p w:rsidR="00E321E7" w:rsidRDefault="00C32CA0" w:rsidP="00C32CA0">
      <w:pPr>
        <w:pStyle w:val="Heading2"/>
        <w:spacing w:after="240" w:line="240" w:lineRule="auto"/>
        <w:jc w:val="both"/>
        <w:rPr>
          <w:rFonts w:ascii="Times New Roman" w:hAnsi="Times New Roman" w:cs="Times New Roman"/>
          <w:b/>
          <w:color w:val="000000" w:themeColor="text1"/>
          <w:sz w:val="24"/>
        </w:rPr>
      </w:pPr>
      <w:bookmarkStart w:id="15" w:name="_Toc39316392"/>
      <w:r>
        <w:rPr>
          <w:rFonts w:ascii="Times New Roman" w:hAnsi="Times New Roman" w:cs="Times New Roman"/>
          <w:b/>
          <w:color w:val="000000" w:themeColor="text1"/>
          <w:sz w:val="24"/>
        </w:rPr>
        <w:t xml:space="preserve">3.3 </w:t>
      </w:r>
      <w:r w:rsidRPr="00C32CA0">
        <w:rPr>
          <w:rFonts w:ascii="Times New Roman" w:hAnsi="Times New Roman" w:cs="Times New Roman"/>
          <w:b/>
          <w:color w:val="000000" w:themeColor="text1"/>
          <w:sz w:val="24"/>
        </w:rPr>
        <w:t>ACSI Scores of KFC</w:t>
      </w:r>
      <w:bookmarkEnd w:id="15"/>
    </w:p>
    <w:p w:rsidR="00C32CA0" w:rsidRDefault="00E321E7" w:rsidP="004F7570">
      <w:pPr>
        <w:spacing w:line="240" w:lineRule="auto"/>
        <w:jc w:val="both"/>
        <w:rPr>
          <w:rFonts w:ascii="Times New Roman" w:hAnsi="Times New Roman" w:cs="Times New Roman"/>
          <w:sz w:val="24"/>
        </w:rPr>
      </w:pPr>
      <w:r>
        <w:rPr>
          <w:rFonts w:ascii="Times New Roman" w:hAnsi="Times New Roman" w:cs="Times New Roman"/>
          <w:sz w:val="24"/>
        </w:rPr>
        <w:t xml:space="preserve">The </w:t>
      </w:r>
      <w:r w:rsidR="00E112DA" w:rsidRPr="00E112DA">
        <w:rPr>
          <w:rFonts w:ascii="Times New Roman" w:hAnsi="Times New Roman" w:cs="Times New Roman"/>
          <w:sz w:val="24"/>
        </w:rPr>
        <w:t>American Customer Satisfaction Index can be described as an important economic indicator that helps in measuring the customers’ satisfaction level across the economy of the United States. Every year, 180,000 customers are interviewed to create the ACSI, in which they are asked about their experiences and satisfaction level with the product or services they have purchased/consumed during the year</w:t>
      </w:r>
      <w:r w:rsidR="00B96BCB">
        <w:rPr>
          <w:rFonts w:ascii="Times New Roman" w:hAnsi="Times New Roman" w:cs="Times New Roman"/>
          <w:sz w:val="24"/>
        </w:rPr>
        <w:t xml:space="preserve"> </w:t>
      </w:r>
      <w:r w:rsidR="004B39F7">
        <w:rPr>
          <w:rFonts w:ascii="Times New Roman" w:hAnsi="Times New Roman" w:cs="Times New Roman"/>
          <w:color w:val="000000" w:themeColor="text1"/>
          <w:sz w:val="24"/>
        </w:rPr>
        <w:t xml:space="preserve">(Angelova and Zekiri, </w:t>
      </w:r>
      <w:r w:rsidR="004B39F7" w:rsidRPr="004B39F7">
        <w:rPr>
          <w:rFonts w:ascii="Times New Roman" w:hAnsi="Times New Roman" w:cs="Times New Roman"/>
          <w:color w:val="000000" w:themeColor="text1"/>
          <w:sz w:val="24"/>
        </w:rPr>
        <w:t>2011</w:t>
      </w:r>
      <w:r w:rsidR="004B39F7">
        <w:rPr>
          <w:rFonts w:ascii="Times New Roman" w:hAnsi="Times New Roman" w:cs="Times New Roman"/>
          <w:color w:val="000000" w:themeColor="text1"/>
          <w:sz w:val="24"/>
        </w:rPr>
        <w:t>)</w:t>
      </w:r>
      <w:r w:rsidR="00E112DA" w:rsidRPr="00E112DA">
        <w:rPr>
          <w:rFonts w:ascii="Times New Roman" w:hAnsi="Times New Roman" w:cs="Times New Roman"/>
          <w:sz w:val="24"/>
        </w:rPr>
        <w:t>. Most organizations are scored under this index on a scale of 0 to 100 at the national level, with 100 being the best and highest possible score. The ACSI scores of KFC that were recorded in the last 10 years in the United States are provided in the below figure.</w:t>
      </w:r>
    </w:p>
    <w:p w:rsidR="0002140A" w:rsidRDefault="0002140A" w:rsidP="00923EC3">
      <w:pPr>
        <w:spacing w:line="240" w:lineRule="auto"/>
        <w:jc w:val="both"/>
        <w:rPr>
          <w:rFonts w:ascii="Times New Roman" w:hAnsi="Times New Roman" w:cs="Times New Roman"/>
          <w:sz w:val="24"/>
        </w:rPr>
      </w:pPr>
      <w:r>
        <w:rPr>
          <w:noProof/>
          <w:lang w:val="en-US"/>
        </w:rPr>
        <w:lastRenderedPageBreak/>
        <w:drawing>
          <wp:anchor distT="0" distB="0" distL="114300" distR="114300" simplePos="0" relativeHeight="251659264" behindDoc="0" locked="0" layoutInCell="1" allowOverlap="1">
            <wp:simplePos x="0" y="0"/>
            <wp:positionH relativeFrom="margin">
              <wp:align>center</wp:align>
            </wp:positionH>
            <wp:positionV relativeFrom="paragraph">
              <wp:posOffset>19474</wp:posOffset>
            </wp:positionV>
            <wp:extent cx="4839970" cy="3034665"/>
            <wp:effectExtent l="19050" t="19050" r="17780" b="133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839970" cy="3034665"/>
                    </a:xfrm>
                    <a:prstGeom prst="rect">
                      <a:avLst/>
                    </a:prstGeom>
                    <a:ln>
                      <a:solidFill>
                        <a:schemeClr val="tx1"/>
                      </a:solidFill>
                    </a:ln>
                  </pic:spPr>
                </pic:pic>
              </a:graphicData>
            </a:graphic>
          </wp:anchor>
        </w:drawing>
      </w:r>
    </w:p>
    <w:p w:rsidR="0002140A" w:rsidRPr="0002140A" w:rsidRDefault="0002140A" w:rsidP="0002140A">
      <w:pPr>
        <w:rPr>
          <w:rFonts w:ascii="Times New Roman" w:hAnsi="Times New Roman" w:cs="Times New Roman"/>
          <w:sz w:val="24"/>
        </w:rPr>
      </w:pPr>
    </w:p>
    <w:p w:rsidR="0002140A" w:rsidRPr="0002140A" w:rsidRDefault="0002140A" w:rsidP="0002140A">
      <w:pPr>
        <w:rPr>
          <w:rFonts w:ascii="Times New Roman" w:hAnsi="Times New Roman" w:cs="Times New Roman"/>
          <w:sz w:val="24"/>
        </w:rPr>
      </w:pPr>
    </w:p>
    <w:p w:rsidR="0002140A" w:rsidRPr="0002140A" w:rsidRDefault="0002140A" w:rsidP="0002140A">
      <w:pPr>
        <w:rPr>
          <w:rFonts w:ascii="Times New Roman" w:hAnsi="Times New Roman" w:cs="Times New Roman"/>
          <w:sz w:val="24"/>
        </w:rPr>
      </w:pPr>
    </w:p>
    <w:p w:rsidR="0002140A" w:rsidRPr="0002140A" w:rsidRDefault="0002140A" w:rsidP="0002140A">
      <w:pPr>
        <w:rPr>
          <w:rFonts w:ascii="Times New Roman" w:hAnsi="Times New Roman" w:cs="Times New Roman"/>
          <w:sz w:val="24"/>
        </w:rPr>
      </w:pPr>
    </w:p>
    <w:p w:rsidR="0002140A" w:rsidRPr="0002140A" w:rsidRDefault="0002140A" w:rsidP="0002140A">
      <w:pPr>
        <w:rPr>
          <w:rFonts w:ascii="Times New Roman" w:hAnsi="Times New Roman" w:cs="Times New Roman"/>
          <w:sz w:val="24"/>
        </w:rPr>
      </w:pPr>
    </w:p>
    <w:p w:rsidR="0002140A" w:rsidRPr="0002140A" w:rsidRDefault="0002140A" w:rsidP="0002140A">
      <w:pPr>
        <w:rPr>
          <w:rFonts w:ascii="Times New Roman" w:hAnsi="Times New Roman" w:cs="Times New Roman"/>
          <w:sz w:val="24"/>
        </w:rPr>
      </w:pPr>
    </w:p>
    <w:p w:rsidR="0002140A" w:rsidRPr="0002140A" w:rsidRDefault="0002140A" w:rsidP="0002140A">
      <w:pPr>
        <w:rPr>
          <w:rFonts w:ascii="Times New Roman" w:hAnsi="Times New Roman" w:cs="Times New Roman"/>
          <w:sz w:val="24"/>
        </w:rPr>
      </w:pPr>
    </w:p>
    <w:p w:rsidR="0002140A" w:rsidRPr="0002140A" w:rsidRDefault="0002140A" w:rsidP="0002140A">
      <w:pPr>
        <w:rPr>
          <w:rFonts w:ascii="Times New Roman" w:hAnsi="Times New Roman" w:cs="Times New Roman"/>
          <w:sz w:val="24"/>
        </w:rPr>
      </w:pPr>
    </w:p>
    <w:p w:rsidR="0002140A" w:rsidRPr="0002140A" w:rsidRDefault="0002140A" w:rsidP="0002140A">
      <w:pPr>
        <w:rPr>
          <w:rFonts w:ascii="Times New Roman" w:hAnsi="Times New Roman" w:cs="Times New Roman"/>
          <w:sz w:val="24"/>
        </w:rPr>
      </w:pPr>
    </w:p>
    <w:p w:rsidR="0002140A" w:rsidRPr="0002140A" w:rsidRDefault="00F845C7" w:rsidP="0002140A">
      <w:pPr>
        <w:rPr>
          <w:rFonts w:ascii="Times New Roman" w:hAnsi="Times New Roman" w:cs="Times New Roman"/>
          <w:sz w:val="24"/>
        </w:rPr>
      </w:pPr>
      <w:r w:rsidRPr="00F845C7">
        <w:rPr>
          <w:noProof/>
        </w:rPr>
        <w:pict>
          <v:shapetype id="_x0000_t202" coordsize="21600,21600" o:spt="202" path="m,l,21600r21600,l21600,xe">
            <v:stroke joinstyle="miter"/>
            <v:path gradientshapeok="t" o:connecttype="rect"/>
          </v:shapetype>
          <v:shape id="Text Box 3" o:spid="_x0000_s1026" type="#_x0000_t202" style="position:absolute;margin-left:43.3pt;margin-top:16.2pt;width:381.1pt;height:38pt;z-index:25166131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" stroked="f">
            <v:textbox inset="0,0,0,0">
              <w:txbxContent>
                <w:p w:rsidR="00E53538" w:rsidRPr="0002140A" w:rsidRDefault="00E53538" w:rsidP="0002140A">
                  <w:pPr>
                    <w:pStyle w:val="Caption"/>
                    <w:jc w:val="center"/>
                    <w:rPr>
                      <w:rFonts w:ascii="Times New Roman" w:hAnsi="Times New Roman" w:cs="Times New Roman"/>
                      <w:noProof/>
                      <w:color w:val="000000" w:themeColor="text1"/>
                      <w:sz w:val="20"/>
                    </w:rPr>
                  </w:pPr>
                  <w:r w:rsidRPr="0002140A">
                    <w:rPr>
                      <w:rFonts w:ascii="Times New Roman" w:hAnsi="Times New Roman" w:cs="Times New Roman"/>
                      <w:noProof/>
                      <w:color w:val="000000" w:themeColor="text1"/>
                      <w:sz w:val="20"/>
                    </w:rPr>
                    <w:t>American customer satisfaction index: KFC restaurants in the U.S. 2000-2019 (Source: https://www.statista.com/statistics/216698/kentucky-fried-chicken--customer-satisfaction-in-the-us/)</w:t>
                  </w:r>
                </w:p>
              </w:txbxContent>
            </v:textbox>
            <w10:wrap type="square"/>
          </v:shape>
        </w:pict>
      </w:r>
    </w:p>
    <w:p w:rsidR="0002140A" w:rsidRPr="0002140A" w:rsidRDefault="0002140A" w:rsidP="0002140A">
      <w:pPr>
        <w:rPr>
          <w:rFonts w:ascii="Times New Roman" w:hAnsi="Times New Roman" w:cs="Times New Roman"/>
          <w:sz w:val="24"/>
        </w:rPr>
      </w:pPr>
    </w:p>
    <w:p w:rsidR="00923EC3" w:rsidRDefault="00923EC3" w:rsidP="0002140A">
      <w:pPr>
        <w:rPr>
          <w:rFonts w:ascii="Times New Roman" w:hAnsi="Times New Roman" w:cs="Times New Roman"/>
          <w:sz w:val="24"/>
        </w:rPr>
      </w:pPr>
    </w:p>
    <w:p w:rsidR="00D473C7" w:rsidRDefault="0002140A" w:rsidP="004F7570">
      <w:pPr>
        <w:jc w:val="both"/>
        <w:rPr>
          <w:rFonts w:ascii="Times New Roman" w:hAnsi="Times New Roman" w:cs="Times New Roman"/>
          <w:sz w:val="24"/>
        </w:rPr>
      </w:pPr>
      <w:r>
        <w:rPr>
          <w:rFonts w:ascii="Times New Roman" w:hAnsi="Times New Roman" w:cs="Times New Roman"/>
          <w:sz w:val="24"/>
        </w:rPr>
        <w:t xml:space="preserve">From </w:t>
      </w:r>
      <w:r w:rsidR="00D1403B" w:rsidRPr="00D1403B">
        <w:rPr>
          <w:rFonts w:ascii="Times New Roman" w:hAnsi="Times New Roman" w:cs="Times New Roman"/>
          <w:sz w:val="24"/>
        </w:rPr>
        <w:t>the above line graph, it can be clearly seen that the ACSI score for KFC was highest in 2013 but it experienced a sharp decline and then again start to rise in 2015. Moreover, the figure is also showing that the ACSI score of KFC in 2019 was 78, and the line graph is highlighting a rising trend under the scores. This means that customers are getting satisfied from the products and services that are sold by KFC and the company’s above-discussed strategies, business practices and technologies are successfully enabling it to enhance its image under the QSR industry in the eyes of its target customers</w:t>
      </w:r>
      <w:r w:rsidR="00C426CC">
        <w:rPr>
          <w:rFonts w:ascii="Times New Roman" w:hAnsi="Times New Roman" w:cs="Times New Roman"/>
          <w:sz w:val="24"/>
        </w:rPr>
        <w:t xml:space="preserve"> </w:t>
      </w:r>
      <w:r w:rsidR="00C70F23">
        <w:rPr>
          <w:rFonts w:ascii="Times New Roman" w:hAnsi="Times New Roman" w:cs="Times New Roman"/>
          <w:color w:val="000000" w:themeColor="text1"/>
          <w:sz w:val="24"/>
        </w:rPr>
        <w:t xml:space="preserve">(Lock, </w:t>
      </w:r>
      <w:r w:rsidR="00C70F23" w:rsidRPr="00C70F23">
        <w:rPr>
          <w:rFonts w:ascii="Times New Roman" w:hAnsi="Times New Roman" w:cs="Times New Roman"/>
          <w:color w:val="000000" w:themeColor="text1"/>
          <w:sz w:val="24"/>
        </w:rPr>
        <w:t>2019</w:t>
      </w:r>
      <w:r w:rsidR="00C70F23">
        <w:rPr>
          <w:rFonts w:ascii="Times New Roman" w:hAnsi="Times New Roman" w:cs="Times New Roman"/>
          <w:color w:val="000000" w:themeColor="text1"/>
          <w:sz w:val="24"/>
        </w:rPr>
        <w:t>)</w:t>
      </w:r>
      <w:r w:rsidR="00D1403B" w:rsidRPr="00D1403B">
        <w:rPr>
          <w:rFonts w:ascii="Times New Roman" w:hAnsi="Times New Roman" w:cs="Times New Roman"/>
          <w:sz w:val="24"/>
        </w:rPr>
        <w:t xml:space="preserve">.  </w:t>
      </w:r>
    </w:p>
    <w:p w:rsidR="00D473C7" w:rsidRDefault="00D473C7" w:rsidP="00BF010E">
      <w:pPr>
        <w:pStyle w:val="Heading1"/>
        <w:tabs>
          <w:tab w:val="left" w:pos="365"/>
          <w:tab w:val="center" w:pos="4680"/>
        </w:tabs>
        <w:spacing w:before="0" w:after="240" w:line="240" w:lineRule="auto"/>
        <w:rPr>
          <w:rFonts w:ascii="Times New Roman" w:hAnsi="Times New Roman" w:cs="Times New Roman"/>
          <w:b/>
          <w:color w:val="000000" w:themeColor="text1"/>
          <w:sz w:val="24"/>
        </w:rPr>
      </w:pPr>
      <w:bookmarkStart w:id="16" w:name="_Toc39316393"/>
      <w:r w:rsidRPr="00D473C7">
        <w:rPr>
          <w:rFonts w:ascii="Times New Roman" w:hAnsi="Times New Roman" w:cs="Times New Roman"/>
          <w:b/>
          <w:color w:val="000000" w:themeColor="text1"/>
          <w:sz w:val="24"/>
        </w:rPr>
        <w:t xml:space="preserve">4.0 </w:t>
      </w:r>
      <w:r>
        <w:rPr>
          <w:rFonts w:ascii="Times New Roman" w:hAnsi="Times New Roman" w:cs="Times New Roman"/>
          <w:b/>
          <w:color w:val="000000" w:themeColor="text1"/>
          <w:sz w:val="24"/>
        </w:rPr>
        <w:t>Ethics and Corporate</w:t>
      </w:r>
      <w:r w:rsidRPr="00D473C7">
        <w:rPr>
          <w:rFonts w:ascii="Times New Roman" w:hAnsi="Times New Roman" w:cs="Times New Roman"/>
          <w:b/>
          <w:color w:val="000000" w:themeColor="text1"/>
          <w:sz w:val="24"/>
        </w:rPr>
        <w:t xml:space="preserve"> Responsibility</w:t>
      </w:r>
      <w:bookmarkEnd w:id="16"/>
    </w:p>
    <w:p w:rsidR="00290347" w:rsidRDefault="00905B7D" w:rsidP="004F7570">
      <w:pPr>
        <w:jc w:val="both"/>
        <w:rPr>
          <w:rFonts w:ascii="Times New Roman" w:hAnsi="Times New Roman" w:cs="Times New Roman"/>
          <w:sz w:val="24"/>
        </w:rPr>
      </w:pPr>
      <w:r w:rsidRPr="00070996">
        <w:rPr>
          <w:rFonts w:ascii="Times New Roman" w:hAnsi="Times New Roman" w:cs="Times New Roman"/>
          <w:sz w:val="24"/>
        </w:rPr>
        <w:t xml:space="preserve">There </w:t>
      </w:r>
      <w:r w:rsidR="00D1403B" w:rsidRPr="00D1403B">
        <w:rPr>
          <w:rFonts w:ascii="Times New Roman" w:hAnsi="Times New Roman" w:cs="Times New Roman"/>
          <w:sz w:val="24"/>
        </w:rPr>
        <w:t>are several important systems and guidelines that KFC follows to meet the ethical standards associated with providing high-quality food products. For instance, KFC uses a management system known as Hazard Analysis Critical Control Point (HACCP) that helps the company in identifying, analysing and controlling all the possible chemical, biological, and physical hazards in order to ensure the safety of its food products. Similarly, the company also implements a specific daily operations standard related to sanitizing utensils and equipment to ensure that the preparation of the food remains free from harmful bacteria and germs. KFC has made it mandatory for every outlet to use only easy-to-clean utensils and food-safe equipment while preparing the food</w:t>
      </w:r>
      <w:r w:rsidR="00AB5011">
        <w:rPr>
          <w:rFonts w:ascii="Times New Roman" w:hAnsi="Times New Roman" w:cs="Times New Roman"/>
          <w:sz w:val="24"/>
        </w:rPr>
        <w:t xml:space="preserve"> </w:t>
      </w:r>
      <w:r w:rsidR="00C15460">
        <w:rPr>
          <w:rFonts w:ascii="Times New Roman" w:hAnsi="Times New Roman" w:cs="Times New Roman"/>
          <w:color w:val="000000" w:themeColor="text1"/>
          <w:sz w:val="24"/>
        </w:rPr>
        <w:t xml:space="preserve">(Koh, Seet, and Seng, </w:t>
      </w:r>
      <w:r w:rsidR="00C15460" w:rsidRPr="00C15460">
        <w:rPr>
          <w:rFonts w:ascii="Times New Roman" w:hAnsi="Times New Roman" w:cs="Times New Roman"/>
          <w:color w:val="000000" w:themeColor="text1"/>
          <w:sz w:val="24"/>
        </w:rPr>
        <w:t>2013</w:t>
      </w:r>
      <w:r w:rsidR="00C15460">
        <w:rPr>
          <w:rFonts w:ascii="Times New Roman" w:hAnsi="Times New Roman" w:cs="Times New Roman"/>
          <w:color w:val="000000" w:themeColor="text1"/>
          <w:sz w:val="24"/>
        </w:rPr>
        <w:t>)</w:t>
      </w:r>
      <w:r w:rsidR="00D1403B" w:rsidRPr="00D1403B">
        <w:rPr>
          <w:rFonts w:ascii="Times New Roman" w:hAnsi="Times New Roman" w:cs="Times New Roman"/>
          <w:sz w:val="24"/>
        </w:rPr>
        <w:t xml:space="preserve">. </w:t>
      </w:r>
    </w:p>
    <w:p w:rsidR="00DE32AA" w:rsidRDefault="00E84E94" w:rsidP="004F7570">
      <w:pPr>
        <w:jc w:val="both"/>
        <w:rPr>
          <w:rFonts w:ascii="Times New Roman" w:hAnsi="Times New Roman" w:cs="Times New Roman"/>
          <w:sz w:val="24"/>
        </w:rPr>
      </w:pPr>
      <w:r w:rsidRPr="00177388">
        <w:rPr>
          <w:rFonts w:ascii="Times New Roman" w:eastAsiaTheme="majorEastAsia" w:hAnsi="Times New Roman" w:cs="Times New Roman"/>
          <w:b/>
          <w:noProof/>
          <w:color w:val="000000" w:themeColor="text1"/>
          <w:sz w:val="24"/>
          <w:szCs w:val="32"/>
          <w:lang w:val="en-US"/>
        </w:rPr>
        <w:lastRenderedPageBreak/>
        <w:drawing>
          <wp:anchor distT="0" distB="0" distL="114300" distR="114300" simplePos="0" relativeHeight="251662336" behindDoc="0" locked="0" layoutInCell="1" allowOverlap="1">
            <wp:simplePos x="0" y="0"/>
            <wp:positionH relativeFrom="margin">
              <wp:posOffset>142875</wp:posOffset>
            </wp:positionH>
            <wp:positionV relativeFrom="paragraph">
              <wp:posOffset>1787737</wp:posOffset>
            </wp:positionV>
            <wp:extent cx="5657850" cy="4375150"/>
            <wp:effectExtent l="19050" t="19050" r="19050" b="2540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1203270-de30-11e9-aae6-2b062e8daa4e-highlights-citizenship-ONE-PAGER.jpg"/>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657850" cy="4375150"/>
                    </a:xfrm>
                    <a:prstGeom prst="rect">
                      <a:avLst/>
                    </a:prstGeom>
                    <a:ln>
                      <a:solidFill>
                        <a:schemeClr val="tx1"/>
                      </a:solidFill>
                    </a:ln>
                  </pic:spPr>
                </pic:pic>
              </a:graphicData>
            </a:graphic>
          </wp:anchor>
        </w:drawing>
      </w:r>
      <w:r w:rsidR="00F845C7" w:rsidRPr="00F845C7">
        <w:rPr>
          <w:rFonts w:ascii="Times New Roman" w:eastAsiaTheme="majorEastAsia" w:hAnsi="Times New Roman" w:cs="Times New Roman"/>
          <w:b/>
          <w:color w:val="000000" w:themeColor="text1"/>
          <w:sz w:val="24"/>
          <w:szCs w:val="32"/>
        </w:rPr>
        <w:pict>
          <v:shape id="Text Box 5" o:spid="_x0000_s1027" type="#_x0000_t202" style="position:absolute;left:0;text-align:left;margin-left:0;margin-top:490.8pt;width:468pt;height:14.8pt;z-index:251657215;visibility:visible;mso-position-horizontal:center;mso-position-horizontal-relative:margin;mso-position-vertical-relative:text;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" stroked="f">
            <v:textbox inset="0,0,0,0">
              <w:txbxContent>
                <w:p w:rsidR="00E53538" w:rsidRPr="00177388" w:rsidRDefault="00E53538" w:rsidP="00177388">
                  <w:pPr>
                    <w:pStyle w:val="Caption"/>
                    <w:jc w:val="center"/>
                    <w:rPr>
                      <w:rFonts w:ascii="Times New Roman" w:hAnsi="Times New Roman" w:cs="Times New Roman"/>
                      <w:noProof/>
                      <w:color w:val="000000" w:themeColor="text1"/>
                      <w:sz w:val="20"/>
                    </w:rPr>
                  </w:pPr>
                  <w:r w:rsidRPr="00177388">
                    <w:rPr>
                      <w:rFonts w:ascii="Times New Roman" w:hAnsi="Times New Roman" w:cs="Times New Roman"/>
                      <w:noProof/>
                      <w:color w:val="000000" w:themeColor="text1"/>
                      <w:sz w:val="20"/>
                    </w:rPr>
                    <w:t>Citizenship Journey of KFC (Source: https://global.kfc.com/our-social-impact)</w:t>
                  </w:r>
                </w:p>
              </w:txbxContent>
            </v:textbox>
            <w10:wrap type="square" anchorx="margin"/>
          </v:shape>
        </w:pict>
      </w:r>
      <w:r w:rsidR="00DE32AA">
        <w:rPr>
          <w:rFonts w:ascii="Times New Roman" w:hAnsi="Times New Roman" w:cs="Times New Roman"/>
          <w:sz w:val="24"/>
        </w:rPr>
        <w:t xml:space="preserve">Some </w:t>
      </w:r>
      <w:r w:rsidR="00F329D7" w:rsidRPr="00F329D7">
        <w:rPr>
          <w:rFonts w:ascii="Times New Roman" w:hAnsi="Times New Roman" w:cs="Times New Roman"/>
          <w:sz w:val="24"/>
        </w:rPr>
        <w:t>of these CSR initiatives of KFC are also based on establishing a reporting mechanism and seeking continuous improvement to demonstrate the company’s ongoing commitment to sustainable production systems. The company hopes that all these systems will enhance its ability to protect environmental, animal and human health even further which it has stated under its holistic Sustainable Animal Protein Principles and Good Antimicrobial Stewardship Program. Some of the milestones that KFC has achieved (or planning to achieve in future) as a part of its different CSR initiatives for the planet, people and food under its citizenship journey have been highlighted in the below figure.</w:t>
      </w:r>
    </w:p>
    <w:p w:rsidR="002117AA" w:rsidRDefault="00177388" w:rsidP="004F7570">
      <w:pPr>
        <w:pStyle w:val="Heading1"/>
        <w:tabs>
          <w:tab w:val="left" w:pos="365"/>
          <w:tab w:val="center" w:pos="4680"/>
        </w:tabs>
        <w:spacing w:before="0" w:after="240" w:line="240" w:lineRule="auto"/>
        <w:rPr>
          <w:rFonts w:ascii="Times New Roman" w:hAnsi="Times New Roman" w:cs="Times New Roman"/>
          <w:b/>
          <w:color w:val="000000" w:themeColor="text1"/>
          <w:sz w:val="24"/>
        </w:rPr>
      </w:pPr>
      <w:bookmarkStart w:id="17" w:name="_Toc39316394"/>
      <w:r>
        <w:rPr>
          <w:rFonts w:ascii="Times New Roman" w:hAnsi="Times New Roman" w:cs="Times New Roman"/>
          <w:b/>
          <w:color w:val="000000" w:themeColor="text1"/>
          <w:sz w:val="24"/>
        </w:rPr>
        <w:t xml:space="preserve">5.0 </w:t>
      </w:r>
      <w:r w:rsidRPr="00177388">
        <w:rPr>
          <w:rFonts w:ascii="Times New Roman" w:hAnsi="Times New Roman" w:cs="Times New Roman"/>
          <w:b/>
          <w:color w:val="000000" w:themeColor="text1"/>
          <w:sz w:val="24"/>
        </w:rPr>
        <w:t>Conclusion</w:t>
      </w:r>
      <w:bookmarkEnd w:id="17"/>
    </w:p>
    <w:p w:rsidR="00106533" w:rsidRDefault="00177388" w:rsidP="004F7570">
      <w:pPr>
        <w:jc w:val="both"/>
        <w:rPr>
          <w:rFonts w:ascii="Times New Roman" w:hAnsi="Times New Roman" w:cs="Times New Roman"/>
          <w:sz w:val="24"/>
        </w:rPr>
      </w:pPr>
      <w:r w:rsidRPr="003D2F4F">
        <w:rPr>
          <w:rFonts w:ascii="Times New Roman" w:hAnsi="Times New Roman" w:cs="Times New Roman"/>
          <w:sz w:val="24"/>
        </w:rPr>
        <w:t xml:space="preserve">From </w:t>
      </w:r>
      <w:r w:rsidR="008300E6" w:rsidRPr="008300E6">
        <w:rPr>
          <w:rFonts w:ascii="Times New Roman" w:hAnsi="Times New Roman" w:cs="Times New Roman"/>
          <w:sz w:val="24"/>
        </w:rPr>
        <w:t xml:space="preserve">the above analysis, it can be concluded that the business practices, CRM systems and novel technologies that are utilized by KFC in all its restaurants and outlets have helped it substantially to provide high-quality fast-food items, while also enabled it to maintain the speed of service to enhance the overall experience of the customers. This is also the reason why KFC has been able to observe significant improvements under its ACSI scores, which in turn, has also helped the company to increase its sales by attracting new and retaining existing customers successfully. However, KFC will have to continuously improve its business practices by utilizing novel </w:t>
      </w:r>
      <w:r w:rsidR="008300E6" w:rsidRPr="008300E6">
        <w:rPr>
          <w:rFonts w:ascii="Times New Roman" w:hAnsi="Times New Roman" w:cs="Times New Roman"/>
          <w:sz w:val="24"/>
        </w:rPr>
        <w:lastRenderedPageBreak/>
        <w:t>technologies and business practices in the future as well to both reduce the cost and enhance the efficiency of its important value chain activities. This will help the company to ensure that it attain higher profits and perform better than its rivals in the long-run under the QSR industry.</w:t>
      </w:r>
    </w:p>
    <w:p w:rsidR="00106533" w:rsidRDefault="00106533">
      <w:pPr>
        <w:rPr>
          <w:rFonts w:ascii="Times New Roman" w:hAnsi="Times New Roman" w:cs="Times New Roman"/>
          <w:sz w:val="24"/>
        </w:rPr>
      </w:pPr>
      <w:r>
        <w:rPr>
          <w:rFonts w:ascii="Times New Roman" w:hAnsi="Times New Roman" w:cs="Times New Roman"/>
          <w:sz w:val="24"/>
        </w:rPr>
        <w:br w:type="page"/>
      </w:r>
    </w:p>
    <w:p w:rsidR="00106533" w:rsidRPr="00E705A0" w:rsidRDefault="00421BD8" w:rsidP="00106533">
      <w:pPr>
        <w:keepNext/>
        <w:keepLines/>
        <w:spacing w:after="240" w:line="240" w:lineRule="auto"/>
        <w:jc w:val="center"/>
        <w:outlineLvl w:val="0"/>
        <w:rPr>
          <w:rFonts w:ascii="Times New Roman" w:eastAsiaTheme="majorEastAsia" w:hAnsi="Times New Roman" w:cs="Times New Roman"/>
          <w:b/>
          <w:color w:val="000000" w:themeColor="text1"/>
          <w:sz w:val="24"/>
          <w:szCs w:val="32"/>
        </w:rPr>
      </w:pPr>
      <w:bookmarkStart w:id="18" w:name="_Toc39316395"/>
      <w:r>
        <w:rPr>
          <w:rFonts w:ascii="Times New Roman" w:eastAsiaTheme="majorEastAsia" w:hAnsi="Times New Roman" w:cs="Times New Roman"/>
          <w:b/>
          <w:color w:val="000000" w:themeColor="text1"/>
          <w:sz w:val="24"/>
          <w:szCs w:val="32"/>
        </w:rPr>
        <w:lastRenderedPageBreak/>
        <w:t xml:space="preserve">6.0 </w:t>
      </w:r>
      <w:r w:rsidR="00106533" w:rsidRPr="00E705A0">
        <w:rPr>
          <w:rFonts w:ascii="Times New Roman" w:eastAsiaTheme="majorEastAsia" w:hAnsi="Times New Roman" w:cs="Times New Roman"/>
          <w:b/>
          <w:color w:val="000000" w:themeColor="text1"/>
          <w:sz w:val="24"/>
          <w:szCs w:val="32"/>
        </w:rPr>
        <w:t>References</w:t>
      </w:r>
      <w:bookmarkEnd w:id="18"/>
    </w:p>
    <w:p w:rsidR="00CC382E" w:rsidRPr="00E705A0" w:rsidRDefault="00CC382E" w:rsidP="00CC382E">
      <w:pPr>
        <w:spacing w:line="240" w:lineRule="auto"/>
        <w:ind w:left="720" w:hanging="720"/>
        <w:jc w:val="both"/>
        <w:rPr>
          <w:rFonts w:ascii="Times New Roman" w:hAnsi="Times New Roman" w:cs="Times New Roman"/>
          <w:color w:val="000000" w:themeColor="text1"/>
          <w:sz w:val="24"/>
        </w:rPr>
      </w:pPr>
      <w:r w:rsidRPr="00E705A0">
        <w:rPr>
          <w:rFonts w:ascii="Times New Roman" w:hAnsi="Times New Roman" w:cs="Times New Roman"/>
          <w:color w:val="000000" w:themeColor="text1"/>
          <w:sz w:val="24"/>
        </w:rPr>
        <w:t>Aftab, J., Sarwar, H., Sultan, Q.U.A. and Qadeer, M., 2016. Importance of service quality in customer satisfaction (A study on fast food restaurants). </w:t>
      </w:r>
      <w:r w:rsidRPr="00E705A0">
        <w:rPr>
          <w:rFonts w:ascii="Times New Roman" w:hAnsi="Times New Roman" w:cs="Times New Roman"/>
          <w:i/>
          <w:iCs/>
          <w:color w:val="000000" w:themeColor="text1"/>
          <w:sz w:val="24"/>
        </w:rPr>
        <w:t>Entrepreneurship And Innovation Management Journal</w:t>
      </w:r>
      <w:r w:rsidRPr="00E705A0">
        <w:rPr>
          <w:rFonts w:ascii="Times New Roman" w:hAnsi="Times New Roman" w:cs="Times New Roman"/>
          <w:color w:val="000000" w:themeColor="text1"/>
          <w:sz w:val="24"/>
        </w:rPr>
        <w:t>, </w:t>
      </w:r>
      <w:r w:rsidRPr="00E705A0">
        <w:rPr>
          <w:rFonts w:ascii="Times New Roman" w:hAnsi="Times New Roman" w:cs="Times New Roman"/>
          <w:i/>
          <w:iCs/>
          <w:color w:val="000000" w:themeColor="text1"/>
          <w:sz w:val="24"/>
        </w:rPr>
        <w:t>4</w:t>
      </w:r>
      <w:r w:rsidRPr="00E705A0">
        <w:rPr>
          <w:rFonts w:ascii="Times New Roman" w:hAnsi="Times New Roman" w:cs="Times New Roman"/>
          <w:color w:val="000000" w:themeColor="text1"/>
          <w:sz w:val="24"/>
        </w:rPr>
        <w:t>(4), pp.161-171.</w:t>
      </w:r>
    </w:p>
    <w:p w:rsidR="00CC382E" w:rsidRDefault="009B2EC3" w:rsidP="00CC382E">
      <w:pPr>
        <w:spacing w:line="240" w:lineRule="auto"/>
        <w:ind w:left="720" w:hanging="720"/>
        <w:jc w:val="both"/>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 </w:t>
      </w:r>
      <w:r w:rsidR="00CC382E" w:rsidRPr="004B39F7">
        <w:rPr>
          <w:rFonts w:ascii="Times New Roman" w:hAnsi="Times New Roman" w:cs="Times New Roman"/>
          <w:color w:val="000000" w:themeColor="text1"/>
          <w:sz w:val="24"/>
        </w:rPr>
        <w:t>Angelova, B. and Zekiri, J., 2011. Measuring customer satisfaction with service quality using American Customer Satisfaction Model (ACSI Model). </w:t>
      </w:r>
      <w:r w:rsidR="00CC382E" w:rsidRPr="004B39F7">
        <w:rPr>
          <w:rFonts w:ascii="Times New Roman" w:hAnsi="Times New Roman" w:cs="Times New Roman"/>
          <w:i/>
          <w:iCs/>
          <w:color w:val="000000" w:themeColor="text1"/>
          <w:sz w:val="24"/>
        </w:rPr>
        <w:t>International journal of academic research in business and social sciences</w:t>
      </w:r>
      <w:r w:rsidR="00CC382E" w:rsidRPr="004B39F7">
        <w:rPr>
          <w:rFonts w:ascii="Times New Roman" w:hAnsi="Times New Roman" w:cs="Times New Roman"/>
          <w:color w:val="000000" w:themeColor="text1"/>
          <w:sz w:val="24"/>
        </w:rPr>
        <w:t>, </w:t>
      </w:r>
      <w:r w:rsidR="00CC382E" w:rsidRPr="004B39F7">
        <w:rPr>
          <w:rFonts w:ascii="Times New Roman" w:hAnsi="Times New Roman" w:cs="Times New Roman"/>
          <w:i/>
          <w:iCs/>
          <w:color w:val="000000" w:themeColor="text1"/>
          <w:sz w:val="24"/>
        </w:rPr>
        <w:t>1</w:t>
      </w:r>
      <w:r w:rsidR="00CC382E" w:rsidRPr="004B39F7">
        <w:rPr>
          <w:rFonts w:ascii="Times New Roman" w:hAnsi="Times New Roman" w:cs="Times New Roman"/>
          <w:color w:val="000000" w:themeColor="text1"/>
          <w:sz w:val="24"/>
        </w:rPr>
        <w:t>(3), p.232.</w:t>
      </w:r>
    </w:p>
    <w:p w:rsidR="00CC382E" w:rsidRPr="00E705A0" w:rsidRDefault="00CC382E" w:rsidP="00CC382E">
      <w:pPr>
        <w:spacing w:line="240" w:lineRule="auto"/>
        <w:ind w:left="720" w:hanging="720"/>
        <w:jc w:val="both"/>
        <w:rPr>
          <w:rFonts w:ascii="Times New Roman" w:hAnsi="Times New Roman" w:cs="Times New Roman"/>
          <w:color w:val="000000" w:themeColor="text1"/>
          <w:sz w:val="24"/>
        </w:rPr>
      </w:pPr>
      <w:r w:rsidRPr="00E705A0">
        <w:rPr>
          <w:rFonts w:ascii="Times New Roman" w:hAnsi="Times New Roman" w:cs="Times New Roman"/>
          <w:color w:val="000000" w:themeColor="text1"/>
          <w:sz w:val="24"/>
        </w:rPr>
        <w:t>Balakrishnan, M.S., 2015. Americana Group: KFC in Mecca. </w:t>
      </w:r>
      <w:r w:rsidRPr="00E705A0">
        <w:rPr>
          <w:rFonts w:ascii="Times New Roman" w:hAnsi="Times New Roman" w:cs="Times New Roman"/>
          <w:i/>
          <w:iCs/>
          <w:color w:val="000000" w:themeColor="text1"/>
          <w:sz w:val="24"/>
        </w:rPr>
        <w:t>Emerald Emerging Markets Case Studies</w:t>
      </w:r>
      <w:r w:rsidRPr="00E705A0">
        <w:rPr>
          <w:rFonts w:ascii="Times New Roman" w:hAnsi="Times New Roman" w:cs="Times New Roman"/>
          <w:color w:val="000000" w:themeColor="text1"/>
          <w:sz w:val="24"/>
        </w:rPr>
        <w:t>.</w:t>
      </w:r>
    </w:p>
    <w:p w:rsidR="00CC382E" w:rsidRDefault="00CC382E" w:rsidP="00CC382E">
      <w:pPr>
        <w:spacing w:line="240" w:lineRule="auto"/>
        <w:ind w:left="720" w:hanging="720"/>
        <w:jc w:val="both"/>
        <w:rPr>
          <w:rFonts w:ascii="Times New Roman" w:hAnsi="Times New Roman" w:cs="Times New Roman"/>
          <w:color w:val="000000" w:themeColor="text1"/>
          <w:sz w:val="24"/>
        </w:rPr>
      </w:pPr>
      <w:r w:rsidRPr="00ED3F74">
        <w:rPr>
          <w:rFonts w:ascii="Times New Roman" w:hAnsi="Times New Roman" w:cs="Times New Roman"/>
          <w:color w:val="000000" w:themeColor="text1"/>
          <w:sz w:val="24"/>
        </w:rPr>
        <w:t>Bentham, J., 2018. The Great KFC Chicken Shortage 2018. </w:t>
      </w:r>
      <w:r w:rsidRPr="00ED3F74">
        <w:rPr>
          <w:rFonts w:ascii="Times New Roman" w:hAnsi="Times New Roman" w:cs="Times New Roman"/>
          <w:i/>
          <w:iCs/>
          <w:color w:val="000000" w:themeColor="text1"/>
          <w:sz w:val="24"/>
        </w:rPr>
        <w:t>Teaching Business &amp; Economics</w:t>
      </w:r>
      <w:r w:rsidRPr="00ED3F74">
        <w:rPr>
          <w:rFonts w:ascii="Times New Roman" w:hAnsi="Times New Roman" w:cs="Times New Roman"/>
          <w:color w:val="000000" w:themeColor="text1"/>
          <w:sz w:val="24"/>
        </w:rPr>
        <w:t>, </w:t>
      </w:r>
      <w:r w:rsidRPr="00ED3F74">
        <w:rPr>
          <w:rFonts w:ascii="Times New Roman" w:hAnsi="Times New Roman" w:cs="Times New Roman"/>
          <w:i/>
          <w:iCs/>
          <w:color w:val="000000" w:themeColor="text1"/>
          <w:sz w:val="24"/>
        </w:rPr>
        <w:t>22</w:t>
      </w:r>
      <w:r w:rsidRPr="00ED3F74">
        <w:rPr>
          <w:rFonts w:ascii="Times New Roman" w:hAnsi="Times New Roman" w:cs="Times New Roman"/>
          <w:color w:val="000000" w:themeColor="text1"/>
          <w:sz w:val="24"/>
        </w:rPr>
        <w:t>(2), pp.6-7.</w:t>
      </w:r>
    </w:p>
    <w:p w:rsidR="00CC382E" w:rsidRPr="00E705A0" w:rsidRDefault="00CC382E" w:rsidP="00CC382E">
      <w:pPr>
        <w:spacing w:line="240" w:lineRule="auto"/>
        <w:ind w:left="720" w:hanging="720"/>
        <w:jc w:val="both"/>
        <w:rPr>
          <w:rFonts w:ascii="Times New Roman" w:hAnsi="Times New Roman" w:cs="Times New Roman"/>
          <w:color w:val="000000" w:themeColor="text1"/>
          <w:sz w:val="24"/>
        </w:rPr>
      </w:pPr>
      <w:r w:rsidRPr="00E705A0">
        <w:rPr>
          <w:rFonts w:ascii="Times New Roman" w:hAnsi="Times New Roman" w:cs="Times New Roman"/>
          <w:color w:val="000000" w:themeColor="text1"/>
          <w:sz w:val="24"/>
        </w:rPr>
        <w:t>Chib, S.S., 2012. Relationship matrix between customer satisfaction and service quality in fast food industry-a comparative study of KFC and McDonald. </w:t>
      </w:r>
      <w:r w:rsidRPr="00E705A0">
        <w:rPr>
          <w:rFonts w:ascii="Times New Roman" w:hAnsi="Times New Roman" w:cs="Times New Roman"/>
          <w:i/>
          <w:iCs/>
          <w:color w:val="000000" w:themeColor="text1"/>
          <w:sz w:val="24"/>
        </w:rPr>
        <w:t>International Journal of Retailing &amp; Rural Business Perspectives</w:t>
      </w:r>
      <w:r w:rsidRPr="00E705A0">
        <w:rPr>
          <w:rFonts w:ascii="Times New Roman" w:hAnsi="Times New Roman" w:cs="Times New Roman"/>
          <w:color w:val="000000" w:themeColor="text1"/>
          <w:sz w:val="24"/>
        </w:rPr>
        <w:t>, </w:t>
      </w:r>
      <w:r w:rsidRPr="00E705A0">
        <w:rPr>
          <w:rFonts w:ascii="Times New Roman" w:hAnsi="Times New Roman" w:cs="Times New Roman"/>
          <w:i/>
          <w:iCs/>
          <w:color w:val="000000" w:themeColor="text1"/>
          <w:sz w:val="24"/>
        </w:rPr>
        <w:t>1</w:t>
      </w:r>
      <w:r w:rsidRPr="00E705A0">
        <w:rPr>
          <w:rFonts w:ascii="Times New Roman" w:hAnsi="Times New Roman" w:cs="Times New Roman"/>
          <w:color w:val="000000" w:themeColor="text1"/>
          <w:sz w:val="24"/>
        </w:rPr>
        <w:t>(1), p.43.</w:t>
      </w:r>
    </w:p>
    <w:p w:rsidR="00CC382E" w:rsidRDefault="00CC382E" w:rsidP="00CC382E">
      <w:pPr>
        <w:spacing w:line="240" w:lineRule="auto"/>
        <w:ind w:left="720" w:hanging="720"/>
        <w:jc w:val="both"/>
        <w:rPr>
          <w:rFonts w:ascii="Times New Roman" w:hAnsi="Times New Roman" w:cs="Times New Roman"/>
          <w:color w:val="000000" w:themeColor="text1"/>
          <w:sz w:val="24"/>
        </w:rPr>
      </w:pPr>
      <w:r w:rsidRPr="007B5D8D">
        <w:rPr>
          <w:rFonts w:ascii="Times New Roman" w:hAnsi="Times New Roman" w:cs="Times New Roman"/>
          <w:color w:val="000000" w:themeColor="text1"/>
          <w:sz w:val="24"/>
        </w:rPr>
        <w:t>Estampe, D., Lamouri, S., Paris, J.L. and Brahim-Djelloul, S., 2013. A framework for analysing supply chain performance evaluation models. </w:t>
      </w:r>
      <w:r w:rsidRPr="007B5D8D">
        <w:rPr>
          <w:rFonts w:ascii="Times New Roman" w:hAnsi="Times New Roman" w:cs="Times New Roman"/>
          <w:i/>
          <w:iCs/>
          <w:color w:val="000000" w:themeColor="text1"/>
          <w:sz w:val="24"/>
        </w:rPr>
        <w:t>International Journal of Production Economics</w:t>
      </w:r>
      <w:r w:rsidRPr="007B5D8D">
        <w:rPr>
          <w:rFonts w:ascii="Times New Roman" w:hAnsi="Times New Roman" w:cs="Times New Roman"/>
          <w:color w:val="000000" w:themeColor="text1"/>
          <w:sz w:val="24"/>
        </w:rPr>
        <w:t>, </w:t>
      </w:r>
      <w:r w:rsidRPr="007B5D8D">
        <w:rPr>
          <w:rFonts w:ascii="Times New Roman" w:hAnsi="Times New Roman" w:cs="Times New Roman"/>
          <w:i/>
          <w:iCs/>
          <w:color w:val="000000" w:themeColor="text1"/>
          <w:sz w:val="24"/>
        </w:rPr>
        <w:t>142</w:t>
      </w:r>
      <w:r w:rsidRPr="007B5D8D">
        <w:rPr>
          <w:rFonts w:ascii="Times New Roman" w:hAnsi="Times New Roman" w:cs="Times New Roman"/>
          <w:color w:val="000000" w:themeColor="text1"/>
          <w:sz w:val="24"/>
        </w:rPr>
        <w:t>(2), pp.247-258.</w:t>
      </w:r>
    </w:p>
    <w:p w:rsidR="00CC382E" w:rsidRPr="00E705A0" w:rsidRDefault="00CC382E" w:rsidP="00CC382E">
      <w:pPr>
        <w:spacing w:line="240" w:lineRule="auto"/>
        <w:ind w:left="720" w:hanging="720"/>
        <w:jc w:val="both"/>
        <w:rPr>
          <w:rFonts w:ascii="Times New Roman" w:hAnsi="Times New Roman" w:cs="Times New Roman"/>
          <w:color w:val="000000" w:themeColor="text1"/>
          <w:sz w:val="24"/>
        </w:rPr>
      </w:pPr>
      <w:r w:rsidRPr="00E705A0">
        <w:rPr>
          <w:rFonts w:ascii="Times New Roman" w:hAnsi="Times New Roman" w:cs="Times New Roman"/>
          <w:color w:val="000000" w:themeColor="text1"/>
          <w:sz w:val="24"/>
        </w:rPr>
        <w:t>Haider, M.U., Jan, F.A., Jan, M.F. and Jan, M.F., 2010. Factors effecting brand preferences: A comparative study of McDonald’s and KFC. </w:t>
      </w:r>
      <w:r w:rsidRPr="00E705A0">
        <w:rPr>
          <w:rFonts w:ascii="Times New Roman" w:hAnsi="Times New Roman" w:cs="Times New Roman"/>
          <w:i/>
          <w:iCs/>
          <w:color w:val="000000" w:themeColor="text1"/>
          <w:sz w:val="24"/>
        </w:rPr>
        <w:t>Abasyn Journal of Social Sciences</w:t>
      </w:r>
      <w:r w:rsidRPr="00E705A0">
        <w:rPr>
          <w:rFonts w:ascii="Times New Roman" w:hAnsi="Times New Roman" w:cs="Times New Roman"/>
          <w:color w:val="000000" w:themeColor="text1"/>
          <w:sz w:val="24"/>
        </w:rPr>
        <w:t>, </w:t>
      </w:r>
      <w:r w:rsidRPr="00E705A0">
        <w:rPr>
          <w:rFonts w:ascii="Times New Roman" w:hAnsi="Times New Roman" w:cs="Times New Roman"/>
          <w:i/>
          <w:iCs/>
          <w:color w:val="000000" w:themeColor="text1"/>
          <w:sz w:val="24"/>
        </w:rPr>
        <w:t>5</w:t>
      </w:r>
      <w:r w:rsidRPr="00E705A0">
        <w:rPr>
          <w:rFonts w:ascii="Times New Roman" w:hAnsi="Times New Roman" w:cs="Times New Roman"/>
          <w:color w:val="000000" w:themeColor="text1"/>
          <w:sz w:val="24"/>
        </w:rPr>
        <w:t>(2), pp.28-42.</w:t>
      </w:r>
    </w:p>
    <w:p w:rsidR="00CC382E" w:rsidRPr="00E705A0" w:rsidRDefault="00CC382E" w:rsidP="00CC382E">
      <w:pPr>
        <w:spacing w:line="240" w:lineRule="auto"/>
        <w:ind w:left="720" w:hanging="720"/>
        <w:jc w:val="both"/>
        <w:rPr>
          <w:rFonts w:ascii="Times New Roman" w:hAnsi="Times New Roman" w:cs="Times New Roman"/>
          <w:color w:val="000000" w:themeColor="text1"/>
          <w:sz w:val="24"/>
        </w:rPr>
      </w:pPr>
      <w:r w:rsidRPr="00E705A0">
        <w:rPr>
          <w:rFonts w:ascii="Times New Roman" w:hAnsi="Times New Roman" w:cs="Times New Roman"/>
          <w:color w:val="000000" w:themeColor="text1"/>
          <w:sz w:val="24"/>
        </w:rPr>
        <w:t>Hassan, R.S., Nawaz, A., Lashari, M.N. and Zafar, F., 2015. Effect of customer relationship management on customer satisfaction. </w:t>
      </w:r>
      <w:r w:rsidRPr="00E705A0">
        <w:rPr>
          <w:rFonts w:ascii="Times New Roman" w:hAnsi="Times New Roman" w:cs="Times New Roman"/>
          <w:i/>
          <w:iCs/>
          <w:color w:val="000000" w:themeColor="text1"/>
          <w:sz w:val="24"/>
        </w:rPr>
        <w:t>Procedia economics and finance</w:t>
      </w:r>
      <w:r w:rsidRPr="00E705A0">
        <w:rPr>
          <w:rFonts w:ascii="Times New Roman" w:hAnsi="Times New Roman" w:cs="Times New Roman"/>
          <w:color w:val="000000" w:themeColor="text1"/>
          <w:sz w:val="24"/>
        </w:rPr>
        <w:t>, </w:t>
      </w:r>
      <w:r w:rsidRPr="00E705A0">
        <w:rPr>
          <w:rFonts w:ascii="Times New Roman" w:hAnsi="Times New Roman" w:cs="Times New Roman"/>
          <w:i/>
          <w:iCs/>
          <w:color w:val="000000" w:themeColor="text1"/>
          <w:sz w:val="24"/>
        </w:rPr>
        <w:t>23</w:t>
      </w:r>
      <w:r w:rsidRPr="00E705A0">
        <w:rPr>
          <w:rFonts w:ascii="Times New Roman" w:hAnsi="Times New Roman" w:cs="Times New Roman"/>
          <w:color w:val="000000" w:themeColor="text1"/>
          <w:sz w:val="24"/>
        </w:rPr>
        <w:t>(1), pp.563-567.</w:t>
      </w:r>
    </w:p>
    <w:p w:rsidR="00CC382E" w:rsidRDefault="00CC382E" w:rsidP="00CC382E">
      <w:pPr>
        <w:spacing w:line="240" w:lineRule="auto"/>
        <w:ind w:left="720" w:hanging="720"/>
        <w:jc w:val="both"/>
        <w:rPr>
          <w:rFonts w:ascii="Times New Roman" w:hAnsi="Times New Roman" w:cs="Times New Roman"/>
          <w:color w:val="000000" w:themeColor="text1"/>
          <w:sz w:val="24"/>
        </w:rPr>
      </w:pPr>
      <w:r w:rsidRPr="007C0DCA">
        <w:rPr>
          <w:rFonts w:ascii="Times New Roman" w:hAnsi="Times New Roman" w:cs="Times New Roman"/>
          <w:color w:val="000000" w:themeColor="text1"/>
          <w:sz w:val="24"/>
        </w:rPr>
        <w:t>Herzi, A., 2013. Kentucky Fried Chicken (Kfc) Supply Chain Management. </w:t>
      </w:r>
      <w:r w:rsidRPr="007C0DCA">
        <w:rPr>
          <w:rFonts w:ascii="Times New Roman" w:hAnsi="Times New Roman" w:cs="Times New Roman"/>
          <w:i/>
          <w:iCs/>
          <w:color w:val="000000" w:themeColor="text1"/>
          <w:sz w:val="24"/>
        </w:rPr>
        <w:t>Al-MadinahManagment and Finance Science</w:t>
      </w:r>
      <w:r w:rsidRPr="007C0DCA">
        <w:rPr>
          <w:rFonts w:ascii="Times New Roman" w:hAnsi="Times New Roman" w:cs="Times New Roman"/>
          <w:color w:val="000000" w:themeColor="text1"/>
          <w:sz w:val="24"/>
        </w:rPr>
        <w:t>, </w:t>
      </w:r>
      <w:r w:rsidRPr="007C0DCA">
        <w:rPr>
          <w:rFonts w:ascii="Times New Roman" w:hAnsi="Times New Roman" w:cs="Times New Roman"/>
          <w:i/>
          <w:iCs/>
          <w:color w:val="000000" w:themeColor="text1"/>
          <w:sz w:val="24"/>
        </w:rPr>
        <w:t>1</w:t>
      </w:r>
      <w:r w:rsidRPr="007C0DCA">
        <w:rPr>
          <w:rFonts w:ascii="Times New Roman" w:hAnsi="Times New Roman" w:cs="Times New Roman"/>
          <w:color w:val="000000" w:themeColor="text1"/>
          <w:sz w:val="24"/>
        </w:rPr>
        <w:t>(4).</w:t>
      </w:r>
    </w:p>
    <w:p w:rsidR="00CC382E" w:rsidRPr="00E705A0" w:rsidRDefault="00CC382E" w:rsidP="00CC382E">
      <w:pPr>
        <w:spacing w:line="240" w:lineRule="auto"/>
        <w:ind w:left="720" w:hanging="720"/>
        <w:jc w:val="both"/>
        <w:rPr>
          <w:rFonts w:ascii="Times New Roman" w:hAnsi="Times New Roman" w:cs="Times New Roman"/>
          <w:color w:val="000000" w:themeColor="text1"/>
          <w:sz w:val="24"/>
        </w:rPr>
      </w:pPr>
      <w:r w:rsidRPr="00E705A0">
        <w:rPr>
          <w:rFonts w:ascii="Times New Roman" w:hAnsi="Times New Roman" w:cs="Times New Roman"/>
          <w:color w:val="000000" w:themeColor="text1"/>
          <w:sz w:val="24"/>
        </w:rPr>
        <w:t>Hossain, M.K. and Hossain, A., 2012. Factors affecting employee’s motivation in the fast food industry: The case of KFC UK Ltd. </w:t>
      </w:r>
      <w:r w:rsidRPr="00E705A0">
        <w:rPr>
          <w:rFonts w:ascii="Times New Roman" w:hAnsi="Times New Roman" w:cs="Times New Roman"/>
          <w:i/>
          <w:iCs/>
          <w:color w:val="000000" w:themeColor="text1"/>
          <w:sz w:val="24"/>
        </w:rPr>
        <w:t>Research Journal of Economics, business and ICT</w:t>
      </w:r>
      <w:r w:rsidRPr="00E705A0">
        <w:rPr>
          <w:rFonts w:ascii="Times New Roman" w:hAnsi="Times New Roman" w:cs="Times New Roman"/>
          <w:color w:val="000000" w:themeColor="text1"/>
          <w:sz w:val="24"/>
        </w:rPr>
        <w:t>, </w:t>
      </w:r>
      <w:r w:rsidRPr="00E705A0">
        <w:rPr>
          <w:rFonts w:ascii="Times New Roman" w:hAnsi="Times New Roman" w:cs="Times New Roman"/>
          <w:i/>
          <w:iCs/>
          <w:color w:val="000000" w:themeColor="text1"/>
          <w:sz w:val="24"/>
        </w:rPr>
        <w:t>5</w:t>
      </w:r>
      <w:r w:rsidRPr="00E705A0">
        <w:rPr>
          <w:rFonts w:ascii="Times New Roman" w:hAnsi="Times New Roman" w:cs="Times New Roman"/>
          <w:color w:val="000000" w:themeColor="text1"/>
          <w:sz w:val="24"/>
        </w:rPr>
        <w:t>.</w:t>
      </w:r>
    </w:p>
    <w:p w:rsidR="00CC382E" w:rsidRDefault="00CC382E" w:rsidP="00CC382E">
      <w:pPr>
        <w:spacing w:line="240" w:lineRule="auto"/>
        <w:ind w:left="720" w:hanging="720"/>
        <w:jc w:val="both"/>
        <w:rPr>
          <w:rFonts w:ascii="Times New Roman" w:hAnsi="Times New Roman" w:cs="Times New Roman"/>
          <w:color w:val="000000" w:themeColor="text1"/>
          <w:sz w:val="24"/>
        </w:rPr>
      </w:pPr>
      <w:r w:rsidRPr="00C15460">
        <w:rPr>
          <w:rFonts w:ascii="Times New Roman" w:hAnsi="Times New Roman" w:cs="Times New Roman"/>
          <w:color w:val="000000" w:themeColor="text1"/>
          <w:sz w:val="24"/>
        </w:rPr>
        <w:t>Koh, R.K., Seet, K.W. and Seng, R.S.M., 2013. A study on the impact of corporate social responsibility on the brand equity of McDonald’s and KFC in Singapore.</w:t>
      </w:r>
    </w:p>
    <w:p w:rsidR="00CC382E" w:rsidRPr="00E705A0" w:rsidRDefault="00CC382E" w:rsidP="00CC382E">
      <w:pPr>
        <w:spacing w:line="240" w:lineRule="auto"/>
        <w:ind w:left="720" w:hanging="720"/>
        <w:jc w:val="both"/>
        <w:rPr>
          <w:rFonts w:ascii="Times New Roman" w:hAnsi="Times New Roman" w:cs="Times New Roman"/>
          <w:color w:val="000000" w:themeColor="text1"/>
          <w:sz w:val="24"/>
        </w:rPr>
      </w:pPr>
      <w:r w:rsidRPr="00E705A0">
        <w:rPr>
          <w:rFonts w:ascii="Times New Roman" w:hAnsi="Times New Roman" w:cs="Times New Roman"/>
          <w:color w:val="000000" w:themeColor="text1"/>
          <w:sz w:val="24"/>
        </w:rPr>
        <w:t>Kumar, V. and Reinartz, W., 2016. Creating enduring customer value. </w:t>
      </w:r>
      <w:r w:rsidRPr="00E705A0">
        <w:rPr>
          <w:rFonts w:ascii="Times New Roman" w:hAnsi="Times New Roman" w:cs="Times New Roman"/>
          <w:i/>
          <w:iCs/>
          <w:color w:val="000000" w:themeColor="text1"/>
          <w:sz w:val="24"/>
        </w:rPr>
        <w:t>Journal of Marketing</w:t>
      </w:r>
      <w:r w:rsidRPr="00E705A0">
        <w:rPr>
          <w:rFonts w:ascii="Times New Roman" w:hAnsi="Times New Roman" w:cs="Times New Roman"/>
          <w:color w:val="000000" w:themeColor="text1"/>
          <w:sz w:val="24"/>
        </w:rPr>
        <w:t>, </w:t>
      </w:r>
      <w:r w:rsidRPr="00E705A0">
        <w:rPr>
          <w:rFonts w:ascii="Times New Roman" w:hAnsi="Times New Roman" w:cs="Times New Roman"/>
          <w:i/>
          <w:iCs/>
          <w:color w:val="000000" w:themeColor="text1"/>
          <w:sz w:val="24"/>
        </w:rPr>
        <w:t>80</w:t>
      </w:r>
      <w:r w:rsidRPr="00E705A0">
        <w:rPr>
          <w:rFonts w:ascii="Times New Roman" w:hAnsi="Times New Roman" w:cs="Times New Roman"/>
          <w:color w:val="000000" w:themeColor="text1"/>
          <w:sz w:val="24"/>
        </w:rPr>
        <w:t>(6), pp.36-68.</w:t>
      </w:r>
    </w:p>
    <w:p w:rsidR="00CC382E" w:rsidRPr="00E705A0" w:rsidRDefault="00CC382E" w:rsidP="00CC382E">
      <w:pPr>
        <w:spacing w:line="240" w:lineRule="auto"/>
        <w:ind w:left="720" w:hanging="720"/>
        <w:jc w:val="both"/>
        <w:rPr>
          <w:rFonts w:ascii="Times New Roman" w:hAnsi="Times New Roman" w:cs="Times New Roman"/>
          <w:color w:val="000000" w:themeColor="text1"/>
          <w:sz w:val="24"/>
        </w:rPr>
      </w:pPr>
      <w:r w:rsidRPr="00E705A0">
        <w:rPr>
          <w:rFonts w:ascii="Times New Roman" w:hAnsi="Times New Roman" w:cs="Times New Roman"/>
          <w:color w:val="000000" w:themeColor="text1"/>
          <w:sz w:val="24"/>
        </w:rPr>
        <w:t>Kurniawan, P. and Sidharta, I., 2016. SERVQUAL on brand image and relationship equity. </w:t>
      </w:r>
      <w:r w:rsidRPr="00E705A0">
        <w:rPr>
          <w:rFonts w:ascii="Times New Roman" w:hAnsi="Times New Roman" w:cs="Times New Roman"/>
          <w:i/>
          <w:iCs/>
          <w:color w:val="000000" w:themeColor="text1"/>
          <w:sz w:val="24"/>
        </w:rPr>
        <w:t>International Review of Management and Marketing</w:t>
      </w:r>
      <w:r w:rsidRPr="00E705A0">
        <w:rPr>
          <w:rFonts w:ascii="Times New Roman" w:hAnsi="Times New Roman" w:cs="Times New Roman"/>
          <w:color w:val="000000" w:themeColor="text1"/>
          <w:sz w:val="24"/>
        </w:rPr>
        <w:t>, </w:t>
      </w:r>
      <w:r w:rsidRPr="00E705A0">
        <w:rPr>
          <w:rFonts w:ascii="Times New Roman" w:hAnsi="Times New Roman" w:cs="Times New Roman"/>
          <w:i/>
          <w:iCs/>
          <w:color w:val="000000" w:themeColor="text1"/>
          <w:sz w:val="24"/>
        </w:rPr>
        <w:t>6</w:t>
      </w:r>
      <w:r w:rsidRPr="00E705A0">
        <w:rPr>
          <w:rFonts w:ascii="Times New Roman" w:hAnsi="Times New Roman" w:cs="Times New Roman"/>
          <w:color w:val="000000" w:themeColor="text1"/>
          <w:sz w:val="24"/>
        </w:rPr>
        <w:t>(4), pp.866-871.</w:t>
      </w:r>
    </w:p>
    <w:p w:rsidR="00CC382E" w:rsidRPr="00C70F23" w:rsidRDefault="00CC382E" w:rsidP="00CC382E">
      <w:pPr>
        <w:spacing w:line="240" w:lineRule="auto"/>
        <w:ind w:left="720" w:hanging="720"/>
        <w:jc w:val="both"/>
        <w:rPr>
          <w:rFonts w:ascii="Times New Roman" w:hAnsi="Times New Roman" w:cs="Times New Roman"/>
          <w:color w:val="000000" w:themeColor="text1"/>
          <w:sz w:val="24"/>
        </w:rPr>
      </w:pPr>
      <w:r w:rsidRPr="00C70F23">
        <w:rPr>
          <w:rFonts w:ascii="Times New Roman" w:hAnsi="Times New Roman" w:cs="Times New Roman"/>
          <w:color w:val="000000" w:themeColor="text1"/>
          <w:sz w:val="24"/>
        </w:rPr>
        <w:t xml:space="preserve">Lock, S., 2019. </w:t>
      </w:r>
      <w:r w:rsidRPr="00C70F23">
        <w:rPr>
          <w:rFonts w:ascii="Times New Roman" w:hAnsi="Times New Roman" w:cs="Times New Roman"/>
          <w:i/>
          <w:color w:val="000000" w:themeColor="text1"/>
          <w:sz w:val="24"/>
        </w:rPr>
        <w:t>American customer satisfaction index: KFC restaurants in the U.S. 2000-2019.</w:t>
      </w:r>
      <w:r w:rsidRPr="00C70F23">
        <w:rPr>
          <w:rFonts w:ascii="Times New Roman" w:hAnsi="Times New Roman" w:cs="Times New Roman"/>
          <w:color w:val="000000" w:themeColor="text1"/>
          <w:sz w:val="24"/>
        </w:rPr>
        <w:t xml:space="preserve"> [Onlin</w:t>
      </w:r>
      <w:r>
        <w:rPr>
          <w:rFonts w:ascii="Times New Roman" w:hAnsi="Times New Roman" w:cs="Times New Roman"/>
          <w:color w:val="000000" w:themeColor="text1"/>
          <w:sz w:val="24"/>
        </w:rPr>
        <w:t xml:space="preserve">e] </w:t>
      </w:r>
      <w:r w:rsidRPr="00C70F23">
        <w:rPr>
          <w:rFonts w:ascii="Times New Roman" w:hAnsi="Times New Roman" w:cs="Times New Roman"/>
          <w:color w:val="000000" w:themeColor="text1"/>
          <w:sz w:val="24"/>
        </w:rPr>
        <w:t>Available at: https://www.statista.com/statistics/216698/kentucky-fried-chicken--c</w:t>
      </w:r>
      <w:r>
        <w:rPr>
          <w:rFonts w:ascii="Times New Roman" w:hAnsi="Times New Roman" w:cs="Times New Roman"/>
          <w:color w:val="000000" w:themeColor="text1"/>
          <w:sz w:val="24"/>
        </w:rPr>
        <w:t xml:space="preserve">ustomer-satisfaction-in-the-us/ </w:t>
      </w:r>
      <w:r w:rsidRPr="00C70F23">
        <w:rPr>
          <w:rFonts w:ascii="Times New Roman" w:hAnsi="Times New Roman" w:cs="Times New Roman"/>
          <w:color w:val="000000" w:themeColor="text1"/>
          <w:sz w:val="24"/>
        </w:rPr>
        <w:t>[Accessed 2 May 2020].</w:t>
      </w:r>
    </w:p>
    <w:p w:rsidR="00CC382E" w:rsidRDefault="00CC382E" w:rsidP="00CC382E">
      <w:pPr>
        <w:spacing w:line="240" w:lineRule="auto"/>
        <w:ind w:left="720" w:hanging="720"/>
        <w:jc w:val="both"/>
        <w:rPr>
          <w:rFonts w:ascii="Times New Roman" w:hAnsi="Times New Roman" w:cs="Times New Roman"/>
          <w:color w:val="000000" w:themeColor="text1"/>
          <w:sz w:val="24"/>
        </w:rPr>
      </w:pPr>
      <w:r w:rsidRPr="00644740">
        <w:rPr>
          <w:rFonts w:ascii="Times New Roman" w:hAnsi="Times New Roman" w:cs="Times New Roman"/>
          <w:color w:val="000000" w:themeColor="text1"/>
          <w:sz w:val="24"/>
        </w:rPr>
        <w:t>O’Marah, K., 2018. Supply Chain Lessons from the KFC Fowl-UP. </w:t>
      </w:r>
      <w:r w:rsidRPr="00644740">
        <w:rPr>
          <w:rFonts w:ascii="Times New Roman" w:hAnsi="Times New Roman" w:cs="Times New Roman"/>
          <w:i/>
          <w:iCs/>
          <w:color w:val="000000" w:themeColor="text1"/>
          <w:sz w:val="24"/>
        </w:rPr>
        <w:t>Forbes. com</w:t>
      </w:r>
      <w:r w:rsidRPr="00644740">
        <w:rPr>
          <w:rFonts w:ascii="Times New Roman" w:hAnsi="Times New Roman" w:cs="Times New Roman"/>
          <w:color w:val="000000" w:themeColor="text1"/>
          <w:sz w:val="24"/>
        </w:rPr>
        <w:t>.</w:t>
      </w:r>
    </w:p>
    <w:p w:rsidR="00CC382E" w:rsidRPr="00E705A0" w:rsidRDefault="00CC382E" w:rsidP="00CC382E">
      <w:pPr>
        <w:spacing w:line="240" w:lineRule="auto"/>
        <w:ind w:left="720" w:hanging="720"/>
        <w:jc w:val="both"/>
        <w:rPr>
          <w:rFonts w:ascii="Times New Roman" w:hAnsi="Times New Roman" w:cs="Times New Roman"/>
          <w:color w:val="000000" w:themeColor="text1"/>
          <w:sz w:val="24"/>
        </w:rPr>
      </w:pPr>
      <w:r w:rsidRPr="00E705A0">
        <w:rPr>
          <w:rFonts w:ascii="Times New Roman" w:hAnsi="Times New Roman" w:cs="Times New Roman"/>
          <w:color w:val="000000" w:themeColor="text1"/>
          <w:sz w:val="24"/>
        </w:rPr>
        <w:lastRenderedPageBreak/>
        <w:t>Omer, S.K., 2018. SWOT analysis: The tool of organizations stability (KFC) as a case study. </w:t>
      </w:r>
      <w:r w:rsidRPr="00E705A0">
        <w:rPr>
          <w:rFonts w:ascii="Times New Roman" w:hAnsi="Times New Roman" w:cs="Times New Roman"/>
          <w:i/>
          <w:iCs/>
          <w:color w:val="000000" w:themeColor="text1"/>
          <w:sz w:val="24"/>
        </w:rPr>
        <w:t>Journal of Process Management. New Technologies</w:t>
      </w:r>
      <w:r w:rsidRPr="00E705A0">
        <w:rPr>
          <w:rFonts w:ascii="Times New Roman" w:hAnsi="Times New Roman" w:cs="Times New Roman"/>
          <w:color w:val="000000" w:themeColor="text1"/>
          <w:sz w:val="24"/>
        </w:rPr>
        <w:t>, </w:t>
      </w:r>
      <w:r w:rsidRPr="00E705A0">
        <w:rPr>
          <w:rFonts w:ascii="Times New Roman" w:hAnsi="Times New Roman" w:cs="Times New Roman"/>
          <w:i/>
          <w:iCs/>
          <w:color w:val="000000" w:themeColor="text1"/>
          <w:sz w:val="24"/>
        </w:rPr>
        <w:t>6</w:t>
      </w:r>
      <w:r w:rsidRPr="00E705A0">
        <w:rPr>
          <w:rFonts w:ascii="Times New Roman" w:hAnsi="Times New Roman" w:cs="Times New Roman"/>
          <w:color w:val="000000" w:themeColor="text1"/>
          <w:sz w:val="24"/>
        </w:rPr>
        <w:t>(4), pp.27-34.</w:t>
      </w:r>
    </w:p>
    <w:p w:rsidR="00CC382E" w:rsidRPr="00E705A0" w:rsidRDefault="00CC382E" w:rsidP="00CC382E">
      <w:pPr>
        <w:spacing w:line="240" w:lineRule="auto"/>
        <w:ind w:left="720" w:hanging="720"/>
        <w:jc w:val="both"/>
        <w:rPr>
          <w:rFonts w:ascii="Times New Roman" w:hAnsi="Times New Roman" w:cs="Times New Roman"/>
          <w:color w:val="000000" w:themeColor="text1"/>
          <w:sz w:val="24"/>
        </w:rPr>
      </w:pPr>
      <w:r w:rsidRPr="00E705A0">
        <w:rPr>
          <w:rFonts w:ascii="Times New Roman" w:hAnsi="Times New Roman" w:cs="Times New Roman"/>
          <w:color w:val="000000" w:themeColor="text1"/>
          <w:sz w:val="24"/>
        </w:rPr>
        <w:t xml:space="preserve">Platt, E. and Duronio, B., 2012. </w:t>
      </w:r>
      <w:r w:rsidRPr="00E705A0">
        <w:rPr>
          <w:rFonts w:ascii="Times New Roman" w:hAnsi="Times New Roman" w:cs="Times New Roman"/>
          <w:i/>
          <w:color w:val="000000" w:themeColor="text1"/>
          <w:sz w:val="24"/>
        </w:rPr>
        <w:t>How KFC Became The Biggest Fried Chicken Joint On The Planet.</w:t>
      </w:r>
      <w:r w:rsidRPr="00E705A0">
        <w:rPr>
          <w:rFonts w:ascii="Times New Roman" w:hAnsi="Times New Roman" w:cs="Times New Roman"/>
          <w:color w:val="000000" w:themeColor="text1"/>
          <w:sz w:val="24"/>
        </w:rPr>
        <w:t xml:space="preserve"> [Online] Available at: https://www.businessinsider.com/kfc-history-2012-7 [Accessed 30 April 2020].</w:t>
      </w:r>
    </w:p>
    <w:p w:rsidR="00CC382E" w:rsidRPr="00E705A0" w:rsidRDefault="00CC382E" w:rsidP="00CC382E">
      <w:pPr>
        <w:spacing w:line="240" w:lineRule="auto"/>
        <w:ind w:left="720" w:hanging="720"/>
        <w:jc w:val="both"/>
        <w:rPr>
          <w:rFonts w:ascii="Times New Roman" w:hAnsi="Times New Roman" w:cs="Times New Roman"/>
          <w:color w:val="000000" w:themeColor="text1"/>
          <w:sz w:val="24"/>
        </w:rPr>
      </w:pPr>
      <w:r w:rsidRPr="00E705A0">
        <w:rPr>
          <w:rFonts w:ascii="Times New Roman" w:hAnsi="Times New Roman" w:cs="Times New Roman"/>
          <w:color w:val="000000" w:themeColor="text1"/>
          <w:sz w:val="24"/>
        </w:rPr>
        <w:t xml:space="preserve">QSR Automations, 2019. </w:t>
      </w:r>
      <w:r w:rsidRPr="00E705A0">
        <w:rPr>
          <w:rFonts w:ascii="Times New Roman" w:hAnsi="Times New Roman" w:cs="Times New Roman"/>
          <w:i/>
          <w:color w:val="000000" w:themeColor="text1"/>
          <w:sz w:val="24"/>
        </w:rPr>
        <w:t>KFC Deploys Latest Qsr Automations Software Across Its Entire UK Estate.</w:t>
      </w:r>
      <w:r w:rsidRPr="00E705A0">
        <w:rPr>
          <w:rFonts w:ascii="Times New Roman" w:hAnsi="Times New Roman" w:cs="Times New Roman"/>
          <w:color w:val="000000" w:themeColor="text1"/>
          <w:sz w:val="24"/>
        </w:rPr>
        <w:t xml:space="preserve"> [Online] Available at: https://www.globenewswire.com/news-release/2019/10/08/1926239/0/en/KFC-DEPLOYS-LATEST-QSR-AUTOMATIONS-SOFTWARE-ACROSS-ITS-ENTIRE-UK-ESTATE.html [Accessed 30 April 2020].</w:t>
      </w:r>
    </w:p>
    <w:p w:rsidR="00CC382E" w:rsidRPr="00E705A0" w:rsidRDefault="00CC382E" w:rsidP="00CC382E">
      <w:pPr>
        <w:spacing w:line="240" w:lineRule="auto"/>
        <w:ind w:left="720" w:hanging="720"/>
        <w:jc w:val="both"/>
        <w:rPr>
          <w:rFonts w:ascii="Times New Roman" w:hAnsi="Times New Roman" w:cs="Times New Roman"/>
          <w:color w:val="000000" w:themeColor="text1"/>
          <w:sz w:val="24"/>
        </w:rPr>
      </w:pPr>
      <w:r w:rsidRPr="00E705A0">
        <w:rPr>
          <w:rFonts w:ascii="Times New Roman" w:hAnsi="Times New Roman" w:cs="Times New Roman"/>
          <w:color w:val="000000" w:themeColor="text1"/>
          <w:sz w:val="24"/>
        </w:rPr>
        <w:t>Randhir, R., Latasha, K., Tooraiven, P. and Monishan, B., 2016. Analyzing the impact of sensory marketing on consumers: A case study of KFC. </w:t>
      </w:r>
      <w:r w:rsidRPr="00E705A0">
        <w:rPr>
          <w:rFonts w:ascii="Times New Roman" w:hAnsi="Times New Roman" w:cs="Times New Roman"/>
          <w:i/>
          <w:iCs/>
          <w:color w:val="000000" w:themeColor="text1"/>
          <w:sz w:val="24"/>
        </w:rPr>
        <w:t>Journal of US-China Public Administration</w:t>
      </w:r>
      <w:r w:rsidRPr="00E705A0">
        <w:rPr>
          <w:rFonts w:ascii="Times New Roman" w:hAnsi="Times New Roman" w:cs="Times New Roman"/>
          <w:color w:val="000000" w:themeColor="text1"/>
          <w:sz w:val="24"/>
        </w:rPr>
        <w:t>, </w:t>
      </w:r>
      <w:r w:rsidRPr="00E705A0">
        <w:rPr>
          <w:rFonts w:ascii="Times New Roman" w:hAnsi="Times New Roman" w:cs="Times New Roman"/>
          <w:i/>
          <w:iCs/>
          <w:color w:val="000000" w:themeColor="text1"/>
          <w:sz w:val="24"/>
        </w:rPr>
        <w:t>13</w:t>
      </w:r>
      <w:r w:rsidRPr="00E705A0">
        <w:rPr>
          <w:rFonts w:ascii="Times New Roman" w:hAnsi="Times New Roman" w:cs="Times New Roman"/>
          <w:color w:val="000000" w:themeColor="text1"/>
          <w:sz w:val="24"/>
        </w:rPr>
        <w:t>(4), pp.278-292.</w:t>
      </w:r>
    </w:p>
    <w:p w:rsidR="00CC382E" w:rsidRPr="00E705A0" w:rsidRDefault="00CC382E" w:rsidP="00CC382E">
      <w:pPr>
        <w:spacing w:line="240" w:lineRule="auto"/>
        <w:ind w:left="720" w:hanging="720"/>
        <w:jc w:val="both"/>
        <w:rPr>
          <w:rFonts w:ascii="Times New Roman" w:hAnsi="Times New Roman" w:cs="Times New Roman"/>
          <w:color w:val="000000" w:themeColor="text1"/>
          <w:sz w:val="24"/>
        </w:rPr>
      </w:pPr>
      <w:r w:rsidRPr="00E705A0">
        <w:rPr>
          <w:rFonts w:ascii="Times New Roman" w:hAnsi="Times New Roman" w:cs="Times New Roman"/>
          <w:color w:val="000000" w:themeColor="text1"/>
          <w:sz w:val="24"/>
        </w:rPr>
        <w:t xml:space="preserve">Sathaye, J., 2019. </w:t>
      </w:r>
      <w:r w:rsidRPr="00E705A0">
        <w:rPr>
          <w:rFonts w:ascii="Times New Roman" w:hAnsi="Times New Roman" w:cs="Times New Roman"/>
          <w:i/>
          <w:color w:val="000000" w:themeColor="text1"/>
          <w:sz w:val="24"/>
        </w:rPr>
        <w:t>CRM for Everyone – A Case Study of KFC CRM</w:t>
      </w:r>
      <w:r w:rsidRPr="00E705A0">
        <w:rPr>
          <w:rFonts w:ascii="Times New Roman" w:hAnsi="Times New Roman" w:cs="Times New Roman"/>
          <w:color w:val="000000" w:themeColor="text1"/>
          <w:sz w:val="24"/>
        </w:rPr>
        <w:t>. [Online] Available at: https://ecinfosolutions.com/crm-for-everyone-kfc-crm/ [Accessed 30 April 2029].</w:t>
      </w:r>
    </w:p>
    <w:p w:rsidR="00CC382E" w:rsidRPr="00E705A0" w:rsidRDefault="00CC382E" w:rsidP="00CC382E">
      <w:pPr>
        <w:spacing w:line="240" w:lineRule="auto"/>
        <w:ind w:left="720" w:hanging="720"/>
        <w:jc w:val="both"/>
        <w:rPr>
          <w:rFonts w:ascii="Times New Roman" w:hAnsi="Times New Roman" w:cs="Times New Roman"/>
          <w:color w:val="000000" w:themeColor="text1"/>
          <w:sz w:val="24"/>
        </w:rPr>
      </w:pPr>
      <w:r w:rsidRPr="00E705A0">
        <w:rPr>
          <w:rFonts w:ascii="Times New Roman" w:hAnsi="Times New Roman" w:cs="Times New Roman"/>
          <w:color w:val="000000" w:themeColor="text1"/>
          <w:sz w:val="24"/>
        </w:rPr>
        <w:t>Shoyemi, A.O., 2014. </w:t>
      </w:r>
      <w:r w:rsidRPr="00E705A0">
        <w:rPr>
          <w:rFonts w:ascii="Times New Roman" w:hAnsi="Times New Roman" w:cs="Times New Roman"/>
          <w:i/>
          <w:iCs/>
          <w:color w:val="000000" w:themeColor="text1"/>
          <w:sz w:val="24"/>
        </w:rPr>
        <w:t>Consumers' perception of international quick service restaurants in Nigeria: a case study of Kentucky Fried Chicken (KFC)</w:t>
      </w:r>
      <w:r w:rsidRPr="00E705A0">
        <w:rPr>
          <w:rFonts w:ascii="Times New Roman" w:hAnsi="Times New Roman" w:cs="Times New Roman"/>
          <w:color w:val="000000" w:themeColor="text1"/>
          <w:sz w:val="24"/>
        </w:rPr>
        <w:t> (Doctoral dissertation, Dublin Business School).</w:t>
      </w:r>
    </w:p>
    <w:p w:rsidR="00CC382E" w:rsidRPr="00E705A0" w:rsidRDefault="00CC382E" w:rsidP="00CC382E">
      <w:pPr>
        <w:spacing w:line="240" w:lineRule="auto"/>
        <w:ind w:left="720" w:hanging="720"/>
        <w:jc w:val="both"/>
        <w:rPr>
          <w:rFonts w:ascii="Times New Roman" w:hAnsi="Times New Roman" w:cs="Times New Roman"/>
          <w:color w:val="000000" w:themeColor="text1"/>
          <w:sz w:val="24"/>
        </w:rPr>
      </w:pPr>
      <w:r w:rsidRPr="00E705A0">
        <w:rPr>
          <w:rFonts w:ascii="Times New Roman" w:hAnsi="Times New Roman" w:cs="Times New Roman"/>
          <w:color w:val="000000" w:themeColor="text1"/>
          <w:sz w:val="24"/>
        </w:rPr>
        <w:t>Wu, H.C. and Cheng, C.C., 2018. What drives experiential loyalty toward smart restaurants? The case study of KFC in Beijing. </w:t>
      </w:r>
      <w:r w:rsidRPr="00E705A0">
        <w:rPr>
          <w:rFonts w:ascii="Times New Roman" w:hAnsi="Times New Roman" w:cs="Times New Roman"/>
          <w:i/>
          <w:iCs/>
          <w:color w:val="000000" w:themeColor="text1"/>
          <w:sz w:val="24"/>
        </w:rPr>
        <w:t>Journal of Hospitality Marketing &amp; Management</w:t>
      </w:r>
      <w:r w:rsidRPr="00E705A0">
        <w:rPr>
          <w:rFonts w:ascii="Times New Roman" w:hAnsi="Times New Roman" w:cs="Times New Roman"/>
          <w:color w:val="000000" w:themeColor="text1"/>
          <w:sz w:val="24"/>
        </w:rPr>
        <w:t>, </w:t>
      </w:r>
      <w:r w:rsidRPr="00E705A0">
        <w:rPr>
          <w:rFonts w:ascii="Times New Roman" w:hAnsi="Times New Roman" w:cs="Times New Roman"/>
          <w:i/>
          <w:iCs/>
          <w:color w:val="000000" w:themeColor="text1"/>
          <w:sz w:val="24"/>
        </w:rPr>
        <w:t>27</w:t>
      </w:r>
      <w:r w:rsidRPr="00E705A0">
        <w:rPr>
          <w:rFonts w:ascii="Times New Roman" w:hAnsi="Times New Roman" w:cs="Times New Roman"/>
          <w:color w:val="000000" w:themeColor="text1"/>
          <w:sz w:val="24"/>
        </w:rPr>
        <w:t>(2), pp.151-177.</w:t>
      </w:r>
    </w:p>
    <w:p w:rsidR="00177388" w:rsidRPr="003D2F4F" w:rsidRDefault="00177388" w:rsidP="00106533">
      <w:pPr>
        <w:jc w:val="both"/>
        <w:rPr>
          <w:rFonts w:ascii="Times New Roman" w:hAnsi="Times New Roman" w:cs="Times New Roman"/>
          <w:sz w:val="24"/>
        </w:rPr>
      </w:pPr>
    </w:p>
    <w:sectPr w:rsidR="00177388" w:rsidRPr="003D2F4F" w:rsidSect="00C24D59">
      <w:headerReference w:type="default" r:id="rId14"/>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555B2" w:rsidRDefault="008555B2" w:rsidP="00406B4B">
      <w:pPr>
        <w:spacing w:after="0" w:line="240" w:lineRule="auto"/>
      </w:pPr>
      <w:r>
        <w:separator/>
      </w:r>
    </w:p>
  </w:endnote>
  <w:endnote w:type="continuationSeparator" w:id="1">
    <w:p w:rsidR="008555B2" w:rsidRDefault="008555B2" w:rsidP="00406B4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53538" w:rsidRDefault="00E53538" w:rsidP="00C24D59">
    <w:pPr>
      <w:pStyle w:val="Footer"/>
    </w:pPr>
  </w:p>
  <w:p w:rsidR="00E53538" w:rsidRDefault="00E53538">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53538" w:rsidRDefault="00E53538">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72614505"/>
      <w:docPartObj>
        <w:docPartGallery w:val="Page Numbers (Bottom of Page)"/>
        <w:docPartUnique/>
      </w:docPartObj>
    </w:sdtPr>
    <w:sdtContent>
      <w:p w:rsidR="00E53538" w:rsidRDefault="00E53538">
        <w:pPr>
          <w:pStyle w:val="Footer"/>
          <w:jc w:val="center"/>
        </w:pPr>
        <w:fldSimple w:instr=" PAGE   \* MERGEFORMAT ">
          <w:r w:rsidR="00306B73">
            <w:rPr>
              <w:noProof/>
            </w:rPr>
            <w:t>1</w:t>
          </w:r>
        </w:fldSimple>
      </w:p>
    </w:sdtContent>
  </w:sdt>
  <w:p w:rsidR="00E53538" w:rsidRDefault="00E5353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555B2" w:rsidRDefault="008555B2" w:rsidP="00406B4B">
      <w:pPr>
        <w:spacing w:after="0" w:line="240" w:lineRule="auto"/>
      </w:pPr>
      <w:r>
        <w:separator/>
      </w:r>
    </w:p>
  </w:footnote>
  <w:footnote w:type="continuationSeparator" w:id="1">
    <w:p w:rsidR="008555B2" w:rsidRDefault="008555B2" w:rsidP="00406B4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53538" w:rsidRDefault="00E53538" w:rsidP="00406B4B">
    <w:pPr>
      <w:pStyle w:val="Header"/>
      <w:jc w:val="right"/>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53538" w:rsidRDefault="00E53538">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53538" w:rsidRDefault="00E5353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7311247"/>
    <w:multiLevelType w:val="multilevel"/>
    <w:tmpl w:val="A33A7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2"/>
  <w:defaultTabStop w:val="720"/>
  <w:characterSpacingControl w:val="doNotCompress"/>
  <w:hdrShapeDefaults>
    <o:shapedefaults v:ext="edit" spidmax="11266"/>
  </w:hdrShapeDefaults>
  <w:footnotePr>
    <w:footnote w:id="0"/>
    <w:footnote w:id="1"/>
  </w:footnotePr>
  <w:endnotePr>
    <w:endnote w:id="0"/>
    <w:endnote w:id="1"/>
  </w:endnotePr>
  <w:compat/>
  <w:rsids>
    <w:rsidRoot w:val="00F71430"/>
    <w:rsid w:val="00010088"/>
    <w:rsid w:val="0001131B"/>
    <w:rsid w:val="00016A31"/>
    <w:rsid w:val="0002140A"/>
    <w:rsid w:val="000274F2"/>
    <w:rsid w:val="00035246"/>
    <w:rsid w:val="000368FC"/>
    <w:rsid w:val="00041A8B"/>
    <w:rsid w:val="00044D09"/>
    <w:rsid w:val="0005110E"/>
    <w:rsid w:val="00062914"/>
    <w:rsid w:val="00070996"/>
    <w:rsid w:val="00073D02"/>
    <w:rsid w:val="000751B1"/>
    <w:rsid w:val="00076F61"/>
    <w:rsid w:val="0008515C"/>
    <w:rsid w:val="000910E2"/>
    <w:rsid w:val="000919C1"/>
    <w:rsid w:val="000A74E1"/>
    <w:rsid w:val="000C304B"/>
    <w:rsid w:val="000C4D23"/>
    <w:rsid w:val="000E4292"/>
    <w:rsid w:val="000E4F0D"/>
    <w:rsid w:val="00101928"/>
    <w:rsid w:val="00105A35"/>
    <w:rsid w:val="00106533"/>
    <w:rsid w:val="00130BB3"/>
    <w:rsid w:val="001638CE"/>
    <w:rsid w:val="00175774"/>
    <w:rsid w:val="00177174"/>
    <w:rsid w:val="00177388"/>
    <w:rsid w:val="001A2DC8"/>
    <w:rsid w:val="001A5F94"/>
    <w:rsid w:val="001B74C0"/>
    <w:rsid w:val="002117AA"/>
    <w:rsid w:val="00225E72"/>
    <w:rsid w:val="00232FAD"/>
    <w:rsid w:val="002346CF"/>
    <w:rsid w:val="002360A3"/>
    <w:rsid w:val="00240DE2"/>
    <w:rsid w:val="00252CAC"/>
    <w:rsid w:val="002536F7"/>
    <w:rsid w:val="00262F42"/>
    <w:rsid w:val="00271E8A"/>
    <w:rsid w:val="00290347"/>
    <w:rsid w:val="00290520"/>
    <w:rsid w:val="00292A6A"/>
    <w:rsid w:val="00295C7F"/>
    <w:rsid w:val="002A0426"/>
    <w:rsid w:val="002B039D"/>
    <w:rsid w:val="002B4550"/>
    <w:rsid w:val="002D22D4"/>
    <w:rsid w:val="002D5527"/>
    <w:rsid w:val="002E557A"/>
    <w:rsid w:val="002F1D76"/>
    <w:rsid w:val="002F2BA6"/>
    <w:rsid w:val="00302D16"/>
    <w:rsid w:val="00306B73"/>
    <w:rsid w:val="00332358"/>
    <w:rsid w:val="00332675"/>
    <w:rsid w:val="003359A5"/>
    <w:rsid w:val="00336E50"/>
    <w:rsid w:val="00347756"/>
    <w:rsid w:val="00364226"/>
    <w:rsid w:val="00365CD9"/>
    <w:rsid w:val="0037121B"/>
    <w:rsid w:val="00375281"/>
    <w:rsid w:val="00380363"/>
    <w:rsid w:val="003A08B9"/>
    <w:rsid w:val="003A2F21"/>
    <w:rsid w:val="003A56E4"/>
    <w:rsid w:val="003B2F3F"/>
    <w:rsid w:val="003B532F"/>
    <w:rsid w:val="003B77E6"/>
    <w:rsid w:val="003C1036"/>
    <w:rsid w:val="003C5DB6"/>
    <w:rsid w:val="003D2F4F"/>
    <w:rsid w:val="003D3B89"/>
    <w:rsid w:val="003D7AFC"/>
    <w:rsid w:val="003E199D"/>
    <w:rsid w:val="003F6C5D"/>
    <w:rsid w:val="003F7F22"/>
    <w:rsid w:val="004036DD"/>
    <w:rsid w:val="00406B4B"/>
    <w:rsid w:val="00412AC4"/>
    <w:rsid w:val="00421BD8"/>
    <w:rsid w:val="00434994"/>
    <w:rsid w:val="0047121A"/>
    <w:rsid w:val="00471CAF"/>
    <w:rsid w:val="004842B4"/>
    <w:rsid w:val="0048516D"/>
    <w:rsid w:val="00491524"/>
    <w:rsid w:val="004919BF"/>
    <w:rsid w:val="00492962"/>
    <w:rsid w:val="0049515A"/>
    <w:rsid w:val="0049692E"/>
    <w:rsid w:val="004A4A12"/>
    <w:rsid w:val="004A70EB"/>
    <w:rsid w:val="004B1295"/>
    <w:rsid w:val="004B39F7"/>
    <w:rsid w:val="004C1FCC"/>
    <w:rsid w:val="004D40DB"/>
    <w:rsid w:val="004E67A9"/>
    <w:rsid w:val="004E7A90"/>
    <w:rsid w:val="004F0A3D"/>
    <w:rsid w:val="004F6828"/>
    <w:rsid w:val="004F7570"/>
    <w:rsid w:val="00501D08"/>
    <w:rsid w:val="00522302"/>
    <w:rsid w:val="00530877"/>
    <w:rsid w:val="005465A1"/>
    <w:rsid w:val="00554888"/>
    <w:rsid w:val="00554E6A"/>
    <w:rsid w:val="00571205"/>
    <w:rsid w:val="00571F96"/>
    <w:rsid w:val="00572ECB"/>
    <w:rsid w:val="00582851"/>
    <w:rsid w:val="005A6F22"/>
    <w:rsid w:val="005B56B3"/>
    <w:rsid w:val="005D0835"/>
    <w:rsid w:val="005E1D38"/>
    <w:rsid w:val="005F39CA"/>
    <w:rsid w:val="0060003D"/>
    <w:rsid w:val="0060198D"/>
    <w:rsid w:val="00620082"/>
    <w:rsid w:val="0062202F"/>
    <w:rsid w:val="00626C39"/>
    <w:rsid w:val="00644740"/>
    <w:rsid w:val="00653326"/>
    <w:rsid w:val="0065524E"/>
    <w:rsid w:val="00655B99"/>
    <w:rsid w:val="00662ECC"/>
    <w:rsid w:val="00663887"/>
    <w:rsid w:val="0067450B"/>
    <w:rsid w:val="00677241"/>
    <w:rsid w:val="0069753D"/>
    <w:rsid w:val="006C19AF"/>
    <w:rsid w:val="006C2E0D"/>
    <w:rsid w:val="006D7133"/>
    <w:rsid w:val="006E60EA"/>
    <w:rsid w:val="0070002A"/>
    <w:rsid w:val="0070115F"/>
    <w:rsid w:val="00717162"/>
    <w:rsid w:val="0072078E"/>
    <w:rsid w:val="00731323"/>
    <w:rsid w:val="007571B9"/>
    <w:rsid w:val="00765706"/>
    <w:rsid w:val="007827A3"/>
    <w:rsid w:val="007B5D8D"/>
    <w:rsid w:val="007C0DCA"/>
    <w:rsid w:val="007C1999"/>
    <w:rsid w:val="007E0003"/>
    <w:rsid w:val="007E55C3"/>
    <w:rsid w:val="007F4938"/>
    <w:rsid w:val="0082476E"/>
    <w:rsid w:val="00826850"/>
    <w:rsid w:val="008300E6"/>
    <w:rsid w:val="0084777B"/>
    <w:rsid w:val="008510D3"/>
    <w:rsid w:val="00854F79"/>
    <w:rsid w:val="008555B2"/>
    <w:rsid w:val="00871AE7"/>
    <w:rsid w:val="00893143"/>
    <w:rsid w:val="008C3794"/>
    <w:rsid w:val="008D2FF5"/>
    <w:rsid w:val="008D647E"/>
    <w:rsid w:val="008E0393"/>
    <w:rsid w:val="008E7470"/>
    <w:rsid w:val="00905B7D"/>
    <w:rsid w:val="00907E68"/>
    <w:rsid w:val="00916647"/>
    <w:rsid w:val="00923EC3"/>
    <w:rsid w:val="00940286"/>
    <w:rsid w:val="00942A67"/>
    <w:rsid w:val="0095427E"/>
    <w:rsid w:val="00960EDC"/>
    <w:rsid w:val="009803F9"/>
    <w:rsid w:val="009816D5"/>
    <w:rsid w:val="00983C43"/>
    <w:rsid w:val="00990D89"/>
    <w:rsid w:val="00991F97"/>
    <w:rsid w:val="009A2D5A"/>
    <w:rsid w:val="009B2EC3"/>
    <w:rsid w:val="009B4EF3"/>
    <w:rsid w:val="009B57B4"/>
    <w:rsid w:val="009B668E"/>
    <w:rsid w:val="009C71C8"/>
    <w:rsid w:val="009F1BEB"/>
    <w:rsid w:val="009F3E28"/>
    <w:rsid w:val="009F5C16"/>
    <w:rsid w:val="009F5E77"/>
    <w:rsid w:val="00A00D02"/>
    <w:rsid w:val="00A06BB5"/>
    <w:rsid w:val="00A22940"/>
    <w:rsid w:val="00A3294E"/>
    <w:rsid w:val="00A351D2"/>
    <w:rsid w:val="00A40F87"/>
    <w:rsid w:val="00A460C1"/>
    <w:rsid w:val="00A50821"/>
    <w:rsid w:val="00A712ED"/>
    <w:rsid w:val="00A85824"/>
    <w:rsid w:val="00AB2E31"/>
    <w:rsid w:val="00AB2F97"/>
    <w:rsid w:val="00AB5011"/>
    <w:rsid w:val="00AD45D5"/>
    <w:rsid w:val="00AF20AA"/>
    <w:rsid w:val="00AF4076"/>
    <w:rsid w:val="00AF76F9"/>
    <w:rsid w:val="00B10720"/>
    <w:rsid w:val="00B12606"/>
    <w:rsid w:val="00B14629"/>
    <w:rsid w:val="00B203F7"/>
    <w:rsid w:val="00B4381F"/>
    <w:rsid w:val="00B5690A"/>
    <w:rsid w:val="00B847F9"/>
    <w:rsid w:val="00B87A41"/>
    <w:rsid w:val="00B90CAC"/>
    <w:rsid w:val="00B92866"/>
    <w:rsid w:val="00B95157"/>
    <w:rsid w:val="00B96853"/>
    <w:rsid w:val="00B96BCB"/>
    <w:rsid w:val="00BA41DC"/>
    <w:rsid w:val="00BA5A15"/>
    <w:rsid w:val="00BB30AB"/>
    <w:rsid w:val="00BC2CAC"/>
    <w:rsid w:val="00BC53FB"/>
    <w:rsid w:val="00BD4B05"/>
    <w:rsid w:val="00BE5BAB"/>
    <w:rsid w:val="00BF010E"/>
    <w:rsid w:val="00C13A34"/>
    <w:rsid w:val="00C15460"/>
    <w:rsid w:val="00C24D59"/>
    <w:rsid w:val="00C320C2"/>
    <w:rsid w:val="00C32CA0"/>
    <w:rsid w:val="00C32CF5"/>
    <w:rsid w:val="00C34088"/>
    <w:rsid w:val="00C350FF"/>
    <w:rsid w:val="00C41C03"/>
    <w:rsid w:val="00C426CC"/>
    <w:rsid w:val="00C436D8"/>
    <w:rsid w:val="00C50D7C"/>
    <w:rsid w:val="00C51CA7"/>
    <w:rsid w:val="00C52055"/>
    <w:rsid w:val="00C60E88"/>
    <w:rsid w:val="00C630DA"/>
    <w:rsid w:val="00C64634"/>
    <w:rsid w:val="00C70F23"/>
    <w:rsid w:val="00C719E7"/>
    <w:rsid w:val="00C71E1C"/>
    <w:rsid w:val="00C82DFE"/>
    <w:rsid w:val="00C90CD6"/>
    <w:rsid w:val="00C95E1A"/>
    <w:rsid w:val="00CA63A7"/>
    <w:rsid w:val="00CB433A"/>
    <w:rsid w:val="00CC382E"/>
    <w:rsid w:val="00CF0A19"/>
    <w:rsid w:val="00CF0AE7"/>
    <w:rsid w:val="00CF494B"/>
    <w:rsid w:val="00CF6449"/>
    <w:rsid w:val="00D1022C"/>
    <w:rsid w:val="00D10D2C"/>
    <w:rsid w:val="00D10FE8"/>
    <w:rsid w:val="00D1403B"/>
    <w:rsid w:val="00D15C45"/>
    <w:rsid w:val="00D1634A"/>
    <w:rsid w:val="00D16517"/>
    <w:rsid w:val="00D22A9D"/>
    <w:rsid w:val="00D2368A"/>
    <w:rsid w:val="00D473C7"/>
    <w:rsid w:val="00D55176"/>
    <w:rsid w:val="00D57C37"/>
    <w:rsid w:val="00D64D52"/>
    <w:rsid w:val="00D650A1"/>
    <w:rsid w:val="00D86830"/>
    <w:rsid w:val="00D9669E"/>
    <w:rsid w:val="00DA16D3"/>
    <w:rsid w:val="00DA1B60"/>
    <w:rsid w:val="00DC72B4"/>
    <w:rsid w:val="00DD00D5"/>
    <w:rsid w:val="00DE32AA"/>
    <w:rsid w:val="00DF28B4"/>
    <w:rsid w:val="00DF3D8E"/>
    <w:rsid w:val="00E03888"/>
    <w:rsid w:val="00E112DA"/>
    <w:rsid w:val="00E17C10"/>
    <w:rsid w:val="00E321E7"/>
    <w:rsid w:val="00E4135D"/>
    <w:rsid w:val="00E41975"/>
    <w:rsid w:val="00E43EE8"/>
    <w:rsid w:val="00E506BB"/>
    <w:rsid w:val="00E53538"/>
    <w:rsid w:val="00E61F0D"/>
    <w:rsid w:val="00E713A9"/>
    <w:rsid w:val="00E71DB5"/>
    <w:rsid w:val="00E7411B"/>
    <w:rsid w:val="00E84E94"/>
    <w:rsid w:val="00E975A4"/>
    <w:rsid w:val="00EB2563"/>
    <w:rsid w:val="00ED1217"/>
    <w:rsid w:val="00ED2821"/>
    <w:rsid w:val="00ED3F74"/>
    <w:rsid w:val="00EE1343"/>
    <w:rsid w:val="00EE7ED0"/>
    <w:rsid w:val="00F017FF"/>
    <w:rsid w:val="00F032EC"/>
    <w:rsid w:val="00F12FBC"/>
    <w:rsid w:val="00F20397"/>
    <w:rsid w:val="00F211E9"/>
    <w:rsid w:val="00F329D7"/>
    <w:rsid w:val="00F32F53"/>
    <w:rsid w:val="00F35762"/>
    <w:rsid w:val="00F420C2"/>
    <w:rsid w:val="00F45725"/>
    <w:rsid w:val="00F53738"/>
    <w:rsid w:val="00F71430"/>
    <w:rsid w:val="00F76BFB"/>
    <w:rsid w:val="00F845C7"/>
    <w:rsid w:val="00FB27B6"/>
    <w:rsid w:val="00FB555F"/>
    <w:rsid w:val="00FB5605"/>
    <w:rsid w:val="00FB560E"/>
    <w:rsid w:val="00FC712E"/>
    <w:rsid w:val="00FD3566"/>
    <w:rsid w:val="00FD767B"/>
    <w:rsid w:val="00FE6897"/>
    <w:rsid w:val="00FE781A"/>
    <w:rsid w:val="00FF567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38CE"/>
    <w:rPr>
      <w:lang w:val="en-GB"/>
    </w:rPr>
  </w:style>
  <w:style w:type="paragraph" w:styleId="Heading1">
    <w:name w:val="heading 1"/>
    <w:basedOn w:val="Normal"/>
    <w:next w:val="Normal"/>
    <w:link w:val="Heading1Char"/>
    <w:uiPriority w:val="9"/>
    <w:qFormat/>
    <w:rsid w:val="00F7143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87A4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07E6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1430"/>
    <w:rPr>
      <w:rFonts w:asciiTheme="majorHAnsi" w:eastAsiaTheme="majorEastAsia" w:hAnsiTheme="majorHAnsi" w:cstheme="majorBidi"/>
      <w:color w:val="2E74B5" w:themeColor="accent1" w:themeShade="BF"/>
      <w:sz w:val="32"/>
      <w:szCs w:val="32"/>
      <w:lang w:val="en-GB"/>
    </w:rPr>
  </w:style>
  <w:style w:type="character" w:styleId="Hyperlink">
    <w:name w:val="Hyperlink"/>
    <w:basedOn w:val="DefaultParagraphFont"/>
    <w:uiPriority w:val="99"/>
    <w:unhideWhenUsed/>
    <w:rsid w:val="000A74E1"/>
    <w:rPr>
      <w:color w:val="0000FF"/>
      <w:u w:val="single"/>
    </w:rPr>
  </w:style>
  <w:style w:type="character" w:customStyle="1" w:styleId="Heading2Char">
    <w:name w:val="Heading 2 Char"/>
    <w:basedOn w:val="DefaultParagraphFont"/>
    <w:link w:val="Heading2"/>
    <w:uiPriority w:val="9"/>
    <w:rsid w:val="00B87A41"/>
    <w:rPr>
      <w:rFonts w:asciiTheme="majorHAnsi" w:eastAsiaTheme="majorEastAsia" w:hAnsiTheme="majorHAnsi" w:cstheme="majorBidi"/>
      <w:color w:val="2E74B5" w:themeColor="accent1" w:themeShade="BF"/>
      <w:sz w:val="26"/>
      <w:szCs w:val="26"/>
      <w:lang w:val="en-GB"/>
    </w:rPr>
  </w:style>
  <w:style w:type="character" w:styleId="Emphasis">
    <w:name w:val="Emphasis"/>
    <w:basedOn w:val="DefaultParagraphFont"/>
    <w:uiPriority w:val="20"/>
    <w:qFormat/>
    <w:rsid w:val="003C1036"/>
    <w:rPr>
      <w:i/>
      <w:iCs/>
    </w:rPr>
  </w:style>
  <w:style w:type="character" w:customStyle="1" w:styleId="Heading3Char">
    <w:name w:val="Heading 3 Char"/>
    <w:basedOn w:val="DefaultParagraphFont"/>
    <w:link w:val="Heading3"/>
    <w:uiPriority w:val="9"/>
    <w:rsid w:val="00907E68"/>
    <w:rPr>
      <w:rFonts w:asciiTheme="majorHAnsi" w:eastAsiaTheme="majorEastAsia" w:hAnsiTheme="majorHAnsi" w:cstheme="majorBidi"/>
      <w:color w:val="1F4D78" w:themeColor="accent1" w:themeShade="7F"/>
      <w:sz w:val="24"/>
      <w:szCs w:val="24"/>
      <w:lang w:val="en-GB"/>
    </w:rPr>
  </w:style>
  <w:style w:type="paragraph" w:styleId="Header">
    <w:name w:val="header"/>
    <w:basedOn w:val="Normal"/>
    <w:link w:val="HeaderChar"/>
    <w:uiPriority w:val="99"/>
    <w:unhideWhenUsed/>
    <w:rsid w:val="00406B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6B4B"/>
    <w:rPr>
      <w:lang w:val="en-GB"/>
    </w:rPr>
  </w:style>
  <w:style w:type="paragraph" w:styleId="Footer">
    <w:name w:val="footer"/>
    <w:basedOn w:val="Normal"/>
    <w:link w:val="FooterChar"/>
    <w:uiPriority w:val="99"/>
    <w:unhideWhenUsed/>
    <w:rsid w:val="00406B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6B4B"/>
    <w:rPr>
      <w:lang w:val="en-GB"/>
    </w:rPr>
  </w:style>
  <w:style w:type="paragraph" w:styleId="TOCHeading">
    <w:name w:val="TOC Heading"/>
    <w:basedOn w:val="Heading1"/>
    <w:next w:val="Normal"/>
    <w:uiPriority w:val="39"/>
    <w:unhideWhenUsed/>
    <w:qFormat/>
    <w:rsid w:val="00BC53FB"/>
    <w:pPr>
      <w:outlineLvl w:val="9"/>
    </w:pPr>
    <w:rPr>
      <w:lang w:val="en-US"/>
    </w:rPr>
  </w:style>
  <w:style w:type="paragraph" w:styleId="TOC1">
    <w:name w:val="toc 1"/>
    <w:basedOn w:val="Normal"/>
    <w:next w:val="Normal"/>
    <w:autoRedefine/>
    <w:uiPriority w:val="39"/>
    <w:unhideWhenUsed/>
    <w:rsid w:val="00BC53FB"/>
    <w:pPr>
      <w:spacing w:after="100"/>
    </w:pPr>
  </w:style>
  <w:style w:type="paragraph" w:styleId="TOC2">
    <w:name w:val="toc 2"/>
    <w:basedOn w:val="Normal"/>
    <w:next w:val="Normal"/>
    <w:autoRedefine/>
    <w:uiPriority w:val="39"/>
    <w:unhideWhenUsed/>
    <w:rsid w:val="00BC53FB"/>
    <w:pPr>
      <w:spacing w:after="100"/>
      <w:ind w:left="220"/>
    </w:pPr>
  </w:style>
  <w:style w:type="paragraph" w:styleId="TOC3">
    <w:name w:val="toc 3"/>
    <w:basedOn w:val="Normal"/>
    <w:next w:val="Normal"/>
    <w:autoRedefine/>
    <w:uiPriority w:val="39"/>
    <w:unhideWhenUsed/>
    <w:rsid w:val="00BC53FB"/>
    <w:pPr>
      <w:spacing w:after="100"/>
      <w:ind w:left="440"/>
    </w:pPr>
  </w:style>
  <w:style w:type="paragraph" w:styleId="Caption">
    <w:name w:val="caption"/>
    <w:basedOn w:val="Normal"/>
    <w:next w:val="Normal"/>
    <w:uiPriority w:val="35"/>
    <w:unhideWhenUsed/>
    <w:qFormat/>
    <w:rsid w:val="0002140A"/>
    <w:pPr>
      <w:spacing w:after="200" w:line="240" w:lineRule="auto"/>
    </w:pPr>
    <w:rPr>
      <w:i/>
      <w:iCs/>
      <w:color w:val="44546A" w:themeColor="text2"/>
      <w:sz w:val="18"/>
      <w:szCs w:val="18"/>
    </w:rPr>
  </w:style>
  <w:style w:type="character" w:styleId="Strong">
    <w:name w:val="Strong"/>
    <w:basedOn w:val="DefaultParagraphFont"/>
    <w:uiPriority w:val="22"/>
    <w:qFormat/>
    <w:rsid w:val="004842B4"/>
    <w:rPr>
      <w:b/>
      <w:bCs/>
    </w:rPr>
  </w:style>
  <w:style w:type="paragraph" w:styleId="BalloonText">
    <w:name w:val="Balloon Text"/>
    <w:basedOn w:val="Normal"/>
    <w:link w:val="BalloonTextChar"/>
    <w:uiPriority w:val="99"/>
    <w:semiHidden/>
    <w:unhideWhenUsed/>
    <w:rsid w:val="00C24D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4D59"/>
    <w:rPr>
      <w:rFonts w:ascii="Tahoma" w:hAnsi="Tahoma" w:cs="Tahoma"/>
      <w:sz w:val="16"/>
      <w:szCs w:val="16"/>
      <w:lang w:val="en-GB"/>
    </w:rPr>
  </w:style>
  <w:style w:type="paragraph" w:customStyle="1" w:styleId="ContactInfo">
    <w:name w:val="Contact Info"/>
    <w:basedOn w:val="Normal"/>
    <w:uiPriority w:val="4"/>
    <w:qFormat/>
    <w:rsid w:val="00C24D59"/>
    <w:pPr>
      <w:spacing w:after="0" w:line="264" w:lineRule="auto"/>
      <w:jc w:val="center"/>
    </w:pPr>
    <w:rPr>
      <w:color w:val="595959" w:themeColor="text1" w:themeTint="A6"/>
      <w:lang w:val="en-US"/>
    </w:rPr>
  </w:style>
  <w:style w:type="table" w:styleId="TableGrid">
    <w:name w:val="Table Grid"/>
    <w:basedOn w:val="TableNormal"/>
    <w:uiPriority w:val="39"/>
    <w:rsid w:val="00C50D7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28016968">
      <w:bodyDiv w:val="1"/>
      <w:marLeft w:val="0"/>
      <w:marRight w:val="0"/>
      <w:marTop w:val="0"/>
      <w:marBottom w:val="0"/>
      <w:divBdr>
        <w:top w:val="none" w:sz="0" w:space="0" w:color="auto"/>
        <w:left w:val="none" w:sz="0" w:space="0" w:color="auto"/>
        <w:bottom w:val="none" w:sz="0" w:space="0" w:color="auto"/>
        <w:right w:val="none" w:sz="0" w:space="0" w:color="auto"/>
      </w:divBdr>
      <w:divsChild>
        <w:div w:id="1360084121">
          <w:marLeft w:val="0"/>
          <w:marRight w:val="0"/>
          <w:marTop w:val="0"/>
          <w:marBottom w:val="0"/>
          <w:divBdr>
            <w:top w:val="none" w:sz="0" w:space="0" w:color="auto"/>
            <w:left w:val="none" w:sz="0" w:space="0" w:color="auto"/>
            <w:bottom w:val="none" w:sz="0" w:space="0" w:color="auto"/>
            <w:right w:val="none" w:sz="0" w:space="0" w:color="auto"/>
          </w:divBdr>
        </w:div>
      </w:divsChild>
    </w:div>
    <w:div w:id="1248927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2.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5E1E32F-6E2B-4AB6-86BA-0EF5241904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877</TotalTime>
  <Pages>15</Pages>
  <Words>4396</Words>
  <Characters>25058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 5420</dc:creator>
  <cp:keywords/>
  <dc:description/>
  <cp:lastModifiedBy>qirexhunt@gmail.com</cp:lastModifiedBy>
  <cp:revision>165</cp:revision>
  <dcterms:created xsi:type="dcterms:W3CDTF">2020-04-30T03:59:00Z</dcterms:created>
  <dcterms:modified xsi:type="dcterms:W3CDTF">2020-05-15T22:46:00Z</dcterms:modified>
</cp:coreProperties>
</file>