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27110" w14:textId="07B78700" w:rsidR="00622B64" w:rsidRPr="001C6750" w:rsidRDefault="00622B64" w:rsidP="00622B64">
      <w:pPr>
        <w:jc w:val="center"/>
        <w:rPr>
          <w:rFonts w:ascii="Arial" w:hAnsi="Arial" w:cs="Arial"/>
          <w:b/>
          <w:bCs/>
        </w:rPr>
      </w:pPr>
      <w:r w:rsidRPr="001C6750">
        <w:rPr>
          <w:rFonts w:ascii="Arial" w:hAnsi="Arial" w:cs="Arial"/>
          <w:b/>
          <w:bCs/>
        </w:rPr>
        <w:t>Module number</w:t>
      </w:r>
      <w:r w:rsidR="004722BE" w:rsidRPr="001C6750">
        <w:rPr>
          <w:rFonts w:ascii="Arial" w:hAnsi="Arial" w:cs="Arial"/>
          <w:b/>
          <w:bCs/>
        </w:rPr>
        <w:t>:</w:t>
      </w:r>
      <w:r w:rsidRPr="001C6750">
        <w:rPr>
          <w:rFonts w:ascii="Arial" w:hAnsi="Arial" w:cs="Arial"/>
          <w:b/>
          <w:bCs/>
        </w:rPr>
        <w:t xml:space="preserve"> BMS</w:t>
      </w:r>
      <w:r w:rsidR="00337494">
        <w:rPr>
          <w:rFonts w:ascii="Arial" w:hAnsi="Arial" w:cs="Arial"/>
          <w:b/>
          <w:bCs/>
        </w:rPr>
        <w:t>W</w:t>
      </w:r>
      <w:r w:rsidR="00F17536" w:rsidRPr="001C6750">
        <w:rPr>
          <w:rFonts w:ascii="Arial" w:hAnsi="Arial" w:cs="Arial"/>
          <w:b/>
          <w:bCs/>
        </w:rPr>
        <w:t>5102</w:t>
      </w:r>
    </w:p>
    <w:p w14:paraId="70786A3F" w14:textId="73C726B0" w:rsidR="00622B64" w:rsidRPr="001C6750" w:rsidRDefault="00622B64" w:rsidP="00622B64">
      <w:pPr>
        <w:jc w:val="center"/>
        <w:rPr>
          <w:rFonts w:ascii="Arial" w:hAnsi="Arial" w:cs="Arial"/>
          <w:b/>
          <w:bCs/>
        </w:rPr>
      </w:pPr>
      <w:r w:rsidRPr="001C6750">
        <w:rPr>
          <w:rFonts w:ascii="Arial" w:hAnsi="Arial" w:cs="Arial"/>
          <w:b/>
          <w:bCs/>
        </w:rPr>
        <w:t>Student name</w:t>
      </w:r>
      <w:r w:rsidR="004722BE" w:rsidRPr="001C6750">
        <w:rPr>
          <w:rFonts w:ascii="Arial" w:hAnsi="Arial" w:cs="Arial"/>
          <w:b/>
          <w:bCs/>
        </w:rPr>
        <w:t>:</w:t>
      </w:r>
      <w:r w:rsidRPr="001C6750">
        <w:rPr>
          <w:rFonts w:ascii="Arial" w:hAnsi="Arial" w:cs="Arial"/>
          <w:b/>
          <w:bCs/>
        </w:rPr>
        <w:t xml:space="preserve"> ROMEO MAKIADI</w:t>
      </w:r>
    </w:p>
    <w:p w14:paraId="5690E141" w14:textId="3A243662" w:rsidR="00622B64" w:rsidRPr="001C6750" w:rsidRDefault="00622B64" w:rsidP="00622B64">
      <w:pPr>
        <w:jc w:val="center"/>
        <w:rPr>
          <w:rFonts w:ascii="Arial" w:hAnsi="Arial" w:cs="Arial"/>
          <w:b/>
          <w:bCs/>
        </w:rPr>
      </w:pPr>
      <w:r w:rsidRPr="001C6750">
        <w:rPr>
          <w:rFonts w:ascii="Arial" w:hAnsi="Arial" w:cs="Arial"/>
          <w:b/>
          <w:bCs/>
        </w:rPr>
        <w:t>Student number</w:t>
      </w:r>
      <w:r w:rsidR="004722BE" w:rsidRPr="001C6750">
        <w:rPr>
          <w:rFonts w:ascii="Arial" w:hAnsi="Arial" w:cs="Arial"/>
          <w:b/>
          <w:bCs/>
        </w:rPr>
        <w:t>:</w:t>
      </w:r>
      <w:r w:rsidRPr="001C6750">
        <w:rPr>
          <w:rFonts w:ascii="Arial" w:hAnsi="Arial" w:cs="Arial"/>
          <w:b/>
          <w:bCs/>
        </w:rPr>
        <w:t xml:space="preserve"> 1906720</w:t>
      </w:r>
    </w:p>
    <w:p w14:paraId="2FB94648" w14:textId="48950FB1" w:rsidR="00C96D09" w:rsidRPr="001C6750" w:rsidRDefault="00622B64" w:rsidP="00622B64">
      <w:pPr>
        <w:rPr>
          <w:rFonts w:ascii="Arial" w:hAnsi="Arial" w:cs="Arial"/>
          <w:b/>
          <w:bCs/>
        </w:rPr>
      </w:pPr>
      <w:r w:rsidRPr="001C6750">
        <w:rPr>
          <w:rFonts w:ascii="Arial" w:hAnsi="Arial" w:cs="Arial"/>
          <w:b/>
          <w:bCs/>
        </w:rPr>
        <w:t xml:space="preserve">                                                       Lecture</w:t>
      </w:r>
      <w:r w:rsidR="004722BE" w:rsidRPr="001C6750">
        <w:rPr>
          <w:rFonts w:ascii="Arial" w:hAnsi="Arial" w:cs="Arial"/>
          <w:b/>
          <w:bCs/>
        </w:rPr>
        <w:t>:</w:t>
      </w:r>
      <w:r w:rsidR="00894418" w:rsidRPr="001C6750">
        <w:rPr>
          <w:rFonts w:ascii="Arial" w:hAnsi="Arial" w:cs="Arial"/>
          <w:b/>
          <w:bCs/>
        </w:rPr>
        <w:t xml:space="preserve"> M</w:t>
      </w:r>
      <w:r w:rsidR="00326B38">
        <w:rPr>
          <w:rFonts w:ascii="Arial" w:hAnsi="Arial" w:cs="Arial"/>
          <w:b/>
          <w:bCs/>
        </w:rPr>
        <w:t>OLLY JACK</w:t>
      </w:r>
    </w:p>
    <w:p w14:paraId="7CC42C25" w14:textId="359094DE" w:rsidR="002952B2" w:rsidRPr="001C6750" w:rsidRDefault="00C0344D" w:rsidP="00C0344D">
      <w:pPr>
        <w:jc w:val="center"/>
        <w:rPr>
          <w:rFonts w:ascii="Arial" w:hAnsi="Arial" w:cs="Arial"/>
          <w:b/>
          <w:bCs/>
        </w:rPr>
      </w:pPr>
      <w:r w:rsidRPr="001C6750">
        <w:rPr>
          <w:rFonts w:ascii="Arial" w:hAnsi="Arial" w:cs="Arial"/>
          <w:b/>
          <w:bCs/>
        </w:rPr>
        <w:t>D</w:t>
      </w:r>
      <w:r w:rsidR="00BC1BC7">
        <w:rPr>
          <w:rFonts w:ascii="Arial" w:hAnsi="Arial" w:cs="Arial"/>
          <w:b/>
          <w:bCs/>
        </w:rPr>
        <w:t xml:space="preserve">EVLOPING RELATIONSHIPS </w:t>
      </w:r>
      <w:r w:rsidR="007D2541">
        <w:rPr>
          <w:rFonts w:ascii="Arial" w:hAnsi="Arial" w:cs="Arial"/>
          <w:b/>
          <w:bCs/>
        </w:rPr>
        <w:t xml:space="preserve">AND WORKPLACE ACHIEVMENT </w:t>
      </w:r>
    </w:p>
    <w:p w14:paraId="6FEBBAC1" w14:textId="77777777" w:rsidR="00105BC0" w:rsidRPr="001C6750" w:rsidRDefault="00105BC0" w:rsidP="00C0344D">
      <w:pPr>
        <w:jc w:val="center"/>
        <w:rPr>
          <w:rFonts w:ascii="Arial" w:hAnsi="Arial" w:cs="Arial"/>
          <w:b/>
          <w:bCs/>
        </w:rPr>
      </w:pPr>
    </w:p>
    <w:p w14:paraId="4DFB6E3A" w14:textId="41C07632" w:rsidR="002952B2" w:rsidRPr="001C6750" w:rsidRDefault="002952B2" w:rsidP="00622B64">
      <w:pPr>
        <w:rPr>
          <w:rFonts w:ascii="Arial" w:hAnsi="Arial" w:cs="Arial"/>
        </w:rPr>
      </w:pPr>
    </w:p>
    <w:p w14:paraId="0F832ED0" w14:textId="5ED6FD27" w:rsidR="002952B2" w:rsidRDefault="002952B2" w:rsidP="00622B64">
      <w:pPr>
        <w:rPr>
          <w:rFonts w:ascii="Arial" w:hAnsi="Arial" w:cs="Arial"/>
        </w:rPr>
      </w:pPr>
    </w:p>
    <w:p w14:paraId="78BAAE43" w14:textId="2CBC2C2A" w:rsidR="005C68D5" w:rsidRDefault="005C68D5" w:rsidP="00622B64">
      <w:pPr>
        <w:rPr>
          <w:rFonts w:ascii="Arial" w:hAnsi="Arial" w:cs="Arial"/>
        </w:rPr>
      </w:pPr>
    </w:p>
    <w:p w14:paraId="49F7096B" w14:textId="2531369F" w:rsidR="005C68D5" w:rsidRDefault="005C68D5" w:rsidP="00622B64">
      <w:pPr>
        <w:rPr>
          <w:rFonts w:ascii="Arial" w:hAnsi="Arial" w:cs="Arial"/>
        </w:rPr>
      </w:pPr>
    </w:p>
    <w:p w14:paraId="6C09490D" w14:textId="3B446904" w:rsidR="005C68D5" w:rsidRDefault="005C68D5" w:rsidP="00622B64">
      <w:pPr>
        <w:rPr>
          <w:rFonts w:ascii="Arial" w:hAnsi="Arial" w:cs="Arial"/>
        </w:rPr>
      </w:pPr>
    </w:p>
    <w:p w14:paraId="4A7D8A81" w14:textId="4D375EB7" w:rsidR="005C68D5" w:rsidRDefault="005C68D5" w:rsidP="00622B64">
      <w:pPr>
        <w:rPr>
          <w:rFonts w:ascii="Arial" w:hAnsi="Arial" w:cs="Arial"/>
        </w:rPr>
      </w:pPr>
    </w:p>
    <w:p w14:paraId="603962E0" w14:textId="149327C2" w:rsidR="005C68D5" w:rsidRDefault="005C68D5" w:rsidP="00622B64">
      <w:pPr>
        <w:rPr>
          <w:rFonts w:ascii="Arial" w:hAnsi="Arial" w:cs="Arial"/>
        </w:rPr>
      </w:pPr>
    </w:p>
    <w:p w14:paraId="6C690508" w14:textId="13F2EFA8" w:rsidR="005C68D5" w:rsidRDefault="005C68D5" w:rsidP="00622B64">
      <w:pPr>
        <w:rPr>
          <w:rFonts w:ascii="Arial" w:hAnsi="Arial" w:cs="Arial"/>
        </w:rPr>
      </w:pPr>
    </w:p>
    <w:p w14:paraId="69E0BB4C" w14:textId="6D7E4672" w:rsidR="005C68D5" w:rsidRDefault="005C68D5" w:rsidP="00622B64">
      <w:pPr>
        <w:rPr>
          <w:rFonts w:ascii="Arial" w:hAnsi="Arial" w:cs="Arial"/>
        </w:rPr>
      </w:pPr>
    </w:p>
    <w:p w14:paraId="20617C93" w14:textId="56F4E24D" w:rsidR="005C68D5" w:rsidRDefault="005C68D5" w:rsidP="00622B64">
      <w:pPr>
        <w:rPr>
          <w:rFonts w:ascii="Arial" w:hAnsi="Arial" w:cs="Arial"/>
        </w:rPr>
      </w:pPr>
    </w:p>
    <w:p w14:paraId="0B9A8815" w14:textId="42633484" w:rsidR="005C68D5" w:rsidRDefault="005C68D5" w:rsidP="00622B64">
      <w:pPr>
        <w:rPr>
          <w:rFonts w:ascii="Arial" w:hAnsi="Arial" w:cs="Arial"/>
        </w:rPr>
      </w:pPr>
    </w:p>
    <w:p w14:paraId="72E29034" w14:textId="78C31C70" w:rsidR="005C68D5" w:rsidRDefault="005C68D5" w:rsidP="00622B64">
      <w:pPr>
        <w:rPr>
          <w:rFonts w:ascii="Arial" w:hAnsi="Arial" w:cs="Arial"/>
        </w:rPr>
      </w:pPr>
    </w:p>
    <w:p w14:paraId="7026F723" w14:textId="21E3DCB3" w:rsidR="005C68D5" w:rsidRDefault="005C68D5" w:rsidP="00622B64">
      <w:pPr>
        <w:rPr>
          <w:rFonts w:ascii="Arial" w:hAnsi="Arial" w:cs="Arial"/>
        </w:rPr>
      </w:pPr>
    </w:p>
    <w:p w14:paraId="3D96708E" w14:textId="4F68D3E6" w:rsidR="005C68D5" w:rsidRDefault="005C68D5" w:rsidP="00622B64">
      <w:pPr>
        <w:rPr>
          <w:rFonts w:ascii="Arial" w:hAnsi="Arial" w:cs="Arial"/>
        </w:rPr>
      </w:pPr>
    </w:p>
    <w:p w14:paraId="0395F001" w14:textId="2A251AD9" w:rsidR="005C68D5" w:rsidRDefault="005C68D5" w:rsidP="00622B64">
      <w:pPr>
        <w:rPr>
          <w:rFonts w:ascii="Arial" w:hAnsi="Arial" w:cs="Arial"/>
        </w:rPr>
      </w:pPr>
    </w:p>
    <w:p w14:paraId="6C83D16B" w14:textId="44547EA9" w:rsidR="005C68D5" w:rsidRDefault="005541BB" w:rsidP="005541BB">
      <w:pPr>
        <w:tabs>
          <w:tab w:val="left" w:pos="6360"/>
        </w:tabs>
        <w:rPr>
          <w:rFonts w:ascii="Arial" w:hAnsi="Arial" w:cs="Arial"/>
        </w:rPr>
      </w:pPr>
      <w:r>
        <w:rPr>
          <w:rFonts w:ascii="Arial" w:hAnsi="Arial" w:cs="Arial"/>
        </w:rPr>
        <w:tab/>
      </w:r>
    </w:p>
    <w:p w14:paraId="357682D4" w14:textId="1E85D0FD" w:rsidR="005C68D5" w:rsidRDefault="005C68D5" w:rsidP="00622B64">
      <w:pPr>
        <w:rPr>
          <w:rFonts w:ascii="Arial" w:hAnsi="Arial" w:cs="Arial"/>
        </w:rPr>
      </w:pPr>
    </w:p>
    <w:p w14:paraId="0EAF48D0" w14:textId="7589114D" w:rsidR="005C68D5" w:rsidRDefault="005C68D5" w:rsidP="00622B64">
      <w:pPr>
        <w:rPr>
          <w:rFonts w:ascii="Arial" w:hAnsi="Arial" w:cs="Arial"/>
        </w:rPr>
      </w:pPr>
    </w:p>
    <w:p w14:paraId="2669AA97" w14:textId="3EC220D2" w:rsidR="005C68D5" w:rsidRDefault="005C68D5" w:rsidP="00622B64">
      <w:pPr>
        <w:rPr>
          <w:rFonts w:ascii="Arial" w:hAnsi="Arial" w:cs="Arial"/>
        </w:rPr>
      </w:pPr>
    </w:p>
    <w:p w14:paraId="3871FA72" w14:textId="07A1BF4F" w:rsidR="005C68D5" w:rsidRDefault="005C68D5" w:rsidP="00622B64">
      <w:pPr>
        <w:rPr>
          <w:rFonts w:ascii="Arial" w:hAnsi="Arial" w:cs="Arial"/>
        </w:rPr>
      </w:pPr>
    </w:p>
    <w:p w14:paraId="6334EFA5" w14:textId="00DA84C2" w:rsidR="005C68D5" w:rsidRDefault="005C68D5" w:rsidP="00622B64">
      <w:pPr>
        <w:rPr>
          <w:rFonts w:ascii="Arial" w:hAnsi="Arial" w:cs="Arial"/>
        </w:rPr>
      </w:pPr>
    </w:p>
    <w:p w14:paraId="5A23A499" w14:textId="246E5C2C" w:rsidR="005C68D5" w:rsidRDefault="005C68D5" w:rsidP="00622B64">
      <w:pPr>
        <w:rPr>
          <w:rFonts w:ascii="Arial" w:hAnsi="Arial" w:cs="Arial"/>
        </w:rPr>
      </w:pPr>
    </w:p>
    <w:p w14:paraId="38D2DA14" w14:textId="0C04FFCB" w:rsidR="005C68D5" w:rsidRDefault="005C68D5" w:rsidP="00622B64">
      <w:pPr>
        <w:rPr>
          <w:rFonts w:ascii="Arial" w:hAnsi="Arial" w:cs="Arial"/>
        </w:rPr>
      </w:pPr>
    </w:p>
    <w:p w14:paraId="36D5D002" w14:textId="4399BE95" w:rsidR="005C68D5" w:rsidRDefault="005C68D5" w:rsidP="00622B64">
      <w:pPr>
        <w:rPr>
          <w:rFonts w:ascii="Arial" w:hAnsi="Arial" w:cs="Arial"/>
        </w:rPr>
      </w:pPr>
    </w:p>
    <w:p w14:paraId="7C313C82" w14:textId="07EB3407" w:rsidR="005C68D5" w:rsidRDefault="005C68D5" w:rsidP="00622B64">
      <w:pPr>
        <w:rPr>
          <w:rFonts w:ascii="Arial" w:hAnsi="Arial" w:cs="Arial"/>
        </w:rPr>
      </w:pPr>
    </w:p>
    <w:p w14:paraId="7F6C13CE" w14:textId="77777777" w:rsidR="005C68D5" w:rsidRPr="001C6750" w:rsidRDefault="005C68D5" w:rsidP="00622B64">
      <w:pPr>
        <w:rPr>
          <w:rFonts w:ascii="Arial" w:hAnsi="Arial" w:cs="Arial"/>
        </w:rPr>
      </w:pPr>
    </w:p>
    <w:p w14:paraId="2A1C2C32" w14:textId="77777777" w:rsidR="005541BB" w:rsidRDefault="005541BB" w:rsidP="00622B64">
      <w:pPr>
        <w:rPr>
          <w:rFonts w:ascii="Arial" w:hAnsi="Arial" w:cs="Arial"/>
          <w:b/>
          <w:bCs/>
        </w:rPr>
      </w:pPr>
    </w:p>
    <w:p w14:paraId="580FFB27" w14:textId="15D85581" w:rsidR="002952B2" w:rsidRDefault="00105BC0" w:rsidP="00622B64">
      <w:pPr>
        <w:rPr>
          <w:rFonts w:ascii="Arial" w:hAnsi="Arial" w:cs="Arial"/>
          <w:b/>
          <w:bCs/>
        </w:rPr>
      </w:pPr>
      <w:r w:rsidRPr="001C6750">
        <w:rPr>
          <w:rFonts w:ascii="Arial" w:hAnsi="Arial" w:cs="Arial"/>
          <w:b/>
          <w:bCs/>
        </w:rPr>
        <w:t xml:space="preserve">Table of contents </w:t>
      </w:r>
    </w:p>
    <w:p w14:paraId="5555930B" w14:textId="166EA080" w:rsidR="009513C1" w:rsidRPr="001C6750" w:rsidRDefault="00E4768E" w:rsidP="00622B64">
      <w:pPr>
        <w:rPr>
          <w:rFonts w:ascii="Arial" w:hAnsi="Arial" w:cs="Arial"/>
          <w:b/>
          <w:bCs/>
        </w:rPr>
      </w:pPr>
      <w:r>
        <w:rPr>
          <w:rFonts w:ascii="Arial" w:hAnsi="Arial" w:cs="Arial"/>
          <w:b/>
          <w:bCs/>
        </w:rPr>
        <w:t>3.</w:t>
      </w:r>
      <w:r w:rsidR="00A47FF6">
        <w:rPr>
          <w:rFonts w:ascii="Arial" w:hAnsi="Arial" w:cs="Arial"/>
          <w:b/>
          <w:bCs/>
        </w:rPr>
        <w:t>Executive summary</w:t>
      </w:r>
    </w:p>
    <w:p w14:paraId="6B77FC25" w14:textId="0FB2566D" w:rsidR="007E67BE" w:rsidRDefault="00E4768E" w:rsidP="00622B64">
      <w:pPr>
        <w:rPr>
          <w:rFonts w:ascii="Arial" w:hAnsi="Arial" w:cs="Arial"/>
          <w:b/>
          <w:bCs/>
        </w:rPr>
      </w:pPr>
      <w:r>
        <w:rPr>
          <w:rFonts w:ascii="Arial" w:hAnsi="Arial" w:cs="Arial"/>
          <w:b/>
          <w:bCs/>
        </w:rPr>
        <w:t>4.</w:t>
      </w:r>
      <w:r w:rsidR="00E31592" w:rsidRPr="001C6750">
        <w:rPr>
          <w:rFonts w:ascii="Arial" w:hAnsi="Arial" w:cs="Arial"/>
          <w:b/>
          <w:bCs/>
        </w:rPr>
        <w:t xml:space="preserve">Introduction </w:t>
      </w:r>
    </w:p>
    <w:p w14:paraId="7E766502" w14:textId="785493E0" w:rsidR="00072490" w:rsidRPr="00FC7A34" w:rsidRDefault="00072490" w:rsidP="00072490">
      <w:pPr>
        <w:jc w:val="both"/>
        <w:rPr>
          <w:rFonts w:ascii="Arial" w:hAnsi="Arial" w:cs="Arial"/>
          <w:b/>
          <w:bCs/>
        </w:rPr>
      </w:pPr>
      <w:r>
        <w:rPr>
          <w:rFonts w:ascii="Arial" w:hAnsi="Arial" w:cs="Arial"/>
          <w:b/>
          <w:bCs/>
        </w:rPr>
        <w:t>5.</w:t>
      </w:r>
      <w:r w:rsidRPr="00072490">
        <w:rPr>
          <w:rFonts w:ascii="Arial" w:hAnsi="Arial" w:cs="Arial"/>
          <w:b/>
          <w:bCs/>
        </w:rPr>
        <w:t xml:space="preserve"> </w:t>
      </w:r>
      <w:r w:rsidRPr="00FC7A34">
        <w:rPr>
          <w:rFonts w:ascii="Arial" w:hAnsi="Arial" w:cs="Arial"/>
          <w:b/>
          <w:bCs/>
        </w:rPr>
        <w:t xml:space="preserve">Why are development vehicles beneficial to an organisation? </w:t>
      </w:r>
    </w:p>
    <w:p w14:paraId="701EDD57" w14:textId="024244A5" w:rsidR="00072490" w:rsidRPr="00DB7406" w:rsidRDefault="00072490" w:rsidP="00072490">
      <w:pPr>
        <w:jc w:val="both"/>
        <w:rPr>
          <w:rFonts w:ascii="Arial" w:hAnsi="Arial" w:cs="Arial"/>
          <w:b/>
          <w:bCs/>
        </w:rPr>
      </w:pPr>
      <w:r>
        <w:rPr>
          <w:rFonts w:ascii="Arial" w:hAnsi="Arial" w:cs="Arial"/>
          <w:b/>
          <w:bCs/>
        </w:rPr>
        <w:t>6.-</w:t>
      </w:r>
      <w:r w:rsidRPr="00072490">
        <w:rPr>
          <w:rFonts w:ascii="Arial" w:hAnsi="Arial" w:cs="Arial"/>
          <w:b/>
          <w:bCs/>
        </w:rPr>
        <w:t xml:space="preserve"> </w:t>
      </w:r>
      <w:r w:rsidRPr="00DB7406">
        <w:rPr>
          <w:rFonts w:ascii="Arial" w:hAnsi="Arial" w:cs="Arial"/>
          <w:b/>
          <w:bCs/>
        </w:rPr>
        <w:t xml:space="preserve">What </w:t>
      </w:r>
      <w:r>
        <w:rPr>
          <w:rFonts w:ascii="Arial" w:hAnsi="Arial" w:cs="Arial"/>
          <w:b/>
          <w:bCs/>
        </w:rPr>
        <w:t>procedures</w:t>
      </w:r>
      <w:r w:rsidRPr="00DB7406">
        <w:rPr>
          <w:rFonts w:ascii="Arial" w:hAnsi="Arial" w:cs="Arial"/>
          <w:b/>
          <w:bCs/>
        </w:rPr>
        <w:t xml:space="preserve"> have been used to integrate developing vehicles </w:t>
      </w:r>
    </w:p>
    <w:p w14:paraId="7A81F2B3" w14:textId="0F68622C" w:rsidR="00CB2DA8" w:rsidRPr="00D974F5" w:rsidRDefault="00CB2DA8" w:rsidP="00CB2DA8">
      <w:pPr>
        <w:jc w:val="both"/>
        <w:rPr>
          <w:rFonts w:ascii="Arial" w:hAnsi="Arial" w:cs="Arial"/>
          <w:b/>
          <w:bCs/>
        </w:rPr>
      </w:pPr>
      <w:r>
        <w:rPr>
          <w:rFonts w:ascii="Arial" w:hAnsi="Arial" w:cs="Arial"/>
          <w:b/>
          <w:bCs/>
        </w:rPr>
        <w:t xml:space="preserve">  -</w:t>
      </w:r>
      <w:r w:rsidRPr="00CB2DA8">
        <w:rPr>
          <w:rFonts w:ascii="Arial" w:hAnsi="Arial" w:cs="Arial"/>
          <w:b/>
          <w:bCs/>
        </w:rPr>
        <w:t xml:space="preserve"> </w:t>
      </w:r>
      <w:r w:rsidRPr="00D974F5">
        <w:rPr>
          <w:rFonts w:ascii="Arial" w:hAnsi="Arial" w:cs="Arial"/>
          <w:b/>
          <w:bCs/>
        </w:rPr>
        <w:t xml:space="preserve">Development vehicles appropriate to the development needs of an individual </w:t>
      </w:r>
    </w:p>
    <w:p w14:paraId="3A54F241" w14:textId="11C9728E" w:rsidR="00A47FF6" w:rsidRDefault="00CB2DA8" w:rsidP="00182AFA">
      <w:pPr>
        <w:jc w:val="both"/>
        <w:rPr>
          <w:rFonts w:ascii="Arial" w:hAnsi="Arial" w:cs="Arial"/>
          <w:b/>
          <w:bCs/>
        </w:rPr>
      </w:pPr>
      <w:r>
        <w:rPr>
          <w:rFonts w:ascii="Arial" w:hAnsi="Arial" w:cs="Arial"/>
          <w:b/>
          <w:bCs/>
        </w:rPr>
        <w:t xml:space="preserve">7.The strengths and weaknesses of development Vehicles? Relating back to Sainsburys (SWOT) </w:t>
      </w:r>
    </w:p>
    <w:p w14:paraId="69FDF8DE" w14:textId="215B8E6E" w:rsidR="00182AFA" w:rsidRDefault="00182AFA" w:rsidP="00182AFA">
      <w:pPr>
        <w:jc w:val="both"/>
        <w:rPr>
          <w:rFonts w:ascii="Arial" w:hAnsi="Arial" w:cs="Arial"/>
          <w:b/>
          <w:bCs/>
        </w:rPr>
      </w:pPr>
      <w:r>
        <w:rPr>
          <w:rFonts w:ascii="Arial" w:hAnsi="Arial" w:cs="Arial"/>
          <w:b/>
          <w:bCs/>
        </w:rPr>
        <w:t xml:space="preserve">8.- In your Opinion, which is the best and why, if you were an organisation. </w:t>
      </w:r>
    </w:p>
    <w:p w14:paraId="0E603FED" w14:textId="7AEE41B4" w:rsidR="00182AFA" w:rsidRDefault="00182AFA" w:rsidP="00182AFA">
      <w:pPr>
        <w:jc w:val="both"/>
        <w:rPr>
          <w:rFonts w:ascii="Arial" w:hAnsi="Arial" w:cs="Arial"/>
          <w:b/>
          <w:bCs/>
        </w:rPr>
      </w:pPr>
      <w:r>
        <w:rPr>
          <w:rFonts w:ascii="Arial" w:hAnsi="Arial" w:cs="Arial"/>
          <w:b/>
          <w:bCs/>
        </w:rPr>
        <w:t xml:space="preserve">    -</w:t>
      </w:r>
      <w:r w:rsidRPr="00182AFA">
        <w:rPr>
          <w:rFonts w:ascii="Arial" w:hAnsi="Arial" w:cs="Arial"/>
          <w:b/>
          <w:bCs/>
        </w:rPr>
        <w:t xml:space="preserve"> </w:t>
      </w:r>
      <w:r>
        <w:rPr>
          <w:rFonts w:ascii="Arial" w:hAnsi="Arial" w:cs="Arial"/>
          <w:b/>
          <w:bCs/>
        </w:rPr>
        <w:t>Assessed development plan for Sainsburys employees.</w:t>
      </w:r>
    </w:p>
    <w:p w14:paraId="6E3B31BF" w14:textId="5D5B4589" w:rsidR="00182AFA" w:rsidRPr="001C6750" w:rsidRDefault="00182AFA" w:rsidP="00182AFA">
      <w:pPr>
        <w:rPr>
          <w:rFonts w:ascii="Arial" w:hAnsi="Arial" w:cs="Arial"/>
          <w:b/>
          <w:bCs/>
        </w:rPr>
      </w:pPr>
      <w:r>
        <w:rPr>
          <w:rFonts w:ascii="Arial" w:hAnsi="Arial" w:cs="Arial"/>
          <w:b/>
          <w:bCs/>
        </w:rPr>
        <w:t>9.</w:t>
      </w:r>
      <w:r w:rsidRPr="001C6750">
        <w:rPr>
          <w:rFonts w:ascii="Arial" w:hAnsi="Arial" w:cs="Arial"/>
          <w:b/>
          <w:bCs/>
        </w:rPr>
        <w:t xml:space="preserve">Conclusion </w:t>
      </w:r>
    </w:p>
    <w:p w14:paraId="6FF06744" w14:textId="3259D387" w:rsidR="00182AFA" w:rsidRPr="001C6750" w:rsidRDefault="00182AFA" w:rsidP="00182AFA">
      <w:pPr>
        <w:rPr>
          <w:rFonts w:ascii="Arial" w:hAnsi="Arial" w:cs="Arial"/>
          <w:b/>
          <w:bCs/>
        </w:rPr>
      </w:pPr>
      <w:r>
        <w:rPr>
          <w:rFonts w:ascii="Arial" w:hAnsi="Arial" w:cs="Arial"/>
          <w:b/>
          <w:bCs/>
        </w:rPr>
        <w:t>10.</w:t>
      </w:r>
      <w:r w:rsidRPr="001C6750">
        <w:rPr>
          <w:rFonts w:ascii="Arial" w:hAnsi="Arial" w:cs="Arial"/>
          <w:b/>
          <w:bCs/>
        </w:rPr>
        <w:t xml:space="preserve">References </w:t>
      </w:r>
    </w:p>
    <w:p w14:paraId="730DB167" w14:textId="1D810D77" w:rsidR="00182AFA" w:rsidRDefault="00182AFA" w:rsidP="00182AFA">
      <w:pPr>
        <w:jc w:val="both"/>
        <w:rPr>
          <w:rFonts w:ascii="Arial" w:hAnsi="Arial" w:cs="Arial"/>
          <w:b/>
          <w:bCs/>
        </w:rPr>
      </w:pPr>
    </w:p>
    <w:p w14:paraId="783C70BF" w14:textId="4F4139DC" w:rsidR="00182AFA" w:rsidRDefault="00182AFA" w:rsidP="00182AFA">
      <w:pPr>
        <w:jc w:val="both"/>
        <w:rPr>
          <w:rFonts w:ascii="Arial" w:hAnsi="Arial" w:cs="Arial"/>
          <w:b/>
          <w:bCs/>
        </w:rPr>
      </w:pPr>
    </w:p>
    <w:p w14:paraId="5E808C28" w14:textId="048DB905" w:rsidR="00A47FF6" w:rsidRDefault="00A47FF6" w:rsidP="00622B64">
      <w:pPr>
        <w:rPr>
          <w:rFonts w:ascii="Arial" w:hAnsi="Arial" w:cs="Arial"/>
          <w:b/>
          <w:bCs/>
        </w:rPr>
      </w:pPr>
    </w:p>
    <w:p w14:paraId="28F64705" w14:textId="77777777" w:rsidR="007E67BE" w:rsidRPr="001C6750" w:rsidRDefault="007E67BE" w:rsidP="00622B64">
      <w:pPr>
        <w:rPr>
          <w:rFonts w:ascii="Arial" w:hAnsi="Arial" w:cs="Arial"/>
          <w:b/>
          <w:bCs/>
        </w:rPr>
      </w:pPr>
    </w:p>
    <w:p w14:paraId="68BD90E4" w14:textId="77777777" w:rsidR="007E67BE" w:rsidRPr="001C6750" w:rsidRDefault="007E67BE" w:rsidP="00622B64">
      <w:pPr>
        <w:rPr>
          <w:rFonts w:ascii="Arial" w:hAnsi="Arial" w:cs="Arial"/>
          <w:b/>
          <w:bCs/>
        </w:rPr>
      </w:pPr>
    </w:p>
    <w:p w14:paraId="18C1D5B9" w14:textId="77777777" w:rsidR="007E67BE" w:rsidRPr="001C6750" w:rsidRDefault="007E67BE" w:rsidP="00622B64">
      <w:pPr>
        <w:rPr>
          <w:rFonts w:ascii="Arial" w:hAnsi="Arial" w:cs="Arial"/>
          <w:b/>
          <w:bCs/>
        </w:rPr>
      </w:pPr>
    </w:p>
    <w:p w14:paraId="704F2D39" w14:textId="77777777" w:rsidR="007E67BE" w:rsidRPr="001C6750" w:rsidRDefault="007E67BE" w:rsidP="00622B64">
      <w:pPr>
        <w:rPr>
          <w:rFonts w:ascii="Arial" w:hAnsi="Arial" w:cs="Arial"/>
          <w:b/>
          <w:bCs/>
        </w:rPr>
      </w:pPr>
    </w:p>
    <w:p w14:paraId="591EBC2F" w14:textId="77777777" w:rsidR="007E67BE" w:rsidRPr="001C6750" w:rsidRDefault="007E67BE" w:rsidP="00622B64">
      <w:pPr>
        <w:rPr>
          <w:rFonts w:ascii="Arial" w:hAnsi="Arial" w:cs="Arial"/>
          <w:b/>
          <w:bCs/>
        </w:rPr>
      </w:pPr>
    </w:p>
    <w:p w14:paraId="55E9D341" w14:textId="77777777" w:rsidR="007E67BE" w:rsidRPr="001C6750" w:rsidRDefault="007E67BE" w:rsidP="00622B64">
      <w:pPr>
        <w:rPr>
          <w:rFonts w:ascii="Arial" w:hAnsi="Arial" w:cs="Arial"/>
          <w:b/>
          <w:bCs/>
        </w:rPr>
      </w:pPr>
    </w:p>
    <w:p w14:paraId="4E712171" w14:textId="77777777" w:rsidR="007E67BE" w:rsidRPr="001C6750" w:rsidRDefault="007E67BE" w:rsidP="00622B64">
      <w:pPr>
        <w:rPr>
          <w:rFonts w:ascii="Arial" w:hAnsi="Arial" w:cs="Arial"/>
          <w:b/>
          <w:bCs/>
        </w:rPr>
      </w:pPr>
    </w:p>
    <w:p w14:paraId="1DC097E8" w14:textId="77777777" w:rsidR="007E67BE" w:rsidRPr="001C6750" w:rsidRDefault="007E67BE" w:rsidP="00622B64">
      <w:pPr>
        <w:rPr>
          <w:rFonts w:ascii="Arial" w:hAnsi="Arial" w:cs="Arial"/>
          <w:b/>
          <w:bCs/>
        </w:rPr>
      </w:pPr>
    </w:p>
    <w:p w14:paraId="3C0B8AEA" w14:textId="77777777" w:rsidR="007E67BE" w:rsidRPr="001C6750" w:rsidRDefault="007E67BE" w:rsidP="00622B64">
      <w:pPr>
        <w:rPr>
          <w:rFonts w:ascii="Arial" w:hAnsi="Arial" w:cs="Arial"/>
          <w:b/>
          <w:bCs/>
        </w:rPr>
      </w:pPr>
    </w:p>
    <w:p w14:paraId="3A0049EC" w14:textId="77777777" w:rsidR="007E67BE" w:rsidRPr="001C6750" w:rsidRDefault="007E67BE" w:rsidP="00622B64">
      <w:pPr>
        <w:rPr>
          <w:rFonts w:ascii="Arial" w:hAnsi="Arial" w:cs="Arial"/>
          <w:b/>
          <w:bCs/>
        </w:rPr>
      </w:pPr>
    </w:p>
    <w:p w14:paraId="5BACDC8A" w14:textId="77777777" w:rsidR="007E67BE" w:rsidRPr="001C6750" w:rsidRDefault="007E67BE" w:rsidP="00622B64">
      <w:pPr>
        <w:rPr>
          <w:rFonts w:ascii="Arial" w:hAnsi="Arial" w:cs="Arial"/>
          <w:b/>
          <w:bCs/>
        </w:rPr>
      </w:pPr>
    </w:p>
    <w:p w14:paraId="2CF96FDB" w14:textId="77777777" w:rsidR="007E67BE" w:rsidRPr="001C6750" w:rsidRDefault="007E67BE" w:rsidP="00622B64">
      <w:pPr>
        <w:rPr>
          <w:rFonts w:ascii="Arial" w:hAnsi="Arial" w:cs="Arial"/>
          <w:b/>
          <w:bCs/>
        </w:rPr>
      </w:pPr>
    </w:p>
    <w:p w14:paraId="076DBCEC" w14:textId="77777777" w:rsidR="007E67BE" w:rsidRPr="001C6750" w:rsidRDefault="007E67BE" w:rsidP="00622B64">
      <w:pPr>
        <w:rPr>
          <w:rFonts w:ascii="Arial" w:hAnsi="Arial" w:cs="Arial"/>
          <w:b/>
          <w:bCs/>
        </w:rPr>
      </w:pPr>
    </w:p>
    <w:p w14:paraId="3D5B9764" w14:textId="77777777" w:rsidR="007E67BE" w:rsidRPr="001C6750" w:rsidRDefault="007E67BE" w:rsidP="00622B64">
      <w:pPr>
        <w:rPr>
          <w:rFonts w:ascii="Arial" w:hAnsi="Arial" w:cs="Arial"/>
          <w:b/>
          <w:bCs/>
        </w:rPr>
      </w:pPr>
    </w:p>
    <w:p w14:paraId="084D67D5" w14:textId="2C06DA29" w:rsidR="007E67BE" w:rsidRDefault="007E67BE" w:rsidP="00622B64">
      <w:pPr>
        <w:rPr>
          <w:rFonts w:ascii="Arial" w:hAnsi="Arial" w:cs="Arial"/>
          <w:b/>
          <w:bCs/>
        </w:rPr>
      </w:pPr>
    </w:p>
    <w:p w14:paraId="5B5B1A38" w14:textId="49BC96DE" w:rsidR="00E8097E" w:rsidRDefault="00E8097E" w:rsidP="00622B64">
      <w:pPr>
        <w:rPr>
          <w:rFonts w:ascii="Arial" w:hAnsi="Arial" w:cs="Arial"/>
          <w:b/>
          <w:bCs/>
        </w:rPr>
      </w:pPr>
    </w:p>
    <w:p w14:paraId="62F4AC72" w14:textId="77777777" w:rsidR="00182AFA" w:rsidRPr="001C6750" w:rsidRDefault="00182AFA" w:rsidP="00622B64">
      <w:pPr>
        <w:rPr>
          <w:rFonts w:ascii="Arial" w:hAnsi="Arial" w:cs="Arial"/>
          <w:b/>
          <w:bCs/>
        </w:rPr>
      </w:pPr>
    </w:p>
    <w:p w14:paraId="1FC1448A" w14:textId="07646624" w:rsidR="007E67BE" w:rsidRPr="001C6750" w:rsidRDefault="00804C02" w:rsidP="00622B64">
      <w:pPr>
        <w:rPr>
          <w:rFonts w:ascii="Arial" w:hAnsi="Arial" w:cs="Arial"/>
          <w:b/>
          <w:bCs/>
        </w:rPr>
      </w:pPr>
      <w:r>
        <w:rPr>
          <w:rFonts w:ascii="Arial" w:hAnsi="Arial" w:cs="Arial"/>
          <w:b/>
          <w:bCs/>
        </w:rPr>
        <w:lastRenderedPageBreak/>
        <w:t xml:space="preserve">Executive summary </w:t>
      </w:r>
    </w:p>
    <w:p w14:paraId="4690FCD7" w14:textId="6A7CA72C" w:rsidR="007E67BE" w:rsidRDefault="006E4B1C" w:rsidP="00782CB3">
      <w:pPr>
        <w:jc w:val="both"/>
        <w:rPr>
          <w:rFonts w:ascii="Arial" w:hAnsi="Arial" w:cs="Arial"/>
        </w:rPr>
      </w:pPr>
      <w:r>
        <w:rPr>
          <w:rFonts w:ascii="Arial" w:hAnsi="Arial" w:cs="Arial"/>
        </w:rPr>
        <w:t xml:space="preserve">The results found in this report have been withdrawn from scholarly sources and academic literature on development techniques. Sainsburys was used as my case study as this is my occupation and currently </w:t>
      </w:r>
      <w:r w:rsidR="00D40169">
        <w:rPr>
          <w:rFonts w:ascii="Arial" w:hAnsi="Arial" w:cs="Arial"/>
        </w:rPr>
        <w:t xml:space="preserve">on </w:t>
      </w:r>
      <w:r w:rsidR="00D74F4D">
        <w:rPr>
          <w:rFonts w:ascii="Arial" w:hAnsi="Arial" w:cs="Arial"/>
        </w:rPr>
        <w:t>an</w:t>
      </w:r>
      <w:r>
        <w:rPr>
          <w:rFonts w:ascii="Arial" w:hAnsi="Arial" w:cs="Arial"/>
        </w:rPr>
        <w:t xml:space="preserve"> employee development course</w:t>
      </w:r>
      <w:r w:rsidR="00D40169">
        <w:rPr>
          <w:rFonts w:ascii="Arial" w:hAnsi="Arial" w:cs="Arial"/>
        </w:rPr>
        <w:t xml:space="preserve"> with the company</w:t>
      </w:r>
      <w:r w:rsidR="00782CB3">
        <w:rPr>
          <w:rFonts w:ascii="Arial" w:hAnsi="Arial" w:cs="Arial"/>
        </w:rPr>
        <w:t>.</w:t>
      </w:r>
      <w:r>
        <w:rPr>
          <w:rFonts w:ascii="Arial" w:hAnsi="Arial" w:cs="Arial"/>
        </w:rPr>
        <w:t xml:space="preserve">   </w:t>
      </w:r>
    </w:p>
    <w:p w14:paraId="5A9ABB42" w14:textId="36AE0ACE" w:rsidR="000F0B2A" w:rsidRDefault="00604CB8" w:rsidP="00782CB3">
      <w:pPr>
        <w:jc w:val="both"/>
        <w:rPr>
          <w:rFonts w:ascii="Arial" w:hAnsi="Arial" w:cs="Arial"/>
        </w:rPr>
      </w:pPr>
      <w:r>
        <w:rPr>
          <w:rFonts w:ascii="Arial" w:hAnsi="Arial" w:cs="Arial"/>
        </w:rPr>
        <w:t xml:space="preserve">The importance of developing a plan is crucial </w:t>
      </w:r>
      <w:r w:rsidR="00AD6873">
        <w:rPr>
          <w:rFonts w:ascii="Arial" w:hAnsi="Arial" w:cs="Arial"/>
        </w:rPr>
        <w:t xml:space="preserve">and </w:t>
      </w:r>
      <w:r>
        <w:rPr>
          <w:rFonts w:ascii="Arial" w:hAnsi="Arial" w:cs="Arial"/>
        </w:rPr>
        <w:t>that the process runs smoothly</w:t>
      </w:r>
      <w:r w:rsidR="00D27678">
        <w:rPr>
          <w:rFonts w:ascii="Arial" w:hAnsi="Arial" w:cs="Arial"/>
        </w:rPr>
        <w:t>,</w:t>
      </w:r>
      <w:r w:rsidR="00861DB3">
        <w:rPr>
          <w:rFonts w:ascii="Arial" w:hAnsi="Arial" w:cs="Arial"/>
        </w:rPr>
        <w:t xml:space="preserve"> as this will give the individual or group </w:t>
      </w:r>
      <w:r w:rsidR="00963E7E">
        <w:rPr>
          <w:rFonts w:ascii="Arial" w:hAnsi="Arial" w:cs="Arial"/>
        </w:rPr>
        <w:t>an</w:t>
      </w:r>
      <w:r w:rsidR="00C46E9D">
        <w:rPr>
          <w:rFonts w:ascii="Arial" w:hAnsi="Arial" w:cs="Arial"/>
        </w:rPr>
        <w:t xml:space="preserve"> efficient</w:t>
      </w:r>
      <w:r w:rsidR="00540B43">
        <w:rPr>
          <w:rFonts w:ascii="Arial" w:hAnsi="Arial" w:cs="Arial"/>
        </w:rPr>
        <w:t xml:space="preserve"> spectrum </w:t>
      </w:r>
      <w:r w:rsidR="00573391">
        <w:rPr>
          <w:rFonts w:ascii="Arial" w:hAnsi="Arial" w:cs="Arial"/>
        </w:rPr>
        <w:t>of objectives</w:t>
      </w:r>
      <w:r w:rsidR="007C0B76">
        <w:rPr>
          <w:rFonts w:ascii="Arial" w:hAnsi="Arial" w:cs="Arial"/>
        </w:rPr>
        <w:t xml:space="preserve"> and</w:t>
      </w:r>
      <w:r w:rsidR="00573391">
        <w:rPr>
          <w:rFonts w:ascii="Arial" w:hAnsi="Arial" w:cs="Arial"/>
        </w:rPr>
        <w:t xml:space="preserve"> </w:t>
      </w:r>
      <w:r w:rsidR="003334D8">
        <w:rPr>
          <w:rFonts w:ascii="Arial" w:hAnsi="Arial" w:cs="Arial"/>
        </w:rPr>
        <w:t xml:space="preserve">perspectives </w:t>
      </w:r>
      <w:r w:rsidR="007C0B76">
        <w:rPr>
          <w:rFonts w:ascii="Arial" w:hAnsi="Arial" w:cs="Arial"/>
        </w:rPr>
        <w:t>of</w:t>
      </w:r>
      <w:r w:rsidR="00573391">
        <w:rPr>
          <w:rFonts w:ascii="Arial" w:hAnsi="Arial" w:cs="Arial"/>
        </w:rPr>
        <w:t xml:space="preserve"> how to apply the skills being shared. </w:t>
      </w:r>
      <w:r w:rsidR="007521AE">
        <w:rPr>
          <w:rFonts w:ascii="Arial" w:hAnsi="Arial" w:cs="Arial"/>
        </w:rPr>
        <w:t>However, in a scenario</w:t>
      </w:r>
      <w:r w:rsidR="00AD6873">
        <w:rPr>
          <w:rFonts w:ascii="Arial" w:hAnsi="Arial" w:cs="Arial"/>
        </w:rPr>
        <w:t xml:space="preserve"> of interference or interruption </w:t>
      </w:r>
      <w:r w:rsidR="00BC5EBB">
        <w:rPr>
          <w:rFonts w:ascii="Arial" w:hAnsi="Arial" w:cs="Arial"/>
        </w:rPr>
        <w:t xml:space="preserve">between the transition of </w:t>
      </w:r>
      <w:r w:rsidR="007D3D2A">
        <w:rPr>
          <w:rFonts w:ascii="Arial" w:hAnsi="Arial" w:cs="Arial"/>
        </w:rPr>
        <w:t>knowledge sharing</w:t>
      </w:r>
      <w:r w:rsidR="007256E4">
        <w:rPr>
          <w:rFonts w:ascii="Arial" w:hAnsi="Arial" w:cs="Arial"/>
        </w:rPr>
        <w:t>,</w:t>
      </w:r>
      <w:r w:rsidR="007D3D2A">
        <w:rPr>
          <w:rFonts w:ascii="Arial" w:hAnsi="Arial" w:cs="Arial"/>
        </w:rPr>
        <w:t xml:space="preserve"> </w:t>
      </w:r>
      <w:r w:rsidR="00B11879">
        <w:rPr>
          <w:rFonts w:ascii="Arial" w:hAnsi="Arial" w:cs="Arial"/>
        </w:rPr>
        <w:t xml:space="preserve">I have evaluated solutions to </w:t>
      </w:r>
      <w:r w:rsidR="007C0B76">
        <w:rPr>
          <w:rFonts w:ascii="Arial" w:hAnsi="Arial" w:cs="Arial"/>
        </w:rPr>
        <w:t>min</w:t>
      </w:r>
      <w:r w:rsidR="009A0F0A">
        <w:rPr>
          <w:rFonts w:ascii="Arial" w:hAnsi="Arial" w:cs="Arial"/>
        </w:rPr>
        <w:t xml:space="preserve">imise the effects. Continues </w:t>
      </w:r>
      <w:r w:rsidR="0014039B">
        <w:rPr>
          <w:rFonts w:ascii="Arial" w:hAnsi="Arial" w:cs="Arial"/>
        </w:rPr>
        <w:t>analysation</w:t>
      </w:r>
      <w:r w:rsidR="004752C1">
        <w:rPr>
          <w:rFonts w:ascii="Arial" w:hAnsi="Arial" w:cs="Arial"/>
        </w:rPr>
        <w:t xml:space="preserve"> will more likely </w:t>
      </w:r>
      <w:r w:rsidR="000F0B2A">
        <w:rPr>
          <w:rFonts w:ascii="Arial" w:hAnsi="Arial" w:cs="Arial"/>
        </w:rPr>
        <w:t>detect drops</w:t>
      </w:r>
      <w:r w:rsidR="004752C1">
        <w:rPr>
          <w:rFonts w:ascii="Arial" w:hAnsi="Arial" w:cs="Arial"/>
        </w:rPr>
        <w:t xml:space="preserve"> in performance and</w:t>
      </w:r>
      <w:r w:rsidR="0014039B">
        <w:rPr>
          <w:rFonts w:ascii="Arial" w:hAnsi="Arial" w:cs="Arial"/>
        </w:rPr>
        <w:t xml:space="preserve"> can </w:t>
      </w:r>
      <w:r w:rsidR="00E816BD">
        <w:rPr>
          <w:rFonts w:ascii="Arial" w:hAnsi="Arial" w:cs="Arial"/>
        </w:rPr>
        <w:t>initially</w:t>
      </w:r>
      <w:r w:rsidR="0014039B">
        <w:rPr>
          <w:rFonts w:ascii="Arial" w:hAnsi="Arial" w:cs="Arial"/>
        </w:rPr>
        <w:t xml:space="preserve"> allow the employee and line manger</w:t>
      </w:r>
      <w:r w:rsidR="00E816BD">
        <w:rPr>
          <w:rFonts w:ascii="Arial" w:hAnsi="Arial" w:cs="Arial"/>
        </w:rPr>
        <w:t xml:space="preserve"> to </w:t>
      </w:r>
      <w:r w:rsidR="00BD5E61">
        <w:rPr>
          <w:rFonts w:ascii="Arial" w:hAnsi="Arial" w:cs="Arial"/>
        </w:rPr>
        <w:t>initiate</w:t>
      </w:r>
      <w:r w:rsidR="00E816BD">
        <w:rPr>
          <w:rFonts w:ascii="Arial" w:hAnsi="Arial" w:cs="Arial"/>
        </w:rPr>
        <w:t xml:space="preserve"> </w:t>
      </w:r>
      <w:r w:rsidR="003B2D9B">
        <w:rPr>
          <w:rFonts w:ascii="Arial" w:hAnsi="Arial" w:cs="Arial"/>
        </w:rPr>
        <w:t>a</w:t>
      </w:r>
      <w:r w:rsidR="0014039B">
        <w:rPr>
          <w:rFonts w:ascii="Arial" w:hAnsi="Arial" w:cs="Arial"/>
        </w:rPr>
        <w:t xml:space="preserve"> </w:t>
      </w:r>
      <w:r w:rsidR="000F0B2A">
        <w:rPr>
          <w:rFonts w:ascii="Arial" w:hAnsi="Arial" w:cs="Arial"/>
        </w:rPr>
        <w:t>one-to-one</w:t>
      </w:r>
      <w:r w:rsidR="003B2D9B">
        <w:rPr>
          <w:rFonts w:ascii="Arial" w:hAnsi="Arial" w:cs="Arial"/>
        </w:rPr>
        <w:t xml:space="preserve"> process</w:t>
      </w:r>
      <w:r w:rsidR="00E816BD">
        <w:rPr>
          <w:rFonts w:ascii="Arial" w:hAnsi="Arial" w:cs="Arial"/>
        </w:rPr>
        <w:t xml:space="preserve"> and</w:t>
      </w:r>
      <w:r w:rsidR="00BD5E61">
        <w:rPr>
          <w:rFonts w:ascii="Arial" w:hAnsi="Arial" w:cs="Arial"/>
        </w:rPr>
        <w:t xml:space="preserve"> give opportunity to</w:t>
      </w:r>
      <w:r w:rsidR="00E816BD">
        <w:rPr>
          <w:rFonts w:ascii="Arial" w:hAnsi="Arial" w:cs="Arial"/>
        </w:rPr>
        <w:t xml:space="preserve"> discuss the reasons why</w:t>
      </w:r>
      <w:r w:rsidR="000F0B2A">
        <w:rPr>
          <w:rFonts w:ascii="Arial" w:hAnsi="Arial" w:cs="Arial"/>
        </w:rPr>
        <w:t>.</w:t>
      </w:r>
    </w:p>
    <w:p w14:paraId="740D4C29" w14:textId="13D4A0E2" w:rsidR="004A49BC" w:rsidRDefault="00790302" w:rsidP="00782CB3">
      <w:pPr>
        <w:jc w:val="both"/>
        <w:rPr>
          <w:rFonts w:ascii="Arial" w:hAnsi="Arial" w:cs="Arial"/>
        </w:rPr>
      </w:pPr>
      <w:r>
        <w:rPr>
          <w:rFonts w:ascii="Arial" w:hAnsi="Arial" w:cs="Arial"/>
        </w:rPr>
        <w:t>5 step</w:t>
      </w:r>
      <w:r w:rsidR="005D6188">
        <w:rPr>
          <w:rFonts w:ascii="Arial" w:hAnsi="Arial" w:cs="Arial"/>
        </w:rPr>
        <w:t xml:space="preserve">s </w:t>
      </w:r>
      <w:r w:rsidR="00297010">
        <w:rPr>
          <w:rFonts w:ascii="Arial" w:hAnsi="Arial" w:cs="Arial"/>
        </w:rPr>
        <w:t>for development</w:t>
      </w:r>
      <w:r>
        <w:rPr>
          <w:rFonts w:ascii="Arial" w:hAnsi="Arial" w:cs="Arial"/>
        </w:rPr>
        <w:t xml:space="preserve"> </w:t>
      </w:r>
      <w:r w:rsidR="00510D00">
        <w:rPr>
          <w:rFonts w:ascii="Arial" w:hAnsi="Arial" w:cs="Arial"/>
        </w:rPr>
        <w:t>plans</w:t>
      </w:r>
      <w:r>
        <w:rPr>
          <w:rFonts w:ascii="Arial" w:hAnsi="Arial" w:cs="Arial"/>
        </w:rPr>
        <w:t xml:space="preserve"> </w:t>
      </w:r>
      <w:r w:rsidR="00510D00">
        <w:rPr>
          <w:rFonts w:ascii="Arial" w:hAnsi="Arial" w:cs="Arial"/>
        </w:rPr>
        <w:t>have</w:t>
      </w:r>
      <w:r>
        <w:rPr>
          <w:rFonts w:ascii="Arial" w:hAnsi="Arial" w:cs="Arial"/>
        </w:rPr>
        <w:t xml:space="preserve"> been integrated into the report t</w:t>
      </w:r>
      <w:r w:rsidR="00CE65CA">
        <w:rPr>
          <w:rFonts w:ascii="Arial" w:hAnsi="Arial" w:cs="Arial"/>
        </w:rPr>
        <w:t>o the</w:t>
      </w:r>
      <w:r>
        <w:rPr>
          <w:rFonts w:ascii="Arial" w:hAnsi="Arial" w:cs="Arial"/>
        </w:rPr>
        <w:t xml:space="preserve"> show </w:t>
      </w:r>
      <w:r w:rsidR="007E7E0C">
        <w:rPr>
          <w:rFonts w:ascii="Arial" w:hAnsi="Arial" w:cs="Arial"/>
        </w:rPr>
        <w:t>necessity each step contributes to the process</w:t>
      </w:r>
      <w:r w:rsidR="00CE65CA">
        <w:rPr>
          <w:rFonts w:ascii="Arial" w:hAnsi="Arial" w:cs="Arial"/>
        </w:rPr>
        <w:t xml:space="preserve"> of </w:t>
      </w:r>
      <w:r w:rsidR="00C5309F">
        <w:rPr>
          <w:rFonts w:ascii="Arial" w:hAnsi="Arial" w:cs="Arial"/>
        </w:rPr>
        <w:t>development</w:t>
      </w:r>
      <w:r w:rsidR="007E7E0C">
        <w:rPr>
          <w:rFonts w:ascii="Arial" w:hAnsi="Arial" w:cs="Arial"/>
        </w:rPr>
        <w:t>.</w:t>
      </w:r>
      <w:r w:rsidR="00CE65CA">
        <w:rPr>
          <w:rFonts w:ascii="Arial" w:hAnsi="Arial" w:cs="Arial"/>
        </w:rPr>
        <w:t xml:space="preserve"> The benefits </w:t>
      </w:r>
      <w:r w:rsidR="00432463">
        <w:rPr>
          <w:rFonts w:ascii="Arial" w:hAnsi="Arial" w:cs="Arial"/>
        </w:rPr>
        <w:t xml:space="preserve">development vehicles bring to </w:t>
      </w:r>
      <w:r w:rsidR="00297010">
        <w:rPr>
          <w:rFonts w:ascii="Arial" w:hAnsi="Arial" w:cs="Arial"/>
        </w:rPr>
        <w:t>an</w:t>
      </w:r>
      <w:r w:rsidR="00432463">
        <w:rPr>
          <w:rFonts w:ascii="Arial" w:hAnsi="Arial" w:cs="Arial"/>
        </w:rPr>
        <w:t xml:space="preserve"> organisation have been analysed </w:t>
      </w:r>
      <w:r w:rsidR="00C5309F">
        <w:rPr>
          <w:rFonts w:ascii="Arial" w:hAnsi="Arial" w:cs="Arial"/>
        </w:rPr>
        <w:t xml:space="preserve">and provided to further understand the reasons behind them. The procedures </w:t>
      </w:r>
      <w:r w:rsidR="00510D00">
        <w:rPr>
          <w:rFonts w:ascii="Arial" w:hAnsi="Arial" w:cs="Arial"/>
        </w:rPr>
        <w:t xml:space="preserve">to </w:t>
      </w:r>
      <w:r w:rsidR="00C5309F">
        <w:rPr>
          <w:rFonts w:ascii="Arial" w:hAnsi="Arial" w:cs="Arial"/>
        </w:rPr>
        <w:t>match</w:t>
      </w:r>
      <w:r w:rsidR="00510D00">
        <w:rPr>
          <w:rFonts w:ascii="Arial" w:hAnsi="Arial" w:cs="Arial"/>
        </w:rPr>
        <w:t xml:space="preserve"> correct</w:t>
      </w:r>
      <w:r w:rsidR="00C5309F">
        <w:rPr>
          <w:rFonts w:ascii="Arial" w:hAnsi="Arial" w:cs="Arial"/>
        </w:rPr>
        <w:t xml:space="preserve"> development vehicles </w:t>
      </w:r>
      <w:r w:rsidR="00DF272F">
        <w:rPr>
          <w:rFonts w:ascii="Arial" w:hAnsi="Arial" w:cs="Arial"/>
        </w:rPr>
        <w:t xml:space="preserve">to individuals </w:t>
      </w:r>
      <w:r w:rsidR="00510D00">
        <w:rPr>
          <w:rFonts w:ascii="Arial" w:hAnsi="Arial" w:cs="Arial"/>
        </w:rPr>
        <w:t xml:space="preserve">have </w:t>
      </w:r>
      <w:r w:rsidR="00377BA8">
        <w:rPr>
          <w:rFonts w:ascii="Arial" w:hAnsi="Arial" w:cs="Arial"/>
        </w:rPr>
        <w:t xml:space="preserve">been </w:t>
      </w:r>
      <w:r w:rsidR="00510D00">
        <w:rPr>
          <w:rFonts w:ascii="Arial" w:hAnsi="Arial" w:cs="Arial"/>
        </w:rPr>
        <w:t>highlighted and the integration period also</w:t>
      </w:r>
      <w:r w:rsidR="00377BA8">
        <w:rPr>
          <w:rFonts w:ascii="Arial" w:hAnsi="Arial" w:cs="Arial"/>
        </w:rPr>
        <w:t xml:space="preserve">. In </w:t>
      </w:r>
      <w:r w:rsidR="00A750F8">
        <w:rPr>
          <w:rFonts w:ascii="Arial" w:hAnsi="Arial" w:cs="Arial"/>
        </w:rPr>
        <w:t>addition,</w:t>
      </w:r>
      <w:r w:rsidR="00377BA8">
        <w:rPr>
          <w:rFonts w:ascii="Arial" w:hAnsi="Arial" w:cs="Arial"/>
        </w:rPr>
        <w:t xml:space="preserve"> a swot analysis </w:t>
      </w:r>
      <w:r w:rsidR="008E0124">
        <w:rPr>
          <w:rFonts w:ascii="Arial" w:hAnsi="Arial" w:cs="Arial"/>
        </w:rPr>
        <w:t xml:space="preserve">on development vehicles have been examined to verify specification </w:t>
      </w:r>
      <w:r w:rsidR="003334D1">
        <w:rPr>
          <w:rFonts w:ascii="Arial" w:hAnsi="Arial" w:cs="Arial"/>
        </w:rPr>
        <w:t xml:space="preserve">on weaknesses if not implemented </w:t>
      </w:r>
      <w:r w:rsidR="003F22E3">
        <w:rPr>
          <w:rFonts w:ascii="Arial" w:hAnsi="Arial" w:cs="Arial"/>
        </w:rPr>
        <w:t xml:space="preserve">accordingly. </w:t>
      </w:r>
      <w:r w:rsidR="00A750F8">
        <w:rPr>
          <w:rFonts w:ascii="Arial" w:hAnsi="Arial" w:cs="Arial"/>
        </w:rPr>
        <w:t>Finally,</w:t>
      </w:r>
      <w:r w:rsidR="003F22E3">
        <w:rPr>
          <w:rFonts w:ascii="Arial" w:hAnsi="Arial" w:cs="Arial"/>
        </w:rPr>
        <w:t xml:space="preserve"> a critical development plan </w:t>
      </w:r>
      <w:r w:rsidR="0045712B">
        <w:rPr>
          <w:rFonts w:ascii="Arial" w:hAnsi="Arial" w:cs="Arial"/>
        </w:rPr>
        <w:t>for employees</w:t>
      </w:r>
      <w:r w:rsidR="00A750F8">
        <w:rPr>
          <w:rFonts w:ascii="Arial" w:hAnsi="Arial" w:cs="Arial"/>
        </w:rPr>
        <w:t xml:space="preserve"> at Sainsburys </w:t>
      </w:r>
      <w:r w:rsidR="003334D1">
        <w:rPr>
          <w:rFonts w:ascii="Arial" w:hAnsi="Arial" w:cs="Arial"/>
        </w:rPr>
        <w:t xml:space="preserve"> </w:t>
      </w:r>
      <w:r w:rsidR="008E0124">
        <w:rPr>
          <w:rFonts w:ascii="Arial" w:hAnsi="Arial" w:cs="Arial"/>
        </w:rPr>
        <w:t xml:space="preserve"> </w:t>
      </w:r>
    </w:p>
    <w:p w14:paraId="0658B6F8" w14:textId="77777777" w:rsidR="00B73BD3" w:rsidRDefault="00B73BD3" w:rsidP="00782CB3">
      <w:pPr>
        <w:jc w:val="both"/>
        <w:rPr>
          <w:rFonts w:ascii="Arial" w:hAnsi="Arial" w:cs="Arial"/>
        </w:rPr>
      </w:pPr>
    </w:p>
    <w:p w14:paraId="463AAA9D" w14:textId="77777777" w:rsidR="000F0B2A" w:rsidRDefault="000F0B2A" w:rsidP="00782CB3">
      <w:pPr>
        <w:jc w:val="both"/>
        <w:rPr>
          <w:rFonts w:ascii="Arial" w:hAnsi="Arial" w:cs="Arial"/>
        </w:rPr>
      </w:pPr>
    </w:p>
    <w:p w14:paraId="5B8B02DA" w14:textId="3E9AFAF7" w:rsidR="00604CB8" w:rsidRPr="006E4B1C" w:rsidRDefault="00E816BD" w:rsidP="00782CB3">
      <w:pPr>
        <w:jc w:val="both"/>
        <w:rPr>
          <w:rFonts w:ascii="Arial" w:hAnsi="Arial" w:cs="Arial"/>
        </w:rPr>
      </w:pPr>
      <w:r>
        <w:rPr>
          <w:rFonts w:ascii="Arial" w:hAnsi="Arial" w:cs="Arial"/>
        </w:rPr>
        <w:t xml:space="preserve"> </w:t>
      </w:r>
      <w:r w:rsidR="009A0F0A">
        <w:rPr>
          <w:rFonts w:ascii="Arial" w:hAnsi="Arial" w:cs="Arial"/>
        </w:rPr>
        <w:t xml:space="preserve"> </w:t>
      </w:r>
      <w:r w:rsidR="00B11879">
        <w:rPr>
          <w:rFonts w:ascii="Arial" w:hAnsi="Arial" w:cs="Arial"/>
        </w:rPr>
        <w:t xml:space="preserve"> </w:t>
      </w:r>
      <w:r w:rsidR="007D3D2A">
        <w:rPr>
          <w:rFonts w:ascii="Arial" w:hAnsi="Arial" w:cs="Arial"/>
        </w:rPr>
        <w:t xml:space="preserve"> </w:t>
      </w:r>
    </w:p>
    <w:p w14:paraId="22AD0AEE" w14:textId="77777777" w:rsidR="007E67BE" w:rsidRPr="001C6750" w:rsidRDefault="007E67BE" w:rsidP="00622B64">
      <w:pPr>
        <w:rPr>
          <w:rFonts w:ascii="Arial" w:hAnsi="Arial" w:cs="Arial"/>
          <w:b/>
          <w:bCs/>
        </w:rPr>
      </w:pPr>
    </w:p>
    <w:p w14:paraId="1D9B0026" w14:textId="77777777" w:rsidR="007E67BE" w:rsidRPr="001C6750" w:rsidRDefault="007E67BE" w:rsidP="00622B64">
      <w:pPr>
        <w:rPr>
          <w:rFonts w:ascii="Arial" w:hAnsi="Arial" w:cs="Arial"/>
          <w:b/>
          <w:bCs/>
        </w:rPr>
      </w:pPr>
    </w:p>
    <w:p w14:paraId="5D5F9FD2" w14:textId="5109C589" w:rsidR="007E67BE" w:rsidRDefault="007E67BE" w:rsidP="00622B64">
      <w:pPr>
        <w:rPr>
          <w:rFonts w:ascii="Arial" w:hAnsi="Arial" w:cs="Arial"/>
          <w:b/>
          <w:bCs/>
        </w:rPr>
      </w:pPr>
    </w:p>
    <w:p w14:paraId="7EEC07E2" w14:textId="3FF7779E" w:rsidR="00E8097E" w:rsidRDefault="00E8097E" w:rsidP="00622B64">
      <w:pPr>
        <w:rPr>
          <w:rFonts w:ascii="Arial" w:hAnsi="Arial" w:cs="Arial"/>
          <w:b/>
          <w:bCs/>
        </w:rPr>
      </w:pPr>
    </w:p>
    <w:p w14:paraId="13B4AE76" w14:textId="159591FA" w:rsidR="00E8097E" w:rsidRDefault="00E8097E" w:rsidP="00622B64">
      <w:pPr>
        <w:rPr>
          <w:rFonts w:ascii="Arial" w:hAnsi="Arial" w:cs="Arial"/>
          <w:b/>
          <w:bCs/>
        </w:rPr>
      </w:pPr>
    </w:p>
    <w:p w14:paraId="260DE4A3" w14:textId="7E08F942" w:rsidR="00E8097E" w:rsidRDefault="00E8097E" w:rsidP="00622B64">
      <w:pPr>
        <w:rPr>
          <w:rFonts w:ascii="Arial" w:hAnsi="Arial" w:cs="Arial"/>
          <w:b/>
          <w:bCs/>
        </w:rPr>
      </w:pPr>
    </w:p>
    <w:p w14:paraId="394F5416" w14:textId="33599441" w:rsidR="00E8097E" w:rsidRDefault="00E8097E" w:rsidP="00622B64">
      <w:pPr>
        <w:rPr>
          <w:rFonts w:ascii="Arial" w:hAnsi="Arial" w:cs="Arial"/>
          <w:b/>
          <w:bCs/>
        </w:rPr>
      </w:pPr>
    </w:p>
    <w:p w14:paraId="0E99474D" w14:textId="2951059A" w:rsidR="00E8097E" w:rsidRDefault="00E8097E" w:rsidP="00622B64">
      <w:pPr>
        <w:rPr>
          <w:rFonts w:ascii="Arial" w:hAnsi="Arial" w:cs="Arial"/>
          <w:b/>
          <w:bCs/>
        </w:rPr>
      </w:pPr>
    </w:p>
    <w:p w14:paraId="2450BA5E" w14:textId="480A5E52" w:rsidR="00E8097E" w:rsidRDefault="00E8097E" w:rsidP="00622B64">
      <w:pPr>
        <w:rPr>
          <w:rFonts w:ascii="Arial" w:hAnsi="Arial" w:cs="Arial"/>
          <w:b/>
          <w:bCs/>
        </w:rPr>
      </w:pPr>
    </w:p>
    <w:p w14:paraId="50D15624" w14:textId="09E28191" w:rsidR="00E8097E" w:rsidRDefault="00E8097E" w:rsidP="00622B64">
      <w:pPr>
        <w:rPr>
          <w:rFonts w:ascii="Arial" w:hAnsi="Arial" w:cs="Arial"/>
          <w:b/>
          <w:bCs/>
        </w:rPr>
      </w:pPr>
    </w:p>
    <w:p w14:paraId="51914D06" w14:textId="4E44C59B" w:rsidR="00E8097E" w:rsidRDefault="00E8097E" w:rsidP="00622B64">
      <w:pPr>
        <w:rPr>
          <w:rFonts w:ascii="Arial" w:hAnsi="Arial" w:cs="Arial"/>
          <w:b/>
          <w:bCs/>
        </w:rPr>
      </w:pPr>
    </w:p>
    <w:p w14:paraId="3F5DB0C3" w14:textId="0853006F" w:rsidR="00E8097E" w:rsidRDefault="00E8097E" w:rsidP="00622B64">
      <w:pPr>
        <w:rPr>
          <w:rFonts w:ascii="Arial" w:hAnsi="Arial" w:cs="Arial"/>
          <w:b/>
          <w:bCs/>
        </w:rPr>
      </w:pPr>
    </w:p>
    <w:p w14:paraId="734462C2" w14:textId="218DB4C6" w:rsidR="00E8097E" w:rsidRDefault="00E8097E" w:rsidP="00622B64">
      <w:pPr>
        <w:rPr>
          <w:rFonts w:ascii="Arial" w:hAnsi="Arial" w:cs="Arial"/>
          <w:b/>
          <w:bCs/>
        </w:rPr>
      </w:pPr>
    </w:p>
    <w:p w14:paraId="41A1D76A" w14:textId="77777777" w:rsidR="00E8097E" w:rsidRPr="001C6750" w:rsidRDefault="00E8097E" w:rsidP="00622B64">
      <w:pPr>
        <w:rPr>
          <w:rFonts w:ascii="Arial" w:hAnsi="Arial" w:cs="Arial"/>
          <w:b/>
          <w:bCs/>
        </w:rPr>
      </w:pPr>
    </w:p>
    <w:p w14:paraId="1B497C92" w14:textId="3DBFC642" w:rsidR="007E67BE" w:rsidRDefault="007E67BE" w:rsidP="00622B64">
      <w:pPr>
        <w:rPr>
          <w:rFonts w:ascii="Arial" w:hAnsi="Arial" w:cs="Arial"/>
          <w:b/>
          <w:bCs/>
        </w:rPr>
      </w:pPr>
    </w:p>
    <w:p w14:paraId="0125ABD2" w14:textId="3367EA2F" w:rsidR="00E83AD5" w:rsidRDefault="00E83AD5" w:rsidP="00622B64">
      <w:pPr>
        <w:rPr>
          <w:rFonts w:ascii="Arial" w:hAnsi="Arial" w:cs="Arial"/>
          <w:b/>
          <w:bCs/>
        </w:rPr>
      </w:pPr>
    </w:p>
    <w:p w14:paraId="605DDD51" w14:textId="77777777" w:rsidR="00E83AD5" w:rsidRPr="001C6750" w:rsidRDefault="00E83AD5" w:rsidP="00622B64">
      <w:pPr>
        <w:rPr>
          <w:rFonts w:ascii="Arial" w:hAnsi="Arial" w:cs="Arial"/>
          <w:b/>
          <w:bCs/>
        </w:rPr>
      </w:pPr>
    </w:p>
    <w:p w14:paraId="717D0917" w14:textId="38832C5B" w:rsidR="002952B2" w:rsidRPr="00A6585B" w:rsidRDefault="00461935" w:rsidP="00622B64">
      <w:pPr>
        <w:rPr>
          <w:rFonts w:ascii="Arial" w:hAnsi="Arial" w:cs="Arial"/>
          <w:b/>
          <w:bCs/>
          <w:sz w:val="24"/>
          <w:szCs w:val="24"/>
        </w:rPr>
      </w:pPr>
      <w:r w:rsidRPr="00A6585B">
        <w:rPr>
          <w:rFonts w:ascii="Arial" w:hAnsi="Arial" w:cs="Arial"/>
          <w:b/>
          <w:bCs/>
          <w:sz w:val="24"/>
          <w:szCs w:val="24"/>
        </w:rPr>
        <w:lastRenderedPageBreak/>
        <w:t xml:space="preserve">Introduction </w:t>
      </w:r>
    </w:p>
    <w:p w14:paraId="3E4C3A1C" w14:textId="5B0C549F" w:rsidR="001B1640" w:rsidRPr="00AF6B4B" w:rsidRDefault="009C78F9" w:rsidP="001B1640">
      <w:pPr>
        <w:jc w:val="both"/>
        <w:rPr>
          <w:rFonts w:ascii="Arial" w:hAnsi="Arial" w:cs="Arial"/>
        </w:rPr>
      </w:pPr>
      <w:r w:rsidRPr="001C6750">
        <w:rPr>
          <w:rFonts w:ascii="Arial" w:hAnsi="Arial" w:cs="Arial"/>
        </w:rPr>
        <w:t xml:space="preserve">In this report </w:t>
      </w:r>
      <w:r w:rsidR="002A2A65" w:rsidRPr="001C6750">
        <w:rPr>
          <w:rFonts w:ascii="Arial" w:hAnsi="Arial" w:cs="Arial"/>
        </w:rPr>
        <w:t xml:space="preserve">I will be </w:t>
      </w:r>
      <w:r w:rsidR="00B04DC1" w:rsidRPr="001C6750">
        <w:rPr>
          <w:rFonts w:ascii="Arial" w:hAnsi="Arial" w:cs="Arial"/>
        </w:rPr>
        <w:t>critically evaluating</w:t>
      </w:r>
      <w:r w:rsidR="00C65FFB" w:rsidRPr="001C6750">
        <w:rPr>
          <w:rFonts w:ascii="Arial" w:hAnsi="Arial" w:cs="Arial"/>
        </w:rPr>
        <w:t xml:space="preserve"> and analysing development vehicles</w:t>
      </w:r>
      <w:r w:rsidR="003375D5">
        <w:rPr>
          <w:rFonts w:ascii="Arial" w:hAnsi="Arial" w:cs="Arial"/>
        </w:rPr>
        <w:t>. Development vehicles are ways in which an individual can improve and develop new skills in a workplace environment</w:t>
      </w:r>
      <w:r w:rsidR="00587790">
        <w:rPr>
          <w:rFonts w:ascii="Arial" w:hAnsi="Arial" w:cs="Arial"/>
        </w:rPr>
        <w:t>, using different techniques</w:t>
      </w:r>
      <w:r w:rsidR="00373862">
        <w:rPr>
          <w:rFonts w:ascii="Arial" w:hAnsi="Arial" w:cs="Arial"/>
        </w:rPr>
        <w:t xml:space="preserve"> and training measures</w:t>
      </w:r>
      <w:r w:rsidR="00587790">
        <w:rPr>
          <w:rFonts w:ascii="Arial" w:hAnsi="Arial" w:cs="Arial"/>
        </w:rPr>
        <w:t xml:space="preserve"> to</w:t>
      </w:r>
      <w:r w:rsidR="00373862">
        <w:rPr>
          <w:rFonts w:ascii="Arial" w:hAnsi="Arial" w:cs="Arial"/>
        </w:rPr>
        <w:t xml:space="preserve"> share and</w:t>
      </w:r>
      <w:r w:rsidR="00587790">
        <w:rPr>
          <w:rFonts w:ascii="Arial" w:hAnsi="Arial" w:cs="Arial"/>
        </w:rPr>
        <w:t xml:space="preserve"> </w:t>
      </w:r>
      <w:r w:rsidR="00373862">
        <w:rPr>
          <w:rFonts w:ascii="Arial" w:hAnsi="Arial" w:cs="Arial"/>
        </w:rPr>
        <w:t>gain</w:t>
      </w:r>
      <w:r w:rsidR="00587790">
        <w:rPr>
          <w:rFonts w:ascii="Arial" w:hAnsi="Arial" w:cs="Arial"/>
        </w:rPr>
        <w:t xml:space="preserve"> knowledge and improve an individual’s understanding. </w:t>
      </w:r>
      <w:r w:rsidR="00E024AF" w:rsidRPr="00484659">
        <w:rPr>
          <w:rFonts w:ascii="Arial" w:hAnsi="Arial" w:cs="Arial"/>
          <w:i/>
          <w:iCs/>
          <w:color w:val="000000"/>
          <w:shd w:val="clear" w:color="auto" w:fill="FFFFFF"/>
        </w:rPr>
        <w:t>(development vehicles, 20</w:t>
      </w:r>
      <w:r w:rsidR="005904DF" w:rsidRPr="00484659">
        <w:rPr>
          <w:rFonts w:ascii="Arial" w:hAnsi="Arial" w:cs="Arial"/>
          <w:i/>
          <w:iCs/>
          <w:color w:val="000000"/>
          <w:shd w:val="clear" w:color="auto" w:fill="FFFFFF"/>
        </w:rPr>
        <w:t>17</w:t>
      </w:r>
      <w:r w:rsidR="00E024AF" w:rsidRPr="00484659">
        <w:rPr>
          <w:rFonts w:ascii="Arial" w:hAnsi="Arial" w:cs="Arial"/>
          <w:i/>
          <w:iCs/>
          <w:color w:val="000000"/>
          <w:shd w:val="clear" w:color="auto" w:fill="FFFFFF"/>
        </w:rPr>
        <w:t>)</w:t>
      </w:r>
      <w:r w:rsidR="00E024AF" w:rsidRPr="00484659">
        <w:rPr>
          <w:rFonts w:ascii="Arial" w:hAnsi="Arial" w:cs="Arial"/>
        </w:rPr>
        <w:t xml:space="preserve"> </w:t>
      </w:r>
      <w:r w:rsidR="00E024AF" w:rsidRPr="001C6750">
        <w:rPr>
          <w:rFonts w:ascii="Arial" w:hAnsi="Arial" w:cs="Arial"/>
        </w:rPr>
        <w:t>Sainsburys</w:t>
      </w:r>
      <w:r w:rsidR="008930D7">
        <w:rPr>
          <w:rFonts w:ascii="Arial" w:hAnsi="Arial" w:cs="Arial"/>
        </w:rPr>
        <w:t xml:space="preserve"> </w:t>
      </w:r>
      <w:r w:rsidR="006D5619">
        <w:rPr>
          <w:rFonts w:ascii="Arial" w:hAnsi="Arial" w:cs="Arial"/>
        </w:rPr>
        <w:t xml:space="preserve">have </w:t>
      </w:r>
      <w:r w:rsidR="008930D7">
        <w:rPr>
          <w:rFonts w:ascii="Arial" w:hAnsi="Arial" w:cs="Arial"/>
        </w:rPr>
        <w:t>chosen</w:t>
      </w:r>
      <w:r w:rsidR="006D5619">
        <w:rPr>
          <w:rFonts w:ascii="Arial" w:hAnsi="Arial" w:cs="Arial"/>
        </w:rPr>
        <w:t xml:space="preserve"> to</w:t>
      </w:r>
      <w:r w:rsidR="004F18EA" w:rsidRPr="001C6750">
        <w:rPr>
          <w:rFonts w:ascii="Arial" w:hAnsi="Arial" w:cs="Arial"/>
        </w:rPr>
        <w:t xml:space="preserve"> use</w:t>
      </w:r>
      <w:r w:rsidR="006D5619">
        <w:rPr>
          <w:rFonts w:ascii="Arial" w:hAnsi="Arial" w:cs="Arial"/>
        </w:rPr>
        <w:t xml:space="preserve"> </w:t>
      </w:r>
      <w:r w:rsidR="00AB45F1">
        <w:rPr>
          <w:rFonts w:ascii="Arial" w:hAnsi="Arial" w:cs="Arial"/>
        </w:rPr>
        <w:t>various development vehicles which you will see throughout this report</w:t>
      </w:r>
      <w:r w:rsidR="003D7A71">
        <w:rPr>
          <w:rFonts w:ascii="Arial" w:hAnsi="Arial" w:cs="Arial"/>
        </w:rPr>
        <w:t>,</w:t>
      </w:r>
      <w:r w:rsidR="004F18EA" w:rsidRPr="001C6750">
        <w:rPr>
          <w:rFonts w:ascii="Arial" w:hAnsi="Arial" w:cs="Arial"/>
        </w:rPr>
        <w:t xml:space="preserve"> </w:t>
      </w:r>
      <w:r w:rsidR="00FE75A5">
        <w:rPr>
          <w:rFonts w:ascii="Arial" w:hAnsi="Arial" w:cs="Arial"/>
        </w:rPr>
        <w:t>to</w:t>
      </w:r>
      <w:r w:rsidR="00294A64" w:rsidRPr="001C6750">
        <w:rPr>
          <w:rFonts w:ascii="Arial" w:hAnsi="Arial" w:cs="Arial"/>
        </w:rPr>
        <w:t xml:space="preserve"> develop </w:t>
      </w:r>
      <w:r w:rsidR="0068085A" w:rsidRPr="001C6750">
        <w:rPr>
          <w:rFonts w:ascii="Arial" w:hAnsi="Arial" w:cs="Arial"/>
        </w:rPr>
        <w:t>individuals</w:t>
      </w:r>
      <w:r w:rsidR="00CF7CFC" w:rsidRPr="001C6750">
        <w:rPr>
          <w:rFonts w:ascii="Arial" w:hAnsi="Arial" w:cs="Arial"/>
        </w:rPr>
        <w:t xml:space="preserve"> </w:t>
      </w:r>
      <w:r w:rsidR="00AB45F1">
        <w:rPr>
          <w:rFonts w:ascii="Arial" w:hAnsi="Arial" w:cs="Arial"/>
        </w:rPr>
        <w:t>within</w:t>
      </w:r>
      <w:r w:rsidR="00CF7CFC" w:rsidRPr="001C6750">
        <w:rPr>
          <w:rFonts w:ascii="Arial" w:hAnsi="Arial" w:cs="Arial"/>
        </w:rPr>
        <w:t xml:space="preserve"> the company</w:t>
      </w:r>
      <w:r w:rsidR="003D7A71">
        <w:rPr>
          <w:rFonts w:ascii="Arial" w:hAnsi="Arial" w:cs="Arial"/>
        </w:rPr>
        <w:t>.</w:t>
      </w:r>
      <w:r w:rsidR="00AB45F1">
        <w:rPr>
          <w:rFonts w:ascii="Arial" w:hAnsi="Arial" w:cs="Arial"/>
        </w:rPr>
        <w:t xml:space="preserve"> I will also be</w:t>
      </w:r>
      <w:r w:rsidR="00E2797D" w:rsidRPr="001C6750">
        <w:rPr>
          <w:rFonts w:ascii="Arial" w:hAnsi="Arial" w:cs="Arial"/>
        </w:rPr>
        <w:t xml:space="preserve"> providing </w:t>
      </w:r>
      <w:r w:rsidR="003A0498" w:rsidRPr="001C6750">
        <w:rPr>
          <w:rFonts w:ascii="Arial" w:hAnsi="Arial" w:cs="Arial"/>
        </w:rPr>
        <w:t>my overall view on</w:t>
      </w:r>
      <w:r w:rsidR="00D62C8E" w:rsidRPr="001C6750">
        <w:rPr>
          <w:rFonts w:ascii="Arial" w:hAnsi="Arial" w:cs="Arial"/>
        </w:rPr>
        <w:t xml:space="preserve"> their methods and theories</w:t>
      </w:r>
      <w:r w:rsidR="00B01D08">
        <w:rPr>
          <w:rFonts w:ascii="Arial" w:hAnsi="Arial" w:cs="Arial"/>
        </w:rPr>
        <w:t>.</w:t>
      </w:r>
      <w:r w:rsidR="00CB526F">
        <w:rPr>
          <w:rFonts w:ascii="Arial" w:hAnsi="Arial" w:cs="Arial"/>
        </w:rPr>
        <w:t xml:space="preserve"> I</w:t>
      </w:r>
      <w:r w:rsidR="00B01D08">
        <w:rPr>
          <w:rFonts w:ascii="Arial" w:hAnsi="Arial" w:cs="Arial"/>
        </w:rPr>
        <w:t xml:space="preserve">n </w:t>
      </w:r>
      <w:r w:rsidR="00780331" w:rsidRPr="001C6750">
        <w:rPr>
          <w:rFonts w:ascii="Arial" w:hAnsi="Arial" w:cs="Arial"/>
        </w:rPr>
        <w:t>addition</w:t>
      </w:r>
      <w:r w:rsidR="00CB526F">
        <w:rPr>
          <w:rFonts w:ascii="Arial" w:hAnsi="Arial" w:cs="Arial"/>
        </w:rPr>
        <w:t>,</w:t>
      </w:r>
      <w:r w:rsidR="00780331" w:rsidRPr="001C6750">
        <w:rPr>
          <w:rFonts w:ascii="Arial" w:hAnsi="Arial" w:cs="Arial"/>
        </w:rPr>
        <w:t xml:space="preserve"> </w:t>
      </w:r>
      <w:r w:rsidR="00AB1ED0">
        <w:rPr>
          <w:rFonts w:ascii="Arial" w:hAnsi="Arial" w:cs="Arial"/>
        </w:rPr>
        <w:t>in</w:t>
      </w:r>
      <w:r w:rsidR="00780331" w:rsidRPr="001C6750">
        <w:rPr>
          <w:rFonts w:ascii="Arial" w:hAnsi="Arial" w:cs="Arial"/>
        </w:rPr>
        <w:t xml:space="preserve"> this report </w:t>
      </w:r>
      <w:r w:rsidR="00CB526F">
        <w:rPr>
          <w:rFonts w:ascii="Arial" w:hAnsi="Arial" w:cs="Arial"/>
        </w:rPr>
        <w:t>I’</w:t>
      </w:r>
      <w:r w:rsidR="00780331" w:rsidRPr="001C6750">
        <w:rPr>
          <w:rFonts w:ascii="Arial" w:hAnsi="Arial" w:cs="Arial"/>
        </w:rPr>
        <w:t>ll be con</w:t>
      </w:r>
      <w:r w:rsidR="00CB526F">
        <w:rPr>
          <w:rFonts w:ascii="Arial" w:hAnsi="Arial" w:cs="Arial"/>
        </w:rPr>
        <w:t>ducting</w:t>
      </w:r>
      <w:r w:rsidR="00761F27" w:rsidRPr="001C6750">
        <w:rPr>
          <w:rFonts w:ascii="Arial" w:hAnsi="Arial" w:cs="Arial"/>
        </w:rPr>
        <w:t xml:space="preserve"> my own development plan</w:t>
      </w:r>
      <w:r w:rsidR="00751566">
        <w:rPr>
          <w:rFonts w:ascii="Arial" w:hAnsi="Arial" w:cs="Arial"/>
        </w:rPr>
        <w:t>.</w:t>
      </w:r>
      <w:r w:rsidR="00802920">
        <w:rPr>
          <w:rFonts w:ascii="Arial" w:hAnsi="Arial" w:cs="Arial"/>
        </w:rPr>
        <w:t xml:space="preserve"> </w:t>
      </w:r>
      <w:r w:rsidR="00802920" w:rsidRPr="00AF6B4B">
        <w:rPr>
          <w:rFonts w:ascii="Arial" w:hAnsi="Arial" w:cs="Arial"/>
        </w:rPr>
        <w:t>Organizational development plans have always been action plans and working documents that both the employee and the immediate supervisor actively use. They ensure that every employee is personally developing, that they are evolving their capacity to accomplish further in the working environment, and that the organization's objectives are met</w:t>
      </w:r>
      <w:r w:rsidR="00373862" w:rsidRPr="00AF6B4B">
        <w:rPr>
          <w:rFonts w:ascii="Arial" w:hAnsi="Arial" w:cs="Arial"/>
        </w:rPr>
        <w:t>.</w:t>
      </w:r>
      <w:r w:rsidR="00373862" w:rsidRPr="00AF6B4B">
        <w:t xml:space="preserve"> </w:t>
      </w:r>
      <w:r w:rsidR="009B4BC8">
        <w:rPr>
          <w:rFonts w:ascii="Arial" w:hAnsi="Arial" w:cs="Arial"/>
        </w:rPr>
        <w:t>O</w:t>
      </w:r>
      <w:r w:rsidR="00373862" w:rsidRPr="00AF6B4B">
        <w:rPr>
          <w:rFonts w:ascii="Arial" w:hAnsi="Arial" w:cs="Arial"/>
        </w:rPr>
        <w:t xml:space="preserve">ften personal development plans tend to be focused on </w:t>
      </w:r>
      <w:r w:rsidR="00DF5A5C" w:rsidRPr="00AF6B4B">
        <w:rPr>
          <w:rFonts w:ascii="Arial" w:hAnsi="Arial" w:cs="Arial"/>
        </w:rPr>
        <w:t>an</w:t>
      </w:r>
      <w:r w:rsidR="00373862" w:rsidRPr="00AF6B4B">
        <w:rPr>
          <w:rFonts w:ascii="Arial" w:hAnsi="Arial" w:cs="Arial"/>
        </w:rPr>
        <w:t xml:space="preserve"> </w:t>
      </w:r>
      <w:r w:rsidR="00313A67" w:rsidRPr="00AF6B4B">
        <w:rPr>
          <w:rFonts w:ascii="Arial" w:hAnsi="Arial" w:cs="Arial"/>
        </w:rPr>
        <w:t>individual’s</w:t>
      </w:r>
      <w:r w:rsidR="004F781C" w:rsidRPr="00AF6B4B">
        <w:rPr>
          <w:rFonts w:ascii="Arial" w:hAnsi="Arial" w:cs="Arial"/>
        </w:rPr>
        <w:t xml:space="preserve"> life objective</w:t>
      </w:r>
      <w:r w:rsidR="00373862" w:rsidRPr="00AF6B4B">
        <w:rPr>
          <w:rFonts w:ascii="Arial" w:hAnsi="Arial" w:cs="Arial"/>
        </w:rPr>
        <w:t xml:space="preserve"> and may have additional backing from the organisation if </w:t>
      </w:r>
      <w:r w:rsidR="00753AD1" w:rsidRPr="00AF6B4B">
        <w:rPr>
          <w:rFonts w:ascii="Arial" w:hAnsi="Arial" w:cs="Arial"/>
        </w:rPr>
        <w:t>acquired</w:t>
      </w:r>
      <w:r w:rsidR="009B4BC8">
        <w:rPr>
          <w:rFonts w:ascii="Arial" w:hAnsi="Arial" w:cs="Arial"/>
        </w:rPr>
        <w:t>.</w:t>
      </w:r>
      <w:r w:rsidR="00753AD1" w:rsidRPr="00AF6B4B">
        <w:rPr>
          <w:rFonts w:ascii="Arial" w:hAnsi="Arial" w:cs="Arial"/>
        </w:rPr>
        <w:t xml:space="preserve"> </w:t>
      </w:r>
      <w:r w:rsidR="009B4BC8">
        <w:rPr>
          <w:rFonts w:ascii="Arial" w:hAnsi="Arial" w:cs="Arial"/>
        </w:rPr>
        <w:t>H</w:t>
      </w:r>
      <w:r w:rsidR="004F781C" w:rsidRPr="00AF6B4B">
        <w:rPr>
          <w:rFonts w:ascii="Arial" w:hAnsi="Arial" w:cs="Arial"/>
        </w:rPr>
        <w:t>owever organisational</w:t>
      </w:r>
      <w:r w:rsidR="00373862" w:rsidRPr="00AF6B4B">
        <w:rPr>
          <w:rFonts w:ascii="Arial" w:hAnsi="Arial" w:cs="Arial"/>
        </w:rPr>
        <w:t xml:space="preserve"> plans </w:t>
      </w:r>
      <w:r w:rsidR="004F781C" w:rsidRPr="00AF6B4B">
        <w:rPr>
          <w:rFonts w:ascii="Arial" w:hAnsi="Arial" w:cs="Arial"/>
        </w:rPr>
        <w:t>are more</w:t>
      </w:r>
      <w:r w:rsidR="00373862" w:rsidRPr="00AF6B4B">
        <w:rPr>
          <w:rFonts w:ascii="Arial" w:hAnsi="Arial" w:cs="Arial"/>
        </w:rPr>
        <w:t xml:space="preserve"> specific to corporate progression and </w:t>
      </w:r>
      <w:r w:rsidR="004F781C" w:rsidRPr="00AF6B4B">
        <w:rPr>
          <w:rFonts w:ascii="Arial" w:hAnsi="Arial" w:cs="Arial"/>
        </w:rPr>
        <w:t xml:space="preserve">targets </w:t>
      </w:r>
      <w:r w:rsidR="00484659" w:rsidRPr="00AF6B4B">
        <w:rPr>
          <w:rFonts w:ascii="Arial" w:hAnsi="Arial" w:cs="Arial"/>
          <w:i/>
          <w:iCs/>
          <w:shd w:val="clear" w:color="auto" w:fill="FFFFFF"/>
        </w:rPr>
        <w:t>(Employee development plan - everything you need to know, 2021)</w:t>
      </w:r>
      <w:r w:rsidR="00484659" w:rsidRPr="00AF6B4B">
        <w:rPr>
          <w:rFonts w:ascii="Arial" w:hAnsi="Arial" w:cs="Arial"/>
          <w:i/>
          <w:iCs/>
        </w:rPr>
        <w:t xml:space="preserve"> </w:t>
      </w:r>
      <w:r w:rsidR="00484659" w:rsidRPr="00AF6B4B">
        <w:rPr>
          <w:rFonts w:ascii="Arial" w:hAnsi="Arial" w:cs="Arial"/>
        </w:rPr>
        <w:t>There</w:t>
      </w:r>
      <w:r w:rsidR="001B1640" w:rsidRPr="00AF6B4B">
        <w:rPr>
          <w:rFonts w:ascii="Arial" w:hAnsi="Arial" w:cs="Arial"/>
        </w:rPr>
        <w:t xml:space="preserve"> are </w:t>
      </w:r>
      <w:r w:rsidR="00484659" w:rsidRPr="00AF6B4B">
        <w:rPr>
          <w:rFonts w:ascii="Arial" w:hAnsi="Arial" w:cs="Arial"/>
        </w:rPr>
        <w:t>5 steps</w:t>
      </w:r>
      <w:r w:rsidR="001B1640" w:rsidRPr="00AF6B4B">
        <w:rPr>
          <w:rFonts w:ascii="Arial" w:hAnsi="Arial" w:cs="Arial"/>
        </w:rPr>
        <w:t xml:space="preserve"> to follow when making an employee development plan these include:</w:t>
      </w:r>
    </w:p>
    <w:p w14:paraId="0D5E25E2" w14:textId="77777777" w:rsidR="001B1640" w:rsidRPr="00A67D5A" w:rsidRDefault="001B1640" w:rsidP="00FE75A5">
      <w:pPr>
        <w:pStyle w:val="ListParagraph"/>
        <w:numPr>
          <w:ilvl w:val="0"/>
          <w:numId w:val="3"/>
        </w:numPr>
        <w:spacing w:line="240" w:lineRule="auto"/>
        <w:jc w:val="both"/>
        <w:outlineLvl w:val="2"/>
        <w:rPr>
          <w:rFonts w:ascii="Arial" w:eastAsia="Times New Roman" w:hAnsi="Arial" w:cs="Arial"/>
          <w:b/>
          <w:bCs/>
          <w:lang w:eastAsia="en-GB"/>
        </w:rPr>
      </w:pPr>
      <w:r w:rsidRPr="00A67D5A">
        <w:rPr>
          <w:rFonts w:ascii="Arial" w:eastAsia="Times New Roman" w:hAnsi="Arial" w:cs="Arial"/>
          <w:b/>
          <w:bCs/>
          <w:lang w:eastAsia="en-GB"/>
        </w:rPr>
        <w:t xml:space="preserve"> </w:t>
      </w:r>
      <w:r w:rsidRPr="00A6585B">
        <w:rPr>
          <w:rFonts w:ascii="Arial" w:eastAsia="Times New Roman" w:hAnsi="Arial" w:cs="Arial"/>
          <w:lang w:eastAsia="en-GB"/>
        </w:rPr>
        <w:t>Establish personal and career development goals</w:t>
      </w:r>
      <w:r w:rsidRPr="00A67D5A">
        <w:rPr>
          <w:rFonts w:ascii="Arial" w:eastAsia="Times New Roman" w:hAnsi="Arial" w:cs="Arial"/>
          <w:b/>
          <w:bCs/>
          <w:lang w:eastAsia="en-GB"/>
        </w:rPr>
        <w:t xml:space="preserve"> - </w:t>
      </w:r>
      <w:r w:rsidRPr="00A67D5A">
        <w:rPr>
          <w:rFonts w:ascii="Arial" w:eastAsia="Times New Roman" w:hAnsi="Arial" w:cs="Arial"/>
          <w:lang w:eastAsia="en-GB"/>
        </w:rPr>
        <w:t>This step aims to encourage employees to actively think and use incitive to create a better understanding of EDP and encourages them to use different sectors.</w:t>
      </w:r>
    </w:p>
    <w:p w14:paraId="6FDFFD2E" w14:textId="77777777" w:rsidR="001B1640" w:rsidRPr="00A67D5A" w:rsidRDefault="001B1640" w:rsidP="00FE75A5">
      <w:pPr>
        <w:pStyle w:val="ListParagraph"/>
        <w:spacing w:line="240" w:lineRule="auto"/>
        <w:jc w:val="both"/>
        <w:outlineLvl w:val="2"/>
        <w:rPr>
          <w:rFonts w:ascii="Arial" w:eastAsia="Times New Roman" w:hAnsi="Arial" w:cs="Arial"/>
          <w:b/>
          <w:bCs/>
          <w:lang w:eastAsia="en-GB"/>
        </w:rPr>
      </w:pPr>
    </w:p>
    <w:p w14:paraId="7F00C2BF" w14:textId="77777777" w:rsidR="001B1640" w:rsidRPr="00A67D5A" w:rsidRDefault="001B1640" w:rsidP="00FE75A5">
      <w:pPr>
        <w:pStyle w:val="ListParagraph"/>
        <w:numPr>
          <w:ilvl w:val="0"/>
          <w:numId w:val="3"/>
        </w:numPr>
        <w:spacing w:after="0" w:line="240" w:lineRule="auto"/>
        <w:jc w:val="both"/>
        <w:outlineLvl w:val="2"/>
        <w:rPr>
          <w:rFonts w:ascii="Arial" w:eastAsia="Times New Roman" w:hAnsi="Arial" w:cs="Arial"/>
          <w:b/>
          <w:bCs/>
          <w:lang w:eastAsia="en-GB"/>
        </w:rPr>
      </w:pPr>
      <w:r w:rsidRPr="00A6585B">
        <w:rPr>
          <w:rFonts w:ascii="Arial" w:eastAsia="Times New Roman" w:hAnsi="Arial" w:cs="Arial"/>
          <w:lang w:eastAsia="en-GB"/>
        </w:rPr>
        <w:t>Establish work development needs</w:t>
      </w:r>
      <w:r w:rsidRPr="00A67D5A">
        <w:rPr>
          <w:rFonts w:ascii="Arial" w:eastAsia="Times New Roman" w:hAnsi="Arial" w:cs="Arial"/>
          <w:b/>
          <w:bCs/>
          <w:lang w:eastAsia="en-GB"/>
        </w:rPr>
        <w:t xml:space="preserve"> - </w:t>
      </w:r>
      <w:r w:rsidRPr="00A67D5A">
        <w:rPr>
          <w:rFonts w:ascii="Arial" w:eastAsia="Times New Roman" w:hAnsi="Arial" w:cs="Arial"/>
          <w:lang w:eastAsia="en-GB"/>
        </w:rPr>
        <w:t xml:space="preserve">This step involves getting an employee to think and focuses on getting the employee thinking about their future within the company and how it could evolve in the future, this could be getting a promotion or raise or gaining skills within a different department or even a managerial role. </w:t>
      </w:r>
    </w:p>
    <w:p w14:paraId="5B3C0F19" w14:textId="77777777" w:rsidR="001B1640" w:rsidRPr="00A67D5A" w:rsidRDefault="001B1640" w:rsidP="00FE75A5">
      <w:pPr>
        <w:pStyle w:val="ListParagraph"/>
        <w:spacing w:after="0" w:line="240" w:lineRule="auto"/>
        <w:jc w:val="both"/>
        <w:outlineLvl w:val="2"/>
        <w:rPr>
          <w:rFonts w:ascii="Arial" w:eastAsia="Times New Roman" w:hAnsi="Arial" w:cs="Arial"/>
          <w:b/>
          <w:bCs/>
          <w:lang w:eastAsia="en-GB"/>
        </w:rPr>
      </w:pPr>
    </w:p>
    <w:p w14:paraId="2A1C19B6" w14:textId="77777777" w:rsidR="001B1640" w:rsidRPr="00A67D5A" w:rsidRDefault="001B1640" w:rsidP="00FE75A5">
      <w:pPr>
        <w:pStyle w:val="ListParagraph"/>
        <w:numPr>
          <w:ilvl w:val="0"/>
          <w:numId w:val="3"/>
        </w:numPr>
        <w:spacing w:after="0" w:line="240" w:lineRule="auto"/>
        <w:jc w:val="both"/>
        <w:outlineLvl w:val="2"/>
        <w:rPr>
          <w:rFonts w:ascii="Arial" w:eastAsia="Times New Roman" w:hAnsi="Arial" w:cs="Arial"/>
          <w:b/>
          <w:bCs/>
          <w:lang w:eastAsia="en-GB"/>
        </w:rPr>
      </w:pPr>
      <w:r w:rsidRPr="00A6585B">
        <w:rPr>
          <w:rFonts w:ascii="Arial" w:eastAsia="Times New Roman" w:hAnsi="Arial" w:cs="Arial"/>
          <w:lang w:eastAsia="en-GB"/>
        </w:rPr>
        <w:t>Develop an action plan</w:t>
      </w:r>
      <w:r w:rsidRPr="00A67D5A">
        <w:rPr>
          <w:rFonts w:ascii="Arial" w:eastAsia="Times New Roman" w:hAnsi="Arial" w:cs="Arial"/>
          <w:b/>
          <w:bCs/>
          <w:lang w:eastAsia="en-GB"/>
        </w:rPr>
        <w:t xml:space="preserve"> - </w:t>
      </w:r>
      <w:r w:rsidRPr="00A67D5A">
        <w:rPr>
          <w:rFonts w:ascii="Arial" w:eastAsia="Times New Roman" w:hAnsi="Arial" w:cs="Arial"/>
          <w:lang w:eastAsia="en-GB"/>
        </w:rPr>
        <w:t>The rule is 70% of knowledge and learning comes from experience whilst working and gaining sufficient knowledge of the role, 20% comes from other people around you and 10% is gained from training and coaching. Once you establish the first two steps you then need to start planning how you can achieve your goals.</w:t>
      </w:r>
    </w:p>
    <w:p w14:paraId="1313169D" w14:textId="77777777" w:rsidR="001B1640" w:rsidRPr="00A67D5A" w:rsidRDefault="001B1640" w:rsidP="00FE75A5">
      <w:pPr>
        <w:pStyle w:val="ListParagraph"/>
        <w:jc w:val="both"/>
        <w:rPr>
          <w:rFonts w:ascii="Arial" w:eastAsia="Times New Roman" w:hAnsi="Arial" w:cs="Arial"/>
          <w:b/>
          <w:bCs/>
          <w:lang w:eastAsia="en-GB"/>
        </w:rPr>
      </w:pPr>
    </w:p>
    <w:p w14:paraId="5E57410D" w14:textId="77777777" w:rsidR="001B1640" w:rsidRPr="00A67D5A" w:rsidRDefault="001B1640" w:rsidP="00FE75A5">
      <w:pPr>
        <w:pStyle w:val="ListParagraph"/>
        <w:spacing w:after="0" w:line="240" w:lineRule="auto"/>
        <w:jc w:val="both"/>
        <w:outlineLvl w:val="2"/>
        <w:rPr>
          <w:rFonts w:ascii="Arial" w:eastAsia="Times New Roman" w:hAnsi="Arial" w:cs="Arial"/>
          <w:b/>
          <w:bCs/>
          <w:lang w:eastAsia="en-GB"/>
        </w:rPr>
      </w:pPr>
    </w:p>
    <w:p w14:paraId="54677C85" w14:textId="77777777" w:rsidR="001B1640" w:rsidRPr="00A67D5A" w:rsidRDefault="001B1640" w:rsidP="00FE75A5">
      <w:pPr>
        <w:pStyle w:val="ListParagraph"/>
        <w:numPr>
          <w:ilvl w:val="0"/>
          <w:numId w:val="3"/>
        </w:numPr>
        <w:spacing w:after="100" w:afterAutospacing="1" w:line="240" w:lineRule="auto"/>
        <w:jc w:val="both"/>
        <w:rPr>
          <w:rFonts w:ascii="Arial" w:eastAsia="Times New Roman" w:hAnsi="Arial" w:cs="Arial"/>
          <w:b/>
          <w:bCs/>
          <w:lang w:eastAsia="en-GB"/>
        </w:rPr>
      </w:pPr>
      <w:r w:rsidRPr="00A6585B">
        <w:rPr>
          <w:rFonts w:ascii="Arial" w:eastAsia="Times New Roman" w:hAnsi="Arial" w:cs="Arial"/>
          <w:lang w:eastAsia="en-GB"/>
        </w:rPr>
        <w:t>Make changes on the path to development</w:t>
      </w:r>
      <w:r w:rsidRPr="00A67D5A">
        <w:rPr>
          <w:rFonts w:ascii="Arial" w:eastAsia="Times New Roman" w:hAnsi="Arial" w:cs="Arial"/>
          <w:b/>
          <w:bCs/>
          <w:lang w:eastAsia="en-GB"/>
        </w:rPr>
        <w:t xml:space="preserve"> - </w:t>
      </w:r>
      <w:r w:rsidRPr="00A67D5A">
        <w:rPr>
          <w:rFonts w:ascii="Arial" w:eastAsia="Times New Roman" w:hAnsi="Arial" w:cs="Arial"/>
          <w:lang w:eastAsia="en-GB"/>
        </w:rPr>
        <w:t xml:space="preserve">Once you have created your plan the employee must continue with changes, through help and support from the managerial team, as the managers role is to support and overcome problems/obstacles. </w:t>
      </w:r>
    </w:p>
    <w:p w14:paraId="2120CA44" w14:textId="77777777" w:rsidR="001B1640" w:rsidRPr="00A6585B" w:rsidRDefault="001B1640" w:rsidP="00FE75A5">
      <w:pPr>
        <w:pStyle w:val="ListParagraph"/>
        <w:spacing w:after="100" w:afterAutospacing="1" w:line="240" w:lineRule="auto"/>
        <w:jc w:val="both"/>
        <w:rPr>
          <w:rFonts w:ascii="Arial" w:eastAsia="Times New Roman" w:hAnsi="Arial" w:cs="Arial"/>
          <w:lang w:eastAsia="en-GB"/>
        </w:rPr>
      </w:pPr>
    </w:p>
    <w:p w14:paraId="01FC6547" w14:textId="19C62F2E" w:rsidR="001B1640" w:rsidRPr="00A67D5A" w:rsidRDefault="001B1640" w:rsidP="00FE75A5">
      <w:pPr>
        <w:pStyle w:val="ListParagraph"/>
        <w:numPr>
          <w:ilvl w:val="0"/>
          <w:numId w:val="3"/>
        </w:numPr>
        <w:spacing w:after="100" w:afterAutospacing="1" w:line="240" w:lineRule="auto"/>
        <w:jc w:val="both"/>
        <w:rPr>
          <w:rFonts w:ascii="Arial" w:eastAsia="Times New Roman" w:hAnsi="Arial" w:cs="Arial"/>
          <w:b/>
          <w:bCs/>
          <w:lang w:eastAsia="en-GB"/>
        </w:rPr>
      </w:pPr>
      <w:r w:rsidRPr="00A6585B">
        <w:rPr>
          <w:rFonts w:ascii="Arial" w:eastAsia="Times New Roman" w:hAnsi="Arial" w:cs="Arial"/>
          <w:lang w:eastAsia="en-GB"/>
        </w:rPr>
        <w:t>Reflect on efficacy and update the plan as required</w:t>
      </w:r>
      <w:r w:rsidRPr="00A67D5A">
        <w:rPr>
          <w:rFonts w:ascii="Arial" w:eastAsia="Times New Roman" w:hAnsi="Arial" w:cs="Arial"/>
          <w:b/>
          <w:bCs/>
          <w:lang w:eastAsia="en-GB"/>
        </w:rPr>
        <w:t xml:space="preserve"> - </w:t>
      </w:r>
      <w:r w:rsidRPr="00A67D5A">
        <w:rPr>
          <w:rFonts w:ascii="Arial" w:eastAsia="Times New Roman" w:hAnsi="Arial" w:cs="Arial"/>
          <w:lang w:eastAsia="en-GB"/>
        </w:rPr>
        <w:t>This helps the employee and managers to establish what they could work on and change overtime to have the best system for all employees and managers and overall organisation to have a successful working environment</w:t>
      </w:r>
      <w:r w:rsidR="00E0253A">
        <w:rPr>
          <w:rFonts w:ascii="Arial" w:eastAsia="Times New Roman" w:hAnsi="Arial" w:cs="Arial"/>
          <w:lang w:eastAsia="en-GB"/>
        </w:rPr>
        <w:t>.</w:t>
      </w:r>
    </w:p>
    <w:p w14:paraId="045F264A" w14:textId="031741CA" w:rsidR="006570A6" w:rsidRPr="001C6750" w:rsidRDefault="00761F27" w:rsidP="003726EF">
      <w:pPr>
        <w:jc w:val="both"/>
        <w:rPr>
          <w:rFonts w:ascii="Arial" w:hAnsi="Arial" w:cs="Arial"/>
        </w:rPr>
      </w:pPr>
      <w:r w:rsidRPr="001C6750">
        <w:rPr>
          <w:rFonts w:ascii="Arial" w:hAnsi="Arial" w:cs="Arial"/>
        </w:rPr>
        <w:t xml:space="preserve">I believe through </w:t>
      </w:r>
      <w:r w:rsidR="00C51AD8" w:rsidRPr="001C6750">
        <w:rPr>
          <w:rFonts w:ascii="Arial" w:hAnsi="Arial" w:cs="Arial"/>
        </w:rPr>
        <w:t xml:space="preserve">extensive research and understanding of the </w:t>
      </w:r>
      <w:r w:rsidR="00940681">
        <w:rPr>
          <w:rFonts w:ascii="Arial" w:hAnsi="Arial" w:cs="Arial"/>
        </w:rPr>
        <w:t xml:space="preserve">professional </w:t>
      </w:r>
      <w:r w:rsidR="00474A61" w:rsidRPr="001C6750">
        <w:rPr>
          <w:rFonts w:ascii="Arial" w:hAnsi="Arial" w:cs="Arial"/>
        </w:rPr>
        <w:t>concepts and theories provided b</w:t>
      </w:r>
      <w:r w:rsidR="00CB526F">
        <w:rPr>
          <w:rFonts w:ascii="Arial" w:hAnsi="Arial" w:cs="Arial"/>
        </w:rPr>
        <w:t>y</w:t>
      </w:r>
      <w:r w:rsidR="00D62C8E" w:rsidRPr="001C6750">
        <w:rPr>
          <w:rFonts w:ascii="Arial" w:hAnsi="Arial" w:cs="Arial"/>
        </w:rPr>
        <w:t xml:space="preserve"> </w:t>
      </w:r>
      <w:r w:rsidR="00541C17" w:rsidRPr="001C6750">
        <w:rPr>
          <w:rFonts w:ascii="Arial" w:hAnsi="Arial" w:cs="Arial"/>
        </w:rPr>
        <w:t xml:space="preserve">scholar’s </w:t>
      </w:r>
      <w:r w:rsidR="00D77348" w:rsidRPr="001C6750">
        <w:rPr>
          <w:rFonts w:ascii="Arial" w:hAnsi="Arial" w:cs="Arial"/>
        </w:rPr>
        <w:t>will be effective an</w:t>
      </w:r>
      <w:r w:rsidR="00BD66F1" w:rsidRPr="001C6750">
        <w:rPr>
          <w:rFonts w:ascii="Arial" w:hAnsi="Arial" w:cs="Arial"/>
        </w:rPr>
        <w:t xml:space="preserve">d widen the thought process of development </w:t>
      </w:r>
      <w:r w:rsidR="0014734F" w:rsidRPr="001C6750">
        <w:rPr>
          <w:rFonts w:ascii="Arial" w:hAnsi="Arial" w:cs="Arial"/>
        </w:rPr>
        <w:t>opportunities</w:t>
      </w:r>
      <w:r w:rsidR="00C71203" w:rsidRPr="001C6750">
        <w:rPr>
          <w:rFonts w:ascii="Arial" w:hAnsi="Arial" w:cs="Arial"/>
        </w:rPr>
        <w:t xml:space="preserve"> </w:t>
      </w:r>
      <w:r w:rsidR="00A22CF1" w:rsidRPr="001C6750">
        <w:rPr>
          <w:rFonts w:ascii="Arial" w:hAnsi="Arial" w:cs="Arial"/>
        </w:rPr>
        <w:t>at Sainsburys</w:t>
      </w:r>
      <w:r w:rsidR="00841973" w:rsidRPr="001C6750">
        <w:rPr>
          <w:rFonts w:ascii="Arial" w:hAnsi="Arial" w:cs="Arial"/>
        </w:rPr>
        <w:t>.</w:t>
      </w:r>
    </w:p>
    <w:p w14:paraId="1694088F" w14:textId="2A9958DF" w:rsidR="00107DBC" w:rsidRDefault="00343E86" w:rsidP="00BF77A5">
      <w:pPr>
        <w:jc w:val="both"/>
        <w:rPr>
          <w:rFonts w:ascii="Arial" w:hAnsi="Arial" w:cs="Arial"/>
        </w:rPr>
      </w:pPr>
      <w:r w:rsidRPr="001C6750">
        <w:rPr>
          <w:rFonts w:ascii="Arial" w:hAnsi="Arial" w:cs="Arial"/>
        </w:rPr>
        <w:t>Sainsburys</w:t>
      </w:r>
      <w:r w:rsidRPr="00343E86">
        <w:rPr>
          <w:rFonts w:ascii="Arial" w:hAnsi="Arial" w:cs="Arial"/>
          <w:color w:val="000000"/>
          <w:shd w:val="clear" w:color="auto" w:fill="FFFFFF"/>
        </w:rPr>
        <w:t xml:space="preserve"> </w:t>
      </w:r>
      <w:r w:rsidRPr="00343E86">
        <w:rPr>
          <w:rFonts w:ascii="Arial" w:hAnsi="Arial" w:cs="Arial"/>
          <w:i/>
          <w:iCs/>
          <w:color w:val="000000"/>
          <w:shd w:val="clear" w:color="auto" w:fill="FFFFFF"/>
        </w:rPr>
        <w:t>(</w:t>
      </w:r>
      <w:r w:rsidR="00F51BD3" w:rsidRPr="00343E86">
        <w:rPr>
          <w:rFonts w:ascii="Arial" w:hAnsi="Arial" w:cs="Arial"/>
          <w:i/>
          <w:iCs/>
          <w:color w:val="000000"/>
          <w:shd w:val="clear" w:color="auto" w:fill="FFFFFF"/>
        </w:rPr>
        <w:t>Corporate Responsibility, 2021)</w:t>
      </w:r>
      <w:r w:rsidR="00F51BD3" w:rsidRPr="00343E86">
        <w:rPr>
          <w:rFonts w:ascii="Arial" w:hAnsi="Arial" w:cs="Arial"/>
          <w:i/>
          <w:iCs/>
          <w:color w:val="FF0000"/>
        </w:rPr>
        <w:t xml:space="preserve"> </w:t>
      </w:r>
      <w:r w:rsidR="003F51DA" w:rsidRPr="001C6750">
        <w:rPr>
          <w:rFonts w:ascii="Arial" w:hAnsi="Arial" w:cs="Arial"/>
        </w:rPr>
        <w:t xml:space="preserve">is </w:t>
      </w:r>
      <w:r w:rsidR="00CB526F" w:rsidRPr="0014734F">
        <w:rPr>
          <w:rFonts w:ascii="Arial" w:hAnsi="Arial" w:cs="Arial"/>
          <w:color w:val="000000" w:themeColor="text1"/>
        </w:rPr>
        <w:t>International, UK</w:t>
      </w:r>
      <w:r w:rsidR="003F51DA" w:rsidRPr="001C6750">
        <w:rPr>
          <w:rFonts w:ascii="Arial" w:hAnsi="Arial" w:cs="Arial"/>
        </w:rPr>
        <w:t xml:space="preserve"> company that contributes to British society</w:t>
      </w:r>
      <w:r w:rsidR="009E3047" w:rsidRPr="001C6750">
        <w:rPr>
          <w:rFonts w:ascii="Arial" w:hAnsi="Arial" w:cs="Arial"/>
        </w:rPr>
        <w:t>,</w:t>
      </w:r>
      <w:r w:rsidR="003F51DA" w:rsidRPr="001C6750">
        <w:rPr>
          <w:rFonts w:ascii="Arial" w:hAnsi="Arial" w:cs="Arial"/>
        </w:rPr>
        <w:t xml:space="preserve"> </w:t>
      </w:r>
      <w:r w:rsidR="006A0CBD" w:rsidRPr="001C6750">
        <w:rPr>
          <w:rFonts w:ascii="Arial" w:hAnsi="Arial" w:cs="Arial"/>
        </w:rPr>
        <w:t>through many years of service to the public</w:t>
      </w:r>
      <w:r w:rsidR="00B05021">
        <w:rPr>
          <w:rFonts w:ascii="Arial" w:hAnsi="Arial" w:cs="Arial"/>
        </w:rPr>
        <w:t>.</w:t>
      </w:r>
      <w:r w:rsidR="006A0CBD" w:rsidRPr="001C6750">
        <w:rPr>
          <w:rFonts w:ascii="Arial" w:hAnsi="Arial" w:cs="Arial"/>
        </w:rPr>
        <w:t xml:space="preserve"> </w:t>
      </w:r>
      <w:r w:rsidR="00C73DD8">
        <w:rPr>
          <w:rFonts w:ascii="Arial" w:hAnsi="Arial" w:cs="Arial"/>
        </w:rPr>
        <w:t>T</w:t>
      </w:r>
      <w:r w:rsidR="006A0CBD" w:rsidRPr="001C6750">
        <w:rPr>
          <w:rFonts w:ascii="Arial" w:hAnsi="Arial" w:cs="Arial"/>
        </w:rPr>
        <w:t xml:space="preserve">hrough time the company has expanded into </w:t>
      </w:r>
      <w:r w:rsidR="001B7BF8" w:rsidRPr="001C6750">
        <w:rPr>
          <w:rFonts w:ascii="Arial" w:hAnsi="Arial" w:cs="Arial"/>
        </w:rPr>
        <w:t>many different sectors of business</w:t>
      </w:r>
      <w:r w:rsidR="002A5495" w:rsidRPr="001C6750">
        <w:rPr>
          <w:rFonts w:ascii="Arial" w:hAnsi="Arial" w:cs="Arial"/>
        </w:rPr>
        <w:t xml:space="preserve"> and has</w:t>
      </w:r>
      <w:r w:rsidR="00E465ED" w:rsidRPr="001C6750">
        <w:rPr>
          <w:rFonts w:ascii="Arial" w:hAnsi="Arial" w:cs="Arial"/>
        </w:rPr>
        <w:t xml:space="preserve"> multiple </w:t>
      </w:r>
      <w:r w:rsidR="002A5495" w:rsidRPr="001C6750">
        <w:rPr>
          <w:rFonts w:ascii="Arial" w:hAnsi="Arial" w:cs="Arial"/>
        </w:rPr>
        <w:t>department</w:t>
      </w:r>
      <w:r w:rsidR="00E465ED" w:rsidRPr="001C6750">
        <w:rPr>
          <w:rFonts w:ascii="Arial" w:hAnsi="Arial" w:cs="Arial"/>
        </w:rPr>
        <w:t>s</w:t>
      </w:r>
      <w:r w:rsidR="009E3047" w:rsidRPr="001C6750">
        <w:rPr>
          <w:rFonts w:ascii="Arial" w:hAnsi="Arial" w:cs="Arial"/>
        </w:rPr>
        <w:t xml:space="preserve">. </w:t>
      </w:r>
      <w:r w:rsidR="002A332A" w:rsidRPr="001C6750">
        <w:rPr>
          <w:rFonts w:ascii="Arial" w:hAnsi="Arial" w:cs="Arial"/>
        </w:rPr>
        <w:t>T</w:t>
      </w:r>
      <w:r w:rsidR="009E3047" w:rsidRPr="001C6750">
        <w:rPr>
          <w:rFonts w:ascii="Arial" w:hAnsi="Arial" w:cs="Arial"/>
        </w:rPr>
        <w:t>hese</w:t>
      </w:r>
      <w:r w:rsidR="00A01E33" w:rsidRPr="001C6750">
        <w:rPr>
          <w:rFonts w:ascii="Arial" w:hAnsi="Arial" w:cs="Arial"/>
        </w:rPr>
        <w:t xml:space="preserve"> </w:t>
      </w:r>
      <w:r w:rsidR="00634411" w:rsidRPr="001C6750">
        <w:rPr>
          <w:rFonts w:ascii="Arial" w:hAnsi="Arial" w:cs="Arial"/>
        </w:rPr>
        <w:t>includ</w:t>
      </w:r>
      <w:r w:rsidR="009E3047" w:rsidRPr="001C6750">
        <w:rPr>
          <w:rFonts w:ascii="Arial" w:hAnsi="Arial" w:cs="Arial"/>
        </w:rPr>
        <w:t>e</w:t>
      </w:r>
      <w:r w:rsidR="00634411" w:rsidRPr="001C6750">
        <w:rPr>
          <w:rFonts w:ascii="Arial" w:hAnsi="Arial" w:cs="Arial"/>
        </w:rPr>
        <w:t xml:space="preserve"> </w:t>
      </w:r>
      <w:r w:rsidR="002B311C" w:rsidRPr="001C6750">
        <w:rPr>
          <w:rFonts w:ascii="Arial" w:hAnsi="Arial" w:cs="Arial"/>
        </w:rPr>
        <w:t>headquarters,</w:t>
      </w:r>
      <w:r w:rsidR="00D166B7" w:rsidRPr="001C6750">
        <w:rPr>
          <w:rFonts w:ascii="Arial" w:hAnsi="Arial" w:cs="Arial"/>
        </w:rPr>
        <w:t xml:space="preserve"> warehouses</w:t>
      </w:r>
      <w:r w:rsidR="00F8246A" w:rsidRPr="001C6750">
        <w:rPr>
          <w:rFonts w:ascii="Arial" w:hAnsi="Arial" w:cs="Arial"/>
        </w:rPr>
        <w:t>,</w:t>
      </w:r>
      <w:r w:rsidR="00D166B7" w:rsidRPr="001C6750">
        <w:rPr>
          <w:rFonts w:ascii="Arial" w:hAnsi="Arial" w:cs="Arial"/>
        </w:rPr>
        <w:t xml:space="preserve"> and</w:t>
      </w:r>
      <w:r w:rsidR="00F8246A" w:rsidRPr="001C6750">
        <w:rPr>
          <w:rFonts w:ascii="Arial" w:hAnsi="Arial" w:cs="Arial"/>
        </w:rPr>
        <w:t xml:space="preserve"> multiple</w:t>
      </w:r>
      <w:r w:rsidR="00D166B7" w:rsidRPr="001C6750">
        <w:rPr>
          <w:rFonts w:ascii="Arial" w:hAnsi="Arial" w:cs="Arial"/>
        </w:rPr>
        <w:t xml:space="preserve"> br</w:t>
      </w:r>
      <w:r w:rsidR="00DA3CD5" w:rsidRPr="001C6750">
        <w:rPr>
          <w:rFonts w:ascii="Arial" w:hAnsi="Arial" w:cs="Arial"/>
        </w:rPr>
        <w:t>anches</w:t>
      </w:r>
      <w:r w:rsidR="00661B1F" w:rsidRPr="001C6750">
        <w:rPr>
          <w:rFonts w:ascii="Arial" w:hAnsi="Arial" w:cs="Arial"/>
        </w:rPr>
        <w:t xml:space="preserve"> throughout the country</w:t>
      </w:r>
      <w:r w:rsidR="00DA3CD5" w:rsidRPr="001C6750">
        <w:rPr>
          <w:rFonts w:ascii="Arial" w:hAnsi="Arial" w:cs="Arial"/>
        </w:rPr>
        <w:t xml:space="preserve"> </w:t>
      </w:r>
      <w:r w:rsidR="004F4FFB" w:rsidRPr="001C6750">
        <w:rPr>
          <w:rFonts w:ascii="Arial" w:hAnsi="Arial" w:cs="Arial"/>
        </w:rPr>
        <w:t xml:space="preserve">and </w:t>
      </w:r>
      <w:r w:rsidR="000645D7" w:rsidRPr="001C6750">
        <w:rPr>
          <w:rFonts w:ascii="Arial" w:hAnsi="Arial" w:cs="Arial"/>
        </w:rPr>
        <w:t>all</w:t>
      </w:r>
      <w:r w:rsidR="00AB1ED0">
        <w:rPr>
          <w:rFonts w:ascii="Arial" w:hAnsi="Arial" w:cs="Arial"/>
        </w:rPr>
        <w:t xml:space="preserve"> these </w:t>
      </w:r>
      <w:r w:rsidR="003E706A" w:rsidRPr="001C6750">
        <w:rPr>
          <w:rFonts w:ascii="Arial" w:hAnsi="Arial" w:cs="Arial"/>
        </w:rPr>
        <w:t xml:space="preserve">sections follow </w:t>
      </w:r>
      <w:r w:rsidR="00AD1734" w:rsidRPr="001C6750">
        <w:rPr>
          <w:rFonts w:ascii="Arial" w:hAnsi="Arial" w:cs="Arial"/>
        </w:rPr>
        <w:t>a</w:t>
      </w:r>
      <w:r w:rsidR="00F8246A" w:rsidRPr="001C6750">
        <w:rPr>
          <w:rFonts w:ascii="Arial" w:hAnsi="Arial" w:cs="Arial"/>
        </w:rPr>
        <w:t xml:space="preserve"> </w:t>
      </w:r>
      <w:r w:rsidR="003E706A" w:rsidRPr="001C6750">
        <w:rPr>
          <w:rFonts w:ascii="Arial" w:hAnsi="Arial" w:cs="Arial"/>
        </w:rPr>
        <w:t xml:space="preserve">hierarchy model </w:t>
      </w:r>
      <w:r w:rsidR="007F47B5" w:rsidRPr="001C6750">
        <w:rPr>
          <w:rFonts w:ascii="Arial" w:hAnsi="Arial" w:cs="Arial"/>
        </w:rPr>
        <w:t xml:space="preserve">with </w:t>
      </w:r>
      <w:r w:rsidR="001C2DC0" w:rsidRPr="001C6750">
        <w:rPr>
          <w:rFonts w:ascii="Arial" w:hAnsi="Arial" w:cs="Arial"/>
        </w:rPr>
        <w:t>subdivisions</w:t>
      </w:r>
      <w:r w:rsidR="001C2DC0" w:rsidRPr="001C2DC0">
        <w:rPr>
          <w:rFonts w:ascii="Arial" w:hAnsi="Arial" w:cs="Arial"/>
          <w:i/>
          <w:iCs/>
          <w:color w:val="000000"/>
          <w:shd w:val="clear" w:color="auto" w:fill="FFFFFF"/>
        </w:rPr>
        <w:t xml:space="preserve"> (Burton and </w:t>
      </w:r>
      <w:proofErr w:type="spellStart"/>
      <w:r w:rsidR="001C2DC0" w:rsidRPr="001C2DC0">
        <w:rPr>
          <w:rFonts w:ascii="Arial" w:hAnsi="Arial" w:cs="Arial"/>
          <w:i/>
          <w:iCs/>
          <w:color w:val="000000"/>
          <w:shd w:val="clear" w:color="auto" w:fill="FFFFFF"/>
        </w:rPr>
        <w:t>Obel</w:t>
      </w:r>
      <w:proofErr w:type="spellEnd"/>
      <w:r w:rsidR="001C2DC0" w:rsidRPr="001C2DC0">
        <w:rPr>
          <w:rFonts w:ascii="Arial" w:hAnsi="Arial" w:cs="Arial"/>
          <w:i/>
          <w:iCs/>
          <w:color w:val="000000"/>
          <w:shd w:val="clear" w:color="auto" w:fill="FFFFFF"/>
        </w:rPr>
        <w:t>, 2018</w:t>
      </w:r>
      <w:r w:rsidR="001C2DC0" w:rsidRPr="001C2DC0">
        <w:rPr>
          <w:rFonts w:ascii="Arial" w:hAnsi="Arial" w:cs="Arial"/>
          <w:i/>
          <w:iCs/>
          <w:color w:val="000000"/>
          <w:sz w:val="20"/>
          <w:szCs w:val="20"/>
          <w:shd w:val="clear" w:color="auto" w:fill="FFFFFF"/>
        </w:rPr>
        <w:t>)</w:t>
      </w:r>
      <w:r w:rsidR="00661B1F" w:rsidRPr="001C2DC0">
        <w:rPr>
          <w:rFonts w:ascii="Arial" w:hAnsi="Arial" w:cs="Arial"/>
          <w:i/>
          <w:iCs/>
        </w:rPr>
        <w:t>.</w:t>
      </w:r>
      <w:r w:rsidR="00CB526F">
        <w:rPr>
          <w:rFonts w:ascii="Arial" w:hAnsi="Arial" w:cs="Arial"/>
          <w:color w:val="FF0000"/>
        </w:rPr>
        <w:t xml:space="preserve"> </w:t>
      </w:r>
      <w:r w:rsidR="00CE554C" w:rsidRPr="00CE554C">
        <w:rPr>
          <w:rFonts w:ascii="Arial" w:hAnsi="Arial" w:cs="Arial"/>
        </w:rPr>
        <w:t>A</w:t>
      </w:r>
      <w:r w:rsidR="00313A67" w:rsidRPr="00CE554C">
        <w:rPr>
          <w:rFonts w:ascii="Arial" w:hAnsi="Arial" w:cs="Arial"/>
        </w:rPr>
        <w:t xml:space="preserve"> hierarchical organisation model is a format which consists of one element of an enterprise to </w:t>
      </w:r>
      <w:r w:rsidR="00313A67" w:rsidRPr="00CE554C">
        <w:rPr>
          <w:rFonts w:ascii="Arial" w:hAnsi="Arial" w:cs="Arial"/>
        </w:rPr>
        <w:lastRenderedPageBreak/>
        <w:t xml:space="preserve">be decision makers and control other elements by receiving and providing information the structure is formed from Strategic, Tactical, </w:t>
      </w:r>
      <w:r w:rsidR="00B6344E" w:rsidRPr="00CE554C">
        <w:rPr>
          <w:rFonts w:ascii="Arial" w:hAnsi="Arial" w:cs="Arial"/>
        </w:rPr>
        <w:t>Operational,</w:t>
      </w:r>
      <w:r w:rsidR="00313A67" w:rsidRPr="00CE554C">
        <w:rPr>
          <w:rFonts w:ascii="Arial" w:hAnsi="Arial" w:cs="Arial"/>
        </w:rPr>
        <w:t xml:space="preserve"> and finally </w:t>
      </w:r>
      <w:r w:rsidR="00F824E4">
        <w:rPr>
          <w:rFonts w:ascii="Arial" w:hAnsi="Arial" w:cs="Arial"/>
        </w:rPr>
        <w:t>T</w:t>
      </w:r>
      <w:r w:rsidR="00313A67" w:rsidRPr="00CE554C">
        <w:rPr>
          <w:rFonts w:ascii="Arial" w:hAnsi="Arial" w:cs="Arial"/>
        </w:rPr>
        <w:t>ransaction processing</w:t>
      </w:r>
      <w:r w:rsidR="00313A67" w:rsidRPr="00CE554C">
        <w:rPr>
          <w:rFonts w:ascii="Arial" w:hAnsi="Arial" w:cs="Arial"/>
          <w:i/>
          <w:iCs/>
        </w:rPr>
        <w:t xml:space="preserve"> (</w:t>
      </w:r>
      <w:r w:rsidR="0055214B" w:rsidRPr="00CE554C">
        <w:rPr>
          <w:rFonts w:ascii="Arial" w:hAnsi="Arial" w:cs="Arial"/>
          <w:i/>
          <w:iCs/>
          <w:shd w:val="clear" w:color="auto" w:fill="FFFFFF"/>
        </w:rPr>
        <w:t xml:space="preserve">Hierarchical organisational </w:t>
      </w:r>
      <w:r w:rsidR="00CE554C" w:rsidRPr="00CE554C">
        <w:rPr>
          <w:rFonts w:ascii="Arial" w:hAnsi="Arial" w:cs="Arial"/>
          <w:i/>
          <w:iCs/>
          <w:shd w:val="clear" w:color="auto" w:fill="FFFFFF"/>
        </w:rPr>
        <w:t>structure,</w:t>
      </w:r>
      <w:r w:rsidR="0055214B" w:rsidRPr="00CE554C">
        <w:rPr>
          <w:rFonts w:ascii="Arial" w:hAnsi="Arial" w:cs="Arial"/>
          <w:i/>
          <w:iCs/>
          <w:shd w:val="clear" w:color="auto" w:fill="FFFFFF"/>
        </w:rPr>
        <w:t xml:space="preserve"> 2021</w:t>
      </w:r>
      <w:r w:rsidR="00313A67" w:rsidRPr="00CE554C">
        <w:rPr>
          <w:rFonts w:ascii="Arial" w:hAnsi="Arial" w:cs="Arial"/>
          <w:i/>
          <w:iCs/>
        </w:rPr>
        <w:t>).</w:t>
      </w:r>
      <w:r w:rsidR="00313A67" w:rsidRPr="00CE554C">
        <w:rPr>
          <w:rFonts w:ascii="Arial" w:hAnsi="Arial" w:cs="Arial"/>
        </w:rPr>
        <w:t xml:space="preserve"> The</w:t>
      </w:r>
      <w:r w:rsidR="00753AD1" w:rsidRPr="00CE554C">
        <w:rPr>
          <w:rFonts w:ascii="Arial" w:hAnsi="Arial" w:cs="Arial"/>
        </w:rPr>
        <w:t xml:space="preserve"> design of an organisation has a major effect on the company's productivity </w:t>
      </w:r>
      <w:bookmarkStart w:id="0" w:name="_Hlk71626035"/>
      <w:r w:rsidR="00753AD1" w:rsidRPr="00CE554C">
        <w:rPr>
          <w:rFonts w:ascii="Arial" w:hAnsi="Arial" w:cs="Arial"/>
          <w:i/>
          <w:iCs/>
        </w:rPr>
        <w:t>(Doty et al. 1993</w:t>
      </w:r>
      <w:bookmarkEnd w:id="0"/>
      <w:r w:rsidR="00753AD1" w:rsidRPr="00CE554C">
        <w:rPr>
          <w:rFonts w:ascii="Arial" w:hAnsi="Arial" w:cs="Arial"/>
          <w:i/>
          <w:iCs/>
        </w:rPr>
        <w:t xml:space="preserve">). </w:t>
      </w:r>
      <w:r w:rsidR="000645D7" w:rsidRPr="001C6750">
        <w:rPr>
          <w:rFonts w:ascii="Arial" w:hAnsi="Arial" w:cs="Arial"/>
        </w:rPr>
        <w:t>To</w:t>
      </w:r>
      <w:r w:rsidR="00A30ED1" w:rsidRPr="001C6750">
        <w:rPr>
          <w:rFonts w:ascii="Arial" w:hAnsi="Arial" w:cs="Arial"/>
        </w:rPr>
        <w:t xml:space="preserve"> operate </w:t>
      </w:r>
      <w:r w:rsidR="0090579C" w:rsidRPr="001C6750">
        <w:rPr>
          <w:rFonts w:ascii="Arial" w:hAnsi="Arial" w:cs="Arial"/>
        </w:rPr>
        <w:t>at this high level</w:t>
      </w:r>
      <w:r w:rsidR="00991CE9" w:rsidRPr="001C6750">
        <w:rPr>
          <w:rFonts w:ascii="Arial" w:hAnsi="Arial" w:cs="Arial"/>
        </w:rPr>
        <w:t xml:space="preserve"> of</w:t>
      </w:r>
      <w:r w:rsidR="00A30ED1" w:rsidRPr="001C6750">
        <w:rPr>
          <w:rFonts w:ascii="Arial" w:hAnsi="Arial" w:cs="Arial"/>
        </w:rPr>
        <w:t xml:space="preserve"> </w:t>
      </w:r>
      <w:r w:rsidR="0003249A" w:rsidRPr="001C6750">
        <w:rPr>
          <w:rFonts w:ascii="Arial" w:hAnsi="Arial" w:cs="Arial"/>
        </w:rPr>
        <w:t>effectiv</w:t>
      </w:r>
      <w:r w:rsidR="00991CE9" w:rsidRPr="001C6750">
        <w:rPr>
          <w:rFonts w:ascii="Arial" w:hAnsi="Arial" w:cs="Arial"/>
        </w:rPr>
        <w:t>eness</w:t>
      </w:r>
      <w:r w:rsidR="0003249A" w:rsidRPr="001C6750">
        <w:rPr>
          <w:rFonts w:ascii="Arial" w:hAnsi="Arial" w:cs="Arial"/>
        </w:rPr>
        <w:t xml:space="preserve"> and </w:t>
      </w:r>
      <w:r w:rsidR="00991CE9" w:rsidRPr="001C6750">
        <w:rPr>
          <w:rFonts w:ascii="Arial" w:hAnsi="Arial" w:cs="Arial"/>
        </w:rPr>
        <w:t>efficien</w:t>
      </w:r>
      <w:r w:rsidR="00722902">
        <w:rPr>
          <w:rFonts w:ascii="Arial" w:hAnsi="Arial" w:cs="Arial"/>
        </w:rPr>
        <w:t>cy</w:t>
      </w:r>
      <w:r w:rsidR="000C5B17" w:rsidRPr="001C6750">
        <w:rPr>
          <w:rFonts w:ascii="Arial" w:hAnsi="Arial" w:cs="Arial"/>
        </w:rPr>
        <w:t>,</w:t>
      </w:r>
      <w:r w:rsidR="003C3C6F" w:rsidRPr="001C6750">
        <w:rPr>
          <w:rFonts w:ascii="Arial" w:hAnsi="Arial" w:cs="Arial"/>
        </w:rPr>
        <w:t xml:space="preserve"> Human</w:t>
      </w:r>
      <w:r w:rsidR="00480FF1" w:rsidRPr="001C6750">
        <w:rPr>
          <w:rFonts w:ascii="Arial" w:hAnsi="Arial" w:cs="Arial"/>
        </w:rPr>
        <w:t xml:space="preserve"> resources </w:t>
      </w:r>
      <w:r w:rsidR="003C3C6F" w:rsidRPr="001C6750">
        <w:rPr>
          <w:rFonts w:ascii="Arial" w:hAnsi="Arial" w:cs="Arial"/>
        </w:rPr>
        <w:t>are</w:t>
      </w:r>
      <w:r w:rsidR="00B9550C" w:rsidRPr="001C6750">
        <w:rPr>
          <w:rFonts w:ascii="Arial" w:hAnsi="Arial" w:cs="Arial"/>
        </w:rPr>
        <w:t xml:space="preserve"> essential to the </w:t>
      </w:r>
      <w:r w:rsidR="00E454B0" w:rsidRPr="001C6750">
        <w:rPr>
          <w:rFonts w:ascii="Arial" w:hAnsi="Arial" w:cs="Arial"/>
        </w:rPr>
        <w:t>organisation</w:t>
      </w:r>
      <w:r w:rsidR="00B9550C" w:rsidRPr="001C6750">
        <w:rPr>
          <w:rFonts w:ascii="Arial" w:hAnsi="Arial" w:cs="Arial"/>
        </w:rPr>
        <w:t xml:space="preserve"> to maintain </w:t>
      </w:r>
      <w:r w:rsidR="00B31FC2" w:rsidRPr="001C6750">
        <w:rPr>
          <w:rFonts w:ascii="Arial" w:hAnsi="Arial" w:cs="Arial"/>
        </w:rPr>
        <w:t>control whilst upkeeping</w:t>
      </w:r>
      <w:r w:rsidR="00675D8D" w:rsidRPr="001C6750">
        <w:rPr>
          <w:rFonts w:ascii="Arial" w:hAnsi="Arial" w:cs="Arial"/>
        </w:rPr>
        <w:t xml:space="preserve"> </w:t>
      </w:r>
      <w:r w:rsidR="00704A17" w:rsidRPr="001C6750">
        <w:rPr>
          <w:rFonts w:ascii="Arial" w:hAnsi="Arial" w:cs="Arial"/>
        </w:rPr>
        <w:t>a</w:t>
      </w:r>
      <w:r w:rsidR="00675D8D" w:rsidRPr="001C6750">
        <w:rPr>
          <w:rFonts w:ascii="Arial" w:hAnsi="Arial" w:cs="Arial"/>
        </w:rPr>
        <w:t xml:space="preserve"> continues process of </w:t>
      </w:r>
      <w:r w:rsidR="005F44C1" w:rsidRPr="001C6750">
        <w:rPr>
          <w:rFonts w:ascii="Arial" w:hAnsi="Arial" w:cs="Arial"/>
        </w:rPr>
        <w:t>development.</w:t>
      </w:r>
      <w:r w:rsidR="00D84366" w:rsidRPr="00D84366">
        <w:rPr>
          <w:rFonts w:ascii="Arial" w:hAnsi="Arial" w:cs="Arial"/>
          <w:color w:val="000000"/>
          <w:sz w:val="20"/>
          <w:szCs w:val="20"/>
          <w:shd w:val="clear" w:color="auto" w:fill="FFFFFF"/>
        </w:rPr>
        <w:t xml:space="preserve"> </w:t>
      </w:r>
      <w:r w:rsidR="00D84366" w:rsidRPr="00347D31">
        <w:rPr>
          <w:rFonts w:ascii="Arial" w:hAnsi="Arial" w:cs="Arial"/>
          <w:i/>
          <w:iCs/>
          <w:color w:val="000000"/>
          <w:shd w:val="clear" w:color="auto" w:fill="FFFFFF"/>
        </w:rPr>
        <w:t>(What is Human Resource, 2021)</w:t>
      </w:r>
      <w:r w:rsidR="005F44C1">
        <w:rPr>
          <w:rFonts w:ascii="Arial" w:hAnsi="Arial" w:cs="Arial"/>
        </w:rPr>
        <w:t xml:space="preserve"> </w:t>
      </w:r>
      <w:r w:rsidR="005F44C1" w:rsidRPr="001C6750">
        <w:rPr>
          <w:rFonts w:ascii="Arial" w:hAnsi="Arial" w:cs="Arial"/>
        </w:rPr>
        <w:t>The</w:t>
      </w:r>
      <w:r w:rsidR="00A15D34" w:rsidRPr="001C6750">
        <w:rPr>
          <w:rFonts w:ascii="Arial" w:hAnsi="Arial" w:cs="Arial"/>
        </w:rPr>
        <w:t xml:space="preserve"> </w:t>
      </w:r>
      <w:r w:rsidR="00592186" w:rsidRPr="001C6750">
        <w:rPr>
          <w:rFonts w:ascii="Arial" w:hAnsi="Arial" w:cs="Arial"/>
        </w:rPr>
        <w:t>sector I</w:t>
      </w:r>
      <w:r w:rsidR="005A7B7F" w:rsidRPr="001C6750">
        <w:rPr>
          <w:rFonts w:ascii="Arial" w:hAnsi="Arial" w:cs="Arial"/>
        </w:rPr>
        <w:t xml:space="preserve"> </w:t>
      </w:r>
      <w:r w:rsidR="00AA314F" w:rsidRPr="001C6750">
        <w:rPr>
          <w:rFonts w:ascii="Arial" w:hAnsi="Arial" w:cs="Arial"/>
        </w:rPr>
        <w:t xml:space="preserve">have </w:t>
      </w:r>
      <w:r w:rsidR="00927D19" w:rsidRPr="001C6750">
        <w:rPr>
          <w:rFonts w:ascii="Arial" w:hAnsi="Arial" w:cs="Arial"/>
        </w:rPr>
        <w:t xml:space="preserve">chosen </w:t>
      </w:r>
      <w:r w:rsidR="00C80139" w:rsidRPr="001C6750">
        <w:rPr>
          <w:rFonts w:ascii="Arial" w:hAnsi="Arial" w:cs="Arial"/>
        </w:rPr>
        <w:t>to evaluate</w:t>
      </w:r>
      <w:r w:rsidR="005A7B7F" w:rsidRPr="001C6750">
        <w:rPr>
          <w:rFonts w:ascii="Arial" w:hAnsi="Arial" w:cs="Arial"/>
        </w:rPr>
        <w:t xml:space="preserve"> is the warehouse</w:t>
      </w:r>
      <w:r w:rsidR="00AB1ED0">
        <w:rPr>
          <w:rFonts w:ascii="Arial" w:hAnsi="Arial" w:cs="Arial"/>
        </w:rPr>
        <w:t xml:space="preserve"> operations </w:t>
      </w:r>
      <w:r w:rsidR="00300D87" w:rsidRPr="001C6750">
        <w:rPr>
          <w:rFonts w:ascii="Arial" w:hAnsi="Arial" w:cs="Arial"/>
        </w:rPr>
        <w:t xml:space="preserve">as </w:t>
      </w:r>
      <w:r w:rsidR="00D427A2" w:rsidRPr="001C6750">
        <w:rPr>
          <w:rFonts w:ascii="Arial" w:hAnsi="Arial" w:cs="Arial"/>
        </w:rPr>
        <w:t>I’m</w:t>
      </w:r>
      <w:r w:rsidR="00300D87" w:rsidRPr="001C6750">
        <w:rPr>
          <w:rFonts w:ascii="Arial" w:hAnsi="Arial" w:cs="Arial"/>
        </w:rPr>
        <w:t xml:space="preserve"> currently in employment at this department </w:t>
      </w:r>
      <w:r w:rsidR="00D427A2" w:rsidRPr="001C6750">
        <w:rPr>
          <w:rFonts w:ascii="Arial" w:hAnsi="Arial" w:cs="Arial"/>
        </w:rPr>
        <w:t>and have been led through the process by supervisors and management</w:t>
      </w:r>
      <w:r w:rsidR="00AA314F" w:rsidRPr="001C6750">
        <w:rPr>
          <w:rFonts w:ascii="Arial" w:hAnsi="Arial" w:cs="Arial"/>
        </w:rPr>
        <w:t>.</w:t>
      </w:r>
      <w:r w:rsidR="004245B5" w:rsidRPr="001C6750">
        <w:rPr>
          <w:rFonts w:ascii="Arial" w:hAnsi="Arial" w:cs="Arial"/>
        </w:rPr>
        <w:t xml:space="preserve"> </w:t>
      </w:r>
      <w:r w:rsidR="007F47B5" w:rsidRPr="001C6750">
        <w:rPr>
          <w:rFonts w:ascii="Arial" w:hAnsi="Arial" w:cs="Arial"/>
        </w:rPr>
        <w:t xml:space="preserve"> </w:t>
      </w:r>
      <w:r w:rsidR="00ED450B" w:rsidRPr="001C6750">
        <w:rPr>
          <w:rFonts w:ascii="Arial" w:hAnsi="Arial" w:cs="Arial"/>
        </w:rPr>
        <w:t>The</w:t>
      </w:r>
      <w:r w:rsidR="008407E3" w:rsidRPr="001C6750">
        <w:rPr>
          <w:rFonts w:ascii="Arial" w:hAnsi="Arial" w:cs="Arial"/>
        </w:rPr>
        <w:t>se</w:t>
      </w:r>
      <w:r w:rsidR="00ED450B" w:rsidRPr="001C6750">
        <w:rPr>
          <w:rFonts w:ascii="Arial" w:hAnsi="Arial" w:cs="Arial"/>
        </w:rPr>
        <w:t xml:space="preserve"> following</w:t>
      </w:r>
      <w:r w:rsidR="00AB1ED0">
        <w:rPr>
          <w:rFonts w:ascii="Arial" w:hAnsi="Arial" w:cs="Arial"/>
        </w:rPr>
        <w:t xml:space="preserve"> are</w:t>
      </w:r>
      <w:r w:rsidR="00ED450B" w:rsidRPr="001C6750">
        <w:rPr>
          <w:rFonts w:ascii="Arial" w:hAnsi="Arial" w:cs="Arial"/>
        </w:rPr>
        <w:t xml:space="preserve"> </w:t>
      </w:r>
      <w:r w:rsidR="00876829" w:rsidRPr="001C6750">
        <w:rPr>
          <w:rFonts w:ascii="Arial" w:hAnsi="Arial" w:cs="Arial"/>
        </w:rPr>
        <w:t>development vehicles</w:t>
      </w:r>
      <w:r w:rsidR="00ED450B" w:rsidRPr="001C6750">
        <w:rPr>
          <w:rFonts w:ascii="Arial" w:hAnsi="Arial" w:cs="Arial"/>
        </w:rPr>
        <w:t xml:space="preserve"> are in place </w:t>
      </w:r>
      <w:r w:rsidR="008407E3" w:rsidRPr="001C6750">
        <w:rPr>
          <w:rFonts w:ascii="Arial" w:hAnsi="Arial" w:cs="Arial"/>
        </w:rPr>
        <w:t>at the company</w:t>
      </w:r>
      <w:r w:rsidR="00CB526F">
        <w:rPr>
          <w:rFonts w:ascii="Arial" w:hAnsi="Arial" w:cs="Arial"/>
        </w:rPr>
        <w:t>,</w:t>
      </w:r>
      <w:r w:rsidR="005F44C1">
        <w:rPr>
          <w:rFonts w:ascii="Arial" w:hAnsi="Arial" w:cs="Arial"/>
        </w:rPr>
        <w:t xml:space="preserve"> </w:t>
      </w:r>
      <w:r w:rsidR="008407E3" w:rsidRPr="00B01D08">
        <w:rPr>
          <w:rFonts w:ascii="Arial" w:hAnsi="Arial" w:cs="Arial"/>
        </w:rPr>
        <w:t>One to one coaching</w:t>
      </w:r>
      <w:r w:rsidR="00B01D08">
        <w:rPr>
          <w:rFonts w:ascii="Arial" w:hAnsi="Arial" w:cs="Arial"/>
        </w:rPr>
        <w:t>,</w:t>
      </w:r>
      <w:r w:rsidR="008407E3" w:rsidRPr="00B01D08">
        <w:rPr>
          <w:rFonts w:ascii="Arial" w:hAnsi="Arial" w:cs="Arial"/>
        </w:rPr>
        <w:t xml:space="preserve"> </w:t>
      </w:r>
      <w:r w:rsidR="00F96F33" w:rsidRPr="00B01D08">
        <w:rPr>
          <w:rFonts w:ascii="Arial" w:hAnsi="Arial" w:cs="Arial"/>
        </w:rPr>
        <w:t xml:space="preserve">Job </w:t>
      </w:r>
      <w:r w:rsidR="00B01D08" w:rsidRPr="00B01D08">
        <w:rPr>
          <w:rFonts w:ascii="Arial" w:hAnsi="Arial" w:cs="Arial"/>
        </w:rPr>
        <w:t>shadowing</w:t>
      </w:r>
      <w:r w:rsidR="00B01D08">
        <w:rPr>
          <w:rFonts w:ascii="Arial" w:hAnsi="Arial" w:cs="Arial"/>
        </w:rPr>
        <w:t>,</w:t>
      </w:r>
      <w:r w:rsidR="00B01D08" w:rsidRPr="00B01D08">
        <w:rPr>
          <w:rFonts w:ascii="Arial" w:hAnsi="Arial" w:cs="Arial"/>
        </w:rPr>
        <w:t xml:space="preserve"> Temporary</w:t>
      </w:r>
      <w:r w:rsidR="0041508B" w:rsidRPr="00B01D08">
        <w:rPr>
          <w:rFonts w:ascii="Arial" w:hAnsi="Arial" w:cs="Arial"/>
        </w:rPr>
        <w:t xml:space="preserve"> transfers</w:t>
      </w:r>
      <w:r w:rsidR="000167D9" w:rsidRPr="00B01D08">
        <w:rPr>
          <w:rFonts w:ascii="Arial" w:hAnsi="Arial" w:cs="Arial"/>
        </w:rPr>
        <w:t xml:space="preserve">, secondment into </w:t>
      </w:r>
      <w:r w:rsidR="00406890" w:rsidRPr="00B01D08">
        <w:rPr>
          <w:rFonts w:ascii="Arial" w:hAnsi="Arial" w:cs="Arial"/>
        </w:rPr>
        <w:t>other areas</w:t>
      </w:r>
      <w:r w:rsidR="00AB1ED0">
        <w:rPr>
          <w:rFonts w:ascii="Arial" w:hAnsi="Arial" w:cs="Arial"/>
        </w:rPr>
        <w:t>.</w:t>
      </w:r>
      <w:r w:rsidR="00406890" w:rsidRPr="00B01D08">
        <w:rPr>
          <w:rFonts w:ascii="Arial" w:hAnsi="Arial" w:cs="Arial"/>
        </w:rPr>
        <w:t xml:space="preserve"> </w:t>
      </w:r>
      <w:r w:rsidR="00774739" w:rsidRPr="00B01D08">
        <w:rPr>
          <w:rFonts w:ascii="Arial" w:hAnsi="Arial" w:cs="Arial"/>
        </w:rPr>
        <w:t>Formal training</w:t>
      </w:r>
      <w:r w:rsidR="00DB3AA8" w:rsidRPr="00B01D08">
        <w:rPr>
          <w:rFonts w:ascii="Arial" w:hAnsi="Arial" w:cs="Arial"/>
        </w:rPr>
        <w:t xml:space="preserve">/ product </w:t>
      </w:r>
      <w:r w:rsidR="00B01D08" w:rsidRPr="00B01D08">
        <w:rPr>
          <w:rFonts w:ascii="Arial" w:hAnsi="Arial" w:cs="Arial"/>
        </w:rPr>
        <w:t>knowledge</w:t>
      </w:r>
      <w:r w:rsidR="00B01D08">
        <w:rPr>
          <w:rFonts w:ascii="Arial" w:hAnsi="Arial" w:cs="Arial"/>
        </w:rPr>
        <w:t>,</w:t>
      </w:r>
      <w:r w:rsidR="00B01D08" w:rsidRPr="00B01D08">
        <w:rPr>
          <w:rFonts w:ascii="Arial" w:hAnsi="Arial" w:cs="Arial"/>
        </w:rPr>
        <w:t xml:space="preserve"> Technical</w:t>
      </w:r>
      <w:r w:rsidR="00774739" w:rsidRPr="00B01D08">
        <w:rPr>
          <w:rFonts w:ascii="Arial" w:hAnsi="Arial" w:cs="Arial"/>
        </w:rPr>
        <w:t xml:space="preserve"> training </w:t>
      </w:r>
      <w:r w:rsidR="00DB3AA8" w:rsidRPr="00B01D08">
        <w:rPr>
          <w:rFonts w:ascii="Arial" w:hAnsi="Arial" w:cs="Arial"/>
        </w:rPr>
        <w:t xml:space="preserve">/ operating </w:t>
      </w:r>
      <w:r w:rsidR="005F44C1" w:rsidRPr="00B01D08">
        <w:rPr>
          <w:rFonts w:ascii="Arial" w:hAnsi="Arial" w:cs="Arial"/>
        </w:rPr>
        <w:t>machinery</w:t>
      </w:r>
      <w:r w:rsidR="005F44C1">
        <w:rPr>
          <w:rFonts w:ascii="Arial" w:hAnsi="Arial" w:cs="Arial"/>
        </w:rPr>
        <w:t>.</w:t>
      </w:r>
      <w:r w:rsidR="005F44C1" w:rsidRPr="00B01D08">
        <w:rPr>
          <w:rFonts w:ascii="Arial" w:hAnsi="Arial" w:cs="Arial"/>
        </w:rPr>
        <w:t xml:space="preserve"> Performance</w:t>
      </w:r>
      <w:r w:rsidR="00312844" w:rsidRPr="00B01D08">
        <w:rPr>
          <w:rFonts w:ascii="Arial" w:hAnsi="Arial" w:cs="Arial"/>
        </w:rPr>
        <w:t xml:space="preserve"> </w:t>
      </w:r>
      <w:r w:rsidR="00AB1ED0">
        <w:rPr>
          <w:rFonts w:ascii="Arial" w:hAnsi="Arial" w:cs="Arial"/>
        </w:rPr>
        <w:t>development, surveys and</w:t>
      </w:r>
      <w:r w:rsidR="00AB1ED0" w:rsidRPr="00AB1ED0">
        <w:rPr>
          <w:rFonts w:ascii="Arial" w:hAnsi="Arial" w:cs="Arial"/>
        </w:rPr>
        <w:t xml:space="preserve"> </w:t>
      </w:r>
      <w:r w:rsidR="00AB1ED0" w:rsidRPr="00B01D08">
        <w:rPr>
          <w:rFonts w:ascii="Arial" w:hAnsi="Arial" w:cs="Arial"/>
        </w:rPr>
        <w:t>constant</w:t>
      </w:r>
      <w:r w:rsidR="00AB1ED0">
        <w:rPr>
          <w:rFonts w:ascii="Arial" w:hAnsi="Arial" w:cs="Arial"/>
        </w:rPr>
        <w:t xml:space="preserve"> </w:t>
      </w:r>
      <w:r w:rsidR="00312844" w:rsidRPr="00B01D08">
        <w:rPr>
          <w:rFonts w:ascii="Arial" w:hAnsi="Arial" w:cs="Arial"/>
        </w:rPr>
        <w:t>reviews</w:t>
      </w:r>
      <w:r w:rsidR="00AB1ED0">
        <w:rPr>
          <w:rFonts w:ascii="Arial" w:hAnsi="Arial" w:cs="Arial"/>
        </w:rPr>
        <w:t>/</w:t>
      </w:r>
      <w:r w:rsidR="005F44C1">
        <w:rPr>
          <w:rFonts w:ascii="Arial" w:hAnsi="Arial" w:cs="Arial"/>
        </w:rPr>
        <w:t>analysation,</w:t>
      </w:r>
      <w:r w:rsidR="00B01D08" w:rsidRPr="00B01D08">
        <w:rPr>
          <w:rFonts w:ascii="Arial" w:hAnsi="Arial" w:cs="Arial"/>
        </w:rPr>
        <w:t xml:space="preserve"> Team</w:t>
      </w:r>
      <w:r w:rsidR="00C5470B" w:rsidRPr="00B01D08">
        <w:rPr>
          <w:rFonts w:ascii="Arial" w:hAnsi="Arial" w:cs="Arial"/>
        </w:rPr>
        <w:t xml:space="preserve"> </w:t>
      </w:r>
      <w:r w:rsidR="00876829" w:rsidRPr="00B01D08">
        <w:rPr>
          <w:rFonts w:ascii="Arial" w:hAnsi="Arial" w:cs="Arial"/>
        </w:rPr>
        <w:t>representee</w:t>
      </w:r>
      <w:r w:rsidR="00C5470B" w:rsidRPr="00B01D08">
        <w:rPr>
          <w:rFonts w:ascii="Arial" w:hAnsi="Arial" w:cs="Arial"/>
        </w:rPr>
        <w:t xml:space="preserve"> positions</w:t>
      </w:r>
      <w:r w:rsidR="00B01D08">
        <w:rPr>
          <w:rFonts w:ascii="Arial" w:hAnsi="Arial" w:cs="Arial"/>
        </w:rPr>
        <w:t>.</w:t>
      </w:r>
      <w:r w:rsidR="00C5470B" w:rsidRPr="00B01D08">
        <w:rPr>
          <w:rFonts w:ascii="Arial" w:hAnsi="Arial" w:cs="Arial"/>
        </w:rPr>
        <w:t xml:space="preserve"> </w:t>
      </w:r>
      <w:r w:rsidR="00A22CF1">
        <w:rPr>
          <w:rFonts w:ascii="Arial" w:hAnsi="Arial" w:cs="Arial"/>
        </w:rPr>
        <w:t>Sainsburys benefit</w:t>
      </w:r>
      <w:r w:rsidR="00BF77A5">
        <w:rPr>
          <w:rFonts w:ascii="Arial" w:hAnsi="Arial" w:cs="Arial"/>
        </w:rPr>
        <w:t xml:space="preserve"> from using these development vehicles as they evolve the way an employee thinks and carries out tasks. </w:t>
      </w:r>
    </w:p>
    <w:p w14:paraId="02BC7596" w14:textId="40E4E722" w:rsidR="00107DBC" w:rsidRPr="00FC7A34" w:rsidRDefault="00E528FC" w:rsidP="00BF77A5">
      <w:pPr>
        <w:jc w:val="both"/>
        <w:rPr>
          <w:rFonts w:ascii="Arial" w:hAnsi="Arial" w:cs="Arial"/>
          <w:b/>
          <w:bCs/>
        </w:rPr>
      </w:pPr>
      <w:r w:rsidRPr="00FC7A34">
        <w:rPr>
          <w:rFonts w:ascii="Arial" w:hAnsi="Arial" w:cs="Arial"/>
          <w:b/>
          <w:bCs/>
        </w:rPr>
        <w:t xml:space="preserve">Why are development vehicles beneficial to </w:t>
      </w:r>
      <w:r w:rsidR="00FC7A34" w:rsidRPr="00FC7A34">
        <w:rPr>
          <w:rFonts w:ascii="Arial" w:hAnsi="Arial" w:cs="Arial"/>
          <w:b/>
          <w:bCs/>
        </w:rPr>
        <w:t>an</w:t>
      </w:r>
      <w:r w:rsidRPr="00FC7A34">
        <w:rPr>
          <w:rFonts w:ascii="Arial" w:hAnsi="Arial" w:cs="Arial"/>
          <w:b/>
          <w:bCs/>
        </w:rPr>
        <w:t xml:space="preserve"> </w:t>
      </w:r>
      <w:r w:rsidR="00A6585B" w:rsidRPr="00FC7A34">
        <w:rPr>
          <w:rFonts w:ascii="Arial" w:hAnsi="Arial" w:cs="Arial"/>
          <w:b/>
          <w:bCs/>
        </w:rPr>
        <w:t xml:space="preserve">organisation? </w:t>
      </w:r>
    </w:p>
    <w:p w14:paraId="30365D92" w14:textId="7ED134B2" w:rsidR="00DF3E92" w:rsidRPr="009C4260" w:rsidRDefault="00BF77A5" w:rsidP="00AB1ED0">
      <w:pPr>
        <w:jc w:val="both"/>
        <w:rPr>
          <w:rFonts w:ascii="Arial" w:hAnsi="Arial" w:cs="Arial"/>
        </w:rPr>
      </w:pPr>
      <w:r>
        <w:rPr>
          <w:rFonts w:ascii="Arial" w:hAnsi="Arial" w:cs="Arial"/>
        </w:rPr>
        <w:t xml:space="preserve">This is beneficial for the organisation as the employee is more likely to carry out tasks efficiently, have a good work ethic and think about the organisational goals as well as their personal growth within the company when making decisions, changes, and improvements. For example, Sainsburys uses briefings before every shift which initially involve group meetings with key players in different areas to assist employees to understand their </w:t>
      </w:r>
      <w:r w:rsidR="00F40E29">
        <w:rPr>
          <w:rFonts w:ascii="Arial" w:hAnsi="Arial" w:cs="Arial"/>
        </w:rPr>
        <w:t>roles, responsibility’s</w:t>
      </w:r>
      <w:r>
        <w:rPr>
          <w:rFonts w:ascii="Arial" w:hAnsi="Arial" w:cs="Arial"/>
        </w:rPr>
        <w:t xml:space="preserve"> and inter-departmental relationships including department swaps to aide</w:t>
      </w:r>
      <w:r w:rsidR="00F40E29">
        <w:rPr>
          <w:rFonts w:ascii="Arial" w:hAnsi="Arial" w:cs="Arial"/>
        </w:rPr>
        <w:t xml:space="preserve"> staff when</w:t>
      </w:r>
      <w:r>
        <w:rPr>
          <w:rFonts w:ascii="Arial" w:hAnsi="Arial" w:cs="Arial"/>
        </w:rPr>
        <w:t xml:space="preserve"> low</w:t>
      </w:r>
      <w:r w:rsidR="00F40E29">
        <w:rPr>
          <w:rFonts w:ascii="Arial" w:hAnsi="Arial" w:cs="Arial"/>
        </w:rPr>
        <w:t xml:space="preserve"> in productivity and understaffed also including</w:t>
      </w:r>
      <w:r>
        <w:rPr>
          <w:rFonts w:ascii="Arial" w:hAnsi="Arial" w:cs="Arial"/>
        </w:rPr>
        <w:t xml:space="preserve"> when developing an employee for multiple responsibility’s</w:t>
      </w:r>
      <w:r w:rsidR="00F40E29">
        <w:rPr>
          <w:rFonts w:ascii="Arial" w:hAnsi="Arial" w:cs="Arial"/>
        </w:rPr>
        <w:t xml:space="preserve"> applying him with the ability to multi-skill</w:t>
      </w:r>
      <w:r>
        <w:rPr>
          <w:rFonts w:ascii="Arial" w:hAnsi="Arial" w:cs="Arial"/>
        </w:rPr>
        <w:t xml:space="preserve"> </w:t>
      </w:r>
      <w:r w:rsidR="00F40E29">
        <w:rPr>
          <w:rFonts w:ascii="Arial" w:hAnsi="Arial" w:cs="Arial"/>
        </w:rPr>
        <w:t>overall</w:t>
      </w:r>
      <w:r>
        <w:rPr>
          <w:rFonts w:ascii="Arial" w:hAnsi="Arial" w:cs="Arial"/>
        </w:rPr>
        <w:t xml:space="preserve"> </w:t>
      </w:r>
      <w:r w:rsidR="00F40E29">
        <w:rPr>
          <w:rFonts w:ascii="Arial" w:hAnsi="Arial" w:cs="Arial"/>
        </w:rPr>
        <w:t>benefiting</w:t>
      </w:r>
      <w:r>
        <w:rPr>
          <w:rFonts w:ascii="Arial" w:hAnsi="Arial" w:cs="Arial"/>
        </w:rPr>
        <w:t xml:space="preserve"> the organisation and </w:t>
      </w:r>
      <w:r w:rsidR="00F40E29">
        <w:rPr>
          <w:rFonts w:ascii="Arial" w:hAnsi="Arial" w:cs="Arial"/>
        </w:rPr>
        <w:t>managerial</w:t>
      </w:r>
      <w:r>
        <w:rPr>
          <w:rFonts w:ascii="Arial" w:hAnsi="Arial" w:cs="Arial"/>
        </w:rPr>
        <w:t xml:space="preserve"> structure</w:t>
      </w:r>
      <w:r w:rsidR="00F40E29">
        <w:rPr>
          <w:rFonts w:ascii="Arial" w:hAnsi="Arial" w:cs="Arial"/>
        </w:rPr>
        <w:t>.</w:t>
      </w:r>
      <w:r w:rsidR="002D246B" w:rsidRPr="002D246B">
        <w:rPr>
          <w:rFonts w:ascii="Arial" w:hAnsi="Arial" w:cs="Arial"/>
          <w:color w:val="000000"/>
          <w:sz w:val="20"/>
          <w:szCs w:val="20"/>
          <w:shd w:val="clear" w:color="auto" w:fill="FFFFFF"/>
        </w:rPr>
        <w:t xml:space="preserve"> </w:t>
      </w:r>
      <w:r w:rsidR="002D246B" w:rsidRPr="006F1011">
        <w:rPr>
          <w:rFonts w:ascii="Arial" w:hAnsi="Arial" w:cs="Arial"/>
          <w:i/>
          <w:iCs/>
          <w:color w:val="000000"/>
          <w:shd w:val="clear" w:color="auto" w:fill="FFFFFF"/>
        </w:rPr>
        <w:t>(Importance of employee transfers - Transfer Policy, 2021</w:t>
      </w:r>
      <w:r w:rsidR="00E201CE">
        <w:rPr>
          <w:rFonts w:ascii="Arial" w:hAnsi="Arial" w:cs="Arial"/>
          <w:i/>
          <w:iCs/>
          <w:color w:val="000000"/>
          <w:shd w:val="clear" w:color="auto" w:fill="FFFFFF"/>
        </w:rPr>
        <w:t>.</w:t>
      </w:r>
      <w:r w:rsidR="00F40E29">
        <w:rPr>
          <w:rFonts w:ascii="Arial" w:hAnsi="Arial" w:cs="Arial"/>
        </w:rPr>
        <w:t>Performance development reviews are also conducted by supervisors</w:t>
      </w:r>
      <w:r w:rsidR="006B5806">
        <w:rPr>
          <w:rFonts w:ascii="Arial" w:hAnsi="Arial" w:cs="Arial"/>
        </w:rPr>
        <w:t xml:space="preserve"> at Sainsburys</w:t>
      </w:r>
      <w:r w:rsidR="00F40E29">
        <w:rPr>
          <w:rFonts w:ascii="Arial" w:hAnsi="Arial" w:cs="Arial"/>
        </w:rPr>
        <w:t xml:space="preserve"> to </w:t>
      </w:r>
      <w:r w:rsidR="00E201CE">
        <w:rPr>
          <w:rFonts w:ascii="Arial" w:hAnsi="Arial" w:cs="Arial"/>
        </w:rPr>
        <w:t>identify</w:t>
      </w:r>
      <w:r w:rsidR="00F40E29">
        <w:rPr>
          <w:rFonts w:ascii="Arial" w:hAnsi="Arial" w:cs="Arial"/>
        </w:rPr>
        <w:t xml:space="preserve"> employees </w:t>
      </w:r>
      <w:r w:rsidR="006B5806">
        <w:rPr>
          <w:rFonts w:ascii="Arial" w:hAnsi="Arial" w:cs="Arial"/>
        </w:rPr>
        <w:t>not reaching productivity requirements</w:t>
      </w:r>
      <w:r w:rsidR="00C329D7">
        <w:rPr>
          <w:rFonts w:ascii="Arial" w:hAnsi="Arial" w:cs="Arial"/>
        </w:rPr>
        <w:t>.</w:t>
      </w:r>
      <w:r w:rsidR="006B5806">
        <w:rPr>
          <w:rFonts w:ascii="Arial" w:hAnsi="Arial" w:cs="Arial"/>
        </w:rPr>
        <w:t xml:space="preserve"> </w:t>
      </w:r>
      <w:r w:rsidR="00E91E79">
        <w:rPr>
          <w:rFonts w:ascii="Arial" w:hAnsi="Arial" w:cs="Arial"/>
        </w:rPr>
        <w:t>While encouraging</w:t>
      </w:r>
      <w:r w:rsidR="00C329D7">
        <w:rPr>
          <w:rFonts w:ascii="Arial" w:hAnsi="Arial" w:cs="Arial"/>
        </w:rPr>
        <w:t xml:space="preserve"> them</w:t>
      </w:r>
      <w:r w:rsidR="006B5806">
        <w:rPr>
          <w:rFonts w:ascii="Arial" w:hAnsi="Arial" w:cs="Arial"/>
        </w:rPr>
        <w:t xml:space="preserve"> and critically evaluate on reasons why as this could vary under personal, training, or health </w:t>
      </w:r>
      <w:r w:rsidR="00C329D7">
        <w:rPr>
          <w:rFonts w:ascii="Arial" w:hAnsi="Arial" w:cs="Arial"/>
        </w:rPr>
        <w:t>issues</w:t>
      </w:r>
      <w:r w:rsidR="00DF3E92">
        <w:rPr>
          <w:rFonts w:ascii="Arial" w:hAnsi="Arial" w:cs="Arial"/>
        </w:rPr>
        <w:t>.</w:t>
      </w:r>
    </w:p>
    <w:p w14:paraId="7D980DBA" w14:textId="77777777" w:rsidR="00DF3E92" w:rsidRPr="004F781C" w:rsidRDefault="00DF3E92" w:rsidP="00AB1ED0">
      <w:pPr>
        <w:jc w:val="both"/>
        <w:rPr>
          <w:rFonts w:ascii="Arial" w:hAnsi="Arial" w:cs="Arial"/>
          <w:color w:val="FF0000"/>
        </w:rPr>
      </w:pPr>
    </w:p>
    <w:p w14:paraId="29B40E3A" w14:textId="208DD447" w:rsidR="00690495" w:rsidRDefault="00867059" w:rsidP="003726EF">
      <w:pPr>
        <w:jc w:val="both"/>
        <w:rPr>
          <w:rFonts w:ascii="Arial" w:hAnsi="Arial" w:cs="Arial"/>
        </w:rPr>
      </w:pPr>
      <w:r w:rsidRPr="001C6750">
        <w:rPr>
          <w:rFonts w:ascii="Arial" w:hAnsi="Arial" w:cs="Arial"/>
        </w:rPr>
        <w:t xml:space="preserve">When </w:t>
      </w:r>
      <w:r w:rsidR="00927D19" w:rsidRPr="001C6750">
        <w:rPr>
          <w:rFonts w:ascii="Arial" w:hAnsi="Arial" w:cs="Arial"/>
        </w:rPr>
        <w:t xml:space="preserve">training individual’s Sainsburys will only </w:t>
      </w:r>
      <w:r w:rsidR="005D76B1" w:rsidRPr="001C6750">
        <w:rPr>
          <w:rFonts w:ascii="Arial" w:hAnsi="Arial" w:cs="Arial"/>
        </w:rPr>
        <w:t>have limited</w:t>
      </w:r>
      <w:r w:rsidR="00833262" w:rsidRPr="001C6750">
        <w:rPr>
          <w:rFonts w:ascii="Arial" w:hAnsi="Arial" w:cs="Arial"/>
        </w:rPr>
        <w:t xml:space="preserve"> positions</w:t>
      </w:r>
      <w:r w:rsidR="00927D19" w:rsidRPr="001C6750">
        <w:rPr>
          <w:rFonts w:ascii="Arial" w:hAnsi="Arial" w:cs="Arial"/>
        </w:rPr>
        <w:t xml:space="preserve"> </w:t>
      </w:r>
      <w:r w:rsidR="00082589" w:rsidRPr="001C6750">
        <w:rPr>
          <w:rFonts w:ascii="Arial" w:hAnsi="Arial" w:cs="Arial"/>
        </w:rPr>
        <w:t>of six</w:t>
      </w:r>
      <w:r w:rsidR="00CB526F">
        <w:rPr>
          <w:rFonts w:ascii="Arial" w:hAnsi="Arial" w:cs="Arial"/>
        </w:rPr>
        <w:t>,</w:t>
      </w:r>
      <w:r w:rsidR="00082589" w:rsidRPr="001C6750">
        <w:rPr>
          <w:rFonts w:ascii="Arial" w:hAnsi="Arial" w:cs="Arial"/>
        </w:rPr>
        <w:t xml:space="preserve"> </w:t>
      </w:r>
      <w:r w:rsidR="008A1E3E" w:rsidRPr="001C6750">
        <w:rPr>
          <w:rFonts w:ascii="Arial" w:hAnsi="Arial" w:cs="Arial"/>
        </w:rPr>
        <w:t>therefore</w:t>
      </w:r>
      <w:r w:rsidR="00082589" w:rsidRPr="001C6750">
        <w:rPr>
          <w:rFonts w:ascii="Arial" w:hAnsi="Arial" w:cs="Arial"/>
        </w:rPr>
        <w:t xml:space="preserve"> the </w:t>
      </w:r>
      <w:r w:rsidR="006B64AA" w:rsidRPr="001C6750">
        <w:rPr>
          <w:rFonts w:ascii="Arial" w:hAnsi="Arial" w:cs="Arial"/>
        </w:rPr>
        <w:t>operating</w:t>
      </w:r>
      <w:r w:rsidR="00BA15E3" w:rsidRPr="001C6750">
        <w:rPr>
          <w:rFonts w:ascii="Arial" w:hAnsi="Arial" w:cs="Arial"/>
        </w:rPr>
        <w:t xml:space="preserve"> instructor can have the full concentration of</w:t>
      </w:r>
      <w:r w:rsidR="00232894" w:rsidRPr="001C6750">
        <w:rPr>
          <w:rFonts w:ascii="Arial" w:hAnsi="Arial" w:cs="Arial"/>
        </w:rPr>
        <w:t xml:space="preserve"> the</w:t>
      </w:r>
      <w:r w:rsidR="00BA15E3" w:rsidRPr="001C6750">
        <w:rPr>
          <w:rFonts w:ascii="Arial" w:hAnsi="Arial" w:cs="Arial"/>
        </w:rPr>
        <w:t xml:space="preserve"> new </w:t>
      </w:r>
      <w:r w:rsidR="004A1487" w:rsidRPr="001C6750">
        <w:rPr>
          <w:rFonts w:ascii="Arial" w:hAnsi="Arial" w:cs="Arial"/>
        </w:rPr>
        <w:t>trainees</w:t>
      </w:r>
      <w:r w:rsidR="004A1487">
        <w:rPr>
          <w:rFonts w:ascii="Arial" w:hAnsi="Arial" w:cs="Arial"/>
        </w:rPr>
        <w:t xml:space="preserve"> and</w:t>
      </w:r>
      <w:r w:rsidR="001B62A8">
        <w:rPr>
          <w:rFonts w:ascii="Arial" w:hAnsi="Arial" w:cs="Arial"/>
        </w:rPr>
        <w:t xml:space="preserve"> a deeper evaluation on the </w:t>
      </w:r>
      <w:r w:rsidR="008F2B9A">
        <w:rPr>
          <w:rFonts w:ascii="Arial" w:hAnsi="Arial" w:cs="Arial"/>
        </w:rPr>
        <w:t>individuals</w:t>
      </w:r>
      <w:r w:rsidR="001B62A8">
        <w:rPr>
          <w:rFonts w:ascii="Arial" w:hAnsi="Arial" w:cs="Arial"/>
        </w:rPr>
        <w:t xml:space="preserve"> </w:t>
      </w:r>
      <w:r w:rsidR="00E91E79">
        <w:rPr>
          <w:rFonts w:ascii="Arial" w:hAnsi="Arial" w:cs="Arial"/>
        </w:rPr>
        <w:t>involved</w:t>
      </w:r>
      <w:r w:rsidR="0067673C">
        <w:rPr>
          <w:rFonts w:ascii="Arial" w:hAnsi="Arial" w:cs="Arial"/>
          <w:color w:val="FF0000"/>
        </w:rPr>
        <w:t xml:space="preserve"> </w:t>
      </w:r>
      <w:r w:rsidR="007A54A3">
        <w:rPr>
          <w:rFonts w:ascii="Arial" w:hAnsi="Arial" w:cs="Arial"/>
        </w:rPr>
        <w:t>However,</w:t>
      </w:r>
      <w:r w:rsidR="00625FA8">
        <w:rPr>
          <w:rFonts w:ascii="Arial" w:hAnsi="Arial" w:cs="Arial"/>
        </w:rPr>
        <w:t xml:space="preserve"> this is </w:t>
      </w:r>
      <w:r w:rsidR="007C0F12" w:rsidRPr="001C6750">
        <w:rPr>
          <w:rFonts w:ascii="Arial" w:hAnsi="Arial" w:cs="Arial"/>
        </w:rPr>
        <w:t>due</w:t>
      </w:r>
      <w:r w:rsidR="006B64AA" w:rsidRPr="001C6750">
        <w:rPr>
          <w:rFonts w:ascii="Arial" w:hAnsi="Arial" w:cs="Arial"/>
        </w:rPr>
        <w:t xml:space="preserve"> to time </w:t>
      </w:r>
      <w:r w:rsidR="0064187C" w:rsidRPr="001C6750">
        <w:rPr>
          <w:rFonts w:ascii="Arial" w:hAnsi="Arial" w:cs="Arial"/>
        </w:rPr>
        <w:t>constraints</w:t>
      </w:r>
      <w:r w:rsidR="00D711DA">
        <w:rPr>
          <w:rFonts w:ascii="Arial" w:hAnsi="Arial" w:cs="Arial"/>
        </w:rPr>
        <w:t xml:space="preserve"> and targets</w:t>
      </w:r>
      <w:r w:rsidR="00170814">
        <w:rPr>
          <w:rFonts w:ascii="Arial" w:hAnsi="Arial" w:cs="Arial"/>
        </w:rPr>
        <w:t xml:space="preserve"> therefore </w:t>
      </w:r>
      <w:r w:rsidR="00D22926">
        <w:rPr>
          <w:rFonts w:ascii="Arial" w:hAnsi="Arial" w:cs="Arial"/>
        </w:rPr>
        <w:t>it allows the</w:t>
      </w:r>
      <w:r w:rsidR="00232894" w:rsidRPr="001C6750">
        <w:rPr>
          <w:rFonts w:ascii="Arial" w:hAnsi="Arial" w:cs="Arial"/>
        </w:rPr>
        <w:t xml:space="preserve"> </w:t>
      </w:r>
      <w:r w:rsidR="007C0F12" w:rsidRPr="001C6750">
        <w:rPr>
          <w:rFonts w:ascii="Arial" w:hAnsi="Arial" w:cs="Arial"/>
        </w:rPr>
        <w:t xml:space="preserve">process </w:t>
      </w:r>
      <w:r w:rsidR="00D22926">
        <w:rPr>
          <w:rFonts w:ascii="Arial" w:hAnsi="Arial" w:cs="Arial"/>
        </w:rPr>
        <w:t>to be</w:t>
      </w:r>
      <w:r w:rsidR="006B64AA" w:rsidRPr="001C6750">
        <w:rPr>
          <w:rFonts w:ascii="Arial" w:hAnsi="Arial" w:cs="Arial"/>
        </w:rPr>
        <w:t xml:space="preserve"> easier</w:t>
      </w:r>
      <w:r w:rsidR="00F904C5">
        <w:rPr>
          <w:rFonts w:ascii="Arial" w:hAnsi="Arial" w:cs="Arial"/>
        </w:rPr>
        <w:t xml:space="preserve"> and a smoother </w:t>
      </w:r>
      <w:r w:rsidR="00F42EA2">
        <w:rPr>
          <w:rFonts w:ascii="Arial" w:hAnsi="Arial" w:cs="Arial"/>
        </w:rPr>
        <w:t>transmission</w:t>
      </w:r>
      <w:r w:rsidR="00A607F9">
        <w:rPr>
          <w:rFonts w:ascii="Arial" w:hAnsi="Arial" w:cs="Arial"/>
        </w:rPr>
        <w:t xml:space="preserve"> period</w:t>
      </w:r>
      <w:r w:rsidR="00F42EA2">
        <w:rPr>
          <w:rFonts w:ascii="Arial" w:hAnsi="Arial" w:cs="Arial"/>
        </w:rPr>
        <w:t xml:space="preserve"> of communication</w:t>
      </w:r>
      <w:r w:rsidR="006B64AA" w:rsidRPr="001C6750">
        <w:rPr>
          <w:rFonts w:ascii="Arial" w:hAnsi="Arial" w:cs="Arial"/>
        </w:rPr>
        <w:t xml:space="preserve"> </w:t>
      </w:r>
      <w:r w:rsidR="00B01D08">
        <w:rPr>
          <w:rFonts w:ascii="Arial" w:hAnsi="Arial" w:cs="Arial"/>
        </w:rPr>
        <w:t xml:space="preserve">to take place </w:t>
      </w:r>
      <w:r w:rsidR="006B64AA" w:rsidRPr="001C6750">
        <w:rPr>
          <w:rFonts w:ascii="Arial" w:hAnsi="Arial" w:cs="Arial"/>
        </w:rPr>
        <w:t>for the instructor</w:t>
      </w:r>
      <w:r w:rsidR="0067673C">
        <w:rPr>
          <w:rFonts w:ascii="Arial" w:hAnsi="Arial" w:cs="Arial"/>
        </w:rPr>
        <w:t xml:space="preserve"> </w:t>
      </w:r>
      <w:r w:rsidR="0067673C" w:rsidRPr="00DC49A9">
        <w:rPr>
          <w:rFonts w:ascii="Arial" w:hAnsi="Arial" w:cs="Arial"/>
          <w:i/>
          <w:iCs/>
        </w:rPr>
        <w:t>(Doty et al. 1993</w:t>
      </w:r>
      <w:r w:rsidR="00DC49A9" w:rsidRPr="00DC49A9">
        <w:rPr>
          <w:rFonts w:ascii="Arial" w:hAnsi="Arial" w:cs="Arial"/>
          <w:i/>
          <w:iCs/>
        </w:rPr>
        <w:t>)</w:t>
      </w:r>
      <w:r w:rsidR="00B01D08" w:rsidRPr="00DC49A9">
        <w:rPr>
          <w:rFonts w:ascii="Arial" w:hAnsi="Arial" w:cs="Arial"/>
          <w:i/>
          <w:iCs/>
        </w:rPr>
        <w:t>.</w:t>
      </w:r>
      <w:r w:rsidR="00CB526F">
        <w:rPr>
          <w:rFonts w:ascii="Arial" w:hAnsi="Arial" w:cs="Arial"/>
        </w:rPr>
        <w:t xml:space="preserve"> </w:t>
      </w:r>
      <w:r w:rsidR="006B5806" w:rsidRPr="00DC49A9">
        <w:rPr>
          <w:rFonts w:ascii="Arial" w:hAnsi="Arial" w:cs="Arial"/>
          <w:color w:val="000000" w:themeColor="text1"/>
        </w:rPr>
        <w:t xml:space="preserve">When conducting my own personal training I felt encouraged and inspired to achieve as the trainer was highly skilled technically and with soft </w:t>
      </w:r>
      <w:r w:rsidR="00313A67" w:rsidRPr="00DC49A9">
        <w:rPr>
          <w:rFonts w:ascii="Arial" w:hAnsi="Arial" w:cs="Arial"/>
          <w:color w:val="000000" w:themeColor="text1"/>
        </w:rPr>
        <w:t>skills,</w:t>
      </w:r>
      <w:r w:rsidR="006B5806" w:rsidRPr="00DC49A9">
        <w:rPr>
          <w:rFonts w:ascii="Arial" w:hAnsi="Arial" w:cs="Arial"/>
          <w:color w:val="000000" w:themeColor="text1"/>
        </w:rPr>
        <w:t xml:space="preserve"> he was </w:t>
      </w:r>
      <w:r w:rsidR="00313A67" w:rsidRPr="00DC49A9">
        <w:rPr>
          <w:rFonts w:ascii="Arial" w:hAnsi="Arial" w:cs="Arial"/>
          <w:color w:val="000000" w:themeColor="text1"/>
        </w:rPr>
        <w:t>repetitive,</w:t>
      </w:r>
      <w:r w:rsidR="006B5806" w:rsidRPr="00DC49A9">
        <w:rPr>
          <w:rFonts w:ascii="Arial" w:hAnsi="Arial" w:cs="Arial"/>
          <w:color w:val="000000" w:themeColor="text1"/>
        </w:rPr>
        <w:t xml:space="preserve"> and he was very animated allowing trainees to visually grasp the organisational concepts he was addressing which was very helpful.</w:t>
      </w:r>
      <w:r w:rsidR="000645D7" w:rsidRPr="00DC49A9">
        <w:rPr>
          <w:rFonts w:ascii="Arial" w:hAnsi="Arial" w:cs="Arial"/>
          <w:color w:val="000000" w:themeColor="text1"/>
        </w:rPr>
        <w:t xml:space="preserve"> </w:t>
      </w:r>
      <w:r w:rsidR="000645D7" w:rsidRPr="000645D7">
        <w:rPr>
          <w:rFonts w:ascii="Arial" w:hAnsi="Arial" w:cs="Arial"/>
          <w:color w:val="000000" w:themeColor="text1"/>
        </w:rPr>
        <w:t>This</w:t>
      </w:r>
      <w:r w:rsidR="00B01D08">
        <w:rPr>
          <w:rFonts w:ascii="Arial" w:hAnsi="Arial" w:cs="Arial"/>
        </w:rPr>
        <w:t xml:space="preserve"> also</w:t>
      </w:r>
      <w:r w:rsidR="006B64AA" w:rsidRPr="001C6750">
        <w:rPr>
          <w:rFonts w:ascii="Arial" w:hAnsi="Arial" w:cs="Arial"/>
        </w:rPr>
        <w:t xml:space="preserve"> help</w:t>
      </w:r>
      <w:r w:rsidR="00B01D08">
        <w:rPr>
          <w:rFonts w:ascii="Arial" w:hAnsi="Arial" w:cs="Arial"/>
        </w:rPr>
        <w:t>s</w:t>
      </w:r>
      <w:r w:rsidR="006B64AA" w:rsidRPr="001C6750">
        <w:rPr>
          <w:rFonts w:ascii="Arial" w:hAnsi="Arial" w:cs="Arial"/>
        </w:rPr>
        <w:t xml:space="preserve"> </w:t>
      </w:r>
      <w:r w:rsidR="00D47B19" w:rsidRPr="001C6750">
        <w:rPr>
          <w:rFonts w:ascii="Arial" w:hAnsi="Arial" w:cs="Arial"/>
        </w:rPr>
        <w:t>those</w:t>
      </w:r>
      <w:r w:rsidR="00B01D08">
        <w:rPr>
          <w:rFonts w:ascii="Arial" w:hAnsi="Arial" w:cs="Arial"/>
        </w:rPr>
        <w:t xml:space="preserve"> participating and </w:t>
      </w:r>
      <w:r w:rsidR="009737F2" w:rsidRPr="001C6750">
        <w:rPr>
          <w:rFonts w:ascii="Arial" w:hAnsi="Arial" w:cs="Arial"/>
        </w:rPr>
        <w:t>understand through</w:t>
      </w:r>
      <w:r w:rsidR="00D47B19" w:rsidRPr="001C6750">
        <w:rPr>
          <w:rFonts w:ascii="Arial" w:hAnsi="Arial" w:cs="Arial"/>
        </w:rPr>
        <w:t xml:space="preserve"> different</w:t>
      </w:r>
      <w:r w:rsidR="00B01D08">
        <w:rPr>
          <w:rFonts w:ascii="Arial" w:hAnsi="Arial" w:cs="Arial"/>
        </w:rPr>
        <w:t xml:space="preserve"> learning</w:t>
      </w:r>
      <w:r w:rsidR="00D47B19" w:rsidRPr="001C6750">
        <w:rPr>
          <w:rFonts w:ascii="Arial" w:hAnsi="Arial" w:cs="Arial"/>
        </w:rPr>
        <w:t xml:space="preserve"> </w:t>
      </w:r>
      <w:r w:rsidR="009737F2" w:rsidRPr="001C6750">
        <w:rPr>
          <w:rFonts w:ascii="Arial" w:hAnsi="Arial" w:cs="Arial"/>
        </w:rPr>
        <w:t>methods</w:t>
      </w:r>
      <w:r w:rsidR="00D47B19" w:rsidRPr="001C6750">
        <w:rPr>
          <w:rFonts w:ascii="Arial" w:hAnsi="Arial" w:cs="Arial"/>
        </w:rPr>
        <w:t xml:space="preserve"> or repeated </w:t>
      </w:r>
      <w:r w:rsidR="009737F2" w:rsidRPr="001C6750">
        <w:rPr>
          <w:rFonts w:ascii="Arial" w:hAnsi="Arial" w:cs="Arial"/>
        </w:rPr>
        <w:t xml:space="preserve">explanation </w:t>
      </w:r>
      <w:r w:rsidR="00F46FD0">
        <w:rPr>
          <w:rFonts w:ascii="Arial" w:hAnsi="Arial" w:cs="Arial"/>
        </w:rPr>
        <w:t>sometimes</w:t>
      </w:r>
      <w:r w:rsidR="00BC0B0F" w:rsidRPr="001C6750">
        <w:rPr>
          <w:rFonts w:ascii="Arial" w:hAnsi="Arial" w:cs="Arial"/>
        </w:rPr>
        <w:t xml:space="preserve"> due to </w:t>
      </w:r>
      <w:r w:rsidR="005D76B1" w:rsidRPr="001C6750">
        <w:rPr>
          <w:rFonts w:ascii="Arial" w:hAnsi="Arial" w:cs="Arial"/>
        </w:rPr>
        <w:t>language barriers</w:t>
      </w:r>
      <w:r w:rsidR="009737F2" w:rsidRPr="001C6750">
        <w:rPr>
          <w:rFonts w:ascii="Arial" w:hAnsi="Arial" w:cs="Arial"/>
        </w:rPr>
        <w:t>.</w:t>
      </w:r>
      <w:r w:rsidR="005D76B1" w:rsidRPr="001C6750">
        <w:rPr>
          <w:rFonts w:ascii="Arial" w:hAnsi="Arial" w:cs="Arial"/>
        </w:rPr>
        <w:t xml:space="preserve"> </w:t>
      </w:r>
      <w:r w:rsidR="009737F2" w:rsidRPr="001C6750">
        <w:rPr>
          <w:rFonts w:ascii="Arial" w:hAnsi="Arial" w:cs="Arial"/>
        </w:rPr>
        <w:t>Sainsbury has taken</w:t>
      </w:r>
      <w:r w:rsidR="00F311ED" w:rsidRPr="001C6750">
        <w:rPr>
          <w:rFonts w:ascii="Arial" w:hAnsi="Arial" w:cs="Arial"/>
        </w:rPr>
        <w:t xml:space="preserve"> </w:t>
      </w:r>
      <w:r w:rsidR="008A1E3E" w:rsidRPr="001C6750">
        <w:rPr>
          <w:rFonts w:ascii="Arial" w:hAnsi="Arial" w:cs="Arial"/>
        </w:rPr>
        <w:t>all this</w:t>
      </w:r>
      <w:r w:rsidR="009737F2" w:rsidRPr="001C6750">
        <w:rPr>
          <w:rFonts w:ascii="Arial" w:hAnsi="Arial" w:cs="Arial"/>
        </w:rPr>
        <w:t xml:space="preserve"> into consideration </w:t>
      </w:r>
      <w:r w:rsidR="0064187C" w:rsidRPr="001C6750">
        <w:rPr>
          <w:rFonts w:ascii="Arial" w:hAnsi="Arial" w:cs="Arial"/>
        </w:rPr>
        <w:t>when evaluating</w:t>
      </w:r>
      <w:r w:rsidR="00E73BC5" w:rsidRPr="001C6750">
        <w:rPr>
          <w:rFonts w:ascii="Arial" w:hAnsi="Arial" w:cs="Arial"/>
        </w:rPr>
        <w:t xml:space="preserve"> the</w:t>
      </w:r>
      <w:r w:rsidR="0064187C" w:rsidRPr="001C6750">
        <w:rPr>
          <w:rFonts w:ascii="Arial" w:hAnsi="Arial" w:cs="Arial"/>
        </w:rPr>
        <w:t xml:space="preserve"> outcomes and results of new trainees</w:t>
      </w:r>
      <w:r w:rsidR="00E73BC5" w:rsidRPr="001C6750">
        <w:rPr>
          <w:rFonts w:ascii="Arial" w:hAnsi="Arial" w:cs="Arial"/>
        </w:rPr>
        <w:t xml:space="preserve"> and found</w:t>
      </w:r>
      <w:r w:rsidR="0064187C" w:rsidRPr="001C6750">
        <w:rPr>
          <w:rFonts w:ascii="Arial" w:hAnsi="Arial" w:cs="Arial"/>
        </w:rPr>
        <w:t xml:space="preserve"> </w:t>
      </w:r>
      <w:r w:rsidR="00C53F7B" w:rsidRPr="001C6750">
        <w:rPr>
          <w:rFonts w:ascii="Arial" w:hAnsi="Arial" w:cs="Arial"/>
        </w:rPr>
        <w:t xml:space="preserve">this method is the most </w:t>
      </w:r>
      <w:r w:rsidR="00E73BC5" w:rsidRPr="001C6750">
        <w:rPr>
          <w:rFonts w:ascii="Arial" w:hAnsi="Arial" w:cs="Arial"/>
        </w:rPr>
        <w:t xml:space="preserve">likely to produce results </w:t>
      </w:r>
      <w:r w:rsidR="00075AE7" w:rsidRPr="001C6750">
        <w:rPr>
          <w:rFonts w:ascii="Arial" w:hAnsi="Arial" w:cs="Arial"/>
        </w:rPr>
        <w:t>valuable for the company.</w:t>
      </w:r>
    </w:p>
    <w:p w14:paraId="7C1573FE" w14:textId="0469DA07" w:rsidR="00FC7A34" w:rsidRPr="00DB7406" w:rsidRDefault="00095572" w:rsidP="003726EF">
      <w:pPr>
        <w:jc w:val="both"/>
        <w:rPr>
          <w:rFonts w:ascii="Arial" w:hAnsi="Arial" w:cs="Arial"/>
          <w:b/>
          <w:bCs/>
        </w:rPr>
      </w:pPr>
      <w:bookmarkStart w:id="1" w:name="_Hlk71653411"/>
      <w:r w:rsidRPr="00DB7406">
        <w:rPr>
          <w:rFonts w:ascii="Arial" w:hAnsi="Arial" w:cs="Arial"/>
          <w:b/>
          <w:bCs/>
        </w:rPr>
        <w:t>W</w:t>
      </w:r>
      <w:r w:rsidR="000946AD" w:rsidRPr="00DB7406">
        <w:rPr>
          <w:rFonts w:ascii="Arial" w:hAnsi="Arial" w:cs="Arial"/>
          <w:b/>
          <w:bCs/>
        </w:rPr>
        <w:t>h</w:t>
      </w:r>
      <w:r w:rsidRPr="00DB7406">
        <w:rPr>
          <w:rFonts w:ascii="Arial" w:hAnsi="Arial" w:cs="Arial"/>
          <w:b/>
          <w:bCs/>
        </w:rPr>
        <w:t xml:space="preserve">at </w:t>
      </w:r>
      <w:r w:rsidR="009E33CA">
        <w:rPr>
          <w:rFonts w:ascii="Arial" w:hAnsi="Arial" w:cs="Arial"/>
          <w:b/>
          <w:bCs/>
        </w:rPr>
        <w:t>procedures</w:t>
      </w:r>
      <w:r w:rsidRPr="00DB7406">
        <w:rPr>
          <w:rFonts w:ascii="Arial" w:hAnsi="Arial" w:cs="Arial"/>
          <w:b/>
          <w:bCs/>
        </w:rPr>
        <w:t xml:space="preserve"> have been used to integrate </w:t>
      </w:r>
      <w:r w:rsidR="00C059DA" w:rsidRPr="00DB7406">
        <w:rPr>
          <w:rFonts w:ascii="Arial" w:hAnsi="Arial" w:cs="Arial"/>
          <w:b/>
          <w:bCs/>
        </w:rPr>
        <w:t xml:space="preserve">developing </w:t>
      </w:r>
      <w:r w:rsidR="00237CBF" w:rsidRPr="00DB7406">
        <w:rPr>
          <w:rFonts w:ascii="Arial" w:hAnsi="Arial" w:cs="Arial"/>
          <w:b/>
          <w:bCs/>
        </w:rPr>
        <w:t>vehicles</w:t>
      </w:r>
      <w:r w:rsidR="00C059DA" w:rsidRPr="00DB7406">
        <w:rPr>
          <w:rFonts w:ascii="Arial" w:hAnsi="Arial" w:cs="Arial"/>
          <w:b/>
          <w:bCs/>
        </w:rPr>
        <w:t xml:space="preserve"> </w:t>
      </w:r>
    </w:p>
    <w:bookmarkEnd w:id="1"/>
    <w:p w14:paraId="4AC8A14B" w14:textId="4FC7B650" w:rsidR="00091484" w:rsidRPr="009C4260" w:rsidRDefault="00690495" w:rsidP="003726EF">
      <w:pPr>
        <w:jc w:val="both"/>
        <w:rPr>
          <w:rFonts w:ascii="Arial" w:hAnsi="Arial" w:cs="Arial"/>
        </w:rPr>
      </w:pPr>
      <w:r w:rsidRPr="001C6750">
        <w:rPr>
          <w:rFonts w:ascii="Arial" w:hAnsi="Arial" w:cs="Arial"/>
        </w:rPr>
        <w:t>They have applied a</w:t>
      </w:r>
      <w:r w:rsidR="002A62B3" w:rsidRPr="001C6750">
        <w:rPr>
          <w:rFonts w:ascii="Arial" w:hAnsi="Arial" w:cs="Arial"/>
        </w:rPr>
        <w:t xml:space="preserve"> systematic </w:t>
      </w:r>
      <w:r w:rsidR="00046928" w:rsidRPr="001C6750">
        <w:rPr>
          <w:rFonts w:ascii="Arial" w:hAnsi="Arial" w:cs="Arial"/>
        </w:rPr>
        <w:t>approach</w:t>
      </w:r>
      <w:r w:rsidR="002A62B3" w:rsidRPr="001C6750">
        <w:rPr>
          <w:rFonts w:ascii="Arial" w:hAnsi="Arial" w:cs="Arial"/>
        </w:rPr>
        <w:t xml:space="preserve"> to </w:t>
      </w:r>
      <w:r w:rsidR="00C259D9" w:rsidRPr="001C6750">
        <w:rPr>
          <w:rFonts w:ascii="Arial" w:hAnsi="Arial" w:cs="Arial"/>
        </w:rPr>
        <w:t>training</w:t>
      </w:r>
      <w:r w:rsidR="00C259D9" w:rsidRPr="00B73302">
        <w:rPr>
          <w:rFonts w:ascii="Arial" w:hAnsi="Arial" w:cs="Arial"/>
          <w:color w:val="000000"/>
          <w:shd w:val="clear" w:color="auto" w:fill="FFFFFF"/>
        </w:rPr>
        <w:t xml:space="preserve"> </w:t>
      </w:r>
      <w:r w:rsidR="00C259D9" w:rsidRPr="00C259D9">
        <w:rPr>
          <w:rFonts w:ascii="Arial" w:hAnsi="Arial" w:cs="Arial"/>
          <w:i/>
          <w:iCs/>
          <w:color w:val="000000"/>
          <w:shd w:val="clear" w:color="auto" w:fill="FFFFFF"/>
        </w:rPr>
        <w:t>(</w:t>
      </w:r>
      <w:r w:rsidR="00B73302" w:rsidRPr="00C259D9">
        <w:rPr>
          <w:rFonts w:ascii="Arial" w:hAnsi="Arial" w:cs="Arial"/>
          <w:i/>
          <w:iCs/>
          <w:color w:val="000000"/>
          <w:shd w:val="clear" w:color="auto" w:fill="FFFFFF"/>
        </w:rPr>
        <w:t>Gresham, 1993</w:t>
      </w:r>
      <w:r w:rsidR="0022167B" w:rsidRPr="00C259D9">
        <w:rPr>
          <w:rFonts w:ascii="Arial" w:hAnsi="Arial" w:cs="Arial"/>
          <w:i/>
          <w:iCs/>
        </w:rPr>
        <w:t>)</w:t>
      </w:r>
      <w:r w:rsidR="002A62B3" w:rsidRPr="00C259D9">
        <w:rPr>
          <w:rFonts w:ascii="Arial" w:hAnsi="Arial" w:cs="Arial"/>
          <w:i/>
          <w:iCs/>
        </w:rPr>
        <w:t xml:space="preserve"> </w:t>
      </w:r>
      <w:r w:rsidR="00C4770C" w:rsidRPr="001C6750">
        <w:rPr>
          <w:rFonts w:ascii="Arial" w:hAnsi="Arial" w:cs="Arial"/>
        </w:rPr>
        <w:t xml:space="preserve">and concluded the key concepts </w:t>
      </w:r>
      <w:r w:rsidR="006173D8" w:rsidRPr="001C6750">
        <w:rPr>
          <w:rFonts w:ascii="Arial" w:hAnsi="Arial" w:cs="Arial"/>
        </w:rPr>
        <w:t>as the threshold</w:t>
      </w:r>
      <w:r w:rsidR="008A4770">
        <w:rPr>
          <w:rFonts w:ascii="Arial" w:hAnsi="Arial" w:cs="Arial"/>
        </w:rPr>
        <w:t xml:space="preserve"> what they </w:t>
      </w:r>
      <w:r w:rsidR="003C4F93">
        <w:rPr>
          <w:rFonts w:ascii="Arial" w:hAnsi="Arial" w:cs="Arial"/>
        </w:rPr>
        <w:t>know?</w:t>
      </w:r>
      <w:r w:rsidR="008A4770">
        <w:rPr>
          <w:rFonts w:ascii="Arial" w:hAnsi="Arial" w:cs="Arial"/>
        </w:rPr>
        <w:t xml:space="preserve"> what they should know</w:t>
      </w:r>
      <w:r w:rsidR="003C4F93">
        <w:rPr>
          <w:rFonts w:ascii="Arial" w:hAnsi="Arial" w:cs="Arial"/>
        </w:rPr>
        <w:t>?</w:t>
      </w:r>
      <w:r w:rsidR="008A4770">
        <w:rPr>
          <w:rFonts w:ascii="Arial" w:hAnsi="Arial" w:cs="Arial"/>
        </w:rPr>
        <w:t xml:space="preserve"> </w:t>
      </w:r>
      <w:r w:rsidR="003C4F93">
        <w:rPr>
          <w:rFonts w:ascii="Arial" w:hAnsi="Arial" w:cs="Arial"/>
        </w:rPr>
        <w:t xml:space="preserve">and what we hope they </w:t>
      </w:r>
      <w:r w:rsidR="005A4FE3">
        <w:rPr>
          <w:rFonts w:ascii="Arial" w:hAnsi="Arial" w:cs="Arial"/>
        </w:rPr>
        <w:t>know?</w:t>
      </w:r>
      <w:r w:rsidR="006173D8" w:rsidRPr="001C6750">
        <w:rPr>
          <w:rFonts w:ascii="Arial" w:hAnsi="Arial" w:cs="Arial"/>
        </w:rPr>
        <w:t xml:space="preserve"> New</w:t>
      </w:r>
      <w:r w:rsidR="00046928" w:rsidRPr="001C6750">
        <w:rPr>
          <w:rFonts w:ascii="Arial" w:hAnsi="Arial" w:cs="Arial"/>
        </w:rPr>
        <w:t xml:space="preserve"> trainee</w:t>
      </w:r>
      <w:r w:rsidR="006173D8" w:rsidRPr="001C6750">
        <w:rPr>
          <w:rFonts w:ascii="Arial" w:hAnsi="Arial" w:cs="Arial"/>
        </w:rPr>
        <w:t xml:space="preserve"> em</w:t>
      </w:r>
      <w:r w:rsidR="00046928" w:rsidRPr="001C6750">
        <w:rPr>
          <w:rFonts w:ascii="Arial" w:hAnsi="Arial" w:cs="Arial"/>
        </w:rPr>
        <w:t>ployees</w:t>
      </w:r>
      <w:r w:rsidR="006173D8" w:rsidRPr="001C6750">
        <w:rPr>
          <w:rFonts w:ascii="Arial" w:hAnsi="Arial" w:cs="Arial"/>
        </w:rPr>
        <w:t xml:space="preserve"> </w:t>
      </w:r>
      <w:r w:rsidR="001817A8" w:rsidRPr="001C6750">
        <w:rPr>
          <w:rFonts w:ascii="Arial" w:hAnsi="Arial" w:cs="Arial"/>
        </w:rPr>
        <w:t>can have their positions</w:t>
      </w:r>
      <w:r w:rsidR="006173D8" w:rsidRPr="001C6750">
        <w:rPr>
          <w:rFonts w:ascii="Arial" w:hAnsi="Arial" w:cs="Arial"/>
        </w:rPr>
        <w:t xml:space="preserve"> </w:t>
      </w:r>
      <w:r w:rsidR="009978F3" w:rsidRPr="001C6750">
        <w:rPr>
          <w:rFonts w:ascii="Arial" w:hAnsi="Arial" w:cs="Arial"/>
        </w:rPr>
        <w:t>terminated at</w:t>
      </w:r>
      <w:r w:rsidR="0032481A" w:rsidRPr="001C6750">
        <w:rPr>
          <w:rFonts w:ascii="Arial" w:hAnsi="Arial" w:cs="Arial"/>
        </w:rPr>
        <w:t xml:space="preserve"> the end of each 8</w:t>
      </w:r>
      <w:r w:rsidR="00454A5F">
        <w:rPr>
          <w:rFonts w:ascii="Arial" w:hAnsi="Arial" w:cs="Arial"/>
        </w:rPr>
        <w:t xml:space="preserve"> - </w:t>
      </w:r>
      <w:r w:rsidR="0032481A" w:rsidRPr="001C6750">
        <w:rPr>
          <w:rFonts w:ascii="Arial" w:hAnsi="Arial" w:cs="Arial"/>
        </w:rPr>
        <w:t>hour training co</w:t>
      </w:r>
      <w:r w:rsidR="00AE02CA" w:rsidRPr="001C6750">
        <w:rPr>
          <w:rFonts w:ascii="Arial" w:hAnsi="Arial" w:cs="Arial"/>
        </w:rPr>
        <w:t>urse</w:t>
      </w:r>
      <w:r w:rsidR="006E4B52" w:rsidRPr="001C6750">
        <w:rPr>
          <w:rFonts w:ascii="Arial" w:hAnsi="Arial" w:cs="Arial"/>
        </w:rPr>
        <w:t>.</w:t>
      </w:r>
      <w:r w:rsidR="00AE02CA" w:rsidRPr="001C6750">
        <w:rPr>
          <w:rFonts w:ascii="Arial" w:hAnsi="Arial" w:cs="Arial"/>
        </w:rPr>
        <w:t xml:space="preserve"> </w:t>
      </w:r>
      <w:r w:rsidR="009978F3" w:rsidRPr="001C6750">
        <w:rPr>
          <w:rFonts w:ascii="Arial" w:hAnsi="Arial" w:cs="Arial"/>
        </w:rPr>
        <w:t>In the event of not</w:t>
      </w:r>
      <w:r w:rsidR="00AE02CA" w:rsidRPr="001C6750">
        <w:rPr>
          <w:rFonts w:ascii="Arial" w:hAnsi="Arial" w:cs="Arial"/>
        </w:rPr>
        <w:t xml:space="preserve"> pass</w:t>
      </w:r>
      <w:r w:rsidR="009978F3" w:rsidRPr="001C6750">
        <w:rPr>
          <w:rFonts w:ascii="Arial" w:hAnsi="Arial" w:cs="Arial"/>
        </w:rPr>
        <w:t>ing</w:t>
      </w:r>
      <w:r w:rsidR="00AE02CA" w:rsidRPr="001C6750">
        <w:rPr>
          <w:rFonts w:ascii="Arial" w:hAnsi="Arial" w:cs="Arial"/>
        </w:rPr>
        <w:t xml:space="preserve"> the obligated standards for the company which is recorded through the procedure </w:t>
      </w:r>
      <w:r w:rsidR="009978F3" w:rsidRPr="001C6750">
        <w:rPr>
          <w:rFonts w:ascii="Arial" w:hAnsi="Arial" w:cs="Arial"/>
        </w:rPr>
        <w:t xml:space="preserve">by the instructor </w:t>
      </w:r>
      <w:r w:rsidR="00BC1FB8" w:rsidRPr="001C6750">
        <w:rPr>
          <w:rFonts w:ascii="Arial" w:hAnsi="Arial" w:cs="Arial"/>
        </w:rPr>
        <w:t xml:space="preserve">and a numeric system </w:t>
      </w:r>
      <w:r w:rsidR="00C15B26" w:rsidRPr="001C6750">
        <w:rPr>
          <w:rFonts w:ascii="Arial" w:hAnsi="Arial" w:cs="Arial"/>
        </w:rPr>
        <w:t>from</w:t>
      </w:r>
      <w:r w:rsidR="00876946" w:rsidRPr="001C6750">
        <w:rPr>
          <w:rFonts w:ascii="Arial" w:hAnsi="Arial" w:cs="Arial"/>
        </w:rPr>
        <w:t xml:space="preserve"> one to ten on</w:t>
      </w:r>
      <w:r w:rsidR="00BC1FB8" w:rsidRPr="001C6750">
        <w:rPr>
          <w:rFonts w:ascii="Arial" w:hAnsi="Arial" w:cs="Arial"/>
        </w:rPr>
        <w:t xml:space="preserve"> </w:t>
      </w:r>
      <w:r w:rsidR="009372E3" w:rsidRPr="001C6750">
        <w:rPr>
          <w:rFonts w:ascii="Arial" w:hAnsi="Arial" w:cs="Arial"/>
        </w:rPr>
        <w:t xml:space="preserve">how good you </w:t>
      </w:r>
      <w:r w:rsidR="00580161" w:rsidRPr="001C6750">
        <w:rPr>
          <w:rFonts w:ascii="Arial" w:hAnsi="Arial" w:cs="Arial"/>
        </w:rPr>
        <w:t>were</w:t>
      </w:r>
      <w:r w:rsidR="009372E3" w:rsidRPr="001C6750">
        <w:rPr>
          <w:rFonts w:ascii="Arial" w:hAnsi="Arial" w:cs="Arial"/>
        </w:rPr>
        <w:t xml:space="preserve"> between different tasks </w:t>
      </w:r>
      <w:r w:rsidR="00756138">
        <w:rPr>
          <w:rFonts w:ascii="Arial" w:hAnsi="Arial" w:cs="Arial"/>
        </w:rPr>
        <w:t>also</w:t>
      </w:r>
      <w:r w:rsidR="00C15B26" w:rsidRPr="001C6750">
        <w:rPr>
          <w:rFonts w:ascii="Arial" w:hAnsi="Arial" w:cs="Arial"/>
        </w:rPr>
        <w:t xml:space="preserve"> there is a target that the company consider as </w:t>
      </w:r>
      <w:r w:rsidR="004F6668">
        <w:rPr>
          <w:rFonts w:ascii="Arial" w:hAnsi="Arial" w:cs="Arial"/>
        </w:rPr>
        <w:t xml:space="preserve">a </w:t>
      </w:r>
      <w:r w:rsidR="00C15B26" w:rsidRPr="001C6750">
        <w:rPr>
          <w:rFonts w:ascii="Arial" w:hAnsi="Arial" w:cs="Arial"/>
        </w:rPr>
        <w:t>valuable</w:t>
      </w:r>
      <w:r w:rsidR="004F6668">
        <w:rPr>
          <w:rFonts w:ascii="Arial" w:hAnsi="Arial" w:cs="Arial"/>
        </w:rPr>
        <w:t xml:space="preserve"> </w:t>
      </w:r>
      <w:r w:rsidR="005F44C1">
        <w:rPr>
          <w:rFonts w:ascii="Arial" w:hAnsi="Arial" w:cs="Arial"/>
        </w:rPr>
        <w:t>employee</w:t>
      </w:r>
      <w:r w:rsidR="005F44C1" w:rsidRPr="001C6750">
        <w:rPr>
          <w:rFonts w:ascii="Arial" w:hAnsi="Arial" w:cs="Arial"/>
        </w:rPr>
        <w:t>. Work</w:t>
      </w:r>
      <w:r w:rsidR="00C7094D" w:rsidRPr="001C6750">
        <w:rPr>
          <w:rFonts w:ascii="Arial" w:hAnsi="Arial" w:cs="Arial"/>
        </w:rPr>
        <w:t xml:space="preserve"> system </w:t>
      </w:r>
      <w:r w:rsidR="007F133B" w:rsidRPr="001C6750">
        <w:rPr>
          <w:rFonts w:ascii="Arial" w:hAnsi="Arial" w:cs="Arial"/>
        </w:rPr>
        <w:t>designs</w:t>
      </w:r>
      <w:r w:rsidR="007C3114">
        <w:rPr>
          <w:rFonts w:ascii="Arial" w:hAnsi="Arial" w:cs="Arial"/>
        </w:rPr>
        <w:t xml:space="preserve"> </w:t>
      </w:r>
      <w:r w:rsidR="00991897" w:rsidRPr="007C3114">
        <w:rPr>
          <w:rFonts w:ascii="Arial" w:hAnsi="Arial" w:cs="Arial"/>
          <w:i/>
          <w:iCs/>
          <w:color w:val="000000"/>
          <w:shd w:val="clear" w:color="auto" w:fill="FFFFFF"/>
        </w:rPr>
        <w:t>(Operations Management: An Integrated Approach, 5th Edition, 2021)</w:t>
      </w:r>
      <w:r w:rsidR="007F133B" w:rsidRPr="001C6750">
        <w:rPr>
          <w:rFonts w:ascii="Arial" w:hAnsi="Arial" w:cs="Arial"/>
        </w:rPr>
        <w:t xml:space="preserve"> are integrated throughout the warehouse and </w:t>
      </w:r>
      <w:r w:rsidR="00784876" w:rsidRPr="001C6750">
        <w:rPr>
          <w:rFonts w:ascii="Arial" w:hAnsi="Arial" w:cs="Arial"/>
        </w:rPr>
        <w:t xml:space="preserve">constantly </w:t>
      </w:r>
      <w:r w:rsidR="00E31592" w:rsidRPr="001C6750">
        <w:rPr>
          <w:rFonts w:ascii="Arial" w:hAnsi="Arial" w:cs="Arial"/>
        </w:rPr>
        <w:lastRenderedPageBreak/>
        <w:t>mentioned to</w:t>
      </w:r>
      <w:r w:rsidR="007F133B" w:rsidRPr="001C6750">
        <w:rPr>
          <w:rFonts w:ascii="Arial" w:hAnsi="Arial" w:cs="Arial"/>
        </w:rPr>
        <w:t xml:space="preserve"> ensure that</w:t>
      </w:r>
      <w:r w:rsidR="00784876" w:rsidRPr="001C6750">
        <w:rPr>
          <w:rFonts w:ascii="Arial" w:hAnsi="Arial" w:cs="Arial"/>
        </w:rPr>
        <w:t xml:space="preserve"> all</w:t>
      </w:r>
      <w:r w:rsidR="007F133B" w:rsidRPr="001C6750">
        <w:rPr>
          <w:rFonts w:ascii="Arial" w:hAnsi="Arial" w:cs="Arial"/>
        </w:rPr>
        <w:t xml:space="preserve"> staff </w:t>
      </w:r>
      <w:r w:rsidR="007D2541" w:rsidRPr="001C6750">
        <w:rPr>
          <w:rFonts w:ascii="Arial" w:hAnsi="Arial" w:cs="Arial"/>
        </w:rPr>
        <w:t>are aware</w:t>
      </w:r>
      <w:r w:rsidR="00784876" w:rsidRPr="001C6750">
        <w:rPr>
          <w:rFonts w:ascii="Arial" w:hAnsi="Arial" w:cs="Arial"/>
        </w:rPr>
        <w:t xml:space="preserve"> of </w:t>
      </w:r>
      <w:r w:rsidR="00640923" w:rsidRPr="001C6750">
        <w:rPr>
          <w:rFonts w:ascii="Arial" w:hAnsi="Arial" w:cs="Arial"/>
        </w:rPr>
        <w:t>their</w:t>
      </w:r>
      <w:r w:rsidR="00784876" w:rsidRPr="001C6750">
        <w:rPr>
          <w:rFonts w:ascii="Arial" w:hAnsi="Arial" w:cs="Arial"/>
        </w:rPr>
        <w:t xml:space="preserve"> </w:t>
      </w:r>
      <w:r w:rsidR="000079FB" w:rsidRPr="001C6750">
        <w:rPr>
          <w:rFonts w:ascii="Arial" w:hAnsi="Arial" w:cs="Arial"/>
        </w:rPr>
        <w:t xml:space="preserve">occupations and responsibilities </w:t>
      </w:r>
      <w:r w:rsidR="00083DE9">
        <w:rPr>
          <w:rFonts w:ascii="Arial" w:hAnsi="Arial" w:cs="Arial"/>
        </w:rPr>
        <w:t xml:space="preserve">and to ensure </w:t>
      </w:r>
      <w:r w:rsidR="00E717EE">
        <w:rPr>
          <w:rFonts w:ascii="Arial" w:hAnsi="Arial" w:cs="Arial"/>
        </w:rPr>
        <w:t xml:space="preserve">the company’s </w:t>
      </w:r>
      <w:r w:rsidR="00C454B1">
        <w:rPr>
          <w:rFonts w:ascii="Arial" w:hAnsi="Arial" w:cs="Arial"/>
        </w:rPr>
        <w:t>standards</w:t>
      </w:r>
      <w:r w:rsidR="00E717EE">
        <w:rPr>
          <w:rFonts w:ascii="Arial" w:hAnsi="Arial" w:cs="Arial"/>
        </w:rPr>
        <w:t xml:space="preserve"> of </w:t>
      </w:r>
      <w:r w:rsidR="00083DE9">
        <w:rPr>
          <w:rFonts w:ascii="Arial" w:hAnsi="Arial" w:cs="Arial"/>
        </w:rPr>
        <w:t xml:space="preserve">effectiveness and </w:t>
      </w:r>
      <w:r w:rsidR="00561157">
        <w:rPr>
          <w:rFonts w:ascii="Arial" w:hAnsi="Arial" w:cs="Arial"/>
        </w:rPr>
        <w:t xml:space="preserve">productivity </w:t>
      </w:r>
      <w:r w:rsidR="00B53A66">
        <w:rPr>
          <w:rFonts w:ascii="Arial" w:hAnsi="Arial" w:cs="Arial"/>
        </w:rPr>
        <w:t>is embraced</w:t>
      </w:r>
      <w:r w:rsidR="00E717EE">
        <w:rPr>
          <w:rFonts w:ascii="Arial" w:hAnsi="Arial" w:cs="Arial"/>
        </w:rPr>
        <w:t xml:space="preserve"> and understood</w:t>
      </w:r>
      <w:r w:rsidR="00B53A66">
        <w:rPr>
          <w:rFonts w:ascii="Arial" w:hAnsi="Arial" w:cs="Arial"/>
        </w:rPr>
        <w:t xml:space="preserve"> by all members of staff</w:t>
      </w:r>
      <w:r w:rsidR="00A1295F">
        <w:rPr>
          <w:rFonts w:ascii="Arial" w:hAnsi="Arial" w:cs="Arial"/>
        </w:rPr>
        <w:t>.</w:t>
      </w:r>
      <w:r w:rsidR="008F133F">
        <w:rPr>
          <w:rFonts w:ascii="Arial" w:hAnsi="Arial" w:cs="Arial"/>
        </w:rPr>
        <w:t xml:space="preserve"> </w:t>
      </w:r>
      <w:r w:rsidR="00FB4738">
        <w:rPr>
          <w:rFonts w:ascii="Arial" w:hAnsi="Arial" w:cs="Arial"/>
        </w:rPr>
        <w:t>S</w:t>
      </w:r>
      <w:r w:rsidR="000A6905">
        <w:rPr>
          <w:rFonts w:ascii="Arial" w:hAnsi="Arial" w:cs="Arial"/>
        </w:rPr>
        <w:t>pecific</w:t>
      </w:r>
      <w:r w:rsidR="00561157">
        <w:rPr>
          <w:rFonts w:ascii="Arial" w:hAnsi="Arial" w:cs="Arial"/>
        </w:rPr>
        <w:t xml:space="preserve"> </w:t>
      </w:r>
      <w:r w:rsidR="00A1295F">
        <w:rPr>
          <w:rFonts w:ascii="Arial" w:hAnsi="Arial" w:cs="Arial"/>
        </w:rPr>
        <w:t>Management</w:t>
      </w:r>
      <w:r w:rsidR="000A6905">
        <w:rPr>
          <w:rFonts w:ascii="Arial" w:hAnsi="Arial" w:cs="Arial"/>
        </w:rPr>
        <w:t xml:space="preserve"> </w:t>
      </w:r>
      <w:r w:rsidR="008F133F">
        <w:rPr>
          <w:rFonts w:ascii="Arial" w:hAnsi="Arial" w:cs="Arial"/>
        </w:rPr>
        <w:t>departments are</w:t>
      </w:r>
      <w:r w:rsidR="000A6905">
        <w:rPr>
          <w:rFonts w:ascii="Arial" w:hAnsi="Arial" w:cs="Arial"/>
        </w:rPr>
        <w:t xml:space="preserve"> based in</w:t>
      </w:r>
      <w:r w:rsidR="0055036A">
        <w:rPr>
          <w:rFonts w:ascii="Arial" w:hAnsi="Arial" w:cs="Arial"/>
        </w:rPr>
        <w:t xml:space="preserve"> identified locations of the warehouse to </w:t>
      </w:r>
      <w:r w:rsidR="00BD643D">
        <w:rPr>
          <w:rFonts w:ascii="Arial" w:hAnsi="Arial" w:cs="Arial"/>
        </w:rPr>
        <w:t xml:space="preserve">prevent confusion and supervisors are amongst low </w:t>
      </w:r>
      <w:r w:rsidR="002B2950">
        <w:rPr>
          <w:rFonts w:ascii="Arial" w:hAnsi="Arial" w:cs="Arial"/>
        </w:rPr>
        <w:t>level staff</w:t>
      </w:r>
      <w:r w:rsidR="00BD643D">
        <w:rPr>
          <w:rFonts w:ascii="Arial" w:hAnsi="Arial" w:cs="Arial"/>
        </w:rPr>
        <w:t xml:space="preserve"> to </w:t>
      </w:r>
      <w:r w:rsidR="002B2950">
        <w:rPr>
          <w:rFonts w:ascii="Arial" w:hAnsi="Arial" w:cs="Arial"/>
        </w:rPr>
        <w:t xml:space="preserve">aid in any </w:t>
      </w:r>
      <w:r w:rsidR="00F22150">
        <w:rPr>
          <w:rFonts w:ascii="Arial" w:hAnsi="Arial" w:cs="Arial"/>
        </w:rPr>
        <w:t>enquires</w:t>
      </w:r>
      <w:r w:rsidR="002B2950">
        <w:rPr>
          <w:rFonts w:ascii="Arial" w:hAnsi="Arial" w:cs="Arial"/>
        </w:rPr>
        <w:t xml:space="preserve"> or</w:t>
      </w:r>
      <w:r w:rsidR="00470779">
        <w:rPr>
          <w:rFonts w:ascii="Arial" w:hAnsi="Arial" w:cs="Arial"/>
        </w:rPr>
        <w:t xml:space="preserve"> explaining</w:t>
      </w:r>
      <w:r w:rsidR="00F22150">
        <w:rPr>
          <w:rFonts w:ascii="Arial" w:hAnsi="Arial" w:cs="Arial"/>
        </w:rPr>
        <w:t xml:space="preserve"> </w:t>
      </w:r>
      <w:r w:rsidR="00D729DA">
        <w:rPr>
          <w:rFonts w:ascii="Arial" w:hAnsi="Arial" w:cs="Arial"/>
        </w:rPr>
        <w:t>performance development reviews</w:t>
      </w:r>
      <w:r w:rsidR="002B2950">
        <w:rPr>
          <w:rFonts w:ascii="Arial" w:hAnsi="Arial" w:cs="Arial"/>
        </w:rPr>
        <w:t xml:space="preserve"> </w:t>
      </w:r>
      <w:r w:rsidR="00470779">
        <w:rPr>
          <w:rFonts w:ascii="Arial" w:hAnsi="Arial" w:cs="Arial"/>
        </w:rPr>
        <w:t xml:space="preserve">to individual’s and </w:t>
      </w:r>
      <w:r w:rsidR="007B2780">
        <w:rPr>
          <w:rFonts w:ascii="Arial" w:hAnsi="Arial" w:cs="Arial"/>
        </w:rPr>
        <w:t>help</w:t>
      </w:r>
      <w:r w:rsidR="00413590">
        <w:rPr>
          <w:rFonts w:ascii="Arial" w:hAnsi="Arial" w:cs="Arial"/>
        </w:rPr>
        <w:t xml:space="preserve"> </w:t>
      </w:r>
      <w:r w:rsidR="00DB08A4">
        <w:rPr>
          <w:rFonts w:ascii="Arial" w:hAnsi="Arial" w:cs="Arial"/>
        </w:rPr>
        <w:t xml:space="preserve">essentially given a </w:t>
      </w:r>
      <w:r w:rsidR="00853B5E">
        <w:rPr>
          <w:rFonts w:ascii="Arial" w:hAnsi="Arial" w:cs="Arial"/>
        </w:rPr>
        <w:t>brie</w:t>
      </w:r>
      <w:r w:rsidR="00DB08A4">
        <w:rPr>
          <w:rFonts w:ascii="Arial" w:hAnsi="Arial" w:cs="Arial"/>
        </w:rPr>
        <w:t>f</w:t>
      </w:r>
      <w:r w:rsidR="00853B5E">
        <w:rPr>
          <w:rFonts w:ascii="Arial" w:hAnsi="Arial" w:cs="Arial"/>
        </w:rPr>
        <w:t xml:space="preserve"> </w:t>
      </w:r>
      <w:r w:rsidR="001D43D8">
        <w:rPr>
          <w:rFonts w:ascii="Arial" w:hAnsi="Arial" w:cs="Arial"/>
        </w:rPr>
        <w:t>demonstrat</w:t>
      </w:r>
      <w:r w:rsidR="00E91E79">
        <w:rPr>
          <w:rFonts w:ascii="Arial" w:hAnsi="Arial" w:cs="Arial"/>
        </w:rPr>
        <w:t>ing</w:t>
      </w:r>
      <w:r w:rsidR="001D43D8">
        <w:rPr>
          <w:rFonts w:ascii="Arial" w:hAnsi="Arial" w:cs="Arial"/>
        </w:rPr>
        <w:t xml:space="preserve"> how a task must be carried out</w:t>
      </w:r>
      <w:r w:rsidR="00DB08A4">
        <w:rPr>
          <w:rFonts w:ascii="Arial" w:hAnsi="Arial" w:cs="Arial"/>
        </w:rPr>
        <w:t xml:space="preserve"> at company standard.</w:t>
      </w:r>
      <w:r w:rsidR="001D43D8">
        <w:rPr>
          <w:rFonts w:ascii="Arial" w:hAnsi="Arial" w:cs="Arial"/>
        </w:rPr>
        <w:t xml:space="preserve"> </w:t>
      </w:r>
    </w:p>
    <w:p w14:paraId="7BC61FDA" w14:textId="77777777" w:rsidR="00091484" w:rsidRPr="00D974F5" w:rsidRDefault="00091484" w:rsidP="003726EF">
      <w:pPr>
        <w:jc w:val="both"/>
        <w:rPr>
          <w:rFonts w:ascii="Arial" w:hAnsi="Arial" w:cs="Arial"/>
          <w:b/>
          <w:bCs/>
        </w:rPr>
      </w:pPr>
    </w:p>
    <w:p w14:paraId="7790C134" w14:textId="70DB7C26" w:rsidR="007C3114" w:rsidRPr="00D974F5" w:rsidRDefault="00611DDB" w:rsidP="003726EF">
      <w:pPr>
        <w:jc w:val="both"/>
        <w:rPr>
          <w:rFonts w:ascii="Arial" w:hAnsi="Arial" w:cs="Arial"/>
          <w:b/>
          <w:bCs/>
        </w:rPr>
      </w:pPr>
      <w:r w:rsidRPr="00D974F5">
        <w:rPr>
          <w:rFonts w:ascii="Arial" w:hAnsi="Arial" w:cs="Arial"/>
          <w:b/>
          <w:bCs/>
        </w:rPr>
        <w:t>Development vehicles</w:t>
      </w:r>
      <w:r w:rsidR="00D974F5" w:rsidRPr="00D974F5">
        <w:rPr>
          <w:rFonts w:ascii="Arial" w:hAnsi="Arial" w:cs="Arial"/>
          <w:b/>
          <w:bCs/>
        </w:rPr>
        <w:t xml:space="preserve"> appropriate to the development needs of an individual </w:t>
      </w:r>
    </w:p>
    <w:p w14:paraId="63D853C3" w14:textId="253E0BDD" w:rsidR="008064A0" w:rsidRDefault="005F44C1" w:rsidP="003726EF">
      <w:pPr>
        <w:jc w:val="both"/>
        <w:rPr>
          <w:rFonts w:ascii="Arial" w:hAnsi="Arial" w:cs="Arial"/>
        </w:rPr>
      </w:pPr>
      <w:r>
        <w:rPr>
          <w:rFonts w:ascii="Arial" w:hAnsi="Arial" w:cs="Arial"/>
        </w:rPr>
        <w:t xml:space="preserve">When evaluating the potential benefits of developing an individual to </w:t>
      </w:r>
      <w:r w:rsidR="00BD2C14">
        <w:rPr>
          <w:rFonts w:ascii="Arial" w:hAnsi="Arial" w:cs="Arial"/>
        </w:rPr>
        <w:t xml:space="preserve">assist an </w:t>
      </w:r>
      <w:r>
        <w:rPr>
          <w:rFonts w:ascii="Arial" w:hAnsi="Arial" w:cs="Arial"/>
        </w:rPr>
        <w:t>organisation to</w:t>
      </w:r>
      <w:r w:rsidR="00BD2C14">
        <w:rPr>
          <w:rFonts w:ascii="Arial" w:hAnsi="Arial" w:cs="Arial"/>
        </w:rPr>
        <w:t xml:space="preserve">wards </w:t>
      </w:r>
      <w:r>
        <w:rPr>
          <w:rFonts w:ascii="Arial" w:hAnsi="Arial" w:cs="Arial"/>
        </w:rPr>
        <w:t xml:space="preserve">the </w:t>
      </w:r>
      <w:r w:rsidR="004D0329">
        <w:rPr>
          <w:rFonts w:ascii="Arial" w:hAnsi="Arial" w:cs="Arial"/>
        </w:rPr>
        <w:t>company’s</w:t>
      </w:r>
      <w:r w:rsidR="00BD2C14">
        <w:rPr>
          <w:rFonts w:ascii="Arial" w:hAnsi="Arial" w:cs="Arial"/>
        </w:rPr>
        <w:t xml:space="preserve"> </w:t>
      </w:r>
      <w:r>
        <w:rPr>
          <w:rFonts w:ascii="Arial" w:hAnsi="Arial" w:cs="Arial"/>
        </w:rPr>
        <w:t>standard operation procedure</w:t>
      </w:r>
      <w:r w:rsidR="00C566A6">
        <w:rPr>
          <w:rFonts w:ascii="Arial" w:hAnsi="Arial" w:cs="Arial"/>
        </w:rPr>
        <w:t>.</w:t>
      </w:r>
      <w:r>
        <w:rPr>
          <w:rFonts w:ascii="Arial" w:hAnsi="Arial" w:cs="Arial"/>
        </w:rPr>
        <w:t xml:space="preserve"> </w:t>
      </w:r>
      <w:r w:rsidR="008F133F">
        <w:rPr>
          <w:rFonts w:ascii="Arial" w:hAnsi="Arial" w:cs="Arial"/>
        </w:rPr>
        <w:t>This i</w:t>
      </w:r>
      <w:r w:rsidR="00BD2C14">
        <w:rPr>
          <w:rFonts w:ascii="Arial" w:hAnsi="Arial" w:cs="Arial"/>
        </w:rPr>
        <w:t xml:space="preserve">mplies many underlining concepts which can include the </w:t>
      </w:r>
      <w:r w:rsidR="00205B83">
        <w:rPr>
          <w:rFonts w:ascii="Arial" w:hAnsi="Arial" w:cs="Arial"/>
        </w:rPr>
        <w:t>individual’s</w:t>
      </w:r>
      <w:r w:rsidR="00BD2C14">
        <w:rPr>
          <w:rFonts w:ascii="Arial" w:hAnsi="Arial" w:cs="Arial"/>
        </w:rPr>
        <w:t xml:space="preserve"> intelligence qualities that may require citification or a</w:t>
      </w:r>
      <w:r w:rsidR="00CB526F">
        <w:rPr>
          <w:rFonts w:ascii="Arial" w:hAnsi="Arial" w:cs="Arial"/>
        </w:rPr>
        <w:t>n</w:t>
      </w:r>
      <w:r w:rsidR="00BD2C14">
        <w:rPr>
          <w:rFonts w:ascii="Arial" w:hAnsi="Arial" w:cs="Arial"/>
        </w:rPr>
        <w:t xml:space="preserve"> individual’s physical abilities to carryout </w:t>
      </w:r>
      <w:r w:rsidR="004D0329">
        <w:rPr>
          <w:rFonts w:ascii="Arial" w:hAnsi="Arial" w:cs="Arial"/>
        </w:rPr>
        <w:t>certain</w:t>
      </w:r>
      <w:r w:rsidR="00BD2C14">
        <w:rPr>
          <w:rFonts w:ascii="Arial" w:hAnsi="Arial" w:cs="Arial"/>
        </w:rPr>
        <w:t xml:space="preserve"> tasks throughout the warehouse and </w:t>
      </w:r>
      <w:r w:rsidR="004D0329">
        <w:rPr>
          <w:rFonts w:ascii="Arial" w:hAnsi="Arial" w:cs="Arial"/>
        </w:rPr>
        <w:t>working under difficult environments particularly the freezer department.</w:t>
      </w:r>
      <w:r w:rsidR="00DF5E5B">
        <w:rPr>
          <w:rFonts w:ascii="Arial" w:hAnsi="Arial" w:cs="Arial"/>
        </w:rPr>
        <w:t xml:space="preserve"> </w:t>
      </w:r>
      <w:r w:rsidR="00FA0F5D">
        <w:rPr>
          <w:rFonts w:ascii="Arial" w:hAnsi="Arial" w:cs="Arial"/>
        </w:rPr>
        <w:t xml:space="preserve">Although this can be </w:t>
      </w:r>
      <w:r w:rsidR="00FB46E8">
        <w:rPr>
          <w:rFonts w:ascii="Arial" w:hAnsi="Arial" w:cs="Arial"/>
        </w:rPr>
        <w:t>unsettling</w:t>
      </w:r>
      <w:r w:rsidR="004D0329">
        <w:rPr>
          <w:rFonts w:ascii="Arial" w:hAnsi="Arial" w:cs="Arial"/>
        </w:rPr>
        <w:t xml:space="preserve"> </w:t>
      </w:r>
      <w:r w:rsidR="00FB46E8">
        <w:rPr>
          <w:rFonts w:ascii="Arial" w:hAnsi="Arial" w:cs="Arial"/>
        </w:rPr>
        <w:t xml:space="preserve">for department and employee </w:t>
      </w:r>
      <w:r w:rsidR="000A0A09">
        <w:rPr>
          <w:rFonts w:ascii="Arial" w:hAnsi="Arial" w:cs="Arial"/>
        </w:rPr>
        <w:t xml:space="preserve">through a controlled period </w:t>
      </w:r>
      <w:proofErr w:type="spellStart"/>
      <w:r w:rsidR="000A0A09">
        <w:rPr>
          <w:rFonts w:ascii="Arial" w:hAnsi="Arial" w:cs="Arial"/>
        </w:rPr>
        <w:t>eg.</w:t>
      </w:r>
      <w:proofErr w:type="spellEnd"/>
      <w:r w:rsidR="000A0A09">
        <w:rPr>
          <w:rFonts w:ascii="Arial" w:hAnsi="Arial" w:cs="Arial"/>
        </w:rPr>
        <w:t xml:space="preserve"> Probation</w:t>
      </w:r>
      <w:r w:rsidR="00010842">
        <w:rPr>
          <w:rFonts w:ascii="Arial" w:hAnsi="Arial" w:cs="Arial"/>
        </w:rPr>
        <w:t xml:space="preserve">, the right department </w:t>
      </w:r>
      <w:r w:rsidR="0066560C">
        <w:rPr>
          <w:rFonts w:ascii="Arial" w:hAnsi="Arial" w:cs="Arial"/>
        </w:rPr>
        <w:t>c</w:t>
      </w:r>
      <w:r w:rsidR="00010842">
        <w:rPr>
          <w:rFonts w:ascii="Arial" w:hAnsi="Arial" w:cs="Arial"/>
        </w:rPr>
        <w:t xml:space="preserve">an be </w:t>
      </w:r>
      <w:r w:rsidR="0066560C">
        <w:rPr>
          <w:rFonts w:ascii="Arial" w:hAnsi="Arial" w:cs="Arial"/>
        </w:rPr>
        <w:t>found</w:t>
      </w:r>
      <w:r w:rsidR="00010842">
        <w:rPr>
          <w:rFonts w:ascii="Arial" w:hAnsi="Arial" w:cs="Arial"/>
        </w:rPr>
        <w:t xml:space="preserve"> for the employee and not </w:t>
      </w:r>
      <w:r w:rsidR="004D4FE0">
        <w:rPr>
          <w:rFonts w:ascii="Arial" w:hAnsi="Arial" w:cs="Arial"/>
        </w:rPr>
        <w:t>was</w:t>
      </w:r>
      <w:r w:rsidR="0066560C">
        <w:rPr>
          <w:rFonts w:ascii="Arial" w:hAnsi="Arial" w:cs="Arial"/>
        </w:rPr>
        <w:t>t</w:t>
      </w:r>
      <w:r w:rsidR="004D4FE0">
        <w:rPr>
          <w:rFonts w:ascii="Arial" w:hAnsi="Arial" w:cs="Arial"/>
        </w:rPr>
        <w:t xml:space="preserve">e valuable time applying the wrong developing vehicles to the wrong </w:t>
      </w:r>
      <w:r w:rsidR="0066560C">
        <w:rPr>
          <w:rFonts w:ascii="Arial" w:hAnsi="Arial" w:cs="Arial"/>
        </w:rPr>
        <w:t>individual</w:t>
      </w:r>
      <w:r w:rsidR="008E17D2">
        <w:rPr>
          <w:rFonts w:ascii="Arial" w:hAnsi="Arial" w:cs="Arial"/>
        </w:rPr>
        <w:t>.</w:t>
      </w:r>
      <w:r w:rsidR="0066560C">
        <w:rPr>
          <w:rFonts w:ascii="Arial" w:hAnsi="Arial" w:cs="Arial"/>
        </w:rPr>
        <w:t xml:space="preserve"> </w:t>
      </w:r>
      <w:r w:rsidR="00A12736">
        <w:rPr>
          <w:rFonts w:ascii="Arial" w:hAnsi="Arial" w:cs="Arial"/>
        </w:rPr>
        <w:t xml:space="preserve">Hence the seriousness of </w:t>
      </w:r>
      <w:r w:rsidR="007D0A6A">
        <w:rPr>
          <w:rFonts w:ascii="Arial" w:hAnsi="Arial" w:cs="Arial"/>
        </w:rPr>
        <w:t xml:space="preserve">not mismatching developing vehicles as individual and organisation are </w:t>
      </w:r>
      <w:r w:rsidR="00FE75A5">
        <w:rPr>
          <w:rFonts w:ascii="Arial" w:hAnsi="Arial" w:cs="Arial"/>
        </w:rPr>
        <w:t>affected</w:t>
      </w:r>
      <w:r w:rsidR="007D0A6A">
        <w:rPr>
          <w:rFonts w:ascii="Arial" w:hAnsi="Arial" w:cs="Arial"/>
        </w:rPr>
        <w:t xml:space="preserve"> negatively. </w:t>
      </w:r>
    </w:p>
    <w:p w14:paraId="2FDD7B51" w14:textId="196CAB4F" w:rsidR="00205B83" w:rsidRPr="00BF4BFE" w:rsidRDefault="004D0329" w:rsidP="008E17D2">
      <w:pPr>
        <w:jc w:val="both"/>
        <w:rPr>
          <w:rFonts w:ascii="Arial" w:hAnsi="Arial" w:cs="Arial"/>
          <w:color w:val="FF0000"/>
        </w:rPr>
      </w:pPr>
      <w:r>
        <w:rPr>
          <w:rFonts w:ascii="Arial" w:hAnsi="Arial" w:cs="Arial"/>
        </w:rPr>
        <w:t>P</w:t>
      </w:r>
      <w:r w:rsidR="00205B83" w:rsidRPr="00205B83">
        <w:rPr>
          <w:rFonts w:ascii="Arial" w:hAnsi="Arial" w:cs="Arial"/>
        </w:rPr>
        <w:t>ersonnel who implement valuable knowledge and skills,</w:t>
      </w:r>
      <w:r w:rsidR="000645D7">
        <w:rPr>
          <w:rFonts w:ascii="Arial" w:hAnsi="Arial" w:cs="Arial"/>
        </w:rPr>
        <w:t xml:space="preserve"> are</w:t>
      </w:r>
      <w:r w:rsidR="00205B83" w:rsidRPr="00205B83">
        <w:rPr>
          <w:rFonts w:ascii="Arial" w:hAnsi="Arial" w:cs="Arial"/>
        </w:rPr>
        <w:t xml:space="preserve"> most likely developed through experience, and the ability to apply these skills to complicated and ambiguous challenges in environments that provide a rich wider range of knowledge and relational resources are referred to as knowledge workers</w:t>
      </w:r>
      <w:r w:rsidR="00851896">
        <w:rPr>
          <w:rFonts w:ascii="Arial" w:hAnsi="Arial" w:cs="Arial"/>
        </w:rPr>
        <w:t xml:space="preserve"> </w:t>
      </w:r>
      <w:r w:rsidR="00205B83" w:rsidRPr="00DF0916">
        <w:rPr>
          <w:rFonts w:ascii="Arial" w:hAnsi="Arial" w:cs="Arial"/>
          <w:i/>
          <w:iCs/>
          <w:color w:val="000000" w:themeColor="text1"/>
        </w:rPr>
        <w:t>(Swart-2006)</w:t>
      </w:r>
      <w:r w:rsidR="00851896">
        <w:rPr>
          <w:rFonts w:ascii="Arial" w:hAnsi="Arial" w:cs="Arial"/>
          <w:i/>
          <w:iCs/>
          <w:color w:val="000000" w:themeColor="text1"/>
        </w:rPr>
        <w:t>.</w:t>
      </w:r>
      <w:r w:rsidR="00205B83">
        <w:rPr>
          <w:rFonts w:ascii="Arial" w:hAnsi="Arial" w:cs="Arial"/>
        </w:rPr>
        <w:t xml:space="preserve">When looking at a knowledge workers expectations and individual perspective of </w:t>
      </w:r>
      <w:r w:rsidR="00313A67">
        <w:rPr>
          <w:rFonts w:ascii="Arial" w:hAnsi="Arial" w:cs="Arial"/>
        </w:rPr>
        <w:t>an</w:t>
      </w:r>
      <w:r w:rsidR="00205B83">
        <w:rPr>
          <w:rFonts w:ascii="Arial" w:hAnsi="Arial" w:cs="Arial"/>
        </w:rPr>
        <w:t xml:space="preserve"> organisation p</w:t>
      </w:r>
      <w:r w:rsidR="00205B83" w:rsidRPr="00205B83">
        <w:rPr>
          <w:rFonts w:ascii="Arial" w:hAnsi="Arial" w:cs="Arial"/>
        </w:rPr>
        <w:t xml:space="preserve">ay is most important this is because jobs are not chiral, or status driven </w:t>
      </w:r>
      <w:r w:rsidR="00205B83" w:rsidRPr="00E13AFC">
        <w:rPr>
          <w:rFonts w:ascii="Arial" w:hAnsi="Arial" w:cs="Arial"/>
          <w:i/>
          <w:iCs/>
          <w:color w:val="000000" w:themeColor="text1"/>
        </w:rPr>
        <w:t>(May-</w:t>
      </w:r>
      <w:r w:rsidR="00205B83" w:rsidRPr="00DF0916">
        <w:rPr>
          <w:rFonts w:ascii="Arial" w:hAnsi="Arial" w:cs="Arial"/>
          <w:i/>
          <w:iCs/>
          <w:color w:val="000000" w:themeColor="text1"/>
        </w:rPr>
        <w:t>Korczynski&amp;Frenkel-2002).</w:t>
      </w:r>
      <w:r w:rsidR="00205B83" w:rsidRPr="00DF0916">
        <w:rPr>
          <w:rFonts w:ascii="Arial" w:hAnsi="Arial" w:cs="Arial"/>
          <w:color w:val="000000" w:themeColor="text1"/>
        </w:rPr>
        <w:t xml:space="preserve">  </w:t>
      </w:r>
    </w:p>
    <w:p w14:paraId="61E9D614" w14:textId="198F5AFD" w:rsidR="00205B83" w:rsidRDefault="00205B83" w:rsidP="00205B83">
      <w:pPr>
        <w:rPr>
          <w:rFonts w:ascii="Arial" w:hAnsi="Arial" w:cs="Arial"/>
        </w:rPr>
      </w:pPr>
      <w:r>
        <w:rPr>
          <w:rFonts w:ascii="Arial" w:hAnsi="Arial" w:cs="Arial"/>
        </w:rPr>
        <w:t>The development of cutting-edge skills also affects a knowledge workers perspective of a company, and how training requirements are implemented to excel at the occupation. Co-workers’ relation and the amount of influence in</w:t>
      </w:r>
      <w:r w:rsidR="00A12736">
        <w:rPr>
          <w:rFonts w:ascii="Arial" w:hAnsi="Arial" w:cs="Arial"/>
        </w:rPr>
        <w:t xml:space="preserve"> </w:t>
      </w:r>
      <w:r>
        <w:rPr>
          <w:rFonts w:ascii="Arial" w:hAnsi="Arial" w:cs="Arial"/>
        </w:rPr>
        <w:t>decisions that influence an individual’s work, also have an impact on a knowledge workers perspective in addition, including work organisational and managerial relations.</w:t>
      </w:r>
      <w:r w:rsidR="00CE0064">
        <w:rPr>
          <w:rFonts w:ascii="Arial" w:hAnsi="Arial" w:cs="Arial"/>
        </w:rPr>
        <w:t xml:space="preserve"> </w:t>
      </w:r>
      <w:r w:rsidR="00FE75A5">
        <w:rPr>
          <w:rFonts w:ascii="Arial" w:hAnsi="Arial" w:cs="Arial"/>
        </w:rPr>
        <w:t>Regarding</w:t>
      </w:r>
      <w:r w:rsidR="002611A8">
        <w:rPr>
          <w:rFonts w:ascii="Arial" w:hAnsi="Arial" w:cs="Arial"/>
        </w:rPr>
        <w:t xml:space="preserve"> knowledge workers increasing their knowledge</w:t>
      </w:r>
      <w:r w:rsidR="005D0FFC">
        <w:rPr>
          <w:rFonts w:ascii="Arial" w:hAnsi="Arial" w:cs="Arial"/>
        </w:rPr>
        <w:t xml:space="preserve"> </w:t>
      </w:r>
      <w:r w:rsidR="00FE75A5">
        <w:rPr>
          <w:rFonts w:ascii="Arial" w:hAnsi="Arial" w:cs="Arial"/>
        </w:rPr>
        <w:t>through (</w:t>
      </w:r>
      <w:r w:rsidR="005D0FFC">
        <w:rPr>
          <w:rFonts w:ascii="Arial" w:hAnsi="Arial" w:cs="Arial"/>
        </w:rPr>
        <w:t>DV</w:t>
      </w:r>
      <w:r w:rsidR="00B86A7A">
        <w:rPr>
          <w:rFonts w:ascii="Arial" w:hAnsi="Arial" w:cs="Arial"/>
        </w:rPr>
        <w:t>)</w:t>
      </w:r>
      <w:r w:rsidR="002611A8">
        <w:rPr>
          <w:rFonts w:ascii="Arial" w:hAnsi="Arial" w:cs="Arial"/>
        </w:rPr>
        <w:t xml:space="preserve"> this would be more</w:t>
      </w:r>
      <w:r w:rsidR="00B86A7A">
        <w:rPr>
          <w:rFonts w:ascii="Arial" w:hAnsi="Arial" w:cs="Arial"/>
        </w:rPr>
        <w:t xml:space="preserve"> of </w:t>
      </w:r>
      <w:r w:rsidR="00FE75A5">
        <w:rPr>
          <w:rFonts w:ascii="Arial" w:hAnsi="Arial" w:cs="Arial"/>
        </w:rPr>
        <w:t>an</w:t>
      </w:r>
      <w:r w:rsidR="002611A8">
        <w:rPr>
          <w:rFonts w:ascii="Arial" w:hAnsi="Arial" w:cs="Arial"/>
        </w:rPr>
        <w:t xml:space="preserve"> </w:t>
      </w:r>
      <w:r w:rsidR="00F86A20">
        <w:rPr>
          <w:rFonts w:ascii="Arial" w:hAnsi="Arial" w:cs="Arial"/>
        </w:rPr>
        <w:t xml:space="preserve">optional recruitment unless compulsory from </w:t>
      </w:r>
      <w:r w:rsidR="005D0FFC">
        <w:rPr>
          <w:rFonts w:ascii="Arial" w:hAnsi="Arial" w:cs="Arial"/>
        </w:rPr>
        <w:t xml:space="preserve">executives </w:t>
      </w:r>
      <w:r w:rsidR="00F86A20">
        <w:rPr>
          <w:rFonts w:ascii="Arial" w:hAnsi="Arial" w:cs="Arial"/>
        </w:rPr>
        <w:t xml:space="preserve"> </w:t>
      </w:r>
      <w:r w:rsidR="00CE0064">
        <w:rPr>
          <w:rFonts w:ascii="Arial" w:hAnsi="Arial" w:cs="Arial"/>
        </w:rPr>
        <w:t xml:space="preserve"> </w:t>
      </w:r>
    </w:p>
    <w:p w14:paraId="6688ECA8" w14:textId="5B05EAC1" w:rsidR="007A39FD" w:rsidRPr="00A750F8" w:rsidRDefault="00A608B5" w:rsidP="00A750F8">
      <w:pPr>
        <w:rPr>
          <w:rFonts w:ascii="Arial" w:hAnsi="Arial" w:cs="Arial"/>
        </w:rPr>
      </w:pPr>
      <w:r>
        <w:rPr>
          <w:rFonts w:ascii="Arial" w:hAnsi="Arial" w:cs="Arial"/>
        </w:rPr>
        <w:t>Managing knowledge work from an organisational perspective, knowledge intensive firms operate in volatile fast-moving environments. Fluid organisation of knowledge work</w:t>
      </w:r>
      <w:r w:rsidR="00E36834">
        <w:rPr>
          <w:rFonts w:ascii="Arial" w:hAnsi="Arial" w:cs="Arial"/>
        </w:rPr>
        <w:t>.</w:t>
      </w:r>
      <w:r>
        <w:rPr>
          <w:rFonts w:ascii="Arial" w:hAnsi="Arial" w:cs="Arial"/>
        </w:rPr>
        <w:t xml:space="preserve"> Managerial challenges through analysis</w:t>
      </w:r>
      <w:r w:rsidR="00E36834">
        <w:rPr>
          <w:rFonts w:ascii="Arial" w:hAnsi="Arial" w:cs="Arial"/>
        </w:rPr>
        <w:t xml:space="preserve"> </w:t>
      </w:r>
      <w:r w:rsidR="00FE75A5">
        <w:rPr>
          <w:rFonts w:ascii="Arial" w:hAnsi="Arial" w:cs="Arial"/>
        </w:rPr>
        <w:t>have</w:t>
      </w:r>
      <w:r w:rsidR="00E36834">
        <w:rPr>
          <w:rFonts w:ascii="Arial" w:hAnsi="Arial" w:cs="Arial"/>
        </w:rPr>
        <w:t xml:space="preserve"> shown </w:t>
      </w:r>
      <w:r>
        <w:rPr>
          <w:rFonts w:ascii="Arial" w:hAnsi="Arial" w:cs="Arial"/>
        </w:rPr>
        <w:t xml:space="preserve">it is difficult for organisations to retain and develop their professionals as this can present three dilemmas that sit between employees and organisation. Retention and employability, organisations specifics and transferal, and lastly value capture and ownership of </w:t>
      </w:r>
      <w:r w:rsidR="0092173D">
        <w:rPr>
          <w:rFonts w:ascii="Arial" w:hAnsi="Arial" w:cs="Arial"/>
        </w:rPr>
        <w:t>value. Managing</w:t>
      </w:r>
      <w:r w:rsidR="000645D7">
        <w:rPr>
          <w:rFonts w:ascii="Arial" w:hAnsi="Arial" w:cs="Arial"/>
        </w:rPr>
        <w:t xml:space="preserve"> these tensions requires compulsive </w:t>
      </w:r>
      <w:r w:rsidR="00601D96">
        <w:rPr>
          <w:rFonts w:ascii="Arial" w:hAnsi="Arial" w:cs="Arial"/>
        </w:rPr>
        <w:t xml:space="preserve">analysation to retain knowledge </w:t>
      </w:r>
      <w:r w:rsidR="00BB5771">
        <w:rPr>
          <w:rFonts w:ascii="Arial" w:hAnsi="Arial" w:cs="Arial"/>
        </w:rPr>
        <w:t>management and knowledge workers</w:t>
      </w:r>
      <w:r w:rsidR="001E5714">
        <w:rPr>
          <w:rFonts w:ascii="Arial" w:hAnsi="Arial" w:cs="Arial"/>
        </w:rPr>
        <w:t>.</w:t>
      </w:r>
      <w:r w:rsidR="00BB5771">
        <w:rPr>
          <w:rFonts w:ascii="Arial" w:hAnsi="Arial" w:cs="Arial"/>
        </w:rPr>
        <w:t xml:space="preserve"> </w:t>
      </w:r>
      <w:r w:rsidR="00601D96">
        <w:rPr>
          <w:rFonts w:ascii="Arial" w:hAnsi="Arial" w:cs="Arial"/>
        </w:rPr>
        <w:t xml:space="preserve">  </w:t>
      </w:r>
    </w:p>
    <w:p w14:paraId="19307FBC" w14:textId="77777777" w:rsidR="00182AFA" w:rsidRDefault="00182AFA" w:rsidP="003726EF">
      <w:pPr>
        <w:jc w:val="both"/>
        <w:rPr>
          <w:rFonts w:ascii="Arial" w:hAnsi="Arial" w:cs="Arial"/>
          <w:b/>
          <w:bCs/>
        </w:rPr>
      </w:pPr>
      <w:bookmarkStart w:id="2" w:name="_Hlk71653478"/>
    </w:p>
    <w:p w14:paraId="6407A8A8" w14:textId="77777777" w:rsidR="00182AFA" w:rsidRDefault="00182AFA" w:rsidP="003726EF">
      <w:pPr>
        <w:jc w:val="both"/>
        <w:rPr>
          <w:rFonts w:ascii="Arial" w:hAnsi="Arial" w:cs="Arial"/>
          <w:b/>
          <w:bCs/>
        </w:rPr>
      </w:pPr>
    </w:p>
    <w:p w14:paraId="25E792F2" w14:textId="77777777" w:rsidR="00182AFA" w:rsidRDefault="00182AFA" w:rsidP="003726EF">
      <w:pPr>
        <w:jc w:val="both"/>
        <w:rPr>
          <w:rFonts w:ascii="Arial" w:hAnsi="Arial" w:cs="Arial"/>
          <w:b/>
          <w:bCs/>
        </w:rPr>
      </w:pPr>
    </w:p>
    <w:p w14:paraId="69561D8C" w14:textId="77777777" w:rsidR="00182AFA" w:rsidRDefault="00182AFA" w:rsidP="003726EF">
      <w:pPr>
        <w:jc w:val="both"/>
        <w:rPr>
          <w:rFonts w:ascii="Arial" w:hAnsi="Arial" w:cs="Arial"/>
          <w:b/>
          <w:bCs/>
        </w:rPr>
      </w:pPr>
    </w:p>
    <w:p w14:paraId="6BA0F7A3" w14:textId="77777777" w:rsidR="00182AFA" w:rsidRDefault="00182AFA" w:rsidP="003726EF">
      <w:pPr>
        <w:jc w:val="both"/>
        <w:rPr>
          <w:rFonts w:ascii="Arial" w:hAnsi="Arial" w:cs="Arial"/>
          <w:b/>
          <w:bCs/>
        </w:rPr>
      </w:pPr>
    </w:p>
    <w:p w14:paraId="271EDCEE" w14:textId="0CDCCC67" w:rsidR="00182AFA" w:rsidRDefault="00182AFA" w:rsidP="003726EF">
      <w:pPr>
        <w:jc w:val="both"/>
        <w:rPr>
          <w:rFonts w:ascii="Arial" w:hAnsi="Arial" w:cs="Arial"/>
          <w:b/>
          <w:bCs/>
        </w:rPr>
      </w:pPr>
    </w:p>
    <w:p w14:paraId="0D9A3681" w14:textId="77777777" w:rsidR="00023B66" w:rsidRDefault="00023B66" w:rsidP="003726EF">
      <w:pPr>
        <w:jc w:val="both"/>
        <w:rPr>
          <w:rFonts w:ascii="Arial" w:hAnsi="Arial" w:cs="Arial"/>
          <w:b/>
          <w:bCs/>
        </w:rPr>
      </w:pPr>
    </w:p>
    <w:p w14:paraId="67C043CE" w14:textId="19492BB7" w:rsidR="00C0344D" w:rsidRDefault="00454A5F" w:rsidP="003726EF">
      <w:pPr>
        <w:jc w:val="both"/>
        <w:rPr>
          <w:rFonts w:ascii="Arial" w:hAnsi="Arial" w:cs="Arial"/>
          <w:b/>
          <w:bCs/>
        </w:rPr>
      </w:pPr>
      <w:r>
        <w:rPr>
          <w:rFonts w:ascii="Arial" w:hAnsi="Arial" w:cs="Arial"/>
          <w:b/>
          <w:bCs/>
        </w:rPr>
        <w:lastRenderedPageBreak/>
        <w:t xml:space="preserve"> </w:t>
      </w:r>
      <w:r w:rsidR="009C4260">
        <w:rPr>
          <w:rFonts w:ascii="Arial" w:hAnsi="Arial" w:cs="Arial"/>
          <w:b/>
          <w:bCs/>
        </w:rPr>
        <w:t>T</w:t>
      </w:r>
      <w:r>
        <w:rPr>
          <w:rFonts w:ascii="Arial" w:hAnsi="Arial" w:cs="Arial"/>
          <w:b/>
          <w:bCs/>
        </w:rPr>
        <w:t>he strengths and weaknesses of</w:t>
      </w:r>
      <w:r w:rsidR="00DB4572">
        <w:rPr>
          <w:rFonts w:ascii="Arial" w:hAnsi="Arial" w:cs="Arial"/>
          <w:b/>
          <w:bCs/>
        </w:rPr>
        <w:t xml:space="preserve"> </w:t>
      </w:r>
      <w:r>
        <w:rPr>
          <w:rFonts w:ascii="Arial" w:hAnsi="Arial" w:cs="Arial"/>
          <w:b/>
          <w:bCs/>
        </w:rPr>
        <w:t>development Vehicle</w:t>
      </w:r>
      <w:r w:rsidR="00DB4572">
        <w:rPr>
          <w:rFonts w:ascii="Arial" w:hAnsi="Arial" w:cs="Arial"/>
          <w:b/>
          <w:bCs/>
        </w:rPr>
        <w:t>s</w:t>
      </w:r>
      <w:r>
        <w:rPr>
          <w:rFonts w:ascii="Arial" w:hAnsi="Arial" w:cs="Arial"/>
          <w:b/>
          <w:bCs/>
        </w:rPr>
        <w:t xml:space="preserve">? </w:t>
      </w:r>
      <w:r w:rsidR="008114A6">
        <w:rPr>
          <w:rFonts w:ascii="Arial" w:hAnsi="Arial" w:cs="Arial"/>
          <w:b/>
          <w:bCs/>
        </w:rPr>
        <w:t>Relating back</w:t>
      </w:r>
      <w:r>
        <w:rPr>
          <w:rFonts w:ascii="Arial" w:hAnsi="Arial" w:cs="Arial"/>
          <w:b/>
          <w:bCs/>
        </w:rPr>
        <w:t xml:space="preserve"> to Sainsburys</w:t>
      </w:r>
    </w:p>
    <w:p w14:paraId="67C54EEB" w14:textId="7B3A7942" w:rsidR="00CE2310" w:rsidRDefault="00CE2310" w:rsidP="003726EF">
      <w:pPr>
        <w:jc w:val="both"/>
        <w:rPr>
          <w:rFonts w:ascii="Arial" w:hAnsi="Arial" w:cs="Arial"/>
          <w:b/>
          <w:bCs/>
        </w:rPr>
      </w:pPr>
      <w:r>
        <w:rPr>
          <w:rFonts w:ascii="Arial" w:hAnsi="Arial" w:cs="Arial"/>
          <w:b/>
          <w:bCs/>
        </w:rPr>
        <w:t xml:space="preserve">SWOT </w:t>
      </w:r>
    </w:p>
    <w:tbl>
      <w:tblPr>
        <w:tblStyle w:val="TableGrid"/>
        <w:tblW w:w="9530" w:type="dxa"/>
        <w:tblLook w:val="04A0" w:firstRow="1" w:lastRow="0" w:firstColumn="1" w:lastColumn="0" w:noHBand="0" w:noVBand="1"/>
      </w:tblPr>
      <w:tblGrid>
        <w:gridCol w:w="4765"/>
        <w:gridCol w:w="4765"/>
      </w:tblGrid>
      <w:tr w:rsidR="00CE2310" w14:paraId="006511AA" w14:textId="77777777" w:rsidTr="005F6B2B">
        <w:trPr>
          <w:trHeight w:val="257"/>
        </w:trPr>
        <w:tc>
          <w:tcPr>
            <w:tcW w:w="4765" w:type="dxa"/>
          </w:tcPr>
          <w:bookmarkEnd w:id="2"/>
          <w:p w14:paraId="086BFB60" w14:textId="77777777" w:rsidR="00CE2310" w:rsidRDefault="00CE2310" w:rsidP="003726EF">
            <w:pPr>
              <w:jc w:val="both"/>
              <w:rPr>
                <w:rFonts w:ascii="Arial" w:hAnsi="Arial" w:cs="Arial"/>
                <w:b/>
                <w:bCs/>
              </w:rPr>
            </w:pPr>
            <w:r>
              <w:rPr>
                <w:rFonts w:ascii="Arial" w:hAnsi="Arial" w:cs="Arial"/>
                <w:b/>
                <w:bCs/>
              </w:rPr>
              <w:t>STRENGHTS</w:t>
            </w:r>
          </w:p>
          <w:p w14:paraId="3DF2A77C" w14:textId="04E1E81F" w:rsidR="00CE2310" w:rsidRDefault="00CE2310" w:rsidP="003726EF">
            <w:pPr>
              <w:jc w:val="both"/>
              <w:rPr>
                <w:rFonts w:ascii="Arial" w:hAnsi="Arial" w:cs="Arial"/>
                <w:b/>
                <w:bCs/>
              </w:rPr>
            </w:pPr>
          </w:p>
        </w:tc>
        <w:tc>
          <w:tcPr>
            <w:tcW w:w="4765" w:type="dxa"/>
          </w:tcPr>
          <w:p w14:paraId="211010E6" w14:textId="4A169592" w:rsidR="00CE2310" w:rsidRDefault="00151FB7" w:rsidP="003726EF">
            <w:pPr>
              <w:jc w:val="both"/>
              <w:rPr>
                <w:rFonts w:ascii="Arial" w:hAnsi="Arial" w:cs="Arial"/>
                <w:b/>
                <w:bCs/>
              </w:rPr>
            </w:pPr>
            <w:r>
              <w:rPr>
                <w:rFonts w:ascii="Arial" w:hAnsi="Arial" w:cs="Arial"/>
                <w:b/>
                <w:bCs/>
              </w:rPr>
              <w:t>WEAKNESS</w:t>
            </w:r>
          </w:p>
        </w:tc>
      </w:tr>
      <w:tr w:rsidR="00CE2310" w14:paraId="67E30E60" w14:textId="77777777" w:rsidTr="00151FB7">
        <w:trPr>
          <w:trHeight w:val="2398"/>
        </w:trPr>
        <w:tc>
          <w:tcPr>
            <w:tcW w:w="4765" w:type="dxa"/>
          </w:tcPr>
          <w:p w14:paraId="62C0382A" w14:textId="3589AEED" w:rsidR="00CE2310" w:rsidRDefault="00151FB7" w:rsidP="00151FB7">
            <w:pPr>
              <w:pStyle w:val="NoSpacing"/>
              <w:numPr>
                <w:ilvl w:val="0"/>
                <w:numId w:val="5"/>
              </w:numPr>
              <w:rPr>
                <w:rFonts w:ascii="Arial" w:hAnsi="Arial" w:cs="Arial"/>
              </w:rPr>
            </w:pPr>
            <w:r w:rsidRPr="00151FB7">
              <w:rPr>
                <w:rFonts w:ascii="Arial" w:hAnsi="Arial" w:cs="Arial"/>
              </w:rPr>
              <w:t xml:space="preserve">One to one coaching and training increases knowledge and </w:t>
            </w:r>
            <w:r>
              <w:rPr>
                <w:rFonts w:ascii="Arial" w:hAnsi="Arial" w:cs="Arial"/>
              </w:rPr>
              <w:t xml:space="preserve">critical </w:t>
            </w:r>
            <w:r w:rsidRPr="00151FB7">
              <w:rPr>
                <w:rFonts w:ascii="Arial" w:hAnsi="Arial" w:cs="Arial"/>
              </w:rPr>
              <w:t xml:space="preserve">understanding </w:t>
            </w:r>
            <w:r w:rsidR="00541B78" w:rsidRPr="00D700CA">
              <w:rPr>
                <w:rFonts w:ascii="Arial" w:hAnsi="Arial" w:cs="Arial"/>
                <w:i/>
                <w:iCs/>
                <w:color w:val="000000"/>
                <w:shd w:val="clear" w:color="auto" w:fill="FFFFFF"/>
              </w:rPr>
              <w:t>(Robb, 2021)</w:t>
            </w:r>
          </w:p>
          <w:p w14:paraId="083F3C9A" w14:textId="3C4B1009" w:rsidR="00151FB7" w:rsidRDefault="00151FB7" w:rsidP="00151FB7">
            <w:pPr>
              <w:pStyle w:val="NoSpacing"/>
              <w:numPr>
                <w:ilvl w:val="0"/>
                <w:numId w:val="5"/>
              </w:numPr>
              <w:rPr>
                <w:rFonts w:ascii="Arial" w:hAnsi="Arial" w:cs="Arial"/>
              </w:rPr>
            </w:pPr>
            <w:r>
              <w:rPr>
                <w:rFonts w:ascii="Arial" w:hAnsi="Arial" w:cs="Arial"/>
              </w:rPr>
              <w:t xml:space="preserve">Temporary transfers can increase the </w:t>
            </w:r>
            <w:r w:rsidR="005D7276">
              <w:rPr>
                <w:rFonts w:ascii="Arial" w:hAnsi="Arial" w:cs="Arial"/>
              </w:rPr>
              <w:t>employee’s relations</w:t>
            </w:r>
            <w:r w:rsidR="00497ED0">
              <w:rPr>
                <w:rFonts w:ascii="Arial" w:hAnsi="Arial" w:cs="Arial"/>
              </w:rPr>
              <w:t>hips</w:t>
            </w:r>
            <w:r w:rsidR="005D7276">
              <w:rPr>
                <w:rFonts w:ascii="Arial" w:hAnsi="Arial" w:cs="Arial"/>
              </w:rPr>
              <w:t xml:space="preserve"> and help </w:t>
            </w:r>
            <w:r w:rsidR="00497ED0">
              <w:rPr>
                <w:rFonts w:ascii="Arial" w:hAnsi="Arial" w:cs="Arial"/>
              </w:rPr>
              <w:t>improve</w:t>
            </w:r>
            <w:r w:rsidR="005D7276">
              <w:rPr>
                <w:rFonts w:ascii="Arial" w:hAnsi="Arial" w:cs="Arial"/>
              </w:rPr>
              <w:t xml:space="preserve"> work</w:t>
            </w:r>
            <w:r w:rsidR="00497ED0">
              <w:rPr>
                <w:rFonts w:ascii="Arial" w:hAnsi="Arial" w:cs="Arial"/>
              </w:rPr>
              <w:t xml:space="preserve"> ethics</w:t>
            </w:r>
          </w:p>
          <w:p w14:paraId="5AE1A85B" w14:textId="0584F93C" w:rsidR="005D7276" w:rsidRDefault="005D7276" w:rsidP="00151FB7">
            <w:pPr>
              <w:pStyle w:val="NoSpacing"/>
              <w:numPr>
                <w:ilvl w:val="0"/>
                <w:numId w:val="5"/>
              </w:numPr>
              <w:rPr>
                <w:rFonts w:ascii="Arial" w:hAnsi="Arial" w:cs="Arial"/>
              </w:rPr>
            </w:pPr>
            <w:r>
              <w:rPr>
                <w:rFonts w:ascii="Arial" w:hAnsi="Arial" w:cs="Arial"/>
              </w:rPr>
              <w:t>Formal training/ product knowledge educates the employee and gives them a wider understanding of Sainsburys products</w:t>
            </w:r>
            <w:r w:rsidR="00F863E9">
              <w:rPr>
                <w:rFonts w:ascii="Arial" w:hAnsi="Arial" w:cs="Arial"/>
              </w:rPr>
              <w:t>, increases skills and knowledge</w:t>
            </w:r>
          </w:p>
          <w:p w14:paraId="376B2A99" w14:textId="58EF1F5A" w:rsidR="005D7276" w:rsidRPr="00D6761F" w:rsidRDefault="005D7276" w:rsidP="00151FB7">
            <w:pPr>
              <w:pStyle w:val="NoSpacing"/>
              <w:numPr>
                <w:ilvl w:val="0"/>
                <w:numId w:val="5"/>
              </w:numPr>
              <w:rPr>
                <w:rFonts w:ascii="Arial" w:hAnsi="Arial" w:cs="Arial"/>
                <w:i/>
                <w:iCs/>
              </w:rPr>
            </w:pPr>
            <w:r>
              <w:rPr>
                <w:rFonts w:ascii="Arial" w:hAnsi="Arial" w:cs="Arial"/>
              </w:rPr>
              <w:t>Technical training/ operating machinery ensures health and safety of the employee as well as others</w:t>
            </w:r>
            <w:r w:rsidR="00D6761F">
              <w:rPr>
                <w:rFonts w:ascii="Arial" w:hAnsi="Arial" w:cs="Arial"/>
              </w:rPr>
              <w:t xml:space="preserve"> </w:t>
            </w:r>
            <w:r w:rsidR="00D6761F" w:rsidRPr="00D6761F">
              <w:rPr>
                <w:rFonts w:ascii="Arial" w:hAnsi="Arial" w:cs="Arial"/>
                <w:i/>
                <w:iCs/>
                <w:color w:val="000000"/>
                <w:shd w:val="clear" w:color="auto" w:fill="FFFFFF"/>
              </w:rPr>
              <w:t>(McGarry, 2020)</w:t>
            </w:r>
          </w:p>
          <w:p w14:paraId="40634C86" w14:textId="7ECEE8A7" w:rsidR="00151FB7" w:rsidRPr="00151FB7" w:rsidRDefault="00151FB7" w:rsidP="003726EF">
            <w:pPr>
              <w:jc w:val="both"/>
              <w:rPr>
                <w:rFonts w:ascii="Arial" w:hAnsi="Arial" w:cs="Arial"/>
              </w:rPr>
            </w:pPr>
          </w:p>
        </w:tc>
        <w:tc>
          <w:tcPr>
            <w:tcW w:w="4765" w:type="dxa"/>
          </w:tcPr>
          <w:p w14:paraId="28D1D2FA" w14:textId="7DCE5DE6" w:rsidR="00497ED0" w:rsidRDefault="00497ED0" w:rsidP="00497ED0">
            <w:pPr>
              <w:pStyle w:val="NoSpacing"/>
              <w:numPr>
                <w:ilvl w:val="0"/>
                <w:numId w:val="7"/>
              </w:numPr>
              <w:rPr>
                <w:rFonts w:ascii="Arial" w:hAnsi="Arial" w:cs="Arial"/>
              </w:rPr>
            </w:pPr>
            <w:r w:rsidRPr="00497ED0">
              <w:rPr>
                <w:rFonts w:ascii="Arial" w:hAnsi="Arial" w:cs="Arial"/>
              </w:rPr>
              <w:t>One to one coaching can</w:t>
            </w:r>
            <w:r>
              <w:rPr>
                <w:rFonts w:ascii="Arial" w:hAnsi="Arial" w:cs="Arial"/>
              </w:rPr>
              <w:t xml:space="preserve"> decrease another employee’s time with managerial support</w:t>
            </w:r>
          </w:p>
          <w:p w14:paraId="42D40703" w14:textId="1FEC6563" w:rsidR="00497ED0" w:rsidRDefault="00497ED0" w:rsidP="00497ED0">
            <w:pPr>
              <w:pStyle w:val="NoSpacing"/>
              <w:numPr>
                <w:ilvl w:val="0"/>
                <w:numId w:val="7"/>
              </w:numPr>
              <w:rPr>
                <w:rFonts w:ascii="Arial" w:hAnsi="Arial" w:cs="Arial"/>
              </w:rPr>
            </w:pPr>
            <w:r>
              <w:rPr>
                <w:rFonts w:ascii="Arial" w:hAnsi="Arial" w:cs="Arial"/>
              </w:rPr>
              <w:t>Temporary transfers can make employees feel uncomfortable in a new environment</w:t>
            </w:r>
          </w:p>
          <w:p w14:paraId="441B0237" w14:textId="31D1F2B2" w:rsidR="00497ED0" w:rsidRDefault="00497ED0" w:rsidP="00497ED0">
            <w:pPr>
              <w:pStyle w:val="NoSpacing"/>
              <w:numPr>
                <w:ilvl w:val="0"/>
                <w:numId w:val="7"/>
              </w:numPr>
              <w:rPr>
                <w:rFonts w:ascii="Arial" w:hAnsi="Arial" w:cs="Arial"/>
              </w:rPr>
            </w:pPr>
            <w:r>
              <w:rPr>
                <w:rFonts w:ascii="Arial" w:hAnsi="Arial" w:cs="Arial"/>
              </w:rPr>
              <w:t>Formal training and product knowledge can be an overload of information for a new employee</w:t>
            </w:r>
            <w:r w:rsidR="00F863E9">
              <w:rPr>
                <w:rFonts w:ascii="Arial" w:hAnsi="Arial" w:cs="Arial"/>
              </w:rPr>
              <w:t>, limited learning as 70% of learning comes from practise and experience</w:t>
            </w:r>
            <w:r w:rsidR="00F1796D">
              <w:rPr>
                <w:rFonts w:ascii="Arial" w:hAnsi="Arial" w:cs="Arial"/>
                <w:color w:val="000000"/>
                <w:sz w:val="20"/>
                <w:szCs w:val="20"/>
                <w:shd w:val="clear" w:color="auto" w:fill="FFFFFF"/>
              </w:rPr>
              <w:t xml:space="preserve"> </w:t>
            </w:r>
            <w:r w:rsidR="00F1796D" w:rsidRPr="00F1796D">
              <w:rPr>
                <w:rFonts w:ascii="Arial" w:hAnsi="Arial" w:cs="Arial"/>
                <w:i/>
                <w:iCs/>
                <w:color w:val="000000"/>
                <w:shd w:val="clear" w:color="auto" w:fill="FFFFFF"/>
              </w:rPr>
              <w:t>(Bailey, 2021)</w:t>
            </w:r>
          </w:p>
          <w:p w14:paraId="3C7B7923" w14:textId="02BB1313" w:rsidR="00497ED0" w:rsidRPr="00497ED0" w:rsidRDefault="00497ED0" w:rsidP="00497ED0">
            <w:pPr>
              <w:pStyle w:val="NoSpacing"/>
              <w:numPr>
                <w:ilvl w:val="0"/>
                <w:numId w:val="7"/>
              </w:numPr>
              <w:rPr>
                <w:rFonts w:ascii="Arial" w:hAnsi="Arial" w:cs="Arial"/>
              </w:rPr>
            </w:pPr>
            <w:r>
              <w:rPr>
                <w:rFonts w:ascii="Arial" w:hAnsi="Arial" w:cs="Arial"/>
              </w:rPr>
              <w:t>Technical training and operating machinery can also be overwhelming and can overload the employees understanding if done in a short space of time</w:t>
            </w:r>
          </w:p>
        </w:tc>
      </w:tr>
      <w:tr w:rsidR="00CE2310" w14:paraId="3884E19B" w14:textId="77777777" w:rsidTr="005F6B2B">
        <w:trPr>
          <w:trHeight w:val="297"/>
        </w:trPr>
        <w:tc>
          <w:tcPr>
            <w:tcW w:w="4765" w:type="dxa"/>
          </w:tcPr>
          <w:p w14:paraId="0CAB70D7" w14:textId="50DD8D3E" w:rsidR="00D04A3F" w:rsidRDefault="00151FB7" w:rsidP="003726EF">
            <w:pPr>
              <w:jc w:val="both"/>
              <w:rPr>
                <w:rFonts w:ascii="Arial" w:hAnsi="Arial" w:cs="Arial"/>
                <w:b/>
                <w:bCs/>
              </w:rPr>
            </w:pPr>
            <w:r>
              <w:rPr>
                <w:rFonts w:ascii="Arial" w:hAnsi="Arial" w:cs="Arial"/>
                <w:b/>
                <w:bCs/>
              </w:rPr>
              <w:t>OPPORTUNITIES</w:t>
            </w:r>
          </w:p>
        </w:tc>
        <w:tc>
          <w:tcPr>
            <w:tcW w:w="4765" w:type="dxa"/>
          </w:tcPr>
          <w:p w14:paraId="2814942A" w14:textId="1F7035D1" w:rsidR="00CE2310" w:rsidRDefault="00151FB7" w:rsidP="003726EF">
            <w:pPr>
              <w:jc w:val="both"/>
              <w:rPr>
                <w:rFonts w:ascii="Arial" w:hAnsi="Arial" w:cs="Arial"/>
                <w:b/>
                <w:bCs/>
              </w:rPr>
            </w:pPr>
            <w:r>
              <w:rPr>
                <w:rFonts w:ascii="Arial" w:hAnsi="Arial" w:cs="Arial"/>
                <w:b/>
                <w:bCs/>
              </w:rPr>
              <w:t>THREATS</w:t>
            </w:r>
          </w:p>
        </w:tc>
      </w:tr>
      <w:tr w:rsidR="00CE2310" w14:paraId="48ACFCD0" w14:textId="77777777" w:rsidTr="00FD3C7A">
        <w:trPr>
          <w:trHeight w:val="58"/>
        </w:trPr>
        <w:tc>
          <w:tcPr>
            <w:tcW w:w="4765" w:type="dxa"/>
          </w:tcPr>
          <w:p w14:paraId="357C6EE8" w14:textId="4909DBA4" w:rsidR="00AA00D2" w:rsidRPr="00AA00D2" w:rsidRDefault="00AA00D2" w:rsidP="00AA00D2">
            <w:pPr>
              <w:pStyle w:val="NoSpacing"/>
              <w:numPr>
                <w:ilvl w:val="0"/>
                <w:numId w:val="9"/>
              </w:numPr>
              <w:rPr>
                <w:rFonts w:ascii="Arial" w:hAnsi="Arial" w:cs="Arial"/>
              </w:rPr>
            </w:pPr>
            <w:r w:rsidRPr="00AA00D2">
              <w:rPr>
                <w:rFonts w:ascii="Arial" w:hAnsi="Arial" w:cs="Arial"/>
              </w:rPr>
              <w:t>One to one training increases an individual</w:t>
            </w:r>
            <w:r>
              <w:rPr>
                <w:rFonts w:ascii="Arial" w:hAnsi="Arial" w:cs="Arial"/>
              </w:rPr>
              <w:t>’</w:t>
            </w:r>
            <w:r w:rsidRPr="00AA00D2">
              <w:rPr>
                <w:rFonts w:ascii="Arial" w:hAnsi="Arial" w:cs="Arial"/>
              </w:rPr>
              <w:t>s reliability</w:t>
            </w:r>
            <w:r>
              <w:rPr>
                <w:rFonts w:ascii="Arial" w:hAnsi="Arial" w:cs="Arial"/>
              </w:rPr>
              <w:t>, gives the employee an opportunity to develop further within the business and create future careers, increasing the organisations good standard and s are maintained</w:t>
            </w:r>
            <w:r w:rsidR="00E9540B">
              <w:rPr>
                <w:rFonts w:ascii="Arial" w:hAnsi="Arial" w:cs="Arial"/>
              </w:rPr>
              <w:t xml:space="preserve"> </w:t>
            </w:r>
            <w:r w:rsidR="00E9540B" w:rsidRPr="00B45A92">
              <w:rPr>
                <w:rFonts w:ascii="Arial" w:hAnsi="Arial" w:cs="Arial"/>
                <w:i/>
                <w:iCs/>
                <w:color w:val="000000"/>
                <w:shd w:val="clear" w:color="auto" w:fill="FFFFFF"/>
              </w:rPr>
              <w:t>(</w:t>
            </w:r>
            <w:r w:rsidR="0009161C" w:rsidRPr="00B45A92">
              <w:rPr>
                <w:rFonts w:ascii="Arial" w:hAnsi="Arial" w:cs="Arial"/>
                <w:i/>
                <w:iCs/>
                <w:color w:val="000000"/>
                <w:shd w:val="clear" w:color="auto" w:fill="FFFFFF"/>
              </w:rPr>
              <w:t>McCarthy</w:t>
            </w:r>
            <w:r w:rsidR="00E9540B" w:rsidRPr="00B45A92">
              <w:rPr>
                <w:rFonts w:ascii="Arial" w:hAnsi="Arial" w:cs="Arial"/>
                <w:i/>
                <w:iCs/>
                <w:color w:val="000000"/>
                <w:shd w:val="clear" w:color="auto" w:fill="FFFFFF"/>
              </w:rPr>
              <w:t xml:space="preserve"> and Milner, 2013)</w:t>
            </w:r>
          </w:p>
          <w:p w14:paraId="131DA369" w14:textId="6B3262B7" w:rsidR="007531FD" w:rsidRDefault="007531FD" w:rsidP="00AA00D2">
            <w:pPr>
              <w:pStyle w:val="ListParagraph"/>
              <w:numPr>
                <w:ilvl w:val="0"/>
                <w:numId w:val="9"/>
              </w:numPr>
              <w:jc w:val="both"/>
              <w:rPr>
                <w:rFonts w:ascii="Arial" w:hAnsi="Arial" w:cs="Arial"/>
              </w:rPr>
            </w:pPr>
            <w:r>
              <w:rPr>
                <w:rFonts w:ascii="Arial" w:hAnsi="Arial" w:cs="Arial"/>
              </w:rPr>
              <w:t>Temporary transfers</w:t>
            </w:r>
            <w:r w:rsidR="00977B82">
              <w:rPr>
                <w:rFonts w:ascii="Arial" w:hAnsi="Arial" w:cs="Arial"/>
              </w:rPr>
              <w:t xml:space="preserve"> can eventually lead to career and position opportunities at different branches, which can benefit both the employee as well as the business to gain a more experienced member of staff</w:t>
            </w:r>
          </w:p>
          <w:p w14:paraId="2BCA32FB" w14:textId="4831A9DA" w:rsidR="007531FD" w:rsidRPr="008B5DDC" w:rsidRDefault="007531FD" w:rsidP="00AA00D2">
            <w:pPr>
              <w:pStyle w:val="ListParagraph"/>
              <w:numPr>
                <w:ilvl w:val="0"/>
                <w:numId w:val="9"/>
              </w:numPr>
              <w:jc w:val="both"/>
              <w:rPr>
                <w:rFonts w:ascii="Arial" w:hAnsi="Arial" w:cs="Arial"/>
              </w:rPr>
            </w:pPr>
            <w:r>
              <w:rPr>
                <w:rFonts w:ascii="Arial" w:hAnsi="Arial" w:cs="Arial"/>
              </w:rPr>
              <w:t>Formal training/ product knowledge</w:t>
            </w:r>
            <w:r w:rsidR="00977B82">
              <w:rPr>
                <w:rFonts w:ascii="Arial" w:hAnsi="Arial" w:cs="Arial"/>
              </w:rPr>
              <w:t xml:space="preserve"> this improves customer service and satisfaction</w:t>
            </w:r>
            <w:r w:rsidR="00D04A3F">
              <w:rPr>
                <w:rFonts w:ascii="Arial" w:hAnsi="Arial" w:cs="Arial"/>
              </w:rPr>
              <w:t>,</w:t>
            </w:r>
            <w:r w:rsidR="00977B82">
              <w:rPr>
                <w:rFonts w:ascii="Arial" w:hAnsi="Arial" w:cs="Arial"/>
              </w:rPr>
              <w:t xml:space="preserve"> resulting in good reviews and consumerism for the business</w:t>
            </w:r>
            <w:r w:rsidR="00D04A3F">
              <w:rPr>
                <w:rFonts w:ascii="Arial" w:hAnsi="Arial" w:cs="Arial"/>
              </w:rPr>
              <w:t xml:space="preserve"> making them a successful organisation</w:t>
            </w:r>
            <w:r w:rsidR="006048FA">
              <w:rPr>
                <w:rFonts w:ascii="Arial" w:hAnsi="Arial" w:cs="Arial"/>
                <w:color w:val="000000"/>
                <w:sz w:val="20"/>
                <w:szCs w:val="20"/>
                <w:shd w:val="clear" w:color="auto" w:fill="FFFFFF"/>
              </w:rPr>
              <w:t xml:space="preserve"> </w:t>
            </w:r>
            <w:r w:rsidR="006048FA" w:rsidRPr="008B5DDC">
              <w:rPr>
                <w:rFonts w:ascii="Arial" w:hAnsi="Arial" w:cs="Arial"/>
                <w:i/>
                <w:iCs/>
                <w:color w:val="000000"/>
                <w:shd w:val="clear" w:color="auto" w:fill="FFFFFF"/>
              </w:rPr>
              <w:t>(Training Methodology to increase Product Knowledge, 2020)</w:t>
            </w:r>
            <w:r w:rsidR="005F6B2B">
              <w:rPr>
                <w:rFonts w:ascii="Arial" w:hAnsi="Arial" w:cs="Arial"/>
                <w:i/>
                <w:iCs/>
                <w:color w:val="000000"/>
                <w:shd w:val="clear" w:color="auto" w:fill="FFFFFF"/>
              </w:rPr>
              <w:t>.</w:t>
            </w:r>
            <w:r w:rsidR="00F1796D" w:rsidRPr="008B5DDC">
              <w:rPr>
                <w:rFonts w:ascii="Arial" w:hAnsi="Arial" w:cs="Arial"/>
              </w:rPr>
              <w:t xml:space="preserve"> </w:t>
            </w:r>
          </w:p>
          <w:p w14:paraId="44EFEA82" w14:textId="77777777" w:rsidR="00434E50" w:rsidRDefault="00434E50" w:rsidP="00F1796D">
            <w:pPr>
              <w:pStyle w:val="ListParagraph"/>
              <w:ind w:left="660"/>
              <w:jc w:val="both"/>
              <w:rPr>
                <w:rFonts w:ascii="Arial" w:hAnsi="Arial" w:cs="Arial"/>
              </w:rPr>
            </w:pPr>
          </w:p>
          <w:p w14:paraId="5CCFC2AF" w14:textId="30E77003" w:rsidR="007531FD" w:rsidRPr="007531FD" w:rsidRDefault="007531FD" w:rsidP="00AA00D2">
            <w:pPr>
              <w:pStyle w:val="ListParagraph"/>
              <w:numPr>
                <w:ilvl w:val="0"/>
                <w:numId w:val="9"/>
              </w:numPr>
              <w:jc w:val="both"/>
              <w:rPr>
                <w:rFonts w:ascii="Arial" w:hAnsi="Arial" w:cs="Arial"/>
              </w:rPr>
            </w:pPr>
            <w:r>
              <w:rPr>
                <w:rFonts w:ascii="Arial" w:hAnsi="Arial" w:cs="Arial"/>
              </w:rPr>
              <w:t xml:space="preserve">Technical training/ operating machinery </w:t>
            </w:r>
            <w:r w:rsidR="00D04A3F">
              <w:rPr>
                <w:rFonts w:ascii="Arial" w:hAnsi="Arial" w:cs="Arial"/>
              </w:rPr>
              <w:t>by giving your employee’s the means and information they need for the workforce this can increase their knowledge mood and productivity.</w:t>
            </w:r>
          </w:p>
        </w:tc>
        <w:tc>
          <w:tcPr>
            <w:tcW w:w="4765" w:type="dxa"/>
          </w:tcPr>
          <w:p w14:paraId="13ECE4B6" w14:textId="0BAC094A" w:rsidR="00F64557" w:rsidRDefault="005E5E2C" w:rsidP="00200B60">
            <w:pPr>
              <w:pStyle w:val="NoSpacing"/>
              <w:numPr>
                <w:ilvl w:val="0"/>
                <w:numId w:val="11"/>
              </w:numPr>
              <w:rPr>
                <w:rFonts w:ascii="Arial" w:hAnsi="Arial" w:cs="Arial"/>
              </w:rPr>
            </w:pPr>
            <w:r w:rsidRPr="00200B60">
              <w:rPr>
                <w:rFonts w:ascii="Arial" w:hAnsi="Arial" w:cs="Arial"/>
              </w:rPr>
              <w:t xml:space="preserve">One to one training </w:t>
            </w:r>
            <w:r w:rsidR="003F02D2" w:rsidRPr="00200B60">
              <w:rPr>
                <w:rFonts w:ascii="Arial" w:hAnsi="Arial" w:cs="Arial"/>
              </w:rPr>
              <w:t>– managers may need training themselves in keeping up with today’s market so they can pass on the right knowledge to the employees</w:t>
            </w:r>
          </w:p>
          <w:p w14:paraId="22ADFEBF" w14:textId="0C523115" w:rsidR="00200B60" w:rsidRPr="0090273C" w:rsidRDefault="005E5E2C" w:rsidP="00200B60">
            <w:pPr>
              <w:pStyle w:val="NoSpacing"/>
              <w:numPr>
                <w:ilvl w:val="0"/>
                <w:numId w:val="11"/>
              </w:numPr>
              <w:rPr>
                <w:rFonts w:ascii="Arial" w:hAnsi="Arial" w:cs="Arial"/>
                <w:i/>
                <w:iCs/>
              </w:rPr>
            </w:pPr>
            <w:r w:rsidRPr="00200B60">
              <w:rPr>
                <w:rFonts w:ascii="Arial" w:hAnsi="Arial" w:cs="Arial"/>
              </w:rPr>
              <w:t>Temporary transfers</w:t>
            </w:r>
            <w:r w:rsidR="003F02D2" w:rsidRPr="00200B60">
              <w:rPr>
                <w:rFonts w:ascii="Arial" w:hAnsi="Arial" w:cs="Arial"/>
              </w:rPr>
              <w:t xml:space="preserve"> can be a disruption for other branches, employees needing extra time to find their way around the new environment and getting to know facilities and staff members </w:t>
            </w:r>
            <w:r w:rsidR="004252CB">
              <w:rPr>
                <w:rFonts w:ascii="Arial" w:hAnsi="Arial" w:cs="Arial"/>
              </w:rPr>
              <w:t xml:space="preserve">as </w:t>
            </w:r>
            <w:r w:rsidR="003F02D2" w:rsidRPr="00200B60">
              <w:rPr>
                <w:rFonts w:ascii="Arial" w:hAnsi="Arial" w:cs="Arial"/>
              </w:rPr>
              <w:t xml:space="preserve">this can cause tensions at </w:t>
            </w:r>
            <w:r w:rsidR="003F02D2" w:rsidRPr="0090273C">
              <w:rPr>
                <w:rFonts w:ascii="Arial" w:hAnsi="Arial" w:cs="Arial"/>
                <w:i/>
                <w:iCs/>
              </w:rPr>
              <w:t xml:space="preserve">work </w:t>
            </w:r>
            <w:r w:rsidR="0090273C" w:rsidRPr="0090273C">
              <w:rPr>
                <w:rFonts w:ascii="Arial" w:hAnsi="Arial" w:cs="Arial"/>
                <w:i/>
                <w:iCs/>
                <w:color w:val="000000"/>
                <w:shd w:val="clear" w:color="auto" w:fill="FFFFFF"/>
              </w:rPr>
              <w:t xml:space="preserve">(Staff Training: Importance, Benefits, Advantages &amp; Disadvantages - </w:t>
            </w:r>
            <w:proofErr w:type="spellStart"/>
            <w:r w:rsidR="0090273C" w:rsidRPr="0090273C">
              <w:rPr>
                <w:rFonts w:ascii="Arial" w:hAnsi="Arial" w:cs="Arial"/>
                <w:i/>
                <w:iCs/>
                <w:color w:val="000000"/>
                <w:shd w:val="clear" w:color="auto" w:fill="FFFFFF"/>
              </w:rPr>
              <w:t>WiseStep</w:t>
            </w:r>
            <w:proofErr w:type="spellEnd"/>
            <w:r w:rsidR="0090273C" w:rsidRPr="0090273C">
              <w:rPr>
                <w:rFonts w:ascii="Arial" w:hAnsi="Arial" w:cs="Arial"/>
                <w:i/>
                <w:iCs/>
                <w:color w:val="000000"/>
                <w:shd w:val="clear" w:color="auto" w:fill="FFFFFF"/>
              </w:rPr>
              <w:t>, 2021)</w:t>
            </w:r>
            <w:r w:rsidR="005F6B2B">
              <w:rPr>
                <w:rFonts w:ascii="Arial" w:hAnsi="Arial" w:cs="Arial"/>
                <w:i/>
                <w:iCs/>
                <w:color w:val="000000"/>
                <w:shd w:val="clear" w:color="auto" w:fill="FFFFFF"/>
              </w:rPr>
              <w:t>.</w:t>
            </w:r>
          </w:p>
          <w:p w14:paraId="244C51A4" w14:textId="77777777" w:rsidR="00320C3E" w:rsidRDefault="00320C3E" w:rsidP="0090273C">
            <w:pPr>
              <w:pStyle w:val="NoSpacing"/>
              <w:ind w:left="660"/>
              <w:rPr>
                <w:rFonts w:ascii="Arial" w:hAnsi="Arial" w:cs="Arial"/>
              </w:rPr>
            </w:pPr>
          </w:p>
          <w:p w14:paraId="127420A5" w14:textId="77777777" w:rsidR="00200B60" w:rsidRDefault="005E5E2C" w:rsidP="00200B60">
            <w:pPr>
              <w:pStyle w:val="NoSpacing"/>
              <w:numPr>
                <w:ilvl w:val="0"/>
                <w:numId w:val="11"/>
              </w:numPr>
              <w:rPr>
                <w:rFonts w:ascii="Arial" w:hAnsi="Arial" w:cs="Arial"/>
              </w:rPr>
            </w:pPr>
            <w:r w:rsidRPr="00200B60">
              <w:rPr>
                <w:rFonts w:ascii="Arial" w:hAnsi="Arial" w:cs="Arial"/>
              </w:rPr>
              <w:t>Formal training/ product knowledge</w:t>
            </w:r>
            <w:r w:rsidR="003F02D2" w:rsidRPr="00200B60">
              <w:rPr>
                <w:rFonts w:ascii="Arial" w:hAnsi="Arial" w:cs="Arial"/>
              </w:rPr>
              <w:t xml:space="preserve"> with overloading and overwhelming information this can result in loss of interest in the job can have a negative effect on the standard and efficiency when </w:t>
            </w:r>
            <w:r w:rsidR="00200B60" w:rsidRPr="00200B60">
              <w:rPr>
                <w:rFonts w:ascii="Arial" w:hAnsi="Arial" w:cs="Arial"/>
              </w:rPr>
              <w:t>working which can impact the business</w:t>
            </w:r>
          </w:p>
          <w:p w14:paraId="2060B994" w14:textId="344DE504" w:rsidR="005E5E2C" w:rsidRPr="00200B60" w:rsidRDefault="005E5E2C" w:rsidP="00200B60">
            <w:pPr>
              <w:pStyle w:val="NoSpacing"/>
              <w:numPr>
                <w:ilvl w:val="0"/>
                <w:numId w:val="11"/>
              </w:numPr>
              <w:rPr>
                <w:rFonts w:ascii="Arial" w:hAnsi="Arial" w:cs="Arial"/>
              </w:rPr>
            </w:pPr>
            <w:r w:rsidRPr="00200B60">
              <w:rPr>
                <w:rFonts w:ascii="Arial" w:hAnsi="Arial" w:cs="Arial"/>
              </w:rPr>
              <w:t>Technical training/ operating machinery</w:t>
            </w:r>
            <w:r w:rsidR="00200B60">
              <w:rPr>
                <w:rFonts w:ascii="Arial" w:hAnsi="Arial" w:cs="Arial"/>
              </w:rPr>
              <w:t xml:space="preserve"> if this is not done correctly it can increase expectations from the employ</w:t>
            </w:r>
            <w:r w:rsidR="006003A4">
              <w:rPr>
                <w:rFonts w:ascii="Arial" w:hAnsi="Arial" w:cs="Arial"/>
              </w:rPr>
              <w:t>ee</w:t>
            </w:r>
            <w:r w:rsidR="00200B60">
              <w:rPr>
                <w:rFonts w:ascii="Arial" w:hAnsi="Arial" w:cs="Arial"/>
              </w:rPr>
              <w:t xml:space="preserve"> which could give them stress and feelings of lack of control and understanding. Could result in them</w:t>
            </w:r>
            <w:r w:rsidR="005F6B2B">
              <w:rPr>
                <w:rFonts w:ascii="Arial" w:hAnsi="Arial" w:cs="Arial"/>
              </w:rPr>
              <w:t>.</w:t>
            </w:r>
            <w:r w:rsidR="00200B60">
              <w:rPr>
                <w:rFonts w:ascii="Arial" w:hAnsi="Arial" w:cs="Arial"/>
              </w:rPr>
              <w:t xml:space="preserve"> making mistakes which could be a health and safety hazard.</w:t>
            </w:r>
          </w:p>
          <w:p w14:paraId="296CA970" w14:textId="299D8835" w:rsidR="00F64557" w:rsidRPr="00F64557" w:rsidRDefault="00F64557" w:rsidP="00F64557">
            <w:pPr>
              <w:ind w:left="300"/>
              <w:jc w:val="both"/>
              <w:rPr>
                <w:rFonts w:ascii="Arial" w:hAnsi="Arial" w:cs="Arial"/>
              </w:rPr>
            </w:pPr>
          </w:p>
        </w:tc>
      </w:tr>
    </w:tbl>
    <w:p w14:paraId="14787033" w14:textId="77777777" w:rsidR="006003A4" w:rsidRDefault="006003A4" w:rsidP="003726EF">
      <w:pPr>
        <w:jc w:val="both"/>
        <w:rPr>
          <w:rFonts w:ascii="Arial" w:hAnsi="Arial" w:cs="Arial"/>
          <w:b/>
          <w:bCs/>
        </w:rPr>
      </w:pPr>
    </w:p>
    <w:p w14:paraId="2C1B1BB4" w14:textId="2F4FE194" w:rsidR="00454A5F" w:rsidRDefault="00454A5F" w:rsidP="003726EF">
      <w:pPr>
        <w:jc w:val="both"/>
        <w:rPr>
          <w:rFonts w:ascii="Arial" w:hAnsi="Arial" w:cs="Arial"/>
          <w:b/>
          <w:bCs/>
        </w:rPr>
      </w:pPr>
      <w:r>
        <w:rPr>
          <w:rFonts w:ascii="Arial" w:hAnsi="Arial" w:cs="Arial"/>
          <w:b/>
          <w:bCs/>
        </w:rPr>
        <w:lastRenderedPageBreak/>
        <w:t xml:space="preserve">In your Opinion, which is the best and why, if you were an organisation. Which one would you </w:t>
      </w:r>
      <w:r w:rsidR="000645D7">
        <w:rPr>
          <w:rFonts w:ascii="Arial" w:hAnsi="Arial" w:cs="Arial"/>
          <w:b/>
          <w:bCs/>
        </w:rPr>
        <w:t>use?</w:t>
      </w:r>
      <w:r>
        <w:rPr>
          <w:rFonts w:ascii="Arial" w:hAnsi="Arial" w:cs="Arial"/>
          <w:b/>
          <w:bCs/>
        </w:rPr>
        <w:t xml:space="preserve"> </w:t>
      </w:r>
      <w:r w:rsidR="00D76943">
        <w:rPr>
          <w:rFonts w:ascii="Arial" w:hAnsi="Arial" w:cs="Arial"/>
          <w:b/>
          <w:bCs/>
        </w:rPr>
        <w:t xml:space="preserve"> </w:t>
      </w:r>
    </w:p>
    <w:p w14:paraId="17EF9245" w14:textId="601FF944" w:rsidR="004252CB" w:rsidRPr="00CD7FF8" w:rsidRDefault="00D76943" w:rsidP="004252CB">
      <w:pPr>
        <w:jc w:val="both"/>
        <w:rPr>
          <w:rFonts w:ascii="Arial" w:hAnsi="Arial" w:cs="Arial"/>
          <w:i/>
          <w:iCs/>
        </w:rPr>
      </w:pPr>
      <w:r>
        <w:rPr>
          <w:rFonts w:ascii="Arial" w:hAnsi="Arial" w:cs="Arial"/>
        </w:rPr>
        <w:t xml:space="preserve">Through research it has been found that these techniques can be successful to the organisation however one that stands out the most and could be the most beneficial to the individual and the organisation is one to one training/coaching. One to one training creates a good relationship between the employee and the manger, it gives them the opportunity to ask questions and gain the most knowledge from well experienced members of staff. It creates an idea of how the job should be carried out, gives key points of health and safety training which is important for the safety of the employee as well as customers and other members of staff, it is a more personalised way of training which can have a huge impact of the </w:t>
      </w:r>
      <w:r w:rsidR="004252CB">
        <w:rPr>
          <w:rFonts w:ascii="Arial" w:hAnsi="Arial" w:cs="Arial"/>
        </w:rPr>
        <w:t>employee’s</w:t>
      </w:r>
      <w:r>
        <w:rPr>
          <w:rFonts w:ascii="Arial" w:hAnsi="Arial" w:cs="Arial"/>
        </w:rPr>
        <w:t xml:space="preserve"> personal growth as well as the organisational growth</w:t>
      </w:r>
      <w:r w:rsidRPr="004252CB">
        <w:rPr>
          <w:rFonts w:ascii="Arial" w:hAnsi="Arial" w:cs="Arial"/>
        </w:rPr>
        <w:t>.</w:t>
      </w:r>
      <w:r w:rsidR="004252CB" w:rsidRPr="004252CB">
        <w:rPr>
          <w:rFonts w:ascii="Arial" w:hAnsi="Arial" w:cs="Arial"/>
        </w:rPr>
        <w:t xml:space="preserve"> Mentoring or one to one is defined as a controlled, structured, and regularly reviewed implementation strategy that carries a member relatively close to the pre-established best possible performance level for someone's current activities and performance. </w:t>
      </w:r>
      <w:r w:rsidR="00CD7FF8" w:rsidRPr="00CD7FF8">
        <w:rPr>
          <w:rFonts w:ascii="Arial" w:hAnsi="Arial" w:cs="Arial"/>
          <w:i/>
          <w:iCs/>
          <w:color w:val="000000"/>
          <w:shd w:val="clear" w:color="auto" w:fill="FFFFFF"/>
        </w:rPr>
        <w:t>(</w:t>
      </w:r>
      <w:proofErr w:type="spellStart"/>
      <w:r w:rsidR="00CD7FF8" w:rsidRPr="00CD7FF8">
        <w:rPr>
          <w:rFonts w:ascii="Arial" w:hAnsi="Arial" w:cs="Arial"/>
          <w:i/>
          <w:iCs/>
          <w:color w:val="000000"/>
          <w:shd w:val="clear" w:color="auto" w:fill="FFFFFF"/>
        </w:rPr>
        <w:t>Lumbreras</w:t>
      </w:r>
      <w:proofErr w:type="spellEnd"/>
      <w:r w:rsidR="00CD7FF8" w:rsidRPr="00CD7FF8">
        <w:rPr>
          <w:rFonts w:ascii="Arial" w:hAnsi="Arial" w:cs="Arial"/>
          <w:i/>
          <w:iCs/>
          <w:color w:val="000000"/>
          <w:shd w:val="clear" w:color="auto" w:fill="FFFFFF"/>
        </w:rPr>
        <w:t xml:space="preserve">, Palacios, </w:t>
      </w:r>
      <w:proofErr w:type="spellStart"/>
      <w:r w:rsidR="00CD7FF8" w:rsidRPr="00CD7FF8">
        <w:rPr>
          <w:rFonts w:ascii="Arial" w:hAnsi="Arial" w:cs="Arial"/>
          <w:i/>
          <w:iCs/>
          <w:color w:val="000000"/>
          <w:shd w:val="clear" w:color="auto" w:fill="FFFFFF"/>
        </w:rPr>
        <w:t>Berbis</w:t>
      </w:r>
      <w:proofErr w:type="spellEnd"/>
      <w:r w:rsidR="00CD7FF8" w:rsidRPr="00CD7FF8">
        <w:rPr>
          <w:rFonts w:ascii="Arial" w:hAnsi="Arial" w:cs="Arial"/>
          <w:i/>
          <w:iCs/>
          <w:color w:val="000000"/>
          <w:shd w:val="clear" w:color="auto" w:fill="FFFFFF"/>
        </w:rPr>
        <w:t xml:space="preserve"> and Crespo, 2009)</w:t>
      </w:r>
    </w:p>
    <w:p w14:paraId="7609133C" w14:textId="77777777" w:rsidR="00385F63" w:rsidRDefault="00385F63" w:rsidP="003726EF">
      <w:pPr>
        <w:jc w:val="both"/>
        <w:rPr>
          <w:rFonts w:ascii="Arial" w:hAnsi="Arial" w:cs="Arial"/>
          <w:b/>
          <w:bCs/>
        </w:rPr>
      </w:pPr>
    </w:p>
    <w:p w14:paraId="203B336E" w14:textId="299A1C2B" w:rsidR="00871D34" w:rsidRDefault="00513FEE" w:rsidP="003726EF">
      <w:pPr>
        <w:jc w:val="both"/>
        <w:rPr>
          <w:rFonts w:ascii="Arial" w:hAnsi="Arial" w:cs="Arial"/>
          <w:b/>
          <w:bCs/>
        </w:rPr>
      </w:pPr>
      <w:bookmarkStart w:id="3" w:name="_Hlk71653593"/>
      <w:r>
        <w:rPr>
          <w:rFonts w:ascii="Arial" w:hAnsi="Arial" w:cs="Arial"/>
          <w:b/>
          <w:bCs/>
        </w:rPr>
        <w:t>A</w:t>
      </w:r>
      <w:r w:rsidR="008A1C7A">
        <w:rPr>
          <w:rFonts w:ascii="Arial" w:hAnsi="Arial" w:cs="Arial"/>
          <w:b/>
          <w:bCs/>
        </w:rPr>
        <w:t>ssessed development plan for Sainsburys</w:t>
      </w:r>
      <w:r w:rsidR="00A750F8">
        <w:rPr>
          <w:rFonts w:ascii="Arial" w:hAnsi="Arial" w:cs="Arial"/>
          <w:b/>
          <w:bCs/>
        </w:rPr>
        <w:t xml:space="preserve"> employees</w:t>
      </w:r>
      <w:r w:rsidR="008A1C7A">
        <w:rPr>
          <w:rFonts w:ascii="Arial" w:hAnsi="Arial" w:cs="Arial"/>
          <w:b/>
          <w:bCs/>
        </w:rPr>
        <w:t>.</w:t>
      </w:r>
    </w:p>
    <w:bookmarkEnd w:id="3"/>
    <w:p w14:paraId="12AC380F" w14:textId="3A7B184D" w:rsidR="003E265D" w:rsidRPr="005E7CEF" w:rsidRDefault="003E265D" w:rsidP="005E7CEF">
      <w:pPr>
        <w:jc w:val="both"/>
        <w:rPr>
          <w:rFonts w:ascii="Arial" w:hAnsi="Arial" w:cs="Arial"/>
          <w:b/>
          <w:bCs/>
        </w:rPr>
      </w:pPr>
      <w:r w:rsidRPr="003E265D">
        <w:rPr>
          <w:rFonts w:ascii="Arial" w:eastAsia="Times New Roman" w:hAnsi="Arial" w:cs="Arial"/>
          <w:lang w:eastAsia="en-GB"/>
        </w:rPr>
        <w:t>Establish personal and career development goals</w:t>
      </w:r>
      <w:r w:rsidRPr="003E265D">
        <w:rPr>
          <w:rFonts w:ascii="Arial" w:eastAsia="Times New Roman" w:hAnsi="Arial" w:cs="Arial"/>
          <w:b/>
          <w:bCs/>
          <w:lang w:eastAsia="en-GB"/>
        </w:rPr>
        <w:t xml:space="preserve"> </w:t>
      </w:r>
      <w:r w:rsidR="00926ACC">
        <w:rPr>
          <w:rFonts w:ascii="Arial" w:eastAsia="Times New Roman" w:hAnsi="Arial" w:cs="Arial"/>
          <w:lang w:eastAsia="en-GB"/>
        </w:rPr>
        <w:t>for Sainsbury’s employees</w:t>
      </w:r>
      <w:r w:rsidR="005E7CEF">
        <w:rPr>
          <w:rFonts w:ascii="Arial" w:eastAsia="Times New Roman" w:hAnsi="Arial" w:cs="Arial"/>
          <w:lang w:eastAsia="en-GB"/>
        </w:rPr>
        <w:t xml:space="preserve"> these will include </w:t>
      </w:r>
      <w:r w:rsidR="00DB3421">
        <w:rPr>
          <w:rFonts w:ascii="Arial" w:eastAsia="Times New Roman" w:hAnsi="Arial" w:cs="Arial"/>
          <w:lang w:eastAsia="en-GB"/>
        </w:rPr>
        <w:t xml:space="preserve">a better structured </w:t>
      </w:r>
      <w:r w:rsidR="00402CA0">
        <w:rPr>
          <w:rFonts w:ascii="Arial" w:eastAsia="Times New Roman" w:hAnsi="Arial" w:cs="Arial"/>
          <w:lang w:eastAsia="en-GB"/>
        </w:rPr>
        <w:t xml:space="preserve">employee development plan which will set out to inform </w:t>
      </w:r>
      <w:r w:rsidR="00576ED7">
        <w:rPr>
          <w:rFonts w:ascii="Arial" w:eastAsia="Times New Roman" w:hAnsi="Arial" w:cs="Arial"/>
          <w:lang w:eastAsia="en-GB"/>
        </w:rPr>
        <w:t xml:space="preserve">and encourage employees to actively take part and actively think about their goals within </w:t>
      </w:r>
      <w:r w:rsidR="0067771E">
        <w:rPr>
          <w:rFonts w:ascii="Arial" w:eastAsia="Times New Roman" w:hAnsi="Arial" w:cs="Arial"/>
          <w:lang w:eastAsia="en-GB"/>
        </w:rPr>
        <w:tab/>
        <w:t>S</w:t>
      </w:r>
      <w:r w:rsidR="00576ED7">
        <w:rPr>
          <w:rFonts w:ascii="Arial" w:eastAsia="Times New Roman" w:hAnsi="Arial" w:cs="Arial"/>
          <w:lang w:eastAsia="en-GB"/>
        </w:rPr>
        <w:t>ainsbury</w:t>
      </w:r>
      <w:r w:rsidR="0067771E">
        <w:rPr>
          <w:rFonts w:ascii="Arial" w:eastAsia="Times New Roman" w:hAnsi="Arial" w:cs="Arial"/>
          <w:lang w:eastAsia="en-GB"/>
        </w:rPr>
        <w:t>’</w:t>
      </w:r>
      <w:r w:rsidR="00576ED7">
        <w:rPr>
          <w:rFonts w:ascii="Arial" w:eastAsia="Times New Roman" w:hAnsi="Arial" w:cs="Arial"/>
          <w:lang w:eastAsia="en-GB"/>
        </w:rPr>
        <w:t>s</w:t>
      </w:r>
      <w:r w:rsidR="000B20B9">
        <w:rPr>
          <w:rFonts w:ascii="Arial" w:eastAsia="Times New Roman" w:hAnsi="Arial" w:cs="Arial"/>
          <w:lang w:eastAsia="en-GB"/>
        </w:rPr>
        <w:t xml:space="preserve"> </w:t>
      </w:r>
      <w:r w:rsidR="001C7DFA">
        <w:rPr>
          <w:rFonts w:ascii="Arial" w:eastAsia="Times New Roman" w:hAnsi="Arial" w:cs="Arial"/>
          <w:lang w:eastAsia="en-GB"/>
        </w:rPr>
        <w:t>formal training</w:t>
      </w:r>
      <w:r w:rsidR="0067771E">
        <w:rPr>
          <w:rFonts w:ascii="Arial" w:eastAsia="Times New Roman" w:hAnsi="Arial" w:cs="Arial"/>
          <w:lang w:eastAsia="en-GB"/>
        </w:rPr>
        <w:t>.</w:t>
      </w:r>
    </w:p>
    <w:p w14:paraId="3F5389AC" w14:textId="434BEB54" w:rsidR="003E265D" w:rsidRDefault="003E265D" w:rsidP="0067771E">
      <w:pPr>
        <w:spacing w:after="0" w:line="240" w:lineRule="auto"/>
        <w:jc w:val="both"/>
        <w:outlineLvl w:val="2"/>
        <w:rPr>
          <w:rFonts w:ascii="Arial" w:eastAsia="Times New Roman" w:hAnsi="Arial" w:cs="Arial"/>
          <w:lang w:eastAsia="en-GB"/>
        </w:rPr>
      </w:pPr>
      <w:r w:rsidRPr="003E265D">
        <w:rPr>
          <w:rFonts w:ascii="Arial" w:eastAsia="Times New Roman" w:hAnsi="Arial" w:cs="Arial"/>
          <w:lang w:eastAsia="en-GB"/>
        </w:rPr>
        <w:t>Establish work development needs</w:t>
      </w:r>
      <w:r w:rsidRPr="003E265D">
        <w:rPr>
          <w:rFonts w:ascii="Arial" w:eastAsia="Times New Roman" w:hAnsi="Arial" w:cs="Arial"/>
          <w:b/>
          <w:bCs/>
          <w:lang w:eastAsia="en-GB"/>
        </w:rPr>
        <w:t xml:space="preserve"> </w:t>
      </w:r>
      <w:r w:rsidR="00EE4F3E">
        <w:rPr>
          <w:rFonts w:ascii="Arial" w:eastAsia="Times New Roman" w:hAnsi="Arial" w:cs="Arial"/>
          <w:lang w:eastAsia="en-GB"/>
        </w:rPr>
        <w:t xml:space="preserve">for the employee and get them thinking about </w:t>
      </w:r>
      <w:r w:rsidR="00353A39">
        <w:rPr>
          <w:rFonts w:ascii="Arial" w:eastAsia="Times New Roman" w:hAnsi="Arial" w:cs="Arial"/>
          <w:lang w:eastAsia="en-GB"/>
        </w:rPr>
        <w:t xml:space="preserve">their future within Sainsburys, how far they could progress, what </w:t>
      </w:r>
      <w:r w:rsidR="000C5EC4">
        <w:rPr>
          <w:rFonts w:ascii="Arial" w:eastAsia="Times New Roman" w:hAnsi="Arial" w:cs="Arial"/>
          <w:lang w:eastAsia="en-GB"/>
        </w:rPr>
        <w:t>roles within the company they could progress to for example managerial positions</w:t>
      </w:r>
      <w:r w:rsidR="004E53D3">
        <w:rPr>
          <w:rFonts w:ascii="Arial" w:eastAsia="Times New Roman" w:hAnsi="Arial" w:cs="Arial"/>
          <w:lang w:eastAsia="en-GB"/>
        </w:rPr>
        <w:t xml:space="preserve"> and</w:t>
      </w:r>
      <w:r w:rsidR="001C7DFA">
        <w:rPr>
          <w:rFonts w:ascii="Arial" w:eastAsia="Times New Roman" w:hAnsi="Arial" w:cs="Arial"/>
          <w:lang w:eastAsia="en-GB"/>
        </w:rPr>
        <w:t xml:space="preserve"> </w:t>
      </w:r>
      <w:r w:rsidR="00815B2E">
        <w:rPr>
          <w:rFonts w:ascii="Arial" w:eastAsia="Times New Roman" w:hAnsi="Arial" w:cs="Arial"/>
          <w:lang w:eastAsia="en-GB"/>
        </w:rPr>
        <w:t>roles</w:t>
      </w:r>
      <w:r w:rsidR="000C5EC4">
        <w:rPr>
          <w:rFonts w:ascii="Arial" w:eastAsia="Times New Roman" w:hAnsi="Arial" w:cs="Arial"/>
          <w:lang w:eastAsia="en-GB"/>
        </w:rPr>
        <w:t>.</w:t>
      </w:r>
    </w:p>
    <w:p w14:paraId="1E472055" w14:textId="77777777" w:rsidR="000C5EC4" w:rsidRDefault="000C5EC4" w:rsidP="0067771E">
      <w:pPr>
        <w:spacing w:after="0" w:line="240" w:lineRule="auto"/>
        <w:jc w:val="both"/>
        <w:outlineLvl w:val="2"/>
        <w:rPr>
          <w:rFonts w:ascii="Arial" w:eastAsia="Times New Roman" w:hAnsi="Arial" w:cs="Arial"/>
          <w:lang w:eastAsia="en-GB"/>
        </w:rPr>
      </w:pPr>
    </w:p>
    <w:p w14:paraId="5AB7F24C" w14:textId="3CDAF07F" w:rsidR="003E265D" w:rsidRDefault="003E265D" w:rsidP="000C5EC4">
      <w:pPr>
        <w:spacing w:after="0" w:line="240" w:lineRule="auto"/>
        <w:jc w:val="both"/>
        <w:outlineLvl w:val="2"/>
        <w:rPr>
          <w:rFonts w:ascii="Arial" w:eastAsia="Times New Roman" w:hAnsi="Arial" w:cs="Arial"/>
          <w:lang w:eastAsia="en-GB"/>
        </w:rPr>
      </w:pPr>
      <w:r w:rsidRPr="003E265D">
        <w:rPr>
          <w:rFonts w:ascii="Arial" w:eastAsia="Times New Roman" w:hAnsi="Arial" w:cs="Arial"/>
          <w:lang w:eastAsia="en-GB"/>
        </w:rPr>
        <w:t>Develop an action</w:t>
      </w:r>
      <w:r w:rsidR="00003124">
        <w:rPr>
          <w:rFonts w:ascii="Arial" w:eastAsia="Times New Roman" w:hAnsi="Arial" w:cs="Arial"/>
          <w:lang w:eastAsia="en-GB"/>
        </w:rPr>
        <w:t xml:space="preserve"> plan</w:t>
      </w:r>
      <w:r w:rsidR="004D2B11">
        <w:rPr>
          <w:rFonts w:ascii="Arial" w:eastAsia="Times New Roman" w:hAnsi="Arial" w:cs="Arial"/>
          <w:lang w:eastAsia="en-GB"/>
        </w:rPr>
        <w:t xml:space="preserve">: Sainsburys will </w:t>
      </w:r>
      <w:r w:rsidR="001E7881">
        <w:rPr>
          <w:rFonts w:ascii="Arial" w:eastAsia="Times New Roman" w:hAnsi="Arial" w:cs="Arial"/>
          <w:lang w:eastAsia="en-GB"/>
        </w:rPr>
        <w:t xml:space="preserve">encourage </w:t>
      </w:r>
      <w:r w:rsidR="00E0253A">
        <w:rPr>
          <w:rFonts w:ascii="Arial" w:eastAsia="Times New Roman" w:hAnsi="Arial" w:cs="Arial"/>
          <w:lang w:eastAsia="en-GB"/>
        </w:rPr>
        <w:t>employees</w:t>
      </w:r>
      <w:r w:rsidR="001E7881">
        <w:rPr>
          <w:rFonts w:ascii="Arial" w:eastAsia="Times New Roman" w:hAnsi="Arial" w:cs="Arial"/>
          <w:lang w:eastAsia="en-GB"/>
        </w:rPr>
        <w:t xml:space="preserve"> to get 70% of their knowledge from working on the job as that has proven to be successful. </w:t>
      </w:r>
      <w:r w:rsidR="00E0253A">
        <w:rPr>
          <w:rFonts w:ascii="Arial" w:eastAsia="Times New Roman" w:hAnsi="Arial" w:cs="Arial"/>
          <w:lang w:eastAsia="en-GB"/>
        </w:rPr>
        <w:t>Additionally,</w:t>
      </w:r>
      <w:r w:rsidR="001E7881">
        <w:rPr>
          <w:rFonts w:ascii="Arial" w:eastAsia="Times New Roman" w:hAnsi="Arial" w:cs="Arial"/>
          <w:lang w:eastAsia="en-GB"/>
        </w:rPr>
        <w:t xml:space="preserve"> </w:t>
      </w:r>
      <w:r w:rsidR="00A20DC5">
        <w:rPr>
          <w:rFonts w:ascii="Arial" w:eastAsia="Times New Roman" w:hAnsi="Arial" w:cs="Arial"/>
          <w:lang w:eastAsia="en-GB"/>
        </w:rPr>
        <w:t>10</w:t>
      </w:r>
      <w:r w:rsidR="001E7881">
        <w:rPr>
          <w:rFonts w:ascii="Arial" w:eastAsia="Times New Roman" w:hAnsi="Arial" w:cs="Arial"/>
          <w:lang w:eastAsia="en-GB"/>
        </w:rPr>
        <w:t xml:space="preserve">% will come from good coaching and training </w:t>
      </w:r>
      <w:r w:rsidR="00A20DC5">
        <w:rPr>
          <w:rFonts w:ascii="Arial" w:eastAsia="Times New Roman" w:hAnsi="Arial" w:cs="Arial"/>
          <w:lang w:eastAsia="en-GB"/>
        </w:rPr>
        <w:t>both practical and technical as well as product knowledge</w:t>
      </w:r>
      <w:r w:rsidR="00406C34">
        <w:rPr>
          <w:rFonts w:ascii="Arial" w:eastAsia="Times New Roman" w:hAnsi="Arial" w:cs="Arial"/>
          <w:lang w:eastAsia="en-GB"/>
        </w:rPr>
        <w:t xml:space="preserve"> to improve and make a change Sainsburys will also re-coach their coaches and trainers as </w:t>
      </w:r>
      <w:r w:rsidR="00F7792E">
        <w:rPr>
          <w:rFonts w:ascii="Arial" w:eastAsia="Times New Roman" w:hAnsi="Arial" w:cs="Arial"/>
          <w:lang w:eastAsia="en-GB"/>
        </w:rPr>
        <w:t>they should be up to date with the latest products and policies</w:t>
      </w:r>
      <w:r w:rsidR="00A20DC5">
        <w:rPr>
          <w:rFonts w:ascii="Arial" w:eastAsia="Times New Roman" w:hAnsi="Arial" w:cs="Arial"/>
          <w:lang w:eastAsia="en-GB"/>
        </w:rPr>
        <w:t>. Lastly 20% will be gained from good role models at Sainsburys as it has shown that employees gain 20% of knowledge from people around them.</w:t>
      </w:r>
      <w:r w:rsidR="001E523A" w:rsidRPr="001E523A">
        <w:rPr>
          <w:rFonts w:ascii="Arial" w:hAnsi="Arial" w:cs="Arial"/>
          <w:i/>
          <w:iCs/>
          <w:shd w:val="clear" w:color="auto" w:fill="FFFFFF"/>
        </w:rPr>
        <w:t xml:space="preserve"> </w:t>
      </w:r>
      <w:r w:rsidR="001E523A" w:rsidRPr="00AF6B4B">
        <w:rPr>
          <w:rFonts w:ascii="Arial" w:hAnsi="Arial" w:cs="Arial"/>
          <w:i/>
          <w:iCs/>
          <w:shd w:val="clear" w:color="auto" w:fill="FFFFFF"/>
        </w:rPr>
        <w:t>(Employee development plan - everything you need to know, 2021)</w:t>
      </w:r>
    </w:p>
    <w:p w14:paraId="77367948" w14:textId="77777777" w:rsidR="00003124" w:rsidRDefault="00003124" w:rsidP="00003124">
      <w:pPr>
        <w:spacing w:after="100" w:afterAutospacing="1" w:line="240" w:lineRule="auto"/>
        <w:jc w:val="both"/>
        <w:rPr>
          <w:rFonts w:ascii="Arial" w:eastAsia="Times New Roman" w:hAnsi="Arial" w:cs="Arial"/>
          <w:lang w:eastAsia="en-GB"/>
        </w:rPr>
      </w:pPr>
    </w:p>
    <w:p w14:paraId="26791AEF" w14:textId="5FB5625C" w:rsidR="00513FEE" w:rsidRDefault="003E265D" w:rsidP="00003124">
      <w:pPr>
        <w:spacing w:after="100" w:afterAutospacing="1" w:line="240" w:lineRule="auto"/>
        <w:jc w:val="both"/>
        <w:rPr>
          <w:rFonts w:ascii="Arial" w:eastAsia="Times New Roman" w:hAnsi="Arial" w:cs="Arial"/>
          <w:b/>
          <w:bCs/>
          <w:lang w:eastAsia="en-GB"/>
        </w:rPr>
      </w:pPr>
      <w:r w:rsidRPr="003E265D">
        <w:rPr>
          <w:rFonts w:ascii="Arial" w:eastAsia="Times New Roman" w:hAnsi="Arial" w:cs="Arial"/>
          <w:lang w:eastAsia="en-GB"/>
        </w:rPr>
        <w:t>Mak</w:t>
      </w:r>
      <w:r w:rsidR="00F7792E">
        <w:rPr>
          <w:rFonts w:ascii="Arial" w:eastAsia="Times New Roman" w:hAnsi="Arial" w:cs="Arial"/>
          <w:lang w:eastAsia="en-GB"/>
        </w:rPr>
        <w:t xml:space="preserve">ing changes can be difficult for some employees so Sainsbury’s </w:t>
      </w:r>
      <w:r w:rsidR="00964EFE">
        <w:rPr>
          <w:rFonts w:ascii="Arial" w:eastAsia="Times New Roman" w:hAnsi="Arial" w:cs="Arial"/>
          <w:lang w:eastAsia="en-GB"/>
        </w:rPr>
        <w:t>must</w:t>
      </w:r>
      <w:r w:rsidR="00F7792E">
        <w:rPr>
          <w:rFonts w:ascii="Arial" w:eastAsia="Times New Roman" w:hAnsi="Arial" w:cs="Arial"/>
          <w:lang w:eastAsia="en-GB"/>
        </w:rPr>
        <w:t xml:space="preserve"> ensure that the employee is following these changes and are happy </w:t>
      </w:r>
      <w:r w:rsidR="00C07FCF">
        <w:rPr>
          <w:rFonts w:ascii="Arial" w:eastAsia="Times New Roman" w:hAnsi="Arial" w:cs="Arial"/>
          <w:lang w:eastAsia="en-GB"/>
        </w:rPr>
        <w:t xml:space="preserve">with their current development plan. To ensure this Sainsburys will do weekly reviews and meetings for employees to </w:t>
      </w:r>
      <w:r w:rsidR="005F36FB">
        <w:rPr>
          <w:rFonts w:ascii="Arial" w:eastAsia="Times New Roman" w:hAnsi="Arial" w:cs="Arial"/>
          <w:lang w:eastAsia="en-GB"/>
        </w:rPr>
        <w:t>have their voice, this will also make the employee feel more at ease</w:t>
      </w:r>
    </w:p>
    <w:p w14:paraId="6D3338B6" w14:textId="692420D1" w:rsidR="00624A33" w:rsidRDefault="005F36FB" w:rsidP="003726EF">
      <w:pPr>
        <w:jc w:val="both"/>
        <w:rPr>
          <w:rFonts w:ascii="Arial" w:hAnsi="Arial" w:cs="Arial"/>
          <w:b/>
          <w:bCs/>
        </w:rPr>
      </w:pPr>
      <w:r>
        <w:rPr>
          <w:rFonts w:ascii="Arial" w:eastAsia="Times New Roman" w:hAnsi="Arial" w:cs="Arial"/>
          <w:lang w:eastAsia="en-GB"/>
        </w:rPr>
        <w:t xml:space="preserve">Lastly, at the end of the </w:t>
      </w:r>
      <w:r w:rsidR="00D37F30">
        <w:rPr>
          <w:rFonts w:ascii="Arial" w:eastAsia="Times New Roman" w:hAnsi="Arial" w:cs="Arial"/>
          <w:lang w:eastAsia="en-GB"/>
        </w:rPr>
        <w:t>period</w:t>
      </w:r>
      <w:r>
        <w:rPr>
          <w:rFonts w:ascii="Arial" w:eastAsia="Times New Roman" w:hAnsi="Arial" w:cs="Arial"/>
          <w:lang w:eastAsia="en-GB"/>
        </w:rPr>
        <w:t xml:space="preserve"> set out Sainsburys will assess and reflect how the improvements/changes and development plan has benefited the employees and organisation, this will help when analysing whether any changes need to be made</w:t>
      </w:r>
      <w:r w:rsidR="00E0253A">
        <w:rPr>
          <w:rFonts w:ascii="Arial" w:eastAsia="Times New Roman" w:hAnsi="Arial" w:cs="Arial"/>
          <w:lang w:eastAsia="en-GB"/>
        </w:rPr>
        <w:t>.</w:t>
      </w:r>
    </w:p>
    <w:p w14:paraId="278D74A3" w14:textId="6816A377" w:rsidR="00B44ACF" w:rsidRDefault="00B44ACF" w:rsidP="003726EF">
      <w:pPr>
        <w:jc w:val="both"/>
        <w:rPr>
          <w:rFonts w:ascii="Arial" w:hAnsi="Arial" w:cs="Arial"/>
          <w:b/>
          <w:bCs/>
        </w:rPr>
      </w:pPr>
    </w:p>
    <w:p w14:paraId="01B65AAC" w14:textId="77777777" w:rsidR="00182AFA" w:rsidRDefault="00182AFA" w:rsidP="003726EF">
      <w:pPr>
        <w:jc w:val="both"/>
        <w:rPr>
          <w:rFonts w:ascii="Arial" w:hAnsi="Arial" w:cs="Arial"/>
          <w:b/>
          <w:bCs/>
        </w:rPr>
      </w:pPr>
    </w:p>
    <w:p w14:paraId="4D10CA6B" w14:textId="77777777" w:rsidR="00182AFA" w:rsidRDefault="00182AFA" w:rsidP="003726EF">
      <w:pPr>
        <w:jc w:val="both"/>
        <w:rPr>
          <w:rFonts w:ascii="Arial" w:hAnsi="Arial" w:cs="Arial"/>
          <w:b/>
          <w:bCs/>
        </w:rPr>
      </w:pPr>
    </w:p>
    <w:p w14:paraId="5ED88561" w14:textId="77777777" w:rsidR="00182AFA" w:rsidRDefault="00182AFA" w:rsidP="003726EF">
      <w:pPr>
        <w:jc w:val="both"/>
        <w:rPr>
          <w:rFonts w:ascii="Arial" w:hAnsi="Arial" w:cs="Arial"/>
          <w:b/>
          <w:bCs/>
        </w:rPr>
      </w:pPr>
    </w:p>
    <w:p w14:paraId="1261CF61" w14:textId="77777777" w:rsidR="00182AFA" w:rsidRDefault="00182AFA" w:rsidP="003726EF">
      <w:pPr>
        <w:jc w:val="both"/>
        <w:rPr>
          <w:rFonts w:ascii="Arial" w:hAnsi="Arial" w:cs="Arial"/>
          <w:b/>
          <w:bCs/>
        </w:rPr>
      </w:pPr>
    </w:p>
    <w:p w14:paraId="16B2D8B6" w14:textId="77777777" w:rsidR="00182AFA" w:rsidRDefault="00182AFA" w:rsidP="003726EF">
      <w:pPr>
        <w:jc w:val="both"/>
        <w:rPr>
          <w:rFonts w:ascii="Arial" w:hAnsi="Arial" w:cs="Arial"/>
          <w:b/>
          <w:bCs/>
        </w:rPr>
      </w:pPr>
    </w:p>
    <w:p w14:paraId="30AE4398" w14:textId="4D5D7DE0" w:rsidR="00454A5F" w:rsidRPr="001C6750" w:rsidRDefault="00454A5F" w:rsidP="003726EF">
      <w:pPr>
        <w:jc w:val="both"/>
        <w:rPr>
          <w:rFonts w:ascii="Arial" w:hAnsi="Arial" w:cs="Arial"/>
          <w:b/>
          <w:bCs/>
        </w:rPr>
      </w:pPr>
      <w:r>
        <w:rPr>
          <w:rFonts w:ascii="Arial" w:hAnsi="Arial" w:cs="Arial"/>
          <w:b/>
          <w:bCs/>
        </w:rPr>
        <w:t xml:space="preserve">Conclusion </w:t>
      </w:r>
    </w:p>
    <w:p w14:paraId="57C293AA" w14:textId="412CD8E6" w:rsidR="00223FE3" w:rsidRDefault="00E43F6C" w:rsidP="003726EF">
      <w:pPr>
        <w:jc w:val="both"/>
        <w:rPr>
          <w:rFonts w:ascii="Arial" w:hAnsi="Arial" w:cs="Arial"/>
        </w:rPr>
      </w:pPr>
      <w:r>
        <w:rPr>
          <w:rFonts w:ascii="Arial" w:hAnsi="Arial" w:cs="Arial"/>
        </w:rPr>
        <w:t xml:space="preserve">The findings in this report have </w:t>
      </w:r>
      <w:r w:rsidR="00E52B69">
        <w:rPr>
          <w:rFonts w:ascii="Arial" w:hAnsi="Arial" w:cs="Arial"/>
        </w:rPr>
        <w:t>led</w:t>
      </w:r>
      <w:r>
        <w:rPr>
          <w:rFonts w:ascii="Arial" w:hAnsi="Arial" w:cs="Arial"/>
        </w:rPr>
        <w:t xml:space="preserve"> me to the conclusion </w:t>
      </w:r>
      <w:r w:rsidR="00765AEB">
        <w:rPr>
          <w:rFonts w:ascii="Arial" w:hAnsi="Arial" w:cs="Arial"/>
        </w:rPr>
        <w:t xml:space="preserve">that without suitable development vehicles a business </w:t>
      </w:r>
      <w:r w:rsidR="00530750">
        <w:rPr>
          <w:rFonts w:ascii="Arial" w:hAnsi="Arial" w:cs="Arial"/>
        </w:rPr>
        <w:t>cannot maintain</w:t>
      </w:r>
      <w:r w:rsidR="00212329">
        <w:rPr>
          <w:rFonts w:ascii="Arial" w:hAnsi="Arial" w:cs="Arial"/>
        </w:rPr>
        <w:t xml:space="preserve"> </w:t>
      </w:r>
      <w:r w:rsidR="00530750">
        <w:rPr>
          <w:rFonts w:ascii="Arial" w:hAnsi="Arial" w:cs="Arial"/>
        </w:rPr>
        <w:t xml:space="preserve">sustainability </w:t>
      </w:r>
      <w:r w:rsidR="002A0279">
        <w:rPr>
          <w:rFonts w:ascii="Arial" w:hAnsi="Arial" w:cs="Arial"/>
        </w:rPr>
        <w:t>with</w:t>
      </w:r>
      <w:r w:rsidR="00212329">
        <w:rPr>
          <w:rFonts w:ascii="Arial" w:hAnsi="Arial" w:cs="Arial"/>
        </w:rPr>
        <w:t xml:space="preserve"> progress</w:t>
      </w:r>
      <w:r w:rsidR="002D5F8D">
        <w:rPr>
          <w:rFonts w:ascii="Arial" w:hAnsi="Arial" w:cs="Arial"/>
        </w:rPr>
        <w:t xml:space="preserve">ion, </w:t>
      </w:r>
      <w:r w:rsidR="00212329">
        <w:rPr>
          <w:rFonts w:ascii="Arial" w:hAnsi="Arial" w:cs="Arial"/>
        </w:rPr>
        <w:t>in productivity and</w:t>
      </w:r>
      <w:r w:rsidR="00FB5D11">
        <w:rPr>
          <w:rFonts w:ascii="Arial" w:hAnsi="Arial" w:cs="Arial"/>
        </w:rPr>
        <w:t xml:space="preserve"> workplace </w:t>
      </w:r>
      <w:r w:rsidR="00F80F41">
        <w:rPr>
          <w:rFonts w:ascii="Arial" w:hAnsi="Arial" w:cs="Arial"/>
        </w:rPr>
        <w:t xml:space="preserve">environment, </w:t>
      </w:r>
      <w:r w:rsidR="008253C8">
        <w:rPr>
          <w:rFonts w:ascii="Arial" w:hAnsi="Arial" w:cs="Arial"/>
        </w:rPr>
        <w:t xml:space="preserve">undoubtably </w:t>
      </w:r>
      <w:r w:rsidR="002C4665">
        <w:rPr>
          <w:rFonts w:ascii="Arial" w:hAnsi="Arial" w:cs="Arial"/>
        </w:rPr>
        <w:t>interrupt</w:t>
      </w:r>
      <w:r w:rsidR="00F80F41">
        <w:rPr>
          <w:rFonts w:ascii="Arial" w:hAnsi="Arial" w:cs="Arial"/>
        </w:rPr>
        <w:t>ing</w:t>
      </w:r>
      <w:r w:rsidR="002C4665">
        <w:rPr>
          <w:rFonts w:ascii="Arial" w:hAnsi="Arial" w:cs="Arial"/>
        </w:rPr>
        <w:t xml:space="preserve"> </w:t>
      </w:r>
      <w:r w:rsidR="00212329">
        <w:rPr>
          <w:rFonts w:ascii="Arial" w:hAnsi="Arial" w:cs="Arial"/>
        </w:rPr>
        <w:t>effectiveness</w:t>
      </w:r>
      <w:r w:rsidR="00E42FE2">
        <w:rPr>
          <w:rFonts w:ascii="Arial" w:hAnsi="Arial" w:cs="Arial"/>
        </w:rPr>
        <w:t>. The various</w:t>
      </w:r>
      <w:r w:rsidR="00CC0DDA">
        <w:rPr>
          <w:rFonts w:ascii="Arial" w:hAnsi="Arial" w:cs="Arial"/>
        </w:rPr>
        <w:t xml:space="preserve"> development</w:t>
      </w:r>
      <w:r w:rsidR="00E42FE2">
        <w:rPr>
          <w:rFonts w:ascii="Arial" w:hAnsi="Arial" w:cs="Arial"/>
        </w:rPr>
        <w:t xml:space="preserve"> </w:t>
      </w:r>
      <w:r w:rsidR="00E52B69">
        <w:rPr>
          <w:rFonts w:ascii="Arial" w:hAnsi="Arial" w:cs="Arial"/>
        </w:rPr>
        <w:t>framework’s</w:t>
      </w:r>
      <w:r w:rsidR="00E42FE2">
        <w:rPr>
          <w:rFonts w:ascii="Arial" w:hAnsi="Arial" w:cs="Arial"/>
        </w:rPr>
        <w:t xml:space="preserve"> </w:t>
      </w:r>
      <w:r w:rsidR="00E52B69">
        <w:rPr>
          <w:rFonts w:ascii="Arial" w:hAnsi="Arial" w:cs="Arial"/>
        </w:rPr>
        <w:t>embody different qualities and may be more beneficial than others</w:t>
      </w:r>
      <w:r w:rsidR="00F80F41">
        <w:rPr>
          <w:rFonts w:ascii="Arial" w:hAnsi="Arial" w:cs="Arial"/>
        </w:rPr>
        <w:t xml:space="preserve"> </w:t>
      </w:r>
      <w:r w:rsidR="00582D27">
        <w:rPr>
          <w:rFonts w:ascii="Arial" w:hAnsi="Arial" w:cs="Arial"/>
        </w:rPr>
        <w:t>on specification</w:t>
      </w:r>
      <w:r w:rsidR="009336D7">
        <w:rPr>
          <w:rFonts w:ascii="Arial" w:hAnsi="Arial" w:cs="Arial"/>
        </w:rPr>
        <w:t>.</w:t>
      </w:r>
      <w:r w:rsidR="00FB421E">
        <w:rPr>
          <w:rFonts w:ascii="Arial" w:hAnsi="Arial" w:cs="Arial"/>
        </w:rPr>
        <w:t xml:space="preserve"> </w:t>
      </w:r>
      <w:r w:rsidR="00C435DA">
        <w:rPr>
          <w:rFonts w:ascii="Arial" w:hAnsi="Arial" w:cs="Arial"/>
        </w:rPr>
        <w:t>Furthermore,</w:t>
      </w:r>
      <w:r w:rsidR="00FB421E">
        <w:rPr>
          <w:rFonts w:ascii="Arial" w:hAnsi="Arial" w:cs="Arial"/>
        </w:rPr>
        <w:t xml:space="preserve"> organisations need to </w:t>
      </w:r>
      <w:r w:rsidR="00C7654F">
        <w:rPr>
          <w:rFonts w:ascii="Arial" w:hAnsi="Arial" w:cs="Arial"/>
        </w:rPr>
        <w:t>evaluate</w:t>
      </w:r>
      <w:r w:rsidR="00FB421E">
        <w:rPr>
          <w:rFonts w:ascii="Arial" w:hAnsi="Arial" w:cs="Arial"/>
        </w:rPr>
        <w:t xml:space="preserve"> which frameworks suit them and </w:t>
      </w:r>
      <w:r w:rsidR="00C7654F">
        <w:rPr>
          <w:rFonts w:ascii="Arial" w:hAnsi="Arial" w:cs="Arial"/>
        </w:rPr>
        <w:t>identify</w:t>
      </w:r>
      <w:r w:rsidR="00CC0DDA">
        <w:rPr>
          <w:rFonts w:ascii="Arial" w:hAnsi="Arial" w:cs="Arial"/>
        </w:rPr>
        <w:t xml:space="preserve"> the</w:t>
      </w:r>
      <w:r w:rsidR="00C7654F">
        <w:rPr>
          <w:rFonts w:ascii="Arial" w:hAnsi="Arial" w:cs="Arial"/>
        </w:rPr>
        <w:t xml:space="preserve"> </w:t>
      </w:r>
      <w:r w:rsidR="007C5D6A">
        <w:rPr>
          <w:rFonts w:ascii="Arial" w:hAnsi="Arial" w:cs="Arial"/>
        </w:rPr>
        <w:t>departments for use and particular employees</w:t>
      </w:r>
      <w:r w:rsidR="006B4ACB">
        <w:rPr>
          <w:rFonts w:ascii="Arial" w:hAnsi="Arial" w:cs="Arial"/>
        </w:rPr>
        <w:t xml:space="preserve"> as this can be detrimental</w:t>
      </w:r>
      <w:r w:rsidR="008846F9">
        <w:rPr>
          <w:rFonts w:ascii="Arial" w:hAnsi="Arial" w:cs="Arial"/>
        </w:rPr>
        <w:t xml:space="preserve"> to efficiency.</w:t>
      </w:r>
    </w:p>
    <w:p w14:paraId="2779F3F2" w14:textId="472C9F6F" w:rsidR="007A39FD" w:rsidRDefault="00223FE3" w:rsidP="003726EF">
      <w:pPr>
        <w:jc w:val="both"/>
        <w:rPr>
          <w:rFonts w:ascii="Arial" w:hAnsi="Arial" w:cs="Arial"/>
        </w:rPr>
      </w:pPr>
      <w:r>
        <w:rPr>
          <w:rFonts w:ascii="Arial" w:hAnsi="Arial" w:cs="Arial"/>
        </w:rPr>
        <w:t xml:space="preserve">The development plan constructed </w:t>
      </w:r>
      <w:r w:rsidR="00223347">
        <w:rPr>
          <w:rFonts w:ascii="Arial" w:hAnsi="Arial" w:cs="Arial"/>
        </w:rPr>
        <w:t xml:space="preserve">for Sainsbury is ideal for a </w:t>
      </w:r>
      <w:r w:rsidR="0036783D">
        <w:rPr>
          <w:rFonts w:ascii="Arial" w:hAnsi="Arial" w:cs="Arial"/>
        </w:rPr>
        <w:t>low-level operational employee</w:t>
      </w:r>
      <w:r w:rsidR="00AC6E34">
        <w:rPr>
          <w:rFonts w:ascii="Arial" w:hAnsi="Arial" w:cs="Arial"/>
        </w:rPr>
        <w:t xml:space="preserve"> </w:t>
      </w:r>
      <w:r w:rsidR="00C376A0">
        <w:rPr>
          <w:rFonts w:ascii="Arial" w:hAnsi="Arial" w:cs="Arial"/>
        </w:rPr>
        <w:t xml:space="preserve">but would need </w:t>
      </w:r>
      <w:r w:rsidR="00C026F9">
        <w:rPr>
          <w:rFonts w:ascii="Arial" w:hAnsi="Arial" w:cs="Arial"/>
        </w:rPr>
        <w:t>improving for a high</w:t>
      </w:r>
      <w:r w:rsidR="00AC6E34">
        <w:rPr>
          <w:rFonts w:ascii="Arial" w:hAnsi="Arial" w:cs="Arial"/>
        </w:rPr>
        <w:t>er</w:t>
      </w:r>
      <w:r w:rsidR="00C026F9">
        <w:rPr>
          <w:rFonts w:ascii="Arial" w:hAnsi="Arial" w:cs="Arial"/>
        </w:rPr>
        <w:t xml:space="preserve"> position of occupation.</w:t>
      </w:r>
      <w:r w:rsidR="008846F9">
        <w:rPr>
          <w:rFonts w:ascii="Arial" w:hAnsi="Arial" w:cs="Arial"/>
        </w:rPr>
        <w:t xml:space="preserve"> </w:t>
      </w:r>
    </w:p>
    <w:p w14:paraId="6662B232" w14:textId="557A4E63" w:rsidR="006003A4" w:rsidRDefault="006003A4" w:rsidP="003726EF">
      <w:pPr>
        <w:jc w:val="both"/>
        <w:rPr>
          <w:rFonts w:ascii="Arial" w:hAnsi="Arial" w:cs="Arial"/>
        </w:rPr>
      </w:pPr>
    </w:p>
    <w:p w14:paraId="501E1F21" w14:textId="2E9D15CC" w:rsidR="007A39FD" w:rsidRDefault="007A39FD" w:rsidP="003726EF">
      <w:pPr>
        <w:jc w:val="both"/>
        <w:rPr>
          <w:rFonts w:ascii="Arial" w:hAnsi="Arial" w:cs="Arial"/>
        </w:rPr>
      </w:pPr>
    </w:p>
    <w:p w14:paraId="5B5A00A9" w14:textId="26D82D29" w:rsidR="007A39FD" w:rsidRDefault="007A39FD" w:rsidP="003726EF">
      <w:pPr>
        <w:jc w:val="both"/>
        <w:rPr>
          <w:rFonts w:ascii="Arial" w:hAnsi="Arial" w:cs="Arial"/>
        </w:rPr>
      </w:pPr>
    </w:p>
    <w:p w14:paraId="0A1996D0" w14:textId="12BB5CD1" w:rsidR="007A39FD" w:rsidRDefault="007A39FD" w:rsidP="003726EF">
      <w:pPr>
        <w:jc w:val="both"/>
        <w:rPr>
          <w:rFonts w:ascii="Arial" w:hAnsi="Arial" w:cs="Arial"/>
        </w:rPr>
      </w:pPr>
    </w:p>
    <w:p w14:paraId="26FF4000" w14:textId="2B905C29" w:rsidR="007A39FD" w:rsidRDefault="007A39FD" w:rsidP="003726EF">
      <w:pPr>
        <w:jc w:val="both"/>
        <w:rPr>
          <w:rFonts w:ascii="Arial" w:hAnsi="Arial" w:cs="Arial"/>
        </w:rPr>
      </w:pPr>
    </w:p>
    <w:p w14:paraId="5C2C68EF" w14:textId="2EC28313" w:rsidR="00D37F30" w:rsidRDefault="00D37F30" w:rsidP="003726EF">
      <w:pPr>
        <w:jc w:val="both"/>
        <w:rPr>
          <w:rFonts w:ascii="Arial" w:hAnsi="Arial" w:cs="Arial"/>
        </w:rPr>
      </w:pPr>
    </w:p>
    <w:p w14:paraId="772B391B" w14:textId="503AAC68" w:rsidR="00D37F30" w:rsidRDefault="00D37F30" w:rsidP="003726EF">
      <w:pPr>
        <w:jc w:val="both"/>
        <w:rPr>
          <w:rFonts w:ascii="Arial" w:hAnsi="Arial" w:cs="Arial"/>
        </w:rPr>
      </w:pPr>
    </w:p>
    <w:p w14:paraId="75F4E553" w14:textId="4F0E8F4C" w:rsidR="00D37F30" w:rsidRDefault="00D37F30" w:rsidP="003726EF">
      <w:pPr>
        <w:jc w:val="both"/>
        <w:rPr>
          <w:rFonts w:ascii="Arial" w:hAnsi="Arial" w:cs="Arial"/>
        </w:rPr>
      </w:pPr>
    </w:p>
    <w:p w14:paraId="7C9C310B" w14:textId="0F127C6B" w:rsidR="00D37F30" w:rsidRDefault="00D37F30" w:rsidP="003726EF">
      <w:pPr>
        <w:jc w:val="both"/>
        <w:rPr>
          <w:rFonts w:ascii="Arial" w:hAnsi="Arial" w:cs="Arial"/>
        </w:rPr>
      </w:pPr>
    </w:p>
    <w:p w14:paraId="533BCD71" w14:textId="38454736" w:rsidR="00D37F30" w:rsidRDefault="00D37F30" w:rsidP="003726EF">
      <w:pPr>
        <w:jc w:val="both"/>
        <w:rPr>
          <w:rFonts w:ascii="Arial" w:hAnsi="Arial" w:cs="Arial"/>
        </w:rPr>
      </w:pPr>
    </w:p>
    <w:p w14:paraId="54C9B051" w14:textId="587DFB20" w:rsidR="00D37F30" w:rsidRDefault="00D37F30" w:rsidP="003726EF">
      <w:pPr>
        <w:jc w:val="both"/>
        <w:rPr>
          <w:rFonts w:ascii="Arial" w:hAnsi="Arial" w:cs="Arial"/>
        </w:rPr>
      </w:pPr>
    </w:p>
    <w:p w14:paraId="7417E372" w14:textId="537D9109" w:rsidR="00D37F30" w:rsidRDefault="00D37F30" w:rsidP="003726EF">
      <w:pPr>
        <w:jc w:val="both"/>
        <w:rPr>
          <w:rFonts w:ascii="Arial" w:hAnsi="Arial" w:cs="Arial"/>
        </w:rPr>
      </w:pPr>
    </w:p>
    <w:p w14:paraId="1331F398" w14:textId="7E5AC237" w:rsidR="00D37F30" w:rsidRDefault="00D37F30" w:rsidP="003726EF">
      <w:pPr>
        <w:jc w:val="both"/>
        <w:rPr>
          <w:rFonts w:ascii="Arial" w:hAnsi="Arial" w:cs="Arial"/>
        </w:rPr>
      </w:pPr>
    </w:p>
    <w:p w14:paraId="7AD9BA6D" w14:textId="0DD1F0F2" w:rsidR="00D37F30" w:rsidRDefault="00D37F30" w:rsidP="003726EF">
      <w:pPr>
        <w:jc w:val="both"/>
        <w:rPr>
          <w:rFonts w:ascii="Arial" w:hAnsi="Arial" w:cs="Arial"/>
        </w:rPr>
      </w:pPr>
    </w:p>
    <w:p w14:paraId="4A152571" w14:textId="284A3C5D" w:rsidR="00D37F30" w:rsidRDefault="00D37F30" w:rsidP="003726EF">
      <w:pPr>
        <w:jc w:val="both"/>
        <w:rPr>
          <w:rFonts w:ascii="Arial" w:hAnsi="Arial" w:cs="Arial"/>
        </w:rPr>
      </w:pPr>
    </w:p>
    <w:p w14:paraId="42FA8D3B" w14:textId="2108FB49" w:rsidR="00D37F30" w:rsidRDefault="00D37F30" w:rsidP="003726EF">
      <w:pPr>
        <w:jc w:val="both"/>
        <w:rPr>
          <w:rFonts w:ascii="Arial" w:hAnsi="Arial" w:cs="Arial"/>
        </w:rPr>
      </w:pPr>
    </w:p>
    <w:p w14:paraId="709CD3BE" w14:textId="4B741104" w:rsidR="00D37F30" w:rsidRDefault="00D37F30" w:rsidP="003726EF">
      <w:pPr>
        <w:jc w:val="both"/>
        <w:rPr>
          <w:rFonts w:ascii="Arial" w:hAnsi="Arial" w:cs="Arial"/>
        </w:rPr>
      </w:pPr>
    </w:p>
    <w:p w14:paraId="3EBD9CFF" w14:textId="0B3CB49D" w:rsidR="00D37F30" w:rsidRDefault="00D37F30" w:rsidP="003726EF">
      <w:pPr>
        <w:jc w:val="both"/>
        <w:rPr>
          <w:rFonts w:ascii="Arial" w:hAnsi="Arial" w:cs="Arial"/>
        </w:rPr>
      </w:pPr>
    </w:p>
    <w:p w14:paraId="32E99393" w14:textId="45CF2C25" w:rsidR="00D37F30" w:rsidRDefault="00D37F30" w:rsidP="003726EF">
      <w:pPr>
        <w:jc w:val="both"/>
        <w:rPr>
          <w:rFonts w:ascii="Arial" w:hAnsi="Arial" w:cs="Arial"/>
        </w:rPr>
      </w:pPr>
    </w:p>
    <w:p w14:paraId="41FA98C6" w14:textId="77777777" w:rsidR="00D37F30" w:rsidRPr="001C6750" w:rsidRDefault="00D37F30" w:rsidP="003726EF">
      <w:pPr>
        <w:jc w:val="both"/>
        <w:rPr>
          <w:rFonts w:ascii="Arial" w:hAnsi="Arial" w:cs="Arial"/>
        </w:rPr>
      </w:pPr>
    </w:p>
    <w:p w14:paraId="6F73987F" w14:textId="77777777" w:rsidR="00182AFA" w:rsidRDefault="00182AFA" w:rsidP="003726EF">
      <w:pPr>
        <w:jc w:val="both"/>
        <w:rPr>
          <w:rFonts w:ascii="Arial" w:hAnsi="Arial" w:cs="Arial"/>
          <w:b/>
          <w:bCs/>
        </w:rPr>
      </w:pPr>
    </w:p>
    <w:p w14:paraId="73C82ABD" w14:textId="77777777" w:rsidR="00182AFA" w:rsidRDefault="00182AFA" w:rsidP="003726EF">
      <w:pPr>
        <w:jc w:val="both"/>
        <w:rPr>
          <w:rFonts w:ascii="Arial" w:hAnsi="Arial" w:cs="Arial"/>
          <w:b/>
          <w:bCs/>
        </w:rPr>
      </w:pPr>
    </w:p>
    <w:p w14:paraId="1D267B09" w14:textId="77777777" w:rsidR="00182AFA" w:rsidRDefault="00182AFA" w:rsidP="003726EF">
      <w:pPr>
        <w:jc w:val="both"/>
        <w:rPr>
          <w:rFonts w:ascii="Arial" w:hAnsi="Arial" w:cs="Arial"/>
          <w:b/>
          <w:bCs/>
        </w:rPr>
      </w:pPr>
    </w:p>
    <w:p w14:paraId="1A0252AB" w14:textId="77777777" w:rsidR="00182AFA" w:rsidRDefault="00182AFA" w:rsidP="003726EF">
      <w:pPr>
        <w:jc w:val="both"/>
        <w:rPr>
          <w:rFonts w:ascii="Arial" w:hAnsi="Arial" w:cs="Arial"/>
          <w:b/>
          <w:bCs/>
        </w:rPr>
      </w:pPr>
    </w:p>
    <w:p w14:paraId="7A5F1580" w14:textId="77777777" w:rsidR="00182AFA" w:rsidRDefault="00182AFA" w:rsidP="003726EF">
      <w:pPr>
        <w:jc w:val="both"/>
        <w:rPr>
          <w:rFonts w:ascii="Arial" w:hAnsi="Arial" w:cs="Arial"/>
          <w:b/>
          <w:bCs/>
        </w:rPr>
      </w:pPr>
    </w:p>
    <w:p w14:paraId="2B73C524" w14:textId="77777777" w:rsidR="00182AFA" w:rsidRDefault="00182AFA" w:rsidP="003726EF">
      <w:pPr>
        <w:jc w:val="both"/>
        <w:rPr>
          <w:rFonts w:ascii="Arial" w:hAnsi="Arial" w:cs="Arial"/>
          <w:b/>
          <w:bCs/>
        </w:rPr>
      </w:pPr>
    </w:p>
    <w:p w14:paraId="3B3374C3" w14:textId="2CC8B927" w:rsidR="00076D2D" w:rsidRDefault="00587790" w:rsidP="003726EF">
      <w:pPr>
        <w:jc w:val="both"/>
        <w:rPr>
          <w:rFonts w:ascii="Arial" w:hAnsi="Arial" w:cs="Arial"/>
          <w:b/>
          <w:bCs/>
        </w:rPr>
      </w:pPr>
      <w:r w:rsidRPr="009336D7">
        <w:rPr>
          <w:rFonts w:ascii="Arial" w:hAnsi="Arial" w:cs="Arial"/>
          <w:b/>
          <w:bCs/>
        </w:rPr>
        <w:t>References</w:t>
      </w:r>
    </w:p>
    <w:p w14:paraId="32EACD72" w14:textId="77777777" w:rsidR="00C37692" w:rsidRPr="009F5CF8" w:rsidRDefault="00C37692" w:rsidP="00C37692">
      <w:pPr>
        <w:jc w:val="both"/>
        <w:rPr>
          <w:rFonts w:ascii="Arial" w:hAnsi="Arial" w:cs="Arial"/>
        </w:rPr>
      </w:pPr>
      <w:r w:rsidRPr="009F5CF8">
        <w:rPr>
          <w:rFonts w:ascii="Arial" w:hAnsi="Arial" w:cs="Arial"/>
          <w:color w:val="000000"/>
          <w:shd w:val="clear" w:color="auto" w:fill="FFFFFF"/>
        </w:rPr>
        <w:t>About.sainsburys.co.uk. 2021. </w:t>
      </w:r>
      <w:r w:rsidRPr="009F5CF8">
        <w:rPr>
          <w:rFonts w:ascii="Arial" w:hAnsi="Arial" w:cs="Arial"/>
          <w:i/>
          <w:iCs/>
          <w:color w:val="000000"/>
          <w:shd w:val="clear" w:color="auto" w:fill="FFFFFF"/>
        </w:rPr>
        <w:t>Corporate Responsibility</w:t>
      </w:r>
      <w:r w:rsidRPr="009F5CF8">
        <w:rPr>
          <w:rFonts w:ascii="Arial" w:hAnsi="Arial" w:cs="Arial"/>
          <w:color w:val="000000"/>
          <w:shd w:val="clear" w:color="auto" w:fill="FFFFFF"/>
        </w:rPr>
        <w:t>. [online] Available at: &lt;https://about.sainsburys.co.uk/making-a-difference/corporate-responsibility&gt; [Accessed May 2021].</w:t>
      </w:r>
    </w:p>
    <w:p w14:paraId="51F4ED81" w14:textId="77777777" w:rsidR="00C37692" w:rsidRDefault="00C37692" w:rsidP="00C37692">
      <w:pPr>
        <w:jc w:val="both"/>
        <w:rPr>
          <w:rFonts w:ascii="Arial" w:hAnsi="Arial" w:cs="Arial"/>
          <w:color w:val="000000"/>
          <w:shd w:val="clear" w:color="auto" w:fill="FFFFFF"/>
        </w:rPr>
      </w:pPr>
    </w:p>
    <w:p w14:paraId="2DC774FF" w14:textId="77777777" w:rsidR="00C37692" w:rsidRDefault="00C37692" w:rsidP="00C37692">
      <w:pPr>
        <w:jc w:val="both"/>
        <w:rPr>
          <w:rFonts w:ascii="Arial" w:hAnsi="Arial" w:cs="Arial"/>
          <w:color w:val="000000"/>
          <w:shd w:val="clear" w:color="auto" w:fill="FFFFFF"/>
        </w:rPr>
      </w:pPr>
      <w:r w:rsidRPr="00F877FF">
        <w:rPr>
          <w:rFonts w:ascii="Arial" w:hAnsi="Arial" w:cs="Arial"/>
          <w:color w:val="000000"/>
          <w:shd w:val="clear" w:color="auto" w:fill="FFFFFF"/>
        </w:rPr>
        <w:t>Bailey, S., 2021. </w:t>
      </w:r>
      <w:r w:rsidRPr="00F877FF">
        <w:rPr>
          <w:rFonts w:ascii="Arial" w:hAnsi="Arial" w:cs="Arial"/>
          <w:i/>
          <w:iCs/>
          <w:color w:val="000000"/>
          <w:shd w:val="clear" w:color="auto" w:fill="FFFFFF"/>
        </w:rPr>
        <w:t>TABLE 15 Advantages and Disadvantages of Formal Training</w:t>
      </w:r>
      <w:r w:rsidRPr="00F877FF">
        <w:rPr>
          <w:rFonts w:ascii="Arial" w:hAnsi="Arial" w:cs="Arial"/>
          <w:color w:val="000000"/>
          <w:shd w:val="clear" w:color="auto" w:fill="FFFFFF"/>
        </w:rPr>
        <w:t>. [online] ResearchGate. Available at: &lt;https://www.researchgate.net/figure/Advantages-and-Disadvantages-of-Formal-Training_tbl11_272350175&gt; [Accessed 2 May 2021].</w:t>
      </w:r>
    </w:p>
    <w:p w14:paraId="3ED934B2" w14:textId="77777777" w:rsidR="00C37692" w:rsidRDefault="00C37692" w:rsidP="00C37692">
      <w:pPr>
        <w:jc w:val="both"/>
        <w:rPr>
          <w:rFonts w:ascii="Arial" w:hAnsi="Arial" w:cs="Arial"/>
          <w:color w:val="000000"/>
          <w:shd w:val="clear" w:color="auto" w:fill="FFFFFF"/>
        </w:rPr>
      </w:pPr>
    </w:p>
    <w:p w14:paraId="5B906013" w14:textId="642F7B2A" w:rsidR="00C37692" w:rsidRPr="00C37692" w:rsidRDefault="00C37692" w:rsidP="003726EF">
      <w:pPr>
        <w:jc w:val="both"/>
        <w:rPr>
          <w:rFonts w:ascii="Arial" w:hAnsi="Arial" w:cs="Arial"/>
        </w:rPr>
      </w:pPr>
      <w:r w:rsidRPr="00A66AF0">
        <w:rPr>
          <w:rFonts w:ascii="Arial" w:hAnsi="Arial" w:cs="Arial"/>
          <w:color w:val="000000"/>
          <w:shd w:val="clear" w:color="auto" w:fill="FFFFFF"/>
        </w:rPr>
        <w:t xml:space="preserve">Burton, R. and </w:t>
      </w:r>
      <w:proofErr w:type="spellStart"/>
      <w:r w:rsidRPr="00A66AF0">
        <w:rPr>
          <w:rFonts w:ascii="Arial" w:hAnsi="Arial" w:cs="Arial"/>
          <w:color w:val="000000"/>
          <w:shd w:val="clear" w:color="auto" w:fill="FFFFFF"/>
        </w:rPr>
        <w:t>Obel</w:t>
      </w:r>
      <w:proofErr w:type="spellEnd"/>
      <w:r w:rsidRPr="00A66AF0">
        <w:rPr>
          <w:rFonts w:ascii="Arial" w:hAnsi="Arial" w:cs="Arial"/>
          <w:color w:val="000000"/>
          <w:shd w:val="clear" w:color="auto" w:fill="FFFFFF"/>
        </w:rPr>
        <w:t>, B., 2018. The science of organizational design: fit between structure and coordination. </w:t>
      </w:r>
      <w:r w:rsidRPr="00A66AF0">
        <w:rPr>
          <w:rFonts w:ascii="Arial" w:hAnsi="Arial" w:cs="Arial"/>
          <w:i/>
          <w:iCs/>
          <w:color w:val="000000"/>
          <w:shd w:val="clear" w:color="auto" w:fill="FFFFFF"/>
        </w:rPr>
        <w:t>Journal of Organization Design</w:t>
      </w:r>
      <w:r w:rsidRPr="00A66AF0">
        <w:rPr>
          <w:rFonts w:ascii="Arial" w:hAnsi="Arial" w:cs="Arial"/>
          <w:color w:val="000000"/>
          <w:shd w:val="clear" w:color="auto" w:fill="FFFFFF"/>
        </w:rPr>
        <w:t>, [online] 7(1). Available at: &lt;https://jorgdesign.springeropen.com/articles/10.1186/s41469-018-0029-2#citeas&gt; [Accessed 2 May 2021].</w:t>
      </w:r>
    </w:p>
    <w:p w14:paraId="51C40288" w14:textId="67A1EEA6" w:rsidR="00EC0260" w:rsidRDefault="00EC0260" w:rsidP="003726EF">
      <w:pPr>
        <w:jc w:val="both"/>
        <w:rPr>
          <w:rFonts w:ascii="Arial" w:hAnsi="Arial" w:cs="Arial"/>
        </w:rPr>
      </w:pPr>
    </w:p>
    <w:p w14:paraId="4A4D4EF0" w14:textId="092661B7" w:rsidR="00EC0260" w:rsidRDefault="004B3AD5" w:rsidP="003726EF">
      <w:pPr>
        <w:jc w:val="both"/>
        <w:rPr>
          <w:rFonts w:ascii="Helvetica" w:hAnsi="Helvetica" w:cs="Helvetica"/>
          <w:color w:val="000000" w:themeColor="text1"/>
          <w:spacing w:val="-5"/>
          <w:shd w:val="clear" w:color="auto" w:fill="FFFFFF"/>
        </w:rPr>
      </w:pPr>
      <w:proofErr w:type="spellStart"/>
      <w:r>
        <w:rPr>
          <w:rFonts w:ascii="Helvetica" w:hAnsi="Helvetica" w:cs="Helvetica"/>
          <w:color w:val="000000"/>
          <w:spacing w:val="-5"/>
          <w:shd w:val="clear" w:color="auto" w:fill="FFFFFF"/>
        </w:rPr>
        <w:t>Delery</w:t>
      </w:r>
      <w:proofErr w:type="spellEnd"/>
      <w:r>
        <w:rPr>
          <w:rFonts w:ascii="Helvetica" w:hAnsi="Helvetica" w:cs="Helvetica"/>
          <w:color w:val="000000"/>
          <w:spacing w:val="-5"/>
          <w:shd w:val="clear" w:color="auto" w:fill="FFFFFF"/>
        </w:rPr>
        <w:t>, John E., and D. Harold Doty. “Modes of Theorizing in Strategic Human Resource Management: Tests of Universalistic, Contingency, and Configurational Performance Predictions.” </w:t>
      </w:r>
      <w:r>
        <w:rPr>
          <w:rFonts w:ascii="Helvetica" w:hAnsi="Helvetica" w:cs="Helvetica"/>
          <w:i/>
          <w:iCs/>
          <w:color w:val="000000"/>
          <w:spacing w:val="-5"/>
          <w:shd w:val="clear" w:color="auto" w:fill="FFFFFF"/>
        </w:rPr>
        <w:t>The Academy of Management Journal</w:t>
      </w:r>
      <w:r>
        <w:rPr>
          <w:rFonts w:ascii="Helvetica" w:hAnsi="Helvetica" w:cs="Helvetica"/>
          <w:color w:val="000000"/>
          <w:spacing w:val="-5"/>
          <w:shd w:val="clear" w:color="auto" w:fill="FFFFFF"/>
        </w:rPr>
        <w:t>, vol. 39, no. 4, 1996, pp. 802–835. </w:t>
      </w:r>
      <w:r>
        <w:rPr>
          <w:rFonts w:ascii="Helvetica" w:hAnsi="Helvetica" w:cs="Helvetica"/>
          <w:i/>
          <w:iCs/>
          <w:color w:val="000000"/>
          <w:spacing w:val="-5"/>
          <w:shd w:val="clear" w:color="auto" w:fill="FFFFFF"/>
        </w:rPr>
        <w:t>JSTOR</w:t>
      </w:r>
      <w:r>
        <w:rPr>
          <w:rFonts w:ascii="Helvetica" w:hAnsi="Helvetica" w:cs="Helvetica"/>
          <w:color w:val="000000"/>
          <w:spacing w:val="-5"/>
          <w:shd w:val="clear" w:color="auto" w:fill="FFFFFF"/>
        </w:rPr>
        <w:t xml:space="preserve">, </w:t>
      </w:r>
      <w:hyperlink r:id="rId11" w:history="1">
        <w:r w:rsidR="00C37692" w:rsidRPr="00C37692">
          <w:rPr>
            <w:rStyle w:val="Hyperlink"/>
            <w:rFonts w:ascii="Helvetica" w:hAnsi="Helvetica" w:cs="Helvetica"/>
            <w:color w:val="000000" w:themeColor="text1"/>
            <w:spacing w:val="-5"/>
            <w:shd w:val="clear" w:color="auto" w:fill="FFFFFF"/>
          </w:rPr>
          <w:t>www.jstor.org/stable/256713. Accessed 11 May 2021</w:t>
        </w:r>
      </w:hyperlink>
      <w:r w:rsidRPr="00C37692">
        <w:rPr>
          <w:rFonts w:ascii="Helvetica" w:hAnsi="Helvetica" w:cs="Helvetica"/>
          <w:color w:val="000000" w:themeColor="text1"/>
          <w:spacing w:val="-5"/>
          <w:shd w:val="clear" w:color="auto" w:fill="FFFFFF"/>
        </w:rPr>
        <w:t>.</w:t>
      </w:r>
    </w:p>
    <w:p w14:paraId="207F5F35" w14:textId="517430CC" w:rsidR="00C37692" w:rsidRDefault="00C37692" w:rsidP="003726EF">
      <w:pPr>
        <w:jc w:val="both"/>
        <w:rPr>
          <w:rFonts w:ascii="Helvetica" w:hAnsi="Helvetica" w:cs="Helvetica"/>
          <w:color w:val="000000" w:themeColor="text1"/>
          <w:spacing w:val="-5"/>
          <w:shd w:val="clear" w:color="auto" w:fill="FFFFFF"/>
        </w:rPr>
      </w:pPr>
    </w:p>
    <w:p w14:paraId="08FFE037" w14:textId="37CE66BC" w:rsidR="005D44CC" w:rsidRDefault="005D44CC" w:rsidP="005D44CC">
      <w:pPr>
        <w:jc w:val="both"/>
        <w:rPr>
          <w:rFonts w:ascii="Arial" w:hAnsi="Arial" w:cs="Arial"/>
          <w:color w:val="000000"/>
          <w:shd w:val="clear" w:color="auto" w:fill="FFFFFF"/>
        </w:rPr>
      </w:pPr>
      <w:r w:rsidRPr="00911D52">
        <w:rPr>
          <w:rFonts w:ascii="Arial" w:hAnsi="Arial" w:cs="Arial"/>
          <w:color w:val="000000"/>
          <w:shd w:val="clear" w:color="auto" w:fill="FFFFFF"/>
        </w:rPr>
        <w:t>Gresham, F., 1993. Social Skills Intervention Guide. </w:t>
      </w:r>
      <w:r w:rsidRPr="00911D52">
        <w:rPr>
          <w:rFonts w:ascii="Arial" w:hAnsi="Arial" w:cs="Arial"/>
          <w:i/>
          <w:iCs/>
          <w:color w:val="000000"/>
          <w:shd w:val="clear" w:color="auto" w:fill="FFFFFF"/>
        </w:rPr>
        <w:t>Special Services in the Schools</w:t>
      </w:r>
      <w:r w:rsidRPr="00911D52">
        <w:rPr>
          <w:rFonts w:ascii="Arial" w:hAnsi="Arial" w:cs="Arial"/>
          <w:color w:val="000000"/>
          <w:shd w:val="clear" w:color="auto" w:fill="FFFFFF"/>
        </w:rPr>
        <w:t>, [online] 8(1), pp.137-158. Available at: &lt;https://www.tandfonline.com/doi/abs/10.1300/J008v08n01_07&gt; [Accessed 4 May 2021].</w:t>
      </w:r>
    </w:p>
    <w:p w14:paraId="0447FC2A" w14:textId="77777777" w:rsidR="00511433" w:rsidRDefault="00511433" w:rsidP="005D44CC">
      <w:pPr>
        <w:jc w:val="both"/>
        <w:rPr>
          <w:rFonts w:ascii="Arial" w:hAnsi="Arial" w:cs="Arial"/>
          <w:color w:val="000000"/>
          <w:shd w:val="clear" w:color="auto" w:fill="FFFFFF"/>
        </w:rPr>
      </w:pPr>
    </w:p>
    <w:p w14:paraId="74DC0F9E" w14:textId="3490F331" w:rsidR="00511433" w:rsidRDefault="00511433" w:rsidP="005D44CC">
      <w:pPr>
        <w:jc w:val="both"/>
        <w:rPr>
          <w:rFonts w:ascii="Arial" w:hAnsi="Arial" w:cs="Arial"/>
          <w:color w:val="000000"/>
          <w:shd w:val="clear" w:color="auto" w:fill="FFFFFF"/>
        </w:rPr>
      </w:pPr>
      <w:proofErr w:type="spellStart"/>
      <w:r w:rsidRPr="009119E5">
        <w:rPr>
          <w:rFonts w:ascii="Arial" w:hAnsi="Arial" w:cs="Arial"/>
          <w:color w:val="000000"/>
          <w:shd w:val="clear" w:color="auto" w:fill="FFFFFF"/>
        </w:rPr>
        <w:t>Infopro</w:t>
      </w:r>
      <w:proofErr w:type="spellEnd"/>
      <w:r w:rsidRPr="009119E5">
        <w:rPr>
          <w:rFonts w:ascii="Arial" w:hAnsi="Arial" w:cs="Arial"/>
          <w:color w:val="000000"/>
          <w:shd w:val="clear" w:color="auto" w:fill="FFFFFF"/>
        </w:rPr>
        <w:t xml:space="preserve"> Learning. 2020. </w:t>
      </w:r>
      <w:r w:rsidRPr="009119E5">
        <w:rPr>
          <w:rFonts w:ascii="Arial" w:hAnsi="Arial" w:cs="Arial"/>
          <w:i/>
          <w:iCs/>
          <w:color w:val="000000"/>
          <w:shd w:val="clear" w:color="auto" w:fill="FFFFFF"/>
        </w:rPr>
        <w:t>Training Methodology to increase Product Knowledge</w:t>
      </w:r>
      <w:r w:rsidRPr="009119E5">
        <w:rPr>
          <w:rFonts w:ascii="Arial" w:hAnsi="Arial" w:cs="Arial"/>
          <w:color w:val="000000"/>
          <w:shd w:val="clear" w:color="auto" w:fill="FFFFFF"/>
        </w:rPr>
        <w:t>. [online] Available at: &lt;https://www.infoprolearning.com/blog/identifying-the-right-product-knowledge-training-methodology-for-your-business/&gt; [Accessed 3 May 2021].</w:t>
      </w:r>
    </w:p>
    <w:p w14:paraId="75770E76" w14:textId="3169F2E1" w:rsidR="00C37692" w:rsidRDefault="00C37692" w:rsidP="003726EF">
      <w:pPr>
        <w:jc w:val="both"/>
        <w:rPr>
          <w:rFonts w:ascii="Helvetica" w:hAnsi="Helvetica" w:cs="Helvetica"/>
          <w:color w:val="000000"/>
          <w:spacing w:val="-5"/>
          <w:shd w:val="clear" w:color="auto" w:fill="FFFFFF"/>
        </w:rPr>
      </w:pPr>
    </w:p>
    <w:p w14:paraId="7475A5A5" w14:textId="77777777" w:rsidR="00C37692" w:rsidRPr="00FC692B" w:rsidRDefault="00C37692" w:rsidP="00C37692">
      <w:pPr>
        <w:jc w:val="both"/>
        <w:rPr>
          <w:rFonts w:ascii="Arial" w:hAnsi="Arial" w:cs="Arial"/>
        </w:rPr>
      </w:pPr>
      <w:proofErr w:type="spellStart"/>
      <w:r w:rsidRPr="00FC692B">
        <w:rPr>
          <w:rFonts w:ascii="Arial" w:hAnsi="Arial" w:cs="Arial"/>
          <w:color w:val="000000"/>
          <w:shd w:val="clear" w:color="auto" w:fill="FFFFFF"/>
        </w:rPr>
        <w:t>Lumbreras</w:t>
      </w:r>
      <w:proofErr w:type="spellEnd"/>
      <w:r w:rsidRPr="00FC692B">
        <w:rPr>
          <w:rFonts w:ascii="Arial" w:hAnsi="Arial" w:cs="Arial"/>
          <w:color w:val="000000"/>
          <w:shd w:val="clear" w:color="auto" w:fill="FFFFFF"/>
        </w:rPr>
        <w:t xml:space="preserve">, C., Palacios, R., </w:t>
      </w:r>
      <w:proofErr w:type="spellStart"/>
      <w:r w:rsidRPr="00FC692B">
        <w:rPr>
          <w:rFonts w:ascii="Arial" w:hAnsi="Arial" w:cs="Arial"/>
          <w:color w:val="000000"/>
          <w:shd w:val="clear" w:color="auto" w:fill="FFFFFF"/>
        </w:rPr>
        <w:t>Berbis</w:t>
      </w:r>
      <w:proofErr w:type="spellEnd"/>
      <w:r w:rsidRPr="00FC692B">
        <w:rPr>
          <w:rFonts w:ascii="Arial" w:hAnsi="Arial" w:cs="Arial"/>
          <w:color w:val="000000"/>
          <w:shd w:val="clear" w:color="auto" w:fill="FFFFFF"/>
        </w:rPr>
        <w:t>, J. and Crespo, A., 2009. Mentoring programmes: a study of the Spanish software industry. </w:t>
      </w:r>
      <w:r w:rsidRPr="00FC692B">
        <w:rPr>
          <w:rFonts w:ascii="Arial" w:hAnsi="Arial" w:cs="Arial"/>
          <w:i/>
          <w:iCs/>
          <w:color w:val="000000"/>
          <w:shd w:val="clear" w:color="auto" w:fill="FFFFFF"/>
        </w:rPr>
        <w:t>International Journal of Learning and Intellectual Capital</w:t>
      </w:r>
      <w:r w:rsidRPr="00FC692B">
        <w:rPr>
          <w:rFonts w:ascii="Arial" w:hAnsi="Arial" w:cs="Arial"/>
          <w:color w:val="000000"/>
          <w:shd w:val="clear" w:color="auto" w:fill="FFFFFF"/>
        </w:rPr>
        <w:t>, [online]</w:t>
      </w:r>
      <w:r>
        <w:rPr>
          <w:rFonts w:ascii="Arial" w:hAnsi="Arial" w:cs="Arial"/>
          <w:color w:val="000000"/>
          <w:shd w:val="clear" w:color="auto" w:fill="FFFFFF"/>
        </w:rPr>
        <w:t xml:space="preserve"> </w:t>
      </w:r>
      <w:r w:rsidRPr="00FC692B">
        <w:rPr>
          <w:rFonts w:ascii="Arial" w:hAnsi="Arial" w:cs="Arial"/>
          <w:color w:val="000000"/>
          <w:shd w:val="clear" w:color="auto" w:fill="FFFFFF"/>
        </w:rPr>
        <w:t>6(3), p.293. Available at: &lt;https://www.inderscienceonline.com/doi/abs/10.1504/IJLIC.2009.025046&gt; [Accessed 2 May 2021].</w:t>
      </w:r>
    </w:p>
    <w:p w14:paraId="4897762F" w14:textId="5FB4B8B6" w:rsidR="00C37692" w:rsidRPr="005D44CC" w:rsidRDefault="005D44CC" w:rsidP="003726EF">
      <w:pPr>
        <w:jc w:val="both"/>
        <w:rPr>
          <w:rFonts w:ascii="Arial" w:hAnsi="Arial" w:cs="Arial"/>
          <w:color w:val="000000"/>
          <w:shd w:val="clear" w:color="auto" w:fill="FFFFFF"/>
        </w:rPr>
      </w:pPr>
      <w:proofErr w:type="spellStart"/>
      <w:r w:rsidRPr="00F50ED1">
        <w:rPr>
          <w:rFonts w:ascii="Arial" w:hAnsi="Arial" w:cs="Arial"/>
          <w:color w:val="000000"/>
          <w:shd w:val="clear" w:color="auto" w:fill="FFFFFF"/>
        </w:rPr>
        <w:t>mccarthy</w:t>
      </w:r>
      <w:proofErr w:type="spellEnd"/>
      <w:r w:rsidRPr="00F50ED1">
        <w:rPr>
          <w:rFonts w:ascii="Arial" w:hAnsi="Arial" w:cs="Arial"/>
          <w:color w:val="000000"/>
          <w:shd w:val="clear" w:color="auto" w:fill="FFFFFF"/>
        </w:rPr>
        <w:t>, G. and Milner, J., 2013. </w:t>
      </w:r>
      <w:r w:rsidRPr="00F50ED1">
        <w:rPr>
          <w:rFonts w:ascii="Arial" w:hAnsi="Arial" w:cs="Arial"/>
          <w:i/>
          <w:iCs/>
          <w:color w:val="000000"/>
          <w:shd w:val="clear" w:color="auto" w:fill="FFFFFF"/>
        </w:rPr>
        <w:t>Managerial coaching: challenges, opportunities, and training | Emerald Insight</w:t>
      </w:r>
      <w:r w:rsidRPr="00F50ED1">
        <w:rPr>
          <w:rFonts w:ascii="Arial" w:hAnsi="Arial" w:cs="Arial"/>
          <w:color w:val="000000"/>
          <w:shd w:val="clear" w:color="auto" w:fill="FFFFFF"/>
        </w:rPr>
        <w:t>. [online] Emerald.com. Available at: &lt;https://www.emerald.com/insight/content/doi/10.1108/JMD-11-2011-0113/full/html&gt; [Accessed 1 May 2021].</w:t>
      </w:r>
    </w:p>
    <w:p w14:paraId="6B9AB5A1" w14:textId="77777777" w:rsidR="005D44CC" w:rsidRDefault="005D44CC" w:rsidP="003726EF">
      <w:pPr>
        <w:jc w:val="both"/>
        <w:rPr>
          <w:rFonts w:ascii="Arial" w:hAnsi="Arial" w:cs="Arial"/>
        </w:rPr>
      </w:pPr>
    </w:p>
    <w:p w14:paraId="58A1ABFC" w14:textId="1AAAF1CC" w:rsidR="00EC0260" w:rsidRPr="005D44CC" w:rsidRDefault="00C37692" w:rsidP="003726EF">
      <w:pPr>
        <w:jc w:val="both"/>
        <w:rPr>
          <w:rFonts w:ascii="Arial" w:hAnsi="Arial" w:cs="Arial"/>
          <w:color w:val="000000"/>
          <w:shd w:val="clear" w:color="auto" w:fill="FFFFFF"/>
        </w:rPr>
      </w:pPr>
      <w:r w:rsidRPr="00986123">
        <w:rPr>
          <w:rFonts w:ascii="Arial" w:hAnsi="Arial" w:cs="Arial"/>
          <w:color w:val="000000"/>
          <w:shd w:val="clear" w:color="auto" w:fill="FFFFFF"/>
        </w:rPr>
        <w:lastRenderedPageBreak/>
        <w:t>McGarry, o., 2020. </w:t>
      </w:r>
      <w:r w:rsidRPr="00986123">
        <w:rPr>
          <w:rFonts w:ascii="Arial" w:hAnsi="Arial" w:cs="Arial"/>
          <w:i/>
          <w:iCs/>
          <w:color w:val="000000"/>
          <w:shd w:val="clear" w:color="auto" w:fill="FFFFFF"/>
        </w:rPr>
        <w:t xml:space="preserve">Technical Skills: Why They’re Important for Your Business | </w:t>
      </w:r>
      <w:proofErr w:type="spellStart"/>
      <w:r w:rsidRPr="00986123">
        <w:rPr>
          <w:rFonts w:ascii="Arial" w:hAnsi="Arial" w:cs="Arial"/>
          <w:i/>
          <w:iCs/>
          <w:color w:val="000000"/>
          <w:shd w:val="clear" w:color="auto" w:fill="FFFFFF"/>
        </w:rPr>
        <w:t>LearnUpon</w:t>
      </w:r>
      <w:proofErr w:type="spellEnd"/>
      <w:r w:rsidRPr="00986123">
        <w:rPr>
          <w:rFonts w:ascii="Arial" w:hAnsi="Arial" w:cs="Arial"/>
          <w:color w:val="000000"/>
          <w:shd w:val="clear" w:color="auto" w:fill="FFFFFF"/>
        </w:rPr>
        <w:t xml:space="preserve">. [online] </w:t>
      </w:r>
      <w:proofErr w:type="spellStart"/>
      <w:r w:rsidRPr="00986123">
        <w:rPr>
          <w:rFonts w:ascii="Arial" w:hAnsi="Arial" w:cs="Arial"/>
          <w:color w:val="000000"/>
          <w:shd w:val="clear" w:color="auto" w:fill="FFFFFF"/>
        </w:rPr>
        <w:t>LearnUpon</w:t>
      </w:r>
      <w:proofErr w:type="spellEnd"/>
      <w:r w:rsidRPr="00986123">
        <w:rPr>
          <w:rFonts w:ascii="Arial" w:hAnsi="Arial" w:cs="Arial"/>
          <w:color w:val="000000"/>
          <w:shd w:val="clear" w:color="auto" w:fill="FFFFFF"/>
        </w:rPr>
        <w:t>. Available at: &lt;https://www.learnupon.com/blog/technical-skills-training/&gt; [Accessed 2 May 2021].</w:t>
      </w:r>
    </w:p>
    <w:p w14:paraId="3D1D4153" w14:textId="7C29669C" w:rsidR="00587790" w:rsidRDefault="00587790" w:rsidP="003726EF">
      <w:pPr>
        <w:jc w:val="both"/>
        <w:rPr>
          <w:rFonts w:ascii="Arial" w:hAnsi="Arial" w:cs="Arial"/>
        </w:rPr>
      </w:pPr>
    </w:p>
    <w:p w14:paraId="3C7CC566" w14:textId="322F0B9F" w:rsidR="00753AD1" w:rsidRDefault="0005425F" w:rsidP="003726EF">
      <w:pPr>
        <w:jc w:val="both"/>
        <w:rPr>
          <w:rFonts w:ascii="Arial" w:hAnsi="Arial" w:cs="Arial"/>
          <w:color w:val="000000"/>
          <w:shd w:val="clear" w:color="auto" w:fill="FFFFFF"/>
        </w:rPr>
      </w:pPr>
      <w:r w:rsidRPr="0005425F">
        <w:rPr>
          <w:rFonts w:ascii="Arial" w:hAnsi="Arial" w:cs="Arial"/>
          <w:color w:val="000000"/>
          <w:shd w:val="clear" w:color="auto" w:fill="FFFFFF"/>
        </w:rPr>
        <w:t>Nibusinessinfo.co.uk. 2021. </w:t>
      </w:r>
      <w:r w:rsidRPr="0005425F">
        <w:rPr>
          <w:rFonts w:ascii="Arial" w:hAnsi="Arial" w:cs="Arial"/>
          <w:i/>
          <w:iCs/>
          <w:color w:val="000000"/>
          <w:shd w:val="clear" w:color="auto" w:fill="FFFFFF"/>
        </w:rPr>
        <w:t>Hierarchical organisational structure | nibusinessinfo.co.uk</w:t>
      </w:r>
      <w:r w:rsidRPr="0005425F">
        <w:rPr>
          <w:rFonts w:ascii="Arial" w:hAnsi="Arial" w:cs="Arial"/>
          <w:color w:val="000000"/>
          <w:shd w:val="clear" w:color="auto" w:fill="FFFFFF"/>
        </w:rPr>
        <w:t>. [online] Available at: &lt;https://www.nibusinessinfo.co.uk/content/hierarchical-organisational-structure&gt; [Accessed 2 May 2021].</w:t>
      </w:r>
    </w:p>
    <w:p w14:paraId="51DD9153" w14:textId="77777777" w:rsidR="005D44CC" w:rsidRDefault="005D44CC" w:rsidP="003726EF">
      <w:pPr>
        <w:jc w:val="both"/>
        <w:rPr>
          <w:rFonts w:ascii="Arial" w:hAnsi="Arial" w:cs="Arial"/>
          <w:color w:val="000000"/>
          <w:shd w:val="clear" w:color="auto" w:fill="FFFFFF"/>
        </w:rPr>
      </w:pPr>
    </w:p>
    <w:p w14:paraId="404C2729" w14:textId="12EE4E6C" w:rsidR="00A945D1" w:rsidRDefault="00C37692" w:rsidP="003726EF">
      <w:pPr>
        <w:jc w:val="both"/>
        <w:rPr>
          <w:rFonts w:ascii="Arial" w:hAnsi="Arial" w:cs="Arial"/>
        </w:rPr>
      </w:pPr>
      <w:r w:rsidRPr="00EC0260">
        <w:rPr>
          <w:rFonts w:ascii="Arial" w:hAnsi="Arial" w:cs="Arial"/>
          <w:color w:val="000000"/>
          <w:shd w:val="clear" w:color="auto" w:fill="FFFFFF"/>
        </w:rPr>
        <w:t>Potentialunearthed.co.uk. 20</w:t>
      </w:r>
      <w:r>
        <w:rPr>
          <w:rFonts w:ascii="Arial" w:hAnsi="Arial" w:cs="Arial"/>
          <w:color w:val="000000"/>
          <w:shd w:val="clear" w:color="auto" w:fill="FFFFFF"/>
        </w:rPr>
        <w:t>17</w:t>
      </w:r>
      <w:r w:rsidRPr="00EC0260">
        <w:rPr>
          <w:rFonts w:ascii="Arial" w:hAnsi="Arial" w:cs="Arial"/>
          <w:color w:val="000000"/>
          <w:shd w:val="clear" w:color="auto" w:fill="FFFFFF"/>
        </w:rPr>
        <w:t>. </w:t>
      </w:r>
      <w:r w:rsidRPr="00EC0260">
        <w:rPr>
          <w:rFonts w:ascii="Arial" w:hAnsi="Arial" w:cs="Arial"/>
          <w:i/>
          <w:iCs/>
          <w:color w:val="000000"/>
          <w:shd w:val="clear" w:color="auto" w:fill="FFFFFF"/>
        </w:rPr>
        <w:t>development vehicles</w:t>
      </w:r>
      <w:r w:rsidRPr="00EC0260">
        <w:rPr>
          <w:rFonts w:ascii="Arial" w:hAnsi="Arial" w:cs="Arial"/>
          <w:color w:val="000000"/>
          <w:shd w:val="clear" w:color="auto" w:fill="FFFFFF"/>
        </w:rPr>
        <w:t>. [online] Available at: &lt;https://www.potentialunearthed.co.uk/wp-content/uploads/2017/09/Development-Vehicles.pdf&gt; [Accessed 1 May 2021].</w:t>
      </w:r>
    </w:p>
    <w:p w14:paraId="5B432F1E" w14:textId="77777777" w:rsidR="005D44CC" w:rsidRPr="005D44CC" w:rsidRDefault="005D44CC" w:rsidP="003726EF">
      <w:pPr>
        <w:jc w:val="both"/>
        <w:rPr>
          <w:rFonts w:ascii="Arial" w:hAnsi="Arial" w:cs="Arial"/>
        </w:rPr>
      </w:pPr>
    </w:p>
    <w:p w14:paraId="3800CFA4" w14:textId="71021D0B" w:rsidR="00DA1D7B" w:rsidRDefault="00A945D1" w:rsidP="003726EF">
      <w:pPr>
        <w:jc w:val="both"/>
        <w:rPr>
          <w:rFonts w:ascii="Arial" w:hAnsi="Arial" w:cs="Arial"/>
          <w:color w:val="000000"/>
          <w:shd w:val="clear" w:color="auto" w:fill="FFFFFF"/>
        </w:rPr>
      </w:pPr>
      <w:r w:rsidRPr="00A945D1">
        <w:rPr>
          <w:rFonts w:ascii="Arial" w:hAnsi="Arial" w:cs="Arial"/>
          <w:color w:val="000000"/>
          <w:shd w:val="clear" w:color="auto" w:fill="FFFFFF"/>
        </w:rPr>
        <w:t>Robb, S., 2021. </w:t>
      </w:r>
      <w:r w:rsidRPr="00A945D1">
        <w:rPr>
          <w:rFonts w:ascii="Arial" w:hAnsi="Arial" w:cs="Arial"/>
          <w:i/>
          <w:iCs/>
          <w:color w:val="000000"/>
          <w:shd w:val="clear" w:color="auto" w:fill="FFFFFF"/>
        </w:rPr>
        <w:t xml:space="preserve">A guide to </w:t>
      </w:r>
      <w:proofErr w:type="gramStart"/>
      <w:r w:rsidRPr="00A945D1">
        <w:rPr>
          <w:rFonts w:ascii="Arial" w:hAnsi="Arial" w:cs="Arial"/>
          <w:i/>
          <w:iCs/>
          <w:color w:val="000000"/>
          <w:shd w:val="clear" w:color="auto" w:fill="FFFFFF"/>
        </w:rPr>
        <w:t>one to one</w:t>
      </w:r>
      <w:proofErr w:type="gramEnd"/>
      <w:r w:rsidRPr="00A945D1">
        <w:rPr>
          <w:rFonts w:ascii="Arial" w:hAnsi="Arial" w:cs="Arial"/>
          <w:i/>
          <w:iCs/>
          <w:color w:val="000000"/>
          <w:shd w:val="clear" w:color="auto" w:fill="FFFFFF"/>
        </w:rPr>
        <w:t xml:space="preserve"> coaching for executives and leaders</w:t>
      </w:r>
      <w:r w:rsidRPr="00A945D1">
        <w:rPr>
          <w:rFonts w:ascii="Arial" w:hAnsi="Arial" w:cs="Arial"/>
          <w:color w:val="000000"/>
          <w:shd w:val="clear" w:color="auto" w:fill="FFFFFF"/>
        </w:rPr>
        <w:t>. [online] Coaching-focus.com. Available at: &lt;https://www.coaching-focus.com/about-you/guide-one-to-one-coaching/&gt; [Accessed 4 May 2021].</w:t>
      </w:r>
    </w:p>
    <w:p w14:paraId="7EA49B64" w14:textId="77777777" w:rsidR="00F50ED1" w:rsidRPr="009119E5" w:rsidRDefault="00F50ED1" w:rsidP="003726EF">
      <w:pPr>
        <w:jc w:val="both"/>
        <w:rPr>
          <w:rFonts w:ascii="Arial" w:hAnsi="Arial" w:cs="Arial"/>
          <w:color w:val="000000"/>
          <w:shd w:val="clear" w:color="auto" w:fill="FFFFFF"/>
        </w:rPr>
      </w:pPr>
    </w:p>
    <w:p w14:paraId="611D7852" w14:textId="77777777" w:rsidR="00C37692" w:rsidRDefault="00C37692" w:rsidP="00C37692">
      <w:pPr>
        <w:jc w:val="both"/>
        <w:rPr>
          <w:rFonts w:ascii="Arial" w:hAnsi="Arial" w:cs="Arial"/>
          <w:color w:val="000000"/>
          <w:shd w:val="clear" w:color="auto" w:fill="FFFFFF"/>
        </w:rPr>
      </w:pPr>
      <w:r w:rsidRPr="00EE22F2">
        <w:rPr>
          <w:rFonts w:ascii="Arial" w:hAnsi="Arial" w:cs="Arial"/>
          <w:color w:val="000000"/>
          <w:shd w:val="clear" w:color="auto" w:fill="FFFFFF"/>
        </w:rPr>
        <w:t>Whatishumanresource.com. 2021. </w:t>
      </w:r>
      <w:r w:rsidRPr="00EE22F2">
        <w:rPr>
          <w:rFonts w:ascii="Arial" w:hAnsi="Arial" w:cs="Arial"/>
          <w:i/>
          <w:iCs/>
          <w:color w:val="000000"/>
          <w:shd w:val="clear" w:color="auto" w:fill="FFFFFF"/>
        </w:rPr>
        <w:t>What is Human Resource? (Defined) Human Resource Management Topics - Labour Laws - High Courts &amp; Supreme Court Citation - Case Laws - Employee Transfers - Reasons for employee transfers - Importance of employee transfers - Transfer Policy</w:t>
      </w:r>
      <w:r w:rsidRPr="00EE22F2">
        <w:rPr>
          <w:rFonts w:ascii="Arial" w:hAnsi="Arial" w:cs="Arial"/>
          <w:color w:val="000000"/>
          <w:shd w:val="clear" w:color="auto" w:fill="FFFFFF"/>
        </w:rPr>
        <w:t>. [online] Available at: &lt;https://www.whatishumanresource.com/employee-transfers&gt; [Accessed 1 May 2021].</w:t>
      </w:r>
    </w:p>
    <w:p w14:paraId="429DDD7F" w14:textId="77777777" w:rsidR="00C37692" w:rsidRDefault="00C37692" w:rsidP="00C37692">
      <w:pPr>
        <w:jc w:val="both"/>
        <w:rPr>
          <w:rFonts w:ascii="Arial" w:hAnsi="Arial" w:cs="Arial"/>
          <w:color w:val="000000"/>
          <w:shd w:val="clear" w:color="auto" w:fill="FFFFFF"/>
        </w:rPr>
      </w:pPr>
    </w:p>
    <w:p w14:paraId="0ACD84E6" w14:textId="77777777" w:rsidR="00001D50" w:rsidRDefault="00C37692" w:rsidP="00C37692">
      <w:pPr>
        <w:jc w:val="both"/>
        <w:rPr>
          <w:rFonts w:ascii="Arial" w:hAnsi="Arial" w:cs="Arial"/>
          <w:color w:val="000000"/>
          <w:shd w:val="clear" w:color="auto" w:fill="FFFFFF"/>
        </w:rPr>
      </w:pPr>
      <w:r w:rsidRPr="00CA01C3">
        <w:rPr>
          <w:rFonts w:ascii="Arial" w:hAnsi="Arial" w:cs="Arial"/>
          <w:color w:val="000000"/>
          <w:shd w:val="clear" w:color="auto" w:fill="FFFFFF"/>
        </w:rPr>
        <w:t xml:space="preserve"> Whatishumanresource.com. 2021. </w:t>
      </w:r>
      <w:r w:rsidRPr="00CA01C3">
        <w:rPr>
          <w:rFonts w:ascii="Arial" w:hAnsi="Arial" w:cs="Arial"/>
          <w:i/>
          <w:iCs/>
          <w:color w:val="000000"/>
          <w:shd w:val="clear" w:color="auto" w:fill="FFFFFF"/>
        </w:rPr>
        <w:t>What is Human Resource? (Defined) Human Resource Management Topics - Labour Laws - High Courts &amp; Supreme Court Citation - Case Laws - George Elton Mayo</w:t>
      </w:r>
      <w:r w:rsidRPr="00CA01C3">
        <w:rPr>
          <w:rFonts w:ascii="Arial" w:hAnsi="Arial" w:cs="Arial"/>
          <w:color w:val="000000"/>
          <w:shd w:val="clear" w:color="auto" w:fill="FFFFFF"/>
        </w:rPr>
        <w:t>. [online] Available at: &lt;https://www.whatishumanresource.com/george-elton-mayo&gt; [Accessed 1 May 2021].</w:t>
      </w:r>
    </w:p>
    <w:p w14:paraId="3D4726B5" w14:textId="77016005" w:rsidR="00C37692" w:rsidRPr="00001D50" w:rsidRDefault="00001D50" w:rsidP="00C37692">
      <w:pPr>
        <w:jc w:val="both"/>
        <w:rPr>
          <w:rFonts w:ascii="Arial" w:hAnsi="Arial" w:cs="Arial"/>
          <w:color w:val="000000"/>
          <w:shd w:val="clear" w:color="auto" w:fill="FFFFFF"/>
        </w:rPr>
      </w:pPr>
      <w:r w:rsidRPr="00001D50">
        <w:rPr>
          <w:rFonts w:ascii="Arial" w:hAnsi="Arial" w:cs="Arial"/>
          <w:color w:val="000000"/>
          <w:shd w:val="clear" w:color="auto" w:fill="FFFFFF"/>
        </w:rPr>
        <w:t xml:space="preserve"> </w:t>
      </w:r>
      <w:proofErr w:type="spellStart"/>
      <w:r w:rsidRPr="00001D50">
        <w:rPr>
          <w:rFonts w:ascii="Arial" w:hAnsi="Arial" w:cs="Arial"/>
          <w:color w:val="000000"/>
          <w:shd w:val="clear" w:color="auto" w:fill="FFFFFF"/>
        </w:rPr>
        <w:t>WiseStep</w:t>
      </w:r>
      <w:proofErr w:type="spellEnd"/>
      <w:r w:rsidRPr="00001D50">
        <w:rPr>
          <w:rFonts w:ascii="Arial" w:hAnsi="Arial" w:cs="Arial"/>
          <w:color w:val="000000"/>
          <w:shd w:val="clear" w:color="auto" w:fill="FFFFFF"/>
        </w:rPr>
        <w:t>. 2021. </w:t>
      </w:r>
      <w:r w:rsidRPr="00001D50">
        <w:rPr>
          <w:rFonts w:ascii="Arial" w:hAnsi="Arial" w:cs="Arial"/>
          <w:i/>
          <w:iCs/>
          <w:color w:val="000000"/>
          <w:shd w:val="clear" w:color="auto" w:fill="FFFFFF"/>
        </w:rPr>
        <w:t xml:space="preserve">Staff Training: Importance, Benefits, Advantages &amp; Disadvantages - </w:t>
      </w:r>
      <w:proofErr w:type="spellStart"/>
      <w:r w:rsidRPr="00001D50">
        <w:rPr>
          <w:rFonts w:ascii="Arial" w:hAnsi="Arial" w:cs="Arial"/>
          <w:i/>
          <w:iCs/>
          <w:color w:val="000000"/>
          <w:shd w:val="clear" w:color="auto" w:fill="FFFFFF"/>
        </w:rPr>
        <w:t>WiseStep</w:t>
      </w:r>
      <w:proofErr w:type="spellEnd"/>
      <w:r w:rsidRPr="00001D50">
        <w:rPr>
          <w:rFonts w:ascii="Arial" w:hAnsi="Arial" w:cs="Arial"/>
          <w:color w:val="000000"/>
          <w:shd w:val="clear" w:color="auto" w:fill="FFFFFF"/>
        </w:rPr>
        <w:t>. [online] Available at: &lt;https://content.wisestep.com/staff-training-importance-benefits-advantages-disadvantages/&gt; [Accessed 4 May 2021].</w:t>
      </w:r>
    </w:p>
    <w:p w14:paraId="29765591" w14:textId="77777777" w:rsidR="00001D50" w:rsidRPr="00001D50" w:rsidRDefault="00001D50" w:rsidP="00C37692">
      <w:pPr>
        <w:jc w:val="both"/>
        <w:rPr>
          <w:rFonts w:ascii="Arial" w:hAnsi="Arial" w:cs="Arial"/>
          <w:color w:val="000000"/>
          <w:shd w:val="clear" w:color="auto" w:fill="FFFFFF"/>
        </w:rPr>
      </w:pPr>
    </w:p>
    <w:p w14:paraId="59214570" w14:textId="6C71C642" w:rsidR="008B0D86" w:rsidRPr="009119E5" w:rsidRDefault="008B0D86" w:rsidP="003726EF">
      <w:pPr>
        <w:jc w:val="both"/>
        <w:rPr>
          <w:rFonts w:ascii="Arial" w:hAnsi="Arial" w:cs="Arial"/>
          <w:color w:val="000000"/>
          <w:shd w:val="clear" w:color="auto" w:fill="FFFFFF"/>
        </w:rPr>
      </w:pPr>
    </w:p>
    <w:p w14:paraId="63CFB362" w14:textId="77777777" w:rsidR="008B0D86" w:rsidRPr="00834EFD" w:rsidRDefault="008B0D86" w:rsidP="003726EF">
      <w:pPr>
        <w:jc w:val="both"/>
        <w:rPr>
          <w:rFonts w:ascii="Arial" w:hAnsi="Arial" w:cs="Arial"/>
          <w:color w:val="000000"/>
          <w:shd w:val="clear" w:color="auto" w:fill="FFFFFF"/>
        </w:rPr>
      </w:pPr>
    </w:p>
    <w:sectPr w:rsidR="008B0D86" w:rsidRPr="00834EF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A311E" w14:textId="77777777" w:rsidR="003E1A3A" w:rsidRDefault="003E1A3A" w:rsidP="007000C6">
      <w:pPr>
        <w:spacing w:after="0" w:line="240" w:lineRule="auto"/>
      </w:pPr>
      <w:r>
        <w:separator/>
      </w:r>
    </w:p>
  </w:endnote>
  <w:endnote w:type="continuationSeparator" w:id="0">
    <w:p w14:paraId="7835E404" w14:textId="77777777" w:rsidR="003E1A3A" w:rsidRDefault="003E1A3A" w:rsidP="00700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873037"/>
      <w:docPartObj>
        <w:docPartGallery w:val="Page Numbers (Bottom of Page)"/>
        <w:docPartUnique/>
      </w:docPartObj>
    </w:sdtPr>
    <w:sdtEndPr>
      <w:rPr>
        <w:color w:val="7F7F7F" w:themeColor="background1" w:themeShade="7F"/>
        <w:spacing w:val="60"/>
      </w:rPr>
    </w:sdtEndPr>
    <w:sdtContent>
      <w:p w14:paraId="7132BFD9" w14:textId="15BA6CD0" w:rsidR="00CE2310" w:rsidRDefault="00CE231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30E185" w14:textId="77777777" w:rsidR="00CE2310" w:rsidRDefault="00CE2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FCBCD" w14:textId="77777777" w:rsidR="003E1A3A" w:rsidRDefault="003E1A3A" w:rsidP="007000C6">
      <w:pPr>
        <w:spacing w:after="0" w:line="240" w:lineRule="auto"/>
      </w:pPr>
      <w:r>
        <w:separator/>
      </w:r>
    </w:p>
  </w:footnote>
  <w:footnote w:type="continuationSeparator" w:id="0">
    <w:p w14:paraId="7730124A" w14:textId="77777777" w:rsidR="003E1A3A" w:rsidRDefault="003E1A3A" w:rsidP="007000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0339D" w14:textId="171C1964" w:rsidR="00CE2310" w:rsidRDefault="00CE2310">
    <w:pPr>
      <w:pStyle w:val="Header"/>
    </w:pPr>
    <w:r>
      <w:t xml:space="preserve">Romeo Makiadi 1906720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61006"/>
    <w:multiLevelType w:val="hybridMultilevel"/>
    <w:tmpl w:val="F42020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636F6E"/>
    <w:multiLevelType w:val="hybridMultilevel"/>
    <w:tmpl w:val="DE46B13A"/>
    <w:lvl w:ilvl="0" w:tplc="964C5470">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2" w15:restartNumberingAfterBreak="0">
    <w:nsid w:val="21AA29D9"/>
    <w:multiLevelType w:val="hybridMultilevel"/>
    <w:tmpl w:val="515A7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E5A22"/>
    <w:multiLevelType w:val="hybridMultilevel"/>
    <w:tmpl w:val="38CC3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B39D0"/>
    <w:multiLevelType w:val="hybridMultilevel"/>
    <w:tmpl w:val="4324297C"/>
    <w:lvl w:ilvl="0" w:tplc="964C5470">
      <w:start w:val="1"/>
      <w:numFmt w:val="decimal"/>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A4DD5"/>
    <w:multiLevelType w:val="hybridMultilevel"/>
    <w:tmpl w:val="2D289F9C"/>
    <w:lvl w:ilvl="0" w:tplc="964C5470">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6" w15:restartNumberingAfterBreak="0">
    <w:nsid w:val="48192990"/>
    <w:multiLevelType w:val="hybridMultilevel"/>
    <w:tmpl w:val="194CB818"/>
    <w:lvl w:ilvl="0" w:tplc="964C5470">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7" w15:restartNumberingAfterBreak="0">
    <w:nsid w:val="4D4C0FE9"/>
    <w:multiLevelType w:val="hybridMultilevel"/>
    <w:tmpl w:val="CBC6F1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91157F"/>
    <w:multiLevelType w:val="hybridMultilevel"/>
    <w:tmpl w:val="CBC6F1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F142F6"/>
    <w:multiLevelType w:val="hybridMultilevel"/>
    <w:tmpl w:val="22F6B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A96E05"/>
    <w:multiLevelType w:val="hybridMultilevel"/>
    <w:tmpl w:val="F5DEDE2A"/>
    <w:lvl w:ilvl="0" w:tplc="964C5470">
      <w:start w:val="1"/>
      <w:numFmt w:val="decimal"/>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015345"/>
    <w:multiLevelType w:val="hybridMultilevel"/>
    <w:tmpl w:val="ED242492"/>
    <w:lvl w:ilvl="0" w:tplc="964C5470">
      <w:start w:val="1"/>
      <w:numFmt w:val="decimal"/>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8"/>
  </w:num>
  <w:num w:numId="4">
    <w:abstractNumId w:val="0"/>
  </w:num>
  <w:num w:numId="5">
    <w:abstractNumId w:val="9"/>
  </w:num>
  <w:num w:numId="6">
    <w:abstractNumId w:val="1"/>
  </w:num>
  <w:num w:numId="7">
    <w:abstractNumId w:val="4"/>
  </w:num>
  <w:num w:numId="8">
    <w:abstractNumId w:val="11"/>
  </w:num>
  <w:num w:numId="9">
    <w:abstractNumId w:val="10"/>
  </w:num>
  <w:num w:numId="10">
    <w:abstractNumId w:val="5"/>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D09"/>
    <w:rsid w:val="00001D50"/>
    <w:rsid w:val="00003124"/>
    <w:rsid w:val="000040F4"/>
    <w:rsid w:val="0000789A"/>
    <w:rsid w:val="000079FB"/>
    <w:rsid w:val="00010842"/>
    <w:rsid w:val="00011592"/>
    <w:rsid w:val="000167D9"/>
    <w:rsid w:val="00023050"/>
    <w:rsid w:val="00023B66"/>
    <w:rsid w:val="0003249A"/>
    <w:rsid w:val="00046928"/>
    <w:rsid w:val="0005425F"/>
    <w:rsid w:val="0005507F"/>
    <w:rsid w:val="000645D7"/>
    <w:rsid w:val="0007245B"/>
    <w:rsid w:val="00072490"/>
    <w:rsid w:val="00075AE7"/>
    <w:rsid w:val="0007647A"/>
    <w:rsid w:val="00076D2D"/>
    <w:rsid w:val="00082589"/>
    <w:rsid w:val="00083DE9"/>
    <w:rsid w:val="00084CB8"/>
    <w:rsid w:val="00091484"/>
    <w:rsid w:val="0009161C"/>
    <w:rsid w:val="000946AD"/>
    <w:rsid w:val="00095572"/>
    <w:rsid w:val="000A0A09"/>
    <w:rsid w:val="000A6905"/>
    <w:rsid w:val="000B0F93"/>
    <w:rsid w:val="000B20B9"/>
    <w:rsid w:val="000B72A9"/>
    <w:rsid w:val="000C4147"/>
    <w:rsid w:val="000C5B17"/>
    <w:rsid w:val="000C5EC4"/>
    <w:rsid w:val="000D25D2"/>
    <w:rsid w:val="000F0B2A"/>
    <w:rsid w:val="000F3D5D"/>
    <w:rsid w:val="00105BC0"/>
    <w:rsid w:val="001077BE"/>
    <w:rsid w:val="00107DBC"/>
    <w:rsid w:val="0014039B"/>
    <w:rsid w:val="00141D1D"/>
    <w:rsid w:val="0014734F"/>
    <w:rsid w:val="00151FB7"/>
    <w:rsid w:val="00153A2C"/>
    <w:rsid w:val="00170814"/>
    <w:rsid w:val="001817A8"/>
    <w:rsid w:val="00182AFA"/>
    <w:rsid w:val="00184290"/>
    <w:rsid w:val="00195C44"/>
    <w:rsid w:val="001A155B"/>
    <w:rsid w:val="001B0FEF"/>
    <w:rsid w:val="001B1640"/>
    <w:rsid w:val="001B62A8"/>
    <w:rsid w:val="001B7BF8"/>
    <w:rsid w:val="001C2DC0"/>
    <w:rsid w:val="001C6750"/>
    <w:rsid w:val="001C7DFA"/>
    <w:rsid w:val="001D43D8"/>
    <w:rsid w:val="001E523A"/>
    <w:rsid w:val="001E5714"/>
    <w:rsid w:val="001E7881"/>
    <w:rsid w:val="001F4F17"/>
    <w:rsid w:val="00200B60"/>
    <w:rsid w:val="00205B83"/>
    <w:rsid w:val="00212329"/>
    <w:rsid w:val="00212CF0"/>
    <w:rsid w:val="00215B65"/>
    <w:rsid w:val="00220D1A"/>
    <w:rsid w:val="0022167B"/>
    <w:rsid w:val="00223347"/>
    <w:rsid w:val="00223FE3"/>
    <w:rsid w:val="00232894"/>
    <w:rsid w:val="00236260"/>
    <w:rsid w:val="00237CBF"/>
    <w:rsid w:val="00246BBD"/>
    <w:rsid w:val="002526B9"/>
    <w:rsid w:val="00257C2E"/>
    <w:rsid w:val="002611A8"/>
    <w:rsid w:val="00277B11"/>
    <w:rsid w:val="002948E6"/>
    <w:rsid w:val="00294A64"/>
    <w:rsid w:val="002952B2"/>
    <w:rsid w:val="00297010"/>
    <w:rsid w:val="002A0279"/>
    <w:rsid w:val="002A2A65"/>
    <w:rsid w:val="002A332A"/>
    <w:rsid w:val="002A5495"/>
    <w:rsid w:val="002A62B3"/>
    <w:rsid w:val="002B2950"/>
    <w:rsid w:val="002B311C"/>
    <w:rsid w:val="002B40D6"/>
    <w:rsid w:val="002B6BD7"/>
    <w:rsid w:val="002C4665"/>
    <w:rsid w:val="002C4B2E"/>
    <w:rsid w:val="002D246B"/>
    <w:rsid w:val="002D5F8D"/>
    <w:rsid w:val="002E015D"/>
    <w:rsid w:val="002E4FD8"/>
    <w:rsid w:val="002F5C51"/>
    <w:rsid w:val="00300D87"/>
    <w:rsid w:val="00303D07"/>
    <w:rsid w:val="00312844"/>
    <w:rsid w:val="00313A67"/>
    <w:rsid w:val="00320C3E"/>
    <w:rsid w:val="0032481A"/>
    <w:rsid w:val="00326B38"/>
    <w:rsid w:val="00332395"/>
    <w:rsid w:val="003334D1"/>
    <w:rsid w:val="003334D8"/>
    <w:rsid w:val="00337494"/>
    <w:rsid w:val="003375D5"/>
    <w:rsid w:val="00343E86"/>
    <w:rsid w:val="00347D31"/>
    <w:rsid w:val="00350A7E"/>
    <w:rsid w:val="003537ED"/>
    <w:rsid w:val="00353A39"/>
    <w:rsid w:val="00363993"/>
    <w:rsid w:val="00366371"/>
    <w:rsid w:val="0036783D"/>
    <w:rsid w:val="003726EF"/>
    <w:rsid w:val="00373862"/>
    <w:rsid w:val="003765C6"/>
    <w:rsid w:val="00377BA8"/>
    <w:rsid w:val="00385F63"/>
    <w:rsid w:val="003A0498"/>
    <w:rsid w:val="003B2951"/>
    <w:rsid w:val="003B2D9B"/>
    <w:rsid w:val="003C3C6F"/>
    <w:rsid w:val="003C4F93"/>
    <w:rsid w:val="003C5B82"/>
    <w:rsid w:val="003D7A71"/>
    <w:rsid w:val="003E1A3A"/>
    <w:rsid w:val="003E265D"/>
    <w:rsid w:val="003E706A"/>
    <w:rsid w:val="003F02D2"/>
    <w:rsid w:val="003F22E3"/>
    <w:rsid w:val="003F495C"/>
    <w:rsid w:val="003F51DA"/>
    <w:rsid w:val="003F5F60"/>
    <w:rsid w:val="00402CA0"/>
    <w:rsid w:val="00406890"/>
    <w:rsid w:val="00406C34"/>
    <w:rsid w:val="00413590"/>
    <w:rsid w:val="0041508B"/>
    <w:rsid w:val="0042372E"/>
    <w:rsid w:val="004245B5"/>
    <w:rsid w:val="004250E3"/>
    <w:rsid w:val="004252CB"/>
    <w:rsid w:val="00425F44"/>
    <w:rsid w:val="00432463"/>
    <w:rsid w:val="00434E50"/>
    <w:rsid w:val="00454A5F"/>
    <w:rsid w:val="0045662D"/>
    <w:rsid w:val="0045712B"/>
    <w:rsid w:val="00461935"/>
    <w:rsid w:val="004627D5"/>
    <w:rsid w:val="00470779"/>
    <w:rsid w:val="004707A8"/>
    <w:rsid w:val="004722BE"/>
    <w:rsid w:val="00474A61"/>
    <w:rsid w:val="004752C1"/>
    <w:rsid w:val="00480FF1"/>
    <w:rsid w:val="00484659"/>
    <w:rsid w:val="00491BD8"/>
    <w:rsid w:val="00497ED0"/>
    <w:rsid w:val="004A1487"/>
    <w:rsid w:val="004A49BC"/>
    <w:rsid w:val="004A7E02"/>
    <w:rsid w:val="004B0398"/>
    <w:rsid w:val="004B3AD5"/>
    <w:rsid w:val="004D0329"/>
    <w:rsid w:val="004D2B11"/>
    <w:rsid w:val="004D4FE0"/>
    <w:rsid w:val="004E3D44"/>
    <w:rsid w:val="004E53D3"/>
    <w:rsid w:val="004F18EA"/>
    <w:rsid w:val="004F4FFB"/>
    <w:rsid w:val="004F6668"/>
    <w:rsid w:val="004F781C"/>
    <w:rsid w:val="00501406"/>
    <w:rsid w:val="00510D00"/>
    <w:rsid w:val="00511433"/>
    <w:rsid w:val="00513FEE"/>
    <w:rsid w:val="00530750"/>
    <w:rsid w:val="00534DE0"/>
    <w:rsid w:val="00540B43"/>
    <w:rsid w:val="00541B78"/>
    <w:rsid w:val="00541C17"/>
    <w:rsid w:val="0055036A"/>
    <w:rsid w:val="0055214B"/>
    <w:rsid w:val="005541BB"/>
    <w:rsid w:val="00557909"/>
    <w:rsid w:val="00561157"/>
    <w:rsid w:val="0056195C"/>
    <w:rsid w:val="00562E2A"/>
    <w:rsid w:val="005665C5"/>
    <w:rsid w:val="00573391"/>
    <w:rsid w:val="00576ED7"/>
    <w:rsid w:val="00580161"/>
    <w:rsid w:val="00582D27"/>
    <w:rsid w:val="0058630B"/>
    <w:rsid w:val="00587790"/>
    <w:rsid w:val="005904DF"/>
    <w:rsid w:val="00592186"/>
    <w:rsid w:val="00597D0D"/>
    <w:rsid w:val="005A334D"/>
    <w:rsid w:val="005A4FE3"/>
    <w:rsid w:val="005A7B7F"/>
    <w:rsid w:val="005B114E"/>
    <w:rsid w:val="005B17C6"/>
    <w:rsid w:val="005B2AFC"/>
    <w:rsid w:val="005B72DE"/>
    <w:rsid w:val="005C68D5"/>
    <w:rsid w:val="005D0FFC"/>
    <w:rsid w:val="005D44CC"/>
    <w:rsid w:val="005D6188"/>
    <w:rsid w:val="005D7276"/>
    <w:rsid w:val="005D76B1"/>
    <w:rsid w:val="005E18A1"/>
    <w:rsid w:val="005E2363"/>
    <w:rsid w:val="005E5E2C"/>
    <w:rsid w:val="005E7CEF"/>
    <w:rsid w:val="005F2ACB"/>
    <w:rsid w:val="005F36FB"/>
    <w:rsid w:val="005F44C1"/>
    <w:rsid w:val="005F536D"/>
    <w:rsid w:val="005F6B2B"/>
    <w:rsid w:val="006003A4"/>
    <w:rsid w:val="00601D96"/>
    <w:rsid w:val="006048FA"/>
    <w:rsid w:val="00604CB8"/>
    <w:rsid w:val="0060656C"/>
    <w:rsid w:val="00611DDB"/>
    <w:rsid w:val="00614ABE"/>
    <w:rsid w:val="006156C3"/>
    <w:rsid w:val="006173D8"/>
    <w:rsid w:val="00622B64"/>
    <w:rsid w:val="00624A33"/>
    <w:rsid w:val="00625FA8"/>
    <w:rsid w:val="00634411"/>
    <w:rsid w:val="00640923"/>
    <w:rsid w:val="00640C60"/>
    <w:rsid w:val="0064187C"/>
    <w:rsid w:val="0064647D"/>
    <w:rsid w:val="006570A6"/>
    <w:rsid w:val="00661B1F"/>
    <w:rsid w:val="0066560C"/>
    <w:rsid w:val="00675D8D"/>
    <w:rsid w:val="0067673C"/>
    <w:rsid w:val="0067771E"/>
    <w:rsid w:val="0068085A"/>
    <w:rsid w:val="00684045"/>
    <w:rsid w:val="00690495"/>
    <w:rsid w:val="006A0CBD"/>
    <w:rsid w:val="006B4ACB"/>
    <w:rsid w:val="006B5806"/>
    <w:rsid w:val="006B64AA"/>
    <w:rsid w:val="006C0199"/>
    <w:rsid w:val="006D5619"/>
    <w:rsid w:val="006E4B1C"/>
    <w:rsid w:val="006E4B52"/>
    <w:rsid w:val="006E7D72"/>
    <w:rsid w:val="006F1011"/>
    <w:rsid w:val="006F2DD9"/>
    <w:rsid w:val="007000C6"/>
    <w:rsid w:val="00704A17"/>
    <w:rsid w:val="00715232"/>
    <w:rsid w:val="0072206F"/>
    <w:rsid w:val="00722902"/>
    <w:rsid w:val="007256E4"/>
    <w:rsid w:val="00726007"/>
    <w:rsid w:val="00751566"/>
    <w:rsid w:val="007521AE"/>
    <w:rsid w:val="007531FD"/>
    <w:rsid w:val="00753AD1"/>
    <w:rsid w:val="00756138"/>
    <w:rsid w:val="00761F27"/>
    <w:rsid w:val="00765AEB"/>
    <w:rsid w:val="00771D6F"/>
    <w:rsid w:val="00774739"/>
    <w:rsid w:val="0078005C"/>
    <w:rsid w:val="00780331"/>
    <w:rsid w:val="00782CB3"/>
    <w:rsid w:val="00784876"/>
    <w:rsid w:val="00790302"/>
    <w:rsid w:val="00797C05"/>
    <w:rsid w:val="007A39FD"/>
    <w:rsid w:val="007A54A3"/>
    <w:rsid w:val="007A771B"/>
    <w:rsid w:val="007B2780"/>
    <w:rsid w:val="007C0B76"/>
    <w:rsid w:val="007C0BB4"/>
    <w:rsid w:val="007C0F12"/>
    <w:rsid w:val="007C3114"/>
    <w:rsid w:val="007C5744"/>
    <w:rsid w:val="007C5D6A"/>
    <w:rsid w:val="007D0A6A"/>
    <w:rsid w:val="007D2541"/>
    <w:rsid w:val="007D3D2A"/>
    <w:rsid w:val="007E4893"/>
    <w:rsid w:val="007E67BE"/>
    <w:rsid w:val="007E7E0C"/>
    <w:rsid w:val="007F133B"/>
    <w:rsid w:val="007F47B5"/>
    <w:rsid w:val="00802920"/>
    <w:rsid w:val="00804C02"/>
    <w:rsid w:val="008064A0"/>
    <w:rsid w:val="008114A6"/>
    <w:rsid w:val="00815B2E"/>
    <w:rsid w:val="008253C8"/>
    <w:rsid w:val="00825912"/>
    <w:rsid w:val="0082723A"/>
    <w:rsid w:val="00833262"/>
    <w:rsid w:val="00834EFD"/>
    <w:rsid w:val="008407E3"/>
    <w:rsid w:val="00841973"/>
    <w:rsid w:val="00851896"/>
    <w:rsid w:val="00851AD6"/>
    <w:rsid w:val="00853B5E"/>
    <w:rsid w:val="008606A2"/>
    <w:rsid w:val="00861DB3"/>
    <w:rsid w:val="00867059"/>
    <w:rsid w:val="00871D34"/>
    <w:rsid w:val="00876829"/>
    <w:rsid w:val="00876946"/>
    <w:rsid w:val="00883674"/>
    <w:rsid w:val="008846F9"/>
    <w:rsid w:val="00884F08"/>
    <w:rsid w:val="008930D7"/>
    <w:rsid w:val="00894418"/>
    <w:rsid w:val="008961BE"/>
    <w:rsid w:val="008A1C7A"/>
    <w:rsid w:val="008A1E3E"/>
    <w:rsid w:val="008A4025"/>
    <w:rsid w:val="008A4770"/>
    <w:rsid w:val="008B0D86"/>
    <w:rsid w:val="008B5DDC"/>
    <w:rsid w:val="008C1FF2"/>
    <w:rsid w:val="008E0124"/>
    <w:rsid w:val="008E17D2"/>
    <w:rsid w:val="008F133F"/>
    <w:rsid w:val="008F2B9A"/>
    <w:rsid w:val="00901904"/>
    <w:rsid w:val="009024D3"/>
    <w:rsid w:val="0090273C"/>
    <w:rsid w:val="0090579C"/>
    <w:rsid w:val="00906F78"/>
    <w:rsid w:val="009101AC"/>
    <w:rsid w:val="009119E5"/>
    <w:rsid w:val="00911D52"/>
    <w:rsid w:val="0091673A"/>
    <w:rsid w:val="0092173D"/>
    <w:rsid w:val="009241C1"/>
    <w:rsid w:val="009269A0"/>
    <w:rsid w:val="00926ACC"/>
    <w:rsid w:val="00927D19"/>
    <w:rsid w:val="009336D7"/>
    <w:rsid w:val="009372E3"/>
    <w:rsid w:val="00940681"/>
    <w:rsid w:val="009513C1"/>
    <w:rsid w:val="00962B72"/>
    <w:rsid w:val="00963E7E"/>
    <w:rsid w:val="00964EFE"/>
    <w:rsid w:val="0096659D"/>
    <w:rsid w:val="009737F2"/>
    <w:rsid w:val="00977B82"/>
    <w:rsid w:val="00986123"/>
    <w:rsid w:val="00991897"/>
    <w:rsid w:val="00991CE9"/>
    <w:rsid w:val="009978F3"/>
    <w:rsid w:val="009A0F0A"/>
    <w:rsid w:val="009B4BC8"/>
    <w:rsid w:val="009C4260"/>
    <w:rsid w:val="009C78F9"/>
    <w:rsid w:val="009E1839"/>
    <w:rsid w:val="009E3047"/>
    <w:rsid w:val="009E33CA"/>
    <w:rsid w:val="009E560E"/>
    <w:rsid w:val="009F31A7"/>
    <w:rsid w:val="009F5CF8"/>
    <w:rsid w:val="00A01E33"/>
    <w:rsid w:val="00A120CB"/>
    <w:rsid w:val="00A12736"/>
    <w:rsid w:val="00A1295F"/>
    <w:rsid w:val="00A14FB5"/>
    <w:rsid w:val="00A15D34"/>
    <w:rsid w:val="00A16248"/>
    <w:rsid w:val="00A165F1"/>
    <w:rsid w:val="00A20DC5"/>
    <w:rsid w:val="00A22CF1"/>
    <w:rsid w:val="00A30ED1"/>
    <w:rsid w:val="00A3361F"/>
    <w:rsid w:val="00A35186"/>
    <w:rsid w:val="00A37095"/>
    <w:rsid w:val="00A44616"/>
    <w:rsid w:val="00A458CB"/>
    <w:rsid w:val="00A47FF6"/>
    <w:rsid w:val="00A5353E"/>
    <w:rsid w:val="00A607F9"/>
    <w:rsid w:val="00A608B5"/>
    <w:rsid w:val="00A6585B"/>
    <w:rsid w:val="00A66AF0"/>
    <w:rsid w:val="00A67D5A"/>
    <w:rsid w:val="00A71E22"/>
    <w:rsid w:val="00A750F8"/>
    <w:rsid w:val="00A86EFB"/>
    <w:rsid w:val="00A86FAC"/>
    <w:rsid w:val="00A945D1"/>
    <w:rsid w:val="00A96A27"/>
    <w:rsid w:val="00AA00D2"/>
    <w:rsid w:val="00AA314F"/>
    <w:rsid w:val="00AB1ED0"/>
    <w:rsid w:val="00AB45F1"/>
    <w:rsid w:val="00AC6E34"/>
    <w:rsid w:val="00AD1734"/>
    <w:rsid w:val="00AD6873"/>
    <w:rsid w:val="00AE02CA"/>
    <w:rsid w:val="00AE26BF"/>
    <w:rsid w:val="00AF6B4B"/>
    <w:rsid w:val="00B01D08"/>
    <w:rsid w:val="00B04DC1"/>
    <w:rsid w:val="00B05021"/>
    <w:rsid w:val="00B112A7"/>
    <w:rsid w:val="00B11879"/>
    <w:rsid w:val="00B20AED"/>
    <w:rsid w:val="00B22CE2"/>
    <w:rsid w:val="00B31FC2"/>
    <w:rsid w:val="00B3634F"/>
    <w:rsid w:val="00B44ACF"/>
    <w:rsid w:val="00B45A92"/>
    <w:rsid w:val="00B52A7B"/>
    <w:rsid w:val="00B53A66"/>
    <w:rsid w:val="00B6344E"/>
    <w:rsid w:val="00B65B15"/>
    <w:rsid w:val="00B73302"/>
    <w:rsid w:val="00B73BD3"/>
    <w:rsid w:val="00B86A7A"/>
    <w:rsid w:val="00B9550C"/>
    <w:rsid w:val="00B97EF5"/>
    <w:rsid w:val="00BA15E3"/>
    <w:rsid w:val="00BA258A"/>
    <w:rsid w:val="00BB5771"/>
    <w:rsid w:val="00BB7B81"/>
    <w:rsid w:val="00BC0B0F"/>
    <w:rsid w:val="00BC1BC7"/>
    <w:rsid w:val="00BC1FB8"/>
    <w:rsid w:val="00BC5EBB"/>
    <w:rsid w:val="00BD2C14"/>
    <w:rsid w:val="00BD5723"/>
    <w:rsid w:val="00BD5E61"/>
    <w:rsid w:val="00BD643D"/>
    <w:rsid w:val="00BD66F1"/>
    <w:rsid w:val="00BE1813"/>
    <w:rsid w:val="00BF4BFE"/>
    <w:rsid w:val="00BF77A5"/>
    <w:rsid w:val="00C026F9"/>
    <w:rsid w:val="00C03177"/>
    <w:rsid w:val="00C0344D"/>
    <w:rsid w:val="00C059DA"/>
    <w:rsid w:val="00C07FCF"/>
    <w:rsid w:val="00C11D29"/>
    <w:rsid w:val="00C140DD"/>
    <w:rsid w:val="00C15B26"/>
    <w:rsid w:val="00C259D9"/>
    <w:rsid w:val="00C329D7"/>
    <w:rsid w:val="00C37692"/>
    <w:rsid w:val="00C376A0"/>
    <w:rsid w:val="00C435DA"/>
    <w:rsid w:val="00C454B1"/>
    <w:rsid w:val="00C46E9D"/>
    <w:rsid w:val="00C4770C"/>
    <w:rsid w:val="00C51AD8"/>
    <w:rsid w:val="00C5309F"/>
    <w:rsid w:val="00C53F7B"/>
    <w:rsid w:val="00C5470B"/>
    <w:rsid w:val="00C566A6"/>
    <w:rsid w:val="00C60199"/>
    <w:rsid w:val="00C6499B"/>
    <w:rsid w:val="00C65FFB"/>
    <w:rsid w:val="00C7094D"/>
    <w:rsid w:val="00C71203"/>
    <w:rsid w:val="00C73DD8"/>
    <w:rsid w:val="00C7654F"/>
    <w:rsid w:val="00C765BE"/>
    <w:rsid w:val="00C80139"/>
    <w:rsid w:val="00C90F19"/>
    <w:rsid w:val="00C96D09"/>
    <w:rsid w:val="00CA01C3"/>
    <w:rsid w:val="00CA1DD3"/>
    <w:rsid w:val="00CB2DA8"/>
    <w:rsid w:val="00CB526F"/>
    <w:rsid w:val="00CC0DDA"/>
    <w:rsid w:val="00CD7FF8"/>
    <w:rsid w:val="00CE0064"/>
    <w:rsid w:val="00CE2310"/>
    <w:rsid w:val="00CE321D"/>
    <w:rsid w:val="00CE554C"/>
    <w:rsid w:val="00CE65CA"/>
    <w:rsid w:val="00CF7CFC"/>
    <w:rsid w:val="00D00A15"/>
    <w:rsid w:val="00D04A3F"/>
    <w:rsid w:val="00D07A68"/>
    <w:rsid w:val="00D166B7"/>
    <w:rsid w:val="00D166D6"/>
    <w:rsid w:val="00D22926"/>
    <w:rsid w:val="00D27678"/>
    <w:rsid w:val="00D37F30"/>
    <w:rsid w:val="00D40169"/>
    <w:rsid w:val="00D427A2"/>
    <w:rsid w:val="00D47B19"/>
    <w:rsid w:val="00D62C8E"/>
    <w:rsid w:val="00D6761F"/>
    <w:rsid w:val="00D700CA"/>
    <w:rsid w:val="00D70D56"/>
    <w:rsid w:val="00D711DA"/>
    <w:rsid w:val="00D729DA"/>
    <w:rsid w:val="00D74F4D"/>
    <w:rsid w:val="00D76943"/>
    <w:rsid w:val="00D77348"/>
    <w:rsid w:val="00D84366"/>
    <w:rsid w:val="00D974F5"/>
    <w:rsid w:val="00DA1D7B"/>
    <w:rsid w:val="00DA3CD5"/>
    <w:rsid w:val="00DB08A4"/>
    <w:rsid w:val="00DB3421"/>
    <w:rsid w:val="00DB3AA8"/>
    <w:rsid w:val="00DB4572"/>
    <w:rsid w:val="00DB7406"/>
    <w:rsid w:val="00DC49A9"/>
    <w:rsid w:val="00DD026B"/>
    <w:rsid w:val="00DE38D5"/>
    <w:rsid w:val="00DF0916"/>
    <w:rsid w:val="00DF272F"/>
    <w:rsid w:val="00DF3E92"/>
    <w:rsid w:val="00DF401E"/>
    <w:rsid w:val="00DF5A5C"/>
    <w:rsid w:val="00DF5E5B"/>
    <w:rsid w:val="00E024AF"/>
    <w:rsid w:val="00E0253A"/>
    <w:rsid w:val="00E13AFC"/>
    <w:rsid w:val="00E201CE"/>
    <w:rsid w:val="00E25395"/>
    <w:rsid w:val="00E2797D"/>
    <w:rsid w:val="00E31592"/>
    <w:rsid w:val="00E36834"/>
    <w:rsid w:val="00E42FE2"/>
    <w:rsid w:val="00E43F6C"/>
    <w:rsid w:val="00E44153"/>
    <w:rsid w:val="00E454B0"/>
    <w:rsid w:val="00E465ED"/>
    <w:rsid w:val="00E4768E"/>
    <w:rsid w:val="00E47DC8"/>
    <w:rsid w:val="00E51EB6"/>
    <w:rsid w:val="00E528FC"/>
    <w:rsid w:val="00E52B69"/>
    <w:rsid w:val="00E54CD7"/>
    <w:rsid w:val="00E557C7"/>
    <w:rsid w:val="00E717EE"/>
    <w:rsid w:val="00E73BC5"/>
    <w:rsid w:val="00E80597"/>
    <w:rsid w:val="00E8097E"/>
    <w:rsid w:val="00E816BD"/>
    <w:rsid w:val="00E83AD5"/>
    <w:rsid w:val="00E91E79"/>
    <w:rsid w:val="00E9540B"/>
    <w:rsid w:val="00E97282"/>
    <w:rsid w:val="00EC0260"/>
    <w:rsid w:val="00EC175D"/>
    <w:rsid w:val="00EC38A6"/>
    <w:rsid w:val="00ED450B"/>
    <w:rsid w:val="00EE22F2"/>
    <w:rsid w:val="00EE4F3E"/>
    <w:rsid w:val="00EF018C"/>
    <w:rsid w:val="00EF4F52"/>
    <w:rsid w:val="00EF53CA"/>
    <w:rsid w:val="00F02A59"/>
    <w:rsid w:val="00F1527F"/>
    <w:rsid w:val="00F17536"/>
    <w:rsid w:val="00F1796D"/>
    <w:rsid w:val="00F22150"/>
    <w:rsid w:val="00F311ED"/>
    <w:rsid w:val="00F36807"/>
    <w:rsid w:val="00F40E29"/>
    <w:rsid w:val="00F42EA2"/>
    <w:rsid w:val="00F46FD0"/>
    <w:rsid w:val="00F50ED1"/>
    <w:rsid w:val="00F51BD3"/>
    <w:rsid w:val="00F64557"/>
    <w:rsid w:val="00F7792E"/>
    <w:rsid w:val="00F77C89"/>
    <w:rsid w:val="00F80F41"/>
    <w:rsid w:val="00F8246A"/>
    <w:rsid w:val="00F824E4"/>
    <w:rsid w:val="00F8467F"/>
    <w:rsid w:val="00F863E9"/>
    <w:rsid w:val="00F86A20"/>
    <w:rsid w:val="00F877FF"/>
    <w:rsid w:val="00F904C5"/>
    <w:rsid w:val="00F95989"/>
    <w:rsid w:val="00F96F33"/>
    <w:rsid w:val="00FA0F5D"/>
    <w:rsid w:val="00FB2920"/>
    <w:rsid w:val="00FB421E"/>
    <w:rsid w:val="00FB46E8"/>
    <w:rsid w:val="00FB4738"/>
    <w:rsid w:val="00FB5D11"/>
    <w:rsid w:val="00FC1A0B"/>
    <w:rsid w:val="00FC41E2"/>
    <w:rsid w:val="00FC5C75"/>
    <w:rsid w:val="00FC692B"/>
    <w:rsid w:val="00FC7A34"/>
    <w:rsid w:val="00FD3C7A"/>
    <w:rsid w:val="00FE5FA8"/>
    <w:rsid w:val="00FE75A5"/>
    <w:rsid w:val="00FF31FA"/>
    <w:rsid w:val="00FF54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C882B"/>
  <w15:chartTrackingRefBased/>
  <w15:docId w15:val="{D9E24A1A-7834-4D44-93AC-E8B0C4F20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B64"/>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829"/>
    <w:pPr>
      <w:ind w:left="720"/>
      <w:contextualSpacing/>
    </w:pPr>
  </w:style>
  <w:style w:type="paragraph" w:styleId="Header">
    <w:name w:val="header"/>
    <w:basedOn w:val="Normal"/>
    <w:link w:val="HeaderChar"/>
    <w:uiPriority w:val="99"/>
    <w:unhideWhenUsed/>
    <w:rsid w:val="00700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0C6"/>
    <w:rPr>
      <w:rFonts w:ascii="Calibri" w:eastAsia="Calibri" w:hAnsi="Calibri" w:cs="Times New Roman"/>
    </w:rPr>
  </w:style>
  <w:style w:type="paragraph" w:styleId="Footer">
    <w:name w:val="footer"/>
    <w:basedOn w:val="Normal"/>
    <w:link w:val="FooterChar"/>
    <w:uiPriority w:val="99"/>
    <w:unhideWhenUsed/>
    <w:rsid w:val="00700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0C6"/>
    <w:rPr>
      <w:rFonts w:ascii="Calibri" w:eastAsia="Calibri" w:hAnsi="Calibri" w:cs="Times New Roman"/>
    </w:rPr>
  </w:style>
  <w:style w:type="character" w:styleId="Hyperlink">
    <w:name w:val="Hyperlink"/>
    <w:basedOn w:val="DefaultParagraphFont"/>
    <w:uiPriority w:val="99"/>
    <w:unhideWhenUsed/>
    <w:rsid w:val="00587790"/>
    <w:rPr>
      <w:color w:val="0000FF"/>
      <w:u w:val="single"/>
    </w:rPr>
  </w:style>
  <w:style w:type="table" w:styleId="TableGrid">
    <w:name w:val="Table Grid"/>
    <w:basedOn w:val="TableNormal"/>
    <w:uiPriority w:val="39"/>
    <w:rsid w:val="00CE23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51FB7"/>
    <w:pPr>
      <w:spacing w:after="0" w:line="240" w:lineRule="auto"/>
    </w:pPr>
    <w:rPr>
      <w:rFonts w:ascii="Calibri" w:eastAsia="Calibri" w:hAnsi="Calibri" w:cs="Times New Roman"/>
    </w:rPr>
  </w:style>
  <w:style w:type="character" w:styleId="UnresolvedMention">
    <w:name w:val="Unresolved Mention"/>
    <w:basedOn w:val="DefaultParagraphFont"/>
    <w:uiPriority w:val="99"/>
    <w:semiHidden/>
    <w:unhideWhenUsed/>
    <w:rsid w:val="00C376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463841">
      <w:bodyDiv w:val="1"/>
      <w:marLeft w:val="0"/>
      <w:marRight w:val="0"/>
      <w:marTop w:val="0"/>
      <w:marBottom w:val="0"/>
      <w:divBdr>
        <w:top w:val="none" w:sz="0" w:space="0" w:color="auto"/>
        <w:left w:val="none" w:sz="0" w:space="0" w:color="auto"/>
        <w:bottom w:val="none" w:sz="0" w:space="0" w:color="auto"/>
        <w:right w:val="none" w:sz="0" w:space="0" w:color="auto"/>
      </w:divBdr>
    </w:div>
    <w:div w:id="1818641413">
      <w:bodyDiv w:val="1"/>
      <w:marLeft w:val="0"/>
      <w:marRight w:val="0"/>
      <w:marTop w:val="0"/>
      <w:marBottom w:val="0"/>
      <w:divBdr>
        <w:top w:val="none" w:sz="0" w:space="0" w:color="auto"/>
        <w:left w:val="none" w:sz="0" w:space="0" w:color="auto"/>
        <w:bottom w:val="none" w:sz="0" w:space="0" w:color="auto"/>
        <w:right w:val="none" w:sz="0" w:space="0" w:color="auto"/>
      </w:divBdr>
      <w:divsChild>
        <w:div w:id="83428706">
          <w:marLeft w:val="0"/>
          <w:marRight w:val="0"/>
          <w:marTop w:val="0"/>
          <w:marBottom w:val="0"/>
          <w:divBdr>
            <w:top w:val="none" w:sz="0" w:space="0" w:color="auto"/>
            <w:left w:val="none" w:sz="0" w:space="0" w:color="auto"/>
            <w:bottom w:val="none" w:sz="0" w:space="0" w:color="auto"/>
            <w:right w:val="none" w:sz="0" w:space="0" w:color="auto"/>
          </w:divBdr>
          <w:divsChild>
            <w:div w:id="1781876628">
              <w:marLeft w:val="0"/>
              <w:marRight w:val="0"/>
              <w:marTop w:val="0"/>
              <w:marBottom w:val="0"/>
              <w:divBdr>
                <w:top w:val="none" w:sz="0" w:space="0" w:color="auto"/>
                <w:left w:val="none" w:sz="0" w:space="0" w:color="auto"/>
                <w:bottom w:val="none" w:sz="0" w:space="0" w:color="auto"/>
                <w:right w:val="none" w:sz="0" w:space="0" w:color="auto"/>
              </w:divBdr>
              <w:divsChild>
                <w:div w:id="1672878965">
                  <w:marLeft w:val="0"/>
                  <w:marRight w:val="0"/>
                  <w:marTop w:val="0"/>
                  <w:marBottom w:val="0"/>
                  <w:divBdr>
                    <w:top w:val="none" w:sz="0" w:space="0" w:color="auto"/>
                    <w:left w:val="none" w:sz="0" w:space="0" w:color="auto"/>
                    <w:bottom w:val="none" w:sz="0" w:space="0" w:color="auto"/>
                    <w:right w:val="none" w:sz="0" w:space="0" w:color="auto"/>
                  </w:divBdr>
                  <w:divsChild>
                    <w:div w:id="987786987">
                      <w:marLeft w:val="0"/>
                      <w:marRight w:val="0"/>
                      <w:marTop w:val="0"/>
                      <w:marBottom w:val="0"/>
                      <w:divBdr>
                        <w:top w:val="none" w:sz="0" w:space="0" w:color="auto"/>
                        <w:left w:val="none" w:sz="0" w:space="0" w:color="auto"/>
                        <w:bottom w:val="none" w:sz="0" w:space="0" w:color="auto"/>
                        <w:right w:val="none" w:sz="0" w:space="0" w:color="auto"/>
                      </w:divBdr>
                      <w:divsChild>
                        <w:div w:id="1571966646">
                          <w:marLeft w:val="0"/>
                          <w:marRight w:val="0"/>
                          <w:marTop w:val="0"/>
                          <w:marBottom w:val="0"/>
                          <w:divBdr>
                            <w:top w:val="none" w:sz="0" w:space="0" w:color="auto"/>
                            <w:left w:val="none" w:sz="0" w:space="0" w:color="auto"/>
                            <w:bottom w:val="none" w:sz="0" w:space="0" w:color="auto"/>
                            <w:right w:val="none" w:sz="0" w:space="0" w:color="auto"/>
                          </w:divBdr>
                          <w:divsChild>
                            <w:div w:id="469172777">
                              <w:marLeft w:val="0"/>
                              <w:marRight w:val="0"/>
                              <w:marTop w:val="0"/>
                              <w:marBottom w:val="0"/>
                              <w:divBdr>
                                <w:top w:val="none" w:sz="0" w:space="0" w:color="auto"/>
                                <w:left w:val="none" w:sz="0" w:space="0" w:color="auto"/>
                                <w:bottom w:val="none" w:sz="0" w:space="0" w:color="auto"/>
                                <w:right w:val="none" w:sz="0" w:space="0" w:color="auto"/>
                              </w:divBdr>
                              <w:divsChild>
                                <w:div w:id="867572939">
                                  <w:marLeft w:val="0"/>
                                  <w:marRight w:val="0"/>
                                  <w:marTop w:val="0"/>
                                  <w:marBottom w:val="0"/>
                                  <w:divBdr>
                                    <w:top w:val="none" w:sz="0" w:space="0" w:color="auto"/>
                                    <w:left w:val="none" w:sz="0" w:space="0" w:color="auto"/>
                                    <w:bottom w:val="none" w:sz="0" w:space="0" w:color="auto"/>
                                    <w:right w:val="none" w:sz="0" w:space="0" w:color="auto"/>
                                  </w:divBdr>
                                  <w:divsChild>
                                    <w:div w:id="82917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057410">
          <w:marLeft w:val="0"/>
          <w:marRight w:val="0"/>
          <w:marTop w:val="0"/>
          <w:marBottom w:val="0"/>
          <w:divBdr>
            <w:top w:val="none" w:sz="0" w:space="0" w:color="auto"/>
            <w:left w:val="none" w:sz="0" w:space="0" w:color="auto"/>
            <w:bottom w:val="none" w:sz="0" w:space="0" w:color="auto"/>
            <w:right w:val="none" w:sz="0" w:space="0" w:color="auto"/>
          </w:divBdr>
          <w:divsChild>
            <w:div w:id="1868592554">
              <w:marLeft w:val="0"/>
              <w:marRight w:val="0"/>
              <w:marTop w:val="0"/>
              <w:marBottom w:val="0"/>
              <w:divBdr>
                <w:top w:val="none" w:sz="0" w:space="0" w:color="auto"/>
                <w:left w:val="none" w:sz="0" w:space="0" w:color="auto"/>
                <w:bottom w:val="none" w:sz="0" w:space="0" w:color="auto"/>
                <w:right w:val="none" w:sz="0" w:space="0" w:color="auto"/>
              </w:divBdr>
              <w:divsChild>
                <w:div w:id="1042369361">
                  <w:marLeft w:val="0"/>
                  <w:marRight w:val="0"/>
                  <w:marTop w:val="0"/>
                  <w:marBottom w:val="0"/>
                  <w:divBdr>
                    <w:top w:val="none" w:sz="0" w:space="0" w:color="auto"/>
                    <w:left w:val="none" w:sz="0" w:space="0" w:color="auto"/>
                    <w:bottom w:val="none" w:sz="0" w:space="0" w:color="auto"/>
                    <w:right w:val="none" w:sz="0" w:space="0" w:color="auto"/>
                  </w:divBdr>
                  <w:divsChild>
                    <w:div w:id="1563641282">
                      <w:marLeft w:val="0"/>
                      <w:marRight w:val="0"/>
                      <w:marTop w:val="0"/>
                      <w:marBottom w:val="0"/>
                      <w:divBdr>
                        <w:top w:val="none" w:sz="0" w:space="0" w:color="auto"/>
                        <w:left w:val="none" w:sz="0" w:space="0" w:color="auto"/>
                        <w:bottom w:val="none" w:sz="0" w:space="0" w:color="auto"/>
                        <w:right w:val="none" w:sz="0" w:space="0" w:color="auto"/>
                      </w:divBdr>
                      <w:divsChild>
                        <w:div w:id="1080296671">
                          <w:marLeft w:val="0"/>
                          <w:marRight w:val="0"/>
                          <w:marTop w:val="0"/>
                          <w:marBottom w:val="0"/>
                          <w:divBdr>
                            <w:top w:val="none" w:sz="0" w:space="0" w:color="auto"/>
                            <w:left w:val="none" w:sz="0" w:space="0" w:color="auto"/>
                            <w:bottom w:val="none" w:sz="0" w:space="0" w:color="auto"/>
                            <w:right w:val="none" w:sz="0" w:space="0" w:color="auto"/>
                          </w:divBdr>
                          <w:divsChild>
                            <w:div w:id="34547973">
                              <w:marLeft w:val="0"/>
                              <w:marRight w:val="0"/>
                              <w:marTop w:val="0"/>
                              <w:marBottom w:val="0"/>
                              <w:divBdr>
                                <w:top w:val="none" w:sz="0" w:space="0" w:color="auto"/>
                                <w:left w:val="none" w:sz="0" w:space="0" w:color="auto"/>
                                <w:bottom w:val="none" w:sz="0" w:space="0" w:color="auto"/>
                                <w:right w:val="none" w:sz="0" w:space="0" w:color="auto"/>
                              </w:divBdr>
                              <w:divsChild>
                                <w:div w:id="276647061">
                                  <w:marLeft w:val="0"/>
                                  <w:marRight w:val="0"/>
                                  <w:marTop w:val="0"/>
                                  <w:marBottom w:val="0"/>
                                  <w:divBdr>
                                    <w:top w:val="none" w:sz="0" w:space="0" w:color="auto"/>
                                    <w:left w:val="none" w:sz="0" w:space="0" w:color="auto"/>
                                    <w:bottom w:val="none" w:sz="0" w:space="0" w:color="auto"/>
                                    <w:right w:val="none" w:sz="0" w:space="0" w:color="auto"/>
                                  </w:divBdr>
                                  <w:divsChild>
                                    <w:div w:id="67831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2308306">
          <w:marLeft w:val="0"/>
          <w:marRight w:val="0"/>
          <w:marTop w:val="0"/>
          <w:marBottom w:val="0"/>
          <w:divBdr>
            <w:top w:val="none" w:sz="0" w:space="0" w:color="auto"/>
            <w:left w:val="none" w:sz="0" w:space="0" w:color="auto"/>
            <w:bottom w:val="none" w:sz="0" w:space="0" w:color="auto"/>
            <w:right w:val="none" w:sz="0" w:space="0" w:color="auto"/>
          </w:divBdr>
          <w:divsChild>
            <w:div w:id="1398700588">
              <w:marLeft w:val="0"/>
              <w:marRight w:val="0"/>
              <w:marTop w:val="0"/>
              <w:marBottom w:val="0"/>
              <w:divBdr>
                <w:top w:val="none" w:sz="0" w:space="0" w:color="auto"/>
                <w:left w:val="none" w:sz="0" w:space="0" w:color="auto"/>
                <w:bottom w:val="none" w:sz="0" w:space="0" w:color="auto"/>
                <w:right w:val="none" w:sz="0" w:space="0" w:color="auto"/>
              </w:divBdr>
              <w:divsChild>
                <w:div w:id="1793358245">
                  <w:marLeft w:val="0"/>
                  <w:marRight w:val="0"/>
                  <w:marTop w:val="0"/>
                  <w:marBottom w:val="0"/>
                  <w:divBdr>
                    <w:top w:val="none" w:sz="0" w:space="0" w:color="auto"/>
                    <w:left w:val="none" w:sz="0" w:space="0" w:color="auto"/>
                    <w:bottom w:val="none" w:sz="0" w:space="0" w:color="auto"/>
                    <w:right w:val="none" w:sz="0" w:space="0" w:color="auto"/>
                  </w:divBdr>
                  <w:divsChild>
                    <w:div w:id="778913736">
                      <w:marLeft w:val="0"/>
                      <w:marRight w:val="0"/>
                      <w:marTop w:val="0"/>
                      <w:marBottom w:val="0"/>
                      <w:divBdr>
                        <w:top w:val="none" w:sz="0" w:space="0" w:color="auto"/>
                        <w:left w:val="none" w:sz="0" w:space="0" w:color="auto"/>
                        <w:bottom w:val="none" w:sz="0" w:space="0" w:color="auto"/>
                        <w:right w:val="none" w:sz="0" w:space="0" w:color="auto"/>
                      </w:divBdr>
                      <w:divsChild>
                        <w:div w:id="1989363748">
                          <w:marLeft w:val="0"/>
                          <w:marRight w:val="0"/>
                          <w:marTop w:val="0"/>
                          <w:marBottom w:val="0"/>
                          <w:divBdr>
                            <w:top w:val="none" w:sz="0" w:space="0" w:color="auto"/>
                            <w:left w:val="none" w:sz="0" w:space="0" w:color="auto"/>
                            <w:bottom w:val="none" w:sz="0" w:space="0" w:color="auto"/>
                            <w:right w:val="none" w:sz="0" w:space="0" w:color="auto"/>
                          </w:divBdr>
                          <w:divsChild>
                            <w:div w:id="59058515">
                              <w:marLeft w:val="0"/>
                              <w:marRight w:val="0"/>
                              <w:marTop w:val="0"/>
                              <w:marBottom w:val="0"/>
                              <w:divBdr>
                                <w:top w:val="none" w:sz="0" w:space="0" w:color="auto"/>
                                <w:left w:val="none" w:sz="0" w:space="0" w:color="auto"/>
                                <w:bottom w:val="none" w:sz="0" w:space="0" w:color="auto"/>
                                <w:right w:val="none" w:sz="0" w:space="0" w:color="auto"/>
                              </w:divBdr>
                              <w:divsChild>
                                <w:div w:id="84876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4478056">
          <w:marLeft w:val="0"/>
          <w:marRight w:val="0"/>
          <w:marTop w:val="0"/>
          <w:marBottom w:val="0"/>
          <w:divBdr>
            <w:top w:val="none" w:sz="0" w:space="0" w:color="auto"/>
            <w:left w:val="none" w:sz="0" w:space="0" w:color="auto"/>
            <w:bottom w:val="none" w:sz="0" w:space="0" w:color="auto"/>
            <w:right w:val="none" w:sz="0" w:space="0" w:color="auto"/>
          </w:divBdr>
          <w:divsChild>
            <w:div w:id="1016345449">
              <w:marLeft w:val="0"/>
              <w:marRight w:val="0"/>
              <w:marTop w:val="0"/>
              <w:marBottom w:val="0"/>
              <w:divBdr>
                <w:top w:val="none" w:sz="0" w:space="0" w:color="auto"/>
                <w:left w:val="none" w:sz="0" w:space="0" w:color="auto"/>
                <w:bottom w:val="none" w:sz="0" w:space="0" w:color="auto"/>
                <w:right w:val="none" w:sz="0" w:space="0" w:color="auto"/>
              </w:divBdr>
              <w:divsChild>
                <w:div w:id="857936692">
                  <w:marLeft w:val="0"/>
                  <w:marRight w:val="0"/>
                  <w:marTop w:val="0"/>
                  <w:marBottom w:val="0"/>
                  <w:divBdr>
                    <w:top w:val="none" w:sz="0" w:space="0" w:color="auto"/>
                    <w:left w:val="none" w:sz="0" w:space="0" w:color="auto"/>
                    <w:bottom w:val="none" w:sz="0" w:space="0" w:color="auto"/>
                    <w:right w:val="none" w:sz="0" w:space="0" w:color="auto"/>
                  </w:divBdr>
                  <w:divsChild>
                    <w:div w:id="1653867935">
                      <w:marLeft w:val="0"/>
                      <w:marRight w:val="0"/>
                      <w:marTop w:val="0"/>
                      <w:marBottom w:val="0"/>
                      <w:divBdr>
                        <w:top w:val="none" w:sz="0" w:space="0" w:color="auto"/>
                        <w:left w:val="none" w:sz="0" w:space="0" w:color="auto"/>
                        <w:bottom w:val="none" w:sz="0" w:space="0" w:color="auto"/>
                        <w:right w:val="none" w:sz="0" w:space="0" w:color="auto"/>
                      </w:divBdr>
                      <w:divsChild>
                        <w:div w:id="812062714">
                          <w:marLeft w:val="0"/>
                          <w:marRight w:val="0"/>
                          <w:marTop w:val="0"/>
                          <w:marBottom w:val="0"/>
                          <w:divBdr>
                            <w:top w:val="none" w:sz="0" w:space="0" w:color="auto"/>
                            <w:left w:val="none" w:sz="0" w:space="0" w:color="auto"/>
                            <w:bottom w:val="none" w:sz="0" w:space="0" w:color="auto"/>
                            <w:right w:val="none" w:sz="0" w:space="0" w:color="auto"/>
                          </w:divBdr>
                          <w:divsChild>
                            <w:div w:id="223640219">
                              <w:marLeft w:val="0"/>
                              <w:marRight w:val="0"/>
                              <w:marTop w:val="0"/>
                              <w:marBottom w:val="0"/>
                              <w:divBdr>
                                <w:top w:val="none" w:sz="0" w:space="0" w:color="auto"/>
                                <w:left w:val="none" w:sz="0" w:space="0" w:color="auto"/>
                                <w:bottom w:val="none" w:sz="0" w:space="0" w:color="auto"/>
                                <w:right w:val="none" w:sz="0" w:space="0" w:color="auto"/>
                              </w:divBdr>
                              <w:divsChild>
                                <w:div w:id="18470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682354">
          <w:marLeft w:val="0"/>
          <w:marRight w:val="0"/>
          <w:marTop w:val="0"/>
          <w:marBottom w:val="0"/>
          <w:divBdr>
            <w:top w:val="none" w:sz="0" w:space="0" w:color="auto"/>
            <w:left w:val="none" w:sz="0" w:space="0" w:color="auto"/>
            <w:bottom w:val="none" w:sz="0" w:space="0" w:color="auto"/>
            <w:right w:val="none" w:sz="0" w:space="0" w:color="auto"/>
          </w:divBdr>
          <w:divsChild>
            <w:div w:id="674454336">
              <w:marLeft w:val="0"/>
              <w:marRight w:val="0"/>
              <w:marTop w:val="0"/>
              <w:marBottom w:val="0"/>
              <w:divBdr>
                <w:top w:val="none" w:sz="0" w:space="0" w:color="auto"/>
                <w:left w:val="none" w:sz="0" w:space="0" w:color="auto"/>
                <w:bottom w:val="none" w:sz="0" w:space="0" w:color="auto"/>
                <w:right w:val="none" w:sz="0" w:space="0" w:color="auto"/>
              </w:divBdr>
              <w:divsChild>
                <w:div w:id="366760299">
                  <w:marLeft w:val="0"/>
                  <w:marRight w:val="0"/>
                  <w:marTop w:val="0"/>
                  <w:marBottom w:val="0"/>
                  <w:divBdr>
                    <w:top w:val="none" w:sz="0" w:space="0" w:color="auto"/>
                    <w:left w:val="none" w:sz="0" w:space="0" w:color="auto"/>
                    <w:bottom w:val="none" w:sz="0" w:space="0" w:color="auto"/>
                    <w:right w:val="none" w:sz="0" w:space="0" w:color="auto"/>
                  </w:divBdr>
                  <w:divsChild>
                    <w:div w:id="1040281181">
                      <w:marLeft w:val="0"/>
                      <w:marRight w:val="0"/>
                      <w:marTop w:val="0"/>
                      <w:marBottom w:val="0"/>
                      <w:divBdr>
                        <w:top w:val="none" w:sz="0" w:space="0" w:color="auto"/>
                        <w:left w:val="none" w:sz="0" w:space="0" w:color="auto"/>
                        <w:bottom w:val="none" w:sz="0" w:space="0" w:color="auto"/>
                        <w:right w:val="none" w:sz="0" w:space="0" w:color="auto"/>
                      </w:divBdr>
                      <w:divsChild>
                        <w:div w:id="1462308166">
                          <w:marLeft w:val="0"/>
                          <w:marRight w:val="0"/>
                          <w:marTop w:val="0"/>
                          <w:marBottom w:val="0"/>
                          <w:divBdr>
                            <w:top w:val="none" w:sz="0" w:space="0" w:color="auto"/>
                            <w:left w:val="none" w:sz="0" w:space="0" w:color="auto"/>
                            <w:bottom w:val="none" w:sz="0" w:space="0" w:color="auto"/>
                            <w:right w:val="none" w:sz="0" w:space="0" w:color="auto"/>
                          </w:divBdr>
                          <w:divsChild>
                            <w:div w:id="599799023">
                              <w:marLeft w:val="0"/>
                              <w:marRight w:val="0"/>
                              <w:marTop w:val="0"/>
                              <w:marBottom w:val="0"/>
                              <w:divBdr>
                                <w:top w:val="none" w:sz="0" w:space="0" w:color="auto"/>
                                <w:left w:val="none" w:sz="0" w:space="0" w:color="auto"/>
                                <w:bottom w:val="none" w:sz="0" w:space="0" w:color="auto"/>
                                <w:right w:val="none" w:sz="0" w:space="0" w:color="auto"/>
                              </w:divBdr>
                              <w:divsChild>
                                <w:div w:id="1388068496">
                                  <w:marLeft w:val="0"/>
                                  <w:marRight w:val="0"/>
                                  <w:marTop w:val="0"/>
                                  <w:marBottom w:val="0"/>
                                  <w:divBdr>
                                    <w:top w:val="none" w:sz="0" w:space="0" w:color="auto"/>
                                    <w:left w:val="none" w:sz="0" w:space="0" w:color="auto"/>
                                    <w:bottom w:val="none" w:sz="0" w:space="0" w:color="auto"/>
                                    <w:right w:val="none" w:sz="0" w:space="0" w:color="auto"/>
                                  </w:divBdr>
                                  <w:divsChild>
                                    <w:div w:id="102722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3936695">
          <w:marLeft w:val="0"/>
          <w:marRight w:val="0"/>
          <w:marTop w:val="0"/>
          <w:marBottom w:val="0"/>
          <w:divBdr>
            <w:top w:val="none" w:sz="0" w:space="0" w:color="auto"/>
            <w:left w:val="none" w:sz="0" w:space="0" w:color="auto"/>
            <w:bottom w:val="none" w:sz="0" w:space="0" w:color="auto"/>
            <w:right w:val="none" w:sz="0" w:space="0" w:color="auto"/>
          </w:divBdr>
          <w:divsChild>
            <w:div w:id="1675760214">
              <w:marLeft w:val="0"/>
              <w:marRight w:val="0"/>
              <w:marTop w:val="0"/>
              <w:marBottom w:val="0"/>
              <w:divBdr>
                <w:top w:val="none" w:sz="0" w:space="0" w:color="auto"/>
                <w:left w:val="none" w:sz="0" w:space="0" w:color="auto"/>
                <w:bottom w:val="none" w:sz="0" w:space="0" w:color="auto"/>
                <w:right w:val="none" w:sz="0" w:space="0" w:color="auto"/>
              </w:divBdr>
              <w:divsChild>
                <w:div w:id="1206673180">
                  <w:marLeft w:val="0"/>
                  <w:marRight w:val="0"/>
                  <w:marTop w:val="0"/>
                  <w:marBottom w:val="0"/>
                  <w:divBdr>
                    <w:top w:val="none" w:sz="0" w:space="0" w:color="auto"/>
                    <w:left w:val="none" w:sz="0" w:space="0" w:color="auto"/>
                    <w:bottom w:val="none" w:sz="0" w:space="0" w:color="auto"/>
                    <w:right w:val="none" w:sz="0" w:space="0" w:color="auto"/>
                  </w:divBdr>
                  <w:divsChild>
                    <w:div w:id="814375094">
                      <w:marLeft w:val="0"/>
                      <w:marRight w:val="0"/>
                      <w:marTop w:val="0"/>
                      <w:marBottom w:val="0"/>
                      <w:divBdr>
                        <w:top w:val="none" w:sz="0" w:space="0" w:color="auto"/>
                        <w:left w:val="none" w:sz="0" w:space="0" w:color="auto"/>
                        <w:bottom w:val="none" w:sz="0" w:space="0" w:color="auto"/>
                        <w:right w:val="none" w:sz="0" w:space="0" w:color="auto"/>
                      </w:divBdr>
                      <w:divsChild>
                        <w:div w:id="640499778">
                          <w:marLeft w:val="0"/>
                          <w:marRight w:val="0"/>
                          <w:marTop w:val="0"/>
                          <w:marBottom w:val="0"/>
                          <w:divBdr>
                            <w:top w:val="none" w:sz="0" w:space="0" w:color="auto"/>
                            <w:left w:val="none" w:sz="0" w:space="0" w:color="auto"/>
                            <w:bottom w:val="none" w:sz="0" w:space="0" w:color="auto"/>
                            <w:right w:val="none" w:sz="0" w:space="0" w:color="auto"/>
                          </w:divBdr>
                          <w:divsChild>
                            <w:div w:id="93786942">
                              <w:marLeft w:val="0"/>
                              <w:marRight w:val="0"/>
                              <w:marTop w:val="0"/>
                              <w:marBottom w:val="300"/>
                              <w:divBdr>
                                <w:top w:val="none" w:sz="0" w:space="0" w:color="auto"/>
                                <w:left w:val="none" w:sz="0" w:space="0" w:color="auto"/>
                                <w:bottom w:val="none" w:sz="0" w:space="0" w:color="auto"/>
                                <w:right w:val="none" w:sz="0" w:space="0" w:color="auto"/>
                              </w:divBdr>
                              <w:divsChild>
                                <w:div w:id="1123115559">
                                  <w:marLeft w:val="0"/>
                                  <w:marRight w:val="0"/>
                                  <w:marTop w:val="0"/>
                                  <w:marBottom w:val="0"/>
                                  <w:divBdr>
                                    <w:top w:val="none" w:sz="0" w:space="0" w:color="auto"/>
                                    <w:left w:val="none" w:sz="0" w:space="0" w:color="auto"/>
                                    <w:bottom w:val="none" w:sz="0" w:space="0" w:color="auto"/>
                                    <w:right w:val="none" w:sz="0" w:space="0" w:color="auto"/>
                                  </w:divBdr>
                                </w:div>
                              </w:divsChild>
                            </w:div>
                            <w:div w:id="387414723">
                              <w:marLeft w:val="0"/>
                              <w:marRight w:val="0"/>
                              <w:marTop w:val="0"/>
                              <w:marBottom w:val="0"/>
                              <w:divBdr>
                                <w:top w:val="none" w:sz="0" w:space="0" w:color="auto"/>
                                <w:left w:val="none" w:sz="0" w:space="0" w:color="auto"/>
                                <w:bottom w:val="none" w:sz="0" w:space="0" w:color="auto"/>
                                <w:right w:val="none" w:sz="0" w:space="0" w:color="auto"/>
                              </w:divBdr>
                              <w:divsChild>
                                <w:div w:id="915439515">
                                  <w:marLeft w:val="0"/>
                                  <w:marRight w:val="0"/>
                                  <w:marTop w:val="0"/>
                                  <w:marBottom w:val="0"/>
                                  <w:divBdr>
                                    <w:top w:val="none" w:sz="0" w:space="0" w:color="auto"/>
                                    <w:left w:val="none" w:sz="0" w:space="0" w:color="auto"/>
                                    <w:bottom w:val="none" w:sz="0" w:space="0" w:color="auto"/>
                                    <w:right w:val="none" w:sz="0" w:space="0" w:color="auto"/>
                                  </w:divBdr>
                                  <w:divsChild>
                                    <w:div w:id="100902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789662">
          <w:marLeft w:val="0"/>
          <w:marRight w:val="0"/>
          <w:marTop w:val="0"/>
          <w:marBottom w:val="0"/>
          <w:divBdr>
            <w:top w:val="none" w:sz="0" w:space="0" w:color="auto"/>
            <w:left w:val="none" w:sz="0" w:space="0" w:color="auto"/>
            <w:bottom w:val="none" w:sz="0" w:space="0" w:color="auto"/>
            <w:right w:val="none" w:sz="0" w:space="0" w:color="auto"/>
          </w:divBdr>
          <w:divsChild>
            <w:div w:id="93021618">
              <w:marLeft w:val="0"/>
              <w:marRight w:val="0"/>
              <w:marTop w:val="0"/>
              <w:marBottom w:val="0"/>
              <w:divBdr>
                <w:top w:val="none" w:sz="0" w:space="0" w:color="auto"/>
                <w:left w:val="none" w:sz="0" w:space="0" w:color="auto"/>
                <w:bottom w:val="none" w:sz="0" w:space="0" w:color="auto"/>
                <w:right w:val="none" w:sz="0" w:space="0" w:color="auto"/>
              </w:divBdr>
              <w:divsChild>
                <w:div w:id="1703282301">
                  <w:marLeft w:val="0"/>
                  <w:marRight w:val="0"/>
                  <w:marTop w:val="0"/>
                  <w:marBottom w:val="0"/>
                  <w:divBdr>
                    <w:top w:val="none" w:sz="0" w:space="0" w:color="auto"/>
                    <w:left w:val="none" w:sz="0" w:space="0" w:color="auto"/>
                    <w:bottom w:val="none" w:sz="0" w:space="0" w:color="auto"/>
                    <w:right w:val="none" w:sz="0" w:space="0" w:color="auto"/>
                  </w:divBdr>
                  <w:divsChild>
                    <w:div w:id="1888832690">
                      <w:marLeft w:val="0"/>
                      <w:marRight w:val="0"/>
                      <w:marTop w:val="0"/>
                      <w:marBottom w:val="0"/>
                      <w:divBdr>
                        <w:top w:val="none" w:sz="0" w:space="0" w:color="auto"/>
                        <w:left w:val="none" w:sz="0" w:space="0" w:color="auto"/>
                        <w:bottom w:val="none" w:sz="0" w:space="0" w:color="auto"/>
                        <w:right w:val="none" w:sz="0" w:space="0" w:color="auto"/>
                      </w:divBdr>
                      <w:divsChild>
                        <w:div w:id="1721514805">
                          <w:marLeft w:val="0"/>
                          <w:marRight w:val="0"/>
                          <w:marTop w:val="0"/>
                          <w:marBottom w:val="0"/>
                          <w:divBdr>
                            <w:top w:val="none" w:sz="0" w:space="0" w:color="auto"/>
                            <w:left w:val="none" w:sz="0" w:space="0" w:color="auto"/>
                            <w:bottom w:val="none" w:sz="0" w:space="0" w:color="auto"/>
                            <w:right w:val="none" w:sz="0" w:space="0" w:color="auto"/>
                          </w:divBdr>
                          <w:divsChild>
                            <w:div w:id="1913419123">
                              <w:marLeft w:val="0"/>
                              <w:marRight w:val="0"/>
                              <w:marTop w:val="0"/>
                              <w:marBottom w:val="0"/>
                              <w:divBdr>
                                <w:top w:val="none" w:sz="0" w:space="0" w:color="auto"/>
                                <w:left w:val="none" w:sz="0" w:space="0" w:color="auto"/>
                                <w:bottom w:val="none" w:sz="0" w:space="0" w:color="auto"/>
                                <w:right w:val="none" w:sz="0" w:space="0" w:color="auto"/>
                              </w:divBdr>
                              <w:divsChild>
                                <w:div w:id="175709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445609">
          <w:marLeft w:val="0"/>
          <w:marRight w:val="0"/>
          <w:marTop w:val="0"/>
          <w:marBottom w:val="0"/>
          <w:divBdr>
            <w:top w:val="none" w:sz="0" w:space="0" w:color="auto"/>
            <w:left w:val="none" w:sz="0" w:space="0" w:color="auto"/>
            <w:bottom w:val="none" w:sz="0" w:space="0" w:color="auto"/>
            <w:right w:val="none" w:sz="0" w:space="0" w:color="auto"/>
          </w:divBdr>
          <w:divsChild>
            <w:div w:id="1565143730">
              <w:marLeft w:val="0"/>
              <w:marRight w:val="0"/>
              <w:marTop w:val="0"/>
              <w:marBottom w:val="0"/>
              <w:divBdr>
                <w:top w:val="none" w:sz="0" w:space="0" w:color="auto"/>
                <w:left w:val="none" w:sz="0" w:space="0" w:color="auto"/>
                <w:bottom w:val="none" w:sz="0" w:space="0" w:color="auto"/>
                <w:right w:val="none" w:sz="0" w:space="0" w:color="auto"/>
              </w:divBdr>
              <w:divsChild>
                <w:div w:id="726992318">
                  <w:marLeft w:val="0"/>
                  <w:marRight w:val="0"/>
                  <w:marTop w:val="0"/>
                  <w:marBottom w:val="0"/>
                  <w:divBdr>
                    <w:top w:val="none" w:sz="0" w:space="0" w:color="auto"/>
                    <w:left w:val="none" w:sz="0" w:space="0" w:color="auto"/>
                    <w:bottom w:val="none" w:sz="0" w:space="0" w:color="auto"/>
                    <w:right w:val="none" w:sz="0" w:space="0" w:color="auto"/>
                  </w:divBdr>
                  <w:divsChild>
                    <w:div w:id="240452309">
                      <w:marLeft w:val="0"/>
                      <w:marRight w:val="0"/>
                      <w:marTop w:val="0"/>
                      <w:marBottom w:val="0"/>
                      <w:divBdr>
                        <w:top w:val="none" w:sz="0" w:space="0" w:color="auto"/>
                        <w:left w:val="none" w:sz="0" w:space="0" w:color="auto"/>
                        <w:bottom w:val="none" w:sz="0" w:space="0" w:color="auto"/>
                        <w:right w:val="none" w:sz="0" w:space="0" w:color="auto"/>
                      </w:divBdr>
                      <w:divsChild>
                        <w:div w:id="1812747420">
                          <w:marLeft w:val="0"/>
                          <w:marRight w:val="0"/>
                          <w:marTop w:val="0"/>
                          <w:marBottom w:val="0"/>
                          <w:divBdr>
                            <w:top w:val="none" w:sz="0" w:space="0" w:color="auto"/>
                            <w:left w:val="none" w:sz="0" w:space="0" w:color="auto"/>
                            <w:bottom w:val="none" w:sz="0" w:space="0" w:color="auto"/>
                            <w:right w:val="none" w:sz="0" w:space="0" w:color="auto"/>
                          </w:divBdr>
                          <w:divsChild>
                            <w:div w:id="184906903">
                              <w:marLeft w:val="0"/>
                              <w:marRight w:val="0"/>
                              <w:marTop w:val="0"/>
                              <w:marBottom w:val="0"/>
                              <w:divBdr>
                                <w:top w:val="none" w:sz="0" w:space="0" w:color="auto"/>
                                <w:left w:val="none" w:sz="0" w:space="0" w:color="auto"/>
                                <w:bottom w:val="none" w:sz="0" w:space="0" w:color="auto"/>
                                <w:right w:val="none" w:sz="0" w:space="0" w:color="auto"/>
                              </w:divBdr>
                              <w:divsChild>
                                <w:div w:id="10182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907001">
          <w:marLeft w:val="0"/>
          <w:marRight w:val="0"/>
          <w:marTop w:val="0"/>
          <w:marBottom w:val="0"/>
          <w:divBdr>
            <w:top w:val="none" w:sz="0" w:space="0" w:color="auto"/>
            <w:left w:val="none" w:sz="0" w:space="0" w:color="auto"/>
            <w:bottom w:val="none" w:sz="0" w:space="0" w:color="auto"/>
            <w:right w:val="none" w:sz="0" w:space="0" w:color="auto"/>
          </w:divBdr>
          <w:divsChild>
            <w:div w:id="1413315916">
              <w:marLeft w:val="0"/>
              <w:marRight w:val="0"/>
              <w:marTop w:val="0"/>
              <w:marBottom w:val="0"/>
              <w:divBdr>
                <w:top w:val="none" w:sz="0" w:space="0" w:color="auto"/>
                <w:left w:val="none" w:sz="0" w:space="0" w:color="auto"/>
                <w:bottom w:val="none" w:sz="0" w:space="0" w:color="auto"/>
                <w:right w:val="none" w:sz="0" w:space="0" w:color="auto"/>
              </w:divBdr>
              <w:divsChild>
                <w:div w:id="963579403">
                  <w:marLeft w:val="0"/>
                  <w:marRight w:val="0"/>
                  <w:marTop w:val="0"/>
                  <w:marBottom w:val="0"/>
                  <w:divBdr>
                    <w:top w:val="none" w:sz="0" w:space="0" w:color="auto"/>
                    <w:left w:val="none" w:sz="0" w:space="0" w:color="auto"/>
                    <w:bottom w:val="none" w:sz="0" w:space="0" w:color="auto"/>
                    <w:right w:val="none" w:sz="0" w:space="0" w:color="auto"/>
                  </w:divBdr>
                  <w:divsChild>
                    <w:div w:id="697051220">
                      <w:marLeft w:val="0"/>
                      <w:marRight w:val="0"/>
                      <w:marTop w:val="0"/>
                      <w:marBottom w:val="0"/>
                      <w:divBdr>
                        <w:top w:val="none" w:sz="0" w:space="0" w:color="auto"/>
                        <w:left w:val="none" w:sz="0" w:space="0" w:color="auto"/>
                        <w:bottom w:val="none" w:sz="0" w:space="0" w:color="auto"/>
                        <w:right w:val="none" w:sz="0" w:space="0" w:color="auto"/>
                      </w:divBdr>
                      <w:divsChild>
                        <w:div w:id="606156925">
                          <w:marLeft w:val="0"/>
                          <w:marRight w:val="0"/>
                          <w:marTop w:val="0"/>
                          <w:marBottom w:val="0"/>
                          <w:divBdr>
                            <w:top w:val="none" w:sz="0" w:space="0" w:color="auto"/>
                            <w:left w:val="none" w:sz="0" w:space="0" w:color="auto"/>
                            <w:bottom w:val="none" w:sz="0" w:space="0" w:color="auto"/>
                            <w:right w:val="none" w:sz="0" w:space="0" w:color="auto"/>
                          </w:divBdr>
                          <w:divsChild>
                            <w:div w:id="706105694">
                              <w:marLeft w:val="0"/>
                              <w:marRight w:val="0"/>
                              <w:marTop w:val="0"/>
                              <w:marBottom w:val="0"/>
                              <w:divBdr>
                                <w:top w:val="none" w:sz="0" w:space="0" w:color="auto"/>
                                <w:left w:val="none" w:sz="0" w:space="0" w:color="auto"/>
                                <w:bottom w:val="none" w:sz="0" w:space="0" w:color="auto"/>
                                <w:right w:val="none" w:sz="0" w:space="0" w:color="auto"/>
                              </w:divBdr>
                              <w:divsChild>
                                <w:div w:id="1727726416">
                                  <w:marLeft w:val="0"/>
                                  <w:marRight w:val="0"/>
                                  <w:marTop w:val="0"/>
                                  <w:marBottom w:val="0"/>
                                  <w:divBdr>
                                    <w:top w:val="none" w:sz="0" w:space="0" w:color="auto"/>
                                    <w:left w:val="none" w:sz="0" w:space="0" w:color="auto"/>
                                    <w:bottom w:val="none" w:sz="0" w:space="0" w:color="auto"/>
                                    <w:right w:val="none" w:sz="0" w:space="0" w:color="auto"/>
                                  </w:divBdr>
                                  <w:divsChild>
                                    <w:div w:id="2510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jstor.org/stable/256713.%20Accessed%2011%20May%202021"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F29D4D-38D1-4D51-B35A-3A42B62093ED}">
  <ds:schemaRefs>
    <ds:schemaRef ds:uri="http://schemas.openxmlformats.org/officeDocument/2006/bibliography"/>
  </ds:schemaRefs>
</ds:datastoreItem>
</file>

<file path=customXml/itemProps2.xml><?xml version="1.0" encoding="utf-8"?>
<ds:datastoreItem xmlns:ds="http://schemas.openxmlformats.org/officeDocument/2006/customXml" ds:itemID="{A4F8A7C2-EF07-4309-B817-09D1061E63EE}">
  <ds:schemaRefs>
    <ds:schemaRef ds:uri="http://schemas.microsoft.com/sharepoint/v3/contenttype/forms"/>
  </ds:schemaRefs>
</ds:datastoreItem>
</file>

<file path=customXml/itemProps3.xml><?xml version="1.0" encoding="utf-8"?>
<ds:datastoreItem xmlns:ds="http://schemas.openxmlformats.org/officeDocument/2006/customXml" ds:itemID="{13A9663C-A0D4-43BD-B4D8-D7583978AE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1050B05-10ED-4059-A7B8-9A814766DA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3505</Words>
  <Characters>19985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 Makiadi Makiadi (1906720)</dc:creator>
  <cp:keywords/>
  <dc:description/>
  <cp:lastModifiedBy>Deepika Sachdeva</cp:lastModifiedBy>
  <cp:revision>2</cp:revision>
  <dcterms:created xsi:type="dcterms:W3CDTF">2021-05-17T12:56:00Z</dcterms:created>
  <dcterms:modified xsi:type="dcterms:W3CDTF">2021-05-17T12:56:00Z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