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E686C" w:rsidRPr="00DA2140" w:rsidRDefault="00DE686C" w:rsidP="00DE686C">
      <w:pPr>
        <w:spacing w:after="0" w:line="240" w:lineRule="auto"/>
        <w:ind w:left="360"/>
        <w:rPr>
          <w:rFonts w:ascii="Calibri" w:eastAsia="Times New Roman" w:hAnsi="Calibri" w:cs="Calibri"/>
          <w:b/>
          <w:sz w:val="20"/>
          <w:szCs w:val="20"/>
          <w:lang w:eastAsia="en-GB"/>
        </w:rPr>
      </w:pPr>
    </w:p>
    <w:p w:rsidR="00DE686C" w:rsidRPr="00DA2140" w:rsidRDefault="00DE686C" w:rsidP="00DE686C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58DA239" wp14:editId="05954B5D">
                <wp:simplePos x="0" y="0"/>
                <wp:positionH relativeFrom="column">
                  <wp:posOffset>5067300</wp:posOffset>
                </wp:positionH>
                <wp:positionV relativeFrom="paragraph">
                  <wp:posOffset>10795</wp:posOffset>
                </wp:positionV>
                <wp:extent cx="1591945" cy="914400"/>
                <wp:effectExtent l="19050" t="19050" r="27305" b="19050"/>
                <wp:wrapNone/>
                <wp:docPr id="3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91945" cy="914400"/>
                        </a:xfrm>
                        <a:prstGeom prst="rect">
                          <a:avLst/>
                        </a:prstGeom>
                        <a:solidFill>
                          <a:srgbClr val="C0C0C0"/>
                        </a:solidFill>
                        <a:ln w="28575">
                          <a:solidFill>
                            <a:srgbClr val="C0C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E686C" w:rsidRDefault="00DE686C" w:rsidP="00DE686C">
                            <w:pPr>
                              <w:pStyle w:val="Heading6"/>
                              <w:shd w:val="clear" w:color="auto" w:fill="E0E0E0"/>
                            </w:pPr>
                          </w:p>
                          <w:p w:rsidR="00DE686C" w:rsidRDefault="00DE686C" w:rsidP="00DE686C">
                            <w:pPr>
                              <w:pStyle w:val="Heading6"/>
                              <w:shd w:val="clear" w:color="auto" w:fill="E0E0E0"/>
                            </w:pPr>
                            <w:r>
                              <w:t xml:space="preserve">RESULT 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0DEF3D7D" wp14:editId="2E16A839">
                                  <wp:extent cx="638175" cy="436245"/>
                                  <wp:effectExtent l="0" t="0" r="9525" b="1905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175" cy="43624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399pt;margin-top:.85pt;width:125.35pt;height:1in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" fillcolor="silver" strokecolor="silver" strokeweight="2.25pt">
                <v:textbox>
                  <w:txbxContent>
                    <w:p w:rsidR="00DE686C" w:rsidRDefault="00DE686C" w:rsidP="00DE686C">
                      <w:pPr>
                        <w:pStyle w:val="Heading6"/>
                        <w:shd w:val="clear" w:color="auto" w:fill="E0E0E0"/>
                      </w:pPr>
                    </w:p>
                    <w:p w:rsidR="00DE686C" w:rsidRDefault="00DE686C" w:rsidP="00DE686C">
                      <w:pPr>
                        <w:pStyle w:val="Heading6"/>
                        <w:shd w:val="clear" w:color="auto" w:fill="E0E0E0"/>
                      </w:pPr>
                      <w:r>
                        <w:t xml:space="preserve">RESULT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0DEF3D7D" wp14:editId="2E16A839">
                            <wp:extent cx="638175" cy="436245"/>
                            <wp:effectExtent l="0" t="0" r="9525" b="1905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175" cy="43624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DA2140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w:drawing>
          <wp:inline distT="0" distB="0" distL="0" distR="0" wp14:anchorId="4B78DC6B" wp14:editId="76ACC019">
            <wp:extent cx="3221665" cy="112662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2404" cy="1130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E686C" w:rsidRPr="00DA2140" w:rsidRDefault="00DE686C" w:rsidP="00DE686C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242"/>
      </w:tblGrid>
      <w:tr w:rsidR="00DE686C" w:rsidRPr="00DA2140" w:rsidTr="00B808B4">
        <w:tc>
          <w:tcPr>
            <w:tcW w:w="10670" w:type="dxa"/>
            <w:shd w:val="clear" w:color="auto" w:fill="C0C0C0"/>
          </w:tcPr>
          <w:p w:rsidR="00DE686C" w:rsidRPr="00DA2140" w:rsidRDefault="00DE686C" w:rsidP="00B808B4">
            <w:pPr>
              <w:keepNext/>
              <w:spacing w:before="120" w:after="120" w:line="240" w:lineRule="auto"/>
              <w:jc w:val="center"/>
              <w:outlineLvl w:val="3"/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</w:pPr>
            <w:r w:rsidRPr="00DA2140">
              <w:rPr>
                <w:rFonts w:ascii="Calibri" w:eastAsia="Times New Roman" w:hAnsi="Calibri" w:cs="Times New Roman"/>
                <w:b/>
                <w:sz w:val="40"/>
                <w:szCs w:val="20"/>
                <w:lang w:eastAsia="en-GB"/>
              </w:rPr>
              <w:t xml:space="preserve">School of Applied Computing ASSIGNMENT SPECIFICATION </w:t>
            </w:r>
          </w:p>
        </w:tc>
      </w:tr>
    </w:tbl>
    <w:p w:rsidR="00DE686C" w:rsidRPr="00DA2140" w:rsidRDefault="00DE686C" w:rsidP="00DE686C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i/>
          <w:sz w:val="32"/>
          <w:szCs w:val="20"/>
          <w:lang w:eastAsia="en-GB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10"/>
        <w:gridCol w:w="3964"/>
        <w:gridCol w:w="2613"/>
        <w:gridCol w:w="2111"/>
      </w:tblGrid>
      <w:tr w:rsidR="00DE686C" w:rsidRPr="00DA2140" w:rsidTr="00B808B4">
        <w:tc>
          <w:tcPr>
            <w:tcW w:w="1910" w:type="dxa"/>
            <w:shd w:val="pct15" w:color="auto" w:fill="auto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name:</w:t>
            </w:r>
          </w:p>
        </w:tc>
        <w:tc>
          <w:tcPr>
            <w:tcW w:w="3964" w:type="dxa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fldChar w:fldCharType="begin"/>
            </w:r>
            <w:r>
              <w:rPr>
                <w:rFonts w:ascii="Calibri" w:eastAsia="Times New Roman" w:hAnsi="Calibri" w:cs="Arial"/>
                <w:b/>
                <w:lang w:eastAsia="en-GB"/>
              </w:rPr>
              <w:instrText xml:space="preserve"> MERGEFIELD First_name </w:instrText>
            </w:r>
            <w:r>
              <w:rPr>
                <w:rFonts w:ascii="Calibri" w:eastAsia="Times New Roman" w:hAnsi="Calibri" w:cs="Arial"/>
                <w:b/>
                <w:lang w:eastAsia="en-GB"/>
              </w:rPr>
              <w:fldChar w:fldCharType="separate"/>
            </w: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Jonathan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fldChar w:fldCharType="end"/>
            </w:r>
            <w:r>
              <w:rPr>
                <w:rFonts w:ascii="Calibri" w:eastAsia="Times New Roman" w:hAnsi="Calibri" w:cs="Arial"/>
                <w:b/>
                <w:lang w:eastAsia="en-GB"/>
              </w:rPr>
              <w:t xml:space="preserve"> 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fldChar w:fldCharType="begin"/>
            </w:r>
            <w:r>
              <w:rPr>
                <w:rFonts w:ascii="Calibri" w:eastAsia="Times New Roman" w:hAnsi="Calibri" w:cs="Arial"/>
                <w:b/>
                <w:lang w:eastAsia="en-GB"/>
              </w:rPr>
              <w:instrText xml:space="preserve"> MERGEFIELD Surname </w:instrText>
            </w:r>
            <w:r>
              <w:rPr>
                <w:rFonts w:ascii="Calibri" w:eastAsia="Times New Roman" w:hAnsi="Calibri" w:cs="Arial"/>
                <w:b/>
                <w:lang w:eastAsia="en-GB"/>
              </w:rPr>
              <w:fldChar w:fldCharType="separate"/>
            </w: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Davies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fldChar w:fldCharType="end"/>
            </w:r>
          </w:p>
        </w:tc>
        <w:tc>
          <w:tcPr>
            <w:tcW w:w="2613" w:type="dxa"/>
            <w:shd w:val="clear" w:color="auto" w:fill="D9D9D9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Student P number:</w:t>
            </w:r>
          </w:p>
        </w:tc>
        <w:tc>
          <w:tcPr>
            <w:tcW w:w="2111" w:type="dxa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fldChar w:fldCharType="begin"/>
            </w:r>
            <w:r>
              <w:rPr>
                <w:rFonts w:ascii="Calibri" w:eastAsia="Times New Roman" w:hAnsi="Calibri" w:cs="Arial"/>
                <w:b/>
                <w:lang w:eastAsia="en-GB"/>
              </w:rPr>
              <w:instrText xml:space="preserve"> MERGEFIELD ID_number </w:instrText>
            </w:r>
            <w:r>
              <w:rPr>
                <w:rFonts w:ascii="Calibri" w:eastAsia="Times New Roman" w:hAnsi="Calibri" w:cs="Arial"/>
                <w:b/>
                <w:lang w:eastAsia="en-GB"/>
              </w:rPr>
              <w:fldChar w:fldCharType="separate"/>
            </w:r>
            <w:r w:rsidRPr="0025209D">
              <w:rPr>
                <w:rFonts w:ascii="Calibri" w:eastAsia="Times New Roman" w:hAnsi="Calibri" w:cs="Arial"/>
                <w:b/>
                <w:noProof/>
                <w:lang w:eastAsia="en-GB"/>
              </w:rPr>
              <w:t>1707239</w:t>
            </w:r>
            <w:r>
              <w:rPr>
                <w:rFonts w:ascii="Calibri" w:eastAsia="Times New Roman" w:hAnsi="Calibri" w:cs="Arial"/>
                <w:b/>
                <w:lang w:eastAsia="en-GB"/>
              </w:rPr>
              <w:fldChar w:fldCharType="end"/>
            </w:r>
          </w:p>
        </w:tc>
      </w:tr>
      <w:tr w:rsidR="00DE686C" w:rsidRPr="00DA2140" w:rsidTr="00B808B4">
        <w:tc>
          <w:tcPr>
            <w:tcW w:w="1910" w:type="dxa"/>
            <w:shd w:val="pct15" w:color="auto" w:fill="auto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Programme:</w:t>
            </w:r>
          </w:p>
        </w:tc>
        <w:tc>
          <w:tcPr>
            <w:tcW w:w="8688" w:type="dxa"/>
            <w:gridSpan w:val="3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u w:val="single"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u w:val="single"/>
                <w:lang w:eastAsia="en-GB"/>
              </w:rPr>
              <w:t>BSc CGD</w:t>
            </w:r>
          </w:p>
        </w:tc>
      </w:tr>
      <w:tr w:rsidR="00DE686C" w:rsidRPr="00DA2140" w:rsidTr="00B808B4">
        <w:tc>
          <w:tcPr>
            <w:tcW w:w="1910" w:type="dxa"/>
            <w:shd w:val="pct15" w:color="auto" w:fill="auto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Lecturer:</w:t>
            </w:r>
          </w:p>
        </w:tc>
        <w:tc>
          <w:tcPr>
            <w:tcW w:w="3964" w:type="dxa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Andrew Baker</w:t>
            </w:r>
          </w:p>
        </w:tc>
        <w:tc>
          <w:tcPr>
            <w:tcW w:w="2613" w:type="dxa"/>
            <w:shd w:val="clear" w:color="auto" w:fill="D9D9D9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Internal Verifier:</w:t>
            </w:r>
          </w:p>
        </w:tc>
        <w:tc>
          <w:tcPr>
            <w:tcW w:w="2111" w:type="dxa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Gordon Dickers</w:t>
            </w:r>
          </w:p>
        </w:tc>
      </w:tr>
      <w:tr w:rsidR="00DE686C" w:rsidRPr="00DA2140" w:rsidTr="00B808B4">
        <w:tc>
          <w:tcPr>
            <w:tcW w:w="1910" w:type="dxa"/>
            <w:shd w:val="pct15" w:color="auto" w:fill="auto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Assignment Title:</w:t>
            </w:r>
          </w:p>
        </w:tc>
        <w:tc>
          <w:tcPr>
            <w:tcW w:w="8688" w:type="dxa"/>
            <w:gridSpan w:val="3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>
              <w:rPr>
                <w:rFonts w:ascii="Calibri" w:eastAsia="Times New Roman" w:hAnsi="Calibri" w:cs="Arial"/>
                <w:b/>
                <w:lang w:eastAsia="en-GB"/>
              </w:rPr>
              <w:t>Games Programming Assignment</w:t>
            </w:r>
          </w:p>
        </w:tc>
      </w:tr>
      <w:tr w:rsidR="00DE686C" w:rsidRPr="00DA2140" w:rsidTr="00B808B4">
        <w:tc>
          <w:tcPr>
            <w:tcW w:w="1910" w:type="dxa"/>
            <w:shd w:val="pct15" w:color="auto" w:fill="auto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Hand Out Date:</w:t>
            </w:r>
          </w:p>
        </w:tc>
        <w:tc>
          <w:tcPr>
            <w:tcW w:w="3964" w:type="dxa"/>
            <w:shd w:val="clear" w:color="auto" w:fill="auto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  <w:tc>
          <w:tcPr>
            <w:tcW w:w="2613" w:type="dxa"/>
            <w:shd w:val="pct15" w:color="auto" w:fill="auto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  <w:r w:rsidRPr="00DA2140">
              <w:rPr>
                <w:rFonts w:ascii="Calibri" w:eastAsia="Times New Roman" w:hAnsi="Calibri" w:cs="Arial"/>
                <w:b/>
                <w:lang w:eastAsia="en-GB"/>
              </w:rPr>
              <w:t>Submission deadline:</w:t>
            </w:r>
          </w:p>
        </w:tc>
        <w:tc>
          <w:tcPr>
            <w:tcW w:w="2111" w:type="dxa"/>
          </w:tcPr>
          <w:p w:rsidR="00DE686C" w:rsidRPr="00DA2140" w:rsidRDefault="00DE686C" w:rsidP="00B808B4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eastAsia="en-GB"/>
              </w:rPr>
            </w:pPr>
          </w:p>
        </w:tc>
      </w:tr>
    </w:tbl>
    <w:p w:rsidR="00DE686C" w:rsidRDefault="00DE686C" w:rsidP="00DE686C"/>
    <w:p w:rsidR="00DE686C" w:rsidRDefault="00DE686C" w:rsidP="00DE686C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242"/>
      </w:tblGrid>
      <w:tr w:rsidR="00DE686C" w:rsidTr="00B808B4">
        <w:trPr>
          <w:jc w:val="center"/>
        </w:trPr>
        <w:tc>
          <w:tcPr>
            <w:tcW w:w="10670" w:type="dxa"/>
            <w:shd w:val="clear" w:color="auto" w:fill="BFBFBF"/>
          </w:tcPr>
          <w:p w:rsidR="00DE686C" w:rsidRDefault="00DE686C" w:rsidP="00B808B4">
            <w:r>
              <w:br w:type="page"/>
            </w:r>
            <w:r>
              <w:rPr>
                <w:sz w:val="32"/>
                <w:szCs w:val="32"/>
              </w:rPr>
              <w:br w:type="page"/>
            </w:r>
            <w:r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marking criteria and Student FEEDBACK</w:t>
            </w:r>
          </w:p>
        </w:tc>
      </w:tr>
    </w:tbl>
    <w:p w:rsidR="00DE686C" w:rsidRDefault="00DE686C" w:rsidP="00DE686C"/>
    <w:p w:rsidR="00DE686C" w:rsidRDefault="00DE686C" w:rsidP="00DE686C"/>
    <w:tbl>
      <w:tblPr>
        <w:tblStyle w:val="TableGrid"/>
        <w:tblW w:w="10627" w:type="dxa"/>
        <w:tblLayout w:type="fixed"/>
        <w:tblLook w:val="04A0" w:firstRow="1" w:lastRow="0" w:firstColumn="1" w:lastColumn="0" w:noHBand="0" w:noVBand="1"/>
      </w:tblPr>
      <w:tblGrid>
        <w:gridCol w:w="7792"/>
        <w:gridCol w:w="2835"/>
      </w:tblGrid>
      <w:tr w:rsidR="00DE686C" w:rsidTr="00B808B4">
        <w:tc>
          <w:tcPr>
            <w:tcW w:w="10627" w:type="dxa"/>
            <w:gridSpan w:val="2"/>
          </w:tcPr>
          <w:p w:rsidR="00DE686C" w:rsidRPr="00DA2140" w:rsidRDefault="00DE686C" w:rsidP="00B808B4">
            <w:r w:rsidRPr="00DA2140">
              <w:rPr>
                <w:b/>
                <w:u w:val="single"/>
              </w:rPr>
              <w:t>Common Assessment Criteria Applied</w:t>
            </w:r>
          </w:p>
          <w:p w:rsidR="00DE686C" w:rsidRDefault="00DE686C" w:rsidP="00B808B4">
            <w:r>
              <w:fldChar w:fldCharType="begin"/>
            </w:r>
            <w:r>
              <w:instrText xml:space="preserve"> MERGEFIELD Assignment_Assignement_Uploader_Feedba </w:instrText>
            </w:r>
            <w:r>
              <w:fldChar w:fldCharType="separate"/>
            </w:r>
            <w:r>
              <w:rPr>
                <w:noProof/>
              </w:rPr>
              <w:t>Well commented code. Structs used to import data . Class structure used to transform data. Written back to file - OK.Dynamic memory allocation - OK. No attempt made to use OpenGL - however this is not a requirement of the brief. Good Effort made throughout</w:t>
            </w:r>
            <w:r>
              <w:fldChar w:fldCharType="end"/>
            </w:r>
          </w:p>
        </w:tc>
      </w:tr>
      <w:tr w:rsidR="00DE686C" w:rsidTr="00B808B4">
        <w:tc>
          <w:tcPr>
            <w:tcW w:w="7792" w:type="dxa"/>
          </w:tcPr>
          <w:p w:rsidR="00DE686C" w:rsidRPr="002C4714" w:rsidRDefault="00DE686C" w:rsidP="00B808B4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2835" w:type="dxa"/>
          </w:tcPr>
          <w:p w:rsidR="00DE686C" w:rsidRPr="002C4714" w:rsidRDefault="00DE686C" w:rsidP="00B808B4">
            <w:pPr>
              <w:jc w:val="right"/>
              <w:rPr>
                <w:b/>
              </w:rPr>
            </w:pPr>
            <w:r>
              <w:rPr>
                <w:b/>
              </w:rPr>
              <w:fldChar w:fldCharType="begin"/>
            </w:r>
            <w:r>
              <w:rPr>
                <w:b/>
              </w:rPr>
              <w:instrText xml:space="preserve"> MERGEFIELD Assignment_Assignement_Uploader_Real </w:instrText>
            </w:r>
            <w:r>
              <w:rPr>
                <w:b/>
              </w:rPr>
              <w:fldChar w:fldCharType="separate"/>
            </w:r>
            <w:r w:rsidRPr="0025209D">
              <w:rPr>
                <w:b/>
                <w:noProof/>
              </w:rPr>
              <w:t>78</w:t>
            </w:r>
            <w:r>
              <w:rPr>
                <w:b/>
              </w:rPr>
              <w:fldChar w:fldCharType="end"/>
            </w:r>
            <w:r w:rsidRPr="002C4714">
              <w:rPr>
                <w:b/>
              </w:rPr>
              <w:t>/100</w:t>
            </w:r>
          </w:p>
        </w:tc>
      </w:tr>
    </w:tbl>
    <w:p w:rsidR="00F65FFE" w:rsidRDefault="00F65FFE">
      <w:bookmarkStart w:id="0" w:name="_GoBack"/>
      <w:bookmarkEnd w:id="0"/>
    </w:p>
    <w:sectPr w:rsidR="00F65F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E686C"/>
    <w:rsid w:val="00DE686C"/>
    <w:rsid w:val="00F65F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E686C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686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DE686C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DE68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E686C"/>
    <w:pPr>
      <w:spacing w:after="160" w:line="259" w:lineRule="auto"/>
    </w:p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686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"/>
    <w:semiHidden/>
    <w:rsid w:val="00DE686C"/>
    <w:rPr>
      <w:rFonts w:asciiTheme="majorHAnsi" w:eastAsiaTheme="majorEastAsia" w:hAnsiTheme="majorHAnsi" w:cstheme="majorBidi"/>
      <w:color w:val="243F60" w:themeColor="accent1" w:themeShade="7F"/>
    </w:rPr>
  </w:style>
  <w:style w:type="table" w:styleId="TableGrid">
    <w:name w:val="Table Grid"/>
    <w:basedOn w:val="TableNormal"/>
    <w:uiPriority w:val="39"/>
    <w:rsid w:val="00DE68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124</Words>
  <Characters>709</Characters>
  <Application>Microsoft Office Word</Application>
  <DocSecurity>0</DocSecurity>
  <Lines>5</Lines>
  <Paragraphs>1</Paragraphs>
  <ScaleCrop>false</ScaleCrop>
  <Company/>
  <LinksUpToDate>false</LinksUpToDate>
  <CharactersWithSpaces>832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Baker, Andrew</dc:creator>
  <cp:keywords/>
  <dc:description/>
  <cp:lastModifiedBy>Baker, Andrew</cp:lastModifiedBy>
  <cp:revision>1</cp:revision>
  <dcterms:created xsi:type="dcterms:W3CDTF">2018-06-05T14:51:00Z</dcterms:created>
  <dcterms:modified xsi:type="dcterms:W3CDTF">2018-06-05T14:51:00Z</dcterms:modified>
</cp:coreProperties>
</file>