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5372F" w14:textId="7576B48B" w:rsidR="00464CD8" w:rsidRPr="003D794C" w:rsidRDefault="00492911" w:rsidP="001B08A7">
      <w:pPr>
        <w:pStyle w:val="Title"/>
        <w:jc w:val="center"/>
        <w:rPr>
          <w:rFonts w:ascii="Times New Roman" w:hAnsi="Times New Roman" w:cs="Times New Roman"/>
          <w:sz w:val="48"/>
          <w:szCs w:val="48"/>
        </w:rPr>
      </w:pPr>
      <w:r w:rsidRPr="003D794C">
        <w:rPr>
          <w:rFonts w:ascii="Times New Roman" w:hAnsi="Times New Roman" w:cs="Times New Roman"/>
          <w:sz w:val="48"/>
          <w:szCs w:val="48"/>
        </w:rPr>
        <w:t>Computer systems and components specification</w:t>
      </w:r>
    </w:p>
    <w:p w14:paraId="24E03299" w14:textId="27CBBD23" w:rsidR="00811659" w:rsidRDefault="00811659" w:rsidP="00551F7D"/>
    <w:p w14:paraId="1532933C" w14:textId="2AE57597" w:rsidR="006F0949" w:rsidRDefault="006F0949" w:rsidP="00801210"/>
    <w:p w14:paraId="05A1FAE6" w14:textId="77777777" w:rsidR="00551F7D" w:rsidRDefault="00551F7D" w:rsidP="00801210"/>
    <w:p w14:paraId="6E0AE5DB" w14:textId="446A3BBD" w:rsidR="00811659" w:rsidRPr="00DE022E" w:rsidRDefault="00811659" w:rsidP="005B096F">
      <w:pPr>
        <w:spacing w:line="360" w:lineRule="auto"/>
        <w:jc w:val="center"/>
        <w:rPr>
          <w:sz w:val="28"/>
          <w:szCs w:val="28"/>
        </w:rPr>
      </w:pPr>
      <w:r w:rsidRPr="00DE022E">
        <w:rPr>
          <w:sz w:val="28"/>
          <w:szCs w:val="28"/>
        </w:rPr>
        <w:t xml:space="preserve">James </w:t>
      </w:r>
      <w:r w:rsidR="00FD075E" w:rsidRPr="00DE022E">
        <w:rPr>
          <w:sz w:val="28"/>
          <w:szCs w:val="28"/>
        </w:rPr>
        <w:t xml:space="preserve">R. </w:t>
      </w:r>
      <w:r w:rsidRPr="00DE022E">
        <w:rPr>
          <w:sz w:val="28"/>
          <w:szCs w:val="28"/>
        </w:rPr>
        <w:t>Brooks</w:t>
      </w:r>
    </w:p>
    <w:p w14:paraId="3320EC95" w14:textId="2ECAF77B" w:rsidR="00811659" w:rsidRPr="00DE022E" w:rsidRDefault="00811659" w:rsidP="005B096F">
      <w:pPr>
        <w:spacing w:line="360" w:lineRule="auto"/>
        <w:jc w:val="center"/>
        <w:rPr>
          <w:sz w:val="22"/>
          <w:szCs w:val="22"/>
        </w:rPr>
      </w:pPr>
      <w:r w:rsidRPr="00DE022E">
        <w:rPr>
          <w:sz w:val="22"/>
          <w:szCs w:val="22"/>
        </w:rPr>
        <w:t xml:space="preserve">HND </w:t>
      </w:r>
      <w:r w:rsidR="005C4DA9" w:rsidRPr="00DE022E">
        <w:rPr>
          <w:sz w:val="22"/>
          <w:szCs w:val="22"/>
        </w:rPr>
        <w:t>Computing</w:t>
      </w:r>
      <w:r w:rsidR="00876930" w:rsidRPr="00DE022E">
        <w:rPr>
          <w:sz w:val="22"/>
          <w:szCs w:val="22"/>
        </w:rPr>
        <w:t>,</w:t>
      </w:r>
      <w:r w:rsidRPr="00DE022E">
        <w:rPr>
          <w:sz w:val="22"/>
          <w:szCs w:val="22"/>
        </w:rPr>
        <w:t xml:space="preserve"> Pembrokeshire College</w:t>
      </w:r>
    </w:p>
    <w:p w14:paraId="638E9375" w14:textId="12B4E04F" w:rsidR="00896C93" w:rsidRPr="00DE022E" w:rsidRDefault="00811659" w:rsidP="005B096F">
      <w:pPr>
        <w:spacing w:line="360" w:lineRule="auto"/>
        <w:jc w:val="center"/>
        <w:rPr>
          <w:sz w:val="22"/>
          <w:szCs w:val="22"/>
        </w:rPr>
      </w:pPr>
      <w:r w:rsidRPr="00DE022E">
        <w:rPr>
          <w:sz w:val="22"/>
          <w:szCs w:val="22"/>
        </w:rPr>
        <w:t>Haverfordwest</w:t>
      </w:r>
    </w:p>
    <w:p w14:paraId="1120EADF" w14:textId="3827A26A" w:rsidR="00811659" w:rsidRPr="003D794C" w:rsidRDefault="00811659" w:rsidP="005B096F">
      <w:pPr>
        <w:spacing w:line="360" w:lineRule="auto"/>
        <w:jc w:val="center"/>
      </w:pPr>
      <w:r w:rsidRPr="00DE022E">
        <w:rPr>
          <w:sz w:val="22"/>
          <w:szCs w:val="22"/>
        </w:rPr>
        <w:t>United Kingdom</w:t>
      </w:r>
    </w:p>
    <w:p w14:paraId="28BD4F48" w14:textId="584C5291" w:rsidR="00811659" w:rsidRPr="00DE022E" w:rsidRDefault="00896C93" w:rsidP="005B096F">
      <w:pPr>
        <w:spacing w:line="360" w:lineRule="auto"/>
        <w:jc w:val="center"/>
        <w:rPr>
          <w:color w:val="000000" w:themeColor="text1"/>
          <w:sz w:val="16"/>
          <w:szCs w:val="16"/>
        </w:rPr>
      </w:pPr>
      <w:r w:rsidRPr="00A5693F">
        <w:rPr>
          <w:color w:val="000000" w:themeColor="text1"/>
          <w:sz w:val="20"/>
          <w:szCs w:val="20"/>
        </w:rPr>
        <w:t xml:space="preserve">Email: </w:t>
      </w:r>
      <w:hyperlink r:id="rId8" w:history="1">
        <w:r w:rsidR="00CB25E0" w:rsidRPr="00A5693F">
          <w:rPr>
            <w:rStyle w:val="Hyperlink"/>
            <w:sz w:val="20"/>
            <w:szCs w:val="20"/>
          </w:rPr>
          <w:t>144818@Pembrokeshire.ac.uk</w:t>
        </w:r>
      </w:hyperlink>
    </w:p>
    <w:p w14:paraId="0308778B" w14:textId="76DED46D" w:rsidR="0098634F" w:rsidRPr="003D794C" w:rsidRDefault="0098634F" w:rsidP="005B096F">
      <w:pPr>
        <w:spacing w:line="360" w:lineRule="auto"/>
        <w:jc w:val="center"/>
      </w:pPr>
    </w:p>
    <w:p w14:paraId="5D885DFF" w14:textId="538AEEE8" w:rsidR="0098634F" w:rsidRPr="003D794C" w:rsidRDefault="0098634F" w:rsidP="00801210"/>
    <w:p w14:paraId="13FC0A02" w14:textId="4718AC64" w:rsidR="0098634F" w:rsidRDefault="0098634F" w:rsidP="00801210"/>
    <w:p w14:paraId="189A64FA" w14:textId="76208CD4" w:rsidR="0098634F" w:rsidRDefault="0098634F" w:rsidP="00801210"/>
    <w:p w14:paraId="59C7A231" w14:textId="5AA61155" w:rsidR="0098634F" w:rsidRDefault="0098634F" w:rsidP="00801210"/>
    <w:p w14:paraId="2FF3DA6C" w14:textId="390F3455" w:rsidR="0098634F" w:rsidRDefault="0098634F" w:rsidP="00801210"/>
    <w:p w14:paraId="17576537" w14:textId="0ED2BBA3" w:rsidR="0098634F" w:rsidRDefault="0098634F" w:rsidP="00801210"/>
    <w:p w14:paraId="457508B9" w14:textId="35DC7700" w:rsidR="0098634F" w:rsidRDefault="0098634F" w:rsidP="00801210"/>
    <w:p w14:paraId="65CE1403" w14:textId="2DE2AF34" w:rsidR="0098634F" w:rsidRDefault="0098634F" w:rsidP="00801210"/>
    <w:p w14:paraId="6C6817E2" w14:textId="70692991" w:rsidR="0098634F" w:rsidRDefault="0098634F" w:rsidP="00801210"/>
    <w:p w14:paraId="0D6C923F" w14:textId="19332406" w:rsidR="0098634F" w:rsidRDefault="0098634F" w:rsidP="00801210"/>
    <w:p w14:paraId="59F9C94D" w14:textId="5EAC87FB" w:rsidR="0098634F" w:rsidRDefault="0098634F" w:rsidP="00801210"/>
    <w:p w14:paraId="1BE98F70" w14:textId="6A307AB3" w:rsidR="0098634F" w:rsidRDefault="0098634F" w:rsidP="00801210"/>
    <w:p w14:paraId="60E01C03" w14:textId="109F8A04" w:rsidR="0098634F" w:rsidRDefault="0098634F" w:rsidP="00801210"/>
    <w:p w14:paraId="537E76A5" w14:textId="359A84D0" w:rsidR="0098634F" w:rsidRDefault="0098634F" w:rsidP="00801210"/>
    <w:p w14:paraId="03E5F67C" w14:textId="282D9B23" w:rsidR="0098634F" w:rsidRDefault="0098634F" w:rsidP="00801210"/>
    <w:p w14:paraId="78A54802" w14:textId="77C85AB3" w:rsidR="0098634F" w:rsidRDefault="0098634F" w:rsidP="00801210"/>
    <w:p w14:paraId="5C4C8D78" w14:textId="7FDC2BF3" w:rsidR="0098634F" w:rsidRDefault="0098634F" w:rsidP="00801210"/>
    <w:p w14:paraId="3C8F170B" w14:textId="5873CDF2" w:rsidR="0098634F" w:rsidRDefault="0098634F" w:rsidP="00801210"/>
    <w:p w14:paraId="3289CDB7" w14:textId="77777777" w:rsidR="00CB25E0" w:rsidRPr="00D41627" w:rsidRDefault="00CB25E0" w:rsidP="00801210"/>
    <w:p w14:paraId="476A7896" w14:textId="5826A259" w:rsidR="00CB25E0" w:rsidRDefault="00CB25E0" w:rsidP="00801210"/>
    <w:p w14:paraId="5D2F0F1D" w14:textId="7163C31E" w:rsidR="0098634F" w:rsidRDefault="0098634F" w:rsidP="00801210"/>
    <w:p w14:paraId="1B415235" w14:textId="33FB7BEB" w:rsidR="0098634F" w:rsidRDefault="0098634F" w:rsidP="00801210"/>
    <w:p w14:paraId="51CDB6D8" w14:textId="5BEC5974" w:rsidR="0098634F" w:rsidRDefault="0098634F" w:rsidP="00801210"/>
    <w:p w14:paraId="1530A0F1" w14:textId="059B0350" w:rsidR="0098634F" w:rsidRDefault="0098634F" w:rsidP="00801210"/>
    <w:p w14:paraId="5A7C11C4" w14:textId="2495AACA" w:rsidR="006F0949" w:rsidRDefault="006F0949" w:rsidP="00801210"/>
    <w:p w14:paraId="1CC5C174" w14:textId="699B5036" w:rsidR="00036648" w:rsidRDefault="00036648" w:rsidP="00801210"/>
    <w:p w14:paraId="066115FE" w14:textId="77777777" w:rsidR="00036648" w:rsidRDefault="00036648" w:rsidP="00801210"/>
    <w:p w14:paraId="24633F43" w14:textId="65D30CF9" w:rsidR="00667BD5" w:rsidRDefault="00667BD5" w:rsidP="00801210"/>
    <w:p w14:paraId="6CA59E6C" w14:textId="28BB79A4" w:rsidR="00177500" w:rsidRDefault="00177500" w:rsidP="00801210"/>
    <w:p w14:paraId="3B364B57" w14:textId="1F83876A" w:rsidR="00177500" w:rsidRDefault="00177500" w:rsidP="00801210"/>
    <w:p w14:paraId="13EEAD46" w14:textId="467A2002" w:rsidR="003D794C" w:rsidRDefault="003D794C" w:rsidP="00801210"/>
    <w:p w14:paraId="562AD4CD" w14:textId="4432A1C7" w:rsidR="003D794C" w:rsidRDefault="003D794C" w:rsidP="00801210"/>
    <w:p w14:paraId="657518F2" w14:textId="584AEAF5" w:rsidR="003D794C" w:rsidRDefault="003D794C" w:rsidP="00801210"/>
    <w:p w14:paraId="4D249A2F" w14:textId="103BED78" w:rsidR="003D794C" w:rsidRDefault="003D794C" w:rsidP="00801210"/>
    <w:p w14:paraId="6611D9C0" w14:textId="77777777" w:rsidR="003D794C" w:rsidRDefault="003D794C" w:rsidP="00801210"/>
    <w:p w14:paraId="524E6B8F" w14:textId="2581413D" w:rsidR="00177500" w:rsidRDefault="00177500" w:rsidP="00801210"/>
    <w:p w14:paraId="0751781A" w14:textId="77777777" w:rsidR="00177500" w:rsidRDefault="00177500" w:rsidP="00801210"/>
    <w:sdt>
      <w:sdtPr>
        <w:rPr>
          <w:rFonts w:ascii="Times New Roman" w:eastAsia="Times New Roman" w:hAnsi="Times New Roman" w:cs="Times New Roman"/>
          <w:b w:val="0"/>
          <w:bCs w:val="0"/>
          <w:color w:val="auto"/>
          <w:sz w:val="24"/>
          <w:szCs w:val="24"/>
          <w:lang w:val="en-GB" w:eastAsia="en-GB"/>
        </w:rPr>
        <w:id w:val="-93015716"/>
        <w:docPartObj>
          <w:docPartGallery w:val="Table of Contents"/>
          <w:docPartUnique/>
        </w:docPartObj>
      </w:sdtPr>
      <w:sdtEndPr>
        <w:rPr>
          <w:noProof/>
        </w:rPr>
      </w:sdtEndPr>
      <w:sdtContent>
        <w:p w14:paraId="07643488" w14:textId="59024324" w:rsidR="00801210" w:rsidRPr="007C263B" w:rsidRDefault="00A67DBC" w:rsidP="00453C1C">
          <w:pPr>
            <w:pStyle w:val="TOCHeading"/>
            <w:tabs>
              <w:tab w:val="center" w:pos="4513"/>
              <w:tab w:val="left" w:pos="8127"/>
            </w:tabs>
            <w:spacing w:line="240" w:lineRule="auto"/>
            <w:rPr>
              <w:rFonts w:ascii="Times New Roman" w:hAnsi="Times New Roman" w:cs="Times New Roman"/>
              <w:color w:val="000000" w:themeColor="text1"/>
              <w:sz w:val="32"/>
              <w:szCs w:val="32"/>
            </w:rPr>
          </w:pPr>
          <w:r w:rsidRPr="007C263B">
            <w:rPr>
              <w:rFonts w:ascii="Times New Roman" w:hAnsi="Times New Roman" w:cs="Times New Roman"/>
            </w:rPr>
            <w:tab/>
          </w:r>
          <w:r w:rsidR="00801210" w:rsidRPr="007C263B">
            <w:rPr>
              <w:rFonts w:ascii="Times New Roman" w:hAnsi="Times New Roman" w:cs="Times New Roman"/>
              <w:color w:val="000000" w:themeColor="text1"/>
              <w:sz w:val="32"/>
              <w:szCs w:val="32"/>
            </w:rPr>
            <w:t>Table of Contents</w:t>
          </w:r>
          <w:r w:rsidRPr="007C263B">
            <w:rPr>
              <w:rFonts w:ascii="Times New Roman" w:hAnsi="Times New Roman" w:cs="Times New Roman"/>
              <w:color w:val="000000" w:themeColor="text1"/>
              <w:sz w:val="32"/>
              <w:szCs w:val="32"/>
            </w:rPr>
            <w:tab/>
          </w:r>
        </w:p>
        <w:p w14:paraId="4791F794" w14:textId="0A4FB54A" w:rsidR="007C1214" w:rsidRDefault="00801210">
          <w:pPr>
            <w:pStyle w:val="TOC1"/>
            <w:tabs>
              <w:tab w:val="right" w:leader="dot" w:pos="9016"/>
            </w:tabs>
            <w:rPr>
              <w:rFonts w:eastAsiaTheme="minorEastAsia" w:cstheme="minorBidi"/>
              <w:b w:val="0"/>
              <w:bCs w:val="0"/>
              <w:i w:val="0"/>
              <w:iCs w:val="0"/>
              <w:noProof/>
            </w:rPr>
          </w:pPr>
          <w:r w:rsidRPr="007C263B">
            <w:rPr>
              <w:rFonts w:ascii="Times New Roman" w:hAnsi="Times New Roman" w:cs="Times New Roman"/>
            </w:rPr>
            <w:fldChar w:fldCharType="begin"/>
          </w:r>
          <w:r w:rsidRPr="007C263B">
            <w:rPr>
              <w:rFonts w:ascii="Times New Roman" w:hAnsi="Times New Roman" w:cs="Times New Roman"/>
            </w:rPr>
            <w:instrText xml:space="preserve"> TOC \o "1-3" \h \z \u </w:instrText>
          </w:r>
          <w:r w:rsidRPr="007C263B">
            <w:rPr>
              <w:rFonts w:ascii="Times New Roman" w:hAnsi="Times New Roman" w:cs="Times New Roman"/>
            </w:rPr>
            <w:fldChar w:fldCharType="separate"/>
          </w:r>
          <w:hyperlink w:anchor="_Toc68309246" w:history="1">
            <w:r w:rsidR="007C1214" w:rsidRPr="00E762F0">
              <w:rPr>
                <w:rStyle w:val="Hyperlink"/>
                <w:rFonts w:ascii="Times New Roman" w:hAnsi="Times New Roman" w:cs="Times New Roman"/>
                <w:noProof/>
              </w:rPr>
              <w:t>1. Introduction</w:t>
            </w:r>
            <w:r w:rsidR="007C1214">
              <w:rPr>
                <w:noProof/>
                <w:webHidden/>
              </w:rPr>
              <w:tab/>
            </w:r>
            <w:r w:rsidR="007C1214">
              <w:rPr>
                <w:noProof/>
                <w:webHidden/>
              </w:rPr>
              <w:fldChar w:fldCharType="begin"/>
            </w:r>
            <w:r w:rsidR="007C1214">
              <w:rPr>
                <w:noProof/>
                <w:webHidden/>
              </w:rPr>
              <w:instrText xml:space="preserve"> PAGEREF _Toc68309246 \h </w:instrText>
            </w:r>
            <w:r w:rsidR="007C1214">
              <w:rPr>
                <w:noProof/>
                <w:webHidden/>
              </w:rPr>
            </w:r>
            <w:r w:rsidR="007C1214">
              <w:rPr>
                <w:noProof/>
                <w:webHidden/>
              </w:rPr>
              <w:fldChar w:fldCharType="separate"/>
            </w:r>
            <w:r w:rsidR="006F3568">
              <w:rPr>
                <w:noProof/>
                <w:webHidden/>
              </w:rPr>
              <w:t>3</w:t>
            </w:r>
            <w:r w:rsidR="007C1214">
              <w:rPr>
                <w:noProof/>
                <w:webHidden/>
              </w:rPr>
              <w:fldChar w:fldCharType="end"/>
            </w:r>
          </w:hyperlink>
        </w:p>
        <w:p w14:paraId="45D3B3FE" w14:textId="6B96D0F3" w:rsidR="007C1214" w:rsidRDefault="001441C5">
          <w:pPr>
            <w:pStyle w:val="TOC1"/>
            <w:tabs>
              <w:tab w:val="right" w:leader="dot" w:pos="9016"/>
            </w:tabs>
            <w:rPr>
              <w:rFonts w:eastAsiaTheme="minorEastAsia" w:cstheme="minorBidi"/>
              <w:b w:val="0"/>
              <w:bCs w:val="0"/>
              <w:i w:val="0"/>
              <w:iCs w:val="0"/>
              <w:noProof/>
            </w:rPr>
          </w:pPr>
          <w:hyperlink w:anchor="_Toc68309247" w:history="1">
            <w:r w:rsidR="007C1214" w:rsidRPr="00E762F0">
              <w:rPr>
                <w:rStyle w:val="Hyperlink"/>
                <w:rFonts w:ascii="Times New Roman" w:hAnsi="Times New Roman" w:cs="Times New Roman"/>
                <w:noProof/>
              </w:rPr>
              <w:t>2. Scenario 1</w:t>
            </w:r>
            <w:r w:rsidR="007C1214">
              <w:rPr>
                <w:noProof/>
                <w:webHidden/>
              </w:rPr>
              <w:tab/>
            </w:r>
            <w:r w:rsidR="007C1214">
              <w:rPr>
                <w:noProof/>
                <w:webHidden/>
              </w:rPr>
              <w:fldChar w:fldCharType="begin"/>
            </w:r>
            <w:r w:rsidR="007C1214">
              <w:rPr>
                <w:noProof/>
                <w:webHidden/>
              </w:rPr>
              <w:instrText xml:space="preserve"> PAGEREF _Toc68309247 \h </w:instrText>
            </w:r>
            <w:r w:rsidR="007C1214">
              <w:rPr>
                <w:noProof/>
                <w:webHidden/>
              </w:rPr>
            </w:r>
            <w:r w:rsidR="007C1214">
              <w:rPr>
                <w:noProof/>
                <w:webHidden/>
              </w:rPr>
              <w:fldChar w:fldCharType="separate"/>
            </w:r>
            <w:r w:rsidR="006F3568">
              <w:rPr>
                <w:noProof/>
                <w:webHidden/>
              </w:rPr>
              <w:t>3</w:t>
            </w:r>
            <w:r w:rsidR="007C1214">
              <w:rPr>
                <w:noProof/>
                <w:webHidden/>
              </w:rPr>
              <w:fldChar w:fldCharType="end"/>
            </w:r>
          </w:hyperlink>
        </w:p>
        <w:p w14:paraId="65ACFF32" w14:textId="02042E7A" w:rsidR="007C1214" w:rsidRDefault="001441C5">
          <w:pPr>
            <w:pStyle w:val="TOC2"/>
            <w:tabs>
              <w:tab w:val="right" w:leader="dot" w:pos="9016"/>
            </w:tabs>
            <w:rPr>
              <w:rFonts w:eastAsiaTheme="minorEastAsia" w:cstheme="minorBidi"/>
              <w:b w:val="0"/>
              <w:bCs w:val="0"/>
              <w:noProof/>
              <w:sz w:val="24"/>
              <w:szCs w:val="24"/>
            </w:rPr>
          </w:pPr>
          <w:hyperlink w:anchor="_Toc68309248" w:history="1">
            <w:r w:rsidR="007C1214" w:rsidRPr="00E762F0">
              <w:rPr>
                <w:rStyle w:val="Hyperlink"/>
                <w:rFonts w:ascii="Times New Roman" w:hAnsi="Times New Roman" w:cs="Times New Roman"/>
                <w:noProof/>
              </w:rPr>
              <w:t>2.1. CPU and Motherboard</w:t>
            </w:r>
            <w:r w:rsidR="007C1214">
              <w:rPr>
                <w:noProof/>
                <w:webHidden/>
              </w:rPr>
              <w:tab/>
            </w:r>
            <w:r w:rsidR="007C1214">
              <w:rPr>
                <w:noProof/>
                <w:webHidden/>
              </w:rPr>
              <w:fldChar w:fldCharType="begin"/>
            </w:r>
            <w:r w:rsidR="007C1214">
              <w:rPr>
                <w:noProof/>
                <w:webHidden/>
              </w:rPr>
              <w:instrText xml:space="preserve"> PAGEREF _Toc68309248 \h </w:instrText>
            </w:r>
            <w:r w:rsidR="007C1214">
              <w:rPr>
                <w:noProof/>
                <w:webHidden/>
              </w:rPr>
            </w:r>
            <w:r w:rsidR="007C1214">
              <w:rPr>
                <w:noProof/>
                <w:webHidden/>
              </w:rPr>
              <w:fldChar w:fldCharType="separate"/>
            </w:r>
            <w:r w:rsidR="006F3568">
              <w:rPr>
                <w:noProof/>
                <w:webHidden/>
              </w:rPr>
              <w:t>3</w:t>
            </w:r>
            <w:r w:rsidR="007C1214">
              <w:rPr>
                <w:noProof/>
                <w:webHidden/>
              </w:rPr>
              <w:fldChar w:fldCharType="end"/>
            </w:r>
          </w:hyperlink>
        </w:p>
        <w:p w14:paraId="38C71EE5" w14:textId="51152CE1" w:rsidR="007C1214" w:rsidRDefault="001441C5">
          <w:pPr>
            <w:pStyle w:val="TOC3"/>
            <w:tabs>
              <w:tab w:val="right" w:leader="dot" w:pos="9016"/>
            </w:tabs>
            <w:rPr>
              <w:rFonts w:eastAsiaTheme="minorEastAsia" w:cstheme="minorBidi"/>
              <w:noProof/>
              <w:sz w:val="24"/>
              <w:szCs w:val="24"/>
            </w:rPr>
          </w:pPr>
          <w:hyperlink w:anchor="_Toc68309249" w:history="1">
            <w:r w:rsidR="007C1214" w:rsidRPr="00E762F0">
              <w:rPr>
                <w:rStyle w:val="Hyperlink"/>
                <w:i/>
                <w:iCs/>
                <w:noProof/>
              </w:rPr>
              <w:t>A. CPU</w:t>
            </w:r>
            <w:r w:rsidR="007C1214">
              <w:rPr>
                <w:noProof/>
                <w:webHidden/>
              </w:rPr>
              <w:tab/>
            </w:r>
            <w:r w:rsidR="007C1214">
              <w:rPr>
                <w:noProof/>
                <w:webHidden/>
              </w:rPr>
              <w:fldChar w:fldCharType="begin"/>
            </w:r>
            <w:r w:rsidR="007C1214">
              <w:rPr>
                <w:noProof/>
                <w:webHidden/>
              </w:rPr>
              <w:instrText xml:space="preserve"> PAGEREF _Toc68309249 \h </w:instrText>
            </w:r>
            <w:r w:rsidR="007C1214">
              <w:rPr>
                <w:noProof/>
                <w:webHidden/>
              </w:rPr>
            </w:r>
            <w:r w:rsidR="007C1214">
              <w:rPr>
                <w:noProof/>
                <w:webHidden/>
              </w:rPr>
              <w:fldChar w:fldCharType="separate"/>
            </w:r>
            <w:r w:rsidR="006F3568">
              <w:rPr>
                <w:noProof/>
                <w:webHidden/>
              </w:rPr>
              <w:t>3</w:t>
            </w:r>
            <w:r w:rsidR="007C1214">
              <w:rPr>
                <w:noProof/>
                <w:webHidden/>
              </w:rPr>
              <w:fldChar w:fldCharType="end"/>
            </w:r>
          </w:hyperlink>
        </w:p>
        <w:p w14:paraId="49F90916" w14:textId="4CF322D6" w:rsidR="007C1214" w:rsidRDefault="001441C5">
          <w:pPr>
            <w:pStyle w:val="TOC3"/>
            <w:tabs>
              <w:tab w:val="right" w:leader="dot" w:pos="9016"/>
            </w:tabs>
            <w:rPr>
              <w:rFonts w:eastAsiaTheme="minorEastAsia" w:cstheme="minorBidi"/>
              <w:noProof/>
              <w:sz w:val="24"/>
              <w:szCs w:val="24"/>
            </w:rPr>
          </w:pPr>
          <w:hyperlink w:anchor="_Toc68309250" w:history="1">
            <w:r w:rsidR="007C1214" w:rsidRPr="00E762F0">
              <w:rPr>
                <w:rStyle w:val="Hyperlink"/>
                <w:i/>
                <w:iCs/>
                <w:noProof/>
              </w:rPr>
              <w:t>B. Motherboard</w:t>
            </w:r>
            <w:r w:rsidR="007C1214">
              <w:rPr>
                <w:noProof/>
                <w:webHidden/>
              </w:rPr>
              <w:tab/>
            </w:r>
            <w:r w:rsidR="007C1214">
              <w:rPr>
                <w:noProof/>
                <w:webHidden/>
              </w:rPr>
              <w:fldChar w:fldCharType="begin"/>
            </w:r>
            <w:r w:rsidR="007C1214">
              <w:rPr>
                <w:noProof/>
                <w:webHidden/>
              </w:rPr>
              <w:instrText xml:space="preserve"> PAGEREF _Toc68309250 \h </w:instrText>
            </w:r>
            <w:r w:rsidR="007C1214">
              <w:rPr>
                <w:noProof/>
                <w:webHidden/>
              </w:rPr>
            </w:r>
            <w:r w:rsidR="007C1214">
              <w:rPr>
                <w:noProof/>
                <w:webHidden/>
              </w:rPr>
              <w:fldChar w:fldCharType="separate"/>
            </w:r>
            <w:r w:rsidR="006F3568">
              <w:rPr>
                <w:noProof/>
                <w:webHidden/>
              </w:rPr>
              <w:t>3</w:t>
            </w:r>
            <w:r w:rsidR="007C1214">
              <w:rPr>
                <w:noProof/>
                <w:webHidden/>
              </w:rPr>
              <w:fldChar w:fldCharType="end"/>
            </w:r>
          </w:hyperlink>
        </w:p>
        <w:p w14:paraId="71DE7F49" w14:textId="114FE6F3" w:rsidR="007C1214" w:rsidRDefault="001441C5">
          <w:pPr>
            <w:pStyle w:val="TOC2"/>
            <w:tabs>
              <w:tab w:val="right" w:leader="dot" w:pos="9016"/>
            </w:tabs>
            <w:rPr>
              <w:rFonts w:eastAsiaTheme="minorEastAsia" w:cstheme="minorBidi"/>
              <w:b w:val="0"/>
              <w:bCs w:val="0"/>
              <w:noProof/>
              <w:sz w:val="24"/>
              <w:szCs w:val="24"/>
            </w:rPr>
          </w:pPr>
          <w:hyperlink w:anchor="_Toc68309251" w:history="1">
            <w:r w:rsidR="007C1214" w:rsidRPr="00E762F0">
              <w:rPr>
                <w:rStyle w:val="Hyperlink"/>
                <w:rFonts w:ascii="Times New Roman" w:hAnsi="Times New Roman" w:cs="Times New Roman"/>
                <w:noProof/>
              </w:rPr>
              <w:t>2.2. Ram</w:t>
            </w:r>
            <w:r w:rsidR="007C1214">
              <w:rPr>
                <w:noProof/>
                <w:webHidden/>
              </w:rPr>
              <w:tab/>
            </w:r>
            <w:r w:rsidR="007C1214">
              <w:rPr>
                <w:noProof/>
                <w:webHidden/>
              </w:rPr>
              <w:fldChar w:fldCharType="begin"/>
            </w:r>
            <w:r w:rsidR="007C1214">
              <w:rPr>
                <w:noProof/>
                <w:webHidden/>
              </w:rPr>
              <w:instrText xml:space="preserve"> PAGEREF _Toc68309251 \h </w:instrText>
            </w:r>
            <w:r w:rsidR="007C1214">
              <w:rPr>
                <w:noProof/>
                <w:webHidden/>
              </w:rPr>
            </w:r>
            <w:r w:rsidR="007C1214">
              <w:rPr>
                <w:noProof/>
                <w:webHidden/>
              </w:rPr>
              <w:fldChar w:fldCharType="separate"/>
            </w:r>
            <w:r w:rsidR="006F3568">
              <w:rPr>
                <w:noProof/>
                <w:webHidden/>
              </w:rPr>
              <w:t>3</w:t>
            </w:r>
            <w:r w:rsidR="007C1214">
              <w:rPr>
                <w:noProof/>
                <w:webHidden/>
              </w:rPr>
              <w:fldChar w:fldCharType="end"/>
            </w:r>
          </w:hyperlink>
        </w:p>
        <w:p w14:paraId="7FC5FBBE" w14:textId="5D8599DB" w:rsidR="007C1214" w:rsidRDefault="001441C5">
          <w:pPr>
            <w:pStyle w:val="TOC2"/>
            <w:tabs>
              <w:tab w:val="right" w:leader="dot" w:pos="9016"/>
            </w:tabs>
            <w:rPr>
              <w:rFonts w:eastAsiaTheme="minorEastAsia" w:cstheme="minorBidi"/>
              <w:b w:val="0"/>
              <w:bCs w:val="0"/>
              <w:noProof/>
              <w:sz w:val="24"/>
              <w:szCs w:val="24"/>
            </w:rPr>
          </w:pPr>
          <w:hyperlink w:anchor="_Toc68309252" w:history="1">
            <w:r w:rsidR="007C1214" w:rsidRPr="00E762F0">
              <w:rPr>
                <w:rStyle w:val="Hyperlink"/>
                <w:rFonts w:ascii="Times New Roman" w:hAnsi="Times New Roman" w:cs="Times New Roman"/>
                <w:noProof/>
              </w:rPr>
              <w:t>2.3. Storage</w:t>
            </w:r>
            <w:r w:rsidR="007C1214">
              <w:rPr>
                <w:noProof/>
                <w:webHidden/>
              </w:rPr>
              <w:tab/>
            </w:r>
            <w:r w:rsidR="007C1214">
              <w:rPr>
                <w:noProof/>
                <w:webHidden/>
              </w:rPr>
              <w:fldChar w:fldCharType="begin"/>
            </w:r>
            <w:r w:rsidR="007C1214">
              <w:rPr>
                <w:noProof/>
                <w:webHidden/>
              </w:rPr>
              <w:instrText xml:space="preserve"> PAGEREF _Toc68309252 \h </w:instrText>
            </w:r>
            <w:r w:rsidR="007C1214">
              <w:rPr>
                <w:noProof/>
                <w:webHidden/>
              </w:rPr>
            </w:r>
            <w:r w:rsidR="007C1214">
              <w:rPr>
                <w:noProof/>
                <w:webHidden/>
              </w:rPr>
              <w:fldChar w:fldCharType="separate"/>
            </w:r>
            <w:r w:rsidR="006F3568">
              <w:rPr>
                <w:noProof/>
                <w:webHidden/>
              </w:rPr>
              <w:t>4</w:t>
            </w:r>
            <w:r w:rsidR="007C1214">
              <w:rPr>
                <w:noProof/>
                <w:webHidden/>
              </w:rPr>
              <w:fldChar w:fldCharType="end"/>
            </w:r>
          </w:hyperlink>
        </w:p>
        <w:p w14:paraId="69579B56" w14:textId="3C0AB302" w:rsidR="007C1214" w:rsidRDefault="001441C5">
          <w:pPr>
            <w:pStyle w:val="TOC2"/>
            <w:tabs>
              <w:tab w:val="right" w:leader="dot" w:pos="9016"/>
            </w:tabs>
            <w:rPr>
              <w:rFonts w:eastAsiaTheme="minorEastAsia" w:cstheme="minorBidi"/>
              <w:b w:val="0"/>
              <w:bCs w:val="0"/>
              <w:noProof/>
              <w:sz w:val="24"/>
              <w:szCs w:val="24"/>
            </w:rPr>
          </w:pPr>
          <w:hyperlink w:anchor="_Toc68309253" w:history="1">
            <w:r w:rsidR="007C1214" w:rsidRPr="00E762F0">
              <w:rPr>
                <w:rStyle w:val="Hyperlink"/>
                <w:rFonts w:ascii="Times New Roman" w:hAnsi="Times New Roman" w:cs="Times New Roman"/>
                <w:noProof/>
              </w:rPr>
              <w:t>2.4. Input and Output Features</w:t>
            </w:r>
            <w:r w:rsidR="007C1214">
              <w:rPr>
                <w:noProof/>
                <w:webHidden/>
              </w:rPr>
              <w:tab/>
            </w:r>
            <w:r w:rsidR="007C1214">
              <w:rPr>
                <w:noProof/>
                <w:webHidden/>
              </w:rPr>
              <w:fldChar w:fldCharType="begin"/>
            </w:r>
            <w:r w:rsidR="007C1214">
              <w:rPr>
                <w:noProof/>
                <w:webHidden/>
              </w:rPr>
              <w:instrText xml:space="preserve"> PAGEREF _Toc68309253 \h </w:instrText>
            </w:r>
            <w:r w:rsidR="007C1214">
              <w:rPr>
                <w:noProof/>
                <w:webHidden/>
              </w:rPr>
            </w:r>
            <w:r w:rsidR="007C1214">
              <w:rPr>
                <w:noProof/>
                <w:webHidden/>
              </w:rPr>
              <w:fldChar w:fldCharType="separate"/>
            </w:r>
            <w:r w:rsidR="006F3568">
              <w:rPr>
                <w:noProof/>
                <w:webHidden/>
              </w:rPr>
              <w:t>4</w:t>
            </w:r>
            <w:r w:rsidR="007C1214">
              <w:rPr>
                <w:noProof/>
                <w:webHidden/>
              </w:rPr>
              <w:fldChar w:fldCharType="end"/>
            </w:r>
          </w:hyperlink>
        </w:p>
        <w:p w14:paraId="60EF210F" w14:textId="400DF5B7" w:rsidR="007C1214" w:rsidRDefault="001441C5">
          <w:pPr>
            <w:pStyle w:val="TOC3"/>
            <w:tabs>
              <w:tab w:val="right" w:leader="dot" w:pos="9016"/>
            </w:tabs>
            <w:rPr>
              <w:rFonts w:eastAsiaTheme="minorEastAsia" w:cstheme="minorBidi"/>
              <w:noProof/>
              <w:sz w:val="24"/>
              <w:szCs w:val="24"/>
            </w:rPr>
          </w:pPr>
          <w:hyperlink w:anchor="_Toc68309254" w:history="1">
            <w:r w:rsidR="007C1214" w:rsidRPr="00E762F0">
              <w:rPr>
                <w:rStyle w:val="Hyperlink"/>
                <w:i/>
                <w:iCs/>
                <w:noProof/>
              </w:rPr>
              <w:t>A. HDMI</w:t>
            </w:r>
            <w:r w:rsidR="007C1214">
              <w:rPr>
                <w:noProof/>
                <w:webHidden/>
              </w:rPr>
              <w:tab/>
            </w:r>
            <w:r w:rsidR="007C1214">
              <w:rPr>
                <w:noProof/>
                <w:webHidden/>
              </w:rPr>
              <w:fldChar w:fldCharType="begin"/>
            </w:r>
            <w:r w:rsidR="007C1214">
              <w:rPr>
                <w:noProof/>
                <w:webHidden/>
              </w:rPr>
              <w:instrText xml:space="preserve"> PAGEREF _Toc68309254 \h </w:instrText>
            </w:r>
            <w:r w:rsidR="007C1214">
              <w:rPr>
                <w:noProof/>
                <w:webHidden/>
              </w:rPr>
            </w:r>
            <w:r w:rsidR="007C1214">
              <w:rPr>
                <w:noProof/>
                <w:webHidden/>
              </w:rPr>
              <w:fldChar w:fldCharType="separate"/>
            </w:r>
            <w:r w:rsidR="006F3568">
              <w:rPr>
                <w:noProof/>
                <w:webHidden/>
              </w:rPr>
              <w:t>4</w:t>
            </w:r>
            <w:r w:rsidR="007C1214">
              <w:rPr>
                <w:noProof/>
                <w:webHidden/>
              </w:rPr>
              <w:fldChar w:fldCharType="end"/>
            </w:r>
          </w:hyperlink>
        </w:p>
        <w:p w14:paraId="50D42F17" w14:textId="1DD48F69" w:rsidR="007C1214" w:rsidRDefault="001441C5">
          <w:pPr>
            <w:pStyle w:val="TOC3"/>
            <w:tabs>
              <w:tab w:val="right" w:leader="dot" w:pos="9016"/>
            </w:tabs>
            <w:rPr>
              <w:rFonts w:eastAsiaTheme="minorEastAsia" w:cstheme="minorBidi"/>
              <w:noProof/>
              <w:sz w:val="24"/>
              <w:szCs w:val="24"/>
            </w:rPr>
          </w:pPr>
          <w:hyperlink w:anchor="_Toc68309255" w:history="1">
            <w:r w:rsidR="007C1214" w:rsidRPr="00E762F0">
              <w:rPr>
                <w:rStyle w:val="Hyperlink"/>
                <w:i/>
                <w:iCs/>
                <w:noProof/>
              </w:rPr>
              <w:t>B. LAN</w:t>
            </w:r>
            <w:r w:rsidR="007C1214">
              <w:rPr>
                <w:noProof/>
                <w:webHidden/>
              </w:rPr>
              <w:tab/>
            </w:r>
            <w:r w:rsidR="007C1214">
              <w:rPr>
                <w:noProof/>
                <w:webHidden/>
              </w:rPr>
              <w:fldChar w:fldCharType="begin"/>
            </w:r>
            <w:r w:rsidR="007C1214">
              <w:rPr>
                <w:noProof/>
                <w:webHidden/>
              </w:rPr>
              <w:instrText xml:space="preserve"> PAGEREF _Toc68309255 \h </w:instrText>
            </w:r>
            <w:r w:rsidR="007C1214">
              <w:rPr>
                <w:noProof/>
                <w:webHidden/>
              </w:rPr>
            </w:r>
            <w:r w:rsidR="007C1214">
              <w:rPr>
                <w:noProof/>
                <w:webHidden/>
              </w:rPr>
              <w:fldChar w:fldCharType="separate"/>
            </w:r>
            <w:r w:rsidR="006F3568">
              <w:rPr>
                <w:noProof/>
                <w:webHidden/>
              </w:rPr>
              <w:t>5</w:t>
            </w:r>
            <w:r w:rsidR="007C1214">
              <w:rPr>
                <w:noProof/>
                <w:webHidden/>
              </w:rPr>
              <w:fldChar w:fldCharType="end"/>
            </w:r>
          </w:hyperlink>
        </w:p>
        <w:p w14:paraId="771F5BBF" w14:textId="349B8E6A" w:rsidR="007C1214" w:rsidRDefault="001441C5">
          <w:pPr>
            <w:pStyle w:val="TOC3"/>
            <w:tabs>
              <w:tab w:val="right" w:leader="dot" w:pos="9016"/>
            </w:tabs>
            <w:rPr>
              <w:rFonts w:eastAsiaTheme="minorEastAsia" w:cstheme="minorBidi"/>
              <w:noProof/>
              <w:sz w:val="24"/>
              <w:szCs w:val="24"/>
            </w:rPr>
          </w:pPr>
          <w:hyperlink w:anchor="_Toc68309256" w:history="1">
            <w:r w:rsidR="007C1214" w:rsidRPr="00E762F0">
              <w:rPr>
                <w:rStyle w:val="Hyperlink"/>
                <w:i/>
                <w:iCs/>
                <w:noProof/>
              </w:rPr>
              <w:t>C. USB</w:t>
            </w:r>
            <w:r w:rsidR="007C1214">
              <w:rPr>
                <w:noProof/>
                <w:webHidden/>
              </w:rPr>
              <w:tab/>
            </w:r>
            <w:r w:rsidR="007C1214">
              <w:rPr>
                <w:noProof/>
                <w:webHidden/>
              </w:rPr>
              <w:fldChar w:fldCharType="begin"/>
            </w:r>
            <w:r w:rsidR="007C1214">
              <w:rPr>
                <w:noProof/>
                <w:webHidden/>
              </w:rPr>
              <w:instrText xml:space="preserve"> PAGEREF _Toc68309256 \h </w:instrText>
            </w:r>
            <w:r w:rsidR="007C1214">
              <w:rPr>
                <w:noProof/>
                <w:webHidden/>
              </w:rPr>
            </w:r>
            <w:r w:rsidR="007C1214">
              <w:rPr>
                <w:noProof/>
                <w:webHidden/>
              </w:rPr>
              <w:fldChar w:fldCharType="separate"/>
            </w:r>
            <w:r w:rsidR="006F3568">
              <w:rPr>
                <w:noProof/>
                <w:webHidden/>
              </w:rPr>
              <w:t>5</w:t>
            </w:r>
            <w:r w:rsidR="007C1214">
              <w:rPr>
                <w:noProof/>
                <w:webHidden/>
              </w:rPr>
              <w:fldChar w:fldCharType="end"/>
            </w:r>
          </w:hyperlink>
        </w:p>
        <w:p w14:paraId="090F98CA" w14:textId="462E1291" w:rsidR="007C1214" w:rsidRDefault="001441C5">
          <w:pPr>
            <w:pStyle w:val="TOC2"/>
            <w:tabs>
              <w:tab w:val="right" w:leader="dot" w:pos="9016"/>
            </w:tabs>
            <w:rPr>
              <w:rFonts w:eastAsiaTheme="minorEastAsia" w:cstheme="minorBidi"/>
              <w:b w:val="0"/>
              <w:bCs w:val="0"/>
              <w:noProof/>
              <w:sz w:val="24"/>
              <w:szCs w:val="24"/>
            </w:rPr>
          </w:pPr>
          <w:hyperlink w:anchor="_Toc68309257" w:history="1">
            <w:r w:rsidR="007C1214" w:rsidRPr="00E762F0">
              <w:rPr>
                <w:rStyle w:val="Hyperlink"/>
                <w:rFonts w:ascii="Times New Roman" w:hAnsi="Times New Roman" w:cs="Times New Roman"/>
                <w:noProof/>
              </w:rPr>
              <w:t>2.5. GPU</w:t>
            </w:r>
            <w:r w:rsidR="007C1214">
              <w:rPr>
                <w:noProof/>
                <w:webHidden/>
              </w:rPr>
              <w:tab/>
            </w:r>
            <w:r w:rsidR="007C1214">
              <w:rPr>
                <w:noProof/>
                <w:webHidden/>
              </w:rPr>
              <w:fldChar w:fldCharType="begin"/>
            </w:r>
            <w:r w:rsidR="007C1214">
              <w:rPr>
                <w:noProof/>
                <w:webHidden/>
              </w:rPr>
              <w:instrText xml:space="preserve"> PAGEREF _Toc68309257 \h </w:instrText>
            </w:r>
            <w:r w:rsidR="007C1214">
              <w:rPr>
                <w:noProof/>
                <w:webHidden/>
              </w:rPr>
            </w:r>
            <w:r w:rsidR="007C1214">
              <w:rPr>
                <w:noProof/>
                <w:webHidden/>
              </w:rPr>
              <w:fldChar w:fldCharType="separate"/>
            </w:r>
            <w:r w:rsidR="006F3568">
              <w:rPr>
                <w:noProof/>
                <w:webHidden/>
              </w:rPr>
              <w:t>5</w:t>
            </w:r>
            <w:r w:rsidR="007C1214">
              <w:rPr>
                <w:noProof/>
                <w:webHidden/>
              </w:rPr>
              <w:fldChar w:fldCharType="end"/>
            </w:r>
          </w:hyperlink>
        </w:p>
        <w:p w14:paraId="36652E29" w14:textId="1587C59E" w:rsidR="007C1214" w:rsidRDefault="001441C5">
          <w:pPr>
            <w:pStyle w:val="TOC2"/>
            <w:tabs>
              <w:tab w:val="right" w:leader="dot" w:pos="9016"/>
            </w:tabs>
            <w:rPr>
              <w:rFonts w:eastAsiaTheme="minorEastAsia" w:cstheme="minorBidi"/>
              <w:b w:val="0"/>
              <w:bCs w:val="0"/>
              <w:noProof/>
              <w:sz w:val="24"/>
              <w:szCs w:val="24"/>
            </w:rPr>
          </w:pPr>
          <w:hyperlink w:anchor="_Toc68309258" w:history="1">
            <w:r w:rsidR="007C1214" w:rsidRPr="00E762F0">
              <w:rPr>
                <w:rStyle w:val="Hyperlink"/>
                <w:rFonts w:ascii="Times New Roman" w:hAnsi="Times New Roman" w:cs="Times New Roman"/>
                <w:noProof/>
              </w:rPr>
              <w:t>2.6. Case and Power Supply</w:t>
            </w:r>
            <w:r w:rsidR="007C1214">
              <w:rPr>
                <w:noProof/>
                <w:webHidden/>
              </w:rPr>
              <w:tab/>
            </w:r>
            <w:r w:rsidR="007C1214">
              <w:rPr>
                <w:noProof/>
                <w:webHidden/>
              </w:rPr>
              <w:fldChar w:fldCharType="begin"/>
            </w:r>
            <w:r w:rsidR="007C1214">
              <w:rPr>
                <w:noProof/>
                <w:webHidden/>
              </w:rPr>
              <w:instrText xml:space="preserve"> PAGEREF _Toc68309258 \h </w:instrText>
            </w:r>
            <w:r w:rsidR="007C1214">
              <w:rPr>
                <w:noProof/>
                <w:webHidden/>
              </w:rPr>
            </w:r>
            <w:r w:rsidR="007C1214">
              <w:rPr>
                <w:noProof/>
                <w:webHidden/>
              </w:rPr>
              <w:fldChar w:fldCharType="separate"/>
            </w:r>
            <w:r w:rsidR="006F3568">
              <w:rPr>
                <w:noProof/>
                <w:webHidden/>
              </w:rPr>
              <w:t>5</w:t>
            </w:r>
            <w:r w:rsidR="007C1214">
              <w:rPr>
                <w:noProof/>
                <w:webHidden/>
              </w:rPr>
              <w:fldChar w:fldCharType="end"/>
            </w:r>
          </w:hyperlink>
        </w:p>
        <w:p w14:paraId="62A8BE3F" w14:textId="596AFC2B" w:rsidR="007C1214" w:rsidRDefault="001441C5">
          <w:pPr>
            <w:pStyle w:val="TOC2"/>
            <w:tabs>
              <w:tab w:val="right" w:leader="dot" w:pos="9016"/>
            </w:tabs>
            <w:rPr>
              <w:rFonts w:eastAsiaTheme="minorEastAsia" w:cstheme="minorBidi"/>
              <w:b w:val="0"/>
              <w:bCs w:val="0"/>
              <w:noProof/>
              <w:sz w:val="24"/>
              <w:szCs w:val="24"/>
            </w:rPr>
          </w:pPr>
          <w:hyperlink w:anchor="_Toc68309259" w:history="1">
            <w:r w:rsidR="007C1214" w:rsidRPr="00E762F0">
              <w:rPr>
                <w:rStyle w:val="Hyperlink"/>
                <w:rFonts w:ascii="Times New Roman" w:hAnsi="Times New Roman" w:cs="Times New Roman"/>
                <w:noProof/>
              </w:rPr>
              <w:t>2.7. Peripherals</w:t>
            </w:r>
            <w:r w:rsidR="007C1214">
              <w:rPr>
                <w:noProof/>
                <w:webHidden/>
              </w:rPr>
              <w:tab/>
            </w:r>
            <w:r w:rsidR="007C1214">
              <w:rPr>
                <w:noProof/>
                <w:webHidden/>
              </w:rPr>
              <w:fldChar w:fldCharType="begin"/>
            </w:r>
            <w:r w:rsidR="007C1214">
              <w:rPr>
                <w:noProof/>
                <w:webHidden/>
              </w:rPr>
              <w:instrText xml:space="preserve"> PAGEREF _Toc68309259 \h </w:instrText>
            </w:r>
            <w:r w:rsidR="007C1214">
              <w:rPr>
                <w:noProof/>
                <w:webHidden/>
              </w:rPr>
            </w:r>
            <w:r w:rsidR="007C1214">
              <w:rPr>
                <w:noProof/>
                <w:webHidden/>
              </w:rPr>
              <w:fldChar w:fldCharType="separate"/>
            </w:r>
            <w:r w:rsidR="006F3568">
              <w:rPr>
                <w:noProof/>
                <w:webHidden/>
              </w:rPr>
              <w:t>5</w:t>
            </w:r>
            <w:r w:rsidR="007C1214">
              <w:rPr>
                <w:noProof/>
                <w:webHidden/>
              </w:rPr>
              <w:fldChar w:fldCharType="end"/>
            </w:r>
          </w:hyperlink>
        </w:p>
        <w:p w14:paraId="7E97718A" w14:textId="69FE41BB" w:rsidR="007C1214" w:rsidRDefault="001441C5">
          <w:pPr>
            <w:pStyle w:val="TOC3"/>
            <w:tabs>
              <w:tab w:val="right" w:leader="dot" w:pos="9016"/>
            </w:tabs>
            <w:rPr>
              <w:rFonts w:eastAsiaTheme="minorEastAsia" w:cstheme="minorBidi"/>
              <w:noProof/>
              <w:sz w:val="24"/>
              <w:szCs w:val="24"/>
            </w:rPr>
          </w:pPr>
          <w:hyperlink w:anchor="_Toc68309260" w:history="1">
            <w:r w:rsidR="007C1214" w:rsidRPr="00E762F0">
              <w:rPr>
                <w:rStyle w:val="Hyperlink"/>
                <w:i/>
                <w:iCs/>
                <w:noProof/>
              </w:rPr>
              <w:t>A. Monitor</w:t>
            </w:r>
            <w:r w:rsidR="007C1214">
              <w:rPr>
                <w:noProof/>
                <w:webHidden/>
              </w:rPr>
              <w:tab/>
            </w:r>
            <w:r w:rsidR="007C1214">
              <w:rPr>
                <w:noProof/>
                <w:webHidden/>
              </w:rPr>
              <w:fldChar w:fldCharType="begin"/>
            </w:r>
            <w:r w:rsidR="007C1214">
              <w:rPr>
                <w:noProof/>
                <w:webHidden/>
              </w:rPr>
              <w:instrText xml:space="preserve"> PAGEREF _Toc68309260 \h </w:instrText>
            </w:r>
            <w:r w:rsidR="007C1214">
              <w:rPr>
                <w:noProof/>
                <w:webHidden/>
              </w:rPr>
            </w:r>
            <w:r w:rsidR="007C1214">
              <w:rPr>
                <w:noProof/>
                <w:webHidden/>
              </w:rPr>
              <w:fldChar w:fldCharType="separate"/>
            </w:r>
            <w:r w:rsidR="006F3568">
              <w:rPr>
                <w:noProof/>
                <w:webHidden/>
              </w:rPr>
              <w:t>5</w:t>
            </w:r>
            <w:r w:rsidR="007C1214">
              <w:rPr>
                <w:noProof/>
                <w:webHidden/>
              </w:rPr>
              <w:fldChar w:fldCharType="end"/>
            </w:r>
          </w:hyperlink>
        </w:p>
        <w:p w14:paraId="12EBC89A" w14:textId="0CE5DC93" w:rsidR="007C1214" w:rsidRDefault="001441C5">
          <w:pPr>
            <w:pStyle w:val="TOC3"/>
            <w:tabs>
              <w:tab w:val="right" w:leader="dot" w:pos="9016"/>
            </w:tabs>
            <w:rPr>
              <w:rFonts w:eastAsiaTheme="minorEastAsia" w:cstheme="minorBidi"/>
              <w:noProof/>
              <w:sz w:val="24"/>
              <w:szCs w:val="24"/>
            </w:rPr>
          </w:pPr>
          <w:hyperlink w:anchor="_Toc68309261" w:history="1">
            <w:r w:rsidR="007C1214" w:rsidRPr="00E762F0">
              <w:rPr>
                <w:rStyle w:val="Hyperlink"/>
                <w:i/>
                <w:iCs/>
                <w:noProof/>
              </w:rPr>
              <w:t>B. Keyboard and Mouse</w:t>
            </w:r>
            <w:r w:rsidR="007C1214">
              <w:rPr>
                <w:noProof/>
                <w:webHidden/>
              </w:rPr>
              <w:tab/>
            </w:r>
            <w:r w:rsidR="007C1214">
              <w:rPr>
                <w:noProof/>
                <w:webHidden/>
              </w:rPr>
              <w:fldChar w:fldCharType="begin"/>
            </w:r>
            <w:r w:rsidR="007C1214">
              <w:rPr>
                <w:noProof/>
                <w:webHidden/>
              </w:rPr>
              <w:instrText xml:space="preserve"> PAGEREF _Toc68309261 \h </w:instrText>
            </w:r>
            <w:r w:rsidR="007C1214">
              <w:rPr>
                <w:noProof/>
                <w:webHidden/>
              </w:rPr>
            </w:r>
            <w:r w:rsidR="007C1214">
              <w:rPr>
                <w:noProof/>
                <w:webHidden/>
              </w:rPr>
              <w:fldChar w:fldCharType="separate"/>
            </w:r>
            <w:r w:rsidR="006F3568">
              <w:rPr>
                <w:noProof/>
                <w:webHidden/>
              </w:rPr>
              <w:t>6</w:t>
            </w:r>
            <w:r w:rsidR="007C1214">
              <w:rPr>
                <w:noProof/>
                <w:webHidden/>
              </w:rPr>
              <w:fldChar w:fldCharType="end"/>
            </w:r>
          </w:hyperlink>
        </w:p>
        <w:p w14:paraId="7A7B6D05" w14:textId="72E4E3C6" w:rsidR="007C1214" w:rsidRDefault="001441C5">
          <w:pPr>
            <w:pStyle w:val="TOC3"/>
            <w:tabs>
              <w:tab w:val="right" w:leader="dot" w:pos="9016"/>
            </w:tabs>
            <w:rPr>
              <w:rFonts w:eastAsiaTheme="minorEastAsia" w:cstheme="minorBidi"/>
              <w:noProof/>
              <w:sz w:val="24"/>
              <w:szCs w:val="24"/>
            </w:rPr>
          </w:pPr>
          <w:hyperlink w:anchor="_Toc68309262" w:history="1">
            <w:r w:rsidR="007C1214" w:rsidRPr="00E762F0">
              <w:rPr>
                <w:rStyle w:val="Hyperlink"/>
                <w:i/>
                <w:iCs/>
                <w:noProof/>
              </w:rPr>
              <w:t>C. Webcam</w:t>
            </w:r>
            <w:r w:rsidR="007C1214">
              <w:rPr>
                <w:noProof/>
                <w:webHidden/>
              </w:rPr>
              <w:tab/>
            </w:r>
            <w:r w:rsidR="007C1214">
              <w:rPr>
                <w:noProof/>
                <w:webHidden/>
              </w:rPr>
              <w:fldChar w:fldCharType="begin"/>
            </w:r>
            <w:r w:rsidR="007C1214">
              <w:rPr>
                <w:noProof/>
                <w:webHidden/>
              </w:rPr>
              <w:instrText xml:space="preserve"> PAGEREF _Toc68309262 \h </w:instrText>
            </w:r>
            <w:r w:rsidR="007C1214">
              <w:rPr>
                <w:noProof/>
                <w:webHidden/>
              </w:rPr>
            </w:r>
            <w:r w:rsidR="007C1214">
              <w:rPr>
                <w:noProof/>
                <w:webHidden/>
              </w:rPr>
              <w:fldChar w:fldCharType="separate"/>
            </w:r>
            <w:r w:rsidR="006F3568">
              <w:rPr>
                <w:noProof/>
                <w:webHidden/>
              </w:rPr>
              <w:t>6</w:t>
            </w:r>
            <w:r w:rsidR="007C1214">
              <w:rPr>
                <w:noProof/>
                <w:webHidden/>
              </w:rPr>
              <w:fldChar w:fldCharType="end"/>
            </w:r>
          </w:hyperlink>
        </w:p>
        <w:p w14:paraId="6C12580B" w14:textId="2E92AFC6" w:rsidR="007C1214" w:rsidRDefault="001441C5">
          <w:pPr>
            <w:pStyle w:val="TOC2"/>
            <w:tabs>
              <w:tab w:val="right" w:leader="dot" w:pos="9016"/>
            </w:tabs>
            <w:rPr>
              <w:rFonts w:eastAsiaTheme="minorEastAsia" w:cstheme="minorBidi"/>
              <w:b w:val="0"/>
              <w:bCs w:val="0"/>
              <w:noProof/>
              <w:sz w:val="24"/>
              <w:szCs w:val="24"/>
            </w:rPr>
          </w:pPr>
          <w:hyperlink w:anchor="_Toc68309263" w:history="1">
            <w:r w:rsidR="007C1214" w:rsidRPr="00E762F0">
              <w:rPr>
                <w:rStyle w:val="Hyperlink"/>
                <w:rFonts w:ascii="Times New Roman" w:hAnsi="Times New Roman" w:cs="Times New Roman"/>
                <w:noProof/>
              </w:rPr>
              <w:t>2.8. Components List</w:t>
            </w:r>
            <w:r w:rsidR="007C1214">
              <w:rPr>
                <w:noProof/>
                <w:webHidden/>
              </w:rPr>
              <w:tab/>
            </w:r>
            <w:r w:rsidR="007C1214">
              <w:rPr>
                <w:noProof/>
                <w:webHidden/>
              </w:rPr>
              <w:fldChar w:fldCharType="begin"/>
            </w:r>
            <w:r w:rsidR="007C1214">
              <w:rPr>
                <w:noProof/>
                <w:webHidden/>
              </w:rPr>
              <w:instrText xml:space="preserve"> PAGEREF _Toc68309263 \h </w:instrText>
            </w:r>
            <w:r w:rsidR="007C1214">
              <w:rPr>
                <w:noProof/>
                <w:webHidden/>
              </w:rPr>
            </w:r>
            <w:r w:rsidR="007C1214">
              <w:rPr>
                <w:noProof/>
                <w:webHidden/>
              </w:rPr>
              <w:fldChar w:fldCharType="separate"/>
            </w:r>
            <w:r w:rsidR="006F3568">
              <w:rPr>
                <w:noProof/>
                <w:webHidden/>
              </w:rPr>
              <w:t>7</w:t>
            </w:r>
            <w:r w:rsidR="007C1214">
              <w:rPr>
                <w:noProof/>
                <w:webHidden/>
              </w:rPr>
              <w:fldChar w:fldCharType="end"/>
            </w:r>
          </w:hyperlink>
        </w:p>
        <w:p w14:paraId="14E381B7" w14:textId="7EC79382" w:rsidR="007C1214" w:rsidRDefault="001441C5">
          <w:pPr>
            <w:pStyle w:val="TOC1"/>
            <w:tabs>
              <w:tab w:val="right" w:leader="dot" w:pos="9016"/>
            </w:tabs>
            <w:rPr>
              <w:rFonts w:eastAsiaTheme="minorEastAsia" w:cstheme="minorBidi"/>
              <w:b w:val="0"/>
              <w:bCs w:val="0"/>
              <w:i w:val="0"/>
              <w:iCs w:val="0"/>
              <w:noProof/>
            </w:rPr>
          </w:pPr>
          <w:hyperlink w:anchor="_Toc68309266" w:history="1">
            <w:r w:rsidR="007C1214" w:rsidRPr="00E762F0">
              <w:rPr>
                <w:rStyle w:val="Hyperlink"/>
                <w:rFonts w:ascii="Times New Roman" w:hAnsi="Times New Roman" w:cs="Times New Roman"/>
                <w:noProof/>
              </w:rPr>
              <w:t>3. Scenario 2</w:t>
            </w:r>
            <w:r w:rsidR="007C1214">
              <w:rPr>
                <w:noProof/>
                <w:webHidden/>
              </w:rPr>
              <w:tab/>
            </w:r>
            <w:r w:rsidR="007C1214">
              <w:rPr>
                <w:noProof/>
                <w:webHidden/>
              </w:rPr>
              <w:fldChar w:fldCharType="begin"/>
            </w:r>
            <w:r w:rsidR="007C1214">
              <w:rPr>
                <w:noProof/>
                <w:webHidden/>
              </w:rPr>
              <w:instrText xml:space="preserve"> PAGEREF _Toc68309266 \h </w:instrText>
            </w:r>
            <w:r w:rsidR="007C1214">
              <w:rPr>
                <w:noProof/>
                <w:webHidden/>
              </w:rPr>
            </w:r>
            <w:r w:rsidR="007C1214">
              <w:rPr>
                <w:noProof/>
                <w:webHidden/>
              </w:rPr>
              <w:fldChar w:fldCharType="separate"/>
            </w:r>
            <w:r w:rsidR="006F3568">
              <w:rPr>
                <w:noProof/>
                <w:webHidden/>
              </w:rPr>
              <w:t>9</w:t>
            </w:r>
            <w:r w:rsidR="007C1214">
              <w:rPr>
                <w:noProof/>
                <w:webHidden/>
              </w:rPr>
              <w:fldChar w:fldCharType="end"/>
            </w:r>
          </w:hyperlink>
        </w:p>
        <w:p w14:paraId="76F41947" w14:textId="70826CC5" w:rsidR="007C1214" w:rsidRDefault="001441C5">
          <w:pPr>
            <w:pStyle w:val="TOC2"/>
            <w:tabs>
              <w:tab w:val="right" w:leader="dot" w:pos="9016"/>
            </w:tabs>
            <w:rPr>
              <w:rFonts w:eastAsiaTheme="minorEastAsia" w:cstheme="minorBidi"/>
              <w:b w:val="0"/>
              <w:bCs w:val="0"/>
              <w:noProof/>
              <w:sz w:val="24"/>
              <w:szCs w:val="24"/>
            </w:rPr>
          </w:pPr>
          <w:hyperlink w:anchor="_Toc68309267" w:history="1">
            <w:r w:rsidR="007C1214" w:rsidRPr="00E762F0">
              <w:rPr>
                <w:rStyle w:val="Hyperlink"/>
                <w:rFonts w:ascii="Times New Roman" w:hAnsi="Times New Roman" w:cs="Times New Roman"/>
                <w:noProof/>
              </w:rPr>
              <w:t>3.1. CPU and Motherboard</w:t>
            </w:r>
            <w:r w:rsidR="007C1214">
              <w:rPr>
                <w:noProof/>
                <w:webHidden/>
              </w:rPr>
              <w:tab/>
            </w:r>
            <w:r w:rsidR="007C1214">
              <w:rPr>
                <w:noProof/>
                <w:webHidden/>
              </w:rPr>
              <w:fldChar w:fldCharType="begin"/>
            </w:r>
            <w:r w:rsidR="007C1214">
              <w:rPr>
                <w:noProof/>
                <w:webHidden/>
              </w:rPr>
              <w:instrText xml:space="preserve"> PAGEREF _Toc68309267 \h </w:instrText>
            </w:r>
            <w:r w:rsidR="007C1214">
              <w:rPr>
                <w:noProof/>
                <w:webHidden/>
              </w:rPr>
            </w:r>
            <w:r w:rsidR="007C1214">
              <w:rPr>
                <w:noProof/>
                <w:webHidden/>
              </w:rPr>
              <w:fldChar w:fldCharType="separate"/>
            </w:r>
            <w:r w:rsidR="006F3568">
              <w:rPr>
                <w:noProof/>
                <w:webHidden/>
              </w:rPr>
              <w:t>9</w:t>
            </w:r>
            <w:r w:rsidR="007C1214">
              <w:rPr>
                <w:noProof/>
                <w:webHidden/>
              </w:rPr>
              <w:fldChar w:fldCharType="end"/>
            </w:r>
          </w:hyperlink>
        </w:p>
        <w:p w14:paraId="0D7AA3CB" w14:textId="6CBB9D62" w:rsidR="007C1214" w:rsidRDefault="001441C5">
          <w:pPr>
            <w:pStyle w:val="TOC3"/>
            <w:tabs>
              <w:tab w:val="right" w:leader="dot" w:pos="9016"/>
            </w:tabs>
            <w:rPr>
              <w:rFonts w:eastAsiaTheme="minorEastAsia" w:cstheme="minorBidi"/>
              <w:noProof/>
              <w:sz w:val="24"/>
              <w:szCs w:val="24"/>
            </w:rPr>
          </w:pPr>
          <w:hyperlink w:anchor="_Toc68309268" w:history="1">
            <w:r w:rsidR="007C1214" w:rsidRPr="00E762F0">
              <w:rPr>
                <w:rStyle w:val="Hyperlink"/>
                <w:i/>
                <w:iCs/>
                <w:noProof/>
              </w:rPr>
              <w:t>A. CPU</w:t>
            </w:r>
            <w:r w:rsidR="007C1214">
              <w:rPr>
                <w:noProof/>
                <w:webHidden/>
              </w:rPr>
              <w:tab/>
            </w:r>
            <w:r w:rsidR="007C1214">
              <w:rPr>
                <w:noProof/>
                <w:webHidden/>
              </w:rPr>
              <w:fldChar w:fldCharType="begin"/>
            </w:r>
            <w:r w:rsidR="007C1214">
              <w:rPr>
                <w:noProof/>
                <w:webHidden/>
              </w:rPr>
              <w:instrText xml:space="preserve"> PAGEREF _Toc68309268 \h </w:instrText>
            </w:r>
            <w:r w:rsidR="007C1214">
              <w:rPr>
                <w:noProof/>
                <w:webHidden/>
              </w:rPr>
            </w:r>
            <w:r w:rsidR="007C1214">
              <w:rPr>
                <w:noProof/>
                <w:webHidden/>
              </w:rPr>
              <w:fldChar w:fldCharType="separate"/>
            </w:r>
            <w:r w:rsidR="006F3568">
              <w:rPr>
                <w:noProof/>
                <w:webHidden/>
              </w:rPr>
              <w:t>9</w:t>
            </w:r>
            <w:r w:rsidR="007C1214">
              <w:rPr>
                <w:noProof/>
                <w:webHidden/>
              </w:rPr>
              <w:fldChar w:fldCharType="end"/>
            </w:r>
          </w:hyperlink>
        </w:p>
        <w:p w14:paraId="34EA64E9" w14:textId="7BAA935B" w:rsidR="007C1214" w:rsidRDefault="001441C5">
          <w:pPr>
            <w:pStyle w:val="TOC3"/>
            <w:tabs>
              <w:tab w:val="right" w:leader="dot" w:pos="9016"/>
            </w:tabs>
            <w:rPr>
              <w:rFonts w:eastAsiaTheme="minorEastAsia" w:cstheme="minorBidi"/>
              <w:noProof/>
              <w:sz w:val="24"/>
              <w:szCs w:val="24"/>
            </w:rPr>
          </w:pPr>
          <w:hyperlink w:anchor="_Toc68309269" w:history="1">
            <w:r w:rsidR="007C1214" w:rsidRPr="00E762F0">
              <w:rPr>
                <w:rStyle w:val="Hyperlink"/>
                <w:i/>
                <w:iCs/>
                <w:noProof/>
              </w:rPr>
              <w:t>B. Motherboard</w:t>
            </w:r>
            <w:r w:rsidR="007C1214">
              <w:rPr>
                <w:noProof/>
                <w:webHidden/>
              </w:rPr>
              <w:tab/>
            </w:r>
            <w:r w:rsidR="007C1214">
              <w:rPr>
                <w:noProof/>
                <w:webHidden/>
              </w:rPr>
              <w:fldChar w:fldCharType="begin"/>
            </w:r>
            <w:r w:rsidR="007C1214">
              <w:rPr>
                <w:noProof/>
                <w:webHidden/>
              </w:rPr>
              <w:instrText xml:space="preserve"> PAGEREF _Toc68309269 \h </w:instrText>
            </w:r>
            <w:r w:rsidR="007C1214">
              <w:rPr>
                <w:noProof/>
                <w:webHidden/>
              </w:rPr>
            </w:r>
            <w:r w:rsidR="007C1214">
              <w:rPr>
                <w:noProof/>
                <w:webHidden/>
              </w:rPr>
              <w:fldChar w:fldCharType="separate"/>
            </w:r>
            <w:r w:rsidR="006F3568">
              <w:rPr>
                <w:noProof/>
                <w:webHidden/>
              </w:rPr>
              <w:t>9</w:t>
            </w:r>
            <w:r w:rsidR="007C1214">
              <w:rPr>
                <w:noProof/>
                <w:webHidden/>
              </w:rPr>
              <w:fldChar w:fldCharType="end"/>
            </w:r>
          </w:hyperlink>
        </w:p>
        <w:p w14:paraId="1F2E0109" w14:textId="34FA5F13" w:rsidR="007C1214" w:rsidRDefault="001441C5">
          <w:pPr>
            <w:pStyle w:val="TOC2"/>
            <w:tabs>
              <w:tab w:val="right" w:leader="dot" w:pos="9016"/>
            </w:tabs>
            <w:rPr>
              <w:rFonts w:eastAsiaTheme="minorEastAsia" w:cstheme="minorBidi"/>
              <w:b w:val="0"/>
              <w:bCs w:val="0"/>
              <w:noProof/>
              <w:sz w:val="24"/>
              <w:szCs w:val="24"/>
            </w:rPr>
          </w:pPr>
          <w:hyperlink w:anchor="_Toc68309270" w:history="1">
            <w:r w:rsidR="007C1214" w:rsidRPr="00E762F0">
              <w:rPr>
                <w:rStyle w:val="Hyperlink"/>
                <w:rFonts w:ascii="Times New Roman" w:hAnsi="Times New Roman" w:cs="Times New Roman"/>
                <w:noProof/>
              </w:rPr>
              <w:t>3.2. Ram</w:t>
            </w:r>
            <w:r w:rsidR="007C1214">
              <w:rPr>
                <w:noProof/>
                <w:webHidden/>
              </w:rPr>
              <w:tab/>
            </w:r>
            <w:r w:rsidR="007C1214">
              <w:rPr>
                <w:noProof/>
                <w:webHidden/>
              </w:rPr>
              <w:fldChar w:fldCharType="begin"/>
            </w:r>
            <w:r w:rsidR="007C1214">
              <w:rPr>
                <w:noProof/>
                <w:webHidden/>
              </w:rPr>
              <w:instrText xml:space="preserve"> PAGEREF _Toc68309270 \h </w:instrText>
            </w:r>
            <w:r w:rsidR="007C1214">
              <w:rPr>
                <w:noProof/>
                <w:webHidden/>
              </w:rPr>
            </w:r>
            <w:r w:rsidR="007C1214">
              <w:rPr>
                <w:noProof/>
                <w:webHidden/>
              </w:rPr>
              <w:fldChar w:fldCharType="separate"/>
            </w:r>
            <w:r w:rsidR="006F3568">
              <w:rPr>
                <w:noProof/>
                <w:webHidden/>
              </w:rPr>
              <w:t>10</w:t>
            </w:r>
            <w:r w:rsidR="007C1214">
              <w:rPr>
                <w:noProof/>
                <w:webHidden/>
              </w:rPr>
              <w:fldChar w:fldCharType="end"/>
            </w:r>
          </w:hyperlink>
        </w:p>
        <w:p w14:paraId="42EA6733" w14:textId="7B51B852" w:rsidR="007C1214" w:rsidRDefault="001441C5">
          <w:pPr>
            <w:pStyle w:val="TOC2"/>
            <w:tabs>
              <w:tab w:val="right" w:leader="dot" w:pos="9016"/>
            </w:tabs>
            <w:rPr>
              <w:rFonts w:eastAsiaTheme="minorEastAsia" w:cstheme="minorBidi"/>
              <w:b w:val="0"/>
              <w:bCs w:val="0"/>
              <w:noProof/>
              <w:sz w:val="24"/>
              <w:szCs w:val="24"/>
            </w:rPr>
          </w:pPr>
          <w:hyperlink w:anchor="_Toc68309271" w:history="1">
            <w:r w:rsidR="007C1214" w:rsidRPr="00E762F0">
              <w:rPr>
                <w:rStyle w:val="Hyperlink"/>
                <w:rFonts w:ascii="Times New Roman" w:hAnsi="Times New Roman" w:cs="Times New Roman"/>
                <w:noProof/>
              </w:rPr>
              <w:t>3.3. Storage</w:t>
            </w:r>
            <w:r w:rsidR="007C1214">
              <w:rPr>
                <w:noProof/>
                <w:webHidden/>
              </w:rPr>
              <w:tab/>
            </w:r>
            <w:r w:rsidR="007C1214">
              <w:rPr>
                <w:noProof/>
                <w:webHidden/>
              </w:rPr>
              <w:fldChar w:fldCharType="begin"/>
            </w:r>
            <w:r w:rsidR="007C1214">
              <w:rPr>
                <w:noProof/>
                <w:webHidden/>
              </w:rPr>
              <w:instrText xml:space="preserve"> PAGEREF _Toc68309271 \h </w:instrText>
            </w:r>
            <w:r w:rsidR="007C1214">
              <w:rPr>
                <w:noProof/>
                <w:webHidden/>
              </w:rPr>
            </w:r>
            <w:r w:rsidR="007C1214">
              <w:rPr>
                <w:noProof/>
                <w:webHidden/>
              </w:rPr>
              <w:fldChar w:fldCharType="separate"/>
            </w:r>
            <w:r w:rsidR="006F3568">
              <w:rPr>
                <w:noProof/>
                <w:webHidden/>
              </w:rPr>
              <w:t>10</w:t>
            </w:r>
            <w:r w:rsidR="007C1214">
              <w:rPr>
                <w:noProof/>
                <w:webHidden/>
              </w:rPr>
              <w:fldChar w:fldCharType="end"/>
            </w:r>
          </w:hyperlink>
        </w:p>
        <w:p w14:paraId="3585DA75" w14:textId="3FB63E67" w:rsidR="007C1214" w:rsidRDefault="001441C5">
          <w:pPr>
            <w:pStyle w:val="TOC2"/>
            <w:tabs>
              <w:tab w:val="right" w:leader="dot" w:pos="9016"/>
            </w:tabs>
            <w:rPr>
              <w:rFonts w:eastAsiaTheme="minorEastAsia" w:cstheme="minorBidi"/>
              <w:b w:val="0"/>
              <w:bCs w:val="0"/>
              <w:noProof/>
              <w:sz w:val="24"/>
              <w:szCs w:val="24"/>
            </w:rPr>
          </w:pPr>
          <w:hyperlink w:anchor="_Toc68309272" w:history="1">
            <w:r w:rsidR="007C1214" w:rsidRPr="00E762F0">
              <w:rPr>
                <w:rStyle w:val="Hyperlink"/>
                <w:rFonts w:ascii="Times New Roman" w:hAnsi="Times New Roman" w:cs="Times New Roman"/>
                <w:noProof/>
              </w:rPr>
              <w:t>3.4. Additional Storage</w:t>
            </w:r>
            <w:r w:rsidR="007C1214">
              <w:rPr>
                <w:noProof/>
                <w:webHidden/>
              </w:rPr>
              <w:tab/>
            </w:r>
            <w:r w:rsidR="007C1214">
              <w:rPr>
                <w:noProof/>
                <w:webHidden/>
              </w:rPr>
              <w:fldChar w:fldCharType="begin"/>
            </w:r>
            <w:r w:rsidR="007C1214">
              <w:rPr>
                <w:noProof/>
                <w:webHidden/>
              </w:rPr>
              <w:instrText xml:space="preserve"> PAGEREF _Toc68309272 \h </w:instrText>
            </w:r>
            <w:r w:rsidR="007C1214">
              <w:rPr>
                <w:noProof/>
                <w:webHidden/>
              </w:rPr>
            </w:r>
            <w:r w:rsidR="007C1214">
              <w:rPr>
                <w:noProof/>
                <w:webHidden/>
              </w:rPr>
              <w:fldChar w:fldCharType="separate"/>
            </w:r>
            <w:r w:rsidR="006F3568">
              <w:rPr>
                <w:noProof/>
                <w:webHidden/>
              </w:rPr>
              <w:t>10</w:t>
            </w:r>
            <w:r w:rsidR="007C1214">
              <w:rPr>
                <w:noProof/>
                <w:webHidden/>
              </w:rPr>
              <w:fldChar w:fldCharType="end"/>
            </w:r>
          </w:hyperlink>
        </w:p>
        <w:p w14:paraId="6B1A868E" w14:textId="08E9D57B" w:rsidR="007C1214" w:rsidRDefault="001441C5">
          <w:pPr>
            <w:pStyle w:val="TOC2"/>
            <w:tabs>
              <w:tab w:val="right" w:leader="dot" w:pos="9016"/>
            </w:tabs>
            <w:rPr>
              <w:rFonts w:eastAsiaTheme="minorEastAsia" w:cstheme="minorBidi"/>
              <w:b w:val="0"/>
              <w:bCs w:val="0"/>
              <w:noProof/>
              <w:sz w:val="24"/>
              <w:szCs w:val="24"/>
            </w:rPr>
          </w:pPr>
          <w:hyperlink w:anchor="_Toc68309273" w:history="1">
            <w:r w:rsidR="007C1214" w:rsidRPr="00E762F0">
              <w:rPr>
                <w:rStyle w:val="Hyperlink"/>
                <w:rFonts w:ascii="Times New Roman" w:hAnsi="Times New Roman" w:cs="Times New Roman"/>
                <w:noProof/>
              </w:rPr>
              <w:t>3.5. Input and Output Features</w:t>
            </w:r>
            <w:r w:rsidR="007C1214">
              <w:rPr>
                <w:noProof/>
                <w:webHidden/>
              </w:rPr>
              <w:tab/>
            </w:r>
            <w:r w:rsidR="007C1214">
              <w:rPr>
                <w:noProof/>
                <w:webHidden/>
              </w:rPr>
              <w:fldChar w:fldCharType="begin"/>
            </w:r>
            <w:r w:rsidR="007C1214">
              <w:rPr>
                <w:noProof/>
                <w:webHidden/>
              </w:rPr>
              <w:instrText xml:space="preserve"> PAGEREF _Toc68309273 \h </w:instrText>
            </w:r>
            <w:r w:rsidR="007C1214">
              <w:rPr>
                <w:noProof/>
                <w:webHidden/>
              </w:rPr>
            </w:r>
            <w:r w:rsidR="007C1214">
              <w:rPr>
                <w:noProof/>
                <w:webHidden/>
              </w:rPr>
              <w:fldChar w:fldCharType="separate"/>
            </w:r>
            <w:r w:rsidR="006F3568">
              <w:rPr>
                <w:noProof/>
                <w:webHidden/>
              </w:rPr>
              <w:t>11</w:t>
            </w:r>
            <w:r w:rsidR="007C1214">
              <w:rPr>
                <w:noProof/>
                <w:webHidden/>
              </w:rPr>
              <w:fldChar w:fldCharType="end"/>
            </w:r>
          </w:hyperlink>
        </w:p>
        <w:p w14:paraId="73A8DD6F" w14:textId="49733CCF" w:rsidR="007C1214" w:rsidRDefault="001441C5">
          <w:pPr>
            <w:pStyle w:val="TOC3"/>
            <w:tabs>
              <w:tab w:val="right" w:leader="dot" w:pos="9016"/>
            </w:tabs>
            <w:rPr>
              <w:rFonts w:eastAsiaTheme="minorEastAsia" w:cstheme="minorBidi"/>
              <w:noProof/>
              <w:sz w:val="24"/>
              <w:szCs w:val="24"/>
            </w:rPr>
          </w:pPr>
          <w:hyperlink w:anchor="_Toc68309274" w:history="1">
            <w:r w:rsidR="007C1214" w:rsidRPr="00E762F0">
              <w:rPr>
                <w:rStyle w:val="Hyperlink"/>
                <w:i/>
                <w:iCs/>
                <w:noProof/>
              </w:rPr>
              <w:t>A. SD card</w:t>
            </w:r>
            <w:r w:rsidR="007C1214">
              <w:rPr>
                <w:noProof/>
                <w:webHidden/>
              </w:rPr>
              <w:tab/>
            </w:r>
            <w:r w:rsidR="007C1214">
              <w:rPr>
                <w:noProof/>
                <w:webHidden/>
              </w:rPr>
              <w:fldChar w:fldCharType="begin"/>
            </w:r>
            <w:r w:rsidR="007C1214">
              <w:rPr>
                <w:noProof/>
                <w:webHidden/>
              </w:rPr>
              <w:instrText xml:space="preserve"> PAGEREF _Toc68309274 \h </w:instrText>
            </w:r>
            <w:r w:rsidR="007C1214">
              <w:rPr>
                <w:noProof/>
                <w:webHidden/>
              </w:rPr>
            </w:r>
            <w:r w:rsidR="007C1214">
              <w:rPr>
                <w:noProof/>
                <w:webHidden/>
              </w:rPr>
              <w:fldChar w:fldCharType="separate"/>
            </w:r>
            <w:r w:rsidR="006F3568">
              <w:rPr>
                <w:noProof/>
                <w:webHidden/>
              </w:rPr>
              <w:t>11</w:t>
            </w:r>
            <w:r w:rsidR="007C1214">
              <w:rPr>
                <w:noProof/>
                <w:webHidden/>
              </w:rPr>
              <w:fldChar w:fldCharType="end"/>
            </w:r>
          </w:hyperlink>
        </w:p>
        <w:p w14:paraId="3043E23D" w14:textId="4282DB6F" w:rsidR="007C1214" w:rsidRDefault="001441C5">
          <w:pPr>
            <w:pStyle w:val="TOC3"/>
            <w:tabs>
              <w:tab w:val="right" w:leader="dot" w:pos="9016"/>
            </w:tabs>
            <w:rPr>
              <w:rFonts w:eastAsiaTheme="minorEastAsia" w:cstheme="minorBidi"/>
              <w:noProof/>
              <w:sz w:val="24"/>
              <w:szCs w:val="24"/>
            </w:rPr>
          </w:pPr>
          <w:hyperlink w:anchor="_Toc68309275" w:history="1">
            <w:r w:rsidR="007C1214" w:rsidRPr="00E762F0">
              <w:rPr>
                <w:rStyle w:val="Hyperlink"/>
                <w:i/>
                <w:iCs/>
                <w:noProof/>
              </w:rPr>
              <w:t>B. USB</w:t>
            </w:r>
            <w:r w:rsidR="007C1214">
              <w:rPr>
                <w:noProof/>
                <w:webHidden/>
              </w:rPr>
              <w:tab/>
            </w:r>
            <w:r w:rsidR="007C1214">
              <w:rPr>
                <w:noProof/>
                <w:webHidden/>
              </w:rPr>
              <w:fldChar w:fldCharType="begin"/>
            </w:r>
            <w:r w:rsidR="007C1214">
              <w:rPr>
                <w:noProof/>
                <w:webHidden/>
              </w:rPr>
              <w:instrText xml:space="preserve"> PAGEREF _Toc68309275 \h </w:instrText>
            </w:r>
            <w:r w:rsidR="007C1214">
              <w:rPr>
                <w:noProof/>
                <w:webHidden/>
              </w:rPr>
            </w:r>
            <w:r w:rsidR="007C1214">
              <w:rPr>
                <w:noProof/>
                <w:webHidden/>
              </w:rPr>
              <w:fldChar w:fldCharType="separate"/>
            </w:r>
            <w:r w:rsidR="006F3568">
              <w:rPr>
                <w:noProof/>
                <w:webHidden/>
              </w:rPr>
              <w:t>11</w:t>
            </w:r>
            <w:r w:rsidR="007C1214">
              <w:rPr>
                <w:noProof/>
                <w:webHidden/>
              </w:rPr>
              <w:fldChar w:fldCharType="end"/>
            </w:r>
          </w:hyperlink>
        </w:p>
        <w:p w14:paraId="374AFBD4" w14:textId="7DCE6288" w:rsidR="007C1214" w:rsidRDefault="001441C5">
          <w:pPr>
            <w:pStyle w:val="TOC3"/>
            <w:tabs>
              <w:tab w:val="right" w:leader="dot" w:pos="9016"/>
            </w:tabs>
            <w:rPr>
              <w:rFonts w:eastAsiaTheme="minorEastAsia" w:cstheme="minorBidi"/>
              <w:noProof/>
              <w:sz w:val="24"/>
              <w:szCs w:val="24"/>
            </w:rPr>
          </w:pPr>
          <w:hyperlink w:anchor="_Toc68309276" w:history="1">
            <w:r w:rsidR="007C1214" w:rsidRPr="00E762F0">
              <w:rPr>
                <w:rStyle w:val="Hyperlink"/>
                <w:i/>
                <w:iCs/>
                <w:noProof/>
              </w:rPr>
              <w:t>C. HDMI</w:t>
            </w:r>
            <w:r w:rsidR="007C1214">
              <w:rPr>
                <w:noProof/>
                <w:webHidden/>
              </w:rPr>
              <w:tab/>
            </w:r>
            <w:r w:rsidR="007C1214">
              <w:rPr>
                <w:noProof/>
                <w:webHidden/>
              </w:rPr>
              <w:fldChar w:fldCharType="begin"/>
            </w:r>
            <w:r w:rsidR="007C1214">
              <w:rPr>
                <w:noProof/>
                <w:webHidden/>
              </w:rPr>
              <w:instrText xml:space="preserve"> PAGEREF _Toc68309276 \h </w:instrText>
            </w:r>
            <w:r w:rsidR="007C1214">
              <w:rPr>
                <w:noProof/>
                <w:webHidden/>
              </w:rPr>
            </w:r>
            <w:r w:rsidR="007C1214">
              <w:rPr>
                <w:noProof/>
                <w:webHidden/>
              </w:rPr>
              <w:fldChar w:fldCharType="separate"/>
            </w:r>
            <w:r w:rsidR="006F3568">
              <w:rPr>
                <w:noProof/>
                <w:webHidden/>
              </w:rPr>
              <w:t>11</w:t>
            </w:r>
            <w:r w:rsidR="007C1214">
              <w:rPr>
                <w:noProof/>
                <w:webHidden/>
              </w:rPr>
              <w:fldChar w:fldCharType="end"/>
            </w:r>
          </w:hyperlink>
        </w:p>
        <w:p w14:paraId="52ABBA4C" w14:textId="4A661CFE" w:rsidR="007C1214" w:rsidRDefault="001441C5">
          <w:pPr>
            <w:pStyle w:val="TOC3"/>
            <w:tabs>
              <w:tab w:val="right" w:leader="dot" w:pos="9016"/>
            </w:tabs>
            <w:rPr>
              <w:rFonts w:eastAsiaTheme="minorEastAsia" w:cstheme="minorBidi"/>
              <w:noProof/>
              <w:sz w:val="24"/>
              <w:szCs w:val="24"/>
            </w:rPr>
          </w:pPr>
          <w:hyperlink w:anchor="_Toc68309277" w:history="1">
            <w:r w:rsidR="007C1214" w:rsidRPr="00E762F0">
              <w:rPr>
                <w:rStyle w:val="Hyperlink"/>
                <w:i/>
                <w:iCs/>
                <w:noProof/>
              </w:rPr>
              <w:t>D. S/PDIF</w:t>
            </w:r>
            <w:r w:rsidR="007C1214">
              <w:rPr>
                <w:noProof/>
                <w:webHidden/>
              </w:rPr>
              <w:tab/>
            </w:r>
            <w:r w:rsidR="007C1214">
              <w:rPr>
                <w:noProof/>
                <w:webHidden/>
              </w:rPr>
              <w:fldChar w:fldCharType="begin"/>
            </w:r>
            <w:r w:rsidR="007C1214">
              <w:rPr>
                <w:noProof/>
                <w:webHidden/>
              </w:rPr>
              <w:instrText xml:space="preserve"> PAGEREF _Toc68309277 \h </w:instrText>
            </w:r>
            <w:r w:rsidR="007C1214">
              <w:rPr>
                <w:noProof/>
                <w:webHidden/>
              </w:rPr>
            </w:r>
            <w:r w:rsidR="007C1214">
              <w:rPr>
                <w:noProof/>
                <w:webHidden/>
              </w:rPr>
              <w:fldChar w:fldCharType="separate"/>
            </w:r>
            <w:r w:rsidR="006F3568">
              <w:rPr>
                <w:noProof/>
                <w:webHidden/>
              </w:rPr>
              <w:t>11</w:t>
            </w:r>
            <w:r w:rsidR="007C1214">
              <w:rPr>
                <w:noProof/>
                <w:webHidden/>
              </w:rPr>
              <w:fldChar w:fldCharType="end"/>
            </w:r>
          </w:hyperlink>
        </w:p>
        <w:p w14:paraId="2116DDFD" w14:textId="4479BEE0" w:rsidR="007C1214" w:rsidRDefault="001441C5">
          <w:pPr>
            <w:pStyle w:val="TOC2"/>
            <w:tabs>
              <w:tab w:val="right" w:leader="dot" w:pos="9016"/>
            </w:tabs>
            <w:rPr>
              <w:rFonts w:eastAsiaTheme="minorEastAsia" w:cstheme="minorBidi"/>
              <w:b w:val="0"/>
              <w:bCs w:val="0"/>
              <w:noProof/>
              <w:sz w:val="24"/>
              <w:szCs w:val="24"/>
            </w:rPr>
          </w:pPr>
          <w:hyperlink w:anchor="_Toc68309278" w:history="1">
            <w:r w:rsidR="007C1214" w:rsidRPr="00E762F0">
              <w:rPr>
                <w:rStyle w:val="Hyperlink"/>
                <w:rFonts w:ascii="Times New Roman" w:hAnsi="Times New Roman" w:cs="Times New Roman"/>
                <w:noProof/>
              </w:rPr>
              <w:t>3.6. Case and Power Supply</w:t>
            </w:r>
            <w:r w:rsidR="007C1214">
              <w:rPr>
                <w:noProof/>
                <w:webHidden/>
              </w:rPr>
              <w:tab/>
            </w:r>
            <w:r w:rsidR="007C1214">
              <w:rPr>
                <w:noProof/>
                <w:webHidden/>
              </w:rPr>
              <w:fldChar w:fldCharType="begin"/>
            </w:r>
            <w:r w:rsidR="007C1214">
              <w:rPr>
                <w:noProof/>
                <w:webHidden/>
              </w:rPr>
              <w:instrText xml:space="preserve"> PAGEREF _Toc68309278 \h </w:instrText>
            </w:r>
            <w:r w:rsidR="007C1214">
              <w:rPr>
                <w:noProof/>
                <w:webHidden/>
              </w:rPr>
            </w:r>
            <w:r w:rsidR="007C1214">
              <w:rPr>
                <w:noProof/>
                <w:webHidden/>
              </w:rPr>
              <w:fldChar w:fldCharType="separate"/>
            </w:r>
            <w:r w:rsidR="006F3568">
              <w:rPr>
                <w:noProof/>
                <w:webHidden/>
              </w:rPr>
              <w:t>12</w:t>
            </w:r>
            <w:r w:rsidR="007C1214">
              <w:rPr>
                <w:noProof/>
                <w:webHidden/>
              </w:rPr>
              <w:fldChar w:fldCharType="end"/>
            </w:r>
          </w:hyperlink>
        </w:p>
        <w:p w14:paraId="3F0E93F5" w14:textId="1415D430" w:rsidR="007C1214" w:rsidRDefault="001441C5">
          <w:pPr>
            <w:pStyle w:val="TOC2"/>
            <w:tabs>
              <w:tab w:val="right" w:leader="dot" w:pos="9016"/>
            </w:tabs>
            <w:rPr>
              <w:rFonts w:eastAsiaTheme="minorEastAsia" w:cstheme="minorBidi"/>
              <w:b w:val="0"/>
              <w:bCs w:val="0"/>
              <w:noProof/>
              <w:sz w:val="24"/>
              <w:szCs w:val="24"/>
            </w:rPr>
          </w:pPr>
          <w:hyperlink w:anchor="_Toc68309280" w:history="1">
            <w:r w:rsidR="007C1214" w:rsidRPr="00E762F0">
              <w:rPr>
                <w:rStyle w:val="Hyperlink"/>
                <w:rFonts w:ascii="Times New Roman" w:hAnsi="Times New Roman" w:cs="Times New Roman"/>
                <w:i/>
                <w:iCs/>
                <w:noProof/>
              </w:rPr>
              <w:t xml:space="preserve">3.7. </w:t>
            </w:r>
            <w:r w:rsidR="007C1214" w:rsidRPr="00E762F0">
              <w:rPr>
                <w:rStyle w:val="Hyperlink"/>
                <w:rFonts w:ascii="Times New Roman" w:hAnsi="Times New Roman" w:cs="Times New Roman"/>
                <w:noProof/>
              </w:rPr>
              <w:t>Graphics Card</w:t>
            </w:r>
            <w:r w:rsidR="007C1214">
              <w:rPr>
                <w:noProof/>
                <w:webHidden/>
              </w:rPr>
              <w:tab/>
            </w:r>
            <w:r w:rsidR="007C1214">
              <w:rPr>
                <w:noProof/>
                <w:webHidden/>
              </w:rPr>
              <w:fldChar w:fldCharType="begin"/>
            </w:r>
            <w:r w:rsidR="007C1214">
              <w:rPr>
                <w:noProof/>
                <w:webHidden/>
              </w:rPr>
              <w:instrText xml:space="preserve"> PAGEREF _Toc68309280 \h </w:instrText>
            </w:r>
            <w:r w:rsidR="007C1214">
              <w:rPr>
                <w:noProof/>
                <w:webHidden/>
              </w:rPr>
            </w:r>
            <w:r w:rsidR="007C1214">
              <w:rPr>
                <w:noProof/>
                <w:webHidden/>
              </w:rPr>
              <w:fldChar w:fldCharType="separate"/>
            </w:r>
            <w:r w:rsidR="006F3568">
              <w:rPr>
                <w:noProof/>
                <w:webHidden/>
              </w:rPr>
              <w:t>12</w:t>
            </w:r>
            <w:r w:rsidR="007C1214">
              <w:rPr>
                <w:noProof/>
                <w:webHidden/>
              </w:rPr>
              <w:fldChar w:fldCharType="end"/>
            </w:r>
          </w:hyperlink>
        </w:p>
        <w:p w14:paraId="2D4EE82F" w14:textId="2179FA30" w:rsidR="007C1214" w:rsidRDefault="001441C5">
          <w:pPr>
            <w:pStyle w:val="TOC2"/>
            <w:tabs>
              <w:tab w:val="right" w:leader="dot" w:pos="9016"/>
            </w:tabs>
            <w:rPr>
              <w:rFonts w:eastAsiaTheme="minorEastAsia" w:cstheme="minorBidi"/>
              <w:b w:val="0"/>
              <w:bCs w:val="0"/>
              <w:noProof/>
              <w:sz w:val="24"/>
              <w:szCs w:val="24"/>
            </w:rPr>
          </w:pPr>
          <w:hyperlink w:anchor="_Toc68309281" w:history="1">
            <w:r w:rsidR="007C1214" w:rsidRPr="00E762F0">
              <w:rPr>
                <w:rStyle w:val="Hyperlink"/>
                <w:rFonts w:ascii="Times New Roman" w:hAnsi="Times New Roman" w:cs="Times New Roman"/>
                <w:noProof/>
              </w:rPr>
              <w:t>3.8. Peripherals</w:t>
            </w:r>
            <w:r w:rsidR="007C1214">
              <w:rPr>
                <w:noProof/>
                <w:webHidden/>
              </w:rPr>
              <w:tab/>
            </w:r>
            <w:r w:rsidR="007C1214">
              <w:rPr>
                <w:noProof/>
                <w:webHidden/>
              </w:rPr>
              <w:fldChar w:fldCharType="begin"/>
            </w:r>
            <w:r w:rsidR="007C1214">
              <w:rPr>
                <w:noProof/>
                <w:webHidden/>
              </w:rPr>
              <w:instrText xml:space="preserve"> PAGEREF _Toc68309281 \h </w:instrText>
            </w:r>
            <w:r w:rsidR="007C1214">
              <w:rPr>
                <w:noProof/>
                <w:webHidden/>
              </w:rPr>
            </w:r>
            <w:r w:rsidR="007C1214">
              <w:rPr>
                <w:noProof/>
                <w:webHidden/>
              </w:rPr>
              <w:fldChar w:fldCharType="separate"/>
            </w:r>
            <w:r w:rsidR="006F3568">
              <w:rPr>
                <w:noProof/>
                <w:webHidden/>
              </w:rPr>
              <w:t>12</w:t>
            </w:r>
            <w:r w:rsidR="007C1214">
              <w:rPr>
                <w:noProof/>
                <w:webHidden/>
              </w:rPr>
              <w:fldChar w:fldCharType="end"/>
            </w:r>
          </w:hyperlink>
        </w:p>
        <w:p w14:paraId="472E262B" w14:textId="38C0D53D" w:rsidR="007C1214" w:rsidRDefault="001441C5">
          <w:pPr>
            <w:pStyle w:val="TOC2"/>
            <w:tabs>
              <w:tab w:val="right" w:leader="dot" w:pos="9016"/>
            </w:tabs>
            <w:rPr>
              <w:rFonts w:eastAsiaTheme="minorEastAsia" w:cstheme="minorBidi"/>
              <w:b w:val="0"/>
              <w:bCs w:val="0"/>
              <w:noProof/>
              <w:sz w:val="24"/>
              <w:szCs w:val="24"/>
            </w:rPr>
          </w:pPr>
          <w:hyperlink w:anchor="_Toc68309282" w:history="1">
            <w:r w:rsidR="007C1214" w:rsidRPr="00E762F0">
              <w:rPr>
                <w:rStyle w:val="Hyperlink"/>
                <w:rFonts w:ascii="Times New Roman" w:hAnsi="Times New Roman" w:cs="Times New Roman"/>
                <w:noProof/>
                <w:shd w:val="clear" w:color="auto" w:fill="FFFFFF"/>
              </w:rPr>
              <w:t>3.9. Components List</w:t>
            </w:r>
            <w:r w:rsidR="007C1214">
              <w:rPr>
                <w:noProof/>
                <w:webHidden/>
              </w:rPr>
              <w:tab/>
            </w:r>
            <w:r w:rsidR="007C1214">
              <w:rPr>
                <w:noProof/>
                <w:webHidden/>
              </w:rPr>
              <w:fldChar w:fldCharType="begin"/>
            </w:r>
            <w:r w:rsidR="007C1214">
              <w:rPr>
                <w:noProof/>
                <w:webHidden/>
              </w:rPr>
              <w:instrText xml:space="preserve"> PAGEREF _Toc68309282 \h </w:instrText>
            </w:r>
            <w:r w:rsidR="007C1214">
              <w:rPr>
                <w:noProof/>
                <w:webHidden/>
              </w:rPr>
            </w:r>
            <w:r w:rsidR="007C1214">
              <w:rPr>
                <w:noProof/>
                <w:webHidden/>
              </w:rPr>
              <w:fldChar w:fldCharType="separate"/>
            </w:r>
            <w:r w:rsidR="006F3568">
              <w:rPr>
                <w:noProof/>
                <w:webHidden/>
              </w:rPr>
              <w:t>13</w:t>
            </w:r>
            <w:r w:rsidR="007C1214">
              <w:rPr>
                <w:noProof/>
                <w:webHidden/>
              </w:rPr>
              <w:fldChar w:fldCharType="end"/>
            </w:r>
          </w:hyperlink>
        </w:p>
        <w:p w14:paraId="2134B9EC" w14:textId="1DC639F5" w:rsidR="007C1214" w:rsidRDefault="001441C5">
          <w:pPr>
            <w:pStyle w:val="TOC1"/>
            <w:tabs>
              <w:tab w:val="right" w:leader="dot" w:pos="9016"/>
            </w:tabs>
            <w:rPr>
              <w:rFonts w:eastAsiaTheme="minorEastAsia" w:cstheme="minorBidi"/>
              <w:b w:val="0"/>
              <w:bCs w:val="0"/>
              <w:i w:val="0"/>
              <w:iCs w:val="0"/>
              <w:noProof/>
            </w:rPr>
          </w:pPr>
          <w:hyperlink w:anchor="_Toc68309285" w:history="1">
            <w:r w:rsidR="007C1214" w:rsidRPr="00E762F0">
              <w:rPr>
                <w:rStyle w:val="Hyperlink"/>
                <w:rFonts w:ascii="Times New Roman" w:hAnsi="Times New Roman" w:cs="Times New Roman"/>
                <w:noProof/>
              </w:rPr>
              <w:t>References</w:t>
            </w:r>
            <w:r w:rsidR="007C1214">
              <w:rPr>
                <w:noProof/>
                <w:webHidden/>
              </w:rPr>
              <w:tab/>
            </w:r>
            <w:r w:rsidR="007C1214">
              <w:rPr>
                <w:noProof/>
                <w:webHidden/>
              </w:rPr>
              <w:fldChar w:fldCharType="begin"/>
            </w:r>
            <w:r w:rsidR="007C1214">
              <w:rPr>
                <w:noProof/>
                <w:webHidden/>
              </w:rPr>
              <w:instrText xml:space="preserve"> PAGEREF _Toc68309285 \h </w:instrText>
            </w:r>
            <w:r w:rsidR="007C1214">
              <w:rPr>
                <w:noProof/>
                <w:webHidden/>
              </w:rPr>
            </w:r>
            <w:r w:rsidR="007C1214">
              <w:rPr>
                <w:noProof/>
                <w:webHidden/>
              </w:rPr>
              <w:fldChar w:fldCharType="separate"/>
            </w:r>
            <w:r w:rsidR="006F3568">
              <w:rPr>
                <w:noProof/>
                <w:webHidden/>
              </w:rPr>
              <w:t>16</w:t>
            </w:r>
            <w:r w:rsidR="007C1214">
              <w:rPr>
                <w:noProof/>
                <w:webHidden/>
              </w:rPr>
              <w:fldChar w:fldCharType="end"/>
            </w:r>
          </w:hyperlink>
        </w:p>
        <w:p w14:paraId="5F2276E0" w14:textId="286B1BA9" w:rsidR="00177500" w:rsidRPr="00CE0688" w:rsidRDefault="00801210" w:rsidP="00801210">
          <w:r w:rsidRPr="007C263B">
            <w:rPr>
              <w:noProof/>
            </w:rPr>
            <w:fldChar w:fldCharType="end"/>
          </w:r>
        </w:p>
      </w:sdtContent>
    </w:sdt>
    <w:p w14:paraId="0D085D71" w14:textId="5A82DE81" w:rsidR="0016632F" w:rsidRPr="00E53DA4" w:rsidRDefault="00613763" w:rsidP="00713B24">
      <w:pPr>
        <w:pStyle w:val="Heading1"/>
        <w:spacing w:line="360" w:lineRule="auto"/>
        <w:jc w:val="center"/>
        <w:rPr>
          <w:rFonts w:ascii="Times New Roman" w:hAnsi="Times New Roman" w:cs="Times New Roman"/>
          <w:color w:val="000000" w:themeColor="text1"/>
          <w:sz w:val="20"/>
          <w:szCs w:val="20"/>
        </w:rPr>
      </w:pPr>
      <w:bookmarkStart w:id="0" w:name="_Toc68309246"/>
      <w:r w:rsidRPr="00E53DA4">
        <w:rPr>
          <w:rFonts w:ascii="Times New Roman" w:hAnsi="Times New Roman" w:cs="Times New Roman"/>
          <w:color w:val="000000" w:themeColor="text1"/>
          <w:sz w:val="20"/>
          <w:szCs w:val="20"/>
        </w:rPr>
        <w:lastRenderedPageBreak/>
        <w:t xml:space="preserve">1. </w:t>
      </w:r>
      <w:r w:rsidR="00841F56" w:rsidRPr="00E53DA4">
        <w:rPr>
          <w:rFonts w:ascii="Times New Roman" w:hAnsi="Times New Roman" w:cs="Times New Roman"/>
          <w:color w:val="000000" w:themeColor="text1"/>
          <w:sz w:val="20"/>
          <w:szCs w:val="20"/>
        </w:rPr>
        <w:t>Introduction</w:t>
      </w:r>
      <w:bookmarkEnd w:id="0"/>
    </w:p>
    <w:p w14:paraId="237BBAE9" w14:textId="2E969070" w:rsidR="00364B18" w:rsidRPr="00E53DA4" w:rsidRDefault="00CA4479" w:rsidP="00C84469">
      <w:pPr>
        <w:spacing w:line="360" w:lineRule="auto"/>
        <w:jc w:val="both"/>
        <w:rPr>
          <w:color w:val="000000" w:themeColor="text1"/>
          <w:sz w:val="20"/>
          <w:szCs w:val="20"/>
        </w:rPr>
      </w:pPr>
      <w:r w:rsidRPr="61349496">
        <w:rPr>
          <w:color w:val="000000" w:themeColor="text1"/>
          <w:sz w:val="20"/>
          <w:szCs w:val="20"/>
        </w:rPr>
        <w:t xml:space="preserve">In this assignment the report will look at </w:t>
      </w:r>
      <w:r w:rsidR="00006D76" w:rsidRPr="61349496">
        <w:rPr>
          <w:color w:val="000000" w:themeColor="text1"/>
          <w:sz w:val="20"/>
          <w:szCs w:val="20"/>
        </w:rPr>
        <w:t xml:space="preserve">two </w:t>
      </w:r>
      <w:r w:rsidRPr="61349496">
        <w:rPr>
          <w:color w:val="000000" w:themeColor="text1"/>
          <w:sz w:val="20"/>
          <w:szCs w:val="20"/>
        </w:rPr>
        <w:t xml:space="preserve">scenarios </w:t>
      </w:r>
      <w:r w:rsidR="00006D76" w:rsidRPr="61349496">
        <w:rPr>
          <w:color w:val="000000" w:themeColor="text1"/>
          <w:sz w:val="20"/>
          <w:szCs w:val="20"/>
        </w:rPr>
        <w:t xml:space="preserve">and </w:t>
      </w:r>
      <w:r w:rsidR="005965F3" w:rsidRPr="61349496">
        <w:rPr>
          <w:color w:val="000000" w:themeColor="text1"/>
          <w:sz w:val="20"/>
          <w:szCs w:val="20"/>
        </w:rPr>
        <w:t>offer</w:t>
      </w:r>
      <w:r w:rsidR="00006D76" w:rsidRPr="61349496">
        <w:rPr>
          <w:color w:val="000000" w:themeColor="text1"/>
          <w:sz w:val="20"/>
          <w:szCs w:val="20"/>
        </w:rPr>
        <w:t xml:space="preserve"> a</w:t>
      </w:r>
      <w:r w:rsidR="00623BE0" w:rsidRPr="61349496">
        <w:rPr>
          <w:color w:val="000000" w:themeColor="text1"/>
          <w:sz w:val="20"/>
          <w:szCs w:val="20"/>
        </w:rPr>
        <w:t>n</w:t>
      </w:r>
      <w:r w:rsidR="00006D76" w:rsidRPr="61349496">
        <w:rPr>
          <w:color w:val="000000" w:themeColor="text1"/>
          <w:sz w:val="20"/>
          <w:szCs w:val="20"/>
        </w:rPr>
        <w:t xml:space="preserve"> </w:t>
      </w:r>
      <w:r w:rsidR="00CA17A3" w:rsidRPr="61349496">
        <w:rPr>
          <w:color w:val="000000" w:themeColor="text1"/>
          <w:sz w:val="20"/>
          <w:szCs w:val="20"/>
        </w:rPr>
        <w:t>in-depth</w:t>
      </w:r>
      <w:r w:rsidR="00006D76" w:rsidRPr="61349496">
        <w:rPr>
          <w:color w:val="000000" w:themeColor="text1"/>
          <w:sz w:val="20"/>
          <w:szCs w:val="20"/>
        </w:rPr>
        <w:t xml:space="preserve"> recommendation of hardware </w:t>
      </w:r>
      <w:r w:rsidR="0027581C" w:rsidRPr="61349496">
        <w:rPr>
          <w:color w:val="000000" w:themeColor="text1"/>
          <w:sz w:val="20"/>
          <w:szCs w:val="20"/>
        </w:rPr>
        <w:t>suitable for each component, this report will discuss CPU, Motherboard, RAM, storage, input and Output features, graphic</w:t>
      </w:r>
      <w:r w:rsidR="007D3624" w:rsidRPr="61349496">
        <w:rPr>
          <w:color w:val="000000" w:themeColor="text1"/>
          <w:sz w:val="20"/>
          <w:szCs w:val="20"/>
        </w:rPr>
        <w:t>s cards, Case</w:t>
      </w:r>
      <w:r w:rsidR="00D4172D" w:rsidRPr="61349496">
        <w:rPr>
          <w:color w:val="000000" w:themeColor="text1"/>
          <w:sz w:val="20"/>
          <w:szCs w:val="20"/>
        </w:rPr>
        <w:t xml:space="preserve">, </w:t>
      </w:r>
      <w:r w:rsidR="007D3624" w:rsidRPr="61349496">
        <w:rPr>
          <w:color w:val="000000" w:themeColor="text1"/>
          <w:sz w:val="20"/>
          <w:szCs w:val="20"/>
        </w:rPr>
        <w:t xml:space="preserve">power supply and other peripherals. </w:t>
      </w:r>
      <w:r w:rsidR="00A30698" w:rsidRPr="61349496">
        <w:rPr>
          <w:color w:val="000000" w:themeColor="text1"/>
          <w:sz w:val="20"/>
          <w:szCs w:val="20"/>
        </w:rPr>
        <w:t>This report will also provide the cost of each component and a justification of why each component has been selected over others.</w:t>
      </w:r>
    </w:p>
    <w:p w14:paraId="6E27C2C3" w14:textId="77777777" w:rsidR="00FE6A54" w:rsidRPr="00E53DA4" w:rsidRDefault="00FE6A54" w:rsidP="00C84469">
      <w:pPr>
        <w:spacing w:line="360" w:lineRule="auto"/>
        <w:jc w:val="both"/>
        <w:rPr>
          <w:color w:val="000000" w:themeColor="text1"/>
          <w:sz w:val="20"/>
          <w:szCs w:val="20"/>
        </w:rPr>
      </w:pPr>
    </w:p>
    <w:p w14:paraId="19A923B6" w14:textId="7987A7AD" w:rsidR="0016632F" w:rsidRPr="00E53DA4" w:rsidRDefault="00DC14BA" w:rsidP="00713B24">
      <w:pPr>
        <w:pStyle w:val="Heading1"/>
        <w:spacing w:line="360" w:lineRule="auto"/>
        <w:jc w:val="center"/>
        <w:rPr>
          <w:rFonts w:ascii="Times New Roman" w:hAnsi="Times New Roman" w:cs="Times New Roman"/>
          <w:color w:val="000000" w:themeColor="text1"/>
          <w:sz w:val="20"/>
          <w:szCs w:val="20"/>
        </w:rPr>
      </w:pPr>
      <w:bookmarkStart w:id="1" w:name="_Toc68309247"/>
      <w:r w:rsidRPr="61349496">
        <w:rPr>
          <w:rFonts w:ascii="Times New Roman" w:hAnsi="Times New Roman" w:cs="Times New Roman"/>
          <w:color w:val="000000" w:themeColor="text1"/>
          <w:sz w:val="20"/>
          <w:szCs w:val="20"/>
        </w:rPr>
        <w:t>2.</w:t>
      </w:r>
      <w:r w:rsidR="00613763" w:rsidRPr="61349496">
        <w:rPr>
          <w:rFonts w:ascii="Times New Roman" w:hAnsi="Times New Roman" w:cs="Times New Roman"/>
          <w:color w:val="000000" w:themeColor="text1"/>
          <w:sz w:val="20"/>
          <w:szCs w:val="20"/>
        </w:rPr>
        <w:t xml:space="preserve"> </w:t>
      </w:r>
      <w:r w:rsidR="008D40BB" w:rsidRPr="61349496">
        <w:rPr>
          <w:rFonts w:ascii="Times New Roman" w:hAnsi="Times New Roman" w:cs="Times New Roman"/>
          <w:color w:val="000000" w:themeColor="text1"/>
          <w:sz w:val="20"/>
          <w:szCs w:val="20"/>
        </w:rPr>
        <w:t>Scenario 1</w:t>
      </w:r>
      <w:bookmarkEnd w:id="1"/>
    </w:p>
    <w:p w14:paraId="36392A04" w14:textId="5E2A467A" w:rsidR="43991CEF" w:rsidRDefault="43991CEF" w:rsidP="00C84469">
      <w:pPr>
        <w:spacing w:line="360" w:lineRule="auto"/>
        <w:jc w:val="both"/>
        <w:rPr>
          <w:color w:val="000000" w:themeColor="text1"/>
          <w:sz w:val="20"/>
          <w:szCs w:val="20"/>
        </w:rPr>
      </w:pPr>
      <w:r w:rsidRPr="61349496">
        <w:rPr>
          <w:color w:val="000000" w:themeColor="text1"/>
          <w:sz w:val="20"/>
          <w:szCs w:val="20"/>
        </w:rPr>
        <w:t>In scenario 1 this report has been requested to select suitable hardware for an elderly relative who needs a low-cost desktop PC with a small size but a full-size keyboard and a rather large monitor to aid with their deteriorating eyesight. The scenario states they will not be playing any games. They only need to run simple software to complete word-processing tasks, check email, surf the net etc, however, the scenario states they would like to be able to watch YouTube content in addition to being able to perform video calls with family abroad.</w:t>
      </w:r>
    </w:p>
    <w:p w14:paraId="16DEA884" w14:textId="77777777" w:rsidR="00DB4E35" w:rsidRDefault="00DB4E35" w:rsidP="00C84469">
      <w:pPr>
        <w:spacing w:line="360" w:lineRule="auto"/>
        <w:jc w:val="both"/>
        <w:rPr>
          <w:color w:val="000000" w:themeColor="text1"/>
          <w:sz w:val="20"/>
          <w:szCs w:val="20"/>
        </w:rPr>
      </w:pPr>
    </w:p>
    <w:p w14:paraId="3A969F13" w14:textId="5242A61D" w:rsidR="00B13EB1" w:rsidRPr="00E53DA4" w:rsidRDefault="00B13EB1" w:rsidP="00713B24">
      <w:pPr>
        <w:pStyle w:val="Heading2"/>
        <w:spacing w:line="360" w:lineRule="auto"/>
        <w:jc w:val="center"/>
        <w:rPr>
          <w:rFonts w:ascii="Times New Roman" w:hAnsi="Times New Roman" w:cs="Times New Roman"/>
          <w:color w:val="000000" w:themeColor="text1"/>
          <w:sz w:val="20"/>
          <w:szCs w:val="20"/>
        </w:rPr>
      </w:pPr>
      <w:bookmarkStart w:id="2" w:name="_Toc68309248"/>
      <w:r w:rsidRPr="00E53DA4">
        <w:rPr>
          <w:rFonts w:ascii="Times New Roman" w:hAnsi="Times New Roman" w:cs="Times New Roman"/>
          <w:color w:val="000000" w:themeColor="text1"/>
          <w:sz w:val="20"/>
          <w:szCs w:val="20"/>
        </w:rPr>
        <w:t xml:space="preserve">2.1. </w:t>
      </w:r>
      <w:r w:rsidR="008D40BB" w:rsidRPr="00E53DA4">
        <w:rPr>
          <w:rFonts w:ascii="Times New Roman" w:hAnsi="Times New Roman" w:cs="Times New Roman"/>
          <w:color w:val="000000" w:themeColor="text1"/>
          <w:sz w:val="20"/>
          <w:szCs w:val="20"/>
        </w:rPr>
        <w:t>CPU and Motherboard</w:t>
      </w:r>
      <w:bookmarkEnd w:id="2"/>
    </w:p>
    <w:p w14:paraId="0425A0BE" w14:textId="02474E84" w:rsidR="005424A7" w:rsidRPr="00E53DA4" w:rsidRDefault="006F01D6" w:rsidP="00C84469">
      <w:pPr>
        <w:spacing w:line="360" w:lineRule="auto"/>
        <w:jc w:val="both"/>
        <w:rPr>
          <w:color w:val="000000" w:themeColor="text1"/>
          <w:sz w:val="20"/>
          <w:szCs w:val="20"/>
        </w:rPr>
      </w:pPr>
      <w:bookmarkStart w:id="3" w:name="_Toc67573928"/>
      <w:r w:rsidRPr="00E53DA4">
        <w:rPr>
          <w:color w:val="000000" w:themeColor="text1"/>
          <w:sz w:val="20"/>
          <w:szCs w:val="20"/>
        </w:rPr>
        <w:t xml:space="preserve">When looking at the PC’s </w:t>
      </w:r>
      <w:r w:rsidR="00476350" w:rsidRPr="00E53DA4">
        <w:rPr>
          <w:color w:val="000000" w:themeColor="text1"/>
          <w:sz w:val="20"/>
          <w:szCs w:val="20"/>
        </w:rPr>
        <w:t>CPU</w:t>
      </w:r>
      <w:r w:rsidRPr="00E53DA4">
        <w:rPr>
          <w:color w:val="000000" w:themeColor="text1"/>
          <w:sz w:val="20"/>
          <w:szCs w:val="20"/>
        </w:rPr>
        <w:t xml:space="preserve"> and motherboard this report needs to consider who the user will be and what the purpose of the PC will be. </w:t>
      </w:r>
      <w:r w:rsidR="00285E3C" w:rsidRPr="00E53DA4">
        <w:rPr>
          <w:color w:val="000000" w:themeColor="text1"/>
          <w:sz w:val="20"/>
          <w:szCs w:val="20"/>
        </w:rPr>
        <w:t xml:space="preserve">As scenario 1 states the build will be </w:t>
      </w:r>
      <w:r w:rsidR="00476350" w:rsidRPr="00E53DA4">
        <w:rPr>
          <w:color w:val="000000" w:themeColor="text1"/>
          <w:sz w:val="20"/>
          <w:szCs w:val="20"/>
        </w:rPr>
        <w:t>primarily</w:t>
      </w:r>
      <w:r w:rsidR="00285E3C" w:rsidRPr="00E53DA4">
        <w:rPr>
          <w:color w:val="000000" w:themeColor="text1"/>
          <w:sz w:val="20"/>
          <w:szCs w:val="20"/>
        </w:rPr>
        <w:t xml:space="preserve"> for </w:t>
      </w:r>
      <w:r w:rsidR="00E1288D" w:rsidRPr="00E53DA4">
        <w:rPr>
          <w:color w:val="000000" w:themeColor="text1"/>
          <w:sz w:val="20"/>
          <w:szCs w:val="20"/>
        </w:rPr>
        <w:t>an</w:t>
      </w:r>
      <w:r w:rsidR="00285E3C" w:rsidRPr="00E53DA4">
        <w:rPr>
          <w:color w:val="000000" w:themeColor="text1"/>
          <w:sz w:val="20"/>
          <w:szCs w:val="20"/>
        </w:rPr>
        <w:t xml:space="preserve"> elderly relative with </w:t>
      </w:r>
      <w:r w:rsidR="007577FA" w:rsidRPr="00E53DA4">
        <w:rPr>
          <w:color w:val="000000" w:themeColor="text1"/>
          <w:sz w:val="20"/>
          <w:szCs w:val="20"/>
        </w:rPr>
        <w:t xml:space="preserve">basic requirements the report </w:t>
      </w:r>
      <w:r w:rsidR="00476350" w:rsidRPr="00E53DA4">
        <w:rPr>
          <w:color w:val="000000" w:themeColor="text1"/>
          <w:sz w:val="20"/>
          <w:szCs w:val="20"/>
        </w:rPr>
        <w:t xml:space="preserve">has </w:t>
      </w:r>
      <w:r w:rsidR="00610E67" w:rsidRPr="00E53DA4">
        <w:rPr>
          <w:color w:val="000000" w:themeColor="text1"/>
          <w:sz w:val="20"/>
          <w:szCs w:val="20"/>
        </w:rPr>
        <w:t>established these 2 compo</w:t>
      </w:r>
      <w:r w:rsidR="003C5309" w:rsidRPr="00E53DA4">
        <w:rPr>
          <w:color w:val="000000" w:themeColor="text1"/>
          <w:sz w:val="20"/>
          <w:szCs w:val="20"/>
        </w:rPr>
        <w:t xml:space="preserve">nents do not need to be high end or </w:t>
      </w:r>
      <w:r w:rsidR="00E1288D" w:rsidRPr="00E53DA4">
        <w:rPr>
          <w:color w:val="000000" w:themeColor="text1"/>
          <w:sz w:val="20"/>
          <w:szCs w:val="20"/>
        </w:rPr>
        <w:t xml:space="preserve">the </w:t>
      </w:r>
      <w:r w:rsidR="003C5309" w:rsidRPr="00E53DA4">
        <w:rPr>
          <w:color w:val="000000" w:themeColor="text1"/>
          <w:sz w:val="20"/>
          <w:szCs w:val="20"/>
        </w:rPr>
        <w:t>latest variant</w:t>
      </w:r>
      <w:r w:rsidR="00E1288D" w:rsidRPr="00E53DA4">
        <w:rPr>
          <w:color w:val="000000" w:themeColor="text1"/>
          <w:sz w:val="20"/>
          <w:szCs w:val="20"/>
        </w:rPr>
        <w:t xml:space="preserve"> of</w:t>
      </w:r>
      <w:r w:rsidR="00876AA5" w:rsidRPr="00E53DA4">
        <w:rPr>
          <w:color w:val="000000" w:themeColor="text1"/>
          <w:sz w:val="20"/>
          <w:szCs w:val="20"/>
        </w:rPr>
        <w:t xml:space="preserve"> the line</w:t>
      </w:r>
      <w:r w:rsidR="003C5309" w:rsidRPr="00E53DA4">
        <w:rPr>
          <w:color w:val="000000" w:themeColor="text1"/>
          <w:sz w:val="20"/>
          <w:szCs w:val="20"/>
        </w:rPr>
        <w:t xml:space="preserve"> as the user will be performing basic word processing and </w:t>
      </w:r>
      <w:r w:rsidR="00FA2A1B" w:rsidRPr="00E53DA4">
        <w:rPr>
          <w:color w:val="000000" w:themeColor="text1"/>
          <w:sz w:val="20"/>
          <w:szCs w:val="20"/>
        </w:rPr>
        <w:t>online browsing tasks.</w:t>
      </w:r>
      <w:bookmarkEnd w:id="3"/>
    </w:p>
    <w:p w14:paraId="0B21BAEE" w14:textId="6042F7B4" w:rsidR="00B31D48" w:rsidRPr="00E53DA4" w:rsidRDefault="00FA2A1B" w:rsidP="00C84469">
      <w:pPr>
        <w:pStyle w:val="Heading3"/>
        <w:spacing w:line="360" w:lineRule="auto"/>
        <w:jc w:val="both"/>
        <w:rPr>
          <w:b w:val="0"/>
          <w:bCs w:val="0"/>
          <w:color w:val="000000" w:themeColor="text1"/>
          <w:sz w:val="20"/>
          <w:szCs w:val="20"/>
        </w:rPr>
      </w:pPr>
      <w:r w:rsidRPr="00E53DA4">
        <w:rPr>
          <w:b w:val="0"/>
          <w:bCs w:val="0"/>
          <w:color w:val="000000" w:themeColor="text1"/>
          <w:sz w:val="20"/>
          <w:szCs w:val="20"/>
        </w:rPr>
        <w:t xml:space="preserve"> </w:t>
      </w:r>
    </w:p>
    <w:p w14:paraId="258FB2B3" w14:textId="349B710D" w:rsidR="0016632F" w:rsidRPr="00A67DBC" w:rsidRDefault="00DC14BA" w:rsidP="00C84469">
      <w:pPr>
        <w:pStyle w:val="Heading3"/>
        <w:spacing w:line="360" w:lineRule="auto"/>
        <w:jc w:val="both"/>
        <w:rPr>
          <w:b w:val="0"/>
          <w:bCs w:val="0"/>
          <w:i/>
          <w:iCs/>
          <w:color w:val="000000" w:themeColor="text1"/>
          <w:sz w:val="20"/>
          <w:szCs w:val="20"/>
        </w:rPr>
      </w:pPr>
      <w:bookmarkStart w:id="4" w:name="_Toc68309249"/>
      <w:r w:rsidRPr="61349496">
        <w:rPr>
          <w:b w:val="0"/>
          <w:bCs w:val="0"/>
          <w:i/>
          <w:iCs/>
          <w:color w:val="000000" w:themeColor="text1"/>
          <w:sz w:val="20"/>
          <w:szCs w:val="20"/>
        </w:rPr>
        <w:t xml:space="preserve">A. </w:t>
      </w:r>
      <w:r w:rsidR="00906051" w:rsidRPr="61349496">
        <w:rPr>
          <w:b w:val="0"/>
          <w:bCs w:val="0"/>
          <w:i/>
          <w:iCs/>
          <w:color w:val="000000" w:themeColor="text1"/>
          <w:sz w:val="20"/>
          <w:szCs w:val="20"/>
        </w:rPr>
        <w:t>CPU</w:t>
      </w:r>
      <w:bookmarkEnd w:id="4"/>
    </w:p>
    <w:p w14:paraId="6F1E2D77" w14:textId="31C8B934" w:rsidR="7113D71E" w:rsidRDefault="7113D71E" w:rsidP="00C84469">
      <w:pPr>
        <w:pStyle w:val="Heading3"/>
        <w:spacing w:line="360" w:lineRule="auto"/>
        <w:jc w:val="both"/>
        <w:rPr>
          <w:b w:val="0"/>
          <w:bCs w:val="0"/>
          <w:color w:val="000000" w:themeColor="text1"/>
          <w:sz w:val="20"/>
          <w:szCs w:val="20"/>
        </w:rPr>
      </w:pPr>
      <w:r w:rsidRPr="61349496">
        <w:rPr>
          <w:b w:val="0"/>
          <w:bCs w:val="0"/>
          <w:color w:val="000000" w:themeColor="text1"/>
          <w:sz w:val="20"/>
          <w:szCs w:val="20"/>
        </w:rPr>
        <w:t xml:space="preserve">For the CPU this report researched and found two possible Central Processing units that would fit into the user’s requirements. The two options are the Intel Core i7-3770k and the Intel Core i5-6600k. The i5-6600k as stated on the specification page has a multicore clock speed of 3.5 GHz, a quad-core configuration where the i7-3770k also has a multicore clock speed of 3.5 GHz, and a quad-core configuration. The report has decided the Intel core i5-6600k is ideal for the build as it is £110 cheaper than the alternative option and both CPUs are virtually identical meaning it would be needless in acquiring the expensive </w:t>
      </w:r>
      <w:commentRangeStart w:id="5"/>
      <w:r w:rsidRPr="61349496">
        <w:rPr>
          <w:b w:val="0"/>
          <w:bCs w:val="0"/>
          <w:color w:val="000000" w:themeColor="text1"/>
          <w:sz w:val="20"/>
          <w:szCs w:val="20"/>
        </w:rPr>
        <w:t>model</w:t>
      </w:r>
      <w:commentRangeEnd w:id="5"/>
      <w:r w:rsidR="001441C5">
        <w:rPr>
          <w:rStyle w:val="CommentReference"/>
          <w:b w:val="0"/>
          <w:bCs w:val="0"/>
        </w:rPr>
        <w:commentReference w:id="5"/>
      </w:r>
      <w:r w:rsidRPr="61349496">
        <w:rPr>
          <w:b w:val="0"/>
          <w:bCs w:val="0"/>
          <w:color w:val="000000" w:themeColor="text1"/>
          <w:sz w:val="20"/>
          <w:szCs w:val="20"/>
        </w:rPr>
        <w:t xml:space="preserve">. </w:t>
      </w:r>
      <w:r w:rsidRPr="61349496">
        <w:rPr>
          <w:color w:val="000000" w:themeColor="text1"/>
        </w:rPr>
        <w:t xml:space="preserve"> </w:t>
      </w:r>
    </w:p>
    <w:p w14:paraId="6002BBEB" w14:textId="11E259E0" w:rsidR="61349496" w:rsidRDefault="61349496" w:rsidP="00C84469">
      <w:pPr>
        <w:pStyle w:val="Heading3"/>
        <w:spacing w:line="360" w:lineRule="auto"/>
        <w:jc w:val="both"/>
        <w:rPr>
          <w:color w:val="000000" w:themeColor="text1"/>
        </w:rPr>
      </w:pPr>
    </w:p>
    <w:p w14:paraId="3F051B0F" w14:textId="77777777" w:rsidR="00DB4E35" w:rsidRDefault="00DC14BA" w:rsidP="00C84469">
      <w:pPr>
        <w:pStyle w:val="Heading3"/>
        <w:spacing w:line="360" w:lineRule="auto"/>
        <w:jc w:val="both"/>
        <w:rPr>
          <w:b w:val="0"/>
          <w:bCs w:val="0"/>
          <w:i/>
          <w:iCs/>
          <w:color w:val="000000" w:themeColor="text1"/>
          <w:sz w:val="20"/>
          <w:szCs w:val="20"/>
        </w:rPr>
      </w:pPr>
      <w:bookmarkStart w:id="6" w:name="_Toc68309250"/>
      <w:r w:rsidRPr="00A67DBC">
        <w:rPr>
          <w:b w:val="0"/>
          <w:bCs w:val="0"/>
          <w:i/>
          <w:iCs/>
          <w:color w:val="000000" w:themeColor="text1"/>
          <w:sz w:val="20"/>
          <w:szCs w:val="20"/>
        </w:rPr>
        <w:t xml:space="preserve">B. </w:t>
      </w:r>
      <w:r w:rsidR="00906051" w:rsidRPr="00A67DBC">
        <w:rPr>
          <w:b w:val="0"/>
          <w:bCs w:val="0"/>
          <w:i/>
          <w:iCs/>
          <w:color w:val="000000" w:themeColor="text1"/>
          <w:sz w:val="20"/>
          <w:szCs w:val="20"/>
        </w:rPr>
        <w:t>Motherboard</w:t>
      </w:r>
      <w:bookmarkStart w:id="7" w:name="_Toc68309251"/>
      <w:bookmarkEnd w:id="6"/>
    </w:p>
    <w:p w14:paraId="134F2424" w14:textId="77777777" w:rsidR="00DB4E35" w:rsidRPr="00DB4E35" w:rsidRDefault="00DB4E35" w:rsidP="00C84469">
      <w:pPr>
        <w:pStyle w:val="Heading3"/>
        <w:spacing w:line="360" w:lineRule="auto"/>
        <w:jc w:val="both"/>
        <w:rPr>
          <w:b w:val="0"/>
          <w:bCs w:val="0"/>
          <w:color w:val="000000" w:themeColor="text1"/>
          <w:sz w:val="20"/>
          <w:szCs w:val="20"/>
          <w:shd w:val="clear" w:color="auto" w:fill="FFFFFF"/>
        </w:rPr>
      </w:pPr>
      <w:r w:rsidRPr="00DB4E35">
        <w:rPr>
          <w:b w:val="0"/>
          <w:bCs w:val="0"/>
          <w:color w:val="000000" w:themeColor="text1"/>
          <w:sz w:val="20"/>
          <w:szCs w:val="20"/>
          <w:shd w:val="clear" w:color="auto" w:fill="FFFFFF"/>
        </w:rPr>
        <w:t xml:space="preserve">The motherboard is the main circuit board, which provides the base into which other hardware devices are plugged. [1] The main considerations this report will take when choosing a motherboard are the CPU type and the form factor. Two acceptable options are the Gigabyte B365M and the Z390 D. Both the B365M and the Z390 D have the same amount of RAM slots, but the latter can take more memory storage as a whole. As for the B365M, it has less system memory but is the more affordable option as the user does not require a lot of memory.  </w:t>
      </w:r>
    </w:p>
    <w:p w14:paraId="1F49D7BD" w14:textId="41EBEF7B" w:rsidR="00B13EB1" w:rsidRPr="005803F3" w:rsidRDefault="00B13EB1" w:rsidP="00713B24">
      <w:pPr>
        <w:pStyle w:val="Heading3"/>
        <w:spacing w:line="360" w:lineRule="auto"/>
        <w:jc w:val="center"/>
        <w:rPr>
          <w:b w:val="0"/>
          <w:bCs w:val="0"/>
          <w:i/>
          <w:iCs/>
          <w:color w:val="000000" w:themeColor="text1"/>
          <w:sz w:val="20"/>
          <w:szCs w:val="20"/>
        </w:rPr>
      </w:pPr>
      <w:r w:rsidRPr="005803F3">
        <w:rPr>
          <w:b w:val="0"/>
          <w:bCs w:val="0"/>
          <w:color w:val="000000" w:themeColor="text1"/>
          <w:sz w:val="20"/>
          <w:szCs w:val="20"/>
        </w:rPr>
        <w:lastRenderedPageBreak/>
        <w:t xml:space="preserve">2.2. </w:t>
      </w:r>
      <w:r w:rsidR="008D40BB" w:rsidRPr="005803F3">
        <w:rPr>
          <w:b w:val="0"/>
          <w:bCs w:val="0"/>
          <w:color w:val="000000" w:themeColor="text1"/>
          <w:sz w:val="20"/>
          <w:szCs w:val="20"/>
        </w:rPr>
        <w:t>Ram</w:t>
      </w:r>
      <w:bookmarkEnd w:id="7"/>
    </w:p>
    <w:p w14:paraId="1975F7B3" w14:textId="68730DC1" w:rsidR="00FC7D0E" w:rsidRDefault="006002C5" w:rsidP="00C84469">
      <w:pPr>
        <w:spacing w:line="360" w:lineRule="auto"/>
        <w:jc w:val="both"/>
        <w:rPr>
          <w:sz w:val="20"/>
          <w:szCs w:val="20"/>
        </w:rPr>
      </w:pPr>
      <w:r w:rsidRPr="006002C5">
        <w:rPr>
          <w:sz w:val="20"/>
          <w:szCs w:val="20"/>
        </w:rPr>
        <w:t>as discussed above the user will be mainly performing basic tasks such as writing emails and Internet surfing. The recommended RAM type should be 8 GB DDR4 RAM as this type and size will allow the user to perform these minimal tasks. DDR4 RAM can transfer data at a rate between 2133MT/s and 4266MT/s, while DDR3 RAM can only hit transfer data rates between 800MT/s and 2133MT/s [2] making it a better option for the user. The report will only recommend a single-channel RAM configuration for the user as the advantages of a dual-channel configuration would not benefit the user as he/she will not be performing heavy tasks that require this feature. The report has found two different options for the build, the Corsair C14, and the Corsair C16. The report has opted for the C16 as it has a better memory speed of 2666 MHz and is cheaper than the C14.</w:t>
      </w:r>
    </w:p>
    <w:p w14:paraId="20E38D6A" w14:textId="77777777" w:rsidR="00EA7AC9" w:rsidRPr="00AF356B" w:rsidRDefault="00EA7AC9" w:rsidP="00C84469">
      <w:pPr>
        <w:spacing w:line="360" w:lineRule="auto"/>
        <w:jc w:val="both"/>
        <w:rPr>
          <w:color w:val="000000" w:themeColor="text1"/>
          <w:sz w:val="20"/>
          <w:szCs w:val="20"/>
          <w:highlight w:val="yellow"/>
        </w:rPr>
      </w:pPr>
    </w:p>
    <w:p w14:paraId="353563EE" w14:textId="0D7FF693" w:rsidR="00B13EB1" w:rsidRPr="005803F3" w:rsidRDefault="00B13EB1" w:rsidP="00713B24">
      <w:pPr>
        <w:pStyle w:val="Heading2"/>
        <w:spacing w:line="360" w:lineRule="auto"/>
        <w:jc w:val="center"/>
        <w:rPr>
          <w:rFonts w:ascii="Times New Roman" w:hAnsi="Times New Roman" w:cs="Times New Roman"/>
          <w:color w:val="000000" w:themeColor="text1"/>
          <w:sz w:val="20"/>
          <w:szCs w:val="20"/>
        </w:rPr>
      </w:pPr>
      <w:bookmarkStart w:id="8" w:name="_Toc68309252"/>
      <w:r w:rsidRPr="005803F3">
        <w:rPr>
          <w:rFonts w:ascii="Times New Roman" w:hAnsi="Times New Roman" w:cs="Times New Roman"/>
          <w:color w:val="000000" w:themeColor="text1"/>
          <w:sz w:val="20"/>
          <w:szCs w:val="20"/>
        </w:rPr>
        <w:t xml:space="preserve">2.3. </w:t>
      </w:r>
      <w:r w:rsidR="008D40BB" w:rsidRPr="005803F3">
        <w:rPr>
          <w:rFonts w:ascii="Times New Roman" w:hAnsi="Times New Roman" w:cs="Times New Roman"/>
          <w:color w:val="000000" w:themeColor="text1"/>
          <w:sz w:val="20"/>
          <w:szCs w:val="20"/>
        </w:rPr>
        <w:t>Storag</w:t>
      </w:r>
      <w:r w:rsidR="003A0C90" w:rsidRPr="005803F3">
        <w:rPr>
          <w:rFonts w:ascii="Times New Roman" w:hAnsi="Times New Roman" w:cs="Times New Roman"/>
          <w:color w:val="000000" w:themeColor="text1"/>
          <w:sz w:val="20"/>
          <w:szCs w:val="20"/>
        </w:rPr>
        <w:t>e</w:t>
      </w:r>
      <w:bookmarkEnd w:id="8"/>
    </w:p>
    <w:p w14:paraId="47C4EADD" w14:textId="3398323C" w:rsidR="00EA7AC9" w:rsidRDefault="00EA7AC9" w:rsidP="00C84469">
      <w:pPr>
        <w:pStyle w:val="Heading2"/>
        <w:spacing w:line="360" w:lineRule="auto"/>
        <w:jc w:val="both"/>
        <w:rPr>
          <w:rFonts w:ascii="Times New Roman" w:eastAsia="Times New Roman" w:hAnsi="Times New Roman" w:cs="Times New Roman"/>
          <w:color w:val="auto"/>
          <w:sz w:val="20"/>
          <w:szCs w:val="20"/>
        </w:rPr>
      </w:pPr>
      <w:bookmarkStart w:id="9" w:name="_Toc68309253"/>
      <w:r w:rsidRPr="00EA7AC9">
        <w:rPr>
          <w:rFonts w:ascii="Times New Roman" w:eastAsia="Times New Roman" w:hAnsi="Times New Roman" w:cs="Times New Roman"/>
          <w:color w:val="auto"/>
          <w:sz w:val="20"/>
          <w:szCs w:val="20"/>
        </w:rPr>
        <w:t xml:space="preserve">For this component of the build, the report has determined that a Solid-State Drive is the best option for the build in comparison to a Hard Disk Drive because it uses no moving parts. An HDD uses a magnetic spinning disk and a high-speed arm to load and save data. This process is much slower than the read/write speeds you can get from an SSD. [3] This report has also considered how much storage is needed by the user and has concluded that a storage capacity of 128 GB is ideal as this amount allows other applications and system updates to be installed to the PC as well as store the users word documents. The Transcend 128 GB SATA 3 TS128GMTAS600S is a good option for this build as it has read and write speeds of 530/200 MB per second and is fully compatible with most motherboards. This model is also low cost which fits into the user’s small budget. </w:t>
      </w:r>
    </w:p>
    <w:p w14:paraId="70CC05FB" w14:textId="77777777" w:rsidR="001628CB" w:rsidRPr="001628CB" w:rsidRDefault="001628CB" w:rsidP="00C84469">
      <w:pPr>
        <w:spacing w:line="360" w:lineRule="auto"/>
        <w:jc w:val="both"/>
      </w:pPr>
    </w:p>
    <w:p w14:paraId="71AC746D" w14:textId="6DBEB223" w:rsidR="00B13EB1" w:rsidRPr="005803F3" w:rsidRDefault="00B13EB1" w:rsidP="00713B24">
      <w:pPr>
        <w:pStyle w:val="Heading2"/>
        <w:spacing w:line="360" w:lineRule="auto"/>
        <w:jc w:val="center"/>
        <w:rPr>
          <w:rFonts w:ascii="Times New Roman" w:hAnsi="Times New Roman" w:cs="Times New Roman"/>
          <w:color w:val="000000" w:themeColor="text1"/>
          <w:sz w:val="20"/>
          <w:szCs w:val="20"/>
        </w:rPr>
      </w:pPr>
      <w:r w:rsidRPr="005803F3">
        <w:rPr>
          <w:rFonts w:ascii="Times New Roman" w:hAnsi="Times New Roman" w:cs="Times New Roman"/>
          <w:color w:val="000000" w:themeColor="text1"/>
          <w:sz w:val="20"/>
          <w:szCs w:val="20"/>
        </w:rPr>
        <w:t xml:space="preserve">2.4. </w:t>
      </w:r>
      <w:r w:rsidR="008D40BB" w:rsidRPr="005803F3">
        <w:rPr>
          <w:rFonts w:ascii="Times New Roman" w:hAnsi="Times New Roman" w:cs="Times New Roman"/>
          <w:color w:val="000000" w:themeColor="text1"/>
          <w:sz w:val="20"/>
          <w:szCs w:val="20"/>
        </w:rPr>
        <w:t>Input and Output</w:t>
      </w:r>
      <w:r w:rsidR="00164523" w:rsidRPr="005803F3">
        <w:rPr>
          <w:rFonts w:ascii="Times New Roman" w:hAnsi="Times New Roman" w:cs="Times New Roman"/>
          <w:color w:val="000000" w:themeColor="text1"/>
          <w:sz w:val="20"/>
          <w:szCs w:val="20"/>
        </w:rPr>
        <w:t xml:space="preserve"> </w:t>
      </w:r>
      <w:r w:rsidR="008D40BB" w:rsidRPr="005803F3">
        <w:rPr>
          <w:rFonts w:ascii="Times New Roman" w:hAnsi="Times New Roman" w:cs="Times New Roman"/>
          <w:color w:val="000000" w:themeColor="text1"/>
          <w:sz w:val="20"/>
          <w:szCs w:val="20"/>
        </w:rPr>
        <w:t>Features</w:t>
      </w:r>
      <w:bookmarkEnd w:id="9"/>
    </w:p>
    <w:p w14:paraId="0AF79BBC" w14:textId="636B9ACD" w:rsidR="00DA7B74" w:rsidRPr="005803F3" w:rsidRDefault="00E40ABC" w:rsidP="00C84469">
      <w:pPr>
        <w:spacing w:line="360" w:lineRule="auto"/>
        <w:jc w:val="both"/>
        <w:rPr>
          <w:color w:val="000000" w:themeColor="text1"/>
          <w:sz w:val="20"/>
          <w:szCs w:val="20"/>
        </w:rPr>
      </w:pPr>
      <w:r w:rsidRPr="005803F3">
        <w:rPr>
          <w:color w:val="000000" w:themeColor="text1"/>
          <w:sz w:val="20"/>
          <w:szCs w:val="20"/>
        </w:rPr>
        <w:t>Thi</w:t>
      </w:r>
      <w:r w:rsidR="00A1243C" w:rsidRPr="005803F3">
        <w:rPr>
          <w:color w:val="000000" w:themeColor="text1"/>
          <w:sz w:val="20"/>
          <w:szCs w:val="20"/>
        </w:rPr>
        <w:t xml:space="preserve">s </w:t>
      </w:r>
      <w:r w:rsidRPr="005803F3">
        <w:rPr>
          <w:color w:val="000000" w:themeColor="text1"/>
          <w:sz w:val="20"/>
          <w:szCs w:val="20"/>
        </w:rPr>
        <w:t xml:space="preserve">section of the report will focus </w:t>
      </w:r>
      <w:r w:rsidR="005F6A56" w:rsidRPr="005803F3">
        <w:rPr>
          <w:color w:val="000000" w:themeColor="text1"/>
          <w:sz w:val="20"/>
          <w:szCs w:val="20"/>
        </w:rPr>
        <w:t>on input</w:t>
      </w:r>
      <w:r w:rsidRPr="005803F3">
        <w:rPr>
          <w:color w:val="000000" w:themeColor="text1"/>
          <w:sz w:val="20"/>
          <w:szCs w:val="20"/>
        </w:rPr>
        <w:t xml:space="preserve"> and output </w:t>
      </w:r>
      <w:r w:rsidR="001E7D66" w:rsidRPr="005803F3">
        <w:rPr>
          <w:color w:val="000000" w:themeColor="text1"/>
          <w:sz w:val="20"/>
          <w:szCs w:val="20"/>
        </w:rPr>
        <w:t xml:space="preserve">features and ports required for the user to perform his/her daily </w:t>
      </w:r>
      <w:r w:rsidR="00FE2593" w:rsidRPr="005803F3">
        <w:rPr>
          <w:color w:val="000000" w:themeColor="text1"/>
          <w:sz w:val="20"/>
          <w:szCs w:val="20"/>
        </w:rPr>
        <w:t>tasks.</w:t>
      </w:r>
      <w:r w:rsidR="00D84DF7" w:rsidRPr="005803F3">
        <w:rPr>
          <w:color w:val="000000" w:themeColor="text1"/>
          <w:sz w:val="20"/>
          <w:szCs w:val="20"/>
        </w:rPr>
        <w:t xml:space="preserve"> </w:t>
      </w:r>
      <w:r w:rsidR="00452534" w:rsidRPr="005803F3">
        <w:rPr>
          <w:color w:val="000000" w:themeColor="text1"/>
          <w:sz w:val="20"/>
          <w:szCs w:val="20"/>
        </w:rPr>
        <w:t>T</w:t>
      </w:r>
      <w:r w:rsidR="00D84DF7" w:rsidRPr="005803F3">
        <w:rPr>
          <w:color w:val="000000" w:themeColor="text1"/>
          <w:sz w:val="20"/>
          <w:szCs w:val="20"/>
        </w:rPr>
        <w:t xml:space="preserve">he motherboard this report had recommended in </w:t>
      </w:r>
      <w:r w:rsidR="00631A1D" w:rsidRPr="005803F3">
        <w:rPr>
          <w:color w:val="000000" w:themeColor="text1"/>
          <w:sz w:val="20"/>
          <w:szCs w:val="20"/>
        </w:rPr>
        <w:t>[</w:t>
      </w:r>
      <w:r w:rsidR="00D84DF7" w:rsidRPr="005803F3">
        <w:rPr>
          <w:color w:val="000000" w:themeColor="text1"/>
          <w:sz w:val="20"/>
          <w:szCs w:val="20"/>
        </w:rPr>
        <w:t>2.</w:t>
      </w:r>
      <w:r w:rsidR="00253258" w:rsidRPr="005803F3">
        <w:rPr>
          <w:color w:val="000000" w:themeColor="text1"/>
          <w:sz w:val="20"/>
          <w:szCs w:val="20"/>
        </w:rPr>
        <w:t>1</w:t>
      </w:r>
      <w:r w:rsidR="002E4A9F" w:rsidRPr="005803F3">
        <w:rPr>
          <w:color w:val="000000" w:themeColor="text1"/>
          <w:sz w:val="20"/>
          <w:szCs w:val="20"/>
        </w:rPr>
        <w:t>,</w:t>
      </w:r>
      <w:r w:rsidR="00631A1D" w:rsidRPr="005803F3">
        <w:rPr>
          <w:color w:val="000000" w:themeColor="text1"/>
          <w:sz w:val="20"/>
          <w:szCs w:val="20"/>
        </w:rPr>
        <w:t xml:space="preserve"> p. 3]</w:t>
      </w:r>
      <w:r w:rsidR="00253258" w:rsidRPr="005803F3">
        <w:rPr>
          <w:color w:val="000000" w:themeColor="text1"/>
          <w:sz w:val="20"/>
          <w:szCs w:val="20"/>
        </w:rPr>
        <w:t xml:space="preserve"> has the following I/O ports</w:t>
      </w:r>
      <w:r w:rsidR="00AA0E1B" w:rsidRPr="005803F3">
        <w:rPr>
          <w:color w:val="000000" w:themeColor="text1"/>
          <w:sz w:val="20"/>
          <w:szCs w:val="20"/>
        </w:rPr>
        <w:t xml:space="preserve"> already fitted, HDMI, LAN</w:t>
      </w:r>
      <w:r w:rsidR="00681033" w:rsidRPr="005803F3">
        <w:rPr>
          <w:color w:val="000000" w:themeColor="text1"/>
          <w:sz w:val="20"/>
          <w:szCs w:val="20"/>
        </w:rPr>
        <w:t xml:space="preserve">, </w:t>
      </w:r>
      <w:r w:rsidR="007C624E" w:rsidRPr="005803F3">
        <w:rPr>
          <w:color w:val="000000" w:themeColor="text1"/>
          <w:sz w:val="20"/>
          <w:szCs w:val="20"/>
        </w:rPr>
        <w:t>USB 2.0,</w:t>
      </w:r>
      <w:r w:rsidR="00681033" w:rsidRPr="005803F3">
        <w:rPr>
          <w:color w:val="000000" w:themeColor="text1"/>
          <w:sz w:val="20"/>
          <w:szCs w:val="20"/>
        </w:rPr>
        <w:t xml:space="preserve"> and </w:t>
      </w:r>
      <w:r w:rsidR="007C624E" w:rsidRPr="005803F3">
        <w:rPr>
          <w:color w:val="000000" w:themeColor="text1"/>
          <w:sz w:val="20"/>
          <w:szCs w:val="20"/>
        </w:rPr>
        <w:t>USB 3.1</w:t>
      </w:r>
      <w:r w:rsidR="00D65C1D" w:rsidRPr="005803F3">
        <w:rPr>
          <w:color w:val="000000" w:themeColor="text1"/>
          <w:sz w:val="20"/>
          <w:szCs w:val="20"/>
        </w:rPr>
        <w:t>. This report will explain what each port is useful for and how the user can utilize them to his/her benefit.</w:t>
      </w:r>
    </w:p>
    <w:p w14:paraId="6FA37DCC" w14:textId="77777777" w:rsidR="00E620C6" w:rsidRPr="00AF356B" w:rsidRDefault="00E620C6" w:rsidP="00C84469">
      <w:pPr>
        <w:spacing w:line="360" w:lineRule="auto"/>
        <w:jc w:val="both"/>
        <w:rPr>
          <w:color w:val="000000" w:themeColor="text1"/>
          <w:sz w:val="20"/>
          <w:szCs w:val="20"/>
          <w:highlight w:val="yellow"/>
        </w:rPr>
      </w:pPr>
    </w:p>
    <w:p w14:paraId="296BB99B" w14:textId="747BF81C" w:rsidR="00DA7B74" w:rsidRPr="00E4729E" w:rsidRDefault="00B13EB1" w:rsidP="00C84469">
      <w:pPr>
        <w:pStyle w:val="Heading3"/>
        <w:spacing w:line="360" w:lineRule="auto"/>
        <w:jc w:val="both"/>
        <w:rPr>
          <w:b w:val="0"/>
          <w:bCs w:val="0"/>
          <w:i/>
          <w:iCs/>
          <w:color w:val="000000" w:themeColor="text1"/>
          <w:sz w:val="20"/>
          <w:szCs w:val="20"/>
        </w:rPr>
      </w:pPr>
      <w:bookmarkStart w:id="10" w:name="_Toc68309254"/>
      <w:r w:rsidRPr="00E4729E">
        <w:rPr>
          <w:b w:val="0"/>
          <w:bCs w:val="0"/>
          <w:i/>
          <w:iCs/>
          <w:color w:val="000000" w:themeColor="text1"/>
          <w:sz w:val="20"/>
          <w:szCs w:val="20"/>
        </w:rPr>
        <w:t xml:space="preserve">A. </w:t>
      </w:r>
      <w:r w:rsidR="00F35278" w:rsidRPr="00E4729E">
        <w:rPr>
          <w:b w:val="0"/>
          <w:bCs w:val="0"/>
          <w:i/>
          <w:iCs/>
          <w:color w:val="000000" w:themeColor="text1"/>
          <w:sz w:val="20"/>
          <w:szCs w:val="20"/>
        </w:rPr>
        <w:t>HDMI</w:t>
      </w:r>
      <w:bookmarkEnd w:id="10"/>
    </w:p>
    <w:p w14:paraId="0EB9AECF" w14:textId="259BBCC2" w:rsidR="00974808" w:rsidRPr="00AF356B" w:rsidRDefault="00BB4C19" w:rsidP="00C84469">
      <w:pPr>
        <w:spacing w:line="360" w:lineRule="auto"/>
        <w:jc w:val="both"/>
        <w:rPr>
          <w:sz w:val="20"/>
          <w:szCs w:val="20"/>
          <w:highlight w:val="yellow"/>
        </w:rPr>
      </w:pPr>
      <w:r w:rsidRPr="00BB4C19">
        <w:rPr>
          <w:sz w:val="20"/>
          <w:szCs w:val="20"/>
        </w:rPr>
        <w:t>HDMI is a video connection that sends video and audio signals to the monitor and lets the user see what tasks the PC is doing. It works seamlessly with most modern monitors and is compatible with all modern visual output devices. It is preferable over a VGA connection as VGA can only transfer a video signal with no audio whereas HDMI can do both.</w:t>
      </w:r>
    </w:p>
    <w:p w14:paraId="1353A1E2" w14:textId="0A760A76" w:rsidR="007C1214" w:rsidRPr="00AF356B" w:rsidRDefault="007C1214" w:rsidP="00C84469">
      <w:pPr>
        <w:spacing w:line="360" w:lineRule="auto"/>
        <w:jc w:val="both"/>
        <w:rPr>
          <w:sz w:val="20"/>
          <w:szCs w:val="20"/>
          <w:highlight w:val="yellow"/>
        </w:rPr>
      </w:pPr>
    </w:p>
    <w:p w14:paraId="6D7BFC8C" w14:textId="3A8B3BF9" w:rsidR="007C1214" w:rsidRPr="00AF356B" w:rsidRDefault="007C1214" w:rsidP="00C84469">
      <w:pPr>
        <w:spacing w:line="360" w:lineRule="auto"/>
        <w:jc w:val="both"/>
        <w:rPr>
          <w:sz w:val="20"/>
          <w:szCs w:val="20"/>
          <w:highlight w:val="yellow"/>
        </w:rPr>
      </w:pPr>
    </w:p>
    <w:p w14:paraId="0A8897F3" w14:textId="70E1F66F" w:rsidR="007C1214" w:rsidRPr="00AF356B" w:rsidRDefault="007C1214" w:rsidP="00C84469">
      <w:pPr>
        <w:spacing w:line="360" w:lineRule="auto"/>
        <w:jc w:val="both"/>
        <w:rPr>
          <w:sz w:val="20"/>
          <w:szCs w:val="20"/>
          <w:highlight w:val="yellow"/>
        </w:rPr>
      </w:pPr>
    </w:p>
    <w:p w14:paraId="27B7E51B" w14:textId="579F75EA" w:rsidR="007C1214" w:rsidRPr="00AF356B" w:rsidRDefault="007C1214" w:rsidP="00C84469">
      <w:pPr>
        <w:spacing w:line="360" w:lineRule="auto"/>
        <w:jc w:val="both"/>
        <w:rPr>
          <w:sz w:val="20"/>
          <w:szCs w:val="20"/>
          <w:highlight w:val="yellow"/>
        </w:rPr>
      </w:pPr>
    </w:p>
    <w:p w14:paraId="1B7B7511" w14:textId="62A53684" w:rsidR="007C1214" w:rsidRDefault="007C1214" w:rsidP="00C84469">
      <w:pPr>
        <w:spacing w:line="360" w:lineRule="auto"/>
        <w:jc w:val="both"/>
        <w:rPr>
          <w:sz w:val="20"/>
          <w:szCs w:val="20"/>
          <w:highlight w:val="yellow"/>
        </w:rPr>
      </w:pPr>
    </w:p>
    <w:p w14:paraId="77295033" w14:textId="77777777" w:rsidR="00BB4C19" w:rsidRPr="00AF356B" w:rsidRDefault="00BB4C19" w:rsidP="00C84469">
      <w:pPr>
        <w:spacing w:line="360" w:lineRule="auto"/>
        <w:jc w:val="both"/>
        <w:rPr>
          <w:sz w:val="20"/>
          <w:szCs w:val="20"/>
          <w:highlight w:val="yellow"/>
        </w:rPr>
      </w:pPr>
    </w:p>
    <w:p w14:paraId="19B7FE34" w14:textId="1BD9AA20" w:rsidR="00A842BC" w:rsidRPr="00E4729E" w:rsidRDefault="00B13EB1" w:rsidP="00C84469">
      <w:pPr>
        <w:pStyle w:val="Heading3"/>
        <w:spacing w:line="360" w:lineRule="auto"/>
        <w:jc w:val="both"/>
        <w:rPr>
          <w:b w:val="0"/>
          <w:bCs w:val="0"/>
          <w:i/>
          <w:iCs/>
          <w:color w:val="000000" w:themeColor="text1"/>
          <w:sz w:val="20"/>
          <w:szCs w:val="20"/>
        </w:rPr>
      </w:pPr>
      <w:bookmarkStart w:id="11" w:name="_Toc68309255"/>
      <w:r w:rsidRPr="00E4729E">
        <w:rPr>
          <w:b w:val="0"/>
          <w:bCs w:val="0"/>
          <w:i/>
          <w:iCs/>
          <w:color w:val="000000" w:themeColor="text1"/>
          <w:sz w:val="20"/>
          <w:szCs w:val="20"/>
        </w:rPr>
        <w:lastRenderedPageBreak/>
        <w:t xml:space="preserve">B. </w:t>
      </w:r>
      <w:r w:rsidR="00A842BC" w:rsidRPr="00E4729E">
        <w:rPr>
          <w:b w:val="0"/>
          <w:bCs w:val="0"/>
          <w:i/>
          <w:iCs/>
          <w:color w:val="000000" w:themeColor="text1"/>
          <w:sz w:val="20"/>
          <w:szCs w:val="20"/>
        </w:rPr>
        <w:t>LAN</w:t>
      </w:r>
      <w:bookmarkEnd w:id="11"/>
    </w:p>
    <w:p w14:paraId="65574120" w14:textId="688E645C" w:rsidR="00DA7B74" w:rsidRDefault="00DE5CA6" w:rsidP="00C84469">
      <w:pPr>
        <w:spacing w:line="360" w:lineRule="auto"/>
        <w:jc w:val="both"/>
        <w:rPr>
          <w:color w:val="000000" w:themeColor="text1"/>
          <w:sz w:val="20"/>
          <w:szCs w:val="20"/>
          <w:highlight w:val="yellow"/>
        </w:rPr>
      </w:pPr>
      <w:r w:rsidRPr="00DE5CA6">
        <w:rPr>
          <w:sz w:val="20"/>
          <w:szCs w:val="20"/>
        </w:rPr>
        <w:t>The report has found that using a LAN connection greatly improves the speed of the connection and can help reduce lag and buffering which will benefit the user when they require a reliable connection for video calling and online surfing. Another advantage of using a LAN connection is that it allows the user to go about their networking and Internet requirements more securely as LAN has a higher level of security than WIFI meaning the user is safer from cyber-attacks when using a LAN connection.</w:t>
      </w:r>
      <w:r w:rsidR="000174D4" w:rsidRPr="00AF356B">
        <w:rPr>
          <w:color w:val="000000" w:themeColor="text1"/>
          <w:sz w:val="20"/>
          <w:szCs w:val="20"/>
          <w:highlight w:val="yellow"/>
        </w:rPr>
        <w:t xml:space="preserve"> </w:t>
      </w:r>
    </w:p>
    <w:p w14:paraId="39AD037A" w14:textId="77777777" w:rsidR="00F7191A" w:rsidRPr="00AF356B" w:rsidRDefault="00F7191A" w:rsidP="00C84469">
      <w:pPr>
        <w:spacing w:line="360" w:lineRule="auto"/>
        <w:jc w:val="both"/>
        <w:rPr>
          <w:color w:val="000000" w:themeColor="text1"/>
          <w:sz w:val="20"/>
          <w:szCs w:val="20"/>
          <w:highlight w:val="yellow"/>
        </w:rPr>
      </w:pPr>
    </w:p>
    <w:p w14:paraId="74CACA88" w14:textId="6E57954D" w:rsidR="003C572C" w:rsidRPr="00E4729E" w:rsidRDefault="00B13EB1" w:rsidP="00C84469">
      <w:pPr>
        <w:pStyle w:val="Heading3"/>
        <w:spacing w:line="360" w:lineRule="auto"/>
        <w:jc w:val="both"/>
        <w:rPr>
          <w:b w:val="0"/>
          <w:bCs w:val="0"/>
          <w:i/>
          <w:iCs/>
          <w:color w:val="000000" w:themeColor="text1"/>
          <w:sz w:val="20"/>
          <w:szCs w:val="20"/>
        </w:rPr>
      </w:pPr>
      <w:bookmarkStart w:id="12" w:name="_Toc68309256"/>
      <w:r w:rsidRPr="00E4729E">
        <w:rPr>
          <w:b w:val="0"/>
          <w:bCs w:val="0"/>
          <w:i/>
          <w:iCs/>
          <w:color w:val="000000" w:themeColor="text1"/>
          <w:sz w:val="20"/>
          <w:szCs w:val="20"/>
        </w:rPr>
        <w:t xml:space="preserve">C. </w:t>
      </w:r>
      <w:r w:rsidR="00A842BC" w:rsidRPr="00E4729E">
        <w:rPr>
          <w:b w:val="0"/>
          <w:bCs w:val="0"/>
          <w:i/>
          <w:iCs/>
          <w:color w:val="000000" w:themeColor="text1"/>
          <w:sz w:val="20"/>
          <w:szCs w:val="20"/>
        </w:rPr>
        <w:t>USB</w:t>
      </w:r>
      <w:bookmarkEnd w:id="12"/>
      <w:r w:rsidR="00A842BC" w:rsidRPr="00E4729E">
        <w:rPr>
          <w:b w:val="0"/>
          <w:bCs w:val="0"/>
          <w:i/>
          <w:iCs/>
          <w:color w:val="000000" w:themeColor="text1"/>
          <w:sz w:val="20"/>
          <w:szCs w:val="20"/>
        </w:rPr>
        <w:t xml:space="preserve"> </w:t>
      </w:r>
    </w:p>
    <w:p w14:paraId="31FEA1F6" w14:textId="1506265F" w:rsidR="007E2E1F" w:rsidRDefault="00E4729E" w:rsidP="00C84469">
      <w:pPr>
        <w:spacing w:line="360" w:lineRule="auto"/>
        <w:jc w:val="both"/>
        <w:rPr>
          <w:sz w:val="20"/>
          <w:szCs w:val="20"/>
        </w:rPr>
      </w:pPr>
      <w:r w:rsidRPr="00E4729E">
        <w:rPr>
          <w:sz w:val="20"/>
          <w:szCs w:val="20"/>
        </w:rPr>
        <w:t>Universal Serial Bus is a USB interface that enables a PC to connect various peripherals and other devices. A USB 2.0 port is typically used for peripherals, it has a transfer speed of only 480 Mbps which makes it not ideal for data transfer. The motherboard this report has suggested has four USB 3.1 gen 1 ports that are faster than 2.0 which is suitable for data transferring if the user wishes to use it. however, as the user is only requiring a keyboard, mouse and webcam the two 2.0 ports will be ideal for their use.</w:t>
      </w:r>
    </w:p>
    <w:p w14:paraId="27FAB539" w14:textId="77777777" w:rsidR="00E4729E" w:rsidRPr="00AF356B" w:rsidRDefault="00E4729E" w:rsidP="00C84469">
      <w:pPr>
        <w:spacing w:line="360" w:lineRule="auto"/>
        <w:jc w:val="both"/>
        <w:rPr>
          <w:sz w:val="20"/>
          <w:szCs w:val="20"/>
          <w:highlight w:val="yellow"/>
        </w:rPr>
      </w:pPr>
    </w:p>
    <w:p w14:paraId="2E87567E" w14:textId="29079DCA" w:rsidR="00F025A1" w:rsidRPr="00E4729E" w:rsidRDefault="00B13EB1" w:rsidP="00713B24">
      <w:pPr>
        <w:pStyle w:val="Heading2"/>
        <w:spacing w:line="360" w:lineRule="auto"/>
        <w:jc w:val="center"/>
        <w:rPr>
          <w:rFonts w:ascii="Times New Roman" w:hAnsi="Times New Roman" w:cs="Times New Roman"/>
          <w:color w:val="000000" w:themeColor="text1"/>
          <w:sz w:val="20"/>
          <w:szCs w:val="20"/>
        </w:rPr>
      </w:pPr>
      <w:bookmarkStart w:id="13" w:name="_Toc68309257"/>
      <w:r w:rsidRPr="00E4729E">
        <w:rPr>
          <w:rFonts w:ascii="Times New Roman" w:hAnsi="Times New Roman" w:cs="Times New Roman"/>
          <w:color w:val="000000" w:themeColor="text1"/>
          <w:sz w:val="20"/>
          <w:szCs w:val="20"/>
        </w:rPr>
        <w:t xml:space="preserve">2.5. </w:t>
      </w:r>
      <w:r w:rsidR="00B364DC" w:rsidRPr="00E4729E">
        <w:rPr>
          <w:rFonts w:ascii="Times New Roman" w:hAnsi="Times New Roman" w:cs="Times New Roman"/>
          <w:color w:val="000000" w:themeColor="text1"/>
          <w:sz w:val="20"/>
          <w:szCs w:val="20"/>
        </w:rPr>
        <w:t>G</w:t>
      </w:r>
      <w:r w:rsidR="005E3BB8" w:rsidRPr="00E4729E">
        <w:rPr>
          <w:rFonts w:ascii="Times New Roman" w:hAnsi="Times New Roman" w:cs="Times New Roman"/>
          <w:color w:val="000000" w:themeColor="text1"/>
          <w:sz w:val="20"/>
          <w:szCs w:val="20"/>
        </w:rPr>
        <w:t>PU</w:t>
      </w:r>
      <w:bookmarkEnd w:id="13"/>
    </w:p>
    <w:p w14:paraId="53E3ACAC" w14:textId="1A48B122" w:rsidR="00B364DC" w:rsidRPr="00E4729E" w:rsidRDefault="00737C77" w:rsidP="00C84469">
      <w:pPr>
        <w:spacing w:line="360" w:lineRule="auto"/>
        <w:jc w:val="both"/>
        <w:rPr>
          <w:color w:val="000000" w:themeColor="text1"/>
          <w:sz w:val="20"/>
          <w:szCs w:val="20"/>
        </w:rPr>
      </w:pPr>
      <w:r w:rsidRPr="00E4729E">
        <w:rPr>
          <w:color w:val="000000" w:themeColor="text1"/>
          <w:sz w:val="20"/>
          <w:szCs w:val="20"/>
        </w:rPr>
        <w:t xml:space="preserve">As the user will not be performing any </w:t>
      </w:r>
      <w:r w:rsidR="00D1423A" w:rsidRPr="00E4729E">
        <w:rPr>
          <w:color w:val="000000" w:themeColor="text1"/>
          <w:sz w:val="20"/>
          <w:szCs w:val="20"/>
        </w:rPr>
        <w:t>heavy graphical task</w:t>
      </w:r>
      <w:r w:rsidR="00F8651F" w:rsidRPr="00E4729E">
        <w:rPr>
          <w:color w:val="000000" w:themeColor="text1"/>
          <w:sz w:val="20"/>
          <w:szCs w:val="20"/>
        </w:rPr>
        <w:t>s</w:t>
      </w:r>
      <w:r w:rsidR="00D1423A" w:rsidRPr="00E4729E">
        <w:rPr>
          <w:color w:val="000000" w:themeColor="text1"/>
          <w:sz w:val="20"/>
          <w:szCs w:val="20"/>
        </w:rPr>
        <w:t xml:space="preserve"> only </w:t>
      </w:r>
      <w:r w:rsidR="00146AA7" w:rsidRPr="00E4729E">
        <w:rPr>
          <w:color w:val="000000" w:themeColor="text1"/>
          <w:sz w:val="20"/>
          <w:szCs w:val="20"/>
        </w:rPr>
        <w:t>online video streaming and video calling with family abroad</w:t>
      </w:r>
      <w:r w:rsidR="004C5483" w:rsidRPr="00E4729E">
        <w:rPr>
          <w:color w:val="000000" w:themeColor="text1"/>
          <w:sz w:val="20"/>
          <w:szCs w:val="20"/>
        </w:rPr>
        <w:t xml:space="preserve"> this report can </w:t>
      </w:r>
      <w:r w:rsidR="00AF37D3" w:rsidRPr="00E4729E">
        <w:rPr>
          <w:color w:val="000000" w:themeColor="text1"/>
          <w:sz w:val="20"/>
          <w:szCs w:val="20"/>
        </w:rPr>
        <w:t xml:space="preserve">suggest that the </w:t>
      </w:r>
      <w:r w:rsidR="00596DF9" w:rsidRPr="00E4729E">
        <w:rPr>
          <w:color w:val="000000" w:themeColor="text1"/>
          <w:sz w:val="20"/>
          <w:szCs w:val="20"/>
        </w:rPr>
        <w:t>integrated</w:t>
      </w:r>
      <w:r w:rsidR="00AF37D3" w:rsidRPr="00E4729E">
        <w:rPr>
          <w:color w:val="000000" w:themeColor="text1"/>
          <w:sz w:val="20"/>
          <w:szCs w:val="20"/>
        </w:rPr>
        <w:t xml:space="preserve"> </w:t>
      </w:r>
      <w:r w:rsidR="007E7148" w:rsidRPr="00E4729E">
        <w:rPr>
          <w:color w:val="000000" w:themeColor="text1"/>
          <w:sz w:val="20"/>
          <w:szCs w:val="20"/>
        </w:rPr>
        <w:t>graphics card</w:t>
      </w:r>
      <w:r w:rsidR="005074AB" w:rsidRPr="00E4729E">
        <w:rPr>
          <w:color w:val="000000" w:themeColor="text1"/>
          <w:sz w:val="20"/>
          <w:szCs w:val="20"/>
        </w:rPr>
        <w:t xml:space="preserve"> will be sufficient for the user</w:t>
      </w:r>
      <w:r w:rsidR="00596DF9" w:rsidRPr="00E4729E">
        <w:rPr>
          <w:color w:val="000000" w:themeColor="text1"/>
          <w:sz w:val="20"/>
          <w:szCs w:val="20"/>
        </w:rPr>
        <w:t xml:space="preserve"> as it already supports a </w:t>
      </w:r>
      <w:r w:rsidR="00D64297" w:rsidRPr="00E4729E">
        <w:rPr>
          <w:color w:val="000000" w:themeColor="text1"/>
          <w:sz w:val="20"/>
          <w:szCs w:val="20"/>
        </w:rPr>
        <w:t>4K resolution at 30</w:t>
      </w:r>
      <w:r w:rsidR="00924082" w:rsidRPr="00E4729E">
        <w:rPr>
          <w:color w:val="000000" w:themeColor="text1"/>
          <w:sz w:val="20"/>
          <w:szCs w:val="20"/>
        </w:rPr>
        <w:t xml:space="preserve"> Hz which is </w:t>
      </w:r>
      <w:r w:rsidR="00FF16AD" w:rsidRPr="00E4729E">
        <w:rPr>
          <w:color w:val="000000" w:themeColor="text1"/>
          <w:sz w:val="20"/>
          <w:szCs w:val="20"/>
        </w:rPr>
        <w:t>suitable</w:t>
      </w:r>
      <w:r w:rsidR="00924082" w:rsidRPr="00E4729E">
        <w:rPr>
          <w:color w:val="000000" w:themeColor="text1"/>
          <w:sz w:val="20"/>
          <w:szCs w:val="20"/>
        </w:rPr>
        <w:t xml:space="preserve"> for the </w:t>
      </w:r>
      <w:commentRangeStart w:id="14"/>
      <w:r w:rsidR="00924082" w:rsidRPr="00E4729E">
        <w:rPr>
          <w:color w:val="000000" w:themeColor="text1"/>
          <w:sz w:val="20"/>
          <w:szCs w:val="20"/>
        </w:rPr>
        <w:t>user</w:t>
      </w:r>
      <w:commentRangeEnd w:id="14"/>
      <w:r w:rsidR="00B0200F">
        <w:rPr>
          <w:rStyle w:val="CommentReference"/>
        </w:rPr>
        <w:commentReference w:id="14"/>
      </w:r>
      <w:r w:rsidR="00924082" w:rsidRPr="00E4729E">
        <w:rPr>
          <w:color w:val="000000" w:themeColor="text1"/>
          <w:sz w:val="20"/>
          <w:szCs w:val="20"/>
        </w:rPr>
        <w:t xml:space="preserve">. </w:t>
      </w:r>
    </w:p>
    <w:p w14:paraId="7CDB9F98" w14:textId="77777777" w:rsidR="00B364DC" w:rsidRPr="00AF356B" w:rsidRDefault="00B364DC" w:rsidP="00C84469">
      <w:pPr>
        <w:spacing w:line="360" w:lineRule="auto"/>
        <w:jc w:val="both"/>
        <w:rPr>
          <w:color w:val="000000" w:themeColor="text1"/>
          <w:sz w:val="20"/>
          <w:szCs w:val="20"/>
          <w:highlight w:val="yellow"/>
        </w:rPr>
      </w:pPr>
    </w:p>
    <w:p w14:paraId="6E88F507" w14:textId="19054656" w:rsidR="00F025A1" w:rsidRPr="00CD40AF" w:rsidRDefault="00DC14BA" w:rsidP="00713B24">
      <w:pPr>
        <w:pStyle w:val="Heading2"/>
        <w:spacing w:line="360" w:lineRule="auto"/>
        <w:jc w:val="center"/>
        <w:rPr>
          <w:rFonts w:ascii="Times New Roman" w:hAnsi="Times New Roman" w:cs="Times New Roman"/>
          <w:color w:val="000000" w:themeColor="text1"/>
          <w:sz w:val="20"/>
          <w:szCs w:val="20"/>
        </w:rPr>
      </w:pPr>
      <w:bookmarkStart w:id="15" w:name="_Toc68309258"/>
      <w:r w:rsidRPr="00CD40AF">
        <w:rPr>
          <w:rFonts w:ascii="Times New Roman" w:hAnsi="Times New Roman" w:cs="Times New Roman"/>
          <w:color w:val="000000" w:themeColor="text1"/>
          <w:sz w:val="20"/>
          <w:szCs w:val="20"/>
        </w:rPr>
        <w:t xml:space="preserve">2.6. </w:t>
      </w:r>
      <w:r w:rsidR="008D40BB" w:rsidRPr="00CD40AF">
        <w:rPr>
          <w:rFonts w:ascii="Times New Roman" w:hAnsi="Times New Roman" w:cs="Times New Roman"/>
          <w:color w:val="000000" w:themeColor="text1"/>
          <w:sz w:val="20"/>
          <w:szCs w:val="20"/>
        </w:rPr>
        <w:t>Case and Power Supply</w:t>
      </w:r>
      <w:bookmarkEnd w:id="15"/>
    </w:p>
    <w:p w14:paraId="4E26DC77" w14:textId="68911AC3" w:rsidR="00974808" w:rsidRPr="00AF356B" w:rsidRDefault="00CD40AF" w:rsidP="00C84469">
      <w:pPr>
        <w:spacing w:line="360" w:lineRule="auto"/>
        <w:jc w:val="both"/>
        <w:rPr>
          <w:color w:val="000000" w:themeColor="text1"/>
          <w:sz w:val="20"/>
          <w:szCs w:val="20"/>
          <w:highlight w:val="yellow"/>
        </w:rPr>
      </w:pPr>
      <w:r w:rsidRPr="00CD40AF">
        <w:rPr>
          <w:sz w:val="20"/>
          <w:szCs w:val="20"/>
        </w:rPr>
        <w:t xml:space="preserve">This report will recommend both a suitable power supply and casing for all the selected internal components of the PC. This report has considered the various components of the PC and how they consume the power. This report has also taken into account the efficiency and the form factor of the build. With all these factors considered the two main options that are being suggested is the Pure Power 11 and the </w:t>
      </w:r>
      <w:commentRangeStart w:id="16"/>
      <w:r w:rsidRPr="00CD40AF">
        <w:rPr>
          <w:sz w:val="20"/>
          <w:szCs w:val="20"/>
        </w:rPr>
        <w:t>SFX Power 2</w:t>
      </w:r>
      <w:commentRangeEnd w:id="16"/>
      <w:r w:rsidR="00EE03CC">
        <w:rPr>
          <w:rStyle w:val="CommentReference"/>
        </w:rPr>
        <w:commentReference w:id="16"/>
      </w:r>
      <w:r w:rsidRPr="00CD40AF">
        <w:rPr>
          <w:sz w:val="20"/>
          <w:szCs w:val="20"/>
        </w:rPr>
        <w:t>. However, As the latter has higher efficiency and is also smaller in size this report has opted on recommending the SFX Power 2. The next item on the PC’s list is the casing which must be able to accommodate all of the components of the build. As a micro-ATX motherboard is very small, the ideal casing size is a Mini Tower. This report has found that the EXDISPLAY Kolink KLM-002 Micro-ATX Desktop Case is ideal as it can hold the selected motherboard and supports the PSU that was chosen for the build which makes it ideal for the user as it fits the small form factor requirement.</w:t>
      </w:r>
    </w:p>
    <w:p w14:paraId="5A54B96F" w14:textId="77777777" w:rsidR="007C1214" w:rsidRPr="00AF356B" w:rsidRDefault="007C1214" w:rsidP="00C84469">
      <w:pPr>
        <w:spacing w:line="360" w:lineRule="auto"/>
        <w:jc w:val="both"/>
        <w:rPr>
          <w:color w:val="000000" w:themeColor="text1"/>
          <w:sz w:val="20"/>
          <w:szCs w:val="20"/>
          <w:highlight w:val="yellow"/>
        </w:rPr>
      </w:pPr>
    </w:p>
    <w:p w14:paraId="4FA1C176" w14:textId="4ED0117F" w:rsidR="00164523" w:rsidRPr="00E374B9" w:rsidRDefault="00DC14BA" w:rsidP="00713B24">
      <w:pPr>
        <w:pStyle w:val="Heading2"/>
        <w:spacing w:line="360" w:lineRule="auto"/>
        <w:jc w:val="center"/>
        <w:rPr>
          <w:rFonts w:ascii="Times New Roman" w:hAnsi="Times New Roman" w:cs="Times New Roman"/>
          <w:color w:val="000000" w:themeColor="text1"/>
          <w:sz w:val="20"/>
          <w:szCs w:val="20"/>
        </w:rPr>
      </w:pPr>
      <w:bookmarkStart w:id="17" w:name="_Toc68309259"/>
      <w:r w:rsidRPr="00E374B9">
        <w:rPr>
          <w:rFonts w:ascii="Times New Roman" w:hAnsi="Times New Roman" w:cs="Times New Roman"/>
          <w:color w:val="000000" w:themeColor="text1"/>
          <w:sz w:val="20"/>
          <w:szCs w:val="20"/>
        </w:rPr>
        <w:t xml:space="preserve">2.7. </w:t>
      </w:r>
      <w:r w:rsidR="008D40BB" w:rsidRPr="00E374B9">
        <w:rPr>
          <w:rFonts w:ascii="Times New Roman" w:hAnsi="Times New Roman" w:cs="Times New Roman"/>
          <w:color w:val="000000" w:themeColor="text1"/>
          <w:sz w:val="20"/>
          <w:szCs w:val="20"/>
        </w:rPr>
        <w:t>Peripherals</w:t>
      </w:r>
      <w:bookmarkEnd w:id="17"/>
    </w:p>
    <w:p w14:paraId="7B083856" w14:textId="77777777" w:rsidR="00A630AF" w:rsidRDefault="00A630AF" w:rsidP="00C84469">
      <w:pPr>
        <w:pStyle w:val="Heading3"/>
        <w:spacing w:line="360" w:lineRule="auto"/>
        <w:jc w:val="both"/>
        <w:rPr>
          <w:b w:val="0"/>
          <w:bCs w:val="0"/>
          <w:color w:val="000000" w:themeColor="text1"/>
          <w:sz w:val="20"/>
          <w:szCs w:val="20"/>
        </w:rPr>
      </w:pPr>
      <w:bookmarkStart w:id="18" w:name="_Toc68309260"/>
      <w:r w:rsidRPr="00A630AF">
        <w:rPr>
          <w:b w:val="0"/>
          <w:bCs w:val="0"/>
          <w:color w:val="000000" w:themeColor="text1"/>
          <w:sz w:val="20"/>
          <w:szCs w:val="20"/>
        </w:rPr>
        <w:t>For this final section, the report will research and recommend the essential peripherals for the user so he/she can perform their tasks efficiently. For the user’s basic day to day tasks, they require a suitable Monitor, Keyboard and mouse and also a webcam so he/she can video call family members abroad.</w:t>
      </w:r>
    </w:p>
    <w:p w14:paraId="3DFD966C" w14:textId="77777777" w:rsidR="00A630AF" w:rsidRDefault="00A630AF" w:rsidP="00C84469">
      <w:pPr>
        <w:pStyle w:val="Heading3"/>
        <w:spacing w:line="360" w:lineRule="auto"/>
        <w:jc w:val="both"/>
        <w:rPr>
          <w:b w:val="0"/>
          <w:bCs w:val="0"/>
          <w:color w:val="000000" w:themeColor="text1"/>
          <w:sz w:val="20"/>
          <w:szCs w:val="20"/>
        </w:rPr>
      </w:pPr>
    </w:p>
    <w:p w14:paraId="49F8DCCF" w14:textId="05663B4C" w:rsidR="00F30B11" w:rsidRPr="00E374B9" w:rsidRDefault="00DC14BA" w:rsidP="00C84469">
      <w:pPr>
        <w:pStyle w:val="Heading3"/>
        <w:spacing w:line="360" w:lineRule="auto"/>
        <w:jc w:val="both"/>
        <w:rPr>
          <w:b w:val="0"/>
          <w:bCs w:val="0"/>
          <w:i/>
          <w:iCs/>
          <w:color w:val="000000" w:themeColor="text1"/>
          <w:sz w:val="20"/>
          <w:szCs w:val="20"/>
        </w:rPr>
      </w:pPr>
      <w:r w:rsidRPr="00E374B9">
        <w:rPr>
          <w:b w:val="0"/>
          <w:bCs w:val="0"/>
          <w:i/>
          <w:iCs/>
          <w:color w:val="000000" w:themeColor="text1"/>
          <w:sz w:val="20"/>
          <w:szCs w:val="20"/>
        </w:rPr>
        <w:lastRenderedPageBreak/>
        <w:t xml:space="preserve">A. </w:t>
      </w:r>
      <w:r w:rsidR="00F30B11" w:rsidRPr="00E374B9">
        <w:rPr>
          <w:b w:val="0"/>
          <w:bCs w:val="0"/>
          <w:i/>
          <w:iCs/>
          <w:color w:val="000000" w:themeColor="text1"/>
          <w:sz w:val="20"/>
          <w:szCs w:val="20"/>
        </w:rPr>
        <w:t>Monitor</w:t>
      </w:r>
      <w:bookmarkEnd w:id="18"/>
      <w:r w:rsidR="00F30B11" w:rsidRPr="00E374B9">
        <w:rPr>
          <w:b w:val="0"/>
          <w:bCs w:val="0"/>
          <w:i/>
          <w:iCs/>
          <w:color w:val="000000" w:themeColor="text1"/>
          <w:sz w:val="20"/>
          <w:szCs w:val="20"/>
        </w:rPr>
        <w:t xml:space="preserve"> </w:t>
      </w:r>
    </w:p>
    <w:p w14:paraId="29D1E57B" w14:textId="7979EE98" w:rsidR="00CE0688" w:rsidRDefault="00BE5444" w:rsidP="00C84469">
      <w:pPr>
        <w:spacing w:line="360" w:lineRule="auto"/>
        <w:jc w:val="both"/>
        <w:rPr>
          <w:color w:val="000000" w:themeColor="text1"/>
          <w:sz w:val="20"/>
          <w:szCs w:val="20"/>
        </w:rPr>
      </w:pPr>
      <w:r w:rsidRPr="00BE5444">
        <w:rPr>
          <w:color w:val="000000" w:themeColor="text1"/>
          <w:sz w:val="20"/>
          <w:szCs w:val="20"/>
        </w:rPr>
        <w:t>This report has performed research on various types of displays and screen sizes to find a suitable type for the users failing eyesight and prevent eye strain. This report has discovered curved displays are beneficial for users as they minimize the image distortion that traditionally occurs on the edges of flat panel screens…they also improve depth perception and cover a larger portion of a user’s field of view, resulting in images that appear larger and are easier to see. [4] The report has also taken into consideration that the user will potentially be seated near the monitor, so screen size is advised in being no larger than 32” as the user needs to avoid straining their neck by turning their head to see the entire screen. The Report has selected the Samsung LC32R500FHUXEN which is a 32” Full HD curved LED monitor the report has chosen this model as it comes with an eye saver feature that removes and minimalizes screen flicker and blue light which will protect the users failing eyes in the long term.</w:t>
      </w:r>
    </w:p>
    <w:p w14:paraId="55C341C4" w14:textId="77777777" w:rsidR="00F7191A" w:rsidRPr="00AF356B" w:rsidRDefault="00F7191A" w:rsidP="00C84469">
      <w:pPr>
        <w:spacing w:line="360" w:lineRule="auto"/>
        <w:jc w:val="both"/>
        <w:rPr>
          <w:color w:val="000000" w:themeColor="text1"/>
          <w:sz w:val="20"/>
          <w:szCs w:val="20"/>
          <w:highlight w:val="yellow"/>
        </w:rPr>
      </w:pPr>
    </w:p>
    <w:p w14:paraId="7F7D9383" w14:textId="180EE471" w:rsidR="00F30B11" w:rsidRPr="00E374B9" w:rsidRDefault="00DC14BA" w:rsidP="00C84469">
      <w:pPr>
        <w:pStyle w:val="Heading3"/>
        <w:spacing w:line="360" w:lineRule="auto"/>
        <w:jc w:val="both"/>
        <w:rPr>
          <w:b w:val="0"/>
          <w:bCs w:val="0"/>
          <w:i/>
          <w:iCs/>
          <w:color w:val="000000" w:themeColor="text1"/>
          <w:sz w:val="20"/>
          <w:szCs w:val="20"/>
        </w:rPr>
      </w:pPr>
      <w:bookmarkStart w:id="19" w:name="_Toc68309261"/>
      <w:r w:rsidRPr="00E374B9">
        <w:rPr>
          <w:b w:val="0"/>
          <w:bCs w:val="0"/>
          <w:i/>
          <w:iCs/>
          <w:color w:val="000000" w:themeColor="text1"/>
          <w:sz w:val="20"/>
          <w:szCs w:val="20"/>
        </w:rPr>
        <w:t xml:space="preserve">B. </w:t>
      </w:r>
      <w:r w:rsidR="00F30B11" w:rsidRPr="00E374B9">
        <w:rPr>
          <w:b w:val="0"/>
          <w:bCs w:val="0"/>
          <w:i/>
          <w:iCs/>
          <w:color w:val="000000" w:themeColor="text1"/>
          <w:sz w:val="20"/>
          <w:szCs w:val="20"/>
        </w:rPr>
        <w:t>Keyboard and Mouse</w:t>
      </w:r>
      <w:bookmarkEnd w:id="19"/>
    </w:p>
    <w:p w14:paraId="21EC6058" w14:textId="3D7CE25B" w:rsidR="00BC5436" w:rsidRDefault="00A901DA" w:rsidP="00C84469">
      <w:pPr>
        <w:spacing w:line="360" w:lineRule="auto"/>
        <w:jc w:val="both"/>
        <w:rPr>
          <w:color w:val="000000" w:themeColor="text1"/>
          <w:sz w:val="20"/>
          <w:szCs w:val="20"/>
        </w:rPr>
      </w:pPr>
      <w:r w:rsidRPr="00A901DA">
        <w:rPr>
          <w:color w:val="000000" w:themeColor="text1"/>
          <w:sz w:val="20"/>
          <w:szCs w:val="20"/>
        </w:rPr>
        <w:t>The report has found the most crucial part about selecting a suitable keyboard and mouse is size and ergonomics as the user is expected to use these peripherals a large amount of the time. One of the best types of mice as stated in the Lifehacker guide would be the claw grip style which is ideal for users with RSI issues and users who will not be performing intense tasks. The report has picked out the BenQ Zowie FK1, which is a durable mouse that can last the user many years and is suitable for left and right-handed individuals. For the keyboard, the Azio KB506 Vision backlit keyboard has been selected as it comes with a built-in LCD backlight which helps in reading the letters in dark condition.</w:t>
      </w:r>
    </w:p>
    <w:p w14:paraId="7B0492A0" w14:textId="77777777" w:rsidR="00F7191A" w:rsidRPr="00AF356B" w:rsidRDefault="00F7191A" w:rsidP="00C84469">
      <w:pPr>
        <w:spacing w:line="360" w:lineRule="auto"/>
        <w:jc w:val="both"/>
        <w:rPr>
          <w:color w:val="000000" w:themeColor="text1"/>
          <w:sz w:val="20"/>
          <w:szCs w:val="20"/>
          <w:highlight w:val="yellow"/>
        </w:rPr>
      </w:pPr>
    </w:p>
    <w:p w14:paraId="7E272AE2" w14:textId="3BFA6AC7" w:rsidR="00F30B11" w:rsidRPr="00E374B9" w:rsidRDefault="00DC14BA" w:rsidP="00C84469">
      <w:pPr>
        <w:pStyle w:val="Heading3"/>
        <w:spacing w:line="360" w:lineRule="auto"/>
        <w:jc w:val="both"/>
        <w:rPr>
          <w:b w:val="0"/>
          <w:bCs w:val="0"/>
          <w:i/>
          <w:iCs/>
          <w:color w:val="000000" w:themeColor="text1"/>
          <w:sz w:val="20"/>
          <w:szCs w:val="20"/>
        </w:rPr>
      </w:pPr>
      <w:bookmarkStart w:id="20" w:name="_Toc68309262"/>
      <w:r w:rsidRPr="00E374B9">
        <w:rPr>
          <w:b w:val="0"/>
          <w:bCs w:val="0"/>
          <w:i/>
          <w:iCs/>
          <w:color w:val="000000" w:themeColor="text1"/>
          <w:sz w:val="20"/>
          <w:szCs w:val="20"/>
        </w:rPr>
        <w:t xml:space="preserve">C. </w:t>
      </w:r>
      <w:r w:rsidR="00F30B11" w:rsidRPr="00E374B9">
        <w:rPr>
          <w:b w:val="0"/>
          <w:bCs w:val="0"/>
          <w:i/>
          <w:iCs/>
          <w:color w:val="000000" w:themeColor="text1"/>
          <w:sz w:val="20"/>
          <w:szCs w:val="20"/>
        </w:rPr>
        <w:t>Webcam</w:t>
      </w:r>
      <w:bookmarkEnd w:id="20"/>
    </w:p>
    <w:p w14:paraId="464E3109" w14:textId="77777777" w:rsidR="00E374B9" w:rsidRPr="00E374B9" w:rsidRDefault="00E374B9" w:rsidP="00C84469">
      <w:pPr>
        <w:spacing w:line="360" w:lineRule="auto"/>
        <w:jc w:val="both"/>
        <w:rPr>
          <w:color w:val="0E101A"/>
          <w:sz w:val="20"/>
          <w:szCs w:val="20"/>
        </w:rPr>
      </w:pPr>
      <w:r w:rsidRPr="00E374B9">
        <w:rPr>
          <w:color w:val="0E101A"/>
          <w:sz w:val="20"/>
          <w:szCs w:val="20"/>
        </w:rPr>
        <w:t>For this final peripheral the report has found a standard 1080p webcam would be suitable as many monitors and laptop screens can display a 1080p resolution so a higher resolution camera would not be noticed much. The report has found the AUKEY PC-LM1 webcam ideal for the user as it is low cost which fits into the user’s low budget requirement and outputs a 1080p resolution for HD video calling.</w:t>
      </w:r>
    </w:p>
    <w:p w14:paraId="58E2521F" w14:textId="7D7552C3" w:rsidR="00974808" w:rsidRDefault="00974808" w:rsidP="00C84469">
      <w:pPr>
        <w:spacing w:line="360" w:lineRule="auto"/>
        <w:jc w:val="both"/>
      </w:pPr>
    </w:p>
    <w:p w14:paraId="18F50B70" w14:textId="66AFC4DF" w:rsidR="00974808" w:rsidRDefault="00974808" w:rsidP="00C84469">
      <w:pPr>
        <w:spacing w:line="360" w:lineRule="auto"/>
        <w:jc w:val="both"/>
      </w:pPr>
    </w:p>
    <w:p w14:paraId="0020928E" w14:textId="74276BCA" w:rsidR="00CA47E5" w:rsidRDefault="00CA47E5" w:rsidP="00C84469">
      <w:pPr>
        <w:spacing w:line="360" w:lineRule="auto"/>
        <w:jc w:val="both"/>
      </w:pPr>
    </w:p>
    <w:p w14:paraId="275F2569" w14:textId="082AFEE5" w:rsidR="00CA47E5" w:rsidRDefault="00CA47E5" w:rsidP="00C84469">
      <w:pPr>
        <w:spacing w:line="360" w:lineRule="auto"/>
        <w:jc w:val="both"/>
      </w:pPr>
    </w:p>
    <w:p w14:paraId="7481512F" w14:textId="2014688B" w:rsidR="00CA47E5" w:rsidRDefault="00CA47E5" w:rsidP="00C84469">
      <w:pPr>
        <w:spacing w:line="360" w:lineRule="auto"/>
        <w:jc w:val="both"/>
      </w:pPr>
    </w:p>
    <w:p w14:paraId="49FB68B3" w14:textId="4CEC6A73" w:rsidR="00CA47E5" w:rsidRDefault="00CA47E5" w:rsidP="00C84469">
      <w:pPr>
        <w:spacing w:line="360" w:lineRule="auto"/>
        <w:jc w:val="both"/>
      </w:pPr>
    </w:p>
    <w:p w14:paraId="24BCAC4C" w14:textId="752AB660" w:rsidR="00CA47E5" w:rsidRDefault="00CA47E5" w:rsidP="00C84469">
      <w:pPr>
        <w:spacing w:line="360" w:lineRule="auto"/>
        <w:jc w:val="both"/>
      </w:pPr>
    </w:p>
    <w:p w14:paraId="6459ED8A" w14:textId="1CE93D5F" w:rsidR="0022385F" w:rsidRDefault="0022385F" w:rsidP="00C84469">
      <w:pPr>
        <w:spacing w:line="360" w:lineRule="auto"/>
        <w:jc w:val="both"/>
      </w:pPr>
    </w:p>
    <w:p w14:paraId="3AE41E9C" w14:textId="77777777" w:rsidR="00F7191A" w:rsidRDefault="00F7191A" w:rsidP="00C84469">
      <w:pPr>
        <w:spacing w:line="360" w:lineRule="auto"/>
        <w:jc w:val="both"/>
      </w:pPr>
    </w:p>
    <w:p w14:paraId="3D3C0569" w14:textId="6E0F9A51" w:rsidR="00F31EB7" w:rsidRPr="00E53DA4" w:rsidRDefault="006B46C6" w:rsidP="007C1214">
      <w:pPr>
        <w:pStyle w:val="Heading2"/>
        <w:jc w:val="center"/>
        <w:rPr>
          <w:rFonts w:ascii="Times New Roman" w:hAnsi="Times New Roman" w:cs="Times New Roman"/>
          <w:color w:val="000000" w:themeColor="text1"/>
          <w:sz w:val="20"/>
          <w:szCs w:val="20"/>
        </w:rPr>
      </w:pPr>
      <w:bookmarkStart w:id="21" w:name="_Toc68309263"/>
      <w:r>
        <w:rPr>
          <w:rFonts w:ascii="Times New Roman" w:hAnsi="Times New Roman" w:cs="Times New Roman"/>
          <w:color w:val="000000" w:themeColor="text1"/>
          <w:sz w:val="20"/>
          <w:szCs w:val="20"/>
        </w:rPr>
        <w:lastRenderedPageBreak/>
        <w:t xml:space="preserve">2.8. </w:t>
      </w:r>
      <w:r w:rsidR="00F31EB7" w:rsidRPr="00E53DA4">
        <w:rPr>
          <w:rFonts w:ascii="Times New Roman" w:hAnsi="Times New Roman" w:cs="Times New Roman"/>
          <w:color w:val="000000" w:themeColor="text1"/>
          <w:sz w:val="20"/>
          <w:szCs w:val="20"/>
        </w:rPr>
        <w:t>Components List</w:t>
      </w:r>
      <w:bookmarkEnd w:id="21"/>
    </w:p>
    <w:p w14:paraId="2D56E6C7" w14:textId="6293FB32" w:rsidR="00F025A1" w:rsidRDefault="00F025A1" w:rsidP="00801210"/>
    <w:tbl>
      <w:tblPr>
        <w:tblStyle w:val="TableGrid"/>
        <w:tblW w:w="0" w:type="auto"/>
        <w:tblLayout w:type="fixed"/>
        <w:tblLook w:val="04A0" w:firstRow="1" w:lastRow="0" w:firstColumn="1" w:lastColumn="0" w:noHBand="0" w:noVBand="1"/>
      </w:tblPr>
      <w:tblGrid>
        <w:gridCol w:w="2466"/>
        <w:gridCol w:w="2169"/>
        <w:gridCol w:w="870"/>
        <w:gridCol w:w="1578"/>
        <w:gridCol w:w="1933"/>
      </w:tblGrid>
      <w:tr w:rsidR="00D125AB" w:rsidRPr="00C8717D" w14:paraId="1163D560" w14:textId="1F04D102" w:rsidTr="61349496">
        <w:trPr>
          <w:trHeight w:val="408"/>
        </w:trPr>
        <w:tc>
          <w:tcPr>
            <w:tcW w:w="2466" w:type="dxa"/>
          </w:tcPr>
          <w:p w14:paraId="06F7193B" w14:textId="64D9F314" w:rsidR="00D125AB" w:rsidRPr="00E53DA4" w:rsidRDefault="00D125AB" w:rsidP="00E53DA4">
            <w:pPr>
              <w:rPr>
                <w:b/>
                <w:bCs/>
                <w:i/>
                <w:iCs/>
                <w:sz w:val="20"/>
                <w:szCs w:val="20"/>
              </w:rPr>
            </w:pPr>
            <w:r w:rsidRPr="00E53DA4">
              <w:rPr>
                <w:b/>
                <w:bCs/>
                <w:i/>
                <w:iCs/>
                <w:sz w:val="20"/>
                <w:szCs w:val="20"/>
              </w:rPr>
              <w:t>Component</w:t>
            </w:r>
          </w:p>
        </w:tc>
        <w:tc>
          <w:tcPr>
            <w:tcW w:w="2169" w:type="dxa"/>
          </w:tcPr>
          <w:p w14:paraId="508F969E" w14:textId="7A703B76" w:rsidR="00D125AB" w:rsidRPr="00E53DA4" w:rsidRDefault="00D125AB" w:rsidP="00E53DA4">
            <w:pPr>
              <w:rPr>
                <w:b/>
                <w:bCs/>
                <w:i/>
                <w:iCs/>
                <w:sz w:val="20"/>
                <w:szCs w:val="20"/>
              </w:rPr>
            </w:pPr>
            <w:r w:rsidRPr="00E53DA4">
              <w:rPr>
                <w:b/>
                <w:bCs/>
                <w:i/>
                <w:iCs/>
                <w:sz w:val="20"/>
                <w:szCs w:val="20"/>
              </w:rPr>
              <w:t>Specification/Features</w:t>
            </w:r>
          </w:p>
        </w:tc>
        <w:tc>
          <w:tcPr>
            <w:tcW w:w="870" w:type="dxa"/>
          </w:tcPr>
          <w:p w14:paraId="2F920F5B" w14:textId="28D776FF" w:rsidR="00D125AB" w:rsidRPr="00E53DA4" w:rsidRDefault="00D125AB" w:rsidP="00E53DA4">
            <w:pPr>
              <w:rPr>
                <w:b/>
                <w:bCs/>
                <w:i/>
                <w:iCs/>
                <w:sz w:val="20"/>
                <w:szCs w:val="20"/>
              </w:rPr>
            </w:pPr>
            <w:r w:rsidRPr="00E53DA4">
              <w:rPr>
                <w:b/>
                <w:bCs/>
                <w:i/>
                <w:iCs/>
                <w:sz w:val="20"/>
                <w:szCs w:val="20"/>
              </w:rPr>
              <w:t>RRP (£)</w:t>
            </w:r>
          </w:p>
        </w:tc>
        <w:tc>
          <w:tcPr>
            <w:tcW w:w="1578" w:type="dxa"/>
          </w:tcPr>
          <w:p w14:paraId="62586BC0" w14:textId="6AB4F8C7" w:rsidR="00D125AB" w:rsidRPr="00E53DA4" w:rsidRDefault="00D125AB" w:rsidP="00E53DA4">
            <w:pPr>
              <w:rPr>
                <w:b/>
                <w:bCs/>
                <w:i/>
                <w:iCs/>
                <w:sz w:val="20"/>
                <w:szCs w:val="20"/>
              </w:rPr>
            </w:pPr>
            <w:r w:rsidRPr="00E53DA4">
              <w:rPr>
                <w:b/>
                <w:bCs/>
                <w:i/>
                <w:iCs/>
                <w:sz w:val="20"/>
                <w:szCs w:val="20"/>
              </w:rPr>
              <w:t>Website</w:t>
            </w:r>
          </w:p>
        </w:tc>
        <w:tc>
          <w:tcPr>
            <w:tcW w:w="1933" w:type="dxa"/>
          </w:tcPr>
          <w:p w14:paraId="16D2FDEA" w14:textId="18BE5555" w:rsidR="00D125AB" w:rsidRPr="00E53DA4" w:rsidRDefault="0077618C" w:rsidP="00E53DA4">
            <w:pPr>
              <w:rPr>
                <w:b/>
                <w:bCs/>
                <w:i/>
                <w:iCs/>
                <w:sz w:val="20"/>
                <w:szCs w:val="20"/>
              </w:rPr>
            </w:pPr>
            <w:r>
              <w:rPr>
                <w:b/>
                <w:bCs/>
                <w:i/>
                <w:iCs/>
                <w:sz w:val="20"/>
                <w:szCs w:val="20"/>
              </w:rPr>
              <w:t>Image</w:t>
            </w:r>
          </w:p>
        </w:tc>
      </w:tr>
      <w:tr w:rsidR="00D125AB" w:rsidRPr="00C8717D" w14:paraId="5DC6E2D8" w14:textId="62F25AD5" w:rsidTr="61349496">
        <w:trPr>
          <w:trHeight w:val="3263"/>
        </w:trPr>
        <w:tc>
          <w:tcPr>
            <w:tcW w:w="2466" w:type="dxa"/>
          </w:tcPr>
          <w:p w14:paraId="25663A68" w14:textId="77777777" w:rsidR="00D125AB" w:rsidRPr="00E53DA4" w:rsidRDefault="00D125AB" w:rsidP="00E53DA4">
            <w:pPr>
              <w:rPr>
                <w:i/>
                <w:iCs/>
                <w:sz w:val="20"/>
                <w:szCs w:val="20"/>
              </w:rPr>
            </w:pPr>
            <w:r w:rsidRPr="00E53DA4">
              <w:rPr>
                <w:i/>
                <w:iCs/>
                <w:sz w:val="20"/>
                <w:szCs w:val="20"/>
              </w:rPr>
              <w:t>CPU: Intel Core i5 66OOK</w:t>
            </w:r>
          </w:p>
          <w:p w14:paraId="44489923" w14:textId="77777777" w:rsidR="00D125AB" w:rsidRPr="00E53DA4" w:rsidRDefault="00D125AB" w:rsidP="00E53DA4">
            <w:pPr>
              <w:rPr>
                <w:i/>
                <w:iCs/>
                <w:sz w:val="20"/>
                <w:szCs w:val="20"/>
              </w:rPr>
            </w:pPr>
          </w:p>
          <w:p w14:paraId="7FAF75EF" w14:textId="77777777" w:rsidR="00D125AB" w:rsidRPr="00E53DA4" w:rsidRDefault="00D125AB" w:rsidP="00E53DA4">
            <w:pPr>
              <w:rPr>
                <w:i/>
                <w:iCs/>
                <w:sz w:val="20"/>
                <w:szCs w:val="20"/>
              </w:rPr>
            </w:pPr>
          </w:p>
          <w:p w14:paraId="4CDD2BC7" w14:textId="77777777" w:rsidR="00D125AB" w:rsidRPr="00E53DA4" w:rsidRDefault="00D125AB" w:rsidP="00E53DA4">
            <w:pPr>
              <w:rPr>
                <w:i/>
                <w:iCs/>
                <w:sz w:val="20"/>
                <w:szCs w:val="20"/>
              </w:rPr>
            </w:pPr>
          </w:p>
          <w:p w14:paraId="098B25FB" w14:textId="77777777" w:rsidR="00D125AB" w:rsidRPr="00E53DA4" w:rsidRDefault="00D125AB" w:rsidP="00E53DA4">
            <w:pPr>
              <w:rPr>
                <w:i/>
                <w:iCs/>
                <w:sz w:val="20"/>
                <w:szCs w:val="20"/>
              </w:rPr>
            </w:pPr>
          </w:p>
          <w:p w14:paraId="47292A37" w14:textId="77777777" w:rsidR="00D125AB" w:rsidRPr="00E53DA4" w:rsidRDefault="00D125AB" w:rsidP="00E53DA4">
            <w:pPr>
              <w:rPr>
                <w:i/>
                <w:iCs/>
                <w:sz w:val="20"/>
                <w:szCs w:val="20"/>
              </w:rPr>
            </w:pPr>
          </w:p>
          <w:p w14:paraId="2B2C4F21" w14:textId="77777777" w:rsidR="00D125AB" w:rsidRPr="00E53DA4" w:rsidRDefault="00D125AB" w:rsidP="00E53DA4">
            <w:pPr>
              <w:rPr>
                <w:i/>
                <w:iCs/>
                <w:sz w:val="20"/>
                <w:szCs w:val="20"/>
              </w:rPr>
            </w:pPr>
          </w:p>
          <w:p w14:paraId="1E86E35C" w14:textId="77777777" w:rsidR="00D125AB" w:rsidRPr="00E53DA4" w:rsidRDefault="00D125AB" w:rsidP="00E53DA4">
            <w:pPr>
              <w:rPr>
                <w:i/>
                <w:iCs/>
                <w:sz w:val="20"/>
                <w:szCs w:val="20"/>
              </w:rPr>
            </w:pPr>
          </w:p>
          <w:p w14:paraId="4D53A91D" w14:textId="77777777" w:rsidR="00D125AB" w:rsidRPr="00E53DA4" w:rsidRDefault="00D125AB" w:rsidP="00E53DA4">
            <w:pPr>
              <w:rPr>
                <w:i/>
                <w:iCs/>
                <w:sz w:val="20"/>
                <w:szCs w:val="20"/>
              </w:rPr>
            </w:pPr>
          </w:p>
          <w:p w14:paraId="3DFD8A02" w14:textId="5806E82C" w:rsidR="00D125AB" w:rsidRPr="00E53DA4" w:rsidRDefault="00D125AB" w:rsidP="00E53DA4">
            <w:pPr>
              <w:rPr>
                <w:i/>
                <w:iCs/>
                <w:sz w:val="20"/>
                <w:szCs w:val="20"/>
              </w:rPr>
            </w:pPr>
          </w:p>
        </w:tc>
        <w:tc>
          <w:tcPr>
            <w:tcW w:w="2169" w:type="dxa"/>
          </w:tcPr>
          <w:p w14:paraId="5B5065F7" w14:textId="7130ABF1" w:rsidR="00D125AB" w:rsidRPr="00495876" w:rsidRDefault="00D125AB" w:rsidP="00CC7281">
            <w:pPr>
              <w:pStyle w:val="ListParagraph"/>
              <w:numPr>
                <w:ilvl w:val="0"/>
                <w:numId w:val="1"/>
              </w:numPr>
              <w:rPr>
                <w:i/>
                <w:iCs/>
                <w:sz w:val="20"/>
                <w:szCs w:val="20"/>
                <w:shd w:val="clear" w:color="auto" w:fill="FFFFFF"/>
              </w:rPr>
            </w:pPr>
            <w:r w:rsidRPr="00E53DA4">
              <w:rPr>
                <w:i/>
                <w:iCs/>
                <w:sz w:val="20"/>
                <w:szCs w:val="20"/>
                <w:shd w:val="clear" w:color="auto" w:fill="FFFFFF"/>
              </w:rPr>
              <w:t>3.50 GHz base frequency</w:t>
            </w:r>
          </w:p>
          <w:p w14:paraId="4BDDBBC7" w14:textId="6E6B2CEB" w:rsidR="00D125AB" w:rsidRPr="00495876" w:rsidRDefault="00D125AB" w:rsidP="00CC7281">
            <w:pPr>
              <w:pStyle w:val="ListParagraph"/>
              <w:numPr>
                <w:ilvl w:val="0"/>
                <w:numId w:val="1"/>
              </w:numPr>
              <w:rPr>
                <w:rStyle w:val="value"/>
                <w:i/>
                <w:iCs/>
                <w:color w:val="000000" w:themeColor="text1"/>
                <w:sz w:val="20"/>
                <w:szCs w:val="20"/>
                <w:shd w:val="clear" w:color="auto" w:fill="FFFFFF"/>
              </w:rPr>
            </w:pPr>
            <w:r w:rsidRPr="00E53DA4">
              <w:rPr>
                <w:rStyle w:val="value"/>
                <w:i/>
                <w:iCs/>
                <w:color w:val="000000" w:themeColor="text1"/>
                <w:sz w:val="20"/>
                <w:szCs w:val="20"/>
                <w:shd w:val="clear" w:color="auto" w:fill="FFFFFF"/>
              </w:rPr>
              <w:t>3.90 GHz max turbo frequency</w:t>
            </w:r>
          </w:p>
          <w:p w14:paraId="6CA8F07E" w14:textId="4AE5BDBF" w:rsidR="00D125AB" w:rsidRPr="00495876" w:rsidRDefault="00D125AB" w:rsidP="00CC7281">
            <w:pPr>
              <w:pStyle w:val="ListParagraph"/>
              <w:numPr>
                <w:ilvl w:val="0"/>
                <w:numId w:val="1"/>
              </w:numPr>
              <w:rPr>
                <w:i/>
                <w:iCs/>
                <w:sz w:val="20"/>
                <w:szCs w:val="20"/>
              </w:rPr>
            </w:pPr>
            <w:r w:rsidRPr="00E53DA4">
              <w:rPr>
                <w:i/>
                <w:iCs/>
                <w:sz w:val="20"/>
                <w:szCs w:val="20"/>
                <w:shd w:val="clear" w:color="auto" w:fill="FFFFFF"/>
              </w:rPr>
              <w:t>6 MB Intel® Smart Cache</w:t>
            </w:r>
          </w:p>
          <w:p w14:paraId="01C83275" w14:textId="25505118" w:rsidR="00D125AB" w:rsidRPr="00495876" w:rsidRDefault="00D125AB" w:rsidP="00CC7281">
            <w:pPr>
              <w:pStyle w:val="ListParagraph"/>
              <w:numPr>
                <w:ilvl w:val="0"/>
                <w:numId w:val="1"/>
              </w:numPr>
              <w:rPr>
                <w:i/>
                <w:iCs/>
                <w:sz w:val="20"/>
                <w:szCs w:val="20"/>
              </w:rPr>
            </w:pPr>
            <w:r w:rsidRPr="00E53DA4">
              <w:rPr>
                <w:i/>
                <w:iCs/>
                <w:sz w:val="20"/>
                <w:szCs w:val="20"/>
                <w:shd w:val="clear" w:color="auto" w:fill="FFFFFF"/>
              </w:rPr>
              <w:t>Intel® HD Graphics 530</w:t>
            </w:r>
          </w:p>
          <w:p w14:paraId="66907E8E" w14:textId="1AED3F28" w:rsidR="00D125AB" w:rsidRPr="00495876" w:rsidRDefault="00D125AB" w:rsidP="00CC7281">
            <w:pPr>
              <w:pStyle w:val="ListParagraph"/>
              <w:numPr>
                <w:ilvl w:val="0"/>
                <w:numId w:val="1"/>
              </w:numPr>
              <w:rPr>
                <w:i/>
                <w:iCs/>
                <w:sz w:val="20"/>
                <w:szCs w:val="20"/>
              </w:rPr>
            </w:pPr>
            <w:r w:rsidRPr="00E53DA4">
              <w:rPr>
                <w:i/>
                <w:iCs/>
                <w:sz w:val="20"/>
                <w:szCs w:val="20"/>
                <w:shd w:val="clear" w:color="auto" w:fill="FFFFFF"/>
              </w:rPr>
              <w:t>FCLGA1151 socket</w:t>
            </w:r>
          </w:p>
          <w:p w14:paraId="42A4492A" w14:textId="48C9D103" w:rsidR="00D125AB" w:rsidRPr="00E53DA4" w:rsidRDefault="00D125AB" w:rsidP="00CC7281">
            <w:pPr>
              <w:pStyle w:val="ListParagraph"/>
              <w:numPr>
                <w:ilvl w:val="0"/>
                <w:numId w:val="1"/>
              </w:numPr>
              <w:rPr>
                <w:i/>
                <w:iCs/>
                <w:sz w:val="20"/>
                <w:szCs w:val="20"/>
              </w:rPr>
            </w:pPr>
            <w:r w:rsidRPr="00E53DA4">
              <w:rPr>
                <w:i/>
                <w:iCs/>
                <w:sz w:val="20"/>
                <w:szCs w:val="20"/>
              </w:rPr>
              <w:t>4 cores</w:t>
            </w:r>
          </w:p>
        </w:tc>
        <w:tc>
          <w:tcPr>
            <w:tcW w:w="870" w:type="dxa"/>
          </w:tcPr>
          <w:p w14:paraId="79D95EBE" w14:textId="77777777" w:rsidR="00D125AB" w:rsidRPr="00E53DA4" w:rsidRDefault="00D125AB" w:rsidP="00E53DA4">
            <w:pPr>
              <w:rPr>
                <w:i/>
                <w:iCs/>
                <w:sz w:val="20"/>
                <w:szCs w:val="20"/>
              </w:rPr>
            </w:pPr>
            <w:r w:rsidRPr="00E53DA4">
              <w:rPr>
                <w:i/>
                <w:iCs/>
                <w:sz w:val="20"/>
                <w:szCs w:val="20"/>
              </w:rPr>
              <w:t>£176</w:t>
            </w:r>
          </w:p>
          <w:p w14:paraId="65AC6E2A" w14:textId="77777777" w:rsidR="00D125AB" w:rsidRPr="00E53DA4" w:rsidRDefault="00D125AB" w:rsidP="00E53DA4">
            <w:pPr>
              <w:rPr>
                <w:i/>
                <w:iCs/>
                <w:sz w:val="20"/>
                <w:szCs w:val="20"/>
              </w:rPr>
            </w:pPr>
          </w:p>
          <w:p w14:paraId="000C525D" w14:textId="77777777" w:rsidR="00D125AB" w:rsidRPr="00E53DA4" w:rsidRDefault="00D125AB" w:rsidP="00E53DA4">
            <w:pPr>
              <w:rPr>
                <w:i/>
                <w:iCs/>
                <w:sz w:val="20"/>
                <w:szCs w:val="20"/>
              </w:rPr>
            </w:pPr>
          </w:p>
          <w:p w14:paraId="39CD4243" w14:textId="77777777" w:rsidR="00D125AB" w:rsidRPr="00E53DA4" w:rsidRDefault="00D125AB" w:rsidP="00E53DA4">
            <w:pPr>
              <w:rPr>
                <w:i/>
                <w:iCs/>
                <w:sz w:val="20"/>
                <w:szCs w:val="20"/>
              </w:rPr>
            </w:pPr>
          </w:p>
          <w:p w14:paraId="00CC2BA6" w14:textId="77777777" w:rsidR="00D125AB" w:rsidRPr="00E53DA4" w:rsidRDefault="00D125AB" w:rsidP="00E53DA4">
            <w:pPr>
              <w:rPr>
                <w:i/>
                <w:iCs/>
                <w:sz w:val="20"/>
                <w:szCs w:val="20"/>
              </w:rPr>
            </w:pPr>
          </w:p>
          <w:p w14:paraId="7AC18A92" w14:textId="77777777" w:rsidR="00D125AB" w:rsidRPr="00E53DA4" w:rsidRDefault="00D125AB" w:rsidP="00E53DA4">
            <w:pPr>
              <w:rPr>
                <w:i/>
                <w:iCs/>
                <w:sz w:val="20"/>
                <w:szCs w:val="20"/>
              </w:rPr>
            </w:pPr>
          </w:p>
          <w:p w14:paraId="5DA4D2E4" w14:textId="77777777" w:rsidR="00D125AB" w:rsidRPr="00E53DA4" w:rsidRDefault="00D125AB" w:rsidP="00E53DA4">
            <w:pPr>
              <w:rPr>
                <w:i/>
                <w:iCs/>
                <w:sz w:val="20"/>
                <w:szCs w:val="20"/>
              </w:rPr>
            </w:pPr>
          </w:p>
          <w:p w14:paraId="5A767A15" w14:textId="77777777" w:rsidR="00D125AB" w:rsidRPr="00E53DA4" w:rsidRDefault="00D125AB" w:rsidP="00E53DA4">
            <w:pPr>
              <w:rPr>
                <w:i/>
                <w:iCs/>
                <w:sz w:val="20"/>
                <w:szCs w:val="20"/>
              </w:rPr>
            </w:pPr>
          </w:p>
          <w:p w14:paraId="5855926F" w14:textId="77777777" w:rsidR="00D125AB" w:rsidRPr="00E53DA4" w:rsidRDefault="00D125AB" w:rsidP="00E53DA4">
            <w:pPr>
              <w:rPr>
                <w:i/>
                <w:iCs/>
                <w:sz w:val="20"/>
                <w:szCs w:val="20"/>
              </w:rPr>
            </w:pPr>
          </w:p>
          <w:p w14:paraId="4A9B1165" w14:textId="77777777" w:rsidR="00D125AB" w:rsidRPr="00E53DA4" w:rsidRDefault="00D125AB" w:rsidP="00E53DA4">
            <w:pPr>
              <w:rPr>
                <w:i/>
                <w:iCs/>
                <w:sz w:val="20"/>
                <w:szCs w:val="20"/>
              </w:rPr>
            </w:pPr>
          </w:p>
          <w:p w14:paraId="5C120048" w14:textId="77777777" w:rsidR="00D125AB" w:rsidRPr="00E53DA4" w:rsidRDefault="00D125AB" w:rsidP="00E53DA4">
            <w:pPr>
              <w:rPr>
                <w:i/>
                <w:iCs/>
                <w:sz w:val="20"/>
                <w:szCs w:val="20"/>
              </w:rPr>
            </w:pPr>
          </w:p>
          <w:p w14:paraId="0A64F092" w14:textId="77777777" w:rsidR="00D125AB" w:rsidRPr="00E53DA4" w:rsidRDefault="00D125AB" w:rsidP="00E53DA4">
            <w:pPr>
              <w:rPr>
                <w:i/>
                <w:iCs/>
                <w:sz w:val="20"/>
                <w:szCs w:val="20"/>
              </w:rPr>
            </w:pPr>
          </w:p>
          <w:p w14:paraId="559D5EB2" w14:textId="77777777" w:rsidR="00D125AB" w:rsidRPr="00E53DA4" w:rsidRDefault="00D125AB" w:rsidP="00E53DA4">
            <w:pPr>
              <w:rPr>
                <w:i/>
                <w:iCs/>
                <w:sz w:val="20"/>
                <w:szCs w:val="20"/>
              </w:rPr>
            </w:pPr>
          </w:p>
          <w:p w14:paraId="3397B350" w14:textId="4D1764BF" w:rsidR="00D125AB" w:rsidRPr="00E53DA4" w:rsidRDefault="00D125AB" w:rsidP="00E53DA4">
            <w:pPr>
              <w:rPr>
                <w:i/>
                <w:iCs/>
                <w:sz w:val="20"/>
                <w:szCs w:val="20"/>
              </w:rPr>
            </w:pPr>
          </w:p>
        </w:tc>
        <w:tc>
          <w:tcPr>
            <w:tcW w:w="1578" w:type="dxa"/>
          </w:tcPr>
          <w:p w14:paraId="64B8ED90" w14:textId="77777777" w:rsidR="00D125AB" w:rsidRPr="00E53DA4" w:rsidRDefault="00D125AB" w:rsidP="00E53DA4">
            <w:pPr>
              <w:rPr>
                <w:i/>
                <w:iCs/>
                <w:sz w:val="20"/>
                <w:szCs w:val="20"/>
              </w:rPr>
            </w:pPr>
            <w:r w:rsidRPr="00E53DA4">
              <w:rPr>
                <w:i/>
                <w:iCs/>
                <w:sz w:val="20"/>
                <w:szCs w:val="20"/>
              </w:rPr>
              <w:t>Amazon.co.uk</w:t>
            </w:r>
          </w:p>
          <w:p w14:paraId="04EAF420" w14:textId="77777777" w:rsidR="00D125AB" w:rsidRPr="00E53DA4" w:rsidRDefault="00D125AB" w:rsidP="00E53DA4">
            <w:pPr>
              <w:rPr>
                <w:i/>
                <w:iCs/>
                <w:sz w:val="20"/>
                <w:szCs w:val="20"/>
              </w:rPr>
            </w:pPr>
          </w:p>
          <w:p w14:paraId="66CC9AA9" w14:textId="77777777" w:rsidR="00D125AB" w:rsidRPr="00E53DA4" w:rsidRDefault="00D125AB" w:rsidP="00E53DA4">
            <w:pPr>
              <w:rPr>
                <w:i/>
                <w:iCs/>
                <w:sz w:val="20"/>
                <w:szCs w:val="20"/>
              </w:rPr>
            </w:pPr>
          </w:p>
          <w:p w14:paraId="4F51D770" w14:textId="77777777" w:rsidR="00D125AB" w:rsidRPr="00E53DA4" w:rsidRDefault="00D125AB" w:rsidP="00E53DA4">
            <w:pPr>
              <w:rPr>
                <w:i/>
                <w:iCs/>
                <w:sz w:val="20"/>
                <w:szCs w:val="20"/>
              </w:rPr>
            </w:pPr>
          </w:p>
          <w:p w14:paraId="7A043226" w14:textId="77777777" w:rsidR="00D125AB" w:rsidRPr="00E53DA4" w:rsidRDefault="00D125AB" w:rsidP="00E53DA4">
            <w:pPr>
              <w:rPr>
                <w:i/>
                <w:iCs/>
                <w:sz w:val="20"/>
                <w:szCs w:val="20"/>
              </w:rPr>
            </w:pPr>
          </w:p>
          <w:p w14:paraId="684B8EFF" w14:textId="77777777" w:rsidR="00D125AB" w:rsidRPr="00E53DA4" w:rsidRDefault="00D125AB" w:rsidP="00E53DA4">
            <w:pPr>
              <w:rPr>
                <w:i/>
                <w:iCs/>
                <w:sz w:val="20"/>
                <w:szCs w:val="20"/>
              </w:rPr>
            </w:pPr>
          </w:p>
          <w:p w14:paraId="30706E42" w14:textId="77777777" w:rsidR="00D125AB" w:rsidRPr="00E53DA4" w:rsidRDefault="00D125AB" w:rsidP="00E53DA4">
            <w:pPr>
              <w:rPr>
                <w:i/>
                <w:iCs/>
                <w:sz w:val="20"/>
                <w:szCs w:val="20"/>
              </w:rPr>
            </w:pPr>
          </w:p>
          <w:p w14:paraId="6BBD2455" w14:textId="77777777" w:rsidR="00D125AB" w:rsidRPr="00E53DA4" w:rsidRDefault="00D125AB" w:rsidP="00E53DA4">
            <w:pPr>
              <w:rPr>
                <w:i/>
                <w:iCs/>
                <w:sz w:val="20"/>
                <w:szCs w:val="20"/>
              </w:rPr>
            </w:pPr>
          </w:p>
          <w:p w14:paraId="58E6AE7B" w14:textId="77777777" w:rsidR="00D125AB" w:rsidRPr="00E53DA4" w:rsidRDefault="00D125AB" w:rsidP="00E53DA4">
            <w:pPr>
              <w:rPr>
                <w:i/>
                <w:iCs/>
                <w:sz w:val="20"/>
                <w:szCs w:val="20"/>
              </w:rPr>
            </w:pPr>
          </w:p>
          <w:p w14:paraId="0946BAE5" w14:textId="77777777" w:rsidR="00D125AB" w:rsidRPr="00E53DA4" w:rsidRDefault="00D125AB" w:rsidP="00E53DA4">
            <w:pPr>
              <w:rPr>
                <w:i/>
                <w:iCs/>
                <w:sz w:val="20"/>
                <w:szCs w:val="20"/>
              </w:rPr>
            </w:pPr>
          </w:p>
          <w:p w14:paraId="3E78AF97" w14:textId="77777777" w:rsidR="00D125AB" w:rsidRPr="00E53DA4" w:rsidRDefault="00D125AB" w:rsidP="00E53DA4">
            <w:pPr>
              <w:rPr>
                <w:i/>
                <w:iCs/>
                <w:sz w:val="20"/>
                <w:szCs w:val="20"/>
              </w:rPr>
            </w:pPr>
          </w:p>
          <w:p w14:paraId="737FA74C" w14:textId="77777777" w:rsidR="00D125AB" w:rsidRPr="00E53DA4" w:rsidRDefault="00D125AB" w:rsidP="00E53DA4">
            <w:pPr>
              <w:rPr>
                <w:i/>
                <w:iCs/>
                <w:sz w:val="20"/>
                <w:szCs w:val="20"/>
              </w:rPr>
            </w:pPr>
          </w:p>
          <w:p w14:paraId="1656694C" w14:textId="77777777" w:rsidR="00D125AB" w:rsidRPr="00E53DA4" w:rsidRDefault="00D125AB" w:rsidP="00E53DA4">
            <w:pPr>
              <w:rPr>
                <w:i/>
                <w:iCs/>
                <w:sz w:val="20"/>
                <w:szCs w:val="20"/>
              </w:rPr>
            </w:pPr>
          </w:p>
          <w:p w14:paraId="6E09EF18" w14:textId="1C825175" w:rsidR="00D125AB" w:rsidRPr="00E53DA4" w:rsidRDefault="00D125AB" w:rsidP="00E53DA4">
            <w:pPr>
              <w:rPr>
                <w:i/>
                <w:iCs/>
                <w:sz w:val="20"/>
                <w:szCs w:val="20"/>
              </w:rPr>
            </w:pPr>
          </w:p>
        </w:tc>
        <w:tc>
          <w:tcPr>
            <w:tcW w:w="1933" w:type="dxa"/>
          </w:tcPr>
          <w:p w14:paraId="18D8AA42" w14:textId="3815E252" w:rsidR="0037175D" w:rsidRDefault="0037175D" w:rsidP="0037175D"/>
          <w:p w14:paraId="06937D71" w14:textId="4B754C51" w:rsidR="00D125AB" w:rsidRPr="00E53DA4" w:rsidRDefault="0037175D" w:rsidP="00E53DA4">
            <w:pPr>
              <w:rPr>
                <w:i/>
                <w:iCs/>
                <w:sz w:val="20"/>
                <w:szCs w:val="20"/>
              </w:rPr>
            </w:pPr>
            <w:r>
              <w:rPr>
                <w:noProof/>
              </w:rPr>
              <w:drawing>
                <wp:anchor distT="0" distB="0" distL="114300" distR="114300" simplePos="0" relativeHeight="251658240" behindDoc="1" locked="0" layoutInCell="1" allowOverlap="1" wp14:anchorId="2CE867BF" wp14:editId="0B13C895">
                  <wp:simplePos x="0" y="0"/>
                  <wp:positionH relativeFrom="column">
                    <wp:posOffset>-289290</wp:posOffset>
                  </wp:positionH>
                  <wp:positionV relativeFrom="paragraph">
                    <wp:posOffset>200579</wp:posOffset>
                  </wp:positionV>
                  <wp:extent cx="1581785" cy="1186180"/>
                  <wp:effectExtent l="0" t="0" r="5715" b="0"/>
                  <wp:wrapNone/>
                  <wp:docPr id="1" name="Picture 1" descr="Intel Core i5-6600K 6M 3.5 GHz LGA 1151 91W BX80662I56600K Desktop Processor  - Neweg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l Core i5-6600K 6M 3.5 GHz LGA 1151 91W BX80662I56600K Desktop Processor  - Newegg.c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81785" cy="118618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"https://c1.neweggimages.com/ProductImage/19-117-561-02.jpg" \* MERGEFORMATINET </w:instrText>
            </w:r>
            <w:r>
              <w:fldChar w:fldCharType="end"/>
            </w:r>
          </w:p>
        </w:tc>
      </w:tr>
      <w:tr w:rsidR="00D125AB" w:rsidRPr="00C8717D" w14:paraId="40CEEFA4" w14:textId="21185087" w:rsidTr="61349496">
        <w:tc>
          <w:tcPr>
            <w:tcW w:w="2466" w:type="dxa"/>
          </w:tcPr>
          <w:p w14:paraId="31F9700E" w14:textId="33E16D0C" w:rsidR="00D125AB" w:rsidRPr="00E53DA4" w:rsidRDefault="00D125AB" w:rsidP="00E53DA4">
            <w:pPr>
              <w:rPr>
                <w:i/>
                <w:iCs/>
                <w:sz w:val="20"/>
                <w:szCs w:val="20"/>
              </w:rPr>
            </w:pPr>
            <w:r w:rsidRPr="00E53DA4">
              <w:rPr>
                <w:i/>
                <w:iCs/>
                <w:sz w:val="20"/>
                <w:szCs w:val="20"/>
              </w:rPr>
              <w:t>Motherboard: Gigabyte B365M-DS3H</w:t>
            </w:r>
          </w:p>
        </w:tc>
        <w:tc>
          <w:tcPr>
            <w:tcW w:w="2169" w:type="dxa"/>
          </w:tcPr>
          <w:p w14:paraId="6585A860" w14:textId="3638E798" w:rsidR="00D125AB" w:rsidRPr="00495876" w:rsidRDefault="00D125AB" w:rsidP="00CC7281">
            <w:pPr>
              <w:pStyle w:val="ListParagraph"/>
              <w:numPr>
                <w:ilvl w:val="0"/>
                <w:numId w:val="2"/>
              </w:numPr>
              <w:rPr>
                <w:i/>
                <w:iCs/>
                <w:sz w:val="20"/>
                <w:szCs w:val="20"/>
              </w:rPr>
            </w:pPr>
            <w:r w:rsidRPr="00E53DA4">
              <w:rPr>
                <w:i/>
                <w:iCs/>
                <w:sz w:val="20"/>
                <w:szCs w:val="20"/>
              </w:rPr>
              <w:t>4 x DDR4 DIMM sockets supporting up to 64 GB of system memory</w:t>
            </w:r>
          </w:p>
          <w:p w14:paraId="20289239" w14:textId="66E980BC" w:rsidR="00D125AB" w:rsidRPr="00495876" w:rsidRDefault="00D125AB" w:rsidP="00CC7281">
            <w:pPr>
              <w:pStyle w:val="ListParagraph"/>
              <w:numPr>
                <w:ilvl w:val="0"/>
                <w:numId w:val="2"/>
              </w:numPr>
              <w:rPr>
                <w:i/>
                <w:iCs/>
                <w:sz w:val="20"/>
                <w:szCs w:val="20"/>
              </w:rPr>
            </w:pPr>
            <w:r w:rsidRPr="00E53DA4">
              <w:rPr>
                <w:i/>
                <w:iCs/>
                <w:sz w:val="20"/>
                <w:szCs w:val="20"/>
              </w:rPr>
              <w:t>Support for up to 3 displays at the same time</w:t>
            </w:r>
          </w:p>
          <w:p w14:paraId="673D7AD6" w14:textId="33F6C658" w:rsidR="00D125AB" w:rsidRPr="00495876" w:rsidRDefault="00D125AB" w:rsidP="00CC7281">
            <w:pPr>
              <w:pStyle w:val="ListParagraph"/>
              <w:numPr>
                <w:ilvl w:val="0"/>
                <w:numId w:val="2"/>
              </w:numPr>
              <w:rPr>
                <w:i/>
                <w:iCs/>
                <w:sz w:val="20"/>
                <w:szCs w:val="20"/>
              </w:rPr>
            </w:pPr>
            <w:r w:rsidRPr="00E53DA4">
              <w:rPr>
                <w:i/>
                <w:iCs/>
                <w:sz w:val="20"/>
                <w:szCs w:val="20"/>
              </w:rPr>
              <w:t>6 x USB 3.1 Gen 1 ports (4 ports on the back panel, 2 ports available through the internal USB header)</w:t>
            </w:r>
          </w:p>
          <w:p w14:paraId="367A99A0" w14:textId="13FB08DB" w:rsidR="00D125AB" w:rsidRPr="00495876" w:rsidRDefault="00D125AB" w:rsidP="00CC7281">
            <w:pPr>
              <w:pStyle w:val="ListParagraph"/>
              <w:numPr>
                <w:ilvl w:val="0"/>
                <w:numId w:val="2"/>
              </w:numPr>
              <w:rPr>
                <w:i/>
                <w:iCs/>
                <w:sz w:val="20"/>
                <w:szCs w:val="20"/>
              </w:rPr>
            </w:pPr>
            <w:r w:rsidRPr="00E53DA4">
              <w:rPr>
                <w:i/>
                <w:iCs/>
                <w:sz w:val="20"/>
                <w:szCs w:val="20"/>
              </w:rPr>
              <w:t>6 x USB 2.0/1.1 ports (2 ports on the back panel, 4 ports available through the internal USB headers)</w:t>
            </w:r>
          </w:p>
          <w:p w14:paraId="71329685" w14:textId="632FA285" w:rsidR="00D125AB" w:rsidRPr="00495876" w:rsidRDefault="00D125AB" w:rsidP="00CC7281">
            <w:pPr>
              <w:pStyle w:val="ListParagraph"/>
              <w:numPr>
                <w:ilvl w:val="0"/>
                <w:numId w:val="2"/>
              </w:numPr>
              <w:rPr>
                <w:i/>
                <w:iCs/>
                <w:sz w:val="20"/>
                <w:szCs w:val="20"/>
              </w:rPr>
            </w:pPr>
            <w:r w:rsidRPr="00E53DA4">
              <w:rPr>
                <w:i/>
                <w:iCs/>
                <w:sz w:val="20"/>
                <w:szCs w:val="20"/>
              </w:rPr>
              <w:t>Support for Windows 10 64-bit</w:t>
            </w:r>
          </w:p>
          <w:p w14:paraId="494C9F07" w14:textId="770D8AD3" w:rsidR="00D125AB" w:rsidRPr="00E53DA4" w:rsidRDefault="00D125AB" w:rsidP="00CC7281">
            <w:pPr>
              <w:pStyle w:val="ListParagraph"/>
              <w:numPr>
                <w:ilvl w:val="0"/>
                <w:numId w:val="2"/>
              </w:numPr>
              <w:rPr>
                <w:i/>
                <w:iCs/>
                <w:sz w:val="20"/>
                <w:szCs w:val="20"/>
              </w:rPr>
            </w:pPr>
            <w:r w:rsidRPr="00E53DA4">
              <w:rPr>
                <w:i/>
                <w:iCs/>
                <w:sz w:val="20"/>
                <w:szCs w:val="20"/>
              </w:rPr>
              <w:t>Micro ATX Form Factor; 22.6cm x 20.5cm</w:t>
            </w:r>
          </w:p>
        </w:tc>
        <w:tc>
          <w:tcPr>
            <w:tcW w:w="870" w:type="dxa"/>
          </w:tcPr>
          <w:p w14:paraId="1B7DB67F" w14:textId="09108CA0" w:rsidR="00D125AB" w:rsidRPr="00E53DA4" w:rsidRDefault="00D125AB" w:rsidP="00E53DA4">
            <w:pPr>
              <w:rPr>
                <w:i/>
                <w:iCs/>
                <w:sz w:val="20"/>
                <w:szCs w:val="20"/>
              </w:rPr>
            </w:pPr>
            <w:r w:rsidRPr="00E53DA4">
              <w:rPr>
                <w:i/>
                <w:iCs/>
                <w:sz w:val="20"/>
                <w:szCs w:val="20"/>
              </w:rPr>
              <w:t>£64.99</w:t>
            </w:r>
          </w:p>
        </w:tc>
        <w:tc>
          <w:tcPr>
            <w:tcW w:w="1578" w:type="dxa"/>
          </w:tcPr>
          <w:p w14:paraId="4993A905" w14:textId="3A3CD0E7" w:rsidR="00D125AB" w:rsidRPr="00E53DA4" w:rsidRDefault="00D125AB" w:rsidP="00E53DA4">
            <w:pPr>
              <w:rPr>
                <w:i/>
                <w:iCs/>
                <w:sz w:val="20"/>
                <w:szCs w:val="20"/>
              </w:rPr>
            </w:pPr>
            <w:r w:rsidRPr="00E53DA4">
              <w:rPr>
                <w:i/>
                <w:iCs/>
                <w:sz w:val="20"/>
                <w:szCs w:val="20"/>
              </w:rPr>
              <w:t>Scan.co.uk</w:t>
            </w:r>
          </w:p>
        </w:tc>
        <w:tc>
          <w:tcPr>
            <w:tcW w:w="1933" w:type="dxa"/>
          </w:tcPr>
          <w:p w14:paraId="0211B898" w14:textId="50C90552" w:rsidR="00BC39AE" w:rsidRDefault="00BC39AE" w:rsidP="00BC39AE">
            <w:r>
              <w:fldChar w:fldCharType="begin"/>
            </w:r>
            <w:r>
              <w:instrText xml:space="preserve"> INCLUDEPICTURE "https://images-na.ssl-images-amazon.com/images/I/71HsBo6mVPL._AC_SL1280_.jpg" \* MERGEFORMATINET </w:instrText>
            </w:r>
            <w:r>
              <w:fldChar w:fldCharType="end"/>
            </w:r>
          </w:p>
          <w:p w14:paraId="3CD5FF0B" w14:textId="4ADDF1EE" w:rsidR="00D125AB" w:rsidRPr="00E53DA4" w:rsidRDefault="00BC39AE" w:rsidP="00E53DA4">
            <w:pPr>
              <w:rPr>
                <w:i/>
                <w:iCs/>
                <w:sz w:val="20"/>
                <w:szCs w:val="20"/>
              </w:rPr>
            </w:pPr>
            <w:r>
              <w:rPr>
                <w:noProof/>
              </w:rPr>
              <w:drawing>
                <wp:anchor distT="0" distB="0" distL="114300" distR="114300" simplePos="0" relativeHeight="251659264" behindDoc="1" locked="0" layoutInCell="1" allowOverlap="1" wp14:anchorId="677EAF23" wp14:editId="1FD3D1C7">
                  <wp:simplePos x="0" y="0"/>
                  <wp:positionH relativeFrom="column">
                    <wp:posOffset>-9172</wp:posOffset>
                  </wp:positionH>
                  <wp:positionV relativeFrom="paragraph">
                    <wp:posOffset>875153</wp:posOffset>
                  </wp:positionV>
                  <wp:extent cx="1135931" cy="787940"/>
                  <wp:effectExtent l="0" t="0" r="0" b="0"/>
                  <wp:wrapNone/>
                  <wp:docPr id="2" name="Picture 2" descr="Gigabyte B365M DS3H (Socket 1151/B365 Express/DDR4/S-ATA 600/Micro ATX):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gabyte B365M DS3H (Socket 1151/B365 Express/DDR4/S-ATA 600/Micro ATX):  Amazon.co.uk: Computers &amp; Accessori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50242" cy="797867"/>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125AB" w:rsidRPr="00C8717D" w14:paraId="1999795D" w14:textId="4FE84D9E" w:rsidTr="61349496">
        <w:trPr>
          <w:trHeight w:val="698"/>
        </w:trPr>
        <w:tc>
          <w:tcPr>
            <w:tcW w:w="2466" w:type="dxa"/>
          </w:tcPr>
          <w:p w14:paraId="5DCC47AF" w14:textId="4F39ED91" w:rsidR="00D125AB" w:rsidRPr="00E53DA4" w:rsidRDefault="00D125AB" w:rsidP="00E53DA4">
            <w:pPr>
              <w:pStyle w:val="Heading1"/>
              <w:rPr>
                <w:rFonts w:ascii="Times New Roman" w:hAnsi="Times New Roman" w:cs="Times New Roman"/>
                <w:i/>
                <w:iCs/>
                <w:sz w:val="20"/>
                <w:szCs w:val="20"/>
              </w:rPr>
            </w:pPr>
            <w:bookmarkStart w:id="22" w:name="_Toc67573948"/>
            <w:bookmarkStart w:id="23" w:name="_Toc67599356"/>
            <w:bookmarkStart w:id="24" w:name="_Toc67599821"/>
            <w:bookmarkStart w:id="25" w:name="_Toc68204616"/>
            <w:bookmarkStart w:id="26" w:name="_Toc68213241"/>
            <w:bookmarkStart w:id="27" w:name="_Toc68309264"/>
            <w:r w:rsidRPr="00E53DA4">
              <w:rPr>
                <w:rFonts w:ascii="Times New Roman" w:hAnsi="Times New Roman" w:cs="Times New Roman"/>
                <w:i/>
                <w:iCs/>
                <w:color w:val="000000" w:themeColor="text1"/>
                <w:sz w:val="20"/>
                <w:szCs w:val="20"/>
              </w:rPr>
              <w:t xml:space="preserve">RAM: Vengeance </w:t>
            </w:r>
            <w:r w:rsidRPr="00E53DA4">
              <w:rPr>
                <w:rStyle w:val="code"/>
                <w:rFonts w:ascii="Times New Roman" w:hAnsi="Times New Roman" w:cs="Times New Roman"/>
                <w:i/>
                <w:iCs/>
                <w:color w:val="000000" w:themeColor="text1"/>
                <w:spacing w:val="13"/>
                <w:sz w:val="20"/>
                <w:szCs w:val="20"/>
              </w:rPr>
              <w:t>CMK8GX4M1A2666C16</w:t>
            </w:r>
            <w:bookmarkEnd w:id="22"/>
            <w:bookmarkEnd w:id="23"/>
            <w:bookmarkEnd w:id="24"/>
            <w:bookmarkEnd w:id="25"/>
            <w:bookmarkEnd w:id="26"/>
            <w:bookmarkEnd w:id="27"/>
          </w:p>
        </w:tc>
        <w:tc>
          <w:tcPr>
            <w:tcW w:w="2169" w:type="dxa"/>
          </w:tcPr>
          <w:p w14:paraId="23F92EFC" w14:textId="193CEBB0" w:rsidR="00D125AB" w:rsidRPr="00495876" w:rsidRDefault="00D125AB" w:rsidP="00CC7281">
            <w:pPr>
              <w:pStyle w:val="ListParagraph"/>
              <w:numPr>
                <w:ilvl w:val="0"/>
                <w:numId w:val="3"/>
              </w:numPr>
              <w:rPr>
                <w:i/>
                <w:iCs/>
                <w:sz w:val="20"/>
                <w:szCs w:val="20"/>
              </w:rPr>
            </w:pPr>
            <w:r w:rsidRPr="00E53DA4">
              <w:rPr>
                <w:i/>
                <w:iCs/>
                <w:sz w:val="20"/>
                <w:szCs w:val="20"/>
              </w:rPr>
              <w:t>2666 MHz memory speed</w:t>
            </w:r>
          </w:p>
          <w:p w14:paraId="694E5796" w14:textId="1BF55F5E" w:rsidR="00D125AB" w:rsidRPr="00495876" w:rsidRDefault="00D125AB" w:rsidP="00CC7281">
            <w:pPr>
              <w:pStyle w:val="ListParagraph"/>
              <w:numPr>
                <w:ilvl w:val="0"/>
                <w:numId w:val="3"/>
              </w:numPr>
              <w:rPr>
                <w:i/>
                <w:iCs/>
                <w:sz w:val="20"/>
                <w:szCs w:val="20"/>
              </w:rPr>
            </w:pPr>
            <w:r w:rsidRPr="00E53DA4">
              <w:rPr>
                <w:i/>
                <w:iCs/>
                <w:sz w:val="20"/>
                <w:szCs w:val="20"/>
              </w:rPr>
              <w:t>DDR4 SDRAM</w:t>
            </w:r>
          </w:p>
          <w:p w14:paraId="5CFA22CA" w14:textId="6402B601" w:rsidR="00D125AB" w:rsidRPr="00495876" w:rsidRDefault="00D125AB" w:rsidP="00CC7281">
            <w:pPr>
              <w:pStyle w:val="ListParagraph"/>
              <w:numPr>
                <w:ilvl w:val="0"/>
                <w:numId w:val="3"/>
              </w:numPr>
              <w:rPr>
                <w:i/>
                <w:iCs/>
                <w:sz w:val="20"/>
                <w:szCs w:val="20"/>
              </w:rPr>
            </w:pPr>
            <w:r w:rsidRPr="00E53DA4">
              <w:rPr>
                <w:i/>
                <w:iCs/>
                <w:sz w:val="20"/>
                <w:szCs w:val="20"/>
              </w:rPr>
              <w:t>1.2 volts</w:t>
            </w:r>
          </w:p>
          <w:p w14:paraId="4C392F38" w14:textId="298C4BE5" w:rsidR="00D125AB" w:rsidRPr="00E53DA4" w:rsidRDefault="00D125AB" w:rsidP="00CC7281">
            <w:pPr>
              <w:pStyle w:val="ListParagraph"/>
              <w:numPr>
                <w:ilvl w:val="0"/>
                <w:numId w:val="3"/>
              </w:numPr>
              <w:rPr>
                <w:i/>
                <w:iCs/>
                <w:sz w:val="20"/>
                <w:szCs w:val="20"/>
              </w:rPr>
            </w:pPr>
            <w:r w:rsidRPr="00E53DA4">
              <w:rPr>
                <w:i/>
                <w:iCs/>
                <w:sz w:val="20"/>
                <w:szCs w:val="20"/>
              </w:rPr>
              <w:t>8GB memory</w:t>
            </w:r>
          </w:p>
          <w:p w14:paraId="00E6EE01" w14:textId="77777777" w:rsidR="00D125AB" w:rsidRPr="00E53DA4" w:rsidRDefault="00D125AB" w:rsidP="00E53DA4">
            <w:pPr>
              <w:rPr>
                <w:i/>
                <w:iCs/>
                <w:sz w:val="20"/>
                <w:szCs w:val="20"/>
              </w:rPr>
            </w:pPr>
          </w:p>
        </w:tc>
        <w:tc>
          <w:tcPr>
            <w:tcW w:w="870" w:type="dxa"/>
          </w:tcPr>
          <w:p w14:paraId="36453F48" w14:textId="42A82A80" w:rsidR="00D125AB" w:rsidRPr="00E53DA4" w:rsidRDefault="00D125AB" w:rsidP="00E53DA4">
            <w:pPr>
              <w:rPr>
                <w:i/>
                <w:iCs/>
                <w:sz w:val="20"/>
                <w:szCs w:val="20"/>
              </w:rPr>
            </w:pPr>
            <w:r w:rsidRPr="00E53DA4">
              <w:rPr>
                <w:i/>
                <w:iCs/>
                <w:sz w:val="20"/>
                <w:szCs w:val="20"/>
              </w:rPr>
              <w:t>£49.99</w:t>
            </w:r>
          </w:p>
        </w:tc>
        <w:tc>
          <w:tcPr>
            <w:tcW w:w="1578" w:type="dxa"/>
          </w:tcPr>
          <w:p w14:paraId="674FC928" w14:textId="1669B6DD" w:rsidR="00D125AB" w:rsidRPr="00E53DA4" w:rsidRDefault="00D125AB" w:rsidP="00E53DA4">
            <w:pPr>
              <w:rPr>
                <w:i/>
                <w:iCs/>
                <w:sz w:val="20"/>
                <w:szCs w:val="20"/>
              </w:rPr>
            </w:pPr>
            <w:r w:rsidRPr="00E53DA4">
              <w:rPr>
                <w:i/>
                <w:iCs/>
                <w:sz w:val="20"/>
                <w:szCs w:val="20"/>
              </w:rPr>
              <w:t>Corsair.com</w:t>
            </w:r>
          </w:p>
        </w:tc>
        <w:tc>
          <w:tcPr>
            <w:tcW w:w="1933" w:type="dxa"/>
          </w:tcPr>
          <w:p w14:paraId="4551C71F" w14:textId="53A75D98" w:rsidR="007D03E5" w:rsidRDefault="007D03E5" w:rsidP="007D03E5">
            <w:r>
              <w:rPr>
                <w:noProof/>
              </w:rPr>
              <w:drawing>
                <wp:anchor distT="0" distB="0" distL="114300" distR="114300" simplePos="0" relativeHeight="251660288" behindDoc="1" locked="0" layoutInCell="1" allowOverlap="1" wp14:anchorId="4DC979C8" wp14:editId="2C9DDCB2">
                  <wp:simplePos x="0" y="0"/>
                  <wp:positionH relativeFrom="column">
                    <wp:posOffset>-104464</wp:posOffset>
                  </wp:positionH>
                  <wp:positionV relativeFrom="paragraph">
                    <wp:posOffset>82469</wp:posOffset>
                  </wp:positionV>
                  <wp:extent cx="1284605" cy="855980"/>
                  <wp:effectExtent l="0" t="0" r="0" b="0"/>
                  <wp:wrapNone/>
                  <wp:docPr id="3" name="Picture 3" descr="Corsair Vengeance LPX 8GB (1x8GB) DDR4 DRAM 2666MHz C16 Memory Kit - Black  1.2V | Ebuye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rsair Vengeance LPX 8GB (1x8GB) DDR4 DRAM 2666MHz C16 Memory Kit - Black  1.2V | Ebuyer.c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84605" cy="85598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"https://img.ebyrcdn.net/688895-719387-800.jpg" \* MERGEFORMATINET </w:instrText>
            </w:r>
            <w:r>
              <w:fldChar w:fldCharType="end"/>
            </w:r>
          </w:p>
          <w:p w14:paraId="1DF67FDD" w14:textId="77777777" w:rsidR="00D125AB" w:rsidRPr="00E53DA4" w:rsidRDefault="00D125AB" w:rsidP="00E53DA4">
            <w:pPr>
              <w:rPr>
                <w:i/>
                <w:iCs/>
                <w:sz w:val="20"/>
                <w:szCs w:val="20"/>
              </w:rPr>
            </w:pPr>
          </w:p>
        </w:tc>
      </w:tr>
      <w:tr w:rsidR="00D125AB" w:rsidRPr="00C8717D" w14:paraId="559EEFBF" w14:textId="7DF6D3C6" w:rsidTr="61349496">
        <w:tc>
          <w:tcPr>
            <w:tcW w:w="2466" w:type="dxa"/>
          </w:tcPr>
          <w:p w14:paraId="2FD19950" w14:textId="118989D7" w:rsidR="00D125AB" w:rsidRPr="00E53DA4" w:rsidRDefault="00D125AB" w:rsidP="00E53DA4">
            <w:pPr>
              <w:rPr>
                <w:i/>
                <w:iCs/>
                <w:sz w:val="20"/>
                <w:szCs w:val="20"/>
              </w:rPr>
            </w:pPr>
            <w:r w:rsidRPr="00E53DA4">
              <w:rPr>
                <w:i/>
                <w:iCs/>
                <w:sz w:val="20"/>
                <w:szCs w:val="20"/>
              </w:rPr>
              <w:t xml:space="preserve">Storage: Transcend 128 GB SATA 3 </w:t>
            </w:r>
            <w:r w:rsidRPr="00E53DA4">
              <w:rPr>
                <w:rStyle w:val="a-size-large"/>
                <w:i/>
                <w:iCs/>
                <w:color w:val="0F1111"/>
                <w:sz w:val="20"/>
                <w:szCs w:val="20"/>
              </w:rPr>
              <w:t>TS128GMTS600S</w:t>
            </w:r>
          </w:p>
        </w:tc>
        <w:tc>
          <w:tcPr>
            <w:tcW w:w="2169" w:type="dxa"/>
          </w:tcPr>
          <w:p w14:paraId="0048CDFA" w14:textId="44E0DB8C" w:rsidR="00D125AB" w:rsidRPr="00495876" w:rsidRDefault="00D125AB" w:rsidP="00CC7281">
            <w:pPr>
              <w:pStyle w:val="ListParagraph"/>
              <w:numPr>
                <w:ilvl w:val="0"/>
                <w:numId w:val="4"/>
              </w:numPr>
              <w:rPr>
                <w:i/>
                <w:iCs/>
                <w:sz w:val="20"/>
                <w:szCs w:val="20"/>
              </w:rPr>
            </w:pPr>
            <w:r w:rsidRPr="00E53DA4">
              <w:rPr>
                <w:i/>
                <w:iCs/>
                <w:sz w:val="20"/>
                <w:szCs w:val="20"/>
              </w:rPr>
              <w:t>SATA III 6Gb/s</w:t>
            </w:r>
          </w:p>
          <w:p w14:paraId="247F9A12" w14:textId="5F6C39A4" w:rsidR="00D125AB" w:rsidRPr="00495876" w:rsidRDefault="00D125AB" w:rsidP="00CC7281">
            <w:pPr>
              <w:pStyle w:val="ListParagraph"/>
              <w:numPr>
                <w:ilvl w:val="0"/>
                <w:numId w:val="4"/>
              </w:numPr>
              <w:rPr>
                <w:i/>
                <w:iCs/>
                <w:sz w:val="20"/>
                <w:szCs w:val="20"/>
              </w:rPr>
            </w:pPr>
            <w:r w:rsidRPr="00E53DA4">
              <w:rPr>
                <w:i/>
                <w:iCs/>
                <w:sz w:val="20"/>
                <w:szCs w:val="20"/>
              </w:rPr>
              <w:t>128 GB storage</w:t>
            </w:r>
          </w:p>
          <w:p w14:paraId="39172B93" w14:textId="4A5EBD30" w:rsidR="00D125AB" w:rsidRPr="00495876" w:rsidRDefault="00D125AB" w:rsidP="00CC7281">
            <w:pPr>
              <w:pStyle w:val="ListParagraph"/>
              <w:numPr>
                <w:ilvl w:val="0"/>
                <w:numId w:val="4"/>
              </w:numPr>
              <w:rPr>
                <w:i/>
                <w:iCs/>
                <w:sz w:val="20"/>
                <w:szCs w:val="20"/>
              </w:rPr>
            </w:pPr>
            <w:r w:rsidRPr="00E53DA4">
              <w:rPr>
                <w:i/>
                <w:iCs/>
                <w:sz w:val="20"/>
                <w:szCs w:val="20"/>
              </w:rPr>
              <w:t>530/200 MB/s sequential read and write speed</w:t>
            </w:r>
          </w:p>
          <w:p w14:paraId="16F35234" w14:textId="7862B0E1" w:rsidR="00D125AB" w:rsidRPr="00E53DA4" w:rsidRDefault="00D125AB" w:rsidP="00CC7281">
            <w:pPr>
              <w:pStyle w:val="ListParagraph"/>
              <w:numPr>
                <w:ilvl w:val="0"/>
                <w:numId w:val="4"/>
              </w:numPr>
              <w:rPr>
                <w:i/>
                <w:iCs/>
                <w:sz w:val="20"/>
                <w:szCs w:val="20"/>
              </w:rPr>
            </w:pPr>
            <w:r w:rsidRPr="00E53DA4">
              <w:rPr>
                <w:i/>
                <w:iCs/>
                <w:sz w:val="20"/>
                <w:szCs w:val="20"/>
              </w:rPr>
              <w:t>0 C0- 70 C0 operating temperature</w:t>
            </w:r>
          </w:p>
        </w:tc>
        <w:tc>
          <w:tcPr>
            <w:tcW w:w="870" w:type="dxa"/>
          </w:tcPr>
          <w:p w14:paraId="0FA55AF4" w14:textId="5506C810" w:rsidR="00D125AB" w:rsidRPr="00E53DA4" w:rsidRDefault="00D125AB" w:rsidP="00E53DA4">
            <w:pPr>
              <w:rPr>
                <w:i/>
                <w:iCs/>
                <w:sz w:val="20"/>
                <w:szCs w:val="20"/>
              </w:rPr>
            </w:pPr>
            <w:r w:rsidRPr="00E53DA4">
              <w:rPr>
                <w:i/>
                <w:iCs/>
                <w:sz w:val="20"/>
                <w:szCs w:val="20"/>
              </w:rPr>
              <w:t>£66.43</w:t>
            </w:r>
          </w:p>
        </w:tc>
        <w:tc>
          <w:tcPr>
            <w:tcW w:w="1578" w:type="dxa"/>
          </w:tcPr>
          <w:p w14:paraId="7013353C" w14:textId="34B32CF2" w:rsidR="00D125AB" w:rsidRPr="00E53DA4" w:rsidRDefault="00D125AB" w:rsidP="00E53DA4">
            <w:pPr>
              <w:rPr>
                <w:i/>
                <w:iCs/>
                <w:sz w:val="20"/>
                <w:szCs w:val="20"/>
              </w:rPr>
            </w:pPr>
            <w:r w:rsidRPr="00E53DA4">
              <w:rPr>
                <w:i/>
                <w:iCs/>
                <w:sz w:val="20"/>
                <w:szCs w:val="20"/>
              </w:rPr>
              <w:t>Amazon.co.uk</w:t>
            </w:r>
          </w:p>
        </w:tc>
        <w:tc>
          <w:tcPr>
            <w:tcW w:w="1933" w:type="dxa"/>
          </w:tcPr>
          <w:p w14:paraId="5B8AF0D4" w14:textId="73BB7121" w:rsidR="001C4353" w:rsidRDefault="001C4353" w:rsidP="001C4353">
            <w:r>
              <w:fldChar w:fldCharType="begin"/>
            </w:r>
            <w:r>
              <w:instrText xml:space="preserve"> INCLUDEPICTURE "https://m.media-amazon.com/images/I/71lpVJjmfFL._AC_SS450_.jpg" \* MERGEFORMATINET </w:instrText>
            </w:r>
            <w:r>
              <w:fldChar w:fldCharType="separate"/>
            </w:r>
            <w:r>
              <w:rPr>
                <w:noProof/>
              </w:rPr>
              <w:drawing>
                <wp:inline distT="0" distB="0" distL="0" distR="0" wp14:anchorId="3FAFEFAF" wp14:editId="1B8E0363">
                  <wp:extent cx="1090295" cy="1090295"/>
                  <wp:effectExtent l="0" t="0" r="1905" b="1905"/>
                  <wp:docPr id="4" name="Picture 4" descr="Transcend 128 GB M.2 SATA III SSD Type 2260 MLC: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1090295" cy="1090295"/>
                          </a:xfrm>
                          <a:prstGeom prst="rect">
                            <a:avLst/>
                          </a:prstGeom>
                        </pic:spPr>
                      </pic:pic>
                    </a:graphicData>
                  </a:graphic>
                </wp:inline>
              </w:drawing>
            </w:r>
            <w:r>
              <w:fldChar w:fldCharType="end"/>
            </w:r>
          </w:p>
          <w:p w14:paraId="012756A8" w14:textId="77777777" w:rsidR="00D125AB" w:rsidRPr="00E53DA4" w:rsidRDefault="00D125AB" w:rsidP="00E53DA4">
            <w:pPr>
              <w:rPr>
                <w:i/>
                <w:iCs/>
                <w:sz w:val="20"/>
                <w:szCs w:val="20"/>
              </w:rPr>
            </w:pPr>
          </w:p>
        </w:tc>
      </w:tr>
      <w:tr w:rsidR="00D125AB" w:rsidRPr="00C8717D" w14:paraId="6B79CCD3" w14:textId="297A040B" w:rsidTr="61349496">
        <w:tc>
          <w:tcPr>
            <w:tcW w:w="2466" w:type="dxa"/>
          </w:tcPr>
          <w:p w14:paraId="4C91C323" w14:textId="571D3B80" w:rsidR="00D125AB" w:rsidRPr="00E53DA4" w:rsidRDefault="00D125AB" w:rsidP="00E53DA4">
            <w:pPr>
              <w:rPr>
                <w:i/>
                <w:iCs/>
                <w:color w:val="000000" w:themeColor="text1"/>
                <w:sz w:val="20"/>
                <w:szCs w:val="20"/>
              </w:rPr>
            </w:pPr>
            <w:r w:rsidRPr="00E53DA4">
              <w:rPr>
                <w:i/>
                <w:iCs/>
                <w:color w:val="000000" w:themeColor="text1"/>
                <w:sz w:val="20"/>
                <w:szCs w:val="20"/>
              </w:rPr>
              <w:lastRenderedPageBreak/>
              <w:t>Case: klm-002 micro-atx desktop case - black/grey</w:t>
            </w:r>
          </w:p>
          <w:p w14:paraId="4D605990" w14:textId="0EF7F15B" w:rsidR="00D125AB" w:rsidRPr="00E53DA4" w:rsidRDefault="00D125AB" w:rsidP="00E53DA4">
            <w:pPr>
              <w:rPr>
                <w:i/>
                <w:iCs/>
                <w:color w:val="000000" w:themeColor="text1"/>
                <w:sz w:val="20"/>
                <w:szCs w:val="20"/>
              </w:rPr>
            </w:pPr>
          </w:p>
        </w:tc>
        <w:tc>
          <w:tcPr>
            <w:tcW w:w="2169" w:type="dxa"/>
          </w:tcPr>
          <w:p w14:paraId="7753A0DB" w14:textId="77777777" w:rsidR="00D125AB" w:rsidRPr="00E53DA4" w:rsidRDefault="00D125AB" w:rsidP="00E53DA4">
            <w:pPr>
              <w:rPr>
                <w:i/>
                <w:iCs/>
                <w:sz w:val="20"/>
                <w:szCs w:val="20"/>
              </w:rPr>
            </w:pPr>
          </w:p>
          <w:p w14:paraId="05229F09" w14:textId="6AB6FAC8" w:rsidR="00D125AB" w:rsidRPr="00495876" w:rsidRDefault="00D125AB" w:rsidP="00CC7281">
            <w:pPr>
              <w:pStyle w:val="ListParagraph"/>
              <w:numPr>
                <w:ilvl w:val="0"/>
                <w:numId w:val="4"/>
              </w:numPr>
              <w:rPr>
                <w:i/>
                <w:iCs/>
                <w:sz w:val="20"/>
                <w:szCs w:val="20"/>
              </w:rPr>
            </w:pPr>
            <w:r w:rsidRPr="00E53DA4">
              <w:rPr>
                <w:i/>
                <w:iCs/>
                <w:sz w:val="20"/>
                <w:szCs w:val="20"/>
              </w:rPr>
              <w:t>I/O Panel with 1x USB 3.0, 2x USB 2.0, Audio In/Out</w:t>
            </w:r>
          </w:p>
          <w:p w14:paraId="60CF99EC" w14:textId="2093D435" w:rsidR="00D125AB" w:rsidRPr="00495876" w:rsidRDefault="00D125AB" w:rsidP="00CC7281">
            <w:pPr>
              <w:pStyle w:val="ListParagraph"/>
              <w:numPr>
                <w:ilvl w:val="0"/>
                <w:numId w:val="4"/>
              </w:numPr>
              <w:rPr>
                <w:i/>
                <w:iCs/>
                <w:sz w:val="20"/>
                <w:szCs w:val="20"/>
              </w:rPr>
            </w:pPr>
            <w:r w:rsidRPr="00E53DA4">
              <w:rPr>
                <w:i/>
                <w:iCs/>
                <w:sz w:val="20"/>
                <w:szCs w:val="20"/>
              </w:rPr>
              <w:t>285 x 95 x 355 mm (W x H x D)</w:t>
            </w:r>
          </w:p>
          <w:p w14:paraId="0458C7BA" w14:textId="20E42E79" w:rsidR="00D125AB" w:rsidRPr="00E53DA4" w:rsidRDefault="00D125AB" w:rsidP="00CC7281">
            <w:pPr>
              <w:pStyle w:val="ListParagraph"/>
              <w:numPr>
                <w:ilvl w:val="0"/>
                <w:numId w:val="4"/>
              </w:numPr>
              <w:rPr>
                <w:i/>
                <w:iCs/>
                <w:sz w:val="20"/>
                <w:szCs w:val="20"/>
              </w:rPr>
            </w:pPr>
            <w:r w:rsidRPr="00E53DA4">
              <w:rPr>
                <w:i/>
                <w:iCs/>
                <w:sz w:val="20"/>
                <w:szCs w:val="20"/>
              </w:rPr>
              <w:t>Steel and Plastic casing</w:t>
            </w:r>
          </w:p>
        </w:tc>
        <w:tc>
          <w:tcPr>
            <w:tcW w:w="870" w:type="dxa"/>
          </w:tcPr>
          <w:p w14:paraId="5CF2D8F3" w14:textId="5ECF3D9E" w:rsidR="00D125AB" w:rsidRPr="00E53DA4" w:rsidRDefault="00D125AB" w:rsidP="00E53DA4">
            <w:pPr>
              <w:rPr>
                <w:i/>
                <w:iCs/>
                <w:sz w:val="20"/>
                <w:szCs w:val="20"/>
              </w:rPr>
            </w:pPr>
            <w:r w:rsidRPr="00E53DA4">
              <w:rPr>
                <w:i/>
                <w:iCs/>
                <w:sz w:val="20"/>
                <w:szCs w:val="20"/>
              </w:rPr>
              <w:t>£29.99</w:t>
            </w:r>
          </w:p>
        </w:tc>
        <w:tc>
          <w:tcPr>
            <w:tcW w:w="1578" w:type="dxa"/>
          </w:tcPr>
          <w:p w14:paraId="7ACE4D0F" w14:textId="4AB39BCB" w:rsidR="00D125AB" w:rsidRPr="00E53DA4" w:rsidRDefault="00D125AB" w:rsidP="00E53DA4">
            <w:pPr>
              <w:rPr>
                <w:i/>
                <w:iCs/>
                <w:sz w:val="20"/>
                <w:szCs w:val="20"/>
              </w:rPr>
            </w:pPr>
            <w:r w:rsidRPr="00E53DA4">
              <w:rPr>
                <w:i/>
                <w:iCs/>
                <w:sz w:val="20"/>
                <w:szCs w:val="20"/>
              </w:rPr>
              <w:t>Overclockers.co.uk</w:t>
            </w:r>
          </w:p>
        </w:tc>
        <w:tc>
          <w:tcPr>
            <w:tcW w:w="1933" w:type="dxa"/>
          </w:tcPr>
          <w:p w14:paraId="23401A31" w14:textId="4590B135" w:rsidR="006C06BF" w:rsidRDefault="006C06BF" w:rsidP="006C06BF">
            <w:r>
              <w:fldChar w:fldCharType="begin"/>
            </w:r>
            <w:r>
              <w:instrText xml:space="preserve"> INCLUDEPICTURE "https://www.overclockers.co.uk/media/image/CA044KK_229653.jpg" \* MERGEFORMATINET </w:instrText>
            </w:r>
            <w:r>
              <w:fldChar w:fldCharType="separate"/>
            </w:r>
            <w:r>
              <w:rPr>
                <w:noProof/>
              </w:rPr>
              <w:drawing>
                <wp:inline distT="0" distB="0" distL="0" distR="0" wp14:anchorId="0EBDD279" wp14:editId="4144522F">
                  <wp:extent cx="1090295" cy="1090295"/>
                  <wp:effectExtent l="0" t="0" r="1905" b="1905"/>
                  <wp:docPr id="5" name="Picture 5" descr="▷ Kolink KLM-002 Micro-ATX Desktop Case - Black… | O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1090295" cy="1090295"/>
                          </a:xfrm>
                          <a:prstGeom prst="rect">
                            <a:avLst/>
                          </a:prstGeom>
                        </pic:spPr>
                      </pic:pic>
                    </a:graphicData>
                  </a:graphic>
                </wp:inline>
              </w:drawing>
            </w:r>
            <w:r>
              <w:fldChar w:fldCharType="end"/>
            </w:r>
          </w:p>
          <w:p w14:paraId="48F9D26B" w14:textId="77777777" w:rsidR="00D125AB" w:rsidRPr="00E53DA4" w:rsidRDefault="00D125AB" w:rsidP="00E53DA4">
            <w:pPr>
              <w:rPr>
                <w:i/>
                <w:iCs/>
                <w:sz w:val="20"/>
                <w:szCs w:val="20"/>
              </w:rPr>
            </w:pPr>
          </w:p>
        </w:tc>
      </w:tr>
      <w:tr w:rsidR="00D125AB" w:rsidRPr="00C8717D" w14:paraId="7088FA5D" w14:textId="4BFC7458" w:rsidTr="61349496">
        <w:tc>
          <w:tcPr>
            <w:tcW w:w="2466" w:type="dxa"/>
          </w:tcPr>
          <w:p w14:paraId="6F7DC00C" w14:textId="193646C6" w:rsidR="00D125AB" w:rsidRPr="00E53DA4" w:rsidRDefault="00D125AB" w:rsidP="00E53DA4">
            <w:pPr>
              <w:pStyle w:val="Heading1"/>
              <w:rPr>
                <w:rFonts w:ascii="Times New Roman" w:hAnsi="Times New Roman" w:cs="Times New Roman"/>
                <w:i/>
                <w:iCs/>
                <w:color w:val="000000" w:themeColor="text1"/>
                <w:sz w:val="20"/>
                <w:szCs w:val="20"/>
              </w:rPr>
            </w:pPr>
            <w:bookmarkStart w:id="28" w:name="_Toc67573949"/>
            <w:bookmarkStart w:id="29" w:name="_Toc67599357"/>
            <w:bookmarkStart w:id="30" w:name="_Toc67599822"/>
            <w:bookmarkStart w:id="31" w:name="_Toc68204617"/>
            <w:bookmarkStart w:id="32" w:name="_Toc68213242"/>
            <w:bookmarkStart w:id="33" w:name="_Toc68309265"/>
            <w:r w:rsidRPr="00E53DA4">
              <w:rPr>
                <w:rFonts w:ascii="Times New Roman" w:hAnsi="Times New Roman" w:cs="Times New Roman"/>
                <w:i/>
                <w:iCs/>
                <w:color w:val="000000" w:themeColor="text1"/>
                <w:sz w:val="20"/>
                <w:szCs w:val="20"/>
              </w:rPr>
              <w:t>PSU: be quiet! BN227 SFX Power 2</w:t>
            </w:r>
            <w:bookmarkEnd w:id="28"/>
            <w:bookmarkEnd w:id="29"/>
            <w:bookmarkEnd w:id="30"/>
            <w:bookmarkEnd w:id="31"/>
            <w:bookmarkEnd w:id="32"/>
            <w:bookmarkEnd w:id="33"/>
          </w:p>
          <w:p w14:paraId="3AB39FBB" w14:textId="463D9088" w:rsidR="00D125AB" w:rsidRPr="00E53DA4" w:rsidRDefault="00D125AB" w:rsidP="00E53DA4">
            <w:pPr>
              <w:rPr>
                <w:i/>
                <w:iCs/>
                <w:color w:val="000000" w:themeColor="text1"/>
                <w:sz w:val="20"/>
                <w:szCs w:val="20"/>
              </w:rPr>
            </w:pPr>
          </w:p>
        </w:tc>
        <w:tc>
          <w:tcPr>
            <w:tcW w:w="2169" w:type="dxa"/>
          </w:tcPr>
          <w:p w14:paraId="2E681898" w14:textId="74FD8926" w:rsidR="00D125AB" w:rsidRPr="00495876" w:rsidRDefault="00D125AB" w:rsidP="00CC7281">
            <w:pPr>
              <w:pStyle w:val="ListParagraph"/>
              <w:numPr>
                <w:ilvl w:val="0"/>
                <w:numId w:val="5"/>
              </w:numPr>
              <w:rPr>
                <w:i/>
                <w:iCs/>
                <w:sz w:val="20"/>
                <w:szCs w:val="20"/>
              </w:rPr>
            </w:pPr>
            <w:r w:rsidRPr="00E53DA4">
              <w:rPr>
                <w:i/>
                <w:iCs/>
                <w:sz w:val="20"/>
                <w:szCs w:val="20"/>
              </w:rPr>
              <w:t>400 W</w:t>
            </w:r>
          </w:p>
          <w:p w14:paraId="6DECD913" w14:textId="3DB3FD1D" w:rsidR="00D125AB" w:rsidRPr="00495876" w:rsidRDefault="00D125AB" w:rsidP="00CC7281">
            <w:pPr>
              <w:pStyle w:val="ListParagraph"/>
              <w:numPr>
                <w:ilvl w:val="0"/>
                <w:numId w:val="5"/>
              </w:numPr>
              <w:rPr>
                <w:i/>
                <w:iCs/>
                <w:sz w:val="20"/>
                <w:szCs w:val="20"/>
              </w:rPr>
            </w:pPr>
            <w:r w:rsidRPr="00E53DA4">
              <w:rPr>
                <w:i/>
                <w:iCs/>
                <w:sz w:val="20"/>
                <w:szCs w:val="20"/>
              </w:rPr>
              <w:t>80 PLUS Bronze certification</w:t>
            </w:r>
          </w:p>
          <w:p w14:paraId="064FC5D9" w14:textId="270D24B6" w:rsidR="00D125AB" w:rsidRPr="00495876" w:rsidRDefault="00D125AB" w:rsidP="00CC7281">
            <w:pPr>
              <w:pStyle w:val="ListParagraph"/>
              <w:numPr>
                <w:ilvl w:val="0"/>
                <w:numId w:val="5"/>
              </w:numPr>
              <w:rPr>
                <w:i/>
                <w:iCs/>
                <w:sz w:val="20"/>
                <w:szCs w:val="20"/>
              </w:rPr>
            </w:pPr>
            <w:r w:rsidRPr="00E53DA4">
              <w:rPr>
                <w:i/>
                <w:iCs/>
                <w:sz w:val="20"/>
                <w:szCs w:val="20"/>
              </w:rPr>
              <w:t>120 mm fan for cooling</w:t>
            </w:r>
          </w:p>
          <w:p w14:paraId="1803A420" w14:textId="650FB17A" w:rsidR="00D125AB" w:rsidRPr="00E53DA4" w:rsidRDefault="00D125AB" w:rsidP="00CC7281">
            <w:pPr>
              <w:pStyle w:val="ListParagraph"/>
              <w:numPr>
                <w:ilvl w:val="0"/>
                <w:numId w:val="5"/>
              </w:numPr>
              <w:rPr>
                <w:i/>
                <w:iCs/>
                <w:sz w:val="20"/>
                <w:szCs w:val="20"/>
              </w:rPr>
            </w:pPr>
            <w:r w:rsidRPr="00E53DA4">
              <w:rPr>
                <w:i/>
                <w:iCs/>
                <w:sz w:val="20"/>
                <w:szCs w:val="20"/>
              </w:rPr>
              <w:t>125 x 100 x 63.5 (WxHxD)</w:t>
            </w:r>
          </w:p>
        </w:tc>
        <w:tc>
          <w:tcPr>
            <w:tcW w:w="870" w:type="dxa"/>
          </w:tcPr>
          <w:p w14:paraId="5EBC1546" w14:textId="395BA290" w:rsidR="00D125AB" w:rsidRPr="00E53DA4" w:rsidRDefault="00D125AB" w:rsidP="00E53DA4">
            <w:pPr>
              <w:rPr>
                <w:i/>
                <w:iCs/>
                <w:sz w:val="20"/>
                <w:szCs w:val="20"/>
              </w:rPr>
            </w:pPr>
            <w:r w:rsidRPr="00E53DA4">
              <w:rPr>
                <w:i/>
                <w:iCs/>
                <w:sz w:val="20"/>
                <w:szCs w:val="20"/>
              </w:rPr>
              <w:t>£67.99</w:t>
            </w:r>
          </w:p>
        </w:tc>
        <w:tc>
          <w:tcPr>
            <w:tcW w:w="1578" w:type="dxa"/>
          </w:tcPr>
          <w:p w14:paraId="145FB3E4" w14:textId="1E89102A" w:rsidR="00D125AB" w:rsidRPr="00E53DA4" w:rsidRDefault="00D125AB" w:rsidP="00E53DA4">
            <w:pPr>
              <w:rPr>
                <w:i/>
                <w:iCs/>
                <w:sz w:val="20"/>
                <w:szCs w:val="20"/>
              </w:rPr>
            </w:pPr>
            <w:r w:rsidRPr="00E53DA4">
              <w:rPr>
                <w:i/>
                <w:iCs/>
                <w:sz w:val="20"/>
                <w:szCs w:val="20"/>
              </w:rPr>
              <w:t>Scan.co.uk</w:t>
            </w:r>
          </w:p>
        </w:tc>
        <w:tc>
          <w:tcPr>
            <w:tcW w:w="1933" w:type="dxa"/>
          </w:tcPr>
          <w:p w14:paraId="7F31976D" w14:textId="06AFA908" w:rsidR="00A70EC6" w:rsidRDefault="00A70EC6" w:rsidP="00A70EC6">
            <w:r>
              <w:rPr>
                <w:noProof/>
              </w:rPr>
              <w:drawing>
                <wp:anchor distT="0" distB="0" distL="114300" distR="114300" simplePos="0" relativeHeight="251661312" behindDoc="1" locked="0" layoutInCell="1" allowOverlap="1" wp14:anchorId="7E50DCBF" wp14:editId="30D11C52">
                  <wp:simplePos x="0" y="0"/>
                  <wp:positionH relativeFrom="column">
                    <wp:posOffset>-328646</wp:posOffset>
                  </wp:positionH>
                  <wp:positionV relativeFrom="paragraph">
                    <wp:posOffset>62082</wp:posOffset>
                  </wp:positionV>
                  <wp:extent cx="1809345" cy="950512"/>
                  <wp:effectExtent l="0" t="0" r="0" b="2540"/>
                  <wp:wrapNone/>
                  <wp:docPr id="6" name="Picture 6" descr="Be Quiet SFX Power 2 400W • Find prices (5 stores) at PriceRunn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e Quiet SFX Power 2 400W • Find prices (5 stores) at PriceRunner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09345" cy="950512"/>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"https://www.pricerunner.com/product/1200x630/1773183130/Be-Quiet-SFX-Power-2-400W.jpg" \* MERGEFORMATINET </w:instrText>
            </w:r>
            <w:r>
              <w:fldChar w:fldCharType="end"/>
            </w:r>
          </w:p>
          <w:p w14:paraId="2F0843D7" w14:textId="77777777" w:rsidR="00D125AB" w:rsidRPr="00E53DA4" w:rsidRDefault="00D125AB" w:rsidP="00E53DA4">
            <w:pPr>
              <w:rPr>
                <w:i/>
                <w:iCs/>
                <w:sz w:val="20"/>
                <w:szCs w:val="20"/>
              </w:rPr>
            </w:pPr>
          </w:p>
        </w:tc>
      </w:tr>
      <w:tr w:rsidR="00D125AB" w:rsidRPr="00C8717D" w14:paraId="554F244B" w14:textId="6460F454" w:rsidTr="61349496">
        <w:tc>
          <w:tcPr>
            <w:tcW w:w="2466" w:type="dxa"/>
          </w:tcPr>
          <w:p w14:paraId="51F9BD1E" w14:textId="2AB0BBC1" w:rsidR="00D125AB" w:rsidRPr="00E53DA4" w:rsidRDefault="00D125AB" w:rsidP="00E53DA4">
            <w:pPr>
              <w:rPr>
                <w:i/>
                <w:iCs/>
                <w:sz w:val="20"/>
                <w:szCs w:val="20"/>
              </w:rPr>
            </w:pPr>
            <w:r w:rsidRPr="00E53DA4">
              <w:rPr>
                <w:i/>
                <w:iCs/>
                <w:sz w:val="20"/>
                <w:szCs w:val="20"/>
              </w:rPr>
              <w:t>Monitor</w:t>
            </w:r>
            <w:r>
              <w:rPr>
                <w:i/>
                <w:iCs/>
                <w:sz w:val="20"/>
                <w:szCs w:val="20"/>
              </w:rPr>
              <w:t xml:space="preserve">: </w:t>
            </w:r>
            <w:r w:rsidRPr="00E53DA4">
              <w:rPr>
                <w:i/>
                <w:iCs/>
                <w:sz w:val="20"/>
                <w:szCs w:val="20"/>
              </w:rPr>
              <w:t xml:space="preserve">Samsung </w:t>
            </w:r>
            <w:r w:rsidRPr="00E53DA4">
              <w:rPr>
                <w:i/>
                <w:iCs/>
                <w:color w:val="222222"/>
                <w:sz w:val="20"/>
                <w:szCs w:val="20"/>
              </w:rPr>
              <w:t>LC32R500FHUXEN</w:t>
            </w:r>
          </w:p>
        </w:tc>
        <w:tc>
          <w:tcPr>
            <w:tcW w:w="2169" w:type="dxa"/>
          </w:tcPr>
          <w:p w14:paraId="0D722806" w14:textId="16A7E2E1" w:rsidR="00D125AB" w:rsidRPr="00495876" w:rsidRDefault="00D125AB" w:rsidP="00CC7281">
            <w:pPr>
              <w:pStyle w:val="ListParagraph"/>
              <w:numPr>
                <w:ilvl w:val="0"/>
                <w:numId w:val="6"/>
              </w:numPr>
              <w:rPr>
                <w:i/>
                <w:iCs/>
                <w:sz w:val="20"/>
                <w:szCs w:val="20"/>
              </w:rPr>
            </w:pPr>
            <w:r w:rsidRPr="00E53DA4">
              <w:rPr>
                <w:i/>
                <w:iCs/>
                <w:sz w:val="20"/>
                <w:szCs w:val="20"/>
              </w:rPr>
              <w:t>16:9 aspect ratio</w:t>
            </w:r>
          </w:p>
          <w:p w14:paraId="2169220B" w14:textId="09B4A178" w:rsidR="00D125AB" w:rsidRPr="00495876" w:rsidRDefault="00D125AB" w:rsidP="00CC7281">
            <w:pPr>
              <w:pStyle w:val="ListParagraph"/>
              <w:numPr>
                <w:ilvl w:val="0"/>
                <w:numId w:val="6"/>
              </w:numPr>
              <w:rPr>
                <w:i/>
                <w:iCs/>
                <w:sz w:val="20"/>
                <w:szCs w:val="20"/>
              </w:rPr>
            </w:pPr>
            <w:r w:rsidRPr="00E53DA4">
              <w:rPr>
                <w:i/>
                <w:iCs/>
                <w:sz w:val="20"/>
                <w:szCs w:val="20"/>
              </w:rPr>
              <w:t>1,920 x 1,080 resolution</w:t>
            </w:r>
          </w:p>
          <w:p w14:paraId="723DD62C" w14:textId="351F41BB" w:rsidR="00D125AB" w:rsidRPr="00495876" w:rsidRDefault="00D125AB" w:rsidP="00CC7281">
            <w:pPr>
              <w:pStyle w:val="ListParagraph"/>
              <w:numPr>
                <w:ilvl w:val="0"/>
                <w:numId w:val="6"/>
              </w:numPr>
              <w:rPr>
                <w:i/>
                <w:iCs/>
                <w:sz w:val="20"/>
                <w:szCs w:val="20"/>
              </w:rPr>
            </w:pPr>
            <w:r w:rsidRPr="00E53DA4">
              <w:rPr>
                <w:i/>
                <w:iCs/>
                <w:sz w:val="20"/>
                <w:szCs w:val="20"/>
              </w:rPr>
              <w:t>1500R curvature</w:t>
            </w:r>
          </w:p>
          <w:p w14:paraId="753F06E1" w14:textId="6231447E" w:rsidR="00D125AB" w:rsidRPr="00495876" w:rsidRDefault="00D125AB" w:rsidP="00CC7281">
            <w:pPr>
              <w:pStyle w:val="ListParagraph"/>
              <w:numPr>
                <w:ilvl w:val="0"/>
                <w:numId w:val="6"/>
              </w:numPr>
              <w:rPr>
                <w:rFonts w:eastAsia="MS Gothic"/>
                <w:i/>
                <w:iCs/>
                <w:sz w:val="20"/>
                <w:szCs w:val="20"/>
              </w:rPr>
            </w:pPr>
            <w:r w:rsidRPr="00E53DA4">
              <w:rPr>
                <w:i/>
                <w:iCs/>
                <w:sz w:val="20"/>
                <w:szCs w:val="20"/>
              </w:rPr>
              <w:t>250 cd/</w:t>
            </w:r>
            <w:r w:rsidRPr="00E53DA4">
              <w:rPr>
                <w:rFonts w:eastAsia="MS Gothic"/>
                <w:i/>
                <w:iCs/>
                <w:sz w:val="20"/>
                <w:szCs w:val="20"/>
              </w:rPr>
              <w:t>㎡</w:t>
            </w:r>
            <w:r w:rsidRPr="00E53DA4">
              <w:rPr>
                <w:rFonts w:eastAsia="MS Gothic"/>
                <w:i/>
                <w:iCs/>
                <w:sz w:val="20"/>
                <w:szCs w:val="20"/>
              </w:rPr>
              <w:t xml:space="preserve"> brightness</w:t>
            </w:r>
          </w:p>
          <w:p w14:paraId="37A31D27" w14:textId="40FE3187" w:rsidR="00D125AB" w:rsidRPr="00495876" w:rsidRDefault="00D125AB" w:rsidP="00CC7281">
            <w:pPr>
              <w:pStyle w:val="ListParagraph"/>
              <w:numPr>
                <w:ilvl w:val="0"/>
                <w:numId w:val="6"/>
              </w:numPr>
              <w:rPr>
                <w:i/>
                <w:iCs/>
                <w:sz w:val="20"/>
                <w:szCs w:val="20"/>
              </w:rPr>
            </w:pPr>
            <w:r w:rsidRPr="00E53DA4">
              <w:rPr>
                <w:i/>
                <w:iCs/>
                <w:sz w:val="20"/>
                <w:szCs w:val="20"/>
              </w:rPr>
              <w:t>75Hz refresh rate</w:t>
            </w:r>
          </w:p>
          <w:p w14:paraId="06399E5A" w14:textId="7A75EFD7" w:rsidR="00D125AB" w:rsidRPr="00495876" w:rsidRDefault="00D125AB" w:rsidP="00CC7281">
            <w:pPr>
              <w:pStyle w:val="ListParagraph"/>
              <w:numPr>
                <w:ilvl w:val="0"/>
                <w:numId w:val="6"/>
              </w:numPr>
              <w:rPr>
                <w:i/>
                <w:iCs/>
                <w:sz w:val="20"/>
                <w:szCs w:val="20"/>
              </w:rPr>
            </w:pPr>
            <w:r w:rsidRPr="00E53DA4">
              <w:rPr>
                <w:i/>
                <w:iCs/>
                <w:sz w:val="20"/>
                <w:szCs w:val="20"/>
              </w:rPr>
              <w:t>Eye saver and flicker mode</w:t>
            </w:r>
          </w:p>
          <w:p w14:paraId="74D90123" w14:textId="40971888" w:rsidR="00D125AB" w:rsidRPr="00E53DA4" w:rsidRDefault="00D125AB" w:rsidP="00CC7281">
            <w:pPr>
              <w:pStyle w:val="ListParagraph"/>
              <w:numPr>
                <w:ilvl w:val="0"/>
                <w:numId w:val="6"/>
              </w:numPr>
              <w:rPr>
                <w:i/>
                <w:iCs/>
                <w:sz w:val="20"/>
                <w:szCs w:val="20"/>
              </w:rPr>
            </w:pPr>
            <w:r w:rsidRPr="00E53DA4">
              <w:rPr>
                <w:i/>
                <w:iCs/>
                <w:sz w:val="20"/>
                <w:szCs w:val="20"/>
              </w:rPr>
              <w:t>HDMI 1.4 port</w:t>
            </w:r>
          </w:p>
        </w:tc>
        <w:tc>
          <w:tcPr>
            <w:tcW w:w="870" w:type="dxa"/>
          </w:tcPr>
          <w:p w14:paraId="440D825E" w14:textId="4DF6A8F3" w:rsidR="00D125AB" w:rsidRPr="00E53DA4" w:rsidRDefault="00D125AB" w:rsidP="00E53DA4">
            <w:pPr>
              <w:rPr>
                <w:i/>
                <w:iCs/>
                <w:sz w:val="20"/>
                <w:szCs w:val="20"/>
              </w:rPr>
            </w:pPr>
            <w:r w:rsidRPr="00E53DA4">
              <w:rPr>
                <w:i/>
                <w:iCs/>
                <w:sz w:val="20"/>
                <w:szCs w:val="20"/>
              </w:rPr>
              <w:t>£180.99</w:t>
            </w:r>
          </w:p>
        </w:tc>
        <w:tc>
          <w:tcPr>
            <w:tcW w:w="1578" w:type="dxa"/>
          </w:tcPr>
          <w:p w14:paraId="5CA7E61B" w14:textId="3E082F54" w:rsidR="00D125AB" w:rsidRPr="00E53DA4" w:rsidRDefault="00D125AB" w:rsidP="00E53DA4">
            <w:pPr>
              <w:rPr>
                <w:i/>
                <w:iCs/>
                <w:sz w:val="20"/>
                <w:szCs w:val="20"/>
              </w:rPr>
            </w:pPr>
            <w:r w:rsidRPr="00E53DA4">
              <w:rPr>
                <w:i/>
                <w:iCs/>
                <w:sz w:val="20"/>
                <w:szCs w:val="20"/>
              </w:rPr>
              <w:t>Misco.co.uk</w:t>
            </w:r>
          </w:p>
        </w:tc>
        <w:tc>
          <w:tcPr>
            <w:tcW w:w="1933" w:type="dxa"/>
          </w:tcPr>
          <w:p w14:paraId="54BDCD83" w14:textId="4A14A79B" w:rsidR="00F07BE2" w:rsidRDefault="00F07BE2" w:rsidP="00F07BE2">
            <w:r>
              <w:rPr>
                <w:noProof/>
              </w:rPr>
              <w:drawing>
                <wp:anchor distT="0" distB="0" distL="114300" distR="114300" simplePos="0" relativeHeight="251662336" behindDoc="1" locked="0" layoutInCell="1" allowOverlap="1" wp14:anchorId="32B7EAF7" wp14:editId="2D279EC3">
                  <wp:simplePos x="0" y="0"/>
                  <wp:positionH relativeFrom="column">
                    <wp:posOffset>-134242</wp:posOffset>
                  </wp:positionH>
                  <wp:positionV relativeFrom="paragraph">
                    <wp:posOffset>174099</wp:posOffset>
                  </wp:positionV>
                  <wp:extent cx="1393695" cy="1235413"/>
                  <wp:effectExtent l="0" t="0" r="3810" b="0"/>
                  <wp:wrapNone/>
                  <wp:docPr id="7" name="Picture 7" descr="Buy SAMSUNG LC32R500FHUXEN Full HD 32&quot; Curved LED Monitor - Blue Grey |  Free Delivery | Cur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uy SAMSUNG LC32R500FHUXEN Full HD 32&quot; Curved LED Monitor - Blue Grey |  Free Delivery | Curry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93695" cy="1235413"/>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"https://brain-images-ssl.cdn.dixons.com/4/5/10207954/u_10207954.jpg" \* MERGEFORMATINET </w:instrText>
            </w:r>
            <w:r>
              <w:fldChar w:fldCharType="end"/>
            </w:r>
          </w:p>
          <w:p w14:paraId="768A340C" w14:textId="58121DF8" w:rsidR="00D125AB" w:rsidRPr="00E53DA4" w:rsidRDefault="00D125AB" w:rsidP="00E53DA4">
            <w:pPr>
              <w:rPr>
                <w:i/>
                <w:iCs/>
                <w:sz w:val="20"/>
                <w:szCs w:val="20"/>
              </w:rPr>
            </w:pPr>
          </w:p>
        </w:tc>
      </w:tr>
      <w:tr w:rsidR="00D125AB" w:rsidRPr="00C8717D" w14:paraId="117831BF" w14:textId="04E31F06" w:rsidTr="61349496">
        <w:trPr>
          <w:trHeight w:val="2467"/>
        </w:trPr>
        <w:tc>
          <w:tcPr>
            <w:tcW w:w="2466" w:type="dxa"/>
          </w:tcPr>
          <w:p w14:paraId="0F3660B0" w14:textId="3A1E3218" w:rsidR="00D125AB" w:rsidRPr="00E53DA4" w:rsidRDefault="00D125AB" w:rsidP="00E53DA4">
            <w:pPr>
              <w:rPr>
                <w:i/>
                <w:iCs/>
                <w:sz w:val="20"/>
                <w:szCs w:val="20"/>
              </w:rPr>
            </w:pPr>
            <w:r w:rsidRPr="00E53DA4">
              <w:rPr>
                <w:i/>
                <w:iCs/>
                <w:sz w:val="20"/>
                <w:szCs w:val="20"/>
              </w:rPr>
              <w:t xml:space="preserve">Keyboard: </w:t>
            </w:r>
            <w:r w:rsidRPr="00E53DA4">
              <w:rPr>
                <w:rStyle w:val="a-size-large"/>
                <w:i/>
                <w:iCs/>
                <w:color w:val="0F1111"/>
                <w:sz w:val="20"/>
                <w:szCs w:val="20"/>
              </w:rPr>
              <w:t>Azio KB506</w:t>
            </w:r>
          </w:p>
        </w:tc>
        <w:tc>
          <w:tcPr>
            <w:tcW w:w="2169" w:type="dxa"/>
          </w:tcPr>
          <w:p w14:paraId="5C2C48EE" w14:textId="6E788080" w:rsidR="00D125AB" w:rsidRPr="00495876" w:rsidRDefault="00D125AB" w:rsidP="00CC7281">
            <w:pPr>
              <w:pStyle w:val="ListParagraph"/>
              <w:numPr>
                <w:ilvl w:val="0"/>
                <w:numId w:val="7"/>
              </w:numPr>
              <w:rPr>
                <w:i/>
                <w:iCs/>
                <w:sz w:val="20"/>
                <w:szCs w:val="20"/>
              </w:rPr>
            </w:pPr>
            <w:r w:rsidRPr="00E53DA4">
              <w:rPr>
                <w:i/>
                <w:iCs/>
                <w:sz w:val="20"/>
                <w:szCs w:val="20"/>
              </w:rPr>
              <w:t>5 Backlight Colours</w:t>
            </w:r>
          </w:p>
          <w:p w14:paraId="79D246DD" w14:textId="1CEB25E1" w:rsidR="00D125AB" w:rsidRPr="00495876" w:rsidRDefault="00D125AB" w:rsidP="00CC7281">
            <w:pPr>
              <w:pStyle w:val="ListParagraph"/>
              <w:numPr>
                <w:ilvl w:val="0"/>
                <w:numId w:val="7"/>
              </w:numPr>
              <w:rPr>
                <w:i/>
                <w:iCs/>
                <w:sz w:val="20"/>
                <w:szCs w:val="20"/>
              </w:rPr>
            </w:pPr>
            <w:r w:rsidRPr="00E53DA4">
              <w:rPr>
                <w:i/>
                <w:iCs/>
                <w:sz w:val="20"/>
                <w:szCs w:val="20"/>
              </w:rPr>
              <w:t>4x larger font than conventional computer keyboards.</w:t>
            </w:r>
          </w:p>
          <w:p w14:paraId="5F17B723" w14:textId="6255B898" w:rsidR="00D125AB" w:rsidRPr="00495876" w:rsidRDefault="00D125AB" w:rsidP="00CC7281">
            <w:pPr>
              <w:pStyle w:val="ListParagraph"/>
              <w:numPr>
                <w:ilvl w:val="0"/>
                <w:numId w:val="7"/>
              </w:numPr>
              <w:rPr>
                <w:i/>
                <w:iCs/>
                <w:sz w:val="20"/>
                <w:szCs w:val="20"/>
              </w:rPr>
            </w:pPr>
            <w:r w:rsidRPr="00E53DA4">
              <w:rPr>
                <w:i/>
                <w:iCs/>
                <w:sz w:val="20"/>
                <w:szCs w:val="20"/>
              </w:rPr>
              <w:t>Backlight Adjustment Wheel</w:t>
            </w:r>
          </w:p>
          <w:p w14:paraId="3427F716" w14:textId="1EB7A787" w:rsidR="00D125AB" w:rsidRPr="00E53DA4" w:rsidRDefault="00D125AB" w:rsidP="00CC7281">
            <w:pPr>
              <w:pStyle w:val="ListParagraph"/>
              <w:numPr>
                <w:ilvl w:val="0"/>
                <w:numId w:val="7"/>
              </w:numPr>
              <w:rPr>
                <w:i/>
                <w:iCs/>
                <w:sz w:val="20"/>
                <w:szCs w:val="20"/>
              </w:rPr>
            </w:pPr>
            <w:r w:rsidRPr="00E53DA4">
              <w:rPr>
                <w:i/>
                <w:iCs/>
                <w:sz w:val="20"/>
                <w:szCs w:val="20"/>
              </w:rPr>
              <w:t>Membrane keys</w:t>
            </w:r>
          </w:p>
        </w:tc>
        <w:tc>
          <w:tcPr>
            <w:tcW w:w="870" w:type="dxa"/>
          </w:tcPr>
          <w:p w14:paraId="7C3ED4D7" w14:textId="4D471ABD" w:rsidR="00D125AB" w:rsidRPr="00E53DA4" w:rsidRDefault="00D125AB" w:rsidP="00E53DA4">
            <w:pPr>
              <w:rPr>
                <w:i/>
                <w:iCs/>
                <w:sz w:val="20"/>
                <w:szCs w:val="20"/>
              </w:rPr>
            </w:pPr>
            <w:r w:rsidRPr="00E53DA4">
              <w:rPr>
                <w:i/>
                <w:iCs/>
                <w:sz w:val="20"/>
                <w:szCs w:val="20"/>
              </w:rPr>
              <w:t>£26</w:t>
            </w:r>
          </w:p>
        </w:tc>
        <w:tc>
          <w:tcPr>
            <w:tcW w:w="1578" w:type="dxa"/>
          </w:tcPr>
          <w:p w14:paraId="50C3B1E1" w14:textId="6F8725F6" w:rsidR="00D125AB" w:rsidRPr="00E53DA4" w:rsidRDefault="00D125AB" w:rsidP="00E53DA4">
            <w:pPr>
              <w:rPr>
                <w:i/>
                <w:iCs/>
                <w:sz w:val="20"/>
                <w:szCs w:val="20"/>
              </w:rPr>
            </w:pPr>
            <w:r w:rsidRPr="00E53DA4">
              <w:rPr>
                <w:i/>
                <w:iCs/>
                <w:sz w:val="20"/>
                <w:szCs w:val="20"/>
              </w:rPr>
              <w:t>Aziocorp.glapalstore.com</w:t>
            </w:r>
          </w:p>
        </w:tc>
        <w:tc>
          <w:tcPr>
            <w:tcW w:w="1933" w:type="dxa"/>
          </w:tcPr>
          <w:p w14:paraId="608966B7" w14:textId="640900BB" w:rsidR="00163D2D" w:rsidRDefault="00163D2D" w:rsidP="00163D2D">
            <w:r>
              <w:fldChar w:fldCharType="begin"/>
            </w:r>
            <w:r>
              <w:instrText xml:space="preserve"> INCLUDEPICTURE "https://images-na.ssl-images-amazon.com/images/I/8190iIOMDlL._AC_SX355_.jpg" \* MERGEFORMATINET </w:instrText>
            </w:r>
            <w:r>
              <w:fldChar w:fldCharType="end"/>
            </w:r>
          </w:p>
          <w:p w14:paraId="1829D0F8" w14:textId="2EC8480D" w:rsidR="00D125AB" w:rsidRPr="00E53DA4" w:rsidRDefault="00163D2D" w:rsidP="00E53DA4">
            <w:pPr>
              <w:rPr>
                <w:i/>
                <w:iCs/>
                <w:sz w:val="20"/>
                <w:szCs w:val="20"/>
              </w:rPr>
            </w:pPr>
            <w:r>
              <w:rPr>
                <w:noProof/>
              </w:rPr>
              <w:drawing>
                <wp:anchor distT="0" distB="0" distL="114300" distR="114300" simplePos="0" relativeHeight="251663360" behindDoc="1" locked="0" layoutInCell="1" allowOverlap="1" wp14:anchorId="180A5C73" wp14:editId="4580518D">
                  <wp:simplePos x="0" y="0"/>
                  <wp:positionH relativeFrom="column">
                    <wp:posOffset>-72607</wp:posOffset>
                  </wp:positionH>
                  <wp:positionV relativeFrom="paragraph">
                    <wp:posOffset>238760</wp:posOffset>
                  </wp:positionV>
                  <wp:extent cx="1165775" cy="535021"/>
                  <wp:effectExtent l="0" t="0" r="3175" b="0"/>
                  <wp:wrapNone/>
                  <wp:docPr id="8" name="Picture 8" descr="Azio Vision Backlit Usb Keyboard With Large Print Keys And 5  Interchangeable Backlight Colors Kb506: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zio Vision Backlit Usb Keyboard With Large Print Keys And 5  Interchangeable Backlight Colors Kb506: Amazon.co.uk: Computers &amp;  Accessori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65775" cy="535021"/>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125AB" w:rsidRPr="00C8717D" w14:paraId="6E68A9E7" w14:textId="3F58EB40" w:rsidTr="61349496">
        <w:tc>
          <w:tcPr>
            <w:tcW w:w="2466" w:type="dxa"/>
          </w:tcPr>
          <w:p w14:paraId="64AC1753" w14:textId="70104A39" w:rsidR="00D125AB" w:rsidRPr="00E53DA4" w:rsidRDefault="00D125AB" w:rsidP="00E53DA4">
            <w:pPr>
              <w:rPr>
                <w:i/>
                <w:iCs/>
                <w:sz w:val="20"/>
                <w:szCs w:val="20"/>
              </w:rPr>
            </w:pPr>
            <w:r w:rsidRPr="00E53DA4">
              <w:rPr>
                <w:i/>
                <w:iCs/>
                <w:sz w:val="20"/>
                <w:szCs w:val="20"/>
              </w:rPr>
              <w:t>Mouse: BenQ Zowie FK1</w:t>
            </w:r>
          </w:p>
        </w:tc>
        <w:tc>
          <w:tcPr>
            <w:tcW w:w="2169" w:type="dxa"/>
          </w:tcPr>
          <w:p w14:paraId="7393B9DA" w14:textId="7B3ED847" w:rsidR="00D125AB" w:rsidRPr="00495876" w:rsidRDefault="00D125AB" w:rsidP="00CC7281">
            <w:pPr>
              <w:pStyle w:val="ListParagraph"/>
              <w:numPr>
                <w:ilvl w:val="0"/>
                <w:numId w:val="8"/>
              </w:numPr>
              <w:rPr>
                <w:i/>
                <w:iCs/>
                <w:sz w:val="20"/>
                <w:szCs w:val="20"/>
              </w:rPr>
            </w:pPr>
            <w:r w:rsidRPr="00E53DA4">
              <w:rPr>
                <w:i/>
                <w:iCs/>
                <w:sz w:val="20"/>
                <w:szCs w:val="20"/>
              </w:rPr>
              <w:t>Ambidextrous form factor</w:t>
            </w:r>
          </w:p>
          <w:p w14:paraId="2E4C5B54" w14:textId="0742A8FF" w:rsidR="00D125AB" w:rsidRPr="00495876" w:rsidRDefault="00D125AB" w:rsidP="00CC7281">
            <w:pPr>
              <w:pStyle w:val="ListParagraph"/>
              <w:numPr>
                <w:ilvl w:val="0"/>
                <w:numId w:val="8"/>
              </w:numPr>
              <w:rPr>
                <w:rFonts w:eastAsia="Microsoft JhengHei"/>
                <w:i/>
                <w:iCs/>
                <w:sz w:val="20"/>
                <w:szCs w:val="20"/>
              </w:rPr>
            </w:pPr>
            <w:r w:rsidRPr="00E53DA4">
              <w:rPr>
                <w:rFonts w:eastAsia="Microsoft JhengHei"/>
                <w:i/>
                <w:iCs/>
                <w:sz w:val="20"/>
                <w:szCs w:val="20"/>
              </w:rPr>
              <w:t>400 / 800 / 1600 / 3200 dpi</w:t>
            </w:r>
          </w:p>
          <w:p w14:paraId="3907B03B" w14:textId="22481AB0" w:rsidR="00D125AB" w:rsidRPr="00E53DA4" w:rsidRDefault="00D125AB" w:rsidP="00CC7281">
            <w:pPr>
              <w:pStyle w:val="ListParagraph"/>
              <w:numPr>
                <w:ilvl w:val="0"/>
                <w:numId w:val="8"/>
              </w:numPr>
              <w:rPr>
                <w:i/>
                <w:iCs/>
                <w:sz w:val="20"/>
                <w:szCs w:val="20"/>
              </w:rPr>
            </w:pPr>
            <w:r w:rsidRPr="00E53DA4">
              <w:rPr>
                <w:rFonts w:eastAsia="Microsoft JhengHei"/>
                <w:i/>
                <w:iCs/>
                <w:sz w:val="20"/>
                <w:szCs w:val="20"/>
              </w:rPr>
              <w:t>125 / 500 / 1000 Hz report rate</w:t>
            </w:r>
          </w:p>
        </w:tc>
        <w:tc>
          <w:tcPr>
            <w:tcW w:w="870" w:type="dxa"/>
          </w:tcPr>
          <w:p w14:paraId="7700A28B" w14:textId="661458C5" w:rsidR="00D125AB" w:rsidRPr="00E53DA4" w:rsidRDefault="00D125AB" w:rsidP="00E53DA4">
            <w:pPr>
              <w:rPr>
                <w:i/>
                <w:iCs/>
                <w:sz w:val="20"/>
                <w:szCs w:val="20"/>
              </w:rPr>
            </w:pPr>
            <w:r w:rsidRPr="00E53DA4">
              <w:rPr>
                <w:i/>
                <w:iCs/>
                <w:sz w:val="20"/>
                <w:szCs w:val="20"/>
              </w:rPr>
              <w:t>£69.99</w:t>
            </w:r>
          </w:p>
        </w:tc>
        <w:tc>
          <w:tcPr>
            <w:tcW w:w="1578" w:type="dxa"/>
          </w:tcPr>
          <w:p w14:paraId="4B3EE96E" w14:textId="4D3BB6D5" w:rsidR="00D125AB" w:rsidRPr="00E53DA4" w:rsidRDefault="00D125AB" w:rsidP="00E53DA4">
            <w:pPr>
              <w:rPr>
                <w:i/>
                <w:iCs/>
                <w:sz w:val="20"/>
                <w:szCs w:val="20"/>
              </w:rPr>
            </w:pPr>
            <w:r w:rsidRPr="00E53DA4">
              <w:rPr>
                <w:i/>
                <w:iCs/>
                <w:sz w:val="20"/>
                <w:szCs w:val="20"/>
              </w:rPr>
              <w:t>Zowie.com</w:t>
            </w:r>
          </w:p>
        </w:tc>
        <w:tc>
          <w:tcPr>
            <w:tcW w:w="1933" w:type="dxa"/>
          </w:tcPr>
          <w:p w14:paraId="2CAD7A0C" w14:textId="572CEE63" w:rsidR="00B927D5" w:rsidRDefault="00B927D5" w:rsidP="00B927D5">
            <w:r>
              <w:rPr>
                <w:noProof/>
              </w:rPr>
              <w:drawing>
                <wp:anchor distT="0" distB="0" distL="114300" distR="114300" simplePos="0" relativeHeight="251664384" behindDoc="1" locked="0" layoutInCell="1" allowOverlap="1" wp14:anchorId="4BDB0722" wp14:editId="1E3C98F2">
                  <wp:simplePos x="0" y="0"/>
                  <wp:positionH relativeFrom="column">
                    <wp:posOffset>-100816</wp:posOffset>
                  </wp:positionH>
                  <wp:positionV relativeFrom="paragraph">
                    <wp:posOffset>106369</wp:posOffset>
                  </wp:positionV>
                  <wp:extent cx="1262189" cy="710119"/>
                  <wp:effectExtent l="0" t="0" r="0" b="1270"/>
                  <wp:wrapNone/>
                  <wp:docPr id="9" name="Picture 9" descr="Zowie FK1 and FK1+ Review (BenQ 2016)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Zowie FK1 and FK1+ Review (BenQ 2016) - YouTub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62189" cy="710119"/>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"https://i.ytimg.com/vi/E_jkIWCyvE0/maxresdefault.jpg" \* MERGEFORMATINET </w:instrText>
            </w:r>
            <w:r>
              <w:fldChar w:fldCharType="end"/>
            </w:r>
          </w:p>
          <w:p w14:paraId="5145CE4A" w14:textId="77777777" w:rsidR="00D125AB" w:rsidRPr="00E53DA4" w:rsidRDefault="00D125AB" w:rsidP="00E53DA4">
            <w:pPr>
              <w:rPr>
                <w:i/>
                <w:iCs/>
                <w:sz w:val="20"/>
                <w:szCs w:val="20"/>
              </w:rPr>
            </w:pPr>
          </w:p>
        </w:tc>
      </w:tr>
      <w:tr w:rsidR="00D125AB" w:rsidRPr="00C8717D" w14:paraId="22EFB7C9" w14:textId="3EE9BF42" w:rsidTr="61349496">
        <w:tc>
          <w:tcPr>
            <w:tcW w:w="2466" w:type="dxa"/>
          </w:tcPr>
          <w:p w14:paraId="0E661E1E" w14:textId="53110BC7" w:rsidR="00D125AB" w:rsidRPr="00E53DA4" w:rsidRDefault="00D125AB" w:rsidP="00E53DA4">
            <w:pPr>
              <w:rPr>
                <w:i/>
                <w:iCs/>
                <w:sz w:val="20"/>
                <w:szCs w:val="20"/>
              </w:rPr>
            </w:pPr>
            <w:r w:rsidRPr="00E53DA4">
              <w:rPr>
                <w:i/>
                <w:iCs/>
                <w:sz w:val="20"/>
                <w:szCs w:val="20"/>
              </w:rPr>
              <w:t>Webcam: AUKEY PC-LM1</w:t>
            </w:r>
          </w:p>
        </w:tc>
        <w:tc>
          <w:tcPr>
            <w:tcW w:w="2169" w:type="dxa"/>
            <w:tcBorders>
              <w:bottom w:val="single" w:sz="4" w:space="0" w:color="auto"/>
            </w:tcBorders>
          </w:tcPr>
          <w:p w14:paraId="12BDCC59" w14:textId="172742FD" w:rsidR="00D125AB" w:rsidRPr="00495876" w:rsidRDefault="00D125AB" w:rsidP="00CC7281">
            <w:pPr>
              <w:pStyle w:val="ListParagraph"/>
              <w:numPr>
                <w:ilvl w:val="0"/>
                <w:numId w:val="9"/>
              </w:numPr>
              <w:rPr>
                <w:i/>
                <w:iCs/>
                <w:sz w:val="20"/>
                <w:szCs w:val="20"/>
              </w:rPr>
            </w:pPr>
            <w:r w:rsidRPr="00E53DA4">
              <w:rPr>
                <w:i/>
                <w:iCs/>
                <w:sz w:val="20"/>
                <w:szCs w:val="20"/>
              </w:rPr>
              <w:t>1080p (30fps)</w:t>
            </w:r>
          </w:p>
          <w:p w14:paraId="22552143" w14:textId="77777777" w:rsidR="00D125AB" w:rsidRDefault="00D125AB" w:rsidP="00CC7281">
            <w:pPr>
              <w:pStyle w:val="ListParagraph"/>
              <w:numPr>
                <w:ilvl w:val="0"/>
                <w:numId w:val="9"/>
              </w:numPr>
              <w:rPr>
                <w:i/>
                <w:iCs/>
                <w:sz w:val="20"/>
                <w:szCs w:val="20"/>
              </w:rPr>
            </w:pPr>
            <w:r w:rsidRPr="00E53DA4">
              <w:rPr>
                <w:i/>
                <w:iCs/>
                <w:sz w:val="20"/>
                <w:szCs w:val="20"/>
              </w:rPr>
              <w:t xml:space="preserve">Fixed </w:t>
            </w:r>
            <w:r>
              <w:rPr>
                <w:i/>
                <w:iCs/>
                <w:sz w:val="20"/>
                <w:szCs w:val="20"/>
              </w:rPr>
              <w:t>Focus</w:t>
            </w:r>
          </w:p>
          <w:p w14:paraId="40DBA826" w14:textId="77777777" w:rsidR="00B927D5" w:rsidRDefault="00B927D5" w:rsidP="00B927D5">
            <w:pPr>
              <w:pStyle w:val="ListParagraph"/>
              <w:ind w:left="360" w:firstLine="0"/>
              <w:rPr>
                <w:i/>
                <w:iCs/>
                <w:sz w:val="20"/>
                <w:szCs w:val="20"/>
              </w:rPr>
            </w:pPr>
          </w:p>
          <w:p w14:paraId="1FF4BEC6" w14:textId="77777777" w:rsidR="00B927D5" w:rsidRDefault="00B927D5" w:rsidP="00B927D5">
            <w:pPr>
              <w:pStyle w:val="ListParagraph"/>
              <w:ind w:left="360" w:firstLine="0"/>
              <w:rPr>
                <w:i/>
                <w:iCs/>
                <w:sz w:val="20"/>
                <w:szCs w:val="20"/>
              </w:rPr>
            </w:pPr>
          </w:p>
          <w:p w14:paraId="7E9E20EA" w14:textId="45CE8C9A" w:rsidR="00B927D5" w:rsidRPr="00E53DA4" w:rsidRDefault="00B927D5" w:rsidP="00B927D5">
            <w:pPr>
              <w:pStyle w:val="ListParagraph"/>
              <w:ind w:left="360" w:firstLine="0"/>
              <w:rPr>
                <w:i/>
                <w:iCs/>
                <w:sz w:val="20"/>
                <w:szCs w:val="20"/>
              </w:rPr>
            </w:pPr>
          </w:p>
        </w:tc>
        <w:tc>
          <w:tcPr>
            <w:tcW w:w="870" w:type="dxa"/>
          </w:tcPr>
          <w:p w14:paraId="13619DCF" w14:textId="06FBA405" w:rsidR="00D125AB" w:rsidRPr="00E53DA4" w:rsidRDefault="00D125AB" w:rsidP="00E53DA4">
            <w:pPr>
              <w:rPr>
                <w:i/>
                <w:iCs/>
                <w:sz w:val="20"/>
                <w:szCs w:val="20"/>
              </w:rPr>
            </w:pPr>
            <w:r w:rsidRPr="00E53DA4">
              <w:rPr>
                <w:i/>
                <w:iCs/>
                <w:sz w:val="20"/>
                <w:szCs w:val="20"/>
              </w:rPr>
              <w:t>£27.46</w:t>
            </w:r>
          </w:p>
        </w:tc>
        <w:tc>
          <w:tcPr>
            <w:tcW w:w="1578" w:type="dxa"/>
            <w:tcBorders>
              <w:bottom w:val="single" w:sz="4" w:space="0" w:color="auto"/>
            </w:tcBorders>
          </w:tcPr>
          <w:p w14:paraId="00074189" w14:textId="1161B01E" w:rsidR="00D125AB" w:rsidRPr="00E53DA4" w:rsidRDefault="00D125AB" w:rsidP="00E53DA4">
            <w:pPr>
              <w:rPr>
                <w:i/>
                <w:iCs/>
                <w:sz w:val="20"/>
                <w:szCs w:val="20"/>
              </w:rPr>
            </w:pPr>
            <w:r w:rsidRPr="00E53DA4">
              <w:rPr>
                <w:i/>
                <w:iCs/>
                <w:sz w:val="20"/>
                <w:szCs w:val="20"/>
              </w:rPr>
              <w:t>Amazon.co.uk</w:t>
            </w:r>
          </w:p>
        </w:tc>
        <w:tc>
          <w:tcPr>
            <w:tcW w:w="1933" w:type="dxa"/>
            <w:tcBorders>
              <w:bottom w:val="single" w:sz="4" w:space="0" w:color="auto"/>
            </w:tcBorders>
          </w:tcPr>
          <w:p w14:paraId="186AF430" w14:textId="199F2C99" w:rsidR="00B93CF4" w:rsidRDefault="00B93CF4" w:rsidP="00B93CF4">
            <w:r>
              <w:fldChar w:fldCharType="begin"/>
            </w:r>
            <w:r>
              <w:instrText xml:space="preserve"> INCLUDEPICTURE "https://images-na.ssl-images-amazon.com/images/I/61iAmGshpsL._AC_SL1500_.jpg" \* MERGEFORMATINET </w:instrText>
            </w:r>
            <w:r>
              <w:fldChar w:fldCharType="separate"/>
            </w:r>
            <w:r>
              <w:rPr>
                <w:noProof/>
              </w:rPr>
              <w:drawing>
                <wp:inline distT="0" distB="0" distL="0" distR="0" wp14:anchorId="466B2B5A" wp14:editId="32E6BD07">
                  <wp:extent cx="1090295" cy="838200"/>
                  <wp:effectExtent l="0" t="0" r="1905" b="0"/>
                  <wp:docPr id="10" name="Picture 10" descr="AUKEY Webcam 1080P Full HD Stereo Microphone, Web: Amazon.co.uk: Camera &amp;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1">
                            <a:extLst>
                              <a:ext uri="{28A0092B-C50C-407E-A947-70E740481C1C}">
                                <a14:useLocalDpi xmlns:a14="http://schemas.microsoft.com/office/drawing/2010/main" val="0"/>
                              </a:ext>
                            </a:extLst>
                          </a:blip>
                          <a:stretch>
                            <a:fillRect/>
                          </a:stretch>
                        </pic:blipFill>
                        <pic:spPr>
                          <a:xfrm>
                            <a:off x="0" y="0"/>
                            <a:ext cx="1090295" cy="838200"/>
                          </a:xfrm>
                          <a:prstGeom prst="rect">
                            <a:avLst/>
                          </a:prstGeom>
                        </pic:spPr>
                      </pic:pic>
                    </a:graphicData>
                  </a:graphic>
                </wp:inline>
              </w:drawing>
            </w:r>
            <w:r>
              <w:fldChar w:fldCharType="end"/>
            </w:r>
          </w:p>
          <w:p w14:paraId="285B217E" w14:textId="77777777" w:rsidR="00D125AB" w:rsidRPr="00E53DA4" w:rsidRDefault="00D125AB" w:rsidP="00E53DA4">
            <w:pPr>
              <w:rPr>
                <w:i/>
                <w:iCs/>
                <w:sz w:val="20"/>
                <w:szCs w:val="20"/>
              </w:rPr>
            </w:pPr>
          </w:p>
        </w:tc>
      </w:tr>
      <w:tr w:rsidR="00D125AB" w:rsidRPr="00C8717D" w14:paraId="35D6EF4D" w14:textId="4789F982" w:rsidTr="61349496">
        <w:trPr>
          <w:trHeight w:val="293"/>
        </w:trPr>
        <w:tc>
          <w:tcPr>
            <w:tcW w:w="2466" w:type="dxa"/>
            <w:tcBorders>
              <w:right w:val="nil"/>
            </w:tcBorders>
          </w:tcPr>
          <w:p w14:paraId="6D4EFF79" w14:textId="156E36E5" w:rsidR="00D125AB" w:rsidRPr="00E53DA4" w:rsidRDefault="00D125AB" w:rsidP="00E53DA4">
            <w:pPr>
              <w:rPr>
                <w:i/>
                <w:iCs/>
                <w:sz w:val="20"/>
                <w:szCs w:val="20"/>
              </w:rPr>
            </w:pPr>
            <w:r w:rsidRPr="00E53DA4">
              <w:rPr>
                <w:i/>
                <w:iCs/>
                <w:sz w:val="20"/>
                <w:szCs w:val="20"/>
              </w:rPr>
              <w:t>Total Cost:</w:t>
            </w:r>
          </w:p>
        </w:tc>
        <w:tc>
          <w:tcPr>
            <w:tcW w:w="2169" w:type="dxa"/>
            <w:tcBorders>
              <w:left w:val="nil"/>
              <w:right w:val="nil"/>
            </w:tcBorders>
          </w:tcPr>
          <w:p w14:paraId="0AABAE29" w14:textId="77777777" w:rsidR="00D125AB" w:rsidRPr="00E53DA4" w:rsidRDefault="00D125AB" w:rsidP="00E53DA4">
            <w:pPr>
              <w:rPr>
                <w:i/>
                <w:iCs/>
                <w:sz w:val="20"/>
                <w:szCs w:val="20"/>
              </w:rPr>
            </w:pPr>
          </w:p>
        </w:tc>
        <w:tc>
          <w:tcPr>
            <w:tcW w:w="870" w:type="dxa"/>
            <w:tcBorders>
              <w:left w:val="nil"/>
              <w:right w:val="nil"/>
            </w:tcBorders>
          </w:tcPr>
          <w:p w14:paraId="77450F44" w14:textId="2C2C2FBE" w:rsidR="00D125AB" w:rsidRPr="00E53DA4" w:rsidRDefault="00D125AB" w:rsidP="00E53DA4">
            <w:pPr>
              <w:rPr>
                <w:i/>
                <w:iCs/>
                <w:sz w:val="20"/>
                <w:szCs w:val="20"/>
              </w:rPr>
            </w:pPr>
            <w:commentRangeStart w:id="34"/>
            <w:r w:rsidRPr="00E53DA4">
              <w:rPr>
                <w:i/>
                <w:iCs/>
                <w:sz w:val="20"/>
                <w:szCs w:val="20"/>
              </w:rPr>
              <w:t>£759.83</w:t>
            </w:r>
            <w:commentRangeEnd w:id="34"/>
            <w:r w:rsidR="00052237">
              <w:rPr>
                <w:rStyle w:val="CommentReference"/>
              </w:rPr>
              <w:commentReference w:id="34"/>
            </w:r>
          </w:p>
        </w:tc>
        <w:tc>
          <w:tcPr>
            <w:tcW w:w="1578" w:type="dxa"/>
            <w:tcBorders>
              <w:left w:val="nil"/>
              <w:right w:val="nil"/>
            </w:tcBorders>
          </w:tcPr>
          <w:p w14:paraId="2F67A2A2" w14:textId="77777777" w:rsidR="00D125AB" w:rsidRPr="00E53DA4" w:rsidRDefault="00D125AB" w:rsidP="00E53DA4">
            <w:pPr>
              <w:rPr>
                <w:i/>
                <w:iCs/>
                <w:sz w:val="20"/>
                <w:szCs w:val="20"/>
              </w:rPr>
            </w:pPr>
          </w:p>
        </w:tc>
        <w:tc>
          <w:tcPr>
            <w:tcW w:w="1933" w:type="dxa"/>
            <w:tcBorders>
              <w:left w:val="nil"/>
            </w:tcBorders>
          </w:tcPr>
          <w:p w14:paraId="1335C2A7" w14:textId="77777777" w:rsidR="00D125AB" w:rsidRPr="00E53DA4" w:rsidRDefault="00D125AB" w:rsidP="00E53DA4">
            <w:pPr>
              <w:rPr>
                <w:i/>
                <w:iCs/>
                <w:sz w:val="20"/>
                <w:szCs w:val="20"/>
              </w:rPr>
            </w:pPr>
          </w:p>
        </w:tc>
      </w:tr>
    </w:tbl>
    <w:p w14:paraId="7EB8BF38" w14:textId="2B84E21A" w:rsidR="00412662" w:rsidRPr="007F0401" w:rsidRDefault="005D521A" w:rsidP="00801210">
      <w:pPr>
        <w:rPr>
          <w:i/>
          <w:iCs/>
          <w:sz w:val="16"/>
          <w:szCs w:val="16"/>
        </w:rPr>
      </w:pPr>
      <w:r w:rsidRPr="007F0401">
        <w:rPr>
          <w:i/>
          <w:iCs/>
          <w:sz w:val="16"/>
          <w:szCs w:val="16"/>
        </w:rPr>
        <w:t xml:space="preserve">Table 2.1. List of </w:t>
      </w:r>
      <w:r w:rsidR="007F0401" w:rsidRPr="007F0401">
        <w:rPr>
          <w:i/>
          <w:iCs/>
          <w:sz w:val="16"/>
          <w:szCs w:val="16"/>
        </w:rPr>
        <w:t>components and specifications for a PC build.</w:t>
      </w:r>
    </w:p>
    <w:p w14:paraId="224DFC28" w14:textId="24CF3FE2" w:rsidR="005A5D66" w:rsidRDefault="005A5D66" w:rsidP="00801210"/>
    <w:p w14:paraId="3DD2812A" w14:textId="266DC48F" w:rsidR="005A5D66" w:rsidRDefault="005A5D66" w:rsidP="00801210"/>
    <w:p w14:paraId="5C1A5D84" w14:textId="1E76E4B5" w:rsidR="005A5D66" w:rsidRDefault="005A5D66" w:rsidP="00801210"/>
    <w:p w14:paraId="5230A37C" w14:textId="687FED9D" w:rsidR="005A5D66" w:rsidRDefault="005A5D66" w:rsidP="00801210"/>
    <w:p w14:paraId="0ECB826B" w14:textId="02F95418" w:rsidR="005A5D66" w:rsidRDefault="005A5D66" w:rsidP="00801210"/>
    <w:p w14:paraId="018C7B6E" w14:textId="77777777" w:rsidR="005A5D66" w:rsidRPr="009C5A3D" w:rsidRDefault="005A5D66" w:rsidP="00801210"/>
    <w:p w14:paraId="37B1FF04" w14:textId="6EED308C" w:rsidR="008D40BB" w:rsidRPr="00693BD8" w:rsidRDefault="006B46C6" w:rsidP="00BF66B2">
      <w:pPr>
        <w:pStyle w:val="Heading1"/>
        <w:spacing w:line="360" w:lineRule="auto"/>
        <w:jc w:val="center"/>
        <w:rPr>
          <w:rFonts w:ascii="Times New Roman" w:hAnsi="Times New Roman" w:cs="Times New Roman"/>
          <w:color w:val="000000" w:themeColor="text1"/>
          <w:sz w:val="20"/>
          <w:szCs w:val="20"/>
        </w:rPr>
      </w:pPr>
      <w:bookmarkStart w:id="35" w:name="_Toc68309266"/>
      <w:r w:rsidRPr="00693BD8">
        <w:rPr>
          <w:rFonts w:ascii="Times New Roman" w:hAnsi="Times New Roman" w:cs="Times New Roman"/>
          <w:color w:val="000000" w:themeColor="text1"/>
          <w:sz w:val="20"/>
          <w:szCs w:val="20"/>
        </w:rPr>
        <w:lastRenderedPageBreak/>
        <w:t xml:space="preserve">3. </w:t>
      </w:r>
      <w:r w:rsidR="008D40BB" w:rsidRPr="00693BD8">
        <w:rPr>
          <w:rFonts w:ascii="Times New Roman" w:hAnsi="Times New Roman" w:cs="Times New Roman"/>
          <w:color w:val="000000" w:themeColor="text1"/>
          <w:sz w:val="20"/>
          <w:szCs w:val="20"/>
        </w:rPr>
        <w:t>Scenario 2</w:t>
      </w:r>
      <w:bookmarkEnd w:id="35"/>
    </w:p>
    <w:p w14:paraId="41F12F92" w14:textId="77777777" w:rsidR="003F7DDC" w:rsidRPr="003F7DDC" w:rsidRDefault="003F7DDC" w:rsidP="00157E03">
      <w:pPr>
        <w:spacing w:line="360" w:lineRule="auto"/>
        <w:jc w:val="both"/>
        <w:rPr>
          <w:sz w:val="20"/>
          <w:szCs w:val="20"/>
        </w:rPr>
      </w:pPr>
      <w:r w:rsidRPr="003F7DDC">
        <w:rPr>
          <w:sz w:val="20"/>
          <w:szCs w:val="20"/>
        </w:rPr>
        <w:t>In scenario 2 the report has also been requested to provide a comprehensive list of hardware components for a recent graduate who would like to become self-employed and start-up their own business. The graduate wants to be able to create and edit 4K video content using software that uses the devices CPU and GPU acceleration. The scenario states speed and productivity are essential in the build which means fast rendering is required and a budget goal of roughly £2,500 should be considered when selecting components.  </w:t>
      </w:r>
    </w:p>
    <w:p w14:paraId="4630AE50" w14:textId="77777777" w:rsidR="00AE5E9A" w:rsidRPr="00AF356B" w:rsidRDefault="00AE5E9A" w:rsidP="00157E03">
      <w:pPr>
        <w:pStyle w:val="ListParagraph"/>
        <w:spacing w:line="360" w:lineRule="auto"/>
        <w:jc w:val="both"/>
        <w:rPr>
          <w:color w:val="000000" w:themeColor="text1"/>
          <w:sz w:val="20"/>
          <w:szCs w:val="20"/>
          <w:highlight w:val="yellow"/>
        </w:rPr>
      </w:pPr>
    </w:p>
    <w:p w14:paraId="429106A2" w14:textId="1ACF055F" w:rsidR="008D40BB" w:rsidRPr="00693BD8" w:rsidRDefault="006B46C6" w:rsidP="00BF66B2">
      <w:pPr>
        <w:pStyle w:val="Heading2"/>
        <w:spacing w:line="360" w:lineRule="auto"/>
        <w:jc w:val="center"/>
        <w:rPr>
          <w:rFonts w:ascii="Times New Roman" w:hAnsi="Times New Roman" w:cs="Times New Roman"/>
          <w:color w:val="000000" w:themeColor="text1"/>
          <w:sz w:val="20"/>
          <w:szCs w:val="20"/>
        </w:rPr>
      </w:pPr>
      <w:bookmarkStart w:id="36" w:name="_Toc68309267"/>
      <w:r w:rsidRPr="00693BD8">
        <w:rPr>
          <w:rFonts w:ascii="Times New Roman" w:hAnsi="Times New Roman" w:cs="Times New Roman"/>
          <w:color w:val="000000" w:themeColor="text1"/>
          <w:sz w:val="20"/>
          <w:szCs w:val="20"/>
        </w:rPr>
        <w:t xml:space="preserve">3.1. </w:t>
      </w:r>
      <w:r w:rsidR="008D40BB" w:rsidRPr="00693BD8">
        <w:rPr>
          <w:rFonts w:ascii="Times New Roman" w:hAnsi="Times New Roman" w:cs="Times New Roman"/>
          <w:color w:val="000000" w:themeColor="text1"/>
          <w:sz w:val="20"/>
          <w:szCs w:val="20"/>
        </w:rPr>
        <w:t>CPU and Motherboard</w:t>
      </w:r>
      <w:bookmarkEnd w:id="36"/>
    </w:p>
    <w:p w14:paraId="11A2EF29" w14:textId="3AF46C35" w:rsidR="00895945" w:rsidRPr="00693BD8" w:rsidRDefault="00895945" w:rsidP="00157E03">
      <w:pPr>
        <w:spacing w:line="360" w:lineRule="auto"/>
        <w:jc w:val="both"/>
        <w:rPr>
          <w:color w:val="000000" w:themeColor="text1"/>
          <w:sz w:val="20"/>
          <w:szCs w:val="20"/>
        </w:rPr>
      </w:pPr>
      <w:bookmarkStart w:id="37" w:name="_Toc67573952"/>
      <w:r w:rsidRPr="00693BD8">
        <w:rPr>
          <w:color w:val="000000" w:themeColor="text1"/>
          <w:sz w:val="20"/>
          <w:szCs w:val="20"/>
        </w:rPr>
        <w:t xml:space="preserve">As scenario 2 states the build will be </w:t>
      </w:r>
      <w:r w:rsidR="006D7A23" w:rsidRPr="00693BD8">
        <w:rPr>
          <w:color w:val="000000" w:themeColor="text1"/>
          <w:sz w:val="20"/>
          <w:szCs w:val="20"/>
        </w:rPr>
        <w:t xml:space="preserve">for a graduate who wants to be able to create and edit 4K video content </w:t>
      </w:r>
      <w:r w:rsidRPr="00693BD8">
        <w:rPr>
          <w:color w:val="000000" w:themeColor="text1"/>
          <w:sz w:val="20"/>
          <w:szCs w:val="20"/>
        </w:rPr>
        <w:t xml:space="preserve">the report has established that </w:t>
      </w:r>
      <w:r w:rsidR="003954BE" w:rsidRPr="00693BD8">
        <w:rPr>
          <w:color w:val="000000" w:themeColor="text1"/>
          <w:sz w:val="20"/>
          <w:szCs w:val="20"/>
        </w:rPr>
        <w:t xml:space="preserve">both the CPU and Motherboard </w:t>
      </w:r>
      <w:r w:rsidRPr="00693BD8">
        <w:rPr>
          <w:color w:val="000000" w:themeColor="text1"/>
          <w:sz w:val="20"/>
          <w:szCs w:val="20"/>
        </w:rPr>
        <w:t xml:space="preserve">need to be high end as the user will be performing </w:t>
      </w:r>
      <w:r w:rsidR="00780F4C" w:rsidRPr="00693BD8">
        <w:rPr>
          <w:color w:val="000000" w:themeColor="text1"/>
          <w:sz w:val="20"/>
          <w:szCs w:val="20"/>
        </w:rPr>
        <w:t xml:space="preserve">intense </w:t>
      </w:r>
      <w:r w:rsidR="003954BE" w:rsidRPr="00693BD8">
        <w:rPr>
          <w:color w:val="000000" w:themeColor="text1"/>
          <w:sz w:val="20"/>
          <w:szCs w:val="20"/>
        </w:rPr>
        <w:t xml:space="preserve">tasks that will </w:t>
      </w:r>
      <w:r w:rsidR="004B5790" w:rsidRPr="00693BD8">
        <w:rPr>
          <w:color w:val="000000" w:themeColor="text1"/>
          <w:sz w:val="20"/>
          <w:szCs w:val="20"/>
        </w:rPr>
        <w:t>need a lot of processing power.</w:t>
      </w:r>
      <w:bookmarkEnd w:id="37"/>
      <w:r w:rsidR="004B5790" w:rsidRPr="00693BD8">
        <w:rPr>
          <w:color w:val="000000" w:themeColor="text1"/>
          <w:sz w:val="20"/>
          <w:szCs w:val="20"/>
        </w:rPr>
        <w:t xml:space="preserve"> </w:t>
      </w:r>
    </w:p>
    <w:p w14:paraId="4750DB32" w14:textId="77777777" w:rsidR="00B3559B" w:rsidRPr="00AF356B" w:rsidRDefault="00B3559B" w:rsidP="00157E03">
      <w:pPr>
        <w:pStyle w:val="Heading3"/>
        <w:spacing w:line="360" w:lineRule="auto"/>
        <w:jc w:val="both"/>
        <w:rPr>
          <w:b w:val="0"/>
          <w:bCs w:val="0"/>
          <w:color w:val="000000" w:themeColor="text1"/>
          <w:sz w:val="20"/>
          <w:szCs w:val="20"/>
          <w:highlight w:val="yellow"/>
        </w:rPr>
      </w:pPr>
    </w:p>
    <w:p w14:paraId="26558830" w14:textId="3A4FB13D" w:rsidR="009E505F" w:rsidRPr="00BF66B2" w:rsidRDefault="006B46C6" w:rsidP="00157E03">
      <w:pPr>
        <w:pStyle w:val="Heading3"/>
        <w:spacing w:line="360" w:lineRule="auto"/>
        <w:jc w:val="both"/>
        <w:rPr>
          <w:b w:val="0"/>
          <w:bCs w:val="0"/>
          <w:i/>
          <w:iCs/>
          <w:color w:val="000000" w:themeColor="text1"/>
          <w:sz w:val="20"/>
          <w:szCs w:val="20"/>
        </w:rPr>
      </w:pPr>
      <w:bookmarkStart w:id="38" w:name="_Toc68309268"/>
      <w:r w:rsidRPr="00BF66B2">
        <w:rPr>
          <w:b w:val="0"/>
          <w:bCs w:val="0"/>
          <w:i/>
          <w:iCs/>
          <w:color w:val="000000" w:themeColor="text1"/>
          <w:sz w:val="20"/>
          <w:szCs w:val="20"/>
        </w:rPr>
        <w:t xml:space="preserve">A. </w:t>
      </w:r>
      <w:r w:rsidR="009E505F" w:rsidRPr="00BF66B2">
        <w:rPr>
          <w:b w:val="0"/>
          <w:bCs w:val="0"/>
          <w:i/>
          <w:iCs/>
          <w:color w:val="000000" w:themeColor="text1"/>
          <w:sz w:val="20"/>
          <w:szCs w:val="20"/>
        </w:rPr>
        <w:t>CPU</w:t>
      </w:r>
      <w:bookmarkEnd w:id="38"/>
    </w:p>
    <w:p w14:paraId="3A565D06" w14:textId="7ABC3127" w:rsidR="009E505F" w:rsidRPr="00BF66B2" w:rsidRDefault="00AA0206" w:rsidP="00157E03">
      <w:pPr>
        <w:spacing w:line="360" w:lineRule="auto"/>
        <w:jc w:val="both"/>
        <w:rPr>
          <w:sz w:val="20"/>
          <w:szCs w:val="20"/>
        </w:rPr>
      </w:pPr>
      <w:r w:rsidRPr="00BF66B2">
        <w:rPr>
          <w:sz w:val="20"/>
          <w:szCs w:val="20"/>
        </w:rPr>
        <w:t>The CPU determines how quickly you can accomplish editing tasks</w:t>
      </w:r>
      <w:r w:rsidR="00095817" w:rsidRPr="00BF66B2">
        <w:rPr>
          <w:sz w:val="20"/>
          <w:szCs w:val="20"/>
        </w:rPr>
        <w:t xml:space="preserve"> </w:t>
      </w:r>
      <w:sdt>
        <w:sdtPr>
          <w:rPr>
            <w:sz w:val="20"/>
            <w:szCs w:val="20"/>
          </w:rPr>
          <w:id w:val="747852300"/>
          <w:citation/>
        </w:sdtPr>
        <w:sdtContent>
          <w:r w:rsidR="000E7069" w:rsidRPr="00BF66B2">
            <w:rPr>
              <w:sz w:val="20"/>
              <w:szCs w:val="20"/>
            </w:rPr>
            <w:fldChar w:fldCharType="begin"/>
          </w:r>
          <w:r w:rsidR="000E7069" w:rsidRPr="00BF66B2">
            <w:rPr>
              <w:sz w:val="20"/>
              <w:szCs w:val="20"/>
            </w:rPr>
            <w:instrText xml:space="preserve"> CITATION Pio18 \l 2057 </w:instrText>
          </w:r>
          <w:r w:rsidR="000E7069" w:rsidRPr="00BF66B2">
            <w:rPr>
              <w:sz w:val="20"/>
              <w:szCs w:val="20"/>
            </w:rPr>
            <w:fldChar w:fldCharType="separate"/>
          </w:r>
          <w:r w:rsidR="000E7069" w:rsidRPr="00BF66B2">
            <w:rPr>
              <w:sz w:val="20"/>
              <w:szCs w:val="20"/>
            </w:rPr>
            <w:t>[5]</w:t>
          </w:r>
          <w:r w:rsidR="000E7069" w:rsidRPr="00BF66B2">
            <w:rPr>
              <w:sz w:val="20"/>
              <w:szCs w:val="20"/>
            </w:rPr>
            <w:fldChar w:fldCharType="end"/>
          </w:r>
        </w:sdtContent>
      </w:sdt>
      <w:r w:rsidR="009149C9" w:rsidRPr="00BF66B2">
        <w:rPr>
          <w:sz w:val="20"/>
          <w:szCs w:val="20"/>
        </w:rPr>
        <w:t xml:space="preserve"> </w:t>
      </w:r>
      <w:r w:rsidR="00095817" w:rsidRPr="00BF66B2">
        <w:rPr>
          <w:sz w:val="20"/>
          <w:szCs w:val="20"/>
        </w:rPr>
        <w:t xml:space="preserve">which is why this report has taken a lot of consideration in choosing this </w:t>
      </w:r>
      <w:r w:rsidR="009149C9" w:rsidRPr="00BF66B2">
        <w:rPr>
          <w:sz w:val="20"/>
          <w:szCs w:val="20"/>
        </w:rPr>
        <w:t>component. This</w:t>
      </w:r>
      <w:r w:rsidR="009E505F" w:rsidRPr="00BF66B2">
        <w:rPr>
          <w:sz w:val="20"/>
          <w:szCs w:val="20"/>
        </w:rPr>
        <w:t xml:space="preserve"> report </w:t>
      </w:r>
      <w:r w:rsidR="00027008" w:rsidRPr="00BF66B2">
        <w:rPr>
          <w:sz w:val="20"/>
          <w:szCs w:val="20"/>
        </w:rPr>
        <w:t>found the</w:t>
      </w:r>
      <w:r w:rsidR="00651897" w:rsidRPr="00BF66B2">
        <w:rPr>
          <w:sz w:val="20"/>
          <w:szCs w:val="20"/>
        </w:rPr>
        <w:t xml:space="preserve"> AMD Ryzen </w:t>
      </w:r>
      <w:r w:rsidR="00F3658A" w:rsidRPr="00BF66B2">
        <w:rPr>
          <w:sz w:val="20"/>
          <w:szCs w:val="20"/>
        </w:rPr>
        <w:t>9 3</w:t>
      </w:r>
      <w:r w:rsidR="00514695" w:rsidRPr="00BF66B2">
        <w:rPr>
          <w:sz w:val="20"/>
          <w:szCs w:val="20"/>
        </w:rPr>
        <w:t>9</w:t>
      </w:r>
      <w:r w:rsidR="00F3658A" w:rsidRPr="00BF66B2">
        <w:rPr>
          <w:sz w:val="20"/>
          <w:szCs w:val="20"/>
        </w:rPr>
        <w:t xml:space="preserve">00x </w:t>
      </w:r>
      <w:r w:rsidR="009E505F" w:rsidRPr="00BF66B2">
        <w:rPr>
          <w:sz w:val="20"/>
          <w:szCs w:val="20"/>
        </w:rPr>
        <w:t>would fit into the user’s requirements</w:t>
      </w:r>
      <w:r w:rsidR="00F3658A" w:rsidRPr="00BF66B2">
        <w:rPr>
          <w:sz w:val="20"/>
          <w:szCs w:val="20"/>
        </w:rPr>
        <w:t xml:space="preserve"> as it has a total of 12 cores </w:t>
      </w:r>
      <w:r w:rsidR="00B049AA" w:rsidRPr="00BF66B2">
        <w:rPr>
          <w:sz w:val="20"/>
          <w:szCs w:val="20"/>
        </w:rPr>
        <w:t xml:space="preserve">and a clock speed of 3.8 GHz </w:t>
      </w:r>
      <w:r w:rsidR="007632A1" w:rsidRPr="00BF66B2">
        <w:rPr>
          <w:sz w:val="20"/>
          <w:szCs w:val="20"/>
        </w:rPr>
        <w:t xml:space="preserve">which is ideal for video editing as </w:t>
      </w:r>
      <w:r w:rsidR="00A07A14" w:rsidRPr="00BF66B2">
        <w:rPr>
          <w:sz w:val="20"/>
          <w:szCs w:val="20"/>
        </w:rPr>
        <w:t xml:space="preserve">each core works perfectly together to deliver a </w:t>
      </w:r>
      <w:r w:rsidR="0071447A" w:rsidRPr="00BF66B2">
        <w:rPr>
          <w:sz w:val="20"/>
          <w:szCs w:val="20"/>
        </w:rPr>
        <w:t xml:space="preserve">fast and seamless experience as a benchmark to efficiently edit </w:t>
      </w:r>
      <w:r w:rsidR="00B3559B" w:rsidRPr="00BF66B2">
        <w:rPr>
          <w:sz w:val="20"/>
          <w:szCs w:val="20"/>
        </w:rPr>
        <w:t xml:space="preserve">complex </w:t>
      </w:r>
      <w:r w:rsidR="0071447A" w:rsidRPr="00BF66B2">
        <w:rPr>
          <w:sz w:val="20"/>
          <w:szCs w:val="20"/>
        </w:rPr>
        <w:t xml:space="preserve">videos </w:t>
      </w:r>
      <w:r w:rsidR="00DA4E76" w:rsidRPr="00BF66B2">
        <w:rPr>
          <w:sz w:val="20"/>
          <w:szCs w:val="20"/>
        </w:rPr>
        <w:t xml:space="preserve">your PC is required a minimum of </w:t>
      </w:r>
      <w:r w:rsidR="00B3559B" w:rsidRPr="00BF66B2">
        <w:rPr>
          <w:sz w:val="20"/>
          <w:szCs w:val="20"/>
        </w:rPr>
        <w:t>6</w:t>
      </w:r>
      <w:r w:rsidR="00F3658A" w:rsidRPr="00BF66B2">
        <w:rPr>
          <w:sz w:val="20"/>
          <w:szCs w:val="20"/>
        </w:rPr>
        <w:t xml:space="preserve"> </w:t>
      </w:r>
      <w:r w:rsidR="00B3559B" w:rsidRPr="00BF66B2">
        <w:rPr>
          <w:sz w:val="20"/>
          <w:szCs w:val="20"/>
        </w:rPr>
        <w:t xml:space="preserve">cores and the Ryzen 9 has double that. </w:t>
      </w:r>
    </w:p>
    <w:p w14:paraId="1E3B82E1" w14:textId="77777777" w:rsidR="009E505F" w:rsidRPr="00AF356B" w:rsidRDefault="009E505F" w:rsidP="00157E03">
      <w:pPr>
        <w:pStyle w:val="Heading3"/>
        <w:spacing w:line="360" w:lineRule="auto"/>
        <w:jc w:val="both"/>
        <w:rPr>
          <w:b w:val="0"/>
          <w:bCs w:val="0"/>
          <w:color w:val="000000" w:themeColor="text1"/>
          <w:sz w:val="20"/>
          <w:szCs w:val="20"/>
          <w:highlight w:val="yellow"/>
        </w:rPr>
      </w:pPr>
    </w:p>
    <w:p w14:paraId="6C18A117" w14:textId="4526D64E" w:rsidR="009E505F" w:rsidRPr="00BF66B2" w:rsidRDefault="006B46C6" w:rsidP="00157E03">
      <w:pPr>
        <w:pStyle w:val="Heading3"/>
        <w:spacing w:line="360" w:lineRule="auto"/>
        <w:jc w:val="both"/>
        <w:rPr>
          <w:b w:val="0"/>
          <w:bCs w:val="0"/>
          <w:i/>
          <w:iCs/>
          <w:color w:val="000000" w:themeColor="text1"/>
          <w:sz w:val="20"/>
          <w:szCs w:val="20"/>
        </w:rPr>
      </w:pPr>
      <w:bookmarkStart w:id="39" w:name="_Toc68309269"/>
      <w:r w:rsidRPr="00BF66B2">
        <w:rPr>
          <w:b w:val="0"/>
          <w:bCs w:val="0"/>
          <w:i/>
          <w:iCs/>
          <w:color w:val="000000" w:themeColor="text1"/>
          <w:sz w:val="20"/>
          <w:szCs w:val="20"/>
        </w:rPr>
        <w:t xml:space="preserve">B. </w:t>
      </w:r>
      <w:r w:rsidR="009E505F" w:rsidRPr="00BF66B2">
        <w:rPr>
          <w:b w:val="0"/>
          <w:bCs w:val="0"/>
          <w:i/>
          <w:iCs/>
          <w:color w:val="000000" w:themeColor="text1"/>
          <w:sz w:val="20"/>
          <w:szCs w:val="20"/>
        </w:rPr>
        <w:t>Motherboard</w:t>
      </w:r>
      <w:bookmarkEnd w:id="39"/>
    </w:p>
    <w:p w14:paraId="4EA5D1FB" w14:textId="21F08F4A" w:rsidR="00AE5E9A" w:rsidRDefault="00711616" w:rsidP="00157E03">
      <w:pPr>
        <w:spacing w:line="360" w:lineRule="auto"/>
        <w:jc w:val="both"/>
        <w:rPr>
          <w:color w:val="000000" w:themeColor="text1"/>
          <w:sz w:val="20"/>
          <w:szCs w:val="20"/>
        </w:rPr>
      </w:pPr>
      <w:r w:rsidRPr="00711616">
        <w:rPr>
          <w:color w:val="000000" w:themeColor="text1"/>
          <w:sz w:val="20"/>
          <w:szCs w:val="20"/>
        </w:rPr>
        <w:t xml:space="preserve">For the Motherboard this report needs to consider the CPU selected as it must be </w:t>
      </w:r>
      <w:commentRangeStart w:id="40"/>
      <w:r w:rsidRPr="00711616">
        <w:rPr>
          <w:color w:val="000000" w:themeColor="text1"/>
          <w:sz w:val="20"/>
          <w:szCs w:val="20"/>
        </w:rPr>
        <w:t>compatible with the motherboard</w:t>
      </w:r>
      <w:commentRangeEnd w:id="40"/>
      <w:r w:rsidR="00052237">
        <w:rPr>
          <w:rStyle w:val="CommentReference"/>
        </w:rPr>
        <w:commentReference w:id="40"/>
      </w:r>
      <w:r w:rsidRPr="00711616">
        <w:rPr>
          <w:color w:val="000000" w:themeColor="text1"/>
          <w:sz w:val="20"/>
          <w:szCs w:val="20"/>
        </w:rPr>
        <w:t>, this considered the report has found the Gigabyte AMD X570 Aorus to be the perfect match. This motherboard is ideal for the user’s tasks as it can support graphics of up to 4096x2160 at 60 Hz which is perfect for editing 4k quality videos. The motherboard additionally has 4 USB 3.0 and 2 USB 3.1 ports which are perfect for data transfer to and from external storage drives.</w:t>
      </w:r>
    </w:p>
    <w:p w14:paraId="24B5CED2" w14:textId="77777777" w:rsidR="00711616" w:rsidRPr="00711616" w:rsidRDefault="00711616" w:rsidP="00157E03">
      <w:pPr>
        <w:spacing w:line="360" w:lineRule="auto"/>
        <w:jc w:val="both"/>
        <w:rPr>
          <w:color w:val="000000" w:themeColor="text1"/>
          <w:sz w:val="20"/>
          <w:szCs w:val="20"/>
          <w:highlight w:val="yellow"/>
        </w:rPr>
      </w:pPr>
    </w:p>
    <w:p w14:paraId="50B85EF3" w14:textId="2D2CDAF1" w:rsidR="008D40BB" w:rsidRPr="00BF66B2" w:rsidRDefault="00E36CA7" w:rsidP="00BF66B2">
      <w:pPr>
        <w:pStyle w:val="Heading2"/>
        <w:spacing w:line="360" w:lineRule="auto"/>
        <w:jc w:val="center"/>
        <w:rPr>
          <w:rFonts w:ascii="Times New Roman" w:hAnsi="Times New Roman" w:cs="Times New Roman"/>
          <w:color w:val="000000" w:themeColor="text1"/>
          <w:sz w:val="20"/>
          <w:szCs w:val="20"/>
        </w:rPr>
      </w:pPr>
      <w:bookmarkStart w:id="41" w:name="_Toc68309270"/>
      <w:r w:rsidRPr="00BF66B2">
        <w:rPr>
          <w:rFonts w:ascii="Times New Roman" w:hAnsi="Times New Roman" w:cs="Times New Roman"/>
          <w:color w:val="000000" w:themeColor="text1"/>
          <w:sz w:val="20"/>
          <w:szCs w:val="20"/>
        </w:rPr>
        <w:lastRenderedPageBreak/>
        <w:t xml:space="preserve">3.2. </w:t>
      </w:r>
      <w:r w:rsidR="008D40BB" w:rsidRPr="00BF66B2">
        <w:rPr>
          <w:rFonts w:ascii="Times New Roman" w:hAnsi="Times New Roman" w:cs="Times New Roman"/>
          <w:color w:val="000000" w:themeColor="text1"/>
          <w:sz w:val="20"/>
          <w:szCs w:val="20"/>
        </w:rPr>
        <w:t>Ram</w:t>
      </w:r>
      <w:bookmarkEnd w:id="41"/>
    </w:p>
    <w:p w14:paraId="2ECAB1A3" w14:textId="77777777" w:rsidR="00554023" w:rsidRDefault="00554023" w:rsidP="00157E03">
      <w:pPr>
        <w:pStyle w:val="Heading2"/>
        <w:spacing w:line="360" w:lineRule="auto"/>
        <w:jc w:val="both"/>
        <w:rPr>
          <w:rFonts w:ascii="Times New Roman" w:eastAsia="Times New Roman" w:hAnsi="Times New Roman" w:cs="Times New Roman"/>
          <w:color w:val="auto"/>
          <w:sz w:val="20"/>
          <w:szCs w:val="20"/>
        </w:rPr>
      </w:pPr>
      <w:bookmarkStart w:id="42" w:name="_Toc68309271"/>
      <w:r w:rsidRPr="00554023">
        <w:rPr>
          <w:rFonts w:ascii="Times New Roman" w:eastAsia="Times New Roman" w:hAnsi="Times New Roman" w:cs="Times New Roman"/>
          <w:color w:val="auto"/>
          <w:sz w:val="20"/>
          <w:szCs w:val="20"/>
        </w:rPr>
        <w:t xml:space="preserve">Due to the number of video editing tasks that the user is likely to perform, he/she must have an adequate amount of memory and bandwidth to perform these tasks smoothly. This report has suggested the Corsair Vengeance c16 which is a dual-channel configuration consisting of two 32 GB DDR4 DIMM Modules making a combined 64 GB. The Tested speed of this Ram came out at 3200 MHz which is perfect for the user to smoothly perform the video editing tasks. </w:t>
      </w:r>
    </w:p>
    <w:p w14:paraId="6D9475AF" w14:textId="77777777" w:rsidR="00554023" w:rsidRDefault="00554023" w:rsidP="00157E03">
      <w:pPr>
        <w:pStyle w:val="Heading2"/>
        <w:spacing w:line="360" w:lineRule="auto"/>
        <w:jc w:val="both"/>
        <w:rPr>
          <w:rFonts w:ascii="Times New Roman" w:eastAsia="Times New Roman" w:hAnsi="Times New Roman" w:cs="Times New Roman"/>
          <w:color w:val="auto"/>
          <w:sz w:val="20"/>
          <w:szCs w:val="20"/>
        </w:rPr>
      </w:pPr>
    </w:p>
    <w:p w14:paraId="4C1F71E9" w14:textId="310D7D80" w:rsidR="008D40BB" w:rsidRPr="00BF66B2" w:rsidRDefault="006B46C6" w:rsidP="00BF66B2">
      <w:pPr>
        <w:pStyle w:val="Heading2"/>
        <w:spacing w:line="360" w:lineRule="auto"/>
        <w:jc w:val="center"/>
        <w:rPr>
          <w:rFonts w:ascii="Times New Roman" w:hAnsi="Times New Roman" w:cs="Times New Roman"/>
          <w:color w:val="000000" w:themeColor="text1"/>
          <w:sz w:val="20"/>
          <w:szCs w:val="20"/>
        </w:rPr>
      </w:pPr>
      <w:r w:rsidRPr="00BF66B2">
        <w:rPr>
          <w:rFonts w:ascii="Times New Roman" w:hAnsi="Times New Roman" w:cs="Times New Roman"/>
          <w:color w:val="000000" w:themeColor="text1"/>
          <w:sz w:val="20"/>
          <w:szCs w:val="20"/>
        </w:rPr>
        <w:t>3.</w:t>
      </w:r>
      <w:r w:rsidR="00E36CA7" w:rsidRPr="00BF66B2">
        <w:rPr>
          <w:rFonts w:ascii="Times New Roman" w:hAnsi="Times New Roman" w:cs="Times New Roman"/>
          <w:color w:val="000000" w:themeColor="text1"/>
          <w:sz w:val="20"/>
          <w:szCs w:val="20"/>
        </w:rPr>
        <w:t>3</w:t>
      </w:r>
      <w:r w:rsidRPr="00BF66B2">
        <w:rPr>
          <w:rFonts w:ascii="Times New Roman" w:hAnsi="Times New Roman" w:cs="Times New Roman"/>
          <w:color w:val="000000" w:themeColor="text1"/>
          <w:sz w:val="20"/>
          <w:szCs w:val="20"/>
        </w:rPr>
        <w:t xml:space="preserve">. </w:t>
      </w:r>
      <w:r w:rsidR="008D40BB" w:rsidRPr="00BF66B2">
        <w:rPr>
          <w:rFonts w:ascii="Times New Roman" w:hAnsi="Times New Roman" w:cs="Times New Roman"/>
          <w:color w:val="000000" w:themeColor="text1"/>
          <w:sz w:val="20"/>
          <w:szCs w:val="20"/>
        </w:rPr>
        <w:t>Storage</w:t>
      </w:r>
      <w:bookmarkEnd w:id="42"/>
    </w:p>
    <w:p w14:paraId="226ED181" w14:textId="2A98E7A8" w:rsidR="00AE5E9A" w:rsidRDefault="00B755E4" w:rsidP="00157E03">
      <w:pPr>
        <w:spacing w:line="360" w:lineRule="auto"/>
        <w:jc w:val="both"/>
        <w:rPr>
          <w:color w:val="000000" w:themeColor="text1"/>
          <w:sz w:val="20"/>
          <w:szCs w:val="20"/>
        </w:rPr>
      </w:pPr>
      <w:r w:rsidRPr="00B755E4">
        <w:rPr>
          <w:color w:val="000000" w:themeColor="text1"/>
          <w:sz w:val="20"/>
          <w:szCs w:val="20"/>
        </w:rPr>
        <w:t xml:space="preserve">Like scenario 1 this report has opted for an SSD in comparison to an HDD as SSDs load data faster, 100 times faster in fact which is essential for our user as efficiency is a priority in ensuring his/her business is successful. For this reason, the report has recommended the Adata XPG SX8200 Pro </w:t>
      </w:r>
      <w:commentRangeStart w:id="43"/>
      <w:r w:rsidRPr="00B755E4">
        <w:rPr>
          <w:color w:val="000000" w:themeColor="text1"/>
          <w:sz w:val="20"/>
          <w:szCs w:val="20"/>
        </w:rPr>
        <w:t>512GB</w:t>
      </w:r>
      <w:commentRangeEnd w:id="43"/>
      <w:r w:rsidR="00A77ADE">
        <w:rPr>
          <w:rStyle w:val="CommentReference"/>
        </w:rPr>
        <w:commentReference w:id="43"/>
      </w:r>
      <w:r w:rsidRPr="00B755E4">
        <w:rPr>
          <w:color w:val="000000" w:themeColor="text1"/>
          <w:sz w:val="20"/>
          <w:szCs w:val="20"/>
        </w:rPr>
        <w:t xml:space="preserve"> M.2-2280 NVMe PCIe SSD which has a read speed of 3,500 MB/s and a write speed of 2,300 MB/s which is ideal for loading editing software quickly.</w:t>
      </w:r>
    </w:p>
    <w:p w14:paraId="46FBE7D4" w14:textId="77777777" w:rsidR="00B755E4" w:rsidRPr="00AF356B" w:rsidRDefault="00B755E4" w:rsidP="00157E03">
      <w:pPr>
        <w:spacing w:line="360" w:lineRule="auto"/>
        <w:jc w:val="both"/>
        <w:rPr>
          <w:color w:val="000000" w:themeColor="text1"/>
          <w:sz w:val="20"/>
          <w:szCs w:val="20"/>
          <w:highlight w:val="yellow"/>
        </w:rPr>
      </w:pPr>
    </w:p>
    <w:p w14:paraId="6D61C51E" w14:textId="134B36C8" w:rsidR="008D40BB" w:rsidRPr="00BF66B2" w:rsidRDefault="006B46C6" w:rsidP="00BF66B2">
      <w:pPr>
        <w:pStyle w:val="Heading2"/>
        <w:spacing w:line="360" w:lineRule="auto"/>
        <w:jc w:val="center"/>
        <w:rPr>
          <w:rFonts w:ascii="Times New Roman" w:hAnsi="Times New Roman" w:cs="Times New Roman"/>
          <w:color w:val="000000" w:themeColor="text1"/>
          <w:sz w:val="20"/>
          <w:szCs w:val="20"/>
        </w:rPr>
      </w:pPr>
      <w:bookmarkStart w:id="44" w:name="_Toc68309272"/>
      <w:r w:rsidRPr="00BF66B2">
        <w:rPr>
          <w:rFonts w:ascii="Times New Roman" w:hAnsi="Times New Roman" w:cs="Times New Roman"/>
          <w:color w:val="000000" w:themeColor="text1"/>
          <w:sz w:val="20"/>
          <w:szCs w:val="20"/>
        </w:rPr>
        <w:t>3.</w:t>
      </w:r>
      <w:r w:rsidR="00E36CA7" w:rsidRPr="00BF66B2">
        <w:rPr>
          <w:rFonts w:ascii="Times New Roman" w:hAnsi="Times New Roman" w:cs="Times New Roman"/>
          <w:color w:val="000000" w:themeColor="text1"/>
          <w:sz w:val="20"/>
          <w:szCs w:val="20"/>
        </w:rPr>
        <w:t>4</w:t>
      </w:r>
      <w:r w:rsidRPr="00BF66B2">
        <w:rPr>
          <w:rFonts w:ascii="Times New Roman" w:hAnsi="Times New Roman" w:cs="Times New Roman"/>
          <w:color w:val="000000" w:themeColor="text1"/>
          <w:sz w:val="20"/>
          <w:szCs w:val="20"/>
        </w:rPr>
        <w:t xml:space="preserve">. </w:t>
      </w:r>
      <w:r w:rsidR="008D40BB" w:rsidRPr="00BF66B2">
        <w:rPr>
          <w:rFonts w:ascii="Times New Roman" w:hAnsi="Times New Roman" w:cs="Times New Roman"/>
          <w:color w:val="000000" w:themeColor="text1"/>
          <w:sz w:val="20"/>
          <w:szCs w:val="20"/>
        </w:rPr>
        <w:t>Additional Storage</w:t>
      </w:r>
      <w:bookmarkEnd w:id="44"/>
    </w:p>
    <w:p w14:paraId="199F2EAC" w14:textId="348500DA" w:rsidR="00AE5E9A" w:rsidRDefault="00442E01" w:rsidP="00157E03">
      <w:pPr>
        <w:spacing w:line="360" w:lineRule="auto"/>
        <w:jc w:val="both"/>
        <w:rPr>
          <w:sz w:val="20"/>
          <w:szCs w:val="20"/>
        </w:rPr>
      </w:pPr>
      <w:r w:rsidRPr="00442E01">
        <w:rPr>
          <w:sz w:val="20"/>
          <w:szCs w:val="20"/>
        </w:rPr>
        <w:t xml:space="preserve">Due to a large amount of data that the user will be dealing with, the user will need additional storage. This report has suggested that a NAS storage device would help in this scenario. NAS is a storage device connected to a network that allows storage and retrieval of data from a central location for authorised network users and varied clients. NAS devices are flexible and scale-out, meaning that as you need additional storage, you can add to what you have [6]. This is ideal for the individual as they will likely have more clients as time goes on. The user would simply connect his/her NAS drives to a network and access them through a secure connection. As the user will utilise multiple drives in the NAS setup this report has advised RAID 5 should be used as the user will eventually use at most five HDD’s which this type caters for, this RAID is designed to use parity instead of mirroring for data redundancy. When data is written to a RAID 5 drive, the system calculates parity and writes that parity into the drive. While mirroring maintains multiple copies of data in each volume to use in case of failure, RAID 5 can rebuild a failed drive using the parity data, which is not kept on a fixed single drive [7]. With RAID 5, you can lose one disk but still maintain your data and operations. RAID 5 is better than other versions for data storage as it is less expensive to use and provides a good balance between security, performance, and endurance. making it more cost-effective than other versions. </w:t>
      </w:r>
      <w:commentRangeStart w:id="45"/>
      <w:r w:rsidRPr="00442E01">
        <w:rPr>
          <w:sz w:val="20"/>
          <w:szCs w:val="20"/>
        </w:rPr>
        <w:t>The cost of a NAS storage is £714.91 and £178.38 for individual HDDs.</w:t>
      </w:r>
      <w:commentRangeEnd w:id="45"/>
      <w:r w:rsidR="000C246E">
        <w:rPr>
          <w:rStyle w:val="CommentReference"/>
        </w:rPr>
        <w:commentReference w:id="45"/>
      </w:r>
    </w:p>
    <w:p w14:paraId="5DC2FA51" w14:textId="6FB5C9C1" w:rsidR="00442E01" w:rsidRPr="00AF356B" w:rsidRDefault="00F7191A" w:rsidP="00F7191A">
      <w:pPr>
        <w:rPr>
          <w:color w:val="000000" w:themeColor="text1"/>
          <w:sz w:val="20"/>
          <w:szCs w:val="20"/>
          <w:highlight w:val="yellow"/>
        </w:rPr>
      </w:pPr>
      <w:r>
        <w:rPr>
          <w:color w:val="000000" w:themeColor="text1"/>
          <w:sz w:val="20"/>
          <w:szCs w:val="20"/>
          <w:highlight w:val="yellow"/>
        </w:rPr>
        <w:br w:type="page"/>
      </w:r>
    </w:p>
    <w:p w14:paraId="136C535A" w14:textId="4492FCB5" w:rsidR="008D40BB" w:rsidRPr="00BF66B2" w:rsidRDefault="006B46C6" w:rsidP="00BF66B2">
      <w:pPr>
        <w:pStyle w:val="Heading2"/>
        <w:spacing w:line="360" w:lineRule="auto"/>
        <w:jc w:val="center"/>
        <w:rPr>
          <w:rFonts w:ascii="Times New Roman" w:hAnsi="Times New Roman" w:cs="Times New Roman"/>
          <w:color w:val="000000" w:themeColor="text1"/>
          <w:sz w:val="20"/>
          <w:szCs w:val="20"/>
        </w:rPr>
      </w:pPr>
      <w:bookmarkStart w:id="47" w:name="_Toc68309273"/>
      <w:r w:rsidRPr="00BF66B2">
        <w:rPr>
          <w:rFonts w:ascii="Times New Roman" w:hAnsi="Times New Roman" w:cs="Times New Roman"/>
          <w:color w:val="000000" w:themeColor="text1"/>
          <w:sz w:val="20"/>
          <w:szCs w:val="20"/>
        </w:rPr>
        <w:lastRenderedPageBreak/>
        <w:t>3.</w:t>
      </w:r>
      <w:r w:rsidR="00E36CA7" w:rsidRPr="00BF66B2">
        <w:rPr>
          <w:rFonts w:ascii="Times New Roman" w:hAnsi="Times New Roman" w:cs="Times New Roman"/>
          <w:color w:val="000000" w:themeColor="text1"/>
          <w:sz w:val="20"/>
          <w:szCs w:val="20"/>
        </w:rPr>
        <w:t>5</w:t>
      </w:r>
      <w:r w:rsidRPr="00BF66B2">
        <w:rPr>
          <w:rFonts w:ascii="Times New Roman" w:hAnsi="Times New Roman" w:cs="Times New Roman"/>
          <w:color w:val="000000" w:themeColor="text1"/>
          <w:sz w:val="20"/>
          <w:szCs w:val="20"/>
        </w:rPr>
        <w:t xml:space="preserve">. </w:t>
      </w:r>
      <w:r w:rsidR="008D40BB" w:rsidRPr="00BF66B2">
        <w:rPr>
          <w:rFonts w:ascii="Times New Roman" w:hAnsi="Times New Roman" w:cs="Times New Roman"/>
          <w:color w:val="000000" w:themeColor="text1"/>
          <w:sz w:val="20"/>
          <w:szCs w:val="20"/>
        </w:rPr>
        <w:t>Input and Output Features</w:t>
      </w:r>
      <w:bookmarkEnd w:id="47"/>
    </w:p>
    <w:p w14:paraId="1D2F5D9D" w14:textId="40A35E17" w:rsidR="00457672" w:rsidRDefault="004B0B4D" w:rsidP="00157E03">
      <w:pPr>
        <w:spacing w:line="360" w:lineRule="auto"/>
        <w:jc w:val="both"/>
        <w:rPr>
          <w:sz w:val="20"/>
          <w:szCs w:val="20"/>
        </w:rPr>
      </w:pPr>
      <w:r w:rsidRPr="004B0B4D">
        <w:rPr>
          <w:sz w:val="20"/>
          <w:szCs w:val="20"/>
        </w:rPr>
        <w:t>The next section of the report will focus on the input and output features that will be required for the user to perform their tasks. These include video editing, recording, and storing edited video files. The PC may also require a S/PDIF connection for a sound system. Below the report will break down each I/O and explain its purpose.</w:t>
      </w:r>
    </w:p>
    <w:p w14:paraId="652F7EF2" w14:textId="77777777" w:rsidR="00ED204F" w:rsidRPr="00AF356B" w:rsidRDefault="00ED204F" w:rsidP="00157E03">
      <w:pPr>
        <w:spacing w:line="360" w:lineRule="auto"/>
        <w:jc w:val="both"/>
        <w:rPr>
          <w:color w:val="000000" w:themeColor="text1"/>
          <w:sz w:val="20"/>
          <w:szCs w:val="20"/>
          <w:highlight w:val="yellow"/>
        </w:rPr>
      </w:pPr>
    </w:p>
    <w:p w14:paraId="0596CF29" w14:textId="3276E681" w:rsidR="00457672" w:rsidRPr="00BF66B2" w:rsidRDefault="00A67DBC" w:rsidP="00157E03">
      <w:pPr>
        <w:pStyle w:val="Heading3"/>
        <w:spacing w:line="360" w:lineRule="auto"/>
        <w:jc w:val="both"/>
        <w:rPr>
          <w:b w:val="0"/>
          <w:bCs w:val="0"/>
          <w:i/>
          <w:iCs/>
          <w:color w:val="000000" w:themeColor="text1"/>
          <w:sz w:val="20"/>
          <w:szCs w:val="20"/>
        </w:rPr>
      </w:pPr>
      <w:bookmarkStart w:id="48" w:name="_Toc68309274"/>
      <w:r w:rsidRPr="00BF66B2">
        <w:rPr>
          <w:b w:val="0"/>
          <w:bCs w:val="0"/>
          <w:i/>
          <w:iCs/>
          <w:color w:val="000000" w:themeColor="text1"/>
          <w:sz w:val="20"/>
          <w:szCs w:val="20"/>
        </w:rPr>
        <w:t xml:space="preserve">A. </w:t>
      </w:r>
      <w:r w:rsidR="003E4135" w:rsidRPr="00BF66B2">
        <w:rPr>
          <w:b w:val="0"/>
          <w:bCs w:val="0"/>
          <w:i/>
          <w:iCs/>
          <w:color w:val="000000" w:themeColor="text1"/>
          <w:sz w:val="20"/>
          <w:szCs w:val="20"/>
        </w:rPr>
        <w:t>SD card</w:t>
      </w:r>
      <w:bookmarkEnd w:id="48"/>
    </w:p>
    <w:p w14:paraId="7EFDD4DA" w14:textId="7DF3CF95" w:rsidR="007C1214" w:rsidRDefault="002E1DDE" w:rsidP="00157E03">
      <w:pPr>
        <w:spacing w:line="360" w:lineRule="auto"/>
        <w:jc w:val="both"/>
        <w:rPr>
          <w:color w:val="000000" w:themeColor="text1"/>
          <w:sz w:val="20"/>
          <w:szCs w:val="20"/>
        </w:rPr>
      </w:pPr>
      <w:r w:rsidRPr="002E1DDE">
        <w:rPr>
          <w:color w:val="000000" w:themeColor="text1"/>
          <w:sz w:val="20"/>
          <w:szCs w:val="20"/>
        </w:rPr>
        <w:t xml:space="preserve">An </w:t>
      </w:r>
      <w:commentRangeStart w:id="49"/>
      <w:r w:rsidRPr="002E1DDE">
        <w:rPr>
          <w:color w:val="000000" w:themeColor="text1"/>
          <w:sz w:val="20"/>
          <w:szCs w:val="20"/>
        </w:rPr>
        <w:t xml:space="preserve">SD card reader </w:t>
      </w:r>
      <w:commentRangeEnd w:id="49"/>
      <w:r w:rsidR="00FD2A2B">
        <w:rPr>
          <w:rStyle w:val="CommentReference"/>
        </w:rPr>
        <w:commentReference w:id="49"/>
      </w:r>
      <w:r w:rsidRPr="002E1DDE">
        <w:rPr>
          <w:color w:val="000000" w:themeColor="text1"/>
          <w:sz w:val="20"/>
          <w:szCs w:val="20"/>
        </w:rPr>
        <w:t>is important for this build as most 4k footage is captured on high-quality cameras which only stores its data on high-speed SD cards so the user must be able to transfer this footage from these cards onto the PC.</w:t>
      </w:r>
    </w:p>
    <w:p w14:paraId="0D6F7A72" w14:textId="77777777" w:rsidR="00ED204F" w:rsidRPr="00AF356B" w:rsidRDefault="00ED204F" w:rsidP="00157E03">
      <w:pPr>
        <w:spacing w:line="360" w:lineRule="auto"/>
        <w:jc w:val="both"/>
        <w:rPr>
          <w:color w:val="000000" w:themeColor="text1"/>
          <w:sz w:val="20"/>
          <w:szCs w:val="20"/>
          <w:highlight w:val="yellow"/>
        </w:rPr>
      </w:pPr>
    </w:p>
    <w:p w14:paraId="7D6327AD" w14:textId="6FCA09E4" w:rsidR="00810588" w:rsidRPr="00BF66B2" w:rsidRDefault="00A67DBC" w:rsidP="00157E03">
      <w:pPr>
        <w:pStyle w:val="Heading3"/>
        <w:spacing w:line="360" w:lineRule="auto"/>
        <w:jc w:val="both"/>
        <w:rPr>
          <w:b w:val="0"/>
          <w:bCs w:val="0"/>
          <w:i/>
          <w:iCs/>
          <w:color w:val="000000" w:themeColor="text1"/>
          <w:sz w:val="20"/>
          <w:szCs w:val="20"/>
        </w:rPr>
      </w:pPr>
      <w:bookmarkStart w:id="50" w:name="_Toc68309275"/>
      <w:r w:rsidRPr="00BF66B2">
        <w:rPr>
          <w:b w:val="0"/>
          <w:bCs w:val="0"/>
          <w:i/>
          <w:iCs/>
          <w:color w:val="000000" w:themeColor="text1"/>
          <w:sz w:val="20"/>
          <w:szCs w:val="20"/>
        </w:rPr>
        <w:t xml:space="preserve">B. </w:t>
      </w:r>
      <w:r w:rsidR="00810588" w:rsidRPr="00BF66B2">
        <w:rPr>
          <w:b w:val="0"/>
          <w:bCs w:val="0"/>
          <w:i/>
          <w:iCs/>
          <w:color w:val="000000" w:themeColor="text1"/>
          <w:sz w:val="20"/>
          <w:szCs w:val="20"/>
        </w:rPr>
        <w:t>USB</w:t>
      </w:r>
      <w:bookmarkEnd w:id="50"/>
    </w:p>
    <w:p w14:paraId="5F5BE58B" w14:textId="090DC514" w:rsidR="00C47681" w:rsidRPr="00BF66B2" w:rsidRDefault="002719FC" w:rsidP="00157E03">
      <w:pPr>
        <w:spacing w:line="360" w:lineRule="auto"/>
        <w:jc w:val="both"/>
        <w:rPr>
          <w:color w:val="000000" w:themeColor="text1"/>
          <w:sz w:val="20"/>
          <w:szCs w:val="20"/>
          <w:shd w:val="clear" w:color="auto" w:fill="FFFFFF"/>
        </w:rPr>
      </w:pPr>
      <w:r w:rsidRPr="00BF66B2">
        <w:rPr>
          <w:color w:val="000000" w:themeColor="text1"/>
          <w:sz w:val="20"/>
          <w:szCs w:val="20"/>
          <w:shd w:val="clear" w:color="auto" w:fill="FFFFFF"/>
        </w:rPr>
        <w:t xml:space="preserve">The motherboard this report has selected comes with </w:t>
      </w:r>
      <w:r w:rsidR="00BE754A" w:rsidRPr="00BF66B2">
        <w:rPr>
          <w:color w:val="000000" w:themeColor="text1"/>
          <w:sz w:val="20"/>
          <w:szCs w:val="20"/>
          <w:shd w:val="clear" w:color="auto" w:fill="FFFFFF"/>
        </w:rPr>
        <w:t xml:space="preserve">four </w:t>
      </w:r>
      <w:r w:rsidRPr="00BF66B2">
        <w:rPr>
          <w:color w:val="000000" w:themeColor="text1"/>
          <w:sz w:val="20"/>
          <w:szCs w:val="20"/>
          <w:shd w:val="clear" w:color="auto" w:fill="FFFFFF"/>
        </w:rPr>
        <w:t xml:space="preserve">USB </w:t>
      </w:r>
      <w:r w:rsidR="00BE754A" w:rsidRPr="00BF66B2">
        <w:rPr>
          <w:color w:val="000000" w:themeColor="text1"/>
          <w:sz w:val="20"/>
          <w:szCs w:val="20"/>
          <w:shd w:val="clear" w:color="auto" w:fill="FFFFFF"/>
        </w:rPr>
        <w:t>3</w:t>
      </w:r>
      <w:r w:rsidRPr="00BF66B2">
        <w:rPr>
          <w:color w:val="000000" w:themeColor="text1"/>
          <w:sz w:val="20"/>
          <w:szCs w:val="20"/>
          <w:shd w:val="clear" w:color="auto" w:fill="FFFFFF"/>
        </w:rPr>
        <w:t>.0 ports</w:t>
      </w:r>
      <w:r w:rsidR="00C74E98" w:rsidRPr="00BF66B2">
        <w:rPr>
          <w:color w:val="000000" w:themeColor="text1"/>
          <w:sz w:val="20"/>
          <w:szCs w:val="20"/>
          <w:shd w:val="clear" w:color="auto" w:fill="FFFFFF"/>
        </w:rPr>
        <w:t xml:space="preserve"> as well as </w:t>
      </w:r>
      <w:r w:rsidR="001676DB" w:rsidRPr="00BF66B2">
        <w:rPr>
          <w:color w:val="000000" w:themeColor="text1"/>
          <w:sz w:val="20"/>
          <w:szCs w:val="20"/>
          <w:shd w:val="clear" w:color="auto" w:fill="FFFFFF"/>
        </w:rPr>
        <w:t>two</w:t>
      </w:r>
      <w:r w:rsidRPr="00BF66B2">
        <w:rPr>
          <w:color w:val="000000" w:themeColor="text1"/>
          <w:sz w:val="20"/>
          <w:szCs w:val="20"/>
          <w:shd w:val="clear" w:color="auto" w:fill="FFFFFF"/>
        </w:rPr>
        <w:t xml:space="preserve"> USB 3.1 ports that is </w:t>
      </w:r>
      <w:r w:rsidR="00DD09D1" w:rsidRPr="00BF66B2">
        <w:rPr>
          <w:color w:val="000000" w:themeColor="text1"/>
          <w:sz w:val="20"/>
          <w:szCs w:val="20"/>
          <w:shd w:val="clear" w:color="auto" w:fill="FFFFFF"/>
        </w:rPr>
        <w:t xml:space="preserve">a little </w:t>
      </w:r>
      <w:r w:rsidRPr="00BF66B2">
        <w:rPr>
          <w:color w:val="000000" w:themeColor="text1"/>
          <w:sz w:val="20"/>
          <w:szCs w:val="20"/>
          <w:shd w:val="clear" w:color="auto" w:fill="FFFFFF"/>
        </w:rPr>
        <w:t xml:space="preserve">quicker than </w:t>
      </w:r>
      <w:r w:rsidR="00DD09D1" w:rsidRPr="00BF66B2">
        <w:rPr>
          <w:color w:val="000000" w:themeColor="text1"/>
          <w:sz w:val="20"/>
          <w:szCs w:val="20"/>
          <w:shd w:val="clear" w:color="auto" w:fill="FFFFFF"/>
        </w:rPr>
        <w:t>3</w:t>
      </w:r>
      <w:r w:rsidRPr="00BF66B2">
        <w:rPr>
          <w:color w:val="000000" w:themeColor="text1"/>
          <w:sz w:val="20"/>
          <w:szCs w:val="20"/>
          <w:shd w:val="clear" w:color="auto" w:fill="FFFFFF"/>
        </w:rPr>
        <w:t xml:space="preserve">.0 as it is capable of transfer speeds of up to </w:t>
      </w:r>
      <w:r w:rsidR="00067A37" w:rsidRPr="00BF66B2">
        <w:rPr>
          <w:color w:val="000000" w:themeColor="text1"/>
          <w:sz w:val="20"/>
          <w:szCs w:val="20"/>
          <w:shd w:val="clear" w:color="auto" w:fill="FFFFFF"/>
        </w:rPr>
        <w:t>10</w:t>
      </w:r>
      <w:r w:rsidRPr="00BF66B2">
        <w:rPr>
          <w:color w:val="000000" w:themeColor="text1"/>
          <w:sz w:val="20"/>
          <w:szCs w:val="20"/>
          <w:shd w:val="clear" w:color="auto" w:fill="FFFFFF"/>
        </w:rPr>
        <w:t xml:space="preserve"> Gbps </w:t>
      </w:r>
      <w:r w:rsidR="004F3492" w:rsidRPr="00BF66B2">
        <w:rPr>
          <w:color w:val="000000" w:themeColor="text1"/>
          <w:sz w:val="20"/>
          <w:szCs w:val="20"/>
          <w:shd w:val="clear" w:color="auto" w:fill="FFFFFF"/>
        </w:rPr>
        <w:t xml:space="preserve">in comparison to 3.0’s 5 Gbps </w:t>
      </w:r>
      <w:r w:rsidRPr="00BF66B2">
        <w:rPr>
          <w:color w:val="000000" w:themeColor="text1"/>
          <w:sz w:val="20"/>
          <w:szCs w:val="20"/>
          <w:shd w:val="clear" w:color="auto" w:fill="FFFFFF"/>
        </w:rPr>
        <w:t>which make</w:t>
      </w:r>
      <w:r w:rsidR="004F3492" w:rsidRPr="00BF66B2">
        <w:rPr>
          <w:color w:val="000000" w:themeColor="text1"/>
          <w:sz w:val="20"/>
          <w:szCs w:val="20"/>
          <w:shd w:val="clear" w:color="auto" w:fill="FFFFFF"/>
        </w:rPr>
        <w:t>s</w:t>
      </w:r>
      <w:r w:rsidRPr="00BF66B2">
        <w:rPr>
          <w:color w:val="000000" w:themeColor="text1"/>
          <w:sz w:val="20"/>
          <w:szCs w:val="20"/>
          <w:shd w:val="clear" w:color="auto" w:fill="FFFFFF"/>
        </w:rPr>
        <w:t xml:space="preserve"> it ideal for data transferring and linking external storage devices</w:t>
      </w:r>
      <w:r w:rsidR="00DD09D1" w:rsidRPr="00BF66B2">
        <w:rPr>
          <w:color w:val="000000" w:themeColor="text1"/>
          <w:sz w:val="20"/>
          <w:szCs w:val="20"/>
          <w:shd w:val="clear" w:color="auto" w:fill="FFFFFF"/>
        </w:rPr>
        <w:t xml:space="preserve"> which is what our user needs</w:t>
      </w:r>
      <w:r w:rsidRPr="00BF66B2">
        <w:rPr>
          <w:color w:val="000000" w:themeColor="text1"/>
          <w:sz w:val="20"/>
          <w:szCs w:val="20"/>
          <w:shd w:val="clear" w:color="auto" w:fill="FFFFFF"/>
        </w:rPr>
        <w:t xml:space="preserve">. </w:t>
      </w:r>
    </w:p>
    <w:p w14:paraId="63060EB9" w14:textId="7FDF3E0E" w:rsidR="00810588" w:rsidRPr="00AF356B" w:rsidRDefault="00810588" w:rsidP="00157E03">
      <w:pPr>
        <w:spacing w:line="360" w:lineRule="auto"/>
        <w:jc w:val="both"/>
        <w:rPr>
          <w:color w:val="000000" w:themeColor="text1"/>
          <w:sz w:val="20"/>
          <w:szCs w:val="20"/>
          <w:highlight w:val="yellow"/>
        </w:rPr>
      </w:pPr>
    </w:p>
    <w:p w14:paraId="314F387B" w14:textId="13A3B48A" w:rsidR="00617AFF" w:rsidRPr="00BF66B2" w:rsidRDefault="00A67DBC" w:rsidP="00157E03">
      <w:pPr>
        <w:pStyle w:val="Heading3"/>
        <w:spacing w:line="360" w:lineRule="auto"/>
        <w:jc w:val="both"/>
        <w:rPr>
          <w:b w:val="0"/>
          <w:bCs w:val="0"/>
          <w:i/>
          <w:iCs/>
          <w:color w:val="000000" w:themeColor="text1"/>
          <w:sz w:val="20"/>
          <w:szCs w:val="20"/>
        </w:rPr>
      </w:pPr>
      <w:bookmarkStart w:id="51" w:name="_Toc68309276"/>
      <w:r w:rsidRPr="00BF66B2">
        <w:rPr>
          <w:b w:val="0"/>
          <w:bCs w:val="0"/>
          <w:i/>
          <w:iCs/>
          <w:color w:val="000000" w:themeColor="text1"/>
          <w:sz w:val="20"/>
          <w:szCs w:val="20"/>
        </w:rPr>
        <w:t xml:space="preserve">C. </w:t>
      </w:r>
      <w:r w:rsidR="00810588" w:rsidRPr="00BF66B2">
        <w:rPr>
          <w:b w:val="0"/>
          <w:bCs w:val="0"/>
          <w:i/>
          <w:iCs/>
          <w:color w:val="000000" w:themeColor="text1"/>
          <w:sz w:val="20"/>
          <w:szCs w:val="20"/>
        </w:rPr>
        <w:t>HDMI</w:t>
      </w:r>
      <w:bookmarkEnd w:id="51"/>
      <w:r w:rsidR="00617AFF" w:rsidRPr="00BF66B2">
        <w:rPr>
          <w:b w:val="0"/>
          <w:bCs w:val="0"/>
          <w:i/>
          <w:iCs/>
          <w:color w:val="000000" w:themeColor="text1"/>
          <w:sz w:val="20"/>
          <w:szCs w:val="20"/>
        </w:rPr>
        <w:t xml:space="preserve"> </w:t>
      </w:r>
    </w:p>
    <w:p w14:paraId="4D8F7028" w14:textId="7924CF46" w:rsidR="00234228" w:rsidRDefault="00E83D02" w:rsidP="00157E03">
      <w:pPr>
        <w:spacing w:line="360" w:lineRule="auto"/>
        <w:jc w:val="both"/>
        <w:rPr>
          <w:color w:val="000000" w:themeColor="text1"/>
          <w:sz w:val="20"/>
          <w:szCs w:val="20"/>
        </w:rPr>
      </w:pPr>
      <w:r w:rsidRPr="00E83D02">
        <w:rPr>
          <w:color w:val="000000" w:themeColor="text1"/>
          <w:sz w:val="20"/>
          <w:szCs w:val="20"/>
        </w:rPr>
        <w:t>This report recommends HDMI over any other video connection as it can send both audio and video through the same cable at a high-definition quality whereas other connection can only transfer video at a basic quality through its cable however the user is likely to run a separate audio cable to access sound in a higher quality. HDMI is compatible with nearly all modern-day monitors and other graphical output devices meaning it is most practical.</w:t>
      </w:r>
    </w:p>
    <w:p w14:paraId="14309AD5" w14:textId="77777777" w:rsidR="00ED204F" w:rsidRPr="00AF356B" w:rsidRDefault="00ED204F" w:rsidP="00157E03">
      <w:pPr>
        <w:spacing w:line="360" w:lineRule="auto"/>
        <w:jc w:val="both"/>
        <w:rPr>
          <w:color w:val="000000" w:themeColor="text1"/>
          <w:sz w:val="20"/>
          <w:szCs w:val="20"/>
          <w:highlight w:val="yellow"/>
        </w:rPr>
      </w:pPr>
    </w:p>
    <w:p w14:paraId="72958912" w14:textId="07768A44" w:rsidR="00810588" w:rsidRPr="00BF66B2" w:rsidRDefault="00A67DBC" w:rsidP="00157E03">
      <w:pPr>
        <w:pStyle w:val="Heading3"/>
        <w:spacing w:line="360" w:lineRule="auto"/>
        <w:jc w:val="both"/>
        <w:rPr>
          <w:b w:val="0"/>
          <w:bCs w:val="0"/>
          <w:i/>
          <w:iCs/>
          <w:color w:val="000000" w:themeColor="text1"/>
          <w:sz w:val="20"/>
          <w:szCs w:val="20"/>
        </w:rPr>
      </w:pPr>
      <w:bookmarkStart w:id="52" w:name="_Toc68309277"/>
      <w:r w:rsidRPr="00BF66B2">
        <w:rPr>
          <w:b w:val="0"/>
          <w:bCs w:val="0"/>
          <w:i/>
          <w:iCs/>
          <w:color w:val="000000" w:themeColor="text1"/>
          <w:sz w:val="20"/>
          <w:szCs w:val="20"/>
        </w:rPr>
        <w:t xml:space="preserve">D. </w:t>
      </w:r>
      <w:r w:rsidR="00617AFF" w:rsidRPr="00BF66B2">
        <w:rPr>
          <w:b w:val="0"/>
          <w:bCs w:val="0"/>
          <w:i/>
          <w:iCs/>
          <w:color w:val="000000" w:themeColor="text1"/>
          <w:sz w:val="20"/>
          <w:szCs w:val="20"/>
        </w:rPr>
        <w:t>S/PDIF</w:t>
      </w:r>
      <w:bookmarkEnd w:id="52"/>
    </w:p>
    <w:p w14:paraId="7AF2AF6F" w14:textId="022B294C" w:rsidR="00AE5E9A" w:rsidRDefault="009C018E" w:rsidP="00157E03">
      <w:pPr>
        <w:spacing w:line="360" w:lineRule="auto"/>
        <w:jc w:val="both"/>
        <w:rPr>
          <w:sz w:val="20"/>
          <w:szCs w:val="20"/>
        </w:rPr>
      </w:pPr>
      <w:r w:rsidRPr="009C018E">
        <w:rPr>
          <w:sz w:val="20"/>
          <w:szCs w:val="20"/>
        </w:rPr>
        <w:t>S/PDIF is a standard that enables digital audio and sound signals to be transmitted through a single cable. Most high-end sound systems accept this connection meaning the PC must also have it for the systems to work together. There are two main types of S/PDIF connections, namely, Coaxial and Optical. The main difference between these two is that the coaxial has more robust input which prevents it from detaching from the port as easily as an optical cable. Also, it has a higher bandwidth which translates to better sound quality.</w:t>
      </w:r>
    </w:p>
    <w:p w14:paraId="2E0475FB" w14:textId="3055F86B" w:rsidR="009C018E" w:rsidRPr="00AF356B" w:rsidRDefault="00F7191A" w:rsidP="00F7191A">
      <w:pPr>
        <w:rPr>
          <w:color w:val="000000" w:themeColor="text1"/>
          <w:sz w:val="20"/>
          <w:szCs w:val="20"/>
          <w:highlight w:val="yellow"/>
        </w:rPr>
      </w:pPr>
      <w:r>
        <w:rPr>
          <w:color w:val="000000" w:themeColor="text1"/>
          <w:sz w:val="20"/>
          <w:szCs w:val="20"/>
          <w:highlight w:val="yellow"/>
        </w:rPr>
        <w:br w:type="page"/>
      </w:r>
    </w:p>
    <w:p w14:paraId="49F085BC" w14:textId="462FD41B" w:rsidR="00C876E0" w:rsidRPr="00BF66B2" w:rsidRDefault="00A67DBC" w:rsidP="00BF66B2">
      <w:pPr>
        <w:pStyle w:val="Heading2"/>
        <w:spacing w:line="360" w:lineRule="auto"/>
        <w:jc w:val="center"/>
        <w:rPr>
          <w:rFonts w:ascii="Times New Roman" w:hAnsi="Times New Roman" w:cs="Times New Roman"/>
          <w:color w:val="000000" w:themeColor="text1"/>
          <w:sz w:val="20"/>
          <w:szCs w:val="20"/>
        </w:rPr>
      </w:pPr>
      <w:bookmarkStart w:id="53" w:name="_Toc68309278"/>
      <w:r w:rsidRPr="00BF66B2">
        <w:rPr>
          <w:rFonts w:ascii="Times New Roman" w:hAnsi="Times New Roman" w:cs="Times New Roman"/>
          <w:color w:val="000000" w:themeColor="text1"/>
          <w:sz w:val="20"/>
          <w:szCs w:val="20"/>
        </w:rPr>
        <w:lastRenderedPageBreak/>
        <w:t>3.</w:t>
      </w:r>
      <w:r w:rsidR="00E36CA7" w:rsidRPr="00BF66B2">
        <w:rPr>
          <w:rFonts w:ascii="Times New Roman" w:hAnsi="Times New Roman" w:cs="Times New Roman"/>
          <w:color w:val="000000" w:themeColor="text1"/>
          <w:sz w:val="20"/>
          <w:szCs w:val="20"/>
        </w:rPr>
        <w:t>6</w:t>
      </w:r>
      <w:r w:rsidRPr="00BF66B2">
        <w:rPr>
          <w:rFonts w:ascii="Times New Roman" w:hAnsi="Times New Roman" w:cs="Times New Roman"/>
          <w:color w:val="000000" w:themeColor="text1"/>
          <w:sz w:val="20"/>
          <w:szCs w:val="20"/>
        </w:rPr>
        <w:t xml:space="preserve">. </w:t>
      </w:r>
      <w:r w:rsidR="008D40BB" w:rsidRPr="00BF66B2">
        <w:rPr>
          <w:rFonts w:ascii="Times New Roman" w:hAnsi="Times New Roman" w:cs="Times New Roman"/>
          <w:color w:val="000000" w:themeColor="text1"/>
          <w:sz w:val="20"/>
          <w:szCs w:val="20"/>
        </w:rPr>
        <w:t>Case and Power Supply</w:t>
      </w:r>
      <w:bookmarkEnd w:id="53"/>
    </w:p>
    <w:p w14:paraId="4068244A" w14:textId="68A29E4F" w:rsidR="009A1F60" w:rsidRDefault="009C018E" w:rsidP="00157E03">
      <w:pPr>
        <w:spacing w:line="360" w:lineRule="auto"/>
        <w:jc w:val="both"/>
        <w:rPr>
          <w:sz w:val="20"/>
          <w:szCs w:val="20"/>
        </w:rPr>
      </w:pPr>
      <w:r w:rsidRPr="009C018E">
        <w:rPr>
          <w:sz w:val="20"/>
          <w:szCs w:val="20"/>
        </w:rPr>
        <w:t>In this section, the report will recommend an appropriate power supply and casing for all internal components of the PC. This report has considered all components that need power and calculated the overall power consumption required. The PSU this report has recommended is the Gigabyte P750GM as it has a total power output of 750 watts which is perfect for the PC to operate efficiently. It additionally has a Gold 80 plus certificate which means the PSU operate at a 90% efficiency when operating its typical output. The PSU has a 120 mm hydraulic bearing fan included in the unit for cooling. The next item this report will consider is the PC’s casing which must be able to house all components of the build. As the motherboard of this build is a standard ATX form factor the report suggests a mid-tower casing as all the components can fit neatly inside without being crammed in. This report suggests the Corsair CC-9011075-WW Carbide Series 100R as it fits all components and fans required for the build.</w:t>
      </w:r>
    </w:p>
    <w:p w14:paraId="41A01CD5" w14:textId="77777777" w:rsidR="00F7191A" w:rsidRPr="00BA35CA" w:rsidRDefault="00F7191A" w:rsidP="00157E03">
      <w:pPr>
        <w:spacing w:line="360" w:lineRule="auto"/>
        <w:jc w:val="both"/>
        <w:rPr>
          <w:sz w:val="20"/>
          <w:szCs w:val="20"/>
        </w:rPr>
      </w:pPr>
    </w:p>
    <w:p w14:paraId="76451115" w14:textId="0C12D78E" w:rsidR="00C876E0" w:rsidRPr="00BF66B2" w:rsidRDefault="00A67DBC" w:rsidP="00BF66B2">
      <w:pPr>
        <w:pStyle w:val="Heading2"/>
        <w:spacing w:line="360" w:lineRule="auto"/>
        <w:jc w:val="center"/>
        <w:rPr>
          <w:rFonts w:ascii="Times New Roman" w:hAnsi="Times New Roman" w:cs="Times New Roman"/>
          <w:color w:val="000000" w:themeColor="text1"/>
          <w:sz w:val="20"/>
          <w:szCs w:val="20"/>
        </w:rPr>
      </w:pPr>
      <w:bookmarkStart w:id="54" w:name="_Toc68309280"/>
      <w:r w:rsidRPr="00BF66B2">
        <w:rPr>
          <w:rFonts w:ascii="Times New Roman" w:hAnsi="Times New Roman" w:cs="Times New Roman"/>
          <w:i/>
          <w:iCs/>
          <w:color w:val="000000" w:themeColor="text1"/>
          <w:sz w:val="20"/>
          <w:szCs w:val="20"/>
        </w:rPr>
        <w:t>3.</w:t>
      </w:r>
      <w:r w:rsidR="00E36CA7" w:rsidRPr="00BF66B2">
        <w:rPr>
          <w:rFonts w:ascii="Times New Roman" w:hAnsi="Times New Roman" w:cs="Times New Roman"/>
          <w:i/>
          <w:iCs/>
          <w:color w:val="000000" w:themeColor="text1"/>
          <w:sz w:val="20"/>
          <w:szCs w:val="20"/>
        </w:rPr>
        <w:t>7</w:t>
      </w:r>
      <w:r w:rsidRPr="00BF66B2">
        <w:rPr>
          <w:rFonts w:ascii="Times New Roman" w:hAnsi="Times New Roman" w:cs="Times New Roman"/>
          <w:i/>
          <w:iCs/>
          <w:color w:val="000000" w:themeColor="text1"/>
          <w:sz w:val="20"/>
          <w:szCs w:val="20"/>
        </w:rPr>
        <w:t xml:space="preserve">. </w:t>
      </w:r>
      <w:r w:rsidR="00C876E0" w:rsidRPr="00BF66B2">
        <w:rPr>
          <w:rFonts w:ascii="Times New Roman" w:hAnsi="Times New Roman" w:cs="Times New Roman"/>
          <w:color w:val="000000" w:themeColor="text1"/>
          <w:sz w:val="20"/>
          <w:szCs w:val="20"/>
        </w:rPr>
        <w:t>Graphics Card</w:t>
      </w:r>
      <w:bookmarkEnd w:id="54"/>
    </w:p>
    <w:p w14:paraId="5FAC00FE" w14:textId="5304159E" w:rsidR="007A6AD7" w:rsidRPr="00BF66B2" w:rsidRDefault="00731C35" w:rsidP="00157E03">
      <w:pPr>
        <w:spacing w:line="360" w:lineRule="auto"/>
        <w:jc w:val="both"/>
        <w:rPr>
          <w:sz w:val="20"/>
          <w:szCs w:val="20"/>
        </w:rPr>
      </w:pPr>
      <w:r w:rsidRPr="00BF66B2">
        <w:rPr>
          <w:sz w:val="20"/>
          <w:szCs w:val="20"/>
        </w:rPr>
        <w:t>A</w:t>
      </w:r>
      <w:r w:rsidR="00FF4E4D" w:rsidRPr="00BF66B2">
        <w:rPr>
          <w:sz w:val="20"/>
          <w:szCs w:val="20"/>
        </w:rPr>
        <w:t xml:space="preserve"> GPU is a processor that is </w:t>
      </w:r>
      <w:r w:rsidRPr="00BF66B2">
        <w:rPr>
          <w:sz w:val="20"/>
          <w:szCs w:val="20"/>
        </w:rPr>
        <w:t>specially designed</w:t>
      </w:r>
      <w:r w:rsidR="00FF4E4D" w:rsidRPr="00BF66B2">
        <w:rPr>
          <w:sz w:val="20"/>
          <w:szCs w:val="20"/>
        </w:rPr>
        <w:t xml:space="preserve"> to handle intensive graphics rendering tasks</w:t>
      </w:r>
      <w:sdt>
        <w:sdtPr>
          <w:rPr>
            <w:sz w:val="20"/>
            <w:szCs w:val="20"/>
          </w:rPr>
          <w:id w:val="-1078597049"/>
          <w:citation/>
        </w:sdtPr>
        <w:sdtContent>
          <w:r w:rsidRPr="00BF66B2">
            <w:rPr>
              <w:sz w:val="20"/>
              <w:szCs w:val="20"/>
            </w:rPr>
            <w:fldChar w:fldCharType="begin"/>
          </w:r>
          <w:r w:rsidRPr="00BF66B2">
            <w:rPr>
              <w:sz w:val="20"/>
              <w:szCs w:val="20"/>
            </w:rPr>
            <w:instrText xml:space="preserve"> CITATION Ada21 \l 2057 </w:instrText>
          </w:r>
          <w:r w:rsidRPr="00BF66B2">
            <w:rPr>
              <w:sz w:val="20"/>
              <w:szCs w:val="20"/>
            </w:rPr>
            <w:fldChar w:fldCharType="separate"/>
          </w:r>
          <w:r w:rsidRPr="00BF66B2">
            <w:rPr>
              <w:sz w:val="20"/>
              <w:szCs w:val="20"/>
            </w:rPr>
            <w:t xml:space="preserve"> [8]</w:t>
          </w:r>
          <w:r w:rsidRPr="00BF66B2">
            <w:rPr>
              <w:sz w:val="20"/>
              <w:szCs w:val="20"/>
            </w:rPr>
            <w:fldChar w:fldCharType="end"/>
          </w:r>
        </w:sdtContent>
      </w:sdt>
      <w:r w:rsidR="00FF4E4D" w:rsidRPr="00BF66B2">
        <w:rPr>
          <w:sz w:val="20"/>
          <w:szCs w:val="20"/>
        </w:rPr>
        <w:t>.</w:t>
      </w:r>
      <w:r w:rsidRPr="00BF66B2">
        <w:rPr>
          <w:sz w:val="20"/>
          <w:szCs w:val="20"/>
        </w:rPr>
        <w:t xml:space="preserve"> </w:t>
      </w:r>
      <w:r w:rsidR="007A6AD7" w:rsidRPr="00BF66B2">
        <w:rPr>
          <w:sz w:val="20"/>
          <w:szCs w:val="20"/>
        </w:rPr>
        <w:t xml:space="preserve">As the user </w:t>
      </w:r>
      <w:r w:rsidR="0069675F" w:rsidRPr="00BF66B2">
        <w:rPr>
          <w:sz w:val="20"/>
          <w:szCs w:val="20"/>
        </w:rPr>
        <w:t xml:space="preserve">will </w:t>
      </w:r>
      <w:r w:rsidR="007A6AD7" w:rsidRPr="00BF66B2">
        <w:rPr>
          <w:sz w:val="20"/>
          <w:szCs w:val="20"/>
        </w:rPr>
        <w:t xml:space="preserve">be performing a </w:t>
      </w:r>
      <w:r w:rsidR="00496C1A" w:rsidRPr="00BF66B2">
        <w:rPr>
          <w:sz w:val="20"/>
          <w:szCs w:val="20"/>
        </w:rPr>
        <w:t xml:space="preserve">lot </w:t>
      </w:r>
      <w:r w:rsidR="007A6AD7" w:rsidRPr="00BF66B2">
        <w:rPr>
          <w:sz w:val="20"/>
          <w:szCs w:val="20"/>
        </w:rPr>
        <w:t>of</w:t>
      </w:r>
      <w:r w:rsidR="002A1257" w:rsidRPr="00BF66B2">
        <w:rPr>
          <w:sz w:val="20"/>
          <w:szCs w:val="20"/>
        </w:rPr>
        <w:t xml:space="preserve"> </w:t>
      </w:r>
      <w:r w:rsidR="00240187" w:rsidRPr="00BF66B2">
        <w:rPr>
          <w:sz w:val="20"/>
          <w:szCs w:val="20"/>
        </w:rPr>
        <w:t>high-quality</w:t>
      </w:r>
      <w:r w:rsidR="00566572" w:rsidRPr="00BF66B2">
        <w:rPr>
          <w:sz w:val="20"/>
          <w:szCs w:val="20"/>
        </w:rPr>
        <w:t xml:space="preserve"> video </w:t>
      </w:r>
      <w:r w:rsidR="00240187" w:rsidRPr="00BF66B2">
        <w:rPr>
          <w:sz w:val="20"/>
          <w:szCs w:val="20"/>
        </w:rPr>
        <w:t>editing,</w:t>
      </w:r>
      <w:r w:rsidR="00566572" w:rsidRPr="00BF66B2">
        <w:rPr>
          <w:sz w:val="20"/>
          <w:szCs w:val="20"/>
        </w:rPr>
        <w:t xml:space="preserve"> he/she will need a graphics card that can handle all the requirements to professionally edit 4k content. </w:t>
      </w:r>
      <w:r w:rsidR="00934E1E" w:rsidRPr="00BF66B2">
        <w:rPr>
          <w:sz w:val="20"/>
          <w:szCs w:val="20"/>
        </w:rPr>
        <w:t xml:space="preserve">For this </w:t>
      </w:r>
      <w:r w:rsidR="00F918CE" w:rsidRPr="00BF66B2">
        <w:rPr>
          <w:sz w:val="20"/>
          <w:szCs w:val="20"/>
        </w:rPr>
        <w:t>purpose,</w:t>
      </w:r>
      <w:r w:rsidR="00934E1E" w:rsidRPr="00BF66B2">
        <w:rPr>
          <w:sz w:val="20"/>
          <w:szCs w:val="20"/>
        </w:rPr>
        <w:t xml:space="preserve"> the report recommend</w:t>
      </w:r>
      <w:r w:rsidR="00D529A0" w:rsidRPr="00BF66B2">
        <w:rPr>
          <w:sz w:val="20"/>
          <w:szCs w:val="20"/>
        </w:rPr>
        <w:t>s</w:t>
      </w:r>
      <w:r w:rsidR="00934E1E" w:rsidRPr="00BF66B2">
        <w:rPr>
          <w:sz w:val="20"/>
          <w:szCs w:val="20"/>
        </w:rPr>
        <w:t xml:space="preserve"> the GeForce RTX 3070</w:t>
      </w:r>
      <w:r w:rsidR="00184004" w:rsidRPr="00BF66B2">
        <w:rPr>
          <w:sz w:val="20"/>
          <w:szCs w:val="20"/>
        </w:rPr>
        <w:t xml:space="preserve"> as it has a memory size of 8GB </w:t>
      </w:r>
      <w:r w:rsidR="00ED62C6" w:rsidRPr="00BF66B2">
        <w:rPr>
          <w:sz w:val="20"/>
          <w:szCs w:val="20"/>
        </w:rPr>
        <w:t>and a boost clock speed of 1.73 GHz</w:t>
      </w:r>
      <w:r w:rsidR="00C04498" w:rsidRPr="00BF66B2">
        <w:rPr>
          <w:sz w:val="20"/>
          <w:szCs w:val="20"/>
        </w:rPr>
        <w:t xml:space="preserve"> and a max resolution of 7680 x 4320</w:t>
      </w:r>
      <w:r w:rsidR="00C70F00" w:rsidRPr="00BF66B2">
        <w:rPr>
          <w:sz w:val="20"/>
          <w:szCs w:val="20"/>
        </w:rPr>
        <w:t xml:space="preserve"> w</w:t>
      </w:r>
      <w:r w:rsidR="00E557C5" w:rsidRPr="00BF66B2">
        <w:rPr>
          <w:sz w:val="20"/>
          <w:szCs w:val="20"/>
        </w:rPr>
        <w:t>hich is ideal for the user as he/</w:t>
      </w:r>
      <w:r w:rsidR="00F918CE" w:rsidRPr="00BF66B2">
        <w:rPr>
          <w:sz w:val="20"/>
          <w:szCs w:val="20"/>
        </w:rPr>
        <w:t>she</w:t>
      </w:r>
      <w:r w:rsidR="00E557C5" w:rsidRPr="00BF66B2">
        <w:rPr>
          <w:sz w:val="20"/>
          <w:szCs w:val="20"/>
        </w:rPr>
        <w:t xml:space="preserve"> can</w:t>
      </w:r>
      <w:r w:rsidR="00544FA3" w:rsidRPr="00BF66B2">
        <w:rPr>
          <w:sz w:val="20"/>
          <w:szCs w:val="20"/>
        </w:rPr>
        <w:t xml:space="preserve"> smoothly</w:t>
      </w:r>
      <w:r w:rsidR="00E557C5" w:rsidRPr="00BF66B2">
        <w:rPr>
          <w:sz w:val="20"/>
          <w:szCs w:val="20"/>
        </w:rPr>
        <w:t xml:space="preserve"> </w:t>
      </w:r>
      <w:r w:rsidR="004A32A1" w:rsidRPr="00BF66B2">
        <w:rPr>
          <w:sz w:val="20"/>
          <w:szCs w:val="20"/>
        </w:rPr>
        <w:t>view content a</w:t>
      </w:r>
      <w:r w:rsidR="00544FA3" w:rsidRPr="00BF66B2">
        <w:rPr>
          <w:sz w:val="20"/>
          <w:szCs w:val="20"/>
        </w:rPr>
        <w:t>t a</w:t>
      </w:r>
      <w:r w:rsidR="004A32A1" w:rsidRPr="00BF66B2">
        <w:rPr>
          <w:sz w:val="20"/>
          <w:szCs w:val="20"/>
        </w:rPr>
        <w:t xml:space="preserve"> higher resolution</w:t>
      </w:r>
      <w:r w:rsidR="00C70F00" w:rsidRPr="00BF66B2">
        <w:rPr>
          <w:sz w:val="20"/>
          <w:szCs w:val="20"/>
        </w:rPr>
        <w:t>.</w:t>
      </w:r>
    </w:p>
    <w:p w14:paraId="24AD0561" w14:textId="77777777" w:rsidR="00AE5E9A" w:rsidRPr="00BF66B2" w:rsidRDefault="00AE5E9A" w:rsidP="00157E03">
      <w:pPr>
        <w:spacing w:line="360" w:lineRule="auto"/>
        <w:jc w:val="both"/>
        <w:rPr>
          <w:color w:val="000000" w:themeColor="text1"/>
          <w:sz w:val="20"/>
          <w:szCs w:val="20"/>
        </w:rPr>
      </w:pPr>
    </w:p>
    <w:p w14:paraId="24AC9E1C" w14:textId="4D859D1D" w:rsidR="008D40BB" w:rsidRPr="00BF66B2" w:rsidRDefault="00A67DBC" w:rsidP="00BF66B2">
      <w:pPr>
        <w:pStyle w:val="Heading2"/>
        <w:spacing w:line="360" w:lineRule="auto"/>
        <w:jc w:val="center"/>
        <w:rPr>
          <w:rFonts w:ascii="Times New Roman" w:hAnsi="Times New Roman" w:cs="Times New Roman"/>
          <w:color w:val="000000" w:themeColor="text1"/>
          <w:sz w:val="20"/>
          <w:szCs w:val="20"/>
        </w:rPr>
      </w:pPr>
      <w:bookmarkStart w:id="55" w:name="_Toc68309281"/>
      <w:r w:rsidRPr="00BF66B2">
        <w:rPr>
          <w:rFonts w:ascii="Times New Roman" w:hAnsi="Times New Roman" w:cs="Times New Roman"/>
          <w:color w:val="000000" w:themeColor="text1"/>
          <w:sz w:val="20"/>
          <w:szCs w:val="20"/>
        </w:rPr>
        <w:t>3.</w:t>
      </w:r>
      <w:r w:rsidR="00E36CA7" w:rsidRPr="00BF66B2">
        <w:rPr>
          <w:rFonts w:ascii="Times New Roman" w:hAnsi="Times New Roman" w:cs="Times New Roman"/>
          <w:color w:val="000000" w:themeColor="text1"/>
          <w:sz w:val="20"/>
          <w:szCs w:val="20"/>
        </w:rPr>
        <w:t>8</w:t>
      </w:r>
      <w:r w:rsidRPr="00BF66B2">
        <w:rPr>
          <w:rFonts w:ascii="Times New Roman" w:hAnsi="Times New Roman" w:cs="Times New Roman"/>
          <w:color w:val="000000" w:themeColor="text1"/>
          <w:sz w:val="20"/>
          <w:szCs w:val="20"/>
        </w:rPr>
        <w:t xml:space="preserve">. </w:t>
      </w:r>
      <w:r w:rsidR="008D40BB" w:rsidRPr="00BF66B2">
        <w:rPr>
          <w:rFonts w:ascii="Times New Roman" w:hAnsi="Times New Roman" w:cs="Times New Roman"/>
          <w:color w:val="000000" w:themeColor="text1"/>
          <w:sz w:val="20"/>
          <w:szCs w:val="20"/>
        </w:rPr>
        <w:t>Peripherals</w:t>
      </w:r>
      <w:bookmarkEnd w:id="55"/>
    </w:p>
    <w:p w14:paraId="45E59A1D" w14:textId="5CB1CC9B" w:rsidR="00AF116C" w:rsidRDefault="00C84469" w:rsidP="00157E03">
      <w:pPr>
        <w:spacing w:line="360" w:lineRule="auto"/>
        <w:jc w:val="both"/>
        <w:rPr>
          <w:sz w:val="20"/>
          <w:szCs w:val="20"/>
        </w:rPr>
      </w:pPr>
      <w:r w:rsidRPr="00C84469">
        <w:rPr>
          <w:sz w:val="20"/>
          <w:szCs w:val="20"/>
        </w:rPr>
        <w:t>The user will require a high-quality monitor, keyboard, and mouse as they will be spending a lot of time working so need high-quality ergonomic equipment to limit the risk of RSI which is a gradual build-up of damage to muscles, tendons, and nerves from repetitive motions [9]. For the monitor, this report has considered the various considerations such as aspect ratio, dual monitor setups, and single ultra-wide curved display. The report concluded that a single ultra-wide display would be beneficial as This would allow them to play cinematic content in its native format. The report has found that the LG 34GN 850-B is a perfect display for the user as it has a curved form factor which helps fit the 21:9 aspect ratio making it great for editing. The selected monitor additionally has a resolution of 3440x1440 at 160Hz making 4k content play smoother. For the keyboard, the report has found that the Corsair K95 RGB Platinum is a perfect choice as it has built-in programmable keys that the user can use in editing software. Lastly, the Logitech G604 is a wireless mouse that provides a lifespan of up to 240 hours and a response time of 1000Hz making editing easier.</w:t>
      </w:r>
    </w:p>
    <w:p w14:paraId="2C033252" w14:textId="50B1CD54" w:rsidR="00C84469" w:rsidRDefault="00C84469" w:rsidP="00157E03">
      <w:pPr>
        <w:spacing w:line="360" w:lineRule="auto"/>
        <w:jc w:val="both"/>
        <w:rPr>
          <w:color w:val="000000" w:themeColor="text1"/>
          <w:sz w:val="20"/>
          <w:szCs w:val="20"/>
          <w:shd w:val="clear" w:color="auto" w:fill="FFFFFF"/>
        </w:rPr>
      </w:pPr>
    </w:p>
    <w:p w14:paraId="501EE65B" w14:textId="232B5A45" w:rsidR="00F7191A" w:rsidRDefault="00F7191A" w:rsidP="00157E03">
      <w:pPr>
        <w:spacing w:line="360" w:lineRule="auto"/>
        <w:jc w:val="both"/>
        <w:rPr>
          <w:color w:val="000000" w:themeColor="text1"/>
          <w:sz w:val="20"/>
          <w:szCs w:val="20"/>
          <w:shd w:val="clear" w:color="auto" w:fill="FFFFFF"/>
        </w:rPr>
      </w:pPr>
    </w:p>
    <w:p w14:paraId="5132C83B" w14:textId="7C8961F1" w:rsidR="00F7191A" w:rsidRDefault="00F7191A" w:rsidP="00157E03">
      <w:pPr>
        <w:spacing w:line="360" w:lineRule="auto"/>
        <w:jc w:val="both"/>
        <w:rPr>
          <w:color w:val="000000" w:themeColor="text1"/>
          <w:sz w:val="20"/>
          <w:szCs w:val="20"/>
          <w:shd w:val="clear" w:color="auto" w:fill="FFFFFF"/>
        </w:rPr>
      </w:pPr>
    </w:p>
    <w:p w14:paraId="3D7F66BE" w14:textId="5F9C53B4" w:rsidR="00F7191A" w:rsidRDefault="00F7191A" w:rsidP="00157E03">
      <w:pPr>
        <w:spacing w:line="360" w:lineRule="auto"/>
        <w:jc w:val="both"/>
        <w:rPr>
          <w:color w:val="000000" w:themeColor="text1"/>
          <w:sz w:val="20"/>
          <w:szCs w:val="20"/>
          <w:shd w:val="clear" w:color="auto" w:fill="FFFFFF"/>
        </w:rPr>
      </w:pPr>
    </w:p>
    <w:p w14:paraId="0B43F883" w14:textId="60C50216" w:rsidR="00F7191A" w:rsidRDefault="00F7191A" w:rsidP="00157E03">
      <w:pPr>
        <w:spacing w:line="360" w:lineRule="auto"/>
        <w:jc w:val="both"/>
        <w:rPr>
          <w:color w:val="000000" w:themeColor="text1"/>
          <w:sz w:val="20"/>
          <w:szCs w:val="20"/>
          <w:shd w:val="clear" w:color="auto" w:fill="FFFFFF"/>
        </w:rPr>
      </w:pPr>
    </w:p>
    <w:p w14:paraId="00EDFC62" w14:textId="12D36B7B" w:rsidR="00F7191A" w:rsidRDefault="00F7191A" w:rsidP="00157E03">
      <w:pPr>
        <w:spacing w:line="360" w:lineRule="auto"/>
        <w:jc w:val="both"/>
        <w:rPr>
          <w:color w:val="000000" w:themeColor="text1"/>
          <w:sz w:val="20"/>
          <w:szCs w:val="20"/>
          <w:shd w:val="clear" w:color="auto" w:fill="FFFFFF"/>
        </w:rPr>
      </w:pPr>
    </w:p>
    <w:p w14:paraId="53CF128B" w14:textId="1013F872" w:rsidR="00F7191A" w:rsidRDefault="00F7191A" w:rsidP="00157E03">
      <w:pPr>
        <w:spacing w:line="360" w:lineRule="auto"/>
        <w:jc w:val="both"/>
        <w:rPr>
          <w:color w:val="000000" w:themeColor="text1"/>
          <w:sz w:val="20"/>
          <w:szCs w:val="20"/>
          <w:shd w:val="clear" w:color="auto" w:fill="FFFFFF"/>
        </w:rPr>
      </w:pPr>
    </w:p>
    <w:p w14:paraId="692EEDC6" w14:textId="77777777" w:rsidR="00F7191A" w:rsidRDefault="00F7191A" w:rsidP="00157E03">
      <w:pPr>
        <w:spacing w:line="360" w:lineRule="auto"/>
        <w:jc w:val="both"/>
        <w:rPr>
          <w:color w:val="000000" w:themeColor="text1"/>
          <w:sz w:val="20"/>
          <w:szCs w:val="20"/>
          <w:shd w:val="clear" w:color="auto" w:fill="FFFFFF"/>
        </w:rPr>
      </w:pPr>
    </w:p>
    <w:p w14:paraId="20BBCF07" w14:textId="7927D268" w:rsidR="00610DBB" w:rsidRPr="006F5711" w:rsidRDefault="00026455" w:rsidP="006F5711">
      <w:pPr>
        <w:pStyle w:val="Heading2"/>
        <w:jc w:val="center"/>
        <w:rPr>
          <w:rFonts w:ascii="Times New Roman" w:hAnsi="Times New Roman" w:cs="Times New Roman"/>
          <w:color w:val="000000" w:themeColor="text1"/>
          <w:sz w:val="20"/>
          <w:szCs w:val="20"/>
        </w:rPr>
      </w:pPr>
      <w:bookmarkStart w:id="56" w:name="_Toc68309282"/>
      <w:r w:rsidRPr="00F50914">
        <w:rPr>
          <w:rFonts w:ascii="Times New Roman" w:hAnsi="Times New Roman" w:cs="Times New Roman"/>
          <w:color w:val="000000" w:themeColor="text1"/>
          <w:sz w:val="20"/>
          <w:szCs w:val="20"/>
          <w:shd w:val="clear" w:color="auto" w:fill="FFFFFF"/>
        </w:rPr>
        <w:lastRenderedPageBreak/>
        <w:t>3.</w:t>
      </w:r>
      <w:r w:rsidR="00E36CA7">
        <w:rPr>
          <w:rFonts w:ascii="Times New Roman" w:hAnsi="Times New Roman" w:cs="Times New Roman"/>
          <w:color w:val="000000" w:themeColor="text1"/>
          <w:sz w:val="20"/>
          <w:szCs w:val="20"/>
          <w:shd w:val="clear" w:color="auto" w:fill="FFFFFF"/>
        </w:rPr>
        <w:t>9</w:t>
      </w:r>
      <w:r w:rsidRPr="00F50914">
        <w:rPr>
          <w:rFonts w:ascii="Times New Roman" w:hAnsi="Times New Roman" w:cs="Times New Roman"/>
          <w:color w:val="000000" w:themeColor="text1"/>
          <w:sz w:val="20"/>
          <w:szCs w:val="20"/>
          <w:shd w:val="clear" w:color="auto" w:fill="FFFFFF"/>
        </w:rPr>
        <w:t xml:space="preserve">. </w:t>
      </w:r>
      <w:r w:rsidR="00F50914" w:rsidRPr="00F50914">
        <w:rPr>
          <w:rFonts w:ascii="Times New Roman" w:hAnsi="Times New Roman" w:cs="Times New Roman"/>
          <w:color w:val="000000" w:themeColor="text1"/>
          <w:sz w:val="20"/>
          <w:szCs w:val="20"/>
          <w:shd w:val="clear" w:color="auto" w:fill="FFFFFF"/>
        </w:rPr>
        <w:t>Components List</w:t>
      </w:r>
      <w:bookmarkEnd w:id="56"/>
    </w:p>
    <w:p w14:paraId="39A0B767" w14:textId="77777777" w:rsidR="00A45F35" w:rsidRDefault="00A45F35" w:rsidP="00801210">
      <w:pPr>
        <w:pStyle w:val="ListParagraph"/>
      </w:pPr>
    </w:p>
    <w:tbl>
      <w:tblPr>
        <w:tblStyle w:val="TableGrid"/>
        <w:tblW w:w="0" w:type="auto"/>
        <w:tblLayout w:type="fixed"/>
        <w:tblLook w:val="04A0" w:firstRow="1" w:lastRow="0" w:firstColumn="1" w:lastColumn="0" w:noHBand="0" w:noVBand="1"/>
      </w:tblPr>
      <w:tblGrid>
        <w:gridCol w:w="2466"/>
        <w:gridCol w:w="2349"/>
        <w:gridCol w:w="992"/>
        <w:gridCol w:w="1418"/>
        <w:gridCol w:w="1791"/>
      </w:tblGrid>
      <w:tr w:rsidR="00D136D4" w:rsidRPr="00C8717D" w14:paraId="4DC7DD97" w14:textId="77777777" w:rsidTr="00F7191A">
        <w:trPr>
          <w:trHeight w:val="408"/>
        </w:trPr>
        <w:tc>
          <w:tcPr>
            <w:tcW w:w="2466" w:type="dxa"/>
          </w:tcPr>
          <w:p w14:paraId="4A6BB544" w14:textId="77777777" w:rsidR="00AF116C" w:rsidRPr="00E53DA4" w:rsidRDefault="00AF116C" w:rsidP="001441C5">
            <w:pPr>
              <w:rPr>
                <w:b/>
                <w:bCs/>
                <w:i/>
                <w:iCs/>
                <w:sz w:val="20"/>
                <w:szCs w:val="20"/>
              </w:rPr>
            </w:pPr>
            <w:r w:rsidRPr="00E53DA4">
              <w:rPr>
                <w:b/>
                <w:bCs/>
                <w:i/>
                <w:iCs/>
                <w:sz w:val="20"/>
                <w:szCs w:val="20"/>
              </w:rPr>
              <w:t>Component</w:t>
            </w:r>
          </w:p>
        </w:tc>
        <w:tc>
          <w:tcPr>
            <w:tcW w:w="2349" w:type="dxa"/>
          </w:tcPr>
          <w:p w14:paraId="2115C34D" w14:textId="77777777" w:rsidR="00AF116C" w:rsidRPr="00E53DA4" w:rsidRDefault="00AF116C" w:rsidP="001441C5">
            <w:pPr>
              <w:rPr>
                <w:b/>
                <w:bCs/>
                <w:i/>
                <w:iCs/>
                <w:sz w:val="20"/>
                <w:szCs w:val="20"/>
              </w:rPr>
            </w:pPr>
            <w:r w:rsidRPr="00E53DA4">
              <w:rPr>
                <w:b/>
                <w:bCs/>
                <w:i/>
                <w:iCs/>
                <w:sz w:val="20"/>
                <w:szCs w:val="20"/>
              </w:rPr>
              <w:t>Specification/Features</w:t>
            </w:r>
          </w:p>
        </w:tc>
        <w:tc>
          <w:tcPr>
            <w:tcW w:w="992" w:type="dxa"/>
          </w:tcPr>
          <w:p w14:paraId="5AF23364" w14:textId="77777777" w:rsidR="00AF116C" w:rsidRPr="00E53DA4" w:rsidRDefault="00AF116C" w:rsidP="001441C5">
            <w:pPr>
              <w:rPr>
                <w:b/>
                <w:bCs/>
                <w:i/>
                <w:iCs/>
                <w:sz w:val="20"/>
                <w:szCs w:val="20"/>
              </w:rPr>
            </w:pPr>
            <w:r w:rsidRPr="00E53DA4">
              <w:rPr>
                <w:b/>
                <w:bCs/>
                <w:i/>
                <w:iCs/>
                <w:sz w:val="20"/>
                <w:szCs w:val="20"/>
              </w:rPr>
              <w:t>RRP (£)</w:t>
            </w:r>
          </w:p>
        </w:tc>
        <w:tc>
          <w:tcPr>
            <w:tcW w:w="1418" w:type="dxa"/>
          </w:tcPr>
          <w:p w14:paraId="18AA7C0A" w14:textId="77777777" w:rsidR="00AF116C" w:rsidRPr="00E53DA4" w:rsidRDefault="00AF116C" w:rsidP="001441C5">
            <w:pPr>
              <w:rPr>
                <w:b/>
                <w:bCs/>
                <w:i/>
                <w:iCs/>
                <w:sz w:val="20"/>
                <w:szCs w:val="20"/>
              </w:rPr>
            </w:pPr>
            <w:r w:rsidRPr="00E53DA4">
              <w:rPr>
                <w:b/>
                <w:bCs/>
                <w:i/>
                <w:iCs/>
                <w:sz w:val="20"/>
                <w:szCs w:val="20"/>
              </w:rPr>
              <w:t>Website</w:t>
            </w:r>
          </w:p>
        </w:tc>
        <w:tc>
          <w:tcPr>
            <w:tcW w:w="1791" w:type="dxa"/>
          </w:tcPr>
          <w:p w14:paraId="5F655702" w14:textId="77777777" w:rsidR="00AF116C" w:rsidRPr="00E53DA4" w:rsidRDefault="00AF116C" w:rsidP="001441C5">
            <w:pPr>
              <w:rPr>
                <w:b/>
                <w:bCs/>
                <w:i/>
                <w:iCs/>
                <w:sz w:val="20"/>
                <w:szCs w:val="20"/>
              </w:rPr>
            </w:pPr>
            <w:r>
              <w:rPr>
                <w:b/>
                <w:bCs/>
                <w:i/>
                <w:iCs/>
                <w:sz w:val="20"/>
                <w:szCs w:val="20"/>
              </w:rPr>
              <w:t>Image</w:t>
            </w:r>
          </w:p>
        </w:tc>
      </w:tr>
      <w:tr w:rsidR="00AA26A2" w:rsidRPr="00C8717D" w14:paraId="7A1E766D" w14:textId="77777777" w:rsidTr="00F7191A">
        <w:trPr>
          <w:trHeight w:val="379"/>
        </w:trPr>
        <w:tc>
          <w:tcPr>
            <w:tcW w:w="2466" w:type="dxa"/>
          </w:tcPr>
          <w:p w14:paraId="16F72E64" w14:textId="714FD9E9" w:rsidR="00AF116C" w:rsidRPr="00AA26A2" w:rsidRDefault="007D20D7" w:rsidP="00AA26A2">
            <w:pPr>
              <w:spacing w:line="360" w:lineRule="auto"/>
              <w:rPr>
                <w:i/>
                <w:iCs/>
                <w:sz w:val="20"/>
                <w:szCs w:val="20"/>
              </w:rPr>
            </w:pPr>
            <w:r>
              <w:rPr>
                <w:i/>
                <w:iCs/>
                <w:color w:val="000000" w:themeColor="text1"/>
                <w:sz w:val="20"/>
                <w:szCs w:val="20"/>
              </w:rPr>
              <w:t xml:space="preserve">CPU: </w:t>
            </w:r>
            <w:r w:rsidR="00784134" w:rsidRPr="00AA26A2">
              <w:rPr>
                <w:i/>
                <w:iCs/>
                <w:color w:val="000000" w:themeColor="text1"/>
                <w:sz w:val="20"/>
                <w:szCs w:val="20"/>
              </w:rPr>
              <w:t>AMD Ryzen 9 3</w:t>
            </w:r>
            <w:r w:rsidR="00514695">
              <w:rPr>
                <w:i/>
                <w:iCs/>
                <w:color w:val="000000" w:themeColor="text1"/>
                <w:sz w:val="20"/>
                <w:szCs w:val="20"/>
              </w:rPr>
              <w:t>9</w:t>
            </w:r>
            <w:r w:rsidR="00784134" w:rsidRPr="00AA26A2">
              <w:rPr>
                <w:i/>
                <w:iCs/>
                <w:color w:val="000000" w:themeColor="text1"/>
                <w:sz w:val="20"/>
                <w:szCs w:val="20"/>
              </w:rPr>
              <w:t>00x</w:t>
            </w:r>
          </w:p>
        </w:tc>
        <w:tc>
          <w:tcPr>
            <w:tcW w:w="2349" w:type="dxa"/>
          </w:tcPr>
          <w:p w14:paraId="447E8BCE" w14:textId="77777777" w:rsidR="00AF116C" w:rsidRDefault="00017670" w:rsidP="00CC7281">
            <w:pPr>
              <w:pStyle w:val="ListParagraph"/>
              <w:numPr>
                <w:ilvl w:val="0"/>
                <w:numId w:val="10"/>
              </w:numPr>
              <w:spacing w:line="360" w:lineRule="auto"/>
              <w:rPr>
                <w:i/>
                <w:iCs/>
                <w:sz w:val="20"/>
                <w:szCs w:val="20"/>
              </w:rPr>
            </w:pPr>
            <w:r w:rsidRPr="0061284A">
              <w:rPr>
                <w:i/>
                <w:iCs/>
                <w:sz w:val="20"/>
                <w:szCs w:val="20"/>
              </w:rPr>
              <w:t>4.6</w:t>
            </w:r>
            <w:r w:rsidR="0061284A" w:rsidRPr="0061284A">
              <w:rPr>
                <w:i/>
                <w:iCs/>
                <w:sz w:val="20"/>
                <w:szCs w:val="20"/>
              </w:rPr>
              <w:t xml:space="preserve"> GHz max clock speed</w:t>
            </w:r>
          </w:p>
          <w:p w14:paraId="3AFCD32F" w14:textId="77777777" w:rsidR="0061284A" w:rsidRDefault="00382816" w:rsidP="00CC7281">
            <w:pPr>
              <w:pStyle w:val="ListParagraph"/>
              <w:numPr>
                <w:ilvl w:val="0"/>
                <w:numId w:val="10"/>
              </w:numPr>
              <w:spacing w:line="360" w:lineRule="auto"/>
              <w:rPr>
                <w:i/>
                <w:iCs/>
                <w:sz w:val="20"/>
                <w:szCs w:val="20"/>
              </w:rPr>
            </w:pPr>
            <w:r>
              <w:rPr>
                <w:i/>
                <w:iCs/>
                <w:sz w:val="20"/>
                <w:szCs w:val="20"/>
              </w:rPr>
              <w:t>64 mb cache</w:t>
            </w:r>
          </w:p>
          <w:p w14:paraId="1D760108" w14:textId="77777777" w:rsidR="00382816" w:rsidRDefault="00946649" w:rsidP="00CC7281">
            <w:pPr>
              <w:pStyle w:val="ListParagraph"/>
              <w:numPr>
                <w:ilvl w:val="0"/>
                <w:numId w:val="10"/>
              </w:numPr>
              <w:spacing w:line="360" w:lineRule="auto"/>
              <w:rPr>
                <w:i/>
                <w:iCs/>
                <w:sz w:val="20"/>
                <w:szCs w:val="20"/>
              </w:rPr>
            </w:pPr>
            <w:r>
              <w:rPr>
                <w:i/>
                <w:iCs/>
                <w:sz w:val="20"/>
                <w:szCs w:val="20"/>
              </w:rPr>
              <w:t>12 cores</w:t>
            </w:r>
          </w:p>
          <w:p w14:paraId="5B33849D" w14:textId="77777777" w:rsidR="00946649" w:rsidRDefault="00752C82" w:rsidP="00CC7281">
            <w:pPr>
              <w:pStyle w:val="ListParagraph"/>
              <w:numPr>
                <w:ilvl w:val="0"/>
                <w:numId w:val="10"/>
              </w:numPr>
              <w:spacing w:line="360" w:lineRule="auto"/>
              <w:rPr>
                <w:i/>
                <w:iCs/>
                <w:sz w:val="20"/>
                <w:szCs w:val="20"/>
              </w:rPr>
            </w:pPr>
            <w:r>
              <w:rPr>
                <w:i/>
                <w:iCs/>
                <w:sz w:val="20"/>
                <w:szCs w:val="20"/>
              </w:rPr>
              <w:t>24 threads</w:t>
            </w:r>
          </w:p>
          <w:p w14:paraId="77B6D6EA" w14:textId="2B7CD939" w:rsidR="002571BD" w:rsidRPr="0061284A" w:rsidRDefault="002571BD" w:rsidP="00CC7281">
            <w:pPr>
              <w:pStyle w:val="ListParagraph"/>
              <w:numPr>
                <w:ilvl w:val="0"/>
                <w:numId w:val="10"/>
              </w:numPr>
              <w:spacing w:line="360" w:lineRule="auto"/>
              <w:rPr>
                <w:i/>
                <w:iCs/>
                <w:sz w:val="20"/>
                <w:szCs w:val="20"/>
              </w:rPr>
            </w:pPr>
            <w:r>
              <w:rPr>
                <w:i/>
                <w:iCs/>
                <w:sz w:val="20"/>
                <w:szCs w:val="20"/>
              </w:rPr>
              <w:t>AM4</w:t>
            </w:r>
            <w:r w:rsidR="006833DC">
              <w:rPr>
                <w:i/>
                <w:iCs/>
                <w:sz w:val="20"/>
                <w:szCs w:val="20"/>
              </w:rPr>
              <w:t xml:space="preserve"> Socket</w:t>
            </w:r>
          </w:p>
        </w:tc>
        <w:tc>
          <w:tcPr>
            <w:tcW w:w="992" w:type="dxa"/>
          </w:tcPr>
          <w:p w14:paraId="1F4F61D8" w14:textId="2822D99E" w:rsidR="00AF116C" w:rsidRPr="00E53DA4" w:rsidRDefault="00EB5898" w:rsidP="00AA26A2">
            <w:pPr>
              <w:spacing w:line="360" w:lineRule="auto"/>
              <w:rPr>
                <w:i/>
                <w:iCs/>
                <w:sz w:val="20"/>
                <w:szCs w:val="20"/>
              </w:rPr>
            </w:pPr>
            <w:r>
              <w:rPr>
                <w:i/>
                <w:iCs/>
                <w:sz w:val="20"/>
                <w:szCs w:val="20"/>
              </w:rPr>
              <w:t>£439</w:t>
            </w:r>
          </w:p>
        </w:tc>
        <w:tc>
          <w:tcPr>
            <w:tcW w:w="1418" w:type="dxa"/>
          </w:tcPr>
          <w:p w14:paraId="10E29AA5" w14:textId="0CCD46DB" w:rsidR="00AF116C" w:rsidRPr="00E53DA4" w:rsidRDefault="00EB5898" w:rsidP="00AA26A2">
            <w:pPr>
              <w:spacing w:line="360" w:lineRule="auto"/>
              <w:rPr>
                <w:i/>
                <w:iCs/>
                <w:sz w:val="20"/>
                <w:szCs w:val="20"/>
              </w:rPr>
            </w:pPr>
            <w:r>
              <w:rPr>
                <w:i/>
                <w:iCs/>
                <w:sz w:val="20"/>
                <w:szCs w:val="20"/>
              </w:rPr>
              <w:t>ebuyer.com</w:t>
            </w:r>
          </w:p>
        </w:tc>
        <w:tc>
          <w:tcPr>
            <w:tcW w:w="1791" w:type="dxa"/>
          </w:tcPr>
          <w:p w14:paraId="19331030" w14:textId="48F28EFB" w:rsidR="00283016" w:rsidRDefault="00283016" w:rsidP="00283016">
            <w:r>
              <w:rPr>
                <w:noProof/>
              </w:rPr>
              <w:drawing>
                <wp:anchor distT="0" distB="0" distL="114300" distR="114300" simplePos="0" relativeHeight="251665408" behindDoc="1" locked="0" layoutInCell="1" allowOverlap="1" wp14:anchorId="02768E05" wp14:editId="6994B4AE">
                  <wp:simplePos x="0" y="0"/>
                  <wp:positionH relativeFrom="column">
                    <wp:posOffset>-89184</wp:posOffset>
                  </wp:positionH>
                  <wp:positionV relativeFrom="paragraph">
                    <wp:posOffset>214846</wp:posOffset>
                  </wp:positionV>
                  <wp:extent cx="1167566" cy="875489"/>
                  <wp:effectExtent l="0" t="0" r="1270" b="1270"/>
                  <wp:wrapNone/>
                  <wp:docPr id="11" name="Picture 11" descr="AMD RYZEN 9 3900X 12-Core 3.8 GHz CPU Processor - Neweg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MD RYZEN 9 3900X 12-Core 3.8 GHz CPU Processor - Newegg.co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167566" cy="875489"/>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"https://c1.neweggimages.com/ProductImage/19-113-103-V07.jpg" \* MERGEFORMATINET </w:instrText>
            </w:r>
            <w:r>
              <w:fldChar w:fldCharType="end"/>
            </w:r>
          </w:p>
          <w:p w14:paraId="60536389" w14:textId="77777777" w:rsidR="00AF116C" w:rsidRPr="00E53DA4" w:rsidRDefault="00AF116C" w:rsidP="00AA26A2">
            <w:pPr>
              <w:spacing w:line="360" w:lineRule="auto"/>
              <w:rPr>
                <w:i/>
                <w:iCs/>
                <w:sz w:val="20"/>
                <w:szCs w:val="20"/>
              </w:rPr>
            </w:pPr>
          </w:p>
        </w:tc>
      </w:tr>
      <w:tr w:rsidR="00AA26A2" w:rsidRPr="00C8717D" w14:paraId="1EB4B877" w14:textId="77777777" w:rsidTr="00F7191A">
        <w:trPr>
          <w:trHeight w:val="425"/>
        </w:trPr>
        <w:tc>
          <w:tcPr>
            <w:tcW w:w="2466" w:type="dxa"/>
          </w:tcPr>
          <w:p w14:paraId="7DB236DE" w14:textId="48DAA062" w:rsidR="00AF116C" w:rsidRPr="00AA26A2" w:rsidRDefault="007D20D7" w:rsidP="00AA26A2">
            <w:pPr>
              <w:spacing w:line="360" w:lineRule="auto"/>
              <w:rPr>
                <w:i/>
                <w:iCs/>
                <w:sz w:val="20"/>
                <w:szCs w:val="20"/>
              </w:rPr>
            </w:pPr>
            <w:r>
              <w:rPr>
                <w:i/>
                <w:iCs/>
                <w:color w:val="000000" w:themeColor="text1"/>
                <w:sz w:val="20"/>
                <w:szCs w:val="20"/>
              </w:rPr>
              <w:t xml:space="preserve">Motherboard: </w:t>
            </w:r>
            <w:r w:rsidR="00784134" w:rsidRPr="00AA26A2">
              <w:rPr>
                <w:i/>
                <w:iCs/>
                <w:color w:val="000000" w:themeColor="text1"/>
                <w:sz w:val="20"/>
                <w:szCs w:val="20"/>
              </w:rPr>
              <w:t>Gigabyte AMD X570 Aorus</w:t>
            </w:r>
          </w:p>
        </w:tc>
        <w:tc>
          <w:tcPr>
            <w:tcW w:w="2349" w:type="dxa"/>
          </w:tcPr>
          <w:p w14:paraId="172095A2" w14:textId="54A765C5" w:rsidR="00AF116C" w:rsidRDefault="000850CE" w:rsidP="00CC7281">
            <w:pPr>
              <w:pStyle w:val="ListParagraph"/>
              <w:numPr>
                <w:ilvl w:val="0"/>
                <w:numId w:val="11"/>
              </w:numPr>
              <w:spacing w:line="360" w:lineRule="auto"/>
              <w:rPr>
                <w:i/>
                <w:iCs/>
                <w:sz w:val="20"/>
                <w:szCs w:val="20"/>
              </w:rPr>
            </w:pPr>
            <w:r w:rsidRPr="00D136D4">
              <w:rPr>
                <w:i/>
                <w:iCs/>
                <w:sz w:val="20"/>
                <w:szCs w:val="20"/>
              </w:rPr>
              <w:t>4 US</w:t>
            </w:r>
            <w:r w:rsidR="00662F47">
              <w:rPr>
                <w:i/>
                <w:iCs/>
                <w:sz w:val="20"/>
                <w:szCs w:val="20"/>
              </w:rPr>
              <w:t xml:space="preserve">B </w:t>
            </w:r>
            <w:r w:rsidR="00D136D4" w:rsidRPr="00D136D4">
              <w:rPr>
                <w:i/>
                <w:iCs/>
                <w:sz w:val="20"/>
                <w:szCs w:val="20"/>
              </w:rPr>
              <w:t xml:space="preserve">3.1 </w:t>
            </w:r>
            <w:r w:rsidR="00D136D4">
              <w:rPr>
                <w:i/>
                <w:iCs/>
                <w:sz w:val="20"/>
                <w:szCs w:val="20"/>
              </w:rPr>
              <w:t>G</w:t>
            </w:r>
            <w:r w:rsidR="00D136D4" w:rsidRPr="00D136D4">
              <w:rPr>
                <w:i/>
                <w:iCs/>
                <w:sz w:val="20"/>
                <w:szCs w:val="20"/>
              </w:rPr>
              <w:t>en 1</w:t>
            </w:r>
          </w:p>
          <w:p w14:paraId="0526FF0F" w14:textId="77777777" w:rsidR="00D136D4" w:rsidRDefault="00662F47" w:rsidP="00CC7281">
            <w:pPr>
              <w:pStyle w:val="ListParagraph"/>
              <w:numPr>
                <w:ilvl w:val="0"/>
                <w:numId w:val="11"/>
              </w:numPr>
              <w:spacing w:line="360" w:lineRule="auto"/>
              <w:rPr>
                <w:i/>
                <w:iCs/>
                <w:sz w:val="20"/>
                <w:szCs w:val="20"/>
              </w:rPr>
            </w:pPr>
            <w:r>
              <w:rPr>
                <w:i/>
                <w:iCs/>
                <w:sz w:val="20"/>
                <w:szCs w:val="20"/>
              </w:rPr>
              <w:t>2 USB 3.1 Gen 2</w:t>
            </w:r>
          </w:p>
          <w:p w14:paraId="0789C092" w14:textId="77777777" w:rsidR="006221F0" w:rsidRDefault="002D40B6" w:rsidP="00CC7281">
            <w:pPr>
              <w:pStyle w:val="ListParagraph"/>
              <w:numPr>
                <w:ilvl w:val="0"/>
                <w:numId w:val="11"/>
              </w:numPr>
              <w:spacing w:line="360" w:lineRule="auto"/>
              <w:rPr>
                <w:sz w:val="20"/>
                <w:szCs w:val="20"/>
              </w:rPr>
            </w:pPr>
            <w:r w:rsidRPr="002D40B6">
              <w:rPr>
                <w:sz w:val="20"/>
                <w:szCs w:val="20"/>
              </w:rPr>
              <w:t>1 HDMI port, supporting a maximum resolution of 4096x2160@60 Hz</w:t>
            </w:r>
          </w:p>
          <w:p w14:paraId="0BA43FE5" w14:textId="3E02ABE8" w:rsidR="002D40B6" w:rsidRPr="009D00BF" w:rsidRDefault="002D40B6" w:rsidP="00CC7281">
            <w:pPr>
              <w:pStyle w:val="ListParagraph"/>
              <w:numPr>
                <w:ilvl w:val="0"/>
                <w:numId w:val="11"/>
              </w:numPr>
              <w:spacing w:line="360" w:lineRule="auto"/>
              <w:rPr>
                <w:sz w:val="20"/>
                <w:szCs w:val="20"/>
              </w:rPr>
            </w:pPr>
            <w:r w:rsidRPr="002D40B6">
              <w:rPr>
                <w:sz w:val="20"/>
                <w:szCs w:val="20"/>
              </w:rPr>
              <w:t>Support for HDMI 2.0 version, HDCP 2.2, and HDR.</w:t>
            </w:r>
          </w:p>
          <w:p w14:paraId="7D5AA0D4" w14:textId="6ED3B8A6" w:rsidR="00662F47" w:rsidRPr="00F7191A" w:rsidRDefault="00E72C7A" w:rsidP="00F7191A">
            <w:pPr>
              <w:pStyle w:val="ListParagraph"/>
              <w:numPr>
                <w:ilvl w:val="0"/>
                <w:numId w:val="11"/>
              </w:numPr>
              <w:spacing w:line="360" w:lineRule="auto"/>
              <w:rPr>
                <w:sz w:val="20"/>
                <w:szCs w:val="20"/>
              </w:rPr>
            </w:pPr>
            <w:r w:rsidRPr="009D00BF">
              <w:rPr>
                <w:sz w:val="20"/>
                <w:szCs w:val="20"/>
              </w:rPr>
              <w:t>4 DDR4 DIMM sockets supporting up to 128 GB (32 GB single DIMM capacity) of system memory</w:t>
            </w:r>
          </w:p>
        </w:tc>
        <w:tc>
          <w:tcPr>
            <w:tcW w:w="992" w:type="dxa"/>
          </w:tcPr>
          <w:p w14:paraId="18D8E4D9" w14:textId="61BD806B" w:rsidR="00AF116C" w:rsidRPr="00E53DA4" w:rsidRDefault="0085351C" w:rsidP="00AA26A2">
            <w:pPr>
              <w:spacing w:line="360" w:lineRule="auto"/>
              <w:rPr>
                <w:i/>
                <w:iCs/>
                <w:sz w:val="20"/>
                <w:szCs w:val="20"/>
              </w:rPr>
            </w:pPr>
            <w:r>
              <w:rPr>
                <w:i/>
                <w:iCs/>
                <w:sz w:val="20"/>
                <w:szCs w:val="20"/>
              </w:rPr>
              <w:t>£205</w:t>
            </w:r>
          </w:p>
        </w:tc>
        <w:tc>
          <w:tcPr>
            <w:tcW w:w="1418" w:type="dxa"/>
          </w:tcPr>
          <w:p w14:paraId="53D007D0" w14:textId="0519ACCE" w:rsidR="00AF116C" w:rsidRPr="00E53DA4" w:rsidRDefault="004B4641" w:rsidP="00AA26A2">
            <w:pPr>
              <w:spacing w:line="360" w:lineRule="auto"/>
              <w:rPr>
                <w:i/>
                <w:iCs/>
                <w:sz w:val="20"/>
                <w:szCs w:val="20"/>
              </w:rPr>
            </w:pPr>
            <w:r>
              <w:rPr>
                <w:i/>
                <w:iCs/>
                <w:sz w:val="20"/>
                <w:szCs w:val="20"/>
              </w:rPr>
              <w:t>Amazon.co.uk</w:t>
            </w:r>
          </w:p>
        </w:tc>
        <w:tc>
          <w:tcPr>
            <w:tcW w:w="1791" w:type="dxa"/>
          </w:tcPr>
          <w:p w14:paraId="66FCA198" w14:textId="2E9FD790" w:rsidR="00581780" w:rsidRDefault="00581780" w:rsidP="00581780"/>
          <w:p w14:paraId="6EC88C21" w14:textId="655CC898" w:rsidR="00AF116C" w:rsidRPr="00E53DA4" w:rsidRDefault="00581780" w:rsidP="00AA26A2">
            <w:pPr>
              <w:spacing w:line="360" w:lineRule="auto"/>
              <w:rPr>
                <w:i/>
                <w:iCs/>
                <w:sz w:val="20"/>
                <w:szCs w:val="20"/>
              </w:rPr>
            </w:pPr>
            <w:r>
              <w:fldChar w:fldCharType="begin"/>
            </w:r>
            <w:r>
              <w:instrText xml:space="preserve"> INCLUDEPICTURE "https://images-na.ssl-images-amazon.com/images/I/612blq1nDXL._AC_SX569_.jpg" \* MERGEFORMATINET </w:instrText>
            </w:r>
            <w:r>
              <w:fldChar w:fldCharType="separate"/>
            </w:r>
            <w:r>
              <w:rPr>
                <w:noProof/>
              </w:rPr>
              <w:drawing>
                <wp:inline distT="0" distB="0" distL="0" distR="0" wp14:anchorId="33886A07" wp14:editId="7B9CB321">
                  <wp:extent cx="1000125" cy="764540"/>
                  <wp:effectExtent l="0" t="0" r="3175" b="0"/>
                  <wp:docPr id="12" name="Picture 12" descr="Gigabyte Aorus AMD x570 PRO Motherboard: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3">
                            <a:extLst>
                              <a:ext uri="{28A0092B-C50C-407E-A947-70E740481C1C}">
                                <a14:useLocalDpi xmlns:a14="http://schemas.microsoft.com/office/drawing/2010/main" val="0"/>
                              </a:ext>
                            </a:extLst>
                          </a:blip>
                          <a:stretch>
                            <a:fillRect/>
                          </a:stretch>
                        </pic:blipFill>
                        <pic:spPr>
                          <a:xfrm>
                            <a:off x="0" y="0"/>
                            <a:ext cx="1000125" cy="764540"/>
                          </a:xfrm>
                          <a:prstGeom prst="rect">
                            <a:avLst/>
                          </a:prstGeom>
                        </pic:spPr>
                      </pic:pic>
                    </a:graphicData>
                  </a:graphic>
                </wp:inline>
              </w:drawing>
            </w:r>
            <w:r>
              <w:fldChar w:fldCharType="end"/>
            </w:r>
          </w:p>
        </w:tc>
      </w:tr>
      <w:tr w:rsidR="00AA26A2" w:rsidRPr="00C8717D" w14:paraId="3F4E5283" w14:textId="77777777" w:rsidTr="00F7191A">
        <w:trPr>
          <w:trHeight w:val="1550"/>
        </w:trPr>
        <w:tc>
          <w:tcPr>
            <w:tcW w:w="2466" w:type="dxa"/>
          </w:tcPr>
          <w:p w14:paraId="1615650E" w14:textId="0E968BFE" w:rsidR="00AF116C" w:rsidRPr="00AA26A2" w:rsidRDefault="007D20D7" w:rsidP="00AA26A2">
            <w:pPr>
              <w:pStyle w:val="Heading1"/>
              <w:spacing w:line="360" w:lineRule="auto"/>
              <w:rPr>
                <w:rFonts w:ascii="Times New Roman" w:hAnsi="Times New Roman" w:cs="Times New Roman"/>
                <w:i/>
                <w:iCs/>
                <w:sz w:val="20"/>
                <w:szCs w:val="20"/>
              </w:rPr>
            </w:pPr>
            <w:bookmarkStart w:id="57" w:name="_Toc68213260"/>
            <w:bookmarkStart w:id="58" w:name="_Toc68309283"/>
            <w:r>
              <w:rPr>
                <w:rFonts w:ascii="Times New Roman" w:hAnsi="Times New Roman" w:cs="Times New Roman"/>
                <w:i/>
                <w:iCs/>
                <w:color w:val="000000" w:themeColor="text1"/>
                <w:sz w:val="20"/>
                <w:szCs w:val="20"/>
              </w:rPr>
              <w:lastRenderedPageBreak/>
              <w:t xml:space="preserve">RAM: </w:t>
            </w:r>
            <w:r w:rsidR="008D48A5" w:rsidRPr="00A20112">
              <w:rPr>
                <w:rFonts w:ascii="Times New Roman" w:hAnsi="Times New Roman" w:cs="Times New Roman"/>
                <w:i/>
                <w:iCs/>
                <w:color w:val="000000" w:themeColor="text1"/>
                <w:sz w:val="20"/>
                <w:szCs w:val="20"/>
              </w:rPr>
              <w:t>Corsair Vengeance c16</w:t>
            </w:r>
            <w:bookmarkEnd w:id="57"/>
            <w:bookmarkEnd w:id="58"/>
          </w:p>
        </w:tc>
        <w:tc>
          <w:tcPr>
            <w:tcW w:w="2349" w:type="dxa"/>
          </w:tcPr>
          <w:p w14:paraId="43563C5C" w14:textId="3D2BF3EC" w:rsidR="00C179E2" w:rsidRPr="005A5D66" w:rsidRDefault="00C179E2" w:rsidP="00CC7281">
            <w:pPr>
              <w:pStyle w:val="ListParagraph"/>
              <w:numPr>
                <w:ilvl w:val="0"/>
                <w:numId w:val="12"/>
              </w:numPr>
              <w:spacing w:line="360" w:lineRule="auto"/>
              <w:rPr>
                <w:sz w:val="20"/>
                <w:szCs w:val="20"/>
              </w:rPr>
            </w:pPr>
            <w:r w:rsidRPr="005A5D66">
              <w:rPr>
                <w:sz w:val="20"/>
                <w:szCs w:val="20"/>
              </w:rPr>
              <w:t>DDR4</w:t>
            </w:r>
            <w:r w:rsidR="00423427">
              <w:rPr>
                <w:sz w:val="20"/>
                <w:szCs w:val="20"/>
              </w:rPr>
              <w:t xml:space="preserve"> Module</w:t>
            </w:r>
          </w:p>
          <w:p w14:paraId="42BB11AD" w14:textId="721A0CDD" w:rsidR="00C179E2" w:rsidRPr="008524C8" w:rsidRDefault="00C179E2" w:rsidP="00CC7281">
            <w:pPr>
              <w:pStyle w:val="ListParagraph"/>
              <w:numPr>
                <w:ilvl w:val="0"/>
                <w:numId w:val="12"/>
              </w:numPr>
              <w:spacing w:line="360" w:lineRule="auto"/>
              <w:rPr>
                <w:sz w:val="20"/>
                <w:szCs w:val="20"/>
              </w:rPr>
            </w:pPr>
            <w:r w:rsidRPr="008524C8">
              <w:rPr>
                <w:sz w:val="20"/>
                <w:szCs w:val="20"/>
              </w:rPr>
              <w:t>64GB Kit (2 x 32GB)</w:t>
            </w:r>
          </w:p>
          <w:p w14:paraId="6A0E5E87" w14:textId="370EF50E" w:rsidR="00AF116C" w:rsidRPr="00AD2DEE" w:rsidRDefault="00C179E2" w:rsidP="00CC7281">
            <w:pPr>
              <w:pStyle w:val="ListParagraph"/>
              <w:numPr>
                <w:ilvl w:val="0"/>
                <w:numId w:val="12"/>
              </w:numPr>
              <w:spacing w:line="360" w:lineRule="auto"/>
              <w:rPr>
                <w:sz w:val="20"/>
                <w:szCs w:val="20"/>
              </w:rPr>
            </w:pPr>
            <w:r w:rsidRPr="008524C8">
              <w:rPr>
                <w:sz w:val="20"/>
                <w:szCs w:val="20"/>
              </w:rPr>
              <w:t>3200MHz</w:t>
            </w:r>
            <w:r w:rsidR="00423427">
              <w:rPr>
                <w:sz w:val="20"/>
                <w:szCs w:val="20"/>
              </w:rPr>
              <w:t xml:space="preserve"> memory speed</w:t>
            </w:r>
          </w:p>
        </w:tc>
        <w:tc>
          <w:tcPr>
            <w:tcW w:w="992" w:type="dxa"/>
          </w:tcPr>
          <w:p w14:paraId="444D58A1" w14:textId="73512B90" w:rsidR="00AF116C" w:rsidRPr="00E53DA4" w:rsidRDefault="00F96971" w:rsidP="00AA26A2">
            <w:pPr>
              <w:spacing w:line="360" w:lineRule="auto"/>
              <w:rPr>
                <w:i/>
                <w:iCs/>
                <w:sz w:val="20"/>
                <w:szCs w:val="20"/>
              </w:rPr>
            </w:pPr>
            <w:r>
              <w:rPr>
                <w:i/>
                <w:iCs/>
                <w:sz w:val="20"/>
                <w:szCs w:val="20"/>
              </w:rPr>
              <w:t>£3</w:t>
            </w:r>
            <w:r w:rsidR="008524C8">
              <w:rPr>
                <w:i/>
                <w:iCs/>
                <w:sz w:val="20"/>
                <w:szCs w:val="20"/>
              </w:rPr>
              <w:t>45</w:t>
            </w:r>
          </w:p>
        </w:tc>
        <w:tc>
          <w:tcPr>
            <w:tcW w:w="1418" w:type="dxa"/>
          </w:tcPr>
          <w:p w14:paraId="664DEE6E" w14:textId="11647AFD" w:rsidR="00AF116C" w:rsidRPr="00E53DA4" w:rsidRDefault="008524C8" w:rsidP="00AA26A2">
            <w:pPr>
              <w:spacing w:line="360" w:lineRule="auto"/>
              <w:rPr>
                <w:i/>
                <w:iCs/>
                <w:sz w:val="20"/>
                <w:szCs w:val="20"/>
              </w:rPr>
            </w:pPr>
            <w:r>
              <w:rPr>
                <w:i/>
                <w:iCs/>
                <w:sz w:val="20"/>
                <w:szCs w:val="20"/>
              </w:rPr>
              <w:t>Corsair.com</w:t>
            </w:r>
          </w:p>
        </w:tc>
        <w:tc>
          <w:tcPr>
            <w:tcW w:w="1791" w:type="dxa"/>
          </w:tcPr>
          <w:p w14:paraId="3A556372" w14:textId="62D5D5F7" w:rsidR="00742496" w:rsidRDefault="00742496" w:rsidP="00742496">
            <w:r>
              <w:rPr>
                <w:noProof/>
              </w:rPr>
              <w:drawing>
                <wp:anchor distT="0" distB="0" distL="114300" distR="114300" simplePos="0" relativeHeight="251666432" behindDoc="1" locked="0" layoutInCell="1" allowOverlap="1" wp14:anchorId="0385AD48" wp14:editId="1E0C9FFE">
                  <wp:simplePos x="0" y="0"/>
                  <wp:positionH relativeFrom="column">
                    <wp:posOffset>-147307</wp:posOffset>
                  </wp:positionH>
                  <wp:positionV relativeFrom="paragraph">
                    <wp:posOffset>79294</wp:posOffset>
                  </wp:positionV>
                  <wp:extent cx="1361873" cy="778213"/>
                  <wp:effectExtent l="0" t="0" r="0" b="0"/>
                  <wp:wrapNone/>
                  <wp:docPr id="13" name="Picture 13" descr="Corsair VENGEANCE RGB PRO 16GB (2 x 8GB) DDR4 DRAM 3200MHz C16 Memory Kit —  Black | Dino P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orsair VENGEANCE RGB PRO 16GB (2 x 8GB) DDR4 DRAM 3200MHz C16 Memory Kit —  Black | Dino PC"/>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61873" cy="778213"/>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"https://dinopc.imgix.net/catalog/product/cache/f4c70c3375db8d70bb1f98755c13ce7d/d/p/dpcmem-025_2.jpg" \* MERGEFORMATINET </w:instrText>
            </w:r>
            <w:r>
              <w:fldChar w:fldCharType="end"/>
            </w:r>
          </w:p>
          <w:p w14:paraId="56C0D8E9" w14:textId="77777777" w:rsidR="00AF116C" w:rsidRPr="00E53DA4" w:rsidRDefault="00AF116C" w:rsidP="00AA26A2">
            <w:pPr>
              <w:spacing w:line="360" w:lineRule="auto"/>
              <w:rPr>
                <w:i/>
                <w:iCs/>
                <w:sz w:val="20"/>
                <w:szCs w:val="20"/>
              </w:rPr>
            </w:pPr>
          </w:p>
        </w:tc>
      </w:tr>
      <w:tr w:rsidR="00AA26A2" w:rsidRPr="00C8717D" w14:paraId="393F019F" w14:textId="77777777" w:rsidTr="00F7191A">
        <w:trPr>
          <w:trHeight w:val="3811"/>
        </w:trPr>
        <w:tc>
          <w:tcPr>
            <w:tcW w:w="2466" w:type="dxa"/>
          </w:tcPr>
          <w:p w14:paraId="3AC04CB3" w14:textId="7FC13865" w:rsidR="00AF116C" w:rsidRPr="00AA26A2" w:rsidRDefault="007D20D7" w:rsidP="00AA26A2">
            <w:pPr>
              <w:spacing w:line="360" w:lineRule="auto"/>
              <w:rPr>
                <w:i/>
                <w:iCs/>
                <w:sz w:val="20"/>
                <w:szCs w:val="20"/>
              </w:rPr>
            </w:pPr>
            <w:r>
              <w:rPr>
                <w:i/>
                <w:iCs/>
                <w:color w:val="000000" w:themeColor="text1"/>
                <w:sz w:val="20"/>
                <w:szCs w:val="20"/>
              </w:rPr>
              <w:t xml:space="preserve">Storage: </w:t>
            </w:r>
            <w:r w:rsidR="008D48A5" w:rsidRPr="00AA26A2">
              <w:rPr>
                <w:i/>
                <w:iCs/>
                <w:color w:val="000000" w:themeColor="text1"/>
                <w:sz w:val="20"/>
                <w:szCs w:val="20"/>
              </w:rPr>
              <w:t>Adata XPG SX8200 Pro 512GB M.2-2280 NVMe PCIe SSD</w:t>
            </w:r>
          </w:p>
        </w:tc>
        <w:tc>
          <w:tcPr>
            <w:tcW w:w="2349" w:type="dxa"/>
          </w:tcPr>
          <w:p w14:paraId="5D61E725" w14:textId="77777777" w:rsidR="00D627AA" w:rsidRPr="00D627AA" w:rsidRDefault="00D627AA" w:rsidP="00CC7281">
            <w:pPr>
              <w:numPr>
                <w:ilvl w:val="0"/>
                <w:numId w:val="13"/>
              </w:numPr>
              <w:shd w:val="clear" w:color="auto" w:fill="FFFFFF"/>
              <w:spacing w:after="100" w:afterAutospacing="1" w:line="360" w:lineRule="auto"/>
              <w:rPr>
                <w:color w:val="464646"/>
                <w:sz w:val="20"/>
                <w:szCs w:val="20"/>
              </w:rPr>
            </w:pPr>
            <w:r w:rsidRPr="00D627AA">
              <w:rPr>
                <w:color w:val="464646"/>
                <w:sz w:val="20"/>
                <w:szCs w:val="20"/>
              </w:rPr>
              <w:t>PCI Express 3.0 x4 NVMe</w:t>
            </w:r>
          </w:p>
          <w:p w14:paraId="0FED656A" w14:textId="77777777" w:rsidR="00D627AA" w:rsidRPr="00D627AA" w:rsidRDefault="00D627AA" w:rsidP="00CC7281">
            <w:pPr>
              <w:numPr>
                <w:ilvl w:val="0"/>
                <w:numId w:val="13"/>
              </w:numPr>
              <w:shd w:val="clear" w:color="auto" w:fill="FFFFFF"/>
              <w:spacing w:after="100" w:afterAutospacing="1" w:line="360" w:lineRule="auto"/>
              <w:rPr>
                <w:color w:val="464646"/>
                <w:sz w:val="20"/>
                <w:szCs w:val="20"/>
              </w:rPr>
            </w:pPr>
            <w:r w:rsidRPr="00D627AA">
              <w:rPr>
                <w:color w:val="464646"/>
                <w:sz w:val="20"/>
                <w:szCs w:val="20"/>
              </w:rPr>
              <w:t>M.2 2280 Form Factor</w:t>
            </w:r>
          </w:p>
          <w:p w14:paraId="2158475C" w14:textId="77777777" w:rsidR="00D627AA" w:rsidRPr="00D627AA" w:rsidRDefault="00D627AA" w:rsidP="00CC7281">
            <w:pPr>
              <w:numPr>
                <w:ilvl w:val="0"/>
                <w:numId w:val="13"/>
              </w:numPr>
              <w:shd w:val="clear" w:color="auto" w:fill="FFFFFF"/>
              <w:spacing w:after="100" w:afterAutospacing="1" w:line="360" w:lineRule="auto"/>
              <w:rPr>
                <w:color w:val="464646"/>
                <w:sz w:val="20"/>
                <w:szCs w:val="20"/>
              </w:rPr>
            </w:pPr>
            <w:r w:rsidRPr="00D627AA">
              <w:rPr>
                <w:color w:val="464646"/>
                <w:sz w:val="20"/>
                <w:szCs w:val="20"/>
              </w:rPr>
              <w:t>Up to 3500MB/s Read, 1200MB/s Write</w:t>
            </w:r>
          </w:p>
          <w:p w14:paraId="52B66292" w14:textId="77777777" w:rsidR="00D627AA" w:rsidRPr="00D627AA" w:rsidRDefault="00D627AA" w:rsidP="00CC7281">
            <w:pPr>
              <w:numPr>
                <w:ilvl w:val="0"/>
                <w:numId w:val="13"/>
              </w:numPr>
              <w:shd w:val="clear" w:color="auto" w:fill="FFFFFF"/>
              <w:spacing w:after="100" w:afterAutospacing="1" w:line="360" w:lineRule="auto"/>
              <w:rPr>
                <w:color w:val="464646"/>
                <w:sz w:val="20"/>
                <w:szCs w:val="20"/>
              </w:rPr>
            </w:pPr>
            <w:r w:rsidRPr="00D627AA">
              <w:rPr>
                <w:color w:val="464646"/>
                <w:sz w:val="20"/>
                <w:szCs w:val="20"/>
              </w:rPr>
              <w:t>4K IOPS Read: 220000</w:t>
            </w:r>
          </w:p>
          <w:p w14:paraId="545505B5" w14:textId="57CC9E90" w:rsidR="00AF116C" w:rsidRPr="00D627AA" w:rsidRDefault="00D627AA" w:rsidP="00CC7281">
            <w:pPr>
              <w:numPr>
                <w:ilvl w:val="0"/>
                <w:numId w:val="13"/>
              </w:numPr>
              <w:shd w:val="clear" w:color="auto" w:fill="FFFFFF"/>
              <w:spacing w:after="100" w:afterAutospacing="1" w:line="360" w:lineRule="auto"/>
              <w:rPr>
                <w:color w:val="464646"/>
                <w:sz w:val="20"/>
                <w:szCs w:val="20"/>
              </w:rPr>
            </w:pPr>
            <w:r w:rsidRPr="00D627AA">
              <w:rPr>
                <w:color w:val="464646"/>
                <w:sz w:val="20"/>
                <w:szCs w:val="20"/>
              </w:rPr>
              <w:t>4K IOPS Write: 290000</w:t>
            </w:r>
          </w:p>
        </w:tc>
        <w:tc>
          <w:tcPr>
            <w:tcW w:w="992" w:type="dxa"/>
          </w:tcPr>
          <w:p w14:paraId="5CC8D6CE" w14:textId="44508923" w:rsidR="00AF116C" w:rsidRPr="00E53DA4" w:rsidRDefault="00A6641F" w:rsidP="00AA26A2">
            <w:pPr>
              <w:spacing w:line="360" w:lineRule="auto"/>
              <w:rPr>
                <w:i/>
                <w:iCs/>
                <w:sz w:val="20"/>
                <w:szCs w:val="20"/>
              </w:rPr>
            </w:pPr>
            <w:r>
              <w:rPr>
                <w:i/>
                <w:iCs/>
                <w:sz w:val="20"/>
                <w:szCs w:val="20"/>
              </w:rPr>
              <w:t>£</w:t>
            </w:r>
            <w:r w:rsidR="00D627AA">
              <w:rPr>
                <w:i/>
                <w:iCs/>
                <w:sz w:val="20"/>
                <w:szCs w:val="20"/>
              </w:rPr>
              <w:t>45</w:t>
            </w:r>
          </w:p>
        </w:tc>
        <w:tc>
          <w:tcPr>
            <w:tcW w:w="1418" w:type="dxa"/>
          </w:tcPr>
          <w:p w14:paraId="1FE585D0" w14:textId="70298F1B" w:rsidR="00AF116C" w:rsidRPr="00E53DA4" w:rsidRDefault="00261638" w:rsidP="00AA26A2">
            <w:pPr>
              <w:spacing w:line="360" w:lineRule="auto"/>
              <w:rPr>
                <w:i/>
                <w:iCs/>
                <w:sz w:val="20"/>
                <w:szCs w:val="20"/>
              </w:rPr>
            </w:pPr>
            <w:r>
              <w:rPr>
                <w:i/>
                <w:iCs/>
                <w:sz w:val="20"/>
                <w:szCs w:val="20"/>
              </w:rPr>
              <w:t>Cclonline.com</w:t>
            </w:r>
          </w:p>
        </w:tc>
        <w:tc>
          <w:tcPr>
            <w:tcW w:w="1791" w:type="dxa"/>
          </w:tcPr>
          <w:p w14:paraId="2572D53F" w14:textId="7829D963" w:rsidR="00D24BFE" w:rsidRDefault="00D24BFE" w:rsidP="00D24BFE">
            <w:r>
              <w:fldChar w:fldCharType="begin"/>
            </w:r>
            <w:r>
              <w:instrText xml:space="preserve"> INCLUDEPICTURE "https://webapi3.adata.com/storage/ProductGallery/productGallery7093.jpg" \* MERGEFORMATINET </w:instrText>
            </w:r>
            <w:r>
              <w:fldChar w:fldCharType="end"/>
            </w:r>
          </w:p>
          <w:p w14:paraId="434B4265" w14:textId="788597AF" w:rsidR="00AF116C" w:rsidRPr="00E53DA4" w:rsidRDefault="00D24BFE" w:rsidP="00AA26A2">
            <w:pPr>
              <w:spacing w:line="360" w:lineRule="auto"/>
              <w:rPr>
                <w:i/>
                <w:iCs/>
                <w:sz w:val="20"/>
                <w:szCs w:val="20"/>
              </w:rPr>
            </w:pPr>
            <w:r>
              <w:rPr>
                <w:noProof/>
              </w:rPr>
              <w:drawing>
                <wp:anchor distT="0" distB="0" distL="114300" distR="114300" simplePos="0" relativeHeight="251667456" behindDoc="1" locked="0" layoutInCell="1" allowOverlap="1" wp14:anchorId="4C66F932" wp14:editId="1255284E">
                  <wp:simplePos x="0" y="0"/>
                  <wp:positionH relativeFrom="column">
                    <wp:posOffset>1905</wp:posOffset>
                  </wp:positionH>
                  <wp:positionV relativeFrom="paragraph">
                    <wp:posOffset>296316</wp:posOffset>
                  </wp:positionV>
                  <wp:extent cx="1000125" cy="1000125"/>
                  <wp:effectExtent l="0" t="0" r="3175" b="3175"/>
                  <wp:wrapNone/>
                  <wp:docPr id="14" name="Picture 14" descr="XPG SX8200 Pro PCIe Gen3x4 M.2 2280 Solid State 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XPG SX8200 Pro PCIe Gen3x4 M.2 2280 Solid State Driv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000125" cy="100012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AA26A2" w:rsidRPr="00C8717D" w14:paraId="655D8B31" w14:textId="77777777" w:rsidTr="00F7191A">
        <w:trPr>
          <w:trHeight w:val="416"/>
        </w:trPr>
        <w:tc>
          <w:tcPr>
            <w:tcW w:w="2466" w:type="dxa"/>
          </w:tcPr>
          <w:p w14:paraId="1C73BD7A" w14:textId="5BF50C6C" w:rsidR="00AF116C" w:rsidRPr="00AA26A2" w:rsidRDefault="006847FC" w:rsidP="00AA26A2">
            <w:pPr>
              <w:spacing w:line="360" w:lineRule="auto"/>
              <w:rPr>
                <w:i/>
                <w:iCs/>
                <w:color w:val="000000" w:themeColor="text1"/>
                <w:sz w:val="20"/>
                <w:szCs w:val="20"/>
              </w:rPr>
            </w:pPr>
            <w:r>
              <w:rPr>
                <w:i/>
                <w:iCs/>
                <w:color w:val="000000" w:themeColor="text1"/>
                <w:sz w:val="20"/>
                <w:szCs w:val="20"/>
              </w:rPr>
              <w:t xml:space="preserve">PSU: </w:t>
            </w:r>
            <w:r w:rsidR="00331918" w:rsidRPr="00AA26A2">
              <w:rPr>
                <w:i/>
                <w:iCs/>
                <w:color w:val="000000" w:themeColor="text1"/>
                <w:sz w:val="20"/>
                <w:szCs w:val="20"/>
              </w:rPr>
              <w:t>Gigabyte P750GM</w:t>
            </w:r>
          </w:p>
        </w:tc>
        <w:tc>
          <w:tcPr>
            <w:tcW w:w="2349" w:type="dxa"/>
          </w:tcPr>
          <w:p w14:paraId="701E26AD" w14:textId="77777777" w:rsidR="00BF5031" w:rsidRPr="00BF5031" w:rsidRDefault="00BF5031" w:rsidP="00CC7281">
            <w:pPr>
              <w:pStyle w:val="ListParagraph"/>
              <w:numPr>
                <w:ilvl w:val="0"/>
                <w:numId w:val="14"/>
              </w:numPr>
              <w:spacing w:line="360" w:lineRule="auto"/>
              <w:rPr>
                <w:sz w:val="20"/>
                <w:szCs w:val="20"/>
              </w:rPr>
            </w:pPr>
            <w:r w:rsidRPr="00BF5031">
              <w:rPr>
                <w:sz w:val="20"/>
                <w:szCs w:val="20"/>
              </w:rPr>
              <w:t>80 PLUS Gold certified</w:t>
            </w:r>
          </w:p>
          <w:p w14:paraId="4FBE9BF4" w14:textId="77777777" w:rsidR="00BF5031" w:rsidRPr="00BF5031" w:rsidRDefault="00BF5031" w:rsidP="00CC7281">
            <w:pPr>
              <w:pStyle w:val="ListParagraph"/>
              <w:numPr>
                <w:ilvl w:val="0"/>
                <w:numId w:val="14"/>
              </w:numPr>
              <w:spacing w:line="360" w:lineRule="auto"/>
              <w:rPr>
                <w:sz w:val="20"/>
                <w:szCs w:val="20"/>
              </w:rPr>
            </w:pPr>
            <w:r w:rsidRPr="00BF5031">
              <w:rPr>
                <w:sz w:val="20"/>
                <w:szCs w:val="20"/>
              </w:rPr>
              <w:t>Fully modular design</w:t>
            </w:r>
          </w:p>
          <w:p w14:paraId="5E71C910" w14:textId="48D3F65A" w:rsidR="00BF5031" w:rsidRDefault="00BF5031" w:rsidP="00CC7281">
            <w:pPr>
              <w:pStyle w:val="ListParagraph"/>
              <w:numPr>
                <w:ilvl w:val="0"/>
                <w:numId w:val="14"/>
              </w:numPr>
              <w:spacing w:line="360" w:lineRule="auto"/>
              <w:rPr>
                <w:sz w:val="20"/>
                <w:szCs w:val="20"/>
              </w:rPr>
            </w:pPr>
            <w:r w:rsidRPr="00BF5031">
              <w:rPr>
                <w:sz w:val="20"/>
                <w:szCs w:val="20"/>
              </w:rPr>
              <w:t>120mm Smart Hydraulic Bearing (HYB) Fan</w:t>
            </w:r>
          </w:p>
          <w:p w14:paraId="069EB2AA" w14:textId="459340C6" w:rsidR="00924510" w:rsidRDefault="00924510" w:rsidP="00CC7281">
            <w:pPr>
              <w:pStyle w:val="ListParagraph"/>
              <w:numPr>
                <w:ilvl w:val="0"/>
                <w:numId w:val="14"/>
              </w:numPr>
              <w:spacing w:line="360" w:lineRule="auto"/>
              <w:rPr>
                <w:sz w:val="20"/>
                <w:szCs w:val="20"/>
              </w:rPr>
            </w:pPr>
            <w:r>
              <w:rPr>
                <w:sz w:val="20"/>
                <w:szCs w:val="20"/>
              </w:rPr>
              <w:t xml:space="preserve">750 </w:t>
            </w:r>
            <w:r w:rsidR="000D2BFE">
              <w:rPr>
                <w:sz w:val="20"/>
                <w:szCs w:val="20"/>
              </w:rPr>
              <w:t>watts</w:t>
            </w:r>
          </w:p>
          <w:p w14:paraId="056DB0F4" w14:textId="68A5FFDF" w:rsidR="00924510" w:rsidRPr="00BF5031" w:rsidRDefault="00697DC8" w:rsidP="00CC7281">
            <w:pPr>
              <w:pStyle w:val="ListParagraph"/>
              <w:numPr>
                <w:ilvl w:val="0"/>
                <w:numId w:val="14"/>
              </w:numPr>
              <w:spacing w:line="360" w:lineRule="auto"/>
              <w:rPr>
                <w:sz w:val="20"/>
                <w:szCs w:val="20"/>
              </w:rPr>
            </w:pPr>
            <w:r>
              <w:rPr>
                <w:sz w:val="20"/>
                <w:szCs w:val="20"/>
              </w:rPr>
              <w:t>60-50</w:t>
            </w:r>
            <w:r w:rsidR="000D2BFE">
              <w:rPr>
                <w:sz w:val="20"/>
                <w:szCs w:val="20"/>
              </w:rPr>
              <w:t xml:space="preserve"> </w:t>
            </w:r>
            <w:r>
              <w:rPr>
                <w:sz w:val="20"/>
                <w:szCs w:val="20"/>
              </w:rPr>
              <w:t xml:space="preserve">Hz </w:t>
            </w:r>
            <w:r w:rsidR="000D2BFE">
              <w:rPr>
                <w:sz w:val="20"/>
                <w:szCs w:val="20"/>
              </w:rPr>
              <w:t>input frequency</w:t>
            </w:r>
          </w:p>
          <w:p w14:paraId="51A36A09" w14:textId="40A6CF15" w:rsidR="00AF116C" w:rsidRPr="00EE4E35" w:rsidRDefault="00AF116C" w:rsidP="00AA26A2">
            <w:pPr>
              <w:spacing w:line="360" w:lineRule="auto"/>
              <w:rPr>
                <w:i/>
                <w:iCs/>
                <w:sz w:val="20"/>
                <w:szCs w:val="20"/>
              </w:rPr>
            </w:pPr>
          </w:p>
        </w:tc>
        <w:tc>
          <w:tcPr>
            <w:tcW w:w="992" w:type="dxa"/>
          </w:tcPr>
          <w:p w14:paraId="0527AB86" w14:textId="7F33C992" w:rsidR="00AF116C" w:rsidRPr="00E53DA4" w:rsidRDefault="00F46BC1" w:rsidP="00AA26A2">
            <w:pPr>
              <w:spacing w:line="360" w:lineRule="auto"/>
              <w:rPr>
                <w:i/>
                <w:iCs/>
                <w:sz w:val="20"/>
                <w:szCs w:val="20"/>
              </w:rPr>
            </w:pPr>
            <w:r>
              <w:rPr>
                <w:i/>
                <w:iCs/>
                <w:sz w:val="20"/>
                <w:szCs w:val="20"/>
              </w:rPr>
              <w:t>£90</w:t>
            </w:r>
          </w:p>
        </w:tc>
        <w:tc>
          <w:tcPr>
            <w:tcW w:w="1418" w:type="dxa"/>
          </w:tcPr>
          <w:p w14:paraId="5DEBD565" w14:textId="4D9D88AD" w:rsidR="00AF116C" w:rsidRPr="00E53DA4" w:rsidRDefault="007E700B" w:rsidP="00AA26A2">
            <w:pPr>
              <w:spacing w:line="360" w:lineRule="auto"/>
              <w:rPr>
                <w:i/>
                <w:iCs/>
                <w:sz w:val="20"/>
                <w:szCs w:val="20"/>
              </w:rPr>
            </w:pPr>
            <w:r>
              <w:rPr>
                <w:i/>
                <w:iCs/>
                <w:sz w:val="20"/>
                <w:szCs w:val="20"/>
              </w:rPr>
              <w:t>C</w:t>
            </w:r>
            <w:r w:rsidR="00F46BC1">
              <w:rPr>
                <w:i/>
                <w:iCs/>
                <w:sz w:val="20"/>
                <w:szCs w:val="20"/>
              </w:rPr>
              <w:t>clon</w:t>
            </w:r>
            <w:r>
              <w:rPr>
                <w:i/>
                <w:iCs/>
                <w:sz w:val="20"/>
                <w:szCs w:val="20"/>
              </w:rPr>
              <w:t>line.com</w:t>
            </w:r>
          </w:p>
        </w:tc>
        <w:tc>
          <w:tcPr>
            <w:tcW w:w="1791" w:type="dxa"/>
          </w:tcPr>
          <w:p w14:paraId="66821EE2" w14:textId="77450404" w:rsidR="005F60C0" w:rsidRDefault="005F60C0" w:rsidP="005F60C0">
            <w:r>
              <w:fldChar w:fldCharType="begin"/>
            </w:r>
            <w:r>
              <w:instrText xml:space="preserve"> INCLUDEPICTURE "https://images-na.ssl-images-amazon.com/images/I/61QKyCnkfaL._AC_SY450_.jpg" \* MERGEFORMATINET </w:instrText>
            </w:r>
            <w:r>
              <w:fldChar w:fldCharType="end"/>
            </w:r>
          </w:p>
          <w:p w14:paraId="3B6679DB" w14:textId="2DB808B6" w:rsidR="00AF116C" w:rsidRPr="00E53DA4" w:rsidRDefault="005F60C0" w:rsidP="00AA26A2">
            <w:pPr>
              <w:spacing w:line="360" w:lineRule="auto"/>
              <w:rPr>
                <w:i/>
                <w:iCs/>
                <w:sz w:val="20"/>
                <w:szCs w:val="20"/>
              </w:rPr>
            </w:pPr>
            <w:r>
              <w:rPr>
                <w:noProof/>
              </w:rPr>
              <w:drawing>
                <wp:anchor distT="0" distB="0" distL="114300" distR="114300" simplePos="0" relativeHeight="251668480" behindDoc="1" locked="0" layoutInCell="1" allowOverlap="1" wp14:anchorId="2C2D722E" wp14:editId="2F24C825">
                  <wp:simplePos x="0" y="0"/>
                  <wp:positionH relativeFrom="column">
                    <wp:posOffset>-55732</wp:posOffset>
                  </wp:positionH>
                  <wp:positionV relativeFrom="paragraph">
                    <wp:posOffset>405499</wp:posOffset>
                  </wp:positionV>
                  <wp:extent cx="1066939" cy="733647"/>
                  <wp:effectExtent l="0" t="0" r="0" b="3175"/>
                  <wp:wrapNone/>
                  <wp:docPr id="15" name="Picture 15" descr="Gigabyte GP-P750GM: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Gigabyte GP-P750GM: Amazon.co.uk: Computers &amp; Accessori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071859" cy="73703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AA26A2" w:rsidRPr="00C8717D" w14:paraId="042BC434" w14:textId="77777777" w:rsidTr="00F7191A">
        <w:trPr>
          <w:trHeight w:val="125"/>
        </w:trPr>
        <w:tc>
          <w:tcPr>
            <w:tcW w:w="2466" w:type="dxa"/>
          </w:tcPr>
          <w:p w14:paraId="7FFE8A27" w14:textId="1002E5C7" w:rsidR="00003E10" w:rsidRPr="00003E10" w:rsidRDefault="006847FC" w:rsidP="00003E10">
            <w:pPr>
              <w:pStyle w:val="Heading1"/>
              <w:shd w:val="clear" w:color="auto" w:fill="FFFFFF"/>
              <w:spacing w:before="0"/>
              <w:rPr>
                <w:rFonts w:ascii="Arial" w:hAnsi="Arial" w:cs="Arial"/>
                <w:i/>
                <w:iCs/>
                <w:color w:val="0F1111"/>
              </w:rPr>
            </w:pPr>
            <w:bookmarkStart w:id="59" w:name="_Toc68213261"/>
            <w:bookmarkStart w:id="60" w:name="_Toc68309284"/>
            <w:r w:rsidRPr="00003E10">
              <w:rPr>
                <w:rFonts w:ascii="Times New Roman" w:hAnsi="Times New Roman" w:cs="Times New Roman"/>
                <w:i/>
                <w:iCs/>
                <w:color w:val="000000" w:themeColor="text1"/>
                <w:sz w:val="20"/>
                <w:szCs w:val="20"/>
              </w:rPr>
              <w:t>Ca</w:t>
            </w:r>
            <w:r w:rsidR="00740174" w:rsidRPr="00003E10">
              <w:rPr>
                <w:rFonts w:ascii="Times New Roman" w:hAnsi="Times New Roman" w:cs="Times New Roman"/>
                <w:i/>
                <w:iCs/>
                <w:color w:val="000000" w:themeColor="text1"/>
                <w:sz w:val="20"/>
                <w:szCs w:val="20"/>
              </w:rPr>
              <w:t>se:</w:t>
            </w:r>
            <w:r w:rsidR="007B30C4" w:rsidRPr="00003E10">
              <w:rPr>
                <w:rFonts w:ascii="Times New Roman" w:hAnsi="Times New Roman" w:cs="Times New Roman"/>
                <w:i/>
                <w:iCs/>
                <w:color w:val="000000" w:themeColor="text1"/>
                <w:sz w:val="20"/>
                <w:szCs w:val="20"/>
              </w:rPr>
              <w:t xml:space="preserve"> </w:t>
            </w:r>
            <w:r w:rsidR="00003E10" w:rsidRPr="00003E10">
              <w:rPr>
                <w:rStyle w:val="a-size-large"/>
                <w:rFonts w:ascii="Times New Roman" w:hAnsi="Times New Roman" w:cs="Times New Roman"/>
                <w:i/>
                <w:iCs/>
                <w:color w:val="0F1111"/>
                <w:sz w:val="20"/>
                <w:szCs w:val="20"/>
              </w:rPr>
              <w:t>Corsair CC-9011075-WW Carbide Series 100R</w:t>
            </w:r>
            <w:bookmarkEnd w:id="59"/>
            <w:bookmarkEnd w:id="60"/>
          </w:p>
          <w:p w14:paraId="4E05BBE7" w14:textId="6306FE6A" w:rsidR="00AF116C" w:rsidRPr="00740174" w:rsidRDefault="00AF116C" w:rsidP="00AA26A2">
            <w:pPr>
              <w:pStyle w:val="Heading1"/>
              <w:spacing w:line="360" w:lineRule="auto"/>
              <w:rPr>
                <w:rFonts w:ascii="Times New Roman" w:hAnsi="Times New Roman" w:cs="Times New Roman"/>
                <w:i/>
                <w:iCs/>
                <w:color w:val="000000" w:themeColor="text1"/>
                <w:sz w:val="20"/>
                <w:szCs w:val="20"/>
              </w:rPr>
            </w:pPr>
          </w:p>
        </w:tc>
        <w:tc>
          <w:tcPr>
            <w:tcW w:w="2349" w:type="dxa"/>
          </w:tcPr>
          <w:p w14:paraId="70080602" w14:textId="6077362B" w:rsidR="00A110ED" w:rsidRPr="00E438A4" w:rsidRDefault="00A110ED" w:rsidP="00CC7281">
            <w:pPr>
              <w:pStyle w:val="ListParagraph"/>
              <w:numPr>
                <w:ilvl w:val="0"/>
                <w:numId w:val="19"/>
              </w:numPr>
              <w:spacing w:line="360" w:lineRule="auto"/>
              <w:rPr>
                <w:sz w:val="20"/>
                <w:szCs w:val="20"/>
              </w:rPr>
            </w:pPr>
            <w:r w:rsidRPr="00E438A4">
              <w:rPr>
                <w:sz w:val="20"/>
                <w:szCs w:val="20"/>
              </w:rPr>
              <w:t>Alloy Steel material</w:t>
            </w:r>
          </w:p>
          <w:p w14:paraId="1DD3AA78" w14:textId="5933F106" w:rsidR="004A5587" w:rsidRPr="00E438A4" w:rsidRDefault="004A5587" w:rsidP="00CC7281">
            <w:pPr>
              <w:pStyle w:val="ListParagraph"/>
              <w:numPr>
                <w:ilvl w:val="0"/>
                <w:numId w:val="19"/>
              </w:numPr>
              <w:spacing w:line="360" w:lineRule="auto"/>
              <w:rPr>
                <w:sz w:val="20"/>
                <w:szCs w:val="20"/>
              </w:rPr>
            </w:pPr>
            <w:r w:rsidRPr="00E438A4">
              <w:rPr>
                <w:sz w:val="20"/>
                <w:szCs w:val="20"/>
              </w:rPr>
              <w:t>1 Headphone Out</w:t>
            </w:r>
          </w:p>
          <w:p w14:paraId="5C3F8DD7" w14:textId="018C645C" w:rsidR="004A5587" w:rsidRPr="00E438A4" w:rsidRDefault="004A5587" w:rsidP="00CC7281">
            <w:pPr>
              <w:pStyle w:val="ListParagraph"/>
              <w:numPr>
                <w:ilvl w:val="0"/>
                <w:numId w:val="19"/>
              </w:numPr>
              <w:spacing w:line="360" w:lineRule="auto"/>
              <w:rPr>
                <w:sz w:val="20"/>
                <w:szCs w:val="20"/>
              </w:rPr>
            </w:pPr>
            <w:r w:rsidRPr="00E438A4">
              <w:rPr>
                <w:sz w:val="20"/>
                <w:szCs w:val="20"/>
              </w:rPr>
              <w:t>1 Mic In</w:t>
            </w:r>
          </w:p>
          <w:p w14:paraId="06F92BF1" w14:textId="424A76A8" w:rsidR="00AF116C" w:rsidRPr="00E438A4" w:rsidRDefault="004A5587" w:rsidP="00CC7281">
            <w:pPr>
              <w:pStyle w:val="ListParagraph"/>
              <w:numPr>
                <w:ilvl w:val="0"/>
                <w:numId w:val="19"/>
              </w:numPr>
              <w:spacing w:line="360" w:lineRule="auto"/>
              <w:rPr>
                <w:sz w:val="24"/>
                <w:szCs w:val="24"/>
              </w:rPr>
            </w:pPr>
            <w:r w:rsidRPr="00E438A4">
              <w:rPr>
                <w:sz w:val="20"/>
                <w:szCs w:val="20"/>
              </w:rPr>
              <w:t>2 USB 3.0</w:t>
            </w:r>
          </w:p>
        </w:tc>
        <w:tc>
          <w:tcPr>
            <w:tcW w:w="992" w:type="dxa"/>
          </w:tcPr>
          <w:p w14:paraId="201781F0" w14:textId="6C0456B0" w:rsidR="00AF116C" w:rsidRPr="00E53DA4" w:rsidRDefault="00A110ED" w:rsidP="00AA26A2">
            <w:pPr>
              <w:spacing w:line="360" w:lineRule="auto"/>
              <w:rPr>
                <w:i/>
                <w:iCs/>
                <w:sz w:val="20"/>
                <w:szCs w:val="20"/>
              </w:rPr>
            </w:pPr>
            <w:r>
              <w:rPr>
                <w:i/>
                <w:iCs/>
                <w:sz w:val="20"/>
                <w:szCs w:val="20"/>
              </w:rPr>
              <w:t>£50</w:t>
            </w:r>
          </w:p>
        </w:tc>
        <w:tc>
          <w:tcPr>
            <w:tcW w:w="1418" w:type="dxa"/>
          </w:tcPr>
          <w:p w14:paraId="40E08F4E" w14:textId="4BFA5C5F" w:rsidR="00AF116C" w:rsidRPr="00E53DA4" w:rsidRDefault="00A110ED" w:rsidP="00AA26A2">
            <w:pPr>
              <w:spacing w:line="360" w:lineRule="auto"/>
              <w:rPr>
                <w:i/>
                <w:iCs/>
                <w:sz w:val="20"/>
                <w:szCs w:val="20"/>
              </w:rPr>
            </w:pPr>
            <w:r>
              <w:rPr>
                <w:i/>
                <w:iCs/>
                <w:sz w:val="20"/>
                <w:szCs w:val="20"/>
              </w:rPr>
              <w:t>Amazon.co.uk</w:t>
            </w:r>
          </w:p>
        </w:tc>
        <w:tc>
          <w:tcPr>
            <w:tcW w:w="1791" w:type="dxa"/>
          </w:tcPr>
          <w:p w14:paraId="2C01DE89" w14:textId="7660466B" w:rsidR="00643CBA" w:rsidRDefault="00643CBA" w:rsidP="00643CBA">
            <w:r>
              <w:rPr>
                <w:noProof/>
              </w:rPr>
              <w:drawing>
                <wp:anchor distT="0" distB="0" distL="114300" distR="114300" simplePos="0" relativeHeight="251669504" behindDoc="1" locked="0" layoutInCell="1" allowOverlap="1" wp14:anchorId="04FE54A5" wp14:editId="70D0A3D4">
                  <wp:simplePos x="0" y="0"/>
                  <wp:positionH relativeFrom="column">
                    <wp:posOffset>-291830</wp:posOffset>
                  </wp:positionH>
                  <wp:positionV relativeFrom="paragraph">
                    <wp:posOffset>53286</wp:posOffset>
                  </wp:positionV>
                  <wp:extent cx="1593243" cy="836579"/>
                  <wp:effectExtent l="0" t="0" r="0" b="1905"/>
                  <wp:wrapNone/>
                  <wp:docPr id="16" name="Picture 16" descr="Corsair Carbide 100R • Find lowest price (9 stores) at PriceRunn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orsair Carbide 100R • Find lowest price (9 stores) at PriceRunner »"/>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93243" cy="836579"/>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"https://www.pricerunner.com/product/1200x630/1554117850/Corsair-Carbide-100R.jpg" \* MERGEFORMATINET </w:instrText>
            </w:r>
            <w:r>
              <w:fldChar w:fldCharType="end"/>
            </w:r>
          </w:p>
          <w:p w14:paraId="01E6893E" w14:textId="77777777" w:rsidR="00AF116C" w:rsidRPr="00E53DA4" w:rsidRDefault="00AF116C" w:rsidP="00AA26A2">
            <w:pPr>
              <w:spacing w:line="360" w:lineRule="auto"/>
              <w:rPr>
                <w:i/>
                <w:iCs/>
                <w:sz w:val="20"/>
                <w:szCs w:val="20"/>
              </w:rPr>
            </w:pPr>
          </w:p>
        </w:tc>
      </w:tr>
      <w:tr w:rsidR="00AA26A2" w:rsidRPr="00C8717D" w14:paraId="085BD705" w14:textId="77777777" w:rsidTr="00F7191A">
        <w:trPr>
          <w:trHeight w:val="331"/>
        </w:trPr>
        <w:tc>
          <w:tcPr>
            <w:tcW w:w="2466" w:type="dxa"/>
          </w:tcPr>
          <w:p w14:paraId="1E12A69B" w14:textId="2C9F7D30" w:rsidR="00AF116C" w:rsidRPr="00AA26A2" w:rsidRDefault="006847FC" w:rsidP="00AA26A2">
            <w:pPr>
              <w:spacing w:line="360" w:lineRule="auto"/>
              <w:rPr>
                <w:i/>
                <w:iCs/>
                <w:sz w:val="20"/>
                <w:szCs w:val="20"/>
              </w:rPr>
            </w:pPr>
            <w:r>
              <w:rPr>
                <w:i/>
                <w:iCs/>
                <w:color w:val="000000" w:themeColor="text1"/>
                <w:sz w:val="20"/>
                <w:szCs w:val="20"/>
              </w:rPr>
              <w:t xml:space="preserve">GPU: </w:t>
            </w:r>
            <w:r w:rsidR="00182ADA" w:rsidRPr="00AA26A2">
              <w:rPr>
                <w:i/>
                <w:iCs/>
                <w:color w:val="000000" w:themeColor="text1"/>
                <w:sz w:val="20"/>
                <w:szCs w:val="20"/>
              </w:rPr>
              <w:t>GeForce RTX 3070</w:t>
            </w:r>
          </w:p>
        </w:tc>
        <w:tc>
          <w:tcPr>
            <w:tcW w:w="2349" w:type="dxa"/>
          </w:tcPr>
          <w:p w14:paraId="18F0CE23" w14:textId="7CFC4FFA" w:rsidR="00EE2B26" w:rsidRPr="002060DD" w:rsidRDefault="000F09F8" w:rsidP="00CC7281">
            <w:pPr>
              <w:pStyle w:val="ListParagraph"/>
              <w:numPr>
                <w:ilvl w:val="0"/>
                <w:numId w:val="15"/>
              </w:numPr>
              <w:spacing w:line="360" w:lineRule="auto"/>
              <w:rPr>
                <w:sz w:val="20"/>
                <w:szCs w:val="20"/>
              </w:rPr>
            </w:pPr>
            <w:r w:rsidRPr="002060DD">
              <w:rPr>
                <w:sz w:val="20"/>
                <w:szCs w:val="20"/>
              </w:rPr>
              <w:t xml:space="preserve">Boost clock speed of </w:t>
            </w:r>
            <w:r w:rsidR="00EE2B26" w:rsidRPr="002060DD">
              <w:rPr>
                <w:sz w:val="20"/>
                <w:szCs w:val="20"/>
              </w:rPr>
              <w:t xml:space="preserve">1.73 GHz </w:t>
            </w:r>
          </w:p>
          <w:p w14:paraId="76953350" w14:textId="453A9878" w:rsidR="000F09F8" w:rsidRPr="002060DD" w:rsidRDefault="00A05D0F" w:rsidP="00CC7281">
            <w:pPr>
              <w:pStyle w:val="ListParagraph"/>
              <w:numPr>
                <w:ilvl w:val="0"/>
                <w:numId w:val="15"/>
              </w:numPr>
              <w:spacing w:line="360" w:lineRule="auto"/>
              <w:rPr>
                <w:sz w:val="20"/>
                <w:szCs w:val="20"/>
              </w:rPr>
            </w:pPr>
            <w:r w:rsidRPr="002060DD">
              <w:rPr>
                <w:sz w:val="20"/>
                <w:szCs w:val="20"/>
              </w:rPr>
              <w:t>GDDR6 Memory type</w:t>
            </w:r>
          </w:p>
          <w:p w14:paraId="0C027928" w14:textId="73F80317" w:rsidR="00A05D0F" w:rsidRPr="002060DD" w:rsidRDefault="00A05D0F" w:rsidP="00CC7281">
            <w:pPr>
              <w:pStyle w:val="ListParagraph"/>
              <w:numPr>
                <w:ilvl w:val="0"/>
                <w:numId w:val="15"/>
              </w:numPr>
              <w:spacing w:line="360" w:lineRule="auto"/>
              <w:rPr>
                <w:sz w:val="20"/>
                <w:szCs w:val="20"/>
              </w:rPr>
            </w:pPr>
            <w:r w:rsidRPr="002060DD">
              <w:rPr>
                <w:sz w:val="20"/>
                <w:szCs w:val="20"/>
              </w:rPr>
              <w:t>8GB memory</w:t>
            </w:r>
          </w:p>
          <w:p w14:paraId="0C9B7ED9" w14:textId="2C4B60CE" w:rsidR="00A05D0F" w:rsidRPr="002060DD" w:rsidRDefault="002060DD" w:rsidP="00CC7281">
            <w:pPr>
              <w:pStyle w:val="ListParagraph"/>
              <w:numPr>
                <w:ilvl w:val="0"/>
                <w:numId w:val="15"/>
              </w:numPr>
              <w:spacing w:line="360" w:lineRule="auto"/>
              <w:rPr>
                <w:sz w:val="20"/>
                <w:szCs w:val="20"/>
              </w:rPr>
            </w:pPr>
            <w:r w:rsidRPr="002060DD">
              <w:rPr>
                <w:sz w:val="20"/>
                <w:szCs w:val="20"/>
              </w:rPr>
              <w:t>HDMI 2.1 support</w:t>
            </w:r>
          </w:p>
          <w:p w14:paraId="55E69A5B" w14:textId="0F27F14A" w:rsidR="00AF116C" w:rsidRPr="00023331" w:rsidRDefault="002060DD" w:rsidP="00CC7281">
            <w:pPr>
              <w:pStyle w:val="ListParagraph"/>
              <w:numPr>
                <w:ilvl w:val="0"/>
                <w:numId w:val="15"/>
              </w:numPr>
              <w:spacing w:line="360" w:lineRule="auto"/>
              <w:rPr>
                <w:sz w:val="20"/>
                <w:szCs w:val="20"/>
              </w:rPr>
            </w:pPr>
            <w:r w:rsidRPr="002060DD">
              <w:rPr>
                <w:sz w:val="20"/>
                <w:szCs w:val="20"/>
              </w:rPr>
              <w:t>7680x4320 maximum resolution</w:t>
            </w:r>
          </w:p>
        </w:tc>
        <w:tc>
          <w:tcPr>
            <w:tcW w:w="992" w:type="dxa"/>
          </w:tcPr>
          <w:p w14:paraId="0ABC7B0A" w14:textId="72CE72F4" w:rsidR="00AF116C" w:rsidRPr="00E53DA4" w:rsidRDefault="00057EB6" w:rsidP="00AA26A2">
            <w:pPr>
              <w:spacing w:line="360" w:lineRule="auto"/>
              <w:rPr>
                <w:i/>
                <w:iCs/>
                <w:sz w:val="20"/>
                <w:szCs w:val="20"/>
              </w:rPr>
            </w:pPr>
            <w:r>
              <w:rPr>
                <w:i/>
                <w:iCs/>
                <w:sz w:val="20"/>
                <w:szCs w:val="20"/>
              </w:rPr>
              <w:t>£</w:t>
            </w:r>
            <w:r w:rsidR="00ED0C77">
              <w:rPr>
                <w:i/>
                <w:iCs/>
                <w:sz w:val="20"/>
                <w:szCs w:val="20"/>
              </w:rPr>
              <w:t>469</w:t>
            </w:r>
          </w:p>
        </w:tc>
        <w:tc>
          <w:tcPr>
            <w:tcW w:w="1418" w:type="dxa"/>
          </w:tcPr>
          <w:p w14:paraId="7BC8EA46" w14:textId="588B5BE2" w:rsidR="00AF116C" w:rsidRPr="00E53DA4" w:rsidRDefault="00023331" w:rsidP="00AA26A2">
            <w:pPr>
              <w:spacing w:line="360" w:lineRule="auto"/>
              <w:rPr>
                <w:i/>
                <w:iCs/>
                <w:sz w:val="20"/>
                <w:szCs w:val="20"/>
              </w:rPr>
            </w:pPr>
            <w:r>
              <w:rPr>
                <w:i/>
                <w:iCs/>
                <w:sz w:val="20"/>
                <w:szCs w:val="20"/>
              </w:rPr>
              <w:t>Currys.co</w:t>
            </w:r>
            <w:r w:rsidR="001C3BBD">
              <w:rPr>
                <w:i/>
                <w:iCs/>
                <w:sz w:val="20"/>
                <w:szCs w:val="20"/>
              </w:rPr>
              <w:t>.uk</w:t>
            </w:r>
          </w:p>
        </w:tc>
        <w:tc>
          <w:tcPr>
            <w:tcW w:w="1791" w:type="dxa"/>
          </w:tcPr>
          <w:p w14:paraId="45E27899" w14:textId="417A69DF" w:rsidR="00F73CC1" w:rsidRDefault="00F73CC1" w:rsidP="00F73CC1">
            <w:r>
              <w:fldChar w:fldCharType="begin"/>
            </w:r>
            <w:r>
              <w:instrText xml:space="preserve"> INCLUDEPICTURE "https://dlcdnwebimgs.asus.com/gain/1c4aab9b-f10d-4e42-945e-03e4ff938e3f/" \* MERGEFORMATINET </w:instrText>
            </w:r>
            <w:r>
              <w:fldChar w:fldCharType="separate"/>
            </w:r>
            <w:r>
              <w:rPr>
                <w:noProof/>
              </w:rPr>
              <w:drawing>
                <wp:inline distT="0" distB="0" distL="0" distR="0" wp14:anchorId="6A57D064" wp14:editId="61CC8B0B">
                  <wp:extent cx="1000125" cy="1000125"/>
                  <wp:effectExtent l="0" t="0" r="3175" b="3175"/>
                  <wp:docPr id="17" name="Picture 17" descr="TUF-RTX3070-O8G-GAMING｜Graphics Cards｜ASUS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8">
                            <a:extLst>
                              <a:ext uri="{28A0092B-C50C-407E-A947-70E740481C1C}">
                                <a14:useLocalDpi xmlns:a14="http://schemas.microsoft.com/office/drawing/2010/main" val="0"/>
                              </a:ext>
                            </a:extLst>
                          </a:blip>
                          <a:stretch>
                            <a:fillRect/>
                          </a:stretch>
                        </pic:blipFill>
                        <pic:spPr>
                          <a:xfrm>
                            <a:off x="0" y="0"/>
                            <a:ext cx="1000125" cy="1000125"/>
                          </a:xfrm>
                          <a:prstGeom prst="rect">
                            <a:avLst/>
                          </a:prstGeom>
                        </pic:spPr>
                      </pic:pic>
                    </a:graphicData>
                  </a:graphic>
                </wp:inline>
              </w:drawing>
            </w:r>
            <w:r>
              <w:fldChar w:fldCharType="end"/>
            </w:r>
          </w:p>
          <w:p w14:paraId="65D06FBF" w14:textId="77777777" w:rsidR="00AF116C" w:rsidRPr="00E53DA4" w:rsidRDefault="00AF116C" w:rsidP="00AA26A2">
            <w:pPr>
              <w:spacing w:line="360" w:lineRule="auto"/>
              <w:rPr>
                <w:i/>
                <w:iCs/>
                <w:sz w:val="20"/>
                <w:szCs w:val="20"/>
              </w:rPr>
            </w:pPr>
          </w:p>
        </w:tc>
      </w:tr>
      <w:tr w:rsidR="00AA26A2" w:rsidRPr="00C8717D" w14:paraId="77B71F30" w14:textId="77777777" w:rsidTr="00F7191A">
        <w:trPr>
          <w:trHeight w:val="435"/>
        </w:trPr>
        <w:tc>
          <w:tcPr>
            <w:tcW w:w="2466" w:type="dxa"/>
          </w:tcPr>
          <w:p w14:paraId="46548C1F" w14:textId="7F272CEE" w:rsidR="00AF116C" w:rsidRPr="00AA26A2" w:rsidRDefault="006847FC" w:rsidP="00AA26A2">
            <w:pPr>
              <w:spacing w:line="360" w:lineRule="auto"/>
              <w:rPr>
                <w:i/>
                <w:iCs/>
                <w:sz w:val="20"/>
                <w:szCs w:val="20"/>
              </w:rPr>
            </w:pPr>
            <w:r>
              <w:rPr>
                <w:i/>
                <w:iCs/>
                <w:sz w:val="20"/>
                <w:szCs w:val="20"/>
              </w:rPr>
              <w:lastRenderedPageBreak/>
              <w:t xml:space="preserve">Monitor: </w:t>
            </w:r>
            <w:r w:rsidR="00E729BD" w:rsidRPr="00AA26A2">
              <w:rPr>
                <w:i/>
                <w:iCs/>
                <w:sz w:val="20"/>
                <w:szCs w:val="20"/>
              </w:rPr>
              <w:t>LG 34GN 850-B</w:t>
            </w:r>
          </w:p>
        </w:tc>
        <w:tc>
          <w:tcPr>
            <w:tcW w:w="2349" w:type="dxa"/>
          </w:tcPr>
          <w:p w14:paraId="239D2E54" w14:textId="010EF07E" w:rsidR="004B5242" w:rsidRPr="004B5242" w:rsidRDefault="004B5242" w:rsidP="00CC7281">
            <w:pPr>
              <w:pStyle w:val="ListParagraph"/>
              <w:numPr>
                <w:ilvl w:val="0"/>
                <w:numId w:val="17"/>
              </w:numPr>
              <w:spacing w:line="360" w:lineRule="auto"/>
              <w:rPr>
                <w:sz w:val="20"/>
                <w:szCs w:val="20"/>
              </w:rPr>
            </w:pPr>
            <w:r w:rsidRPr="004B5242">
              <w:rPr>
                <w:sz w:val="20"/>
                <w:szCs w:val="20"/>
              </w:rPr>
              <w:t xml:space="preserve">34-inch </w:t>
            </w:r>
            <w:r w:rsidR="006F3568" w:rsidRPr="004B5242">
              <w:rPr>
                <w:sz w:val="20"/>
                <w:szCs w:val="20"/>
              </w:rPr>
              <w:t>Ultrawid</w:t>
            </w:r>
            <w:r w:rsidR="006F3568">
              <w:rPr>
                <w:sz w:val="20"/>
                <w:szCs w:val="20"/>
              </w:rPr>
              <w:t>e</w:t>
            </w:r>
            <w:r>
              <w:rPr>
                <w:sz w:val="20"/>
                <w:szCs w:val="20"/>
              </w:rPr>
              <w:t xml:space="preserve"> </w:t>
            </w:r>
            <w:r w:rsidRPr="004B5242">
              <w:rPr>
                <w:sz w:val="20"/>
                <w:szCs w:val="20"/>
              </w:rPr>
              <w:t>QHD (3440x1440) Curved</w:t>
            </w:r>
          </w:p>
          <w:p w14:paraId="60070011" w14:textId="6718487E" w:rsidR="004B5242" w:rsidRPr="004B5242" w:rsidRDefault="004B5242" w:rsidP="00CC7281">
            <w:pPr>
              <w:pStyle w:val="ListParagraph"/>
              <w:numPr>
                <w:ilvl w:val="0"/>
                <w:numId w:val="17"/>
              </w:numPr>
              <w:spacing w:line="360" w:lineRule="auto"/>
              <w:rPr>
                <w:sz w:val="20"/>
                <w:szCs w:val="20"/>
              </w:rPr>
            </w:pPr>
            <w:r w:rsidRPr="004B5242">
              <w:rPr>
                <w:sz w:val="20"/>
                <w:szCs w:val="20"/>
              </w:rPr>
              <w:t xml:space="preserve">Nano IPS 1ms </w:t>
            </w:r>
          </w:p>
          <w:p w14:paraId="079A64D2" w14:textId="29A1E902" w:rsidR="004B5242" w:rsidRPr="004B5242" w:rsidRDefault="004B5242" w:rsidP="00CC7281">
            <w:pPr>
              <w:pStyle w:val="ListParagraph"/>
              <w:numPr>
                <w:ilvl w:val="0"/>
                <w:numId w:val="17"/>
              </w:numPr>
              <w:spacing w:line="360" w:lineRule="auto"/>
              <w:rPr>
                <w:sz w:val="20"/>
                <w:szCs w:val="20"/>
              </w:rPr>
            </w:pPr>
            <w:r w:rsidRPr="004B5242">
              <w:rPr>
                <w:sz w:val="20"/>
                <w:szCs w:val="20"/>
              </w:rPr>
              <w:t>NVIDIA G-SYNC Compatible</w:t>
            </w:r>
          </w:p>
          <w:p w14:paraId="5E8267C9" w14:textId="7F061498" w:rsidR="00AF116C" w:rsidRPr="001C3BBD" w:rsidRDefault="004B5242" w:rsidP="00CC7281">
            <w:pPr>
              <w:pStyle w:val="ListParagraph"/>
              <w:numPr>
                <w:ilvl w:val="0"/>
                <w:numId w:val="17"/>
              </w:numPr>
              <w:spacing w:line="360" w:lineRule="auto"/>
              <w:rPr>
                <w:sz w:val="20"/>
                <w:szCs w:val="20"/>
              </w:rPr>
            </w:pPr>
            <w:r w:rsidRPr="004B5242">
              <w:rPr>
                <w:sz w:val="20"/>
                <w:szCs w:val="20"/>
              </w:rPr>
              <w:t>160Hz</w:t>
            </w:r>
          </w:p>
        </w:tc>
        <w:tc>
          <w:tcPr>
            <w:tcW w:w="992" w:type="dxa"/>
          </w:tcPr>
          <w:p w14:paraId="4BD48188" w14:textId="4DE3EA8E" w:rsidR="00AF116C" w:rsidRPr="00E53DA4" w:rsidRDefault="00086A8D" w:rsidP="00AA26A2">
            <w:pPr>
              <w:spacing w:line="360" w:lineRule="auto"/>
              <w:rPr>
                <w:i/>
                <w:iCs/>
                <w:sz w:val="20"/>
                <w:szCs w:val="20"/>
              </w:rPr>
            </w:pPr>
            <w:r>
              <w:rPr>
                <w:i/>
                <w:iCs/>
                <w:sz w:val="20"/>
                <w:szCs w:val="20"/>
              </w:rPr>
              <w:t>£</w:t>
            </w:r>
            <w:r w:rsidR="00D20EBA">
              <w:rPr>
                <w:i/>
                <w:iCs/>
                <w:sz w:val="20"/>
                <w:szCs w:val="20"/>
              </w:rPr>
              <w:t>7</w:t>
            </w:r>
            <w:r w:rsidR="00245DAD">
              <w:rPr>
                <w:i/>
                <w:iCs/>
                <w:sz w:val="20"/>
                <w:szCs w:val="20"/>
              </w:rPr>
              <w:t>65</w:t>
            </w:r>
          </w:p>
        </w:tc>
        <w:tc>
          <w:tcPr>
            <w:tcW w:w="1418" w:type="dxa"/>
          </w:tcPr>
          <w:p w14:paraId="327A0D62" w14:textId="2BB9132F" w:rsidR="00AF116C" w:rsidRPr="00E53DA4" w:rsidRDefault="00D20EBA" w:rsidP="00AA26A2">
            <w:pPr>
              <w:spacing w:line="360" w:lineRule="auto"/>
              <w:rPr>
                <w:i/>
                <w:iCs/>
                <w:sz w:val="20"/>
                <w:szCs w:val="20"/>
              </w:rPr>
            </w:pPr>
            <w:r w:rsidRPr="00D20EBA">
              <w:rPr>
                <w:i/>
                <w:iCs/>
                <w:sz w:val="20"/>
                <w:szCs w:val="20"/>
              </w:rPr>
              <w:t>photospecialist.co.uk</w:t>
            </w:r>
          </w:p>
        </w:tc>
        <w:tc>
          <w:tcPr>
            <w:tcW w:w="1791" w:type="dxa"/>
          </w:tcPr>
          <w:p w14:paraId="57F8996C" w14:textId="2BA0AF5F" w:rsidR="00E35548" w:rsidRDefault="00E35548" w:rsidP="00E35548">
            <w:r>
              <w:fldChar w:fldCharType="begin"/>
            </w:r>
            <w:r>
              <w:instrText xml:space="preserve"> INCLUDEPICTURE "https://www.lg.com/uk/images/monitors/md07505143/gallery/MNT-34GN850-Gallery-D07.jpg" \* MERGEFORMATINET </w:instrText>
            </w:r>
            <w:r>
              <w:fldChar w:fldCharType="end"/>
            </w:r>
          </w:p>
          <w:p w14:paraId="0F602D50" w14:textId="4E749CB0" w:rsidR="00AF116C" w:rsidRPr="00E53DA4" w:rsidRDefault="00E35548" w:rsidP="00AA26A2">
            <w:pPr>
              <w:spacing w:line="360" w:lineRule="auto"/>
              <w:rPr>
                <w:i/>
                <w:iCs/>
                <w:sz w:val="20"/>
                <w:szCs w:val="20"/>
              </w:rPr>
            </w:pPr>
            <w:r>
              <w:rPr>
                <w:noProof/>
              </w:rPr>
              <w:drawing>
                <wp:anchor distT="0" distB="0" distL="114300" distR="114300" simplePos="0" relativeHeight="251670528" behindDoc="1" locked="0" layoutInCell="1" allowOverlap="1" wp14:anchorId="28EE45CD" wp14:editId="1074C344">
                  <wp:simplePos x="0" y="0"/>
                  <wp:positionH relativeFrom="column">
                    <wp:posOffset>-272743</wp:posOffset>
                  </wp:positionH>
                  <wp:positionV relativeFrom="paragraph">
                    <wp:posOffset>133093</wp:posOffset>
                  </wp:positionV>
                  <wp:extent cx="1469661" cy="975108"/>
                  <wp:effectExtent l="0" t="0" r="3810" b="3175"/>
                  <wp:wrapNone/>
                  <wp:docPr id="18" name="Picture 18" descr="34'' 21:9 UltraGear™ Nano IPS 1ms (GtG) Curved Gaming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34'' 21:9 UltraGear™ Nano IPS 1ms (GtG) Curved Gaming Monitor"/>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469661" cy="975108"/>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136D4" w:rsidRPr="00C8717D" w14:paraId="3A9566CB" w14:textId="77777777" w:rsidTr="00F7191A">
        <w:tc>
          <w:tcPr>
            <w:tcW w:w="2466" w:type="dxa"/>
          </w:tcPr>
          <w:p w14:paraId="47347F6E" w14:textId="5352DF8F" w:rsidR="00AF116C" w:rsidRPr="00AA26A2" w:rsidRDefault="006847FC" w:rsidP="00AA26A2">
            <w:pPr>
              <w:spacing w:line="360" w:lineRule="auto"/>
              <w:rPr>
                <w:i/>
                <w:iCs/>
                <w:sz w:val="20"/>
                <w:szCs w:val="20"/>
              </w:rPr>
            </w:pPr>
            <w:r>
              <w:rPr>
                <w:i/>
                <w:iCs/>
                <w:sz w:val="20"/>
                <w:szCs w:val="20"/>
              </w:rPr>
              <w:t xml:space="preserve">Keyboard: </w:t>
            </w:r>
            <w:r w:rsidR="00E37309" w:rsidRPr="00AA26A2">
              <w:rPr>
                <w:i/>
                <w:iCs/>
                <w:sz w:val="20"/>
                <w:szCs w:val="20"/>
              </w:rPr>
              <w:t>Corsair K95 RGB Platinum</w:t>
            </w:r>
          </w:p>
        </w:tc>
        <w:tc>
          <w:tcPr>
            <w:tcW w:w="2349" w:type="dxa"/>
          </w:tcPr>
          <w:p w14:paraId="4F4B85F3" w14:textId="53926A4F" w:rsidR="00B767AE" w:rsidRPr="00196C2C" w:rsidRDefault="00B767AE" w:rsidP="00CC7281">
            <w:pPr>
              <w:pStyle w:val="ListParagraph"/>
              <w:numPr>
                <w:ilvl w:val="0"/>
                <w:numId w:val="18"/>
              </w:numPr>
              <w:spacing w:line="360" w:lineRule="auto"/>
              <w:rPr>
                <w:sz w:val="20"/>
                <w:szCs w:val="20"/>
              </w:rPr>
            </w:pPr>
            <w:r w:rsidRPr="00196C2C">
              <w:rPr>
                <w:sz w:val="20"/>
                <w:szCs w:val="20"/>
              </w:rPr>
              <w:t>6 Programmable G-Keys</w:t>
            </w:r>
          </w:p>
          <w:p w14:paraId="33052D85" w14:textId="166CE362" w:rsidR="00B767AE" w:rsidRPr="00196C2C" w:rsidRDefault="0068544F" w:rsidP="00CC7281">
            <w:pPr>
              <w:pStyle w:val="ListParagraph"/>
              <w:numPr>
                <w:ilvl w:val="0"/>
                <w:numId w:val="18"/>
              </w:numPr>
              <w:spacing w:line="360" w:lineRule="auto"/>
              <w:rPr>
                <w:sz w:val="20"/>
                <w:szCs w:val="20"/>
              </w:rPr>
            </w:pPr>
            <w:r w:rsidRPr="00196C2C">
              <w:rPr>
                <w:sz w:val="20"/>
                <w:szCs w:val="20"/>
              </w:rPr>
              <w:t>RGB LED</w:t>
            </w:r>
            <w:r w:rsidR="00DA333C" w:rsidRPr="00196C2C">
              <w:rPr>
                <w:sz w:val="20"/>
                <w:szCs w:val="20"/>
              </w:rPr>
              <w:t xml:space="preserve"> lighting</w:t>
            </w:r>
          </w:p>
          <w:p w14:paraId="4472D8D4" w14:textId="151BBDCB" w:rsidR="00DA333C" w:rsidRPr="00196C2C" w:rsidRDefault="00196C2C" w:rsidP="00CC7281">
            <w:pPr>
              <w:pStyle w:val="ListParagraph"/>
              <w:numPr>
                <w:ilvl w:val="0"/>
                <w:numId w:val="18"/>
              </w:numPr>
              <w:spacing w:line="360" w:lineRule="auto"/>
              <w:rPr>
                <w:sz w:val="20"/>
                <w:szCs w:val="20"/>
              </w:rPr>
            </w:pPr>
            <w:r w:rsidRPr="00196C2C">
              <w:rPr>
                <w:sz w:val="20"/>
                <w:szCs w:val="20"/>
              </w:rPr>
              <w:t>Cushioned wrist rest</w:t>
            </w:r>
          </w:p>
          <w:p w14:paraId="7A32DABA" w14:textId="74F9509D" w:rsidR="00AF116C" w:rsidRPr="00B767AE" w:rsidRDefault="00AF116C" w:rsidP="00B767AE">
            <w:pPr>
              <w:rPr>
                <w:sz w:val="20"/>
                <w:szCs w:val="20"/>
              </w:rPr>
            </w:pPr>
          </w:p>
        </w:tc>
        <w:tc>
          <w:tcPr>
            <w:tcW w:w="992" w:type="dxa"/>
          </w:tcPr>
          <w:p w14:paraId="0BFE056A" w14:textId="32C22C84" w:rsidR="00AF116C" w:rsidRPr="00E53DA4" w:rsidRDefault="000C4F25" w:rsidP="00AA26A2">
            <w:pPr>
              <w:spacing w:line="360" w:lineRule="auto"/>
              <w:rPr>
                <w:i/>
                <w:iCs/>
                <w:sz w:val="20"/>
                <w:szCs w:val="20"/>
              </w:rPr>
            </w:pPr>
            <w:r>
              <w:rPr>
                <w:i/>
                <w:iCs/>
                <w:sz w:val="20"/>
                <w:szCs w:val="20"/>
              </w:rPr>
              <w:t>£140</w:t>
            </w:r>
          </w:p>
        </w:tc>
        <w:tc>
          <w:tcPr>
            <w:tcW w:w="1418" w:type="dxa"/>
          </w:tcPr>
          <w:p w14:paraId="2B226017" w14:textId="273E6EBF" w:rsidR="00AF116C" w:rsidRPr="00E53DA4" w:rsidRDefault="000C4F25" w:rsidP="00AA26A2">
            <w:pPr>
              <w:spacing w:line="360" w:lineRule="auto"/>
              <w:rPr>
                <w:i/>
                <w:iCs/>
                <w:sz w:val="20"/>
                <w:szCs w:val="20"/>
              </w:rPr>
            </w:pPr>
            <w:r>
              <w:rPr>
                <w:i/>
                <w:iCs/>
                <w:sz w:val="20"/>
                <w:szCs w:val="20"/>
              </w:rPr>
              <w:t>Amazon.co.uk</w:t>
            </w:r>
          </w:p>
        </w:tc>
        <w:tc>
          <w:tcPr>
            <w:tcW w:w="1791" w:type="dxa"/>
          </w:tcPr>
          <w:p w14:paraId="17BE1491" w14:textId="218C6B97" w:rsidR="001D3A96" w:rsidRDefault="001D3A96" w:rsidP="001D3A96">
            <w:r>
              <w:rPr>
                <w:noProof/>
              </w:rPr>
              <w:drawing>
                <wp:anchor distT="0" distB="0" distL="114300" distR="114300" simplePos="0" relativeHeight="251671552" behindDoc="1" locked="0" layoutInCell="1" allowOverlap="1" wp14:anchorId="5E87B881" wp14:editId="1A22FDDD">
                  <wp:simplePos x="0" y="0"/>
                  <wp:positionH relativeFrom="column">
                    <wp:posOffset>-57636</wp:posOffset>
                  </wp:positionH>
                  <wp:positionV relativeFrom="paragraph">
                    <wp:posOffset>104031</wp:posOffset>
                  </wp:positionV>
                  <wp:extent cx="1126305" cy="661481"/>
                  <wp:effectExtent l="0" t="0" r="4445" b="0"/>
                  <wp:wrapNone/>
                  <wp:docPr id="19" name="Picture 19" descr="Corsair K95 RGB Platinum XT Cherry MX Blue Mechanical Gaming Keyboard |  Ebuye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orsair K95 RGB Platinum XT Cherry MX Blue Mechanical Gaming Keyboard |  Ebuyer.com"/>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126305" cy="661481"/>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"https://img.ebyrcdn.net/950544-951124-800.jpg" \* MERGEFORMATINET </w:instrText>
            </w:r>
            <w:r>
              <w:fldChar w:fldCharType="end"/>
            </w:r>
          </w:p>
          <w:p w14:paraId="60CD2F1D" w14:textId="77777777" w:rsidR="00AF116C" w:rsidRPr="00E53DA4" w:rsidRDefault="00AF116C" w:rsidP="00AA26A2">
            <w:pPr>
              <w:spacing w:line="360" w:lineRule="auto"/>
              <w:rPr>
                <w:i/>
                <w:iCs/>
                <w:sz w:val="20"/>
                <w:szCs w:val="20"/>
              </w:rPr>
            </w:pPr>
          </w:p>
        </w:tc>
      </w:tr>
      <w:tr w:rsidR="00D136D4" w:rsidRPr="00C8717D" w14:paraId="68ACBFA1" w14:textId="77777777" w:rsidTr="00F7191A">
        <w:tc>
          <w:tcPr>
            <w:tcW w:w="2466" w:type="dxa"/>
          </w:tcPr>
          <w:p w14:paraId="10954BDF" w14:textId="4FC28A5C" w:rsidR="00AF116C" w:rsidRPr="00AA26A2" w:rsidRDefault="006847FC" w:rsidP="00AA26A2">
            <w:pPr>
              <w:spacing w:line="360" w:lineRule="auto"/>
              <w:rPr>
                <w:i/>
                <w:iCs/>
                <w:sz w:val="20"/>
                <w:szCs w:val="20"/>
              </w:rPr>
            </w:pPr>
            <w:r>
              <w:rPr>
                <w:i/>
                <w:iCs/>
                <w:sz w:val="20"/>
                <w:szCs w:val="20"/>
              </w:rPr>
              <w:t xml:space="preserve">Mouse: </w:t>
            </w:r>
            <w:r w:rsidR="00E37309" w:rsidRPr="00AA26A2">
              <w:rPr>
                <w:i/>
                <w:iCs/>
                <w:sz w:val="20"/>
                <w:szCs w:val="20"/>
              </w:rPr>
              <w:t>Logitech G604</w:t>
            </w:r>
          </w:p>
        </w:tc>
        <w:tc>
          <w:tcPr>
            <w:tcW w:w="2349" w:type="dxa"/>
            <w:tcBorders>
              <w:bottom w:val="single" w:sz="4" w:space="0" w:color="auto"/>
            </w:tcBorders>
          </w:tcPr>
          <w:p w14:paraId="2154260B" w14:textId="34443F26" w:rsidR="00AA039F" w:rsidRPr="00D613B8" w:rsidRDefault="00AA039F" w:rsidP="00CC7281">
            <w:pPr>
              <w:pStyle w:val="ListParagraph"/>
              <w:numPr>
                <w:ilvl w:val="0"/>
                <w:numId w:val="16"/>
              </w:numPr>
              <w:spacing w:line="360" w:lineRule="auto"/>
              <w:rPr>
                <w:sz w:val="20"/>
                <w:szCs w:val="20"/>
              </w:rPr>
            </w:pPr>
            <w:r w:rsidRPr="00D613B8">
              <w:rPr>
                <w:sz w:val="20"/>
                <w:szCs w:val="20"/>
              </w:rPr>
              <w:t>250-km range</w:t>
            </w:r>
          </w:p>
          <w:p w14:paraId="6523DEDD" w14:textId="2C29BDD2" w:rsidR="008936CC" w:rsidRPr="00D613B8" w:rsidRDefault="008936CC" w:rsidP="00CC7281">
            <w:pPr>
              <w:pStyle w:val="ListParagraph"/>
              <w:numPr>
                <w:ilvl w:val="0"/>
                <w:numId w:val="16"/>
              </w:numPr>
              <w:spacing w:line="360" w:lineRule="auto"/>
              <w:rPr>
                <w:sz w:val="20"/>
                <w:szCs w:val="20"/>
              </w:rPr>
            </w:pPr>
            <w:r w:rsidRPr="00D613B8">
              <w:rPr>
                <w:sz w:val="20"/>
                <w:szCs w:val="20"/>
              </w:rPr>
              <w:t>up to 240 hours</w:t>
            </w:r>
          </w:p>
          <w:p w14:paraId="64999448" w14:textId="77777777" w:rsidR="008936CC" w:rsidRPr="00D613B8" w:rsidRDefault="008936CC" w:rsidP="00CC7281">
            <w:pPr>
              <w:pStyle w:val="ListParagraph"/>
              <w:numPr>
                <w:ilvl w:val="0"/>
                <w:numId w:val="16"/>
              </w:numPr>
              <w:spacing w:line="360" w:lineRule="auto"/>
              <w:rPr>
                <w:sz w:val="20"/>
                <w:szCs w:val="20"/>
              </w:rPr>
            </w:pPr>
            <w:r w:rsidRPr="00D613B8">
              <w:rPr>
                <w:sz w:val="20"/>
                <w:szCs w:val="20"/>
              </w:rPr>
              <w:t>100 – 25,600 DPI</w:t>
            </w:r>
          </w:p>
          <w:p w14:paraId="6B52C8A4" w14:textId="20CCF54E" w:rsidR="00AF116C" w:rsidRPr="00823E3E" w:rsidRDefault="00AF116C" w:rsidP="00D613B8">
            <w:pPr>
              <w:spacing w:line="360" w:lineRule="auto"/>
              <w:rPr>
                <w:i/>
                <w:iCs/>
                <w:sz w:val="20"/>
                <w:szCs w:val="20"/>
              </w:rPr>
            </w:pPr>
          </w:p>
        </w:tc>
        <w:tc>
          <w:tcPr>
            <w:tcW w:w="992" w:type="dxa"/>
          </w:tcPr>
          <w:p w14:paraId="61E83F27" w14:textId="148339D2" w:rsidR="00AF116C" w:rsidRPr="00E53DA4" w:rsidRDefault="00CD2CCB" w:rsidP="00AA26A2">
            <w:pPr>
              <w:spacing w:line="360" w:lineRule="auto"/>
              <w:rPr>
                <w:i/>
                <w:iCs/>
                <w:sz w:val="20"/>
                <w:szCs w:val="20"/>
              </w:rPr>
            </w:pPr>
            <w:r>
              <w:rPr>
                <w:i/>
                <w:iCs/>
                <w:sz w:val="20"/>
                <w:szCs w:val="20"/>
              </w:rPr>
              <w:t>£85</w:t>
            </w:r>
          </w:p>
        </w:tc>
        <w:tc>
          <w:tcPr>
            <w:tcW w:w="1418" w:type="dxa"/>
            <w:tcBorders>
              <w:bottom w:val="single" w:sz="4" w:space="0" w:color="auto"/>
            </w:tcBorders>
          </w:tcPr>
          <w:p w14:paraId="25CB9383" w14:textId="5AAF0D15" w:rsidR="00AF116C" w:rsidRPr="00E53DA4" w:rsidRDefault="00F215BC" w:rsidP="00AA26A2">
            <w:pPr>
              <w:spacing w:line="360" w:lineRule="auto"/>
              <w:rPr>
                <w:i/>
                <w:iCs/>
                <w:sz w:val="20"/>
                <w:szCs w:val="20"/>
              </w:rPr>
            </w:pPr>
            <w:r>
              <w:rPr>
                <w:i/>
                <w:iCs/>
                <w:sz w:val="20"/>
                <w:szCs w:val="20"/>
              </w:rPr>
              <w:t>Logitechg.com</w:t>
            </w:r>
          </w:p>
        </w:tc>
        <w:tc>
          <w:tcPr>
            <w:tcW w:w="1791" w:type="dxa"/>
            <w:tcBorders>
              <w:bottom w:val="single" w:sz="4" w:space="0" w:color="auto"/>
            </w:tcBorders>
          </w:tcPr>
          <w:p w14:paraId="7302FFA8" w14:textId="40B7B3AA" w:rsidR="00080CA5" w:rsidRDefault="00080CA5" w:rsidP="00080CA5">
            <w:r>
              <w:fldChar w:fldCharType="begin"/>
            </w:r>
            <w:r>
              <w:instrText xml:space="preserve"> INCLUDEPICTURE "https://resource.logitechg.com/e_trim/w_652,ar_4:3,c_limit,q_auto:best,f_auto/w_692,h_519,c_lpad,b_rgb:2f3132,dpr_auto/content/dam/gaming/en/products/g604/g604-gallery-1.png?v=1" \* MERGEFORMATINET </w:instrText>
            </w:r>
            <w:r>
              <w:fldChar w:fldCharType="separate"/>
            </w:r>
            <w:r>
              <w:rPr>
                <w:noProof/>
              </w:rPr>
              <w:drawing>
                <wp:inline distT="0" distB="0" distL="0" distR="0" wp14:anchorId="62744A56" wp14:editId="05B20934">
                  <wp:extent cx="1000125" cy="749935"/>
                  <wp:effectExtent l="0" t="0" r="3175" b="0"/>
                  <wp:docPr id="20" name="Picture 20" descr="Logitech G604 Lightspeed Wireless Gaming M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31">
                            <a:extLst>
                              <a:ext uri="{28A0092B-C50C-407E-A947-70E740481C1C}">
                                <a14:useLocalDpi xmlns:a14="http://schemas.microsoft.com/office/drawing/2010/main" val="0"/>
                              </a:ext>
                            </a:extLst>
                          </a:blip>
                          <a:stretch>
                            <a:fillRect/>
                          </a:stretch>
                        </pic:blipFill>
                        <pic:spPr>
                          <a:xfrm>
                            <a:off x="0" y="0"/>
                            <a:ext cx="1000125" cy="749935"/>
                          </a:xfrm>
                          <a:prstGeom prst="rect">
                            <a:avLst/>
                          </a:prstGeom>
                        </pic:spPr>
                      </pic:pic>
                    </a:graphicData>
                  </a:graphic>
                </wp:inline>
              </w:drawing>
            </w:r>
            <w:r>
              <w:fldChar w:fldCharType="end"/>
            </w:r>
          </w:p>
          <w:p w14:paraId="0DE6C1FD" w14:textId="77777777" w:rsidR="00AF116C" w:rsidRPr="00E53DA4" w:rsidRDefault="00AF116C" w:rsidP="00AA26A2">
            <w:pPr>
              <w:spacing w:line="360" w:lineRule="auto"/>
              <w:rPr>
                <w:i/>
                <w:iCs/>
                <w:sz w:val="20"/>
                <w:szCs w:val="20"/>
              </w:rPr>
            </w:pPr>
          </w:p>
        </w:tc>
      </w:tr>
      <w:tr w:rsidR="00D136D4" w:rsidRPr="00C8717D" w14:paraId="1D401699" w14:textId="77777777" w:rsidTr="00F7191A">
        <w:trPr>
          <w:trHeight w:val="293"/>
        </w:trPr>
        <w:tc>
          <w:tcPr>
            <w:tcW w:w="2466" w:type="dxa"/>
            <w:tcBorders>
              <w:right w:val="nil"/>
            </w:tcBorders>
          </w:tcPr>
          <w:p w14:paraId="46407095" w14:textId="77777777" w:rsidR="00AF116C" w:rsidRPr="00E53DA4" w:rsidRDefault="00AF116C" w:rsidP="00AA26A2">
            <w:pPr>
              <w:spacing w:line="360" w:lineRule="auto"/>
              <w:rPr>
                <w:i/>
                <w:iCs/>
                <w:sz w:val="20"/>
                <w:szCs w:val="20"/>
              </w:rPr>
            </w:pPr>
            <w:r w:rsidRPr="00E53DA4">
              <w:rPr>
                <w:i/>
                <w:iCs/>
                <w:sz w:val="20"/>
                <w:szCs w:val="20"/>
              </w:rPr>
              <w:t>Total Cost:</w:t>
            </w:r>
          </w:p>
        </w:tc>
        <w:tc>
          <w:tcPr>
            <w:tcW w:w="2349" w:type="dxa"/>
            <w:tcBorders>
              <w:left w:val="nil"/>
              <w:right w:val="nil"/>
            </w:tcBorders>
          </w:tcPr>
          <w:p w14:paraId="312BEFF4" w14:textId="77777777" w:rsidR="00AF116C" w:rsidRPr="00E53DA4" w:rsidRDefault="00AF116C" w:rsidP="00AA26A2">
            <w:pPr>
              <w:spacing w:line="360" w:lineRule="auto"/>
              <w:rPr>
                <w:i/>
                <w:iCs/>
                <w:sz w:val="20"/>
                <w:szCs w:val="20"/>
              </w:rPr>
            </w:pPr>
          </w:p>
        </w:tc>
        <w:tc>
          <w:tcPr>
            <w:tcW w:w="992" w:type="dxa"/>
            <w:tcBorders>
              <w:left w:val="nil"/>
              <w:right w:val="nil"/>
            </w:tcBorders>
          </w:tcPr>
          <w:p w14:paraId="7DA125B9" w14:textId="6407CE7D" w:rsidR="00AF116C" w:rsidRPr="00E53DA4" w:rsidRDefault="00AF116C" w:rsidP="00AA26A2">
            <w:pPr>
              <w:spacing w:line="360" w:lineRule="auto"/>
              <w:rPr>
                <w:i/>
                <w:iCs/>
                <w:sz w:val="20"/>
                <w:szCs w:val="20"/>
              </w:rPr>
            </w:pPr>
            <w:r w:rsidRPr="00E53DA4">
              <w:rPr>
                <w:i/>
                <w:iCs/>
                <w:sz w:val="20"/>
                <w:szCs w:val="20"/>
              </w:rPr>
              <w:t>£</w:t>
            </w:r>
            <w:r w:rsidR="00E82119">
              <w:rPr>
                <w:i/>
                <w:iCs/>
                <w:sz w:val="20"/>
                <w:szCs w:val="20"/>
              </w:rPr>
              <w:t>2,633</w:t>
            </w:r>
          </w:p>
        </w:tc>
        <w:tc>
          <w:tcPr>
            <w:tcW w:w="1418" w:type="dxa"/>
            <w:tcBorders>
              <w:left w:val="nil"/>
              <w:right w:val="nil"/>
            </w:tcBorders>
          </w:tcPr>
          <w:p w14:paraId="2A31325A" w14:textId="77777777" w:rsidR="00AF116C" w:rsidRPr="00E53DA4" w:rsidRDefault="00AF116C" w:rsidP="00AA26A2">
            <w:pPr>
              <w:spacing w:line="360" w:lineRule="auto"/>
              <w:rPr>
                <w:i/>
                <w:iCs/>
                <w:sz w:val="20"/>
                <w:szCs w:val="20"/>
              </w:rPr>
            </w:pPr>
          </w:p>
        </w:tc>
        <w:tc>
          <w:tcPr>
            <w:tcW w:w="1791" w:type="dxa"/>
            <w:tcBorders>
              <w:left w:val="nil"/>
            </w:tcBorders>
          </w:tcPr>
          <w:p w14:paraId="3C65822F" w14:textId="77777777" w:rsidR="00AF116C" w:rsidRPr="00E53DA4" w:rsidRDefault="00AF116C" w:rsidP="00AA26A2">
            <w:pPr>
              <w:spacing w:line="360" w:lineRule="auto"/>
              <w:rPr>
                <w:i/>
                <w:iCs/>
                <w:sz w:val="20"/>
                <w:szCs w:val="20"/>
              </w:rPr>
            </w:pPr>
          </w:p>
        </w:tc>
      </w:tr>
    </w:tbl>
    <w:p w14:paraId="70FDE8B6" w14:textId="1777859D" w:rsidR="006D741A" w:rsidRPr="005D521A" w:rsidRDefault="00231B7A" w:rsidP="00AA26A2">
      <w:pPr>
        <w:spacing w:line="360" w:lineRule="auto"/>
        <w:rPr>
          <w:i/>
          <w:iCs/>
          <w:sz w:val="16"/>
          <w:szCs w:val="16"/>
        </w:rPr>
      </w:pPr>
      <w:r w:rsidRPr="005D521A">
        <w:rPr>
          <w:i/>
          <w:iCs/>
          <w:sz w:val="16"/>
          <w:szCs w:val="16"/>
        </w:rPr>
        <w:t>Table 3.1</w:t>
      </w:r>
      <w:r w:rsidR="005D521A" w:rsidRPr="005D521A">
        <w:rPr>
          <w:i/>
          <w:iCs/>
          <w:sz w:val="16"/>
          <w:szCs w:val="16"/>
        </w:rPr>
        <w:t>. List of components and specifications for a PC build.</w:t>
      </w:r>
    </w:p>
    <w:p w14:paraId="5B574124" w14:textId="48B38902" w:rsidR="006D741A" w:rsidRDefault="006D741A" w:rsidP="00801210"/>
    <w:p w14:paraId="2A9BF3F6" w14:textId="77777777" w:rsidR="000564D2" w:rsidRPr="000564D2" w:rsidRDefault="000564D2" w:rsidP="00801210"/>
    <w:p w14:paraId="46D43FEF" w14:textId="77777777" w:rsidR="006D741A" w:rsidRDefault="006D741A" w:rsidP="00801210">
      <w:pPr>
        <w:pStyle w:val="ListParagraph"/>
      </w:pPr>
    </w:p>
    <w:p w14:paraId="075B4A7C" w14:textId="3B405450" w:rsidR="00AF5085" w:rsidRDefault="00AF5085" w:rsidP="00801210"/>
    <w:p w14:paraId="2DEF5595" w14:textId="77777777" w:rsidR="00791657" w:rsidRDefault="00791657" w:rsidP="00801210"/>
    <w:p w14:paraId="3696DC56" w14:textId="086A6D00" w:rsidR="00592472" w:rsidRDefault="00592472" w:rsidP="00801210"/>
    <w:p w14:paraId="250F7992" w14:textId="5DB79580" w:rsidR="00CE582C" w:rsidRDefault="00CE582C" w:rsidP="00801210"/>
    <w:p w14:paraId="66EF49EE" w14:textId="04F42806" w:rsidR="00CE582C" w:rsidRDefault="00CE582C" w:rsidP="00801210"/>
    <w:p w14:paraId="25B02B9F" w14:textId="72864A80" w:rsidR="00CE582C" w:rsidRDefault="00CE582C" w:rsidP="00801210"/>
    <w:p w14:paraId="24E5053E" w14:textId="16B0B656" w:rsidR="00CE582C" w:rsidRDefault="00CE582C" w:rsidP="00801210"/>
    <w:p w14:paraId="144FBE29" w14:textId="523EF838" w:rsidR="006F3568" w:rsidRDefault="006F3568" w:rsidP="00801210"/>
    <w:p w14:paraId="54C56791" w14:textId="3422FCBE" w:rsidR="006F3568" w:rsidRDefault="006F3568" w:rsidP="00801210"/>
    <w:p w14:paraId="3D46E169" w14:textId="6342518F" w:rsidR="006F3568" w:rsidRDefault="006F3568" w:rsidP="00801210"/>
    <w:p w14:paraId="023FC1AE" w14:textId="62F5E4CF" w:rsidR="006F3568" w:rsidRDefault="006F3568" w:rsidP="00801210"/>
    <w:p w14:paraId="0E57C6AD" w14:textId="586D8D6C" w:rsidR="006F3568" w:rsidRDefault="006F3568" w:rsidP="00801210"/>
    <w:p w14:paraId="7DD7595F" w14:textId="498C9C5B" w:rsidR="006F3568" w:rsidRDefault="006F3568" w:rsidP="00801210"/>
    <w:p w14:paraId="325718DD" w14:textId="5261ACE7" w:rsidR="006F3568" w:rsidRDefault="006F3568" w:rsidP="00801210"/>
    <w:p w14:paraId="0832F2DD" w14:textId="259BACB4" w:rsidR="006F3568" w:rsidRDefault="006F3568" w:rsidP="00801210"/>
    <w:p w14:paraId="603D3381" w14:textId="26EDCBF5" w:rsidR="006F3568" w:rsidRDefault="006F3568" w:rsidP="00801210"/>
    <w:p w14:paraId="0BB645A8" w14:textId="6A9AF4BA" w:rsidR="006F3568" w:rsidRDefault="006F3568" w:rsidP="00801210"/>
    <w:p w14:paraId="55AB7456" w14:textId="2D9AEF3E" w:rsidR="006F3568" w:rsidRDefault="006F3568" w:rsidP="00801210"/>
    <w:p w14:paraId="2BD8FBDC" w14:textId="3E42F4B3" w:rsidR="006F3568" w:rsidRDefault="006F3568" w:rsidP="00801210"/>
    <w:p w14:paraId="29B23F56" w14:textId="77777777" w:rsidR="006F3568" w:rsidRDefault="006F3568" w:rsidP="00801210"/>
    <w:p w14:paraId="0CC28E9B" w14:textId="1EE575ED" w:rsidR="00CE582C" w:rsidRDefault="00CE582C" w:rsidP="00801210"/>
    <w:bookmarkStart w:id="61" w:name="_Toc68309285" w:displacedByCustomXml="next"/>
    <w:sdt>
      <w:sdtPr>
        <w:rPr>
          <w:rFonts w:ascii="Times New Roman" w:eastAsia="Times New Roman" w:hAnsi="Times New Roman" w:cs="Times New Roman"/>
          <w:color w:val="auto"/>
          <w:sz w:val="24"/>
          <w:szCs w:val="24"/>
        </w:rPr>
        <w:id w:val="107174267"/>
        <w:docPartObj>
          <w:docPartGallery w:val="Bibliographies"/>
          <w:docPartUnique/>
        </w:docPartObj>
      </w:sdtPr>
      <w:sdtEndPr>
        <w:rPr>
          <w:b/>
          <w:bCs/>
        </w:rPr>
      </w:sdtEndPr>
      <w:sdtContent>
        <w:p w14:paraId="45D0F93C" w14:textId="360A3687" w:rsidR="007F4AC3" w:rsidRPr="007C1214" w:rsidRDefault="00725DBE" w:rsidP="007C1214">
          <w:pPr>
            <w:pStyle w:val="Heading1"/>
            <w:jc w:val="center"/>
            <w:rPr>
              <w:rFonts w:ascii="Times New Roman" w:hAnsi="Times New Roman" w:cs="Times New Roman"/>
              <w:color w:val="000000" w:themeColor="text1"/>
              <w:sz w:val="20"/>
              <w:szCs w:val="20"/>
            </w:rPr>
          </w:pPr>
          <w:r w:rsidRPr="007C1214">
            <w:rPr>
              <w:rFonts w:ascii="Times New Roman" w:hAnsi="Times New Roman" w:cs="Times New Roman"/>
              <w:color w:val="000000" w:themeColor="text1"/>
              <w:sz w:val="20"/>
              <w:szCs w:val="20"/>
            </w:rPr>
            <w:t>References</w:t>
          </w:r>
          <w:bookmarkEnd w:id="61"/>
        </w:p>
        <w:p w14:paraId="2540FB97" w14:textId="6A0B8E67" w:rsidR="0030405B" w:rsidRPr="007C1214" w:rsidRDefault="0030405B" w:rsidP="007C1214">
          <w:pPr>
            <w:pStyle w:val="Heading1"/>
            <w:jc w:val="center"/>
            <w:rPr>
              <w:rFonts w:ascii="Times New Roman" w:eastAsiaTheme="minorHAnsi" w:hAnsi="Times New Roman" w:cs="Times New Roman"/>
              <w:noProof/>
              <w:color w:val="000000" w:themeColor="text1"/>
              <w:sz w:val="20"/>
              <w:szCs w:val="20"/>
              <w:lang w:eastAsia="en-US"/>
            </w:rPr>
          </w:pPr>
        </w:p>
        <w:p w14:paraId="5862EDA4" w14:textId="63294ED2" w:rsidR="0047702E" w:rsidRDefault="0047702E">
          <w:pPr>
            <w:rPr>
              <w:rFonts w:asciiTheme="minorHAnsi" w:eastAsiaTheme="minorHAnsi" w:hAnsiTheme="minorHAnsi" w:cstheme="minorBidi"/>
              <w:noProof/>
              <w:sz w:val="20"/>
              <w:szCs w:val="20"/>
              <w:lang w:eastAsia="en-US"/>
            </w:rPr>
          </w:pPr>
        </w:p>
        <w:p w14:paraId="42C1A86E" w14:textId="77777777" w:rsidR="0047702E" w:rsidRPr="0030405B" w:rsidRDefault="0047702E">
          <w:pPr>
            <w:rPr>
              <w:rFonts w:asciiTheme="minorHAnsi" w:eastAsiaTheme="minorHAnsi" w:hAnsiTheme="minorHAnsi" w:cstheme="minorBidi"/>
              <w:noProof/>
              <w:sz w:val="20"/>
              <w:szCs w:val="20"/>
              <w:lang w:eastAsia="en-US"/>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30405B" w:rsidRPr="0030405B" w14:paraId="73CC8187" w14:textId="77777777" w:rsidTr="0030405B">
            <w:trPr>
              <w:divId w:val="1133059835"/>
              <w:trHeight w:val="714"/>
              <w:tblCellSpacing w:w="15" w:type="dxa"/>
            </w:trPr>
            <w:tc>
              <w:tcPr>
                <w:tcW w:w="50" w:type="pct"/>
                <w:hideMark/>
              </w:tcPr>
              <w:p w14:paraId="0BCDAC78" w14:textId="617D76BC" w:rsidR="0030405B" w:rsidRPr="0030405B" w:rsidRDefault="0030405B" w:rsidP="0030405B">
                <w:pPr>
                  <w:pStyle w:val="Bibliography"/>
                  <w:spacing w:line="276" w:lineRule="auto"/>
                  <w:rPr>
                    <w:noProof/>
                    <w:sz w:val="20"/>
                    <w:szCs w:val="20"/>
                  </w:rPr>
                </w:pPr>
                <w:r w:rsidRPr="0030405B">
                  <w:rPr>
                    <w:noProof/>
                    <w:sz w:val="20"/>
                    <w:szCs w:val="20"/>
                  </w:rPr>
                  <w:t xml:space="preserve">[1] </w:t>
                </w:r>
              </w:p>
            </w:tc>
            <w:tc>
              <w:tcPr>
                <w:tcW w:w="0" w:type="auto"/>
                <w:hideMark/>
              </w:tcPr>
              <w:p w14:paraId="6C5E2C0B" w14:textId="77777777" w:rsidR="0030405B" w:rsidRPr="0030405B" w:rsidRDefault="0030405B" w:rsidP="0030405B">
                <w:pPr>
                  <w:pStyle w:val="Bibliography"/>
                  <w:spacing w:line="276" w:lineRule="auto"/>
                  <w:rPr>
                    <w:noProof/>
                    <w:sz w:val="20"/>
                    <w:szCs w:val="20"/>
                  </w:rPr>
                </w:pPr>
                <w:r w:rsidRPr="0030405B">
                  <w:rPr>
                    <w:noProof/>
                    <w:sz w:val="20"/>
                    <w:szCs w:val="20"/>
                  </w:rPr>
                  <w:t xml:space="preserve">S. Hull, “Computer Systems,” in </w:t>
                </w:r>
                <w:r w:rsidRPr="0030405B">
                  <w:rPr>
                    <w:i/>
                    <w:iCs/>
                    <w:noProof/>
                    <w:sz w:val="20"/>
                    <w:szCs w:val="20"/>
                  </w:rPr>
                  <w:t>BTEC National for IT Practitioners: Core Units : Common Core and Specialist Units for All Pathways</w:t>
                </w:r>
                <w:r w:rsidRPr="0030405B">
                  <w:rPr>
                    <w:noProof/>
                    <w:sz w:val="20"/>
                    <w:szCs w:val="20"/>
                  </w:rPr>
                  <w:t>, Elsevier Ltd., 2009, p. 38.</w:t>
                </w:r>
              </w:p>
            </w:tc>
          </w:tr>
          <w:tr w:rsidR="0030405B" w:rsidRPr="0030405B" w14:paraId="5C3DEFF3" w14:textId="77777777">
            <w:trPr>
              <w:divId w:val="1133059835"/>
              <w:tblCellSpacing w:w="15" w:type="dxa"/>
            </w:trPr>
            <w:tc>
              <w:tcPr>
                <w:tcW w:w="50" w:type="pct"/>
                <w:hideMark/>
              </w:tcPr>
              <w:p w14:paraId="079208AA" w14:textId="5C924E21" w:rsidR="0030405B" w:rsidRPr="0030405B" w:rsidRDefault="0030405B" w:rsidP="0030405B">
                <w:pPr>
                  <w:pStyle w:val="Bibliography"/>
                  <w:spacing w:line="276" w:lineRule="auto"/>
                  <w:rPr>
                    <w:noProof/>
                    <w:sz w:val="20"/>
                    <w:szCs w:val="20"/>
                  </w:rPr>
                </w:pPr>
              </w:p>
            </w:tc>
            <w:tc>
              <w:tcPr>
                <w:tcW w:w="0" w:type="auto"/>
                <w:hideMark/>
              </w:tcPr>
              <w:p w14:paraId="08631589" w14:textId="77777777" w:rsidR="0030405B" w:rsidRPr="0030405B" w:rsidRDefault="0030405B" w:rsidP="0030405B">
                <w:pPr>
                  <w:spacing w:line="276" w:lineRule="auto"/>
                  <w:rPr>
                    <w:noProof/>
                    <w:sz w:val="20"/>
                    <w:szCs w:val="20"/>
                  </w:rPr>
                </w:pPr>
              </w:p>
            </w:tc>
          </w:tr>
          <w:tr w:rsidR="0030405B" w:rsidRPr="0030405B" w14:paraId="56C72628" w14:textId="77777777" w:rsidTr="0030405B">
            <w:trPr>
              <w:divId w:val="1133059835"/>
              <w:trHeight w:val="781"/>
              <w:tblCellSpacing w:w="15" w:type="dxa"/>
            </w:trPr>
            <w:tc>
              <w:tcPr>
                <w:tcW w:w="50" w:type="pct"/>
                <w:hideMark/>
              </w:tcPr>
              <w:p w14:paraId="4F2B2C8C" w14:textId="3769FB22" w:rsidR="0030405B" w:rsidRPr="0030405B" w:rsidRDefault="0030405B" w:rsidP="0030405B">
                <w:pPr>
                  <w:pStyle w:val="Bibliography"/>
                  <w:spacing w:line="276" w:lineRule="auto"/>
                  <w:rPr>
                    <w:rFonts w:eastAsiaTheme="minorEastAsia"/>
                    <w:noProof/>
                    <w:sz w:val="20"/>
                    <w:szCs w:val="20"/>
                  </w:rPr>
                </w:pPr>
                <w:r w:rsidRPr="0030405B">
                  <w:rPr>
                    <w:noProof/>
                    <w:sz w:val="20"/>
                    <w:szCs w:val="20"/>
                  </w:rPr>
                  <w:t xml:space="preserve">[2] </w:t>
                </w:r>
              </w:p>
            </w:tc>
            <w:tc>
              <w:tcPr>
                <w:tcW w:w="0" w:type="auto"/>
                <w:hideMark/>
              </w:tcPr>
              <w:p w14:paraId="7CDDE9C8" w14:textId="77777777" w:rsidR="0030405B" w:rsidRPr="0030405B" w:rsidRDefault="0030405B" w:rsidP="0030405B">
                <w:pPr>
                  <w:pStyle w:val="Bibliography"/>
                  <w:spacing w:line="276" w:lineRule="auto"/>
                  <w:rPr>
                    <w:noProof/>
                    <w:sz w:val="20"/>
                    <w:szCs w:val="20"/>
                  </w:rPr>
                </w:pPr>
                <w:r w:rsidRPr="0030405B">
                  <w:rPr>
                    <w:noProof/>
                    <w:sz w:val="20"/>
                    <w:szCs w:val="20"/>
                  </w:rPr>
                  <w:t>M. Passingham, “SSD vs HDD,” 26 January 2021. [Online]. Available: https://www.which.co.uk/reviews/laptops/article/ssd-vs-hdd-aKidd6x0hlsd. [Accessed 2 April 2021].</w:t>
                </w:r>
              </w:p>
              <w:p w14:paraId="4658C695" w14:textId="73CC3A1A" w:rsidR="0030405B" w:rsidRPr="0030405B" w:rsidRDefault="0030405B" w:rsidP="0030405B">
                <w:pPr>
                  <w:spacing w:line="276" w:lineRule="auto"/>
                  <w:rPr>
                    <w:sz w:val="20"/>
                    <w:szCs w:val="20"/>
                  </w:rPr>
                </w:pPr>
              </w:p>
            </w:tc>
          </w:tr>
          <w:tr w:rsidR="0030405B" w:rsidRPr="0030405B" w14:paraId="03DD2306" w14:textId="77777777" w:rsidTr="0030405B">
            <w:trPr>
              <w:divId w:val="1133059835"/>
              <w:trHeight w:val="738"/>
              <w:tblCellSpacing w:w="15" w:type="dxa"/>
            </w:trPr>
            <w:tc>
              <w:tcPr>
                <w:tcW w:w="50" w:type="pct"/>
                <w:hideMark/>
              </w:tcPr>
              <w:p w14:paraId="310FB92E" w14:textId="1E9FF6C5" w:rsidR="0030405B" w:rsidRPr="0030405B" w:rsidRDefault="0030405B" w:rsidP="0030405B">
                <w:pPr>
                  <w:pStyle w:val="Bibliography"/>
                  <w:spacing w:line="276" w:lineRule="auto"/>
                  <w:rPr>
                    <w:noProof/>
                    <w:sz w:val="20"/>
                    <w:szCs w:val="20"/>
                  </w:rPr>
                </w:pPr>
                <w:r w:rsidRPr="0030405B">
                  <w:rPr>
                    <w:noProof/>
                    <w:sz w:val="20"/>
                    <w:szCs w:val="20"/>
                  </w:rPr>
                  <w:t xml:space="preserve">[3] </w:t>
                </w:r>
              </w:p>
            </w:tc>
            <w:tc>
              <w:tcPr>
                <w:tcW w:w="0" w:type="auto"/>
                <w:hideMark/>
              </w:tcPr>
              <w:p w14:paraId="11EEC642" w14:textId="77777777" w:rsidR="0030405B" w:rsidRPr="0030405B" w:rsidRDefault="0030405B" w:rsidP="0030405B">
                <w:pPr>
                  <w:pStyle w:val="Bibliography"/>
                  <w:spacing w:line="276" w:lineRule="auto"/>
                  <w:rPr>
                    <w:noProof/>
                    <w:sz w:val="20"/>
                    <w:szCs w:val="20"/>
                  </w:rPr>
                </w:pPr>
                <w:r w:rsidRPr="0030405B">
                  <w:rPr>
                    <w:noProof/>
                    <w:sz w:val="20"/>
                    <w:szCs w:val="20"/>
                  </w:rPr>
                  <w:t>ViewSonic, “Best Monitors for Eye Strain – A Complete Guide in 2021,” 3 January 2021. [Online]. Available: https://www.viewsonic.com/library/tech/best-monitors-eye-strain/. [Accessed 2 April 2021].</w:t>
                </w:r>
              </w:p>
              <w:p w14:paraId="433FDBB9" w14:textId="685EA50D" w:rsidR="0030405B" w:rsidRPr="0030405B" w:rsidRDefault="0030405B" w:rsidP="0030405B">
                <w:pPr>
                  <w:spacing w:line="276" w:lineRule="auto"/>
                  <w:rPr>
                    <w:sz w:val="20"/>
                    <w:szCs w:val="20"/>
                  </w:rPr>
                </w:pPr>
              </w:p>
            </w:tc>
          </w:tr>
          <w:tr w:rsidR="0030405B" w:rsidRPr="0030405B" w14:paraId="76DC5878" w14:textId="77777777">
            <w:trPr>
              <w:divId w:val="1133059835"/>
              <w:tblCellSpacing w:w="15" w:type="dxa"/>
            </w:trPr>
            <w:tc>
              <w:tcPr>
                <w:tcW w:w="50" w:type="pct"/>
                <w:hideMark/>
              </w:tcPr>
              <w:p w14:paraId="55955659" w14:textId="6F13B002" w:rsidR="0030405B" w:rsidRPr="0030405B" w:rsidRDefault="0030405B" w:rsidP="0030405B">
                <w:pPr>
                  <w:pStyle w:val="Bibliography"/>
                  <w:spacing w:line="276" w:lineRule="auto"/>
                  <w:rPr>
                    <w:noProof/>
                    <w:sz w:val="20"/>
                    <w:szCs w:val="20"/>
                  </w:rPr>
                </w:pPr>
                <w:r w:rsidRPr="0030405B">
                  <w:rPr>
                    <w:noProof/>
                    <w:sz w:val="20"/>
                    <w:szCs w:val="20"/>
                  </w:rPr>
                  <w:t xml:space="preserve">[4] </w:t>
                </w:r>
              </w:p>
            </w:tc>
            <w:tc>
              <w:tcPr>
                <w:tcW w:w="0" w:type="auto"/>
                <w:hideMark/>
              </w:tcPr>
              <w:p w14:paraId="6292AE40" w14:textId="2CA411DC" w:rsidR="0030405B" w:rsidRPr="0030405B" w:rsidRDefault="0030405B" w:rsidP="0030405B">
                <w:pPr>
                  <w:pStyle w:val="Bibliography"/>
                  <w:spacing w:line="276" w:lineRule="auto"/>
                  <w:rPr>
                    <w:noProof/>
                    <w:sz w:val="20"/>
                    <w:szCs w:val="20"/>
                  </w:rPr>
                </w:pPr>
                <w:r w:rsidRPr="0030405B">
                  <w:rPr>
                    <w:noProof/>
                    <w:sz w:val="20"/>
                    <w:szCs w:val="20"/>
                  </w:rPr>
                  <w:t>P. Toczyński, “How to Build the Best PC for Your Video Editing Needs,” 7 June 2018. [Online]. Available: https://nofilmschool.com/2018/06/how-build-best-pc-video-editing. [Accessed 3 April 2021].</w:t>
                </w:r>
              </w:p>
              <w:p w14:paraId="2D4DF2D9" w14:textId="77777777" w:rsidR="0030405B" w:rsidRPr="0030405B" w:rsidRDefault="0030405B" w:rsidP="0030405B">
                <w:pPr>
                  <w:rPr>
                    <w:sz w:val="20"/>
                    <w:szCs w:val="20"/>
                  </w:rPr>
                </w:pPr>
              </w:p>
              <w:p w14:paraId="5D1E84DF" w14:textId="10387FFC" w:rsidR="0030405B" w:rsidRPr="0030405B" w:rsidRDefault="0030405B" w:rsidP="0030405B">
                <w:pPr>
                  <w:spacing w:line="276" w:lineRule="auto"/>
                  <w:rPr>
                    <w:sz w:val="20"/>
                    <w:szCs w:val="20"/>
                  </w:rPr>
                </w:pPr>
              </w:p>
            </w:tc>
          </w:tr>
          <w:tr w:rsidR="0030405B" w:rsidRPr="0030405B" w14:paraId="385EDD80" w14:textId="77777777">
            <w:trPr>
              <w:divId w:val="1133059835"/>
              <w:tblCellSpacing w:w="15" w:type="dxa"/>
            </w:trPr>
            <w:tc>
              <w:tcPr>
                <w:tcW w:w="50" w:type="pct"/>
                <w:hideMark/>
              </w:tcPr>
              <w:p w14:paraId="7E3ADE4A" w14:textId="731D7CF8" w:rsidR="0030405B" w:rsidRPr="0030405B" w:rsidRDefault="0030405B" w:rsidP="0030405B">
                <w:pPr>
                  <w:pStyle w:val="Bibliography"/>
                  <w:spacing w:line="276" w:lineRule="auto"/>
                  <w:rPr>
                    <w:noProof/>
                    <w:sz w:val="20"/>
                    <w:szCs w:val="20"/>
                  </w:rPr>
                </w:pPr>
                <w:r w:rsidRPr="0030405B">
                  <w:rPr>
                    <w:noProof/>
                    <w:sz w:val="20"/>
                    <w:szCs w:val="20"/>
                  </w:rPr>
                  <w:t xml:space="preserve">[5] </w:t>
                </w:r>
              </w:p>
            </w:tc>
            <w:tc>
              <w:tcPr>
                <w:tcW w:w="0" w:type="auto"/>
                <w:hideMark/>
              </w:tcPr>
              <w:p w14:paraId="4D639810" w14:textId="226A4514" w:rsidR="0030405B" w:rsidRPr="0030405B" w:rsidRDefault="0030405B" w:rsidP="0030405B">
                <w:pPr>
                  <w:pStyle w:val="Bibliography"/>
                  <w:spacing w:line="276" w:lineRule="auto"/>
                  <w:rPr>
                    <w:noProof/>
                    <w:sz w:val="20"/>
                    <w:szCs w:val="20"/>
                  </w:rPr>
                </w:pPr>
                <w:r w:rsidRPr="0030405B">
                  <w:rPr>
                    <w:noProof/>
                    <w:sz w:val="20"/>
                    <w:szCs w:val="20"/>
                  </w:rPr>
                  <w:t>Seagate, “What is NAS (Network Attached Storage) and Why is NAS Important for Small Businesses?,” [Online]. Available: https://www.seagate.com/gb/en/tech-insights/what-is-nas-master-ti/. [Accessed 3 April 2021].</w:t>
                </w:r>
              </w:p>
              <w:p w14:paraId="61E8C65D" w14:textId="77777777" w:rsidR="0030405B" w:rsidRPr="0030405B" w:rsidRDefault="0030405B" w:rsidP="0030405B">
                <w:pPr>
                  <w:rPr>
                    <w:sz w:val="20"/>
                    <w:szCs w:val="20"/>
                  </w:rPr>
                </w:pPr>
              </w:p>
              <w:p w14:paraId="336EAFE6" w14:textId="3033C6EF" w:rsidR="0030405B" w:rsidRPr="0030405B" w:rsidRDefault="0030405B" w:rsidP="0030405B">
                <w:pPr>
                  <w:spacing w:line="276" w:lineRule="auto"/>
                  <w:rPr>
                    <w:sz w:val="20"/>
                    <w:szCs w:val="20"/>
                  </w:rPr>
                </w:pPr>
              </w:p>
            </w:tc>
          </w:tr>
          <w:tr w:rsidR="0030405B" w:rsidRPr="0030405B" w14:paraId="5E48C6EB" w14:textId="77777777">
            <w:trPr>
              <w:divId w:val="1133059835"/>
              <w:tblCellSpacing w:w="15" w:type="dxa"/>
            </w:trPr>
            <w:tc>
              <w:tcPr>
                <w:tcW w:w="50" w:type="pct"/>
                <w:hideMark/>
              </w:tcPr>
              <w:p w14:paraId="2A645443" w14:textId="193CF390" w:rsidR="0030405B" w:rsidRPr="0030405B" w:rsidRDefault="0030405B" w:rsidP="0030405B">
                <w:pPr>
                  <w:pStyle w:val="Bibliography"/>
                  <w:spacing w:line="276" w:lineRule="auto"/>
                  <w:rPr>
                    <w:noProof/>
                    <w:sz w:val="20"/>
                    <w:szCs w:val="20"/>
                  </w:rPr>
                </w:pPr>
                <w:r w:rsidRPr="0030405B">
                  <w:rPr>
                    <w:noProof/>
                    <w:sz w:val="20"/>
                    <w:szCs w:val="20"/>
                  </w:rPr>
                  <w:t xml:space="preserve">[6] </w:t>
                </w:r>
              </w:p>
            </w:tc>
            <w:tc>
              <w:tcPr>
                <w:tcW w:w="0" w:type="auto"/>
                <w:hideMark/>
              </w:tcPr>
              <w:p w14:paraId="675F9D39" w14:textId="3A0EBD2B" w:rsidR="0030405B" w:rsidRPr="0030405B" w:rsidRDefault="0030405B" w:rsidP="0030405B">
                <w:pPr>
                  <w:pStyle w:val="Bibliography"/>
                  <w:spacing w:line="276" w:lineRule="auto"/>
                  <w:rPr>
                    <w:noProof/>
                    <w:sz w:val="20"/>
                    <w:szCs w:val="20"/>
                  </w:rPr>
                </w:pPr>
                <w:r w:rsidRPr="0030405B">
                  <w:rPr>
                    <w:noProof/>
                    <w:sz w:val="20"/>
                    <w:szCs w:val="20"/>
                  </w:rPr>
                  <w:t>E. Sullivan and K. Hefner, “RAID 5,” July 2018. [Online]. Available: https://searchstorage.techtarget.com/definition/RAID-5-redundant-array-of-independent-disks. [Accessed 3 April 2021].</w:t>
                </w:r>
              </w:p>
              <w:p w14:paraId="627BFD3A" w14:textId="77777777" w:rsidR="0030405B" w:rsidRPr="0030405B" w:rsidRDefault="0030405B" w:rsidP="0030405B">
                <w:pPr>
                  <w:rPr>
                    <w:sz w:val="20"/>
                    <w:szCs w:val="20"/>
                  </w:rPr>
                </w:pPr>
              </w:p>
              <w:p w14:paraId="6601633B" w14:textId="00CD8478" w:rsidR="0030405B" w:rsidRPr="0030405B" w:rsidRDefault="0030405B" w:rsidP="0030405B">
                <w:pPr>
                  <w:spacing w:line="276" w:lineRule="auto"/>
                  <w:rPr>
                    <w:sz w:val="20"/>
                    <w:szCs w:val="20"/>
                  </w:rPr>
                </w:pPr>
              </w:p>
            </w:tc>
          </w:tr>
          <w:tr w:rsidR="0030405B" w:rsidRPr="0030405B" w14:paraId="2FAD57E6" w14:textId="77777777">
            <w:trPr>
              <w:divId w:val="1133059835"/>
              <w:tblCellSpacing w:w="15" w:type="dxa"/>
            </w:trPr>
            <w:tc>
              <w:tcPr>
                <w:tcW w:w="50" w:type="pct"/>
                <w:hideMark/>
              </w:tcPr>
              <w:p w14:paraId="29040235" w14:textId="2D0E2EAA" w:rsidR="0030405B" w:rsidRPr="0030405B" w:rsidRDefault="0030405B" w:rsidP="0030405B">
                <w:pPr>
                  <w:pStyle w:val="Bibliography"/>
                  <w:spacing w:line="276" w:lineRule="auto"/>
                  <w:rPr>
                    <w:noProof/>
                    <w:sz w:val="20"/>
                    <w:szCs w:val="20"/>
                  </w:rPr>
                </w:pPr>
                <w:r w:rsidRPr="0030405B">
                  <w:rPr>
                    <w:noProof/>
                    <w:sz w:val="20"/>
                    <w:szCs w:val="20"/>
                  </w:rPr>
                  <w:t xml:space="preserve">[7] </w:t>
                </w:r>
              </w:p>
            </w:tc>
            <w:tc>
              <w:tcPr>
                <w:tcW w:w="0" w:type="auto"/>
                <w:hideMark/>
              </w:tcPr>
              <w:p w14:paraId="0649A801" w14:textId="49AE7568" w:rsidR="0030405B" w:rsidRPr="0030405B" w:rsidRDefault="0030405B" w:rsidP="0030405B">
                <w:pPr>
                  <w:pStyle w:val="Bibliography"/>
                  <w:spacing w:line="276" w:lineRule="auto"/>
                  <w:rPr>
                    <w:noProof/>
                    <w:sz w:val="20"/>
                    <w:szCs w:val="20"/>
                  </w:rPr>
                </w:pPr>
                <w:r w:rsidRPr="0030405B">
                  <w:rPr>
                    <w:noProof/>
                    <w:sz w:val="20"/>
                    <w:szCs w:val="20"/>
                  </w:rPr>
                  <w:t>A. Shepherd, “What is a GPU?,” 20 January 2021. [Online]. Available: https://www.itpro.co.uk/hardware/30399/what-is-a-gpu. [Accessed 3 April 2021].</w:t>
                </w:r>
              </w:p>
              <w:p w14:paraId="44DB00BB" w14:textId="77777777" w:rsidR="0030405B" w:rsidRPr="0030405B" w:rsidRDefault="0030405B" w:rsidP="0030405B">
                <w:pPr>
                  <w:rPr>
                    <w:sz w:val="20"/>
                    <w:szCs w:val="20"/>
                  </w:rPr>
                </w:pPr>
              </w:p>
              <w:p w14:paraId="19D5871E" w14:textId="5A1F854C" w:rsidR="0030405B" w:rsidRPr="0030405B" w:rsidRDefault="0030405B" w:rsidP="0030405B">
                <w:pPr>
                  <w:spacing w:line="276" w:lineRule="auto"/>
                  <w:rPr>
                    <w:sz w:val="20"/>
                    <w:szCs w:val="20"/>
                  </w:rPr>
                </w:pPr>
              </w:p>
            </w:tc>
          </w:tr>
          <w:tr w:rsidR="0030405B" w:rsidRPr="0030405B" w14:paraId="42295641" w14:textId="77777777">
            <w:trPr>
              <w:divId w:val="1133059835"/>
              <w:tblCellSpacing w:w="15" w:type="dxa"/>
            </w:trPr>
            <w:tc>
              <w:tcPr>
                <w:tcW w:w="50" w:type="pct"/>
                <w:hideMark/>
              </w:tcPr>
              <w:p w14:paraId="2811EFC4" w14:textId="51017532" w:rsidR="0030405B" w:rsidRPr="0030405B" w:rsidRDefault="0030405B" w:rsidP="0030405B">
                <w:pPr>
                  <w:pStyle w:val="Bibliography"/>
                  <w:spacing w:line="276" w:lineRule="auto"/>
                  <w:rPr>
                    <w:noProof/>
                    <w:sz w:val="20"/>
                    <w:szCs w:val="20"/>
                  </w:rPr>
                </w:pPr>
                <w:r w:rsidRPr="0030405B">
                  <w:rPr>
                    <w:noProof/>
                    <w:sz w:val="20"/>
                    <w:szCs w:val="20"/>
                  </w:rPr>
                  <w:t xml:space="preserve">[8] </w:t>
                </w:r>
              </w:p>
            </w:tc>
            <w:tc>
              <w:tcPr>
                <w:tcW w:w="0" w:type="auto"/>
                <w:hideMark/>
              </w:tcPr>
              <w:p w14:paraId="7E5858E1" w14:textId="20B7D9A1" w:rsidR="0030405B" w:rsidRPr="0030405B" w:rsidRDefault="0030405B" w:rsidP="0030405B">
                <w:pPr>
                  <w:pStyle w:val="Bibliography"/>
                  <w:spacing w:line="276" w:lineRule="auto"/>
                  <w:rPr>
                    <w:noProof/>
                    <w:sz w:val="20"/>
                    <w:szCs w:val="20"/>
                  </w:rPr>
                </w:pPr>
                <w:r w:rsidRPr="0030405B">
                  <w:rPr>
                    <w:noProof/>
                    <w:sz w:val="20"/>
                    <w:szCs w:val="20"/>
                  </w:rPr>
                  <w:t>M. M. Alana Biggers and M. Hecht, “Everything You Should Know About Repetitive Strain Injury (RSI),” 14 March 2017. [Online]. Available: https://www.healthline.com/health/repetitive-strain-injury#:~:text=A%20repetitive%20strain%20injury%20(RSI,typing. [Accessed 3 April 2021].</w:t>
                </w:r>
              </w:p>
              <w:p w14:paraId="4824CB35" w14:textId="77777777" w:rsidR="0030405B" w:rsidRPr="0030405B" w:rsidRDefault="0030405B" w:rsidP="0030405B">
                <w:pPr>
                  <w:rPr>
                    <w:sz w:val="20"/>
                    <w:szCs w:val="20"/>
                  </w:rPr>
                </w:pPr>
              </w:p>
              <w:p w14:paraId="53280A8B" w14:textId="52BED759" w:rsidR="0030405B" w:rsidRPr="0030405B" w:rsidRDefault="0030405B" w:rsidP="0030405B">
                <w:pPr>
                  <w:spacing w:line="276" w:lineRule="auto"/>
                  <w:rPr>
                    <w:sz w:val="20"/>
                    <w:szCs w:val="20"/>
                  </w:rPr>
                </w:pPr>
              </w:p>
            </w:tc>
          </w:tr>
          <w:tr w:rsidR="0030405B" w:rsidRPr="0030405B" w14:paraId="2B2DBD4D" w14:textId="77777777">
            <w:trPr>
              <w:divId w:val="1133059835"/>
              <w:tblCellSpacing w:w="15" w:type="dxa"/>
            </w:trPr>
            <w:tc>
              <w:tcPr>
                <w:tcW w:w="50" w:type="pct"/>
                <w:hideMark/>
              </w:tcPr>
              <w:p w14:paraId="46DEDAB2" w14:textId="4D7B7E45" w:rsidR="0030405B" w:rsidRPr="0030405B" w:rsidRDefault="0030405B" w:rsidP="0030405B">
                <w:pPr>
                  <w:pStyle w:val="Bibliography"/>
                  <w:spacing w:line="276" w:lineRule="auto"/>
                  <w:rPr>
                    <w:noProof/>
                    <w:sz w:val="20"/>
                    <w:szCs w:val="20"/>
                  </w:rPr>
                </w:pPr>
                <w:r w:rsidRPr="0030405B">
                  <w:rPr>
                    <w:noProof/>
                    <w:sz w:val="20"/>
                    <w:szCs w:val="20"/>
                  </w:rPr>
                  <w:t xml:space="preserve">[9] </w:t>
                </w:r>
              </w:p>
            </w:tc>
            <w:tc>
              <w:tcPr>
                <w:tcW w:w="0" w:type="auto"/>
                <w:hideMark/>
              </w:tcPr>
              <w:p w14:paraId="6E78CBC2" w14:textId="77777777" w:rsidR="0030405B" w:rsidRPr="0030405B" w:rsidRDefault="0030405B" w:rsidP="0030405B">
                <w:pPr>
                  <w:pStyle w:val="Bibliography"/>
                  <w:spacing w:line="276" w:lineRule="auto"/>
                  <w:rPr>
                    <w:noProof/>
                    <w:sz w:val="20"/>
                    <w:szCs w:val="20"/>
                  </w:rPr>
                </w:pPr>
                <w:r w:rsidRPr="0030405B">
                  <w:rPr>
                    <w:noProof/>
                    <w:sz w:val="20"/>
                    <w:szCs w:val="20"/>
                  </w:rPr>
                  <w:t>C. Hunt, “Four big differences between DDR3 and DDR4 RAM,” 11 November 2016. [Online]. Available: https://www.windowscentral.com/four-big-differences-between-ddr3-and-ddr4-ram. [Accessed 2 April 2021].</w:t>
                </w:r>
              </w:p>
            </w:tc>
          </w:tr>
        </w:tbl>
        <w:p w14:paraId="14C3F523" w14:textId="77777777" w:rsidR="0030405B" w:rsidRPr="0030405B" w:rsidRDefault="0030405B">
          <w:pPr>
            <w:divId w:val="1133059835"/>
            <w:rPr>
              <w:noProof/>
              <w:sz w:val="20"/>
              <w:szCs w:val="20"/>
            </w:rPr>
          </w:pPr>
        </w:p>
        <w:p w14:paraId="7CF64F41" w14:textId="75992CF8" w:rsidR="007F4AC3" w:rsidRDefault="001441C5"/>
      </w:sdtContent>
    </w:sdt>
    <w:p w14:paraId="68A0749E" w14:textId="7BAD9D63" w:rsidR="00ED6E15" w:rsidRDefault="00ED6E15"/>
    <w:p w14:paraId="7B03CB10" w14:textId="0A592B8C" w:rsidR="008960E0" w:rsidRDefault="008960E0" w:rsidP="00801210"/>
    <w:p w14:paraId="32A671BB" w14:textId="77777777" w:rsidR="00FD68DA" w:rsidRDefault="00FD68DA" w:rsidP="00801210">
      <w:pPr>
        <w:rPr>
          <w:shd w:val="clear" w:color="auto" w:fill="FFFFFF"/>
        </w:rPr>
      </w:pPr>
    </w:p>
    <w:p w14:paraId="18BE74AF" w14:textId="77777777" w:rsidR="00F14C2B" w:rsidRPr="00592472" w:rsidRDefault="00F14C2B" w:rsidP="00801210"/>
    <w:sectPr w:rsidR="00F14C2B" w:rsidRPr="00592472" w:rsidSect="008960E0">
      <w:footerReference w:type="even" r:id="rId32"/>
      <w:footerReference w:type="default" r:id="rId33"/>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Ian Lewis" w:date="2021-05-05T08:23:00Z" w:initials="IL">
    <w:p w14:paraId="664E1D83" w14:textId="3270CF72" w:rsidR="001441C5" w:rsidRDefault="001441C5">
      <w:pPr>
        <w:pStyle w:val="CommentText"/>
      </w:pPr>
      <w:r>
        <w:rPr>
          <w:rStyle w:val="CommentReference"/>
        </w:rPr>
        <w:annotationRef/>
      </w:r>
      <w:r>
        <w:t>This may still be a bit excessive for the scenario</w:t>
      </w:r>
    </w:p>
  </w:comment>
  <w:comment w:id="14" w:author="Ian Lewis" w:date="2021-05-05T08:26:00Z" w:initials="IL">
    <w:p w14:paraId="0DE8D2B7" w14:textId="526BF2CC" w:rsidR="00B0200F" w:rsidRDefault="00B0200F">
      <w:pPr>
        <w:pStyle w:val="CommentText"/>
      </w:pPr>
      <w:r>
        <w:rPr>
          <w:rStyle w:val="CommentReference"/>
        </w:rPr>
        <w:annotationRef/>
      </w:r>
      <w:r>
        <w:t>Fair point</w:t>
      </w:r>
    </w:p>
  </w:comment>
  <w:comment w:id="16" w:author="Ian Lewis" w:date="2021-05-05T08:33:00Z" w:initials="IL">
    <w:p w14:paraId="7890CE33" w14:textId="0A7F80D5" w:rsidR="00EE03CC" w:rsidRDefault="00EE03CC">
      <w:pPr>
        <w:pStyle w:val="CommentText"/>
      </w:pPr>
      <w:r>
        <w:rPr>
          <w:rStyle w:val="CommentReference"/>
        </w:rPr>
        <w:annotationRef/>
      </w:r>
      <w:r>
        <w:t>Check sizes to ensure fit within case</w:t>
      </w:r>
    </w:p>
  </w:comment>
  <w:comment w:id="34" w:author="Ian Lewis" w:date="2021-05-05T08:37:00Z" w:initials="IL">
    <w:p w14:paraId="3E445FFE" w14:textId="4689F269" w:rsidR="00052237" w:rsidRDefault="00052237">
      <w:pPr>
        <w:pStyle w:val="CommentText"/>
      </w:pPr>
      <w:r>
        <w:rPr>
          <w:rStyle w:val="CommentReference"/>
        </w:rPr>
        <w:annotationRef/>
      </w:r>
      <w:r>
        <w:t>I’m not sure I would agree this is “low cost” PC, although mostly suitable components with justification.</w:t>
      </w:r>
    </w:p>
  </w:comment>
  <w:comment w:id="40" w:author="Ian Lewis" w:date="2021-05-05T08:39:00Z" w:initials="IL">
    <w:p w14:paraId="35257EEF" w14:textId="54EBDC5A" w:rsidR="00052237" w:rsidRDefault="00052237">
      <w:pPr>
        <w:pStyle w:val="CommentText"/>
      </w:pPr>
      <w:r>
        <w:rPr>
          <w:rStyle w:val="CommentReference"/>
        </w:rPr>
        <w:annotationRef/>
      </w:r>
      <w:r>
        <w:t>Socket type?</w:t>
      </w:r>
    </w:p>
  </w:comment>
  <w:comment w:id="43" w:author="Ian Lewis" w:date="2021-05-05T08:43:00Z" w:initials="IL">
    <w:p w14:paraId="5B915C66" w14:textId="10997B8D" w:rsidR="00A77ADE" w:rsidRDefault="00A77ADE">
      <w:pPr>
        <w:pStyle w:val="CommentText"/>
      </w:pPr>
      <w:r>
        <w:rPr>
          <w:rStyle w:val="CommentReference"/>
        </w:rPr>
        <w:annotationRef/>
      </w:r>
      <w:r>
        <w:t>Maybe a little light</w:t>
      </w:r>
    </w:p>
  </w:comment>
  <w:comment w:id="45" w:author="Ian Lewis" w:date="2021-05-05T08:54:00Z" w:initials="IL">
    <w:p w14:paraId="3A0FAE99" w14:textId="0DB01FB0" w:rsidR="000C246E" w:rsidRDefault="000C246E">
      <w:pPr>
        <w:pStyle w:val="CommentText"/>
      </w:pPr>
      <w:r>
        <w:rPr>
          <w:rStyle w:val="CommentReference"/>
        </w:rPr>
        <w:annotationRef/>
      </w:r>
      <w:r>
        <w:t>Specific items? Capacity, i</w:t>
      </w:r>
      <w:bookmarkStart w:id="46" w:name="_GoBack"/>
      <w:bookmarkEnd w:id="46"/>
      <w:r>
        <w:t>mages?</w:t>
      </w:r>
    </w:p>
  </w:comment>
  <w:comment w:id="49" w:author="Ian Lewis" w:date="2021-05-05T08:53:00Z" w:initials="IL">
    <w:p w14:paraId="275D1CDA" w14:textId="10A57697" w:rsidR="00FD2A2B" w:rsidRDefault="00FD2A2B">
      <w:pPr>
        <w:pStyle w:val="CommentText"/>
      </w:pPr>
      <w:r>
        <w:rPr>
          <w:rStyle w:val="CommentReference"/>
        </w:rPr>
        <w:annotationRef/>
      </w:r>
      <w:r>
        <w:t>You don’t seem to have included 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64E1D83" w15:done="0"/>
  <w15:commentEx w15:paraId="0DE8D2B7" w15:done="0"/>
  <w15:commentEx w15:paraId="7890CE33" w15:done="0"/>
  <w15:commentEx w15:paraId="3E445FFE" w15:done="0"/>
  <w15:commentEx w15:paraId="35257EEF" w15:done="0"/>
  <w15:commentEx w15:paraId="5B915C66" w15:done="0"/>
  <w15:commentEx w15:paraId="3A0FAE99" w15:done="0"/>
  <w15:commentEx w15:paraId="275D1CD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64E1D83" w16cid:durableId="243CD47B"/>
  <w16cid:commentId w16cid:paraId="0DE8D2B7" w16cid:durableId="243CD536"/>
  <w16cid:commentId w16cid:paraId="7890CE33" w16cid:durableId="243CD6DB"/>
  <w16cid:commentId w16cid:paraId="3E445FFE" w16cid:durableId="243CD7E1"/>
  <w16cid:commentId w16cid:paraId="35257EEF" w16cid:durableId="243CD85C"/>
  <w16cid:commentId w16cid:paraId="5B915C66" w16cid:durableId="243CD935"/>
  <w16cid:commentId w16cid:paraId="3A0FAE99" w16cid:durableId="243CDBC6"/>
  <w16cid:commentId w16cid:paraId="275D1CDA" w16cid:durableId="243CDB8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68785" w14:textId="77777777" w:rsidR="001441C5" w:rsidRDefault="001441C5" w:rsidP="00801210">
      <w:r>
        <w:separator/>
      </w:r>
    </w:p>
  </w:endnote>
  <w:endnote w:type="continuationSeparator" w:id="0">
    <w:p w14:paraId="11F5740C" w14:textId="77777777" w:rsidR="001441C5" w:rsidRDefault="001441C5" w:rsidP="00801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7525785"/>
      <w:docPartObj>
        <w:docPartGallery w:val="Page Numbers (Bottom of Page)"/>
        <w:docPartUnique/>
      </w:docPartObj>
    </w:sdtPr>
    <w:sdtContent>
      <w:p w14:paraId="1F8C9B97" w14:textId="7282F446" w:rsidR="001441C5" w:rsidRDefault="001441C5" w:rsidP="00801210">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B2B4F2" w14:textId="77777777" w:rsidR="001441C5" w:rsidRDefault="001441C5" w:rsidP="008012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9055047"/>
      <w:docPartObj>
        <w:docPartGallery w:val="Page Numbers (Bottom of Page)"/>
        <w:docPartUnique/>
      </w:docPartObj>
    </w:sdtPr>
    <w:sdtContent>
      <w:p w14:paraId="48E3AB71" w14:textId="12A101C4" w:rsidR="001441C5" w:rsidRDefault="001441C5" w:rsidP="0080121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B4F5FA5" w14:textId="77777777" w:rsidR="001441C5" w:rsidRDefault="001441C5" w:rsidP="00801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864D2" w14:textId="77777777" w:rsidR="001441C5" w:rsidRDefault="001441C5" w:rsidP="00801210">
      <w:r>
        <w:separator/>
      </w:r>
    </w:p>
  </w:footnote>
  <w:footnote w:type="continuationSeparator" w:id="0">
    <w:p w14:paraId="7FD60FA5" w14:textId="77777777" w:rsidR="001441C5" w:rsidRDefault="001441C5" w:rsidP="008012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26F39"/>
    <w:multiLevelType w:val="hybridMultilevel"/>
    <w:tmpl w:val="AF3AEE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36102"/>
    <w:multiLevelType w:val="hybridMultilevel"/>
    <w:tmpl w:val="A6A23A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A2CDF"/>
    <w:multiLevelType w:val="hybridMultilevel"/>
    <w:tmpl w:val="3D14B7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94791"/>
    <w:multiLevelType w:val="hybridMultilevel"/>
    <w:tmpl w:val="918872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8C04A3"/>
    <w:multiLevelType w:val="multilevel"/>
    <w:tmpl w:val="3DA097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39D84A1A"/>
    <w:multiLevelType w:val="hybridMultilevel"/>
    <w:tmpl w:val="F918BB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62D8A"/>
    <w:multiLevelType w:val="hybridMultilevel"/>
    <w:tmpl w:val="925E83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127757"/>
    <w:multiLevelType w:val="hybridMultilevel"/>
    <w:tmpl w:val="412CCA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435EF"/>
    <w:multiLevelType w:val="hybridMultilevel"/>
    <w:tmpl w:val="C22A6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3D4834"/>
    <w:multiLevelType w:val="hybridMultilevel"/>
    <w:tmpl w:val="8AE02A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AF545B"/>
    <w:multiLevelType w:val="hybridMultilevel"/>
    <w:tmpl w:val="E1145A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E4E148F"/>
    <w:multiLevelType w:val="hybridMultilevel"/>
    <w:tmpl w:val="B7E2F5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57DFC"/>
    <w:multiLevelType w:val="hybridMultilevel"/>
    <w:tmpl w:val="069003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54384C"/>
    <w:multiLevelType w:val="hybridMultilevel"/>
    <w:tmpl w:val="D10E9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961BA2"/>
    <w:multiLevelType w:val="hybridMultilevel"/>
    <w:tmpl w:val="9118D0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D447CD"/>
    <w:multiLevelType w:val="hybridMultilevel"/>
    <w:tmpl w:val="874ABE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5A1932"/>
    <w:multiLevelType w:val="hybridMultilevel"/>
    <w:tmpl w:val="A72837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7" w15:restartNumberingAfterBreak="0">
    <w:nsid w:val="6BC771CA"/>
    <w:multiLevelType w:val="hybridMultilevel"/>
    <w:tmpl w:val="242298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117DBF"/>
    <w:multiLevelType w:val="hybridMultilevel"/>
    <w:tmpl w:val="D0ECA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7"/>
  </w:num>
  <w:num w:numId="4">
    <w:abstractNumId w:val="11"/>
  </w:num>
  <w:num w:numId="5">
    <w:abstractNumId w:val="5"/>
  </w:num>
  <w:num w:numId="6">
    <w:abstractNumId w:val="1"/>
  </w:num>
  <w:num w:numId="7">
    <w:abstractNumId w:val="18"/>
  </w:num>
  <w:num w:numId="8">
    <w:abstractNumId w:val="7"/>
  </w:num>
  <w:num w:numId="9">
    <w:abstractNumId w:val="14"/>
  </w:num>
  <w:num w:numId="10">
    <w:abstractNumId w:val="8"/>
  </w:num>
  <w:num w:numId="11">
    <w:abstractNumId w:val="16"/>
  </w:num>
  <w:num w:numId="12">
    <w:abstractNumId w:val="12"/>
  </w:num>
  <w:num w:numId="13">
    <w:abstractNumId w:val="4"/>
  </w:num>
  <w:num w:numId="14">
    <w:abstractNumId w:val="10"/>
  </w:num>
  <w:num w:numId="15">
    <w:abstractNumId w:val="15"/>
  </w:num>
  <w:num w:numId="16">
    <w:abstractNumId w:val="3"/>
  </w:num>
  <w:num w:numId="17">
    <w:abstractNumId w:val="2"/>
  </w:num>
  <w:num w:numId="18">
    <w:abstractNumId w:val="13"/>
  </w:num>
  <w:num w:numId="19">
    <w:abstractNumId w:val="6"/>
  </w:num>
  <w:numIdMacAtCleanup w:val="19"/>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CD8"/>
    <w:rsid w:val="00002F11"/>
    <w:rsid w:val="00003185"/>
    <w:rsid w:val="00003D34"/>
    <w:rsid w:val="00003E10"/>
    <w:rsid w:val="00005177"/>
    <w:rsid w:val="00006D76"/>
    <w:rsid w:val="00006D88"/>
    <w:rsid w:val="000103AC"/>
    <w:rsid w:val="0001283D"/>
    <w:rsid w:val="000134A4"/>
    <w:rsid w:val="000174D4"/>
    <w:rsid w:val="00017670"/>
    <w:rsid w:val="00022FAA"/>
    <w:rsid w:val="00023331"/>
    <w:rsid w:val="0002340B"/>
    <w:rsid w:val="00023B17"/>
    <w:rsid w:val="00024C31"/>
    <w:rsid w:val="00024F86"/>
    <w:rsid w:val="000262C4"/>
    <w:rsid w:val="00026455"/>
    <w:rsid w:val="00027008"/>
    <w:rsid w:val="00030A16"/>
    <w:rsid w:val="0003113A"/>
    <w:rsid w:val="0003117A"/>
    <w:rsid w:val="000321EF"/>
    <w:rsid w:val="000331D3"/>
    <w:rsid w:val="0003408C"/>
    <w:rsid w:val="00035CBD"/>
    <w:rsid w:val="00036648"/>
    <w:rsid w:val="00041E9D"/>
    <w:rsid w:val="000442C5"/>
    <w:rsid w:val="00045612"/>
    <w:rsid w:val="00046863"/>
    <w:rsid w:val="0004781B"/>
    <w:rsid w:val="00047D43"/>
    <w:rsid w:val="00052237"/>
    <w:rsid w:val="00054D1B"/>
    <w:rsid w:val="000559F9"/>
    <w:rsid w:val="00055F41"/>
    <w:rsid w:val="000564D2"/>
    <w:rsid w:val="00056E14"/>
    <w:rsid w:val="00057EB6"/>
    <w:rsid w:val="00063F8F"/>
    <w:rsid w:val="00064771"/>
    <w:rsid w:val="00067A37"/>
    <w:rsid w:val="000721D2"/>
    <w:rsid w:val="00073C9D"/>
    <w:rsid w:val="00074837"/>
    <w:rsid w:val="000749F6"/>
    <w:rsid w:val="000756A9"/>
    <w:rsid w:val="0007578F"/>
    <w:rsid w:val="000764A1"/>
    <w:rsid w:val="00077D34"/>
    <w:rsid w:val="000809AC"/>
    <w:rsid w:val="00080CA5"/>
    <w:rsid w:val="000814D7"/>
    <w:rsid w:val="00082BAF"/>
    <w:rsid w:val="00083814"/>
    <w:rsid w:val="00083AA1"/>
    <w:rsid w:val="00084041"/>
    <w:rsid w:val="000850CE"/>
    <w:rsid w:val="0008537F"/>
    <w:rsid w:val="00085655"/>
    <w:rsid w:val="00086582"/>
    <w:rsid w:val="00086A8D"/>
    <w:rsid w:val="00086F3A"/>
    <w:rsid w:val="00090268"/>
    <w:rsid w:val="000922E5"/>
    <w:rsid w:val="00092BC9"/>
    <w:rsid w:val="00095817"/>
    <w:rsid w:val="000A068A"/>
    <w:rsid w:val="000A1631"/>
    <w:rsid w:val="000A1964"/>
    <w:rsid w:val="000A1CB3"/>
    <w:rsid w:val="000A5764"/>
    <w:rsid w:val="000B0971"/>
    <w:rsid w:val="000B18A4"/>
    <w:rsid w:val="000B288D"/>
    <w:rsid w:val="000B2E73"/>
    <w:rsid w:val="000B5014"/>
    <w:rsid w:val="000B5D17"/>
    <w:rsid w:val="000B6392"/>
    <w:rsid w:val="000B6745"/>
    <w:rsid w:val="000B6870"/>
    <w:rsid w:val="000C0AD4"/>
    <w:rsid w:val="000C246E"/>
    <w:rsid w:val="000C3C51"/>
    <w:rsid w:val="000C43EE"/>
    <w:rsid w:val="000C4F25"/>
    <w:rsid w:val="000C77CE"/>
    <w:rsid w:val="000D035E"/>
    <w:rsid w:val="000D2BFE"/>
    <w:rsid w:val="000D4836"/>
    <w:rsid w:val="000D495E"/>
    <w:rsid w:val="000E0FF7"/>
    <w:rsid w:val="000E47D0"/>
    <w:rsid w:val="000E6426"/>
    <w:rsid w:val="000E7069"/>
    <w:rsid w:val="000F09F8"/>
    <w:rsid w:val="000F1F20"/>
    <w:rsid w:val="000F30CF"/>
    <w:rsid w:val="000F652C"/>
    <w:rsid w:val="000F680D"/>
    <w:rsid w:val="000F6F54"/>
    <w:rsid w:val="000F70E7"/>
    <w:rsid w:val="000F71BF"/>
    <w:rsid w:val="001009C4"/>
    <w:rsid w:val="00102F0E"/>
    <w:rsid w:val="001031DF"/>
    <w:rsid w:val="00112E95"/>
    <w:rsid w:val="00116072"/>
    <w:rsid w:val="001162AA"/>
    <w:rsid w:val="00117056"/>
    <w:rsid w:val="001203FC"/>
    <w:rsid w:val="00123999"/>
    <w:rsid w:val="00130878"/>
    <w:rsid w:val="00133CCB"/>
    <w:rsid w:val="00134A60"/>
    <w:rsid w:val="001358FC"/>
    <w:rsid w:val="00135D50"/>
    <w:rsid w:val="001375E5"/>
    <w:rsid w:val="001379E3"/>
    <w:rsid w:val="00142BF4"/>
    <w:rsid w:val="00142DB7"/>
    <w:rsid w:val="001435A4"/>
    <w:rsid w:val="001441C5"/>
    <w:rsid w:val="00146AA7"/>
    <w:rsid w:val="00150C09"/>
    <w:rsid w:val="00152091"/>
    <w:rsid w:val="00152508"/>
    <w:rsid w:val="00152DC4"/>
    <w:rsid w:val="001535F1"/>
    <w:rsid w:val="00155DDA"/>
    <w:rsid w:val="00155E07"/>
    <w:rsid w:val="00157020"/>
    <w:rsid w:val="00157E03"/>
    <w:rsid w:val="001624A5"/>
    <w:rsid w:val="001628CB"/>
    <w:rsid w:val="00163D2D"/>
    <w:rsid w:val="00164523"/>
    <w:rsid w:val="001645EE"/>
    <w:rsid w:val="001651C2"/>
    <w:rsid w:val="001657B5"/>
    <w:rsid w:val="0016632F"/>
    <w:rsid w:val="00167138"/>
    <w:rsid w:val="001676DB"/>
    <w:rsid w:val="00170200"/>
    <w:rsid w:val="001715CB"/>
    <w:rsid w:val="00172D57"/>
    <w:rsid w:val="00173CCA"/>
    <w:rsid w:val="001741E1"/>
    <w:rsid w:val="00174819"/>
    <w:rsid w:val="00177500"/>
    <w:rsid w:val="00182ADA"/>
    <w:rsid w:val="00182DC8"/>
    <w:rsid w:val="001832C3"/>
    <w:rsid w:val="00184004"/>
    <w:rsid w:val="0018587D"/>
    <w:rsid w:val="001906A3"/>
    <w:rsid w:val="00191014"/>
    <w:rsid w:val="00192BB9"/>
    <w:rsid w:val="00193469"/>
    <w:rsid w:val="00193BBE"/>
    <w:rsid w:val="00194EE3"/>
    <w:rsid w:val="0019573B"/>
    <w:rsid w:val="0019608E"/>
    <w:rsid w:val="00196C2C"/>
    <w:rsid w:val="001A1734"/>
    <w:rsid w:val="001A2D4E"/>
    <w:rsid w:val="001A4B8A"/>
    <w:rsid w:val="001A5B3F"/>
    <w:rsid w:val="001A6ABF"/>
    <w:rsid w:val="001A6B3C"/>
    <w:rsid w:val="001A7E0B"/>
    <w:rsid w:val="001B08A7"/>
    <w:rsid w:val="001B1B09"/>
    <w:rsid w:val="001B2092"/>
    <w:rsid w:val="001B2B18"/>
    <w:rsid w:val="001B5000"/>
    <w:rsid w:val="001B6D63"/>
    <w:rsid w:val="001C3BBD"/>
    <w:rsid w:val="001C4353"/>
    <w:rsid w:val="001C49BA"/>
    <w:rsid w:val="001C5919"/>
    <w:rsid w:val="001C7B99"/>
    <w:rsid w:val="001D2B0A"/>
    <w:rsid w:val="001D3A96"/>
    <w:rsid w:val="001D48E3"/>
    <w:rsid w:val="001D62C0"/>
    <w:rsid w:val="001E1627"/>
    <w:rsid w:val="001E1DC2"/>
    <w:rsid w:val="001E25C3"/>
    <w:rsid w:val="001E6534"/>
    <w:rsid w:val="001E7B73"/>
    <w:rsid w:val="001E7D66"/>
    <w:rsid w:val="001F17A6"/>
    <w:rsid w:val="001F2489"/>
    <w:rsid w:val="001F2EA6"/>
    <w:rsid w:val="00202253"/>
    <w:rsid w:val="00204067"/>
    <w:rsid w:val="00204F7B"/>
    <w:rsid w:val="0020510A"/>
    <w:rsid w:val="0020560D"/>
    <w:rsid w:val="002060DD"/>
    <w:rsid w:val="00206EE5"/>
    <w:rsid w:val="0020730E"/>
    <w:rsid w:val="0021405F"/>
    <w:rsid w:val="00222393"/>
    <w:rsid w:val="0022385F"/>
    <w:rsid w:val="00224E9D"/>
    <w:rsid w:val="00230531"/>
    <w:rsid w:val="00231B7A"/>
    <w:rsid w:val="00234228"/>
    <w:rsid w:val="00234255"/>
    <w:rsid w:val="002344AA"/>
    <w:rsid w:val="002354B3"/>
    <w:rsid w:val="00235544"/>
    <w:rsid w:val="00236B92"/>
    <w:rsid w:val="00240187"/>
    <w:rsid w:val="00242852"/>
    <w:rsid w:val="00245DAD"/>
    <w:rsid w:val="00247335"/>
    <w:rsid w:val="0025011F"/>
    <w:rsid w:val="002512CB"/>
    <w:rsid w:val="0025202D"/>
    <w:rsid w:val="00252F25"/>
    <w:rsid w:val="00253124"/>
    <w:rsid w:val="00253258"/>
    <w:rsid w:val="002571BD"/>
    <w:rsid w:val="00260B97"/>
    <w:rsid w:val="00261638"/>
    <w:rsid w:val="00261AEE"/>
    <w:rsid w:val="002633D2"/>
    <w:rsid w:val="00266ADE"/>
    <w:rsid w:val="002705D8"/>
    <w:rsid w:val="002719FC"/>
    <w:rsid w:val="00272C52"/>
    <w:rsid w:val="00273F7B"/>
    <w:rsid w:val="0027581C"/>
    <w:rsid w:val="00275E64"/>
    <w:rsid w:val="00280DB8"/>
    <w:rsid w:val="00281597"/>
    <w:rsid w:val="00283016"/>
    <w:rsid w:val="002844D6"/>
    <w:rsid w:val="00284833"/>
    <w:rsid w:val="00285265"/>
    <w:rsid w:val="002852C7"/>
    <w:rsid w:val="00285E3C"/>
    <w:rsid w:val="002867F8"/>
    <w:rsid w:val="00286FA2"/>
    <w:rsid w:val="002912DC"/>
    <w:rsid w:val="0029358B"/>
    <w:rsid w:val="00293ECD"/>
    <w:rsid w:val="00295039"/>
    <w:rsid w:val="00296612"/>
    <w:rsid w:val="002A04CF"/>
    <w:rsid w:val="002A1257"/>
    <w:rsid w:val="002A15A4"/>
    <w:rsid w:val="002A25B2"/>
    <w:rsid w:val="002A2770"/>
    <w:rsid w:val="002A3B29"/>
    <w:rsid w:val="002B0176"/>
    <w:rsid w:val="002B0641"/>
    <w:rsid w:val="002B094B"/>
    <w:rsid w:val="002B13C5"/>
    <w:rsid w:val="002B555D"/>
    <w:rsid w:val="002B5808"/>
    <w:rsid w:val="002B6594"/>
    <w:rsid w:val="002B6836"/>
    <w:rsid w:val="002C2394"/>
    <w:rsid w:val="002C2FDE"/>
    <w:rsid w:val="002C3127"/>
    <w:rsid w:val="002C38E6"/>
    <w:rsid w:val="002C3A7C"/>
    <w:rsid w:val="002C4BD9"/>
    <w:rsid w:val="002C7462"/>
    <w:rsid w:val="002C7B09"/>
    <w:rsid w:val="002D3290"/>
    <w:rsid w:val="002D40B6"/>
    <w:rsid w:val="002D6B6D"/>
    <w:rsid w:val="002E17D8"/>
    <w:rsid w:val="002E1A9E"/>
    <w:rsid w:val="002E1DDE"/>
    <w:rsid w:val="002E2888"/>
    <w:rsid w:val="002E33B6"/>
    <w:rsid w:val="002E38C1"/>
    <w:rsid w:val="002E3B85"/>
    <w:rsid w:val="002E4A9F"/>
    <w:rsid w:val="002E4C86"/>
    <w:rsid w:val="002E4E1C"/>
    <w:rsid w:val="002E596A"/>
    <w:rsid w:val="002E62BB"/>
    <w:rsid w:val="002E725E"/>
    <w:rsid w:val="002F08A2"/>
    <w:rsid w:val="002F125E"/>
    <w:rsid w:val="002F14D6"/>
    <w:rsid w:val="002F20F4"/>
    <w:rsid w:val="002F49A3"/>
    <w:rsid w:val="002F5F12"/>
    <w:rsid w:val="0030405B"/>
    <w:rsid w:val="003043F9"/>
    <w:rsid w:val="00306EDF"/>
    <w:rsid w:val="00310370"/>
    <w:rsid w:val="00311049"/>
    <w:rsid w:val="003125AF"/>
    <w:rsid w:val="00312A44"/>
    <w:rsid w:val="00314BA3"/>
    <w:rsid w:val="00315E08"/>
    <w:rsid w:val="0031705F"/>
    <w:rsid w:val="00317B0C"/>
    <w:rsid w:val="00321BB8"/>
    <w:rsid w:val="00324853"/>
    <w:rsid w:val="00324BC4"/>
    <w:rsid w:val="003268FE"/>
    <w:rsid w:val="00331918"/>
    <w:rsid w:val="003346FF"/>
    <w:rsid w:val="00340AC7"/>
    <w:rsid w:val="00342EF3"/>
    <w:rsid w:val="00342FE0"/>
    <w:rsid w:val="003436F3"/>
    <w:rsid w:val="00343AD4"/>
    <w:rsid w:val="00343BA0"/>
    <w:rsid w:val="00344355"/>
    <w:rsid w:val="00345CC9"/>
    <w:rsid w:val="003464C3"/>
    <w:rsid w:val="00350B05"/>
    <w:rsid w:val="00351CC6"/>
    <w:rsid w:val="00353F04"/>
    <w:rsid w:val="00353FBB"/>
    <w:rsid w:val="00354A0D"/>
    <w:rsid w:val="00354FA6"/>
    <w:rsid w:val="003554E4"/>
    <w:rsid w:val="0035567C"/>
    <w:rsid w:val="00355B5D"/>
    <w:rsid w:val="003566BB"/>
    <w:rsid w:val="00361FDF"/>
    <w:rsid w:val="003624F2"/>
    <w:rsid w:val="003629B0"/>
    <w:rsid w:val="00364B18"/>
    <w:rsid w:val="0037175D"/>
    <w:rsid w:val="00372132"/>
    <w:rsid w:val="0037464F"/>
    <w:rsid w:val="003747D3"/>
    <w:rsid w:val="003803EB"/>
    <w:rsid w:val="00381B6C"/>
    <w:rsid w:val="00382462"/>
    <w:rsid w:val="00382816"/>
    <w:rsid w:val="00386A69"/>
    <w:rsid w:val="00390247"/>
    <w:rsid w:val="003906D7"/>
    <w:rsid w:val="00390BD3"/>
    <w:rsid w:val="003954BE"/>
    <w:rsid w:val="00396847"/>
    <w:rsid w:val="00396B13"/>
    <w:rsid w:val="00397654"/>
    <w:rsid w:val="003A0C90"/>
    <w:rsid w:val="003A17CE"/>
    <w:rsid w:val="003A2A1F"/>
    <w:rsid w:val="003A3DE4"/>
    <w:rsid w:val="003A3E42"/>
    <w:rsid w:val="003A61E7"/>
    <w:rsid w:val="003A6528"/>
    <w:rsid w:val="003A6F5C"/>
    <w:rsid w:val="003A7EDA"/>
    <w:rsid w:val="003B16CC"/>
    <w:rsid w:val="003B1A89"/>
    <w:rsid w:val="003B2899"/>
    <w:rsid w:val="003B2EBF"/>
    <w:rsid w:val="003C1034"/>
    <w:rsid w:val="003C5309"/>
    <w:rsid w:val="003C572C"/>
    <w:rsid w:val="003C592A"/>
    <w:rsid w:val="003C6514"/>
    <w:rsid w:val="003C7B90"/>
    <w:rsid w:val="003D1F49"/>
    <w:rsid w:val="003D240E"/>
    <w:rsid w:val="003D3EE3"/>
    <w:rsid w:val="003D6E17"/>
    <w:rsid w:val="003D794C"/>
    <w:rsid w:val="003E1BA6"/>
    <w:rsid w:val="003E388E"/>
    <w:rsid w:val="003E4135"/>
    <w:rsid w:val="003E6F31"/>
    <w:rsid w:val="003E767C"/>
    <w:rsid w:val="003E7BB6"/>
    <w:rsid w:val="003E7C5C"/>
    <w:rsid w:val="003F069C"/>
    <w:rsid w:val="003F2B24"/>
    <w:rsid w:val="003F6356"/>
    <w:rsid w:val="003F7DDC"/>
    <w:rsid w:val="004029B3"/>
    <w:rsid w:val="00404700"/>
    <w:rsid w:val="0041234C"/>
    <w:rsid w:val="00412662"/>
    <w:rsid w:val="00415F6C"/>
    <w:rsid w:val="004209B2"/>
    <w:rsid w:val="00420B3E"/>
    <w:rsid w:val="00423427"/>
    <w:rsid w:val="00424E50"/>
    <w:rsid w:val="004255C2"/>
    <w:rsid w:val="00426542"/>
    <w:rsid w:val="00427EC1"/>
    <w:rsid w:val="004309D2"/>
    <w:rsid w:val="00434AE3"/>
    <w:rsid w:val="004373C4"/>
    <w:rsid w:val="004373F5"/>
    <w:rsid w:val="004376FC"/>
    <w:rsid w:val="00437DAE"/>
    <w:rsid w:val="00442E01"/>
    <w:rsid w:val="0044385C"/>
    <w:rsid w:val="00447565"/>
    <w:rsid w:val="0045063B"/>
    <w:rsid w:val="00451259"/>
    <w:rsid w:val="00451261"/>
    <w:rsid w:val="004522DC"/>
    <w:rsid w:val="00452534"/>
    <w:rsid w:val="00453C1C"/>
    <w:rsid w:val="00454E7E"/>
    <w:rsid w:val="0045543D"/>
    <w:rsid w:val="00456FB4"/>
    <w:rsid w:val="00457672"/>
    <w:rsid w:val="00461BFC"/>
    <w:rsid w:val="00461C55"/>
    <w:rsid w:val="00464CD8"/>
    <w:rsid w:val="0046581C"/>
    <w:rsid w:val="0046792E"/>
    <w:rsid w:val="00471C8C"/>
    <w:rsid w:val="00471DEF"/>
    <w:rsid w:val="0047371A"/>
    <w:rsid w:val="0047538A"/>
    <w:rsid w:val="00476350"/>
    <w:rsid w:val="0047702E"/>
    <w:rsid w:val="004772FC"/>
    <w:rsid w:val="004774BC"/>
    <w:rsid w:val="00480459"/>
    <w:rsid w:val="00481A06"/>
    <w:rsid w:val="00481A51"/>
    <w:rsid w:val="00482B93"/>
    <w:rsid w:val="0048341D"/>
    <w:rsid w:val="00485F20"/>
    <w:rsid w:val="0048670E"/>
    <w:rsid w:val="0048703F"/>
    <w:rsid w:val="00487B6E"/>
    <w:rsid w:val="00487C9D"/>
    <w:rsid w:val="00490330"/>
    <w:rsid w:val="00490AF4"/>
    <w:rsid w:val="00492215"/>
    <w:rsid w:val="004926C8"/>
    <w:rsid w:val="00492911"/>
    <w:rsid w:val="0049357E"/>
    <w:rsid w:val="00493C31"/>
    <w:rsid w:val="004956CA"/>
    <w:rsid w:val="00495876"/>
    <w:rsid w:val="00496C1A"/>
    <w:rsid w:val="004A067D"/>
    <w:rsid w:val="004A1457"/>
    <w:rsid w:val="004A32A1"/>
    <w:rsid w:val="004A5587"/>
    <w:rsid w:val="004A5C1B"/>
    <w:rsid w:val="004A7220"/>
    <w:rsid w:val="004A7290"/>
    <w:rsid w:val="004B022C"/>
    <w:rsid w:val="004B0B4D"/>
    <w:rsid w:val="004B0E0E"/>
    <w:rsid w:val="004B2631"/>
    <w:rsid w:val="004B4641"/>
    <w:rsid w:val="004B4771"/>
    <w:rsid w:val="004B4BE0"/>
    <w:rsid w:val="004B5242"/>
    <w:rsid w:val="004B5790"/>
    <w:rsid w:val="004C341B"/>
    <w:rsid w:val="004C5483"/>
    <w:rsid w:val="004C5737"/>
    <w:rsid w:val="004D3DBA"/>
    <w:rsid w:val="004D4873"/>
    <w:rsid w:val="004D6825"/>
    <w:rsid w:val="004D7B65"/>
    <w:rsid w:val="004E0A33"/>
    <w:rsid w:val="004E0D88"/>
    <w:rsid w:val="004E1047"/>
    <w:rsid w:val="004E1B9D"/>
    <w:rsid w:val="004E41E1"/>
    <w:rsid w:val="004E4EDB"/>
    <w:rsid w:val="004E68A0"/>
    <w:rsid w:val="004F1DD0"/>
    <w:rsid w:val="004F3492"/>
    <w:rsid w:val="004F5F53"/>
    <w:rsid w:val="005074AB"/>
    <w:rsid w:val="00510B5B"/>
    <w:rsid w:val="00510EC5"/>
    <w:rsid w:val="00514695"/>
    <w:rsid w:val="005206B1"/>
    <w:rsid w:val="005225B7"/>
    <w:rsid w:val="0052457B"/>
    <w:rsid w:val="0052465D"/>
    <w:rsid w:val="005260FD"/>
    <w:rsid w:val="005271A9"/>
    <w:rsid w:val="00527DEA"/>
    <w:rsid w:val="00530399"/>
    <w:rsid w:val="005331F2"/>
    <w:rsid w:val="00533E23"/>
    <w:rsid w:val="005348F4"/>
    <w:rsid w:val="00534B55"/>
    <w:rsid w:val="00536625"/>
    <w:rsid w:val="00540E4D"/>
    <w:rsid w:val="005421C4"/>
    <w:rsid w:val="0054248C"/>
    <w:rsid w:val="005424A7"/>
    <w:rsid w:val="005427A8"/>
    <w:rsid w:val="00543530"/>
    <w:rsid w:val="00544FA3"/>
    <w:rsid w:val="005453EF"/>
    <w:rsid w:val="00546F66"/>
    <w:rsid w:val="00547C8E"/>
    <w:rsid w:val="005517FB"/>
    <w:rsid w:val="00551F00"/>
    <w:rsid w:val="00551F7D"/>
    <w:rsid w:val="005523D5"/>
    <w:rsid w:val="00553C89"/>
    <w:rsid w:val="00554023"/>
    <w:rsid w:val="005547D3"/>
    <w:rsid w:val="00554D82"/>
    <w:rsid w:val="00556F47"/>
    <w:rsid w:val="005623D2"/>
    <w:rsid w:val="00564FA0"/>
    <w:rsid w:val="00565787"/>
    <w:rsid w:val="00565A68"/>
    <w:rsid w:val="00566572"/>
    <w:rsid w:val="00567B2D"/>
    <w:rsid w:val="005719B4"/>
    <w:rsid w:val="0057294B"/>
    <w:rsid w:val="00572F62"/>
    <w:rsid w:val="00574A55"/>
    <w:rsid w:val="005765C5"/>
    <w:rsid w:val="005773AC"/>
    <w:rsid w:val="005803F3"/>
    <w:rsid w:val="0058085B"/>
    <w:rsid w:val="00581780"/>
    <w:rsid w:val="0058255C"/>
    <w:rsid w:val="00584C3D"/>
    <w:rsid w:val="0058518F"/>
    <w:rsid w:val="005857B3"/>
    <w:rsid w:val="00591591"/>
    <w:rsid w:val="00592472"/>
    <w:rsid w:val="0059301F"/>
    <w:rsid w:val="00593108"/>
    <w:rsid w:val="00594A07"/>
    <w:rsid w:val="00594EE5"/>
    <w:rsid w:val="005953D0"/>
    <w:rsid w:val="00595E67"/>
    <w:rsid w:val="00595E9E"/>
    <w:rsid w:val="005965F3"/>
    <w:rsid w:val="00596DF9"/>
    <w:rsid w:val="005A09D0"/>
    <w:rsid w:val="005A2905"/>
    <w:rsid w:val="005A297C"/>
    <w:rsid w:val="005A2ABC"/>
    <w:rsid w:val="005A2F03"/>
    <w:rsid w:val="005A410D"/>
    <w:rsid w:val="005A5D66"/>
    <w:rsid w:val="005A61DD"/>
    <w:rsid w:val="005A6A93"/>
    <w:rsid w:val="005B096F"/>
    <w:rsid w:val="005B1149"/>
    <w:rsid w:val="005B4B31"/>
    <w:rsid w:val="005B74DB"/>
    <w:rsid w:val="005B7980"/>
    <w:rsid w:val="005C19F1"/>
    <w:rsid w:val="005C1D08"/>
    <w:rsid w:val="005C400C"/>
    <w:rsid w:val="005C4DA9"/>
    <w:rsid w:val="005C5E5E"/>
    <w:rsid w:val="005D0C1A"/>
    <w:rsid w:val="005D0D4A"/>
    <w:rsid w:val="005D1AFC"/>
    <w:rsid w:val="005D1E6C"/>
    <w:rsid w:val="005D201D"/>
    <w:rsid w:val="005D3A51"/>
    <w:rsid w:val="005D521A"/>
    <w:rsid w:val="005D5D4F"/>
    <w:rsid w:val="005D7C38"/>
    <w:rsid w:val="005D7D59"/>
    <w:rsid w:val="005E28A4"/>
    <w:rsid w:val="005E3BB8"/>
    <w:rsid w:val="005E61E6"/>
    <w:rsid w:val="005F2A48"/>
    <w:rsid w:val="005F2F0E"/>
    <w:rsid w:val="005F4BB9"/>
    <w:rsid w:val="005F5FC0"/>
    <w:rsid w:val="005F60C0"/>
    <w:rsid w:val="005F6195"/>
    <w:rsid w:val="005F6A56"/>
    <w:rsid w:val="005F7E0C"/>
    <w:rsid w:val="006002C5"/>
    <w:rsid w:val="00604451"/>
    <w:rsid w:val="006073C8"/>
    <w:rsid w:val="00610AD0"/>
    <w:rsid w:val="00610DBB"/>
    <w:rsid w:val="00610E67"/>
    <w:rsid w:val="0061116B"/>
    <w:rsid w:val="0061284A"/>
    <w:rsid w:val="00612AFD"/>
    <w:rsid w:val="00613763"/>
    <w:rsid w:val="00617AFF"/>
    <w:rsid w:val="00617DB5"/>
    <w:rsid w:val="006221F0"/>
    <w:rsid w:val="00623BE0"/>
    <w:rsid w:val="0062456E"/>
    <w:rsid w:val="00624621"/>
    <w:rsid w:val="0062571F"/>
    <w:rsid w:val="00625B1D"/>
    <w:rsid w:val="0062666E"/>
    <w:rsid w:val="00631A1D"/>
    <w:rsid w:val="00633006"/>
    <w:rsid w:val="00636602"/>
    <w:rsid w:val="00637495"/>
    <w:rsid w:val="00641424"/>
    <w:rsid w:val="006418F5"/>
    <w:rsid w:val="0064273A"/>
    <w:rsid w:val="00643CBA"/>
    <w:rsid w:val="00644E2F"/>
    <w:rsid w:val="0064682F"/>
    <w:rsid w:val="0064697A"/>
    <w:rsid w:val="00647656"/>
    <w:rsid w:val="00650A80"/>
    <w:rsid w:val="00651897"/>
    <w:rsid w:val="006519FC"/>
    <w:rsid w:val="006529AD"/>
    <w:rsid w:val="0065352B"/>
    <w:rsid w:val="00654762"/>
    <w:rsid w:val="00655007"/>
    <w:rsid w:val="006550F7"/>
    <w:rsid w:val="0066141D"/>
    <w:rsid w:val="00662F47"/>
    <w:rsid w:val="00663A1D"/>
    <w:rsid w:val="006654F3"/>
    <w:rsid w:val="00667493"/>
    <w:rsid w:val="00667BD5"/>
    <w:rsid w:val="00673F75"/>
    <w:rsid w:val="00675CC6"/>
    <w:rsid w:val="0068063F"/>
    <w:rsid w:val="00680B28"/>
    <w:rsid w:val="00680E45"/>
    <w:rsid w:val="00681033"/>
    <w:rsid w:val="006833DC"/>
    <w:rsid w:val="006847FC"/>
    <w:rsid w:val="00684B7F"/>
    <w:rsid w:val="0068509C"/>
    <w:rsid w:val="0068544F"/>
    <w:rsid w:val="00685AFF"/>
    <w:rsid w:val="00686643"/>
    <w:rsid w:val="00686907"/>
    <w:rsid w:val="006910A7"/>
    <w:rsid w:val="00691301"/>
    <w:rsid w:val="006919E6"/>
    <w:rsid w:val="00691B4E"/>
    <w:rsid w:val="00691EF8"/>
    <w:rsid w:val="006922DF"/>
    <w:rsid w:val="00693BD8"/>
    <w:rsid w:val="00694949"/>
    <w:rsid w:val="00694E15"/>
    <w:rsid w:val="00695F49"/>
    <w:rsid w:val="0069675F"/>
    <w:rsid w:val="006970D4"/>
    <w:rsid w:val="00697BC3"/>
    <w:rsid w:val="00697DC8"/>
    <w:rsid w:val="006A0103"/>
    <w:rsid w:val="006A0146"/>
    <w:rsid w:val="006A140F"/>
    <w:rsid w:val="006A2541"/>
    <w:rsid w:val="006A6A9C"/>
    <w:rsid w:val="006A755B"/>
    <w:rsid w:val="006B1353"/>
    <w:rsid w:val="006B2167"/>
    <w:rsid w:val="006B3EDF"/>
    <w:rsid w:val="006B46C6"/>
    <w:rsid w:val="006B6370"/>
    <w:rsid w:val="006B6AC3"/>
    <w:rsid w:val="006C06BF"/>
    <w:rsid w:val="006C1902"/>
    <w:rsid w:val="006C35ED"/>
    <w:rsid w:val="006C418C"/>
    <w:rsid w:val="006C44FB"/>
    <w:rsid w:val="006D3366"/>
    <w:rsid w:val="006D3F6B"/>
    <w:rsid w:val="006D403B"/>
    <w:rsid w:val="006D549C"/>
    <w:rsid w:val="006D741A"/>
    <w:rsid w:val="006D7A23"/>
    <w:rsid w:val="006D7F54"/>
    <w:rsid w:val="006E1732"/>
    <w:rsid w:val="006E3C68"/>
    <w:rsid w:val="006E599C"/>
    <w:rsid w:val="006E6338"/>
    <w:rsid w:val="006E6B89"/>
    <w:rsid w:val="006F01D6"/>
    <w:rsid w:val="006F0949"/>
    <w:rsid w:val="006F0AB7"/>
    <w:rsid w:val="006F1D7D"/>
    <w:rsid w:val="006F20E3"/>
    <w:rsid w:val="006F3568"/>
    <w:rsid w:val="006F5711"/>
    <w:rsid w:val="006F65DE"/>
    <w:rsid w:val="00700010"/>
    <w:rsid w:val="00700FF6"/>
    <w:rsid w:val="0070140C"/>
    <w:rsid w:val="00701C8F"/>
    <w:rsid w:val="00705ADC"/>
    <w:rsid w:val="007065D0"/>
    <w:rsid w:val="00707D6B"/>
    <w:rsid w:val="007102C4"/>
    <w:rsid w:val="00710C47"/>
    <w:rsid w:val="00711616"/>
    <w:rsid w:val="00711A07"/>
    <w:rsid w:val="00711C53"/>
    <w:rsid w:val="00712FBF"/>
    <w:rsid w:val="00713524"/>
    <w:rsid w:val="00713B24"/>
    <w:rsid w:val="0071447A"/>
    <w:rsid w:val="00715816"/>
    <w:rsid w:val="0071693D"/>
    <w:rsid w:val="00717775"/>
    <w:rsid w:val="0072222A"/>
    <w:rsid w:val="00722FB9"/>
    <w:rsid w:val="00723D9C"/>
    <w:rsid w:val="00725D6B"/>
    <w:rsid w:val="00725DBE"/>
    <w:rsid w:val="007300BE"/>
    <w:rsid w:val="00730D5E"/>
    <w:rsid w:val="00731C35"/>
    <w:rsid w:val="00733CD5"/>
    <w:rsid w:val="00733D65"/>
    <w:rsid w:val="00733F25"/>
    <w:rsid w:val="00737B28"/>
    <w:rsid w:val="00737C77"/>
    <w:rsid w:val="00740174"/>
    <w:rsid w:val="007418EA"/>
    <w:rsid w:val="00742496"/>
    <w:rsid w:val="00743BA9"/>
    <w:rsid w:val="00746090"/>
    <w:rsid w:val="00750A07"/>
    <w:rsid w:val="00750BB9"/>
    <w:rsid w:val="00752C82"/>
    <w:rsid w:val="00752F99"/>
    <w:rsid w:val="00755BD7"/>
    <w:rsid w:val="00755F57"/>
    <w:rsid w:val="007577FA"/>
    <w:rsid w:val="00757A4B"/>
    <w:rsid w:val="00761F6F"/>
    <w:rsid w:val="007632A1"/>
    <w:rsid w:val="00763959"/>
    <w:rsid w:val="0076592D"/>
    <w:rsid w:val="00767D59"/>
    <w:rsid w:val="00770B26"/>
    <w:rsid w:val="007746AC"/>
    <w:rsid w:val="00775EEA"/>
    <w:rsid w:val="0077618C"/>
    <w:rsid w:val="00780F4C"/>
    <w:rsid w:val="007811B6"/>
    <w:rsid w:val="0078331E"/>
    <w:rsid w:val="00784134"/>
    <w:rsid w:val="0078509C"/>
    <w:rsid w:val="00786129"/>
    <w:rsid w:val="00790C7A"/>
    <w:rsid w:val="00791657"/>
    <w:rsid w:val="007916CF"/>
    <w:rsid w:val="00792316"/>
    <w:rsid w:val="00794935"/>
    <w:rsid w:val="00795446"/>
    <w:rsid w:val="007A0B12"/>
    <w:rsid w:val="007A1201"/>
    <w:rsid w:val="007A2DE3"/>
    <w:rsid w:val="007A636D"/>
    <w:rsid w:val="007A6AD7"/>
    <w:rsid w:val="007A7EA1"/>
    <w:rsid w:val="007B0433"/>
    <w:rsid w:val="007B30C4"/>
    <w:rsid w:val="007B320D"/>
    <w:rsid w:val="007B3532"/>
    <w:rsid w:val="007B43E3"/>
    <w:rsid w:val="007B4753"/>
    <w:rsid w:val="007B4920"/>
    <w:rsid w:val="007B5188"/>
    <w:rsid w:val="007B54EE"/>
    <w:rsid w:val="007B58EE"/>
    <w:rsid w:val="007B5E48"/>
    <w:rsid w:val="007B6BAF"/>
    <w:rsid w:val="007B6C07"/>
    <w:rsid w:val="007C1214"/>
    <w:rsid w:val="007C1645"/>
    <w:rsid w:val="007C2396"/>
    <w:rsid w:val="007C263B"/>
    <w:rsid w:val="007C3872"/>
    <w:rsid w:val="007C624E"/>
    <w:rsid w:val="007C65AE"/>
    <w:rsid w:val="007D03E5"/>
    <w:rsid w:val="007D05B9"/>
    <w:rsid w:val="007D13C9"/>
    <w:rsid w:val="007D20D7"/>
    <w:rsid w:val="007D2A6F"/>
    <w:rsid w:val="007D2C6F"/>
    <w:rsid w:val="007D3312"/>
    <w:rsid w:val="007D3624"/>
    <w:rsid w:val="007D539F"/>
    <w:rsid w:val="007D5E67"/>
    <w:rsid w:val="007D6FED"/>
    <w:rsid w:val="007D73FE"/>
    <w:rsid w:val="007D7918"/>
    <w:rsid w:val="007E28B1"/>
    <w:rsid w:val="007E2E1F"/>
    <w:rsid w:val="007E2EC0"/>
    <w:rsid w:val="007E3791"/>
    <w:rsid w:val="007E5080"/>
    <w:rsid w:val="007E5B73"/>
    <w:rsid w:val="007E700B"/>
    <w:rsid w:val="007E7108"/>
    <w:rsid w:val="007E7148"/>
    <w:rsid w:val="007F0401"/>
    <w:rsid w:val="007F1834"/>
    <w:rsid w:val="007F345A"/>
    <w:rsid w:val="007F4AC3"/>
    <w:rsid w:val="007F54A1"/>
    <w:rsid w:val="00801210"/>
    <w:rsid w:val="00801FF4"/>
    <w:rsid w:val="00802EF6"/>
    <w:rsid w:val="008038D7"/>
    <w:rsid w:val="00803B99"/>
    <w:rsid w:val="0080515D"/>
    <w:rsid w:val="0080597C"/>
    <w:rsid w:val="00810588"/>
    <w:rsid w:val="0081077F"/>
    <w:rsid w:val="00810F7E"/>
    <w:rsid w:val="00811659"/>
    <w:rsid w:val="00814CE5"/>
    <w:rsid w:val="0082032B"/>
    <w:rsid w:val="00822861"/>
    <w:rsid w:val="00823E3E"/>
    <w:rsid w:val="0082489D"/>
    <w:rsid w:val="008254BE"/>
    <w:rsid w:val="00827D1A"/>
    <w:rsid w:val="00830F86"/>
    <w:rsid w:val="0083508D"/>
    <w:rsid w:val="00835594"/>
    <w:rsid w:val="0083678D"/>
    <w:rsid w:val="00836B34"/>
    <w:rsid w:val="008378B2"/>
    <w:rsid w:val="00837AF8"/>
    <w:rsid w:val="00841413"/>
    <w:rsid w:val="0084184B"/>
    <w:rsid w:val="00841930"/>
    <w:rsid w:val="00841F56"/>
    <w:rsid w:val="008426AB"/>
    <w:rsid w:val="00842983"/>
    <w:rsid w:val="00847D51"/>
    <w:rsid w:val="0085029F"/>
    <w:rsid w:val="008505A4"/>
    <w:rsid w:val="008508F0"/>
    <w:rsid w:val="008524C8"/>
    <w:rsid w:val="0085351C"/>
    <w:rsid w:val="00853663"/>
    <w:rsid w:val="00854A45"/>
    <w:rsid w:val="008568E2"/>
    <w:rsid w:val="00860C50"/>
    <w:rsid w:val="00861860"/>
    <w:rsid w:val="008625EA"/>
    <w:rsid w:val="00863A6A"/>
    <w:rsid w:val="0086645F"/>
    <w:rsid w:val="00866A8F"/>
    <w:rsid w:val="00866CE5"/>
    <w:rsid w:val="00870B12"/>
    <w:rsid w:val="00873408"/>
    <w:rsid w:val="00876930"/>
    <w:rsid w:val="00876AA5"/>
    <w:rsid w:val="00877B17"/>
    <w:rsid w:val="00880872"/>
    <w:rsid w:val="00881C43"/>
    <w:rsid w:val="008859D1"/>
    <w:rsid w:val="008868FB"/>
    <w:rsid w:val="0089203D"/>
    <w:rsid w:val="00892D74"/>
    <w:rsid w:val="008936CC"/>
    <w:rsid w:val="00893A6F"/>
    <w:rsid w:val="00894288"/>
    <w:rsid w:val="00895055"/>
    <w:rsid w:val="00895945"/>
    <w:rsid w:val="008960E0"/>
    <w:rsid w:val="00896C93"/>
    <w:rsid w:val="00897BE6"/>
    <w:rsid w:val="008A136A"/>
    <w:rsid w:val="008A3B23"/>
    <w:rsid w:val="008A55C3"/>
    <w:rsid w:val="008A656B"/>
    <w:rsid w:val="008A6DAB"/>
    <w:rsid w:val="008A7655"/>
    <w:rsid w:val="008A7A2E"/>
    <w:rsid w:val="008B061A"/>
    <w:rsid w:val="008B3195"/>
    <w:rsid w:val="008B400E"/>
    <w:rsid w:val="008B43EF"/>
    <w:rsid w:val="008B53B6"/>
    <w:rsid w:val="008B633B"/>
    <w:rsid w:val="008B6871"/>
    <w:rsid w:val="008B7FA3"/>
    <w:rsid w:val="008C1AB0"/>
    <w:rsid w:val="008D00AB"/>
    <w:rsid w:val="008D1188"/>
    <w:rsid w:val="008D240E"/>
    <w:rsid w:val="008D2F1F"/>
    <w:rsid w:val="008D40BB"/>
    <w:rsid w:val="008D48A5"/>
    <w:rsid w:val="008D4FB0"/>
    <w:rsid w:val="008D51FA"/>
    <w:rsid w:val="008E02A8"/>
    <w:rsid w:val="008E258E"/>
    <w:rsid w:val="008E3EBB"/>
    <w:rsid w:val="008E6D85"/>
    <w:rsid w:val="008E76B7"/>
    <w:rsid w:val="008E7929"/>
    <w:rsid w:val="008F4780"/>
    <w:rsid w:val="008F5BCE"/>
    <w:rsid w:val="008F72E8"/>
    <w:rsid w:val="0090045D"/>
    <w:rsid w:val="00901C97"/>
    <w:rsid w:val="00904578"/>
    <w:rsid w:val="00905327"/>
    <w:rsid w:val="00905978"/>
    <w:rsid w:val="00906051"/>
    <w:rsid w:val="00906255"/>
    <w:rsid w:val="00906830"/>
    <w:rsid w:val="009103C6"/>
    <w:rsid w:val="009108A9"/>
    <w:rsid w:val="009124DC"/>
    <w:rsid w:val="009149C9"/>
    <w:rsid w:val="00915292"/>
    <w:rsid w:val="00916273"/>
    <w:rsid w:val="009211FB"/>
    <w:rsid w:val="009227F1"/>
    <w:rsid w:val="00923090"/>
    <w:rsid w:val="00924082"/>
    <w:rsid w:val="00924510"/>
    <w:rsid w:val="009257F6"/>
    <w:rsid w:val="0092593A"/>
    <w:rsid w:val="009268C7"/>
    <w:rsid w:val="00930911"/>
    <w:rsid w:val="0093104C"/>
    <w:rsid w:val="00932ECF"/>
    <w:rsid w:val="00934E1E"/>
    <w:rsid w:val="009367CC"/>
    <w:rsid w:val="00937729"/>
    <w:rsid w:val="00937F33"/>
    <w:rsid w:val="0094078D"/>
    <w:rsid w:val="00940E96"/>
    <w:rsid w:val="00943B45"/>
    <w:rsid w:val="00945C9F"/>
    <w:rsid w:val="00946649"/>
    <w:rsid w:val="0095144E"/>
    <w:rsid w:val="00956267"/>
    <w:rsid w:val="009578E5"/>
    <w:rsid w:val="00957E82"/>
    <w:rsid w:val="00960A4B"/>
    <w:rsid w:val="0096604E"/>
    <w:rsid w:val="009700C8"/>
    <w:rsid w:val="00970959"/>
    <w:rsid w:val="00971DBB"/>
    <w:rsid w:val="0097248E"/>
    <w:rsid w:val="00973D52"/>
    <w:rsid w:val="00974808"/>
    <w:rsid w:val="0098216F"/>
    <w:rsid w:val="009841B1"/>
    <w:rsid w:val="0098634F"/>
    <w:rsid w:val="00990806"/>
    <w:rsid w:val="00990936"/>
    <w:rsid w:val="009913B6"/>
    <w:rsid w:val="00992B3F"/>
    <w:rsid w:val="00993C50"/>
    <w:rsid w:val="009945E3"/>
    <w:rsid w:val="00995ADF"/>
    <w:rsid w:val="009A1F60"/>
    <w:rsid w:val="009A2F85"/>
    <w:rsid w:val="009A3FA3"/>
    <w:rsid w:val="009A4889"/>
    <w:rsid w:val="009B2018"/>
    <w:rsid w:val="009B6913"/>
    <w:rsid w:val="009C018E"/>
    <w:rsid w:val="009C283E"/>
    <w:rsid w:val="009C58C1"/>
    <w:rsid w:val="009C5A3D"/>
    <w:rsid w:val="009D00BF"/>
    <w:rsid w:val="009D0DB7"/>
    <w:rsid w:val="009D634E"/>
    <w:rsid w:val="009E2FCE"/>
    <w:rsid w:val="009E3074"/>
    <w:rsid w:val="009E505F"/>
    <w:rsid w:val="009E65EF"/>
    <w:rsid w:val="009E67B2"/>
    <w:rsid w:val="009F3287"/>
    <w:rsid w:val="009F455A"/>
    <w:rsid w:val="009F6425"/>
    <w:rsid w:val="009F76C3"/>
    <w:rsid w:val="00A05D0F"/>
    <w:rsid w:val="00A063DA"/>
    <w:rsid w:val="00A0664F"/>
    <w:rsid w:val="00A06A23"/>
    <w:rsid w:val="00A07A14"/>
    <w:rsid w:val="00A110ED"/>
    <w:rsid w:val="00A1243C"/>
    <w:rsid w:val="00A12DC6"/>
    <w:rsid w:val="00A15BEE"/>
    <w:rsid w:val="00A174D3"/>
    <w:rsid w:val="00A20112"/>
    <w:rsid w:val="00A21977"/>
    <w:rsid w:val="00A21B0C"/>
    <w:rsid w:val="00A22B88"/>
    <w:rsid w:val="00A23FB8"/>
    <w:rsid w:val="00A240EA"/>
    <w:rsid w:val="00A24811"/>
    <w:rsid w:val="00A24FAF"/>
    <w:rsid w:val="00A2585D"/>
    <w:rsid w:val="00A26230"/>
    <w:rsid w:val="00A26564"/>
    <w:rsid w:val="00A26E22"/>
    <w:rsid w:val="00A27F22"/>
    <w:rsid w:val="00A27FF8"/>
    <w:rsid w:val="00A30698"/>
    <w:rsid w:val="00A3472B"/>
    <w:rsid w:val="00A35336"/>
    <w:rsid w:val="00A35938"/>
    <w:rsid w:val="00A36334"/>
    <w:rsid w:val="00A36373"/>
    <w:rsid w:val="00A36DBD"/>
    <w:rsid w:val="00A40AF2"/>
    <w:rsid w:val="00A41635"/>
    <w:rsid w:val="00A438C1"/>
    <w:rsid w:val="00A45E2B"/>
    <w:rsid w:val="00A45F35"/>
    <w:rsid w:val="00A46A78"/>
    <w:rsid w:val="00A47A59"/>
    <w:rsid w:val="00A47FFB"/>
    <w:rsid w:val="00A5420A"/>
    <w:rsid w:val="00A54FB5"/>
    <w:rsid w:val="00A55A21"/>
    <w:rsid w:val="00A562BB"/>
    <w:rsid w:val="00A56428"/>
    <w:rsid w:val="00A5693F"/>
    <w:rsid w:val="00A57994"/>
    <w:rsid w:val="00A6009B"/>
    <w:rsid w:val="00A61861"/>
    <w:rsid w:val="00A630AF"/>
    <w:rsid w:val="00A6310F"/>
    <w:rsid w:val="00A6641F"/>
    <w:rsid w:val="00A67DBC"/>
    <w:rsid w:val="00A67E39"/>
    <w:rsid w:val="00A70A2B"/>
    <w:rsid w:val="00A70EC6"/>
    <w:rsid w:val="00A724EC"/>
    <w:rsid w:val="00A7352F"/>
    <w:rsid w:val="00A77ADE"/>
    <w:rsid w:val="00A82AF3"/>
    <w:rsid w:val="00A841B7"/>
    <w:rsid w:val="00A842BC"/>
    <w:rsid w:val="00A850BF"/>
    <w:rsid w:val="00A86D6E"/>
    <w:rsid w:val="00A901DA"/>
    <w:rsid w:val="00A93EDA"/>
    <w:rsid w:val="00A952FB"/>
    <w:rsid w:val="00A96658"/>
    <w:rsid w:val="00AA0204"/>
    <w:rsid w:val="00AA0206"/>
    <w:rsid w:val="00AA039F"/>
    <w:rsid w:val="00AA04BA"/>
    <w:rsid w:val="00AA0E1B"/>
    <w:rsid w:val="00AA112B"/>
    <w:rsid w:val="00AA26A2"/>
    <w:rsid w:val="00AA688C"/>
    <w:rsid w:val="00AA6A16"/>
    <w:rsid w:val="00AB098C"/>
    <w:rsid w:val="00AB0B7E"/>
    <w:rsid w:val="00AB18CF"/>
    <w:rsid w:val="00AB3D48"/>
    <w:rsid w:val="00AB4AF2"/>
    <w:rsid w:val="00AB6FD5"/>
    <w:rsid w:val="00AB78D1"/>
    <w:rsid w:val="00AB7909"/>
    <w:rsid w:val="00AC0C4F"/>
    <w:rsid w:val="00AC2511"/>
    <w:rsid w:val="00AC3CFD"/>
    <w:rsid w:val="00AC4622"/>
    <w:rsid w:val="00AC60A7"/>
    <w:rsid w:val="00AD029E"/>
    <w:rsid w:val="00AD103D"/>
    <w:rsid w:val="00AD2DEE"/>
    <w:rsid w:val="00AD536B"/>
    <w:rsid w:val="00AD6BD4"/>
    <w:rsid w:val="00AD7F19"/>
    <w:rsid w:val="00AE2FCB"/>
    <w:rsid w:val="00AE4D81"/>
    <w:rsid w:val="00AE555F"/>
    <w:rsid w:val="00AE5E9A"/>
    <w:rsid w:val="00AE76C5"/>
    <w:rsid w:val="00AF095A"/>
    <w:rsid w:val="00AF098F"/>
    <w:rsid w:val="00AF0A99"/>
    <w:rsid w:val="00AF116C"/>
    <w:rsid w:val="00AF239B"/>
    <w:rsid w:val="00AF356B"/>
    <w:rsid w:val="00AF35B0"/>
    <w:rsid w:val="00AF35D3"/>
    <w:rsid w:val="00AF377C"/>
    <w:rsid w:val="00AF37D3"/>
    <w:rsid w:val="00AF5085"/>
    <w:rsid w:val="00AF67AB"/>
    <w:rsid w:val="00B0200F"/>
    <w:rsid w:val="00B03081"/>
    <w:rsid w:val="00B03397"/>
    <w:rsid w:val="00B0434F"/>
    <w:rsid w:val="00B049AA"/>
    <w:rsid w:val="00B122EF"/>
    <w:rsid w:val="00B126B8"/>
    <w:rsid w:val="00B13198"/>
    <w:rsid w:val="00B13EB1"/>
    <w:rsid w:val="00B164D6"/>
    <w:rsid w:val="00B22953"/>
    <w:rsid w:val="00B2488C"/>
    <w:rsid w:val="00B25D40"/>
    <w:rsid w:val="00B2657B"/>
    <w:rsid w:val="00B3066F"/>
    <w:rsid w:val="00B307D3"/>
    <w:rsid w:val="00B3197A"/>
    <w:rsid w:val="00B31A85"/>
    <w:rsid w:val="00B31D48"/>
    <w:rsid w:val="00B31E69"/>
    <w:rsid w:val="00B35156"/>
    <w:rsid w:val="00B3559B"/>
    <w:rsid w:val="00B35D91"/>
    <w:rsid w:val="00B364DC"/>
    <w:rsid w:val="00B40465"/>
    <w:rsid w:val="00B43213"/>
    <w:rsid w:val="00B45D00"/>
    <w:rsid w:val="00B47499"/>
    <w:rsid w:val="00B51998"/>
    <w:rsid w:val="00B519BF"/>
    <w:rsid w:val="00B52858"/>
    <w:rsid w:val="00B53293"/>
    <w:rsid w:val="00B54E44"/>
    <w:rsid w:val="00B677DB"/>
    <w:rsid w:val="00B705EF"/>
    <w:rsid w:val="00B72009"/>
    <w:rsid w:val="00B755E4"/>
    <w:rsid w:val="00B75F3E"/>
    <w:rsid w:val="00B767AE"/>
    <w:rsid w:val="00B767F4"/>
    <w:rsid w:val="00B770B3"/>
    <w:rsid w:val="00B772A2"/>
    <w:rsid w:val="00B85D5B"/>
    <w:rsid w:val="00B8755D"/>
    <w:rsid w:val="00B876CA"/>
    <w:rsid w:val="00B927D5"/>
    <w:rsid w:val="00B93CDF"/>
    <w:rsid w:val="00B93CF4"/>
    <w:rsid w:val="00B941BF"/>
    <w:rsid w:val="00B94822"/>
    <w:rsid w:val="00BA00B8"/>
    <w:rsid w:val="00BA0286"/>
    <w:rsid w:val="00BA1C72"/>
    <w:rsid w:val="00BA2ADA"/>
    <w:rsid w:val="00BA2E18"/>
    <w:rsid w:val="00BA2FB4"/>
    <w:rsid w:val="00BA32DC"/>
    <w:rsid w:val="00BA35CA"/>
    <w:rsid w:val="00BA3DBE"/>
    <w:rsid w:val="00BB1EF8"/>
    <w:rsid w:val="00BB4C19"/>
    <w:rsid w:val="00BB7096"/>
    <w:rsid w:val="00BB78FF"/>
    <w:rsid w:val="00BB7905"/>
    <w:rsid w:val="00BB7DC1"/>
    <w:rsid w:val="00BC39AE"/>
    <w:rsid w:val="00BC438C"/>
    <w:rsid w:val="00BC5436"/>
    <w:rsid w:val="00BC5D51"/>
    <w:rsid w:val="00BD0789"/>
    <w:rsid w:val="00BD0CB9"/>
    <w:rsid w:val="00BD140B"/>
    <w:rsid w:val="00BD1AF5"/>
    <w:rsid w:val="00BD1EDA"/>
    <w:rsid w:val="00BD287C"/>
    <w:rsid w:val="00BD54CE"/>
    <w:rsid w:val="00BE018A"/>
    <w:rsid w:val="00BE1761"/>
    <w:rsid w:val="00BE1D4B"/>
    <w:rsid w:val="00BE2739"/>
    <w:rsid w:val="00BE3F2E"/>
    <w:rsid w:val="00BE43C5"/>
    <w:rsid w:val="00BE4DE5"/>
    <w:rsid w:val="00BE5444"/>
    <w:rsid w:val="00BE68E3"/>
    <w:rsid w:val="00BE6D61"/>
    <w:rsid w:val="00BE754A"/>
    <w:rsid w:val="00BE786B"/>
    <w:rsid w:val="00BF06CB"/>
    <w:rsid w:val="00BF2183"/>
    <w:rsid w:val="00BF2DDC"/>
    <w:rsid w:val="00BF5031"/>
    <w:rsid w:val="00BF5252"/>
    <w:rsid w:val="00BF66B2"/>
    <w:rsid w:val="00C01629"/>
    <w:rsid w:val="00C03718"/>
    <w:rsid w:val="00C0396D"/>
    <w:rsid w:val="00C04498"/>
    <w:rsid w:val="00C100C0"/>
    <w:rsid w:val="00C111FE"/>
    <w:rsid w:val="00C1135D"/>
    <w:rsid w:val="00C115E2"/>
    <w:rsid w:val="00C131BB"/>
    <w:rsid w:val="00C148BB"/>
    <w:rsid w:val="00C15CE0"/>
    <w:rsid w:val="00C179E2"/>
    <w:rsid w:val="00C20D69"/>
    <w:rsid w:val="00C23DD4"/>
    <w:rsid w:val="00C26EF0"/>
    <w:rsid w:val="00C31272"/>
    <w:rsid w:val="00C321B1"/>
    <w:rsid w:val="00C332C5"/>
    <w:rsid w:val="00C3678B"/>
    <w:rsid w:val="00C40D09"/>
    <w:rsid w:val="00C42D67"/>
    <w:rsid w:val="00C4542C"/>
    <w:rsid w:val="00C46397"/>
    <w:rsid w:val="00C47681"/>
    <w:rsid w:val="00C47946"/>
    <w:rsid w:val="00C5126F"/>
    <w:rsid w:val="00C527CB"/>
    <w:rsid w:val="00C554D5"/>
    <w:rsid w:val="00C61925"/>
    <w:rsid w:val="00C62BF3"/>
    <w:rsid w:val="00C65A27"/>
    <w:rsid w:val="00C66936"/>
    <w:rsid w:val="00C70F00"/>
    <w:rsid w:val="00C74E98"/>
    <w:rsid w:val="00C7505A"/>
    <w:rsid w:val="00C8009F"/>
    <w:rsid w:val="00C82562"/>
    <w:rsid w:val="00C840E3"/>
    <w:rsid w:val="00C84469"/>
    <w:rsid w:val="00C8717D"/>
    <w:rsid w:val="00C876E0"/>
    <w:rsid w:val="00C878E9"/>
    <w:rsid w:val="00C87C22"/>
    <w:rsid w:val="00C90E7D"/>
    <w:rsid w:val="00C91051"/>
    <w:rsid w:val="00C954E1"/>
    <w:rsid w:val="00C979F3"/>
    <w:rsid w:val="00CA0AEC"/>
    <w:rsid w:val="00CA17A3"/>
    <w:rsid w:val="00CA218B"/>
    <w:rsid w:val="00CA4479"/>
    <w:rsid w:val="00CA47E5"/>
    <w:rsid w:val="00CA4E62"/>
    <w:rsid w:val="00CA5025"/>
    <w:rsid w:val="00CA7FBA"/>
    <w:rsid w:val="00CB25E0"/>
    <w:rsid w:val="00CB26B9"/>
    <w:rsid w:val="00CB2AC0"/>
    <w:rsid w:val="00CB5DBA"/>
    <w:rsid w:val="00CC1764"/>
    <w:rsid w:val="00CC1F83"/>
    <w:rsid w:val="00CC6F03"/>
    <w:rsid w:val="00CC7281"/>
    <w:rsid w:val="00CD2CCB"/>
    <w:rsid w:val="00CD40AF"/>
    <w:rsid w:val="00CD583A"/>
    <w:rsid w:val="00CE0688"/>
    <w:rsid w:val="00CE3541"/>
    <w:rsid w:val="00CE582C"/>
    <w:rsid w:val="00CE59FE"/>
    <w:rsid w:val="00CE5C35"/>
    <w:rsid w:val="00CE6707"/>
    <w:rsid w:val="00CF0675"/>
    <w:rsid w:val="00CF2042"/>
    <w:rsid w:val="00CF27BE"/>
    <w:rsid w:val="00CF786B"/>
    <w:rsid w:val="00CF7B98"/>
    <w:rsid w:val="00D02A29"/>
    <w:rsid w:val="00D068C3"/>
    <w:rsid w:val="00D06D65"/>
    <w:rsid w:val="00D07C6E"/>
    <w:rsid w:val="00D07CEF"/>
    <w:rsid w:val="00D10519"/>
    <w:rsid w:val="00D107C0"/>
    <w:rsid w:val="00D10BFC"/>
    <w:rsid w:val="00D1173B"/>
    <w:rsid w:val="00D125AB"/>
    <w:rsid w:val="00D136D4"/>
    <w:rsid w:val="00D13A7D"/>
    <w:rsid w:val="00D1423A"/>
    <w:rsid w:val="00D15E83"/>
    <w:rsid w:val="00D163FE"/>
    <w:rsid w:val="00D204A2"/>
    <w:rsid w:val="00D20C66"/>
    <w:rsid w:val="00D20EBA"/>
    <w:rsid w:val="00D2370D"/>
    <w:rsid w:val="00D2419E"/>
    <w:rsid w:val="00D24BFE"/>
    <w:rsid w:val="00D2539C"/>
    <w:rsid w:val="00D25B03"/>
    <w:rsid w:val="00D25F34"/>
    <w:rsid w:val="00D2671E"/>
    <w:rsid w:val="00D26A88"/>
    <w:rsid w:val="00D30BC9"/>
    <w:rsid w:val="00D34C42"/>
    <w:rsid w:val="00D34E86"/>
    <w:rsid w:val="00D37278"/>
    <w:rsid w:val="00D415DE"/>
    <w:rsid w:val="00D41627"/>
    <w:rsid w:val="00D4172D"/>
    <w:rsid w:val="00D42538"/>
    <w:rsid w:val="00D429AE"/>
    <w:rsid w:val="00D432B8"/>
    <w:rsid w:val="00D435C6"/>
    <w:rsid w:val="00D45082"/>
    <w:rsid w:val="00D457E3"/>
    <w:rsid w:val="00D4775E"/>
    <w:rsid w:val="00D51FF2"/>
    <w:rsid w:val="00D529A0"/>
    <w:rsid w:val="00D53D8D"/>
    <w:rsid w:val="00D54B81"/>
    <w:rsid w:val="00D54CAA"/>
    <w:rsid w:val="00D57CDB"/>
    <w:rsid w:val="00D613B8"/>
    <w:rsid w:val="00D627AA"/>
    <w:rsid w:val="00D63358"/>
    <w:rsid w:val="00D64297"/>
    <w:rsid w:val="00D656B3"/>
    <w:rsid w:val="00D65C1D"/>
    <w:rsid w:val="00D66AEC"/>
    <w:rsid w:val="00D7191E"/>
    <w:rsid w:val="00D750BE"/>
    <w:rsid w:val="00D76203"/>
    <w:rsid w:val="00D767CC"/>
    <w:rsid w:val="00D77D08"/>
    <w:rsid w:val="00D80446"/>
    <w:rsid w:val="00D81F32"/>
    <w:rsid w:val="00D83B73"/>
    <w:rsid w:val="00D84811"/>
    <w:rsid w:val="00D84DF7"/>
    <w:rsid w:val="00D85F72"/>
    <w:rsid w:val="00D8700B"/>
    <w:rsid w:val="00D870C1"/>
    <w:rsid w:val="00D93DC9"/>
    <w:rsid w:val="00D94619"/>
    <w:rsid w:val="00D94F5A"/>
    <w:rsid w:val="00D95A24"/>
    <w:rsid w:val="00D95FDE"/>
    <w:rsid w:val="00D97379"/>
    <w:rsid w:val="00D97B7C"/>
    <w:rsid w:val="00DA2DD7"/>
    <w:rsid w:val="00DA333C"/>
    <w:rsid w:val="00DA37AF"/>
    <w:rsid w:val="00DA4E76"/>
    <w:rsid w:val="00DA656D"/>
    <w:rsid w:val="00DA7B74"/>
    <w:rsid w:val="00DB1385"/>
    <w:rsid w:val="00DB272F"/>
    <w:rsid w:val="00DB4E35"/>
    <w:rsid w:val="00DB67C5"/>
    <w:rsid w:val="00DC14BA"/>
    <w:rsid w:val="00DC33A3"/>
    <w:rsid w:val="00DC4FFC"/>
    <w:rsid w:val="00DC5B1C"/>
    <w:rsid w:val="00DD09D1"/>
    <w:rsid w:val="00DD0CE6"/>
    <w:rsid w:val="00DD1DD5"/>
    <w:rsid w:val="00DD3AAA"/>
    <w:rsid w:val="00DD6450"/>
    <w:rsid w:val="00DD73C1"/>
    <w:rsid w:val="00DE022E"/>
    <w:rsid w:val="00DE18A0"/>
    <w:rsid w:val="00DE2F3A"/>
    <w:rsid w:val="00DE3648"/>
    <w:rsid w:val="00DE45C7"/>
    <w:rsid w:val="00DE5CA6"/>
    <w:rsid w:val="00DE65F5"/>
    <w:rsid w:val="00DE6713"/>
    <w:rsid w:val="00DE6AA5"/>
    <w:rsid w:val="00DE7AB2"/>
    <w:rsid w:val="00DF26DC"/>
    <w:rsid w:val="00DF279A"/>
    <w:rsid w:val="00DF4E18"/>
    <w:rsid w:val="00DF562E"/>
    <w:rsid w:val="00DF6060"/>
    <w:rsid w:val="00DF6BD8"/>
    <w:rsid w:val="00DF6E5F"/>
    <w:rsid w:val="00E055FF"/>
    <w:rsid w:val="00E10034"/>
    <w:rsid w:val="00E1288D"/>
    <w:rsid w:val="00E21251"/>
    <w:rsid w:val="00E26404"/>
    <w:rsid w:val="00E32660"/>
    <w:rsid w:val="00E32BA0"/>
    <w:rsid w:val="00E3429F"/>
    <w:rsid w:val="00E35548"/>
    <w:rsid w:val="00E36CA7"/>
    <w:rsid w:val="00E37309"/>
    <w:rsid w:val="00E374B9"/>
    <w:rsid w:val="00E40416"/>
    <w:rsid w:val="00E40ABC"/>
    <w:rsid w:val="00E438A4"/>
    <w:rsid w:val="00E43CA0"/>
    <w:rsid w:val="00E44496"/>
    <w:rsid w:val="00E467B3"/>
    <w:rsid w:val="00E4729E"/>
    <w:rsid w:val="00E53DA4"/>
    <w:rsid w:val="00E554D5"/>
    <w:rsid w:val="00E557C5"/>
    <w:rsid w:val="00E55D62"/>
    <w:rsid w:val="00E56EA5"/>
    <w:rsid w:val="00E60DB3"/>
    <w:rsid w:val="00E620C6"/>
    <w:rsid w:val="00E6353F"/>
    <w:rsid w:val="00E729BD"/>
    <w:rsid w:val="00E72C7A"/>
    <w:rsid w:val="00E739C3"/>
    <w:rsid w:val="00E74DFB"/>
    <w:rsid w:val="00E76760"/>
    <w:rsid w:val="00E82119"/>
    <w:rsid w:val="00E8308D"/>
    <w:rsid w:val="00E83D02"/>
    <w:rsid w:val="00E848D3"/>
    <w:rsid w:val="00E91C12"/>
    <w:rsid w:val="00E93A75"/>
    <w:rsid w:val="00E94D5E"/>
    <w:rsid w:val="00E95A30"/>
    <w:rsid w:val="00E95BD5"/>
    <w:rsid w:val="00EA1F41"/>
    <w:rsid w:val="00EA2230"/>
    <w:rsid w:val="00EA2546"/>
    <w:rsid w:val="00EA49DD"/>
    <w:rsid w:val="00EA4C19"/>
    <w:rsid w:val="00EA534E"/>
    <w:rsid w:val="00EA5B3F"/>
    <w:rsid w:val="00EA7AC9"/>
    <w:rsid w:val="00EB2B70"/>
    <w:rsid w:val="00EB308D"/>
    <w:rsid w:val="00EB5898"/>
    <w:rsid w:val="00EB6099"/>
    <w:rsid w:val="00EC0C59"/>
    <w:rsid w:val="00EC1678"/>
    <w:rsid w:val="00EC3D21"/>
    <w:rsid w:val="00EC7BB0"/>
    <w:rsid w:val="00ED0AF0"/>
    <w:rsid w:val="00ED0C77"/>
    <w:rsid w:val="00ED204F"/>
    <w:rsid w:val="00ED5982"/>
    <w:rsid w:val="00ED62C6"/>
    <w:rsid w:val="00ED6DB9"/>
    <w:rsid w:val="00ED6E15"/>
    <w:rsid w:val="00ED74D0"/>
    <w:rsid w:val="00ED7D45"/>
    <w:rsid w:val="00EE03CC"/>
    <w:rsid w:val="00EE160B"/>
    <w:rsid w:val="00EE2B26"/>
    <w:rsid w:val="00EE2DB7"/>
    <w:rsid w:val="00EE493F"/>
    <w:rsid w:val="00EE4E35"/>
    <w:rsid w:val="00EE537D"/>
    <w:rsid w:val="00EE66B9"/>
    <w:rsid w:val="00EF1EA2"/>
    <w:rsid w:val="00EF5319"/>
    <w:rsid w:val="00EF5F35"/>
    <w:rsid w:val="00EF5F4A"/>
    <w:rsid w:val="00F01868"/>
    <w:rsid w:val="00F02189"/>
    <w:rsid w:val="00F025A1"/>
    <w:rsid w:val="00F03062"/>
    <w:rsid w:val="00F04016"/>
    <w:rsid w:val="00F07BE2"/>
    <w:rsid w:val="00F126F0"/>
    <w:rsid w:val="00F14C2B"/>
    <w:rsid w:val="00F1704A"/>
    <w:rsid w:val="00F17831"/>
    <w:rsid w:val="00F2046C"/>
    <w:rsid w:val="00F20D69"/>
    <w:rsid w:val="00F20EE0"/>
    <w:rsid w:val="00F215BC"/>
    <w:rsid w:val="00F24413"/>
    <w:rsid w:val="00F27855"/>
    <w:rsid w:val="00F27AB8"/>
    <w:rsid w:val="00F30B11"/>
    <w:rsid w:val="00F319AB"/>
    <w:rsid w:val="00F31EB7"/>
    <w:rsid w:val="00F34B6F"/>
    <w:rsid w:val="00F35278"/>
    <w:rsid w:val="00F35BFC"/>
    <w:rsid w:val="00F3658A"/>
    <w:rsid w:val="00F416DC"/>
    <w:rsid w:val="00F4239E"/>
    <w:rsid w:val="00F432A3"/>
    <w:rsid w:val="00F43D26"/>
    <w:rsid w:val="00F446AB"/>
    <w:rsid w:val="00F453BF"/>
    <w:rsid w:val="00F46BC1"/>
    <w:rsid w:val="00F473F8"/>
    <w:rsid w:val="00F5085A"/>
    <w:rsid w:val="00F50914"/>
    <w:rsid w:val="00F52C53"/>
    <w:rsid w:val="00F53A80"/>
    <w:rsid w:val="00F57C3A"/>
    <w:rsid w:val="00F61615"/>
    <w:rsid w:val="00F61700"/>
    <w:rsid w:val="00F62860"/>
    <w:rsid w:val="00F63FB6"/>
    <w:rsid w:val="00F64D11"/>
    <w:rsid w:val="00F67A0E"/>
    <w:rsid w:val="00F701A2"/>
    <w:rsid w:val="00F701F3"/>
    <w:rsid w:val="00F7191A"/>
    <w:rsid w:val="00F72E09"/>
    <w:rsid w:val="00F73366"/>
    <w:rsid w:val="00F73CC1"/>
    <w:rsid w:val="00F73F56"/>
    <w:rsid w:val="00F745BC"/>
    <w:rsid w:val="00F75E2A"/>
    <w:rsid w:val="00F773E9"/>
    <w:rsid w:val="00F80B09"/>
    <w:rsid w:val="00F810F4"/>
    <w:rsid w:val="00F834F7"/>
    <w:rsid w:val="00F83727"/>
    <w:rsid w:val="00F8388D"/>
    <w:rsid w:val="00F84956"/>
    <w:rsid w:val="00F84A75"/>
    <w:rsid w:val="00F85A4F"/>
    <w:rsid w:val="00F8651F"/>
    <w:rsid w:val="00F918CE"/>
    <w:rsid w:val="00F91D09"/>
    <w:rsid w:val="00F922EC"/>
    <w:rsid w:val="00F94EB8"/>
    <w:rsid w:val="00F95DE9"/>
    <w:rsid w:val="00F96743"/>
    <w:rsid w:val="00F96971"/>
    <w:rsid w:val="00FA1007"/>
    <w:rsid w:val="00FA2A1B"/>
    <w:rsid w:val="00FA359A"/>
    <w:rsid w:val="00FA418D"/>
    <w:rsid w:val="00FA465C"/>
    <w:rsid w:val="00FA74FC"/>
    <w:rsid w:val="00FB09E0"/>
    <w:rsid w:val="00FB1398"/>
    <w:rsid w:val="00FB13B4"/>
    <w:rsid w:val="00FB1AD7"/>
    <w:rsid w:val="00FB1DE9"/>
    <w:rsid w:val="00FB69D7"/>
    <w:rsid w:val="00FC0930"/>
    <w:rsid w:val="00FC4911"/>
    <w:rsid w:val="00FC7D0E"/>
    <w:rsid w:val="00FC7D0F"/>
    <w:rsid w:val="00FD075E"/>
    <w:rsid w:val="00FD0944"/>
    <w:rsid w:val="00FD149E"/>
    <w:rsid w:val="00FD1ACE"/>
    <w:rsid w:val="00FD2A2B"/>
    <w:rsid w:val="00FD50EB"/>
    <w:rsid w:val="00FD6104"/>
    <w:rsid w:val="00FD68DA"/>
    <w:rsid w:val="00FE025A"/>
    <w:rsid w:val="00FE0625"/>
    <w:rsid w:val="00FE18D9"/>
    <w:rsid w:val="00FE2593"/>
    <w:rsid w:val="00FE2D1B"/>
    <w:rsid w:val="00FE387D"/>
    <w:rsid w:val="00FE3D8E"/>
    <w:rsid w:val="00FE49F0"/>
    <w:rsid w:val="00FE5475"/>
    <w:rsid w:val="00FE5BA2"/>
    <w:rsid w:val="00FE6A54"/>
    <w:rsid w:val="00FE7716"/>
    <w:rsid w:val="00FF16AD"/>
    <w:rsid w:val="00FF4E4D"/>
    <w:rsid w:val="00FF6272"/>
    <w:rsid w:val="2C0B14C6"/>
    <w:rsid w:val="3B7369A6"/>
    <w:rsid w:val="43991CEF"/>
    <w:rsid w:val="61349496"/>
    <w:rsid w:val="7113D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BF470B"/>
  <w15:chartTrackingRefBased/>
  <w15:docId w15:val="{391F0625-FC9F-8D45-B5F5-8BA5A7256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0CA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A4B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F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15C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D59"/>
    <w:pPr>
      <w:ind w:left="720" w:firstLine="360"/>
      <w:contextualSpacing/>
    </w:pPr>
    <w:rPr>
      <w:rFonts w:eastAsiaTheme="minorEastAsia"/>
      <w:sz w:val="22"/>
      <w:szCs w:val="22"/>
    </w:rPr>
  </w:style>
  <w:style w:type="character" w:styleId="Hyperlink">
    <w:name w:val="Hyperlink"/>
    <w:basedOn w:val="DefaultParagraphFont"/>
    <w:uiPriority w:val="99"/>
    <w:unhideWhenUsed/>
    <w:rsid w:val="00354A0D"/>
    <w:rPr>
      <w:color w:val="0000FF"/>
      <w:u w:val="single"/>
    </w:rPr>
  </w:style>
  <w:style w:type="character" w:customStyle="1" w:styleId="Heading3Char">
    <w:name w:val="Heading 3 Char"/>
    <w:basedOn w:val="DefaultParagraphFont"/>
    <w:link w:val="Heading3"/>
    <w:uiPriority w:val="9"/>
    <w:rsid w:val="001715C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1A4B8A"/>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1A4B8A"/>
  </w:style>
  <w:style w:type="paragraph" w:customStyle="1" w:styleId="perftab">
    <w:name w:val="perftab"/>
    <w:basedOn w:val="Normal"/>
    <w:rsid w:val="003E7BB6"/>
    <w:pPr>
      <w:spacing w:before="100" w:beforeAutospacing="1" w:after="100" w:afterAutospacing="1"/>
    </w:pPr>
  </w:style>
  <w:style w:type="paragraph" w:styleId="Bibliography">
    <w:name w:val="Bibliography"/>
    <w:basedOn w:val="Normal"/>
    <w:next w:val="Normal"/>
    <w:uiPriority w:val="37"/>
    <w:unhideWhenUsed/>
    <w:rsid w:val="00E94D5E"/>
  </w:style>
  <w:style w:type="paragraph" w:styleId="Caption">
    <w:name w:val="caption"/>
    <w:basedOn w:val="Normal"/>
    <w:next w:val="Normal"/>
    <w:uiPriority w:val="35"/>
    <w:unhideWhenUsed/>
    <w:qFormat/>
    <w:rsid w:val="00A240EA"/>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763959"/>
    <w:rPr>
      <w:color w:val="605E5C"/>
      <w:shd w:val="clear" w:color="auto" w:fill="E1DFDD"/>
    </w:rPr>
  </w:style>
  <w:style w:type="paragraph" w:styleId="Header">
    <w:name w:val="header"/>
    <w:basedOn w:val="Normal"/>
    <w:link w:val="HeaderChar"/>
    <w:uiPriority w:val="99"/>
    <w:unhideWhenUsed/>
    <w:rsid w:val="008960E0"/>
    <w:pPr>
      <w:tabs>
        <w:tab w:val="center" w:pos="4513"/>
        <w:tab w:val="right" w:pos="9026"/>
      </w:tabs>
    </w:pPr>
  </w:style>
  <w:style w:type="character" w:customStyle="1" w:styleId="HeaderChar">
    <w:name w:val="Header Char"/>
    <w:basedOn w:val="DefaultParagraphFont"/>
    <w:link w:val="Header"/>
    <w:uiPriority w:val="99"/>
    <w:rsid w:val="008960E0"/>
    <w:rPr>
      <w:rFonts w:ascii="Times New Roman" w:eastAsia="Times New Roman" w:hAnsi="Times New Roman" w:cs="Times New Roman"/>
      <w:lang w:eastAsia="en-GB"/>
    </w:rPr>
  </w:style>
  <w:style w:type="paragraph" w:styleId="Footer">
    <w:name w:val="footer"/>
    <w:basedOn w:val="Normal"/>
    <w:link w:val="FooterChar"/>
    <w:uiPriority w:val="99"/>
    <w:unhideWhenUsed/>
    <w:rsid w:val="008960E0"/>
    <w:pPr>
      <w:tabs>
        <w:tab w:val="center" w:pos="4513"/>
        <w:tab w:val="right" w:pos="9026"/>
      </w:tabs>
    </w:pPr>
  </w:style>
  <w:style w:type="character" w:customStyle="1" w:styleId="FooterChar">
    <w:name w:val="Footer Char"/>
    <w:basedOn w:val="DefaultParagraphFont"/>
    <w:link w:val="Footer"/>
    <w:uiPriority w:val="99"/>
    <w:rsid w:val="008960E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960E0"/>
  </w:style>
  <w:style w:type="table" w:styleId="TableGrid">
    <w:name w:val="Table Grid"/>
    <w:basedOn w:val="TableNormal"/>
    <w:uiPriority w:val="39"/>
    <w:rsid w:val="000B68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de">
    <w:name w:val="code"/>
    <w:basedOn w:val="DefaultParagraphFont"/>
    <w:rsid w:val="00D34C42"/>
  </w:style>
  <w:style w:type="character" w:customStyle="1" w:styleId="value">
    <w:name w:val="value"/>
    <w:basedOn w:val="DefaultParagraphFont"/>
    <w:rsid w:val="007E5B73"/>
  </w:style>
  <w:style w:type="character" w:customStyle="1" w:styleId="Heading2Char">
    <w:name w:val="Heading 2 Char"/>
    <w:basedOn w:val="DefaultParagraphFont"/>
    <w:link w:val="Heading2"/>
    <w:uiPriority w:val="9"/>
    <w:rsid w:val="000E0FF7"/>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80121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0121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0121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0121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0121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0121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0121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0121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0121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01210"/>
    <w:pPr>
      <w:ind w:left="1920"/>
    </w:pPr>
    <w:rPr>
      <w:rFonts w:asciiTheme="minorHAnsi" w:hAnsiTheme="minorHAnsi" w:cstheme="minorHAnsi"/>
      <w:sz w:val="20"/>
      <w:szCs w:val="20"/>
    </w:rPr>
  </w:style>
  <w:style w:type="paragraph" w:styleId="Title">
    <w:name w:val="Title"/>
    <w:basedOn w:val="Normal"/>
    <w:next w:val="Normal"/>
    <w:link w:val="TitleChar"/>
    <w:uiPriority w:val="10"/>
    <w:qFormat/>
    <w:rsid w:val="00FD610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104"/>
    <w:rPr>
      <w:rFonts w:asciiTheme="majorHAnsi" w:eastAsiaTheme="majorEastAsia" w:hAnsiTheme="majorHAnsi" w:cstheme="majorBidi"/>
      <w:spacing w:val="-10"/>
      <w:kern w:val="28"/>
      <w:sz w:val="56"/>
      <w:szCs w:val="56"/>
      <w:lang w:eastAsia="en-GB"/>
    </w:rPr>
  </w:style>
  <w:style w:type="paragraph" w:customStyle="1" w:styleId="trt0xe">
    <w:name w:val="trt0xe"/>
    <w:basedOn w:val="Normal"/>
    <w:rsid w:val="00617DB5"/>
    <w:pPr>
      <w:spacing w:before="100" w:beforeAutospacing="1" w:after="100" w:afterAutospacing="1"/>
    </w:pPr>
  </w:style>
  <w:style w:type="paragraph" w:styleId="Revision">
    <w:name w:val="Revision"/>
    <w:hidden/>
    <w:uiPriority w:val="99"/>
    <w:semiHidden/>
    <w:rsid w:val="00937F33"/>
    <w:rPr>
      <w:rFonts w:ascii="Times New Roman" w:eastAsia="Times New Roman" w:hAnsi="Times New Roman" w:cs="Times New Roman"/>
      <w:lang w:eastAsia="en-GB"/>
    </w:rPr>
  </w:style>
  <w:style w:type="paragraph" w:styleId="NormalWeb">
    <w:name w:val="Normal (Web)"/>
    <w:basedOn w:val="Normal"/>
    <w:uiPriority w:val="99"/>
    <w:unhideWhenUsed/>
    <w:rsid w:val="003803EB"/>
    <w:pPr>
      <w:spacing w:before="100" w:beforeAutospacing="1" w:after="100" w:afterAutospacing="1"/>
    </w:pPr>
  </w:style>
  <w:style w:type="paragraph" w:styleId="FootnoteText">
    <w:name w:val="footnote text"/>
    <w:basedOn w:val="Normal"/>
    <w:link w:val="FootnoteTextChar"/>
    <w:uiPriority w:val="99"/>
    <w:semiHidden/>
    <w:unhideWhenUsed/>
    <w:rsid w:val="006F1D7D"/>
    <w:rPr>
      <w:sz w:val="20"/>
      <w:szCs w:val="20"/>
    </w:rPr>
  </w:style>
  <w:style w:type="character" w:customStyle="1" w:styleId="FootnoteTextChar">
    <w:name w:val="Footnote Text Char"/>
    <w:basedOn w:val="DefaultParagraphFont"/>
    <w:link w:val="FootnoteText"/>
    <w:uiPriority w:val="99"/>
    <w:semiHidden/>
    <w:rsid w:val="006F1D7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F1D7D"/>
    <w:rPr>
      <w:vertAlign w:val="superscript"/>
    </w:rPr>
  </w:style>
  <w:style w:type="paragraph" w:styleId="EndnoteText">
    <w:name w:val="endnote text"/>
    <w:basedOn w:val="Normal"/>
    <w:link w:val="EndnoteTextChar"/>
    <w:uiPriority w:val="99"/>
    <w:semiHidden/>
    <w:unhideWhenUsed/>
    <w:rsid w:val="007F4AC3"/>
    <w:rPr>
      <w:sz w:val="20"/>
      <w:szCs w:val="20"/>
    </w:rPr>
  </w:style>
  <w:style w:type="character" w:customStyle="1" w:styleId="EndnoteTextChar">
    <w:name w:val="Endnote Text Char"/>
    <w:basedOn w:val="DefaultParagraphFont"/>
    <w:link w:val="EndnoteText"/>
    <w:uiPriority w:val="99"/>
    <w:semiHidden/>
    <w:rsid w:val="007F4AC3"/>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7F4AC3"/>
    <w:rPr>
      <w:vertAlign w:val="superscript"/>
    </w:rPr>
  </w:style>
  <w:style w:type="character" w:styleId="CommentReference">
    <w:name w:val="annotation reference"/>
    <w:basedOn w:val="DefaultParagraphFont"/>
    <w:uiPriority w:val="99"/>
    <w:semiHidden/>
    <w:unhideWhenUsed/>
    <w:rsid w:val="001441C5"/>
    <w:rPr>
      <w:sz w:val="16"/>
      <w:szCs w:val="16"/>
    </w:rPr>
  </w:style>
  <w:style w:type="paragraph" w:styleId="CommentText">
    <w:name w:val="annotation text"/>
    <w:basedOn w:val="Normal"/>
    <w:link w:val="CommentTextChar"/>
    <w:uiPriority w:val="99"/>
    <w:semiHidden/>
    <w:unhideWhenUsed/>
    <w:rsid w:val="001441C5"/>
    <w:rPr>
      <w:sz w:val="20"/>
      <w:szCs w:val="20"/>
    </w:rPr>
  </w:style>
  <w:style w:type="character" w:customStyle="1" w:styleId="CommentTextChar">
    <w:name w:val="Comment Text Char"/>
    <w:basedOn w:val="DefaultParagraphFont"/>
    <w:link w:val="CommentText"/>
    <w:uiPriority w:val="99"/>
    <w:semiHidden/>
    <w:rsid w:val="001441C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441C5"/>
    <w:rPr>
      <w:b/>
      <w:bCs/>
    </w:rPr>
  </w:style>
  <w:style w:type="character" w:customStyle="1" w:styleId="CommentSubjectChar">
    <w:name w:val="Comment Subject Char"/>
    <w:basedOn w:val="CommentTextChar"/>
    <w:link w:val="CommentSubject"/>
    <w:uiPriority w:val="99"/>
    <w:semiHidden/>
    <w:rsid w:val="001441C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1441C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41C5"/>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77695">
      <w:bodyDiv w:val="1"/>
      <w:marLeft w:val="0"/>
      <w:marRight w:val="0"/>
      <w:marTop w:val="0"/>
      <w:marBottom w:val="0"/>
      <w:divBdr>
        <w:top w:val="none" w:sz="0" w:space="0" w:color="auto"/>
        <w:left w:val="none" w:sz="0" w:space="0" w:color="auto"/>
        <w:bottom w:val="none" w:sz="0" w:space="0" w:color="auto"/>
        <w:right w:val="none" w:sz="0" w:space="0" w:color="auto"/>
      </w:divBdr>
    </w:div>
    <w:div w:id="52244151">
      <w:bodyDiv w:val="1"/>
      <w:marLeft w:val="0"/>
      <w:marRight w:val="0"/>
      <w:marTop w:val="0"/>
      <w:marBottom w:val="0"/>
      <w:divBdr>
        <w:top w:val="none" w:sz="0" w:space="0" w:color="auto"/>
        <w:left w:val="none" w:sz="0" w:space="0" w:color="auto"/>
        <w:bottom w:val="none" w:sz="0" w:space="0" w:color="auto"/>
        <w:right w:val="none" w:sz="0" w:space="0" w:color="auto"/>
      </w:divBdr>
    </w:div>
    <w:div w:id="61680317">
      <w:bodyDiv w:val="1"/>
      <w:marLeft w:val="0"/>
      <w:marRight w:val="0"/>
      <w:marTop w:val="0"/>
      <w:marBottom w:val="0"/>
      <w:divBdr>
        <w:top w:val="none" w:sz="0" w:space="0" w:color="auto"/>
        <w:left w:val="none" w:sz="0" w:space="0" w:color="auto"/>
        <w:bottom w:val="none" w:sz="0" w:space="0" w:color="auto"/>
        <w:right w:val="none" w:sz="0" w:space="0" w:color="auto"/>
      </w:divBdr>
    </w:div>
    <w:div w:id="88239493">
      <w:bodyDiv w:val="1"/>
      <w:marLeft w:val="0"/>
      <w:marRight w:val="0"/>
      <w:marTop w:val="0"/>
      <w:marBottom w:val="0"/>
      <w:divBdr>
        <w:top w:val="none" w:sz="0" w:space="0" w:color="auto"/>
        <w:left w:val="none" w:sz="0" w:space="0" w:color="auto"/>
        <w:bottom w:val="none" w:sz="0" w:space="0" w:color="auto"/>
        <w:right w:val="none" w:sz="0" w:space="0" w:color="auto"/>
      </w:divBdr>
    </w:div>
    <w:div w:id="91557773">
      <w:bodyDiv w:val="1"/>
      <w:marLeft w:val="0"/>
      <w:marRight w:val="0"/>
      <w:marTop w:val="0"/>
      <w:marBottom w:val="0"/>
      <w:divBdr>
        <w:top w:val="none" w:sz="0" w:space="0" w:color="auto"/>
        <w:left w:val="none" w:sz="0" w:space="0" w:color="auto"/>
        <w:bottom w:val="none" w:sz="0" w:space="0" w:color="auto"/>
        <w:right w:val="none" w:sz="0" w:space="0" w:color="auto"/>
      </w:divBdr>
    </w:div>
    <w:div w:id="105851150">
      <w:bodyDiv w:val="1"/>
      <w:marLeft w:val="0"/>
      <w:marRight w:val="0"/>
      <w:marTop w:val="0"/>
      <w:marBottom w:val="0"/>
      <w:divBdr>
        <w:top w:val="none" w:sz="0" w:space="0" w:color="auto"/>
        <w:left w:val="none" w:sz="0" w:space="0" w:color="auto"/>
        <w:bottom w:val="none" w:sz="0" w:space="0" w:color="auto"/>
        <w:right w:val="none" w:sz="0" w:space="0" w:color="auto"/>
      </w:divBdr>
    </w:div>
    <w:div w:id="107085959">
      <w:bodyDiv w:val="1"/>
      <w:marLeft w:val="0"/>
      <w:marRight w:val="0"/>
      <w:marTop w:val="0"/>
      <w:marBottom w:val="0"/>
      <w:divBdr>
        <w:top w:val="none" w:sz="0" w:space="0" w:color="auto"/>
        <w:left w:val="none" w:sz="0" w:space="0" w:color="auto"/>
        <w:bottom w:val="none" w:sz="0" w:space="0" w:color="auto"/>
        <w:right w:val="none" w:sz="0" w:space="0" w:color="auto"/>
      </w:divBdr>
    </w:div>
    <w:div w:id="122308127">
      <w:bodyDiv w:val="1"/>
      <w:marLeft w:val="0"/>
      <w:marRight w:val="0"/>
      <w:marTop w:val="0"/>
      <w:marBottom w:val="0"/>
      <w:divBdr>
        <w:top w:val="none" w:sz="0" w:space="0" w:color="auto"/>
        <w:left w:val="none" w:sz="0" w:space="0" w:color="auto"/>
        <w:bottom w:val="none" w:sz="0" w:space="0" w:color="auto"/>
        <w:right w:val="none" w:sz="0" w:space="0" w:color="auto"/>
      </w:divBdr>
    </w:div>
    <w:div w:id="127600574">
      <w:bodyDiv w:val="1"/>
      <w:marLeft w:val="0"/>
      <w:marRight w:val="0"/>
      <w:marTop w:val="0"/>
      <w:marBottom w:val="0"/>
      <w:divBdr>
        <w:top w:val="none" w:sz="0" w:space="0" w:color="auto"/>
        <w:left w:val="none" w:sz="0" w:space="0" w:color="auto"/>
        <w:bottom w:val="none" w:sz="0" w:space="0" w:color="auto"/>
        <w:right w:val="none" w:sz="0" w:space="0" w:color="auto"/>
      </w:divBdr>
    </w:div>
    <w:div w:id="152181749">
      <w:bodyDiv w:val="1"/>
      <w:marLeft w:val="0"/>
      <w:marRight w:val="0"/>
      <w:marTop w:val="0"/>
      <w:marBottom w:val="0"/>
      <w:divBdr>
        <w:top w:val="none" w:sz="0" w:space="0" w:color="auto"/>
        <w:left w:val="none" w:sz="0" w:space="0" w:color="auto"/>
        <w:bottom w:val="none" w:sz="0" w:space="0" w:color="auto"/>
        <w:right w:val="none" w:sz="0" w:space="0" w:color="auto"/>
      </w:divBdr>
    </w:div>
    <w:div w:id="157113166">
      <w:bodyDiv w:val="1"/>
      <w:marLeft w:val="0"/>
      <w:marRight w:val="0"/>
      <w:marTop w:val="0"/>
      <w:marBottom w:val="0"/>
      <w:divBdr>
        <w:top w:val="none" w:sz="0" w:space="0" w:color="auto"/>
        <w:left w:val="none" w:sz="0" w:space="0" w:color="auto"/>
        <w:bottom w:val="none" w:sz="0" w:space="0" w:color="auto"/>
        <w:right w:val="none" w:sz="0" w:space="0" w:color="auto"/>
      </w:divBdr>
    </w:div>
    <w:div w:id="162862230">
      <w:bodyDiv w:val="1"/>
      <w:marLeft w:val="0"/>
      <w:marRight w:val="0"/>
      <w:marTop w:val="0"/>
      <w:marBottom w:val="0"/>
      <w:divBdr>
        <w:top w:val="none" w:sz="0" w:space="0" w:color="auto"/>
        <w:left w:val="none" w:sz="0" w:space="0" w:color="auto"/>
        <w:bottom w:val="none" w:sz="0" w:space="0" w:color="auto"/>
        <w:right w:val="none" w:sz="0" w:space="0" w:color="auto"/>
      </w:divBdr>
    </w:div>
    <w:div w:id="186912892">
      <w:bodyDiv w:val="1"/>
      <w:marLeft w:val="0"/>
      <w:marRight w:val="0"/>
      <w:marTop w:val="0"/>
      <w:marBottom w:val="0"/>
      <w:divBdr>
        <w:top w:val="none" w:sz="0" w:space="0" w:color="auto"/>
        <w:left w:val="none" w:sz="0" w:space="0" w:color="auto"/>
        <w:bottom w:val="none" w:sz="0" w:space="0" w:color="auto"/>
        <w:right w:val="none" w:sz="0" w:space="0" w:color="auto"/>
      </w:divBdr>
    </w:div>
    <w:div w:id="188766953">
      <w:bodyDiv w:val="1"/>
      <w:marLeft w:val="0"/>
      <w:marRight w:val="0"/>
      <w:marTop w:val="0"/>
      <w:marBottom w:val="0"/>
      <w:divBdr>
        <w:top w:val="none" w:sz="0" w:space="0" w:color="auto"/>
        <w:left w:val="none" w:sz="0" w:space="0" w:color="auto"/>
        <w:bottom w:val="none" w:sz="0" w:space="0" w:color="auto"/>
        <w:right w:val="none" w:sz="0" w:space="0" w:color="auto"/>
      </w:divBdr>
    </w:div>
    <w:div w:id="215317182">
      <w:bodyDiv w:val="1"/>
      <w:marLeft w:val="0"/>
      <w:marRight w:val="0"/>
      <w:marTop w:val="0"/>
      <w:marBottom w:val="0"/>
      <w:divBdr>
        <w:top w:val="none" w:sz="0" w:space="0" w:color="auto"/>
        <w:left w:val="none" w:sz="0" w:space="0" w:color="auto"/>
        <w:bottom w:val="none" w:sz="0" w:space="0" w:color="auto"/>
        <w:right w:val="none" w:sz="0" w:space="0" w:color="auto"/>
      </w:divBdr>
    </w:div>
    <w:div w:id="247470989">
      <w:bodyDiv w:val="1"/>
      <w:marLeft w:val="0"/>
      <w:marRight w:val="0"/>
      <w:marTop w:val="0"/>
      <w:marBottom w:val="0"/>
      <w:divBdr>
        <w:top w:val="none" w:sz="0" w:space="0" w:color="auto"/>
        <w:left w:val="none" w:sz="0" w:space="0" w:color="auto"/>
        <w:bottom w:val="none" w:sz="0" w:space="0" w:color="auto"/>
        <w:right w:val="none" w:sz="0" w:space="0" w:color="auto"/>
      </w:divBdr>
    </w:div>
    <w:div w:id="249241248">
      <w:bodyDiv w:val="1"/>
      <w:marLeft w:val="0"/>
      <w:marRight w:val="0"/>
      <w:marTop w:val="0"/>
      <w:marBottom w:val="0"/>
      <w:divBdr>
        <w:top w:val="none" w:sz="0" w:space="0" w:color="auto"/>
        <w:left w:val="none" w:sz="0" w:space="0" w:color="auto"/>
        <w:bottom w:val="none" w:sz="0" w:space="0" w:color="auto"/>
        <w:right w:val="none" w:sz="0" w:space="0" w:color="auto"/>
      </w:divBdr>
    </w:div>
    <w:div w:id="252248981">
      <w:bodyDiv w:val="1"/>
      <w:marLeft w:val="0"/>
      <w:marRight w:val="0"/>
      <w:marTop w:val="0"/>
      <w:marBottom w:val="0"/>
      <w:divBdr>
        <w:top w:val="none" w:sz="0" w:space="0" w:color="auto"/>
        <w:left w:val="none" w:sz="0" w:space="0" w:color="auto"/>
        <w:bottom w:val="none" w:sz="0" w:space="0" w:color="auto"/>
        <w:right w:val="none" w:sz="0" w:space="0" w:color="auto"/>
      </w:divBdr>
    </w:div>
    <w:div w:id="262810231">
      <w:bodyDiv w:val="1"/>
      <w:marLeft w:val="0"/>
      <w:marRight w:val="0"/>
      <w:marTop w:val="0"/>
      <w:marBottom w:val="0"/>
      <w:divBdr>
        <w:top w:val="none" w:sz="0" w:space="0" w:color="auto"/>
        <w:left w:val="none" w:sz="0" w:space="0" w:color="auto"/>
        <w:bottom w:val="none" w:sz="0" w:space="0" w:color="auto"/>
        <w:right w:val="none" w:sz="0" w:space="0" w:color="auto"/>
      </w:divBdr>
    </w:div>
    <w:div w:id="264312689">
      <w:bodyDiv w:val="1"/>
      <w:marLeft w:val="0"/>
      <w:marRight w:val="0"/>
      <w:marTop w:val="0"/>
      <w:marBottom w:val="0"/>
      <w:divBdr>
        <w:top w:val="none" w:sz="0" w:space="0" w:color="auto"/>
        <w:left w:val="none" w:sz="0" w:space="0" w:color="auto"/>
        <w:bottom w:val="none" w:sz="0" w:space="0" w:color="auto"/>
        <w:right w:val="none" w:sz="0" w:space="0" w:color="auto"/>
      </w:divBdr>
    </w:div>
    <w:div w:id="278293734">
      <w:bodyDiv w:val="1"/>
      <w:marLeft w:val="0"/>
      <w:marRight w:val="0"/>
      <w:marTop w:val="0"/>
      <w:marBottom w:val="0"/>
      <w:divBdr>
        <w:top w:val="none" w:sz="0" w:space="0" w:color="auto"/>
        <w:left w:val="none" w:sz="0" w:space="0" w:color="auto"/>
        <w:bottom w:val="none" w:sz="0" w:space="0" w:color="auto"/>
        <w:right w:val="none" w:sz="0" w:space="0" w:color="auto"/>
      </w:divBdr>
    </w:div>
    <w:div w:id="291635794">
      <w:bodyDiv w:val="1"/>
      <w:marLeft w:val="0"/>
      <w:marRight w:val="0"/>
      <w:marTop w:val="0"/>
      <w:marBottom w:val="0"/>
      <w:divBdr>
        <w:top w:val="none" w:sz="0" w:space="0" w:color="auto"/>
        <w:left w:val="none" w:sz="0" w:space="0" w:color="auto"/>
        <w:bottom w:val="none" w:sz="0" w:space="0" w:color="auto"/>
        <w:right w:val="none" w:sz="0" w:space="0" w:color="auto"/>
      </w:divBdr>
    </w:div>
    <w:div w:id="292371983">
      <w:bodyDiv w:val="1"/>
      <w:marLeft w:val="0"/>
      <w:marRight w:val="0"/>
      <w:marTop w:val="0"/>
      <w:marBottom w:val="0"/>
      <w:divBdr>
        <w:top w:val="none" w:sz="0" w:space="0" w:color="auto"/>
        <w:left w:val="none" w:sz="0" w:space="0" w:color="auto"/>
        <w:bottom w:val="none" w:sz="0" w:space="0" w:color="auto"/>
        <w:right w:val="none" w:sz="0" w:space="0" w:color="auto"/>
      </w:divBdr>
    </w:div>
    <w:div w:id="298415379">
      <w:bodyDiv w:val="1"/>
      <w:marLeft w:val="0"/>
      <w:marRight w:val="0"/>
      <w:marTop w:val="0"/>
      <w:marBottom w:val="0"/>
      <w:divBdr>
        <w:top w:val="none" w:sz="0" w:space="0" w:color="auto"/>
        <w:left w:val="none" w:sz="0" w:space="0" w:color="auto"/>
        <w:bottom w:val="none" w:sz="0" w:space="0" w:color="auto"/>
        <w:right w:val="none" w:sz="0" w:space="0" w:color="auto"/>
      </w:divBdr>
    </w:div>
    <w:div w:id="310406320">
      <w:bodyDiv w:val="1"/>
      <w:marLeft w:val="0"/>
      <w:marRight w:val="0"/>
      <w:marTop w:val="0"/>
      <w:marBottom w:val="0"/>
      <w:divBdr>
        <w:top w:val="none" w:sz="0" w:space="0" w:color="auto"/>
        <w:left w:val="none" w:sz="0" w:space="0" w:color="auto"/>
        <w:bottom w:val="none" w:sz="0" w:space="0" w:color="auto"/>
        <w:right w:val="none" w:sz="0" w:space="0" w:color="auto"/>
      </w:divBdr>
    </w:div>
    <w:div w:id="322902432">
      <w:bodyDiv w:val="1"/>
      <w:marLeft w:val="0"/>
      <w:marRight w:val="0"/>
      <w:marTop w:val="0"/>
      <w:marBottom w:val="0"/>
      <w:divBdr>
        <w:top w:val="none" w:sz="0" w:space="0" w:color="auto"/>
        <w:left w:val="none" w:sz="0" w:space="0" w:color="auto"/>
        <w:bottom w:val="none" w:sz="0" w:space="0" w:color="auto"/>
        <w:right w:val="none" w:sz="0" w:space="0" w:color="auto"/>
      </w:divBdr>
    </w:div>
    <w:div w:id="365059607">
      <w:bodyDiv w:val="1"/>
      <w:marLeft w:val="0"/>
      <w:marRight w:val="0"/>
      <w:marTop w:val="0"/>
      <w:marBottom w:val="0"/>
      <w:divBdr>
        <w:top w:val="none" w:sz="0" w:space="0" w:color="auto"/>
        <w:left w:val="none" w:sz="0" w:space="0" w:color="auto"/>
        <w:bottom w:val="none" w:sz="0" w:space="0" w:color="auto"/>
        <w:right w:val="none" w:sz="0" w:space="0" w:color="auto"/>
      </w:divBdr>
    </w:div>
    <w:div w:id="371929530">
      <w:bodyDiv w:val="1"/>
      <w:marLeft w:val="0"/>
      <w:marRight w:val="0"/>
      <w:marTop w:val="0"/>
      <w:marBottom w:val="0"/>
      <w:divBdr>
        <w:top w:val="none" w:sz="0" w:space="0" w:color="auto"/>
        <w:left w:val="none" w:sz="0" w:space="0" w:color="auto"/>
        <w:bottom w:val="none" w:sz="0" w:space="0" w:color="auto"/>
        <w:right w:val="none" w:sz="0" w:space="0" w:color="auto"/>
      </w:divBdr>
    </w:div>
    <w:div w:id="373121785">
      <w:bodyDiv w:val="1"/>
      <w:marLeft w:val="0"/>
      <w:marRight w:val="0"/>
      <w:marTop w:val="0"/>
      <w:marBottom w:val="0"/>
      <w:divBdr>
        <w:top w:val="none" w:sz="0" w:space="0" w:color="auto"/>
        <w:left w:val="none" w:sz="0" w:space="0" w:color="auto"/>
        <w:bottom w:val="none" w:sz="0" w:space="0" w:color="auto"/>
        <w:right w:val="none" w:sz="0" w:space="0" w:color="auto"/>
      </w:divBdr>
    </w:div>
    <w:div w:id="387338940">
      <w:bodyDiv w:val="1"/>
      <w:marLeft w:val="0"/>
      <w:marRight w:val="0"/>
      <w:marTop w:val="0"/>
      <w:marBottom w:val="0"/>
      <w:divBdr>
        <w:top w:val="none" w:sz="0" w:space="0" w:color="auto"/>
        <w:left w:val="none" w:sz="0" w:space="0" w:color="auto"/>
        <w:bottom w:val="none" w:sz="0" w:space="0" w:color="auto"/>
        <w:right w:val="none" w:sz="0" w:space="0" w:color="auto"/>
      </w:divBdr>
    </w:div>
    <w:div w:id="388891659">
      <w:bodyDiv w:val="1"/>
      <w:marLeft w:val="0"/>
      <w:marRight w:val="0"/>
      <w:marTop w:val="0"/>
      <w:marBottom w:val="0"/>
      <w:divBdr>
        <w:top w:val="none" w:sz="0" w:space="0" w:color="auto"/>
        <w:left w:val="none" w:sz="0" w:space="0" w:color="auto"/>
        <w:bottom w:val="none" w:sz="0" w:space="0" w:color="auto"/>
        <w:right w:val="none" w:sz="0" w:space="0" w:color="auto"/>
      </w:divBdr>
    </w:div>
    <w:div w:id="400717388">
      <w:bodyDiv w:val="1"/>
      <w:marLeft w:val="0"/>
      <w:marRight w:val="0"/>
      <w:marTop w:val="0"/>
      <w:marBottom w:val="0"/>
      <w:divBdr>
        <w:top w:val="none" w:sz="0" w:space="0" w:color="auto"/>
        <w:left w:val="none" w:sz="0" w:space="0" w:color="auto"/>
        <w:bottom w:val="none" w:sz="0" w:space="0" w:color="auto"/>
        <w:right w:val="none" w:sz="0" w:space="0" w:color="auto"/>
      </w:divBdr>
    </w:div>
    <w:div w:id="417990167">
      <w:bodyDiv w:val="1"/>
      <w:marLeft w:val="0"/>
      <w:marRight w:val="0"/>
      <w:marTop w:val="0"/>
      <w:marBottom w:val="0"/>
      <w:divBdr>
        <w:top w:val="none" w:sz="0" w:space="0" w:color="auto"/>
        <w:left w:val="none" w:sz="0" w:space="0" w:color="auto"/>
        <w:bottom w:val="none" w:sz="0" w:space="0" w:color="auto"/>
        <w:right w:val="none" w:sz="0" w:space="0" w:color="auto"/>
      </w:divBdr>
    </w:div>
    <w:div w:id="420413912">
      <w:bodyDiv w:val="1"/>
      <w:marLeft w:val="0"/>
      <w:marRight w:val="0"/>
      <w:marTop w:val="0"/>
      <w:marBottom w:val="0"/>
      <w:divBdr>
        <w:top w:val="none" w:sz="0" w:space="0" w:color="auto"/>
        <w:left w:val="none" w:sz="0" w:space="0" w:color="auto"/>
        <w:bottom w:val="none" w:sz="0" w:space="0" w:color="auto"/>
        <w:right w:val="none" w:sz="0" w:space="0" w:color="auto"/>
      </w:divBdr>
    </w:div>
    <w:div w:id="431629375">
      <w:bodyDiv w:val="1"/>
      <w:marLeft w:val="0"/>
      <w:marRight w:val="0"/>
      <w:marTop w:val="0"/>
      <w:marBottom w:val="0"/>
      <w:divBdr>
        <w:top w:val="none" w:sz="0" w:space="0" w:color="auto"/>
        <w:left w:val="none" w:sz="0" w:space="0" w:color="auto"/>
        <w:bottom w:val="none" w:sz="0" w:space="0" w:color="auto"/>
        <w:right w:val="none" w:sz="0" w:space="0" w:color="auto"/>
      </w:divBdr>
    </w:div>
    <w:div w:id="438377707">
      <w:bodyDiv w:val="1"/>
      <w:marLeft w:val="0"/>
      <w:marRight w:val="0"/>
      <w:marTop w:val="0"/>
      <w:marBottom w:val="0"/>
      <w:divBdr>
        <w:top w:val="none" w:sz="0" w:space="0" w:color="auto"/>
        <w:left w:val="none" w:sz="0" w:space="0" w:color="auto"/>
        <w:bottom w:val="none" w:sz="0" w:space="0" w:color="auto"/>
        <w:right w:val="none" w:sz="0" w:space="0" w:color="auto"/>
      </w:divBdr>
    </w:div>
    <w:div w:id="470950974">
      <w:bodyDiv w:val="1"/>
      <w:marLeft w:val="0"/>
      <w:marRight w:val="0"/>
      <w:marTop w:val="0"/>
      <w:marBottom w:val="0"/>
      <w:divBdr>
        <w:top w:val="none" w:sz="0" w:space="0" w:color="auto"/>
        <w:left w:val="none" w:sz="0" w:space="0" w:color="auto"/>
        <w:bottom w:val="none" w:sz="0" w:space="0" w:color="auto"/>
        <w:right w:val="none" w:sz="0" w:space="0" w:color="auto"/>
      </w:divBdr>
      <w:divsChild>
        <w:div w:id="137697025">
          <w:marLeft w:val="2325"/>
          <w:marRight w:val="0"/>
          <w:marTop w:val="0"/>
          <w:marBottom w:val="0"/>
          <w:divBdr>
            <w:top w:val="none" w:sz="0" w:space="0" w:color="auto"/>
            <w:left w:val="none" w:sz="0" w:space="0" w:color="auto"/>
            <w:bottom w:val="none" w:sz="0" w:space="0" w:color="auto"/>
            <w:right w:val="none" w:sz="0" w:space="0" w:color="auto"/>
          </w:divBdr>
          <w:divsChild>
            <w:div w:id="5257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688493">
      <w:bodyDiv w:val="1"/>
      <w:marLeft w:val="0"/>
      <w:marRight w:val="0"/>
      <w:marTop w:val="0"/>
      <w:marBottom w:val="0"/>
      <w:divBdr>
        <w:top w:val="none" w:sz="0" w:space="0" w:color="auto"/>
        <w:left w:val="none" w:sz="0" w:space="0" w:color="auto"/>
        <w:bottom w:val="none" w:sz="0" w:space="0" w:color="auto"/>
        <w:right w:val="none" w:sz="0" w:space="0" w:color="auto"/>
      </w:divBdr>
    </w:div>
    <w:div w:id="481429961">
      <w:bodyDiv w:val="1"/>
      <w:marLeft w:val="0"/>
      <w:marRight w:val="0"/>
      <w:marTop w:val="0"/>
      <w:marBottom w:val="0"/>
      <w:divBdr>
        <w:top w:val="none" w:sz="0" w:space="0" w:color="auto"/>
        <w:left w:val="none" w:sz="0" w:space="0" w:color="auto"/>
        <w:bottom w:val="none" w:sz="0" w:space="0" w:color="auto"/>
        <w:right w:val="none" w:sz="0" w:space="0" w:color="auto"/>
      </w:divBdr>
    </w:div>
    <w:div w:id="490487759">
      <w:bodyDiv w:val="1"/>
      <w:marLeft w:val="0"/>
      <w:marRight w:val="0"/>
      <w:marTop w:val="0"/>
      <w:marBottom w:val="0"/>
      <w:divBdr>
        <w:top w:val="none" w:sz="0" w:space="0" w:color="auto"/>
        <w:left w:val="none" w:sz="0" w:space="0" w:color="auto"/>
        <w:bottom w:val="none" w:sz="0" w:space="0" w:color="auto"/>
        <w:right w:val="none" w:sz="0" w:space="0" w:color="auto"/>
      </w:divBdr>
    </w:div>
    <w:div w:id="496263849">
      <w:bodyDiv w:val="1"/>
      <w:marLeft w:val="0"/>
      <w:marRight w:val="0"/>
      <w:marTop w:val="0"/>
      <w:marBottom w:val="0"/>
      <w:divBdr>
        <w:top w:val="none" w:sz="0" w:space="0" w:color="auto"/>
        <w:left w:val="none" w:sz="0" w:space="0" w:color="auto"/>
        <w:bottom w:val="none" w:sz="0" w:space="0" w:color="auto"/>
        <w:right w:val="none" w:sz="0" w:space="0" w:color="auto"/>
      </w:divBdr>
    </w:div>
    <w:div w:id="497115921">
      <w:bodyDiv w:val="1"/>
      <w:marLeft w:val="0"/>
      <w:marRight w:val="0"/>
      <w:marTop w:val="0"/>
      <w:marBottom w:val="0"/>
      <w:divBdr>
        <w:top w:val="none" w:sz="0" w:space="0" w:color="auto"/>
        <w:left w:val="none" w:sz="0" w:space="0" w:color="auto"/>
        <w:bottom w:val="none" w:sz="0" w:space="0" w:color="auto"/>
        <w:right w:val="none" w:sz="0" w:space="0" w:color="auto"/>
      </w:divBdr>
    </w:div>
    <w:div w:id="498154448">
      <w:bodyDiv w:val="1"/>
      <w:marLeft w:val="0"/>
      <w:marRight w:val="0"/>
      <w:marTop w:val="0"/>
      <w:marBottom w:val="0"/>
      <w:divBdr>
        <w:top w:val="none" w:sz="0" w:space="0" w:color="auto"/>
        <w:left w:val="none" w:sz="0" w:space="0" w:color="auto"/>
        <w:bottom w:val="none" w:sz="0" w:space="0" w:color="auto"/>
        <w:right w:val="none" w:sz="0" w:space="0" w:color="auto"/>
      </w:divBdr>
    </w:div>
    <w:div w:id="499084595">
      <w:bodyDiv w:val="1"/>
      <w:marLeft w:val="0"/>
      <w:marRight w:val="0"/>
      <w:marTop w:val="0"/>
      <w:marBottom w:val="0"/>
      <w:divBdr>
        <w:top w:val="none" w:sz="0" w:space="0" w:color="auto"/>
        <w:left w:val="none" w:sz="0" w:space="0" w:color="auto"/>
        <w:bottom w:val="none" w:sz="0" w:space="0" w:color="auto"/>
        <w:right w:val="none" w:sz="0" w:space="0" w:color="auto"/>
      </w:divBdr>
    </w:div>
    <w:div w:id="502745581">
      <w:bodyDiv w:val="1"/>
      <w:marLeft w:val="0"/>
      <w:marRight w:val="0"/>
      <w:marTop w:val="0"/>
      <w:marBottom w:val="0"/>
      <w:divBdr>
        <w:top w:val="none" w:sz="0" w:space="0" w:color="auto"/>
        <w:left w:val="none" w:sz="0" w:space="0" w:color="auto"/>
        <w:bottom w:val="none" w:sz="0" w:space="0" w:color="auto"/>
        <w:right w:val="none" w:sz="0" w:space="0" w:color="auto"/>
      </w:divBdr>
    </w:div>
    <w:div w:id="521550774">
      <w:bodyDiv w:val="1"/>
      <w:marLeft w:val="0"/>
      <w:marRight w:val="0"/>
      <w:marTop w:val="0"/>
      <w:marBottom w:val="0"/>
      <w:divBdr>
        <w:top w:val="none" w:sz="0" w:space="0" w:color="auto"/>
        <w:left w:val="none" w:sz="0" w:space="0" w:color="auto"/>
        <w:bottom w:val="none" w:sz="0" w:space="0" w:color="auto"/>
        <w:right w:val="none" w:sz="0" w:space="0" w:color="auto"/>
      </w:divBdr>
    </w:div>
    <w:div w:id="529687275">
      <w:bodyDiv w:val="1"/>
      <w:marLeft w:val="0"/>
      <w:marRight w:val="0"/>
      <w:marTop w:val="0"/>
      <w:marBottom w:val="0"/>
      <w:divBdr>
        <w:top w:val="none" w:sz="0" w:space="0" w:color="auto"/>
        <w:left w:val="none" w:sz="0" w:space="0" w:color="auto"/>
        <w:bottom w:val="none" w:sz="0" w:space="0" w:color="auto"/>
        <w:right w:val="none" w:sz="0" w:space="0" w:color="auto"/>
      </w:divBdr>
    </w:div>
    <w:div w:id="532959795">
      <w:bodyDiv w:val="1"/>
      <w:marLeft w:val="0"/>
      <w:marRight w:val="0"/>
      <w:marTop w:val="0"/>
      <w:marBottom w:val="0"/>
      <w:divBdr>
        <w:top w:val="none" w:sz="0" w:space="0" w:color="auto"/>
        <w:left w:val="none" w:sz="0" w:space="0" w:color="auto"/>
        <w:bottom w:val="none" w:sz="0" w:space="0" w:color="auto"/>
        <w:right w:val="none" w:sz="0" w:space="0" w:color="auto"/>
      </w:divBdr>
    </w:div>
    <w:div w:id="537938266">
      <w:bodyDiv w:val="1"/>
      <w:marLeft w:val="0"/>
      <w:marRight w:val="0"/>
      <w:marTop w:val="0"/>
      <w:marBottom w:val="0"/>
      <w:divBdr>
        <w:top w:val="none" w:sz="0" w:space="0" w:color="auto"/>
        <w:left w:val="none" w:sz="0" w:space="0" w:color="auto"/>
        <w:bottom w:val="none" w:sz="0" w:space="0" w:color="auto"/>
        <w:right w:val="none" w:sz="0" w:space="0" w:color="auto"/>
      </w:divBdr>
    </w:div>
    <w:div w:id="539166174">
      <w:bodyDiv w:val="1"/>
      <w:marLeft w:val="0"/>
      <w:marRight w:val="0"/>
      <w:marTop w:val="0"/>
      <w:marBottom w:val="0"/>
      <w:divBdr>
        <w:top w:val="none" w:sz="0" w:space="0" w:color="auto"/>
        <w:left w:val="none" w:sz="0" w:space="0" w:color="auto"/>
        <w:bottom w:val="none" w:sz="0" w:space="0" w:color="auto"/>
        <w:right w:val="none" w:sz="0" w:space="0" w:color="auto"/>
      </w:divBdr>
    </w:div>
    <w:div w:id="542714939">
      <w:bodyDiv w:val="1"/>
      <w:marLeft w:val="0"/>
      <w:marRight w:val="0"/>
      <w:marTop w:val="0"/>
      <w:marBottom w:val="0"/>
      <w:divBdr>
        <w:top w:val="none" w:sz="0" w:space="0" w:color="auto"/>
        <w:left w:val="none" w:sz="0" w:space="0" w:color="auto"/>
        <w:bottom w:val="none" w:sz="0" w:space="0" w:color="auto"/>
        <w:right w:val="none" w:sz="0" w:space="0" w:color="auto"/>
      </w:divBdr>
    </w:div>
    <w:div w:id="547645963">
      <w:bodyDiv w:val="1"/>
      <w:marLeft w:val="0"/>
      <w:marRight w:val="0"/>
      <w:marTop w:val="0"/>
      <w:marBottom w:val="0"/>
      <w:divBdr>
        <w:top w:val="none" w:sz="0" w:space="0" w:color="auto"/>
        <w:left w:val="none" w:sz="0" w:space="0" w:color="auto"/>
        <w:bottom w:val="none" w:sz="0" w:space="0" w:color="auto"/>
        <w:right w:val="none" w:sz="0" w:space="0" w:color="auto"/>
      </w:divBdr>
    </w:div>
    <w:div w:id="552427604">
      <w:bodyDiv w:val="1"/>
      <w:marLeft w:val="0"/>
      <w:marRight w:val="0"/>
      <w:marTop w:val="0"/>
      <w:marBottom w:val="0"/>
      <w:divBdr>
        <w:top w:val="none" w:sz="0" w:space="0" w:color="auto"/>
        <w:left w:val="none" w:sz="0" w:space="0" w:color="auto"/>
        <w:bottom w:val="none" w:sz="0" w:space="0" w:color="auto"/>
        <w:right w:val="none" w:sz="0" w:space="0" w:color="auto"/>
      </w:divBdr>
    </w:div>
    <w:div w:id="555968050">
      <w:bodyDiv w:val="1"/>
      <w:marLeft w:val="0"/>
      <w:marRight w:val="0"/>
      <w:marTop w:val="0"/>
      <w:marBottom w:val="0"/>
      <w:divBdr>
        <w:top w:val="none" w:sz="0" w:space="0" w:color="auto"/>
        <w:left w:val="none" w:sz="0" w:space="0" w:color="auto"/>
        <w:bottom w:val="none" w:sz="0" w:space="0" w:color="auto"/>
        <w:right w:val="none" w:sz="0" w:space="0" w:color="auto"/>
      </w:divBdr>
    </w:div>
    <w:div w:id="565648044">
      <w:bodyDiv w:val="1"/>
      <w:marLeft w:val="0"/>
      <w:marRight w:val="0"/>
      <w:marTop w:val="0"/>
      <w:marBottom w:val="0"/>
      <w:divBdr>
        <w:top w:val="none" w:sz="0" w:space="0" w:color="auto"/>
        <w:left w:val="none" w:sz="0" w:space="0" w:color="auto"/>
        <w:bottom w:val="none" w:sz="0" w:space="0" w:color="auto"/>
        <w:right w:val="none" w:sz="0" w:space="0" w:color="auto"/>
      </w:divBdr>
    </w:div>
    <w:div w:id="567426749">
      <w:bodyDiv w:val="1"/>
      <w:marLeft w:val="0"/>
      <w:marRight w:val="0"/>
      <w:marTop w:val="0"/>
      <w:marBottom w:val="0"/>
      <w:divBdr>
        <w:top w:val="none" w:sz="0" w:space="0" w:color="auto"/>
        <w:left w:val="none" w:sz="0" w:space="0" w:color="auto"/>
        <w:bottom w:val="none" w:sz="0" w:space="0" w:color="auto"/>
        <w:right w:val="none" w:sz="0" w:space="0" w:color="auto"/>
      </w:divBdr>
    </w:div>
    <w:div w:id="578290294">
      <w:bodyDiv w:val="1"/>
      <w:marLeft w:val="0"/>
      <w:marRight w:val="0"/>
      <w:marTop w:val="0"/>
      <w:marBottom w:val="0"/>
      <w:divBdr>
        <w:top w:val="none" w:sz="0" w:space="0" w:color="auto"/>
        <w:left w:val="none" w:sz="0" w:space="0" w:color="auto"/>
        <w:bottom w:val="none" w:sz="0" w:space="0" w:color="auto"/>
        <w:right w:val="none" w:sz="0" w:space="0" w:color="auto"/>
      </w:divBdr>
    </w:div>
    <w:div w:id="582302669">
      <w:bodyDiv w:val="1"/>
      <w:marLeft w:val="0"/>
      <w:marRight w:val="0"/>
      <w:marTop w:val="0"/>
      <w:marBottom w:val="0"/>
      <w:divBdr>
        <w:top w:val="none" w:sz="0" w:space="0" w:color="auto"/>
        <w:left w:val="none" w:sz="0" w:space="0" w:color="auto"/>
        <w:bottom w:val="none" w:sz="0" w:space="0" w:color="auto"/>
        <w:right w:val="none" w:sz="0" w:space="0" w:color="auto"/>
      </w:divBdr>
    </w:div>
    <w:div w:id="603147808">
      <w:bodyDiv w:val="1"/>
      <w:marLeft w:val="0"/>
      <w:marRight w:val="0"/>
      <w:marTop w:val="0"/>
      <w:marBottom w:val="0"/>
      <w:divBdr>
        <w:top w:val="none" w:sz="0" w:space="0" w:color="auto"/>
        <w:left w:val="none" w:sz="0" w:space="0" w:color="auto"/>
        <w:bottom w:val="none" w:sz="0" w:space="0" w:color="auto"/>
        <w:right w:val="none" w:sz="0" w:space="0" w:color="auto"/>
      </w:divBdr>
    </w:div>
    <w:div w:id="613902174">
      <w:bodyDiv w:val="1"/>
      <w:marLeft w:val="0"/>
      <w:marRight w:val="0"/>
      <w:marTop w:val="0"/>
      <w:marBottom w:val="0"/>
      <w:divBdr>
        <w:top w:val="none" w:sz="0" w:space="0" w:color="auto"/>
        <w:left w:val="none" w:sz="0" w:space="0" w:color="auto"/>
        <w:bottom w:val="none" w:sz="0" w:space="0" w:color="auto"/>
        <w:right w:val="none" w:sz="0" w:space="0" w:color="auto"/>
      </w:divBdr>
    </w:div>
    <w:div w:id="615408473">
      <w:bodyDiv w:val="1"/>
      <w:marLeft w:val="0"/>
      <w:marRight w:val="0"/>
      <w:marTop w:val="0"/>
      <w:marBottom w:val="0"/>
      <w:divBdr>
        <w:top w:val="none" w:sz="0" w:space="0" w:color="auto"/>
        <w:left w:val="none" w:sz="0" w:space="0" w:color="auto"/>
        <w:bottom w:val="none" w:sz="0" w:space="0" w:color="auto"/>
        <w:right w:val="none" w:sz="0" w:space="0" w:color="auto"/>
      </w:divBdr>
    </w:div>
    <w:div w:id="615913241">
      <w:bodyDiv w:val="1"/>
      <w:marLeft w:val="0"/>
      <w:marRight w:val="0"/>
      <w:marTop w:val="0"/>
      <w:marBottom w:val="0"/>
      <w:divBdr>
        <w:top w:val="none" w:sz="0" w:space="0" w:color="auto"/>
        <w:left w:val="none" w:sz="0" w:space="0" w:color="auto"/>
        <w:bottom w:val="none" w:sz="0" w:space="0" w:color="auto"/>
        <w:right w:val="none" w:sz="0" w:space="0" w:color="auto"/>
      </w:divBdr>
    </w:div>
    <w:div w:id="631398872">
      <w:bodyDiv w:val="1"/>
      <w:marLeft w:val="0"/>
      <w:marRight w:val="0"/>
      <w:marTop w:val="0"/>
      <w:marBottom w:val="0"/>
      <w:divBdr>
        <w:top w:val="none" w:sz="0" w:space="0" w:color="auto"/>
        <w:left w:val="none" w:sz="0" w:space="0" w:color="auto"/>
        <w:bottom w:val="none" w:sz="0" w:space="0" w:color="auto"/>
        <w:right w:val="none" w:sz="0" w:space="0" w:color="auto"/>
      </w:divBdr>
    </w:div>
    <w:div w:id="647248865">
      <w:bodyDiv w:val="1"/>
      <w:marLeft w:val="0"/>
      <w:marRight w:val="0"/>
      <w:marTop w:val="0"/>
      <w:marBottom w:val="0"/>
      <w:divBdr>
        <w:top w:val="none" w:sz="0" w:space="0" w:color="auto"/>
        <w:left w:val="none" w:sz="0" w:space="0" w:color="auto"/>
        <w:bottom w:val="none" w:sz="0" w:space="0" w:color="auto"/>
        <w:right w:val="none" w:sz="0" w:space="0" w:color="auto"/>
      </w:divBdr>
    </w:div>
    <w:div w:id="653686886">
      <w:bodyDiv w:val="1"/>
      <w:marLeft w:val="0"/>
      <w:marRight w:val="0"/>
      <w:marTop w:val="0"/>
      <w:marBottom w:val="0"/>
      <w:divBdr>
        <w:top w:val="none" w:sz="0" w:space="0" w:color="auto"/>
        <w:left w:val="none" w:sz="0" w:space="0" w:color="auto"/>
        <w:bottom w:val="none" w:sz="0" w:space="0" w:color="auto"/>
        <w:right w:val="none" w:sz="0" w:space="0" w:color="auto"/>
      </w:divBdr>
    </w:div>
    <w:div w:id="661202806">
      <w:bodyDiv w:val="1"/>
      <w:marLeft w:val="0"/>
      <w:marRight w:val="0"/>
      <w:marTop w:val="0"/>
      <w:marBottom w:val="0"/>
      <w:divBdr>
        <w:top w:val="none" w:sz="0" w:space="0" w:color="auto"/>
        <w:left w:val="none" w:sz="0" w:space="0" w:color="auto"/>
        <w:bottom w:val="none" w:sz="0" w:space="0" w:color="auto"/>
        <w:right w:val="none" w:sz="0" w:space="0" w:color="auto"/>
      </w:divBdr>
    </w:div>
    <w:div w:id="670714138">
      <w:bodyDiv w:val="1"/>
      <w:marLeft w:val="0"/>
      <w:marRight w:val="0"/>
      <w:marTop w:val="0"/>
      <w:marBottom w:val="0"/>
      <w:divBdr>
        <w:top w:val="none" w:sz="0" w:space="0" w:color="auto"/>
        <w:left w:val="none" w:sz="0" w:space="0" w:color="auto"/>
        <w:bottom w:val="none" w:sz="0" w:space="0" w:color="auto"/>
        <w:right w:val="none" w:sz="0" w:space="0" w:color="auto"/>
      </w:divBdr>
    </w:div>
    <w:div w:id="702705138">
      <w:bodyDiv w:val="1"/>
      <w:marLeft w:val="0"/>
      <w:marRight w:val="0"/>
      <w:marTop w:val="0"/>
      <w:marBottom w:val="0"/>
      <w:divBdr>
        <w:top w:val="none" w:sz="0" w:space="0" w:color="auto"/>
        <w:left w:val="none" w:sz="0" w:space="0" w:color="auto"/>
        <w:bottom w:val="none" w:sz="0" w:space="0" w:color="auto"/>
        <w:right w:val="none" w:sz="0" w:space="0" w:color="auto"/>
      </w:divBdr>
    </w:div>
    <w:div w:id="703025118">
      <w:bodyDiv w:val="1"/>
      <w:marLeft w:val="0"/>
      <w:marRight w:val="0"/>
      <w:marTop w:val="0"/>
      <w:marBottom w:val="0"/>
      <w:divBdr>
        <w:top w:val="none" w:sz="0" w:space="0" w:color="auto"/>
        <w:left w:val="none" w:sz="0" w:space="0" w:color="auto"/>
        <w:bottom w:val="none" w:sz="0" w:space="0" w:color="auto"/>
        <w:right w:val="none" w:sz="0" w:space="0" w:color="auto"/>
      </w:divBdr>
    </w:div>
    <w:div w:id="703945646">
      <w:bodyDiv w:val="1"/>
      <w:marLeft w:val="0"/>
      <w:marRight w:val="0"/>
      <w:marTop w:val="0"/>
      <w:marBottom w:val="0"/>
      <w:divBdr>
        <w:top w:val="none" w:sz="0" w:space="0" w:color="auto"/>
        <w:left w:val="none" w:sz="0" w:space="0" w:color="auto"/>
        <w:bottom w:val="none" w:sz="0" w:space="0" w:color="auto"/>
        <w:right w:val="none" w:sz="0" w:space="0" w:color="auto"/>
      </w:divBdr>
    </w:div>
    <w:div w:id="716587413">
      <w:bodyDiv w:val="1"/>
      <w:marLeft w:val="0"/>
      <w:marRight w:val="0"/>
      <w:marTop w:val="0"/>
      <w:marBottom w:val="0"/>
      <w:divBdr>
        <w:top w:val="none" w:sz="0" w:space="0" w:color="auto"/>
        <w:left w:val="none" w:sz="0" w:space="0" w:color="auto"/>
        <w:bottom w:val="none" w:sz="0" w:space="0" w:color="auto"/>
        <w:right w:val="none" w:sz="0" w:space="0" w:color="auto"/>
      </w:divBdr>
    </w:div>
    <w:div w:id="721253778">
      <w:bodyDiv w:val="1"/>
      <w:marLeft w:val="0"/>
      <w:marRight w:val="0"/>
      <w:marTop w:val="0"/>
      <w:marBottom w:val="0"/>
      <w:divBdr>
        <w:top w:val="none" w:sz="0" w:space="0" w:color="auto"/>
        <w:left w:val="none" w:sz="0" w:space="0" w:color="auto"/>
        <w:bottom w:val="none" w:sz="0" w:space="0" w:color="auto"/>
        <w:right w:val="none" w:sz="0" w:space="0" w:color="auto"/>
      </w:divBdr>
    </w:div>
    <w:div w:id="727727511">
      <w:bodyDiv w:val="1"/>
      <w:marLeft w:val="0"/>
      <w:marRight w:val="0"/>
      <w:marTop w:val="0"/>
      <w:marBottom w:val="0"/>
      <w:divBdr>
        <w:top w:val="none" w:sz="0" w:space="0" w:color="auto"/>
        <w:left w:val="none" w:sz="0" w:space="0" w:color="auto"/>
        <w:bottom w:val="none" w:sz="0" w:space="0" w:color="auto"/>
        <w:right w:val="none" w:sz="0" w:space="0" w:color="auto"/>
      </w:divBdr>
    </w:div>
    <w:div w:id="740175312">
      <w:bodyDiv w:val="1"/>
      <w:marLeft w:val="0"/>
      <w:marRight w:val="0"/>
      <w:marTop w:val="0"/>
      <w:marBottom w:val="0"/>
      <w:divBdr>
        <w:top w:val="none" w:sz="0" w:space="0" w:color="auto"/>
        <w:left w:val="none" w:sz="0" w:space="0" w:color="auto"/>
        <w:bottom w:val="none" w:sz="0" w:space="0" w:color="auto"/>
        <w:right w:val="none" w:sz="0" w:space="0" w:color="auto"/>
      </w:divBdr>
    </w:div>
    <w:div w:id="753361903">
      <w:bodyDiv w:val="1"/>
      <w:marLeft w:val="0"/>
      <w:marRight w:val="0"/>
      <w:marTop w:val="0"/>
      <w:marBottom w:val="0"/>
      <w:divBdr>
        <w:top w:val="none" w:sz="0" w:space="0" w:color="auto"/>
        <w:left w:val="none" w:sz="0" w:space="0" w:color="auto"/>
        <w:bottom w:val="none" w:sz="0" w:space="0" w:color="auto"/>
        <w:right w:val="none" w:sz="0" w:space="0" w:color="auto"/>
      </w:divBdr>
    </w:div>
    <w:div w:id="756755702">
      <w:bodyDiv w:val="1"/>
      <w:marLeft w:val="0"/>
      <w:marRight w:val="0"/>
      <w:marTop w:val="0"/>
      <w:marBottom w:val="0"/>
      <w:divBdr>
        <w:top w:val="none" w:sz="0" w:space="0" w:color="auto"/>
        <w:left w:val="none" w:sz="0" w:space="0" w:color="auto"/>
        <w:bottom w:val="none" w:sz="0" w:space="0" w:color="auto"/>
        <w:right w:val="none" w:sz="0" w:space="0" w:color="auto"/>
      </w:divBdr>
    </w:div>
    <w:div w:id="769545731">
      <w:bodyDiv w:val="1"/>
      <w:marLeft w:val="0"/>
      <w:marRight w:val="0"/>
      <w:marTop w:val="0"/>
      <w:marBottom w:val="0"/>
      <w:divBdr>
        <w:top w:val="none" w:sz="0" w:space="0" w:color="auto"/>
        <w:left w:val="none" w:sz="0" w:space="0" w:color="auto"/>
        <w:bottom w:val="none" w:sz="0" w:space="0" w:color="auto"/>
        <w:right w:val="none" w:sz="0" w:space="0" w:color="auto"/>
      </w:divBdr>
    </w:div>
    <w:div w:id="784468343">
      <w:bodyDiv w:val="1"/>
      <w:marLeft w:val="0"/>
      <w:marRight w:val="0"/>
      <w:marTop w:val="0"/>
      <w:marBottom w:val="0"/>
      <w:divBdr>
        <w:top w:val="none" w:sz="0" w:space="0" w:color="auto"/>
        <w:left w:val="none" w:sz="0" w:space="0" w:color="auto"/>
        <w:bottom w:val="none" w:sz="0" w:space="0" w:color="auto"/>
        <w:right w:val="none" w:sz="0" w:space="0" w:color="auto"/>
      </w:divBdr>
    </w:div>
    <w:div w:id="791745564">
      <w:bodyDiv w:val="1"/>
      <w:marLeft w:val="0"/>
      <w:marRight w:val="0"/>
      <w:marTop w:val="0"/>
      <w:marBottom w:val="0"/>
      <w:divBdr>
        <w:top w:val="none" w:sz="0" w:space="0" w:color="auto"/>
        <w:left w:val="none" w:sz="0" w:space="0" w:color="auto"/>
        <w:bottom w:val="none" w:sz="0" w:space="0" w:color="auto"/>
        <w:right w:val="none" w:sz="0" w:space="0" w:color="auto"/>
      </w:divBdr>
    </w:div>
    <w:div w:id="793405852">
      <w:bodyDiv w:val="1"/>
      <w:marLeft w:val="0"/>
      <w:marRight w:val="0"/>
      <w:marTop w:val="0"/>
      <w:marBottom w:val="0"/>
      <w:divBdr>
        <w:top w:val="none" w:sz="0" w:space="0" w:color="auto"/>
        <w:left w:val="none" w:sz="0" w:space="0" w:color="auto"/>
        <w:bottom w:val="none" w:sz="0" w:space="0" w:color="auto"/>
        <w:right w:val="none" w:sz="0" w:space="0" w:color="auto"/>
      </w:divBdr>
    </w:div>
    <w:div w:id="805244361">
      <w:bodyDiv w:val="1"/>
      <w:marLeft w:val="0"/>
      <w:marRight w:val="0"/>
      <w:marTop w:val="0"/>
      <w:marBottom w:val="0"/>
      <w:divBdr>
        <w:top w:val="none" w:sz="0" w:space="0" w:color="auto"/>
        <w:left w:val="none" w:sz="0" w:space="0" w:color="auto"/>
        <w:bottom w:val="none" w:sz="0" w:space="0" w:color="auto"/>
        <w:right w:val="none" w:sz="0" w:space="0" w:color="auto"/>
      </w:divBdr>
    </w:div>
    <w:div w:id="818572333">
      <w:bodyDiv w:val="1"/>
      <w:marLeft w:val="0"/>
      <w:marRight w:val="0"/>
      <w:marTop w:val="0"/>
      <w:marBottom w:val="0"/>
      <w:divBdr>
        <w:top w:val="none" w:sz="0" w:space="0" w:color="auto"/>
        <w:left w:val="none" w:sz="0" w:space="0" w:color="auto"/>
        <w:bottom w:val="none" w:sz="0" w:space="0" w:color="auto"/>
        <w:right w:val="none" w:sz="0" w:space="0" w:color="auto"/>
      </w:divBdr>
    </w:div>
    <w:div w:id="826482187">
      <w:bodyDiv w:val="1"/>
      <w:marLeft w:val="0"/>
      <w:marRight w:val="0"/>
      <w:marTop w:val="0"/>
      <w:marBottom w:val="0"/>
      <w:divBdr>
        <w:top w:val="none" w:sz="0" w:space="0" w:color="auto"/>
        <w:left w:val="none" w:sz="0" w:space="0" w:color="auto"/>
        <w:bottom w:val="none" w:sz="0" w:space="0" w:color="auto"/>
        <w:right w:val="none" w:sz="0" w:space="0" w:color="auto"/>
      </w:divBdr>
    </w:div>
    <w:div w:id="830947622">
      <w:bodyDiv w:val="1"/>
      <w:marLeft w:val="0"/>
      <w:marRight w:val="0"/>
      <w:marTop w:val="0"/>
      <w:marBottom w:val="0"/>
      <w:divBdr>
        <w:top w:val="none" w:sz="0" w:space="0" w:color="auto"/>
        <w:left w:val="none" w:sz="0" w:space="0" w:color="auto"/>
        <w:bottom w:val="none" w:sz="0" w:space="0" w:color="auto"/>
        <w:right w:val="none" w:sz="0" w:space="0" w:color="auto"/>
      </w:divBdr>
    </w:div>
    <w:div w:id="841820870">
      <w:bodyDiv w:val="1"/>
      <w:marLeft w:val="0"/>
      <w:marRight w:val="0"/>
      <w:marTop w:val="0"/>
      <w:marBottom w:val="0"/>
      <w:divBdr>
        <w:top w:val="none" w:sz="0" w:space="0" w:color="auto"/>
        <w:left w:val="none" w:sz="0" w:space="0" w:color="auto"/>
        <w:bottom w:val="none" w:sz="0" w:space="0" w:color="auto"/>
        <w:right w:val="none" w:sz="0" w:space="0" w:color="auto"/>
      </w:divBdr>
    </w:div>
    <w:div w:id="843013657">
      <w:bodyDiv w:val="1"/>
      <w:marLeft w:val="0"/>
      <w:marRight w:val="0"/>
      <w:marTop w:val="0"/>
      <w:marBottom w:val="0"/>
      <w:divBdr>
        <w:top w:val="none" w:sz="0" w:space="0" w:color="auto"/>
        <w:left w:val="none" w:sz="0" w:space="0" w:color="auto"/>
        <w:bottom w:val="none" w:sz="0" w:space="0" w:color="auto"/>
        <w:right w:val="none" w:sz="0" w:space="0" w:color="auto"/>
      </w:divBdr>
    </w:div>
    <w:div w:id="856042848">
      <w:bodyDiv w:val="1"/>
      <w:marLeft w:val="0"/>
      <w:marRight w:val="0"/>
      <w:marTop w:val="0"/>
      <w:marBottom w:val="0"/>
      <w:divBdr>
        <w:top w:val="none" w:sz="0" w:space="0" w:color="auto"/>
        <w:left w:val="none" w:sz="0" w:space="0" w:color="auto"/>
        <w:bottom w:val="none" w:sz="0" w:space="0" w:color="auto"/>
        <w:right w:val="none" w:sz="0" w:space="0" w:color="auto"/>
      </w:divBdr>
    </w:div>
    <w:div w:id="865022565">
      <w:bodyDiv w:val="1"/>
      <w:marLeft w:val="0"/>
      <w:marRight w:val="0"/>
      <w:marTop w:val="0"/>
      <w:marBottom w:val="0"/>
      <w:divBdr>
        <w:top w:val="none" w:sz="0" w:space="0" w:color="auto"/>
        <w:left w:val="none" w:sz="0" w:space="0" w:color="auto"/>
        <w:bottom w:val="none" w:sz="0" w:space="0" w:color="auto"/>
        <w:right w:val="none" w:sz="0" w:space="0" w:color="auto"/>
      </w:divBdr>
    </w:div>
    <w:div w:id="872620916">
      <w:bodyDiv w:val="1"/>
      <w:marLeft w:val="0"/>
      <w:marRight w:val="0"/>
      <w:marTop w:val="0"/>
      <w:marBottom w:val="0"/>
      <w:divBdr>
        <w:top w:val="none" w:sz="0" w:space="0" w:color="auto"/>
        <w:left w:val="none" w:sz="0" w:space="0" w:color="auto"/>
        <w:bottom w:val="none" w:sz="0" w:space="0" w:color="auto"/>
        <w:right w:val="none" w:sz="0" w:space="0" w:color="auto"/>
      </w:divBdr>
    </w:div>
    <w:div w:id="883952316">
      <w:bodyDiv w:val="1"/>
      <w:marLeft w:val="0"/>
      <w:marRight w:val="0"/>
      <w:marTop w:val="0"/>
      <w:marBottom w:val="0"/>
      <w:divBdr>
        <w:top w:val="none" w:sz="0" w:space="0" w:color="auto"/>
        <w:left w:val="none" w:sz="0" w:space="0" w:color="auto"/>
        <w:bottom w:val="none" w:sz="0" w:space="0" w:color="auto"/>
        <w:right w:val="none" w:sz="0" w:space="0" w:color="auto"/>
      </w:divBdr>
    </w:div>
    <w:div w:id="893155213">
      <w:bodyDiv w:val="1"/>
      <w:marLeft w:val="0"/>
      <w:marRight w:val="0"/>
      <w:marTop w:val="0"/>
      <w:marBottom w:val="0"/>
      <w:divBdr>
        <w:top w:val="none" w:sz="0" w:space="0" w:color="auto"/>
        <w:left w:val="none" w:sz="0" w:space="0" w:color="auto"/>
        <w:bottom w:val="none" w:sz="0" w:space="0" w:color="auto"/>
        <w:right w:val="none" w:sz="0" w:space="0" w:color="auto"/>
      </w:divBdr>
    </w:div>
    <w:div w:id="913317767">
      <w:bodyDiv w:val="1"/>
      <w:marLeft w:val="0"/>
      <w:marRight w:val="0"/>
      <w:marTop w:val="0"/>
      <w:marBottom w:val="0"/>
      <w:divBdr>
        <w:top w:val="none" w:sz="0" w:space="0" w:color="auto"/>
        <w:left w:val="none" w:sz="0" w:space="0" w:color="auto"/>
        <w:bottom w:val="none" w:sz="0" w:space="0" w:color="auto"/>
        <w:right w:val="none" w:sz="0" w:space="0" w:color="auto"/>
      </w:divBdr>
    </w:div>
    <w:div w:id="913708419">
      <w:bodyDiv w:val="1"/>
      <w:marLeft w:val="0"/>
      <w:marRight w:val="0"/>
      <w:marTop w:val="0"/>
      <w:marBottom w:val="0"/>
      <w:divBdr>
        <w:top w:val="none" w:sz="0" w:space="0" w:color="auto"/>
        <w:left w:val="none" w:sz="0" w:space="0" w:color="auto"/>
        <w:bottom w:val="none" w:sz="0" w:space="0" w:color="auto"/>
        <w:right w:val="none" w:sz="0" w:space="0" w:color="auto"/>
      </w:divBdr>
    </w:div>
    <w:div w:id="914826919">
      <w:bodyDiv w:val="1"/>
      <w:marLeft w:val="0"/>
      <w:marRight w:val="0"/>
      <w:marTop w:val="0"/>
      <w:marBottom w:val="0"/>
      <w:divBdr>
        <w:top w:val="none" w:sz="0" w:space="0" w:color="auto"/>
        <w:left w:val="none" w:sz="0" w:space="0" w:color="auto"/>
        <w:bottom w:val="none" w:sz="0" w:space="0" w:color="auto"/>
        <w:right w:val="none" w:sz="0" w:space="0" w:color="auto"/>
      </w:divBdr>
    </w:div>
    <w:div w:id="916137641">
      <w:bodyDiv w:val="1"/>
      <w:marLeft w:val="0"/>
      <w:marRight w:val="0"/>
      <w:marTop w:val="0"/>
      <w:marBottom w:val="0"/>
      <w:divBdr>
        <w:top w:val="none" w:sz="0" w:space="0" w:color="auto"/>
        <w:left w:val="none" w:sz="0" w:space="0" w:color="auto"/>
        <w:bottom w:val="none" w:sz="0" w:space="0" w:color="auto"/>
        <w:right w:val="none" w:sz="0" w:space="0" w:color="auto"/>
      </w:divBdr>
    </w:div>
    <w:div w:id="918055308">
      <w:bodyDiv w:val="1"/>
      <w:marLeft w:val="0"/>
      <w:marRight w:val="0"/>
      <w:marTop w:val="0"/>
      <w:marBottom w:val="0"/>
      <w:divBdr>
        <w:top w:val="none" w:sz="0" w:space="0" w:color="auto"/>
        <w:left w:val="none" w:sz="0" w:space="0" w:color="auto"/>
        <w:bottom w:val="none" w:sz="0" w:space="0" w:color="auto"/>
        <w:right w:val="none" w:sz="0" w:space="0" w:color="auto"/>
      </w:divBdr>
    </w:div>
    <w:div w:id="935138536">
      <w:bodyDiv w:val="1"/>
      <w:marLeft w:val="0"/>
      <w:marRight w:val="0"/>
      <w:marTop w:val="0"/>
      <w:marBottom w:val="0"/>
      <w:divBdr>
        <w:top w:val="none" w:sz="0" w:space="0" w:color="auto"/>
        <w:left w:val="none" w:sz="0" w:space="0" w:color="auto"/>
        <w:bottom w:val="none" w:sz="0" w:space="0" w:color="auto"/>
        <w:right w:val="none" w:sz="0" w:space="0" w:color="auto"/>
      </w:divBdr>
    </w:div>
    <w:div w:id="953363630">
      <w:bodyDiv w:val="1"/>
      <w:marLeft w:val="0"/>
      <w:marRight w:val="0"/>
      <w:marTop w:val="0"/>
      <w:marBottom w:val="0"/>
      <w:divBdr>
        <w:top w:val="none" w:sz="0" w:space="0" w:color="auto"/>
        <w:left w:val="none" w:sz="0" w:space="0" w:color="auto"/>
        <w:bottom w:val="none" w:sz="0" w:space="0" w:color="auto"/>
        <w:right w:val="none" w:sz="0" w:space="0" w:color="auto"/>
      </w:divBdr>
    </w:div>
    <w:div w:id="992493528">
      <w:bodyDiv w:val="1"/>
      <w:marLeft w:val="0"/>
      <w:marRight w:val="0"/>
      <w:marTop w:val="0"/>
      <w:marBottom w:val="0"/>
      <w:divBdr>
        <w:top w:val="none" w:sz="0" w:space="0" w:color="auto"/>
        <w:left w:val="none" w:sz="0" w:space="0" w:color="auto"/>
        <w:bottom w:val="none" w:sz="0" w:space="0" w:color="auto"/>
        <w:right w:val="none" w:sz="0" w:space="0" w:color="auto"/>
      </w:divBdr>
    </w:div>
    <w:div w:id="995110105">
      <w:bodyDiv w:val="1"/>
      <w:marLeft w:val="0"/>
      <w:marRight w:val="0"/>
      <w:marTop w:val="0"/>
      <w:marBottom w:val="0"/>
      <w:divBdr>
        <w:top w:val="none" w:sz="0" w:space="0" w:color="auto"/>
        <w:left w:val="none" w:sz="0" w:space="0" w:color="auto"/>
        <w:bottom w:val="none" w:sz="0" w:space="0" w:color="auto"/>
        <w:right w:val="none" w:sz="0" w:space="0" w:color="auto"/>
      </w:divBdr>
    </w:div>
    <w:div w:id="1002900591">
      <w:bodyDiv w:val="1"/>
      <w:marLeft w:val="0"/>
      <w:marRight w:val="0"/>
      <w:marTop w:val="0"/>
      <w:marBottom w:val="0"/>
      <w:divBdr>
        <w:top w:val="none" w:sz="0" w:space="0" w:color="auto"/>
        <w:left w:val="none" w:sz="0" w:space="0" w:color="auto"/>
        <w:bottom w:val="none" w:sz="0" w:space="0" w:color="auto"/>
        <w:right w:val="none" w:sz="0" w:space="0" w:color="auto"/>
      </w:divBdr>
    </w:div>
    <w:div w:id="1003362662">
      <w:bodyDiv w:val="1"/>
      <w:marLeft w:val="0"/>
      <w:marRight w:val="0"/>
      <w:marTop w:val="0"/>
      <w:marBottom w:val="0"/>
      <w:divBdr>
        <w:top w:val="none" w:sz="0" w:space="0" w:color="auto"/>
        <w:left w:val="none" w:sz="0" w:space="0" w:color="auto"/>
        <w:bottom w:val="none" w:sz="0" w:space="0" w:color="auto"/>
        <w:right w:val="none" w:sz="0" w:space="0" w:color="auto"/>
      </w:divBdr>
    </w:div>
    <w:div w:id="1026952052">
      <w:bodyDiv w:val="1"/>
      <w:marLeft w:val="0"/>
      <w:marRight w:val="0"/>
      <w:marTop w:val="0"/>
      <w:marBottom w:val="0"/>
      <w:divBdr>
        <w:top w:val="none" w:sz="0" w:space="0" w:color="auto"/>
        <w:left w:val="none" w:sz="0" w:space="0" w:color="auto"/>
        <w:bottom w:val="none" w:sz="0" w:space="0" w:color="auto"/>
        <w:right w:val="none" w:sz="0" w:space="0" w:color="auto"/>
      </w:divBdr>
    </w:div>
    <w:div w:id="1027408155">
      <w:bodyDiv w:val="1"/>
      <w:marLeft w:val="0"/>
      <w:marRight w:val="0"/>
      <w:marTop w:val="0"/>
      <w:marBottom w:val="0"/>
      <w:divBdr>
        <w:top w:val="none" w:sz="0" w:space="0" w:color="auto"/>
        <w:left w:val="none" w:sz="0" w:space="0" w:color="auto"/>
        <w:bottom w:val="none" w:sz="0" w:space="0" w:color="auto"/>
        <w:right w:val="none" w:sz="0" w:space="0" w:color="auto"/>
      </w:divBdr>
      <w:divsChild>
        <w:div w:id="1491825163">
          <w:marLeft w:val="0"/>
          <w:marRight w:val="0"/>
          <w:marTop w:val="0"/>
          <w:marBottom w:val="0"/>
          <w:divBdr>
            <w:top w:val="none" w:sz="0" w:space="0" w:color="auto"/>
            <w:left w:val="none" w:sz="0" w:space="0" w:color="auto"/>
            <w:bottom w:val="none" w:sz="0" w:space="0" w:color="auto"/>
            <w:right w:val="none" w:sz="0" w:space="0" w:color="auto"/>
          </w:divBdr>
        </w:div>
      </w:divsChild>
    </w:div>
    <w:div w:id="1035275003">
      <w:bodyDiv w:val="1"/>
      <w:marLeft w:val="0"/>
      <w:marRight w:val="0"/>
      <w:marTop w:val="0"/>
      <w:marBottom w:val="0"/>
      <w:divBdr>
        <w:top w:val="none" w:sz="0" w:space="0" w:color="auto"/>
        <w:left w:val="none" w:sz="0" w:space="0" w:color="auto"/>
        <w:bottom w:val="none" w:sz="0" w:space="0" w:color="auto"/>
        <w:right w:val="none" w:sz="0" w:space="0" w:color="auto"/>
      </w:divBdr>
    </w:div>
    <w:div w:id="1077290846">
      <w:bodyDiv w:val="1"/>
      <w:marLeft w:val="0"/>
      <w:marRight w:val="0"/>
      <w:marTop w:val="0"/>
      <w:marBottom w:val="0"/>
      <w:divBdr>
        <w:top w:val="none" w:sz="0" w:space="0" w:color="auto"/>
        <w:left w:val="none" w:sz="0" w:space="0" w:color="auto"/>
        <w:bottom w:val="none" w:sz="0" w:space="0" w:color="auto"/>
        <w:right w:val="none" w:sz="0" w:space="0" w:color="auto"/>
      </w:divBdr>
    </w:div>
    <w:div w:id="1091049175">
      <w:bodyDiv w:val="1"/>
      <w:marLeft w:val="0"/>
      <w:marRight w:val="0"/>
      <w:marTop w:val="0"/>
      <w:marBottom w:val="0"/>
      <w:divBdr>
        <w:top w:val="none" w:sz="0" w:space="0" w:color="auto"/>
        <w:left w:val="none" w:sz="0" w:space="0" w:color="auto"/>
        <w:bottom w:val="none" w:sz="0" w:space="0" w:color="auto"/>
        <w:right w:val="none" w:sz="0" w:space="0" w:color="auto"/>
      </w:divBdr>
    </w:div>
    <w:div w:id="1097825887">
      <w:bodyDiv w:val="1"/>
      <w:marLeft w:val="0"/>
      <w:marRight w:val="0"/>
      <w:marTop w:val="0"/>
      <w:marBottom w:val="0"/>
      <w:divBdr>
        <w:top w:val="none" w:sz="0" w:space="0" w:color="auto"/>
        <w:left w:val="none" w:sz="0" w:space="0" w:color="auto"/>
        <w:bottom w:val="none" w:sz="0" w:space="0" w:color="auto"/>
        <w:right w:val="none" w:sz="0" w:space="0" w:color="auto"/>
      </w:divBdr>
    </w:div>
    <w:div w:id="1105804782">
      <w:bodyDiv w:val="1"/>
      <w:marLeft w:val="0"/>
      <w:marRight w:val="0"/>
      <w:marTop w:val="0"/>
      <w:marBottom w:val="0"/>
      <w:divBdr>
        <w:top w:val="none" w:sz="0" w:space="0" w:color="auto"/>
        <w:left w:val="none" w:sz="0" w:space="0" w:color="auto"/>
        <w:bottom w:val="none" w:sz="0" w:space="0" w:color="auto"/>
        <w:right w:val="none" w:sz="0" w:space="0" w:color="auto"/>
      </w:divBdr>
    </w:div>
    <w:div w:id="1113673232">
      <w:bodyDiv w:val="1"/>
      <w:marLeft w:val="0"/>
      <w:marRight w:val="0"/>
      <w:marTop w:val="0"/>
      <w:marBottom w:val="0"/>
      <w:divBdr>
        <w:top w:val="none" w:sz="0" w:space="0" w:color="auto"/>
        <w:left w:val="none" w:sz="0" w:space="0" w:color="auto"/>
        <w:bottom w:val="none" w:sz="0" w:space="0" w:color="auto"/>
        <w:right w:val="none" w:sz="0" w:space="0" w:color="auto"/>
      </w:divBdr>
    </w:div>
    <w:div w:id="1121339534">
      <w:bodyDiv w:val="1"/>
      <w:marLeft w:val="0"/>
      <w:marRight w:val="0"/>
      <w:marTop w:val="0"/>
      <w:marBottom w:val="0"/>
      <w:divBdr>
        <w:top w:val="none" w:sz="0" w:space="0" w:color="auto"/>
        <w:left w:val="none" w:sz="0" w:space="0" w:color="auto"/>
        <w:bottom w:val="none" w:sz="0" w:space="0" w:color="auto"/>
        <w:right w:val="none" w:sz="0" w:space="0" w:color="auto"/>
      </w:divBdr>
    </w:div>
    <w:div w:id="1133059835">
      <w:bodyDiv w:val="1"/>
      <w:marLeft w:val="0"/>
      <w:marRight w:val="0"/>
      <w:marTop w:val="0"/>
      <w:marBottom w:val="0"/>
      <w:divBdr>
        <w:top w:val="none" w:sz="0" w:space="0" w:color="auto"/>
        <w:left w:val="none" w:sz="0" w:space="0" w:color="auto"/>
        <w:bottom w:val="none" w:sz="0" w:space="0" w:color="auto"/>
        <w:right w:val="none" w:sz="0" w:space="0" w:color="auto"/>
      </w:divBdr>
    </w:div>
    <w:div w:id="1162088639">
      <w:bodyDiv w:val="1"/>
      <w:marLeft w:val="0"/>
      <w:marRight w:val="0"/>
      <w:marTop w:val="0"/>
      <w:marBottom w:val="0"/>
      <w:divBdr>
        <w:top w:val="none" w:sz="0" w:space="0" w:color="auto"/>
        <w:left w:val="none" w:sz="0" w:space="0" w:color="auto"/>
        <w:bottom w:val="none" w:sz="0" w:space="0" w:color="auto"/>
        <w:right w:val="none" w:sz="0" w:space="0" w:color="auto"/>
      </w:divBdr>
    </w:div>
    <w:div w:id="1162237871">
      <w:bodyDiv w:val="1"/>
      <w:marLeft w:val="0"/>
      <w:marRight w:val="0"/>
      <w:marTop w:val="0"/>
      <w:marBottom w:val="0"/>
      <w:divBdr>
        <w:top w:val="none" w:sz="0" w:space="0" w:color="auto"/>
        <w:left w:val="none" w:sz="0" w:space="0" w:color="auto"/>
        <w:bottom w:val="none" w:sz="0" w:space="0" w:color="auto"/>
        <w:right w:val="none" w:sz="0" w:space="0" w:color="auto"/>
      </w:divBdr>
    </w:div>
    <w:div w:id="1164786096">
      <w:bodyDiv w:val="1"/>
      <w:marLeft w:val="0"/>
      <w:marRight w:val="0"/>
      <w:marTop w:val="0"/>
      <w:marBottom w:val="0"/>
      <w:divBdr>
        <w:top w:val="none" w:sz="0" w:space="0" w:color="auto"/>
        <w:left w:val="none" w:sz="0" w:space="0" w:color="auto"/>
        <w:bottom w:val="none" w:sz="0" w:space="0" w:color="auto"/>
        <w:right w:val="none" w:sz="0" w:space="0" w:color="auto"/>
      </w:divBdr>
      <w:divsChild>
        <w:div w:id="1254780136">
          <w:marLeft w:val="420"/>
          <w:marRight w:val="0"/>
          <w:marTop w:val="0"/>
          <w:marBottom w:val="0"/>
          <w:divBdr>
            <w:top w:val="none" w:sz="0" w:space="0" w:color="auto"/>
            <w:left w:val="none" w:sz="0" w:space="0" w:color="auto"/>
            <w:bottom w:val="none" w:sz="0" w:space="0" w:color="auto"/>
            <w:right w:val="none" w:sz="0" w:space="0" w:color="auto"/>
          </w:divBdr>
        </w:div>
        <w:div w:id="655958124">
          <w:marLeft w:val="0"/>
          <w:marRight w:val="0"/>
          <w:marTop w:val="0"/>
          <w:marBottom w:val="0"/>
          <w:divBdr>
            <w:top w:val="none" w:sz="0" w:space="0" w:color="auto"/>
            <w:left w:val="none" w:sz="0" w:space="0" w:color="auto"/>
            <w:bottom w:val="none" w:sz="0" w:space="0" w:color="auto"/>
            <w:right w:val="none" w:sz="0" w:space="0" w:color="auto"/>
          </w:divBdr>
        </w:div>
        <w:div w:id="1903756036">
          <w:marLeft w:val="420"/>
          <w:marRight w:val="0"/>
          <w:marTop w:val="0"/>
          <w:marBottom w:val="0"/>
          <w:divBdr>
            <w:top w:val="none" w:sz="0" w:space="0" w:color="auto"/>
            <w:left w:val="none" w:sz="0" w:space="0" w:color="auto"/>
            <w:bottom w:val="none" w:sz="0" w:space="0" w:color="auto"/>
            <w:right w:val="none" w:sz="0" w:space="0" w:color="auto"/>
          </w:divBdr>
        </w:div>
      </w:divsChild>
    </w:div>
    <w:div w:id="1188375090">
      <w:bodyDiv w:val="1"/>
      <w:marLeft w:val="0"/>
      <w:marRight w:val="0"/>
      <w:marTop w:val="0"/>
      <w:marBottom w:val="0"/>
      <w:divBdr>
        <w:top w:val="none" w:sz="0" w:space="0" w:color="auto"/>
        <w:left w:val="none" w:sz="0" w:space="0" w:color="auto"/>
        <w:bottom w:val="none" w:sz="0" w:space="0" w:color="auto"/>
        <w:right w:val="none" w:sz="0" w:space="0" w:color="auto"/>
      </w:divBdr>
    </w:div>
    <w:div w:id="1198809097">
      <w:bodyDiv w:val="1"/>
      <w:marLeft w:val="0"/>
      <w:marRight w:val="0"/>
      <w:marTop w:val="0"/>
      <w:marBottom w:val="0"/>
      <w:divBdr>
        <w:top w:val="none" w:sz="0" w:space="0" w:color="auto"/>
        <w:left w:val="none" w:sz="0" w:space="0" w:color="auto"/>
        <w:bottom w:val="none" w:sz="0" w:space="0" w:color="auto"/>
        <w:right w:val="none" w:sz="0" w:space="0" w:color="auto"/>
      </w:divBdr>
    </w:div>
    <w:div w:id="1256787185">
      <w:bodyDiv w:val="1"/>
      <w:marLeft w:val="0"/>
      <w:marRight w:val="0"/>
      <w:marTop w:val="0"/>
      <w:marBottom w:val="0"/>
      <w:divBdr>
        <w:top w:val="none" w:sz="0" w:space="0" w:color="auto"/>
        <w:left w:val="none" w:sz="0" w:space="0" w:color="auto"/>
        <w:bottom w:val="none" w:sz="0" w:space="0" w:color="auto"/>
        <w:right w:val="none" w:sz="0" w:space="0" w:color="auto"/>
      </w:divBdr>
    </w:div>
    <w:div w:id="1314990881">
      <w:bodyDiv w:val="1"/>
      <w:marLeft w:val="0"/>
      <w:marRight w:val="0"/>
      <w:marTop w:val="0"/>
      <w:marBottom w:val="0"/>
      <w:divBdr>
        <w:top w:val="none" w:sz="0" w:space="0" w:color="auto"/>
        <w:left w:val="none" w:sz="0" w:space="0" w:color="auto"/>
        <w:bottom w:val="none" w:sz="0" w:space="0" w:color="auto"/>
        <w:right w:val="none" w:sz="0" w:space="0" w:color="auto"/>
      </w:divBdr>
    </w:div>
    <w:div w:id="1317953136">
      <w:bodyDiv w:val="1"/>
      <w:marLeft w:val="0"/>
      <w:marRight w:val="0"/>
      <w:marTop w:val="0"/>
      <w:marBottom w:val="0"/>
      <w:divBdr>
        <w:top w:val="none" w:sz="0" w:space="0" w:color="auto"/>
        <w:left w:val="none" w:sz="0" w:space="0" w:color="auto"/>
        <w:bottom w:val="none" w:sz="0" w:space="0" w:color="auto"/>
        <w:right w:val="none" w:sz="0" w:space="0" w:color="auto"/>
      </w:divBdr>
    </w:div>
    <w:div w:id="1328971206">
      <w:bodyDiv w:val="1"/>
      <w:marLeft w:val="0"/>
      <w:marRight w:val="0"/>
      <w:marTop w:val="0"/>
      <w:marBottom w:val="0"/>
      <w:divBdr>
        <w:top w:val="none" w:sz="0" w:space="0" w:color="auto"/>
        <w:left w:val="none" w:sz="0" w:space="0" w:color="auto"/>
        <w:bottom w:val="none" w:sz="0" w:space="0" w:color="auto"/>
        <w:right w:val="none" w:sz="0" w:space="0" w:color="auto"/>
      </w:divBdr>
    </w:div>
    <w:div w:id="1346664024">
      <w:bodyDiv w:val="1"/>
      <w:marLeft w:val="0"/>
      <w:marRight w:val="0"/>
      <w:marTop w:val="0"/>
      <w:marBottom w:val="0"/>
      <w:divBdr>
        <w:top w:val="none" w:sz="0" w:space="0" w:color="auto"/>
        <w:left w:val="none" w:sz="0" w:space="0" w:color="auto"/>
        <w:bottom w:val="none" w:sz="0" w:space="0" w:color="auto"/>
        <w:right w:val="none" w:sz="0" w:space="0" w:color="auto"/>
      </w:divBdr>
    </w:div>
    <w:div w:id="1349478331">
      <w:bodyDiv w:val="1"/>
      <w:marLeft w:val="0"/>
      <w:marRight w:val="0"/>
      <w:marTop w:val="0"/>
      <w:marBottom w:val="0"/>
      <w:divBdr>
        <w:top w:val="none" w:sz="0" w:space="0" w:color="auto"/>
        <w:left w:val="none" w:sz="0" w:space="0" w:color="auto"/>
        <w:bottom w:val="none" w:sz="0" w:space="0" w:color="auto"/>
        <w:right w:val="none" w:sz="0" w:space="0" w:color="auto"/>
      </w:divBdr>
    </w:div>
    <w:div w:id="1352027681">
      <w:bodyDiv w:val="1"/>
      <w:marLeft w:val="0"/>
      <w:marRight w:val="0"/>
      <w:marTop w:val="0"/>
      <w:marBottom w:val="0"/>
      <w:divBdr>
        <w:top w:val="none" w:sz="0" w:space="0" w:color="auto"/>
        <w:left w:val="none" w:sz="0" w:space="0" w:color="auto"/>
        <w:bottom w:val="none" w:sz="0" w:space="0" w:color="auto"/>
        <w:right w:val="none" w:sz="0" w:space="0" w:color="auto"/>
      </w:divBdr>
    </w:div>
    <w:div w:id="1360935617">
      <w:bodyDiv w:val="1"/>
      <w:marLeft w:val="0"/>
      <w:marRight w:val="0"/>
      <w:marTop w:val="0"/>
      <w:marBottom w:val="0"/>
      <w:divBdr>
        <w:top w:val="none" w:sz="0" w:space="0" w:color="auto"/>
        <w:left w:val="none" w:sz="0" w:space="0" w:color="auto"/>
        <w:bottom w:val="none" w:sz="0" w:space="0" w:color="auto"/>
        <w:right w:val="none" w:sz="0" w:space="0" w:color="auto"/>
      </w:divBdr>
    </w:div>
    <w:div w:id="1368681108">
      <w:bodyDiv w:val="1"/>
      <w:marLeft w:val="0"/>
      <w:marRight w:val="0"/>
      <w:marTop w:val="0"/>
      <w:marBottom w:val="0"/>
      <w:divBdr>
        <w:top w:val="none" w:sz="0" w:space="0" w:color="auto"/>
        <w:left w:val="none" w:sz="0" w:space="0" w:color="auto"/>
        <w:bottom w:val="none" w:sz="0" w:space="0" w:color="auto"/>
        <w:right w:val="none" w:sz="0" w:space="0" w:color="auto"/>
      </w:divBdr>
    </w:div>
    <w:div w:id="1381903898">
      <w:bodyDiv w:val="1"/>
      <w:marLeft w:val="0"/>
      <w:marRight w:val="0"/>
      <w:marTop w:val="0"/>
      <w:marBottom w:val="0"/>
      <w:divBdr>
        <w:top w:val="none" w:sz="0" w:space="0" w:color="auto"/>
        <w:left w:val="none" w:sz="0" w:space="0" w:color="auto"/>
        <w:bottom w:val="none" w:sz="0" w:space="0" w:color="auto"/>
        <w:right w:val="none" w:sz="0" w:space="0" w:color="auto"/>
      </w:divBdr>
    </w:div>
    <w:div w:id="1399018718">
      <w:bodyDiv w:val="1"/>
      <w:marLeft w:val="0"/>
      <w:marRight w:val="0"/>
      <w:marTop w:val="0"/>
      <w:marBottom w:val="0"/>
      <w:divBdr>
        <w:top w:val="none" w:sz="0" w:space="0" w:color="auto"/>
        <w:left w:val="none" w:sz="0" w:space="0" w:color="auto"/>
        <w:bottom w:val="none" w:sz="0" w:space="0" w:color="auto"/>
        <w:right w:val="none" w:sz="0" w:space="0" w:color="auto"/>
      </w:divBdr>
    </w:div>
    <w:div w:id="1414620186">
      <w:bodyDiv w:val="1"/>
      <w:marLeft w:val="0"/>
      <w:marRight w:val="0"/>
      <w:marTop w:val="0"/>
      <w:marBottom w:val="0"/>
      <w:divBdr>
        <w:top w:val="none" w:sz="0" w:space="0" w:color="auto"/>
        <w:left w:val="none" w:sz="0" w:space="0" w:color="auto"/>
        <w:bottom w:val="none" w:sz="0" w:space="0" w:color="auto"/>
        <w:right w:val="none" w:sz="0" w:space="0" w:color="auto"/>
      </w:divBdr>
    </w:div>
    <w:div w:id="1433429002">
      <w:bodyDiv w:val="1"/>
      <w:marLeft w:val="0"/>
      <w:marRight w:val="0"/>
      <w:marTop w:val="0"/>
      <w:marBottom w:val="0"/>
      <w:divBdr>
        <w:top w:val="none" w:sz="0" w:space="0" w:color="auto"/>
        <w:left w:val="none" w:sz="0" w:space="0" w:color="auto"/>
        <w:bottom w:val="none" w:sz="0" w:space="0" w:color="auto"/>
        <w:right w:val="none" w:sz="0" w:space="0" w:color="auto"/>
      </w:divBdr>
    </w:div>
    <w:div w:id="1437822094">
      <w:bodyDiv w:val="1"/>
      <w:marLeft w:val="0"/>
      <w:marRight w:val="0"/>
      <w:marTop w:val="0"/>
      <w:marBottom w:val="0"/>
      <w:divBdr>
        <w:top w:val="none" w:sz="0" w:space="0" w:color="auto"/>
        <w:left w:val="none" w:sz="0" w:space="0" w:color="auto"/>
        <w:bottom w:val="none" w:sz="0" w:space="0" w:color="auto"/>
        <w:right w:val="none" w:sz="0" w:space="0" w:color="auto"/>
      </w:divBdr>
    </w:div>
    <w:div w:id="1448699595">
      <w:bodyDiv w:val="1"/>
      <w:marLeft w:val="0"/>
      <w:marRight w:val="0"/>
      <w:marTop w:val="0"/>
      <w:marBottom w:val="0"/>
      <w:divBdr>
        <w:top w:val="none" w:sz="0" w:space="0" w:color="auto"/>
        <w:left w:val="none" w:sz="0" w:space="0" w:color="auto"/>
        <w:bottom w:val="none" w:sz="0" w:space="0" w:color="auto"/>
        <w:right w:val="none" w:sz="0" w:space="0" w:color="auto"/>
      </w:divBdr>
    </w:div>
    <w:div w:id="1451506809">
      <w:bodyDiv w:val="1"/>
      <w:marLeft w:val="0"/>
      <w:marRight w:val="0"/>
      <w:marTop w:val="0"/>
      <w:marBottom w:val="0"/>
      <w:divBdr>
        <w:top w:val="none" w:sz="0" w:space="0" w:color="auto"/>
        <w:left w:val="none" w:sz="0" w:space="0" w:color="auto"/>
        <w:bottom w:val="none" w:sz="0" w:space="0" w:color="auto"/>
        <w:right w:val="none" w:sz="0" w:space="0" w:color="auto"/>
      </w:divBdr>
      <w:divsChild>
        <w:div w:id="1282179028">
          <w:marLeft w:val="420"/>
          <w:marRight w:val="0"/>
          <w:marTop w:val="0"/>
          <w:marBottom w:val="0"/>
          <w:divBdr>
            <w:top w:val="none" w:sz="0" w:space="0" w:color="auto"/>
            <w:left w:val="none" w:sz="0" w:space="0" w:color="auto"/>
            <w:bottom w:val="none" w:sz="0" w:space="0" w:color="auto"/>
            <w:right w:val="none" w:sz="0" w:space="0" w:color="auto"/>
          </w:divBdr>
        </w:div>
        <w:div w:id="190264626">
          <w:marLeft w:val="0"/>
          <w:marRight w:val="0"/>
          <w:marTop w:val="0"/>
          <w:marBottom w:val="0"/>
          <w:divBdr>
            <w:top w:val="none" w:sz="0" w:space="0" w:color="auto"/>
            <w:left w:val="none" w:sz="0" w:space="0" w:color="auto"/>
            <w:bottom w:val="none" w:sz="0" w:space="0" w:color="auto"/>
            <w:right w:val="none" w:sz="0" w:space="0" w:color="auto"/>
          </w:divBdr>
        </w:div>
        <w:div w:id="1700933894">
          <w:marLeft w:val="420"/>
          <w:marRight w:val="0"/>
          <w:marTop w:val="0"/>
          <w:marBottom w:val="0"/>
          <w:divBdr>
            <w:top w:val="none" w:sz="0" w:space="0" w:color="auto"/>
            <w:left w:val="none" w:sz="0" w:space="0" w:color="auto"/>
            <w:bottom w:val="none" w:sz="0" w:space="0" w:color="auto"/>
            <w:right w:val="none" w:sz="0" w:space="0" w:color="auto"/>
          </w:divBdr>
        </w:div>
      </w:divsChild>
    </w:div>
    <w:div w:id="1456560118">
      <w:bodyDiv w:val="1"/>
      <w:marLeft w:val="0"/>
      <w:marRight w:val="0"/>
      <w:marTop w:val="0"/>
      <w:marBottom w:val="0"/>
      <w:divBdr>
        <w:top w:val="none" w:sz="0" w:space="0" w:color="auto"/>
        <w:left w:val="none" w:sz="0" w:space="0" w:color="auto"/>
        <w:bottom w:val="none" w:sz="0" w:space="0" w:color="auto"/>
        <w:right w:val="none" w:sz="0" w:space="0" w:color="auto"/>
      </w:divBdr>
    </w:div>
    <w:div w:id="1471904381">
      <w:bodyDiv w:val="1"/>
      <w:marLeft w:val="0"/>
      <w:marRight w:val="0"/>
      <w:marTop w:val="0"/>
      <w:marBottom w:val="0"/>
      <w:divBdr>
        <w:top w:val="none" w:sz="0" w:space="0" w:color="auto"/>
        <w:left w:val="none" w:sz="0" w:space="0" w:color="auto"/>
        <w:bottom w:val="none" w:sz="0" w:space="0" w:color="auto"/>
        <w:right w:val="none" w:sz="0" w:space="0" w:color="auto"/>
      </w:divBdr>
    </w:div>
    <w:div w:id="1485509248">
      <w:bodyDiv w:val="1"/>
      <w:marLeft w:val="0"/>
      <w:marRight w:val="0"/>
      <w:marTop w:val="0"/>
      <w:marBottom w:val="0"/>
      <w:divBdr>
        <w:top w:val="none" w:sz="0" w:space="0" w:color="auto"/>
        <w:left w:val="none" w:sz="0" w:space="0" w:color="auto"/>
        <w:bottom w:val="none" w:sz="0" w:space="0" w:color="auto"/>
        <w:right w:val="none" w:sz="0" w:space="0" w:color="auto"/>
      </w:divBdr>
    </w:div>
    <w:div w:id="1521508371">
      <w:bodyDiv w:val="1"/>
      <w:marLeft w:val="0"/>
      <w:marRight w:val="0"/>
      <w:marTop w:val="0"/>
      <w:marBottom w:val="0"/>
      <w:divBdr>
        <w:top w:val="none" w:sz="0" w:space="0" w:color="auto"/>
        <w:left w:val="none" w:sz="0" w:space="0" w:color="auto"/>
        <w:bottom w:val="none" w:sz="0" w:space="0" w:color="auto"/>
        <w:right w:val="none" w:sz="0" w:space="0" w:color="auto"/>
      </w:divBdr>
    </w:div>
    <w:div w:id="1524711718">
      <w:bodyDiv w:val="1"/>
      <w:marLeft w:val="0"/>
      <w:marRight w:val="0"/>
      <w:marTop w:val="0"/>
      <w:marBottom w:val="0"/>
      <w:divBdr>
        <w:top w:val="none" w:sz="0" w:space="0" w:color="auto"/>
        <w:left w:val="none" w:sz="0" w:space="0" w:color="auto"/>
        <w:bottom w:val="none" w:sz="0" w:space="0" w:color="auto"/>
        <w:right w:val="none" w:sz="0" w:space="0" w:color="auto"/>
      </w:divBdr>
    </w:div>
    <w:div w:id="1527594573">
      <w:bodyDiv w:val="1"/>
      <w:marLeft w:val="0"/>
      <w:marRight w:val="0"/>
      <w:marTop w:val="0"/>
      <w:marBottom w:val="0"/>
      <w:divBdr>
        <w:top w:val="none" w:sz="0" w:space="0" w:color="auto"/>
        <w:left w:val="none" w:sz="0" w:space="0" w:color="auto"/>
        <w:bottom w:val="none" w:sz="0" w:space="0" w:color="auto"/>
        <w:right w:val="none" w:sz="0" w:space="0" w:color="auto"/>
      </w:divBdr>
    </w:div>
    <w:div w:id="1529835951">
      <w:bodyDiv w:val="1"/>
      <w:marLeft w:val="0"/>
      <w:marRight w:val="0"/>
      <w:marTop w:val="0"/>
      <w:marBottom w:val="0"/>
      <w:divBdr>
        <w:top w:val="none" w:sz="0" w:space="0" w:color="auto"/>
        <w:left w:val="none" w:sz="0" w:space="0" w:color="auto"/>
        <w:bottom w:val="none" w:sz="0" w:space="0" w:color="auto"/>
        <w:right w:val="none" w:sz="0" w:space="0" w:color="auto"/>
      </w:divBdr>
    </w:div>
    <w:div w:id="1536385965">
      <w:bodyDiv w:val="1"/>
      <w:marLeft w:val="0"/>
      <w:marRight w:val="0"/>
      <w:marTop w:val="0"/>
      <w:marBottom w:val="0"/>
      <w:divBdr>
        <w:top w:val="none" w:sz="0" w:space="0" w:color="auto"/>
        <w:left w:val="none" w:sz="0" w:space="0" w:color="auto"/>
        <w:bottom w:val="none" w:sz="0" w:space="0" w:color="auto"/>
        <w:right w:val="none" w:sz="0" w:space="0" w:color="auto"/>
      </w:divBdr>
    </w:div>
    <w:div w:id="1571035498">
      <w:bodyDiv w:val="1"/>
      <w:marLeft w:val="0"/>
      <w:marRight w:val="0"/>
      <w:marTop w:val="0"/>
      <w:marBottom w:val="0"/>
      <w:divBdr>
        <w:top w:val="none" w:sz="0" w:space="0" w:color="auto"/>
        <w:left w:val="none" w:sz="0" w:space="0" w:color="auto"/>
        <w:bottom w:val="none" w:sz="0" w:space="0" w:color="auto"/>
        <w:right w:val="none" w:sz="0" w:space="0" w:color="auto"/>
      </w:divBdr>
    </w:div>
    <w:div w:id="1574469105">
      <w:bodyDiv w:val="1"/>
      <w:marLeft w:val="0"/>
      <w:marRight w:val="0"/>
      <w:marTop w:val="0"/>
      <w:marBottom w:val="0"/>
      <w:divBdr>
        <w:top w:val="none" w:sz="0" w:space="0" w:color="auto"/>
        <w:left w:val="none" w:sz="0" w:space="0" w:color="auto"/>
        <w:bottom w:val="none" w:sz="0" w:space="0" w:color="auto"/>
        <w:right w:val="none" w:sz="0" w:space="0" w:color="auto"/>
      </w:divBdr>
    </w:div>
    <w:div w:id="1575117436">
      <w:bodyDiv w:val="1"/>
      <w:marLeft w:val="0"/>
      <w:marRight w:val="0"/>
      <w:marTop w:val="0"/>
      <w:marBottom w:val="0"/>
      <w:divBdr>
        <w:top w:val="none" w:sz="0" w:space="0" w:color="auto"/>
        <w:left w:val="none" w:sz="0" w:space="0" w:color="auto"/>
        <w:bottom w:val="none" w:sz="0" w:space="0" w:color="auto"/>
        <w:right w:val="none" w:sz="0" w:space="0" w:color="auto"/>
      </w:divBdr>
    </w:div>
    <w:div w:id="1637686793">
      <w:bodyDiv w:val="1"/>
      <w:marLeft w:val="0"/>
      <w:marRight w:val="0"/>
      <w:marTop w:val="0"/>
      <w:marBottom w:val="0"/>
      <w:divBdr>
        <w:top w:val="none" w:sz="0" w:space="0" w:color="auto"/>
        <w:left w:val="none" w:sz="0" w:space="0" w:color="auto"/>
        <w:bottom w:val="none" w:sz="0" w:space="0" w:color="auto"/>
        <w:right w:val="none" w:sz="0" w:space="0" w:color="auto"/>
      </w:divBdr>
      <w:divsChild>
        <w:div w:id="1048183961">
          <w:marLeft w:val="0"/>
          <w:marRight w:val="0"/>
          <w:marTop w:val="0"/>
          <w:marBottom w:val="0"/>
          <w:divBdr>
            <w:top w:val="none" w:sz="0" w:space="0" w:color="auto"/>
            <w:left w:val="none" w:sz="0" w:space="0" w:color="auto"/>
            <w:bottom w:val="none" w:sz="0" w:space="0" w:color="auto"/>
            <w:right w:val="none" w:sz="0" w:space="0" w:color="auto"/>
          </w:divBdr>
        </w:div>
      </w:divsChild>
    </w:div>
    <w:div w:id="1638141304">
      <w:bodyDiv w:val="1"/>
      <w:marLeft w:val="0"/>
      <w:marRight w:val="0"/>
      <w:marTop w:val="0"/>
      <w:marBottom w:val="0"/>
      <w:divBdr>
        <w:top w:val="none" w:sz="0" w:space="0" w:color="auto"/>
        <w:left w:val="none" w:sz="0" w:space="0" w:color="auto"/>
        <w:bottom w:val="none" w:sz="0" w:space="0" w:color="auto"/>
        <w:right w:val="none" w:sz="0" w:space="0" w:color="auto"/>
      </w:divBdr>
    </w:div>
    <w:div w:id="1642536013">
      <w:bodyDiv w:val="1"/>
      <w:marLeft w:val="0"/>
      <w:marRight w:val="0"/>
      <w:marTop w:val="0"/>
      <w:marBottom w:val="0"/>
      <w:divBdr>
        <w:top w:val="none" w:sz="0" w:space="0" w:color="auto"/>
        <w:left w:val="none" w:sz="0" w:space="0" w:color="auto"/>
        <w:bottom w:val="none" w:sz="0" w:space="0" w:color="auto"/>
        <w:right w:val="none" w:sz="0" w:space="0" w:color="auto"/>
      </w:divBdr>
    </w:div>
    <w:div w:id="1643072233">
      <w:bodyDiv w:val="1"/>
      <w:marLeft w:val="0"/>
      <w:marRight w:val="0"/>
      <w:marTop w:val="0"/>
      <w:marBottom w:val="0"/>
      <w:divBdr>
        <w:top w:val="none" w:sz="0" w:space="0" w:color="auto"/>
        <w:left w:val="none" w:sz="0" w:space="0" w:color="auto"/>
        <w:bottom w:val="none" w:sz="0" w:space="0" w:color="auto"/>
        <w:right w:val="none" w:sz="0" w:space="0" w:color="auto"/>
      </w:divBdr>
    </w:div>
    <w:div w:id="1668093500">
      <w:bodyDiv w:val="1"/>
      <w:marLeft w:val="0"/>
      <w:marRight w:val="0"/>
      <w:marTop w:val="0"/>
      <w:marBottom w:val="0"/>
      <w:divBdr>
        <w:top w:val="none" w:sz="0" w:space="0" w:color="auto"/>
        <w:left w:val="none" w:sz="0" w:space="0" w:color="auto"/>
        <w:bottom w:val="none" w:sz="0" w:space="0" w:color="auto"/>
        <w:right w:val="none" w:sz="0" w:space="0" w:color="auto"/>
      </w:divBdr>
    </w:div>
    <w:div w:id="1675297938">
      <w:bodyDiv w:val="1"/>
      <w:marLeft w:val="0"/>
      <w:marRight w:val="0"/>
      <w:marTop w:val="0"/>
      <w:marBottom w:val="0"/>
      <w:divBdr>
        <w:top w:val="none" w:sz="0" w:space="0" w:color="auto"/>
        <w:left w:val="none" w:sz="0" w:space="0" w:color="auto"/>
        <w:bottom w:val="none" w:sz="0" w:space="0" w:color="auto"/>
        <w:right w:val="none" w:sz="0" w:space="0" w:color="auto"/>
      </w:divBdr>
    </w:div>
    <w:div w:id="1679388310">
      <w:bodyDiv w:val="1"/>
      <w:marLeft w:val="0"/>
      <w:marRight w:val="0"/>
      <w:marTop w:val="0"/>
      <w:marBottom w:val="0"/>
      <w:divBdr>
        <w:top w:val="none" w:sz="0" w:space="0" w:color="auto"/>
        <w:left w:val="none" w:sz="0" w:space="0" w:color="auto"/>
        <w:bottom w:val="none" w:sz="0" w:space="0" w:color="auto"/>
        <w:right w:val="none" w:sz="0" w:space="0" w:color="auto"/>
      </w:divBdr>
    </w:div>
    <w:div w:id="1686516528">
      <w:bodyDiv w:val="1"/>
      <w:marLeft w:val="0"/>
      <w:marRight w:val="0"/>
      <w:marTop w:val="0"/>
      <w:marBottom w:val="0"/>
      <w:divBdr>
        <w:top w:val="none" w:sz="0" w:space="0" w:color="auto"/>
        <w:left w:val="none" w:sz="0" w:space="0" w:color="auto"/>
        <w:bottom w:val="none" w:sz="0" w:space="0" w:color="auto"/>
        <w:right w:val="none" w:sz="0" w:space="0" w:color="auto"/>
      </w:divBdr>
    </w:div>
    <w:div w:id="1693608075">
      <w:bodyDiv w:val="1"/>
      <w:marLeft w:val="0"/>
      <w:marRight w:val="0"/>
      <w:marTop w:val="0"/>
      <w:marBottom w:val="0"/>
      <w:divBdr>
        <w:top w:val="none" w:sz="0" w:space="0" w:color="auto"/>
        <w:left w:val="none" w:sz="0" w:space="0" w:color="auto"/>
        <w:bottom w:val="none" w:sz="0" w:space="0" w:color="auto"/>
        <w:right w:val="none" w:sz="0" w:space="0" w:color="auto"/>
      </w:divBdr>
    </w:div>
    <w:div w:id="1700158370">
      <w:bodyDiv w:val="1"/>
      <w:marLeft w:val="0"/>
      <w:marRight w:val="0"/>
      <w:marTop w:val="0"/>
      <w:marBottom w:val="0"/>
      <w:divBdr>
        <w:top w:val="none" w:sz="0" w:space="0" w:color="auto"/>
        <w:left w:val="none" w:sz="0" w:space="0" w:color="auto"/>
        <w:bottom w:val="none" w:sz="0" w:space="0" w:color="auto"/>
        <w:right w:val="none" w:sz="0" w:space="0" w:color="auto"/>
      </w:divBdr>
    </w:div>
    <w:div w:id="1708338631">
      <w:bodyDiv w:val="1"/>
      <w:marLeft w:val="0"/>
      <w:marRight w:val="0"/>
      <w:marTop w:val="0"/>
      <w:marBottom w:val="0"/>
      <w:divBdr>
        <w:top w:val="none" w:sz="0" w:space="0" w:color="auto"/>
        <w:left w:val="none" w:sz="0" w:space="0" w:color="auto"/>
        <w:bottom w:val="none" w:sz="0" w:space="0" w:color="auto"/>
        <w:right w:val="none" w:sz="0" w:space="0" w:color="auto"/>
      </w:divBdr>
    </w:div>
    <w:div w:id="1712606451">
      <w:bodyDiv w:val="1"/>
      <w:marLeft w:val="0"/>
      <w:marRight w:val="0"/>
      <w:marTop w:val="0"/>
      <w:marBottom w:val="0"/>
      <w:divBdr>
        <w:top w:val="none" w:sz="0" w:space="0" w:color="auto"/>
        <w:left w:val="none" w:sz="0" w:space="0" w:color="auto"/>
        <w:bottom w:val="none" w:sz="0" w:space="0" w:color="auto"/>
        <w:right w:val="none" w:sz="0" w:space="0" w:color="auto"/>
      </w:divBdr>
    </w:div>
    <w:div w:id="1731733818">
      <w:bodyDiv w:val="1"/>
      <w:marLeft w:val="0"/>
      <w:marRight w:val="0"/>
      <w:marTop w:val="0"/>
      <w:marBottom w:val="0"/>
      <w:divBdr>
        <w:top w:val="none" w:sz="0" w:space="0" w:color="auto"/>
        <w:left w:val="none" w:sz="0" w:space="0" w:color="auto"/>
        <w:bottom w:val="none" w:sz="0" w:space="0" w:color="auto"/>
        <w:right w:val="none" w:sz="0" w:space="0" w:color="auto"/>
      </w:divBdr>
    </w:div>
    <w:div w:id="1739353290">
      <w:bodyDiv w:val="1"/>
      <w:marLeft w:val="0"/>
      <w:marRight w:val="0"/>
      <w:marTop w:val="0"/>
      <w:marBottom w:val="0"/>
      <w:divBdr>
        <w:top w:val="none" w:sz="0" w:space="0" w:color="auto"/>
        <w:left w:val="none" w:sz="0" w:space="0" w:color="auto"/>
        <w:bottom w:val="none" w:sz="0" w:space="0" w:color="auto"/>
        <w:right w:val="none" w:sz="0" w:space="0" w:color="auto"/>
      </w:divBdr>
    </w:div>
    <w:div w:id="1753309949">
      <w:bodyDiv w:val="1"/>
      <w:marLeft w:val="0"/>
      <w:marRight w:val="0"/>
      <w:marTop w:val="0"/>
      <w:marBottom w:val="0"/>
      <w:divBdr>
        <w:top w:val="none" w:sz="0" w:space="0" w:color="auto"/>
        <w:left w:val="none" w:sz="0" w:space="0" w:color="auto"/>
        <w:bottom w:val="none" w:sz="0" w:space="0" w:color="auto"/>
        <w:right w:val="none" w:sz="0" w:space="0" w:color="auto"/>
      </w:divBdr>
    </w:div>
    <w:div w:id="1772312628">
      <w:bodyDiv w:val="1"/>
      <w:marLeft w:val="0"/>
      <w:marRight w:val="0"/>
      <w:marTop w:val="0"/>
      <w:marBottom w:val="0"/>
      <w:divBdr>
        <w:top w:val="none" w:sz="0" w:space="0" w:color="auto"/>
        <w:left w:val="none" w:sz="0" w:space="0" w:color="auto"/>
        <w:bottom w:val="none" w:sz="0" w:space="0" w:color="auto"/>
        <w:right w:val="none" w:sz="0" w:space="0" w:color="auto"/>
      </w:divBdr>
    </w:div>
    <w:div w:id="1779369792">
      <w:bodyDiv w:val="1"/>
      <w:marLeft w:val="0"/>
      <w:marRight w:val="0"/>
      <w:marTop w:val="0"/>
      <w:marBottom w:val="0"/>
      <w:divBdr>
        <w:top w:val="none" w:sz="0" w:space="0" w:color="auto"/>
        <w:left w:val="none" w:sz="0" w:space="0" w:color="auto"/>
        <w:bottom w:val="none" w:sz="0" w:space="0" w:color="auto"/>
        <w:right w:val="none" w:sz="0" w:space="0" w:color="auto"/>
      </w:divBdr>
    </w:div>
    <w:div w:id="1782916819">
      <w:bodyDiv w:val="1"/>
      <w:marLeft w:val="0"/>
      <w:marRight w:val="0"/>
      <w:marTop w:val="0"/>
      <w:marBottom w:val="0"/>
      <w:divBdr>
        <w:top w:val="none" w:sz="0" w:space="0" w:color="auto"/>
        <w:left w:val="none" w:sz="0" w:space="0" w:color="auto"/>
        <w:bottom w:val="none" w:sz="0" w:space="0" w:color="auto"/>
        <w:right w:val="none" w:sz="0" w:space="0" w:color="auto"/>
      </w:divBdr>
    </w:div>
    <w:div w:id="1796950018">
      <w:bodyDiv w:val="1"/>
      <w:marLeft w:val="0"/>
      <w:marRight w:val="0"/>
      <w:marTop w:val="0"/>
      <w:marBottom w:val="0"/>
      <w:divBdr>
        <w:top w:val="none" w:sz="0" w:space="0" w:color="auto"/>
        <w:left w:val="none" w:sz="0" w:space="0" w:color="auto"/>
        <w:bottom w:val="none" w:sz="0" w:space="0" w:color="auto"/>
        <w:right w:val="none" w:sz="0" w:space="0" w:color="auto"/>
      </w:divBdr>
    </w:div>
    <w:div w:id="1822958795">
      <w:bodyDiv w:val="1"/>
      <w:marLeft w:val="0"/>
      <w:marRight w:val="0"/>
      <w:marTop w:val="0"/>
      <w:marBottom w:val="0"/>
      <w:divBdr>
        <w:top w:val="none" w:sz="0" w:space="0" w:color="auto"/>
        <w:left w:val="none" w:sz="0" w:space="0" w:color="auto"/>
        <w:bottom w:val="none" w:sz="0" w:space="0" w:color="auto"/>
        <w:right w:val="none" w:sz="0" w:space="0" w:color="auto"/>
      </w:divBdr>
    </w:div>
    <w:div w:id="1833980560">
      <w:bodyDiv w:val="1"/>
      <w:marLeft w:val="0"/>
      <w:marRight w:val="0"/>
      <w:marTop w:val="0"/>
      <w:marBottom w:val="0"/>
      <w:divBdr>
        <w:top w:val="none" w:sz="0" w:space="0" w:color="auto"/>
        <w:left w:val="none" w:sz="0" w:space="0" w:color="auto"/>
        <w:bottom w:val="none" w:sz="0" w:space="0" w:color="auto"/>
        <w:right w:val="none" w:sz="0" w:space="0" w:color="auto"/>
      </w:divBdr>
    </w:div>
    <w:div w:id="1859735087">
      <w:bodyDiv w:val="1"/>
      <w:marLeft w:val="0"/>
      <w:marRight w:val="0"/>
      <w:marTop w:val="0"/>
      <w:marBottom w:val="0"/>
      <w:divBdr>
        <w:top w:val="none" w:sz="0" w:space="0" w:color="auto"/>
        <w:left w:val="none" w:sz="0" w:space="0" w:color="auto"/>
        <w:bottom w:val="none" w:sz="0" w:space="0" w:color="auto"/>
        <w:right w:val="none" w:sz="0" w:space="0" w:color="auto"/>
      </w:divBdr>
    </w:div>
    <w:div w:id="1891838477">
      <w:bodyDiv w:val="1"/>
      <w:marLeft w:val="0"/>
      <w:marRight w:val="0"/>
      <w:marTop w:val="0"/>
      <w:marBottom w:val="0"/>
      <w:divBdr>
        <w:top w:val="none" w:sz="0" w:space="0" w:color="auto"/>
        <w:left w:val="none" w:sz="0" w:space="0" w:color="auto"/>
        <w:bottom w:val="none" w:sz="0" w:space="0" w:color="auto"/>
        <w:right w:val="none" w:sz="0" w:space="0" w:color="auto"/>
      </w:divBdr>
    </w:div>
    <w:div w:id="1895659245">
      <w:bodyDiv w:val="1"/>
      <w:marLeft w:val="0"/>
      <w:marRight w:val="0"/>
      <w:marTop w:val="0"/>
      <w:marBottom w:val="0"/>
      <w:divBdr>
        <w:top w:val="none" w:sz="0" w:space="0" w:color="auto"/>
        <w:left w:val="none" w:sz="0" w:space="0" w:color="auto"/>
        <w:bottom w:val="none" w:sz="0" w:space="0" w:color="auto"/>
        <w:right w:val="none" w:sz="0" w:space="0" w:color="auto"/>
      </w:divBdr>
    </w:div>
    <w:div w:id="1909195026">
      <w:bodyDiv w:val="1"/>
      <w:marLeft w:val="0"/>
      <w:marRight w:val="0"/>
      <w:marTop w:val="0"/>
      <w:marBottom w:val="0"/>
      <w:divBdr>
        <w:top w:val="none" w:sz="0" w:space="0" w:color="auto"/>
        <w:left w:val="none" w:sz="0" w:space="0" w:color="auto"/>
        <w:bottom w:val="none" w:sz="0" w:space="0" w:color="auto"/>
        <w:right w:val="none" w:sz="0" w:space="0" w:color="auto"/>
      </w:divBdr>
    </w:div>
    <w:div w:id="1930583215">
      <w:bodyDiv w:val="1"/>
      <w:marLeft w:val="0"/>
      <w:marRight w:val="0"/>
      <w:marTop w:val="0"/>
      <w:marBottom w:val="0"/>
      <w:divBdr>
        <w:top w:val="none" w:sz="0" w:space="0" w:color="auto"/>
        <w:left w:val="none" w:sz="0" w:space="0" w:color="auto"/>
        <w:bottom w:val="none" w:sz="0" w:space="0" w:color="auto"/>
        <w:right w:val="none" w:sz="0" w:space="0" w:color="auto"/>
      </w:divBdr>
    </w:div>
    <w:div w:id="1957053026">
      <w:bodyDiv w:val="1"/>
      <w:marLeft w:val="0"/>
      <w:marRight w:val="0"/>
      <w:marTop w:val="0"/>
      <w:marBottom w:val="0"/>
      <w:divBdr>
        <w:top w:val="none" w:sz="0" w:space="0" w:color="auto"/>
        <w:left w:val="none" w:sz="0" w:space="0" w:color="auto"/>
        <w:bottom w:val="none" w:sz="0" w:space="0" w:color="auto"/>
        <w:right w:val="none" w:sz="0" w:space="0" w:color="auto"/>
      </w:divBdr>
    </w:div>
    <w:div w:id="1960916005">
      <w:bodyDiv w:val="1"/>
      <w:marLeft w:val="0"/>
      <w:marRight w:val="0"/>
      <w:marTop w:val="0"/>
      <w:marBottom w:val="0"/>
      <w:divBdr>
        <w:top w:val="none" w:sz="0" w:space="0" w:color="auto"/>
        <w:left w:val="none" w:sz="0" w:space="0" w:color="auto"/>
        <w:bottom w:val="none" w:sz="0" w:space="0" w:color="auto"/>
        <w:right w:val="none" w:sz="0" w:space="0" w:color="auto"/>
      </w:divBdr>
    </w:div>
    <w:div w:id="1972055422">
      <w:bodyDiv w:val="1"/>
      <w:marLeft w:val="0"/>
      <w:marRight w:val="0"/>
      <w:marTop w:val="0"/>
      <w:marBottom w:val="0"/>
      <w:divBdr>
        <w:top w:val="none" w:sz="0" w:space="0" w:color="auto"/>
        <w:left w:val="none" w:sz="0" w:space="0" w:color="auto"/>
        <w:bottom w:val="none" w:sz="0" w:space="0" w:color="auto"/>
        <w:right w:val="none" w:sz="0" w:space="0" w:color="auto"/>
      </w:divBdr>
    </w:div>
    <w:div w:id="1972788504">
      <w:bodyDiv w:val="1"/>
      <w:marLeft w:val="0"/>
      <w:marRight w:val="0"/>
      <w:marTop w:val="0"/>
      <w:marBottom w:val="0"/>
      <w:divBdr>
        <w:top w:val="none" w:sz="0" w:space="0" w:color="auto"/>
        <w:left w:val="none" w:sz="0" w:space="0" w:color="auto"/>
        <w:bottom w:val="none" w:sz="0" w:space="0" w:color="auto"/>
        <w:right w:val="none" w:sz="0" w:space="0" w:color="auto"/>
      </w:divBdr>
    </w:div>
    <w:div w:id="1995138631">
      <w:bodyDiv w:val="1"/>
      <w:marLeft w:val="0"/>
      <w:marRight w:val="0"/>
      <w:marTop w:val="0"/>
      <w:marBottom w:val="0"/>
      <w:divBdr>
        <w:top w:val="none" w:sz="0" w:space="0" w:color="auto"/>
        <w:left w:val="none" w:sz="0" w:space="0" w:color="auto"/>
        <w:bottom w:val="none" w:sz="0" w:space="0" w:color="auto"/>
        <w:right w:val="none" w:sz="0" w:space="0" w:color="auto"/>
      </w:divBdr>
    </w:div>
    <w:div w:id="1998261141">
      <w:bodyDiv w:val="1"/>
      <w:marLeft w:val="0"/>
      <w:marRight w:val="0"/>
      <w:marTop w:val="0"/>
      <w:marBottom w:val="0"/>
      <w:divBdr>
        <w:top w:val="none" w:sz="0" w:space="0" w:color="auto"/>
        <w:left w:val="none" w:sz="0" w:space="0" w:color="auto"/>
        <w:bottom w:val="none" w:sz="0" w:space="0" w:color="auto"/>
        <w:right w:val="none" w:sz="0" w:space="0" w:color="auto"/>
      </w:divBdr>
    </w:div>
    <w:div w:id="2016955579">
      <w:bodyDiv w:val="1"/>
      <w:marLeft w:val="0"/>
      <w:marRight w:val="0"/>
      <w:marTop w:val="0"/>
      <w:marBottom w:val="0"/>
      <w:divBdr>
        <w:top w:val="none" w:sz="0" w:space="0" w:color="auto"/>
        <w:left w:val="none" w:sz="0" w:space="0" w:color="auto"/>
        <w:bottom w:val="none" w:sz="0" w:space="0" w:color="auto"/>
        <w:right w:val="none" w:sz="0" w:space="0" w:color="auto"/>
      </w:divBdr>
    </w:div>
    <w:div w:id="2018387499">
      <w:bodyDiv w:val="1"/>
      <w:marLeft w:val="0"/>
      <w:marRight w:val="0"/>
      <w:marTop w:val="0"/>
      <w:marBottom w:val="0"/>
      <w:divBdr>
        <w:top w:val="none" w:sz="0" w:space="0" w:color="auto"/>
        <w:left w:val="none" w:sz="0" w:space="0" w:color="auto"/>
        <w:bottom w:val="none" w:sz="0" w:space="0" w:color="auto"/>
        <w:right w:val="none" w:sz="0" w:space="0" w:color="auto"/>
      </w:divBdr>
    </w:div>
    <w:div w:id="2050179402">
      <w:bodyDiv w:val="1"/>
      <w:marLeft w:val="0"/>
      <w:marRight w:val="0"/>
      <w:marTop w:val="0"/>
      <w:marBottom w:val="0"/>
      <w:divBdr>
        <w:top w:val="none" w:sz="0" w:space="0" w:color="auto"/>
        <w:left w:val="none" w:sz="0" w:space="0" w:color="auto"/>
        <w:bottom w:val="none" w:sz="0" w:space="0" w:color="auto"/>
        <w:right w:val="none" w:sz="0" w:space="0" w:color="auto"/>
      </w:divBdr>
    </w:div>
    <w:div w:id="2055765570">
      <w:bodyDiv w:val="1"/>
      <w:marLeft w:val="0"/>
      <w:marRight w:val="0"/>
      <w:marTop w:val="0"/>
      <w:marBottom w:val="0"/>
      <w:divBdr>
        <w:top w:val="none" w:sz="0" w:space="0" w:color="auto"/>
        <w:left w:val="none" w:sz="0" w:space="0" w:color="auto"/>
        <w:bottom w:val="none" w:sz="0" w:space="0" w:color="auto"/>
        <w:right w:val="none" w:sz="0" w:space="0" w:color="auto"/>
      </w:divBdr>
    </w:div>
    <w:div w:id="2063677952">
      <w:bodyDiv w:val="1"/>
      <w:marLeft w:val="0"/>
      <w:marRight w:val="0"/>
      <w:marTop w:val="0"/>
      <w:marBottom w:val="0"/>
      <w:divBdr>
        <w:top w:val="none" w:sz="0" w:space="0" w:color="auto"/>
        <w:left w:val="none" w:sz="0" w:space="0" w:color="auto"/>
        <w:bottom w:val="none" w:sz="0" w:space="0" w:color="auto"/>
        <w:right w:val="none" w:sz="0" w:space="0" w:color="auto"/>
      </w:divBdr>
    </w:div>
    <w:div w:id="2097748343">
      <w:bodyDiv w:val="1"/>
      <w:marLeft w:val="0"/>
      <w:marRight w:val="0"/>
      <w:marTop w:val="0"/>
      <w:marBottom w:val="0"/>
      <w:divBdr>
        <w:top w:val="none" w:sz="0" w:space="0" w:color="auto"/>
        <w:left w:val="none" w:sz="0" w:space="0" w:color="auto"/>
        <w:bottom w:val="none" w:sz="0" w:space="0" w:color="auto"/>
        <w:right w:val="none" w:sz="0" w:space="0" w:color="auto"/>
      </w:divBdr>
    </w:div>
    <w:div w:id="212337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44818@Pembrokeshire.ac.uk"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0.jp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9.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13.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png"/><Relationship Id="rId36"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image" Target="media/image8.jpeg"/><Relationship Id="rId31" Type="http://schemas.openxmlformats.org/officeDocument/2006/relationships/image" Target="media/image20.jp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0E8162-7544-1547-B9FE-C47582A69AA3}">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{CAD90799-5728-814A-8019-BA73A3C83622}</b:Guid>
    <b:RefOrder>2</b:RefOrder>
  </b:Source>
  <b:Source>
    <b:Tag>cpuSha09</b:Tag>
    <b:SourceType>BookSection</b:SourceType>
    <b:Guid>{FEF30055-CEB2-E547-A64C-A83EEBE26A38}</b:Guid>
    <b:Author>
      <b:Author>
        <b:NameList>
          <b:Person>
            <b:Last>Hull</b:Last>
            <b:First>Sharon</b:First>
          </b:Person>
        </b:NameList>
      </b:Author>
    </b:Author>
    <b:Title>Computer Systems</b:Title>
    <b:BookTitle>BTEC National for IT Practitioners: Core Units : Common Core and Specialist Units for All Pathways</b:BookTitle>
    <b:Publisher>Elsevier Ltd.</b:Publisher>
    <b:Year>2009</b:Year>
    <b:Pages>38</b:Pages>
    <b:RefOrder>1</b:RefOrder>
  </b:Source>
  <b:Source>
    <b:Tag>RAMHun16</b:Tag>
    <b:SourceType>InternetSite</b:SourceType>
    <b:Guid>{EE91DFA9-4DC9-1348-B02D-489DCE5999CD}</b:Guid>
    <b:Author>
      <b:Author>
        <b:NameList>
          <b:Person>
            <b:Last>Hunt</b:Last>
            <b:First>Cale</b:First>
          </b:Person>
        </b:NameList>
      </b:Author>
    </b:Author>
    <b:Title>Four big differences between DDR3 and DDR4 RAM</b:Title>
    <b:Year>2016</b:Year>
    <b:URL>https://www.windowscentral.com/four-big-differences-between-ddr3-and-ddr4-ram</b:URL>
    <b:Month>November</b:Month>
    <b:Day>11</b:Day>
    <b:YearAccessed>2021</b:YearAccessed>
    <b:MonthAccessed>April</b:MonthAccessed>
    <b:DayAccessed>2</b:DayAccessed>
    <b:RefOrder>10</b:RefOrder>
  </b:Source>
  <b:Source>
    <b:Tag>Mic21</b:Tag>
    <b:SourceType>InternetSite</b:SourceType>
    <b:Guid>{4719F558-2BF8-114C-A540-C3A0CA4E2C84}</b:Guid>
    <b:Author>
      <b:Author>
        <b:NameList>
          <b:Person>
            <b:Last>Passingham</b:Last>
            <b:First>Michael</b:First>
          </b:Person>
        </b:NameList>
      </b:Author>
    </b:Author>
    <b:Title>SSD vs HDD </b:Title>
    <b:URL>https://www.which.co.uk/reviews/laptops/article/ssd-vs-hdd-aKidd6x0hlsd</b:URL>
    <b:Year>2021</b:Year>
    <b:Month>January</b:Month>
    <b:Day>26</b:Day>
    <b:YearAccessed>2021</b:YearAccessed>
    <b:MonthAccessed>April</b:MonthAccessed>
    <b:DayAccessed>2</b:DayAccessed>
    <b:RefOrder>3</b:RefOrder>
  </b:Source>
  <b:Source>
    <b:Tag>Vie21</b:Tag>
    <b:SourceType>InternetSite</b:SourceType>
    <b:Guid>{F9F715BF-DD87-FF40-BDDC-15637CDCD548}</b:Guid>
    <b:Author>
      <b:Author>
        <b:Corporate>ViewSonic</b:Corporate>
      </b:Author>
    </b:Author>
    <b:Title>Best Monitors for Eye Strain – A Complete Guide in 2021</b:Title>
    <b:URL>https://www.viewsonic.com/library/tech/best-monitors-eye-strain/</b:URL>
    <b:Year>2021</b:Year>
    <b:Month>January</b:Month>
    <b:Day>3</b:Day>
    <b:YearAccessed>2021</b:YearAccessed>
    <b:MonthAccessed>April</b:MonthAccessed>
    <b:DayAccessed>2</b:DayAccessed>
    <b:RefOrder>4</b:RefOrder>
  </b:Source>
  <b:Source>
    <b:Tag>Pio18</b:Tag>
    <b:SourceType>InternetSite</b:SourceType>
    <b:Guid>{11E7AE6A-B4DF-B84A-B00C-5E2A8A951889}</b:Guid>
    <b:Author>
      <b:Author>
        <b:NameList>
          <b:Person>
            <b:Last>Toczyński</b:Last>
            <b:First>Piotr</b:First>
          </b:Person>
        </b:NameList>
      </b:Author>
    </b:Author>
    <b:Title>How to Build the Best PC for Your Video Editing Needs</b:Title>
    <b:URL>https://nofilmschool.com/2018/06/how-build-best-pc-video-editing</b:URL>
    <b:Year>2018</b:Year>
    <b:Month>June</b:Month>
    <b:Day>7</b:Day>
    <b:YearAccessed>2021</b:YearAccessed>
    <b:MonthAccessed>April</b:MonthAccessed>
    <b:DayAccessed>3</b:DayAccessed>
    <b:RefOrder>5</b:RefOrder>
  </b:Source>
  <b:Source>
    <b:Tag>Sea21</b:Tag>
    <b:SourceType>InternetSite</b:SourceType>
    <b:Guid>{AB871E04-6590-F645-B9DE-E197385641D9}</b:Guid>
    <b:Author>
      <b:Author>
        <b:Corporate>Seagate</b:Corporate>
      </b:Author>
    </b:Author>
    <b:Title>What is NAS (Network Attached Storage) and Why is NAS Important for Small Businesses?</b:Title>
    <b:URL>https://www.seagate.com/gb/en/tech-insights/what-is-nas-master-ti/</b:URL>
    <b:YearAccessed>2021</b:YearAccessed>
    <b:MonthAccessed>April</b:MonthAccessed>
    <b:DayAccessed>3</b:DayAccessed>
    <b:RefOrder>6</b:RefOrder>
  </b:Source>
  <b:Source>
    <b:Tag>Sul181</b:Tag>
    <b:SourceType>InternetSite</b:SourceType>
    <b:Guid>{3FC1F75B-A9AA-8F4B-B9FF-70921B4DB86A}</b:Guid>
    <b:Author>
      <b:Author>
        <b:NameList>
          <b:Person>
            <b:Last>Sullivan</b:Last>
            <b:First>Erin</b:First>
          </b:Person>
          <b:Person>
            <b:Last>Hefner</b:Last>
            <b:First>Kim</b:First>
          </b:Person>
        </b:NameList>
      </b:Author>
    </b:Author>
    <b:Title>RAID 5</b:Title>
    <b:URL>https://searchstorage.techtarget.com/definition/RAID-5-redundant-array-of-independent-disks</b:URL>
    <b:Year>2018</b:Year>
    <b:Month>July</b:Month>
    <b:YearAccessed>2021</b:YearAccessed>
    <b:MonthAccessed>April</b:MonthAccessed>
    <b:DayAccessed>3</b:DayAccessed>
    <b:RefOrder>7</b:RefOrder>
  </b:Source>
  <b:Source>
    <b:Tag>Ada21</b:Tag>
    <b:SourceType>InternetSite</b:SourceType>
    <b:Guid>{45EFC8B3-B3A8-9449-9234-2A88C0DE8B2B}</b:Guid>
    <b:Author>
      <b:Author>
        <b:NameList>
          <b:Person>
            <b:Last>Shepherd</b:Last>
            <b:First>Adam</b:First>
          </b:Person>
        </b:NameList>
      </b:Author>
    </b:Author>
    <b:Title>What is a GPU?</b:Title>
    <b:URL>https://www.itpro.co.uk/hardware/30399/what-is-a-gpu</b:URL>
    <b:Year>2021</b:Year>
    <b:Month>January</b:Month>
    <b:Day>20</b:Day>
    <b:YearAccessed>2021</b:YearAccessed>
    <b:MonthAccessed>April</b:MonthAccessed>
    <b:DayAccessed>3</b:DayAccessed>
    <b:RefOrder>8</b:RefOrder>
  </b:Source>
  <b:Source>
    <b:Tag>Ala17</b:Tag>
    <b:SourceType>InternetSite</b:SourceType>
    <b:Guid>{B6E83991-AEBE-B445-BAB6-19D08D65E9A2}</b:Guid>
    <b:Title>Everything You Should Know About Repetitive Strain Injury (RSI)</b:Title>
    <b:URL>https://www.healthline.com/health/repetitive-strain-injury#:~:text=A%20repetitive%20strain%20injury%20(RSI,typing</b:URL>
    <b:Year>2017</b:Year>
    <b:Month>March</b:Month>
    <b:Day>14</b:Day>
    <b:YearAccessed>2021</b:YearAccessed>
    <b:MonthAccessed>April</b:MonthAccessed>
    <b:DayAccessed>3</b:DayAccessed>
    <b:Author>
      <b:Author>
        <b:NameList>
          <b:Person>
            <b:Last>Alana Biggers</b:Last>
            <b:First>M.D.,</b:First>
            <b:Middle>MPH</b:Middle>
          </b:Person>
          <b:Person>
            <b:Last>Hecht</b:Last>
            <b:First>Majorie</b:First>
          </b:Person>
        </b:NameList>
      </b:Author>
    </b:Author>
    <b:RefOrder>9</b:RefOrder>
  </b:Source>
</b:Sources>
</file>

<file path=customXml/itemProps1.xml><?xml version="1.0" encoding="utf-8"?>
<ds:datastoreItem xmlns:ds="http://schemas.openxmlformats.org/officeDocument/2006/customXml" ds:itemID="{35557DB4-9257-4B88-865A-B2135DB42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16</Pages>
  <Words>4305</Words>
  <Characters>25827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Brooks</dc:creator>
  <cp:keywords/>
  <dc:description/>
  <cp:lastModifiedBy>Ian Lewis</cp:lastModifiedBy>
  <cp:revision>1567</cp:revision>
  <dcterms:created xsi:type="dcterms:W3CDTF">2021-03-11T13:32:00Z</dcterms:created>
  <dcterms:modified xsi:type="dcterms:W3CDTF">2021-05-05T07:56:00Z</dcterms:modified>
</cp:coreProperties>
</file>