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2FB80" w14:textId="77777777" w:rsidR="00BB288F" w:rsidRDefault="00BB288F"/>
    <w:p w14:paraId="7B373D7B" w14:textId="77777777" w:rsidR="006E358A" w:rsidRDefault="006E358A"/>
    <w:p w14:paraId="113E8BAD" w14:textId="77777777" w:rsidR="006E358A" w:rsidRDefault="006E358A"/>
    <w:p w14:paraId="27812638" w14:textId="77777777" w:rsidR="006E358A" w:rsidRDefault="006E358A"/>
    <w:p w14:paraId="20A3F8EE" w14:textId="77777777" w:rsidR="006E358A" w:rsidRDefault="006E358A"/>
    <w:p w14:paraId="4D9179FB" w14:textId="77777777" w:rsidR="006E358A" w:rsidRDefault="006E358A"/>
    <w:p w14:paraId="610182E0" w14:textId="77777777" w:rsidR="006E358A" w:rsidRDefault="006E358A"/>
    <w:p w14:paraId="1206AC69" w14:textId="77777777" w:rsidR="006E358A" w:rsidRDefault="006E358A"/>
    <w:p w14:paraId="3F6F7839" w14:textId="77777777" w:rsidR="00F9001F" w:rsidRDefault="006E358A" w:rsidP="006E358A">
      <w:pPr>
        <w:pStyle w:val="Title"/>
        <w:rPr>
          <w:shd w:val="clear" w:color="auto" w:fill="FFFFFF"/>
        </w:rPr>
      </w:pPr>
      <w:r>
        <w:rPr>
          <w:shd w:val="clear" w:color="auto" w:fill="FFFFFF"/>
        </w:rPr>
        <w:t xml:space="preserve">BMSW4003 </w:t>
      </w:r>
    </w:p>
    <w:p w14:paraId="2510F43D" w14:textId="047CB66F" w:rsidR="006E358A" w:rsidRDefault="006E358A" w:rsidP="006E358A">
      <w:pPr>
        <w:pStyle w:val="Title"/>
        <w:rPr>
          <w:shd w:val="clear" w:color="auto" w:fill="FFFFFF"/>
        </w:rPr>
      </w:pPr>
      <w:r>
        <w:rPr>
          <w:shd w:val="clear" w:color="auto" w:fill="FFFFFF"/>
        </w:rPr>
        <w:t>Digital Skills and Research Methods</w:t>
      </w:r>
    </w:p>
    <w:p w14:paraId="397F17B8" w14:textId="52F02645" w:rsidR="00F9001F" w:rsidRPr="00F9001F" w:rsidRDefault="00F9001F" w:rsidP="00F9001F">
      <w:pPr>
        <w:spacing w:after="200" w:line="276" w:lineRule="auto"/>
        <w:jc w:val="center"/>
        <w:rPr>
          <w:b/>
          <w:bCs/>
          <w:sz w:val="28"/>
          <w:szCs w:val="24"/>
        </w:rPr>
      </w:pPr>
      <w:r w:rsidRPr="00F9001F">
        <w:rPr>
          <w:b/>
          <w:bCs/>
          <w:sz w:val="28"/>
          <w:szCs w:val="24"/>
        </w:rPr>
        <w:t>Report – Research report</w:t>
      </w:r>
    </w:p>
    <w:p w14:paraId="2BE712F5" w14:textId="77777777" w:rsidR="00F9001F" w:rsidRDefault="00F9001F" w:rsidP="00F9001F">
      <w:pPr>
        <w:spacing w:after="200" w:line="276" w:lineRule="auto"/>
        <w:jc w:val="left"/>
      </w:pPr>
    </w:p>
    <w:p w14:paraId="55E6C668" w14:textId="77777777" w:rsidR="00F9001F" w:rsidRPr="004950AD" w:rsidRDefault="00F9001F" w:rsidP="00F9001F">
      <w:pPr>
        <w:spacing w:after="200" w:line="276" w:lineRule="auto"/>
        <w:jc w:val="left"/>
        <w:rPr>
          <w:b/>
          <w:bCs/>
          <w:sz w:val="32"/>
          <w:szCs w:val="32"/>
        </w:rPr>
      </w:pPr>
    </w:p>
    <w:p w14:paraId="2DC5FD88" w14:textId="631DA3E3" w:rsidR="004950AD" w:rsidRPr="004950AD" w:rsidRDefault="00F9001F" w:rsidP="004950AD">
      <w:pPr>
        <w:spacing w:after="200" w:line="276" w:lineRule="auto"/>
        <w:jc w:val="center"/>
        <w:rPr>
          <w:b/>
          <w:bCs/>
          <w:sz w:val="32"/>
          <w:szCs w:val="32"/>
        </w:rPr>
      </w:pPr>
      <w:r w:rsidRPr="004950AD">
        <w:rPr>
          <w:b/>
          <w:bCs/>
          <w:sz w:val="32"/>
          <w:szCs w:val="32"/>
        </w:rPr>
        <w:t>Student’s name:</w:t>
      </w:r>
      <w:r w:rsidR="004950AD" w:rsidRPr="004950AD">
        <w:rPr>
          <w:b/>
          <w:bCs/>
          <w:sz w:val="32"/>
          <w:szCs w:val="32"/>
        </w:rPr>
        <w:t xml:space="preserve"> </w:t>
      </w:r>
      <w:r w:rsidR="004950AD" w:rsidRPr="004950AD">
        <w:rPr>
          <w:b/>
          <w:bCs/>
          <w:sz w:val="32"/>
          <w:szCs w:val="32"/>
        </w:rPr>
        <w:t xml:space="preserve">Asma </w:t>
      </w:r>
      <w:proofErr w:type="spellStart"/>
      <w:r w:rsidR="004950AD" w:rsidRPr="004950AD">
        <w:rPr>
          <w:b/>
          <w:bCs/>
          <w:sz w:val="32"/>
          <w:szCs w:val="32"/>
        </w:rPr>
        <w:t>sohail</w:t>
      </w:r>
      <w:proofErr w:type="spellEnd"/>
    </w:p>
    <w:p w14:paraId="14A88339" w14:textId="588E96BE" w:rsidR="00F9001F" w:rsidRPr="004950AD" w:rsidRDefault="00F9001F" w:rsidP="004950AD">
      <w:pPr>
        <w:spacing w:after="200" w:line="276" w:lineRule="auto"/>
        <w:jc w:val="center"/>
        <w:rPr>
          <w:b/>
          <w:bCs/>
          <w:sz w:val="32"/>
          <w:szCs w:val="32"/>
        </w:rPr>
      </w:pPr>
      <w:r w:rsidRPr="004950AD">
        <w:rPr>
          <w:b/>
          <w:bCs/>
          <w:sz w:val="32"/>
          <w:szCs w:val="32"/>
        </w:rPr>
        <w:t>Student number:</w:t>
      </w:r>
      <w:r w:rsidR="004950AD" w:rsidRPr="004950AD">
        <w:rPr>
          <w:b/>
          <w:bCs/>
          <w:sz w:val="32"/>
          <w:szCs w:val="32"/>
        </w:rPr>
        <w:t xml:space="preserve"> </w:t>
      </w:r>
      <w:r w:rsidR="004950AD" w:rsidRPr="004950AD">
        <w:rPr>
          <w:b/>
          <w:bCs/>
          <w:sz w:val="32"/>
          <w:szCs w:val="32"/>
        </w:rPr>
        <w:t>2132608</w:t>
      </w:r>
    </w:p>
    <w:p w14:paraId="7CB1DC39" w14:textId="68CD8A47" w:rsidR="00E37AD3" w:rsidRDefault="00F9001F">
      <w:pPr>
        <w:spacing w:after="200" w:line="276" w:lineRule="auto"/>
        <w:jc w:val="left"/>
      </w:pPr>
      <w:r>
        <w:br w:type="page"/>
      </w:r>
    </w:p>
    <w:p w14:paraId="325AEED0" w14:textId="025C1A7F" w:rsidR="00E37AD3" w:rsidRDefault="00E37AD3" w:rsidP="00257978">
      <w:pPr>
        <w:pStyle w:val="Heading1"/>
      </w:pPr>
      <w:bookmarkStart w:id="0" w:name="_Toc109158003"/>
      <w:r>
        <w:lastRenderedPageBreak/>
        <w:t>Abstr</w:t>
      </w:r>
      <w:r w:rsidR="000C5B26">
        <w:t>a</w:t>
      </w:r>
      <w:r>
        <w:t>ct</w:t>
      </w:r>
      <w:bookmarkEnd w:id="0"/>
    </w:p>
    <w:p w14:paraId="54E4CB5C" w14:textId="6A8DE4C7" w:rsidR="00F9001F" w:rsidRDefault="00E37AD3" w:rsidP="00E37AD3">
      <w:r w:rsidRPr="00E37AD3">
        <w:t>Each aspect of business has been affected by digital technology. Th </w:t>
      </w:r>
      <w:proofErr w:type="spellStart"/>
      <w:r w:rsidRPr="00E37AD3">
        <w:t>cellphones</w:t>
      </w:r>
      <w:proofErr w:type="spellEnd"/>
      <w:r w:rsidRPr="00E37AD3">
        <w:t xml:space="preserve"> allow to control practically every virtually every aspect, including booking reservations to making payments. The job has been entirely transformed by technological developments, which have already made their way there. An information source provides direct or </w:t>
      </w:r>
      <w:proofErr w:type="spellStart"/>
      <w:r w:rsidRPr="00E37AD3">
        <w:t>firsthand</w:t>
      </w:r>
      <w:proofErr w:type="spellEnd"/>
      <w:r w:rsidRPr="00E37AD3">
        <w:t xml:space="preserve"> of data which could educate the individual thoughts. Depending on how much data is needed, diverse sources is used. It could be a statement, a website, a picture, etc. The term "sources" refers to more than only documentation resources; this also refers to an item that is provided to clients via people or organisations.</w:t>
      </w:r>
      <w:r w:rsidR="00820D7D">
        <w:t xml:space="preserve"> </w:t>
      </w:r>
      <w:r w:rsidR="00820D7D" w:rsidRPr="00820D7D">
        <w:t>Data management refers to the process of gathering, organising, safeguarding, or preserving an operating system so that it may be examined to make commercial choices.</w:t>
      </w:r>
      <w:r w:rsidR="00820D7D">
        <w:t xml:space="preserve"> </w:t>
      </w:r>
      <w:r w:rsidR="001A47B8">
        <w:t xml:space="preserve">This research is going to describe all </w:t>
      </w:r>
      <w:proofErr w:type="gramStart"/>
      <w:r w:rsidR="001A47B8">
        <w:t>these aspect</w:t>
      </w:r>
      <w:proofErr w:type="gramEnd"/>
      <w:r w:rsidR="001A47B8">
        <w:t xml:space="preserve"> broadly with various sources.</w:t>
      </w:r>
    </w:p>
    <w:p w14:paraId="0D05EA62" w14:textId="36FD73C4" w:rsidR="00F9001F" w:rsidRDefault="00E14F20" w:rsidP="00E14F20">
      <w:pPr>
        <w:spacing w:after="200"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536854046"/>
        <w:docPartObj>
          <w:docPartGallery w:val="Table of Contents"/>
          <w:docPartUnique/>
        </w:docPartObj>
      </w:sdtPr>
      <w:sdtEndPr>
        <w:rPr>
          <w:noProof/>
        </w:rPr>
      </w:sdtEndPr>
      <w:sdtContent>
        <w:p w14:paraId="6746C27C" w14:textId="5165F0E6" w:rsidR="002C5691" w:rsidRDefault="002C5691">
          <w:pPr>
            <w:pStyle w:val="TOCHeading"/>
          </w:pPr>
          <w:r>
            <w:t>Contents</w:t>
          </w:r>
        </w:p>
        <w:p w14:paraId="4E09ABC0" w14:textId="04416AE3" w:rsidR="002C5691" w:rsidRDefault="002C5691">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9158003" w:history="1">
            <w:r w:rsidRPr="002562C7">
              <w:rPr>
                <w:rStyle w:val="Hyperlink"/>
                <w:noProof/>
              </w:rPr>
              <w:t>Abstruct</w:t>
            </w:r>
            <w:r>
              <w:rPr>
                <w:noProof/>
                <w:webHidden/>
              </w:rPr>
              <w:tab/>
            </w:r>
            <w:r>
              <w:rPr>
                <w:noProof/>
                <w:webHidden/>
              </w:rPr>
              <w:fldChar w:fldCharType="begin"/>
            </w:r>
            <w:r>
              <w:rPr>
                <w:noProof/>
                <w:webHidden/>
              </w:rPr>
              <w:instrText xml:space="preserve"> PAGEREF _Toc109158003 \h </w:instrText>
            </w:r>
            <w:r>
              <w:rPr>
                <w:noProof/>
                <w:webHidden/>
              </w:rPr>
            </w:r>
            <w:r>
              <w:rPr>
                <w:noProof/>
                <w:webHidden/>
              </w:rPr>
              <w:fldChar w:fldCharType="separate"/>
            </w:r>
            <w:r w:rsidR="00FB7E56">
              <w:rPr>
                <w:noProof/>
                <w:webHidden/>
              </w:rPr>
              <w:t>2</w:t>
            </w:r>
            <w:r>
              <w:rPr>
                <w:noProof/>
                <w:webHidden/>
              </w:rPr>
              <w:fldChar w:fldCharType="end"/>
            </w:r>
          </w:hyperlink>
        </w:p>
        <w:p w14:paraId="640ECDDF" w14:textId="5682EEC9" w:rsidR="002C5691" w:rsidRDefault="00000000">
          <w:pPr>
            <w:pStyle w:val="TOC1"/>
            <w:tabs>
              <w:tab w:val="right" w:leader="dot" w:pos="9016"/>
            </w:tabs>
            <w:rPr>
              <w:rFonts w:asciiTheme="minorHAnsi" w:eastAsiaTheme="minorEastAsia" w:hAnsiTheme="minorHAnsi"/>
              <w:noProof/>
              <w:sz w:val="22"/>
              <w:lang w:val="en-US"/>
            </w:rPr>
          </w:pPr>
          <w:hyperlink w:anchor="_Toc109158004" w:history="1">
            <w:r w:rsidR="002C5691" w:rsidRPr="002562C7">
              <w:rPr>
                <w:rStyle w:val="Hyperlink"/>
                <w:noProof/>
              </w:rPr>
              <w:t>Introduction</w:t>
            </w:r>
            <w:r w:rsidR="002C5691">
              <w:rPr>
                <w:noProof/>
                <w:webHidden/>
              </w:rPr>
              <w:tab/>
            </w:r>
            <w:r w:rsidR="002C5691">
              <w:rPr>
                <w:noProof/>
                <w:webHidden/>
              </w:rPr>
              <w:fldChar w:fldCharType="begin"/>
            </w:r>
            <w:r w:rsidR="002C5691">
              <w:rPr>
                <w:noProof/>
                <w:webHidden/>
              </w:rPr>
              <w:instrText xml:space="preserve"> PAGEREF _Toc109158004 \h </w:instrText>
            </w:r>
            <w:r w:rsidR="002C5691">
              <w:rPr>
                <w:noProof/>
                <w:webHidden/>
              </w:rPr>
            </w:r>
            <w:r w:rsidR="002C5691">
              <w:rPr>
                <w:noProof/>
                <w:webHidden/>
              </w:rPr>
              <w:fldChar w:fldCharType="separate"/>
            </w:r>
            <w:r w:rsidR="00FB7E56">
              <w:rPr>
                <w:noProof/>
                <w:webHidden/>
              </w:rPr>
              <w:t>4</w:t>
            </w:r>
            <w:r w:rsidR="002C5691">
              <w:rPr>
                <w:noProof/>
                <w:webHidden/>
              </w:rPr>
              <w:fldChar w:fldCharType="end"/>
            </w:r>
          </w:hyperlink>
        </w:p>
        <w:p w14:paraId="26FCDE26" w14:textId="14CDB813" w:rsidR="002C5691" w:rsidRDefault="00000000">
          <w:pPr>
            <w:pStyle w:val="TOC2"/>
            <w:tabs>
              <w:tab w:val="right" w:leader="dot" w:pos="9016"/>
            </w:tabs>
            <w:rPr>
              <w:rFonts w:asciiTheme="minorHAnsi" w:eastAsiaTheme="minorEastAsia" w:hAnsiTheme="minorHAnsi"/>
              <w:noProof/>
              <w:sz w:val="22"/>
              <w:lang w:val="en-US"/>
            </w:rPr>
          </w:pPr>
          <w:hyperlink w:anchor="_Toc109158005" w:history="1">
            <w:r w:rsidR="002C5691" w:rsidRPr="002562C7">
              <w:rPr>
                <w:rStyle w:val="Hyperlink"/>
                <w:noProof/>
              </w:rPr>
              <w:t>Research Design</w:t>
            </w:r>
            <w:r w:rsidR="002C5691">
              <w:rPr>
                <w:noProof/>
                <w:webHidden/>
              </w:rPr>
              <w:tab/>
            </w:r>
            <w:r w:rsidR="002C5691">
              <w:rPr>
                <w:noProof/>
                <w:webHidden/>
              </w:rPr>
              <w:fldChar w:fldCharType="begin"/>
            </w:r>
            <w:r w:rsidR="002C5691">
              <w:rPr>
                <w:noProof/>
                <w:webHidden/>
              </w:rPr>
              <w:instrText xml:space="preserve"> PAGEREF _Toc109158005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4DE30E21" w14:textId="37631B11" w:rsidR="002C5691" w:rsidRDefault="00000000">
          <w:pPr>
            <w:pStyle w:val="TOC3"/>
            <w:tabs>
              <w:tab w:val="right" w:leader="dot" w:pos="9016"/>
            </w:tabs>
            <w:rPr>
              <w:rFonts w:asciiTheme="minorHAnsi" w:eastAsiaTheme="minorEastAsia" w:hAnsiTheme="minorHAnsi"/>
              <w:noProof/>
              <w:sz w:val="22"/>
              <w:lang w:val="en-US"/>
            </w:rPr>
          </w:pPr>
          <w:hyperlink w:anchor="_Toc109158006" w:history="1">
            <w:r w:rsidR="002C5691" w:rsidRPr="002562C7">
              <w:rPr>
                <w:rStyle w:val="Hyperlink"/>
                <w:noProof/>
              </w:rPr>
              <w:t>Research questions</w:t>
            </w:r>
            <w:r w:rsidR="002C5691">
              <w:rPr>
                <w:noProof/>
                <w:webHidden/>
              </w:rPr>
              <w:tab/>
            </w:r>
            <w:r w:rsidR="002C5691">
              <w:rPr>
                <w:noProof/>
                <w:webHidden/>
              </w:rPr>
              <w:fldChar w:fldCharType="begin"/>
            </w:r>
            <w:r w:rsidR="002C5691">
              <w:rPr>
                <w:noProof/>
                <w:webHidden/>
              </w:rPr>
              <w:instrText xml:space="preserve"> PAGEREF _Toc109158006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1AA1D5EB" w14:textId="0742DC81" w:rsidR="002C5691" w:rsidRDefault="00000000">
          <w:pPr>
            <w:pStyle w:val="TOC3"/>
            <w:tabs>
              <w:tab w:val="right" w:leader="dot" w:pos="9016"/>
            </w:tabs>
            <w:rPr>
              <w:rFonts w:asciiTheme="minorHAnsi" w:eastAsiaTheme="minorEastAsia" w:hAnsiTheme="minorHAnsi"/>
              <w:noProof/>
              <w:sz w:val="22"/>
              <w:lang w:val="en-US"/>
            </w:rPr>
          </w:pPr>
          <w:hyperlink w:anchor="_Toc109158007" w:history="1">
            <w:r w:rsidR="002C5691" w:rsidRPr="002562C7">
              <w:rPr>
                <w:rStyle w:val="Hyperlink"/>
                <w:noProof/>
              </w:rPr>
              <w:t>Research methods</w:t>
            </w:r>
            <w:r w:rsidR="002C5691">
              <w:rPr>
                <w:noProof/>
                <w:webHidden/>
              </w:rPr>
              <w:tab/>
            </w:r>
            <w:r w:rsidR="002C5691">
              <w:rPr>
                <w:noProof/>
                <w:webHidden/>
              </w:rPr>
              <w:fldChar w:fldCharType="begin"/>
            </w:r>
            <w:r w:rsidR="002C5691">
              <w:rPr>
                <w:noProof/>
                <w:webHidden/>
              </w:rPr>
              <w:instrText xml:space="preserve"> PAGEREF _Toc109158007 \h </w:instrText>
            </w:r>
            <w:r w:rsidR="002C5691">
              <w:rPr>
                <w:noProof/>
                <w:webHidden/>
              </w:rPr>
            </w:r>
            <w:r w:rsidR="002C5691">
              <w:rPr>
                <w:noProof/>
                <w:webHidden/>
              </w:rPr>
              <w:fldChar w:fldCharType="separate"/>
            </w:r>
            <w:r w:rsidR="00FB7E56">
              <w:rPr>
                <w:noProof/>
                <w:webHidden/>
              </w:rPr>
              <w:t>5</w:t>
            </w:r>
            <w:r w:rsidR="002C5691">
              <w:rPr>
                <w:noProof/>
                <w:webHidden/>
              </w:rPr>
              <w:fldChar w:fldCharType="end"/>
            </w:r>
          </w:hyperlink>
        </w:p>
        <w:p w14:paraId="4D984840" w14:textId="7D281866" w:rsidR="002C5691" w:rsidRDefault="00000000">
          <w:pPr>
            <w:pStyle w:val="TOC3"/>
            <w:tabs>
              <w:tab w:val="right" w:leader="dot" w:pos="9016"/>
            </w:tabs>
            <w:rPr>
              <w:rFonts w:asciiTheme="minorHAnsi" w:eastAsiaTheme="minorEastAsia" w:hAnsiTheme="minorHAnsi"/>
              <w:noProof/>
              <w:sz w:val="22"/>
              <w:lang w:val="en-US"/>
            </w:rPr>
          </w:pPr>
          <w:hyperlink w:anchor="_Toc109158008" w:history="1">
            <w:r w:rsidR="002C5691" w:rsidRPr="002562C7">
              <w:rPr>
                <w:rStyle w:val="Hyperlink"/>
                <w:noProof/>
              </w:rPr>
              <w:t>Ethical consideration</w:t>
            </w:r>
            <w:r w:rsidR="002C5691">
              <w:rPr>
                <w:noProof/>
                <w:webHidden/>
              </w:rPr>
              <w:tab/>
            </w:r>
            <w:r w:rsidR="002C5691">
              <w:rPr>
                <w:noProof/>
                <w:webHidden/>
              </w:rPr>
              <w:fldChar w:fldCharType="begin"/>
            </w:r>
            <w:r w:rsidR="002C5691">
              <w:rPr>
                <w:noProof/>
                <w:webHidden/>
              </w:rPr>
              <w:instrText xml:space="preserve"> PAGEREF _Toc109158008 \h </w:instrText>
            </w:r>
            <w:r w:rsidR="002C5691">
              <w:rPr>
                <w:noProof/>
                <w:webHidden/>
              </w:rPr>
            </w:r>
            <w:r w:rsidR="002C5691">
              <w:rPr>
                <w:noProof/>
                <w:webHidden/>
              </w:rPr>
              <w:fldChar w:fldCharType="separate"/>
            </w:r>
            <w:r w:rsidR="00FB7E56">
              <w:rPr>
                <w:noProof/>
                <w:webHidden/>
              </w:rPr>
              <w:t>6</w:t>
            </w:r>
            <w:r w:rsidR="002C5691">
              <w:rPr>
                <w:noProof/>
                <w:webHidden/>
              </w:rPr>
              <w:fldChar w:fldCharType="end"/>
            </w:r>
          </w:hyperlink>
        </w:p>
        <w:p w14:paraId="66189BB6" w14:textId="2BB28EAF" w:rsidR="002C5691" w:rsidRDefault="00000000">
          <w:pPr>
            <w:pStyle w:val="TOC2"/>
            <w:tabs>
              <w:tab w:val="right" w:leader="dot" w:pos="9016"/>
            </w:tabs>
            <w:rPr>
              <w:rFonts w:asciiTheme="minorHAnsi" w:eastAsiaTheme="minorEastAsia" w:hAnsiTheme="minorHAnsi"/>
              <w:noProof/>
              <w:sz w:val="22"/>
              <w:lang w:val="en-US"/>
            </w:rPr>
          </w:pPr>
          <w:hyperlink w:anchor="_Toc109158009" w:history="1">
            <w:r w:rsidR="002C5691" w:rsidRPr="002562C7">
              <w:rPr>
                <w:rStyle w:val="Hyperlink"/>
                <w:noProof/>
              </w:rPr>
              <w:t>Results</w:t>
            </w:r>
            <w:r w:rsidR="002C5691">
              <w:rPr>
                <w:noProof/>
                <w:webHidden/>
              </w:rPr>
              <w:tab/>
            </w:r>
            <w:r w:rsidR="002C5691">
              <w:rPr>
                <w:noProof/>
                <w:webHidden/>
              </w:rPr>
              <w:fldChar w:fldCharType="begin"/>
            </w:r>
            <w:r w:rsidR="002C5691">
              <w:rPr>
                <w:noProof/>
                <w:webHidden/>
              </w:rPr>
              <w:instrText xml:space="preserve"> PAGEREF _Toc109158009 \h </w:instrText>
            </w:r>
            <w:r w:rsidR="002C5691">
              <w:rPr>
                <w:noProof/>
                <w:webHidden/>
              </w:rPr>
            </w:r>
            <w:r w:rsidR="002C5691">
              <w:rPr>
                <w:noProof/>
                <w:webHidden/>
              </w:rPr>
              <w:fldChar w:fldCharType="separate"/>
            </w:r>
            <w:r w:rsidR="00FB7E56">
              <w:rPr>
                <w:noProof/>
                <w:webHidden/>
              </w:rPr>
              <w:t>7</w:t>
            </w:r>
            <w:r w:rsidR="002C5691">
              <w:rPr>
                <w:noProof/>
                <w:webHidden/>
              </w:rPr>
              <w:fldChar w:fldCharType="end"/>
            </w:r>
          </w:hyperlink>
        </w:p>
        <w:p w14:paraId="591A7480" w14:textId="712E9DAD" w:rsidR="002C5691" w:rsidRDefault="00000000">
          <w:pPr>
            <w:pStyle w:val="TOC2"/>
            <w:tabs>
              <w:tab w:val="right" w:leader="dot" w:pos="9016"/>
            </w:tabs>
            <w:rPr>
              <w:rFonts w:asciiTheme="minorHAnsi" w:eastAsiaTheme="minorEastAsia" w:hAnsiTheme="minorHAnsi"/>
              <w:noProof/>
              <w:sz w:val="22"/>
              <w:lang w:val="en-US"/>
            </w:rPr>
          </w:pPr>
          <w:hyperlink w:anchor="_Toc109158010" w:history="1">
            <w:r w:rsidR="002C5691" w:rsidRPr="002562C7">
              <w:rPr>
                <w:rStyle w:val="Hyperlink"/>
                <w:noProof/>
              </w:rPr>
              <w:t>Discussion</w:t>
            </w:r>
            <w:r w:rsidR="002C5691">
              <w:rPr>
                <w:noProof/>
                <w:webHidden/>
              </w:rPr>
              <w:tab/>
            </w:r>
            <w:r w:rsidR="002C5691">
              <w:rPr>
                <w:noProof/>
                <w:webHidden/>
              </w:rPr>
              <w:fldChar w:fldCharType="begin"/>
            </w:r>
            <w:r w:rsidR="002C5691">
              <w:rPr>
                <w:noProof/>
                <w:webHidden/>
              </w:rPr>
              <w:instrText xml:space="preserve"> PAGEREF _Toc109158010 \h </w:instrText>
            </w:r>
            <w:r w:rsidR="002C5691">
              <w:rPr>
                <w:noProof/>
                <w:webHidden/>
              </w:rPr>
            </w:r>
            <w:r w:rsidR="002C5691">
              <w:rPr>
                <w:noProof/>
                <w:webHidden/>
              </w:rPr>
              <w:fldChar w:fldCharType="separate"/>
            </w:r>
            <w:r w:rsidR="00FB7E56">
              <w:rPr>
                <w:noProof/>
                <w:webHidden/>
              </w:rPr>
              <w:t>11</w:t>
            </w:r>
            <w:r w:rsidR="002C5691">
              <w:rPr>
                <w:noProof/>
                <w:webHidden/>
              </w:rPr>
              <w:fldChar w:fldCharType="end"/>
            </w:r>
          </w:hyperlink>
        </w:p>
        <w:p w14:paraId="66F4351B" w14:textId="72810DBB" w:rsidR="002C5691" w:rsidRDefault="00000000">
          <w:pPr>
            <w:pStyle w:val="TOC1"/>
            <w:tabs>
              <w:tab w:val="right" w:leader="dot" w:pos="9016"/>
            </w:tabs>
            <w:rPr>
              <w:rFonts w:asciiTheme="minorHAnsi" w:eastAsiaTheme="minorEastAsia" w:hAnsiTheme="minorHAnsi"/>
              <w:noProof/>
              <w:sz w:val="22"/>
              <w:lang w:val="en-US"/>
            </w:rPr>
          </w:pPr>
          <w:hyperlink w:anchor="_Toc109158011" w:history="1">
            <w:r w:rsidR="002C5691" w:rsidRPr="002562C7">
              <w:rPr>
                <w:rStyle w:val="Hyperlink"/>
                <w:noProof/>
              </w:rPr>
              <w:t>Conclusion</w:t>
            </w:r>
            <w:r w:rsidR="002C5691">
              <w:rPr>
                <w:noProof/>
                <w:webHidden/>
              </w:rPr>
              <w:tab/>
            </w:r>
            <w:r w:rsidR="002C5691">
              <w:rPr>
                <w:noProof/>
                <w:webHidden/>
              </w:rPr>
              <w:fldChar w:fldCharType="begin"/>
            </w:r>
            <w:r w:rsidR="002C5691">
              <w:rPr>
                <w:noProof/>
                <w:webHidden/>
              </w:rPr>
              <w:instrText xml:space="preserve"> PAGEREF _Toc109158011 \h </w:instrText>
            </w:r>
            <w:r w:rsidR="002C5691">
              <w:rPr>
                <w:noProof/>
                <w:webHidden/>
              </w:rPr>
            </w:r>
            <w:r w:rsidR="002C5691">
              <w:rPr>
                <w:noProof/>
                <w:webHidden/>
              </w:rPr>
              <w:fldChar w:fldCharType="separate"/>
            </w:r>
            <w:r w:rsidR="00FB7E56">
              <w:rPr>
                <w:noProof/>
                <w:webHidden/>
              </w:rPr>
              <w:t>14</w:t>
            </w:r>
            <w:r w:rsidR="002C5691">
              <w:rPr>
                <w:noProof/>
                <w:webHidden/>
              </w:rPr>
              <w:fldChar w:fldCharType="end"/>
            </w:r>
          </w:hyperlink>
        </w:p>
        <w:p w14:paraId="41A62825" w14:textId="0706E8D3" w:rsidR="002C5691" w:rsidRDefault="00000000">
          <w:pPr>
            <w:pStyle w:val="TOC1"/>
            <w:tabs>
              <w:tab w:val="right" w:leader="dot" w:pos="9016"/>
            </w:tabs>
            <w:rPr>
              <w:rFonts w:asciiTheme="minorHAnsi" w:eastAsiaTheme="minorEastAsia" w:hAnsiTheme="minorHAnsi"/>
              <w:noProof/>
              <w:sz w:val="22"/>
              <w:lang w:val="en-US"/>
            </w:rPr>
          </w:pPr>
          <w:hyperlink w:anchor="_Toc109158012" w:history="1">
            <w:r w:rsidR="002C5691" w:rsidRPr="002562C7">
              <w:rPr>
                <w:rStyle w:val="Hyperlink"/>
                <w:noProof/>
              </w:rPr>
              <w:t>References</w:t>
            </w:r>
            <w:r w:rsidR="002C5691">
              <w:rPr>
                <w:noProof/>
                <w:webHidden/>
              </w:rPr>
              <w:tab/>
            </w:r>
            <w:r w:rsidR="002C5691">
              <w:rPr>
                <w:noProof/>
                <w:webHidden/>
              </w:rPr>
              <w:fldChar w:fldCharType="begin"/>
            </w:r>
            <w:r w:rsidR="002C5691">
              <w:rPr>
                <w:noProof/>
                <w:webHidden/>
              </w:rPr>
              <w:instrText xml:space="preserve"> PAGEREF _Toc109158012 \h </w:instrText>
            </w:r>
            <w:r w:rsidR="002C5691">
              <w:rPr>
                <w:noProof/>
                <w:webHidden/>
              </w:rPr>
            </w:r>
            <w:r w:rsidR="002C5691">
              <w:rPr>
                <w:noProof/>
                <w:webHidden/>
              </w:rPr>
              <w:fldChar w:fldCharType="separate"/>
            </w:r>
            <w:r w:rsidR="00FB7E56">
              <w:rPr>
                <w:noProof/>
                <w:webHidden/>
              </w:rPr>
              <w:t>15</w:t>
            </w:r>
            <w:r w:rsidR="002C5691">
              <w:rPr>
                <w:noProof/>
                <w:webHidden/>
              </w:rPr>
              <w:fldChar w:fldCharType="end"/>
            </w:r>
          </w:hyperlink>
        </w:p>
        <w:p w14:paraId="1E5EFD64" w14:textId="54C7EDBB" w:rsidR="002C5691" w:rsidRDefault="00000000">
          <w:pPr>
            <w:pStyle w:val="TOC1"/>
            <w:tabs>
              <w:tab w:val="right" w:leader="dot" w:pos="9016"/>
            </w:tabs>
            <w:rPr>
              <w:rFonts w:asciiTheme="minorHAnsi" w:eastAsiaTheme="minorEastAsia" w:hAnsiTheme="minorHAnsi"/>
              <w:noProof/>
              <w:sz w:val="22"/>
              <w:lang w:val="en-US"/>
            </w:rPr>
          </w:pPr>
          <w:hyperlink w:anchor="_Toc109158013" w:history="1">
            <w:r w:rsidR="002C5691" w:rsidRPr="002562C7">
              <w:rPr>
                <w:rStyle w:val="Hyperlink"/>
                <w:noProof/>
              </w:rPr>
              <w:t>Appendix</w:t>
            </w:r>
            <w:r w:rsidR="002C5691">
              <w:rPr>
                <w:noProof/>
                <w:webHidden/>
              </w:rPr>
              <w:tab/>
            </w:r>
            <w:r w:rsidR="002C5691">
              <w:rPr>
                <w:noProof/>
                <w:webHidden/>
              </w:rPr>
              <w:fldChar w:fldCharType="begin"/>
            </w:r>
            <w:r w:rsidR="002C5691">
              <w:rPr>
                <w:noProof/>
                <w:webHidden/>
              </w:rPr>
              <w:instrText xml:space="preserve"> PAGEREF _Toc109158013 \h </w:instrText>
            </w:r>
            <w:r w:rsidR="002C5691">
              <w:rPr>
                <w:noProof/>
                <w:webHidden/>
              </w:rPr>
            </w:r>
            <w:r w:rsidR="002C5691">
              <w:rPr>
                <w:noProof/>
                <w:webHidden/>
              </w:rPr>
              <w:fldChar w:fldCharType="separate"/>
            </w:r>
            <w:r w:rsidR="00FB7E56">
              <w:rPr>
                <w:noProof/>
                <w:webHidden/>
              </w:rPr>
              <w:t>16</w:t>
            </w:r>
            <w:r w:rsidR="002C5691">
              <w:rPr>
                <w:noProof/>
                <w:webHidden/>
              </w:rPr>
              <w:fldChar w:fldCharType="end"/>
            </w:r>
          </w:hyperlink>
        </w:p>
        <w:p w14:paraId="20A0043D" w14:textId="3D2BB906" w:rsidR="002C5691" w:rsidRDefault="002C5691">
          <w:r>
            <w:rPr>
              <w:b/>
              <w:bCs/>
              <w:noProof/>
            </w:rPr>
            <w:fldChar w:fldCharType="end"/>
          </w:r>
        </w:p>
      </w:sdtContent>
    </w:sdt>
    <w:p w14:paraId="579263F1" w14:textId="77777777" w:rsidR="00787158" w:rsidRDefault="00787158">
      <w:pPr>
        <w:spacing w:after="200" w:line="276" w:lineRule="auto"/>
        <w:jc w:val="left"/>
      </w:pPr>
      <w:r>
        <w:br w:type="page"/>
      </w:r>
    </w:p>
    <w:p w14:paraId="2610E999" w14:textId="77777777" w:rsidR="006E358A" w:rsidRDefault="00127AD2" w:rsidP="000C5B26">
      <w:pPr>
        <w:pStyle w:val="Heading1"/>
      </w:pPr>
      <w:bookmarkStart w:id="1" w:name="_Toc109158004"/>
      <w:r>
        <w:lastRenderedPageBreak/>
        <w:t>Introduction</w:t>
      </w:r>
      <w:bookmarkEnd w:id="1"/>
    </w:p>
    <w:p w14:paraId="71DE4C46" w14:textId="14F7F2DB" w:rsidR="00E74111" w:rsidRDefault="00703DAB" w:rsidP="000C5B26">
      <w:r w:rsidRPr="00703DAB">
        <w:t xml:space="preserve">Technology is a vital commonplace, either personally </w:t>
      </w:r>
      <w:r w:rsidR="00FB5ECB">
        <w:t>or</w:t>
      </w:r>
      <w:r w:rsidRPr="00703DAB">
        <w:t xml:space="preserve"> professionally, </w:t>
      </w:r>
      <w:r w:rsidR="00FB5ECB">
        <w:t>in</w:t>
      </w:r>
      <w:r w:rsidRPr="00703DAB">
        <w:t xml:space="preserve"> recent years. Particularly for enterprises, the use of technologies in the workplace must have fundamentally changed operating procedures along with customer demand or even behavio</w:t>
      </w:r>
      <w:r w:rsidR="00FB7E56">
        <w:t>u</w:t>
      </w:r>
      <w:r w:rsidRPr="00703DAB">
        <w:t xml:space="preserve">rs. </w:t>
      </w:r>
      <w:r w:rsidR="00E44B33">
        <w:t xml:space="preserve">Businesses should </w:t>
      </w:r>
      <w:r w:rsidRPr="00703DAB">
        <w:t xml:space="preserve">check out several of the causes why businesses like to make aware of and follow the most recent IT advancements or have a program to address cutting-edge digital </w:t>
      </w:r>
      <w:r w:rsidRPr="00DF749C">
        <w:t>capabilities</w:t>
      </w:r>
      <w:r w:rsidR="00DF749C" w:rsidRPr="00DF749C">
        <w:t xml:space="preserve"> (Andriole, 2017)</w:t>
      </w:r>
      <w:r w:rsidRPr="00DF749C">
        <w:t xml:space="preserve">. </w:t>
      </w:r>
      <w:r w:rsidR="00FB5ECB">
        <w:t>T</w:t>
      </w:r>
      <w:r w:rsidRPr="00DF749C">
        <w:t>o compete</w:t>
      </w:r>
      <w:r w:rsidRPr="00703DAB">
        <w:t xml:space="preserve"> in today’s marketplace, one should consistently produce a practically immediate response. Customer support avenues like media platforms, online chat, or emails are mostly to blame for this.</w:t>
      </w:r>
      <w:r w:rsidR="00577AF1">
        <w:t xml:space="preserve"> </w:t>
      </w:r>
      <w:r w:rsidR="00F83A0A">
        <w:t xml:space="preserve">The COVID 19 pandemic has created many problems and businesses </w:t>
      </w:r>
      <w:proofErr w:type="gramStart"/>
      <w:r w:rsidR="00F83A0A">
        <w:t>have to</w:t>
      </w:r>
      <w:proofErr w:type="gramEnd"/>
      <w:r w:rsidR="00F83A0A">
        <w:t xml:space="preserve"> go for remote working </w:t>
      </w:r>
      <w:r w:rsidR="00786FCB">
        <w:t>preparations</w:t>
      </w:r>
      <w:r w:rsidR="00F83A0A">
        <w:t xml:space="preserve">. </w:t>
      </w:r>
      <w:r w:rsidR="00470432">
        <w:t>People use to order from online platforms.</w:t>
      </w:r>
      <w:r w:rsidR="002B6DA4">
        <w:t xml:space="preserve"> Anything that has been performed out through well before machinery and may not require an issue of important interaction has been referred to as automating and having document management frameworks </w:t>
      </w:r>
      <w:r w:rsidR="00FB5ECB">
        <w:t xml:space="preserve">so </w:t>
      </w:r>
      <w:r w:rsidR="002B6DA4">
        <w:t xml:space="preserve">that it's no more difficult to find a text among </w:t>
      </w:r>
      <w:proofErr w:type="gramStart"/>
      <w:r w:rsidR="002B6DA4">
        <w:t>a large number of</w:t>
      </w:r>
      <w:proofErr w:type="gramEnd"/>
      <w:r w:rsidR="002B6DA4">
        <w:t xml:space="preserve"> documents, such instance.</w:t>
      </w:r>
      <w:r w:rsidR="00470432">
        <w:t xml:space="preserve"> </w:t>
      </w:r>
      <w:r w:rsidR="00D53FF7">
        <w:t xml:space="preserve">This report is based on </w:t>
      </w:r>
      <w:r w:rsidR="00926545">
        <w:t>research</w:t>
      </w:r>
      <w:r w:rsidR="00FB5ECB">
        <w:t>,</w:t>
      </w:r>
      <w:r w:rsidR="00926545">
        <w:t xml:space="preserve"> which will</w:t>
      </w:r>
      <w:r w:rsidR="00D53FF7">
        <w:t xml:space="preserve"> </w:t>
      </w:r>
      <w:r w:rsidR="00926545">
        <w:t xml:space="preserve">describe </w:t>
      </w:r>
      <w:r w:rsidR="00D53FF7">
        <w:t xml:space="preserve">how contemporary technologies are affecting the workplace environment. </w:t>
      </w:r>
      <w:r w:rsidR="00926545">
        <w:t xml:space="preserve">Besides, it will evaluate the information ranges as well as </w:t>
      </w:r>
      <w:r w:rsidR="00FB5ECB">
        <w:t xml:space="preserve">the </w:t>
      </w:r>
      <w:r w:rsidR="00926545">
        <w:t xml:space="preserve">data handling process in the workplace. </w:t>
      </w:r>
    </w:p>
    <w:p w14:paraId="78211462" w14:textId="77777777" w:rsidR="004968CF" w:rsidRDefault="004968CF" w:rsidP="000C5B26"/>
    <w:p w14:paraId="2817F6A7" w14:textId="77777777" w:rsidR="00742F2A" w:rsidRDefault="00742F2A" w:rsidP="000C5B26">
      <w:pPr>
        <w:spacing w:after="200"/>
      </w:pPr>
      <w:r>
        <w:br w:type="page"/>
      </w:r>
    </w:p>
    <w:p w14:paraId="3A5E32AB" w14:textId="77777777" w:rsidR="004968CF" w:rsidRDefault="00191048" w:rsidP="000C5B26">
      <w:pPr>
        <w:pStyle w:val="Heading2"/>
      </w:pPr>
      <w:bookmarkStart w:id="2" w:name="_Toc109158005"/>
      <w:r>
        <w:lastRenderedPageBreak/>
        <w:t>Research Design</w:t>
      </w:r>
      <w:bookmarkEnd w:id="2"/>
    </w:p>
    <w:p w14:paraId="4ACAA755" w14:textId="77777777" w:rsidR="00191048" w:rsidRPr="00FB7E56" w:rsidRDefault="00AF46D0" w:rsidP="00FB7E56">
      <w:pPr>
        <w:pStyle w:val="Heading3"/>
      </w:pPr>
      <w:bookmarkStart w:id="3" w:name="_Toc109158006"/>
      <w:r w:rsidRPr="00FB7E56">
        <w:t>Research questions</w:t>
      </w:r>
      <w:bookmarkEnd w:id="3"/>
    </w:p>
    <w:p w14:paraId="5B824038" w14:textId="77777777" w:rsidR="00AF46D0" w:rsidRDefault="00530975" w:rsidP="000C5B26">
      <w:r>
        <w:t>What are the appropriate uses of contemporary technologies?</w:t>
      </w:r>
    </w:p>
    <w:p w14:paraId="2EE6841A" w14:textId="77777777" w:rsidR="00530975" w:rsidRDefault="00530975" w:rsidP="000C5B26">
      <w:r>
        <w:t xml:space="preserve">How </w:t>
      </w:r>
      <w:r w:rsidR="00FB5ECB">
        <w:t xml:space="preserve">do </w:t>
      </w:r>
      <w:r>
        <w:t>these technologies help in improving workplace efficiency and effectiveness?</w:t>
      </w:r>
    </w:p>
    <w:p w14:paraId="5C66B887" w14:textId="77777777" w:rsidR="00530975" w:rsidRDefault="00E8361B" w:rsidP="000C5B26">
      <w:r>
        <w:t>What are the ranges of information sources?</w:t>
      </w:r>
    </w:p>
    <w:p w14:paraId="6BC20023" w14:textId="77777777" w:rsidR="00E8361B" w:rsidRDefault="00E8361B" w:rsidP="000C5B26">
      <w:r>
        <w:t xml:space="preserve">How </w:t>
      </w:r>
      <w:r w:rsidR="00FB5ECB">
        <w:t>d</w:t>
      </w:r>
      <w:r>
        <w:t>o evaluate the information sources?</w:t>
      </w:r>
    </w:p>
    <w:p w14:paraId="0C8C2A8A" w14:textId="77777777" w:rsidR="00E8361B" w:rsidRDefault="00E8361B" w:rsidP="000C5B26">
      <w:r>
        <w:t>What are the competencies in workplace data handling</w:t>
      </w:r>
      <w:r w:rsidR="00DF749C" w:rsidRPr="00DF749C">
        <w:t xml:space="preserve"> (</w:t>
      </w:r>
      <w:proofErr w:type="spellStart"/>
      <w:r w:rsidR="00DF749C" w:rsidRPr="00DF749C">
        <w:t>Jonge</w:t>
      </w:r>
      <w:proofErr w:type="spellEnd"/>
      <w:r w:rsidR="00DF749C" w:rsidRPr="00DF749C">
        <w:t>, Scherer</w:t>
      </w:r>
      <w:r w:rsidR="00FB5ECB">
        <w:t>,</w:t>
      </w:r>
      <w:r w:rsidR="00DF749C" w:rsidRPr="00DF749C">
        <w:t xml:space="preserve"> and Rodger, 2020)</w:t>
      </w:r>
      <w:r w:rsidR="000D1908">
        <w:t>?</w:t>
      </w:r>
    </w:p>
    <w:p w14:paraId="7848B24B" w14:textId="77777777" w:rsidR="00B9734D" w:rsidRDefault="00B9734D" w:rsidP="000C5B26">
      <w:r w:rsidRPr="00B9734D">
        <w:t xml:space="preserve">Research questions often direct various phases of investigation, evaluation, as well as presentation, establish the technique, as well as formulate the premise. </w:t>
      </w:r>
      <w:r>
        <w:t xml:space="preserve">This study’s authors </w:t>
      </w:r>
      <w:r w:rsidRPr="00B9734D">
        <w:t xml:space="preserve">can obtain knowledge that would be helpful for the </w:t>
      </w:r>
      <w:r w:rsidR="00FB5ECB">
        <w:t>i</w:t>
      </w:r>
      <w:r w:rsidRPr="00B9734D">
        <w:t>nquiry by asking the appropriate research queries.</w:t>
      </w:r>
    </w:p>
    <w:p w14:paraId="17ECD000" w14:textId="77777777" w:rsidR="008D5F04" w:rsidRDefault="00576FB4" w:rsidP="00FB7E56">
      <w:pPr>
        <w:pStyle w:val="Heading3"/>
      </w:pPr>
      <w:bookmarkStart w:id="4" w:name="_Toc109158007"/>
      <w:r>
        <w:t>Research methods</w:t>
      </w:r>
      <w:bookmarkEnd w:id="4"/>
    </w:p>
    <w:p w14:paraId="72F44113" w14:textId="6CB41388" w:rsidR="00AA3724" w:rsidRDefault="00355C9D" w:rsidP="000C5B26">
      <w:r w:rsidRPr="00355C9D">
        <w:t xml:space="preserve">The purpose of this lab study seems to be to back online information regarding the research through observation as well as inquiry. The study as well as the research project can benefit </w:t>
      </w:r>
      <w:r w:rsidR="00FB5ECB">
        <w:t>from</w:t>
      </w:r>
      <w:r w:rsidRPr="00355C9D">
        <w:t xml:space="preserve"> adopting the research paradigm in </w:t>
      </w:r>
      <w:r w:rsidR="00FB5ECB">
        <w:t>several</w:t>
      </w:r>
      <w:r w:rsidRPr="00355C9D">
        <w:t xml:space="preserve"> ways, along with the study's liberty to choose their ideas as well as the ability to collect primary </w:t>
      </w:r>
      <w:r w:rsidR="000D1908" w:rsidRPr="00355C9D">
        <w:t>and secondary</w:t>
      </w:r>
      <w:r w:rsidRPr="00355C9D">
        <w:t xml:space="preserve"> information. The study's adherence to contemporary themes and developments </w:t>
      </w:r>
      <w:proofErr w:type="gramStart"/>
      <w:r w:rsidR="00FB5ECB">
        <w:t>as</w:t>
      </w:r>
      <w:r w:rsidRPr="00355C9D">
        <w:t xml:space="preserve"> a result of</w:t>
      </w:r>
      <w:proofErr w:type="gramEnd"/>
      <w:r w:rsidRPr="00355C9D">
        <w:t xml:space="preserve"> this approach of such a conceptual framework has increased the mail's subjectivity as well as informational </w:t>
      </w:r>
      <w:r w:rsidRPr="000D1908">
        <w:t>value</w:t>
      </w:r>
      <w:r w:rsidR="000D1908" w:rsidRPr="000D1908">
        <w:t xml:space="preserve"> (Saunders, Lewis</w:t>
      </w:r>
      <w:r w:rsidR="00FB5ECB">
        <w:t>,</w:t>
      </w:r>
      <w:r w:rsidR="000D1908" w:rsidRPr="000D1908">
        <w:t xml:space="preserve"> and Thornhill, 2021)</w:t>
      </w:r>
      <w:r w:rsidRPr="000D1908">
        <w:t xml:space="preserve">. The information is trustworthy or even genuine because it was acquired using all descriptive and inferential approaches, which provides incentives or </w:t>
      </w:r>
      <w:r w:rsidR="00FB5ECB">
        <w:t xml:space="preserve">is </w:t>
      </w:r>
      <w:r w:rsidRPr="000D1908">
        <w:t xml:space="preserve">pertinent for such </w:t>
      </w:r>
      <w:r w:rsidR="00FB5ECB">
        <w:t xml:space="preserve">a </w:t>
      </w:r>
      <w:r w:rsidRPr="000D1908">
        <w:t>research project.</w:t>
      </w:r>
      <w:r w:rsidR="00FF799E" w:rsidRPr="000D1908">
        <w:t xml:space="preserve"> </w:t>
      </w:r>
      <w:r w:rsidR="00AA3724" w:rsidRPr="000D1908">
        <w:t>The use</w:t>
      </w:r>
      <w:r w:rsidR="00AA3724" w:rsidRPr="00AA3724">
        <w:t xml:space="preserve"> of primary data collecting provides ensured that certain research results remain current or pertinent, allow</w:t>
      </w:r>
      <w:r w:rsidR="00FB5ECB">
        <w:t>ing</w:t>
      </w:r>
      <w:r w:rsidR="00AA3724" w:rsidRPr="00AA3724">
        <w:t xml:space="preserve"> students to </w:t>
      </w:r>
      <w:proofErr w:type="gramStart"/>
      <w:r w:rsidR="00AA3724" w:rsidRPr="00AA3724">
        <w:t>further easily relate to such study's findings</w:t>
      </w:r>
      <w:proofErr w:type="gramEnd"/>
      <w:r w:rsidR="00AA3724" w:rsidRPr="00AA3724">
        <w:t xml:space="preserve">. </w:t>
      </w:r>
      <w:proofErr w:type="gramStart"/>
      <w:r w:rsidR="00AA3724" w:rsidRPr="00AA3724">
        <w:t>By using secondary sources, it's</w:t>
      </w:r>
      <w:proofErr w:type="gramEnd"/>
      <w:r w:rsidR="00AA3724" w:rsidRPr="00AA3724">
        <w:t xml:space="preserve"> been ensured that the intelligence obtained for such </w:t>
      </w:r>
      <w:r w:rsidR="00FB5ECB">
        <w:t xml:space="preserve">a </w:t>
      </w:r>
      <w:r w:rsidR="00AA3724" w:rsidRPr="00AA3724">
        <w:t xml:space="preserve">proposed study has been taken from reliable, multiple perspectives. The researchers made no financial as well as administrative commitment to such </w:t>
      </w:r>
      <w:r w:rsidR="00FB5ECB">
        <w:t xml:space="preserve">a </w:t>
      </w:r>
      <w:r w:rsidR="00AA3724" w:rsidRPr="00AA3724">
        <w:t>study due to the use of collecting data.</w:t>
      </w:r>
    </w:p>
    <w:p w14:paraId="1F717522" w14:textId="77777777" w:rsidR="00355C9D" w:rsidRDefault="00FB5ECB" w:rsidP="000C5B26">
      <w:r>
        <w:t>T</w:t>
      </w:r>
      <w:r w:rsidR="00355C9D">
        <w:t xml:space="preserve">o create that analysis, quantifiable research methodologies are being used to gather numerical information about organisational worker performance and business </w:t>
      </w:r>
      <w:r w:rsidR="00355C9D" w:rsidRPr="00A17F87">
        <w:t>communications</w:t>
      </w:r>
      <w:r w:rsidR="00A17F87" w:rsidRPr="00A17F87">
        <w:t xml:space="preserve"> (Downton, 2019)</w:t>
      </w:r>
      <w:r w:rsidR="00355C9D" w:rsidRPr="00A17F87">
        <w:t>. The information</w:t>
      </w:r>
      <w:r w:rsidR="00355C9D">
        <w:t xml:space="preserve"> can then be examined to produce </w:t>
      </w:r>
      <w:r w:rsidR="00355C9D">
        <w:lastRenderedPageBreak/>
        <w:t>consistent results employing analytical methods, including illustrating the benefits of marketing communications, after the formal requirements ha</w:t>
      </w:r>
      <w:r>
        <w:t>ve</w:t>
      </w:r>
      <w:r w:rsidR="00355C9D">
        <w:t xml:space="preserve"> been assured. Consumers' buying choices may be influenced by corporate communications. The greatest method for obtaining data for research has been through the utilisation of reputable sources. Primary or secondary resources have been applied in this research to gather precise as well as trustworthy data.</w:t>
      </w:r>
    </w:p>
    <w:p w14:paraId="5EA75D4F" w14:textId="77777777" w:rsidR="00355C9D" w:rsidRDefault="00355C9D" w:rsidP="000C5B26">
      <w:r>
        <w:t>Primary Information Gathering: Developing a wide range of specific ones or questioning companies</w:t>
      </w:r>
      <w:r w:rsidR="00FB5ECB">
        <w:t>, as well as personnel,</w:t>
      </w:r>
      <w:r>
        <w:t xml:space="preserve"> are part of collecting relevant data.</w:t>
      </w:r>
    </w:p>
    <w:p w14:paraId="55B3963C" w14:textId="77777777" w:rsidR="00576FB4" w:rsidRDefault="00355C9D" w:rsidP="000C5B26">
      <w:r>
        <w:t>Secondary Information Collecting: Collecting information from a wide range of reputable websites is called secondary information gathering.</w:t>
      </w:r>
    </w:p>
    <w:p w14:paraId="65976345" w14:textId="535E4C34" w:rsidR="009424D8" w:rsidRDefault="00445CC5" w:rsidP="000C5B26">
      <w:r w:rsidRPr="00445CC5">
        <w:t xml:space="preserve">It takes a long time and requires a lot of complexity to obtain information </w:t>
      </w:r>
      <w:r w:rsidR="00FB5ECB">
        <w:t>about</w:t>
      </w:r>
      <w:r w:rsidRPr="00445CC5">
        <w:t xml:space="preserve"> different compan</w:t>
      </w:r>
      <w:r w:rsidR="00FB5ECB">
        <w:t>ies'</w:t>
      </w:r>
      <w:r w:rsidRPr="00445CC5">
        <w:t> employee</w:t>
      </w:r>
      <w:r w:rsidR="00DA287A">
        <w:t>s</w:t>
      </w:r>
      <w:r w:rsidRPr="00445CC5">
        <w:t xml:space="preserve">. As a result, the study chooses to use sampling approaches. </w:t>
      </w:r>
      <w:r w:rsidR="00FB5ECB">
        <w:t>Before</w:t>
      </w:r>
      <w:r w:rsidRPr="00445CC5">
        <w:t xml:space="preserve"> conducting the investigation, experts used a variety of approaches to determine the </w:t>
      </w:r>
      <w:r w:rsidRPr="00247F73">
        <w:t>participants</w:t>
      </w:r>
      <w:r w:rsidR="00247F73" w:rsidRPr="00247F73">
        <w:t xml:space="preserve"> (Creswell and Creswell, 2021)</w:t>
      </w:r>
      <w:r w:rsidRPr="00247F73">
        <w:t>.</w:t>
      </w:r>
      <w:r w:rsidR="00882BDE" w:rsidRPr="00247F73">
        <w:t xml:space="preserve"> </w:t>
      </w:r>
      <w:r w:rsidR="004E5884" w:rsidRPr="00247F73">
        <w:t>Participants will also</w:t>
      </w:r>
      <w:r w:rsidR="004E5884">
        <w:t xml:space="preserve"> be chosen from the consumers</w:t>
      </w:r>
      <w:r w:rsidR="00EC39D1">
        <w:t xml:space="preserve"> of those companies to gather information </w:t>
      </w:r>
      <w:r w:rsidR="00FB5ECB">
        <w:t xml:space="preserve">on </w:t>
      </w:r>
      <w:r w:rsidR="00EC39D1">
        <w:t>how technologies are affecting their consuming behavio</w:t>
      </w:r>
      <w:r w:rsidR="00FB7E56">
        <w:t>u</w:t>
      </w:r>
      <w:r w:rsidR="00EC39D1">
        <w:t>r and if the technologies are effective or not.</w:t>
      </w:r>
    </w:p>
    <w:p w14:paraId="7BC84859" w14:textId="77777777" w:rsidR="008A797D" w:rsidRDefault="005D4BCB" w:rsidP="00FB7E56">
      <w:pPr>
        <w:pStyle w:val="Heading3"/>
      </w:pPr>
      <w:bookmarkStart w:id="5" w:name="_Toc109158008"/>
      <w:r>
        <w:t>Ethical consideration</w:t>
      </w:r>
      <w:bookmarkEnd w:id="5"/>
    </w:p>
    <w:p w14:paraId="4D8C68F4" w14:textId="77777777" w:rsidR="005D4BCB" w:rsidRDefault="00002825" w:rsidP="000C5B26">
      <w:r w:rsidRPr="00002825">
        <w:t>Today, each business recognises the value of morals. The ethical component of such a research or assignment assessment will have grown in importance and value. Therefore, as research is undertaken, the moral perspective must be assessed. Additionally, every research project ha</w:t>
      </w:r>
      <w:r w:rsidR="00FB5ECB">
        <w:t>s</w:t>
      </w:r>
      <w:r w:rsidRPr="00002825">
        <w:t xml:space="preserve"> been required to properly analyse the results. The moral may also determine if the study is appropriate. Because of this, that's very important for the study to consider the guidelines as well as values for finishing </w:t>
      </w:r>
      <w:r w:rsidR="00FB5ECB">
        <w:t xml:space="preserve">the </w:t>
      </w:r>
      <w:r w:rsidRPr="00033510">
        <w:t>study</w:t>
      </w:r>
      <w:r w:rsidR="00033510" w:rsidRPr="00033510">
        <w:t xml:space="preserve"> (Stanley, </w:t>
      </w:r>
      <w:proofErr w:type="spellStart"/>
      <w:r w:rsidR="00033510" w:rsidRPr="00033510">
        <w:t>Sieber</w:t>
      </w:r>
      <w:proofErr w:type="spellEnd"/>
      <w:r w:rsidR="00FB5ECB">
        <w:t>,</w:t>
      </w:r>
      <w:r w:rsidR="00033510" w:rsidRPr="00033510">
        <w:t xml:space="preserve"> and </w:t>
      </w:r>
      <w:proofErr w:type="spellStart"/>
      <w:r w:rsidR="00033510" w:rsidRPr="00033510">
        <w:t>Nelton</w:t>
      </w:r>
      <w:proofErr w:type="spellEnd"/>
      <w:r w:rsidR="00033510" w:rsidRPr="00033510">
        <w:t>, 2018)</w:t>
      </w:r>
      <w:r w:rsidRPr="00033510">
        <w:t>. The study</w:t>
      </w:r>
      <w:r w:rsidRPr="00002825">
        <w:t xml:space="preserve"> should be familiar with the procedures as well as precepts for developing ethical ideals whenever undertaking experiments. </w:t>
      </w:r>
      <w:r w:rsidR="00FB5ECB">
        <w:t>Practitioners need</w:t>
      </w:r>
      <w:r w:rsidRPr="00002825">
        <w:t xml:space="preserve"> to ensure the protection of data individuals acquire from business employees. A consent form to participation is indeed written by the study or supplied.</w:t>
      </w:r>
    </w:p>
    <w:p w14:paraId="1EA344C4" w14:textId="77777777" w:rsidR="007C51D0" w:rsidRDefault="007C51D0" w:rsidP="000C5B26">
      <w:pPr>
        <w:spacing w:after="200"/>
      </w:pPr>
      <w:r>
        <w:br w:type="page"/>
      </w:r>
    </w:p>
    <w:p w14:paraId="7891CACC" w14:textId="77777777" w:rsidR="009424D8" w:rsidRDefault="007C51D0" w:rsidP="000C5B26">
      <w:pPr>
        <w:pStyle w:val="Heading2"/>
      </w:pPr>
      <w:bookmarkStart w:id="6" w:name="_Toc109158009"/>
      <w:r>
        <w:lastRenderedPageBreak/>
        <w:t>Results</w:t>
      </w:r>
      <w:bookmarkEnd w:id="6"/>
    </w:p>
    <w:p w14:paraId="0C1DEBC6" w14:textId="77777777" w:rsidR="00FB5ECB" w:rsidRPr="00FB5ECB" w:rsidRDefault="00FB5ECB" w:rsidP="000C5B26">
      <w:pPr>
        <w:rPr>
          <w:b/>
          <w:i/>
        </w:rPr>
      </w:pPr>
      <w:r w:rsidRPr="00FB5ECB">
        <w:rPr>
          <w:b/>
          <w:i/>
        </w:rPr>
        <w:t xml:space="preserve">Age </w:t>
      </w:r>
    </w:p>
    <w:p w14:paraId="72EAC18D" w14:textId="77777777" w:rsidR="00FB5ECB" w:rsidRDefault="00FB5ECB" w:rsidP="000C5B26">
      <w:r>
        <w:rPr>
          <w:noProof/>
          <w:lang w:val="en-US"/>
        </w:rPr>
        <w:drawing>
          <wp:inline distT="0" distB="0" distL="0" distR="0" wp14:anchorId="730F0E53" wp14:editId="23A5884E">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77446B" w14:textId="3D911A25" w:rsidR="007119F1" w:rsidRDefault="003B1C77" w:rsidP="000C5B26">
      <w:r>
        <w:t>the resea</w:t>
      </w:r>
      <w:r w:rsidR="002936BF">
        <w:t>r</w:t>
      </w:r>
      <w:r>
        <w:t xml:space="preserve">ch was conducted into different age groups </w:t>
      </w:r>
      <w:r w:rsidR="002936BF">
        <w:t xml:space="preserve">of </w:t>
      </w:r>
      <w:r>
        <w:t>employees to take their opinion and create varieties in the research.</w:t>
      </w:r>
    </w:p>
    <w:p w14:paraId="33102806" w14:textId="77777777" w:rsidR="00FB5ECB" w:rsidRPr="00FB5ECB" w:rsidRDefault="00FB5ECB" w:rsidP="000C5B26">
      <w:pPr>
        <w:rPr>
          <w:b/>
          <w:i/>
        </w:rPr>
      </w:pPr>
      <w:r w:rsidRPr="00FB5ECB">
        <w:rPr>
          <w:b/>
          <w:i/>
        </w:rPr>
        <w:t>Gender</w:t>
      </w:r>
    </w:p>
    <w:p w14:paraId="0DDC33F1" w14:textId="77777777" w:rsidR="00FB5ECB" w:rsidRDefault="00FB5ECB" w:rsidP="000C5B26">
      <w:r>
        <w:rPr>
          <w:noProof/>
          <w:lang w:val="en-US"/>
        </w:rPr>
        <w:drawing>
          <wp:inline distT="0" distB="0" distL="0" distR="0" wp14:anchorId="206ADF72" wp14:editId="3F0ADA5A">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0152D2" w14:textId="71C2C3D7" w:rsidR="00546499" w:rsidRDefault="00546499" w:rsidP="000C5B26">
      <w:r>
        <w:t>56 male participants and 44 female participant</w:t>
      </w:r>
      <w:r w:rsidR="002936BF">
        <w:t>s</w:t>
      </w:r>
      <w:r>
        <w:t xml:space="preserve"> have joined the research. </w:t>
      </w:r>
      <w:r w:rsidR="0032073E">
        <w:t>They were provided and questionnaire via email and they fill it up in the Google form.</w:t>
      </w:r>
      <w:r w:rsidR="00205998">
        <w:t xml:space="preserve"> Before filling the </w:t>
      </w:r>
      <w:proofErr w:type="gramStart"/>
      <w:r w:rsidR="00205998">
        <w:t>questions</w:t>
      </w:r>
      <w:proofErr w:type="gramEnd"/>
      <w:r w:rsidR="00205998">
        <w:t xml:space="preserve"> they attended a focus group discussion session.</w:t>
      </w:r>
    </w:p>
    <w:p w14:paraId="53C15C26" w14:textId="77777777" w:rsidR="00FB5ECB" w:rsidRPr="00F803D0" w:rsidRDefault="00FB5ECB" w:rsidP="000C5B26">
      <w:pPr>
        <w:rPr>
          <w:b/>
          <w:i/>
        </w:rPr>
      </w:pPr>
      <w:r w:rsidRPr="00F803D0">
        <w:rPr>
          <w:b/>
          <w:i/>
        </w:rPr>
        <w:t>What are the contemporary technologies businesses use?</w:t>
      </w:r>
    </w:p>
    <w:p w14:paraId="3BF8EF1A" w14:textId="77777777" w:rsidR="00FB5ECB" w:rsidRDefault="00FB5ECB" w:rsidP="000C5B26">
      <w:r>
        <w:rPr>
          <w:noProof/>
          <w:lang w:val="en-US"/>
        </w:rPr>
        <w:lastRenderedPageBreak/>
        <w:drawing>
          <wp:inline distT="0" distB="0" distL="0" distR="0" wp14:anchorId="1E67828B" wp14:editId="0407CBCB">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F9955B" w14:textId="77777777" w:rsidR="00FB5ECB" w:rsidRDefault="00FB5ECB" w:rsidP="000C5B26">
      <w:r>
        <w:t xml:space="preserve">The pie is showing that </w:t>
      </w:r>
      <w:r w:rsidR="00F803D0">
        <w:t>usages of social media are</w:t>
      </w:r>
      <w:r>
        <w:t xml:space="preserve"> more than any other technology. </w:t>
      </w:r>
      <w:r w:rsidR="002A6376">
        <w:t xml:space="preserve">People now search for social media as a medium of business marketing and it has </w:t>
      </w:r>
      <w:r w:rsidR="00DF6ADE">
        <w:t xml:space="preserve">a </w:t>
      </w:r>
      <w:r w:rsidR="002A6376">
        <w:t xml:space="preserve">significant effect on employees and customers. </w:t>
      </w:r>
    </w:p>
    <w:p w14:paraId="1CE3A6E4" w14:textId="77777777" w:rsidR="00FB5ECB" w:rsidRPr="00F803D0" w:rsidRDefault="00FB5ECB" w:rsidP="000C5B26">
      <w:pPr>
        <w:rPr>
          <w:b/>
          <w:i/>
        </w:rPr>
      </w:pPr>
      <w:r w:rsidRPr="00F803D0">
        <w:rPr>
          <w:b/>
          <w:i/>
        </w:rPr>
        <w:t>Is it helpful to increase business effectiveness and efficiency?</w:t>
      </w:r>
    </w:p>
    <w:p w14:paraId="648642B5" w14:textId="77777777" w:rsidR="00F803D0" w:rsidRDefault="00F803D0" w:rsidP="000C5B26">
      <w:r>
        <w:rPr>
          <w:noProof/>
          <w:lang w:val="en-US"/>
        </w:rPr>
        <w:drawing>
          <wp:inline distT="0" distB="0" distL="0" distR="0" wp14:anchorId="3A21CE30" wp14:editId="3DEFDE0E">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B9F758" w14:textId="0044CBA5" w:rsidR="00F803D0" w:rsidRDefault="00F803D0" w:rsidP="000C5B26">
      <w:r>
        <w:t xml:space="preserve">94% </w:t>
      </w:r>
      <w:r w:rsidR="00DF6ADE">
        <w:t xml:space="preserve">of </w:t>
      </w:r>
      <w:r>
        <w:t>people are agreeing that it is helpful for business.</w:t>
      </w:r>
      <w:r w:rsidR="00B1224B">
        <w:t xml:space="preserve"> </w:t>
      </w:r>
      <w:r w:rsidR="003C7FCE">
        <w:t>They think that technologies have made their work life easier than before.</w:t>
      </w:r>
    </w:p>
    <w:p w14:paraId="3252996D" w14:textId="77777777" w:rsidR="00FB5ECB" w:rsidRPr="00F803D0" w:rsidRDefault="00FB5ECB" w:rsidP="000C5B26">
      <w:pPr>
        <w:rPr>
          <w:b/>
          <w:i/>
        </w:rPr>
      </w:pPr>
      <w:r w:rsidRPr="00F803D0">
        <w:rPr>
          <w:b/>
          <w:i/>
        </w:rPr>
        <w:t xml:space="preserve">Are there any changes in communication and collaboration </w:t>
      </w:r>
      <w:r w:rsidR="00DF6ADE">
        <w:rPr>
          <w:b/>
          <w:i/>
        </w:rPr>
        <w:t>i</w:t>
      </w:r>
      <w:r w:rsidRPr="00F803D0">
        <w:rPr>
          <w:b/>
          <w:i/>
        </w:rPr>
        <w:t xml:space="preserve">n </w:t>
      </w:r>
      <w:r w:rsidR="00DF6ADE">
        <w:rPr>
          <w:b/>
          <w:i/>
        </w:rPr>
        <w:t xml:space="preserve">the </w:t>
      </w:r>
      <w:r w:rsidRPr="00F803D0">
        <w:rPr>
          <w:b/>
          <w:i/>
        </w:rPr>
        <w:t>internal workplace environment?</w:t>
      </w:r>
    </w:p>
    <w:p w14:paraId="25D4B5C1" w14:textId="77777777" w:rsidR="00F803D0" w:rsidRDefault="00F803D0" w:rsidP="000C5B26">
      <w:r>
        <w:rPr>
          <w:noProof/>
          <w:lang w:val="en-US"/>
        </w:rPr>
        <w:lastRenderedPageBreak/>
        <w:drawing>
          <wp:inline distT="0" distB="0" distL="0" distR="0" wp14:anchorId="36269807" wp14:editId="01A30F53">
            <wp:extent cx="4572000" cy="27432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4D67B4" w14:textId="77777777" w:rsidR="00F803D0" w:rsidRDefault="00F803D0" w:rsidP="000C5B26">
      <w:proofErr w:type="gramStart"/>
      <w:r>
        <w:t>So</w:t>
      </w:r>
      <w:proofErr w:type="gramEnd"/>
      <w:r>
        <w:t xml:space="preserve"> the pie shows that there are significant changes in </w:t>
      </w:r>
      <w:r w:rsidR="00DF6ADE">
        <w:t xml:space="preserve">the </w:t>
      </w:r>
      <w:r>
        <w:t>workplace.</w:t>
      </w:r>
    </w:p>
    <w:p w14:paraId="7090663D" w14:textId="77777777" w:rsidR="00FB5ECB" w:rsidRPr="00F803D0" w:rsidRDefault="00FB5ECB" w:rsidP="000C5B26">
      <w:pPr>
        <w:rPr>
          <w:b/>
          <w:i/>
        </w:rPr>
      </w:pPr>
      <w:r w:rsidRPr="00F803D0">
        <w:rPr>
          <w:b/>
          <w:i/>
        </w:rPr>
        <w:t>Do employees perform better with advanced technologies?</w:t>
      </w:r>
    </w:p>
    <w:p w14:paraId="6EAF2A1E" w14:textId="77777777" w:rsidR="00F803D0" w:rsidRDefault="00F803D0" w:rsidP="000C5B26">
      <w:r>
        <w:rPr>
          <w:noProof/>
          <w:lang w:val="en-US"/>
        </w:rPr>
        <w:drawing>
          <wp:inline distT="0" distB="0" distL="0" distR="0" wp14:anchorId="678FA144" wp14:editId="0C2A9DCD">
            <wp:extent cx="4572000" cy="27432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EFB9C2" w14:textId="77777777" w:rsidR="00F803D0" w:rsidRDefault="00F803D0" w:rsidP="000C5B26">
      <w:r>
        <w:t>Still</w:t>
      </w:r>
      <w:r w:rsidR="00DF6ADE">
        <w:t>,</w:t>
      </w:r>
      <w:r>
        <w:t xml:space="preserve"> there are some companies</w:t>
      </w:r>
      <w:r w:rsidR="00DF6ADE">
        <w:t>,</w:t>
      </w:r>
      <w:r>
        <w:t xml:space="preserve"> which feel that technologies are making employees idle. They do not give much effort </w:t>
      </w:r>
      <w:r w:rsidR="00DF6ADE">
        <w:t>to</w:t>
      </w:r>
      <w:r>
        <w:t xml:space="preserve"> the</w:t>
      </w:r>
      <w:r w:rsidR="00DF6ADE">
        <w:t>ir</w:t>
      </w:r>
      <w:r>
        <w:t xml:space="preserve"> work.</w:t>
      </w:r>
    </w:p>
    <w:p w14:paraId="17B620DE" w14:textId="77777777" w:rsidR="00FB5ECB" w:rsidRDefault="00FB5ECB" w:rsidP="000C5B26">
      <w:r>
        <w:t>What does the source hope to accomplish?</w:t>
      </w:r>
    </w:p>
    <w:p w14:paraId="4117B2E0" w14:textId="77777777" w:rsidR="007B35D1" w:rsidRDefault="007B35D1" w:rsidP="000C5B26">
      <w:r>
        <w:rPr>
          <w:noProof/>
          <w:lang w:val="en-US"/>
        </w:rPr>
        <w:lastRenderedPageBreak/>
        <w:drawing>
          <wp:inline distT="0" distB="0" distL="0" distR="0" wp14:anchorId="59F47639" wp14:editId="12683DC1">
            <wp:extent cx="4572000" cy="27432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0EBE7CE" w14:textId="639E5436" w:rsidR="00257978" w:rsidRDefault="00941292" w:rsidP="000C5B26">
      <w:r>
        <w:t>Data sources improve employ</w:t>
      </w:r>
      <w:r w:rsidR="002936BF">
        <w:t>ment</w:t>
      </w:r>
      <w:r>
        <w:t xml:space="preserve">. </w:t>
      </w:r>
      <w:r w:rsidR="005A7747">
        <w:t>It prov</w:t>
      </w:r>
      <w:r w:rsidR="00E30E2D">
        <w:t>ides details information o</w:t>
      </w:r>
      <w:r w:rsidR="002936BF">
        <w:t>n</w:t>
      </w:r>
      <w:r w:rsidR="00E30E2D">
        <w:t xml:space="preserve"> th</w:t>
      </w:r>
      <w:r w:rsidR="005A7747">
        <w:t>ings that busines</w:t>
      </w:r>
      <w:r w:rsidR="002936BF">
        <w:t>se</w:t>
      </w:r>
      <w:r w:rsidR="005A7747">
        <w:t xml:space="preserve">s need to analyse. </w:t>
      </w:r>
      <w:r w:rsidR="00034FFE">
        <w:t>Nowadays information is the most powerful thing that every business need</w:t>
      </w:r>
      <w:r w:rsidR="00ED3D42">
        <w:t>s</w:t>
      </w:r>
      <w:r w:rsidR="00034FFE">
        <w:t xml:space="preserve"> to survive.</w:t>
      </w:r>
    </w:p>
    <w:p w14:paraId="45360721" w14:textId="77777777" w:rsidR="00FB5ECB" w:rsidRDefault="00FB5ECB" w:rsidP="000C5B26">
      <w:r>
        <w:t>Does your firm have enough competencies in Data handling?</w:t>
      </w:r>
    </w:p>
    <w:p w14:paraId="44BC48F7" w14:textId="77777777" w:rsidR="00B15D94" w:rsidRDefault="00B15D94" w:rsidP="000C5B26">
      <w:r>
        <w:rPr>
          <w:noProof/>
          <w:lang w:val="en-US"/>
        </w:rPr>
        <w:drawing>
          <wp:inline distT="0" distB="0" distL="0" distR="0" wp14:anchorId="4415CECF" wp14:editId="13ABAFCC">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6C23F6E" w14:textId="46D6A73D" w:rsidR="00B533F9" w:rsidRDefault="009968A2" w:rsidP="000C5B26">
      <w:r>
        <w:t>Most of the employees replied that they have adequa</w:t>
      </w:r>
      <w:r w:rsidR="00D41EB4">
        <w:t>te competencies to manage data and it has become an essential part of workplace management.</w:t>
      </w:r>
    </w:p>
    <w:p w14:paraId="06480C9E" w14:textId="77777777" w:rsidR="00FB5ECB" w:rsidRDefault="00FB5ECB" w:rsidP="000C5B26">
      <w:r>
        <w:t xml:space="preserve">Which software </w:t>
      </w:r>
      <w:r w:rsidR="00DF6ADE">
        <w:t xml:space="preserve">do </w:t>
      </w:r>
      <w:r>
        <w:t>you manage data?</w:t>
      </w:r>
    </w:p>
    <w:p w14:paraId="1518B78F" w14:textId="77777777" w:rsidR="007C51D0" w:rsidRDefault="00B15D94" w:rsidP="000C5B26">
      <w:r>
        <w:rPr>
          <w:noProof/>
          <w:lang w:val="en-US"/>
        </w:rPr>
        <w:lastRenderedPageBreak/>
        <w:drawing>
          <wp:inline distT="0" distB="0" distL="0" distR="0" wp14:anchorId="3C83DB5C" wp14:editId="29831F61">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4B3E13E" w14:textId="4B9058E5" w:rsidR="00C40B01" w:rsidRDefault="00C40B01" w:rsidP="000C5B26">
      <w:r>
        <w:t>Data management is a cr</w:t>
      </w:r>
      <w:r w:rsidR="00ED3D42">
        <w:t>it</w:t>
      </w:r>
      <w:r>
        <w:t xml:space="preserve">ical thing that every business </w:t>
      </w:r>
      <w:proofErr w:type="gramStart"/>
      <w:r>
        <w:t>has to</w:t>
      </w:r>
      <w:proofErr w:type="gramEnd"/>
      <w:r>
        <w:t xml:space="preserve"> maintain properly and also securely. </w:t>
      </w:r>
      <w:r w:rsidR="00D429D9">
        <w:t xml:space="preserve">Here the chart is showing that businesses use Google sheets most, as they are easy to conduct </w:t>
      </w:r>
      <w:proofErr w:type="gramStart"/>
      <w:r w:rsidR="00ED3D42">
        <w:t xml:space="preserve">and </w:t>
      </w:r>
      <w:r w:rsidR="00D429D9">
        <w:t>also</w:t>
      </w:r>
      <w:proofErr w:type="gramEnd"/>
      <w:r w:rsidR="00D429D9">
        <w:t xml:space="preserve"> efficient for keeping records. </w:t>
      </w:r>
      <w:r w:rsidR="00412838">
        <w:t xml:space="preserve">Besides, MS excel is also an efficient data management software, which is still used widely. </w:t>
      </w:r>
    </w:p>
    <w:p w14:paraId="7046983A" w14:textId="77777777" w:rsidR="004968CF" w:rsidRDefault="004968CF" w:rsidP="000C5B26">
      <w:pPr>
        <w:pStyle w:val="Heading2"/>
      </w:pPr>
      <w:bookmarkStart w:id="7" w:name="_Toc109158010"/>
      <w:r>
        <w:t>Discussion</w:t>
      </w:r>
      <w:bookmarkEnd w:id="7"/>
    </w:p>
    <w:p w14:paraId="5F4ADA83" w14:textId="4C1175FB" w:rsidR="00DE66F6" w:rsidRDefault="00382187" w:rsidP="000C5B26">
      <w:r>
        <w:t>As per the results of the research,</w:t>
      </w:r>
      <w:r w:rsidR="004968CF">
        <w:t xml:space="preserve"> </w:t>
      </w:r>
      <w:r>
        <w:t>i</w:t>
      </w:r>
      <w:r w:rsidR="00600A20">
        <w:t xml:space="preserve">ncorporate these associated alongside technologies like Artificial intelligence, automating, or conscience materials, but also business clients will be able to select their allocated resources method for such a prompt and appropriate response, creating a better service </w:t>
      </w:r>
      <w:r w:rsidR="00600A20" w:rsidRPr="0000197E">
        <w:t>quality</w:t>
      </w:r>
      <w:r w:rsidR="0000197E" w:rsidRPr="0000197E">
        <w:t xml:space="preserve"> (Holman, 2021)</w:t>
      </w:r>
      <w:r w:rsidR="00600A20" w:rsidRPr="0000197E">
        <w:t>.</w:t>
      </w:r>
      <w:r w:rsidR="00874BFC" w:rsidRPr="0000197E">
        <w:t xml:space="preserve"> </w:t>
      </w:r>
      <w:r w:rsidR="00600A20" w:rsidRPr="0000197E">
        <w:t xml:space="preserve">If </w:t>
      </w:r>
      <w:r w:rsidR="00FB5ECB">
        <w:t xml:space="preserve">the </w:t>
      </w:r>
      <w:r w:rsidR="00600A20" w:rsidRPr="0000197E">
        <w:t>business</w:t>
      </w:r>
      <w:r w:rsidR="00600A20">
        <w:t xml:space="preserve"> customer </w:t>
      </w:r>
      <w:r w:rsidR="00FB5ECB">
        <w:t xml:space="preserve">is </w:t>
      </w:r>
      <w:r w:rsidR="00600A20">
        <w:t xml:space="preserve">satisfied, people would keep conducting company of company but might recommend them to others in </w:t>
      </w:r>
      <w:r w:rsidR="00FB5ECB">
        <w:t xml:space="preserve">a </w:t>
      </w:r>
      <w:r w:rsidR="00600A20">
        <w:t xml:space="preserve">local </w:t>
      </w:r>
      <w:r w:rsidR="00874BFC">
        <w:t>neighbo</w:t>
      </w:r>
      <w:r w:rsidR="00FB7E56">
        <w:t>u</w:t>
      </w:r>
      <w:r w:rsidR="00874BFC">
        <w:t>rhood that</w:t>
      </w:r>
      <w:r w:rsidR="00600A20">
        <w:t xml:space="preserve"> boosts revenue.</w:t>
      </w:r>
    </w:p>
    <w:p w14:paraId="55ADADBA" w14:textId="54E7FA45" w:rsidR="00436F58" w:rsidRDefault="00436F58" w:rsidP="000C5B26">
      <w:r>
        <w:t xml:space="preserve">This is primarily due to the fact contemporary efficiency systems or tools offer capabilities like chatting, file storing and retrieving, or text cooperation, all of which considerably improve collaborative efforts. As input on such a particular campaign or job could be delivered rapidly via online chat, decreasing the </w:t>
      </w:r>
      <w:r w:rsidR="00FB5ECB">
        <w:t>number</w:t>
      </w:r>
      <w:r>
        <w:t xml:space="preserve"> of messages or response periods, this system promotes efficiency for such </w:t>
      </w:r>
      <w:r w:rsidR="00FB5ECB">
        <w:t xml:space="preserve">a </w:t>
      </w:r>
      <w:r>
        <w:t>company and its workers.</w:t>
      </w:r>
      <w:r w:rsidR="00F82BA9">
        <w:t xml:space="preserve"> Companies are seeing substantial increases in effectiveness and profitability </w:t>
      </w:r>
      <w:proofErr w:type="gramStart"/>
      <w:r w:rsidR="00F82BA9">
        <w:t>as a result of</w:t>
      </w:r>
      <w:proofErr w:type="gramEnd"/>
      <w:r w:rsidR="00F82BA9">
        <w:t xml:space="preserve"> such usage of digital tools. </w:t>
      </w:r>
      <w:r w:rsidR="00FB5ECB">
        <w:t>By</w:t>
      </w:r>
      <w:r w:rsidR="00F82BA9">
        <w:t xml:space="preserve"> using technological resources, software, or networks, previously laborious or time-consuming tasks may still be completed accurately and thoroughly. </w:t>
      </w:r>
    </w:p>
    <w:p w14:paraId="02EEA61F" w14:textId="62790BF8" w:rsidR="00F82BA9" w:rsidRDefault="0053149A" w:rsidP="000C5B26">
      <w:r>
        <w:t>Some of the workflows in modern organisations have been impacted by the steady influx of revolutionary system</w:t>
      </w:r>
      <w:r w:rsidR="00FB5ECB">
        <w:t>s</w:t>
      </w:r>
      <w:r>
        <w:t xml:space="preserve">. Modern companies depend increasingly than others on technologies to </w:t>
      </w:r>
      <w:r>
        <w:lastRenderedPageBreak/>
        <w:t xml:space="preserve">succeed in the cutthroat corporate environment. So as a result, the structure of </w:t>
      </w:r>
      <w:proofErr w:type="gramStart"/>
      <w:r>
        <w:t>the majority of</w:t>
      </w:r>
      <w:proofErr w:type="gramEnd"/>
      <w:r>
        <w:t xml:space="preserve"> individual labo</w:t>
      </w:r>
      <w:r w:rsidR="00FB7E56">
        <w:t>u</w:t>
      </w:r>
      <w:r>
        <w:t xml:space="preserve">r has </w:t>
      </w:r>
      <w:r w:rsidRPr="0000197E">
        <w:t>changed</w:t>
      </w:r>
      <w:r w:rsidR="0000197E" w:rsidRPr="0000197E">
        <w:t xml:space="preserve"> (Hislop, 2015)</w:t>
      </w:r>
      <w:r w:rsidRPr="0000197E">
        <w:t>. The versatility of</w:t>
      </w:r>
      <w:r>
        <w:t xml:space="preserve"> technological advances allows anyone to ad</w:t>
      </w:r>
      <w:r w:rsidR="00FB5ECB">
        <w:t>o</w:t>
      </w:r>
      <w:r>
        <w:t>pt any goods</w:t>
      </w:r>
      <w:r w:rsidR="00FB5ECB">
        <w:t>/</w:t>
      </w:r>
      <w:r>
        <w:t xml:space="preserve">services to their needs. Workers will have to use the online services to engage in business operations from wherever they choose. The development of "The Distant Employees" or "Telecommuters" was aided by such </w:t>
      </w:r>
      <w:r w:rsidR="00FB5ECB">
        <w:t xml:space="preserve">a </w:t>
      </w:r>
      <w:r>
        <w:t>setup.</w:t>
      </w:r>
    </w:p>
    <w:p w14:paraId="186795CE" w14:textId="77777777" w:rsidR="008B33C8" w:rsidRDefault="001F7906" w:rsidP="000C5B26">
      <w:r>
        <w:t>There are still a lot more information sources around nowadays that shouldn't be disregarded. Some examples of these resources seem to be online, periodicals, magazines, recordings of broadcasting shows, flyers, ph</w:t>
      </w:r>
      <w:r w:rsidR="00552773">
        <w:t xml:space="preserve">otos, as well as other objects. </w:t>
      </w:r>
      <w:r>
        <w:t xml:space="preserve">Consequently, primary data contain written text, correspondence, lectures, or archival documents like records or </w:t>
      </w:r>
      <w:r w:rsidRPr="00920C4A">
        <w:t>chronicles</w:t>
      </w:r>
      <w:r w:rsidR="00920C4A" w:rsidRPr="00920C4A">
        <w:t xml:space="preserve"> (Haynes, 2020)</w:t>
      </w:r>
      <w:r w:rsidRPr="00920C4A">
        <w:t>. A primary source</w:t>
      </w:r>
      <w:r>
        <w:t xml:space="preserve"> seems to be a newscast stream (or its interpretation), which captures happenings. Naturally, a variety of primary documents, including reports from many networks, will be available for any newsworthy occasion.</w:t>
      </w:r>
    </w:p>
    <w:p w14:paraId="58EACF90" w14:textId="77777777" w:rsidR="00751FC7" w:rsidRDefault="00751FC7" w:rsidP="000C5B26">
      <w:r>
        <w:t xml:space="preserve">Regarding various studies, individuals would be obtaining knowledge as a student out of a diversity of stakeholders, comprising textbooks, magazine pieces, types of systems, or blogs. It's crucial to assess every site as they look at them to see how reliable the data seems to be that they </w:t>
      </w:r>
      <w:r w:rsidR="00920C4A" w:rsidRPr="00920C4A">
        <w:t>include (</w:t>
      </w:r>
      <w:proofErr w:type="spellStart"/>
      <w:r w:rsidR="00920C4A" w:rsidRPr="00920C4A">
        <w:t>Russow</w:t>
      </w:r>
      <w:proofErr w:type="spellEnd"/>
      <w:r w:rsidR="00920C4A" w:rsidRPr="00920C4A">
        <w:t>, 2019)</w:t>
      </w:r>
      <w:r w:rsidRPr="00920C4A">
        <w:t>. Objective</w:t>
      </w:r>
      <w:r>
        <w:t xml:space="preserve"> or targeted demographic, legitimacy or reputation, correctness or trustworthiness, </w:t>
      </w:r>
      <w:proofErr w:type="gramStart"/>
      <w:r>
        <w:t>validity</w:t>
      </w:r>
      <w:proofErr w:type="gramEnd"/>
      <w:r>
        <w:t xml:space="preserve"> or punctuality, including impartiality or prejudice are examples of simple assessment criteria. Following, </w:t>
      </w:r>
      <w:proofErr w:type="gramStart"/>
      <w:r>
        <w:t>all of</w:t>
      </w:r>
      <w:proofErr w:type="gramEnd"/>
      <w:r>
        <w:t xml:space="preserve"> these requirements would be described in further context.</w:t>
      </w:r>
    </w:p>
    <w:p w14:paraId="43299BFB" w14:textId="77777777" w:rsidR="008D642B" w:rsidRDefault="008D642B" w:rsidP="000C5B26">
      <w:r w:rsidRPr="008D642B">
        <w:t>The epidemic has served as a timely significant indicator of organisational running ability in managing corporate upheaval as well as marketplace transformation. At the core of this has been efficient information handling. Information seems to be the driving force</w:t>
      </w:r>
      <w:r w:rsidR="00FB5ECB">
        <w:t>,</w:t>
      </w:r>
      <w:r w:rsidRPr="008D642B">
        <w:t xml:space="preserve"> which gives businesses the ability to see through curves, flex as well as adjust as necessary, or operate more quickly in addition to extending as well as grasp</w:t>
      </w:r>
      <w:r w:rsidR="00FB5ECB">
        <w:t>ing</w:t>
      </w:r>
      <w:r w:rsidRPr="008D642B">
        <w:t xml:space="preserve"> the opportunity, particularly during times of intense development.</w:t>
      </w:r>
    </w:p>
    <w:p w14:paraId="2E51CFC4" w14:textId="58CD204E" w:rsidR="00751FC7" w:rsidRDefault="00392123" w:rsidP="000C5B26">
      <w:r>
        <w:t xml:space="preserve">The hypothesis shows brief </w:t>
      </w:r>
      <w:r w:rsidR="00766991">
        <w:t>data processing would be the way a company organises or done direct</w:t>
      </w:r>
      <w:r w:rsidR="00FB5ECB">
        <w:t>ly</w:t>
      </w:r>
      <w:r w:rsidR="00766991">
        <w:t xml:space="preserve"> throughout the modern enterprise while also identifying the appropriate or most legal ways to collect it. Data governance as well as intelligent systems nowadays are among a firm's most crucial resources because the modern office is centred on apps either rely on </w:t>
      </w:r>
      <w:r w:rsidR="00FB5ECB">
        <w:t xml:space="preserve">the </w:t>
      </w:r>
      <w:r w:rsidR="00766991">
        <w:t xml:space="preserve">information or give services relating to </w:t>
      </w:r>
      <w:r w:rsidR="00766991" w:rsidRPr="00920C4A">
        <w:t>this</w:t>
      </w:r>
      <w:r w:rsidR="00920C4A" w:rsidRPr="00920C4A">
        <w:t xml:space="preserve"> (</w:t>
      </w:r>
      <w:proofErr w:type="spellStart"/>
      <w:r w:rsidR="00920C4A" w:rsidRPr="00920C4A">
        <w:t>Catarci</w:t>
      </w:r>
      <w:proofErr w:type="spellEnd"/>
      <w:r w:rsidR="00920C4A" w:rsidRPr="00920C4A">
        <w:t>, Dix, Kimani</w:t>
      </w:r>
      <w:r w:rsidR="00FB5ECB">
        <w:t>,</w:t>
      </w:r>
      <w:r w:rsidR="00920C4A" w:rsidRPr="00920C4A">
        <w:t xml:space="preserve"> and Santucci, 2021)</w:t>
      </w:r>
      <w:r w:rsidR="00766991" w:rsidRPr="00920C4A">
        <w:t>. Utilizing</w:t>
      </w:r>
      <w:r w:rsidR="00766991">
        <w:t xml:space="preserve"> data handling makes it easier to gain access analyses, which provide the knowledge order to improve company processes or spot development possibilities. Businesses may </w:t>
      </w:r>
      <w:r w:rsidR="00766991">
        <w:lastRenderedPageBreak/>
        <w:t>increase their capacity to provide consumers with meaningful offerings by producing a stronger structure for accessing the vast amounts of information that every company creates.</w:t>
      </w:r>
    </w:p>
    <w:p w14:paraId="733BB96F" w14:textId="77777777" w:rsidR="000C5B26" w:rsidRDefault="000C5B26" w:rsidP="000C5B26">
      <w:pPr>
        <w:spacing w:after="200"/>
        <w:rPr>
          <w:rFonts w:eastAsiaTheme="majorEastAsia" w:cstheme="majorBidi"/>
          <w:b/>
          <w:bCs/>
          <w:color w:val="4F6228" w:themeColor="accent3" w:themeShade="80"/>
          <w:sz w:val="32"/>
          <w:szCs w:val="28"/>
        </w:rPr>
      </w:pPr>
      <w:bookmarkStart w:id="8" w:name="_Toc109158011"/>
      <w:r>
        <w:br w:type="page"/>
      </w:r>
    </w:p>
    <w:p w14:paraId="139C550B" w14:textId="303EC5EC" w:rsidR="00732E1B" w:rsidRDefault="00732E1B" w:rsidP="000C5B26">
      <w:pPr>
        <w:pStyle w:val="Heading1"/>
      </w:pPr>
      <w:r>
        <w:lastRenderedPageBreak/>
        <w:t>Conclusion</w:t>
      </w:r>
      <w:bookmarkEnd w:id="8"/>
    </w:p>
    <w:p w14:paraId="6F773B5E" w14:textId="77777777" w:rsidR="0007079F" w:rsidRDefault="0007079F" w:rsidP="000C5B26">
      <w:r w:rsidRPr="0007079F">
        <w:t xml:space="preserve">As a result of such </w:t>
      </w:r>
      <w:r w:rsidR="00FB5ECB">
        <w:t xml:space="preserve">a </w:t>
      </w:r>
      <w:r w:rsidRPr="0007079F">
        <w:t xml:space="preserve">quickening pace of technological advancement, </w:t>
      </w:r>
      <w:r w:rsidR="00E71958" w:rsidRPr="0007079F">
        <w:t>either the environment or</w:t>
      </w:r>
      <w:r w:rsidRPr="0007079F">
        <w:t xml:space="preserve"> the requirements of such existing job</w:t>
      </w:r>
      <w:r w:rsidR="00FB5ECB">
        <w:t>s</w:t>
      </w:r>
      <w:r w:rsidRPr="0007079F">
        <w:t xml:space="preserve"> have been rapidly changing. Understanding the essential as well as advantageous components of automation is crucial for corporate success. Those rivals who prioriti</w:t>
      </w:r>
      <w:r w:rsidR="00FB5ECB">
        <w:t>z</w:t>
      </w:r>
      <w:r w:rsidRPr="0007079F">
        <w:t>e staying proactive may also have major control o</w:t>
      </w:r>
      <w:r w:rsidR="00FB5ECB">
        <w:t>ver</w:t>
      </w:r>
      <w:r w:rsidRPr="0007079F">
        <w:t xml:space="preserve"> other busines</w:t>
      </w:r>
      <w:r w:rsidR="00FB5ECB">
        <w:t>se</w:t>
      </w:r>
      <w:r w:rsidRPr="0007079F">
        <w:t xml:space="preserve">s if they ignore employers to keep advances or adopt technology slowly. This may lower sales, have a significant impact on employee satisfaction, or harm customer perception of the </w:t>
      </w:r>
      <w:r w:rsidRPr="00920C4A">
        <w:t>brand</w:t>
      </w:r>
      <w:r w:rsidR="00920C4A" w:rsidRPr="00920C4A">
        <w:t xml:space="preserve"> (Andriole, 2017)</w:t>
      </w:r>
      <w:r w:rsidRPr="00920C4A">
        <w:t>. It is usually a good</w:t>
      </w:r>
      <w:r>
        <w:t xml:space="preserve"> idea to keep in touch, </w:t>
      </w:r>
      <w:r w:rsidR="00FB5ECB">
        <w:t xml:space="preserve">with </w:t>
      </w:r>
      <w:r w:rsidR="00E71958">
        <w:t>acquaintances;</w:t>
      </w:r>
      <w:r>
        <w:t xml:space="preserve"> including </w:t>
      </w:r>
      <w:r w:rsidR="00E71958">
        <w:t>co-workers</w:t>
      </w:r>
      <w:r>
        <w:t xml:space="preserve"> about the subject because businesses will frequently discover that they must have many fascinating opinions as well as occasionally they are often ready to aid with info gathering. Due to this, various businesses are shifting to reduced automation and robotics to relieve employees from the time-consuming, repetitious, or reduced chores which slow businesses back or enable them to concentrate on much more major programs which quickly provide value proposition</w:t>
      </w:r>
      <w:r w:rsidR="00367174">
        <w:t>s</w:t>
      </w:r>
      <w:r>
        <w:t xml:space="preserve">. So, this research will help the business to find out the importance of data management, information sources, and technologies in business. </w:t>
      </w:r>
    </w:p>
    <w:p w14:paraId="22378463" w14:textId="77777777" w:rsidR="00F9001F" w:rsidRDefault="00F9001F" w:rsidP="000C5B26">
      <w:pPr>
        <w:spacing w:after="200"/>
        <w:rPr>
          <w:rFonts w:eastAsiaTheme="majorEastAsia" w:cstheme="majorBidi"/>
          <w:b/>
          <w:bCs/>
          <w:color w:val="4F6228" w:themeColor="accent3" w:themeShade="80"/>
          <w:sz w:val="32"/>
          <w:szCs w:val="28"/>
        </w:rPr>
      </w:pPr>
      <w:r>
        <w:br w:type="page"/>
      </w:r>
    </w:p>
    <w:p w14:paraId="0C35F525" w14:textId="7E3E4F74" w:rsidR="000C5B26" w:rsidRDefault="00367174" w:rsidP="000C5B26">
      <w:pPr>
        <w:pStyle w:val="Heading1"/>
      </w:pPr>
      <w:bookmarkStart w:id="9" w:name="_Toc109158012"/>
      <w:r>
        <w:lastRenderedPageBreak/>
        <w:t>References</w:t>
      </w:r>
      <w:bookmarkEnd w:id="9"/>
    </w:p>
    <w:p w14:paraId="0D0A3F8C" w14:textId="77777777" w:rsidR="000C5B26" w:rsidRDefault="000C5B26" w:rsidP="000C5B26">
      <w:pPr>
        <w:spacing w:before="240"/>
      </w:pPr>
      <w:r>
        <w:t>Andriole, S., 2017. </w:t>
      </w:r>
      <w:r w:rsidRPr="000C5B26">
        <w:rPr>
          <w:i/>
          <w:iCs/>
        </w:rPr>
        <w:t>Best practices in business technology management</w:t>
      </w:r>
      <w:r>
        <w:t>. Boca Raton, Fla.: Auerbach.</w:t>
      </w:r>
    </w:p>
    <w:p w14:paraId="5D348CB0" w14:textId="77777777" w:rsidR="000C5B26" w:rsidRDefault="000C5B26" w:rsidP="000C5B26">
      <w:pPr>
        <w:spacing w:before="240"/>
      </w:pPr>
      <w:proofErr w:type="spellStart"/>
      <w:r>
        <w:t>Catarci</w:t>
      </w:r>
      <w:proofErr w:type="spellEnd"/>
      <w:r>
        <w:t>, T., Dix, A., Kimani, S. and Santucci, G., 2021. </w:t>
      </w:r>
      <w:r w:rsidRPr="000C5B26">
        <w:rPr>
          <w:i/>
          <w:iCs/>
        </w:rPr>
        <w:t>User-</w:t>
      </w:r>
      <w:proofErr w:type="spellStart"/>
      <w:r w:rsidRPr="000C5B26">
        <w:rPr>
          <w:i/>
          <w:iCs/>
        </w:rPr>
        <w:t>centered</w:t>
      </w:r>
      <w:proofErr w:type="spellEnd"/>
      <w:r w:rsidRPr="000C5B26">
        <w:rPr>
          <w:i/>
          <w:iCs/>
        </w:rPr>
        <w:t xml:space="preserve"> data management</w:t>
      </w:r>
      <w:r>
        <w:t>. Cham, Switzerland: Springer.</w:t>
      </w:r>
    </w:p>
    <w:p w14:paraId="440629EF" w14:textId="77777777" w:rsidR="000C5B26" w:rsidRDefault="000C5B26" w:rsidP="000C5B26">
      <w:pPr>
        <w:spacing w:before="240"/>
      </w:pPr>
      <w:r>
        <w:t>Creswell, J. and Creswell, J., 2021. </w:t>
      </w:r>
      <w:r w:rsidRPr="000C5B26">
        <w:rPr>
          <w:i/>
          <w:iCs/>
        </w:rPr>
        <w:t>Research design</w:t>
      </w:r>
      <w:r>
        <w:t>.</w:t>
      </w:r>
    </w:p>
    <w:p w14:paraId="3B83822D" w14:textId="77777777" w:rsidR="000C5B26" w:rsidRDefault="000C5B26" w:rsidP="000C5B26">
      <w:pPr>
        <w:spacing w:before="240"/>
      </w:pPr>
      <w:r>
        <w:t>Downton, P., 2019. </w:t>
      </w:r>
      <w:r w:rsidRPr="000C5B26">
        <w:rPr>
          <w:i/>
          <w:iCs/>
        </w:rPr>
        <w:t>Design research</w:t>
      </w:r>
      <w:r>
        <w:t>. Melbourne: RMIT University Press.</w:t>
      </w:r>
    </w:p>
    <w:p w14:paraId="3F25D5B5" w14:textId="77777777" w:rsidR="000C5B26" w:rsidRDefault="000C5B26" w:rsidP="000C5B26">
      <w:pPr>
        <w:spacing w:before="240"/>
      </w:pPr>
      <w:r>
        <w:t>Haynes, D., 2020. </w:t>
      </w:r>
      <w:r w:rsidRPr="000C5B26">
        <w:rPr>
          <w:i/>
          <w:iCs/>
        </w:rPr>
        <w:t>Information Sources in Information Technology</w:t>
      </w:r>
      <w:r>
        <w:t>.</w:t>
      </w:r>
    </w:p>
    <w:p w14:paraId="29846708" w14:textId="77777777" w:rsidR="000C5B26" w:rsidRDefault="000C5B26" w:rsidP="000C5B26">
      <w:pPr>
        <w:spacing w:before="240"/>
      </w:pPr>
      <w:r>
        <w:t>Hislop, D., 2015. </w:t>
      </w:r>
      <w:r w:rsidRPr="000C5B26">
        <w:rPr>
          <w:i/>
          <w:iCs/>
        </w:rPr>
        <w:t>Mobility and technology in the workplace</w:t>
      </w:r>
      <w:r>
        <w:t>.</w:t>
      </w:r>
    </w:p>
    <w:p w14:paraId="5771756C" w14:textId="77777777" w:rsidR="000C5B26" w:rsidRDefault="000C5B26" w:rsidP="000C5B26">
      <w:pPr>
        <w:spacing w:before="240"/>
      </w:pPr>
      <w:r>
        <w:t>Holman, D., 2021. </w:t>
      </w:r>
      <w:r w:rsidRPr="000C5B26">
        <w:rPr>
          <w:i/>
          <w:iCs/>
        </w:rPr>
        <w:t>The new workplace</w:t>
      </w:r>
      <w:r>
        <w:t>. Chichester: Wiley.</w:t>
      </w:r>
    </w:p>
    <w:p w14:paraId="36B29012" w14:textId="77777777" w:rsidR="000C5B26" w:rsidRDefault="000C5B26" w:rsidP="000C5B26">
      <w:pPr>
        <w:spacing w:before="240"/>
      </w:pPr>
      <w:proofErr w:type="spellStart"/>
      <w:r>
        <w:t>Jonge</w:t>
      </w:r>
      <w:proofErr w:type="spellEnd"/>
      <w:r>
        <w:t>, D., Scherer, M. and Rodger, S., 2020. </w:t>
      </w:r>
      <w:r w:rsidRPr="000C5B26">
        <w:rPr>
          <w:i/>
          <w:iCs/>
        </w:rPr>
        <w:t>Modern technology in the workplace</w:t>
      </w:r>
      <w:r>
        <w:t>. St. Louis: Mosby Elsevier.</w:t>
      </w:r>
    </w:p>
    <w:p w14:paraId="7B4DC23A" w14:textId="77777777" w:rsidR="000C5B26" w:rsidRDefault="000C5B26" w:rsidP="000C5B26">
      <w:pPr>
        <w:spacing w:before="240"/>
      </w:pPr>
      <w:proofErr w:type="spellStart"/>
      <w:r>
        <w:t>Russow</w:t>
      </w:r>
      <w:proofErr w:type="spellEnd"/>
      <w:r>
        <w:t>, L., 2019. </w:t>
      </w:r>
      <w:r w:rsidRPr="000C5B26">
        <w:rPr>
          <w:i/>
          <w:iCs/>
        </w:rPr>
        <w:t>Digital technology in teaching international business</w:t>
      </w:r>
      <w:r>
        <w:t>. Binghamton, NY: Haworth Press.</w:t>
      </w:r>
    </w:p>
    <w:p w14:paraId="7121140B" w14:textId="77777777" w:rsidR="000C5B26" w:rsidRDefault="000C5B26" w:rsidP="000C5B26">
      <w:pPr>
        <w:spacing w:before="240"/>
      </w:pPr>
      <w:r>
        <w:t>Saunders, M., Lewis, P. and Thornhill, A., 2021. </w:t>
      </w:r>
      <w:r w:rsidRPr="000C5B26">
        <w:rPr>
          <w:i/>
          <w:iCs/>
        </w:rPr>
        <w:t>Research methods for business students</w:t>
      </w:r>
      <w:r>
        <w:t>.</w:t>
      </w:r>
    </w:p>
    <w:p w14:paraId="1D0AD645" w14:textId="77777777" w:rsidR="000C5B26" w:rsidRDefault="000C5B26" w:rsidP="000C5B26">
      <w:pPr>
        <w:spacing w:before="240"/>
      </w:pPr>
      <w:r>
        <w:t xml:space="preserve">Stanley, B., </w:t>
      </w:r>
      <w:proofErr w:type="spellStart"/>
      <w:r>
        <w:t>Sieber</w:t>
      </w:r>
      <w:proofErr w:type="spellEnd"/>
      <w:r>
        <w:t xml:space="preserve">, J. and </w:t>
      </w:r>
      <w:proofErr w:type="spellStart"/>
      <w:r>
        <w:t>Nelton</w:t>
      </w:r>
      <w:proofErr w:type="spellEnd"/>
      <w:r>
        <w:t>, G., 2018. </w:t>
      </w:r>
      <w:r w:rsidRPr="000C5B26">
        <w:rPr>
          <w:i/>
          <w:iCs/>
        </w:rPr>
        <w:t>Research ethics</w:t>
      </w:r>
      <w:r>
        <w:t>. Lincoln, Neb.: University of Nebraska Press.</w:t>
      </w:r>
    </w:p>
    <w:p w14:paraId="5100FB58" w14:textId="77777777" w:rsidR="00874BFC" w:rsidRDefault="00874BFC" w:rsidP="00367174"/>
    <w:p w14:paraId="2DB730A4" w14:textId="77777777" w:rsidR="00DE66F6" w:rsidRDefault="00DE66F6" w:rsidP="00367174">
      <w:r>
        <w:br w:type="page"/>
      </w:r>
    </w:p>
    <w:p w14:paraId="67D1DCF7" w14:textId="77777777" w:rsidR="00B057E3" w:rsidRDefault="00B057E3" w:rsidP="00B057E3">
      <w:pPr>
        <w:pStyle w:val="Heading1"/>
      </w:pPr>
      <w:bookmarkStart w:id="10" w:name="_Toc109158013"/>
      <w:r>
        <w:lastRenderedPageBreak/>
        <w:t>Appendix</w:t>
      </w:r>
      <w:bookmarkEnd w:id="10"/>
    </w:p>
    <w:p w14:paraId="7916E451" w14:textId="77777777" w:rsidR="00B057E3" w:rsidRDefault="00B057E3" w:rsidP="00B057E3">
      <w:r>
        <w:t>Age</w:t>
      </w:r>
      <w:r w:rsidR="00FB5ECB">
        <w:t xml:space="preserve"> </w:t>
      </w:r>
    </w:p>
    <w:p w14:paraId="7E41E98A" w14:textId="77777777" w:rsidR="00FB5ECB" w:rsidRDefault="00FB5ECB" w:rsidP="00FB5ECB">
      <w:pPr>
        <w:pStyle w:val="ListParagraph"/>
        <w:numPr>
          <w:ilvl w:val="0"/>
          <w:numId w:val="8"/>
        </w:numPr>
      </w:pPr>
      <w:r>
        <w:t>18 – 25     b. 25 – 33    c. 33 -41     c. 41 to above</w:t>
      </w:r>
    </w:p>
    <w:p w14:paraId="41A9458C" w14:textId="77777777" w:rsidR="00B057E3" w:rsidRDefault="00B057E3" w:rsidP="00B057E3">
      <w:r>
        <w:t>Gender</w:t>
      </w:r>
    </w:p>
    <w:p w14:paraId="15DDF3CA" w14:textId="77777777" w:rsidR="00FB5ECB" w:rsidRDefault="00FB5ECB" w:rsidP="00FB5ECB">
      <w:pPr>
        <w:pStyle w:val="ListParagraph"/>
        <w:numPr>
          <w:ilvl w:val="0"/>
          <w:numId w:val="9"/>
        </w:numPr>
      </w:pPr>
      <w:r>
        <w:t>Male     b. Female</w:t>
      </w:r>
    </w:p>
    <w:p w14:paraId="7EDE3D62" w14:textId="77777777" w:rsidR="00B057E3" w:rsidRDefault="00B057E3" w:rsidP="00B057E3">
      <w:r>
        <w:t>What are the contemporary technologies businesses use?</w:t>
      </w:r>
    </w:p>
    <w:p w14:paraId="2EE5D0DD" w14:textId="77777777" w:rsidR="00B057E3" w:rsidRDefault="00FB5ECB" w:rsidP="00B057E3">
      <w:pPr>
        <w:pStyle w:val="ListParagraph"/>
        <w:numPr>
          <w:ilvl w:val="0"/>
          <w:numId w:val="1"/>
        </w:numPr>
      </w:pPr>
      <w:r>
        <w:t>Social</w:t>
      </w:r>
      <w:r w:rsidR="00B057E3">
        <w:t xml:space="preserve"> media platform             b. Webpage               c. Software          d. Others</w:t>
      </w:r>
    </w:p>
    <w:p w14:paraId="418A764B" w14:textId="77777777" w:rsidR="00B057E3" w:rsidRDefault="00B057E3" w:rsidP="00B057E3">
      <w:r>
        <w:t>Is it helpful to increase business effectiveness and efficiency?</w:t>
      </w:r>
    </w:p>
    <w:p w14:paraId="77E8E413" w14:textId="77777777" w:rsidR="00B057E3" w:rsidRDefault="00B057E3" w:rsidP="00B057E3">
      <w:pPr>
        <w:pStyle w:val="ListParagraph"/>
        <w:numPr>
          <w:ilvl w:val="0"/>
          <w:numId w:val="2"/>
        </w:numPr>
      </w:pPr>
      <w:r>
        <w:t>Yes         b. No</w:t>
      </w:r>
    </w:p>
    <w:p w14:paraId="3C829C06" w14:textId="77777777" w:rsidR="00B057E3" w:rsidRDefault="00B057E3" w:rsidP="00B057E3">
      <w:r>
        <w:t>Are there any changes in communication and collaboration on internal workplace environment?</w:t>
      </w:r>
    </w:p>
    <w:p w14:paraId="79A8540A" w14:textId="77777777" w:rsidR="00B057E3" w:rsidRDefault="00B057E3" w:rsidP="00B057E3">
      <w:pPr>
        <w:pStyle w:val="ListParagraph"/>
        <w:numPr>
          <w:ilvl w:val="0"/>
          <w:numId w:val="3"/>
        </w:numPr>
      </w:pPr>
      <w:r>
        <w:t>Yes        b. No</w:t>
      </w:r>
    </w:p>
    <w:p w14:paraId="49ACF6DF" w14:textId="77777777" w:rsidR="00B057E3" w:rsidRDefault="00B057E3" w:rsidP="00B057E3">
      <w:r>
        <w:t>Do employees perform better with advanced technologies?</w:t>
      </w:r>
    </w:p>
    <w:p w14:paraId="0B87B0F1" w14:textId="77777777" w:rsidR="00B057E3" w:rsidRDefault="00B057E3" w:rsidP="00B057E3">
      <w:pPr>
        <w:pStyle w:val="ListParagraph"/>
        <w:numPr>
          <w:ilvl w:val="0"/>
          <w:numId w:val="4"/>
        </w:numPr>
      </w:pPr>
      <w:r>
        <w:t>Yes        b. No</w:t>
      </w:r>
    </w:p>
    <w:p w14:paraId="6F9BBE8D" w14:textId="77777777" w:rsidR="00B057E3" w:rsidRDefault="00B057E3" w:rsidP="00B057E3">
      <w:r>
        <w:t>What does the source hope to accomplish?</w:t>
      </w:r>
    </w:p>
    <w:p w14:paraId="44EA1F7C" w14:textId="77777777" w:rsidR="00B057E3" w:rsidRDefault="00B057E3" w:rsidP="00B057E3"/>
    <w:p w14:paraId="64C6A00D" w14:textId="77777777" w:rsidR="00B057E3" w:rsidRDefault="00B057E3" w:rsidP="00B057E3">
      <w:pPr>
        <w:pStyle w:val="ListParagraph"/>
        <w:numPr>
          <w:ilvl w:val="0"/>
          <w:numId w:val="5"/>
        </w:numPr>
      </w:pPr>
      <w:r>
        <w:t>Providing details     b. convincing or support    c. enhancing    d. marketing a goods / services</w:t>
      </w:r>
    </w:p>
    <w:p w14:paraId="32F701EB" w14:textId="77777777" w:rsidR="00B057E3" w:rsidRDefault="00B057E3" w:rsidP="00B057E3">
      <w:r>
        <w:t>Do</w:t>
      </w:r>
      <w:r w:rsidR="00367174">
        <w:t>es</w:t>
      </w:r>
      <w:r>
        <w:t xml:space="preserve"> you</w:t>
      </w:r>
      <w:r w:rsidR="00367174">
        <w:t>r</w:t>
      </w:r>
      <w:r>
        <w:t xml:space="preserve"> firm have enough competencies in Data handling?</w:t>
      </w:r>
    </w:p>
    <w:p w14:paraId="49115D20" w14:textId="77777777" w:rsidR="00B057E3" w:rsidRDefault="00B057E3" w:rsidP="00B057E3">
      <w:pPr>
        <w:pStyle w:val="ListParagraph"/>
        <w:numPr>
          <w:ilvl w:val="0"/>
          <w:numId w:val="6"/>
        </w:numPr>
      </w:pPr>
      <w:r>
        <w:t>Yes         b. No</w:t>
      </w:r>
    </w:p>
    <w:p w14:paraId="3A2E7CC7" w14:textId="77777777" w:rsidR="00B057E3" w:rsidRDefault="00B057E3" w:rsidP="00B057E3">
      <w:r>
        <w:t>Which software you manage data?</w:t>
      </w:r>
    </w:p>
    <w:p w14:paraId="2475A434" w14:textId="77777777" w:rsidR="00B057E3" w:rsidRPr="00E74111" w:rsidRDefault="00B057E3" w:rsidP="00B057E3">
      <w:pPr>
        <w:pStyle w:val="ListParagraph"/>
        <w:numPr>
          <w:ilvl w:val="0"/>
          <w:numId w:val="7"/>
        </w:numPr>
      </w:pPr>
      <w:r>
        <w:t>MS excel              b. Google Sheet           c. Personal weblog      d. Others</w:t>
      </w:r>
    </w:p>
    <w:p w14:paraId="5029246C" w14:textId="77777777" w:rsidR="004968CF" w:rsidRPr="00E74111" w:rsidRDefault="004968CF" w:rsidP="00E74111"/>
    <w:p w14:paraId="556732A7" w14:textId="77777777" w:rsidR="00127AD2" w:rsidRPr="006E358A" w:rsidRDefault="00127AD2" w:rsidP="006E358A"/>
    <w:sectPr w:rsidR="00127AD2" w:rsidRPr="006E358A" w:rsidSect="000C5B2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6E1D8" w14:textId="77777777" w:rsidR="00865E24" w:rsidRDefault="00865E24" w:rsidP="00507F8A">
      <w:pPr>
        <w:spacing w:after="0" w:line="240" w:lineRule="auto"/>
      </w:pPr>
      <w:r>
        <w:separator/>
      </w:r>
    </w:p>
  </w:endnote>
  <w:endnote w:type="continuationSeparator" w:id="0">
    <w:p w14:paraId="667E1955" w14:textId="77777777" w:rsidR="00865E24" w:rsidRDefault="00865E24" w:rsidP="00507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75C43" w14:textId="77777777" w:rsidR="00865E24" w:rsidRDefault="00865E24" w:rsidP="00507F8A">
      <w:pPr>
        <w:spacing w:after="0" w:line="240" w:lineRule="auto"/>
      </w:pPr>
      <w:r>
        <w:separator/>
      </w:r>
    </w:p>
  </w:footnote>
  <w:footnote w:type="continuationSeparator" w:id="0">
    <w:p w14:paraId="54C6DA27" w14:textId="77777777" w:rsidR="00865E24" w:rsidRDefault="00865E24" w:rsidP="00507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94C51"/>
    <w:multiLevelType w:val="hybridMultilevel"/>
    <w:tmpl w:val="8A5EA6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6E2D5F"/>
    <w:multiLevelType w:val="hybridMultilevel"/>
    <w:tmpl w:val="DD5E028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1F1858"/>
    <w:multiLevelType w:val="hybridMultilevel"/>
    <w:tmpl w:val="9364C95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CA5833"/>
    <w:multiLevelType w:val="hybridMultilevel"/>
    <w:tmpl w:val="B6BE05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9172C7"/>
    <w:multiLevelType w:val="hybridMultilevel"/>
    <w:tmpl w:val="5DF28A8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23662E"/>
    <w:multiLevelType w:val="hybridMultilevel"/>
    <w:tmpl w:val="E30015E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044E6F"/>
    <w:multiLevelType w:val="hybridMultilevel"/>
    <w:tmpl w:val="68C2729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F7856FC"/>
    <w:multiLevelType w:val="hybridMultilevel"/>
    <w:tmpl w:val="710091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617B2F"/>
    <w:multiLevelType w:val="hybridMultilevel"/>
    <w:tmpl w:val="93E2DE5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F76C66"/>
    <w:multiLevelType w:val="hybridMultilevel"/>
    <w:tmpl w:val="9AEE3BC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7E734A"/>
    <w:multiLevelType w:val="hybridMultilevel"/>
    <w:tmpl w:val="7D9890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0716631">
    <w:abstractNumId w:val="6"/>
  </w:num>
  <w:num w:numId="2" w16cid:durableId="1258830405">
    <w:abstractNumId w:val="5"/>
  </w:num>
  <w:num w:numId="3" w16cid:durableId="637877728">
    <w:abstractNumId w:val="1"/>
  </w:num>
  <w:num w:numId="4" w16cid:durableId="358942716">
    <w:abstractNumId w:val="7"/>
  </w:num>
  <w:num w:numId="5" w16cid:durableId="2080787695">
    <w:abstractNumId w:val="8"/>
  </w:num>
  <w:num w:numId="6" w16cid:durableId="338429255">
    <w:abstractNumId w:val="0"/>
  </w:num>
  <w:num w:numId="7" w16cid:durableId="269748694">
    <w:abstractNumId w:val="4"/>
  </w:num>
  <w:num w:numId="8" w16cid:durableId="853424311">
    <w:abstractNumId w:val="9"/>
  </w:num>
  <w:num w:numId="9" w16cid:durableId="1766605722">
    <w:abstractNumId w:val="2"/>
  </w:num>
  <w:num w:numId="10" w16cid:durableId="538517349">
    <w:abstractNumId w:val="10"/>
  </w:num>
  <w:num w:numId="11" w16cid:durableId="14946419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zNDQxMTc2NTCwNDBX0lEKTi0uzszPAykwqwUAF3Zi3SwAAAA="/>
  </w:docVars>
  <w:rsids>
    <w:rsidRoot w:val="00E3408E"/>
    <w:rsid w:val="0000197E"/>
    <w:rsid w:val="00002825"/>
    <w:rsid w:val="00033510"/>
    <w:rsid w:val="00034FFE"/>
    <w:rsid w:val="00057757"/>
    <w:rsid w:val="0007079F"/>
    <w:rsid w:val="000922E5"/>
    <w:rsid w:val="00093A37"/>
    <w:rsid w:val="000C5B26"/>
    <w:rsid w:val="000D1908"/>
    <w:rsid w:val="000F2081"/>
    <w:rsid w:val="00127AD2"/>
    <w:rsid w:val="00152B22"/>
    <w:rsid w:val="00191048"/>
    <w:rsid w:val="001A47B8"/>
    <w:rsid w:val="001F7906"/>
    <w:rsid w:val="00205998"/>
    <w:rsid w:val="00222C07"/>
    <w:rsid w:val="00247F73"/>
    <w:rsid w:val="00254313"/>
    <w:rsid w:val="00257706"/>
    <w:rsid w:val="00257978"/>
    <w:rsid w:val="002936BF"/>
    <w:rsid w:val="002A6376"/>
    <w:rsid w:val="002B6DA4"/>
    <w:rsid w:val="002C5691"/>
    <w:rsid w:val="0030608C"/>
    <w:rsid w:val="0032073E"/>
    <w:rsid w:val="00342026"/>
    <w:rsid w:val="00355C9D"/>
    <w:rsid w:val="00367174"/>
    <w:rsid w:val="00382187"/>
    <w:rsid w:val="00392123"/>
    <w:rsid w:val="003926F5"/>
    <w:rsid w:val="003A2E13"/>
    <w:rsid w:val="003B1C77"/>
    <w:rsid w:val="003C7FCE"/>
    <w:rsid w:val="00412838"/>
    <w:rsid w:val="00436F58"/>
    <w:rsid w:val="00445CC5"/>
    <w:rsid w:val="0044694A"/>
    <w:rsid w:val="00470432"/>
    <w:rsid w:val="004950AD"/>
    <w:rsid w:val="004968CF"/>
    <w:rsid w:val="004C5B59"/>
    <w:rsid w:val="004E5884"/>
    <w:rsid w:val="00507F8A"/>
    <w:rsid w:val="00530975"/>
    <w:rsid w:val="0053149A"/>
    <w:rsid w:val="00546499"/>
    <w:rsid w:val="00552773"/>
    <w:rsid w:val="00576FB4"/>
    <w:rsid w:val="00577AF1"/>
    <w:rsid w:val="005A7747"/>
    <w:rsid w:val="005D4BCB"/>
    <w:rsid w:val="005E77FF"/>
    <w:rsid w:val="00600A20"/>
    <w:rsid w:val="006168CE"/>
    <w:rsid w:val="0063326B"/>
    <w:rsid w:val="0063547A"/>
    <w:rsid w:val="00641066"/>
    <w:rsid w:val="00695066"/>
    <w:rsid w:val="006E358A"/>
    <w:rsid w:val="00703DAB"/>
    <w:rsid w:val="007119F1"/>
    <w:rsid w:val="00715B9B"/>
    <w:rsid w:val="00732E1B"/>
    <w:rsid w:val="00742F2A"/>
    <w:rsid w:val="00751FC7"/>
    <w:rsid w:val="00761231"/>
    <w:rsid w:val="00766991"/>
    <w:rsid w:val="00771F4A"/>
    <w:rsid w:val="00786FCB"/>
    <w:rsid w:val="00787158"/>
    <w:rsid w:val="00793B55"/>
    <w:rsid w:val="007B1C13"/>
    <w:rsid w:val="007B35D1"/>
    <w:rsid w:val="007B3BC6"/>
    <w:rsid w:val="007C51D0"/>
    <w:rsid w:val="00820D7D"/>
    <w:rsid w:val="00836F48"/>
    <w:rsid w:val="00865E24"/>
    <w:rsid w:val="00874743"/>
    <w:rsid w:val="00874BFC"/>
    <w:rsid w:val="00882BDE"/>
    <w:rsid w:val="008A797D"/>
    <w:rsid w:val="008B33C8"/>
    <w:rsid w:val="008D5F04"/>
    <w:rsid w:val="008D6283"/>
    <w:rsid w:val="008D642B"/>
    <w:rsid w:val="00917899"/>
    <w:rsid w:val="00920C4A"/>
    <w:rsid w:val="00926545"/>
    <w:rsid w:val="00941292"/>
    <w:rsid w:val="009424D8"/>
    <w:rsid w:val="00976403"/>
    <w:rsid w:val="009810F2"/>
    <w:rsid w:val="009968A2"/>
    <w:rsid w:val="009B4BD8"/>
    <w:rsid w:val="009D39AC"/>
    <w:rsid w:val="009E3177"/>
    <w:rsid w:val="009F477D"/>
    <w:rsid w:val="009F789A"/>
    <w:rsid w:val="00A17F87"/>
    <w:rsid w:val="00A44C98"/>
    <w:rsid w:val="00A74D42"/>
    <w:rsid w:val="00A80FA9"/>
    <w:rsid w:val="00A83CA9"/>
    <w:rsid w:val="00AA31B8"/>
    <w:rsid w:val="00AA3724"/>
    <w:rsid w:val="00AF214C"/>
    <w:rsid w:val="00AF46D0"/>
    <w:rsid w:val="00B057E3"/>
    <w:rsid w:val="00B1224B"/>
    <w:rsid w:val="00B15D94"/>
    <w:rsid w:val="00B43716"/>
    <w:rsid w:val="00B533F9"/>
    <w:rsid w:val="00B75215"/>
    <w:rsid w:val="00B9734D"/>
    <w:rsid w:val="00BB288F"/>
    <w:rsid w:val="00C40B01"/>
    <w:rsid w:val="00C46A78"/>
    <w:rsid w:val="00C53EA8"/>
    <w:rsid w:val="00CB50A9"/>
    <w:rsid w:val="00D41EB4"/>
    <w:rsid w:val="00D429D9"/>
    <w:rsid w:val="00D52846"/>
    <w:rsid w:val="00D53FF7"/>
    <w:rsid w:val="00D727F1"/>
    <w:rsid w:val="00DA287A"/>
    <w:rsid w:val="00DE47A7"/>
    <w:rsid w:val="00DE66F6"/>
    <w:rsid w:val="00DF6ADE"/>
    <w:rsid w:val="00DF749C"/>
    <w:rsid w:val="00E00995"/>
    <w:rsid w:val="00E073AF"/>
    <w:rsid w:val="00E1247E"/>
    <w:rsid w:val="00E14F20"/>
    <w:rsid w:val="00E30753"/>
    <w:rsid w:val="00E30E2D"/>
    <w:rsid w:val="00E3408E"/>
    <w:rsid w:val="00E37AD3"/>
    <w:rsid w:val="00E44B33"/>
    <w:rsid w:val="00E71958"/>
    <w:rsid w:val="00E727B3"/>
    <w:rsid w:val="00E74111"/>
    <w:rsid w:val="00E75C92"/>
    <w:rsid w:val="00E820DA"/>
    <w:rsid w:val="00E8361B"/>
    <w:rsid w:val="00E86063"/>
    <w:rsid w:val="00E97F9D"/>
    <w:rsid w:val="00EA7F49"/>
    <w:rsid w:val="00EC39D1"/>
    <w:rsid w:val="00ED3D42"/>
    <w:rsid w:val="00EF5A0B"/>
    <w:rsid w:val="00F25147"/>
    <w:rsid w:val="00F803D0"/>
    <w:rsid w:val="00F82BA9"/>
    <w:rsid w:val="00F83A0A"/>
    <w:rsid w:val="00F9001F"/>
    <w:rsid w:val="00F944EA"/>
    <w:rsid w:val="00FB5ECB"/>
    <w:rsid w:val="00FB7E56"/>
    <w:rsid w:val="00FD1E51"/>
    <w:rsid w:val="00FE2C3A"/>
    <w:rsid w:val="00FF2E53"/>
    <w:rsid w:val="00FF7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ECC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063"/>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3CA9"/>
    <w:pPr>
      <w:keepNext/>
      <w:keepLines/>
      <w:spacing w:before="480"/>
      <w:outlineLvl w:val="0"/>
    </w:pPr>
    <w:rPr>
      <w:rFonts w:eastAsiaTheme="majorEastAsia" w:cstheme="majorBidi"/>
      <w:b/>
      <w:bCs/>
      <w:color w:val="4F6228" w:themeColor="accent3" w:themeShade="80"/>
      <w:sz w:val="32"/>
      <w:szCs w:val="28"/>
    </w:rPr>
  </w:style>
  <w:style w:type="paragraph" w:styleId="Heading2">
    <w:name w:val="heading 2"/>
    <w:basedOn w:val="Normal"/>
    <w:next w:val="Normal"/>
    <w:link w:val="Heading2Char"/>
    <w:autoRedefine/>
    <w:uiPriority w:val="9"/>
    <w:unhideWhenUsed/>
    <w:qFormat/>
    <w:rsid w:val="00D52846"/>
    <w:pPr>
      <w:keepNext/>
      <w:keepLines/>
      <w:spacing w:before="200"/>
      <w:outlineLvl w:val="1"/>
    </w:pPr>
    <w:rPr>
      <w:rFonts w:eastAsiaTheme="majorEastAsia"/>
      <w:b/>
      <w:bCs/>
      <w:color w:val="943634" w:themeColor="accent2" w:themeShade="BF"/>
      <w:sz w:val="28"/>
    </w:rPr>
  </w:style>
  <w:style w:type="paragraph" w:styleId="Heading3">
    <w:name w:val="heading 3"/>
    <w:basedOn w:val="Normal"/>
    <w:next w:val="Normal"/>
    <w:link w:val="Heading3Char"/>
    <w:autoRedefine/>
    <w:uiPriority w:val="9"/>
    <w:unhideWhenUsed/>
    <w:qFormat/>
    <w:rsid w:val="00FB7E56"/>
    <w:pPr>
      <w:keepNext/>
      <w:keepLines/>
      <w:spacing w:before="200"/>
      <w:outlineLvl w:val="2"/>
    </w:pPr>
    <w:rPr>
      <w:rFonts w:eastAsiaTheme="majorEastAsia" w:cstheme="majorBidi"/>
      <w:b/>
      <w:bCs/>
      <w:color w:val="4F6228" w:themeColor="accent3"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25147"/>
    <w:pPr>
      <w:pBdr>
        <w:bottom w:val="single" w:sz="8" w:space="4" w:color="4F81BD" w:themeColor="accent1"/>
      </w:pBdr>
      <w:spacing w:after="300"/>
      <w:contextualSpacing/>
      <w:jc w:val="center"/>
    </w:pPr>
    <w:rPr>
      <w:rFonts w:eastAsiaTheme="majorEastAsia" w:cstheme="majorBidi"/>
      <w:b/>
      <w:color w:val="1D1B11" w:themeColor="background2" w:themeShade="1A"/>
      <w:kern w:val="28"/>
      <w:sz w:val="52"/>
      <w:szCs w:val="52"/>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F25147"/>
    <w:rPr>
      <w:rFonts w:ascii="Times New Roman" w:eastAsiaTheme="majorEastAsia" w:hAnsi="Times New Roman" w:cstheme="majorBidi"/>
      <w:b/>
      <w:color w:val="1D1B11" w:themeColor="background2" w:themeShade="1A"/>
      <w:kern w:val="28"/>
      <w:sz w:val="52"/>
      <w:szCs w:val="52"/>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A83CA9"/>
    <w:rPr>
      <w:rFonts w:ascii="Times New Roman" w:eastAsiaTheme="majorEastAsia" w:hAnsi="Times New Roman" w:cstheme="majorBidi"/>
      <w:b/>
      <w:bCs/>
      <w:color w:val="4F6228" w:themeColor="accent3" w:themeShade="80"/>
      <w:sz w:val="32"/>
      <w:szCs w:val="28"/>
    </w:rPr>
  </w:style>
  <w:style w:type="character" w:customStyle="1" w:styleId="Heading2Char">
    <w:name w:val="Heading 2 Char"/>
    <w:basedOn w:val="DefaultParagraphFont"/>
    <w:link w:val="Heading2"/>
    <w:uiPriority w:val="9"/>
    <w:rsid w:val="00D52846"/>
    <w:rPr>
      <w:rFonts w:ascii="Times New Roman" w:eastAsiaTheme="majorEastAsia" w:hAnsi="Times New Roman"/>
      <w:b/>
      <w:bCs/>
      <w:color w:val="943634" w:themeColor="accent2" w:themeShade="BF"/>
      <w:sz w:val="28"/>
      <w:lang w:val="en-GB"/>
    </w:rPr>
  </w:style>
  <w:style w:type="paragraph" w:styleId="Subtitle">
    <w:name w:val="Subtitle"/>
    <w:basedOn w:val="Normal"/>
    <w:next w:val="Normal"/>
    <w:link w:val="SubtitleChar"/>
    <w:autoRedefine/>
    <w:uiPriority w:val="11"/>
    <w:qFormat/>
    <w:rsid w:val="00976403"/>
    <w:pPr>
      <w:numPr>
        <w:ilvl w:val="1"/>
      </w:numPr>
      <w:jc w:val="center"/>
    </w:pPr>
    <w:rPr>
      <w:rFonts w:eastAsiaTheme="majorEastAsia" w:cs="Helvetica"/>
      <w:b/>
      <w:i/>
      <w:iCs/>
      <w:color w:val="808080" w:themeColor="background1" w:themeShade="80"/>
      <w:spacing w:val="15"/>
      <w:sz w:val="33"/>
      <w:szCs w:val="33"/>
      <w:shd w:val="clear" w:color="auto" w:fill="FFFFFF"/>
    </w:rPr>
  </w:style>
  <w:style w:type="character" w:customStyle="1" w:styleId="SubtitleChar">
    <w:name w:val="Subtitle Char"/>
    <w:basedOn w:val="DefaultParagraphFont"/>
    <w:link w:val="Subtitle"/>
    <w:uiPriority w:val="11"/>
    <w:rsid w:val="00976403"/>
    <w:rPr>
      <w:rFonts w:ascii="Times New Roman" w:eastAsiaTheme="majorEastAsia" w:hAnsi="Times New Roman" w:cs="Helvetica"/>
      <w:b/>
      <w:i/>
      <w:iCs/>
      <w:color w:val="808080" w:themeColor="background1" w:themeShade="80"/>
      <w:spacing w:val="15"/>
      <w:sz w:val="33"/>
      <w:szCs w:val="33"/>
    </w:rPr>
  </w:style>
  <w:style w:type="character" w:customStyle="1" w:styleId="Heading3Char">
    <w:name w:val="Heading 3 Char"/>
    <w:basedOn w:val="DefaultParagraphFont"/>
    <w:link w:val="Heading3"/>
    <w:uiPriority w:val="9"/>
    <w:rsid w:val="00FB7E56"/>
    <w:rPr>
      <w:rFonts w:ascii="Times New Roman" w:eastAsiaTheme="majorEastAsia" w:hAnsi="Times New Roman" w:cstheme="majorBidi"/>
      <w:b/>
      <w:bCs/>
      <w:color w:val="4F6228" w:themeColor="accent3" w:themeShade="80"/>
      <w:sz w:val="24"/>
      <w:lang w:val="en-GB"/>
    </w:rPr>
  </w:style>
  <w:style w:type="character" w:styleId="SubtleEmphasis">
    <w:name w:val="Subtle Emphasis"/>
    <w:basedOn w:val="DefaultParagraphFont"/>
    <w:uiPriority w:val="19"/>
    <w:qFormat/>
    <w:rsid w:val="003A2E13"/>
    <w:rPr>
      <w:rFonts w:ascii="Times New Roman" w:hAnsi="Times New Roman"/>
      <w:b/>
      <w:i/>
      <w:iCs/>
      <w:color w:val="808080" w:themeColor="text1" w:themeTint="7F"/>
      <w:sz w:val="32"/>
    </w:rPr>
  </w:style>
  <w:style w:type="paragraph" w:styleId="NoSpacing">
    <w:name w:val="No Spacing"/>
    <w:autoRedefine/>
    <w:uiPriority w:val="1"/>
    <w:qFormat/>
    <w:rsid w:val="008D6283"/>
    <w:pPr>
      <w:spacing w:after="0" w:line="360" w:lineRule="auto"/>
      <w:jc w:val="both"/>
    </w:pPr>
    <w:rPr>
      <w:rFonts w:ascii="Times New Roman" w:eastAsia="Arial" w:hAnsi="Times New Roman" w:cs="Arial"/>
      <w:sz w:val="24"/>
    </w:rPr>
  </w:style>
  <w:style w:type="paragraph" w:styleId="TOCHeading">
    <w:name w:val="TOC Heading"/>
    <w:basedOn w:val="Heading1"/>
    <w:next w:val="Normal"/>
    <w:uiPriority w:val="39"/>
    <w:semiHidden/>
    <w:unhideWhenUsed/>
    <w:qFormat/>
    <w:rsid w:val="00DE47A7"/>
    <w:pPr>
      <w:spacing w:after="0" w:line="276" w:lineRule="auto"/>
      <w:jc w:val="left"/>
      <w:outlineLvl w:val="9"/>
    </w:pPr>
    <w:rPr>
      <w:rFonts w:asciiTheme="majorHAnsi" w:hAnsiTheme="majorHAnsi"/>
      <w:color w:val="365F91" w:themeColor="accent1" w:themeShade="BF"/>
      <w:sz w:val="28"/>
      <w:lang w:val="en-US" w:eastAsia="ja-JP"/>
    </w:rPr>
  </w:style>
  <w:style w:type="paragraph" w:styleId="BalloonText">
    <w:name w:val="Balloon Text"/>
    <w:basedOn w:val="Normal"/>
    <w:link w:val="BalloonTextChar"/>
    <w:uiPriority w:val="99"/>
    <w:semiHidden/>
    <w:unhideWhenUsed/>
    <w:rsid w:val="00DE47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7A7"/>
    <w:rPr>
      <w:rFonts w:ascii="Tahoma" w:hAnsi="Tahoma" w:cs="Tahoma"/>
      <w:sz w:val="16"/>
      <w:szCs w:val="16"/>
      <w:lang w:val="en-GB"/>
    </w:rPr>
  </w:style>
  <w:style w:type="paragraph" w:styleId="ListParagraph">
    <w:name w:val="List Paragraph"/>
    <w:basedOn w:val="Normal"/>
    <w:uiPriority w:val="34"/>
    <w:qFormat/>
    <w:rsid w:val="00B057E3"/>
    <w:pPr>
      <w:ind w:left="720"/>
      <w:contextualSpacing/>
    </w:pPr>
  </w:style>
  <w:style w:type="paragraph" w:styleId="NormalWeb">
    <w:name w:val="Normal (Web)"/>
    <w:basedOn w:val="Normal"/>
    <w:uiPriority w:val="99"/>
    <w:semiHidden/>
    <w:unhideWhenUsed/>
    <w:rsid w:val="00367174"/>
    <w:pPr>
      <w:spacing w:before="100" w:beforeAutospacing="1" w:after="100" w:afterAutospacing="1" w:line="240" w:lineRule="auto"/>
      <w:jc w:val="left"/>
    </w:pPr>
    <w:rPr>
      <w:rFonts w:eastAsia="Times New Roman" w:cs="Times New Roman"/>
      <w:szCs w:val="24"/>
      <w:lang w:val="en-US"/>
    </w:rPr>
  </w:style>
  <w:style w:type="paragraph" w:styleId="TOC1">
    <w:name w:val="toc 1"/>
    <w:basedOn w:val="Normal"/>
    <w:next w:val="Normal"/>
    <w:autoRedefine/>
    <w:uiPriority w:val="39"/>
    <w:unhideWhenUsed/>
    <w:rsid w:val="00F9001F"/>
    <w:pPr>
      <w:spacing w:after="100"/>
    </w:pPr>
  </w:style>
  <w:style w:type="paragraph" w:styleId="TOC2">
    <w:name w:val="toc 2"/>
    <w:basedOn w:val="Normal"/>
    <w:next w:val="Normal"/>
    <w:autoRedefine/>
    <w:uiPriority w:val="39"/>
    <w:unhideWhenUsed/>
    <w:rsid w:val="00F9001F"/>
    <w:pPr>
      <w:spacing w:after="100"/>
      <w:ind w:left="240"/>
    </w:pPr>
  </w:style>
  <w:style w:type="paragraph" w:styleId="TOC3">
    <w:name w:val="toc 3"/>
    <w:basedOn w:val="Normal"/>
    <w:next w:val="Normal"/>
    <w:autoRedefine/>
    <w:uiPriority w:val="39"/>
    <w:unhideWhenUsed/>
    <w:rsid w:val="00F9001F"/>
    <w:pPr>
      <w:spacing w:after="100"/>
      <w:ind w:left="480"/>
    </w:pPr>
  </w:style>
  <w:style w:type="character" w:styleId="Hyperlink">
    <w:name w:val="Hyperlink"/>
    <w:basedOn w:val="DefaultParagraphFont"/>
    <w:uiPriority w:val="99"/>
    <w:unhideWhenUsed/>
    <w:rsid w:val="00F9001F"/>
    <w:rPr>
      <w:color w:val="0000FF" w:themeColor="hyperlink"/>
      <w:u w:val="single"/>
    </w:rPr>
  </w:style>
  <w:style w:type="character" w:styleId="CommentReference">
    <w:name w:val="annotation reference"/>
    <w:basedOn w:val="DefaultParagraphFont"/>
    <w:uiPriority w:val="99"/>
    <w:semiHidden/>
    <w:unhideWhenUsed/>
    <w:rsid w:val="00E727B3"/>
    <w:rPr>
      <w:sz w:val="16"/>
      <w:szCs w:val="16"/>
    </w:rPr>
  </w:style>
  <w:style w:type="paragraph" w:styleId="CommentText">
    <w:name w:val="annotation text"/>
    <w:basedOn w:val="Normal"/>
    <w:link w:val="CommentTextChar"/>
    <w:uiPriority w:val="99"/>
    <w:semiHidden/>
    <w:unhideWhenUsed/>
    <w:rsid w:val="00E727B3"/>
    <w:pPr>
      <w:spacing w:line="240" w:lineRule="auto"/>
    </w:pPr>
    <w:rPr>
      <w:sz w:val="20"/>
      <w:szCs w:val="20"/>
    </w:rPr>
  </w:style>
  <w:style w:type="character" w:customStyle="1" w:styleId="CommentTextChar">
    <w:name w:val="Comment Text Char"/>
    <w:basedOn w:val="DefaultParagraphFont"/>
    <w:link w:val="CommentText"/>
    <w:uiPriority w:val="99"/>
    <w:semiHidden/>
    <w:rsid w:val="00E727B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727B3"/>
    <w:rPr>
      <w:b/>
      <w:bCs/>
    </w:rPr>
  </w:style>
  <w:style w:type="character" w:customStyle="1" w:styleId="CommentSubjectChar">
    <w:name w:val="Comment Subject Char"/>
    <w:basedOn w:val="CommentTextChar"/>
    <w:link w:val="CommentSubject"/>
    <w:uiPriority w:val="99"/>
    <w:semiHidden/>
    <w:rsid w:val="00E727B3"/>
    <w:rPr>
      <w:rFonts w:ascii="Times New Roman" w:hAnsi="Times New Roman"/>
      <w:b/>
      <w:bCs/>
      <w:sz w:val="20"/>
      <w:szCs w:val="20"/>
      <w:lang w:val="en-GB"/>
    </w:rPr>
  </w:style>
  <w:style w:type="paragraph" w:styleId="Header">
    <w:name w:val="header"/>
    <w:basedOn w:val="Normal"/>
    <w:link w:val="HeaderChar"/>
    <w:uiPriority w:val="99"/>
    <w:unhideWhenUsed/>
    <w:rsid w:val="00507F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F8A"/>
    <w:rPr>
      <w:rFonts w:ascii="Times New Roman" w:hAnsi="Times New Roman"/>
      <w:sz w:val="24"/>
      <w:lang w:val="en-GB"/>
    </w:rPr>
  </w:style>
  <w:style w:type="paragraph" w:styleId="Footer">
    <w:name w:val="footer"/>
    <w:basedOn w:val="Normal"/>
    <w:link w:val="FooterChar"/>
    <w:uiPriority w:val="99"/>
    <w:unhideWhenUsed/>
    <w:rsid w:val="00507F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F8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75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Asus\Desktop\New%20Microsoft%20Excel%20Worksheet%20(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Sheet1!$J$265</c:f>
              <c:strCache>
                <c:ptCount val="1"/>
                <c:pt idx="0">
                  <c:v>Age</c:v>
                </c:pt>
              </c:strCache>
            </c:strRef>
          </c:tx>
          <c:invertIfNegative val="0"/>
          <c:cat>
            <c:strRef>
              <c:f>Sheet1!$K$264:$N$264</c:f>
              <c:strCache>
                <c:ptCount val="3"/>
                <c:pt idx="0">
                  <c:v>18 – 25     </c:v>
                </c:pt>
                <c:pt idx="1">
                  <c:v>25 – 33    </c:v>
                </c:pt>
                <c:pt idx="2">
                  <c:v>33 -41     41 to above</c:v>
                </c:pt>
              </c:strCache>
            </c:strRef>
          </c:cat>
          <c:val>
            <c:numRef>
              <c:f>Sheet1!$K$265:$N$265</c:f>
              <c:numCache>
                <c:formatCode>General</c:formatCode>
                <c:ptCount val="4"/>
                <c:pt idx="0">
                  <c:v>44</c:v>
                </c:pt>
                <c:pt idx="1">
                  <c:v>26</c:v>
                </c:pt>
                <c:pt idx="2">
                  <c:v>23</c:v>
                </c:pt>
                <c:pt idx="3">
                  <c:v>7</c:v>
                </c:pt>
              </c:numCache>
            </c:numRef>
          </c:val>
          <c:extLst>
            <c:ext xmlns:c16="http://schemas.microsoft.com/office/drawing/2014/chart" uri="{C3380CC4-5D6E-409C-BE32-E72D297353CC}">
              <c16:uniqueId val="{00000000-1B86-46EE-BA8E-6361C24FFFCD}"/>
            </c:ext>
          </c:extLst>
        </c:ser>
        <c:dLbls>
          <c:showLegendKey val="0"/>
          <c:showVal val="0"/>
          <c:showCatName val="0"/>
          <c:showSerName val="0"/>
          <c:showPercent val="0"/>
          <c:showBubbleSize val="0"/>
        </c:dLbls>
        <c:gapWidth val="150"/>
        <c:shape val="cylinder"/>
        <c:axId val="708592000"/>
        <c:axId val="708593920"/>
        <c:axId val="0"/>
      </c:bar3DChart>
      <c:catAx>
        <c:axId val="708592000"/>
        <c:scaling>
          <c:orientation val="minMax"/>
        </c:scaling>
        <c:delete val="0"/>
        <c:axPos val="b"/>
        <c:numFmt formatCode="General" sourceLinked="0"/>
        <c:majorTickMark val="out"/>
        <c:minorTickMark val="none"/>
        <c:tickLblPos val="nextTo"/>
        <c:crossAx val="708593920"/>
        <c:crosses val="autoZero"/>
        <c:auto val="1"/>
        <c:lblAlgn val="ctr"/>
        <c:lblOffset val="100"/>
        <c:noMultiLvlLbl val="0"/>
      </c:catAx>
      <c:valAx>
        <c:axId val="708593920"/>
        <c:scaling>
          <c:orientation val="minMax"/>
        </c:scaling>
        <c:delete val="0"/>
        <c:axPos val="l"/>
        <c:majorGridlines/>
        <c:numFmt formatCode="General" sourceLinked="1"/>
        <c:majorTickMark val="out"/>
        <c:minorTickMark val="none"/>
        <c:tickLblPos val="nextTo"/>
        <c:crossAx val="70859200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cked"/>
        <c:varyColors val="0"/>
        <c:ser>
          <c:idx val="0"/>
          <c:order val="0"/>
          <c:tx>
            <c:strRef>
              <c:f>Sheet1!$J$270</c:f>
              <c:strCache>
                <c:ptCount val="1"/>
                <c:pt idx="0">
                  <c:v>Gender</c:v>
                </c:pt>
              </c:strCache>
            </c:strRef>
          </c:tx>
          <c:invertIfNegative val="0"/>
          <c:cat>
            <c:strRef>
              <c:f>Sheet1!$K$269:$L$269</c:f>
              <c:strCache>
                <c:ptCount val="2"/>
                <c:pt idx="0">
                  <c:v>Male</c:v>
                </c:pt>
                <c:pt idx="1">
                  <c:v>Female</c:v>
                </c:pt>
              </c:strCache>
            </c:strRef>
          </c:cat>
          <c:val>
            <c:numRef>
              <c:f>Sheet1!$K$270:$L$270</c:f>
              <c:numCache>
                <c:formatCode>General</c:formatCode>
                <c:ptCount val="2"/>
                <c:pt idx="0">
                  <c:v>56</c:v>
                </c:pt>
                <c:pt idx="1">
                  <c:v>44</c:v>
                </c:pt>
              </c:numCache>
            </c:numRef>
          </c:val>
          <c:extLst>
            <c:ext xmlns:c16="http://schemas.microsoft.com/office/drawing/2014/chart" uri="{C3380CC4-5D6E-409C-BE32-E72D297353CC}">
              <c16:uniqueId val="{00000000-04B0-4F88-8B9D-291421F94685}"/>
            </c:ext>
          </c:extLst>
        </c:ser>
        <c:dLbls>
          <c:showLegendKey val="0"/>
          <c:showVal val="0"/>
          <c:showCatName val="0"/>
          <c:showSerName val="0"/>
          <c:showPercent val="0"/>
          <c:showBubbleSize val="0"/>
        </c:dLbls>
        <c:gapWidth val="150"/>
        <c:shape val="cylinder"/>
        <c:axId val="709622784"/>
        <c:axId val="718877440"/>
        <c:axId val="0"/>
      </c:bar3DChart>
      <c:catAx>
        <c:axId val="709622784"/>
        <c:scaling>
          <c:orientation val="minMax"/>
        </c:scaling>
        <c:delete val="0"/>
        <c:axPos val="b"/>
        <c:numFmt formatCode="General" sourceLinked="0"/>
        <c:majorTickMark val="out"/>
        <c:minorTickMark val="none"/>
        <c:tickLblPos val="nextTo"/>
        <c:crossAx val="718877440"/>
        <c:crosses val="autoZero"/>
        <c:auto val="1"/>
        <c:lblAlgn val="ctr"/>
        <c:lblOffset val="100"/>
        <c:noMultiLvlLbl val="0"/>
      </c:catAx>
      <c:valAx>
        <c:axId val="718877440"/>
        <c:scaling>
          <c:orientation val="minMax"/>
        </c:scaling>
        <c:delete val="0"/>
        <c:axPos val="l"/>
        <c:majorGridlines/>
        <c:numFmt formatCode="General" sourceLinked="1"/>
        <c:majorTickMark val="out"/>
        <c:minorTickMark val="none"/>
        <c:tickLblPos val="nextTo"/>
        <c:crossAx val="70962278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Sheet1!$J$277</c:f>
              <c:strCache>
                <c:ptCount val="1"/>
                <c:pt idx="0">
                  <c:v>What are the contemporary technologies businesses uses?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Sheet1!$K$276:$N$276</c:f>
              <c:strCache>
                <c:ptCount val="4"/>
                <c:pt idx="0">
                  <c:v>Social media platform </c:v>
                </c:pt>
                <c:pt idx="1">
                  <c:v>Webpage</c:v>
                </c:pt>
                <c:pt idx="2">
                  <c:v>Software </c:v>
                </c:pt>
                <c:pt idx="3">
                  <c:v>a.       Others</c:v>
                </c:pt>
              </c:strCache>
            </c:strRef>
          </c:cat>
          <c:val>
            <c:numRef>
              <c:f>Sheet1!$K$277:$N$277</c:f>
              <c:numCache>
                <c:formatCode>General</c:formatCode>
                <c:ptCount val="4"/>
                <c:pt idx="0">
                  <c:v>37</c:v>
                </c:pt>
                <c:pt idx="1">
                  <c:v>22</c:v>
                </c:pt>
                <c:pt idx="2">
                  <c:v>23</c:v>
                </c:pt>
                <c:pt idx="3">
                  <c:v>18</c:v>
                </c:pt>
              </c:numCache>
            </c:numRef>
          </c:val>
          <c:extLst>
            <c:ext xmlns:c16="http://schemas.microsoft.com/office/drawing/2014/chart" uri="{C3380CC4-5D6E-409C-BE32-E72D297353CC}">
              <c16:uniqueId val="{00000000-5B25-489E-B673-F7386800D29D}"/>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Sheet1!$J$283</c:f>
              <c:strCache>
                <c:ptCount val="1"/>
                <c:pt idx="0">
                  <c:v>Is it helpful to increase business effectiveness and efficiency?</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Sheet1!$K$282:$L$282</c:f>
              <c:strCache>
                <c:ptCount val="2"/>
                <c:pt idx="0">
                  <c:v>Yes</c:v>
                </c:pt>
                <c:pt idx="1">
                  <c:v>No</c:v>
                </c:pt>
              </c:strCache>
            </c:strRef>
          </c:cat>
          <c:val>
            <c:numRef>
              <c:f>Sheet1!$K$283:$L$283</c:f>
              <c:numCache>
                <c:formatCode>General</c:formatCode>
                <c:ptCount val="2"/>
                <c:pt idx="0">
                  <c:v>96</c:v>
                </c:pt>
                <c:pt idx="1">
                  <c:v>4</c:v>
                </c:pt>
              </c:numCache>
            </c:numRef>
          </c:val>
          <c:extLst>
            <c:ext xmlns:c16="http://schemas.microsoft.com/office/drawing/2014/chart" uri="{C3380CC4-5D6E-409C-BE32-E72D297353CC}">
              <c16:uniqueId val="{00000000-CC93-4E1E-9AC2-78A5A1B9B8D1}"/>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Sheet1!$I$298</c:f>
              <c:strCache>
                <c:ptCount val="1"/>
                <c:pt idx="0">
                  <c:v>Are there any changes in communication and collaboration on internal workplace environment?</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Sheet1!$J$297:$K$297</c:f>
              <c:strCache>
                <c:ptCount val="2"/>
                <c:pt idx="0">
                  <c:v>Yes</c:v>
                </c:pt>
                <c:pt idx="1">
                  <c:v>No</c:v>
                </c:pt>
              </c:strCache>
            </c:strRef>
          </c:cat>
          <c:val>
            <c:numRef>
              <c:f>Sheet1!$J$298:$K$298</c:f>
              <c:numCache>
                <c:formatCode>General</c:formatCode>
                <c:ptCount val="2"/>
                <c:pt idx="0">
                  <c:v>91</c:v>
                </c:pt>
                <c:pt idx="1">
                  <c:v>9</c:v>
                </c:pt>
              </c:numCache>
            </c:numRef>
          </c:val>
          <c:extLst>
            <c:ext xmlns:c16="http://schemas.microsoft.com/office/drawing/2014/chart" uri="{C3380CC4-5D6E-409C-BE32-E72D297353CC}">
              <c16:uniqueId val="{00000000-5F52-4F49-9625-810C0F0752EB}"/>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Sheet1!$J$312</c:f>
              <c:strCache>
                <c:ptCount val="1"/>
                <c:pt idx="0">
                  <c:v>Do employees perform better with advanced technologies?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Sheet1!$K$311:$L$311</c:f>
              <c:strCache>
                <c:ptCount val="2"/>
                <c:pt idx="0">
                  <c:v>Yes</c:v>
                </c:pt>
                <c:pt idx="1">
                  <c:v>No</c:v>
                </c:pt>
              </c:strCache>
            </c:strRef>
          </c:cat>
          <c:val>
            <c:numRef>
              <c:f>Sheet1!$K$312:$L$312</c:f>
              <c:numCache>
                <c:formatCode>General</c:formatCode>
                <c:ptCount val="2"/>
                <c:pt idx="0">
                  <c:v>83</c:v>
                </c:pt>
                <c:pt idx="1">
                  <c:v>17</c:v>
                </c:pt>
              </c:numCache>
            </c:numRef>
          </c:val>
          <c:extLst>
            <c:ext xmlns:c16="http://schemas.microsoft.com/office/drawing/2014/chart" uri="{C3380CC4-5D6E-409C-BE32-E72D297353CC}">
              <c16:uniqueId val="{00000000-7470-4AC9-8E14-66768BE44B5E}"/>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percentStacked"/>
        <c:varyColors val="0"/>
        <c:ser>
          <c:idx val="0"/>
          <c:order val="0"/>
          <c:tx>
            <c:strRef>
              <c:f>Sheet1!$J$326</c:f>
              <c:strCache>
                <c:ptCount val="1"/>
                <c:pt idx="0">
                  <c:v>What does the source hope to accomplish?</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Sheet1!$K$325:$N$325</c:f>
              <c:strCache>
                <c:ptCount val="4"/>
                <c:pt idx="0">
                  <c:v>Providing details </c:v>
                </c:pt>
                <c:pt idx="1">
                  <c:v>convincing or support    </c:v>
                </c:pt>
                <c:pt idx="2">
                  <c:v>enhancing</c:v>
                </c:pt>
                <c:pt idx="3">
                  <c:v>marketing a goods / services</c:v>
                </c:pt>
              </c:strCache>
            </c:strRef>
          </c:cat>
          <c:val>
            <c:numRef>
              <c:f>Sheet1!$K$326:$N$326</c:f>
              <c:numCache>
                <c:formatCode>General</c:formatCode>
                <c:ptCount val="4"/>
                <c:pt idx="0">
                  <c:v>24</c:v>
                </c:pt>
                <c:pt idx="1">
                  <c:v>26</c:v>
                </c:pt>
                <c:pt idx="2">
                  <c:v>32</c:v>
                </c:pt>
                <c:pt idx="3">
                  <c:v>18</c:v>
                </c:pt>
              </c:numCache>
            </c:numRef>
          </c:val>
          <c:extLst>
            <c:ext xmlns:c16="http://schemas.microsoft.com/office/drawing/2014/chart" uri="{C3380CC4-5D6E-409C-BE32-E72D297353CC}">
              <c16:uniqueId val="{00000000-ED9E-4648-8013-85AFFB183D9E}"/>
            </c:ext>
          </c:extLst>
        </c:ser>
        <c:dLbls>
          <c:showLegendKey val="0"/>
          <c:showVal val="1"/>
          <c:showCatName val="0"/>
          <c:showSerName val="0"/>
          <c:showPercent val="0"/>
          <c:showBubbleSize val="0"/>
        </c:dLbls>
        <c:gapWidth val="95"/>
        <c:gapDepth val="95"/>
        <c:shape val="cylinder"/>
        <c:axId val="722181504"/>
        <c:axId val="722200832"/>
        <c:axId val="0"/>
      </c:bar3DChart>
      <c:catAx>
        <c:axId val="722181504"/>
        <c:scaling>
          <c:orientation val="minMax"/>
        </c:scaling>
        <c:delete val="0"/>
        <c:axPos val="b"/>
        <c:numFmt formatCode="General" sourceLinked="0"/>
        <c:majorTickMark val="none"/>
        <c:minorTickMark val="none"/>
        <c:tickLblPos val="nextTo"/>
        <c:crossAx val="722200832"/>
        <c:crosses val="autoZero"/>
        <c:auto val="1"/>
        <c:lblAlgn val="ctr"/>
        <c:lblOffset val="100"/>
        <c:noMultiLvlLbl val="0"/>
      </c:catAx>
      <c:valAx>
        <c:axId val="722200832"/>
        <c:scaling>
          <c:orientation val="minMax"/>
        </c:scaling>
        <c:delete val="1"/>
        <c:axPos val="l"/>
        <c:numFmt formatCode="0%" sourceLinked="1"/>
        <c:majorTickMark val="none"/>
        <c:minorTickMark val="none"/>
        <c:tickLblPos val="nextTo"/>
        <c:crossAx val="722181504"/>
        <c:crosses val="autoZero"/>
        <c:crossBetween val="between"/>
      </c:valAx>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Sheet1!$J$320</c:f>
              <c:strCache>
                <c:ptCount val="1"/>
                <c:pt idx="0">
                  <c:v>Does your firm have enough competencies in Data handling?</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Sheet1!$K$319:$L$319</c:f>
              <c:strCache>
                <c:ptCount val="2"/>
                <c:pt idx="0">
                  <c:v>Yes</c:v>
                </c:pt>
                <c:pt idx="1">
                  <c:v>No</c:v>
                </c:pt>
              </c:strCache>
            </c:strRef>
          </c:cat>
          <c:val>
            <c:numRef>
              <c:f>Sheet1!$K$320:$L$320</c:f>
              <c:numCache>
                <c:formatCode>General</c:formatCode>
                <c:ptCount val="2"/>
                <c:pt idx="0">
                  <c:v>89</c:v>
                </c:pt>
                <c:pt idx="1">
                  <c:v>11</c:v>
                </c:pt>
              </c:numCache>
            </c:numRef>
          </c:val>
          <c:extLst>
            <c:ext xmlns:c16="http://schemas.microsoft.com/office/drawing/2014/chart" uri="{C3380CC4-5D6E-409C-BE32-E72D297353CC}">
              <c16:uniqueId val="{00000000-CA6F-4712-A9BB-EFC73D17A748}"/>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Sheet1!$K$352</c:f>
              <c:strCache>
                <c:ptCount val="1"/>
                <c:pt idx="0">
                  <c:v>Which software you use to manage data?</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Sheet1!$L$351:$O$351</c:f>
              <c:strCache>
                <c:ptCount val="4"/>
                <c:pt idx="0">
                  <c:v>MS excel </c:v>
                </c:pt>
                <c:pt idx="1">
                  <c:v>Google Sheet           </c:v>
                </c:pt>
                <c:pt idx="2">
                  <c:v>Personal weblog  </c:v>
                </c:pt>
                <c:pt idx="3">
                  <c:v>a.       Others</c:v>
                </c:pt>
              </c:strCache>
            </c:strRef>
          </c:cat>
          <c:val>
            <c:numRef>
              <c:f>Sheet1!$L$352:$O$352</c:f>
              <c:numCache>
                <c:formatCode>General</c:formatCode>
                <c:ptCount val="4"/>
                <c:pt idx="0">
                  <c:v>30</c:v>
                </c:pt>
                <c:pt idx="1">
                  <c:v>33</c:v>
                </c:pt>
                <c:pt idx="2">
                  <c:v>27</c:v>
                </c:pt>
                <c:pt idx="3">
                  <c:v>10</c:v>
                </c:pt>
              </c:numCache>
            </c:numRef>
          </c:val>
          <c:extLst>
            <c:ext xmlns:c16="http://schemas.microsoft.com/office/drawing/2014/chart" uri="{C3380CC4-5D6E-409C-BE32-E72D297353CC}">
              <c16:uniqueId val="{00000000-7FA2-4DDD-9B1E-358F4459688D}"/>
            </c:ext>
          </c:extLst>
        </c:ser>
        <c:dLbls>
          <c:showLegendKey val="0"/>
          <c:showVal val="1"/>
          <c:showCatName val="0"/>
          <c:showSerName val="0"/>
          <c:showPercent val="0"/>
          <c:showBubbleSize val="0"/>
        </c:dLbls>
        <c:gapWidth val="95"/>
        <c:gapDepth val="95"/>
        <c:shape val="cylinder"/>
        <c:axId val="729015424"/>
        <c:axId val="729018368"/>
        <c:axId val="0"/>
      </c:bar3DChart>
      <c:catAx>
        <c:axId val="729015424"/>
        <c:scaling>
          <c:orientation val="minMax"/>
        </c:scaling>
        <c:delete val="0"/>
        <c:axPos val="b"/>
        <c:numFmt formatCode="General" sourceLinked="0"/>
        <c:majorTickMark val="none"/>
        <c:minorTickMark val="none"/>
        <c:tickLblPos val="nextTo"/>
        <c:crossAx val="729018368"/>
        <c:crosses val="autoZero"/>
        <c:auto val="1"/>
        <c:lblAlgn val="ctr"/>
        <c:lblOffset val="100"/>
        <c:noMultiLvlLbl val="0"/>
      </c:catAx>
      <c:valAx>
        <c:axId val="729018368"/>
        <c:scaling>
          <c:orientation val="minMax"/>
        </c:scaling>
        <c:delete val="1"/>
        <c:axPos val="l"/>
        <c:numFmt formatCode="General" sourceLinked="1"/>
        <c:majorTickMark val="out"/>
        <c:minorTickMark val="none"/>
        <c:tickLblPos val="nextTo"/>
        <c:crossAx val="729015424"/>
        <c:crosses val="autoZero"/>
        <c:crossBetween val="between"/>
      </c:valAx>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49B7FB-E2CD-4BDE-9008-CADF5AA3D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2541</Words>
  <Characters>14486</Characters>
  <DocSecurity>0</DocSecurity>
  <Lines>120</Lines>
  <Paragraphs>33</Paragraphs>
  <ScaleCrop>false</ScaleCrop>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2022-07-19T15:56:00Z</dcterms:created>
  <dcterms:modified xsi:type="dcterms:W3CDTF">2022-07-20T10:25:00Z</dcterms:modified>
</cp:coreProperties>
</file>