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1E95E07A" w14:textId="77777777" w:rsidR="002C5000" w:rsidRDefault="002C5000" w:rsidP="00F637A5">
      <w:pPr>
        <w:jc w:val="center"/>
        <w:rPr>
          <w:sz w:val="52"/>
          <w:szCs w:val="52"/>
        </w:rPr>
      </w:pPr>
    </w:p>
    <w:p w14:paraId="3A79C04B" w14:textId="2EFB0674" w:rsidR="00B322B4" w:rsidRDefault="002C5000" w:rsidP="00F637A5">
      <w:pPr>
        <w:jc w:val="center"/>
        <w:rPr>
          <w:sz w:val="44"/>
          <w:szCs w:val="44"/>
        </w:rPr>
      </w:pPr>
      <w:r>
        <w:rPr>
          <w:sz w:val="44"/>
          <w:szCs w:val="44"/>
        </w:rPr>
        <w:t>Joanna Barbara Bednorz</w:t>
      </w:r>
    </w:p>
    <w:p w14:paraId="59062F6B" w14:textId="6B2F08A9" w:rsidR="002C5000" w:rsidRDefault="002C5000" w:rsidP="00F637A5">
      <w:pPr>
        <w:jc w:val="center"/>
        <w:rPr>
          <w:sz w:val="44"/>
          <w:szCs w:val="44"/>
        </w:rPr>
      </w:pPr>
      <w:r>
        <w:rPr>
          <w:sz w:val="44"/>
          <w:szCs w:val="44"/>
        </w:rPr>
        <w:t>Module Code: LCLM4006</w:t>
      </w:r>
    </w:p>
    <w:p w14:paraId="01B2C8D9" w14:textId="2B46DFE0" w:rsidR="002C5000" w:rsidRDefault="002C5000" w:rsidP="00F637A5">
      <w:pPr>
        <w:jc w:val="center"/>
        <w:rPr>
          <w:sz w:val="44"/>
          <w:szCs w:val="44"/>
        </w:rPr>
      </w:pPr>
      <w:r>
        <w:rPr>
          <w:sz w:val="44"/>
          <w:szCs w:val="44"/>
        </w:rPr>
        <w:t>Student Number: 2516687</w:t>
      </w:r>
    </w:p>
    <w:p w14:paraId="0C6F8D6A" w14:textId="123889A5" w:rsidR="002C5000" w:rsidRDefault="002C5000" w:rsidP="00F637A5">
      <w:pPr>
        <w:jc w:val="center"/>
        <w:rPr>
          <w:sz w:val="44"/>
          <w:szCs w:val="44"/>
        </w:rPr>
      </w:pPr>
      <w:r>
        <w:rPr>
          <w:sz w:val="44"/>
          <w:szCs w:val="44"/>
        </w:rPr>
        <w:t>Lecturer Name: Dr Charles Oham</w:t>
      </w:r>
    </w:p>
    <w:p w14:paraId="0FA3FA6C" w14:textId="1DEE5512" w:rsidR="00B322B4" w:rsidRDefault="00B322B4" w:rsidP="00D440D5">
      <w:pPr>
        <w:rPr>
          <w:color w:val="FF0000"/>
          <w:sz w:val="52"/>
          <w:szCs w:val="52"/>
        </w:rPr>
      </w:pPr>
    </w:p>
    <w:p w14:paraId="19380FCA" w14:textId="77777777" w:rsidR="002C5000" w:rsidRDefault="002C5000" w:rsidP="00F637A5">
      <w:pPr>
        <w:jc w:val="center"/>
        <w:rPr>
          <w:color w:val="FF0000"/>
          <w:sz w:val="52"/>
          <w:szCs w:val="52"/>
        </w:rPr>
      </w:pPr>
    </w:p>
    <w:p w14:paraId="3FDB189D" w14:textId="583C1DCF" w:rsidR="002C5000" w:rsidRPr="002C5000" w:rsidRDefault="002C5000" w:rsidP="00F637A5">
      <w:pPr>
        <w:jc w:val="center"/>
        <w:rPr>
          <w:b/>
          <w:bCs/>
        </w:rPr>
      </w:pPr>
      <w:r>
        <w:rPr>
          <w:b/>
          <w:bCs/>
          <w:sz w:val="52"/>
          <w:szCs w:val="52"/>
        </w:rPr>
        <w:t>Sweet Tid</w:t>
      </w:r>
      <w:r w:rsidR="00BF587E">
        <w:rPr>
          <w:b/>
          <w:bCs/>
          <w:sz w:val="52"/>
          <w:szCs w:val="52"/>
        </w:rPr>
        <w:t>e</w:t>
      </w:r>
      <w:r>
        <w:rPr>
          <w:b/>
          <w:bCs/>
          <w:sz w:val="52"/>
          <w:szCs w:val="52"/>
        </w:rPr>
        <w:t xml:space="preserve"> Bakery &amp; Coffee</w:t>
      </w:r>
      <w:r w:rsidR="00E03379">
        <w:rPr>
          <w:b/>
          <w:bCs/>
          <w:sz w:val="52"/>
          <w:szCs w:val="52"/>
        </w:rPr>
        <w:t xml:space="preserve"> House</w:t>
      </w:r>
    </w:p>
    <w:p w14:paraId="7FF0FD61" w14:textId="77777777" w:rsidR="00255882" w:rsidRDefault="00255882"/>
    <w:p w14:paraId="2DCA3B7C" w14:textId="77777777" w:rsidR="00255882" w:rsidRDefault="00255882"/>
    <w:p w14:paraId="63C9DBB7" w14:textId="77777777" w:rsidR="00255882" w:rsidRDefault="00255882"/>
    <w:p w14:paraId="3BA5EE5E" w14:textId="77777777" w:rsidR="00E03379" w:rsidRDefault="00E03379" w:rsidP="00E03379">
      <w:pPr>
        <w:rPr>
          <w:sz w:val="40"/>
          <w:szCs w:val="40"/>
        </w:rPr>
      </w:pPr>
    </w:p>
    <w:p w14:paraId="41B33314" w14:textId="77777777" w:rsidR="00D440D5" w:rsidRDefault="00D440D5" w:rsidP="00E03379">
      <w:pPr>
        <w:rPr>
          <w:sz w:val="40"/>
          <w:szCs w:val="40"/>
        </w:rPr>
      </w:pPr>
    </w:p>
    <w:p w14:paraId="3B6B0613" w14:textId="77777777" w:rsidR="00D440D5" w:rsidRDefault="00D440D5" w:rsidP="00E03379">
      <w:pPr>
        <w:rPr>
          <w:sz w:val="40"/>
          <w:szCs w:val="40"/>
        </w:rPr>
      </w:pPr>
    </w:p>
    <w:p w14:paraId="429D93FA" w14:textId="77777777" w:rsidR="002565D7" w:rsidRDefault="002565D7" w:rsidP="00367180">
      <w:pPr>
        <w:rPr>
          <w:sz w:val="40"/>
          <w:szCs w:val="40"/>
        </w:rPr>
      </w:pPr>
    </w:p>
    <w:p w14:paraId="05F11C9E" w14:textId="7F69FF9C" w:rsidR="00367180" w:rsidRPr="00367180" w:rsidRDefault="00367180" w:rsidP="00367180">
      <w:pPr>
        <w:rPr>
          <w:b/>
          <w:bCs/>
          <w:color w:val="4472C4" w:themeColor="accent1"/>
          <w:sz w:val="28"/>
          <w:szCs w:val="28"/>
        </w:rPr>
      </w:pPr>
      <w:r w:rsidRPr="00367180">
        <w:rPr>
          <w:b/>
          <w:bCs/>
          <w:color w:val="4472C4" w:themeColor="accent1"/>
          <w:sz w:val="28"/>
          <w:szCs w:val="28"/>
        </w:rPr>
        <w:t>Executive Summary</w:t>
      </w:r>
    </w:p>
    <w:p w14:paraId="3695CE7C" w14:textId="4CACE800" w:rsidR="00C47111" w:rsidRPr="00C47111" w:rsidRDefault="00C47111" w:rsidP="00C47111">
      <w:pPr>
        <w:rPr>
          <w:sz w:val="24"/>
          <w:szCs w:val="24"/>
        </w:rPr>
      </w:pPr>
      <w:r w:rsidRPr="00C47111">
        <w:rPr>
          <w:sz w:val="24"/>
          <w:szCs w:val="24"/>
        </w:rPr>
        <w:t>Sweet Tide Bakery &amp; Coffee House is a proposed independent bakery and café located in Bournemouth, a popular seaside town in the United Kingdom. The business will offer a range of homemade products, including celebration cakes, pastries, cookies, seasonal desserts, speciality coffee</w:t>
      </w:r>
      <w:r w:rsidR="0058490E">
        <w:rPr>
          <w:sz w:val="24"/>
          <w:szCs w:val="24"/>
        </w:rPr>
        <w:t xml:space="preserve">, </w:t>
      </w:r>
      <w:r w:rsidRPr="00C47111">
        <w:rPr>
          <w:sz w:val="24"/>
          <w:szCs w:val="24"/>
        </w:rPr>
        <w:t>and premium tea.</w:t>
      </w:r>
    </w:p>
    <w:p w14:paraId="2C1F29EA" w14:textId="37E5C9F4" w:rsidR="00C47111" w:rsidRPr="00C47111" w:rsidRDefault="00C47111" w:rsidP="00C47111">
      <w:pPr>
        <w:rPr>
          <w:sz w:val="24"/>
          <w:szCs w:val="24"/>
        </w:rPr>
      </w:pPr>
      <w:r w:rsidRPr="00C47111">
        <w:rPr>
          <w:sz w:val="24"/>
          <w:szCs w:val="24"/>
        </w:rPr>
        <w:t>The primary target market consists of local residents, students, office workers</w:t>
      </w:r>
      <w:r w:rsidR="0058490E">
        <w:rPr>
          <w:sz w:val="24"/>
          <w:szCs w:val="24"/>
        </w:rPr>
        <w:t xml:space="preserve">, </w:t>
      </w:r>
      <w:r w:rsidRPr="00C47111">
        <w:rPr>
          <w:sz w:val="24"/>
          <w:szCs w:val="24"/>
        </w:rPr>
        <w:t>and tourists visiting Bournemouth throughout the year. The business aims to differentiate itself from large coffee shop chains by providing freshly baked products, personalised customer service</w:t>
      </w:r>
      <w:r w:rsidR="0058490E">
        <w:rPr>
          <w:sz w:val="24"/>
          <w:szCs w:val="24"/>
        </w:rPr>
        <w:t xml:space="preserve">, </w:t>
      </w:r>
      <w:r w:rsidRPr="00C47111">
        <w:rPr>
          <w:sz w:val="24"/>
          <w:szCs w:val="24"/>
        </w:rPr>
        <w:t>and customised cakes for special occasions.</w:t>
      </w:r>
    </w:p>
    <w:p w14:paraId="4297B8B2" w14:textId="05817541" w:rsidR="00C47111" w:rsidRPr="00C47111" w:rsidRDefault="00C47111" w:rsidP="00C47111">
      <w:pPr>
        <w:rPr>
          <w:sz w:val="24"/>
          <w:szCs w:val="24"/>
        </w:rPr>
      </w:pPr>
      <w:r w:rsidRPr="00C47111">
        <w:rPr>
          <w:sz w:val="24"/>
          <w:szCs w:val="24"/>
        </w:rPr>
        <w:t>To attract customers, the business will use social media marketing, local promotions</w:t>
      </w:r>
      <w:r w:rsidR="0058490E">
        <w:rPr>
          <w:sz w:val="24"/>
          <w:szCs w:val="24"/>
        </w:rPr>
        <w:t>,</w:t>
      </w:r>
      <w:r w:rsidRPr="00C47111">
        <w:rPr>
          <w:sz w:val="24"/>
          <w:szCs w:val="24"/>
        </w:rPr>
        <w:t xml:space="preserve"> and a customer loyalty programme. Financial forecasts indicate that the business requires approximately £3</w:t>
      </w:r>
      <w:r w:rsidR="002565D7">
        <w:rPr>
          <w:sz w:val="24"/>
          <w:szCs w:val="24"/>
        </w:rPr>
        <w:t>5</w:t>
      </w:r>
      <w:r w:rsidRPr="00C47111">
        <w:rPr>
          <w:sz w:val="24"/>
          <w:szCs w:val="24"/>
        </w:rPr>
        <w:t>,000 in start-up funding, which will be obtained through personal savings and a start-up loan. Based on projected sales and operating costs, the business is expected to reach its break-even point within the fourth month of operation.</w:t>
      </w:r>
    </w:p>
    <w:p w14:paraId="51955177" w14:textId="527BE966" w:rsidR="00C47111" w:rsidRPr="00C47111" w:rsidRDefault="00C47111" w:rsidP="00C47111">
      <w:pPr>
        <w:rPr>
          <w:sz w:val="24"/>
          <w:szCs w:val="24"/>
        </w:rPr>
      </w:pPr>
      <w:r w:rsidRPr="00C47111">
        <w:rPr>
          <w:sz w:val="24"/>
          <w:szCs w:val="24"/>
        </w:rPr>
        <w:t>Overall, Sweet Tide Bakery &amp; Coffee House has strong growth potential due to its attractive location, quality products</w:t>
      </w:r>
      <w:r w:rsidR="0058490E">
        <w:rPr>
          <w:sz w:val="24"/>
          <w:szCs w:val="24"/>
        </w:rPr>
        <w:t>,</w:t>
      </w:r>
      <w:r w:rsidRPr="00C47111">
        <w:rPr>
          <w:sz w:val="24"/>
          <w:szCs w:val="24"/>
        </w:rPr>
        <w:t xml:space="preserve"> and customer-focused approach.</w:t>
      </w:r>
    </w:p>
    <w:p w14:paraId="48997102" w14:textId="43DF3905" w:rsidR="00367180" w:rsidRPr="00367180" w:rsidRDefault="00367180" w:rsidP="00596B15"/>
    <w:p w14:paraId="6C74B4DC" w14:textId="461C701A" w:rsidR="00596B15" w:rsidRDefault="0096798A" w:rsidP="00C47111">
      <w:pPr>
        <w:pStyle w:val="Heading2"/>
      </w:pPr>
      <w:bookmarkStart w:id="0" w:name="_Toc120719593"/>
      <w:r>
        <w:t>Business D</w:t>
      </w:r>
      <w:bookmarkEnd w:id="0"/>
      <w:r w:rsidR="00C47111">
        <w:t>escription</w:t>
      </w:r>
    </w:p>
    <w:p w14:paraId="0F7AF3F1" w14:textId="485D0958" w:rsidR="00C47111" w:rsidRDefault="00C47111" w:rsidP="00C47111"/>
    <w:p w14:paraId="5C3768E3" w14:textId="77777777" w:rsidR="00BF587E" w:rsidRPr="00BF587E" w:rsidRDefault="00BF587E" w:rsidP="00BF587E">
      <w:r w:rsidRPr="00BF587E">
        <w:t>Sweet Tide Bakery &amp; Coffee House is an independent bakery and café located in Bournemouth, a popular seaside town in the south of England. The business will offer freshly baked homemade products together with speciality coffee and tea in a welcoming environment. The aim is to provide high-quality products and excellent customer service while creating a relaxing place for local residents and visitors.</w:t>
      </w:r>
    </w:p>
    <w:p w14:paraId="54BFA601" w14:textId="3521A09E" w:rsidR="00BF587E" w:rsidRPr="00BF587E" w:rsidRDefault="00BF587E" w:rsidP="00BF587E">
      <w:r w:rsidRPr="00BF587E">
        <w:t>The café will specialise in handmade celebration cakes, pastries, cookies</w:t>
      </w:r>
      <w:r w:rsidR="0058490E">
        <w:t>,</w:t>
      </w:r>
      <w:r w:rsidRPr="00BF587E">
        <w:t xml:space="preserve"> and seasonal desserts, offering products that differ from those available in large coffee shop chains. Bournemouth was selected because of its strong tourism industry, growing population</w:t>
      </w:r>
      <w:r w:rsidR="0058490E">
        <w:t>,</w:t>
      </w:r>
      <w:r w:rsidRPr="00BF587E">
        <w:t xml:space="preserve"> and vibrant café culture.</w:t>
      </w:r>
    </w:p>
    <w:p w14:paraId="6800C03D" w14:textId="2313AC19" w:rsidR="00BF587E" w:rsidRDefault="00BF587E" w:rsidP="00BF587E">
      <w:r w:rsidRPr="00BF587E">
        <w:t>The business will operate as a Sole Trader, allowing the owner to manage daily operations efficiently while keeping administration simple</w:t>
      </w:r>
      <w:r w:rsidR="00AE33C2">
        <w:t xml:space="preserve"> (Barrow, Barrow and Brown, 2022)</w:t>
      </w:r>
      <w:r w:rsidRPr="00BF587E">
        <w:t>. As the business grows, opportunities for future expansion will be considered.</w:t>
      </w:r>
      <w:bookmarkStart w:id="1" w:name="_Toc120719594"/>
    </w:p>
    <w:p w14:paraId="6B875594" w14:textId="77777777" w:rsidR="00BF587E" w:rsidRDefault="00BF587E" w:rsidP="00BF587E"/>
    <w:p w14:paraId="714E15FA" w14:textId="77777777" w:rsidR="00BF587E" w:rsidRDefault="00BF587E" w:rsidP="00BF587E"/>
    <w:p w14:paraId="59881DAD" w14:textId="77777777" w:rsidR="002565D7" w:rsidRDefault="002565D7" w:rsidP="00BF587E">
      <w:pPr>
        <w:rPr>
          <w:b/>
          <w:bCs/>
          <w:color w:val="833C0B" w:themeColor="accent2" w:themeShade="80"/>
          <w:sz w:val="28"/>
          <w:szCs w:val="28"/>
        </w:rPr>
      </w:pPr>
    </w:p>
    <w:p w14:paraId="2A72305D" w14:textId="77777777" w:rsidR="002565D7" w:rsidRDefault="002565D7" w:rsidP="00BF587E">
      <w:pPr>
        <w:rPr>
          <w:b/>
          <w:bCs/>
          <w:color w:val="833C0B" w:themeColor="accent2" w:themeShade="80"/>
          <w:sz w:val="28"/>
          <w:szCs w:val="28"/>
        </w:rPr>
      </w:pPr>
    </w:p>
    <w:p w14:paraId="5C71DBF4" w14:textId="77777777" w:rsidR="002565D7" w:rsidRDefault="002565D7" w:rsidP="00BF587E">
      <w:pPr>
        <w:rPr>
          <w:b/>
          <w:bCs/>
          <w:color w:val="833C0B" w:themeColor="accent2" w:themeShade="80"/>
          <w:sz w:val="28"/>
          <w:szCs w:val="28"/>
        </w:rPr>
      </w:pPr>
    </w:p>
    <w:p w14:paraId="5E079125" w14:textId="77777777" w:rsidR="002565D7" w:rsidRDefault="002565D7" w:rsidP="00BF587E">
      <w:pPr>
        <w:rPr>
          <w:b/>
          <w:bCs/>
          <w:color w:val="833C0B" w:themeColor="accent2" w:themeShade="80"/>
          <w:sz w:val="28"/>
          <w:szCs w:val="28"/>
        </w:rPr>
      </w:pPr>
    </w:p>
    <w:p w14:paraId="443DEBC7" w14:textId="77777777" w:rsidR="002565D7" w:rsidRDefault="002565D7" w:rsidP="00BF587E">
      <w:pPr>
        <w:rPr>
          <w:b/>
          <w:bCs/>
          <w:color w:val="833C0B" w:themeColor="accent2" w:themeShade="80"/>
          <w:sz w:val="28"/>
          <w:szCs w:val="28"/>
        </w:rPr>
      </w:pPr>
    </w:p>
    <w:p w14:paraId="48559483" w14:textId="77777777" w:rsidR="00AE33C2" w:rsidRDefault="00AE33C2" w:rsidP="00BF587E">
      <w:pPr>
        <w:rPr>
          <w:b/>
          <w:bCs/>
          <w:color w:val="833C0B" w:themeColor="accent2" w:themeShade="80"/>
          <w:sz w:val="28"/>
          <w:szCs w:val="28"/>
        </w:rPr>
      </w:pPr>
    </w:p>
    <w:p w14:paraId="0BA7AA58" w14:textId="44BE01BD" w:rsidR="00C47111" w:rsidRPr="00BF587E" w:rsidRDefault="0096798A" w:rsidP="00BF587E">
      <w:pPr>
        <w:rPr>
          <w:b/>
          <w:bCs/>
          <w:color w:val="833C0B" w:themeColor="accent2" w:themeShade="80"/>
          <w:sz w:val="28"/>
          <w:szCs w:val="28"/>
        </w:rPr>
      </w:pPr>
      <w:r w:rsidRPr="00BF587E">
        <w:rPr>
          <w:b/>
          <w:bCs/>
          <w:color w:val="833C0B" w:themeColor="accent2" w:themeShade="80"/>
          <w:sz w:val="28"/>
          <w:szCs w:val="28"/>
        </w:rPr>
        <w:lastRenderedPageBreak/>
        <w:t>Product Description</w:t>
      </w:r>
      <w:bookmarkEnd w:id="1"/>
    </w:p>
    <w:p w14:paraId="7F0B8B7C" w14:textId="77777777" w:rsidR="00C47111" w:rsidRPr="0058490E" w:rsidRDefault="00C47111" w:rsidP="00C47111">
      <w:pPr>
        <w:pStyle w:val="Heading2"/>
        <w:rPr>
          <w:b w:val="0"/>
          <w:bCs/>
          <w:color w:val="auto"/>
          <w:sz w:val="22"/>
          <w:szCs w:val="22"/>
        </w:rPr>
      </w:pPr>
      <w:r w:rsidRPr="0058490E">
        <w:rPr>
          <w:b w:val="0"/>
          <w:bCs/>
          <w:color w:val="auto"/>
          <w:sz w:val="22"/>
          <w:szCs w:val="22"/>
        </w:rPr>
        <w:t>Sweet Tide Bakery &amp; Coffee House will offer a wide selection of homemade bakery products and beverages designed to appeal to a broad customer base.</w:t>
      </w:r>
    </w:p>
    <w:p w14:paraId="4B6D7D8B" w14:textId="77777777" w:rsidR="0058490E" w:rsidRDefault="0058490E" w:rsidP="00C47111">
      <w:pPr>
        <w:pStyle w:val="Heading2"/>
        <w:rPr>
          <w:b w:val="0"/>
          <w:bCs/>
          <w:color w:val="auto"/>
          <w:sz w:val="22"/>
          <w:szCs w:val="22"/>
        </w:rPr>
      </w:pPr>
    </w:p>
    <w:p w14:paraId="78F30662" w14:textId="661B969A" w:rsidR="00C47111" w:rsidRPr="0058490E" w:rsidRDefault="00C47111" w:rsidP="00C47111">
      <w:pPr>
        <w:pStyle w:val="Heading2"/>
        <w:rPr>
          <w:b w:val="0"/>
          <w:bCs/>
          <w:color w:val="auto"/>
          <w:sz w:val="22"/>
          <w:szCs w:val="22"/>
        </w:rPr>
      </w:pPr>
      <w:r w:rsidRPr="0058490E">
        <w:rPr>
          <w:b w:val="0"/>
          <w:bCs/>
          <w:color w:val="auto"/>
          <w:sz w:val="22"/>
          <w:szCs w:val="22"/>
        </w:rPr>
        <w:t>The product range will include:</w:t>
      </w:r>
    </w:p>
    <w:p w14:paraId="1E48E500" w14:textId="77777777" w:rsidR="00C47111" w:rsidRPr="0058490E" w:rsidRDefault="00C47111" w:rsidP="00C47111">
      <w:pPr>
        <w:pStyle w:val="Heading2"/>
        <w:numPr>
          <w:ilvl w:val="0"/>
          <w:numId w:val="3"/>
        </w:numPr>
        <w:rPr>
          <w:b w:val="0"/>
          <w:bCs/>
          <w:color w:val="auto"/>
          <w:sz w:val="22"/>
          <w:szCs w:val="22"/>
        </w:rPr>
      </w:pPr>
      <w:r w:rsidRPr="0058490E">
        <w:rPr>
          <w:b w:val="0"/>
          <w:bCs/>
          <w:color w:val="auto"/>
          <w:sz w:val="22"/>
          <w:szCs w:val="22"/>
        </w:rPr>
        <w:t xml:space="preserve">Homemade celebration cakes </w:t>
      </w:r>
    </w:p>
    <w:p w14:paraId="6D85ED2A" w14:textId="77777777" w:rsidR="00C47111" w:rsidRPr="0058490E" w:rsidRDefault="00C47111" w:rsidP="00C47111">
      <w:pPr>
        <w:pStyle w:val="Heading2"/>
        <w:numPr>
          <w:ilvl w:val="0"/>
          <w:numId w:val="3"/>
        </w:numPr>
        <w:rPr>
          <w:b w:val="0"/>
          <w:bCs/>
          <w:color w:val="auto"/>
          <w:sz w:val="22"/>
          <w:szCs w:val="22"/>
        </w:rPr>
      </w:pPr>
      <w:r w:rsidRPr="0058490E">
        <w:rPr>
          <w:b w:val="0"/>
          <w:bCs/>
          <w:color w:val="auto"/>
          <w:sz w:val="22"/>
          <w:szCs w:val="22"/>
        </w:rPr>
        <w:t xml:space="preserve">Custom birthday and wedding cakes </w:t>
      </w:r>
    </w:p>
    <w:p w14:paraId="45E85EFE" w14:textId="77777777" w:rsidR="00C47111" w:rsidRPr="0058490E" w:rsidRDefault="00C47111" w:rsidP="00C47111">
      <w:pPr>
        <w:pStyle w:val="Heading2"/>
        <w:numPr>
          <w:ilvl w:val="0"/>
          <w:numId w:val="3"/>
        </w:numPr>
        <w:rPr>
          <w:b w:val="0"/>
          <w:bCs/>
          <w:color w:val="auto"/>
          <w:sz w:val="22"/>
          <w:szCs w:val="22"/>
        </w:rPr>
      </w:pPr>
      <w:r w:rsidRPr="0058490E">
        <w:rPr>
          <w:b w:val="0"/>
          <w:bCs/>
          <w:color w:val="auto"/>
          <w:sz w:val="22"/>
          <w:szCs w:val="22"/>
        </w:rPr>
        <w:t xml:space="preserve">Fresh pastries and croissants </w:t>
      </w:r>
    </w:p>
    <w:p w14:paraId="7E90FE20" w14:textId="77777777" w:rsidR="00C47111" w:rsidRPr="0058490E" w:rsidRDefault="00C47111" w:rsidP="00C47111">
      <w:pPr>
        <w:pStyle w:val="Heading2"/>
        <w:numPr>
          <w:ilvl w:val="0"/>
          <w:numId w:val="3"/>
        </w:numPr>
        <w:rPr>
          <w:b w:val="0"/>
          <w:bCs/>
          <w:color w:val="auto"/>
          <w:sz w:val="22"/>
          <w:szCs w:val="22"/>
        </w:rPr>
      </w:pPr>
      <w:r w:rsidRPr="0058490E">
        <w:rPr>
          <w:b w:val="0"/>
          <w:bCs/>
          <w:color w:val="auto"/>
          <w:sz w:val="22"/>
          <w:szCs w:val="22"/>
        </w:rPr>
        <w:t xml:space="preserve">Cookies and brownies </w:t>
      </w:r>
    </w:p>
    <w:p w14:paraId="1B72193F" w14:textId="77777777" w:rsidR="00C47111" w:rsidRPr="0058490E" w:rsidRDefault="00C47111" w:rsidP="00C47111">
      <w:pPr>
        <w:pStyle w:val="Heading2"/>
        <w:numPr>
          <w:ilvl w:val="0"/>
          <w:numId w:val="3"/>
        </w:numPr>
        <w:rPr>
          <w:b w:val="0"/>
          <w:bCs/>
          <w:color w:val="auto"/>
          <w:sz w:val="22"/>
          <w:szCs w:val="22"/>
        </w:rPr>
      </w:pPr>
      <w:r w:rsidRPr="0058490E">
        <w:rPr>
          <w:b w:val="0"/>
          <w:bCs/>
          <w:color w:val="auto"/>
          <w:sz w:val="22"/>
          <w:szCs w:val="22"/>
        </w:rPr>
        <w:t xml:space="preserve">Seasonal desserts </w:t>
      </w:r>
    </w:p>
    <w:p w14:paraId="033F570A" w14:textId="77777777" w:rsidR="00C47111" w:rsidRPr="0058490E" w:rsidRDefault="00C47111" w:rsidP="00C47111">
      <w:pPr>
        <w:pStyle w:val="Heading2"/>
        <w:numPr>
          <w:ilvl w:val="0"/>
          <w:numId w:val="3"/>
        </w:numPr>
        <w:rPr>
          <w:b w:val="0"/>
          <w:bCs/>
          <w:color w:val="auto"/>
          <w:sz w:val="22"/>
          <w:szCs w:val="22"/>
        </w:rPr>
      </w:pPr>
      <w:r w:rsidRPr="0058490E">
        <w:rPr>
          <w:b w:val="0"/>
          <w:bCs/>
          <w:color w:val="auto"/>
          <w:sz w:val="22"/>
          <w:szCs w:val="22"/>
        </w:rPr>
        <w:t xml:space="preserve">Artisan coffee </w:t>
      </w:r>
    </w:p>
    <w:p w14:paraId="2FFAC33F" w14:textId="77777777" w:rsidR="00C47111" w:rsidRPr="0058490E" w:rsidRDefault="00C47111" w:rsidP="00C47111">
      <w:pPr>
        <w:pStyle w:val="Heading2"/>
        <w:numPr>
          <w:ilvl w:val="0"/>
          <w:numId w:val="3"/>
        </w:numPr>
        <w:rPr>
          <w:b w:val="0"/>
          <w:bCs/>
          <w:color w:val="auto"/>
          <w:sz w:val="22"/>
          <w:szCs w:val="22"/>
        </w:rPr>
      </w:pPr>
      <w:r w:rsidRPr="0058490E">
        <w:rPr>
          <w:b w:val="0"/>
          <w:bCs/>
          <w:color w:val="auto"/>
          <w:sz w:val="22"/>
          <w:szCs w:val="22"/>
        </w:rPr>
        <w:t xml:space="preserve">Premium tea selections </w:t>
      </w:r>
    </w:p>
    <w:p w14:paraId="42210C99" w14:textId="77777777" w:rsidR="00C47111" w:rsidRPr="0058490E" w:rsidRDefault="00C47111" w:rsidP="00C47111">
      <w:pPr>
        <w:pStyle w:val="Heading2"/>
        <w:numPr>
          <w:ilvl w:val="0"/>
          <w:numId w:val="3"/>
        </w:numPr>
        <w:rPr>
          <w:b w:val="0"/>
          <w:bCs/>
          <w:color w:val="auto"/>
          <w:sz w:val="22"/>
          <w:szCs w:val="22"/>
        </w:rPr>
      </w:pPr>
      <w:r w:rsidRPr="0058490E">
        <w:rPr>
          <w:b w:val="0"/>
          <w:bCs/>
          <w:color w:val="auto"/>
          <w:sz w:val="22"/>
          <w:szCs w:val="22"/>
        </w:rPr>
        <w:t xml:space="preserve">Hot chocolate </w:t>
      </w:r>
    </w:p>
    <w:p w14:paraId="08ED29B8" w14:textId="77777777" w:rsidR="00C47111" w:rsidRPr="0058490E" w:rsidRDefault="00C47111" w:rsidP="00C47111">
      <w:pPr>
        <w:pStyle w:val="Heading2"/>
        <w:numPr>
          <w:ilvl w:val="0"/>
          <w:numId w:val="3"/>
        </w:numPr>
        <w:rPr>
          <w:b w:val="0"/>
          <w:bCs/>
          <w:color w:val="auto"/>
          <w:sz w:val="22"/>
          <w:szCs w:val="22"/>
        </w:rPr>
      </w:pPr>
      <w:r w:rsidRPr="0058490E">
        <w:rPr>
          <w:b w:val="0"/>
          <w:bCs/>
          <w:color w:val="auto"/>
          <w:sz w:val="22"/>
          <w:szCs w:val="22"/>
        </w:rPr>
        <w:t xml:space="preserve">Seasonal speciality drinks </w:t>
      </w:r>
    </w:p>
    <w:p w14:paraId="46789AC7" w14:textId="77777777" w:rsidR="0058490E" w:rsidRDefault="0058490E" w:rsidP="00C47111">
      <w:pPr>
        <w:pStyle w:val="Heading2"/>
        <w:rPr>
          <w:b w:val="0"/>
          <w:bCs/>
          <w:color w:val="auto"/>
          <w:sz w:val="22"/>
          <w:szCs w:val="22"/>
        </w:rPr>
      </w:pPr>
    </w:p>
    <w:p w14:paraId="0D662D0C" w14:textId="1BD69E96" w:rsidR="00C47111" w:rsidRPr="0058490E" w:rsidRDefault="00C47111" w:rsidP="00C47111">
      <w:pPr>
        <w:pStyle w:val="Heading2"/>
        <w:rPr>
          <w:b w:val="0"/>
          <w:bCs/>
          <w:color w:val="auto"/>
          <w:sz w:val="22"/>
          <w:szCs w:val="22"/>
        </w:rPr>
      </w:pPr>
      <w:r w:rsidRPr="0058490E">
        <w:rPr>
          <w:b w:val="0"/>
          <w:bCs/>
          <w:color w:val="auto"/>
          <w:sz w:val="22"/>
          <w:szCs w:val="22"/>
        </w:rPr>
        <w:t>Customers will also be able to place personalised cake orders for birthdays, weddings, anniversaries</w:t>
      </w:r>
      <w:r w:rsidR="0058490E">
        <w:rPr>
          <w:b w:val="0"/>
          <w:bCs/>
          <w:color w:val="auto"/>
          <w:sz w:val="22"/>
          <w:szCs w:val="22"/>
        </w:rPr>
        <w:t>,</w:t>
      </w:r>
      <w:r w:rsidRPr="0058490E">
        <w:rPr>
          <w:b w:val="0"/>
          <w:bCs/>
          <w:color w:val="auto"/>
          <w:sz w:val="22"/>
          <w:szCs w:val="22"/>
        </w:rPr>
        <w:t xml:space="preserve"> and other special events. </w:t>
      </w:r>
    </w:p>
    <w:p w14:paraId="798CE64E" w14:textId="343C62D1" w:rsidR="0096798A" w:rsidRDefault="0096798A" w:rsidP="00AD04A3">
      <w:pPr>
        <w:pStyle w:val="Heading2"/>
      </w:pPr>
      <w:r>
        <w:t xml:space="preserve"> </w:t>
      </w:r>
    </w:p>
    <w:p w14:paraId="26966230" w14:textId="0732D848" w:rsidR="0096798A" w:rsidRDefault="0096798A" w:rsidP="00AD04A3">
      <w:pPr>
        <w:pStyle w:val="Heading2"/>
      </w:pPr>
      <w:bookmarkStart w:id="2" w:name="_Toc120719595"/>
      <w:r>
        <w:t>Business Objectives (SMART Objectives)</w:t>
      </w:r>
      <w:bookmarkEnd w:id="2"/>
    </w:p>
    <w:p w14:paraId="362F7C2C" w14:textId="77777777" w:rsidR="0058490E" w:rsidRDefault="0058490E" w:rsidP="00F53214"/>
    <w:p w14:paraId="449FF5A2" w14:textId="1D2882D2" w:rsidR="0096798A" w:rsidRDefault="00C47111" w:rsidP="00F53214">
      <w:r w:rsidRPr="00C47111">
        <w:t>The business has established several SMART objectives to guide its growth and development.</w:t>
      </w:r>
      <w:r w:rsidR="00CF18AF">
        <w:t xml:space="preserve"> (Burns, 2022)</w:t>
      </w:r>
    </w:p>
    <w:p w14:paraId="01EA8622" w14:textId="77777777" w:rsidR="0058490E" w:rsidRDefault="0058490E" w:rsidP="0058490E">
      <w:pPr>
        <w:pStyle w:val="Heading3"/>
      </w:pPr>
      <w:bookmarkStart w:id="3" w:name="_Toc120719596"/>
    </w:p>
    <w:p w14:paraId="14544BC2" w14:textId="2F704A98" w:rsidR="007C56F3" w:rsidRDefault="0096798A" w:rsidP="0058490E">
      <w:pPr>
        <w:pStyle w:val="Heading3"/>
      </w:pPr>
      <w:r>
        <w:t>Short-Term Objectives (</w:t>
      </w:r>
      <w:r w:rsidR="00AD04A3">
        <w:t>less than a year)</w:t>
      </w:r>
      <w:bookmarkEnd w:id="3"/>
    </w:p>
    <w:p w14:paraId="0EB8C37C" w14:textId="77777777" w:rsidR="0058490E" w:rsidRPr="0058490E" w:rsidRDefault="0058490E" w:rsidP="0058490E"/>
    <w:p w14:paraId="42501B85" w14:textId="6807F524" w:rsidR="007C56F3" w:rsidRPr="007C56F3" w:rsidRDefault="007C56F3" w:rsidP="007C56F3">
      <w:pPr>
        <w:pStyle w:val="ListParagraph"/>
        <w:numPr>
          <w:ilvl w:val="0"/>
          <w:numId w:val="4"/>
        </w:numPr>
      </w:pPr>
      <w:r w:rsidRPr="007C56F3">
        <w:t xml:space="preserve">Achieve monthly sales revenue of </w:t>
      </w:r>
      <w:r w:rsidRPr="007C56F3">
        <w:rPr>
          <w:b/>
          <w:bCs/>
        </w:rPr>
        <w:t>£12,000</w:t>
      </w:r>
      <w:r w:rsidRPr="007C56F3">
        <w:t xml:space="preserve"> within the first six months of operation. </w:t>
      </w:r>
    </w:p>
    <w:p w14:paraId="163C9D9A" w14:textId="487CEEB2" w:rsidR="007C56F3" w:rsidRPr="007C56F3" w:rsidRDefault="007C56F3" w:rsidP="007C56F3">
      <w:pPr>
        <w:pStyle w:val="ListParagraph"/>
        <w:numPr>
          <w:ilvl w:val="0"/>
          <w:numId w:val="4"/>
        </w:numPr>
      </w:pPr>
      <w:r w:rsidRPr="007C56F3">
        <w:t xml:space="preserve">Reach the business break-even point by the </w:t>
      </w:r>
      <w:r w:rsidRPr="007C56F3">
        <w:rPr>
          <w:b/>
          <w:bCs/>
        </w:rPr>
        <w:t>fourth month</w:t>
      </w:r>
      <w:r w:rsidRPr="007C56F3">
        <w:t xml:space="preserve"> of trading. </w:t>
      </w:r>
    </w:p>
    <w:p w14:paraId="2E76E015" w14:textId="0B003D44" w:rsidR="007C56F3" w:rsidRPr="007C56F3" w:rsidRDefault="007C56F3" w:rsidP="007C56F3">
      <w:pPr>
        <w:pStyle w:val="ListParagraph"/>
        <w:numPr>
          <w:ilvl w:val="0"/>
          <w:numId w:val="4"/>
        </w:numPr>
      </w:pPr>
      <w:r w:rsidRPr="007C56F3">
        <w:t xml:space="preserve">Build an online community of at least </w:t>
      </w:r>
      <w:r w:rsidRPr="007C56F3">
        <w:rPr>
          <w:b/>
          <w:bCs/>
        </w:rPr>
        <w:t>1,500 social media followers</w:t>
      </w:r>
      <w:r w:rsidRPr="007C56F3">
        <w:t xml:space="preserve"> within the first year. </w:t>
      </w:r>
    </w:p>
    <w:p w14:paraId="35A31C28" w14:textId="70074045" w:rsidR="00AD04A3" w:rsidRDefault="007C56F3" w:rsidP="007C56F3">
      <w:pPr>
        <w:pStyle w:val="ListParagraph"/>
        <w:numPr>
          <w:ilvl w:val="0"/>
          <w:numId w:val="4"/>
        </w:numPr>
      </w:pPr>
      <w:r w:rsidRPr="007C56F3">
        <w:t xml:space="preserve">Achieve a customer satisfaction rate of </w:t>
      </w:r>
      <w:r w:rsidRPr="007C56F3">
        <w:rPr>
          <w:b/>
          <w:bCs/>
        </w:rPr>
        <w:t>90% or higher</w:t>
      </w:r>
      <w:r w:rsidRPr="007C56F3">
        <w:t xml:space="preserve"> during the first year of operation.</w:t>
      </w:r>
    </w:p>
    <w:p w14:paraId="22B5B1BC" w14:textId="77777777" w:rsidR="0058490E" w:rsidRDefault="0058490E" w:rsidP="00AD04A3">
      <w:pPr>
        <w:pStyle w:val="Heading3"/>
      </w:pPr>
      <w:bookmarkStart w:id="4" w:name="_Toc120719597"/>
    </w:p>
    <w:p w14:paraId="2A9AF85B" w14:textId="666A9A7E" w:rsidR="00AD04A3" w:rsidRDefault="00AD04A3" w:rsidP="00AD04A3">
      <w:pPr>
        <w:pStyle w:val="Heading3"/>
      </w:pPr>
      <w:r>
        <w:t>Long</w:t>
      </w:r>
      <w:r w:rsidRPr="00AD04A3">
        <w:t>-Term Objectives (</w:t>
      </w:r>
      <w:r w:rsidR="00A257D3">
        <w:t>More</w:t>
      </w:r>
      <w:r w:rsidRPr="00AD04A3">
        <w:t xml:space="preserve"> than a year)</w:t>
      </w:r>
      <w:bookmarkEnd w:id="4"/>
    </w:p>
    <w:p w14:paraId="0EAEE3EC" w14:textId="77777777" w:rsidR="0058490E" w:rsidRPr="0058490E" w:rsidRDefault="0058490E" w:rsidP="0058490E"/>
    <w:p w14:paraId="772DC7FE" w14:textId="73C80E96" w:rsidR="007C56F3" w:rsidRPr="008A4B26" w:rsidRDefault="007C56F3" w:rsidP="007C56F3">
      <w:pPr>
        <w:pStyle w:val="ListParagraph"/>
        <w:numPr>
          <w:ilvl w:val="0"/>
          <w:numId w:val="5"/>
        </w:numPr>
      </w:pPr>
      <w:r w:rsidRPr="008A4B26">
        <w:t xml:space="preserve">Increase annual revenue by </w:t>
      </w:r>
      <w:r w:rsidRPr="008A4B26">
        <w:rPr>
          <w:b/>
          <w:bCs/>
        </w:rPr>
        <w:t>20% within three years</w:t>
      </w:r>
      <w:r w:rsidRPr="008A4B26">
        <w:t xml:space="preserve">. </w:t>
      </w:r>
    </w:p>
    <w:p w14:paraId="325E461F" w14:textId="597FEAC6" w:rsidR="007C56F3" w:rsidRPr="008A4B26" w:rsidRDefault="007C56F3" w:rsidP="007C56F3">
      <w:pPr>
        <w:pStyle w:val="ListParagraph"/>
        <w:numPr>
          <w:ilvl w:val="0"/>
          <w:numId w:val="5"/>
        </w:numPr>
      </w:pPr>
      <w:r w:rsidRPr="008A4B26">
        <w:t xml:space="preserve">Introduce an online ordering and delivery service within </w:t>
      </w:r>
      <w:r w:rsidRPr="008A4B26">
        <w:rPr>
          <w:b/>
          <w:bCs/>
        </w:rPr>
        <w:t>two years</w:t>
      </w:r>
      <w:r w:rsidRPr="008A4B26">
        <w:t xml:space="preserve">. </w:t>
      </w:r>
    </w:p>
    <w:p w14:paraId="65B4EDFF" w14:textId="2A7707B4" w:rsidR="007C56F3" w:rsidRPr="008A4B26" w:rsidRDefault="007C56F3" w:rsidP="007C56F3">
      <w:pPr>
        <w:pStyle w:val="ListParagraph"/>
        <w:numPr>
          <w:ilvl w:val="0"/>
          <w:numId w:val="5"/>
        </w:numPr>
      </w:pPr>
      <w:r w:rsidRPr="008A4B26">
        <w:t xml:space="preserve">Become one of the most recognised independent bakery and coffee businesses in Bournemouth within </w:t>
      </w:r>
      <w:r w:rsidRPr="008A4B26">
        <w:rPr>
          <w:b/>
          <w:bCs/>
        </w:rPr>
        <w:t>five years</w:t>
      </w:r>
      <w:r w:rsidRPr="008A4B26">
        <w:t xml:space="preserve">. </w:t>
      </w:r>
    </w:p>
    <w:p w14:paraId="6FAAFE68" w14:textId="0240D55B" w:rsidR="00747FD5" w:rsidRPr="008A4B26" w:rsidRDefault="007C56F3" w:rsidP="007C56F3">
      <w:pPr>
        <w:pStyle w:val="ListParagraph"/>
        <w:numPr>
          <w:ilvl w:val="0"/>
          <w:numId w:val="5"/>
        </w:numPr>
      </w:pPr>
      <w:r w:rsidRPr="008A4B26">
        <w:t xml:space="preserve">Open a second location in another coastal town within </w:t>
      </w:r>
      <w:r w:rsidRPr="008A4B26">
        <w:rPr>
          <w:b/>
          <w:bCs/>
        </w:rPr>
        <w:t>five years</w:t>
      </w:r>
      <w:r w:rsidRPr="008A4B26">
        <w:t>, subject to business performance and profitability.</w:t>
      </w:r>
    </w:p>
    <w:p w14:paraId="1D0E0DCC" w14:textId="77777777" w:rsidR="005F489F" w:rsidRDefault="005F489F" w:rsidP="00070E9B">
      <w:pPr>
        <w:pStyle w:val="Heading1"/>
      </w:pPr>
      <w:bookmarkStart w:id="5" w:name="_Toc120719598"/>
    </w:p>
    <w:p w14:paraId="0322F5B2" w14:textId="77777777" w:rsidR="00250D4D" w:rsidRDefault="00250D4D" w:rsidP="00250D4D"/>
    <w:p w14:paraId="613E3063" w14:textId="77777777" w:rsidR="00250D4D" w:rsidRDefault="00250D4D" w:rsidP="00250D4D"/>
    <w:p w14:paraId="702A508A" w14:textId="77777777" w:rsidR="00250D4D" w:rsidRDefault="00250D4D" w:rsidP="00250D4D"/>
    <w:bookmarkEnd w:id="5"/>
    <w:p w14:paraId="36F6D775" w14:textId="13D4CF49" w:rsidR="00747FD5" w:rsidRPr="00747FD5" w:rsidRDefault="00747FD5" w:rsidP="00070E9B">
      <w:pPr>
        <w:pStyle w:val="Heading1"/>
      </w:pPr>
    </w:p>
    <w:p w14:paraId="135D58EB" w14:textId="77777777" w:rsidR="00747FD5" w:rsidRDefault="00747FD5" w:rsidP="00747FD5">
      <w:pPr>
        <w:rPr>
          <w:sz w:val="40"/>
          <w:szCs w:val="40"/>
        </w:rPr>
      </w:pPr>
    </w:p>
    <w:p w14:paraId="608D59BE" w14:textId="078DFDFF" w:rsidR="00747FD5" w:rsidRDefault="00F114BD" w:rsidP="00F114BD">
      <w:pPr>
        <w:pStyle w:val="Heading2"/>
      </w:pPr>
      <w:bookmarkStart w:id="6" w:name="_Toc120719599"/>
      <w:r>
        <w:t>Market Analysis (Competitors, Customers, Target Groups)</w:t>
      </w:r>
      <w:bookmarkEnd w:id="6"/>
    </w:p>
    <w:p w14:paraId="6ABD9F1D" w14:textId="77777777" w:rsidR="005F489F" w:rsidRDefault="005F489F" w:rsidP="001015EF">
      <w:pPr>
        <w:rPr>
          <w:b/>
          <w:bCs/>
        </w:rPr>
      </w:pPr>
    </w:p>
    <w:p w14:paraId="4B9EB80C" w14:textId="37B30B19" w:rsidR="001015EF" w:rsidRPr="001015EF" w:rsidRDefault="001015EF" w:rsidP="001015EF">
      <w:pPr>
        <w:rPr>
          <w:b/>
          <w:bCs/>
        </w:rPr>
      </w:pPr>
      <w:r>
        <w:rPr>
          <w:b/>
          <w:bCs/>
        </w:rPr>
        <w:t>Target Group</w:t>
      </w:r>
    </w:p>
    <w:p w14:paraId="51826A90" w14:textId="77777777" w:rsidR="001015EF" w:rsidRPr="001015EF" w:rsidRDefault="001015EF" w:rsidP="001015EF">
      <w:r w:rsidRPr="001015EF">
        <w:t>Sweet Tide Bakery &amp; Coffee House will target several customer groups within Bournemouth. The chosen location provides access to both local residents and a significant number of visitors throughout the year.</w:t>
      </w:r>
    </w:p>
    <w:p w14:paraId="133EF0E7" w14:textId="77777777" w:rsidR="001015EF" w:rsidRDefault="001015EF" w:rsidP="001015EF">
      <w:pPr>
        <w:rPr>
          <w:b/>
          <w:bCs/>
        </w:rPr>
      </w:pPr>
      <w:r w:rsidRPr="001015EF">
        <w:rPr>
          <w:b/>
          <w:bCs/>
        </w:rPr>
        <w:t>Students (18–25 years)</w:t>
      </w:r>
    </w:p>
    <w:p w14:paraId="7049C868" w14:textId="73C25242" w:rsidR="00BF587E" w:rsidRPr="00BF587E" w:rsidRDefault="00BF587E" w:rsidP="001015EF">
      <w:pPr>
        <w:rPr>
          <w:color w:val="000000" w:themeColor="text1"/>
        </w:rPr>
      </w:pPr>
      <w:r w:rsidRPr="00BF587E">
        <w:rPr>
          <w:color w:val="000000" w:themeColor="text1"/>
        </w:rPr>
        <w:t>Bournemouth has a large student population from Bournemouth University and Arts University Bournemouth. Students regularly visit cafés to study, socialise</w:t>
      </w:r>
      <w:r w:rsidR="008A4B26">
        <w:rPr>
          <w:color w:val="000000" w:themeColor="text1"/>
        </w:rPr>
        <w:t>,</w:t>
      </w:r>
      <w:r w:rsidRPr="00BF587E">
        <w:rPr>
          <w:color w:val="000000" w:themeColor="text1"/>
        </w:rPr>
        <w:t xml:space="preserve"> and purchase affordable food and drinks.</w:t>
      </w:r>
    </w:p>
    <w:p w14:paraId="28650967" w14:textId="77777777" w:rsidR="001015EF" w:rsidRDefault="001015EF" w:rsidP="001015EF">
      <w:pPr>
        <w:rPr>
          <w:b/>
          <w:bCs/>
        </w:rPr>
      </w:pPr>
      <w:r w:rsidRPr="001015EF">
        <w:rPr>
          <w:b/>
          <w:bCs/>
        </w:rPr>
        <w:t>Young Professionals and Office Workers (25–45 years)</w:t>
      </w:r>
    </w:p>
    <w:p w14:paraId="5209508F" w14:textId="0F84C691" w:rsidR="00BF587E" w:rsidRDefault="00BF587E" w:rsidP="001015EF">
      <w:pPr>
        <w:rPr>
          <w:b/>
          <w:bCs/>
        </w:rPr>
      </w:pPr>
      <w:r w:rsidRPr="00BF587E">
        <w:t>Office workers and young professionals are likely to buy takeaway coffee, breakfast</w:t>
      </w:r>
      <w:r w:rsidR="008A4B26">
        <w:t>,</w:t>
      </w:r>
      <w:r w:rsidRPr="00BF587E">
        <w:t xml:space="preserve"> and lunch due to convenience and product quality.</w:t>
      </w:r>
      <w:r w:rsidRPr="00BF587E">
        <w:rPr>
          <w:b/>
          <w:bCs/>
        </w:rPr>
        <w:t xml:space="preserve"> </w:t>
      </w:r>
    </w:p>
    <w:p w14:paraId="2C01591A" w14:textId="77777777" w:rsidR="001015EF" w:rsidRDefault="001015EF" w:rsidP="001015EF">
      <w:pPr>
        <w:rPr>
          <w:b/>
          <w:bCs/>
        </w:rPr>
      </w:pPr>
      <w:r w:rsidRPr="001015EF">
        <w:rPr>
          <w:b/>
          <w:bCs/>
        </w:rPr>
        <w:t>Families</w:t>
      </w:r>
    </w:p>
    <w:p w14:paraId="095191FC" w14:textId="2AA344EC" w:rsidR="00BF587E" w:rsidRPr="00BF587E" w:rsidRDefault="00BF587E" w:rsidP="001015EF">
      <w:r w:rsidRPr="00BF587E">
        <w:t>Families are potential customers, particularly during weekends and holidays. Celebration cakes will also attract customers organising birthdays and family events.</w:t>
      </w:r>
    </w:p>
    <w:p w14:paraId="5A76FDCD" w14:textId="77777777" w:rsidR="001015EF" w:rsidRDefault="001015EF" w:rsidP="001015EF">
      <w:pPr>
        <w:rPr>
          <w:b/>
          <w:bCs/>
        </w:rPr>
      </w:pPr>
      <w:r w:rsidRPr="001015EF">
        <w:rPr>
          <w:b/>
          <w:bCs/>
        </w:rPr>
        <w:t>Tourists and Day Visitors</w:t>
      </w:r>
    </w:p>
    <w:p w14:paraId="72EBD6B7" w14:textId="62B23234" w:rsidR="00BF587E" w:rsidRPr="00B449C8" w:rsidRDefault="00BF587E" w:rsidP="001015EF">
      <w:r w:rsidRPr="00B449C8">
        <w:t>Bournemouth attracts many tourists throughout the year. Visitors often look for independent cafés offering fresh food and quality coffee</w:t>
      </w:r>
      <w:r w:rsidR="00AE33C2">
        <w:t xml:space="preserve"> (</w:t>
      </w:r>
      <w:r w:rsidR="00AE33C2" w:rsidRPr="0039799E">
        <w:t>Bournemouth, Christchurch and Poole Council</w:t>
      </w:r>
      <w:r w:rsidR="00AE33C2">
        <w:t>,</w:t>
      </w:r>
      <w:r w:rsidR="00AE33C2" w:rsidRPr="0039799E">
        <w:t xml:space="preserve"> 2024)</w:t>
      </w:r>
      <w:r w:rsidR="00AE33C2">
        <w:t>.</w:t>
      </w:r>
    </w:p>
    <w:p w14:paraId="15D6F1D7" w14:textId="77777777" w:rsidR="001015EF" w:rsidRDefault="001015EF" w:rsidP="001015EF">
      <w:pPr>
        <w:rPr>
          <w:b/>
          <w:bCs/>
        </w:rPr>
      </w:pPr>
      <w:r w:rsidRPr="001015EF">
        <w:rPr>
          <w:b/>
          <w:bCs/>
        </w:rPr>
        <w:t>Local Residents</w:t>
      </w:r>
    </w:p>
    <w:p w14:paraId="01778E4A" w14:textId="3AE5903A" w:rsidR="00B449C8" w:rsidRPr="00B449C8" w:rsidRDefault="00B449C8" w:rsidP="001015EF">
      <w:r w:rsidRPr="00B449C8">
        <w:t>Local residents are expected to become regular customers, providing stable income throughout the year.</w:t>
      </w:r>
    </w:p>
    <w:p w14:paraId="2769491B" w14:textId="77777777" w:rsidR="001015EF" w:rsidRPr="001015EF" w:rsidRDefault="001015EF" w:rsidP="001015EF">
      <w:pPr>
        <w:rPr>
          <w:b/>
          <w:bCs/>
        </w:rPr>
      </w:pPr>
      <w:r w:rsidRPr="001015EF">
        <w:rPr>
          <w:b/>
          <w:bCs/>
        </w:rPr>
        <w:t>Target Market Profile</w:t>
      </w:r>
    </w:p>
    <w:p w14:paraId="0D266029" w14:textId="77777777" w:rsidR="001015EF" w:rsidRPr="001015EF" w:rsidRDefault="001015EF" w:rsidP="001015EF">
      <w:r w:rsidRPr="001015EF">
        <w:t>The primary target market for Sweet Tide Bakery &amp; Coffee House consists of:</w:t>
      </w:r>
    </w:p>
    <w:p w14:paraId="1443C616" w14:textId="77777777" w:rsidR="001015EF" w:rsidRPr="001015EF" w:rsidRDefault="001015EF" w:rsidP="001015EF">
      <w:pPr>
        <w:numPr>
          <w:ilvl w:val="0"/>
          <w:numId w:val="6"/>
        </w:numPr>
      </w:pPr>
      <w:r w:rsidRPr="001015EF">
        <w:t xml:space="preserve">Students aged 18–25 </w:t>
      </w:r>
    </w:p>
    <w:p w14:paraId="0712EE85" w14:textId="77777777" w:rsidR="001015EF" w:rsidRPr="001015EF" w:rsidRDefault="001015EF" w:rsidP="001015EF">
      <w:pPr>
        <w:numPr>
          <w:ilvl w:val="0"/>
          <w:numId w:val="6"/>
        </w:numPr>
      </w:pPr>
      <w:r w:rsidRPr="001015EF">
        <w:t xml:space="preserve">Young professionals aged 25–45 </w:t>
      </w:r>
    </w:p>
    <w:p w14:paraId="7C552474" w14:textId="77777777" w:rsidR="001015EF" w:rsidRPr="001015EF" w:rsidRDefault="001015EF" w:rsidP="001015EF">
      <w:pPr>
        <w:numPr>
          <w:ilvl w:val="0"/>
          <w:numId w:val="6"/>
        </w:numPr>
      </w:pPr>
      <w:r w:rsidRPr="001015EF">
        <w:t xml:space="preserve">Families with children </w:t>
      </w:r>
    </w:p>
    <w:p w14:paraId="6964628F" w14:textId="65979BF3" w:rsidR="001015EF" w:rsidRPr="001015EF" w:rsidRDefault="001015EF" w:rsidP="001015EF">
      <w:pPr>
        <w:numPr>
          <w:ilvl w:val="0"/>
          <w:numId w:val="6"/>
        </w:numPr>
      </w:pPr>
      <w:r w:rsidRPr="001015EF">
        <w:t xml:space="preserve">Domestic and international tourists </w:t>
      </w:r>
    </w:p>
    <w:p w14:paraId="4B2601DB" w14:textId="38E9EE92" w:rsidR="001015EF" w:rsidRPr="001015EF" w:rsidRDefault="001015EF" w:rsidP="001015EF">
      <w:pPr>
        <w:numPr>
          <w:ilvl w:val="0"/>
          <w:numId w:val="6"/>
        </w:numPr>
      </w:pPr>
      <w:r w:rsidRPr="001015EF">
        <w:t xml:space="preserve">Local residents seeking quality bakery products and speciality coffee </w:t>
      </w:r>
    </w:p>
    <w:p w14:paraId="0C221CB5" w14:textId="554F709C" w:rsidR="001015EF" w:rsidRDefault="00250D4D" w:rsidP="001015EF">
      <w:r w:rsidRPr="00250D4D">
        <w:rPr>
          <w:noProof/>
          <w:color w:val="000000" w:themeColor="text1"/>
        </w:rPr>
        <mc:AlternateContent>
          <mc:Choice Requires="wps">
            <w:drawing>
              <wp:anchor distT="45720" distB="45720" distL="114300" distR="114300" simplePos="0" relativeHeight="251659264" behindDoc="0" locked="0" layoutInCell="1" allowOverlap="1" wp14:anchorId="68135A3D" wp14:editId="54717AC4">
                <wp:simplePos x="0" y="0"/>
                <wp:positionH relativeFrom="margin">
                  <wp:align>right</wp:align>
                </wp:positionH>
                <wp:positionV relativeFrom="paragraph">
                  <wp:posOffset>581025</wp:posOffset>
                </wp:positionV>
                <wp:extent cx="4493260" cy="1390650"/>
                <wp:effectExtent l="0" t="0" r="254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3260" cy="1391194"/>
                        </a:xfrm>
                        <a:prstGeom prst="rect">
                          <a:avLst/>
                        </a:prstGeom>
                        <a:solidFill>
                          <a:srgbClr val="FFFFFF"/>
                        </a:solidFill>
                        <a:ln w="9525">
                          <a:noFill/>
                          <a:miter lim="800000"/>
                          <a:headEnd/>
                          <a:tailEnd/>
                        </a:ln>
                      </wps:spPr>
                      <wps:txbx>
                        <w:txbxContent>
                          <w:p w14:paraId="54B41747" w14:textId="772C9132" w:rsidR="00250D4D" w:rsidRPr="008A4B26" w:rsidRDefault="00250D4D" w:rsidP="00250D4D">
                            <w:pPr>
                              <w:pStyle w:val="Heading3"/>
                              <w:rPr>
                                <w:rFonts w:ascii="Times New Roman" w:hAnsi="Times New Roman"/>
                                <w:color w:val="000000" w:themeColor="text1"/>
                                <w:sz w:val="22"/>
                                <w:szCs w:val="22"/>
                              </w:rPr>
                            </w:pPr>
                            <w:r w:rsidRPr="008A4B26">
                              <w:rPr>
                                <w:color w:val="000000" w:themeColor="text1"/>
                                <w:sz w:val="22"/>
                                <w:szCs w:val="22"/>
                              </w:rPr>
                              <w:t>Customers</w:t>
                            </w:r>
                          </w:p>
                          <w:p w14:paraId="1BEDF2C9" w14:textId="77777777" w:rsidR="00250D4D" w:rsidRPr="00250D4D" w:rsidRDefault="00250D4D" w:rsidP="00250D4D">
                            <w:pPr>
                              <w:pStyle w:val="NormalWeb"/>
                              <w:rPr>
                                <w:rFonts w:ascii="Arial" w:hAnsi="Arial" w:cs="Arial"/>
                                <w:sz w:val="22"/>
                                <w:szCs w:val="22"/>
                              </w:rPr>
                            </w:pPr>
                            <w:r w:rsidRPr="00250D4D">
                              <w:rPr>
                                <w:rFonts w:ascii="Arial" w:hAnsi="Arial" w:cs="Arial"/>
                                <w:sz w:val="22"/>
                                <w:szCs w:val="22"/>
                              </w:rPr>
                              <w:t>The business will attract customers who value fresh homemade bakery products, speciality coffee and friendly customer service. Customers are expected to visit for breakfast, lunch, afternoon coffee and special occasions. Repeat business will be encouraged through high product quality and a loyalty programme.</w:t>
                            </w:r>
                          </w:p>
                          <w:p w14:paraId="487C8181" w14:textId="3E30F4CF" w:rsidR="00250D4D" w:rsidRDefault="00250D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135A3D" id="_x0000_t202" coordsize="21600,21600" o:spt="202" path="m,l,21600r21600,l21600,xe">
                <v:stroke joinstyle="miter"/>
                <v:path gradientshapeok="t" o:connecttype="rect"/>
              </v:shapetype>
              <v:shape id="Text Box 2" o:spid="_x0000_s1026" type="#_x0000_t202" style="position:absolute;margin-left:302.6pt;margin-top:45.75pt;width:353.8pt;height:109.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" stroked="f">
                <v:textbox>
                  <w:txbxContent>
                    <w:p w14:paraId="54B41747" w14:textId="772C9132" w:rsidR="00250D4D" w:rsidRPr="008A4B26" w:rsidRDefault="00250D4D" w:rsidP="00250D4D">
                      <w:pPr>
                        <w:pStyle w:val="Heading3"/>
                        <w:rPr>
                          <w:rFonts w:ascii="Times New Roman" w:hAnsi="Times New Roman"/>
                          <w:color w:val="000000" w:themeColor="text1"/>
                          <w:sz w:val="22"/>
                          <w:szCs w:val="22"/>
                        </w:rPr>
                      </w:pPr>
                      <w:r w:rsidRPr="008A4B26">
                        <w:rPr>
                          <w:color w:val="000000" w:themeColor="text1"/>
                          <w:sz w:val="22"/>
                          <w:szCs w:val="22"/>
                        </w:rPr>
                        <w:t>Customers</w:t>
                      </w:r>
                    </w:p>
                    <w:p w14:paraId="1BEDF2C9" w14:textId="77777777" w:rsidR="00250D4D" w:rsidRPr="00250D4D" w:rsidRDefault="00250D4D" w:rsidP="00250D4D">
                      <w:pPr>
                        <w:pStyle w:val="NormalWeb"/>
                        <w:rPr>
                          <w:rFonts w:ascii="Arial" w:hAnsi="Arial" w:cs="Arial"/>
                          <w:sz w:val="22"/>
                          <w:szCs w:val="22"/>
                        </w:rPr>
                      </w:pPr>
                      <w:r w:rsidRPr="00250D4D">
                        <w:rPr>
                          <w:rFonts w:ascii="Arial" w:hAnsi="Arial" w:cs="Arial"/>
                          <w:sz w:val="22"/>
                          <w:szCs w:val="22"/>
                        </w:rPr>
                        <w:t>The business will attract customers who value fresh homemade bakery products, speciality coffee and friendly customer service. Customers are expected to visit for breakfast, lunch, afternoon coffee and special occasions. Repeat business will be encouraged through high product quality and a loyalty programme.</w:t>
                      </w:r>
                    </w:p>
                    <w:p w14:paraId="487C8181" w14:textId="3E30F4CF" w:rsidR="00250D4D" w:rsidRDefault="00250D4D"/>
                  </w:txbxContent>
                </v:textbox>
                <w10:wrap type="square" anchorx="margin"/>
              </v:shape>
            </w:pict>
          </mc:Fallback>
        </mc:AlternateContent>
      </w:r>
      <w:r w:rsidR="001015EF" w:rsidRPr="001015EF">
        <w:t>The business will focus on customers who value fresh homemade products, personalised service</w:t>
      </w:r>
      <w:r w:rsidR="008A4B26">
        <w:t>,</w:t>
      </w:r>
      <w:r w:rsidR="001015EF" w:rsidRPr="001015EF">
        <w:t xml:space="preserve"> and a welcoming café atmosphere. This customer profile aligns with current consumer trends towards </w:t>
      </w:r>
      <w:r w:rsidR="008A4B26">
        <w:t>artisanal</w:t>
      </w:r>
      <w:r w:rsidR="001015EF" w:rsidRPr="001015EF">
        <w:t xml:space="preserve"> food products and independent businesses.</w:t>
      </w:r>
    </w:p>
    <w:p w14:paraId="05D0AC9E" w14:textId="7E8B3B2D" w:rsidR="001015EF" w:rsidRDefault="001015EF" w:rsidP="001015EF">
      <w:pPr>
        <w:rPr>
          <w:b/>
          <w:bCs/>
        </w:rPr>
      </w:pPr>
      <w:r>
        <w:rPr>
          <w:b/>
          <w:bCs/>
        </w:rPr>
        <w:t>Competitors</w:t>
      </w:r>
    </w:p>
    <w:p w14:paraId="75418C53" w14:textId="3A6A8798" w:rsidR="001015EF" w:rsidRDefault="001015EF" w:rsidP="001015EF">
      <w:pPr>
        <w:pStyle w:val="ListParagraph"/>
        <w:numPr>
          <w:ilvl w:val="0"/>
          <w:numId w:val="7"/>
        </w:numPr>
      </w:pPr>
      <w:r>
        <w:t>Costa Coffee</w:t>
      </w:r>
    </w:p>
    <w:p w14:paraId="3ED36547" w14:textId="5CF84B35" w:rsidR="001015EF" w:rsidRDefault="001015EF" w:rsidP="001015EF">
      <w:pPr>
        <w:pStyle w:val="ListParagraph"/>
        <w:numPr>
          <w:ilvl w:val="0"/>
          <w:numId w:val="7"/>
        </w:numPr>
      </w:pPr>
      <w:r>
        <w:t>Starbucks</w:t>
      </w:r>
    </w:p>
    <w:p w14:paraId="782C0873" w14:textId="326246C6" w:rsidR="001015EF" w:rsidRPr="001015EF" w:rsidRDefault="001015EF" w:rsidP="001015EF">
      <w:pPr>
        <w:pStyle w:val="ListParagraph"/>
        <w:numPr>
          <w:ilvl w:val="0"/>
          <w:numId w:val="7"/>
        </w:numPr>
      </w:pPr>
      <w:r>
        <w:t>Local Independent Cafes</w:t>
      </w:r>
    </w:p>
    <w:p w14:paraId="61514F6E" w14:textId="6B7396F0" w:rsidR="00F114BD" w:rsidRDefault="00F114BD" w:rsidP="00F114BD"/>
    <w:p w14:paraId="2954388B" w14:textId="77777777" w:rsidR="00FB77A5" w:rsidRDefault="00F114BD" w:rsidP="00D82F48">
      <w:pPr>
        <w:pStyle w:val="Heading2"/>
      </w:pPr>
      <w:bookmarkStart w:id="7" w:name="_Toc120719600"/>
      <w:r>
        <w:lastRenderedPageBreak/>
        <w:t>PESTEL Analysis</w:t>
      </w:r>
      <w:bookmarkEnd w:id="7"/>
    </w:p>
    <w:p w14:paraId="356C9AAA" w14:textId="6C483633" w:rsidR="00F114BD" w:rsidRDefault="00F114BD" w:rsidP="00D82F48">
      <w:pPr>
        <w:pStyle w:val="Heading2"/>
      </w:pPr>
      <w:r>
        <w:t xml:space="preserve"> </w:t>
      </w:r>
    </w:p>
    <w:p w14:paraId="740CE316" w14:textId="5A09D5BB" w:rsidR="00B449C8" w:rsidRPr="00B449C8" w:rsidRDefault="00B449C8" w:rsidP="00B449C8">
      <w:pPr>
        <w:pStyle w:val="ListParagraph"/>
        <w:numPr>
          <w:ilvl w:val="0"/>
          <w:numId w:val="13"/>
        </w:numPr>
      </w:pPr>
      <w:r w:rsidRPr="00B449C8">
        <w:t>Political – Food safety regulations must be followed</w:t>
      </w:r>
      <w:r w:rsidR="007F2039">
        <w:t>, Regulation (EC) No 852/2004 on hygiene of foodstuffs, Regulation (EC) No 178/2002 (General Food Law), and HACCP requirements.</w:t>
      </w:r>
    </w:p>
    <w:p w14:paraId="2D70AF6A" w14:textId="77777777" w:rsidR="00B449C8" w:rsidRPr="00B449C8" w:rsidRDefault="00B449C8" w:rsidP="00B449C8">
      <w:pPr>
        <w:pStyle w:val="ListParagraph"/>
        <w:numPr>
          <w:ilvl w:val="0"/>
          <w:numId w:val="13"/>
        </w:numPr>
      </w:pPr>
      <w:r w:rsidRPr="00B449C8">
        <w:t>Economic – Inflation may increase ingredient costs.</w:t>
      </w:r>
    </w:p>
    <w:p w14:paraId="5706490D" w14:textId="77777777" w:rsidR="00B449C8" w:rsidRPr="00B449C8" w:rsidRDefault="00B449C8" w:rsidP="00B449C8">
      <w:pPr>
        <w:pStyle w:val="ListParagraph"/>
        <w:numPr>
          <w:ilvl w:val="0"/>
          <w:numId w:val="13"/>
        </w:numPr>
      </w:pPr>
      <w:r w:rsidRPr="00B449C8">
        <w:t>Social – Customers increasingly prefer artisan bakery products.</w:t>
      </w:r>
    </w:p>
    <w:p w14:paraId="272D65DE" w14:textId="77777777" w:rsidR="00B449C8" w:rsidRPr="00B449C8" w:rsidRDefault="00B449C8" w:rsidP="00B449C8">
      <w:pPr>
        <w:pStyle w:val="ListParagraph"/>
        <w:numPr>
          <w:ilvl w:val="0"/>
          <w:numId w:val="13"/>
        </w:numPr>
      </w:pPr>
      <w:r w:rsidRPr="00B449C8">
        <w:t>Technological – Online ordering improves customer convenience.</w:t>
      </w:r>
    </w:p>
    <w:p w14:paraId="13A9CFF1" w14:textId="36A4777F" w:rsidR="00B449C8" w:rsidRPr="00B449C8" w:rsidRDefault="00B449C8" w:rsidP="00B449C8">
      <w:pPr>
        <w:pStyle w:val="ListParagraph"/>
        <w:numPr>
          <w:ilvl w:val="0"/>
          <w:numId w:val="13"/>
        </w:numPr>
      </w:pPr>
      <w:r w:rsidRPr="00B449C8">
        <w:t>Environmental – Sustainable packaging reduces environmental impact.</w:t>
      </w:r>
      <w:r w:rsidR="00C41CC6">
        <w:t xml:space="preserve"> Too expensive.</w:t>
      </w:r>
    </w:p>
    <w:p w14:paraId="749AFF4E" w14:textId="3F19BA40" w:rsidR="00B449C8" w:rsidRPr="00B449C8" w:rsidRDefault="00B449C8" w:rsidP="00B449C8">
      <w:pPr>
        <w:pStyle w:val="ListParagraph"/>
        <w:numPr>
          <w:ilvl w:val="0"/>
          <w:numId w:val="13"/>
        </w:numPr>
      </w:pPr>
      <w:r w:rsidRPr="00B449C8">
        <w:t>Legal – The business must comply with UK employment and food hygiene laws.</w:t>
      </w:r>
      <w:r w:rsidR="00C41CC6">
        <w:t xml:space="preserve"> Food Safety Agency.</w:t>
      </w:r>
    </w:p>
    <w:p w14:paraId="15A00A7A" w14:textId="10261C88" w:rsidR="00F114BD" w:rsidRDefault="00F114BD" w:rsidP="00F114BD"/>
    <w:p w14:paraId="25681BEA" w14:textId="07D01326" w:rsidR="00F114BD" w:rsidRDefault="00F114BD" w:rsidP="00D82F48">
      <w:pPr>
        <w:pStyle w:val="Heading2"/>
      </w:pPr>
      <w:bookmarkStart w:id="8" w:name="_Toc120719601"/>
      <w:r>
        <w:t>SWOT Analysis</w:t>
      </w:r>
      <w:bookmarkEnd w:id="8"/>
    </w:p>
    <w:p w14:paraId="1BDC44CD" w14:textId="77777777" w:rsidR="00FB77A5" w:rsidRPr="00FB77A5" w:rsidRDefault="00FB77A5" w:rsidP="00FB77A5"/>
    <w:tbl>
      <w:tblPr>
        <w:tblStyle w:val="TableGrid"/>
        <w:tblW w:w="10374" w:type="dxa"/>
        <w:shd w:val="clear" w:color="auto" w:fill="FFC000" w:themeFill="accent4"/>
        <w:tblLook w:val="04A0" w:firstRow="1" w:lastRow="0" w:firstColumn="1" w:lastColumn="0" w:noHBand="0" w:noVBand="1"/>
      </w:tblPr>
      <w:tblGrid>
        <w:gridCol w:w="2552"/>
        <w:gridCol w:w="2551"/>
        <w:gridCol w:w="2410"/>
        <w:gridCol w:w="2861"/>
      </w:tblGrid>
      <w:tr w:rsidR="008A4B26" w:rsidRPr="00250D4D" w14:paraId="66CBF01F" w14:textId="17D1E334" w:rsidTr="00DB7733">
        <w:trPr>
          <w:trHeight w:val="381"/>
        </w:trPr>
        <w:tc>
          <w:tcPr>
            <w:tcW w:w="2552" w:type="dxa"/>
            <w:shd w:val="clear" w:color="auto" w:fill="FFC000" w:themeFill="accent4"/>
            <w:hideMark/>
          </w:tcPr>
          <w:p w14:paraId="6AEEAA45" w14:textId="77777777" w:rsidR="008A4B26" w:rsidRPr="00250D4D" w:rsidRDefault="008A4B26" w:rsidP="008A4B26">
            <w:r w:rsidRPr="00250D4D">
              <w:t>Strengths</w:t>
            </w:r>
          </w:p>
        </w:tc>
        <w:tc>
          <w:tcPr>
            <w:tcW w:w="2551" w:type="dxa"/>
            <w:shd w:val="clear" w:color="auto" w:fill="FFC000" w:themeFill="accent4"/>
            <w:hideMark/>
          </w:tcPr>
          <w:p w14:paraId="61070EB4" w14:textId="77777777" w:rsidR="008A4B26" w:rsidRPr="00250D4D" w:rsidRDefault="008A4B26" w:rsidP="008A4B26">
            <w:r w:rsidRPr="00250D4D">
              <w:t>Weaknesses</w:t>
            </w:r>
          </w:p>
        </w:tc>
        <w:tc>
          <w:tcPr>
            <w:tcW w:w="2410" w:type="dxa"/>
            <w:shd w:val="clear" w:color="auto" w:fill="FFC000" w:themeFill="accent4"/>
          </w:tcPr>
          <w:p w14:paraId="409BFA04" w14:textId="4D9CABFC" w:rsidR="008A4B26" w:rsidRPr="00250D4D" w:rsidRDefault="008A4B26" w:rsidP="008A4B26">
            <w:pPr>
              <w:rPr>
                <w:b/>
                <w:bCs/>
              </w:rPr>
            </w:pPr>
            <w:r w:rsidRPr="00250D4D">
              <w:t>Opportunities</w:t>
            </w:r>
          </w:p>
        </w:tc>
        <w:tc>
          <w:tcPr>
            <w:tcW w:w="2861" w:type="dxa"/>
            <w:shd w:val="clear" w:color="auto" w:fill="FFC000" w:themeFill="accent4"/>
          </w:tcPr>
          <w:p w14:paraId="13908E3A" w14:textId="58EBC6C4" w:rsidR="008A4B26" w:rsidRPr="00250D4D" w:rsidRDefault="008A4B26" w:rsidP="008A4B26">
            <w:pPr>
              <w:rPr>
                <w:b/>
                <w:bCs/>
              </w:rPr>
            </w:pPr>
            <w:r w:rsidRPr="00250D4D">
              <w:t>Threats</w:t>
            </w:r>
          </w:p>
        </w:tc>
      </w:tr>
      <w:tr w:rsidR="008A4B26" w:rsidRPr="00250D4D" w14:paraId="556CB468" w14:textId="039CD210" w:rsidTr="00DB7733">
        <w:trPr>
          <w:trHeight w:val="381"/>
        </w:trPr>
        <w:tc>
          <w:tcPr>
            <w:tcW w:w="2552" w:type="dxa"/>
            <w:shd w:val="clear" w:color="auto" w:fill="FFC000" w:themeFill="accent4"/>
            <w:hideMark/>
          </w:tcPr>
          <w:p w14:paraId="38C7C235" w14:textId="77777777" w:rsidR="008A4B26" w:rsidRPr="00250D4D" w:rsidRDefault="008A4B26" w:rsidP="008A4B26">
            <w:pPr>
              <w:rPr>
                <w:b/>
                <w:bCs/>
              </w:rPr>
            </w:pPr>
            <w:r w:rsidRPr="00250D4D">
              <w:rPr>
                <w:b/>
                <w:bCs/>
              </w:rPr>
              <w:t>Homemade products</w:t>
            </w:r>
          </w:p>
        </w:tc>
        <w:tc>
          <w:tcPr>
            <w:tcW w:w="2551" w:type="dxa"/>
            <w:shd w:val="clear" w:color="auto" w:fill="FFC000" w:themeFill="accent4"/>
            <w:hideMark/>
          </w:tcPr>
          <w:p w14:paraId="62724923" w14:textId="77777777" w:rsidR="008A4B26" w:rsidRPr="00250D4D" w:rsidRDefault="008A4B26" w:rsidP="008A4B26">
            <w:r w:rsidRPr="00250D4D">
              <w:t>New business</w:t>
            </w:r>
          </w:p>
        </w:tc>
        <w:tc>
          <w:tcPr>
            <w:tcW w:w="2410" w:type="dxa"/>
            <w:shd w:val="clear" w:color="auto" w:fill="FFC000" w:themeFill="accent4"/>
          </w:tcPr>
          <w:p w14:paraId="57C82C63" w14:textId="0E7ECF32" w:rsidR="008A4B26" w:rsidRPr="00250D4D" w:rsidRDefault="008A4B26" w:rsidP="008A4B26">
            <w:r w:rsidRPr="00250D4D">
              <w:t>Tourism growth</w:t>
            </w:r>
          </w:p>
        </w:tc>
        <w:tc>
          <w:tcPr>
            <w:tcW w:w="2861" w:type="dxa"/>
            <w:shd w:val="clear" w:color="auto" w:fill="FFC000" w:themeFill="accent4"/>
          </w:tcPr>
          <w:p w14:paraId="290E5C43" w14:textId="68353BB8" w:rsidR="008A4B26" w:rsidRPr="00250D4D" w:rsidRDefault="008A4B26" w:rsidP="008A4B26">
            <w:r w:rsidRPr="00250D4D">
              <w:t>Inflation</w:t>
            </w:r>
          </w:p>
        </w:tc>
      </w:tr>
      <w:tr w:rsidR="008A4B26" w:rsidRPr="00250D4D" w14:paraId="4E58CD37" w14:textId="78ED9A1F" w:rsidTr="00DB7733">
        <w:trPr>
          <w:trHeight w:val="381"/>
        </w:trPr>
        <w:tc>
          <w:tcPr>
            <w:tcW w:w="2552" w:type="dxa"/>
            <w:shd w:val="clear" w:color="auto" w:fill="FFC000" w:themeFill="accent4"/>
            <w:hideMark/>
          </w:tcPr>
          <w:p w14:paraId="4651DAD0" w14:textId="77777777" w:rsidR="008A4B26" w:rsidRPr="00250D4D" w:rsidRDefault="008A4B26" w:rsidP="008A4B26">
            <w:pPr>
              <w:rPr>
                <w:b/>
                <w:bCs/>
              </w:rPr>
            </w:pPr>
            <w:r w:rsidRPr="00250D4D">
              <w:rPr>
                <w:b/>
                <w:bCs/>
              </w:rPr>
              <w:t>Prime location</w:t>
            </w:r>
          </w:p>
        </w:tc>
        <w:tc>
          <w:tcPr>
            <w:tcW w:w="2551" w:type="dxa"/>
            <w:shd w:val="clear" w:color="auto" w:fill="FFC000" w:themeFill="accent4"/>
            <w:hideMark/>
          </w:tcPr>
          <w:p w14:paraId="4D444005" w14:textId="2D864F6D" w:rsidR="008A4B26" w:rsidRPr="00250D4D" w:rsidRDefault="008A4B26" w:rsidP="00DB7733">
            <w:pPr>
              <w:tabs>
                <w:tab w:val="right" w:pos="2335"/>
              </w:tabs>
            </w:pPr>
            <w:r w:rsidRPr="00250D4D">
              <w:t>Limited budget</w:t>
            </w:r>
            <w:r w:rsidR="00DB7733">
              <w:tab/>
            </w:r>
          </w:p>
        </w:tc>
        <w:tc>
          <w:tcPr>
            <w:tcW w:w="2410" w:type="dxa"/>
            <w:shd w:val="clear" w:color="auto" w:fill="FFC000" w:themeFill="accent4"/>
          </w:tcPr>
          <w:p w14:paraId="1D447CAF" w14:textId="31DF732D" w:rsidR="008A4B26" w:rsidRPr="00250D4D" w:rsidRDefault="008A4B26" w:rsidP="008A4B26">
            <w:r w:rsidRPr="00250D4D">
              <w:t>Online orders</w:t>
            </w:r>
          </w:p>
        </w:tc>
        <w:tc>
          <w:tcPr>
            <w:tcW w:w="2861" w:type="dxa"/>
            <w:shd w:val="clear" w:color="auto" w:fill="FFC000" w:themeFill="accent4"/>
          </w:tcPr>
          <w:p w14:paraId="4FAE8611" w14:textId="5D40FEF9" w:rsidR="008A4B26" w:rsidRPr="00250D4D" w:rsidRDefault="008A4B26" w:rsidP="008A4B26">
            <w:r w:rsidRPr="00250D4D">
              <w:t>Strong competition</w:t>
            </w:r>
          </w:p>
        </w:tc>
      </w:tr>
      <w:tr w:rsidR="008A4B26" w:rsidRPr="00250D4D" w14:paraId="69F0BA38" w14:textId="4F4324A3" w:rsidTr="00DB7733">
        <w:trPr>
          <w:trHeight w:val="407"/>
        </w:trPr>
        <w:tc>
          <w:tcPr>
            <w:tcW w:w="2552" w:type="dxa"/>
            <w:shd w:val="clear" w:color="auto" w:fill="FFC000" w:themeFill="accent4"/>
            <w:hideMark/>
          </w:tcPr>
          <w:p w14:paraId="3FC5A92C" w14:textId="77777777" w:rsidR="008A4B26" w:rsidRPr="00250D4D" w:rsidRDefault="008A4B26" w:rsidP="008A4B26">
            <w:pPr>
              <w:rPr>
                <w:b/>
                <w:bCs/>
              </w:rPr>
            </w:pPr>
            <w:r w:rsidRPr="00250D4D">
              <w:rPr>
                <w:b/>
                <w:bCs/>
              </w:rPr>
              <w:t>Custom cakes</w:t>
            </w:r>
          </w:p>
        </w:tc>
        <w:tc>
          <w:tcPr>
            <w:tcW w:w="2551" w:type="dxa"/>
            <w:shd w:val="clear" w:color="auto" w:fill="FFC000" w:themeFill="accent4"/>
            <w:hideMark/>
          </w:tcPr>
          <w:p w14:paraId="1CF7CFEF" w14:textId="77777777" w:rsidR="008A4B26" w:rsidRPr="00250D4D" w:rsidRDefault="008A4B26" w:rsidP="008A4B26">
            <w:r w:rsidRPr="00250D4D">
              <w:t>Small team</w:t>
            </w:r>
          </w:p>
        </w:tc>
        <w:tc>
          <w:tcPr>
            <w:tcW w:w="2410" w:type="dxa"/>
            <w:shd w:val="clear" w:color="auto" w:fill="FFC000" w:themeFill="accent4"/>
          </w:tcPr>
          <w:p w14:paraId="5221A64F" w14:textId="64526029" w:rsidR="008A4B26" w:rsidRPr="00250D4D" w:rsidRDefault="008A4B26" w:rsidP="008A4B26">
            <w:r w:rsidRPr="00250D4D">
              <w:t>Local events</w:t>
            </w:r>
          </w:p>
        </w:tc>
        <w:tc>
          <w:tcPr>
            <w:tcW w:w="2861" w:type="dxa"/>
            <w:shd w:val="clear" w:color="auto" w:fill="FFC000" w:themeFill="accent4"/>
          </w:tcPr>
          <w:p w14:paraId="1D81FAD3" w14:textId="21827D56" w:rsidR="008A4B26" w:rsidRPr="00250D4D" w:rsidRDefault="008A4B26" w:rsidP="008A4B26">
            <w:r w:rsidRPr="00250D4D">
              <w:t>Rising ingredient costs</w:t>
            </w:r>
          </w:p>
        </w:tc>
      </w:tr>
    </w:tbl>
    <w:p w14:paraId="5324F19A" w14:textId="77777777" w:rsidR="00FB77A5" w:rsidRPr="00250D4D" w:rsidRDefault="00FB77A5" w:rsidP="00FB77A5">
      <w:pPr>
        <w:rPr>
          <w:vanish/>
        </w:rPr>
      </w:pPr>
    </w:p>
    <w:p w14:paraId="68F1434E" w14:textId="0A2965D4" w:rsidR="00FB77A5" w:rsidRDefault="00FB77A5" w:rsidP="00250D4D">
      <w:r>
        <w:br w:type="textWrapping" w:clear="all"/>
      </w:r>
      <w:bookmarkStart w:id="9" w:name="_Toc120719602"/>
    </w:p>
    <w:p w14:paraId="708FE287" w14:textId="5AF23E04" w:rsidR="00FB77A5" w:rsidRDefault="00D82F48" w:rsidP="00FB77A5">
      <w:pPr>
        <w:pStyle w:val="Heading2"/>
      </w:pPr>
      <w:r>
        <w:t>Marketing Mix (4Ps)</w:t>
      </w:r>
      <w:bookmarkEnd w:id="9"/>
    </w:p>
    <w:p w14:paraId="72C8A41A" w14:textId="77777777" w:rsidR="00FB77A5" w:rsidRPr="00FB77A5" w:rsidRDefault="00FB77A5" w:rsidP="00FB77A5"/>
    <w:p w14:paraId="3767F41C" w14:textId="77777777" w:rsidR="00FB77A5" w:rsidRPr="00FB77A5" w:rsidRDefault="00FB77A5" w:rsidP="00FB77A5">
      <w:pPr>
        <w:rPr>
          <w:b/>
          <w:bCs/>
        </w:rPr>
      </w:pPr>
      <w:r w:rsidRPr="00FB77A5">
        <w:rPr>
          <w:b/>
          <w:bCs/>
        </w:rPr>
        <w:t>Product</w:t>
      </w:r>
    </w:p>
    <w:p w14:paraId="2A0CA320" w14:textId="77777777" w:rsidR="00FB77A5" w:rsidRPr="00FB77A5" w:rsidRDefault="00FB77A5" w:rsidP="00FB77A5">
      <w:r w:rsidRPr="00FB77A5">
        <w:t>Fresh pastries, cakes, coffee and seasonal products.</w:t>
      </w:r>
    </w:p>
    <w:p w14:paraId="41DACB02" w14:textId="77777777" w:rsidR="00FB77A5" w:rsidRPr="00B70232" w:rsidRDefault="00FB77A5" w:rsidP="00FB77A5">
      <w:r w:rsidRPr="00FB77A5">
        <w:rPr>
          <w:b/>
          <w:bCs/>
        </w:rPr>
        <w:t>Price</w:t>
      </w:r>
    </w:p>
    <w:p w14:paraId="01AAD10A" w14:textId="77777777" w:rsidR="00FB77A5" w:rsidRPr="00FB77A5" w:rsidRDefault="00FB77A5" w:rsidP="00FB77A5">
      <w:r w:rsidRPr="00FB77A5">
        <w:t>Competitive pricing with premium positioning.</w:t>
      </w:r>
    </w:p>
    <w:p w14:paraId="112220C9" w14:textId="77777777" w:rsidR="00FB77A5" w:rsidRPr="00FB77A5" w:rsidRDefault="00FB77A5" w:rsidP="00FB77A5">
      <w:pPr>
        <w:rPr>
          <w:b/>
          <w:bCs/>
        </w:rPr>
      </w:pPr>
      <w:r w:rsidRPr="00FB77A5">
        <w:rPr>
          <w:b/>
          <w:bCs/>
        </w:rPr>
        <w:t>Place</w:t>
      </w:r>
    </w:p>
    <w:p w14:paraId="655082AE" w14:textId="77777777" w:rsidR="00FB77A5" w:rsidRPr="00FB77A5" w:rsidRDefault="00FB77A5" w:rsidP="00FB77A5">
      <w:r w:rsidRPr="00FB77A5">
        <w:t>Bournemouth town centre near the beach.</w:t>
      </w:r>
    </w:p>
    <w:p w14:paraId="5CB23EE0" w14:textId="77777777" w:rsidR="00FB77A5" w:rsidRPr="00FB77A5" w:rsidRDefault="00FB77A5" w:rsidP="00FB77A5">
      <w:pPr>
        <w:rPr>
          <w:b/>
          <w:bCs/>
        </w:rPr>
      </w:pPr>
      <w:r w:rsidRPr="00FB77A5">
        <w:rPr>
          <w:b/>
          <w:bCs/>
        </w:rPr>
        <w:t>Promotion</w:t>
      </w:r>
    </w:p>
    <w:p w14:paraId="3D230645" w14:textId="77777777" w:rsidR="00FB77A5" w:rsidRDefault="00FB77A5" w:rsidP="00FB77A5">
      <w:r w:rsidRPr="00FB77A5">
        <w:t>Instagram, TikTok, Facebook, website, loyalty programme.</w:t>
      </w:r>
    </w:p>
    <w:p w14:paraId="747E1BAF" w14:textId="0F5B6CF3" w:rsidR="00250D4D" w:rsidRDefault="00103C12" w:rsidP="00250D4D">
      <w:r>
        <w:t>(Kotler, Amstrong and Opresnik, 2021)</w:t>
      </w:r>
      <w:bookmarkStart w:id="10" w:name="_Toc120719603"/>
    </w:p>
    <w:p w14:paraId="697C7FA5" w14:textId="77777777" w:rsidR="00250D4D" w:rsidRDefault="00250D4D" w:rsidP="00250D4D"/>
    <w:p w14:paraId="09AA2262" w14:textId="77777777" w:rsidR="00250D4D" w:rsidRDefault="00250D4D" w:rsidP="00250D4D"/>
    <w:p w14:paraId="14A876D6" w14:textId="77777777" w:rsidR="00250D4D" w:rsidRDefault="00250D4D" w:rsidP="00250D4D"/>
    <w:p w14:paraId="435511DB" w14:textId="77777777" w:rsidR="00250D4D" w:rsidRDefault="00250D4D" w:rsidP="00250D4D"/>
    <w:p w14:paraId="1EE4F647" w14:textId="77777777" w:rsidR="00250D4D" w:rsidRDefault="00250D4D" w:rsidP="00250D4D"/>
    <w:p w14:paraId="40EA1234" w14:textId="77777777" w:rsidR="00250D4D" w:rsidRDefault="00250D4D" w:rsidP="00250D4D"/>
    <w:p w14:paraId="4146877A" w14:textId="77777777" w:rsidR="005F489F" w:rsidRDefault="005F489F" w:rsidP="0046780A">
      <w:pPr>
        <w:pStyle w:val="Heading2"/>
      </w:pPr>
      <w:bookmarkStart w:id="11" w:name="_Toc120719604"/>
      <w:bookmarkEnd w:id="10"/>
    </w:p>
    <w:p w14:paraId="7C14DE26" w14:textId="76E4C42A" w:rsidR="00747FD5" w:rsidRDefault="00934751" w:rsidP="0046780A">
      <w:pPr>
        <w:pStyle w:val="Heading2"/>
      </w:pPr>
      <w:r>
        <w:t xml:space="preserve">Management Team and </w:t>
      </w:r>
      <w:r w:rsidR="0046780A">
        <w:t>Their Background</w:t>
      </w:r>
      <w:bookmarkEnd w:id="11"/>
    </w:p>
    <w:p w14:paraId="3FDD2A62" w14:textId="77777777" w:rsidR="00E32CB8" w:rsidRPr="00E32CB8" w:rsidRDefault="00E32CB8" w:rsidP="00E32CB8"/>
    <w:p w14:paraId="2754CDEF" w14:textId="77777777" w:rsidR="00E32CB8" w:rsidRPr="00E32CB8" w:rsidRDefault="00E32CB8" w:rsidP="00E32CB8">
      <w:pPr>
        <w:rPr>
          <w:b/>
          <w:bCs/>
        </w:rPr>
      </w:pPr>
      <w:r w:rsidRPr="00E32CB8">
        <w:rPr>
          <w:b/>
          <w:bCs/>
        </w:rPr>
        <w:t>Owner/Manager</w:t>
      </w:r>
    </w:p>
    <w:p w14:paraId="7B6D175F" w14:textId="77777777" w:rsidR="00E32CB8" w:rsidRPr="00E32CB8" w:rsidRDefault="00E32CB8" w:rsidP="00E32CB8">
      <w:r w:rsidRPr="00E32CB8">
        <w:t>Responsible for:</w:t>
      </w:r>
    </w:p>
    <w:p w14:paraId="232697A4" w14:textId="77777777" w:rsidR="00E32CB8" w:rsidRPr="00E32CB8" w:rsidRDefault="00E32CB8" w:rsidP="00E32CB8">
      <w:pPr>
        <w:numPr>
          <w:ilvl w:val="0"/>
          <w:numId w:val="9"/>
        </w:numPr>
      </w:pPr>
      <w:r w:rsidRPr="00E32CB8">
        <w:t xml:space="preserve">Finance </w:t>
      </w:r>
    </w:p>
    <w:p w14:paraId="1A94396F" w14:textId="77777777" w:rsidR="00E32CB8" w:rsidRPr="00E32CB8" w:rsidRDefault="00E32CB8" w:rsidP="00E32CB8">
      <w:pPr>
        <w:numPr>
          <w:ilvl w:val="0"/>
          <w:numId w:val="9"/>
        </w:numPr>
      </w:pPr>
      <w:r w:rsidRPr="00E32CB8">
        <w:t xml:space="preserve">Marketing </w:t>
      </w:r>
    </w:p>
    <w:p w14:paraId="436C1C69" w14:textId="77777777" w:rsidR="00E32CB8" w:rsidRPr="00E32CB8" w:rsidRDefault="00E32CB8" w:rsidP="00E32CB8">
      <w:pPr>
        <w:numPr>
          <w:ilvl w:val="0"/>
          <w:numId w:val="9"/>
        </w:numPr>
      </w:pPr>
      <w:r w:rsidRPr="00E32CB8">
        <w:t xml:space="preserve">Operations </w:t>
      </w:r>
    </w:p>
    <w:p w14:paraId="6B512A6A" w14:textId="77777777" w:rsidR="002565D7" w:rsidRDefault="002565D7" w:rsidP="00E32CB8">
      <w:pPr>
        <w:rPr>
          <w:b/>
          <w:bCs/>
        </w:rPr>
      </w:pPr>
    </w:p>
    <w:p w14:paraId="258AADC1" w14:textId="216CF073" w:rsidR="00E32CB8" w:rsidRPr="00E32CB8" w:rsidRDefault="00E32CB8" w:rsidP="00E32CB8">
      <w:pPr>
        <w:rPr>
          <w:b/>
          <w:bCs/>
        </w:rPr>
      </w:pPr>
      <w:r w:rsidRPr="00E32CB8">
        <w:rPr>
          <w:b/>
          <w:bCs/>
        </w:rPr>
        <w:t>Baker</w:t>
      </w:r>
    </w:p>
    <w:p w14:paraId="54389523" w14:textId="77777777" w:rsidR="00E32CB8" w:rsidRPr="00E32CB8" w:rsidRDefault="00E32CB8" w:rsidP="00E32CB8">
      <w:r w:rsidRPr="00E32CB8">
        <w:t>Responsible for:</w:t>
      </w:r>
    </w:p>
    <w:p w14:paraId="19BE3942" w14:textId="77777777" w:rsidR="00E32CB8" w:rsidRPr="00E32CB8" w:rsidRDefault="00E32CB8" w:rsidP="00E32CB8">
      <w:pPr>
        <w:numPr>
          <w:ilvl w:val="0"/>
          <w:numId w:val="10"/>
        </w:numPr>
      </w:pPr>
      <w:r w:rsidRPr="00E32CB8">
        <w:t xml:space="preserve">Cakes </w:t>
      </w:r>
    </w:p>
    <w:p w14:paraId="31A74EC7" w14:textId="77777777" w:rsidR="00E32CB8" w:rsidRPr="00E32CB8" w:rsidRDefault="00E32CB8" w:rsidP="00E32CB8">
      <w:pPr>
        <w:numPr>
          <w:ilvl w:val="0"/>
          <w:numId w:val="10"/>
        </w:numPr>
      </w:pPr>
      <w:r w:rsidRPr="00E32CB8">
        <w:t xml:space="preserve">Pastries </w:t>
      </w:r>
    </w:p>
    <w:p w14:paraId="7A85EBCD" w14:textId="77777777" w:rsidR="00E32CB8" w:rsidRPr="00E32CB8" w:rsidRDefault="00E32CB8" w:rsidP="00E32CB8">
      <w:pPr>
        <w:numPr>
          <w:ilvl w:val="0"/>
          <w:numId w:val="10"/>
        </w:numPr>
      </w:pPr>
      <w:r w:rsidRPr="00E32CB8">
        <w:t xml:space="preserve">Product quality </w:t>
      </w:r>
    </w:p>
    <w:p w14:paraId="1CF94230" w14:textId="77777777" w:rsidR="002565D7" w:rsidRDefault="002565D7" w:rsidP="00E32CB8">
      <w:pPr>
        <w:rPr>
          <w:b/>
          <w:bCs/>
        </w:rPr>
      </w:pPr>
    </w:p>
    <w:p w14:paraId="7EB40A8F" w14:textId="47DDA46A" w:rsidR="00E32CB8" w:rsidRPr="00E32CB8" w:rsidRDefault="00E32CB8" w:rsidP="00E32CB8">
      <w:pPr>
        <w:rPr>
          <w:b/>
          <w:bCs/>
        </w:rPr>
      </w:pPr>
      <w:r w:rsidRPr="00E32CB8">
        <w:rPr>
          <w:b/>
          <w:bCs/>
        </w:rPr>
        <w:t>Barista</w:t>
      </w:r>
    </w:p>
    <w:p w14:paraId="5C061026" w14:textId="77777777" w:rsidR="00E32CB8" w:rsidRPr="00E32CB8" w:rsidRDefault="00E32CB8" w:rsidP="00E32CB8">
      <w:r w:rsidRPr="00E32CB8">
        <w:t>Responsible for:</w:t>
      </w:r>
    </w:p>
    <w:p w14:paraId="6FA679EA" w14:textId="77777777" w:rsidR="00E32CB8" w:rsidRPr="00E32CB8" w:rsidRDefault="00E32CB8" w:rsidP="00E32CB8">
      <w:pPr>
        <w:numPr>
          <w:ilvl w:val="0"/>
          <w:numId w:val="11"/>
        </w:numPr>
      </w:pPr>
      <w:r w:rsidRPr="00E32CB8">
        <w:t xml:space="preserve">Coffee preparation </w:t>
      </w:r>
    </w:p>
    <w:p w14:paraId="609FE65D" w14:textId="77777777" w:rsidR="00E32CB8" w:rsidRPr="00E32CB8" w:rsidRDefault="00E32CB8" w:rsidP="00E32CB8">
      <w:pPr>
        <w:numPr>
          <w:ilvl w:val="0"/>
          <w:numId w:val="11"/>
        </w:numPr>
      </w:pPr>
      <w:r w:rsidRPr="00E32CB8">
        <w:t xml:space="preserve">Customer service </w:t>
      </w:r>
    </w:p>
    <w:p w14:paraId="59CA7B00" w14:textId="77777777" w:rsidR="002565D7" w:rsidRDefault="002565D7" w:rsidP="00E32CB8">
      <w:pPr>
        <w:rPr>
          <w:b/>
          <w:bCs/>
        </w:rPr>
      </w:pPr>
    </w:p>
    <w:p w14:paraId="71556E66" w14:textId="6E76ACA7" w:rsidR="00E32CB8" w:rsidRPr="00E32CB8" w:rsidRDefault="00E32CB8" w:rsidP="00E32CB8">
      <w:pPr>
        <w:rPr>
          <w:b/>
          <w:bCs/>
        </w:rPr>
      </w:pPr>
      <w:r w:rsidRPr="00E32CB8">
        <w:rPr>
          <w:b/>
          <w:bCs/>
        </w:rPr>
        <w:t>Part-Time Assistant</w:t>
      </w:r>
    </w:p>
    <w:p w14:paraId="75793F7B" w14:textId="77777777" w:rsidR="00E32CB8" w:rsidRPr="00E32CB8" w:rsidRDefault="00E32CB8" w:rsidP="00E32CB8">
      <w:r w:rsidRPr="00E32CB8">
        <w:t>Responsible for:</w:t>
      </w:r>
    </w:p>
    <w:p w14:paraId="47853869" w14:textId="77777777" w:rsidR="00E32CB8" w:rsidRPr="00E32CB8" w:rsidRDefault="00E32CB8" w:rsidP="00E32CB8">
      <w:pPr>
        <w:numPr>
          <w:ilvl w:val="0"/>
          <w:numId w:val="12"/>
        </w:numPr>
      </w:pPr>
      <w:r w:rsidRPr="00E32CB8">
        <w:t xml:space="preserve">Sales support </w:t>
      </w:r>
    </w:p>
    <w:p w14:paraId="5CD1EF2E" w14:textId="77777777" w:rsidR="00E32CB8" w:rsidRPr="00E32CB8" w:rsidRDefault="00E32CB8" w:rsidP="00E32CB8">
      <w:pPr>
        <w:numPr>
          <w:ilvl w:val="0"/>
          <w:numId w:val="12"/>
        </w:numPr>
      </w:pPr>
      <w:r w:rsidRPr="00E32CB8">
        <w:t xml:space="preserve">Cleaning </w:t>
      </w:r>
    </w:p>
    <w:p w14:paraId="7CD1AC25" w14:textId="77777777" w:rsidR="00E32CB8" w:rsidRPr="00E32CB8" w:rsidRDefault="00E32CB8" w:rsidP="00E32CB8">
      <w:pPr>
        <w:numPr>
          <w:ilvl w:val="0"/>
          <w:numId w:val="12"/>
        </w:numPr>
      </w:pPr>
      <w:r w:rsidRPr="00E32CB8">
        <w:t>Customer assistance</w:t>
      </w:r>
    </w:p>
    <w:p w14:paraId="13AA9CC6" w14:textId="767AE223" w:rsidR="0046780A" w:rsidRDefault="0046780A" w:rsidP="00F53214"/>
    <w:p w14:paraId="5C7C8833" w14:textId="77777777" w:rsidR="004E4D98" w:rsidRDefault="004E4D98" w:rsidP="0046780A">
      <w:pPr>
        <w:pStyle w:val="Heading2"/>
      </w:pPr>
      <w:bookmarkStart w:id="12" w:name="_Toc120719605"/>
    </w:p>
    <w:p w14:paraId="04EF0903" w14:textId="77777777" w:rsidR="004E4D98" w:rsidRDefault="004E4D98" w:rsidP="0046780A">
      <w:pPr>
        <w:pStyle w:val="Heading2"/>
      </w:pPr>
    </w:p>
    <w:p w14:paraId="72DAAB9A" w14:textId="77777777" w:rsidR="004E4D98" w:rsidRDefault="004E4D98" w:rsidP="0046780A">
      <w:pPr>
        <w:pStyle w:val="Heading2"/>
      </w:pPr>
    </w:p>
    <w:p w14:paraId="063FFD1B" w14:textId="77777777" w:rsidR="004E4D98" w:rsidRDefault="004E4D98" w:rsidP="0046780A">
      <w:pPr>
        <w:pStyle w:val="Heading2"/>
      </w:pPr>
    </w:p>
    <w:p w14:paraId="558AEA52" w14:textId="77777777" w:rsidR="004E4D98" w:rsidRDefault="004E4D98" w:rsidP="0046780A">
      <w:pPr>
        <w:pStyle w:val="Heading2"/>
      </w:pPr>
    </w:p>
    <w:p w14:paraId="7DD93CD2" w14:textId="77777777" w:rsidR="004E4D98" w:rsidRDefault="004E4D98" w:rsidP="0046780A">
      <w:pPr>
        <w:pStyle w:val="Heading2"/>
      </w:pPr>
    </w:p>
    <w:p w14:paraId="075E19D5" w14:textId="77777777" w:rsidR="004E4D98" w:rsidRDefault="004E4D98" w:rsidP="0046780A">
      <w:pPr>
        <w:pStyle w:val="Heading2"/>
      </w:pPr>
    </w:p>
    <w:bookmarkEnd w:id="12"/>
    <w:p w14:paraId="2BA39C57" w14:textId="02DA7100" w:rsidR="0046780A" w:rsidRDefault="0046780A" w:rsidP="0046780A">
      <w:pPr>
        <w:pStyle w:val="Heading2"/>
      </w:pPr>
    </w:p>
    <w:p w14:paraId="3381BFC0" w14:textId="77777777" w:rsidR="004725C9" w:rsidRDefault="004725C9" w:rsidP="004725C9"/>
    <w:p w14:paraId="572D1B7C" w14:textId="77777777" w:rsidR="004725C9" w:rsidRDefault="004725C9" w:rsidP="004725C9">
      <w:pPr>
        <w:pStyle w:val="Heading2"/>
      </w:pPr>
      <w:r>
        <w:lastRenderedPageBreak/>
        <w:t>Organisational Chart</w:t>
      </w:r>
    </w:p>
    <w:p w14:paraId="6359658B" w14:textId="1D7A7029" w:rsidR="004725C9" w:rsidRPr="004725C9" w:rsidRDefault="004725C9" w:rsidP="004725C9"/>
    <w:p w14:paraId="189F7C51" w14:textId="4B54979C" w:rsidR="00E32CB8" w:rsidRPr="00E32CB8" w:rsidRDefault="00072F6F" w:rsidP="00E32CB8">
      <w:r>
        <w:rPr>
          <w:noProof/>
        </w:rPr>
        <mc:AlternateContent>
          <mc:Choice Requires="wps">
            <w:drawing>
              <wp:anchor distT="0" distB="0" distL="114300" distR="114300" simplePos="0" relativeHeight="251667456" behindDoc="0" locked="0" layoutInCell="1" allowOverlap="1" wp14:anchorId="0561F2BD" wp14:editId="6BAE79ED">
                <wp:simplePos x="0" y="0"/>
                <wp:positionH relativeFrom="column">
                  <wp:posOffset>3017520</wp:posOffset>
                </wp:positionH>
                <wp:positionV relativeFrom="paragraph">
                  <wp:posOffset>1263575</wp:posOffset>
                </wp:positionV>
                <wp:extent cx="573517" cy="398033"/>
                <wp:effectExtent l="38100" t="0" r="17145" b="59690"/>
                <wp:wrapNone/>
                <wp:docPr id="18612374" name="Straight Arrow Connector 6"/>
                <wp:cNvGraphicFramePr/>
                <a:graphic xmlns:a="http://schemas.openxmlformats.org/drawingml/2006/main">
                  <a:graphicData uri="http://schemas.microsoft.com/office/word/2010/wordprocessingShape">
                    <wps:wsp>
                      <wps:cNvCnPr/>
                      <wps:spPr>
                        <a:xfrm flipH="1">
                          <a:off x="0" y="0"/>
                          <a:ext cx="573517" cy="3980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360D732" id="_x0000_t32" coordsize="21600,21600" o:spt="32" o:oned="t" path="m,l21600,21600e" filled="f">
                <v:path arrowok="t" fillok="f" o:connecttype="none"/>
                <o:lock v:ext="edit" shapetype="t"/>
              </v:shapetype>
              <v:shape id="Straight Arrow Connector 6" o:spid="_x0000_s1026" type="#_x0000_t32" style="position:absolute;margin-left:237.6pt;margin-top:99.5pt;width:45.15pt;height:31.3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" strokecolor="#4472c4 [3204]" strokeweight=".5pt">
                <v:stroke endarrow="block" joinstyle="miter"/>
              </v:shape>
            </w:pict>
          </mc:Fallback>
        </mc:AlternateContent>
      </w:r>
      <w:r>
        <w:rPr>
          <w:noProof/>
        </w:rPr>
        <mc:AlternateContent>
          <mc:Choice Requires="wps">
            <w:drawing>
              <wp:anchor distT="0" distB="0" distL="114300" distR="114300" simplePos="0" relativeHeight="251679744" behindDoc="0" locked="0" layoutInCell="1" allowOverlap="1" wp14:anchorId="53F17DE2" wp14:editId="4A829BE6">
                <wp:simplePos x="0" y="0"/>
                <wp:positionH relativeFrom="column">
                  <wp:posOffset>3652669</wp:posOffset>
                </wp:positionH>
                <wp:positionV relativeFrom="paragraph">
                  <wp:posOffset>1204408</wp:posOffset>
                </wp:positionV>
                <wp:extent cx="962362" cy="430306"/>
                <wp:effectExtent l="0" t="0" r="66675" b="65405"/>
                <wp:wrapNone/>
                <wp:docPr id="282928952" name="Straight Arrow Connector 6"/>
                <wp:cNvGraphicFramePr/>
                <a:graphic xmlns:a="http://schemas.openxmlformats.org/drawingml/2006/main">
                  <a:graphicData uri="http://schemas.microsoft.com/office/word/2010/wordprocessingShape">
                    <wps:wsp>
                      <wps:cNvCnPr/>
                      <wps:spPr>
                        <a:xfrm>
                          <a:off x="0" y="0"/>
                          <a:ext cx="962362" cy="4303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26CA0F" id="Straight Arrow Connector 6" o:spid="_x0000_s1026" type="#_x0000_t32" style="position:absolute;margin-left:287.6pt;margin-top:94.85pt;width:75.8pt;height:33.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" strokecolor="#4472c4 [3204]" strokeweight=".5pt">
                <v:stroke endarrow="block" joinstyle="miter"/>
              </v:shape>
            </w:pict>
          </mc:Fallback>
        </mc:AlternateContent>
      </w:r>
      <w:r w:rsidR="00303DB9">
        <w:rPr>
          <w:noProof/>
        </w:rPr>
        <mc:AlternateContent>
          <mc:Choice Requires="wps">
            <w:drawing>
              <wp:anchor distT="45720" distB="45720" distL="114300" distR="114300" simplePos="0" relativeHeight="251666432" behindDoc="0" locked="0" layoutInCell="1" allowOverlap="1" wp14:anchorId="467CED23" wp14:editId="771AC360">
                <wp:simplePos x="0" y="0"/>
                <wp:positionH relativeFrom="column">
                  <wp:posOffset>2733824</wp:posOffset>
                </wp:positionH>
                <wp:positionV relativeFrom="paragraph">
                  <wp:posOffset>409911</wp:posOffset>
                </wp:positionV>
                <wp:extent cx="1731645" cy="758190"/>
                <wp:effectExtent l="0" t="0" r="20955" b="22860"/>
                <wp:wrapTopAndBottom/>
                <wp:docPr id="3159717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1645" cy="758190"/>
                        </a:xfrm>
                        <a:prstGeom prst="rect">
                          <a:avLst/>
                        </a:prstGeom>
                        <a:solidFill>
                          <a:srgbClr val="FFFFFF"/>
                        </a:solidFill>
                        <a:ln w="9525">
                          <a:solidFill>
                            <a:srgbClr val="000000"/>
                          </a:solidFill>
                          <a:miter lim="800000"/>
                          <a:headEnd/>
                          <a:tailEnd/>
                        </a:ln>
                      </wps:spPr>
                      <wps:txbx>
                        <w:txbxContent>
                          <w:p w14:paraId="40CEB1B1" w14:textId="53047C57" w:rsidR="00303DB9" w:rsidRDefault="00303DB9" w:rsidP="00303DB9">
                            <w:r>
                              <w:t xml:space="preserve">Manager </w:t>
                            </w:r>
                          </w:p>
                          <w:p w14:paraId="5483B8E7" w14:textId="4BE0CE8D" w:rsidR="00303DB9" w:rsidRDefault="00072F6F" w:rsidP="00303DB9">
                            <w:r>
                              <w:t>N</w:t>
                            </w:r>
                            <w:r w:rsidR="00303DB9">
                              <w:t>ame</w:t>
                            </w:r>
                            <w:r>
                              <w:t>: Joanna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7CED23" id="_x0000_s1027" type="#_x0000_t202" style="position:absolute;margin-left:215.25pt;margin-top:32.3pt;width:136.35pt;height:59.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">
                <v:textbox>
                  <w:txbxContent>
                    <w:p w14:paraId="40CEB1B1" w14:textId="53047C57" w:rsidR="00303DB9" w:rsidRDefault="00303DB9" w:rsidP="00303DB9">
                      <w:r>
                        <w:t xml:space="preserve">Manager </w:t>
                      </w:r>
                    </w:p>
                    <w:p w14:paraId="5483B8E7" w14:textId="4BE0CE8D" w:rsidR="00303DB9" w:rsidRDefault="00072F6F" w:rsidP="00303DB9">
                      <w:r>
                        <w:t>N</w:t>
                      </w:r>
                      <w:r w:rsidR="00303DB9">
                        <w:t>ame</w:t>
                      </w:r>
                      <w:r>
                        <w:t>: Joanna</w:t>
                      </w:r>
                    </w:p>
                  </w:txbxContent>
                </v:textbox>
                <w10:wrap type="topAndBottom"/>
              </v:shape>
            </w:pict>
          </mc:Fallback>
        </mc:AlternateContent>
      </w:r>
      <w:r w:rsidR="00303DB9">
        <w:rPr>
          <w:noProof/>
        </w:rPr>
        <mc:AlternateContent>
          <mc:Choice Requires="wps">
            <w:drawing>
              <wp:anchor distT="0" distB="0" distL="114300" distR="114300" simplePos="0" relativeHeight="251664384" behindDoc="0" locked="0" layoutInCell="1" allowOverlap="1" wp14:anchorId="128A490D" wp14:editId="1F55A38B">
                <wp:simplePos x="0" y="0"/>
                <wp:positionH relativeFrom="column">
                  <wp:posOffset>1914861</wp:posOffset>
                </wp:positionH>
                <wp:positionV relativeFrom="paragraph">
                  <wp:posOffset>693420</wp:posOffset>
                </wp:positionV>
                <wp:extent cx="672353" cy="0"/>
                <wp:effectExtent l="0" t="76200" r="13970" b="95250"/>
                <wp:wrapNone/>
                <wp:docPr id="1477826877" name="Straight Arrow Connector 5"/>
                <wp:cNvGraphicFramePr/>
                <a:graphic xmlns:a="http://schemas.openxmlformats.org/drawingml/2006/main">
                  <a:graphicData uri="http://schemas.microsoft.com/office/word/2010/wordprocessingShape">
                    <wps:wsp>
                      <wps:cNvCnPr/>
                      <wps:spPr>
                        <a:xfrm>
                          <a:off x="0" y="0"/>
                          <a:ext cx="67235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3A033E" id="Straight Arrow Connector 5" o:spid="_x0000_s1026" type="#_x0000_t32" style="position:absolute;margin-left:150.8pt;margin-top:54.6pt;width:52.95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" strokecolor="#4472c4 [3204]" strokeweight=".5pt">
                <v:stroke endarrow="block" joinstyle="miter"/>
              </v:shape>
            </w:pict>
          </mc:Fallback>
        </mc:AlternateContent>
      </w:r>
      <w:r w:rsidR="00303DB9">
        <w:rPr>
          <w:noProof/>
        </w:rPr>
        <mc:AlternateContent>
          <mc:Choice Requires="wps">
            <w:drawing>
              <wp:anchor distT="45720" distB="45720" distL="114300" distR="114300" simplePos="0" relativeHeight="251663360" behindDoc="0" locked="0" layoutInCell="1" allowOverlap="1" wp14:anchorId="636C76D0" wp14:editId="1B2A9AF2">
                <wp:simplePos x="0" y="0"/>
                <wp:positionH relativeFrom="column">
                  <wp:posOffset>64172</wp:posOffset>
                </wp:positionH>
                <wp:positionV relativeFrom="paragraph">
                  <wp:posOffset>445546</wp:posOffset>
                </wp:positionV>
                <wp:extent cx="1731645" cy="758190"/>
                <wp:effectExtent l="0" t="0" r="20955" b="22860"/>
                <wp:wrapTopAndBottom/>
                <wp:docPr id="11804468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1645" cy="758190"/>
                        </a:xfrm>
                        <a:prstGeom prst="rect">
                          <a:avLst/>
                        </a:prstGeom>
                        <a:solidFill>
                          <a:srgbClr val="FFFFFF"/>
                        </a:solidFill>
                        <a:ln w="9525">
                          <a:solidFill>
                            <a:srgbClr val="000000"/>
                          </a:solidFill>
                          <a:miter lim="800000"/>
                          <a:headEnd/>
                          <a:tailEnd/>
                        </a:ln>
                      </wps:spPr>
                      <wps:txbx>
                        <w:txbxContent>
                          <w:p w14:paraId="66B91094" w14:textId="3C7B8DFE" w:rsidR="00303DB9" w:rsidRDefault="00072F6F">
                            <w:r>
                              <w:t>Owner</w:t>
                            </w:r>
                          </w:p>
                          <w:p w14:paraId="0CA5EB5D" w14:textId="3BC6E169" w:rsidR="00303DB9" w:rsidRDefault="00072F6F">
                            <w:r>
                              <w:t>N</w:t>
                            </w:r>
                            <w:r w:rsidR="00303DB9">
                              <w:t>ame</w:t>
                            </w:r>
                            <w:r>
                              <w:t>: Joanna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C76D0" id="_x0000_s1028" type="#_x0000_t202" style="position:absolute;margin-left:5.05pt;margin-top:35.1pt;width:136.35pt;height:59.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">
                <v:textbox>
                  <w:txbxContent>
                    <w:p w14:paraId="66B91094" w14:textId="3C7B8DFE" w:rsidR="00303DB9" w:rsidRDefault="00072F6F">
                      <w:r>
                        <w:t>Owner</w:t>
                      </w:r>
                    </w:p>
                    <w:p w14:paraId="0CA5EB5D" w14:textId="3BC6E169" w:rsidR="00303DB9" w:rsidRDefault="00072F6F">
                      <w:r>
                        <w:t>N</w:t>
                      </w:r>
                      <w:r w:rsidR="00303DB9">
                        <w:t>ame</w:t>
                      </w:r>
                      <w:r>
                        <w:t>: Joanna</w:t>
                      </w:r>
                    </w:p>
                  </w:txbxContent>
                </v:textbox>
                <w10:wrap type="topAndBottom"/>
              </v:shape>
            </w:pict>
          </mc:Fallback>
        </mc:AlternateContent>
      </w:r>
    </w:p>
    <w:p w14:paraId="6871FF23" w14:textId="03D06513" w:rsidR="00880CA9" w:rsidRDefault="00880CA9" w:rsidP="00880CA9">
      <w:pPr>
        <w:pStyle w:val="ListParagraph"/>
      </w:pPr>
    </w:p>
    <w:p w14:paraId="0F3F2346" w14:textId="04F7D020" w:rsidR="00880CA9" w:rsidRDefault="00303DB9" w:rsidP="00880CA9">
      <w:pPr>
        <w:pStyle w:val="ListParagraph"/>
      </w:pPr>
      <w:r>
        <w:rPr>
          <w:noProof/>
        </w:rPr>
        <mc:AlternateContent>
          <mc:Choice Requires="wps">
            <w:drawing>
              <wp:anchor distT="45720" distB="45720" distL="114300" distR="114300" simplePos="0" relativeHeight="251669504" behindDoc="0" locked="0" layoutInCell="1" allowOverlap="1" wp14:anchorId="75795522" wp14:editId="0976C31E">
                <wp:simplePos x="0" y="0"/>
                <wp:positionH relativeFrom="column">
                  <wp:posOffset>1151068</wp:posOffset>
                </wp:positionH>
                <wp:positionV relativeFrom="paragraph">
                  <wp:posOffset>276972</wp:posOffset>
                </wp:positionV>
                <wp:extent cx="1731645" cy="758190"/>
                <wp:effectExtent l="0" t="0" r="20955" b="22860"/>
                <wp:wrapTopAndBottom/>
                <wp:docPr id="13034139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1645" cy="758190"/>
                        </a:xfrm>
                        <a:prstGeom prst="rect">
                          <a:avLst/>
                        </a:prstGeom>
                        <a:solidFill>
                          <a:srgbClr val="FFFFFF"/>
                        </a:solidFill>
                        <a:ln w="9525">
                          <a:solidFill>
                            <a:srgbClr val="000000"/>
                          </a:solidFill>
                          <a:miter lim="800000"/>
                          <a:headEnd/>
                          <a:tailEnd/>
                        </a:ln>
                      </wps:spPr>
                      <wps:txbx>
                        <w:txbxContent>
                          <w:p w14:paraId="48B669D6" w14:textId="78D99BFF" w:rsidR="00303DB9" w:rsidRDefault="00072F6F" w:rsidP="00303DB9">
                            <w:r>
                              <w:t>Barista</w:t>
                            </w:r>
                          </w:p>
                          <w:p w14:paraId="190720D8" w14:textId="41B812C3" w:rsidR="00303DB9" w:rsidRDefault="00072F6F" w:rsidP="00303DB9">
                            <w:r>
                              <w:t>N</w:t>
                            </w:r>
                            <w:r w:rsidR="00303DB9">
                              <w:t>ame</w:t>
                            </w:r>
                            <w:r>
                              <w:t>: John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795522" id="_x0000_s1029" type="#_x0000_t202" style="position:absolute;left:0;text-align:left;margin-left:90.65pt;margin-top:21.8pt;width:136.35pt;height:59.7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">
                <v:textbox>
                  <w:txbxContent>
                    <w:p w14:paraId="48B669D6" w14:textId="78D99BFF" w:rsidR="00303DB9" w:rsidRDefault="00072F6F" w:rsidP="00303DB9">
                      <w:r>
                        <w:t>Barista</w:t>
                      </w:r>
                    </w:p>
                    <w:p w14:paraId="190720D8" w14:textId="41B812C3" w:rsidR="00303DB9" w:rsidRDefault="00072F6F" w:rsidP="00303DB9">
                      <w:r>
                        <w:t>N</w:t>
                      </w:r>
                      <w:r w:rsidR="00303DB9">
                        <w:t>ame</w:t>
                      </w:r>
                      <w:r>
                        <w:t>: John</w:t>
                      </w:r>
                    </w:p>
                  </w:txbxContent>
                </v:textbox>
                <w10:wrap type="topAndBottom"/>
              </v:shape>
            </w:pict>
          </mc:Fallback>
        </mc:AlternateContent>
      </w:r>
      <w:r>
        <w:rPr>
          <w:noProof/>
        </w:rPr>
        <mc:AlternateContent>
          <mc:Choice Requires="wps">
            <w:drawing>
              <wp:anchor distT="45720" distB="45720" distL="114300" distR="114300" simplePos="0" relativeHeight="251671552" behindDoc="0" locked="0" layoutInCell="1" allowOverlap="1" wp14:anchorId="7F9A8E9D" wp14:editId="038D86EA">
                <wp:simplePos x="0" y="0"/>
                <wp:positionH relativeFrom="column">
                  <wp:posOffset>4692052</wp:posOffset>
                </wp:positionH>
                <wp:positionV relativeFrom="paragraph">
                  <wp:posOffset>219075</wp:posOffset>
                </wp:positionV>
                <wp:extent cx="1731645" cy="758190"/>
                <wp:effectExtent l="0" t="0" r="20955" b="22860"/>
                <wp:wrapTopAndBottom/>
                <wp:docPr id="981548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1645" cy="758190"/>
                        </a:xfrm>
                        <a:prstGeom prst="rect">
                          <a:avLst/>
                        </a:prstGeom>
                        <a:solidFill>
                          <a:srgbClr val="FFFFFF"/>
                        </a:solidFill>
                        <a:ln w="9525">
                          <a:solidFill>
                            <a:srgbClr val="000000"/>
                          </a:solidFill>
                          <a:miter lim="800000"/>
                          <a:headEnd/>
                          <a:tailEnd/>
                        </a:ln>
                      </wps:spPr>
                      <wps:txbx>
                        <w:txbxContent>
                          <w:p w14:paraId="1E4F85B8" w14:textId="7BE0616B" w:rsidR="00303DB9" w:rsidRDefault="00072F6F" w:rsidP="00303DB9">
                            <w:r>
                              <w:t>Bakery</w:t>
                            </w:r>
                          </w:p>
                          <w:p w14:paraId="6BC9B464" w14:textId="78200195" w:rsidR="00303DB9" w:rsidRDefault="00072F6F" w:rsidP="00303DB9">
                            <w:r>
                              <w:t>N</w:t>
                            </w:r>
                            <w:r w:rsidR="00303DB9">
                              <w:t>ame</w:t>
                            </w:r>
                            <w:r>
                              <w:t>: Mark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9A8E9D" id="_x0000_s1030" type="#_x0000_t202" style="position:absolute;left:0;text-align:left;margin-left:369.45pt;margin-top:17.25pt;width:136.35pt;height:59.7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">
                <v:textbox>
                  <w:txbxContent>
                    <w:p w14:paraId="1E4F85B8" w14:textId="7BE0616B" w:rsidR="00303DB9" w:rsidRDefault="00072F6F" w:rsidP="00303DB9">
                      <w:r>
                        <w:t>Bakery</w:t>
                      </w:r>
                    </w:p>
                    <w:p w14:paraId="6BC9B464" w14:textId="78200195" w:rsidR="00303DB9" w:rsidRDefault="00072F6F" w:rsidP="00303DB9">
                      <w:r>
                        <w:t>N</w:t>
                      </w:r>
                      <w:r w:rsidR="00303DB9">
                        <w:t>ame</w:t>
                      </w:r>
                      <w:r>
                        <w:t>: Mark</w:t>
                      </w:r>
                    </w:p>
                  </w:txbxContent>
                </v:textbox>
                <w10:wrap type="topAndBottom"/>
              </v:shape>
            </w:pict>
          </mc:Fallback>
        </mc:AlternateContent>
      </w:r>
    </w:p>
    <w:p w14:paraId="1C120DDB" w14:textId="17243EFF" w:rsidR="00303DB9" w:rsidRDefault="00072F6F" w:rsidP="00880CA9">
      <w:pPr>
        <w:pStyle w:val="ListParagraph"/>
      </w:pPr>
      <w:r>
        <w:rPr>
          <w:noProof/>
        </w:rPr>
        <mc:AlternateContent>
          <mc:Choice Requires="wps">
            <w:drawing>
              <wp:anchor distT="0" distB="0" distL="114300" distR="114300" simplePos="0" relativeHeight="251675648" behindDoc="0" locked="0" layoutInCell="1" allowOverlap="1" wp14:anchorId="138016B2" wp14:editId="29092EC4">
                <wp:simplePos x="0" y="0"/>
                <wp:positionH relativeFrom="column">
                  <wp:posOffset>2041936</wp:posOffset>
                </wp:positionH>
                <wp:positionV relativeFrom="paragraph">
                  <wp:posOffset>935878</wp:posOffset>
                </wp:positionV>
                <wp:extent cx="647476" cy="467958"/>
                <wp:effectExtent l="0" t="0" r="76835" b="66040"/>
                <wp:wrapNone/>
                <wp:docPr id="1482029674" name="Straight Arrow Connector 6"/>
                <wp:cNvGraphicFramePr/>
                <a:graphic xmlns:a="http://schemas.openxmlformats.org/drawingml/2006/main">
                  <a:graphicData uri="http://schemas.microsoft.com/office/word/2010/wordprocessingShape">
                    <wps:wsp>
                      <wps:cNvCnPr/>
                      <wps:spPr>
                        <a:xfrm>
                          <a:off x="0" y="0"/>
                          <a:ext cx="647476" cy="4679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C69AF7" id="Straight Arrow Connector 6" o:spid="_x0000_s1026" type="#_x0000_t32" style="position:absolute;margin-left:160.8pt;margin-top:73.7pt;width:51pt;height:36.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" strokecolor="#4472c4 [3204]" strokeweight=".5pt">
                <v:stroke endarrow="block" joinstyle="miter"/>
              </v:shape>
            </w:pict>
          </mc:Fallback>
        </mc:AlternateContent>
      </w:r>
      <w:r w:rsidR="00303DB9">
        <w:rPr>
          <w:noProof/>
        </w:rPr>
        <mc:AlternateContent>
          <mc:Choice Requires="wps">
            <w:drawing>
              <wp:anchor distT="0" distB="0" distL="114300" distR="114300" simplePos="0" relativeHeight="251677696" behindDoc="0" locked="0" layoutInCell="1" allowOverlap="1" wp14:anchorId="1A9663EA" wp14:editId="7C583266">
                <wp:simplePos x="0" y="0"/>
                <wp:positionH relativeFrom="column">
                  <wp:posOffset>5029200</wp:posOffset>
                </wp:positionH>
                <wp:positionV relativeFrom="paragraph">
                  <wp:posOffset>935878</wp:posOffset>
                </wp:positionV>
                <wp:extent cx="600411" cy="408791"/>
                <wp:effectExtent l="38100" t="0" r="28575" b="48895"/>
                <wp:wrapNone/>
                <wp:docPr id="1886542335" name="Straight Arrow Connector 6"/>
                <wp:cNvGraphicFramePr/>
                <a:graphic xmlns:a="http://schemas.openxmlformats.org/drawingml/2006/main">
                  <a:graphicData uri="http://schemas.microsoft.com/office/word/2010/wordprocessingShape">
                    <wps:wsp>
                      <wps:cNvCnPr/>
                      <wps:spPr>
                        <a:xfrm flipH="1">
                          <a:off x="0" y="0"/>
                          <a:ext cx="600411" cy="40879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479580" id="Straight Arrow Connector 6" o:spid="_x0000_s1026" type="#_x0000_t32" style="position:absolute;margin-left:396pt;margin-top:73.7pt;width:47.3pt;height:32.2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" strokecolor="#4472c4 [3204]" strokeweight=".5pt">
                <v:stroke endarrow="block" joinstyle="miter"/>
              </v:shape>
            </w:pict>
          </mc:Fallback>
        </mc:AlternateContent>
      </w:r>
    </w:p>
    <w:p w14:paraId="4FAA1374" w14:textId="7C3861DF" w:rsidR="00303DB9" w:rsidRDefault="00303DB9" w:rsidP="00880CA9">
      <w:pPr>
        <w:pStyle w:val="ListParagraph"/>
      </w:pPr>
      <w:r>
        <w:rPr>
          <w:noProof/>
        </w:rPr>
        <mc:AlternateContent>
          <mc:Choice Requires="wps">
            <w:drawing>
              <wp:anchor distT="45720" distB="45720" distL="114300" distR="114300" simplePos="0" relativeHeight="251673600" behindDoc="0" locked="0" layoutInCell="1" allowOverlap="1" wp14:anchorId="55956F00" wp14:editId="7251BF81">
                <wp:simplePos x="0" y="0"/>
                <wp:positionH relativeFrom="column">
                  <wp:posOffset>2914762</wp:posOffset>
                </wp:positionH>
                <wp:positionV relativeFrom="paragraph">
                  <wp:posOffset>336102</wp:posOffset>
                </wp:positionV>
                <wp:extent cx="1731645" cy="725805"/>
                <wp:effectExtent l="0" t="0" r="20955" b="17145"/>
                <wp:wrapTopAndBottom/>
                <wp:docPr id="13785811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1645" cy="725805"/>
                        </a:xfrm>
                        <a:prstGeom prst="rect">
                          <a:avLst/>
                        </a:prstGeom>
                        <a:solidFill>
                          <a:srgbClr val="FFFFFF"/>
                        </a:solidFill>
                        <a:ln w="9525">
                          <a:solidFill>
                            <a:srgbClr val="000000"/>
                          </a:solidFill>
                          <a:miter lim="800000"/>
                          <a:headEnd/>
                          <a:tailEnd/>
                        </a:ln>
                      </wps:spPr>
                      <wps:txbx>
                        <w:txbxContent>
                          <w:p w14:paraId="2DC4FF91" w14:textId="7CAE5643" w:rsidR="00303DB9" w:rsidRDefault="00072F6F" w:rsidP="00303DB9">
                            <w:r>
                              <w:t>Assistant</w:t>
                            </w:r>
                          </w:p>
                          <w:p w14:paraId="798D30D8" w14:textId="2DCB0BDE" w:rsidR="00303DB9" w:rsidRDefault="00072F6F" w:rsidP="00303DB9">
                            <w:r>
                              <w:t>N</w:t>
                            </w:r>
                            <w:r w:rsidR="00303DB9">
                              <w:t>ame</w:t>
                            </w:r>
                            <w:r>
                              <w:t>: Maria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956F00" id="_x0000_s1031" type="#_x0000_t202" style="position:absolute;left:0;text-align:left;margin-left:229.5pt;margin-top:26.45pt;width:136.35pt;height:57.1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">
                <v:textbox>
                  <w:txbxContent>
                    <w:p w14:paraId="2DC4FF91" w14:textId="7CAE5643" w:rsidR="00303DB9" w:rsidRDefault="00072F6F" w:rsidP="00303DB9">
                      <w:r>
                        <w:t>Assistant</w:t>
                      </w:r>
                    </w:p>
                    <w:p w14:paraId="798D30D8" w14:textId="2DCB0BDE" w:rsidR="00303DB9" w:rsidRDefault="00072F6F" w:rsidP="00303DB9">
                      <w:r>
                        <w:t>N</w:t>
                      </w:r>
                      <w:r w:rsidR="00303DB9">
                        <w:t>ame</w:t>
                      </w:r>
                      <w:r>
                        <w:t>: Maria</w:t>
                      </w:r>
                    </w:p>
                  </w:txbxContent>
                </v:textbox>
                <w10:wrap type="topAndBottom"/>
              </v:shape>
            </w:pict>
          </mc:Fallback>
        </mc:AlternateContent>
      </w:r>
    </w:p>
    <w:p w14:paraId="3E5FA7C0" w14:textId="7A2E471E" w:rsidR="00303DB9" w:rsidRDefault="00303DB9" w:rsidP="00880CA9">
      <w:pPr>
        <w:pStyle w:val="ListParagraph"/>
      </w:pPr>
    </w:p>
    <w:p w14:paraId="321BDC18" w14:textId="77777777" w:rsidR="002565D7" w:rsidRDefault="002565D7" w:rsidP="001C65B2">
      <w:pPr>
        <w:pStyle w:val="Heading2"/>
      </w:pPr>
      <w:bookmarkStart w:id="13" w:name="_Toc120719606"/>
    </w:p>
    <w:p w14:paraId="5B281124" w14:textId="26CA1888" w:rsidR="00747FD5" w:rsidRDefault="001C65B2" w:rsidP="001C65B2">
      <w:pPr>
        <w:pStyle w:val="Heading2"/>
      </w:pPr>
      <w:r w:rsidRPr="001C65B2">
        <w:t>Key Milestones</w:t>
      </w:r>
      <w:bookmarkEnd w:id="13"/>
    </w:p>
    <w:tbl>
      <w:tblPr>
        <w:tblStyle w:val="TableGrid"/>
        <w:tblpPr w:leftFromText="180" w:rightFromText="180" w:vertAnchor="text" w:horzAnchor="margin" w:tblpY="334"/>
        <w:tblW w:w="7353" w:type="dxa"/>
        <w:shd w:val="clear" w:color="auto" w:fill="FFC000" w:themeFill="accent4"/>
        <w:tblLook w:val="04A0" w:firstRow="1" w:lastRow="0" w:firstColumn="1" w:lastColumn="0" w:noHBand="0" w:noVBand="1"/>
      </w:tblPr>
      <w:tblGrid>
        <w:gridCol w:w="5198"/>
        <w:gridCol w:w="2155"/>
      </w:tblGrid>
      <w:tr w:rsidR="00E32CB8" w:rsidRPr="00E32CB8" w14:paraId="736FB2DE" w14:textId="77777777" w:rsidTr="00DB7733">
        <w:trPr>
          <w:trHeight w:val="443"/>
        </w:trPr>
        <w:tc>
          <w:tcPr>
            <w:tcW w:w="0" w:type="auto"/>
            <w:shd w:val="clear" w:color="auto" w:fill="FFC000" w:themeFill="accent4"/>
            <w:hideMark/>
          </w:tcPr>
          <w:p w14:paraId="57D008A0" w14:textId="77777777" w:rsidR="00E32CB8" w:rsidRPr="00E32CB8" w:rsidRDefault="00E32CB8" w:rsidP="00E32CB8">
            <w:pPr>
              <w:rPr>
                <w:b/>
                <w:bCs/>
              </w:rPr>
            </w:pPr>
            <w:r w:rsidRPr="00E32CB8">
              <w:rPr>
                <w:b/>
                <w:bCs/>
              </w:rPr>
              <w:t>Milestone</w:t>
            </w:r>
          </w:p>
        </w:tc>
        <w:tc>
          <w:tcPr>
            <w:tcW w:w="0" w:type="auto"/>
            <w:shd w:val="clear" w:color="auto" w:fill="FFC000" w:themeFill="accent4"/>
            <w:hideMark/>
          </w:tcPr>
          <w:p w14:paraId="62E7D8A9" w14:textId="77777777" w:rsidR="00E32CB8" w:rsidRPr="00E32CB8" w:rsidRDefault="00E32CB8" w:rsidP="00E32CB8">
            <w:pPr>
              <w:rPr>
                <w:b/>
                <w:bCs/>
              </w:rPr>
            </w:pPr>
            <w:r w:rsidRPr="00E32CB8">
              <w:rPr>
                <w:b/>
                <w:bCs/>
              </w:rPr>
              <w:t>Timeline</w:t>
            </w:r>
          </w:p>
        </w:tc>
      </w:tr>
      <w:tr w:rsidR="00E32CB8" w:rsidRPr="00E32CB8" w14:paraId="29275AAD" w14:textId="77777777" w:rsidTr="00DB7733">
        <w:trPr>
          <w:trHeight w:val="443"/>
        </w:trPr>
        <w:tc>
          <w:tcPr>
            <w:tcW w:w="0" w:type="auto"/>
            <w:shd w:val="clear" w:color="auto" w:fill="FFC000" w:themeFill="accent4"/>
            <w:hideMark/>
          </w:tcPr>
          <w:p w14:paraId="1F2DE8EF" w14:textId="77777777" w:rsidR="00E32CB8" w:rsidRPr="00E32CB8" w:rsidRDefault="00E32CB8" w:rsidP="00E32CB8">
            <w:r w:rsidRPr="00E32CB8">
              <w:t>Secure premises</w:t>
            </w:r>
          </w:p>
        </w:tc>
        <w:tc>
          <w:tcPr>
            <w:tcW w:w="0" w:type="auto"/>
            <w:shd w:val="clear" w:color="auto" w:fill="FFC000" w:themeFill="accent4"/>
            <w:hideMark/>
          </w:tcPr>
          <w:p w14:paraId="3F4DDD16" w14:textId="77777777" w:rsidR="00E32CB8" w:rsidRPr="00E32CB8" w:rsidRDefault="00E32CB8" w:rsidP="00E32CB8">
            <w:r w:rsidRPr="00E32CB8">
              <w:t>Month 1</w:t>
            </w:r>
          </w:p>
        </w:tc>
      </w:tr>
      <w:tr w:rsidR="00E32CB8" w:rsidRPr="00E32CB8" w14:paraId="50E78737" w14:textId="77777777" w:rsidTr="00DB7733">
        <w:trPr>
          <w:trHeight w:val="443"/>
        </w:trPr>
        <w:tc>
          <w:tcPr>
            <w:tcW w:w="0" w:type="auto"/>
            <w:shd w:val="clear" w:color="auto" w:fill="FFC000" w:themeFill="accent4"/>
            <w:hideMark/>
          </w:tcPr>
          <w:p w14:paraId="65CE75D6" w14:textId="77777777" w:rsidR="00E32CB8" w:rsidRPr="00E32CB8" w:rsidRDefault="00E32CB8" w:rsidP="00E32CB8">
            <w:r w:rsidRPr="00E32CB8">
              <w:t>Renovation completed</w:t>
            </w:r>
          </w:p>
        </w:tc>
        <w:tc>
          <w:tcPr>
            <w:tcW w:w="0" w:type="auto"/>
            <w:shd w:val="clear" w:color="auto" w:fill="FFC000" w:themeFill="accent4"/>
            <w:hideMark/>
          </w:tcPr>
          <w:p w14:paraId="3C8B8E86" w14:textId="77777777" w:rsidR="00E32CB8" w:rsidRPr="00E32CB8" w:rsidRDefault="00E32CB8" w:rsidP="00E32CB8">
            <w:r w:rsidRPr="00E32CB8">
              <w:t>Month 2</w:t>
            </w:r>
          </w:p>
        </w:tc>
      </w:tr>
      <w:tr w:rsidR="00E32CB8" w:rsidRPr="00E32CB8" w14:paraId="36950180" w14:textId="77777777" w:rsidTr="00DB7733">
        <w:trPr>
          <w:trHeight w:val="453"/>
        </w:trPr>
        <w:tc>
          <w:tcPr>
            <w:tcW w:w="0" w:type="auto"/>
            <w:shd w:val="clear" w:color="auto" w:fill="FFC000" w:themeFill="accent4"/>
            <w:hideMark/>
          </w:tcPr>
          <w:p w14:paraId="5D3B2F55" w14:textId="77777777" w:rsidR="00E32CB8" w:rsidRPr="00E32CB8" w:rsidRDefault="00E32CB8" w:rsidP="00E32CB8">
            <w:r w:rsidRPr="00E32CB8">
              <w:t>Staff recruitment</w:t>
            </w:r>
          </w:p>
        </w:tc>
        <w:tc>
          <w:tcPr>
            <w:tcW w:w="0" w:type="auto"/>
            <w:shd w:val="clear" w:color="auto" w:fill="FFC000" w:themeFill="accent4"/>
            <w:hideMark/>
          </w:tcPr>
          <w:p w14:paraId="4293AE5D" w14:textId="77777777" w:rsidR="00E32CB8" w:rsidRPr="00E32CB8" w:rsidRDefault="00E32CB8" w:rsidP="00E32CB8">
            <w:r w:rsidRPr="00E32CB8">
              <w:t>Month 2</w:t>
            </w:r>
          </w:p>
        </w:tc>
      </w:tr>
      <w:tr w:rsidR="00E32CB8" w:rsidRPr="00E32CB8" w14:paraId="521F0ECB" w14:textId="77777777" w:rsidTr="00DB7733">
        <w:trPr>
          <w:trHeight w:val="443"/>
        </w:trPr>
        <w:tc>
          <w:tcPr>
            <w:tcW w:w="0" w:type="auto"/>
            <w:shd w:val="clear" w:color="auto" w:fill="FFC000" w:themeFill="accent4"/>
            <w:hideMark/>
          </w:tcPr>
          <w:p w14:paraId="0D674B91" w14:textId="77777777" w:rsidR="00E32CB8" w:rsidRPr="00E32CB8" w:rsidRDefault="00E32CB8" w:rsidP="00E32CB8">
            <w:r w:rsidRPr="00E32CB8">
              <w:t>Grand opening</w:t>
            </w:r>
          </w:p>
        </w:tc>
        <w:tc>
          <w:tcPr>
            <w:tcW w:w="0" w:type="auto"/>
            <w:shd w:val="clear" w:color="auto" w:fill="FFC000" w:themeFill="accent4"/>
            <w:hideMark/>
          </w:tcPr>
          <w:p w14:paraId="4ECAB8C4" w14:textId="77777777" w:rsidR="00E32CB8" w:rsidRPr="00E32CB8" w:rsidRDefault="00E32CB8" w:rsidP="00E32CB8">
            <w:r w:rsidRPr="00E32CB8">
              <w:t>Month 3</w:t>
            </w:r>
          </w:p>
        </w:tc>
      </w:tr>
      <w:tr w:rsidR="00E32CB8" w:rsidRPr="00E32CB8" w14:paraId="6338C2BB" w14:textId="77777777" w:rsidTr="00DB7733">
        <w:trPr>
          <w:trHeight w:val="443"/>
        </w:trPr>
        <w:tc>
          <w:tcPr>
            <w:tcW w:w="0" w:type="auto"/>
            <w:shd w:val="clear" w:color="auto" w:fill="FFC000" w:themeFill="accent4"/>
            <w:hideMark/>
          </w:tcPr>
          <w:p w14:paraId="0C87688D" w14:textId="77777777" w:rsidR="00E32CB8" w:rsidRPr="00E32CB8" w:rsidRDefault="00E32CB8" w:rsidP="00E32CB8">
            <w:r w:rsidRPr="00E32CB8">
              <w:t>Break-even achieved</w:t>
            </w:r>
          </w:p>
        </w:tc>
        <w:tc>
          <w:tcPr>
            <w:tcW w:w="0" w:type="auto"/>
            <w:shd w:val="clear" w:color="auto" w:fill="FFC000" w:themeFill="accent4"/>
            <w:hideMark/>
          </w:tcPr>
          <w:p w14:paraId="41C2A4CA" w14:textId="77777777" w:rsidR="00E32CB8" w:rsidRPr="00E32CB8" w:rsidRDefault="00E32CB8" w:rsidP="00E32CB8">
            <w:r w:rsidRPr="00E32CB8">
              <w:t>Month 4</w:t>
            </w:r>
          </w:p>
        </w:tc>
      </w:tr>
      <w:tr w:rsidR="00E32CB8" w:rsidRPr="00E32CB8" w14:paraId="20FD1DB0" w14:textId="77777777" w:rsidTr="00DB7733">
        <w:trPr>
          <w:trHeight w:val="443"/>
        </w:trPr>
        <w:tc>
          <w:tcPr>
            <w:tcW w:w="0" w:type="auto"/>
            <w:shd w:val="clear" w:color="auto" w:fill="FFC000" w:themeFill="accent4"/>
            <w:hideMark/>
          </w:tcPr>
          <w:p w14:paraId="1393689D" w14:textId="77777777" w:rsidR="00E32CB8" w:rsidRPr="00E32CB8" w:rsidRDefault="00E32CB8" w:rsidP="00E32CB8">
            <w:r w:rsidRPr="00E32CB8">
              <w:t>Online ordering launched</w:t>
            </w:r>
          </w:p>
        </w:tc>
        <w:tc>
          <w:tcPr>
            <w:tcW w:w="0" w:type="auto"/>
            <w:shd w:val="clear" w:color="auto" w:fill="FFC000" w:themeFill="accent4"/>
            <w:hideMark/>
          </w:tcPr>
          <w:p w14:paraId="1920F8FF" w14:textId="77777777" w:rsidR="00E32CB8" w:rsidRPr="00E32CB8" w:rsidRDefault="00E32CB8" w:rsidP="00E32CB8">
            <w:r w:rsidRPr="00E32CB8">
              <w:t>Year 2</w:t>
            </w:r>
          </w:p>
        </w:tc>
      </w:tr>
    </w:tbl>
    <w:p w14:paraId="7EDE2752" w14:textId="75D79B35" w:rsidR="00747FD5" w:rsidRDefault="00747FD5" w:rsidP="00F53214"/>
    <w:p w14:paraId="6B6A440D" w14:textId="1AA33962" w:rsidR="00F53214" w:rsidRDefault="00F53214" w:rsidP="00F53214"/>
    <w:p w14:paraId="02DD1D07" w14:textId="41771860" w:rsidR="00F53214" w:rsidRDefault="00F53214" w:rsidP="00F53214"/>
    <w:p w14:paraId="10EF01AE" w14:textId="5B6E2E40" w:rsidR="00F53214" w:rsidRDefault="00F53214" w:rsidP="00F53214"/>
    <w:p w14:paraId="2CF143F0" w14:textId="5F26951D" w:rsidR="00F53214" w:rsidRDefault="00F53214" w:rsidP="00F53214"/>
    <w:p w14:paraId="66335E89" w14:textId="11DB8AB1" w:rsidR="00F53214" w:rsidRDefault="00F53214" w:rsidP="00F53214"/>
    <w:p w14:paraId="2E645A0E" w14:textId="48C4A7D4" w:rsidR="00F53214" w:rsidRDefault="00F53214" w:rsidP="00F53214"/>
    <w:p w14:paraId="3B674C1A" w14:textId="77777777" w:rsidR="00F53214" w:rsidRDefault="00F53214" w:rsidP="00F53214"/>
    <w:p w14:paraId="5C44268A" w14:textId="77777777" w:rsidR="00E95A58" w:rsidRDefault="00E95A58" w:rsidP="00070E9B">
      <w:pPr>
        <w:pStyle w:val="Heading1"/>
      </w:pPr>
      <w:bookmarkStart w:id="14" w:name="_Toc120719607"/>
    </w:p>
    <w:p w14:paraId="4213B5B1" w14:textId="77777777" w:rsidR="002565D7" w:rsidRPr="002565D7" w:rsidRDefault="002565D7" w:rsidP="002565D7"/>
    <w:p w14:paraId="17AC6F5E" w14:textId="77777777" w:rsidR="00880CA9" w:rsidRDefault="00880CA9" w:rsidP="00070E9B">
      <w:pPr>
        <w:pStyle w:val="Heading1"/>
      </w:pPr>
    </w:p>
    <w:p w14:paraId="25399EB6" w14:textId="77777777" w:rsidR="00880CA9" w:rsidRDefault="00880CA9" w:rsidP="00070E9B">
      <w:pPr>
        <w:pStyle w:val="Heading1"/>
      </w:pPr>
    </w:p>
    <w:p w14:paraId="677F6B6E" w14:textId="77777777" w:rsidR="00072F6F" w:rsidRDefault="00072F6F" w:rsidP="00070E9B">
      <w:pPr>
        <w:pStyle w:val="Heading1"/>
      </w:pPr>
    </w:p>
    <w:p w14:paraId="7E66757F" w14:textId="77777777" w:rsidR="00072F6F" w:rsidRPr="00072F6F" w:rsidRDefault="00072F6F" w:rsidP="00072F6F"/>
    <w:p w14:paraId="45112C73" w14:textId="1EA97F25" w:rsidR="00747FD5" w:rsidRPr="00747FD5" w:rsidRDefault="00747FD5" w:rsidP="00070E9B">
      <w:pPr>
        <w:pStyle w:val="Heading1"/>
      </w:pPr>
      <w:r w:rsidRPr="00747FD5">
        <w:lastRenderedPageBreak/>
        <w:t>Financial Plan</w:t>
      </w:r>
      <w:r w:rsidR="00640B87">
        <w:t xml:space="preserve"> (One Year)</w:t>
      </w:r>
      <w:bookmarkEnd w:id="14"/>
    </w:p>
    <w:p w14:paraId="6B5932A3" w14:textId="04DF645B" w:rsidR="00747FD5" w:rsidRDefault="00747FD5" w:rsidP="00F53214"/>
    <w:p w14:paraId="4EAB5CED" w14:textId="77777777" w:rsidR="00E95A58" w:rsidRDefault="00502B0C" w:rsidP="00502B0C">
      <w:pPr>
        <w:pStyle w:val="Heading2"/>
      </w:pPr>
      <w:bookmarkStart w:id="15" w:name="_Toc120719608"/>
      <w:r w:rsidRPr="00502B0C">
        <w:t>Sources of Finance</w:t>
      </w:r>
      <w:bookmarkEnd w:id="15"/>
    </w:p>
    <w:p w14:paraId="4695040F" w14:textId="26D4D991" w:rsidR="00502B0C" w:rsidRPr="00502B0C" w:rsidRDefault="00502B0C" w:rsidP="00502B0C">
      <w:pPr>
        <w:pStyle w:val="Heading2"/>
      </w:pPr>
      <w:r w:rsidRPr="00502B0C">
        <w:t xml:space="preserve"> </w:t>
      </w:r>
    </w:p>
    <w:tbl>
      <w:tblPr>
        <w:tblStyle w:val="TableGrid"/>
        <w:tblW w:w="7436" w:type="dxa"/>
        <w:shd w:val="clear" w:color="auto" w:fill="FFC000" w:themeFill="accent4"/>
        <w:tblLook w:val="04A0" w:firstRow="1" w:lastRow="0" w:firstColumn="1" w:lastColumn="0" w:noHBand="0" w:noVBand="1"/>
      </w:tblPr>
      <w:tblGrid>
        <w:gridCol w:w="4820"/>
        <w:gridCol w:w="2616"/>
      </w:tblGrid>
      <w:tr w:rsidR="00E95A58" w:rsidRPr="00E95A58" w14:paraId="2783F7E5" w14:textId="77777777" w:rsidTr="00DB7733">
        <w:trPr>
          <w:trHeight w:val="397"/>
        </w:trPr>
        <w:tc>
          <w:tcPr>
            <w:tcW w:w="0" w:type="auto"/>
            <w:shd w:val="clear" w:color="auto" w:fill="FFC000" w:themeFill="accent4"/>
            <w:hideMark/>
          </w:tcPr>
          <w:p w14:paraId="5ABFC943" w14:textId="77777777" w:rsidR="00E95A58" w:rsidRPr="00E95A58" w:rsidRDefault="00E95A58" w:rsidP="00E95A58">
            <w:pPr>
              <w:rPr>
                <w:b/>
                <w:bCs/>
              </w:rPr>
            </w:pPr>
            <w:r w:rsidRPr="00E95A58">
              <w:rPr>
                <w:b/>
                <w:bCs/>
              </w:rPr>
              <w:t>Source</w:t>
            </w:r>
          </w:p>
        </w:tc>
        <w:tc>
          <w:tcPr>
            <w:tcW w:w="0" w:type="auto"/>
            <w:shd w:val="clear" w:color="auto" w:fill="FFC000" w:themeFill="accent4"/>
            <w:hideMark/>
          </w:tcPr>
          <w:p w14:paraId="0A98EB35" w14:textId="77777777" w:rsidR="00E95A58" w:rsidRPr="00E95A58" w:rsidRDefault="00E95A58" w:rsidP="00E95A58">
            <w:pPr>
              <w:rPr>
                <w:b/>
                <w:bCs/>
              </w:rPr>
            </w:pPr>
            <w:r w:rsidRPr="00E95A58">
              <w:rPr>
                <w:b/>
                <w:bCs/>
              </w:rPr>
              <w:t>Amount</w:t>
            </w:r>
          </w:p>
        </w:tc>
      </w:tr>
      <w:tr w:rsidR="00E95A58" w:rsidRPr="00E95A58" w14:paraId="0CB2E638" w14:textId="77777777" w:rsidTr="00DB7733">
        <w:trPr>
          <w:trHeight w:val="397"/>
        </w:trPr>
        <w:tc>
          <w:tcPr>
            <w:tcW w:w="0" w:type="auto"/>
            <w:shd w:val="clear" w:color="auto" w:fill="FFC000" w:themeFill="accent4"/>
            <w:hideMark/>
          </w:tcPr>
          <w:p w14:paraId="0CC9C30B" w14:textId="77777777" w:rsidR="00E95A58" w:rsidRPr="00E95A58" w:rsidRDefault="00E95A58" w:rsidP="00E95A58">
            <w:r w:rsidRPr="00E95A58">
              <w:t>Personal Savings</w:t>
            </w:r>
          </w:p>
        </w:tc>
        <w:tc>
          <w:tcPr>
            <w:tcW w:w="0" w:type="auto"/>
            <w:shd w:val="clear" w:color="auto" w:fill="FFC000" w:themeFill="accent4"/>
            <w:hideMark/>
          </w:tcPr>
          <w:p w14:paraId="334C2EF9" w14:textId="7590310F" w:rsidR="00E95A58" w:rsidRPr="00E95A58" w:rsidRDefault="00E95A58" w:rsidP="00E95A58">
            <w:r w:rsidRPr="00E95A58">
              <w:t>£1</w:t>
            </w:r>
            <w:r w:rsidR="006822FA">
              <w:t>5</w:t>
            </w:r>
            <w:r w:rsidRPr="00E95A58">
              <w:t>,000</w:t>
            </w:r>
          </w:p>
        </w:tc>
      </w:tr>
      <w:tr w:rsidR="00E95A58" w:rsidRPr="00E95A58" w14:paraId="4817BD1A" w14:textId="77777777" w:rsidTr="00DB7733">
        <w:trPr>
          <w:trHeight w:val="397"/>
        </w:trPr>
        <w:tc>
          <w:tcPr>
            <w:tcW w:w="0" w:type="auto"/>
            <w:shd w:val="clear" w:color="auto" w:fill="FFC000" w:themeFill="accent4"/>
            <w:hideMark/>
          </w:tcPr>
          <w:p w14:paraId="4636AB10" w14:textId="77777777" w:rsidR="00E95A58" w:rsidRPr="00E95A58" w:rsidRDefault="00E95A58" w:rsidP="00E95A58">
            <w:r w:rsidRPr="00E95A58">
              <w:t>Start-Up Loan</w:t>
            </w:r>
          </w:p>
        </w:tc>
        <w:tc>
          <w:tcPr>
            <w:tcW w:w="0" w:type="auto"/>
            <w:shd w:val="clear" w:color="auto" w:fill="FFC000" w:themeFill="accent4"/>
            <w:hideMark/>
          </w:tcPr>
          <w:p w14:paraId="3A4D71E9" w14:textId="77777777" w:rsidR="00E95A58" w:rsidRPr="00E95A58" w:rsidRDefault="00E95A58" w:rsidP="00E95A58">
            <w:r w:rsidRPr="00E95A58">
              <w:t>£20,000</w:t>
            </w:r>
          </w:p>
        </w:tc>
      </w:tr>
      <w:tr w:rsidR="00E95A58" w:rsidRPr="00E95A58" w14:paraId="526BFBDE" w14:textId="77777777" w:rsidTr="00DB7733">
        <w:trPr>
          <w:trHeight w:val="397"/>
        </w:trPr>
        <w:tc>
          <w:tcPr>
            <w:tcW w:w="0" w:type="auto"/>
            <w:shd w:val="clear" w:color="auto" w:fill="FFC000" w:themeFill="accent4"/>
            <w:hideMark/>
          </w:tcPr>
          <w:p w14:paraId="51BE76E5" w14:textId="77777777" w:rsidR="00E95A58" w:rsidRPr="00E95A58" w:rsidRDefault="00E95A58" w:rsidP="00E95A58">
            <w:r w:rsidRPr="00E95A58">
              <w:t>Total Funding</w:t>
            </w:r>
          </w:p>
        </w:tc>
        <w:tc>
          <w:tcPr>
            <w:tcW w:w="0" w:type="auto"/>
            <w:shd w:val="clear" w:color="auto" w:fill="FFC000" w:themeFill="accent4"/>
            <w:hideMark/>
          </w:tcPr>
          <w:p w14:paraId="12E410FA" w14:textId="033C8221" w:rsidR="00E95A58" w:rsidRPr="00E95A58" w:rsidRDefault="00E95A58" w:rsidP="00E95A58">
            <w:r w:rsidRPr="00E95A58">
              <w:t>£3</w:t>
            </w:r>
            <w:r w:rsidR="006822FA">
              <w:t>5</w:t>
            </w:r>
            <w:r w:rsidRPr="00E95A58">
              <w:t>,000</w:t>
            </w:r>
          </w:p>
        </w:tc>
      </w:tr>
    </w:tbl>
    <w:p w14:paraId="35E1BC0A" w14:textId="77777777" w:rsidR="002565D7" w:rsidRDefault="002565D7" w:rsidP="00F53214">
      <w:pPr>
        <w:rPr>
          <w:b/>
          <w:bCs/>
          <w:color w:val="833C0B" w:themeColor="accent2" w:themeShade="80"/>
          <w:sz w:val="28"/>
          <w:szCs w:val="28"/>
        </w:rPr>
      </w:pPr>
    </w:p>
    <w:p w14:paraId="2A372D19" w14:textId="105CB7F7" w:rsidR="00F53214" w:rsidRDefault="009B5FC6" w:rsidP="00F53214">
      <w:pPr>
        <w:rPr>
          <w:b/>
          <w:bCs/>
          <w:color w:val="833C0B" w:themeColor="accent2" w:themeShade="80"/>
          <w:sz w:val="28"/>
          <w:szCs w:val="28"/>
        </w:rPr>
      </w:pPr>
      <w:r>
        <w:rPr>
          <w:b/>
          <w:bCs/>
          <w:color w:val="833C0B" w:themeColor="accent2" w:themeShade="80"/>
          <w:sz w:val="28"/>
          <w:szCs w:val="28"/>
        </w:rPr>
        <w:t>Start- Up Costs</w:t>
      </w:r>
    </w:p>
    <w:tbl>
      <w:tblPr>
        <w:tblStyle w:val="TableGrid"/>
        <w:tblW w:w="0" w:type="auto"/>
        <w:tblLook w:val="04A0" w:firstRow="1" w:lastRow="0" w:firstColumn="1" w:lastColumn="0" w:noHBand="0" w:noVBand="1"/>
      </w:tblPr>
      <w:tblGrid>
        <w:gridCol w:w="3924"/>
        <w:gridCol w:w="3924"/>
      </w:tblGrid>
      <w:tr w:rsidR="009B5FC6" w:rsidRPr="009B5FC6" w14:paraId="179C5937" w14:textId="77777777" w:rsidTr="00DB7733">
        <w:tc>
          <w:tcPr>
            <w:tcW w:w="3924" w:type="dxa"/>
            <w:hideMark/>
          </w:tcPr>
          <w:p w14:paraId="0A345EC7" w14:textId="77777777" w:rsidR="009B5FC6" w:rsidRPr="009B5FC6" w:rsidRDefault="009B5FC6" w:rsidP="009B5FC6">
            <w:r w:rsidRPr="009B5FC6">
              <w:t>Start-Up Cost</w:t>
            </w:r>
          </w:p>
        </w:tc>
        <w:tc>
          <w:tcPr>
            <w:tcW w:w="3924" w:type="dxa"/>
            <w:hideMark/>
          </w:tcPr>
          <w:p w14:paraId="1624AA0C" w14:textId="77777777" w:rsidR="009B5FC6" w:rsidRPr="009B5FC6" w:rsidRDefault="009B5FC6" w:rsidP="009B5FC6">
            <w:r w:rsidRPr="009B5FC6">
              <w:t>Amount (£)</w:t>
            </w:r>
          </w:p>
        </w:tc>
      </w:tr>
      <w:tr w:rsidR="009B5FC6" w:rsidRPr="009B5FC6" w14:paraId="300D740B" w14:textId="77777777" w:rsidTr="00DB7733">
        <w:tc>
          <w:tcPr>
            <w:tcW w:w="3924" w:type="dxa"/>
            <w:hideMark/>
          </w:tcPr>
          <w:p w14:paraId="64175810" w14:textId="77777777" w:rsidR="009B5FC6" w:rsidRPr="009B5FC6" w:rsidRDefault="009B5FC6" w:rsidP="009B5FC6">
            <w:r w:rsidRPr="009B5FC6">
              <w:t>Premises Deposit and Advance Rent</w:t>
            </w:r>
          </w:p>
        </w:tc>
        <w:tc>
          <w:tcPr>
            <w:tcW w:w="3924" w:type="dxa"/>
            <w:hideMark/>
          </w:tcPr>
          <w:p w14:paraId="6E9A49C8" w14:textId="77777777" w:rsidR="009B5FC6" w:rsidRPr="009B5FC6" w:rsidRDefault="009B5FC6" w:rsidP="009B5FC6">
            <w:r w:rsidRPr="009B5FC6">
              <w:t>5,000</w:t>
            </w:r>
          </w:p>
        </w:tc>
      </w:tr>
      <w:tr w:rsidR="009B5FC6" w:rsidRPr="009B5FC6" w14:paraId="2D0B8656" w14:textId="77777777" w:rsidTr="00DB7733">
        <w:tc>
          <w:tcPr>
            <w:tcW w:w="3924" w:type="dxa"/>
            <w:hideMark/>
          </w:tcPr>
          <w:p w14:paraId="0F29A38A" w14:textId="77777777" w:rsidR="009B5FC6" w:rsidRPr="009B5FC6" w:rsidRDefault="009B5FC6" w:rsidP="009B5FC6">
            <w:r w:rsidRPr="009B5FC6">
              <w:t>Renovation and Interior Design</w:t>
            </w:r>
          </w:p>
        </w:tc>
        <w:tc>
          <w:tcPr>
            <w:tcW w:w="3924" w:type="dxa"/>
            <w:hideMark/>
          </w:tcPr>
          <w:p w14:paraId="4B739AEE" w14:textId="77777777" w:rsidR="009B5FC6" w:rsidRPr="009B5FC6" w:rsidRDefault="009B5FC6" w:rsidP="009B5FC6">
            <w:r w:rsidRPr="009B5FC6">
              <w:t>4,000</w:t>
            </w:r>
          </w:p>
        </w:tc>
      </w:tr>
      <w:tr w:rsidR="009B5FC6" w:rsidRPr="009B5FC6" w14:paraId="0B14BE80" w14:textId="77777777" w:rsidTr="00DB7733">
        <w:tc>
          <w:tcPr>
            <w:tcW w:w="3924" w:type="dxa"/>
            <w:hideMark/>
          </w:tcPr>
          <w:p w14:paraId="2E2D5DF8" w14:textId="77777777" w:rsidR="009B5FC6" w:rsidRPr="009B5FC6" w:rsidRDefault="009B5FC6" w:rsidP="009B5FC6">
            <w:r w:rsidRPr="009B5FC6">
              <w:t>Commercial Coffee Machine</w:t>
            </w:r>
          </w:p>
        </w:tc>
        <w:tc>
          <w:tcPr>
            <w:tcW w:w="3924" w:type="dxa"/>
            <w:hideMark/>
          </w:tcPr>
          <w:p w14:paraId="1D7ACCEF" w14:textId="77777777" w:rsidR="009B5FC6" w:rsidRPr="009B5FC6" w:rsidRDefault="009B5FC6" w:rsidP="009B5FC6">
            <w:r w:rsidRPr="009B5FC6">
              <w:t>4,500</w:t>
            </w:r>
          </w:p>
        </w:tc>
      </w:tr>
      <w:tr w:rsidR="009B5FC6" w:rsidRPr="009B5FC6" w14:paraId="1769C6D2" w14:textId="77777777" w:rsidTr="00DB7733">
        <w:tc>
          <w:tcPr>
            <w:tcW w:w="3924" w:type="dxa"/>
            <w:hideMark/>
          </w:tcPr>
          <w:p w14:paraId="35DCE787" w14:textId="77777777" w:rsidR="009B5FC6" w:rsidRPr="009B5FC6" w:rsidRDefault="009B5FC6" w:rsidP="009B5FC6">
            <w:r w:rsidRPr="009B5FC6">
              <w:t>Bakery Equipment and Ovens</w:t>
            </w:r>
          </w:p>
        </w:tc>
        <w:tc>
          <w:tcPr>
            <w:tcW w:w="3924" w:type="dxa"/>
            <w:hideMark/>
          </w:tcPr>
          <w:p w14:paraId="76AAF444" w14:textId="77777777" w:rsidR="009B5FC6" w:rsidRPr="009B5FC6" w:rsidRDefault="009B5FC6" w:rsidP="009B5FC6">
            <w:r w:rsidRPr="009B5FC6">
              <w:t>6,000</w:t>
            </w:r>
          </w:p>
        </w:tc>
      </w:tr>
      <w:tr w:rsidR="009B5FC6" w:rsidRPr="009B5FC6" w14:paraId="570727E7" w14:textId="77777777" w:rsidTr="00DB7733">
        <w:tc>
          <w:tcPr>
            <w:tcW w:w="3924" w:type="dxa"/>
            <w:hideMark/>
          </w:tcPr>
          <w:p w14:paraId="4FFD3257" w14:textId="77777777" w:rsidR="009B5FC6" w:rsidRPr="009B5FC6" w:rsidRDefault="009B5FC6" w:rsidP="009B5FC6">
            <w:r w:rsidRPr="009B5FC6">
              <w:t>Furniture and Seating</w:t>
            </w:r>
          </w:p>
        </w:tc>
        <w:tc>
          <w:tcPr>
            <w:tcW w:w="3924" w:type="dxa"/>
            <w:hideMark/>
          </w:tcPr>
          <w:p w14:paraId="3F811B75" w14:textId="77777777" w:rsidR="009B5FC6" w:rsidRPr="009B5FC6" w:rsidRDefault="009B5FC6" w:rsidP="009B5FC6">
            <w:r w:rsidRPr="009B5FC6">
              <w:t>3,000</w:t>
            </w:r>
          </w:p>
        </w:tc>
      </w:tr>
      <w:tr w:rsidR="009B5FC6" w:rsidRPr="009B5FC6" w14:paraId="53D678C5" w14:textId="77777777" w:rsidTr="00DB7733">
        <w:tc>
          <w:tcPr>
            <w:tcW w:w="3924" w:type="dxa"/>
            <w:hideMark/>
          </w:tcPr>
          <w:p w14:paraId="48929EEF" w14:textId="77777777" w:rsidR="009B5FC6" w:rsidRPr="009B5FC6" w:rsidRDefault="009B5FC6" w:rsidP="009B5FC6">
            <w:r w:rsidRPr="009B5FC6">
              <w:t>Initial Ingredients and Stock</w:t>
            </w:r>
          </w:p>
        </w:tc>
        <w:tc>
          <w:tcPr>
            <w:tcW w:w="3924" w:type="dxa"/>
            <w:hideMark/>
          </w:tcPr>
          <w:p w14:paraId="3BE824BF" w14:textId="77777777" w:rsidR="009B5FC6" w:rsidRPr="009B5FC6" w:rsidRDefault="009B5FC6" w:rsidP="009B5FC6">
            <w:r w:rsidRPr="009B5FC6">
              <w:t>2,000</w:t>
            </w:r>
          </w:p>
        </w:tc>
      </w:tr>
      <w:tr w:rsidR="009B5FC6" w:rsidRPr="009B5FC6" w14:paraId="321FC661" w14:textId="77777777" w:rsidTr="00DB7733">
        <w:tc>
          <w:tcPr>
            <w:tcW w:w="3924" w:type="dxa"/>
            <w:hideMark/>
          </w:tcPr>
          <w:p w14:paraId="65E3FF0C" w14:textId="77777777" w:rsidR="009B5FC6" w:rsidRPr="009B5FC6" w:rsidRDefault="009B5FC6" w:rsidP="009B5FC6">
            <w:r w:rsidRPr="009B5FC6">
              <w:t>Website and Online Ordering Setup</w:t>
            </w:r>
          </w:p>
        </w:tc>
        <w:tc>
          <w:tcPr>
            <w:tcW w:w="3924" w:type="dxa"/>
            <w:hideMark/>
          </w:tcPr>
          <w:p w14:paraId="76BC5542" w14:textId="77777777" w:rsidR="009B5FC6" w:rsidRPr="009B5FC6" w:rsidRDefault="009B5FC6" w:rsidP="009B5FC6">
            <w:r w:rsidRPr="009B5FC6">
              <w:t>1,000</w:t>
            </w:r>
          </w:p>
        </w:tc>
      </w:tr>
      <w:tr w:rsidR="009B5FC6" w:rsidRPr="009B5FC6" w14:paraId="72CD72A1" w14:textId="77777777" w:rsidTr="00DB7733">
        <w:tc>
          <w:tcPr>
            <w:tcW w:w="3924" w:type="dxa"/>
            <w:hideMark/>
          </w:tcPr>
          <w:p w14:paraId="080A4564" w14:textId="77777777" w:rsidR="009B5FC6" w:rsidRPr="009B5FC6" w:rsidRDefault="009B5FC6" w:rsidP="009B5FC6">
            <w:r w:rsidRPr="009B5FC6">
              <w:t>Marketing and Launch Promotion</w:t>
            </w:r>
          </w:p>
        </w:tc>
        <w:tc>
          <w:tcPr>
            <w:tcW w:w="3924" w:type="dxa"/>
            <w:hideMark/>
          </w:tcPr>
          <w:p w14:paraId="0D14D21E" w14:textId="77777777" w:rsidR="009B5FC6" w:rsidRPr="009B5FC6" w:rsidRDefault="009B5FC6" w:rsidP="009B5FC6">
            <w:r w:rsidRPr="009B5FC6">
              <w:t>1,000</w:t>
            </w:r>
          </w:p>
        </w:tc>
      </w:tr>
      <w:tr w:rsidR="009B5FC6" w:rsidRPr="009B5FC6" w14:paraId="73BAEF1D" w14:textId="77777777" w:rsidTr="00DB7733">
        <w:tc>
          <w:tcPr>
            <w:tcW w:w="3924" w:type="dxa"/>
            <w:hideMark/>
          </w:tcPr>
          <w:p w14:paraId="4EB3915C" w14:textId="77777777" w:rsidR="009B5FC6" w:rsidRPr="009B5FC6" w:rsidRDefault="009B5FC6" w:rsidP="009B5FC6">
            <w:r w:rsidRPr="009B5FC6">
              <w:t>Licences and Insurance</w:t>
            </w:r>
          </w:p>
        </w:tc>
        <w:tc>
          <w:tcPr>
            <w:tcW w:w="3924" w:type="dxa"/>
            <w:hideMark/>
          </w:tcPr>
          <w:p w14:paraId="59DC4E76" w14:textId="77777777" w:rsidR="009B5FC6" w:rsidRPr="009B5FC6" w:rsidRDefault="009B5FC6" w:rsidP="009B5FC6">
            <w:r w:rsidRPr="009B5FC6">
              <w:t>1,500</w:t>
            </w:r>
          </w:p>
        </w:tc>
      </w:tr>
      <w:tr w:rsidR="009B5FC6" w:rsidRPr="009B5FC6" w14:paraId="744B7969" w14:textId="77777777" w:rsidTr="00DB7733">
        <w:tc>
          <w:tcPr>
            <w:tcW w:w="3924" w:type="dxa"/>
            <w:hideMark/>
          </w:tcPr>
          <w:p w14:paraId="65741B1A" w14:textId="77777777" w:rsidR="009B5FC6" w:rsidRPr="009B5FC6" w:rsidRDefault="009B5FC6" w:rsidP="009B5FC6">
            <w:r w:rsidRPr="009B5FC6">
              <w:t>Working Capital Reserve</w:t>
            </w:r>
          </w:p>
        </w:tc>
        <w:tc>
          <w:tcPr>
            <w:tcW w:w="3924" w:type="dxa"/>
            <w:hideMark/>
          </w:tcPr>
          <w:p w14:paraId="3240A01E" w14:textId="77777777" w:rsidR="009B5FC6" w:rsidRPr="009B5FC6" w:rsidRDefault="009B5FC6" w:rsidP="009B5FC6">
            <w:r w:rsidRPr="009B5FC6">
              <w:t>7,000</w:t>
            </w:r>
          </w:p>
        </w:tc>
      </w:tr>
      <w:tr w:rsidR="009B5FC6" w:rsidRPr="009B5FC6" w14:paraId="0F72F0FE" w14:textId="77777777" w:rsidTr="00DB7733">
        <w:tc>
          <w:tcPr>
            <w:tcW w:w="3924" w:type="dxa"/>
            <w:hideMark/>
          </w:tcPr>
          <w:p w14:paraId="0E7D9B2C" w14:textId="77777777" w:rsidR="009B5FC6" w:rsidRPr="009B5FC6" w:rsidRDefault="009B5FC6" w:rsidP="009B5FC6">
            <w:r w:rsidRPr="009B5FC6">
              <w:t>Total Start-Up Costs</w:t>
            </w:r>
          </w:p>
        </w:tc>
        <w:tc>
          <w:tcPr>
            <w:tcW w:w="3924" w:type="dxa"/>
            <w:hideMark/>
          </w:tcPr>
          <w:p w14:paraId="03B69B5D" w14:textId="77777777" w:rsidR="009B5FC6" w:rsidRPr="009B5FC6" w:rsidRDefault="009B5FC6" w:rsidP="009B5FC6">
            <w:r w:rsidRPr="009B5FC6">
              <w:t>£35,000</w:t>
            </w:r>
          </w:p>
        </w:tc>
      </w:tr>
    </w:tbl>
    <w:p w14:paraId="77CD2B11" w14:textId="7581545A" w:rsidR="00C0768F" w:rsidRDefault="00502B0C" w:rsidP="00502B0C">
      <w:pPr>
        <w:pStyle w:val="Heading2"/>
      </w:pPr>
      <w:r>
        <w:t xml:space="preserve"> </w:t>
      </w:r>
    </w:p>
    <w:p w14:paraId="3EA75E85" w14:textId="77777777" w:rsidR="00103C12" w:rsidRDefault="00103C12" w:rsidP="00640B87">
      <w:pPr>
        <w:pStyle w:val="Heading2"/>
      </w:pPr>
      <w:bookmarkStart w:id="16" w:name="_Toc120719610"/>
    </w:p>
    <w:p w14:paraId="4F73121A" w14:textId="0252D44E" w:rsidR="00502B0C" w:rsidRPr="00967276" w:rsidRDefault="00502B0C" w:rsidP="00640B87">
      <w:pPr>
        <w:pStyle w:val="Heading2"/>
        <w:rPr>
          <w:b w:val="0"/>
          <w:bCs/>
          <w:color w:val="000000" w:themeColor="text1"/>
          <w:sz w:val="22"/>
          <w:szCs w:val="22"/>
        </w:rPr>
      </w:pPr>
      <w:r w:rsidRPr="00502B0C">
        <w:t>Sal</w:t>
      </w:r>
      <w:r w:rsidR="00640B87">
        <w:t xml:space="preserve">es </w:t>
      </w:r>
      <w:r w:rsidRPr="00502B0C">
        <w:t>Forecast</w:t>
      </w:r>
      <w:bookmarkEnd w:id="16"/>
      <w:r w:rsidR="00967276">
        <w:t xml:space="preserve"> (First 6 Months)</w:t>
      </w:r>
    </w:p>
    <w:p w14:paraId="3166A3E8" w14:textId="252FE180" w:rsidR="00C0768F" w:rsidRPr="00C0768F" w:rsidRDefault="00C0768F" w:rsidP="00C0768F"/>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36"/>
        <w:gridCol w:w="5521"/>
      </w:tblGrid>
      <w:tr w:rsidR="00C0768F" w:rsidRPr="00C0768F" w14:paraId="773B7616" w14:textId="77777777" w:rsidTr="005F489F">
        <w:trPr>
          <w:trHeight w:val="580"/>
          <w:tblHeader/>
          <w:tblCellSpacing w:w="15" w:type="dxa"/>
        </w:trPr>
        <w:tc>
          <w:tcPr>
            <w:tcW w:w="2791" w:type="dxa"/>
            <w:vAlign w:val="center"/>
            <w:hideMark/>
          </w:tcPr>
          <w:p w14:paraId="49AAD485" w14:textId="77777777" w:rsidR="00C0768F" w:rsidRPr="00C0768F" w:rsidRDefault="00C0768F" w:rsidP="00C0768F">
            <w:pPr>
              <w:rPr>
                <w:b/>
                <w:bCs/>
              </w:rPr>
            </w:pPr>
            <w:r w:rsidRPr="00C0768F">
              <w:rPr>
                <w:b/>
                <w:bCs/>
              </w:rPr>
              <w:t>Month</w:t>
            </w:r>
          </w:p>
        </w:tc>
        <w:tc>
          <w:tcPr>
            <w:tcW w:w="5476" w:type="dxa"/>
            <w:vAlign w:val="center"/>
            <w:hideMark/>
          </w:tcPr>
          <w:p w14:paraId="39A7D8F8" w14:textId="77777777" w:rsidR="00C0768F" w:rsidRPr="00C0768F" w:rsidRDefault="00C0768F" w:rsidP="00C0768F">
            <w:pPr>
              <w:rPr>
                <w:b/>
                <w:bCs/>
              </w:rPr>
            </w:pPr>
            <w:r w:rsidRPr="00C0768F">
              <w:rPr>
                <w:b/>
                <w:bCs/>
              </w:rPr>
              <w:t>Sales Revenue (£)</w:t>
            </w:r>
          </w:p>
        </w:tc>
      </w:tr>
      <w:tr w:rsidR="00C0768F" w:rsidRPr="00C0768F" w14:paraId="7BE5EF73" w14:textId="77777777" w:rsidTr="005F489F">
        <w:trPr>
          <w:trHeight w:val="580"/>
          <w:tblCellSpacing w:w="15" w:type="dxa"/>
        </w:trPr>
        <w:tc>
          <w:tcPr>
            <w:tcW w:w="2791" w:type="dxa"/>
            <w:vAlign w:val="center"/>
            <w:hideMark/>
          </w:tcPr>
          <w:p w14:paraId="3F2E1B95" w14:textId="77777777" w:rsidR="00C0768F" w:rsidRPr="00C0768F" w:rsidRDefault="00C0768F" w:rsidP="00C0768F">
            <w:r w:rsidRPr="00C0768F">
              <w:t>January</w:t>
            </w:r>
          </w:p>
        </w:tc>
        <w:tc>
          <w:tcPr>
            <w:tcW w:w="5476" w:type="dxa"/>
            <w:vAlign w:val="center"/>
            <w:hideMark/>
          </w:tcPr>
          <w:p w14:paraId="66E50B0D" w14:textId="77777777" w:rsidR="00C0768F" w:rsidRPr="00C0768F" w:rsidRDefault="00C0768F" w:rsidP="00C0768F">
            <w:r w:rsidRPr="00C0768F">
              <w:t>6,500</w:t>
            </w:r>
          </w:p>
        </w:tc>
      </w:tr>
      <w:tr w:rsidR="00C0768F" w:rsidRPr="00C0768F" w14:paraId="7C2FA668" w14:textId="77777777" w:rsidTr="005F489F">
        <w:trPr>
          <w:trHeight w:val="580"/>
          <w:tblCellSpacing w:w="15" w:type="dxa"/>
        </w:trPr>
        <w:tc>
          <w:tcPr>
            <w:tcW w:w="2791" w:type="dxa"/>
            <w:vAlign w:val="center"/>
            <w:hideMark/>
          </w:tcPr>
          <w:p w14:paraId="3F20070A" w14:textId="77777777" w:rsidR="00C0768F" w:rsidRPr="00C0768F" w:rsidRDefault="00C0768F" w:rsidP="00C0768F">
            <w:r w:rsidRPr="00C0768F">
              <w:t>February</w:t>
            </w:r>
          </w:p>
        </w:tc>
        <w:tc>
          <w:tcPr>
            <w:tcW w:w="5476" w:type="dxa"/>
            <w:vAlign w:val="center"/>
            <w:hideMark/>
          </w:tcPr>
          <w:p w14:paraId="4ABAD2A3" w14:textId="77777777" w:rsidR="00C0768F" w:rsidRPr="00C0768F" w:rsidRDefault="00C0768F" w:rsidP="00C0768F">
            <w:r w:rsidRPr="00C0768F">
              <w:t>7,500</w:t>
            </w:r>
          </w:p>
        </w:tc>
      </w:tr>
      <w:tr w:rsidR="00C0768F" w:rsidRPr="00C0768F" w14:paraId="4EF02A88" w14:textId="77777777" w:rsidTr="005F489F">
        <w:trPr>
          <w:trHeight w:val="594"/>
          <w:tblCellSpacing w:w="15" w:type="dxa"/>
        </w:trPr>
        <w:tc>
          <w:tcPr>
            <w:tcW w:w="2791" w:type="dxa"/>
            <w:vAlign w:val="center"/>
            <w:hideMark/>
          </w:tcPr>
          <w:p w14:paraId="4B0FD2E6" w14:textId="77777777" w:rsidR="00C0768F" w:rsidRPr="00C0768F" w:rsidRDefault="00C0768F" w:rsidP="00C0768F">
            <w:r w:rsidRPr="00C0768F">
              <w:t>March</w:t>
            </w:r>
          </w:p>
        </w:tc>
        <w:tc>
          <w:tcPr>
            <w:tcW w:w="5476" w:type="dxa"/>
            <w:vAlign w:val="center"/>
            <w:hideMark/>
          </w:tcPr>
          <w:p w14:paraId="391AA9C8" w14:textId="77777777" w:rsidR="00C0768F" w:rsidRPr="00C0768F" w:rsidRDefault="00C0768F" w:rsidP="00C0768F">
            <w:r w:rsidRPr="00C0768F">
              <w:t>8,500</w:t>
            </w:r>
          </w:p>
        </w:tc>
      </w:tr>
      <w:tr w:rsidR="00C0768F" w:rsidRPr="00C0768F" w14:paraId="03545602" w14:textId="77777777" w:rsidTr="005F489F">
        <w:trPr>
          <w:trHeight w:val="580"/>
          <w:tblCellSpacing w:w="15" w:type="dxa"/>
        </w:trPr>
        <w:tc>
          <w:tcPr>
            <w:tcW w:w="2791" w:type="dxa"/>
            <w:vAlign w:val="center"/>
            <w:hideMark/>
          </w:tcPr>
          <w:p w14:paraId="6E9C8B2E" w14:textId="77777777" w:rsidR="00C0768F" w:rsidRPr="00C0768F" w:rsidRDefault="00C0768F" w:rsidP="00C0768F">
            <w:r w:rsidRPr="00C0768F">
              <w:t>April</w:t>
            </w:r>
          </w:p>
        </w:tc>
        <w:tc>
          <w:tcPr>
            <w:tcW w:w="5476" w:type="dxa"/>
            <w:vAlign w:val="center"/>
            <w:hideMark/>
          </w:tcPr>
          <w:p w14:paraId="06945382" w14:textId="77777777" w:rsidR="00C0768F" w:rsidRPr="00C0768F" w:rsidRDefault="00C0768F" w:rsidP="00C0768F">
            <w:r w:rsidRPr="00C0768F">
              <w:t>10,000</w:t>
            </w:r>
          </w:p>
        </w:tc>
      </w:tr>
      <w:tr w:rsidR="00C0768F" w:rsidRPr="00C0768F" w14:paraId="6A54DFED" w14:textId="77777777" w:rsidTr="005F489F">
        <w:trPr>
          <w:trHeight w:val="580"/>
          <w:tblCellSpacing w:w="15" w:type="dxa"/>
        </w:trPr>
        <w:tc>
          <w:tcPr>
            <w:tcW w:w="2791" w:type="dxa"/>
            <w:vAlign w:val="center"/>
            <w:hideMark/>
          </w:tcPr>
          <w:p w14:paraId="55742B8B" w14:textId="77777777" w:rsidR="00C0768F" w:rsidRPr="00C0768F" w:rsidRDefault="00C0768F" w:rsidP="00C0768F">
            <w:r w:rsidRPr="00C0768F">
              <w:t>May</w:t>
            </w:r>
          </w:p>
        </w:tc>
        <w:tc>
          <w:tcPr>
            <w:tcW w:w="5476" w:type="dxa"/>
            <w:vAlign w:val="center"/>
            <w:hideMark/>
          </w:tcPr>
          <w:p w14:paraId="64B762C4" w14:textId="77777777" w:rsidR="00C0768F" w:rsidRPr="00C0768F" w:rsidRDefault="00C0768F" w:rsidP="00C0768F">
            <w:r w:rsidRPr="00C0768F">
              <w:t>11,500</w:t>
            </w:r>
          </w:p>
        </w:tc>
      </w:tr>
      <w:tr w:rsidR="00C0768F" w:rsidRPr="00C0768F" w14:paraId="5C0CD5B0" w14:textId="77777777" w:rsidTr="005F489F">
        <w:trPr>
          <w:trHeight w:val="580"/>
          <w:tblCellSpacing w:w="15" w:type="dxa"/>
        </w:trPr>
        <w:tc>
          <w:tcPr>
            <w:tcW w:w="2791" w:type="dxa"/>
            <w:vAlign w:val="center"/>
            <w:hideMark/>
          </w:tcPr>
          <w:p w14:paraId="551F886C" w14:textId="77777777" w:rsidR="00C0768F" w:rsidRPr="00C0768F" w:rsidRDefault="00C0768F" w:rsidP="00C0768F">
            <w:r w:rsidRPr="00C0768F">
              <w:t>June</w:t>
            </w:r>
          </w:p>
        </w:tc>
        <w:tc>
          <w:tcPr>
            <w:tcW w:w="5476" w:type="dxa"/>
            <w:vAlign w:val="center"/>
            <w:hideMark/>
          </w:tcPr>
          <w:p w14:paraId="35C184B5" w14:textId="77777777" w:rsidR="00C0768F" w:rsidRPr="00C0768F" w:rsidRDefault="00C0768F" w:rsidP="00C0768F">
            <w:r w:rsidRPr="00C0768F">
              <w:t>12,500</w:t>
            </w:r>
          </w:p>
        </w:tc>
      </w:tr>
      <w:tr w:rsidR="008A4B26" w:rsidRPr="00C0768F" w14:paraId="5A020705" w14:textId="77777777" w:rsidTr="005F489F">
        <w:trPr>
          <w:trHeight w:val="580"/>
          <w:tblCellSpacing w:w="15" w:type="dxa"/>
        </w:trPr>
        <w:tc>
          <w:tcPr>
            <w:tcW w:w="2791" w:type="dxa"/>
            <w:vAlign w:val="center"/>
          </w:tcPr>
          <w:p w14:paraId="0184674E" w14:textId="5BB6A2DA" w:rsidR="008A4B26" w:rsidRPr="00C0768F" w:rsidRDefault="008A4B26" w:rsidP="00C0768F">
            <w:r>
              <w:rPr>
                <w:b/>
                <w:bCs/>
              </w:rPr>
              <w:t xml:space="preserve">Total                                       </w:t>
            </w:r>
          </w:p>
        </w:tc>
        <w:tc>
          <w:tcPr>
            <w:tcW w:w="5476" w:type="dxa"/>
            <w:vAlign w:val="center"/>
          </w:tcPr>
          <w:p w14:paraId="4F7BC359" w14:textId="779BB5AB" w:rsidR="008A4B26" w:rsidRPr="00C0768F" w:rsidRDefault="008A4B26" w:rsidP="00C0768F">
            <w:r>
              <w:rPr>
                <w:b/>
                <w:bCs/>
              </w:rPr>
              <w:t>56,500</w:t>
            </w:r>
          </w:p>
        </w:tc>
      </w:tr>
    </w:tbl>
    <w:p w14:paraId="60C5E7B6" w14:textId="564E9CDC" w:rsidR="00594B1F" w:rsidRPr="002565D7" w:rsidRDefault="00594B1F" w:rsidP="002565D7">
      <w:pPr>
        <w:rPr>
          <w:b/>
          <w:bCs/>
        </w:rPr>
      </w:pPr>
      <w:bookmarkStart w:id="17" w:name="_Toc120719611"/>
    </w:p>
    <w:p w14:paraId="79350DF3" w14:textId="77777777" w:rsidR="00072F6F" w:rsidRDefault="00072F6F" w:rsidP="00072F6F">
      <w:pPr>
        <w:pStyle w:val="Heading2"/>
        <w:rPr>
          <w:b w:val="0"/>
          <w:bCs/>
          <w:color w:val="000000" w:themeColor="text1"/>
          <w:sz w:val="22"/>
          <w:szCs w:val="22"/>
        </w:rPr>
      </w:pPr>
      <w:r>
        <w:rPr>
          <w:b w:val="0"/>
          <w:bCs/>
          <w:color w:val="000000" w:themeColor="text1"/>
          <w:sz w:val="22"/>
          <w:szCs w:val="22"/>
        </w:rPr>
        <w:lastRenderedPageBreak/>
        <w:t>Sales are expected to increase steadily due to growing brand awareness, repeat customers and Bournemouth’s tourism industry.</w:t>
      </w:r>
    </w:p>
    <w:p w14:paraId="234FD94B" w14:textId="553FFD71" w:rsidR="00D440D5" w:rsidRDefault="00D440D5" w:rsidP="00640B87">
      <w:pPr>
        <w:pStyle w:val="Heading2"/>
      </w:pPr>
    </w:p>
    <w:p w14:paraId="74F1FBE1" w14:textId="2EB0E516" w:rsidR="00640B87" w:rsidRDefault="00640B87" w:rsidP="00640B87">
      <w:pPr>
        <w:pStyle w:val="Heading2"/>
      </w:pPr>
      <w:r>
        <w:t>Cost of Production Forecast</w:t>
      </w:r>
      <w:bookmarkEnd w:id="17"/>
    </w:p>
    <w:p w14:paraId="4795B5C2" w14:textId="77777777" w:rsidR="002565D7" w:rsidRDefault="002565D7" w:rsidP="00967276">
      <w:pPr>
        <w:rPr>
          <w:b/>
          <w:bCs/>
        </w:rPr>
      </w:pPr>
    </w:p>
    <w:p w14:paraId="5D070723" w14:textId="2E608331" w:rsidR="00967276" w:rsidRPr="00967276" w:rsidRDefault="00967276" w:rsidP="00967276">
      <w:pPr>
        <w:rPr>
          <w:b/>
          <w:bCs/>
        </w:rPr>
      </w:pPr>
      <w:r w:rsidRPr="00967276">
        <w:rPr>
          <w:b/>
          <w:bCs/>
        </w:rPr>
        <w:t>Fixed Costs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35"/>
        <w:gridCol w:w="5103"/>
      </w:tblGrid>
      <w:tr w:rsidR="00967276" w:rsidRPr="00967276" w14:paraId="2DCFD0D9" w14:textId="77777777" w:rsidTr="008A4B26">
        <w:trPr>
          <w:tblHeader/>
          <w:tblCellSpacing w:w="15" w:type="dxa"/>
        </w:trPr>
        <w:tc>
          <w:tcPr>
            <w:tcW w:w="2790" w:type="dxa"/>
            <w:vAlign w:val="center"/>
            <w:hideMark/>
          </w:tcPr>
          <w:p w14:paraId="71A9BE00" w14:textId="77777777" w:rsidR="00967276" w:rsidRPr="00967276" w:rsidRDefault="00967276" w:rsidP="00967276">
            <w:pPr>
              <w:rPr>
                <w:b/>
                <w:bCs/>
              </w:rPr>
            </w:pPr>
            <w:r w:rsidRPr="00967276">
              <w:rPr>
                <w:b/>
                <w:bCs/>
              </w:rPr>
              <w:t>Fixed Costs</w:t>
            </w:r>
          </w:p>
        </w:tc>
        <w:tc>
          <w:tcPr>
            <w:tcW w:w="5058" w:type="dxa"/>
            <w:vAlign w:val="center"/>
            <w:hideMark/>
          </w:tcPr>
          <w:p w14:paraId="17EB029C" w14:textId="77777777" w:rsidR="00967276" w:rsidRPr="00967276" w:rsidRDefault="00967276" w:rsidP="00967276">
            <w:pPr>
              <w:rPr>
                <w:b/>
                <w:bCs/>
              </w:rPr>
            </w:pPr>
            <w:r w:rsidRPr="00967276">
              <w:rPr>
                <w:b/>
                <w:bCs/>
              </w:rPr>
              <w:t>Monthly Cost (£)</w:t>
            </w:r>
          </w:p>
        </w:tc>
      </w:tr>
      <w:tr w:rsidR="00967276" w:rsidRPr="00967276" w14:paraId="3C5739A4" w14:textId="77777777" w:rsidTr="008A4B26">
        <w:trPr>
          <w:tblCellSpacing w:w="15" w:type="dxa"/>
        </w:trPr>
        <w:tc>
          <w:tcPr>
            <w:tcW w:w="2790" w:type="dxa"/>
            <w:vAlign w:val="center"/>
            <w:hideMark/>
          </w:tcPr>
          <w:p w14:paraId="188BD4D3" w14:textId="77777777" w:rsidR="00967276" w:rsidRPr="00967276" w:rsidRDefault="00967276" w:rsidP="00967276">
            <w:r w:rsidRPr="00967276">
              <w:t>Rent</w:t>
            </w:r>
          </w:p>
        </w:tc>
        <w:tc>
          <w:tcPr>
            <w:tcW w:w="5058" w:type="dxa"/>
            <w:vAlign w:val="center"/>
            <w:hideMark/>
          </w:tcPr>
          <w:p w14:paraId="47705AC6" w14:textId="77777777" w:rsidR="00967276" w:rsidRPr="00967276" w:rsidRDefault="00967276" w:rsidP="00967276">
            <w:r w:rsidRPr="00967276">
              <w:t>1,800</w:t>
            </w:r>
          </w:p>
        </w:tc>
      </w:tr>
      <w:tr w:rsidR="00967276" w:rsidRPr="00967276" w14:paraId="2D460FAB" w14:textId="77777777" w:rsidTr="008A4B26">
        <w:trPr>
          <w:tblCellSpacing w:w="15" w:type="dxa"/>
        </w:trPr>
        <w:tc>
          <w:tcPr>
            <w:tcW w:w="2790" w:type="dxa"/>
            <w:vAlign w:val="center"/>
            <w:hideMark/>
          </w:tcPr>
          <w:p w14:paraId="794B2F00" w14:textId="77777777" w:rsidR="00967276" w:rsidRPr="00967276" w:rsidRDefault="00967276" w:rsidP="00967276">
            <w:r w:rsidRPr="00967276">
              <w:t>Baker Salary</w:t>
            </w:r>
          </w:p>
        </w:tc>
        <w:tc>
          <w:tcPr>
            <w:tcW w:w="5058" w:type="dxa"/>
            <w:vAlign w:val="center"/>
            <w:hideMark/>
          </w:tcPr>
          <w:p w14:paraId="54571ED1" w14:textId="77777777" w:rsidR="00967276" w:rsidRPr="00967276" w:rsidRDefault="00967276" w:rsidP="00967276">
            <w:r w:rsidRPr="00967276">
              <w:t>2,000</w:t>
            </w:r>
          </w:p>
        </w:tc>
      </w:tr>
      <w:tr w:rsidR="00967276" w:rsidRPr="00967276" w14:paraId="6E9FEED3" w14:textId="77777777" w:rsidTr="008A4B26">
        <w:trPr>
          <w:tblCellSpacing w:w="15" w:type="dxa"/>
        </w:trPr>
        <w:tc>
          <w:tcPr>
            <w:tcW w:w="2790" w:type="dxa"/>
            <w:vAlign w:val="center"/>
            <w:hideMark/>
          </w:tcPr>
          <w:p w14:paraId="73D3E17E" w14:textId="77777777" w:rsidR="00967276" w:rsidRPr="00967276" w:rsidRDefault="00967276" w:rsidP="00967276">
            <w:r w:rsidRPr="00967276">
              <w:t>Barista Salary</w:t>
            </w:r>
          </w:p>
        </w:tc>
        <w:tc>
          <w:tcPr>
            <w:tcW w:w="5058" w:type="dxa"/>
            <w:vAlign w:val="center"/>
            <w:hideMark/>
          </w:tcPr>
          <w:p w14:paraId="227E9ED4" w14:textId="77777777" w:rsidR="00967276" w:rsidRPr="00967276" w:rsidRDefault="00967276" w:rsidP="00967276">
            <w:r w:rsidRPr="00967276">
              <w:t>1,600</w:t>
            </w:r>
          </w:p>
        </w:tc>
      </w:tr>
      <w:tr w:rsidR="00967276" w:rsidRPr="00967276" w14:paraId="7DF55043" w14:textId="77777777" w:rsidTr="008A4B26">
        <w:trPr>
          <w:tblCellSpacing w:w="15" w:type="dxa"/>
        </w:trPr>
        <w:tc>
          <w:tcPr>
            <w:tcW w:w="2790" w:type="dxa"/>
            <w:vAlign w:val="center"/>
            <w:hideMark/>
          </w:tcPr>
          <w:p w14:paraId="0899FD42" w14:textId="77777777" w:rsidR="00967276" w:rsidRPr="00967276" w:rsidRDefault="00967276" w:rsidP="00967276">
            <w:r w:rsidRPr="00967276">
              <w:t>Insurance</w:t>
            </w:r>
          </w:p>
        </w:tc>
        <w:tc>
          <w:tcPr>
            <w:tcW w:w="5058" w:type="dxa"/>
            <w:vAlign w:val="center"/>
            <w:hideMark/>
          </w:tcPr>
          <w:p w14:paraId="16956FF9" w14:textId="77777777" w:rsidR="00967276" w:rsidRPr="00967276" w:rsidRDefault="00967276" w:rsidP="00967276">
            <w:r w:rsidRPr="00967276">
              <w:t>150</w:t>
            </w:r>
          </w:p>
        </w:tc>
      </w:tr>
      <w:tr w:rsidR="00967276" w:rsidRPr="00967276" w14:paraId="2D5AA418" w14:textId="77777777" w:rsidTr="008A4B26">
        <w:trPr>
          <w:tblCellSpacing w:w="15" w:type="dxa"/>
        </w:trPr>
        <w:tc>
          <w:tcPr>
            <w:tcW w:w="2790" w:type="dxa"/>
            <w:vAlign w:val="center"/>
            <w:hideMark/>
          </w:tcPr>
          <w:p w14:paraId="47150C02" w14:textId="77777777" w:rsidR="00967276" w:rsidRPr="00967276" w:rsidRDefault="00967276" w:rsidP="00967276">
            <w:r w:rsidRPr="00967276">
              <w:t>Internet and Telephone</w:t>
            </w:r>
          </w:p>
        </w:tc>
        <w:tc>
          <w:tcPr>
            <w:tcW w:w="5058" w:type="dxa"/>
            <w:vAlign w:val="center"/>
            <w:hideMark/>
          </w:tcPr>
          <w:p w14:paraId="0D7A7156" w14:textId="77777777" w:rsidR="00967276" w:rsidRPr="00967276" w:rsidRDefault="00967276" w:rsidP="00967276">
            <w:r w:rsidRPr="00967276">
              <w:t>80</w:t>
            </w:r>
          </w:p>
        </w:tc>
      </w:tr>
      <w:tr w:rsidR="00967276" w:rsidRPr="00967276" w14:paraId="29FFBF36" w14:textId="77777777" w:rsidTr="008A4B26">
        <w:trPr>
          <w:tblCellSpacing w:w="15" w:type="dxa"/>
        </w:trPr>
        <w:tc>
          <w:tcPr>
            <w:tcW w:w="2790" w:type="dxa"/>
            <w:vAlign w:val="center"/>
            <w:hideMark/>
          </w:tcPr>
          <w:p w14:paraId="0955FADF" w14:textId="77777777" w:rsidR="00967276" w:rsidRPr="00967276" w:rsidRDefault="00967276" w:rsidP="00967276">
            <w:r w:rsidRPr="00967276">
              <w:t>Marketing</w:t>
            </w:r>
          </w:p>
        </w:tc>
        <w:tc>
          <w:tcPr>
            <w:tcW w:w="5058" w:type="dxa"/>
            <w:vAlign w:val="center"/>
            <w:hideMark/>
          </w:tcPr>
          <w:p w14:paraId="428601CC" w14:textId="77777777" w:rsidR="00967276" w:rsidRPr="00967276" w:rsidRDefault="00967276" w:rsidP="00967276">
            <w:r w:rsidRPr="00967276">
              <w:t>250</w:t>
            </w:r>
          </w:p>
        </w:tc>
      </w:tr>
      <w:tr w:rsidR="00967276" w:rsidRPr="00967276" w14:paraId="54B245FC" w14:textId="77777777" w:rsidTr="008A4B26">
        <w:trPr>
          <w:tblCellSpacing w:w="15" w:type="dxa"/>
        </w:trPr>
        <w:tc>
          <w:tcPr>
            <w:tcW w:w="2790" w:type="dxa"/>
            <w:vAlign w:val="center"/>
            <w:hideMark/>
          </w:tcPr>
          <w:p w14:paraId="535734C3" w14:textId="77777777" w:rsidR="00967276" w:rsidRPr="00967276" w:rsidRDefault="00967276" w:rsidP="00967276">
            <w:r w:rsidRPr="00967276">
              <w:t>Accounting</w:t>
            </w:r>
          </w:p>
        </w:tc>
        <w:tc>
          <w:tcPr>
            <w:tcW w:w="5058" w:type="dxa"/>
            <w:vAlign w:val="center"/>
            <w:hideMark/>
          </w:tcPr>
          <w:p w14:paraId="538FF4E1" w14:textId="77777777" w:rsidR="00967276" w:rsidRPr="00967276" w:rsidRDefault="00967276" w:rsidP="00967276">
            <w:r w:rsidRPr="00967276">
              <w:t>120</w:t>
            </w:r>
          </w:p>
        </w:tc>
      </w:tr>
      <w:tr w:rsidR="00967276" w:rsidRPr="00967276" w14:paraId="22C883E6" w14:textId="77777777" w:rsidTr="008A4B26">
        <w:trPr>
          <w:tblCellSpacing w:w="15" w:type="dxa"/>
        </w:trPr>
        <w:tc>
          <w:tcPr>
            <w:tcW w:w="2790" w:type="dxa"/>
            <w:vAlign w:val="center"/>
            <w:hideMark/>
          </w:tcPr>
          <w:p w14:paraId="5633C41D" w14:textId="77777777" w:rsidR="00967276" w:rsidRPr="00967276" w:rsidRDefault="00967276" w:rsidP="00967276">
            <w:r w:rsidRPr="00967276">
              <w:rPr>
                <w:b/>
                <w:bCs/>
              </w:rPr>
              <w:t>Total Fixed Costs</w:t>
            </w:r>
          </w:p>
        </w:tc>
        <w:tc>
          <w:tcPr>
            <w:tcW w:w="5058" w:type="dxa"/>
            <w:vAlign w:val="center"/>
            <w:hideMark/>
          </w:tcPr>
          <w:p w14:paraId="1AF77823" w14:textId="77777777" w:rsidR="00967276" w:rsidRPr="00967276" w:rsidRDefault="00967276" w:rsidP="00967276">
            <w:r w:rsidRPr="00967276">
              <w:rPr>
                <w:b/>
                <w:bCs/>
              </w:rPr>
              <w:t>6,000</w:t>
            </w:r>
          </w:p>
        </w:tc>
      </w:tr>
    </w:tbl>
    <w:p w14:paraId="3694A2DC" w14:textId="77777777" w:rsidR="000723A2" w:rsidRDefault="000723A2" w:rsidP="000723A2">
      <w:pPr>
        <w:rPr>
          <w:b/>
          <w:bCs/>
        </w:rPr>
      </w:pPr>
    </w:p>
    <w:p w14:paraId="329966D2" w14:textId="77777777" w:rsidR="004E4D98" w:rsidRDefault="004E4D98" w:rsidP="000723A2">
      <w:pPr>
        <w:rPr>
          <w:b/>
          <w:bCs/>
        </w:rPr>
      </w:pPr>
    </w:p>
    <w:p w14:paraId="1EAA2D9F" w14:textId="77777777" w:rsidR="004E4D98" w:rsidRDefault="004E4D98" w:rsidP="000723A2">
      <w:pPr>
        <w:rPr>
          <w:b/>
          <w:bCs/>
        </w:rPr>
      </w:pPr>
    </w:p>
    <w:p w14:paraId="6FD70310" w14:textId="420A429C" w:rsidR="000723A2" w:rsidRPr="000723A2" w:rsidRDefault="000723A2" w:rsidP="000723A2">
      <w:pPr>
        <w:rPr>
          <w:b/>
          <w:bCs/>
        </w:rPr>
      </w:pPr>
      <w:r w:rsidRPr="000723A2">
        <w:rPr>
          <w:b/>
          <w:bCs/>
        </w:rPr>
        <w:t>Variable Costs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10"/>
        <w:gridCol w:w="851"/>
        <w:gridCol w:w="850"/>
        <w:gridCol w:w="851"/>
        <w:gridCol w:w="850"/>
        <w:gridCol w:w="992"/>
        <w:gridCol w:w="1134"/>
      </w:tblGrid>
      <w:tr w:rsidR="000723A2" w:rsidRPr="000723A2" w14:paraId="21182CD5" w14:textId="77777777" w:rsidTr="002F0F40">
        <w:trPr>
          <w:tblHeader/>
          <w:tblCellSpacing w:w="15" w:type="dxa"/>
        </w:trPr>
        <w:tc>
          <w:tcPr>
            <w:tcW w:w="2365" w:type="dxa"/>
            <w:vAlign w:val="center"/>
            <w:hideMark/>
          </w:tcPr>
          <w:p w14:paraId="269D796C" w14:textId="77777777" w:rsidR="000723A2" w:rsidRPr="000723A2" w:rsidRDefault="000723A2" w:rsidP="000723A2">
            <w:pPr>
              <w:rPr>
                <w:b/>
                <w:bCs/>
              </w:rPr>
            </w:pPr>
            <w:r w:rsidRPr="000723A2">
              <w:rPr>
                <w:b/>
                <w:bCs/>
              </w:rPr>
              <w:t>Variable Costs</w:t>
            </w:r>
          </w:p>
        </w:tc>
        <w:tc>
          <w:tcPr>
            <w:tcW w:w="821" w:type="dxa"/>
            <w:vAlign w:val="center"/>
            <w:hideMark/>
          </w:tcPr>
          <w:p w14:paraId="0247DA69" w14:textId="77777777" w:rsidR="000723A2" w:rsidRPr="000723A2" w:rsidRDefault="000723A2" w:rsidP="000723A2">
            <w:pPr>
              <w:rPr>
                <w:b/>
                <w:bCs/>
              </w:rPr>
            </w:pPr>
            <w:r w:rsidRPr="000723A2">
              <w:rPr>
                <w:b/>
                <w:bCs/>
              </w:rPr>
              <w:t>Jan</w:t>
            </w:r>
          </w:p>
        </w:tc>
        <w:tc>
          <w:tcPr>
            <w:tcW w:w="820" w:type="dxa"/>
            <w:vAlign w:val="center"/>
            <w:hideMark/>
          </w:tcPr>
          <w:p w14:paraId="1992AE23" w14:textId="77777777" w:rsidR="000723A2" w:rsidRPr="000723A2" w:rsidRDefault="000723A2" w:rsidP="000723A2">
            <w:pPr>
              <w:rPr>
                <w:b/>
                <w:bCs/>
              </w:rPr>
            </w:pPr>
            <w:r w:rsidRPr="000723A2">
              <w:rPr>
                <w:b/>
                <w:bCs/>
              </w:rPr>
              <w:t>Feb</w:t>
            </w:r>
          </w:p>
        </w:tc>
        <w:tc>
          <w:tcPr>
            <w:tcW w:w="821" w:type="dxa"/>
            <w:vAlign w:val="center"/>
            <w:hideMark/>
          </w:tcPr>
          <w:p w14:paraId="2B2F2CD7" w14:textId="77777777" w:rsidR="000723A2" w:rsidRPr="000723A2" w:rsidRDefault="000723A2" w:rsidP="000723A2">
            <w:pPr>
              <w:rPr>
                <w:b/>
                <w:bCs/>
              </w:rPr>
            </w:pPr>
            <w:r w:rsidRPr="000723A2">
              <w:rPr>
                <w:b/>
                <w:bCs/>
              </w:rPr>
              <w:t>Mar</w:t>
            </w:r>
          </w:p>
        </w:tc>
        <w:tc>
          <w:tcPr>
            <w:tcW w:w="820" w:type="dxa"/>
            <w:vAlign w:val="center"/>
            <w:hideMark/>
          </w:tcPr>
          <w:p w14:paraId="4BD80075" w14:textId="77777777" w:rsidR="000723A2" w:rsidRPr="000723A2" w:rsidRDefault="000723A2" w:rsidP="000723A2">
            <w:pPr>
              <w:rPr>
                <w:b/>
                <w:bCs/>
              </w:rPr>
            </w:pPr>
            <w:r w:rsidRPr="000723A2">
              <w:rPr>
                <w:b/>
                <w:bCs/>
              </w:rPr>
              <w:t>Apr</w:t>
            </w:r>
          </w:p>
        </w:tc>
        <w:tc>
          <w:tcPr>
            <w:tcW w:w="962" w:type="dxa"/>
            <w:vAlign w:val="center"/>
            <w:hideMark/>
          </w:tcPr>
          <w:p w14:paraId="389665DE" w14:textId="77777777" w:rsidR="000723A2" w:rsidRPr="000723A2" w:rsidRDefault="000723A2" w:rsidP="000723A2">
            <w:pPr>
              <w:rPr>
                <w:b/>
                <w:bCs/>
              </w:rPr>
            </w:pPr>
            <w:r w:rsidRPr="000723A2">
              <w:rPr>
                <w:b/>
                <w:bCs/>
              </w:rPr>
              <w:t>May</w:t>
            </w:r>
          </w:p>
        </w:tc>
        <w:tc>
          <w:tcPr>
            <w:tcW w:w="1089" w:type="dxa"/>
            <w:vAlign w:val="center"/>
            <w:hideMark/>
          </w:tcPr>
          <w:p w14:paraId="7CCEB58F" w14:textId="77777777" w:rsidR="000723A2" w:rsidRPr="000723A2" w:rsidRDefault="000723A2" w:rsidP="000723A2">
            <w:pPr>
              <w:rPr>
                <w:b/>
                <w:bCs/>
              </w:rPr>
            </w:pPr>
            <w:r w:rsidRPr="000723A2">
              <w:rPr>
                <w:b/>
                <w:bCs/>
              </w:rPr>
              <w:t>Jun</w:t>
            </w:r>
          </w:p>
        </w:tc>
      </w:tr>
      <w:tr w:rsidR="000723A2" w:rsidRPr="000723A2" w14:paraId="505E3FF6" w14:textId="77777777" w:rsidTr="002F0F40">
        <w:trPr>
          <w:tblCellSpacing w:w="15" w:type="dxa"/>
        </w:trPr>
        <w:tc>
          <w:tcPr>
            <w:tcW w:w="2365" w:type="dxa"/>
            <w:vAlign w:val="center"/>
            <w:hideMark/>
          </w:tcPr>
          <w:p w14:paraId="377CA0DA" w14:textId="77777777" w:rsidR="000723A2" w:rsidRPr="000723A2" w:rsidRDefault="000723A2" w:rsidP="000723A2">
            <w:r w:rsidRPr="000723A2">
              <w:t>Ingredients</w:t>
            </w:r>
          </w:p>
        </w:tc>
        <w:tc>
          <w:tcPr>
            <w:tcW w:w="821" w:type="dxa"/>
            <w:vAlign w:val="center"/>
            <w:hideMark/>
          </w:tcPr>
          <w:p w14:paraId="43338AE2" w14:textId="77777777" w:rsidR="000723A2" w:rsidRPr="000723A2" w:rsidRDefault="000723A2" w:rsidP="000723A2">
            <w:r w:rsidRPr="000723A2">
              <w:t>1,200</w:t>
            </w:r>
          </w:p>
        </w:tc>
        <w:tc>
          <w:tcPr>
            <w:tcW w:w="820" w:type="dxa"/>
            <w:vAlign w:val="center"/>
            <w:hideMark/>
          </w:tcPr>
          <w:p w14:paraId="2B63E914" w14:textId="77777777" w:rsidR="000723A2" w:rsidRPr="000723A2" w:rsidRDefault="000723A2" w:rsidP="000723A2">
            <w:r w:rsidRPr="000723A2">
              <w:t>1,300</w:t>
            </w:r>
          </w:p>
        </w:tc>
        <w:tc>
          <w:tcPr>
            <w:tcW w:w="821" w:type="dxa"/>
            <w:vAlign w:val="center"/>
            <w:hideMark/>
          </w:tcPr>
          <w:p w14:paraId="32F16A1A" w14:textId="77777777" w:rsidR="000723A2" w:rsidRPr="000723A2" w:rsidRDefault="000723A2" w:rsidP="000723A2">
            <w:r w:rsidRPr="000723A2">
              <w:t>1,400</w:t>
            </w:r>
          </w:p>
        </w:tc>
        <w:tc>
          <w:tcPr>
            <w:tcW w:w="820" w:type="dxa"/>
            <w:vAlign w:val="center"/>
            <w:hideMark/>
          </w:tcPr>
          <w:p w14:paraId="72802602" w14:textId="77777777" w:rsidR="000723A2" w:rsidRPr="000723A2" w:rsidRDefault="000723A2" w:rsidP="000723A2">
            <w:r w:rsidRPr="000723A2">
              <w:t>1,500</w:t>
            </w:r>
          </w:p>
        </w:tc>
        <w:tc>
          <w:tcPr>
            <w:tcW w:w="962" w:type="dxa"/>
            <w:vAlign w:val="center"/>
            <w:hideMark/>
          </w:tcPr>
          <w:p w14:paraId="393F0E44" w14:textId="77777777" w:rsidR="000723A2" w:rsidRPr="000723A2" w:rsidRDefault="000723A2" w:rsidP="000723A2">
            <w:r w:rsidRPr="000723A2">
              <w:t>1,600</w:t>
            </w:r>
          </w:p>
        </w:tc>
        <w:tc>
          <w:tcPr>
            <w:tcW w:w="1089" w:type="dxa"/>
            <w:vAlign w:val="center"/>
            <w:hideMark/>
          </w:tcPr>
          <w:p w14:paraId="43132424" w14:textId="77777777" w:rsidR="000723A2" w:rsidRPr="000723A2" w:rsidRDefault="000723A2" w:rsidP="000723A2">
            <w:r w:rsidRPr="000723A2">
              <w:t>1,700</w:t>
            </w:r>
          </w:p>
        </w:tc>
      </w:tr>
      <w:tr w:rsidR="000723A2" w:rsidRPr="000723A2" w14:paraId="327D9843" w14:textId="77777777" w:rsidTr="002F0F40">
        <w:trPr>
          <w:tblCellSpacing w:w="15" w:type="dxa"/>
        </w:trPr>
        <w:tc>
          <w:tcPr>
            <w:tcW w:w="2365" w:type="dxa"/>
            <w:vAlign w:val="center"/>
            <w:hideMark/>
          </w:tcPr>
          <w:p w14:paraId="4AC893C3" w14:textId="77777777" w:rsidR="000723A2" w:rsidRPr="000723A2" w:rsidRDefault="000723A2" w:rsidP="000723A2">
            <w:r w:rsidRPr="000723A2">
              <w:t>Beverage Supplies</w:t>
            </w:r>
          </w:p>
        </w:tc>
        <w:tc>
          <w:tcPr>
            <w:tcW w:w="821" w:type="dxa"/>
            <w:vAlign w:val="center"/>
            <w:hideMark/>
          </w:tcPr>
          <w:p w14:paraId="0BD9800D" w14:textId="77777777" w:rsidR="000723A2" w:rsidRPr="000723A2" w:rsidRDefault="000723A2" w:rsidP="000723A2">
            <w:r w:rsidRPr="000723A2">
              <w:t>250</w:t>
            </w:r>
          </w:p>
        </w:tc>
        <w:tc>
          <w:tcPr>
            <w:tcW w:w="820" w:type="dxa"/>
            <w:vAlign w:val="center"/>
            <w:hideMark/>
          </w:tcPr>
          <w:p w14:paraId="32122EE4" w14:textId="77777777" w:rsidR="000723A2" w:rsidRPr="000723A2" w:rsidRDefault="000723A2" w:rsidP="000723A2">
            <w:r w:rsidRPr="000723A2">
              <w:t>300</w:t>
            </w:r>
          </w:p>
        </w:tc>
        <w:tc>
          <w:tcPr>
            <w:tcW w:w="821" w:type="dxa"/>
            <w:vAlign w:val="center"/>
            <w:hideMark/>
          </w:tcPr>
          <w:p w14:paraId="7E9DB532" w14:textId="77777777" w:rsidR="000723A2" w:rsidRPr="000723A2" w:rsidRDefault="000723A2" w:rsidP="000723A2">
            <w:r w:rsidRPr="000723A2">
              <w:t>350</w:t>
            </w:r>
          </w:p>
        </w:tc>
        <w:tc>
          <w:tcPr>
            <w:tcW w:w="820" w:type="dxa"/>
            <w:vAlign w:val="center"/>
            <w:hideMark/>
          </w:tcPr>
          <w:p w14:paraId="033D2D3D" w14:textId="77777777" w:rsidR="000723A2" w:rsidRPr="000723A2" w:rsidRDefault="000723A2" w:rsidP="000723A2">
            <w:r w:rsidRPr="000723A2">
              <w:t>400</w:t>
            </w:r>
          </w:p>
        </w:tc>
        <w:tc>
          <w:tcPr>
            <w:tcW w:w="962" w:type="dxa"/>
            <w:vAlign w:val="center"/>
            <w:hideMark/>
          </w:tcPr>
          <w:p w14:paraId="5CFD2A31" w14:textId="77777777" w:rsidR="000723A2" w:rsidRPr="000723A2" w:rsidRDefault="000723A2" w:rsidP="000723A2">
            <w:r w:rsidRPr="000723A2">
              <w:t>450</w:t>
            </w:r>
          </w:p>
        </w:tc>
        <w:tc>
          <w:tcPr>
            <w:tcW w:w="1089" w:type="dxa"/>
            <w:vAlign w:val="center"/>
            <w:hideMark/>
          </w:tcPr>
          <w:p w14:paraId="77487A02" w14:textId="77777777" w:rsidR="000723A2" w:rsidRPr="000723A2" w:rsidRDefault="000723A2" w:rsidP="000723A2">
            <w:r w:rsidRPr="000723A2">
              <w:t>500</w:t>
            </w:r>
          </w:p>
        </w:tc>
      </w:tr>
      <w:tr w:rsidR="000723A2" w:rsidRPr="000723A2" w14:paraId="5DB5FDF1" w14:textId="77777777" w:rsidTr="002F0F40">
        <w:trPr>
          <w:tblCellSpacing w:w="15" w:type="dxa"/>
        </w:trPr>
        <w:tc>
          <w:tcPr>
            <w:tcW w:w="2365" w:type="dxa"/>
            <w:vAlign w:val="center"/>
            <w:hideMark/>
          </w:tcPr>
          <w:p w14:paraId="17470DCC" w14:textId="77777777" w:rsidR="000723A2" w:rsidRPr="000723A2" w:rsidRDefault="000723A2" w:rsidP="000723A2">
            <w:r w:rsidRPr="000723A2">
              <w:t>Packaging</w:t>
            </w:r>
          </w:p>
        </w:tc>
        <w:tc>
          <w:tcPr>
            <w:tcW w:w="821" w:type="dxa"/>
            <w:vAlign w:val="center"/>
            <w:hideMark/>
          </w:tcPr>
          <w:p w14:paraId="1BE8FB37" w14:textId="77777777" w:rsidR="000723A2" w:rsidRPr="000723A2" w:rsidRDefault="000723A2" w:rsidP="000723A2">
            <w:r w:rsidRPr="000723A2">
              <w:t>150</w:t>
            </w:r>
          </w:p>
        </w:tc>
        <w:tc>
          <w:tcPr>
            <w:tcW w:w="820" w:type="dxa"/>
            <w:vAlign w:val="center"/>
            <w:hideMark/>
          </w:tcPr>
          <w:p w14:paraId="53FA37FC" w14:textId="77777777" w:rsidR="000723A2" w:rsidRPr="000723A2" w:rsidRDefault="000723A2" w:rsidP="000723A2">
            <w:r w:rsidRPr="000723A2">
              <w:t>180</w:t>
            </w:r>
          </w:p>
        </w:tc>
        <w:tc>
          <w:tcPr>
            <w:tcW w:w="821" w:type="dxa"/>
            <w:vAlign w:val="center"/>
            <w:hideMark/>
          </w:tcPr>
          <w:p w14:paraId="41429191" w14:textId="77777777" w:rsidR="000723A2" w:rsidRPr="000723A2" w:rsidRDefault="000723A2" w:rsidP="000723A2">
            <w:r w:rsidRPr="000723A2">
              <w:t>200</w:t>
            </w:r>
          </w:p>
        </w:tc>
        <w:tc>
          <w:tcPr>
            <w:tcW w:w="820" w:type="dxa"/>
            <w:vAlign w:val="center"/>
            <w:hideMark/>
          </w:tcPr>
          <w:p w14:paraId="31D74B68" w14:textId="77777777" w:rsidR="000723A2" w:rsidRPr="000723A2" w:rsidRDefault="000723A2" w:rsidP="000723A2">
            <w:r w:rsidRPr="000723A2">
              <w:t>220</w:t>
            </w:r>
          </w:p>
        </w:tc>
        <w:tc>
          <w:tcPr>
            <w:tcW w:w="962" w:type="dxa"/>
            <w:vAlign w:val="center"/>
            <w:hideMark/>
          </w:tcPr>
          <w:p w14:paraId="2B74A58E" w14:textId="77777777" w:rsidR="000723A2" w:rsidRPr="000723A2" w:rsidRDefault="000723A2" w:rsidP="000723A2">
            <w:r w:rsidRPr="000723A2">
              <w:t>250</w:t>
            </w:r>
          </w:p>
        </w:tc>
        <w:tc>
          <w:tcPr>
            <w:tcW w:w="1089" w:type="dxa"/>
            <w:vAlign w:val="center"/>
            <w:hideMark/>
          </w:tcPr>
          <w:p w14:paraId="35000B15" w14:textId="77777777" w:rsidR="000723A2" w:rsidRPr="000723A2" w:rsidRDefault="000723A2" w:rsidP="000723A2">
            <w:r w:rsidRPr="000723A2">
              <w:t>280</w:t>
            </w:r>
          </w:p>
        </w:tc>
      </w:tr>
      <w:tr w:rsidR="000723A2" w:rsidRPr="000723A2" w14:paraId="48039CAD" w14:textId="77777777" w:rsidTr="002F0F40">
        <w:trPr>
          <w:tblCellSpacing w:w="15" w:type="dxa"/>
        </w:trPr>
        <w:tc>
          <w:tcPr>
            <w:tcW w:w="2365" w:type="dxa"/>
            <w:vAlign w:val="center"/>
            <w:hideMark/>
          </w:tcPr>
          <w:p w14:paraId="29DBF42C" w14:textId="77777777" w:rsidR="000723A2" w:rsidRPr="000723A2" w:rsidRDefault="000723A2" w:rsidP="000723A2">
            <w:r w:rsidRPr="000723A2">
              <w:t>Utilities</w:t>
            </w:r>
          </w:p>
        </w:tc>
        <w:tc>
          <w:tcPr>
            <w:tcW w:w="821" w:type="dxa"/>
            <w:vAlign w:val="center"/>
            <w:hideMark/>
          </w:tcPr>
          <w:p w14:paraId="76330BDB" w14:textId="77777777" w:rsidR="000723A2" w:rsidRPr="000723A2" w:rsidRDefault="000723A2" w:rsidP="000723A2">
            <w:r w:rsidRPr="000723A2">
              <w:t>300</w:t>
            </w:r>
          </w:p>
        </w:tc>
        <w:tc>
          <w:tcPr>
            <w:tcW w:w="820" w:type="dxa"/>
            <w:vAlign w:val="center"/>
            <w:hideMark/>
          </w:tcPr>
          <w:p w14:paraId="1F5AC287" w14:textId="77777777" w:rsidR="000723A2" w:rsidRPr="000723A2" w:rsidRDefault="000723A2" w:rsidP="000723A2">
            <w:r w:rsidRPr="000723A2">
              <w:t>350</w:t>
            </w:r>
          </w:p>
        </w:tc>
        <w:tc>
          <w:tcPr>
            <w:tcW w:w="821" w:type="dxa"/>
            <w:vAlign w:val="center"/>
            <w:hideMark/>
          </w:tcPr>
          <w:p w14:paraId="77E57328" w14:textId="77777777" w:rsidR="000723A2" w:rsidRPr="000723A2" w:rsidRDefault="000723A2" w:rsidP="000723A2">
            <w:r w:rsidRPr="000723A2">
              <w:t>400</w:t>
            </w:r>
          </w:p>
        </w:tc>
        <w:tc>
          <w:tcPr>
            <w:tcW w:w="820" w:type="dxa"/>
            <w:vAlign w:val="center"/>
            <w:hideMark/>
          </w:tcPr>
          <w:p w14:paraId="387FB5A0" w14:textId="77777777" w:rsidR="000723A2" w:rsidRPr="000723A2" w:rsidRDefault="000723A2" w:rsidP="000723A2">
            <w:r w:rsidRPr="000723A2">
              <w:t>450</w:t>
            </w:r>
          </w:p>
        </w:tc>
        <w:tc>
          <w:tcPr>
            <w:tcW w:w="962" w:type="dxa"/>
            <w:vAlign w:val="center"/>
            <w:hideMark/>
          </w:tcPr>
          <w:p w14:paraId="16678AC7" w14:textId="77777777" w:rsidR="000723A2" w:rsidRPr="000723A2" w:rsidRDefault="000723A2" w:rsidP="000723A2">
            <w:r w:rsidRPr="000723A2">
              <w:t>500</w:t>
            </w:r>
          </w:p>
        </w:tc>
        <w:tc>
          <w:tcPr>
            <w:tcW w:w="1089" w:type="dxa"/>
            <w:vAlign w:val="center"/>
            <w:hideMark/>
          </w:tcPr>
          <w:p w14:paraId="1D43AAFE" w14:textId="77777777" w:rsidR="000723A2" w:rsidRPr="000723A2" w:rsidRDefault="000723A2" w:rsidP="000723A2">
            <w:r w:rsidRPr="000723A2">
              <w:t>550</w:t>
            </w:r>
          </w:p>
        </w:tc>
      </w:tr>
      <w:tr w:rsidR="000723A2" w:rsidRPr="000723A2" w14:paraId="0FE69050" w14:textId="77777777" w:rsidTr="002F0F40">
        <w:trPr>
          <w:tblCellSpacing w:w="15" w:type="dxa"/>
        </w:trPr>
        <w:tc>
          <w:tcPr>
            <w:tcW w:w="2365" w:type="dxa"/>
            <w:vAlign w:val="center"/>
            <w:hideMark/>
          </w:tcPr>
          <w:p w14:paraId="4D9E80D9" w14:textId="77777777" w:rsidR="000723A2" w:rsidRPr="000723A2" w:rsidRDefault="000723A2" w:rsidP="000723A2">
            <w:r w:rsidRPr="000723A2">
              <w:t>Part-Time Assistant</w:t>
            </w:r>
          </w:p>
        </w:tc>
        <w:tc>
          <w:tcPr>
            <w:tcW w:w="821" w:type="dxa"/>
            <w:vAlign w:val="center"/>
            <w:hideMark/>
          </w:tcPr>
          <w:p w14:paraId="54C1E32A" w14:textId="77777777" w:rsidR="000723A2" w:rsidRPr="000723A2" w:rsidRDefault="000723A2" w:rsidP="000723A2">
            <w:r w:rsidRPr="000723A2">
              <w:t>600</w:t>
            </w:r>
          </w:p>
        </w:tc>
        <w:tc>
          <w:tcPr>
            <w:tcW w:w="820" w:type="dxa"/>
            <w:vAlign w:val="center"/>
            <w:hideMark/>
          </w:tcPr>
          <w:p w14:paraId="2D34B666" w14:textId="77777777" w:rsidR="000723A2" w:rsidRPr="000723A2" w:rsidRDefault="000723A2" w:rsidP="000723A2">
            <w:r w:rsidRPr="000723A2">
              <w:t>700</w:t>
            </w:r>
          </w:p>
        </w:tc>
        <w:tc>
          <w:tcPr>
            <w:tcW w:w="821" w:type="dxa"/>
            <w:vAlign w:val="center"/>
            <w:hideMark/>
          </w:tcPr>
          <w:p w14:paraId="5A462F5C" w14:textId="77777777" w:rsidR="000723A2" w:rsidRPr="000723A2" w:rsidRDefault="000723A2" w:rsidP="000723A2">
            <w:r w:rsidRPr="000723A2">
              <w:t>800</w:t>
            </w:r>
          </w:p>
        </w:tc>
        <w:tc>
          <w:tcPr>
            <w:tcW w:w="820" w:type="dxa"/>
            <w:vAlign w:val="center"/>
            <w:hideMark/>
          </w:tcPr>
          <w:p w14:paraId="5193C120" w14:textId="77777777" w:rsidR="000723A2" w:rsidRPr="000723A2" w:rsidRDefault="000723A2" w:rsidP="000723A2">
            <w:r w:rsidRPr="000723A2">
              <w:t>800</w:t>
            </w:r>
          </w:p>
        </w:tc>
        <w:tc>
          <w:tcPr>
            <w:tcW w:w="962" w:type="dxa"/>
            <w:vAlign w:val="center"/>
            <w:hideMark/>
          </w:tcPr>
          <w:p w14:paraId="2C64C743" w14:textId="77777777" w:rsidR="000723A2" w:rsidRPr="000723A2" w:rsidRDefault="000723A2" w:rsidP="000723A2">
            <w:r w:rsidRPr="000723A2">
              <w:t>900</w:t>
            </w:r>
          </w:p>
        </w:tc>
        <w:tc>
          <w:tcPr>
            <w:tcW w:w="1089" w:type="dxa"/>
            <w:vAlign w:val="center"/>
            <w:hideMark/>
          </w:tcPr>
          <w:p w14:paraId="313D18A0" w14:textId="77777777" w:rsidR="000723A2" w:rsidRPr="000723A2" w:rsidRDefault="000723A2" w:rsidP="000723A2">
            <w:r w:rsidRPr="000723A2">
              <w:t>900</w:t>
            </w:r>
          </w:p>
        </w:tc>
      </w:tr>
      <w:tr w:rsidR="000723A2" w:rsidRPr="000723A2" w14:paraId="1011CF81" w14:textId="77777777" w:rsidTr="002F0F40">
        <w:trPr>
          <w:tblCellSpacing w:w="15" w:type="dxa"/>
        </w:trPr>
        <w:tc>
          <w:tcPr>
            <w:tcW w:w="2365" w:type="dxa"/>
            <w:vAlign w:val="center"/>
            <w:hideMark/>
          </w:tcPr>
          <w:p w14:paraId="1B3B0CE7" w14:textId="77777777" w:rsidR="000723A2" w:rsidRPr="000723A2" w:rsidRDefault="000723A2" w:rsidP="000723A2">
            <w:r w:rsidRPr="000723A2">
              <w:rPr>
                <w:b/>
                <w:bCs/>
              </w:rPr>
              <w:t>Total Variable Costs</w:t>
            </w:r>
          </w:p>
        </w:tc>
        <w:tc>
          <w:tcPr>
            <w:tcW w:w="821" w:type="dxa"/>
            <w:vAlign w:val="center"/>
            <w:hideMark/>
          </w:tcPr>
          <w:p w14:paraId="436ACA77" w14:textId="77777777" w:rsidR="000723A2" w:rsidRPr="000723A2" w:rsidRDefault="000723A2" w:rsidP="000723A2">
            <w:r w:rsidRPr="000723A2">
              <w:rPr>
                <w:b/>
                <w:bCs/>
              </w:rPr>
              <w:t>2,500</w:t>
            </w:r>
          </w:p>
        </w:tc>
        <w:tc>
          <w:tcPr>
            <w:tcW w:w="820" w:type="dxa"/>
            <w:vAlign w:val="center"/>
            <w:hideMark/>
          </w:tcPr>
          <w:p w14:paraId="72E61B2F" w14:textId="77777777" w:rsidR="000723A2" w:rsidRPr="000723A2" w:rsidRDefault="000723A2" w:rsidP="000723A2">
            <w:r w:rsidRPr="000723A2">
              <w:rPr>
                <w:b/>
                <w:bCs/>
              </w:rPr>
              <w:t>2,830</w:t>
            </w:r>
          </w:p>
        </w:tc>
        <w:tc>
          <w:tcPr>
            <w:tcW w:w="821" w:type="dxa"/>
            <w:vAlign w:val="center"/>
            <w:hideMark/>
          </w:tcPr>
          <w:p w14:paraId="00ADBFC2" w14:textId="77777777" w:rsidR="000723A2" w:rsidRPr="000723A2" w:rsidRDefault="000723A2" w:rsidP="000723A2">
            <w:r w:rsidRPr="000723A2">
              <w:rPr>
                <w:b/>
                <w:bCs/>
              </w:rPr>
              <w:t>3,150</w:t>
            </w:r>
          </w:p>
        </w:tc>
        <w:tc>
          <w:tcPr>
            <w:tcW w:w="820" w:type="dxa"/>
            <w:vAlign w:val="center"/>
            <w:hideMark/>
          </w:tcPr>
          <w:p w14:paraId="24A21553" w14:textId="77777777" w:rsidR="000723A2" w:rsidRPr="000723A2" w:rsidRDefault="000723A2" w:rsidP="000723A2">
            <w:r w:rsidRPr="000723A2">
              <w:rPr>
                <w:b/>
                <w:bCs/>
              </w:rPr>
              <w:t>3,370</w:t>
            </w:r>
          </w:p>
        </w:tc>
        <w:tc>
          <w:tcPr>
            <w:tcW w:w="962" w:type="dxa"/>
            <w:vAlign w:val="center"/>
            <w:hideMark/>
          </w:tcPr>
          <w:p w14:paraId="7918CC32" w14:textId="77777777" w:rsidR="000723A2" w:rsidRPr="000723A2" w:rsidRDefault="000723A2" w:rsidP="000723A2">
            <w:r w:rsidRPr="000723A2">
              <w:rPr>
                <w:b/>
                <w:bCs/>
              </w:rPr>
              <w:t>3,700</w:t>
            </w:r>
          </w:p>
        </w:tc>
        <w:tc>
          <w:tcPr>
            <w:tcW w:w="1089" w:type="dxa"/>
            <w:vAlign w:val="center"/>
            <w:hideMark/>
          </w:tcPr>
          <w:p w14:paraId="475E8499" w14:textId="77777777" w:rsidR="000723A2" w:rsidRPr="000723A2" w:rsidRDefault="000723A2" w:rsidP="000723A2">
            <w:r w:rsidRPr="000723A2">
              <w:rPr>
                <w:b/>
                <w:bCs/>
              </w:rPr>
              <w:t>3,930</w:t>
            </w:r>
          </w:p>
        </w:tc>
      </w:tr>
    </w:tbl>
    <w:p w14:paraId="71DE2AA8" w14:textId="77777777" w:rsidR="000723A2" w:rsidRDefault="000723A2" w:rsidP="000723A2">
      <w:pPr>
        <w:rPr>
          <w:b/>
          <w:bCs/>
        </w:rPr>
      </w:pPr>
    </w:p>
    <w:p w14:paraId="4861305C" w14:textId="77777777" w:rsidR="00D440D5" w:rsidRDefault="00D440D5" w:rsidP="000723A2">
      <w:pPr>
        <w:rPr>
          <w:b/>
          <w:bCs/>
          <w:color w:val="833C0B" w:themeColor="accent2" w:themeShade="80"/>
          <w:sz w:val="28"/>
          <w:szCs w:val="28"/>
        </w:rPr>
      </w:pPr>
    </w:p>
    <w:p w14:paraId="4A7B9C9E" w14:textId="77777777" w:rsidR="00D440D5" w:rsidRDefault="00D440D5" w:rsidP="000723A2">
      <w:pPr>
        <w:rPr>
          <w:b/>
          <w:bCs/>
          <w:color w:val="833C0B" w:themeColor="accent2" w:themeShade="80"/>
          <w:sz w:val="28"/>
          <w:szCs w:val="28"/>
        </w:rPr>
      </w:pPr>
    </w:p>
    <w:p w14:paraId="526955F9" w14:textId="77777777" w:rsidR="00072F6F" w:rsidRDefault="00072F6F" w:rsidP="000723A2">
      <w:pPr>
        <w:rPr>
          <w:b/>
          <w:bCs/>
          <w:color w:val="833C0B" w:themeColor="accent2" w:themeShade="80"/>
          <w:sz w:val="28"/>
          <w:szCs w:val="28"/>
        </w:rPr>
      </w:pPr>
    </w:p>
    <w:p w14:paraId="50AC23AC" w14:textId="77777777" w:rsidR="00072F6F" w:rsidRDefault="00072F6F" w:rsidP="000723A2">
      <w:pPr>
        <w:rPr>
          <w:b/>
          <w:bCs/>
          <w:color w:val="833C0B" w:themeColor="accent2" w:themeShade="80"/>
          <w:sz w:val="28"/>
          <w:szCs w:val="28"/>
        </w:rPr>
      </w:pPr>
    </w:p>
    <w:p w14:paraId="3C8F8BF5" w14:textId="77777777" w:rsidR="00072F6F" w:rsidRDefault="00072F6F" w:rsidP="000723A2">
      <w:pPr>
        <w:rPr>
          <w:b/>
          <w:bCs/>
          <w:color w:val="833C0B" w:themeColor="accent2" w:themeShade="80"/>
          <w:sz w:val="28"/>
          <w:szCs w:val="28"/>
        </w:rPr>
      </w:pPr>
    </w:p>
    <w:p w14:paraId="61CBC84E" w14:textId="76E14E8E" w:rsidR="000723A2" w:rsidRPr="002565D7" w:rsidRDefault="000723A2" w:rsidP="000723A2">
      <w:pPr>
        <w:rPr>
          <w:b/>
          <w:bCs/>
          <w:color w:val="833C0B" w:themeColor="accent2" w:themeShade="80"/>
          <w:sz w:val="28"/>
          <w:szCs w:val="28"/>
        </w:rPr>
      </w:pPr>
      <w:r w:rsidRPr="000723A2">
        <w:rPr>
          <w:b/>
          <w:bCs/>
          <w:color w:val="833C0B" w:themeColor="accent2" w:themeShade="80"/>
          <w:sz w:val="28"/>
          <w:szCs w:val="28"/>
        </w:rPr>
        <w:lastRenderedPageBreak/>
        <w:t>Cash Flow Forecast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7"/>
        <w:gridCol w:w="992"/>
        <w:gridCol w:w="850"/>
        <w:gridCol w:w="851"/>
        <w:gridCol w:w="992"/>
        <w:gridCol w:w="992"/>
        <w:gridCol w:w="1134"/>
      </w:tblGrid>
      <w:tr w:rsidR="000723A2" w:rsidRPr="000723A2" w14:paraId="7376C0D9" w14:textId="77777777" w:rsidTr="002F0F40">
        <w:trPr>
          <w:tblHeader/>
          <w:tblCellSpacing w:w="15" w:type="dxa"/>
        </w:trPr>
        <w:tc>
          <w:tcPr>
            <w:tcW w:w="2082" w:type="dxa"/>
            <w:vAlign w:val="center"/>
            <w:hideMark/>
          </w:tcPr>
          <w:p w14:paraId="62AE0102" w14:textId="77777777" w:rsidR="000723A2" w:rsidRPr="000723A2" w:rsidRDefault="000723A2" w:rsidP="000723A2">
            <w:pPr>
              <w:rPr>
                <w:b/>
                <w:bCs/>
              </w:rPr>
            </w:pPr>
            <w:r w:rsidRPr="000723A2">
              <w:rPr>
                <w:b/>
                <w:bCs/>
              </w:rPr>
              <w:t>Month</w:t>
            </w:r>
          </w:p>
        </w:tc>
        <w:tc>
          <w:tcPr>
            <w:tcW w:w="962" w:type="dxa"/>
            <w:vAlign w:val="center"/>
            <w:hideMark/>
          </w:tcPr>
          <w:p w14:paraId="48698B0F" w14:textId="77777777" w:rsidR="000723A2" w:rsidRPr="000723A2" w:rsidRDefault="000723A2" w:rsidP="000723A2">
            <w:pPr>
              <w:rPr>
                <w:b/>
                <w:bCs/>
              </w:rPr>
            </w:pPr>
            <w:r w:rsidRPr="000723A2">
              <w:rPr>
                <w:b/>
                <w:bCs/>
              </w:rPr>
              <w:t>Jan</w:t>
            </w:r>
          </w:p>
        </w:tc>
        <w:tc>
          <w:tcPr>
            <w:tcW w:w="820" w:type="dxa"/>
            <w:vAlign w:val="center"/>
            <w:hideMark/>
          </w:tcPr>
          <w:p w14:paraId="1408966B" w14:textId="77777777" w:rsidR="000723A2" w:rsidRPr="000723A2" w:rsidRDefault="000723A2" w:rsidP="000723A2">
            <w:pPr>
              <w:rPr>
                <w:b/>
                <w:bCs/>
              </w:rPr>
            </w:pPr>
            <w:r w:rsidRPr="000723A2">
              <w:rPr>
                <w:b/>
                <w:bCs/>
              </w:rPr>
              <w:t>Feb</w:t>
            </w:r>
          </w:p>
        </w:tc>
        <w:tc>
          <w:tcPr>
            <w:tcW w:w="821" w:type="dxa"/>
            <w:vAlign w:val="center"/>
            <w:hideMark/>
          </w:tcPr>
          <w:p w14:paraId="287F43CA" w14:textId="77777777" w:rsidR="000723A2" w:rsidRPr="000723A2" w:rsidRDefault="000723A2" w:rsidP="000723A2">
            <w:pPr>
              <w:rPr>
                <w:b/>
                <w:bCs/>
              </w:rPr>
            </w:pPr>
            <w:r w:rsidRPr="000723A2">
              <w:rPr>
                <w:b/>
                <w:bCs/>
              </w:rPr>
              <w:t>Mar</w:t>
            </w:r>
          </w:p>
        </w:tc>
        <w:tc>
          <w:tcPr>
            <w:tcW w:w="962" w:type="dxa"/>
            <w:vAlign w:val="center"/>
            <w:hideMark/>
          </w:tcPr>
          <w:p w14:paraId="355869B6" w14:textId="77777777" w:rsidR="000723A2" w:rsidRPr="000723A2" w:rsidRDefault="000723A2" w:rsidP="000723A2">
            <w:pPr>
              <w:rPr>
                <w:b/>
                <w:bCs/>
              </w:rPr>
            </w:pPr>
            <w:r w:rsidRPr="000723A2">
              <w:rPr>
                <w:b/>
                <w:bCs/>
              </w:rPr>
              <w:t>Apr</w:t>
            </w:r>
          </w:p>
        </w:tc>
        <w:tc>
          <w:tcPr>
            <w:tcW w:w="962" w:type="dxa"/>
            <w:vAlign w:val="center"/>
            <w:hideMark/>
          </w:tcPr>
          <w:p w14:paraId="1BDC2FFB" w14:textId="77777777" w:rsidR="000723A2" w:rsidRPr="000723A2" w:rsidRDefault="000723A2" w:rsidP="000723A2">
            <w:pPr>
              <w:rPr>
                <w:b/>
                <w:bCs/>
              </w:rPr>
            </w:pPr>
            <w:r w:rsidRPr="000723A2">
              <w:rPr>
                <w:b/>
                <w:bCs/>
              </w:rPr>
              <w:t>May</w:t>
            </w:r>
          </w:p>
        </w:tc>
        <w:tc>
          <w:tcPr>
            <w:tcW w:w="1089" w:type="dxa"/>
            <w:vAlign w:val="center"/>
            <w:hideMark/>
          </w:tcPr>
          <w:p w14:paraId="692960E3" w14:textId="77777777" w:rsidR="000723A2" w:rsidRPr="000723A2" w:rsidRDefault="000723A2" w:rsidP="000723A2">
            <w:pPr>
              <w:rPr>
                <w:b/>
                <w:bCs/>
              </w:rPr>
            </w:pPr>
            <w:r w:rsidRPr="000723A2">
              <w:rPr>
                <w:b/>
                <w:bCs/>
              </w:rPr>
              <w:t>Jun</w:t>
            </w:r>
          </w:p>
        </w:tc>
      </w:tr>
      <w:tr w:rsidR="000723A2" w:rsidRPr="000723A2" w14:paraId="13BEC89C" w14:textId="77777777" w:rsidTr="002F0F40">
        <w:trPr>
          <w:tblCellSpacing w:w="15" w:type="dxa"/>
        </w:trPr>
        <w:tc>
          <w:tcPr>
            <w:tcW w:w="2082" w:type="dxa"/>
            <w:vAlign w:val="center"/>
            <w:hideMark/>
          </w:tcPr>
          <w:p w14:paraId="2DD1439D" w14:textId="77777777" w:rsidR="000723A2" w:rsidRPr="000723A2" w:rsidRDefault="000723A2" w:rsidP="000723A2">
            <w:r w:rsidRPr="000723A2">
              <w:t>Sales Revenue</w:t>
            </w:r>
          </w:p>
        </w:tc>
        <w:tc>
          <w:tcPr>
            <w:tcW w:w="962" w:type="dxa"/>
            <w:vAlign w:val="center"/>
            <w:hideMark/>
          </w:tcPr>
          <w:p w14:paraId="501B9E66" w14:textId="77777777" w:rsidR="000723A2" w:rsidRPr="000723A2" w:rsidRDefault="000723A2" w:rsidP="000723A2">
            <w:r w:rsidRPr="000723A2">
              <w:t>6,500</w:t>
            </w:r>
          </w:p>
        </w:tc>
        <w:tc>
          <w:tcPr>
            <w:tcW w:w="820" w:type="dxa"/>
            <w:vAlign w:val="center"/>
            <w:hideMark/>
          </w:tcPr>
          <w:p w14:paraId="4E988A04" w14:textId="77777777" w:rsidR="000723A2" w:rsidRPr="000723A2" w:rsidRDefault="000723A2" w:rsidP="000723A2">
            <w:r w:rsidRPr="000723A2">
              <w:t>7,500</w:t>
            </w:r>
          </w:p>
        </w:tc>
        <w:tc>
          <w:tcPr>
            <w:tcW w:w="821" w:type="dxa"/>
            <w:vAlign w:val="center"/>
            <w:hideMark/>
          </w:tcPr>
          <w:p w14:paraId="4CF3A8EC" w14:textId="77777777" w:rsidR="000723A2" w:rsidRPr="000723A2" w:rsidRDefault="000723A2" w:rsidP="000723A2">
            <w:r w:rsidRPr="000723A2">
              <w:t>8,500</w:t>
            </w:r>
          </w:p>
        </w:tc>
        <w:tc>
          <w:tcPr>
            <w:tcW w:w="962" w:type="dxa"/>
            <w:vAlign w:val="center"/>
            <w:hideMark/>
          </w:tcPr>
          <w:p w14:paraId="3AA44E09" w14:textId="77777777" w:rsidR="000723A2" w:rsidRPr="000723A2" w:rsidRDefault="000723A2" w:rsidP="000723A2">
            <w:r w:rsidRPr="000723A2">
              <w:t>10,000</w:t>
            </w:r>
          </w:p>
        </w:tc>
        <w:tc>
          <w:tcPr>
            <w:tcW w:w="962" w:type="dxa"/>
            <w:vAlign w:val="center"/>
            <w:hideMark/>
          </w:tcPr>
          <w:p w14:paraId="4C52831D" w14:textId="77777777" w:rsidR="000723A2" w:rsidRPr="000723A2" w:rsidRDefault="000723A2" w:rsidP="000723A2">
            <w:r w:rsidRPr="000723A2">
              <w:t>11,500</w:t>
            </w:r>
          </w:p>
        </w:tc>
        <w:tc>
          <w:tcPr>
            <w:tcW w:w="1089" w:type="dxa"/>
            <w:vAlign w:val="center"/>
            <w:hideMark/>
          </w:tcPr>
          <w:p w14:paraId="147CD331" w14:textId="77777777" w:rsidR="000723A2" w:rsidRPr="000723A2" w:rsidRDefault="000723A2" w:rsidP="000723A2">
            <w:r w:rsidRPr="000723A2">
              <w:t>12,500</w:t>
            </w:r>
          </w:p>
        </w:tc>
      </w:tr>
      <w:tr w:rsidR="000723A2" w:rsidRPr="000723A2" w14:paraId="2F374AD5" w14:textId="77777777" w:rsidTr="002F0F40">
        <w:trPr>
          <w:tblCellSpacing w:w="15" w:type="dxa"/>
        </w:trPr>
        <w:tc>
          <w:tcPr>
            <w:tcW w:w="2082" w:type="dxa"/>
            <w:vAlign w:val="center"/>
            <w:hideMark/>
          </w:tcPr>
          <w:p w14:paraId="1922B8EE" w14:textId="77777777" w:rsidR="000723A2" w:rsidRPr="000723A2" w:rsidRDefault="000723A2" w:rsidP="000723A2">
            <w:r w:rsidRPr="000723A2">
              <w:t>Fixed Costs</w:t>
            </w:r>
          </w:p>
        </w:tc>
        <w:tc>
          <w:tcPr>
            <w:tcW w:w="962" w:type="dxa"/>
            <w:vAlign w:val="center"/>
            <w:hideMark/>
          </w:tcPr>
          <w:p w14:paraId="641D3509" w14:textId="77777777" w:rsidR="000723A2" w:rsidRPr="000723A2" w:rsidRDefault="000723A2" w:rsidP="000723A2">
            <w:r w:rsidRPr="000723A2">
              <w:t>6,000</w:t>
            </w:r>
          </w:p>
        </w:tc>
        <w:tc>
          <w:tcPr>
            <w:tcW w:w="820" w:type="dxa"/>
            <w:vAlign w:val="center"/>
            <w:hideMark/>
          </w:tcPr>
          <w:p w14:paraId="4F888B69" w14:textId="77777777" w:rsidR="000723A2" w:rsidRPr="000723A2" w:rsidRDefault="000723A2" w:rsidP="000723A2">
            <w:r w:rsidRPr="000723A2">
              <w:t>6,000</w:t>
            </w:r>
          </w:p>
        </w:tc>
        <w:tc>
          <w:tcPr>
            <w:tcW w:w="821" w:type="dxa"/>
            <w:vAlign w:val="center"/>
            <w:hideMark/>
          </w:tcPr>
          <w:p w14:paraId="44591FA0" w14:textId="77777777" w:rsidR="000723A2" w:rsidRPr="000723A2" w:rsidRDefault="000723A2" w:rsidP="000723A2">
            <w:r w:rsidRPr="000723A2">
              <w:t>6,000</w:t>
            </w:r>
          </w:p>
        </w:tc>
        <w:tc>
          <w:tcPr>
            <w:tcW w:w="962" w:type="dxa"/>
            <w:vAlign w:val="center"/>
            <w:hideMark/>
          </w:tcPr>
          <w:p w14:paraId="2A1F06DB" w14:textId="77777777" w:rsidR="000723A2" w:rsidRPr="000723A2" w:rsidRDefault="000723A2" w:rsidP="000723A2">
            <w:r w:rsidRPr="000723A2">
              <w:t>6,000</w:t>
            </w:r>
          </w:p>
        </w:tc>
        <w:tc>
          <w:tcPr>
            <w:tcW w:w="962" w:type="dxa"/>
            <w:vAlign w:val="center"/>
            <w:hideMark/>
          </w:tcPr>
          <w:p w14:paraId="0356CF36" w14:textId="77777777" w:rsidR="000723A2" w:rsidRPr="000723A2" w:rsidRDefault="000723A2" w:rsidP="000723A2">
            <w:r w:rsidRPr="000723A2">
              <w:t>6,000</w:t>
            </w:r>
          </w:p>
        </w:tc>
        <w:tc>
          <w:tcPr>
            <w:tcW w:w="1089" w:type="dxa"/>
            <w:vAlign w:val="center"/>
            <w:hideMark/>
          </w:tcPr>
          <w:p w14:paraId="34580151" w14:textId="77777777" w:rsidR="000723A2" w:rsidRPr="000723A2" w:rsidRDefault="000723A2" w:rsidP="000723A2">
            <w:r w:rsidRPr="000723A2">
              <w:t>6,000</w:t>
            </w:r>
          </w:p>
        </w:tc>
      </w:tr>
      <w:tr w:rsidR="000723A2" w:rsidRPr="000723A2" w14:paraId="25E5E227" w14:textId="77777777" w:rsidTr="002F0F40">
        <w:trPr>
          <w:tblCellSpacing w:w="15" w:type="dxa"/>
        </w:trPr>
        <w:tc>
          <w:tcPr>
            <w:tcW w:w="2082" w:type="dxa"/>
            <w:vAlign w:val="center"/>
            <w:hideMark/>
          </w:tcPr>
          <w:p w14:paraId="773E8F03" w14:textId="77777777" w:rsidR="000723A2" w:rsidRPr="000723A2" w:rsidRDefault="000723A2" w:rsidP="000723A2">
            <w:r w:rsidRPr="000723A2">
              <w:t>Variable Costs</w:t>
            </w:r>
          </w:p>
        </w:tc>
        <w:tc>
          <w:tcPr>
            <w:tcW w:w="962" w:type="dxa"/>
            <w:vAlign w:val="center"/>
            <w:hideMark/>
          </w:tcPr>
          <w:p w14:paraId="36016ACA" w14:textId="77777777" w:rsidR="000723A2" w:rsidRPr="000723A2" w:rsidRDefault="000723A2" w:rsidP="000723A2">
            <w:r w:rsidRPr="000723A2">
              <w:t>2,500</w:t>
            </w:r>
          </w:p>
        </w:tc>
        <w:tc>
          <w:tcPr>
            <w:tcW w:w="820" w:type="dxa"/>
            <w:vAlign w:val="center"/>
            <w:hideMark/>
          </w:tcPr>
          <w:p w14:paraId="6F6A953B" w14:textId="77777777" w:rsidR="000723A2" w:rsidRPr="000723A2" w:rsidRDefault="000723A2" w:rsidP="000723A2">
            <w:r w:rsidRPr="000723A2">
              <w:t>2,830</w:t>
            </w:r>
          </w:p>
        </w:tc>
        <w:tc>
          <w:tcPr>
            <w:tcW w:w="821" w:type="dxa"/>
            <w:vAlign w:val="center"/>
            <w:hideMark/>
          </w:tcPr>
          <w:p w14:paraId="66EBEE12" w14:textId="77777777" w:rsidR="000723A2" w:rsidRPr="000723A2" w:rsidRDefault="000723A2" w:rsidP="000723A2">
            <w:r w:rsidRPr="000723A2">
              <w:t>3,150</w:t>
            </w:r>
          </w:p>
        </w:tc>
        <w:tc>
          <w:tcPr>
            <w:tcW w:w="962" w:type="dxa"/>
            <w:vAlign w:val="center"/>
            <w:hideMark/>
          </w:tcPr>
          <w:p w14:paraId="04190947" w14:textId="77777777" w:rsidR="000723A2" w:rsidRPr="000723A2" w:rsidRDefault="000723A2" w:rsidP="000723A2">
            <w:r w:rsidRPr="000723A2">
              <w:t>3,370</w:t>
            </w:r>
          </w:p>
        </w:tc>
        <w:tc>
          <w:tcPr>
            <w:tcW w:w="962" w:type="dxa"/>
            <w:vAlign w:val="center"/>
            <w:hideMark/>
          </w:tcPr>
          <w:p w14:paraId="4F858903" w14:textId="77777777" w:rsidR="000723A2" w:rsidRPr="000723A2" w:rsidRDefault="000723A2" w:rsidP="000723A2">
            <w:r w:rsidRPr="000723A2">
              <w:t>3,700</w:t>
            </w:r>
          </w:p>
        </w:tc>
        <w:tc>
          <w:tcPr>
            <w:tcW w:w="1089" w:type="dxa"/>
            <w:vAlign w:val="center"/>
            <w:hideMark/>
          </w:tcPr>
          <w:p w14:paraId="50E615F9" w14:textId="77777777" w:rsidR="000723A2" w:rsidRPr="000723A2" w:rsidRDefault="000723A2" w:rsidP="000723A2">
            <w:r w:rsidRPr="000723A2">
              <w:t>3,930</w:t>
            </w:r>
          </w:p>
        </w:tc>
      </w:tr>
      <w:tr w:rsidR="000723A2" w:rsidRPr="000723A2" w14:paraId="1FFE0D73" w14:textId="77777777" w:rsidTr="002F0F40">
        <w:trPr>
          <w:tblCellSpacing w:w="15" w:type="dxa"/>
        </w:trPr>
        <w:tc>
          <w:tcPr>
            <w:tcW w:w="2082" w:type="dxa"/>
            <w:vAlign w:val="center"/>
            <w:hideMark/>
          </w:tcPr>
          <w:p w14:paraId="7F21ACD5" w14:textId="77777777" w:rsidR="000723A2" w:rsidRPr="000723A2" w:rsidRDefault="000723A2" w:rsidP="000723A2">
            <w:r w:rsidRPr="000723A2">
              <w:rPr>
                <w:b/>
                <w:bCs/>
              </w:rPr>
              <w:t>Total Costs</w:t>
            </w:r>
          </w:p>
        </w:tc>
        <w:tc>
          <w:tcPr>
            <w:tcW w:w="962" w:type="dxa"/>
            <w:vAlign w:val="center"/>
            <w:hideMark/>
          </w:tcPr>
          <w:p w14:paraId="49F07033" w14:textId="77777777" w:rsidR="000723A2" w:rsidRPr="000723A2" w:rsidRDefault="000723A2" w:rsidP="000723A2">
            <w:r w:rsidRPr="000723A2">
              <w:rPr>
                <w:b/>
                <w:bCs/>
              </w:rPr>
              <w:t>8,500</w:t>
            </w:r>
          </w:p>
        </w:tc>
        <w:tc>
          <w:tcPr>
            <w:tcW w:w="820" w:type="dxa"/>
            <w:vAlign w:val="center"/>
            <w:hideMark/>
          </w:tcPr>
          <w:p w14:paraId="280D2214" w14:textId="77777777" w:rsidR="000723A2" w:rsidRPr="000723A2" w:rsidRDefault="000723A2" w:rsidP="000723A2">
            <w:r w:rsidRPr="000723A2">
              <w:rPr>
                <w:b/>
                <w:bCs/>
              </w:rPr>
              <w:t>8,830</w:t>
            </w:r>
          </w:p>
        </w:tc>
        <w:tc>
          <w:tcPr>
            <w:tcW w:w="821" w:type="dxa"/>
            <w:vAlign w:val="center"/>
            <w:hideMark/>
          </w:tcPr>
          <w:p w14:paraId="1AE13308" w14:textId="77777777" w:rsidR="000723A2" w:rsidRPr="000723A2" w:rsidRDefault="000723A2" w:rsidP="000723A2">
            <w:r w:rsidRPr="000723A2">
              <w:rPr>
                <w:b/>
                <w:bCs/>
              </w:rPr>
              <w:t>9,150</w:t>
            </w:r>
          </w:p>
        </w:tc>
        <w:tc>
          <w:tcPr>
            <w:tcW w:w="962" w:type="dxa"/>
            <w:vAlign w:val="center"/>
            <w:hideMark/>
          </w:tcPr>
          <w:p w14:paraId="4C6F849C" w14:textId="77777777" w:rsidR="000723A2" w:rsidRPr="000723A2" w:rsidRDefault="000723A2" w:rsidP="000723A2">
            <w:r w:rsidRPr="000723A2">
              <w:rPr>
                <w:b/>
                <w:bCs/>
              </w:rPr>
              <w:t>9,370</w:t>
            </w:r>
          </w:p>
        </w:tc>
        <w:tc>
          <w:tcPr>
            <w:tcW w:w="962" w:type="dxa"/>
            <w:vAlign w:val="center"/>
            <w:hideMark/>
          </w:tcPr>
          <w:p w14:paraId="6D3F322E" w14:textId="77777777" w:rsidR="000723A2" w:rsidRPr="000723A2" w:rsidRDefault="000723A2" w:rsidP="000723A2">
            <w:r w:rsidRPr="000723A2">
              <w:rPr>
                <w:b/>
                <w:bCs/>
              </w:rPr>
              <w:t>9,700</w:t>
            </w:r>
          </w:p>
        </w:tc>
        <w:tc>
          <w:tcPr>
            <w:tcW w:w="1089" w:type="dxa"/>
            <w:vAlign w:val="center"/>
            <w:hideMark/>
          </w:tcPr>
          <w:p w14:paraId="2C7502ED" w14:textId="77777777" w:rsidR="000723A2" w:rsidRPr="000723A2" w:rsidRDefault="000723A2" w:rsidP="000723A2">
            <w:r w:rsidRPr="000723A2">
              <w:rPr>
                <w:b/>
                <w:bCs/>
              </w:rPr>
              <w:t>9,930</w:t>
            </w:r>
          </w:p>
        </w:tc>
      </w:tr>
      <w:tr w:rsidR="000723A2" w:rsidRPr="000723A2" w14:paraId="4912E992" w14:textId="77777777" w:rsidTr="002F0F40">
        <w:trPr>
          <w:tblCellSpacing w:w="15" w:type="dxa"/>
        </w:trPr>
        <w:tc>
          <w:tcPr>
            <w:tcW w:w="2082" w:type="dxa"/>
            <w:vAlign w:val="center"/>
            <w:hideMark/>
          </w:tcPr>
          <w:p w14:paraId="7056B5F6" w14:textId="77777777" w:rsidR="000723A2" w:rsidRPr="000723A2" w:rsidRDefault="000723A2" w:rsidP="000723A2">
            <w:r w:rsidRPr="000723A2">
              <w:rPr>
                <w:b/>
                <w:bCs/>
              </w:rPr>
              <w:t>Net Cash Flow</w:t>
            </w:r>
          </w:p>
        </w:tc>
        <w:tc>
          <w:tcPr>
            <w:tcW w:w="962" w:type="dxa"/>
            <w:vAlign w:val="center"/>
            <w:hideMark/>
          </w:tcPr>
          <w:p w14:paraId="498F9F9E" w14:textId="77777777" w:rsidR="000723A2" w:rsidRPr="000723A2" w:rsidRDefault="000723A2" w:rsidP="000723A2">
            <w:r w:rsidRPr="000723A2">
              <w:rPr>
                <w:b/>
                <w:bCs/>
              </w:rPr>
              <w:t>-2,000</w:t>
            </w:r>
          </w:p>
        </w:tc>
        <w:tc>
          <w:tcPr>
            <w:tcW w:w="820" w:type="dxa"/>
            <w:vAlign w:val="center"/>
            <w:hideMark/>
          </w:tcPr>
          <w:p w14:paraId="25EB56FA" w14:textId="77777777" w:rsidR="000723A2" w:rsidRPr="000723A2" w:rsidRDefault="000723A2" w:rsidP="000723A2">
            <w:r w:rsidRPr="000723A2">
              <w:rPr>
                <w:b/>
                <w:bCs/>
              </w:rPr>
              <w:t>-1,330</w:t>
            </w:r>
          </w:p>
        </w:tc>
        <w:tc>
          <w:tcPr>
            <w:tcW w:w="821" w:type="dxa"/>
            <w:vAlign w:val="center"/>
            <w:hideMark/>
          </w:tcPr>
          <w:p w14:paraId="507481D9" w14:textId="77777777" w:rsidR="000723A2" w:rsidRPr="000723A2" w:rsidRDefault="000723A2" w:rsidP="000723A2">
            <w:r w:rsidRPr="000723A2">
              <w:rPr>
                <w:b/>
                <w:bCs/>
              </w:rPr>
              <w:t>-650</w:t>
            </w:r>
          </w:p>
        </w:tc>
        <w:tc>
          <w:tcPr>
            <w:tcW w:w="962" w:type="dxa"/>
            <w:vAlign w:val="center"/>
            <w:hideMark/>
          </w:tcPr>
          <w:p w14:paraId="20A6312F" w14:textId="77777777" w:rsidR="000723A2" w:rsidRPr="000723A2" w:rsidRDefault="000723A2" w:rsidP="000723A2">
            <w:r w:rsidRPr="000723A2">
              <w:rPr>
                <w:b/>
                <w:bCs/>
              </w:rPr>
              <w:t>630</w:t>
            </w:r>
          </w:p>
        </w:tc>
        <w:tc>
          <w:tcPr>
            <w:tcW w:w="962" w:type="dxa"/>
            <w:vAlign w:val="center"/>
            <w:hideMark/>
          </w:tcPr>
          <w:p w14:paraId="22B99944" w14:textId="77777777" w:rsidR="000723A2" w:rsidRPr="000723A2" w:rsidRDefault="000723A2" w:rsidP="000723A2">
            <w:r w:rsidRPr="000723A2">
              <w:rPr>
                <w:b/>
                <w:bCs/>
              </w:rPr>
              <w:t>1,800</w:t>
            </w:r>
          </w:p>
        </w:tc>
        <w:tc>
          <w:tcPr>
            <w:tcW w:w="1089" w:type="dxa"/>
            <w:vAlign w:val="center"/>
            <w:hideMark/>
          </w:tcPr>
          <w:p w14:paraId="45397A3A" w14:textId="77777777" w:rsidR="000723A2" w:rsidRPr="000723A2" w:rsidRDefault="000723A2" w:rsidP="000723A2">
            <w:r w:rsidRPr="000723A2">
              <w:rPr>
                <w:b/>
                <w:bCs/>
              </w:rPr>
              <w:t>2,570</w:t>
            </w:r>
          </w:p>
        </w:tc>
      </w:tr>
    </w:tbl>
    <w:p w14:paraId="0FAC9478" w14:textId="77777777" w:rsidR="00D440D5" w:rsidRDefault="00D440D5" w:rsidP="004725C9"/>
    <w:p w14:paraId="22CADF2B" w14:textId="79DC3365" w:rsidR="004725C9" w:rsidRDefault="004725C9" w:rsidP="004725C9">
      <w:r>
        <w:t>Negative cash flow is expected during the first three months due to start- up expenses. Positive cash flow is forecast from the fourth month onwards.</w:t>
      </w:r>
    </w:p>
    <w:p w14:paraId="7AADC148" w14:textId="6FF2CEC5" w:rsidR="00985220" w:rsidRPr="004725C9" w:rsidRDefault="00985220" w:rsidP="000723A2">
      <w:pPr>
        <w:rPr>
          <w:color w:val="EE0000"/>
        </w:rPr>
      </w:pPr>
      <w:r w:rsidRPr="004725C9">
        <w:rPr>
          <w:color w:val="EE0000"/>
        </w:rPr>
        <w:t>Investment capital requirement = £35</w:t>
      </w:r>
      <w:r w:rsidR="00880CA9" w:rsidRPr="004725C9">
        <w:rPr>
          <w:color w:val="EE0000"/>
        </w:rPr>
        <w:t>,</w:t>
      </w:r>
      <w:r w:rsidRPr="004725C9">
        <w:rPr>
          <w:color w:val="EE0000"/>
        </w:rPr>
        <w:t>000 +</w:t>
      </w:r>
      <w:r w:rsidR="00880CA9" w:rsidRPr="004725C9">
        <w:rPr>
          <w:color w:val="EE0000"/>
        </w:rPr>
        <w:t>£</w:t>
      </w:r>
      <w:r w:rsidRPr="004725C9">
        <w:rPr>
          <w:color w:val="EE0000"/>
        </w:rPr>
        <w:t>2</w:t>
      </w:r>
      <w:r w:rsidR="00880CA9" w:rsidRPr="004725C9">
        <w:rPr>
          <w:color w:val="EE0000"/>
        </w:rPr>
        <w:t>,</w:t>
      </w:r>
      <w:r w:rsidRPr="004725C9">
        <w:rPr>
          <w:color w:val="EE0000"/>
        </w:rPr>
        <w:t xml:space="preserve">000 + </w:t>
      </w:r>
      <w:r w:rsidR="00880CA9" w:rsidRPr="004725C9">
        <w:rPr>
          <w:color w:val="EE0000"/>
        </w:rPr>
        <w:t>£</w:t>
      </w:r>
      <w:r w:rsidRPr="004725C9">
        <w:rPr>
          <w:color w:val="EE0000"/>
        </w:rPr>
        <w:t>1</w:t>
      </w:r>
      <w:r w:rsidR="00880CA9" w:rsidRPr="004725C9">
        <w:rPr>
          <w:color w:val="EE0000"/>
        </w:rPr>
        <w:t>,</w:t>
      </w:r>
      <w:r w:rsidRPr="004725C9">
        <w:rPr>
          <w:color w:val="EE0000"/>
        </w:rPr>
        <w:t>330 +</w:t>
      </w:r>
      <w:r w:rsidR="00880CA9" w:rsidRPr="004725C9">
        <w:rPr>
          <w:color w:val="EE0000"/>
        </w:rPr>
        <w:t>£</w:t>
      </w:r>
      <w:r w:rsidRPr="004725C9">
        <w:rPr>
          <w:color w:val="EE0000"/>
        </w:rPr>
        <w:t>650 =</w:t>
      </w:r>
      <w:r w:rsidR="00880CA9" w:rsidRPr="004725C9">
        <w:rPr>
          <w:color w:val="EE0000"/>
        </w:rPr>
        <w:t xml:space="preserve"> £38,980</w:t>
      </w:r>
    </w:p>
    <w:p w14:paraId="27C241E7" w14:textId="77777777" w:rsidR="00D440D5" w:rsidRDefault="00D440D5" w:rsidP="00502B0C">
      <w:pPr>
        <w:pStyle w:val="Heading2"/>
      </w:pPr>
      <w:bookmarkStart w:id="18" w:name="_Toc120719612"/>
    </w:p>
    <w:p w14:paraId="40550C18" w14:textId="6AC87876" w:rsidR="00C0768F" w:rsidRDefault="00502B0C" w:rsidP="00502B0C">
      <w:pPr>
        <w:pStyle w:val="Heading2"/>
      </w:pPr>
      <w:r>
        <w:t>Break Even Analysis</w:t>
      </w:r>
      <w:bookmarkEnd w:id="18"/>
    </w:p>
    <w:p w14:paraId="30CE7D9A" w14:textId="77777777" w:rsidR="004725C9" w:rsidRPr="004725C9" w:rsidRDefault="004725C9" w:rsidP="004725C9"/>
    <w:p w14:paraId="5D68F7A1" w14:textId="567051D9" w:rsidR="000723A2" w:rsidRPr="004725C9" w:rsidRDefault="00502B0C" w:rsidP="004725C9">
      <w:pPr>
        <w:pStyle w:val="Heading2"/>
        <w:rPr>
          <w:b w:val="0"/>
          <w:bCs/>
          <w:color w:val="auto"/>
          <w:sz w:val="22"/>
          <w:szCs w:val="22"/>
        </w:rPr>
      </w:pPr>
      <w:r>
        <w:t xml:space="preserve"> </w:t>
      </w:r>
      <w:r w:rsidR="000723A2" w:rsidRPr="004725C9">
        <w:rPr>
          <w:b w:val="0"/>
          <w:bCs/>
          <w:color w:val="auto"/>
          <w:sz w:val="22"/>
          <w:szCs w:val="22"/>
        </w:rPr>
        <w:t>The break-even analysis identifies the number of products that must be sold to cover all operating costs.</w:t>
      </w:r>
    </w:p>
    <w:p w14:paraId="1EF0BEFF" w14:textId="77777777" w:rsidR="000723A2" w:rsidRPr="000723A2" w:rsidRDefault="000723A2" w:rsidP="000723A2">
      <w:pPr>
        <w:rPr>
          <w:b/>
          <w:bCs/>
        </w:rPr>
      </w:pPr>
      <w:r w:rsidRPr="000723A2">
        <w:rPr>
          <w:b/>
          <w:bCs/>
        </w:rPr>
        <w:t>Formula</w:t>
      </w:r>
    </w:p>
    <w:p w14:paraId="14DBF882" w14:textId="77777777" w:rsidR="000723A2" w:rsidRPr="000723A2" w:rsidRDefault="000723A2" w:rsidP="000723A2">
      <w:r w:rsidRPr="000723A2">
        <w:t>Break-Even Point = Fixed Costs ÷ Contribution Margin</w:t>
      </w:r>
    </w:p>
    <w:p w14:paraId="55D94BB9" w14:textId="77777777" w:rsidR="000723A2" w:rsidRPr="000723A2" w:rsidRDefault="000723A2" w:rsidP="000723A2">
      <w:pPr>
        <w:rPr>
          <w:b/>
          <w:bCs/>
        </w:rPr>
      </w:pPr>
      <w:r w:rsidRPr="000723A2">
        <w:rPr>
          <w:b/>
          <w:bCs/>
        </w:rPr>
        <w:t>Calculation</w:t>
      </w:r>
    </w:p>
    <w:p w14:paraId="0C3AD067" w14:textId="77777777" w:rsidR="000723A2" w:rsidRPr="000723A2" w:rsidRDefault="000723A2" w:rsidP="000723A2">
      <w:r w:rsidRPr="000723A2">
        <w:t xml:space="preserve">Average Selling Price per Product = </w:t>
      </w:r>
      <w:r w:rsidRPr="000723A2">
        <w:rPr>
          <w:b/>
          <w:bCs/>
        </w:rPr>
        <w:t>£8</w:t>
      </w:r>
    </w:p>
    <w:p w14:paraId="4759AAE0" w14:textId="77777777" w:rsidR="000723A2" w:rsidRPr="000723A2" w:rsidRDefault="000723A2" w:rsidP="000723A2">
      <w:r w:rsidRPr="000723A2">
        <w:t xml:space="preserve">Average Variable Cost per Product = </w:t>
      </w:r>
      <w:r w:rsidRPr="000723A2">
        <w:rPr>
          <w:b/>
          <w:bCs/>
        </w:rPr>
        <w:t>£3</w:t>
      </w:r>
    </w:p>
    <w:p w14:paraId="55FD3AB3" w14:textId="77777777" w:rsidR="000723A2" w:rsidRPr="000723A2" w:rsidRDefault="000723A2" w:rsidP="000723A2">
      <w:r w:rsidRPr="000723A2">
        <w:t xml:space="preserve">Contribution Margin = </w:t>
      </w:r>
      <w:r w:rsidRPr="000723A2">
        <w:rPr>
          <w:b/>
          <w:bCs/>
        </w:rPr>
        <w:t>£5</w:t>
      </w:r>
    </w:p>
    <w:p w14:paraId="6EC1D15F" w14:textId="77777777" w:rsidR="000723A2" w:rsidRPr="000723A2" w:rsidRDefault="000723A2" w:rsidP="000723A2">
      <w:r w:rsidRPr="000723A2">
        <w:t>Break-Even Point:</w:t>
      </w:r>
    </w:p>
    <w:p w14:paraId="1C8A1C61" w14:textId="77777777" w:rsidR="000723A2" w:rsidRPr="000723A2" w:rsidRDefault="000723A2" w:rsidP="000723A2">
      <w:r w:rsidRPr="000723A2">
        <w:rPr>
          <w:b/>
          <w:bCs/>
        </w:rPr>
        <w:t>£6,000 ÷ £5 = 1,200 units</w:t>
      </w:r>
    </w:p>
    <w:p w14:paraId="796F7A3E" w14:textId="77777777" w:rsidR="000723A2" w:rsidRPr="000723A2" w:rsidRDefault="000723A2" w:rsidP="000723A2">
      <w:r w:rsidRPr="000723A2">
        <w:t xml:space="preserve">Therefore, Sweet Tide Bakery &amp; Coffee House must sell approximately </w:t>
      </w:r>
      <w:r w:rsidRPr="000723A2">
        <w:rPr>
          <w:b/>
          <w:bCs/>
        </w:rPr>
        <w:t>1,200 products per month</w:t>
      </w:r>
      <w:r w:rsidRPr="000723A2">
        <w:t xml:space="preserve"> to cover all fixed and variable costs and achieve break-even.</w:t>
      </w:r>
    </w:p>
    <w:p w14:paraId="44B1A7E4" w14:textId="77777777" w:rsidR="000723A2" w:rsidRPr="000723A2" w:rsidRDefault="000723A2" w:rsidP="000723A2">
      <w:r w:rsidRPr="000723A2">
        <w:t>Based on the sales forecast, the business is expected to reach break-even during the fourth month of operation.</w:t>
      </w:r>
    </w:p>
    <w:p w14:paraId="3FA028EA" w14:textId="32E97A65" w:rsidR="00C0768F" w:rsidRPr="00C0768F" w:rsidRDefault="00C0768F" w:rsidP="00C0768F"/>
    <w:p w14:paraId="0619EBC4" w14:textId="77777777" w:rsidR="00D440D5" w:rsidRDefault="00D440D5" w:rsidP="00070E9B">
      <w:pPr>
        <w:pStyle w:val="Heading1"/>
      </w:pPr>
      <w:bookmarkStart w:id="19" w:name="_Toc120719613"/>
    </w:p>
    <w:p w14:paraId="78DA558C" w14:textId="77777777" w:rsidR="00D440D5" w:rsidRDefault="00D440D5" w:rsidP="00070E9B">
      <w:pPr>
        <w:pStyle w:val="Heading1"/>
      </w:pPr>
    </w:p>
    <w:p w14:paraId="00293B6D" w14:textId="77777777" w:rsidR="00D440D5" w:rsidRDefault="00D440D5" w:rsidP="00070E9B">
      <w:pPr>
        <w:pStyle w:val="Heading1"/>
      </w:pPr>
    </w:p>
    <w:p w14:paraId="5881925A" w14:textId="77777777" w:rsidR="00D440D5" w:rsidRDefault="00D440D5" w:rsidP="00070E9B">
      <w:pPr>
        <w:pStyle w:val="Heading1"/>
      </w:pPr>
    </w:p>
    <w:bookmarkEnd w:id="19"/>
    <w:p w14:paraId="2B4CB86D" w14:textId="711AB524" w:rsidR="00255882" w:rsidRDefault="00255882" w:rsidP="00070E9B">
      <w:pPr>
        <w:pStyle w:val="Heading1"/>
      </w:pPr>
    </w:p>
    <w:p w14:paraId="5126FA47" w14:textId="77777777" w:rsidR="0039799E" w:rsidRPr="0039799E" w:rsidRDefault="0039799E" w:rsidP="0039799E"/>
    <w:p w14:paraId="4A9102BE" w14:textId="70FC25CB" w:rsidR="00255882" w:rsidRDefault="002B7D60" w:rsidP="00934751">
      <w:pPr>
        <w:pStyle w:val="Heading2"/>
      </w:pPr>
      <w:bookmarkStart w:id="20" w:name="_Toc120719614"/>
      <w:r>
        <w:lastRenderedPageBreak/>
        <w:t xml:space="preserve">Production of </w:t>
      </w:r>
      <w:r w:rsidR="00722572">
        <w:t>Good and Service</w:t>
      </w:r>
      <w:bookmarkEnd w:id="20"/>
    </w:p>
    <w:p w14:paraId="71655796" w14:textId="77777777" w:rsidR="002F0F40" w:rsidRDefault="002F0F40" w:rsidP="0039799E"/>
    <w:p w14:paraId="6E6F40A9" w14:textId="60E2A1C8" w:rsidR="0039799E" w:rsidRPr="0039799E" w:rsidRDefault="0039799E" w:rsidP="0039799E">
      <w:r w:rsidRPr="0039799E">
        <w:t>Sweet Tide Bakery &amp; Coffee House will focus on producing high-quality homemade bakery products and speciality beverages. The production process will begin with sourcing fresh ingredients from reliable local suppliers to ensure consistent quality and freshness.</w:t>
      </w:r>
    </w:p>
    <w:p w14:paraId="3D107686" w14:textId="77777777" w:rsidR="0039799E" w:rsidRPr="0039799E" w:rsidRDefault="0039799E" w:rsidP="0039799E">
      <w:r w:rsidRPr="0039799E">
        <w:t>Bakery products, including celebration cakes, pastries, cookies and seasonal desserts, will be prepared daily by the baker in the kitchen area of the café. Customised cakes for birthdays, weddings and special occasions will be made according to customer requirements and pre-orders. Fresh products will be baked each morning to maintain quality standards and minimise waste.</w:t>
      </w:r>
    </w:p>
    <w:p w14:paraId="1C504ED7" w14:textId="51F5EEFF" w:rsidR="00CF18AF" w:rsidRPr="0039799E" w:rsidRDefault="0039799E" w:rsidP="0039799E">
      <w:r w:rsidRPr="0039799E">
        <w:t>The barista will prepare a range of hot and cold beverages, including speciality coffee, tea, hot chocolate</w:t>
      </w:r>
      <w:r w:rsidR="002F0F40">
        <w:t xml:space="preserve">, </w:t>
      </w:r>
      <w:r w:rsidRPr="0039799E">
        <w:t>and seasonal drinks. Customers will have the option to purchase products for dine-in, takeaway or pre-order collection. The business will focus on providing excellent customer service and maintaining high food hygiene standards in compliance with UK food safety regulations</w:t>
      </w:r>
      <w:r w:rsidR="00AE33C2">
        <w:t xml:space="preserve"> </w:t>
      </w:r>
      <w:r w:rsidR="00CF18AF">
        <w:t>(Food Standards Agency, 2024)</w:t>
      </w:r>
      <w:r w:rsidR="00AE33C2">
        <w:t>.</w:t>
      </w:r>
    </w:p>
    <w:p w14:paraId="53EF02C8" w14:textId="77777777" w:rsidR="0039799E" w:rsidRDefault="0039799E" w:rsidP="00934751">
      <w:pPr>
        <w:pStyle w:val="Heading2"/>
      </w:pPr>
      <w:bookmarkStart w:id="21" w:name="_Toc120719615"/>
    </w:p>
    <w:p w14:paraId="224AD284" w14:textId="562E93F5" w:rsidR="00722572" w:rsidRDefault="00722572" w:rsidP="00934751">
      <w:pPr>
        <w:pStyle w:val="Heading2"/>
      </w:pPr>
      <w:r w:rsidRPr="00722572">
        <w:t>Technology Plan</w:t>
      </w:r>
      <w:bookmarkEnd w:id="21"/>
    </w:p>
    <w:p w14:paraId="0A1802C2" w14:textId="77777777" w:rsidR="0039799E" w:rsidRPr="0039799E" w:rsidRDefault="0039799E" w:rsidP="0039799E"/>
    <w:p w14:paraId="2FC00181" w14:textId="631808DD" w:rsidR="0039799E" w:rsidRPr="00B449C8" w:rsidRDefault="00B449C8" w:rsidP="00934751">
      <w:pPr>
        <w:pStyle w:val="Heading2"/>
        <w:rPr>
          <w:b w:val="0"/>
          <w:bCs/>
          <w:color w:val="000000" w:themeColor="text1"/>
          <w:sz w:val="22"/>
          <w:szCs w:val="22"/>
        </w:rPr>
      </w:pPr>
      <w:bookmarkStart w:id="22" w:name="_Toc120719616"/>
      <w:r w:rsidRPr="00B449C8">
        <w:rPr>
          <w:b w:val="0"/>
          <w:bCs/>
          <w:color w:val="000000" w:themeColor="text1"/>
          <w:sz w:val="22"/>
          <w:szCs w:val="22"/>
        </w:rPr>
        <w:t>Sweet Tide Bakery &amp; Coffee House will use a modern POS system to manage sales, payments and inventory. Card and contactless payments will improve customer convenience. A website and social media platforms will promote the business, while accounting software will support financial management.</w:t>
      </w:r>
    </w:p>
    <w:p w14:paraId="0E765E86" w14:textId="77777777" w:rsidR="00B449C8" w:rsidRPr="00B449C8" w:rsidRDefault="00B449C8" w:rsidP="00B449C8"/>
    <w:p w14:paraId="789BED30" w14:textId="77777777" w:rsidR="002565D7" w:rsidRDefault="002565D7" w:rsidP="00934751">
      <w:pPr>
        <w:pStyle w:val="Heading2"/>
      </w:pPr>
    </w:p>
    <w:p w14:paraId="1AD346B9" w14:textId="556AADD7" w:rsidR="00722572" w:rsidRDefault="00934751" w:rsidP="00934751">
      <w:pPr>
        <w:pStyle w:val="Heading2"/>
      </w:pPr>
      <w:r>
        <w:t>Human Resource Plan</w:t>
      </w:r>
      <w:bookmarkEnd w:id="22"/>
    </w:p>
    <w:p w14:paraId="38F3DFF3" w14:textId="77777777" w:rsidR="0039799E" w:rsidRPr="0039799E" w:rsidRDefault="0039799E" w:rsidP="0039799E"/>
    <w:p w14:paraId="6AF3AB32" w14:textId="5839C081" w:rsidR="00934751" w:rsidRDefault="00B449C8" w:rsidP="00F53214">
      <w:r w:rsidRPr="00B449C8">
        <w:t>The business will employ four people: the Owner/Manager, Baker, Barista and a Part-Time Assistant. The Owner will manage operations, finance and marketing. The Baker will prepare bakery products, while the Barista will serve beverages and customers. The Part-Time Assistant will provide support during busy periods. All employees will receive training in food hygiene and customer service.</w:t>
      </w:r>
    </w:p>
    <w:p w14:paraId="0473ABE1" w14:textId="77777777" w:rsidR="0058490E" w:rsidRDefault="0058490E" w:rsidP="00934751">
      <w:pPr>
        <w:pStyle w:val="Heading2"/>
      </w:pPr>
      <w:bookmarkStart w:id="23" w:name="_Toc120719617"/>
    </w:p>
    <w:p w14:paraId="6F4F96CA" w14:textId="28B6B612" w:rsidR="00934751" w:rsidRDefault="00934751" w:rsidP="00934751">
      <w:pPr>
        <w:pStyle w:val="Heading2"/>
      </w:pPr>
      <w:r>
        <w:t>Expansion Plan</w:t>
      </w:r>
      <w:bookmarkEnd w:id="23"/>
    </w:p>
    <w:p w14:paraId="00319DED" w14:textId="77777777" w:rsidR="0039799E" w:rsidRPr="0039799E" w:rsidRDefault="0039799E" w:rsidP="0039799E"/>
    <w:p w14:paraId="48CC2F4A" w14:textId="6B6BE51D" w:rsidR="0039799E" w:rsidRDefault="00B449C8" w:rsidP="0039799E">
      <w:pPr>
        <w:rPr>
          <w:color w:val="000000" w:themeColor="text1"/>
        </w:rPr>
      </w:pPr>
      <w:bookmarkStart w:id="24" w:name="_Toc120719618"/>
      <w:r w:rsidRPr="00B449C8">
        <w:rPr>
          <w:color w:val="000000" w:themeColor="text1"/>
        </w:rPr>
        <w:t>The business plans to introduce online ordering within two years and expand its product range based on customer demand. In the long term, Sweet Tide Bakery &amp; Coffee House aims to open a second location in another coastal town if the business achieves sustainable profitability.</w:t>
      </w:r>
    </w:p>
    <w:p w14:paraId="7C822AF3" w14:textId="77777777" w:rsidR="0058490E" w:rsidRDefault="0058490E" w:rsidP="0039799E">
      <w:pPr>
        <w:rPr>
          <w:b/>
          <w:bCs/>
          <w:color w:val="2F5496" w:themeColor="accent1" w:themeShade="BF"/>
          <w:sz w:val="28"/>
          <w:szCs w:val="28"/>
        </w:rPr>
      </w:pPr>
    </w:p>
    <w:p w14:paraId="41B5F239" w14:textId="77777777" w:rsidR="00D440D5" w:rsidRDefault="00D440D5" w:rsidP="0039799E">
      <w:pPr>
        <w:rPr>
          <w:b/>
          <w:bCs/>
          <w:color w:val="2F5496" w:themeColor="accent1" w:themeShade="BF"/>
          <w:sz w:val="28"/>
          <w:szCs w:val="28"/>
        </w:rPr>
      </w:pPr>
    </w:p>
    <w:p w14:paraId="164A394C" w14:textId="77777777" w:rsidR="00D440D5" w:rsidRDefault="00D440D5" w:rsidP="0039799E">
      <w:pPr>
        <w:rPr>
          <w:b/>
          <w:bCs/>
          <w:color w:val="2F5496" w:themeColor="accent1" w:themeShade="BF"/>
          <w:sz w:val="28"/>
          <w:szCs w:val="28"/>
        </w:rPr>
      </w:pPr>
    </w:p>
    <w:p w14:paraId="5900C063" w14:textId="77777777" w:rsidR="00D440D5" w:rsidRDefault="00D440D5" w:rsidP="0039799E">
      <w:pPr>
        <w:rPr>
          <w:b/>
          <w:bCs/>
          <w:color w:val="2F5496" w:themeColor="accent1" w:themeShade="BF"/>
          <w:sz w:val="28"/>
          <w:szCs w:val="28"/>
        </w:rPr>
      </w:pPr>
    </w:p>
    <w:p w14:paraId="3CC20574" w14:textId="77777777" w:rsidR="00072F6F" w:rsidRDefault="00072F6F" w:rsidP="0039799E">
      <w:pPr>
        <w:rPr>
          <w:b/>
          <w:bCs/>
          <w:color w:val="2F5496" w:themeColor="accent1" w:themeShade="BF"/>
          <w:sz w:val="28"/>
          <w:szCs w:val="28"/>
        </w:rPr>
      </w:pPr>
    </w:p>
    <w:p w14:paraId="1C9E05E3" w14:textId="77777777" w:rsidR="00072F6F" w:rsidRDefault="00072F6F" w:rsidP="0039799E">
      <w:pPr>
        <w:rPr>
          <w:b/>
          <w:bCs/>
          <w:color w:val="2F5496" w:themeColor="accent1" w:themeShade="BF"/>
          <w:sz w:val="28"/>
          <w:szCs w:val="28"/>
        </w:rPr>
      </w:pPr>
    </w:p>
    <w:p w14:paraId="499FF9FF" w14:textId="77777777" w:rsidR="00072F6F" w:rsidRDefault="00072F6F" w:rsidP="0039799E">
      <w:pPr>
        <w:rPr>
          <w:b/>
          <w:bCs/>
          <w:color w:val="2F5496" w:themeColor="accent1" w:themeShade="BF"/>
          <w:sz w:val="28"/>
          <w:szCs w:val="28"/>
        </w:rPr>
      </w:pPr>
    </w:p>
    <w:p w14:paraId="3B1F87DD" w14:textId="755499DF" w:rsidR="0039799E" w:rsidRPr="0058490E" w:rsidRDefault="00070E9B" w:rsidP="0039799E">
      <w:pPr>
        <w:rPr>
          <w:b/>
          <w:bCs/>
          <w:color w:val="2F5496" w:themeColor="accent1" w:themeShade="BF"/>
          <w:sz w:val="28"/>
          <w:szCs w:val="28"/>
        </w:rPr>
      </w:pPr>
      <w:r w:rsidRPr="0039799E">
        <w:rPr>
          <w:b/>
          <w:bCs/>
          <w:color w:val="2F5496" w:themeColor="accent1" w:themeShade="BF"/>
          <w:sz w:val="28"/>
          <w:szCs w:val="28"/>
        </w:rPr>
        <w:lastRenderedPageBreak/>
        <w:t>Reference List</w:t>
      </w:r>
      <w:bookmarkEnd w:id="24"/>
    </w:p>
    <w:p w14:paraId="4E2DED58" w14:textId="77777777" w:rsidR="0039799E" w:rsidRPr="0039799E" w:rsidRDefault="0039799E" w:rsidP="0039799E">
      <w:r w:rsidRPr="0039799E">
        <w:t xml:space="preserve">Barrow, C., Barrow, P. and Brown, R. (2022) </w:t>
      </w:r>
      <w:r w:rsidRPr="0039799E">
        <w:rPr>
          <w:i/>
          <w:iCs/>
        </w:rPr>
        <w:t>The Business Plan Workbook: A Step-by-Step Guide to Creating and Developing a Successful Business</w:t>
      </w:r>
      <w:r w:rsidRPr="0039799E">
        <w:t>. 9th edn. London: Kogan Page.</w:t>
      </w:r>
    </w:p>
    <w:p w14:paraId="52F71864" w14:textId="77777777" w:rsidR="0039799E" w:rsidRPr="0039799E" w:rsidRDefault="0039799E" w:rsidP="0039799E">
      <w:r w:rsidRPr="0039799E">
        <w:t xml:space="preserve">Burns, P. (2022) </w:t>
      </w:r>
      <w:r w:rsidRPr="0039799E">
        <w:rPr>
          <w:i/>
          <w:iCs/>
        </w:rPr>
        <w:t>Entrepreneurship and Small Business: Start-up, Growth and Maturity</w:t>
      </w:r>
      <w:r w:rsidRPr="0039799E">
        <w:t>. 6th edn. London: Red Globe Press.</w:t>
      </w:r>
    </w:p>
    <w:p w14:paraId="6C6FA2D8" w14:textId="77777777" w:rsidR="0039799E" w:rsidRPr="0039799E" w:rsidRDefault="0039799E" w:rsidP="0039799E">
      <w:r w:rsidRPr="0039799E">
        <w:t xml:space="preserve">Kotler, P., Armstrong, G. and Opresnik, M.O. (2021) </w:t>
      </w:r>
      <w:r w:rsidRPr="0039799E">
        <w:rPr>
          <w:i/>
          <w:iCs/>
        </w:rPr>
        <w:t>Principles of Marketing</w:t>
      </w:r>
      <w:r w:rsidRPr="0039799E">
        <w:t>. 18th edn. Harlow: Pearson Education.</w:t>
      </w:r>
    </w:p>
    <w:p w14:paraId="11C7359A" w14:textId="77777777" w:rsidR="0039799E" w:rsidRPr="0039799E" w:rsidRDefault="0039799E" w:rsidP="0039799E">
      <w:r w:rsidRPr="0039799E">
        <w:t xml:space="preserve">Scarborough, N.M. and Cornwall, J.R. (2019) </w:t>
      </w:r>
      <w:r w:rsidRPr="0039799E">
        <w:rPr>
          <w:i/>
          <w:iCs/>
        </w:rPr>
        <w:t>Essentials of Entrepreneurship and Small Business Management</w:t>
      </w:r>
      <w:r w:rsidRPr="0039799E">
        <w:t>. 9th edn. Harlow: Pearson.</w:t>
      </w:r>
    </w:p>
    <w:p w14:paraId="2260159C" w14:textId="77777777" w:rsidR="0039799E" w:rsidRPr="0039799E" w:rsidRDefault="0039799E" w:rsidP="0039799E">
      <w:r w:rsidRPr="0039799E">
        <w:t xml:space="preserve">Stokes, D., Wilson, N. and Mador, M. (2021) </w:t>
      </w:r>
      <w:r w:rsidRPr="0039799E">
        <w:rPr>
          <w:i/>
          <w:iCs/>
        </w:rPr>
        <w:t>Entrepreneurship</w:t>
      </w:r>
      <w:r w:rsidRPr="0039799E">
        <w:t>. 5th edn. Andover: Cengage Learning.</w:t>
      </w:r>
    </w:p>
    <w:p w14:paraId="5B29D225" w14:textId="77777777" w:rsidR="0039799E" w:rsidRPr="0039799E" w:rsidRDefault="0039799E" w:rsidP="0039799E">
      <w:r w:rsidRPr="0039799E">
        <w:t xml:space="preserve">British Business Bank (2024) </w:t>
      </w:r>
      <w:r w:rsidRPr="0039799E">
        <w:rPr>
          <w:i/>
          <w:iCs/>
        </w:rPr>
        <w:t>Start Up Loans</w:t>
      </w:r>
      <w:r w:rsidRPr="0039799E">
        <w:t xml:space="preserve">. Available at: </w:t>
      </w:r>
      <w:hyperlink r:id="rId9" w:tgtFrame="_new" w:history="1">
        <w:r w:rsidRPr="0039799E">
          <w:rPr>
            <w:rStyle w:val="Hyperlink"/>
          </w:rPr>
          <w:t>https://www.startuploans.co.uk</w:t>
        </w:r>
      </w:hyperlink>
      <w:r w:rsidRPr="0039799E">
        <w:t xml:space="preserve"> (Accessed: 20 July 2026).</w:t>
      </w:r>
    </w:p>
    <w:p w14:paraId="6E6FB26D" w14:textId="77777777" w:rsidR="0039799E" w:rsidRPr="0039799E" w:rsidRDefault="0039799E" w:rsidP="0039799E">
      <w:r w:rsidRPr="0039799E">
        <w:t xml:space="preserve">Food Standards Agency (2024) </w:t>
      </w:r>
      <w:r w:rsidRPr="0039799E">
        <w:rPr>
          <w:i/>
          <w:iCs/>
        </w:rPr>
        <w:t>Food Hygiene for Businesses</w:t>
      </w:r>
      <w:r w:rsidRPr="0039799E">
        <w:t xml:space="preserve">. Available at: </w:t>
      </w:r>
      <w:hyperlink r:id="rId10" w:tgtFrame="_new" w:history="1">
        <w:r w:rsidRPr="0039799E">
          <w:rPr>
            <w:rStyle w:val="Hyperlink"/>
          </w:rPr>
          <w:t>https://www.food.gov.uk</w:t>
        </w:r>
      </w:hyperlink>
      <w:r w:rsidRPr="0039799E">
        <w:t xml:space="preserve"> (Accessed: 20 July 2026).</w:t>
      </w:r>
    </w:p>
    <w:p w14:paraId="4E1CE965" w14:textId="77777777" w:rsidR="0039799E" w:rsidRPr="0039799E" w:rsidRDefault="0039799E" w:rsidP="0039799E">
      <w:r w:rsidRPr="0039799E">
        <w:t xml:space="preserve">Office for National Statistics (2024) </w:t>
      </w:r>
      <w:r w:rsidRPr="0039799E">
        <w:rPr>
          <w:i/>
          <w:iCs/>
        </w:rPr>
        <w:t>Business and Industry Statistics</w:t>
      </w:r>
      <w:r w:rsidRPr="0039799E">
        <w:t xml:space="preserve">. Available at: </w:t>
      </w:r>
      <w:hyperlink r:id="rId11" w:tgtFrame="_new" w:history="1">
        <w:r w:rsidRPr="0039799E">
          <w:rPr>
            <w:rStyle w:val="Hyperlink"/>
          </w:rPr>
          <w:t>https://www.ons.gov.uk</w:t>
        </w:r>
      </w:hyperlink>
      <w:r w:rsidRPr="0039799E">
        <w:t xml:space="preserve"> (Accessed: 20 July 2026).</w:t>
      </w:r>
    </w:p>
    <w:p w14:paraId="4632B3D0" w14:textId="77777777" w:rsidR="0039799E" w:rsidRPr="0039799E" w:rsidRDefault="0039799E" w:rsidP="0039799E">
      <w:r w:rsidRPr="0039799E">
        <w:t xml:space="preserve">Statista (2024) </w:t>
      </w:r>
      <w:r w:rsidRPr="0039799E">
        <w:rPr>
          <w:i/>
          <w:iCs/>
        </w:rPr>
        <w:t>Coffee Shop Market Revenue in the United Kingdom</w:t>
      </w:r>
      <w:r w:rsidRPr="0039799E">
        <w:t xml:space="preserve">. Available at: </w:t>
      </w:r>
      <w:hyperlink r:id="rId12" w:tgtFrame="_new" w:history="1">
        <w:r w:rsidRPr="0039799E">
          <w:rPr>
            <w:rStyle w:val="Hyperlink"/>
          </w:rPr>
          <w:t>https://www.statista.com</w:t>
        </w:r>
      </w:hyperlink>
      <w:r w:rsidRPr="0039799E">
        <w:t xml:space="preserve"> (Accessed: 20 July 2026).</w:t>
      </w:r>
    </w:p>
    <w:p w14:paraId="22291086" w14:textId="77777777" w:rsidR="0039799E" w:rsidRPr="0039799E" w:rsidRDefault="0039799E" w:rsidP="0039799E">
      <w:r w:rsidRPr="0039799E">
        <w:t xml:space="preserve">Bournemouth, Christchurch and Poole Council (2024) </w:t>
      </w:r>
      <w:r w:rsidRPr="0039799E">
        <w:rPr>
          <w:i/>
          <w:iCs/>
        </w:rPr>
        <w:t>Economic Development and Tourism Information</w:t>
      </w:r>
      <w:r w:rsidRPr="0039799E">
        <w:t xml:space="preserve">. Available at: </w:t>
      </w:r>
      <w:hyperlink r:id="rId13" w:tgtFrame="_new" w:history="1">
        <w:r w:rsidRPr="0039799E">
          <w:rPr>
            <w:rStyle w:val="Hyperlink"/>
          </w:rPr>
          <w:t>https://www.bcpcouncil.gov.uk</w:t>
        </w:r>
      </w:hyperlink>
      <w:r w:rsidRPr="0039799E">
        <w:t xml:space="preserve"> (Accessed: 20 July 2026).</w:t>
      </w:r>
    </w:p>
    <w:p w14:paraId="73CB4DBA" w14:textId="1D913DFE" w:rsidR="009C54F9" w:rsidRDefault="00255882" w:rsidP="00070E9B">
      <w:pPr>
        <w:pStyle w:val="Heading1"/>
      </w:pPr>
      <w:bookmarkStart w:id="25" w:name="_Toc120719619"/>
      <w:r>
        <w:t>Appendices:</w:t>
      </w:r>
      <w:bookmarkEnd w:id="25"/>
      <w:r w:rsidR="00750A48">
        <w:t xml:space="preserve"> </w:t>
      </w:r>
    </w:p>
    <w:p w14:paraId="7B75BE36" w14:textId="08675E5B" w:rsidR="00750A48" w:rsidRPr="00750A48" w:rsidRDefault="00750A48" w:rsidP="00750A48">
      <w:r>
        <w:t>No additional appendices. All supporting tables and financial forecast are included within the main body of the business plan.</w:t>
      </w:r>
    </w:p>
    <w:p w14:paraId="3859619D" w14:textId="6B26665D" w:rsidR="00255882" w:rsidRDefault="00255882">
      <w:pPr>
        <w:rPr>
          <w:noProof/>
        </w:rPr>
      </w:pPr>
    </w:p>
    <w:p w14:paraId="66E858E3" w14:textId="6E861048" w:rsidR="003A731C" w:rsidRPr="003A731C" w:rsidRDefault="003A731C" w:rsidP="00793C84">
      <w:pPr>
        <w:jc w:val="center"/>
      </w:pPr>
    </w:p>
    <w:p w14:paraId="7E8146C6" w14:textId="64959A52" w:rsidR="00142707" w:rsidRPr="003A731C" w:rsidRDefault="003A731C" w:rsidP="003A731C">
      <w:pPr>
        <w:tabs>
          <w:tab w:val="left" w:pos="1008"/>
        </w:tabs>
      </w:pPr>
      <w:r>
        <w:tab/>
      </w:r>
    </w:p>
    <w:sectPr w:rsidR="00142707" w:rsidRPr="003A731C" w:rsidSect="00250D4D">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D03A4" w14:textId="77777777" w:rsidR="00551E5F" w:rsidRDefault="00551E5F" w:rsidP="00904688">
      <w:pPr>
        <w:spacing w:after="0" w:line="240" w:lineRule="auto"/>
      </w:pPr>
      <w:r>
        <w:separator/>
      </w:r>
    </w:p>
  </w:endnote>
  <w:endnote w:type="continuationSeparator" w:id="0">
    <w:p w14:paraId="163ACF95" w14:textId="77777777" w:rsidR="00551E5F" w:rsidRDefault="00551E5F"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68561" w14:textId="77777777" w:rsidR="00551E5F" w:rsidRDefault="00551E5F" w:rsidP="00904688">
      <w:pPr>
        <w:spacing w:after="0" w:line="240" w:lineRule="auto"/>
      </w:pPr>
      <w:r>
        <w:separator/>
      </w:r>
    </w:p>
  </w:footnote>
  <w:footnote w:type="continuationSeparator" w:id="0">
    <w:p w14:paraId="0C77F29D" w14:textId="77777777" w:rsidR="00551E5F" w:rsidRDefault="00551E5F"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11922"/>
    <w:multiLevelType w:val="hybridMultilevel"/>
    <w:tmpl w:val="A43C4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F4BAE"/>
    <w:multiLevelType w:val="multilevel"/>
    <w:tmpl w:val="17FC9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F84F24"/>
    <w:multiLevelType w:val="multilevel"/>
    <w:tmpl w:val="A2A2C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B04E06"/>
    <w:multiLevelType w:val="multilevel"/>
    <w:tmpl w:val="E1168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9A765F"/>
    <w:multiLevelType w:val="hybridMultilevel"/>
    <w:tmpl w:val="E3446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144551"/>
    <w:multiLevelType w:val="multilevel"/>
    <w:tmpl w:val="00F4E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615998"/>
    <w:multiLevelType w:val="multilevel"/>
    <w:tmpl w:val="C3204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966B5E"/>
    <w:multiLevelType w:val="hybridMultilevel"/>
    <w:tmpl w:val="9B385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E63533"/>
    <w:multiLevelType w:val="hybridMultilevel"/>
    <w:tmpl w:val="52B8A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7E1EA5"/>
    <w:multiLevelType w:val="multilevel"/>
    <w:tmpl w:val="C11CF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EA32A0"/>
    <w:multiLevelType w:val="hybridMultilevel"/>
    <w:tmpl w:val="FFA28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2D548E"/>
    <w:multiLevelType w:val="multilevel"/>
    <w:tmpl w:val="1AB2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C1008D"/>
    <w:multiLevelType w:val="multilevel"/>
    <w:tmpl w:val="905A5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EB3219"/>
    <w:multiLevelType w:val="hybridMultilevel"/>
    <w:tmpl w:val="49662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9803018">
    <w:abstractNumId w:val="11"/>
  </w:num>
  <w:num w:numId="2" w16cid:durableId="2002390358">
    <w:abstractNumId w:val="3"/>
  </w:num>
  <w:num w:numId="3" w16cid:durableId="340008039">
    <w:abstractNumId w:val="6"/>
  </w:num>
  <w:num w:numId="4" w16cid:durableId="2129347415">
    <w:abstractNumId w:val="10"/>
  </w:num>
  <w:num w:numId="5" w16cid:durableId="1821187600">
    <w:abstractNumId w:val="13"/>
  </w:num>
  <w:num w:numId="6" w16cid:durableId="503595843">
    <w:abstractNumId w:val="12"/>
  </w:num>
  <w:num w:numId="7" w16cid:durableId="1991862439">
    <w:abstractNumId w:val="4"/>
  </w:num>
  <w:num w:numId="8" w16cid:durableId="744691780">
    <w:abstractNumId w:val="8"/>
  </w:num>
  <w:num w:numId="9" w16cid:durableId="290329024">
    <w:abstractNumId w:val="1"/>
  </w:num>
  <w:num w:numId="10" w16cid:durableId="762798844">
    <w:abstractNumId w:val="2"/>
  </w:num>
  <w:num w:numId="11" w16cid:durableId="2090955373">
    <w:abstractNumId w:val="9"/>
  </w:num>
  <w:num w:numId="12" w16cid:durableId="824246927">
    <w:abstractNumId w:val="5"/>
  </w:num>
  <w:num w:numId="13" w16cid:durableId="1271623691">
    <w:abstractNumId w:val="7"/>
  </w:num>
  <w:num w:numId="14" w16cid:durableId="825515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70E9B"/>
    <w:rsid w:val="00072390"/>
    <w:rsid w:val="000723A2"/>
    <w:rsid w:val="00072F6F"/>
    <w:rsid w:val="000E675F"/>
    <w:rsid w:val="000F4209"/>
    <w:rsid w:val="001015EF"/>
    <w:rsid w:val="00103C12"/>
    <w:rsid w:val="00107E91"/>
    <w:rsid w:val="00123FBF"/>
    <w:rsid w:val="00127ED5"/>
    <w:rsid w:val="00142707"/>
    <w:rsid w:val="00175CC5"/>
    <w:rsid w:val="001C2708"/>
    <w:rsid w:val="001C65B2"/>
    <w:rsid w:val="0021579B"/>
    <w:rsid w:val="00250D4D"/>
    <w:rsid w:val="00255882"/>
    <w:rsid w:val="002565D7"/>
    <w:rsid w:val="002A6197"/>
    <w:rsid w:val="002B7D60"/>
    <w:rsid w:val="002C5000"/>
    <w:rsid w:val="002E3CCA"/>
    <w:rsid w:val="002F0F40"/>
    <w:rsid w:val="002F651E"/>
    <w:rsid w:val="00303DB9"/>
    <w:rsid w:val="003323B6"/>
    <w:rsid w:val="00356578"/>
    <w:rsid w:val="00367180"/>
    <w:rsid w:val="0039799E"/>
    <w:rsid w:val="003A4B4B"/>
    <w:rsid w:val="003A731C"/>
    <w:rsid w:val="00457098"/>
    <w:rsid w:val="0046780A"/>
    <w:rsid w:val="004725C9"/>
    <w:rsid w:val="00487771"/>
    <w:rsid w:val="004B092E"/>
    <w:rsid w:val="004B3A79"/>
    <w:rsid w:val="004E4D98"/>
    <w:rsid w:val="00502B0C"/>
    <w:rsid w:val="0050733E"/>
    <w:rsid w:val="00524D77"/>
    <w:rsid w:val="00551E5F"/>
    <w:rsid w:val="00561003"/>
    <w:rsid w:val="0058490E"/>
    <w:rsid w:val="00594B1F"/>
    <w:rsid w:val="0059524C"/>
    <w:rsid w:val="00596B15"/>
    <w:rsid w:val="005A144F"/>
    <w:rsid w:val="005C7B8A"/>
    <w:rsid w:val="005F489F"/>
    <w:rsid w:val="00640B87"/>
    <w:rsid w:val="006822FA"/>
    <w:rsid w:val="006F113F"/>
    <w:rsid w:val="00717CDA"/>
    <w:rsid w:val="00722572"/>
    <w:rsid w:val="00741099"/>
    <w:rsid w:val="00747FD5"/>
    <w:rsid w:val="00750A48"/>
    <w:rsid w:val="0075517B"/>
    <w:rsid w:val="007631B2"/>
    <w:rsid w:val="00793C84"/>
    <w:rsid w:val="007C56F3"/>
    <w:rsid w:val="007F2039"/>
    <w:rsid w:val="00810F17"/>
    <w:rsid w:val="00821ED1"/>
    <w:rsid w:val="00880CA9"/>
    <w:rsid w:val="008A4217"/>
    <w:rsid w:val="008A4B26"/>
    <w:rsid w:val="008E7701"/>
    <w:rsid w:val="00904688"/>
    <w:rsid w:val="00934751"/>
    <w:rsid w:val="00967276"/>
    <w:rsid w:val="0096798A"/>
    <w:rsid w:val="00985220"/>
    <w:rsid w:val="009B5FC6"/>
    <w:rsid w:val="009C3866"/>
    <w:rsid w:val="009C54F9"/>
    <w:rsid w:val="00A01AF0"/>
    <w:rsid w:val="00A257D3"/>
    <w:rsid w:val="00AD04A3"/>
    <w:rsid w:val="00AE33C2"/>
    <w:rsid w:val="00B32049"/>
    <w:rsid w:val="00B322B4"/>
    <w:rsid w:val="00B3404C"/>
    <w:rsid w:val="00B449C8"/>
    <w:rsid w:val="00B70232"/>
    <w:rsid w:val="00BC5AD4"/>
    <w:rsid w:val="00BC5B73"/>
    <w:rsid w:val="00BE568C"/>
    <w:rsid w:val="00BF587E"/>
    <w:rsid w:val="00C0768F"/>
    <w:rsid w:val="00C41CC6"/>
    <w:rsid w:val="00C47111"/>
    <w:rsid w:val="00C5762E"/>
    <w:rsid w:val="00CF18AF"/>
    <w:rsid w:val="00D02D2D"/>
    <w:rsid w:val="00D440D5"/>
    <w:rsid w:val="00D82F48"/>
    <w:rsid w:val="00DB7733"/>
    <w:rsid w:val="00DF39A6"/>
    <w:rsid w:val="00E03379"/>
    <w:rsid w:val="00E321A8"/>
    <w:rsid w:val="00E32CB8"/>
    <w:rsid w:val="00E808EC"/>
    <w:rsid w:val="00E95A58"/>
    <w:rsid w:val="00F114BD"/>
    <w:rsid w:val="00F53214"/>
    <w:rsid w:val="00F637A5"/>
    <w:rsid w:val="00F94589"/>
    <w:rsid w:val="00FB77A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44D5774A-A5AF-4354-B145-F9D980712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7C56F3"/>
    <w:pPr>
      <w:ind w:left="720"/>
      <w:contextualSpacing/>
    </w:pPr>
  </w:style>
  <w:style w:type="character" w:styleId="UnresolvedMention">
    <w:name w:val="Unresolved Mention"/>
    <w:basedOn w:val="DefaultParagraphFont"/>
    <w:uiPriority w:val="99"/>
    <w:semiHidden/>
    <w:unhideWhenUsed/>
    <w:rsid w:val="0039799E"/>
    <w:rPr>
      <w:color w:val="605E5C"/>
      <w:shd w:val="clear" w:color="auto" w:fill="E1DFDD"/>
    </w:rPr>
  </w:style>
  <w:style w:type="paragraph" w:styleId="NormalWeb">
    <w:name w:val="Normal (Web)"/>
    <w:basedOn w:val="Normal"/>
    <w:uiPriority w:val="99"/>
    <w:semiHidden/>
    <w:unhideWhenUsed/>
    <w:rsid w:val="003A4B4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PlainTable2">
    <w:name w:val="Plain Table 2"/>
    <w:basedOn w:val="TableNormal"/>
    <w:uiPriority w:val="42"/>
    <w:rsid w:val="00250D4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cpcouncil.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ood.gov.uk" TargetMode="External"/><Relationship Id="rId4" Type="http://schemas.openxmlformats.org/officeDocument/2006/relationships/settings" Target="settings.xml"/><Relationship Id="rId9" Type="http://schemas.openxmlformats.org/officeDocument/2006/relationships/hyperlink" Target="https://www.startuploans.co.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2049</Words>
  <Characters>11680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Joanna Bednorz</cp:lastModifiedBy>
  <cp:revision>2</cp:revision>
  <cp:lastPrinted>2026-07-24T13:02:00Z</cp:lastPrinted>
  <dcterms:created xsi:type="dcterms:W3CDTF">2026-07-26T12:03:00Z</dcterms:created>
  <dcterms:modified xsi:type="dcterms:W3CDTF">2026-07-26T12:03:00Z</dcterms:modified>
</cp:coreProperties>
</file>