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7EA37" w14:textId="6D45FAFD" w:rsidR="00001609" w:rsidRPr="00C8150E" w:rsidRDefault="00001609" w:rsidP="00A27135">
      <w:pPr>
        <w:spacing w:after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150E">
        <w:rPr>
          <w:rFonts w:ascii="Times New Roman" w:hAnsi="Times New Roman" w:cs="Times New Roman"/>
          <w:b/>
          <w:bCs/>
          <w:sz w:val="24"/>
          <w:szCs w:val="24"/>
        </w:rPr>
        <w:t>Animal Rights</w:t>
      </w:r>
    </w:p>
    <w:p w14:paraId="30BAB8BE" w14:textId="1DBD1D31" w:rsidR="00C8150E" w:rsidRPr="00C8150E" w:rsidRDefault="00C8150E" w:rsidP="00A27135">
      <w:pPr>
        <w:spacing w:after="24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8150E">
        <w:rPr>
          <w:rFonts w:ascii="Times New Roman" w:hAnsi="Times New Roman" w:cs="Times New Roman"/>
          <w:b/>
          <w:bCs/>
          <w:i/>
          <w:iCs/>
          <w:sz w:val="24"/>
          <w:szCs w:val="24"/>
        </w:rPr>
        <w:t>Andrew Nesseler</w:t>
      </w:r>
    </w:p>
    <w:p w14:paraId="7B159D6A" w14:textId="6245F804" w:rsidR="00C8150E" w:rsidRDefault="00C8150E" w:rsidP="00A27135">
      <w:pPr>
        <w:spacing w:after="240"/>
        <w:jc w:val="center"/>
        <w:rPr>
          <w:rFonts w:ascii="Times New Roman" w:hAnsi="Times New Roman" w:cs="Times New Roman"/>
          <w:sz w:val="24"/>
          <w:szCs w:val="24"/>
        </w:rPr>
      </w:pPr>
      <w:r w:rsidRPr="00C8150E">
        <w:rPr>
          <w:rFonts w:ascii="Times New Roman" w:hAnsi="Times New Roman" w:cs="Times New Roman"/>
          <w:sz w:val="24"/>
          <w:szCs w:val="24"/>
        </w:rPr>
        <w:t>University of Wales Trinity Saint David</w:t>
      </w:r>
    </w:p>
    <w:p w14:paraId="31488992" w14:textId="0B9FC7F1" w:rsidR="00C8150E" w:rsidRPr="00C8150E" w:rsidRDefault="00C8150E" w:rsidP="00A27135">
      <w:pPr>
        <w:spacing w:after="240"/>
        <w:jc w:val="center"/>
        <w:rPr>
          <w:rFonts w:ascii="Times New Roman" w:hAnsi="Times New Roman" w:cs="Times New Roman"/>
          <w:sz w:val="24"/>
          <w:szCs w:val="24"/>
        </w:rPr>
      </w:pPr>
      <w:r w:rsidRPr="00C8150E">
        <w:rPr>
          <w:rFonts w:ascii="Times New Roman" w:hAnsi="Times New Roman" w:cs="Times New Roman"/>
          <w:sz w:val="24"/>
          <w:szCs w:val="24"/>
        </w:rPr>
        <w:t>2236167@student.uwtsd.ac.uk</w:t>
      </w:r>
    </w:p>
    <w:p w14:paraId="57436BCE" w14:textId="76A18135" w:rsidR="004F0D75" w:rsidRPr="00C8150E" w:rsidRDefault="004F0D75" w:rsidP="00A27135">
      <w:pPr>
        <w:spacing w:after="240"/>
        <w:jc w:val="left"/>
        <w:rPr>
          <w:rFonts w:ascii="Times New Roman" w:hAnsi="Times New Roman" w:cs="Times New Roman"/>
          <w:sz w:val="24"/>
          <w:szCs w:val="24"/>
        </w:rPr>
      </w:pPr>
      <w:r w:rsidRPr="00C8150E">
        <w:rPr>
          <w:rFonts w:ascii="Times New Roman" w:hAnsi="Times New Roman" w:cs="Times New Roman"/>
          <w:b/>
          <w:bCs/>
          <w:sz w:val="24"/>
          <w:szCs w:val="24"/>
        </w:rPr>
        <w:t xml:space="preserve">Keywords: </w:t>
      </w:r>
      <w:r w:rsidRPr="00C8150E">
        <w:rPr>
          <w:rFonts w:ascii="Times New Roman" w:hAnsi="Times New Roman" w:cs="Times New Roman"/>
          <w:sz w:val="24"/>
          <w:szCs w:val="24"/>
        </w:rPr>
        <w:t>Animal rights</w:t>
      </w:r>
      <w:r w:rsidR="000C3180" w:rsidRPr="00C8150E">
        <w:rPr>
          <w:rFonts w:ascii="Times New Roman" w:hAnsi="Times New Roman" w:cs="Times New Roman"/>
          <w:sz w:val="24"/>
          <w:szCs w:val="24"/>
        </w:rPr>
        <w:t xml:space="preserve">; </w:t>
      </w:r>
      <w:r w:rsidR="00093968" w:rsidRPr="00C8150E">
        <w:rPr>
          <w:rFonts w:ascii="Times New Roman" w:hAnsi="Times New Roman" w:cs="Times New Roman"/>
          <w:sz w:val="24"/>
          <w:szCs w:val="24"/>
        </w:rPr>
        <w:t xml:space="preserve">animal ethics; </w:t>
      </w:r>
      <w:r w:rsidRPr="00C8150E">
        <w:rPr>
          <w:rFonts w:ascii="Times New Roman" w:hAnsi="Times New Roman" w:cs="Times New Roman"/>
          <w:sz w:val="24"/>
          <w:szCs w:val="24"/>
        </w:rPr>
        <w:t>moral rights</w:t>
      </w:r>
      <w:r w:rsidR="000C3180" w:rsidRPr="00C8150E">
        <w:rPr>
          <w:rFonts w:ascii="Times New Roman" w:hAnsi="Times New Roman" w:cs="Times New Roman"/>
          <w:sz w:val="24"/>
          <w:szCs w:val="24"/>
        </w:rPr>
        <w:t>;</w:t>
      </w:r>
      <w:r w:rsidRPr="00C8150E">
        <w:rPr>
          <w:rFonts w:ascii="Times New Roman" w:hAnsi="Times New Roman" w:cs="Times New Roman"/>
          <w:sz w:val="24"/>
          <w:szCs w:val="24"/>
        </w:rPr>
        <w:t xml:space="preserve"> Tom Regan</w:t>
      </w:r>
    </w:p>
    <w:p w14:paraId="079AE86D" w14:textId="53A0EC56" w:rsidR="004F0D75" w:rsidRPr="00C8150E" w:rsidRDefault="004F0D75" w:rsidP="00A271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240"/>
        <w:jc w:val="left"/>
        <w:rPr>
          <w:rFonts w:ascii="Times New Roman" w:hAnsi="Times New Roman" w:cs="Times New Roman"/>
          <w:sz w:val="24"/>
          <w:szCs w:val="24"/>
        </w:rPr>
      </w:pPr>
      <w:r w:rsidRPr="00C8150E">
        <w:rPr>
          <w:rFonts w:ascii="Times New Roman" w:hAnsi="Times New Roman" w:cs="Times New Roman"/>
          <w:b/>
          <w:bCs/>
          <w:sz w:val="24"/>
          <w:szCs w:val="24"/>
        </w:rPr>
        <w:t xml:space="preserve">Abstract: </w:t>
      </w:r>
      <w:r w:rsidR="007A3C7F" w:rsidRPr="00C8150E">
        <w:rPr>
          <w:rFonts w:ascii="Times New Roman" w:hAnsi="Times New Roman" w:cs="Times New Roman"/>
          <w:sz w:val="24"/>
          <w:szCs w:val="24"/>
        </w:rPr>
        <w:t>The concept of moral rights has been held as notoriously nebulous</w:t>
      </w:r>
      <w:r w:rsidR="00A10B6E" w:rsidRPr="00C8150E">
        <w:rPr>
          <w:rFonts w:ascii="Times New Roman" w:hAnsi="Times New Roman" w:cs="Times New Roman"/>
          <w:sz w:val="24"/>
          <w:szCs w:val="24"/>
        </w:rPr>
        <w:t xml:space="preserve"> by some moral theorists</w:t>
      </w:r>
      <w:r w:rsidR="007A3C7F" w:rsidRPr="00C8150E">
        <w:rPr>
          <w:rFonts w:ascii="Times New Roman" w:hAnsi="Times New Roman" w:cs="Times New Roman"/>
          <w:sz w:val="24"/>
          <w:szCs w:val="24"/>
        </w:rPr>
        <w:t xml:space="preserve">. The problem seems further compounded when </w:t>
      </w:r>
      <w:r w:rsidR="00174A8F" w:rsidRPr="00C8150E">
        <w:rPr>
          <w:rFonts w:ascii="Times New Roman" w:hAnsi="Times New Roman" w:cs="Times New Roman"/>
          <w:sz w:val="24"/>
          <w:szCs w:val="24"/>
        </w:rPr>
        <w:t xml:space="preserve">attempting to </w:t>
      </w:r>
      <w:r w:rsidR="007A3C7F" w:rsidRPr="00C8150E">
        <w:rPr>
          <w:rFonts w:ascii="Times New Roman" w:hAnsi="Times New Roman" w:cs="Times New Roman"/>
          <w:sz w:val="24"/>
          <w:szCs w:val="24"/>
        </w:rPr>
        <w:t>ascrib</w:t>
      </w:r>
      <w:r w:rsidR="00174A8F" w:rsidRPr="00C8150E">
        <w:rPr>
          <w:rFonts w:ascii="Times New Roman" w:hAnsi="Times New Roman" w:cs="Times New Roman"/>
          <w:sz w:val="24"/>
          <w:szCs w:val="24"/>
        </w:rPr>
        <w:t>e such rights</w:t>
      </w:r>
      <w:r w:rsidR="007A3C7F" w:rsidRPr="00C8150E">
        <w:rPr>
          <w:rFonts w:ascii="Times New Roman" w:hAnsi="Times New Roman" w:cs="Times New Roman"/>
          <w:sz w:val="24"/>
          <w:szCs w:val="24"/>
        </w:rPr>
        <w:t xml:space="preserve"> to cows, pigs, and chickens. However, the animal rights view as argued for by Tom Regan </w:t>
      </w:r>
      <w:r w:rsidR="000663CD" w:rsidRPr="00C8150E">
        <w:rPr>
          <w:rFonts w:ascii="Times New Roman" w:hAnsi="Times New Roman" w:cs="Times New Roman"/>
          <w:sz w:val="24"/>
          <w:szCs w:val="24"/>
        </w:rPr>
        <w:t>gives a clearer picture on what it means for both humans and animals to possess moral rights.</w:t>
      </w:r>
      <w:r w:rsidR="00A10B6E" w:rsidRPr="00C8150E">
        <w:rPr>
          <w:rFonts w:ascii="Times New Roman" w:hAnsi="Times New Roman" w:cs="Times New Roman"/>
          <w:sz w:val="24"/>
          <w:szCs w:val="24"/>
        </w:rPr>
        <w:t xml:space="preserve"> Here, I </w:t>
      </w:r>
      <w:r w:rsidR="004D0E56" w:rsidRPr="00C8150E">
        <w:rPr>
          <w:rFonts w:ascii="Times New Roman" w:hAnsi="Times New Roman" w:cs="Times New Roman"/>
          <w:sz w:val="24"/>
          <w:szCs w:val="24"/>
        </w:rPr>
        <w:t xml:space="preserve">cover </w:t>
      </w:r>
      <w:r w:rsidR="00A10B6E" w:rsidRPr="00C8150E">
        <w:rPr>
          <w:rFonts w:ascii="Times New Roman" w:hAnsi="Times New Roman" w:cs="Times New Roman"/>
          <w:sz w:val="24"/>
          <w:szCs w:val="24"/>
        </w:rPr>
        <w:t xml:space="preserve">what it means for an individual to have a moral right. Additionally, I </w:t>
      </w:r>
      <w:r w:rsidR="004D0E56" w:rsidRPr="00C8150E">
        <w:rPr>
          <w:rFonts w:ascii="Times New Roman" w:hAnsi="Times New Roman" w:cs="Times New Roman"/>
          <w:sz w:val="24"/>
          <w:szCs w:val="24"/>
        </w:rPr>
        <w:t>explain</w:t>
      </w:r>
      <w:r w:rsidR="00A10B6E" w:rsidRPr="00C8150E">
        <w:rPr>
          <w:rFonts w:ascii="Times New Roman" w:hAnsi="Times New Roman" w:cs="Times New Roman"/>
          <w:sz w:val="24"/>
          <w:szCs w:val="24"/>
        </w:rPr>
        <w:t xml:space="preserve"> </w:t>
      </w:r>
      <w:r w:rsidR="000B2535" w:rsidRPr="00C8150E">
        <w:rPr>
          <w:rFonts w:ascii="Times New Roman" w:hAnsi="Times New Roman" w:cs="Times New Roman"/>
          <w:sz w:val="24"/>
          <w:szCs w:val="24"/>
        </w:rPr>
        <w:t>crucial points</w:t>
      </w:r>
      <w:r w:rsidR="00A10B6E" w:rsidRPr="00C8150E">
        <w:rPr>
          <w:rFonts w:ascii="Times New Roman" w:hAnsi="Times New Roman" w:cs="Times New Roman"/>
          <w:sz w:val="24"/>
          <w:szCs w:val="24"/>
        </w:rPr>
        <w:t xml:space="preserve"> for an animal rights position, the arguments that</w:t>
      </w:r>
      <w:r w:rsidR="00900017" w:rsidRPr="00C8150E">
        <w:rPr>
          <w:rFonts w:ascii="Times New Roman" w:hAnsi="Times New Roman" w:cs="Times New Roman"/>
          <w:sz w:val="24"/>
          <w:szCs w:val="24"/>
        </w:rPr>
        <w:t xml:space="preserve"> may</w:t>
      </w:r>
      <w:r w:rsidR="00A10B6E" w:rsidRPr="00C8150E">
        <w:rPr>
          <w:rFonts w:ascii="Times New Roman" w:hAnsi="Times New Roman" w:cs="Times New Roman"/>
          <w:sz w:val="24"/>
          <w:szCs w:val="24"/>
        </w:rPr>
        <w:t xml:space="preserve"> follow, and how one would</w:t>
      </w:r>
      <w:r w:rsidR="00900017" w:rsidRPr="00C8150E">
        <w:rPr>
          <w:rFonts w:ascii="Times New Roman" w:hAnsi="Times New Roman" w:cs="Times New Roman"/>
          <w:sz w:val="24"/>
          <w:szCs w:val="24"/>
        </w:rPr>
        <w:t xml:space="preserve"> then</w:t>
      </w:r>
      <w:r w:rsidR="00A10B6E" w:rsidRPr="00C8150E">
        <w:rPr>
          <w:rFonts w:ascii="Times New Roman" w:hAnsi="Times New Roman" w:cs="Times New Roman"/>
          <w:sz w:val="24"/>
          <w:szCs w:val="24"/>
        </w:rPr>
        <w:t xml:space="preserve"> conclude that non-human animals, much like human animals, possess moral rights</w:t>
      </w:r>
      <w:r w:rsidR="005B317F" w:rsidRPr="00C8150E">
        <w:rPr>
          <w:rFonts w:ascii="Times New Roman" w:hAnsi="Times New Roman" w:cs="Times New Roman"/>
          <w:sz w:val="24"/>
          <w:szCs w:val="24"/>
        </w:rPr>
        <w:t>.</w:t>
      </w:r>
    </w:p>
    <w:p w14:paraId="7C7769A5" w14:textId="2D38D139" w:rsidR="00387DD6" w:rsidRDefault="002A08FB" w:rsidP="00A27135">
      <w:pPr>
        <w:spacing w:after="240"/>
        <w:jc w:val="left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f we met someone who refused to eat a hamburger out of concern for animals, would </w:t>
      </w:r>
      <w:r w:rsidR="00131569">
        <w:rPr>
          <w:rFonts w:ascii="Times New Roman" w:hAnsi="Times New Roman" w:cs="Times New Roman"/>
          <w:sz w:val="24"/>
          <w:szCs w:val="24"/>
        </w:rPr>
        <w:t>their reasons for doing so be obvious</w:t>
      </w:r>
      <w:r>
        <w:rPr>
          <w:rFonts w:ascii="Times New Roman" w:hAnsi="Times New Roman" w:cs="Times New Roman"/>
          <w:sz w:val="24"/>
          <w:szCs w:val="24"/>
        </w:rPr>
        <w:t>? Maybe we</w:t>
      </w:r>
      <w:r w:rsidR="00DB58D5">
        <w:rPr>
          <w:rFonts w:ascii="Times New Roman" w:hAnsi="Times New Roman" w:cs="Times New Roman"/>
          <w:sz w:val="24"/>
          <w:szCs w:val="24"/>
        </w:rPr>
        <w:t xml:space="preserve"> can</w:t>
      </w:r>
      <w:r>
        <w:rPr>
          <w:rFonts w:ascii="Times New Roman" w:hAnsi="Times New Roman" w:cs="Times New Roman"/>
          <w:sz w:val="24"/>
          <w:szCs w:val="24"/>
        </w:rPr>
        <w:t xml:space="preserve"> ask some follow-up questions. Is it because animals feel pain? </w:t>
      </w:r>
      <w:r w:rsidR="001943CA">
        <w:rPr>
          <w:rFonts w:ascii="Times New Roman" w:hAnsi="Times New Roman" w:cs="Times New Roman"/>
          <w:sz w:val="24"/>
          <w:szCs w:val="24"/>
        </w:rPr>
        <w:t xml:space="preserve">Perhaps </w:t>
      </w:r>
      <w:r w:rsidR="00131569">
        <w:rPr>
          <w:rFonts w:ascii="Times New Roman" w:hAnsi="Times New Roman" w:cs="Times New Roman"/>
          <w:sz w:val="24"/>
          <w:szCs w:val="24"/>
        </w:rPr>
        <w:t xml:space="preserve">instead </w:t>
      </w:r>
      <w:r w:rsidR="00DB58D5">
        <w:rPr>
          <w:rFonts w:ascii="Times New Roman" w:hAnsi="Times New Roman" w:cs="Times New Roman"/>
          <w:sz w:val="24"/>
          <w:szCs w:val="24"/>
        </w:rPr>
        <w:t>this person</w:t>
      </w:r>
      <w:r w:rsidR="00D67174">
        <w:rPr>
          <w:rFonts w:ascii="Times New Roman" w:hAnsi="Times New Roman" w:cs="Times New Roman"/>
          <w:sz w:val="24"/>
          <w:szCs w:val="24"/>
        </w:rPr>
        <w:t xml:space="preserve"> only eat</w:t>
      </w:r>
      <w:r w:rsidR="00DB58D5">
        <w:rPr>
          <w:rFonts w:ascii="Times New Roman" w:hAnsi="Times New Roman" w:cs="Times New Roman"/>
          <w:sz w:val="24"/>
          <w:szCs w:val="24"/>
        </w:rPr>
        <w:t>s</w:t>
      </w:r>
      <w:r w:rsidR="00D67174">
        <w:rPr>
          <w:rFonts w:ascii="Times New Roman" w:hAnsi="Times New Roman" w:cs="Times New Roman"/>
          <w:sz w:val="24"/>
          <w:szCs w:val="24"/>
        </w:rPr>
        <w:t xml:space="preserve"> </w:t>
      </w:r>
      <w:r w:rsidR="006A30AF">
        <w:rPr>
          <w:rFonts w:ascii="Times New Roman" w:hAnsi="Times New Roman" w:cs="Times New Roman"/>
          <w:sz w:val="24"/>
          <w:szCs w:val="24"/>
        </w:rPr>
        <w:t xml:space="preserve">“free-range” animals as opposed to </w:t>
      </w:r>
      <w:r w:rsidR="006F667C">
        <w:rPr>
          <w:rFonts w:ascii="Times New Roman" w:hAnsi="Times New Roman" w:cs="Times New Roman"/>
          <w:sz w:val="24"/>
          <w:szCs w:val="24"/>
        </w:rPr>
        <w:t xml:space="preserve">those </w:t>
      </w:r>
      <w:r w:rsidR="006A30AF">
        <w:rPr>
          <w:rFonts w:ascii="Times New Roman" w:hAnsi="Times New Roman" w:cs="Times New Roman"/>
          <w:sz w:val="24"/>
          <w:szCs w:val="24"/>
        </w:rPr>
        <w:t xml:space="preserve">reared in </w:t>
      </w:r>
      <w:r w:rsidR="00D67174">
        <w:rPr>
          <w:rFonts w:ascii="Times New Roman" w:hAnsi="Times New Roman" w:cs="Times New Roman"/>
          <w:sz w:val="24"/>
          <w:szCs w:val="24"/>
        </w:rPr>
        <w:t xml:space="preserve">“factory farming” conditions. Or maybe it’s as simple as finding animals </w:t>
      </w:r>
      <w:r w:rsidR="00E41F37">
        <w:rPr>
          <w:rFonts w:ascii="Times New Roman" w:hAnsi="Times New Roman" w:cs="Times New Roman"/>
          <w:sz w:val="24"/>
          <w:szCs w:val="24"/>
        </w:rPr>
        <w:t xml:space="preserve">too </w:t>
      </w:r>
      <w:r w:rsidR="00D67174">
        <w:rPr>
          <w:rFonts w:ascii="Times New Roman" w:hAnsi="Times New Roman" w:cs="Times New Roman"/>
          <w:sz w:val="24"/>
          <w:szCs w:val="24"/>
        </w:rPr>
        <w:t>cute. Yet, what if th</w:t>
      </w:r>
      <w:r w:rsidR="005F6EEC">
        <w:rPr>
          <w:rFonts w:ascii="Times New Roman" w:hAnsi="Times New Roman" w:cs="Times New Roman"/>
          <w:sz w:val="24"/>
          <w:szCs w:val="24"/>
        </w:rPr>
        <w:t>is</w:t>
      </w:r>
      <w:r w:rsidR="00D67174">
        <w:rPr>
          <w:rFonts w:ascii="Times New Roman" w:hAnsi="Times New Roman" w:cs="Times New Roman"/>
          <w:sz w:val="24"/>
          <w:szCs w:val="24"/>
        </w:rPr>
        <w:t xml:space="preserve"> person tells us it’s because animals, such as cows, have rights? The position sounds radical </w:t>
      </w:r>
      <w:r w:rsidR="00205491">
        <w:rPr>
          <w:rFonts w:ascii="Times New Roman" w:hAnsi="Times New Roman" w:cs="Times New Roman"/>
          <w:sz w:val="24"/>
          <w:szCs w:val="24"/>
        </w:rPr>
        <w:t>and</w:t>
      </w:r>
      <w:r w:rsidR="00B54612">
        <w:rPr>
          <w:rFonts w:ascii="Times New Roman" w:hAnsi="Times New Roman" w:cs="Times New Roman"/>
          <w:sz w:val="24"/>
          <w:szCs w:val="24"/>
        </w:rPr>
        <w:t xml:space="preserve"> </w:t>
      </w:r>
      <w:r w:rsidR="00F75995">
        <w:rPr>
          <w:rFonts w:ascii="Times New Roman" w:hAnsi="Times New Roman" w:cs="Times New Roman"/>
          <w:sz w:val="24"/>
          <w:szCs w:val="24"/>
        </w:rPr>
        <w:t>implausible</w:t>
      </w:r>
      <w:r w:rsidR="00B54612">
        <w:rPr>
          <w:rFonts w:ascii="Times New Roman" w:hAnsi="Times New Roman" w:cs="Times New Roman"/>
          <w:sz w:val="24"/>
          <w:szCs w:val="24"/>
        </w:rPr>
        <w:t xml:space="preserve"> to many</w:t>
      </w:r>
      <w:r w:rsidR="00F75995">
        <w:rPr>
          <w:rFonts w:ascii="Times New Roman" w:hAnsi="Times New Roman" w:cs="Times New Roman"/>
          <w:sz w:val="24"/>
          <w:szCs w:val="24"/>
        </w:rPr>
        <w:t>, but the</w:t>
      </w:r>
      <w:r w:rsidR="00D32096">
        <w:rPr>
          <w:rFonts w:ascii="Times New Roman" w:hAnsi="Times New Roman" w:cs="Times New Roman"/>
          <w:sz w:val="24"/>
          <w:szCs w:val="24"/>
        </w:rPr>
        <w:t>re is a</w:t>
      </w:r>
      <w:r w:rsidR="00F75995">
        <w:rPr>
          <w:rFonts w:ascii="Times New Roman" w:hAnsi="Times New Roman" w:cs="Times New Roman"/>
          <w:sz w:val="24"/>
          <w:szCs w:val="24"/>
        </w:rPr>
        <w:t xml:space="preserve"> question </w:t>
      </w:r>
      <w:r w:rsidR="00D32096">
        <w:rPr>
          <w:rFonts w:ascii="Times New Roman" w:hAnsi="Times New Roman" w:cs="Times New Roman"/>
          <w:sz w:val="24"/>
          <w:szCs w:val="24"/>
        </w:rPr>
        <w:t>as to</w:t>
      </w:r>
      <w:r w:rsidR="00F75995">
        <w:rPr>
          <w:rFonts w:ascii="Times New Roman" w:hAnsi="Times New Roman" w:cs="Times New Roman"/>
          <w:sz w:val="24"/>
          <w:szCs w:val="24"/>
        </w:rPr>
        <w:t xml:space="preserve"> whether we know what th</w:t>
      </w:r>
      <w:r w:rsidR="0021371D">
        <w:rPr>
          <w:rFonts w:ascii="Times New Roman" w:hAnsi="Times New Roman" w:cs="Times New Roman"/>
          <w:sz w:val="24"/>
          <w:szCs w:val="24"/>
        </w:rPr>
        <w:t>is</w:t>
      </w:r>
      <w:r w:rsidR="00F75995">
        <w:rPr>
          <w:rFonts w:ascii="Times New Roman" w:hAnsi="Times New Roman" w:cs="Times New Roman"/>
          <w:sz w:val="24"/>
          <w:szCs w:val="24"/>
        </w:rPr>
        <w:t xml:space="preserve"> person means </w:t>
      </w:r>
      <w:r w:rsidR="00BF3753">
        <w:rPr>
          <w:rFonts w:ascii="Times New Roman" w:hAnsi="Times New Roman" w:cs="Times New Roman"/>
          <w:sz w:val="24"/>
          <w:szCs w:val="24"/>
        </w:rPr>
        <w:t xml:space="preserve">when </w:t>
      </w:r>
      <w:r w:rsidR="00131569">
        <w:rPr>
          <w:rFonts w:ascii="Times New Roman" w:hAnsi="Times New Roman" w:cs="Times New Roman"/>
          <w:sz w:val="24"/>
          <w:szCs w:val="24"/>
        </w:rPr>
        <w:t>making such a claim.</w:t>
      </w:r>
    </w:p>
    <w:p w14:paraId="2BB9419B" w14:textId="2F2D68BC" w:rsidR="00AD0C45" w:rsidRPr="00C8150E" w:rsidRDefault="00DA58F3" w:rsidP="00A27135">
      <w:pPr>
        <w:spacing w:after="24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 course, a layperson who refuses to eat a hamburger </w:t>
      </w:r>
      <w:r w:rsidR="00DB58D5">
        <w:rPr>
          <w:rFonts w:ascii="Times New Roman" w:hAnsi="Times New Roman" w:cs="Times New Roman"/>
          <w:sz w:val="24"/>
          <w:szCs w:val="24"/>
        </w:rPr>
        <w:t xml:space="preserve">on the ostensible grounds of animal rights </w:t>
      </w:r>
      <w:r>
        <w:rPr>
          <w:rFonts w:ascii="Times New Roman" w:hAnsi="Times New Roman" w:cs="Times New Roman"/>
          <w:sz w:val="24"/>
          <w:szCs w:val="24"/>
        </w:rPr>
        <w:t xml:space="preserve">may not entirely understand the position either, but here I will attempt to explain </w:t>
      </w:r>
      <w:r w:rsidR="00017442">
        <w:rPr>
          <w:rFonts w:ascii="Times New Roman" w:hAnsi="Times New Roman" w:cs="Times New Roman"/>
          <w:sz w:val="24"/>
          <w:szCs w:val="24"/>
        </w:rPr>
        <w:t>it as argued by philosophers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13832" w:rsidRPr="00C8150E">
        <w:rPr>
          <w:rFonts w:ascii="Times New Roman" w:hAnsi="Times New Roman" w:cs="Times New Roman"/>
          <w:sz w:val="24"/>
          <w:szCs w:val="24"/>
        </w:rPr>
        <w:t>While not exactly identical, t</w:t>
      </w:r>
      <w:r w:rsidR="00C30E3E" w:rsidRPr="00C8150E">
        <w:rPr>
          <w:rFonts w:ascii="Times New Roman" w:hAnsi="Times New Roman" w:cs="Times New Roman"/>
          <w:sz w:val="24"/>
          <w:szCs w:val="24"/>
        </w:rPr>
        <w:t xml:space="preserve">he line of thinking put forth </w:t>
      </w:r>
      <w:r w:rsidR="0095364E">
        <w:rPr>
          <w:rFonts w:ascii="Times New Roman" w:hAnsi="Times New Roman" w:cs="Times New Roman"/>
          <w:sz w:val="24"/>
          <w:szCs w:val="24"/>
        </w:rPr>
        <w:t xml:space="preserve">here </w:t>
      </w:r>
      <w:r w:rsidR="00A17862" w:rsidRPr="00C8150E">
        <w:rPr>
          <w:rFonts w:ascii="Times New Roman" w:hAnsi="Times New Roman" w:cs="Times New Roman"/>
          <w:sz w:val="24"/>
          <w:szCs w:val="24"/>
        </w:rPr>
        <w:t>attempts to capture the spirit of</w:t>
      </w:r>
      <w:r w:rsidR="00FB062E">
        <w:rPr>
          <w:rFonts w:ascii="Times New Roman" w:hAnsi="Times New Roman" w:cs="Times New Roman"/>
          <w:sz w:val="24"/>
          <w:szCs w:val="24"/>
        </w:rPr>
        <w:t xml:space="preserve"> </w:t>
      </w:r>
      <w:r w:rsidR="00A17862" w:rsidRPr="00C8150E">
        <w:rPr>
          <w:rFonts w:ascii="Times New Roman" w:hAnsi="Times New Roman" w:cs="Times New Roman"/>
          <w:sz w:val="24"/>
          <w:szCs w:val="24"/>
        </w:rPr>
        <w:t xml:space="preserve">Tom Regan’s work on animal rights, </w:t>
      </w:r>
      <w:r w:rsidR="007A3C7F" w:rsidRPr="00C8150E">
        <w:rPr>
          <w:rFonts w:ascii="Times New Roman" w:hAnsi="Times New Roman" w:cs="Times New Roman"/>
          <w:sz w:val="24"/>
          <w:szCs w:val="24"/>
        </w:rPr>
        <w:t xml:space="preserve">especially </w:t>
      </w:r>
      <w:r w:rsidR="00A17862" w:rsidRPr="00C8150E">
        <w:rPr>
          <w:rFonts w:ascii="Times New Roman" w:hAnsi="Times New Roman" w:cs="Times New Roman"/>
          <w:sz w:val="24"/>
          <w:szCs w:val="24"/>
        </w:rPr>
        <w:t>as argued more thoroughly in</w:t>
      </w:r>
      <w:r w:rsidR="007A3C7F" w:rsidRPr="00C8150E">
        <w:rPr>
          <w:rFonts w:ascii="Times New Roman" w:hAnsi="Times New Roman" w:cs="Times New Roman"/>
          <w:sz w:val="24"/>
          <w:szCs w:val="24"/>
        </w:rPr>
        <w:t xml:space="preserve"> </w:t>
      </w:r>
      <w:r w:rsidR="0095364E">
        <w:rPr>
          <w:rFonts w:ascii="Times New Roman" w:hAnsi="Times New Roman" w:cs="Times New Roman"/>
          <w:sz w:val="24"/>
          <w:szCs w:val="24"/>
        </w:rPr>
        <w:t xml:space="preserve">his book </w:t>
      </w:r>
      <w:r w:rsidR="00C30E3E" w:rsidRPr="00C8150E">
        <w:rPr>
          <w:rFonts w:ascii="Times New Roman" w:hAnsi="Times New Roman" w:cs="Times New Roman"/>
          <w:i/>
          <w:iCs/>
          <w:sz w:val="24"/>
          <w:szCs w:val="24"/>
        </w:rPr>
        <w:t xml:space="preserve">The Case for Animal Rights </w:t>
      </w:r>
      <w:r w:rsidR="00C30E3E" w:rsidRPr="00C8150E">
        <w:rPr>
          <w:rFonts w:ascii="Times New Roman" w:hAnsi="Times New Roman" w:cs="Times New Roman"/>
          <w:sz w:val="24"/>
          <w:szCs w:val="24"/>
        </w:rPr>
        <w:t>(1983)</w:t>
      </w:r>
      <w:r w:rsidR="00C13832" w:rsidRPr="00C8150E">
        <w:rPr>
          <w:rFonts w:ascii="Times New Roman" w:hAnsi="Times New Roman" w:cs="Times New Roman"/>
          <w:sz w:val="24"/>
          <w:szCs w:val="24"/>
        </w:rPr>
        <w:t xml:space="preserve">. That said, </w:t>
      </w:r>
      <w:r w:rsidR="00C30E3E" w:rsidRPr="00C8150E">
        <w:rPr>
          <w:rFonts w:ascii="Times New Roman" w:hAnsi="Times New Roman" w:cs="Times New Roman"/>
          <w:sz w:val="24"/>
          <w:szCs w:val="24"/>
        </w:rPr>
        <w:t xml:space="preserve">the following, I believe, gives a fair </w:t>
      </w:r>
      <w:r w:rsidR="00F41F21" w:rsidRPr="00C8150E">
        <w:rPr>
          <w:rFonts w:ascii="Times New Roman" w:hAnsi="Times New Roman" w:cs="Times New Roman"/>
          <w:sz w:val="24"/>
          <w:szCs w:val="24"/>
        </w:rPr>
        <w:t>overview</w:t>
      </w:r>
      <w:r w:rsidR="00C30E3E" w:rsidRPr="00C8150E">
        <w:rPr>
          <w:rFonts w:ascii="Times New Roman" w:hAnsi="Times New Roman" w:cs="Times New Roman"/>
          <w:sz w:val="24"/>
          <w:szCs w:val="24"/>
        </w:rPr>
        <w:t xml:space="preserve"> to those who are curious </w:t>
      </w:r>
      <w:r w:rsidR="00E90193" w:rsidRPr="00C8150E">
        <w:rPr>
          <w:rFonts w:ascii="Times New Roman" w:hAnsi="Times New Roman" w:cs="Times New Roman"/>
          <w:sz w:val="24"/>
          <w:szCs w:val="24"/>
        </w:rPr>
        <w:t xml:space="preserve">as to </w:t>
      </w:r>
      <w:r w:rsidR="00C30E3E" w:rsidRPr="00C8150E">
        <w:rPr>
          <w:rFonts w:ascii="Times New Roman" w:hAnsi="Times New Roman" w:cs="Times New Roman"/>
          <w:sz w:val="24"/>
          <w:szCs w:val="24"/>
        </w:rPr>
        <w:t>what an animal rights view looks like.</w:t>
      </w:r>
    </w:p>
    <w:p w14:paraId="266CA76B" w14:textId="60651F18" w:rsidR="00C47046" w:rsidRPr="00C8150E" w:rsidRDefault="00967BE8" w:rsidP="00A27135">
      <w:pPr>
        <w:spacing w:after="24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First, however, we should examine</w:t>
      </w:r>
      <w:r w:rsidRPr="00C8150E">
        <w:rPr>
          <w:rFonts w:ascii="Times New Roman" w:hAnsi="Times New Roman" w:cs="Times New Roman"/>
          <w:sz w:val="24"/>
          <w:szCs w:val="24"/>
        </w:rPr>
        <w:t xml:space="preserve"> the meaning of rights</w:t>
      </w:r>
      <w:r>
        <w:rPr>
          <w:rFonts w:ascii="Times New Roman" w:hAnsi="Times New Roman" w:cs="Times New Roman"/>
          <w:sz w:val="24"/>
          <w:szCs w:val="24"/>
        </w:rPr>
        <w:t>.</w:t>
      </w:r>
      <w:r w:rsidR="006F3C5E" w:rsidRPr="00C8150E">
        <w:rPr>
          <w:rFonts w:ascii="Times New Roman" w:hAnsi="Times New Roman" w:cs="Times New Roman"/>
          <w:sz w:val="24"/>
          <w:szCs w:val="24"/>
        </w:rPr>
        <w:t xml:space="preserve"> After all, lacking clarity </w:t>
      </w:r>
      <w:r w:rsidR="00167E67" w:rsidRPr="00C8150E">
        <w:rPr>
          <w:rFonts w:ascii="Times New Roman" w:hAnsi="Times New Roman" w:cs="Times New Roman"/>
          <w:sz w:val="24"/>
          <w:szCs w:val="24"/>
        </w:rPr>
        <w:t xml:space="preserve">here </w:t>
      </w:r>
      <w:r w:rsidR="00F65CD2" w:rsidRPr="00C8150E">
        <w:rPr>
          <w:rFonts w:ascii="Times New Roman" w:hAnsi="Times New Roman" w:cs="Times New Roman"/>
          <w:sz w:val="24"/>
          <w:szCs w:val="24"/>
        </w:rPr>
        <w:t>would put animal rights itself into uncertain territory</w:t>
      </w:r>
      <w:r w:rsidR="00921FF3" w:rsidRPr="00C8150E">
        <w:rPr>
          <w:rFonts w:ascii="Times New Roman" w:hAnsi="Times New Roman" w:cs="Times New Roman"/>
          <w:sz w:val="24"/>
          <w:szCs w:val="24"/>
        </w:rPr>
        <w:t xml:space="preserve">, as </w:t>
      </w:r>
      <w:r w:rsidR="007D487D">
        <w:rPr>
          <w:rFonts w:ascii="Times New Roman" w:hAnsi="Times New Roman" w:cs="Times New Roman"/>
          <w:sz w:val="24"/>
          <w:szCs w:val="24"/>
        </w:rPr>
        <w:t>these</w:t>
      </w:r>
      <w:r w:rsidR="00921FF3" w:rsidRPr="00C8150E">
        <w:rPr>
          <w:rFonts w:ascii="Times New Roman" w:hAnsi="Times New Roman" w:cs="Times New Roman"/>
          <w:sz w:val="24"/>
          <w:szCs w:val="24"/>
        </w:rPr>
        <w:t xml:space="preserve"> rights may be too vague as to apply to anything or, after inspection, we may see that</w:t>
      </w:r>
      <w:r w:rsidR="00850C57" w:rsidRPr="00C8150E">
        <w:rPr>
          <w:rFonts w:ascii="Times New Roman" w:hAnsi="Times New Roman" w:cs="Times New Roman"/>
          <w:sz w:val="24"/>
          <w:szCs w:val="24"/>
        </w:rPr>
        <w:t xml:space="preserve"> </w:t>
      </w:r>
      <w:r w:rsidR="00921FF3" w:rsidRPr="00C8150E">
        <w:rPr>
          <w:rFonts w:ascii="Times New Roman" w:hAnsi="Times New Roman" w:cs="Times New Roman"/>
          <w:sz w:val="24"/>
          <w:szCs w:val="24"/>
        </w:rPr>
        <w:t xml:space="preserve">they only apply to, say, rational humans. </w:t>
      </w:r>
      <w:r w:rsidR="00850C57" w:rsidRPr="00C8150E">
        <w:rPr>
          <w:rFonts w:ascii="Times New Roman" w:hAnsi="Times New Roman" w:cs="Times New Roman"/>
          <w:sz w:val="24"/>
          <w:szCs w:val="24"/>
        </w:rPr>
        <w:t xml:space="preserve">When discussing </w:t>
      </w:r>
      <w:r w:rsidR="007D487D">
        <w:rPr>
          <w:rFonts w:ascii="Times New Roman" w:hAnsi="Times New Roman" w:cs="Times New Roman"/>
          <w:sz w:val="24"/>
          <w:szCs w:val="24"/>
        </w:rPr>
        <w:t>“</w:t>
      </w:r>
      <w:r w:rsidR="00850C57" w:rsidRPr="00C8150E">
        <w:rPr>
          <w:rFonts w:ascii="Times New Roman" w:hAnsi="Times New Roman" w:cs="Times New Roman"/>
          <w:sz w:val="24"/>
          <w:szCs w:val="24"/>
        </w:rPr>
        <w:t>rights</w:t>
      </w:r>
      <w:r w:rsidR="007D487D">
        <w:rPr>
          <w:rFonts w:ascii="Times New Roman" w:hAnsi="Times New Roman" w:cs="Times New Roman"/>
          <w:sz w:val="24"/>
          <w:szCs w:val="24"/>
        </w:rPr>
        <w:t>” in this context</w:t>
      </w:r>
      <w:r w:rsidR="00850C57" w:rsidRPr="00C8150E">
        <w:rPr>
          <w:rFonts w:ascii="Times New Roman" w:hAnsi="Times New Roman" w:cs="Times New Roman"/>
          <w:sz w:val="24"/>
          <w:szCs w:val="24"/>
        </w:rPr>
        <w:t xml:space="preserve">, we are </w:t>
      </w:r>
      <w:r w:rsidR="00C8150E">
        <w:rPr>
          <w:rFonts w:ascii="Times New Roman" w:hAnsi="Times New Roman" w:cs="Times New Roman"/>
          <w:sz w:val="24"/>
          <w:szCs w:val="24"/>
        </w:rPr>
        <w:t>not talking</w:t>
      </w:r>
      <w:r w:rsidR="00850C57" w:rsidRPr="00C8150E">
        <w:rPr>
          <w:rFonts w:ascii="Times New Roman" w:hAnsi="Times New Roman" w:cs="Times New Roman"/>
          <w:sz w:val="24"/>
          <w:szCs w:val="24"/>
        </w:rPr>
        <w:t xml:space="preserve"> about </w:t>
      </w:r>
      <w:r w:rsidR="003F4AF2" w:rsidRPr="00C8150E">
        <w:rPr>
          <w:rFonts w:ascii="Times New Roman" w:hAnsi="Times New Roman" w:cs="Times New Roman"/>
          <w:sz w:val="24"/>
          <w:szCs w:val="24"/>
        </w:rPr>
        <w:lastRenderedPageBreak/>
        <w:t>mandates</w:t>
      </w:r>
      <w:r w:rsidR="00850C57" w:rsidRPr="00C8150E">
        <w:rPr>
          <w:rFonts w:ascii="Times New Roman" w:hAnsi="Times New Roman" w:cs="Times New Roman"/>
          <w:sz w:val="24"/>
          <w:szCs w:val="24"/>
        </w:rPr>
        <w:t xml:space="preserve"> which are prescribed by </w:t>
      </w:r>
      <w:r w:rsidR="003F4AF2" w:rsidRPr="00C8150E">
        <w:rPr>
          <w:rFonts w:ascii="Times New Roman" w:hAnsi="Times New Roman" w:cs="Times New Roman"/>
          <w:sz w:val="24"/>
          <w:szCs w:val="24"/>
        </w:rPr>
        <w:t>any entity</w:t>
      </w:r>
      <w:r w:rsidR="007D487D">
        <w:rPr>
          <w:rFonts w:ascii="Times New Roman" w:hAnsi="Times New Roman" w:cs="Times New Roman"/>
          <w:sz w:val="24"/>
          <w:szCs w:val="24"/>
        </w:rPr>
        <w:t xml:space="preserve">. Instead, we mean </w:t>
      </w:r>
      <w:r w:rsidR="007D487D" w:rsidRPr="007D487D">
        <w:rPr>
          <w:rFonts w:ascii="Times New Roman" w:hAnsi="Times New Roman" w:cs="Times New Roman"/>
          <w:i/>
          <w:iCs/>
          <w:sz w:val="24"/>
          <w:szCs w:val="24"/>
        </w:rPr>
        <w:t>moral</w:t>
      </w:r>
      <w:r w:rsidR="007D487D">
        <w:rPr>
          <w:rFonts w:ascii="Times New Roman" w:hAnsi="Times New Roman" w:cs="Times New Roman"/>
          <w:sz w:val="24"/>
          <w:szCs w:val="24"/>
        </w:rPr>
        <w:t xml:space="preserve"> rights</w:t>
      </w:r>
      <w:r w:rsidR="00850C57" w:rsidRPr="00C8150E">
        <w:rPr>
          <w:rFonts w:ascii="Times New Roman" w:hAnsi="Times New Roman" w:cs="Times New Roman"/>
          <w:sz w:val="24"/>
          <w:szCs w:val="24"/>
        </w:rPr>
        <w:t xml:space="preserve">. That is, these are not edicts of any legal system or individual. Rather, </w:t>
      </w:r>
      <w:r w:rsidR="000B206A" w:rsidRPr="00C8150E">
        <w:rPr>
          <w:rFonts w:ascii="Times New Roman" w:hAnsi="Times New Roman" w:cs="Times New Roman"/>
          <w:sz w:val="24"/>
          <w:szCs w:val="24"/>
        </w:rPr>
        <w:t xml:space="preserve">one has </w:t>
      </w:r>
      <w:r w:rsidR="000B206A" w:rsidRPr="007D487D">
        <w:rPr>
          <w:rFonts w:ascii="Times New Roman" w:hAnsi="Times New Roman" w:cs="Times New Roman"/>
          <w:sz w:val="24"/>
          <w:szCs w:val="24"/>
        </w:rPr>
        <w:t>moral</w:t>
      </w:r>
      <w:r w:rsidR="000B206A" w:rsidRPr="00C8150E">
        <w:rPr>
          <w:rFonts w:ascii="Times New Roman" w:hAnsi="Times New Roman" w:cs="Times New Roman"/>
          <w:sz w:val="24"/>
          <w:szCs w:val="24"/>
        </w:rPr>
        <w:t xml:space="preserve"> rights regardless of what anyone </w:t>
      </w:r>
      <w:r w:rsidR="00C3476B" w:rsidRPr="00C8150E">
        <w:rPr>
          <w:rFonts w:ascii="Times New Roman" w:hAnsi="Times New Roman" w:cs="Times New Roman"/>
          <w:sz w:val="24"/>
          <w:szCs w:val="24"/>
        </w:rPr>
        <w:t>happens to believe</w:t>
      </w:r>
      <w:r w:rsidR="000B206A" w:rsidRPr="00C8150E">
        <w:rPr>
          <w:rFonts w:ascii="Times New Roman" w:hAnsi="Times New Roman" w:cs="Times New Roman"/>
          <w:sz w:val="24"/>
          <w:szCs w:val="24"/>
        </w:rPr>
        <w:t xml:space="preserve">. </w:t>
      </w:r>
      <w:r w:rsidR="00C3476B" w:rsidRPr="00C8150E">
        <w:rPr>
          <w:rFonts w:ascii="Times New Roman" w:hAnsi="Times New Roman" w:cs="Times New Roman"/>
          <w:sz w:val="24"/>
          <w:szCs w:val="24"/>
        </w:rPr>
        <w:t>Beyond this,</w:t>
      </w:r>
      <w:r w:rsidR="000B206A" w:rsidRPr="00C8150E">
        <w:rPr>
          <w:rFonts w:ascii="Times New Roman" w:hAnsi="Times New Roman" w:cs="Times New Roman"/>
          <w:sz w:val="24"/>
          <w:szCs w:val="24"/>
        </w:rPr>
        <w:t xml:space="preserve"> we can then ask what, exactly, </w:t>
      </w:r>
      <w:r w:rsidR="00C3476B" w:rsidRPr="00C8150E">
        <w:rPr>
          <w:rFonts w:ascii="Times New Roman" w:hAnsi="Times New Roman" w:cs="Times New Roman"/>
          <w:sz w:val="24"/>
          <w:szCs w:val="24"/>
        </w:rPr>
        <w:t xml:space="preserve">it is </w:t>
      </w:r>
      <w:r w:rsidR="000B206A" w:rsidRPr="00C8150E">
        <w:rPr>
          <w:rFonts w:ascii="Times New Roman" w:hAnsi="Times New Roman" w:cs="Times New Roman"/>
          <w:sz w:val="24"/>
          <w:szCs w:val="24"/>
        </w:rPr>
        <w:t xml:space="preserve">we have as rights-holders. </w:t>
      </w:r>
      <w:r w:rsidR="00A27135" w:rsidRPr="00C8150E">
        <w:rPr>
          <w:rFonts w:ascii="Times New Roman" w:hAnsi="Times New Roman" w:cs="Times New Roman"/>
          <w:sz w:val="24"/>
          <w:szCs w:val="24"/>
        </w:rPr>
        <w:t xml:space="preserve">In </w:t>
      </w:r>
      <w:r w:rsidR="00A27135" w:rsidRPr="00C8150E">
        <w:rPr>
          <w:rFonts w:ascii="Times New Roman" w:hAnsi="Times New Roman" w:cs="Times New Roman"/>
          <w:i/>
          <w:iCs/>
          <w:sz w:val="24"/>
          <w:szCs w:val="24"/>
        </w:rPr>
        <w:t xml:space="preserve">The Case for Animal Rights </w:t>
      </w:r>
      <w:r w:rsidR="00A27135" w:rsidRPr="00C8150E">
        <w:rPr>
          <w:rFonts w:ascii="Times New Roman" w:hAnsi="Times New Roman" w:cs="Times New Roman"/>
          <w:sz w:val="24"/>
          <w:szCs w:val="24"/>
        </w:rPr>
        <w:t>(1983), Regan</w:t>
      </w:r>
      <w:r w:rsidR="00C3476B" w:rsidRPr="00C8150E">
        <w:rPr>
          <w:rFonts w:ascii="Times New Roman" w:hAnsi="Times New Roman" w:cs="Times New Roman"/>
          <w:sz w:val="24"/>
          <w:szCs w:val="24"/>
        </w:rPr>
        <w:t xml:space="preserve"> seemingly operates under</w:t>
      </w:r>
      <w:r w:rsidR="00721653" w:rsidRPr="00C8150E">
        <w:rPr>
          <w:rFonts w:ascii="Times New Roman" w:hAnsi="Times New Roman" w:cs="Times New Roman"/>
          <w:sz w:val="24"/>
          <w:szCs w:val="24"/>
        </w:rPr>
        <w:t xml:space="preserve"> </w:t>
      </w:r>
      <w:r w:rsidR="00A27135" w:rsidRPr="00C8150E">
        <w:rPr>
          <w:rFonts w:ascii="Times New Roman" w:hAnsi="Times New Roman" w:cs="Times New Roman"/>
          <w:sz w:val="24"/>
          <w:szCs w:val="24"/>
        </w:rPr>
        <w:t xml:space="preserve">Joel Feinberg’s </w:t>
      </w:r>
      <w:r w:rsidR="00721653" w:rsidRPr="00C8150E">
        <w:rPr>
          <w:rFonts w:ascii="Times New Roman" w:hAnsi="Times New Roman" w:cs="Times New Roman"/>
          <w:sz w:val="24"/>
          <w:szCs w:val="24"/>
        </w:rPr>
        <w:t>assessment</w:t>
      </w:r>
      <w:r w:rsidR="00A27135" w:rsidRPr="00C8150E">
        <w:rPr>
          <w:rFonts w:ascii="Times New Roman" w:hAnsi="Times New Roman" w:cs="Times New Roman"/>
          <w:sz w:val="24"/>
          <w:szCs w:val="24"/>
        </w:rPr>
        <w:t xml:space="preserve"> of moral rights</w:t>
      </w:r>
      <w:r w:rsidR="0060646C" w:rsidRPr="00C8150E">
        <w:rPr>
          <w:rFonts w:ascii="Times New Roman" w:hAnsi="Times New Roman" w:cs="Times New Roman"/>
          <w:sz w:val="24"/>
          <w:szCs w:val="24"/>
        </w:rPr>
        <w:t xml:space="preserve">. Namely, having a moral right entails one </w:t>
      </w:r>
      <w:r w:rsidR="00C3476B" w:rsidRPr="00C8150E">
        <w:rPr>
          <w:rFonts w:ascii="Times New Roman" w:hAnsi="Times New Roman" w:cs="Times New Roman"/>
          <w:sz w:val="24"/>
          <w:szCs w:val="24"/>
        </w:rPr>
        <w:t xml:space="preserve">having a </w:t>
      </w:r>
      <w:r w:rsidR="0060646C" w:rsidRPr="00C8150E">
        <w:rPr>
          <w:rFonts w:ascii="Times New Roman" w:hAnsi="Times New Roman" w:cs="Times New Roman"/>
          <w:sz w:val="24"/>
          <w:szCs w:val="24"/>
        </w:rPr>
        <w:t xml:space="preserve">claim </w:t>
      </w:r>
      <w:r w:rsidR="00C3476B" w:rsidRPr="00C8150E">
        <w:rPr>
          <w:rFonts w:ascii="Times New Roman" w:hAnsi="Times New Roman" w:cs="Times New Roman"/>
          <w:sz w:val="24"/>
          <w:szCs w:val="24"/>
        </w:rPr>
        <w:t>to something and</w:t>
      </w:r>
      <w:r w:rsidR="00C029A4" w:rsidRPr="00C8150E">
        <w:rPr>
          <w:rFonts w:ascii="Times New Roman" w:hAnsi="Times New Roman" w:cs="Times New Roman"/>
          <w:sz w:val="24"/>
          <w:szCs w:val="24"/>
        </w:rPr>
        <w:t xml:space="preserve"> such claim informs others how one </w:t>
      </w:r>
      <w:r w:rsidR="003065D6">
        <w:rPr>
          <w:rFonts w:ascii="Times New Roman" w:hAnsi="Times New Roman" w:cs="Times New Roman"/>
          <w:sz w:val="24"/>
          <w:szCs w:val="24"/>
        </w:rPr>
        <w:t>should</w:t>
      </w:r>
      <w:r w:rsidR="00C029A4" w:rsidRPr="00C8150E">
        <w:rPr>
          <w:rFonts w:ascii="Times New Roman" w:hAnsi="Times New Roman" w:cs="Times New Roman"/>
          <w:sz w:val="24"/>
          <w:szCs w:val="24"/>
        </w:rPr>
        <w:t xml:space="preserve"> be treated</w:t>
      </w:r>
      <w:r w:rsidR="0060646C" w:rsidRPr="00C8150E">
        <w:rPr>
          <w:rFonts w:ascii="Times New Roman" w:hAnsi="Times New Roman" w:cs="Times New Roman"/>
          <w:sz w:val="24"/>
          <w:szCs w:val="24"/>
        </w:rPr>
        <w:t xml:space="preserve">. </w:t>
      </w:r>
      <w:r w:rsidR="006E7CFB" w:rsidRPr="00C8150E">
        <w:rPr>
          <w:rFonts w:ascii="Times New Roman" w:hAnsi="Times New Roman" w:cs="Times New Roman"/>
          <w:sz w:val="24"/>
          <w:szCs w:val="24"/>
        </w:rPr>
        <w:t xml:space="preserve">For example, let’s say that we, as people, have a right to life. The meaning here would be that </w:t>
      </w:r>
      <w:r w:rsidR="001739EB" w:rsidRPr="00C8150E">
        <w:rPr>
          <w:rFonts w:ascii="Times New Roman" w:hAnsi="Times New Roman" w:cs="Times New Roman"/>
          <w:sz w:val="24"/>
          <w:szCs w:val="24"/>
        </w:rPr>
        <w:t>people</w:t>
      </w:r>
      <w:r w:rsidR="006E7CFB" w:rsidRPr="00C8150E">
        <w:rPr>
          <w:rFonts w:ascii="Times New Roman" w:hAnsi="Times New Roman" w:cs="Times New Roman"/>
          <w:sz w:val="24"/>
          <w:szCs w:val="24"/>
        </w:rPr>
        <w:t xml:space="preserve"> have a </w:t>
      </w:r>
      <w:r w:rsidR="00B257E6" w:rsidRPr="00C8150E">
        <w:rPr>
          <w:rFonts w:ascii="Times New Roman" w:hAnsi="Times New Roman" w:cs="Times New Roman"/>
          <w:sz w:val="24"/>
          <w:szCs w:val="24"/>
        </w:rPr>
        <w:t>sort of entitlement</w:t>
      </w:r>
      <w:r w:rsidR="006E7CFB" w:rsidRPr="00C8150E">
        <w:rPr>
          <w:rFonts w:ascii="Times New Roman" w:hAnsi="Times New Roman" w:cs="Times New Roman"/>
          <w:sz w:val="24"/>
          <w:szCs w:val="24"/>
        </w:rPr>
        <w:t xml:space="preserve"> to </w:t>
      </w:r>
      <w:r w:rsidR="001739EB" w:rsidRPr="00C8150E">
        <w:rPr>
          <w:rFonts w:ascii="Times New Roman" w:hAnsi="Times New Roman" w:cs="Times New Roman"/>
          <w:sz w:val="24"/>
          <w:szCs w:val="24"/>
        </w:rPr>
        <w:t>their own</w:t>
      </w:r>
      <w:r w:rsidR="006E7CFB" w:rsidRPr="00C8150E">
        <w:rPr>
          <w:rFonts w:ascii="Times New Roman" w:hAnsi="Times New Roman" w:cs="Times New Roman"/>
          <w:sz w:val="24"/>
          <w:szCs w:val="24"/>
        </w:rPr>
        <w:t xml:space="preserve"> li</w:t>
      </w:r>
      <w:r w:rsidR="001739EB" w:rsidRPr="00C8150E">
        <w:rPr>
          <w:rFonts w:ascii="Times New Roman" w:hAnsi="Times New Roman" w:cs="Times New Roman"/>
          <w:sz w:val="24"/>
          <w:szCs w:val="24"/>
        </w:rPr>
        <w:t>ves</w:t>
      </w:r>
      <w:r w:rsidR="005E3318" w:rsidRPr="00C8150E">
        <w:rPr>
          <w:rFonts w:ascii="Times New Roman" w:hAnsi="Times New Roman" w:cs="Times New Roman"/>
          <w:sz w:val="24"/>
          <w:szCs w:val="24"/>
        </w:rPr>
        <w:t xml:space="preserve"> or continued existence</w:t>
      </w:r>
      <w:r w:rsidR="00B257E6" w:rsidRPr="00C8150E">
        <w:rPr>
          <w:rFonts w:ascii="Times New Roman" w:hAnsi="Times New Roman" w:cs="Times New Roman"/>
          <w:sz w:val="24"/>
          <w:szCs w:val="24"/>
        </w:rPr>
        <w:t>, and i</w:t>
      </w:r>
      <w:r w:rsidR="006E7CFB" w:rsidRPr="00C8150E">
        <w:rPr>
          <w:rFonts w:ascii="Times New Roman" w:hAnsi="Times New Roman" w:cs="Times New Roman"/>
          <w:sz w:val="24"/>
          <w:szCs w:val="24"/>
        </w:rPr>
        <w:t xml:space="preserve">f </w:t>
      </w:r>
      <w:r w:rsidR="00C029A4" w:rsidRPr="00C8150E">
        <w:rPr>
          <w:rFonts w:ascii="Times New Roman" w:hAnsi="Times New Roman" w:cs="Times New Roman"/>
          <w:sz w:val="24"/>
          <w:szCs w:val="24"/>
        </w:rPr>
        <w:t>humans</w:t>
      </w:r>
      <w:r w:rsidR="006E7CFB" w:rsidRPr="00C8150E">
        <w:rPr>
          <w:rFonts w:ascii="Times New Roman" w:hAnsi="Times New Roman" w:cs="Times New Roman"/>
          <w:sz w:val="24"/>
          <w:szCs w:val="24"/>
        </w:rPr>
        <w:t xml:space="preserve"> have </w:t>
      </w:r>
      <w:r w:rsidR="00B257E6" w:rsidRPr="00C8150E">
        <w:rPr>
          <w:rFonts w:ascii="Times New Roman" w:hAnsi="Times New Roman" w:cs="Times New Roman"/>
          <w:sz w:val="24"/>
          <w:szCs w:val="24"/>
        </w:rPr>
        <w:t>such entitlement</w:t>
      </w:r>
      <w:r w:rsidR="006E7CFB" w:rsidRPr="00C8150E">
        <w:rPr>
          <w:rFonts w:ascii="Times New Roman" w:hAnsi="Times New Roman" w:cs="Times New Roman"/>
          <w:sz w:val="24"/>
          <w:szCs w:val="24"/>
        </w:rPr>
        <w:t xml:space="preserve">, </w:t>
      </w:r>
      <w:r w:rsidR="00C454E1" w:rsidRPr="00C8150E">
        <w:rPr>
          <w:rFonts w:ascii="Times New Roman" w:hAnsi="Times New Roman" w:cs="Times New Roman"/>
          <w:sz w:val="24"/>
          <w:szCs w:val="24"/>
        </w:rPr>
        <w:t xml:space="preserve">then </w:t>
      </w:r>
      <w:r w:rsidR="006E7CFB" w:rsidRPr="00C8150E">
        <w:rPr>
          <w:rFonts w:ascii="Times New Roman" w:hAnsi="Times New Roman" w:cs="Times New Roman"/>
          <w:sz w:val="24"/>
          <w:szCs w:val="24"/>
        </w:rPr>
        <w:t xml:space="preserve">a </w:t>
      </w:r>
      <w:r w:rsidR="00C029A4" w:rsidRPr="00C8150E">
        <w:rPr>
          <w:rFonts w:ascii="Times New Roman" w:hAnsi="Times New Roman" w:cs="Times New Roman"/>
          <w:sz w:val="24"/>
          <w:szCs w:val="24"/>
        </w:rPr>
        <w:t>serial killer</w:t>
      </w:r>
      <w:r w:rsidR="006E7CFB" w:rsidRPr="00C8150E">
        <w:rPr>
          <w:rFonts w:ascii="Times New Roman" w:hAnsi="Times New Roman" w:cs="Times New Roman"/>
          <w:sz w:val="24"/>
          <w:szCs w:val="24"/>
        </w:rPr>
        <w:t xml:space="preserve"> </w:t>
      </w:r>
      <w:r w:rsidR="00C029A4" w:rsidRPr="00C8150E">
        <w:rPr>
          <w:rFonts w:ascii="Times New Roman" w:hAnsi="Times New Roman" w:cs="Times New Roman"/>
          <w:sz w:val="24"/>
          <w:szCs w:val="24"/>
        </w:rPr>
        <w:t>obviously wrongs his or her victims</w:t>
      </w:r>
      <w:r w:rsidR="006E7CFB" w:rsidRPr="00C8150E">
        <w:rPr>
          <w:rFonts w:ascii="Times New Roman" w:hAnsi="Times New Roman" w:cs="Times New Roman"/>
          <w:sz w:val="24"/>
          <w:szCs w:val="24"/>
        </w:rPr>
        <w:t>.</w:t>
      </w:r>
      <w:r w:rsidR="00DF2072" w:rsidRPr="00C8150E">
        <w:rPr>
          <w:rFonts w:ascii="Times New Roman" w:hAnsi="Times New Roman" w:cs="Times New Roman"/>
          <w:sz w:val="24"/>
          <w:szCs w:val="24"/>
        </w:rPr>
        <w:t xml:space="preserve"> </w:t>
      </w:r>
      <w:r w:rsidR="00C07F3E" w:rsidRPr="00C8150E">
        <w:rPr>
          <w:rFonts w:ascii="Times New Roman" w:hAnsi="Times New Roman" w:cs="Times New Roman"/>
          <w:sz w:val="24"/>
          <w:szCs w:val="24"/>
        </w:rPr>
        <w:t xml:space="preserve">In other words, </w:t>
      </w:r>
      <w:r w:rsidR="003A5373" w:rsidRPr="00C8150E">
        <w:rPr>
          <w:rFonts w:ascii="Times New Roman" w:hAnsi="Times New Roman" w:cs="Times New Roman"/>
          <w:sz w:val="24"/>
          <w:szCs w:val="24"/>
        </w:rPr>
        <w:t>if</w:t>
      </w:r>
      <w:r w:rsidR="00C07F3E" w:rsidRPr="00C8150E">
        <w:rPr>
          <w:rFonts w:ascii="Times New Roman" w:hAnsi="Times New Roman" w:cs="Times New Roman"/>
          <w:sz w:val="24"/>
          <w:szCs w:val="24"/>
        </w:rPr>
        <w:t xml:space="preserve"> we have a right to life, we are due treatment that does not violate such right.</w:t>
      </w:r>
      <w:r w:rsidR="00D0390A" w:rsidRPr="00C8150E">
        <w:rPr>
          <w:rFonts w:ascii="Times New Roman" w:hAnsi="Times New Roman" w:cs="Times New Roman"/>
          <w:sz w:val="24"/>
          <w:szCs w:val="24"/>
        </w:rPr>
        <w:t xml:space="preserve"> </w:t>
      </w:r>
      <w:r w:rsidR="00DF3175">
        <w:rPr>
          <w:rFonts w:ascii="Times New Roman" w:hAnsi="Times New Roman" w:cs="Times New Roman"/>
          <w:sz w:val="24"/>
          <w:szCs w:val="24"/>
        </w:rPr>
        <w:t>Now, a</w:t>
      </w:r>
      <w:r w:rsidR="003C7167" w:rsidRPr="00C8150E">
        <w:rPr>
          <w:rFonts w:ascii="Times New Roman" w:hAnsi="Times New Roman" w:cs="Times New Roman"/>
          <w:sz w:val="24"/>
          <w:szCs w:val="24"/>
        </w:rPr>
        <w:t xml:space="preserve">t this point, our definition of moral rights </w:t>
      </w:r>
      <w:r w:rsidR="00D0390A" w:rsidRPr="00C8150E">
        <w:rPr>
          <w:rFonts w:ascii="Times New Roman" w:hAnsi="Times New Roman" w:cs="Times New Roman"/>
          <w:sz w:val="24"/>
          <w:szCs w:val="24"/>
        </w:rPr>
        <w:t>has not commented on who exactly qualifies as a rights-holder</w:t>
      </w:r>
      <w:r w:rsidR="00687283" w:rsidRPr="00C8150E">
        <w:rPr>
          <w:rFonts w:ascii="Times New Roman" w:hAnsi="Times New Roman" w:cs="Times New Roman"/>
          <w:sz w:val="24"/>
          <w:szCs w:val="24"/>
        </w:rPr>
        <w:t>.</w:t>
      </w:r>
      <w:r w:rsidR="003C7167" w:rsidRPr="00C8150E">
        <w:rPr>
          <w:rFonts w:ascii="Times New Roman" w:hAnsi="Times New Roman" w:cs="Times New Roman"/>
          <w:sz w:val="24"/>
          <w:szCs w:val="24"/>
        </w:rPr>
        <w:t xml:space="preserve"> </w:t>
      </w:r>
      <w:r w:rsidR="00D0390A" w:rsidRPr="00C8150E">
        <w:rPr>
          <w:rFonts w:ascii="Times New Roman" w:hAnsi="Times New Roman" w:cs="Times New Roman"/>
          <w:sz w:val="24"/>
          <w:szCs w:val="24"/>
        </w:rPr>
        <w:t xml:space="preserve">Humans are a prime candidate, as </w:t>
      </w:r>
      <w:r w:rsidR="00DF3175">
        <w:rPr>
          <w:rFonts w:ascii="Times New Roman" w:hAnsi="Times New Roman" w:cs="Times New Roman"/>
          <w:sz w:val="24"/>
          <w:szCs w:val="24"/>
        </w:rPr>
        <w:t>hinted at</w:t>
      </w:r>
      <w:r w:rsidR="00D0390A" w:rsidRPr="00C8150E">
        <w:rPr>
          <w:rFonts w:ascii="Times New Roman" w:hAnsi="Times New Roman" w:cs="Times New Roman"/>
          <w:sz w:val="24"/>
          <w:szCs w:val="24"/>
        </w:rPr>
        <w:t xml:space="preserve"> in the example above, but the</w:t>
      </w:r>
      <w:r w:rsidR="003C7167" w:rsidRPr="00C8150E">
        <w:rPr>
          <w:rFonts w:ascii="Times New Roman" w:hAnsi="Times New Roman" w:cs="Times New Roman"/>
          <w:sz w:val="24"/>
          <w:szCs w:val="24"/>
        </w:rPr>
        <w:t xml:space="preserve"> question that</w:t>
      </w:r>
      <w:r w:rsidR="00D0390A" w:rsidRPr="00C8150E">
        <w:rPr>
          <w:rFonts w:ascii="Times New Roman" w:hAnsi="Times New Roman" w:cs="Times New Roman"/>
          <w:sz w:val="24"/>
          <w:szCs w:val="24"/>
        </w:rPr>
        <w:t xml:space="preserve"> </w:t>
      </w:r>
      <w:r w:rsidR="003C7167" w:rsidRPr="00C8150E">
        <w:rPr>
          <w:rFonts w:ascii="Times New Roman" w:hAnsi="Times New Roman" w:cs="Times New Roman"/>
          <w:sz w:val="24"/>
          <w:szCs w:val="24"/>
        </w:rPr>
        <w:t>concerns us</w:t>
      </w:r>
      <w:r w:rsidR="00DD4F5E" w:rsidRPr="00C8150E">
        <w:rPr>
          <w:rFonts w:ascii="Times New Roman" w:hAnsi="Times New Roman" w:cs="Times New Roman"/>
          <w:sz w:val="24"/>
          <w:szCs w:val="24"/>
        </w:rPr>
        <w:t xml:space="preserve"> next</w:t>
      </w:r>
      <w:r w:rsidR="003C7167" w:rsidRPr="00C8150E">
        <w:rPr>
          <w:rFonts w:ascii="Times New Roman" w:hAnsi="Times New Roman" w:cs="Times New Roman"/>
          <w:sz w:val="24"/>
          <w:szCs w:val="24"/>
        </w:rPr>
        <w:t xml:space="preserve"> is whether animals could similarly have </w:t>
      </w:r>
      <w:r w:rsidR="009634AC" w:rsidRPr="00C8150E">
        <w:rPr>
          <w:rFonts w:ascii="Times New Roman" w:hAnsi="Times New Roman" w:cs="Times New Roman"/>
          <w:sz w:val="24"/>
          <w:szCs w:val="24"/>
        </w:rPr>
        <w:t>moral rights.</w:t>
      </w:r>
    </w:p>
    <w:p w14:paraId="7D16A96D" w14:textId="6220F4C2" w:rsidR="00AD0C45" w:rsidRDefault="002A43D0" w:rsidP="00A27135">
      <w:pPr>
        <w:spacing w:after="240"/>
        <w:jc w:val="left"/>
        <w:rPr>
          <w:rFonts w:ascii="Times New Roman" w:hAnsi="Times New Roman" w:cs="Times New Roman"/>
          <w:sz w:val="24"/>
          <w:szCs w:val="24"/>
        </w:rPr>
      </w:pPr>
      <w:r w:rsidRPr="00C8150E">
        <w:rPr>
          <w:rFonts w:ascii="Times New Roman" w:hAnsi="Times New Roman" w:cs="Times New Roman"/>
          <w:sz w:val="24"/>
          <w:szCs w:val="24"/>
        </w:rPr>
        <w:t xml:space="preserve">With moral rights </w:t>
      </w:r>
      <w:r w:rsidR="00DD4F5E" w:rsidRPr="00C8150E">
        <w:rPr>
          <w:rFonts w:ascii="Times New Roman" w:hAnsi="Times New Roman" w:cs="Times New Roman"/>
          <w:sz w:val="24"/>
          <w:szCs w:val="24"/>
        </w:rPr>
        <w:t>now</w:t>
      </w:r>
      <w:r w:rsidRPr="00C8150E">
        <w:rPr>
          <w:rFonts w:ascii="Times New Roman" w:hAnsi="Times New Roman" w:cs="Times New Roman"/>
          <w:sz w:val="24"/>
          <w:szCs w:val="24"/>
        </w:rPr>
        <w:t xml:space="preserve"> clearer</w:t>
      </w:r>
      <w:r w:rsidR="009F1077" w:rsidRPr="00C8150E">
        <w:rPr>
          <w:rFonts w:ascii="Times New Roman" w:hAnsi="Times New Roman" w:cs="Times New Roman"/>
          <w:sz w:val="24"/>
          <w:szCs w:val="24"/>
        </w:rPr>
        <w:t xml:space="preserve">, </w:t>
      </w:r>
      <w:r w:rsidR="002C4E84">
        <w:rPr>
          <w:rFonts w:ascii="Times New Roman" w:hAnsi="Times New Roman" w:cs="Times New Roman"/>
          <w:sz w:val="24"/>
          <w:szCs w:val="24"/>
        </w:rPr>
        <w:t>let’s look at the interplay</w:t>
      </w:r>
      <w:r w:rsidR="001323BF" w:rsidRPr="00C8150E">
        <w:rPr>
          <w:rFonts w:ascii="Times New Roman" w:hAnsi="Times New Roman" w:cs="Times New Roman"/>
          <w:sz w:val="24"/>
          <w:szCs w:val="24"/>
        </w:rPr>
        <w:t xml:space="preserve"> between the</w:t>
      </w:r>
      <w:r w:rsidR="001F62CF" w:rsidRPr="00C8150E">
        <w:rPr>
          <w:rFonts w:ascii="Times New Roman" w:hAnsi="Times New Roman" w:cs="Times New Roman"/>
          <w:sz w:val="24"/>
          <w:szCs w:val="24"/>
        </w:rPr>
        <w:t xml:space="preserve"> rights of people </w:t>
      </w:r>
      <w:r w:rsidR="001323BF" w:rsidRPr="00C8150E">
        <w:rPr>
          <w:rFonts w:ascii="Times New Roman" w:hAnsi="Times New Roman" w:cs="Times New Roman"/>
          <w:sz w:val="24"/>
          <w:szCs w:val="24"/>
        </w:rPr>
        <w:t>and</w:t>
      </w:r>
      <w:r w:rsidR="002C4E84">
        <w:rPr>
          <w:rFonts w:ascii="Times New Roman" w:hAnsi="Times New Roman" w:cs="Times New Roman"/>
          <w:sz w:val="24"/>
          <w:szCs w:val="24"/>
        </w:rPr>
        <w:t xml:space="preserve"> a certain value that Tom Regan and other philosophers postulate.</w:t>
      </w:r>
      <w:r w:rsidR="00C30E3E" w:rsidRPr="00C8150E">
        <w:rPr>
          <w:rFonts w:ascii="Times New Roman" w:hAnsi="Times New Roman" w:cs="Times New Roman"/>
          <w:sz w:val="24"/>
          <w:szCs w:val="24"/>
        </w:rPr>
        <w:t xml:space="preserve"> More precisely, </w:t>
      </w:r>
      <w:r w:rsidR="002C4E84">
        <w:rPr>
          <w:rFonts w:ascii="Times New Roman" w:hAnsi="Times New Roman" w:cs="Times New Roman"/>
          <w:sz w:val="24"/>
          <w:szCs w:val="24"/>
        </w:rPr>
        <w:t xml:space="preserve">such thinkers would say </w:t>
      </w:r>
      <w:r w:rsidR="00C30E3E" w:rsidRPr="00C8150E">
        <w:rPr>
          <w:rFonts w:ascii="Times New Roman" w:hAnsi="Times New Roman" w:cs="Times New Roman"/>
          <w:sz w:val="24"/>
          <w:szCs w:val="24"/>
        </w:rPr>
        <w:t>i</w:t>
      </w:r>
      <w:r w:rsidR="00AD0C45" w:rsidRPr="00C8150E">
        <w:rPr>
          <w:rFonts w:ascii="Times New Roman" w:hAnsi="Times New Roman" w:cs="Times New Roman"/>
          <w:sz w:val="24"/>
          <w:szCs w:val="24"/>
        </w:rPr>
        <w:t>t’s wrong to exploit, harm, and abuse humans</w:t>
      </w:r>
      <w:r w:rsidR="00C30E3E" w:rsidRPr="00C8150E">
        <w:rPr>
          <w:rFonts w:ascii="Times New Roman" w:hAnsi="Times New Roman" w:cs="Times New Roman"/>
          <w:sz w:val="24"/>
          <w:szCs w:val="24"/>
        </w:rPr>
        <w:t>, and the wrongness of such actions hold</w:t>
      </w:r>
      <w:r w:rsidR="005971CA" w:rsidRPr="00C8150E">
        <w:rPr>
          <w:rFonts w:ascii="Times New Roman" w:hAnsi="Times New Roman" w:cs="Times New Roman"/>
          <w:sz w:val="24"/>
          <w:szCs w:val="24"/>
        </w:rPr>
        <w:t>s</w:t>
      </w:r>
      <w:r w:rsidR="00C30E3E" w:rsidRPr="00C8150E">
        <w:rPr>
          <w:rFonts w:ascii="Times New Roman" w:hAnsi="Times New Roman" w:cs="Times New Roman"/>
          <w:sz w:val="24"/>
          <w:szCs w:val="24"/>
        </w:rPr>
        <w:t xml:space="preserve"> true even if the victim happened to be </w:t>
      </w:r>
      <w:r w:rsidR="002C4E84">
        <w:rPr>
          <w:rFonts w:ascii="Times New Roman" w:hAnsi="Times New Roman" w:cs="Times New Roman"/>
          <w:sz w:val="24"/>
          <w:szCs w:val="24"/>
        </w:rPr>
        <w:t xml:space="preserve">rational or </w:t>
      </w:r>
      <w:r w:rsidR="00C30E3E" w:rsidRPr="00C8150E">
        <w:rPr>
          <w:rFonts w:ascii="Times New Roman" w:hAnsi="Times New Roman" w:cs="Times New Roman"/>
          <w:sz w:val="24"/>
          <w:szCs w:val="24"/>
        </w:rPr>
        <w:t>non-rational</w:t>
      </w:r>
      <w:r w:rsidR="00AD0C45" w:rsidRPr="00C8150E">
        <w:rPr>
          <w:rFonts w:ascii="Times New Roman" w:hAnsi="Times New Roman" w:cs="Times New Roman"/>
          <w:sz w:val="24"/>
          <w:szCs w:val="24"/>
        </w:rPr>
        <w:t>.</w:t>
      </w:r>
      <w:r w:rsidR="00C30E3E" w:rsidRPr="00C8150E">
        <w:rPr>
          <w:rFonts w:ascii="Times New Roman" w:hAnsi="Times New Roman" w:cs="Times New Roman"/>
          <w:sz w:val="24"/>
          <w:szCs w:val="24"/>
        </w:rPr>
        <w:t xml:space="preserve"> That is, </w:t>
      </w:r>
      <w:r w:rsidR="00C30E2E" w:rsidRPr="00C8150E">
        <w:rPr>
          <w:rFonts w:ascii="Times New Roman" w:hAnsi="Times New Roman" w:cs="Times New Roman"/>
          <w:sz w:val="24"/>
          <w:szCs w:val="24"/>
        </w:rPr>
        <w:t>regardless if a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human has the </w:t>
      </w:r>
      <w:r w:rsidR="00C30E2E" w:rsidRPr="00C8150E">
        <w:rPr>
          <w:rFonts w:ascii="Times New Roman" w:hAnsi="Times New Roman" w:cs="Times New Roman"/>
          <w:sz w:val="24"/>
          <w:szCs w:val="24"/>
        </w:rPr>
        <w:t>rationality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of a chemist or a c</w:t>
      </w:r>
      <w:r w:rsidR="00993A28" w:rsidRPr="00C8150E">
        <w:rPr>
          <w:rFonts w:ascii="Times New Roman" w:hAnsi="Times New Roman" w:cs="Times New Roman"/>
          <w:sz w:val="24"/>
          <w:szCs w:val="24"/>
        </w:rPr>
        <w:t>ow</w:t>
      </w:r>
      <w:r w:rsidR="00AD0C45" w:rsidRPr="00C8150E">
        <w:rPr>
          <w:rFonts w:ascii="Times New Roman" w:hAnsi="Times New Roman" w:cs="Times New Roman"/>
          <w:sz w:val="24"/>
          <w:szCs w:val="24"/>
        </w:rPr>
        <w:t>, it would be wrong to enslave them, to raise and slaughter them for food, or to generally treat them as a mere commodity, tool, or resource.</w:t>
      </w:r>
      <w:r w:rsidR="004A4EC2" w:rsidRPr="00C8150E">
        <w:rPr>
          <w:rFonts w:ascii="Times New Roman" w:hAnsi="Times New Roman" w:cs="Times New Roman"/>
          <w:sz w:val="24"/>
          <w:szCs w:val="24"/>
        </w:rPr>
        <w:t xml:space="preserve"> This is what it means to have inherent value, an</w:t>
      </w:r>
      <w:r w:rsidR="008A0CC3" w:rsidRPr="00C8150E">
        <w:rPr>
          <w:rFonts w:ascii="Times New Roman" w:hAnsi="Times New Roman" w:cs="Times New Roman"/>
          <w:sz w:val="24"/>
          <w:szCs w:val="24"/>
        </w:rPr>
        <w:t>d</w:t>
      </w:r>
      <w:r w:rsidR="004A4EC2" w:rsidRPr="00C8150E">
        <w:rPr>
          <w:rFonts w:ascii="Times New Roman" w:hAnsi="Times New Roman" w:cs="Times New Roman"/>
          <w:sz w:val="24"/>
          <w:szCs w:val="24"/>
        </w:rPr>
        <w:t>, as a result of having such value</w:t>
      </w:r>
      <w:r w:rsidR="00C30E3E" w:rsidRPr="00C8150E">
        <w:rPr>
          <w:rFonts w:ascii="Times New Roman" w:hAnsi="Times New Roman" w:cs="Times New Roman"/>
          <w:sz w:val="24"/>
          <w:szCs w:val="24"/>
        </w:rPr>
        <w:t xml:space="preserve">, </w:t>
      </w:r>
      <w:r w:rsidR="00AD0C45" w:rsidRPr="00C8150E">
        <w:rPr>
          <w:rFonts w:ascii="Times New Roman" w:hAnsi="Times New Roman" w:cs="Times New Roman"/>
          <w:sz w:val="24"/>
          <w:szCs w:val="24"/>
        </w:rPr>
        <w:t>there are certain moral constraints on how we can treat</w:t>
      </w:r>
      <w:r w:rsidR="004A4EC2" w:rsidRPr="00C8150E">
        <w:rPr>
          <w:rFonts w:ascii="Times New Roman" w:hAnsi="Times New Roman" w:cs="Times New Roman"/>
          <w:sz w:val="24"/>
          <w:szCs w:val="24"/>
        </w:rPr>
        <w:t xml:space="preserve"> such individuals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. </w:t>
      </w:r>
      <w:r w:rsidR="00250E5A" w:rsidRPr="00C8150E">
        <w:rPr>
          <w:rFonts w:ascii="Times New Roman" w:hAnsi="Times New Roman" w:cs="Times New Roman"/>
          <w:sz w:val="24"/>
          <w:szCs w:val="24"/>
        </w:rPr>
        <w:t>With such moral constraints recognized, we can say that h</w:t>
      </w:r>
      <w:r w:rsidR="00AD0C45" w:rsidRPr="00C8150E">
        <w:rPr>
          <w:rFonts w:ascii="Times New Roman" w:hAnsi="Times New Roman" w:cs="Times New Roman"/>
          <w:sz w:val="24"/>
          <w:szCs w:val="24"/>
        </w:rPr>
        <w:t>umans, then, are rights-holders</w:t>
      </w:r>
      <w:r w:rsidR="00B33C97" w:rsidRPr="00C8150E">
        <w:rPr>
          <w:rFonts w:ascii="Times New Roman" w:hAnsi="Times New Roman" w:cs="Times New Roman"/>
          <w:sz w:val="24"/>
          <w:szCs w:val="24"/>
        </w:rPr>
        <w:t xml:space="preserve">—they </w:t>
      </w:r>
      <w:r w:rsidR="00314E77" w:rsidRPr="00C8150E">
        <w:rPr>
          <w:rFonts w:ascii="Times New Roman" w:hAnsi="Times New Roman" w:cs="Times New Roman"/>
          <w:sz w:val="24"/>
          <w:szCs w:val="24"/>
        </w:rPr>
        <w:t>possess</w:t>
      </w:r>
      <w:r w:rsidR="00B33C97" w:rsidRPr="00C8150E">
        <w:rPr>
          <w:rFonts w:ascii="Times New Roman" w:hAnsi="Times New Roman" w:cs="Times New Roman"/>
          <w:sz w:val="24"/>
          <w:szCs w:val="24"/>
        </w:rPr>
        <w:t xml:space="preserve"> moral claim</w:t>
      </w:r>
      <w:r w:rsidR="00314E77" w:rsidRPr="00C8150E">
        <w:rPr>
          <w:rFonts w:ascii="Times New Roman" w:hAnsi="Times New Roman" w:cs="Times New Roman"/>
          <w:sz w:val="24"/>
          <w:szCs w:val="24"/>
        </w:rPr>
        <w:t>s as described above</w:t>
      </w:r>
      <w:r w:rsidR="00B33C97" w:rsidRPr="00C8150E">
        <w:rPr>
          <w:rFonts w:ascii="Times New Roman" w:hAnsi="Times New Roman" w:cs="Times New Roman"/>
          <w:sz w:val="24"/>
          <w:szCs w:val="24"/>
        </w:rPr>
        <w:t xml:space="preserve">. 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Yet, along with the affirmation of the rights of </w:t>
      </w:r>
      <w:r w:rsidR="00314E77" w:rsidRPr="00C8150E">
        <w:rPr>
          <w:rFonts w:ascii="Times New Roman" w:hAnsi="Times New Roman" w:cs="Times New Roman"/>
          <w:sz w:val="24"/>
          <w:szCs w:val="24"/>
        </w:rPr>
        <w:t xml:space="preserve">both rational and non-rational 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humans, it must also be acknowledged that </w:t>
      </w:r>
      <w:r w:rsidR="00314E77" w:rsidRPr="00C8150E">
        <w:rPr>
          <w:rFonts w:ascii="Times New Roman" w:hAnsi="Times New Roman" w:cs="Times New Roman"/>
          <w:sz w:val="24"/>
          <w:szCs w:val="24"/>
        </w:rPr>
        <w:t>a lack of rationality in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animals </w:t>
      </w:r>
      <w:r w:rsidR="00AD0C45" w:rsidRPr="00C8150E">
        <w:rPr>
          <w:rFonts w:ascii="Times New Roman" w:hAnsi="Times New Roman" w:cs="Times New Roman"/>
          <w:i/>
          <w:iCs/>
          <w:sz w:val="24"/>
          <w:szCs w:val="24"/>
        </w:rPr>
        <w:t>cannot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 rule them out as rights-holders or </w:t>
      </w:r>
      <w:r w:rsidR="008A0CC3" w:rsidRPr="00C8150E">
        <w:rPr>
          <w:rFonts w:ascii="Times New Roman" w:hAnsi="Times New Roman" w:cs="Times New Roman"/>
          <w:sz w:val="24"/>
          <w:szCs w:val="24"/>
        </w:rPr>
        <w:t xml:space="preserve">as </w:t>
      </w:r>
      <w:r w:rsidR="00AD0C45" w:rsidRPr="00C8150E">
        <w:rPr>
          <w:rFonts w:ascii="Times New Roman" w:hAnsi="Times New Roman" w:cs="Times New Roman"/>
          <w:sz w:val="24"/>
          <w:szCs w:val="24"/>
        </w:rPr>
        <w:t>beings of inherent worth.</w:t>
      </w:r>
      <w:r w:rsidR="00322E12" w:rsidRPr="00C8150E">
        <w:rPr>
          <w:rFonts w:ascii="Times New Roman" w:hAnsi="Times New Roman" w:cs="Times New Roman"/>
          <w:sz w:val="24"/>
          <w:szCs w:val="24"/>
        </w:rPr>
        <w:t xml:space="preserve"> This, however, does not establish that animals have such rights, but merely that their non-rational status does not preclude them from having such moral status.</w:t>
      </w:r>
    </w:p>
    <w:p w14:paraId="43CD8668" w14:textId="35D87C2C" w:rsidR="00D460E0" w:rsidRPr="00D460E0" w:rsidRDefault="00D460E0" w:rsidP="00D460E0">
      <w:pPr>
        <w:keepNext/>
        <w:spacing w:after="240"/>
        <w:jc w:val="left"/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A5A00D0" wp14:editId="056D15A1">
            <wp:extent cx="5400040" cy="357759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77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EBDCB" w14:textId="35F24D7B" w:rsidR="00AD0C45" w:rsidRPr="00C8150E" w:rsidRDefault="00416D17" w:rsidP="00A27135">
      <w:pPr>
        <w:spacing w:after="24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</w:t>
      </w:r>
      <w:r w:rsidR="00322E12" w:rsidRPr="00C8150E">
        <w:rPr>
          <w:rFonts w:ascii="Times New Roman" w:hAnsi="Times New Roman" w:cs="Times New Roman"/>
          <w:sz w:val="24"/>
          <w:szCs w:val="24"/>
        </w:rPr>
        <w:t>, we will take from a general principle of moral philosophy</w:t>
      </w:r>
      <w:r w:rsidR="00A934CF" w:rsidRPr="00C8150E">
        <w:rPr>
          <w:rFonts w:ascii="Times New Roman" w:hAnsi="Times New Roman" w:cs="Times New Roman"/>
          <w:sz w:val="24"/>
          <w:szCs w:val="24"/>
        </w:rPr>
        <w:t xml:space="preserve"> (at least in contemporary philosophy)</w:t>
      </w:r>
      <w:r w:rsidR="00322E12" w:rsidRPr="00C8150E">
        <w:rPr>
          <w:rFonts w:ascii="Times New Roman" w:hAnsi="Times New Roman" w:cs="Times New Roman"/>
          <w:sz w:val="24"/>
          <w:szCs w:val="24"/>
        </w:rPr>
        <w:t>, where we</w:t>
      </w:r>
      <w:r w:rsidR="00FA276C" w:rsidRPr="00C8150E">
        <w:rPr>
          <w:rFonts w:ascii="Times New Roman" w:hAnsi="Times New Roman" w:cs="Times New Roman"/>
          <w:sz w:val="24"/>
          <w:szCs w:val="24"/>
        </w:rPr>
        <w:t xml:space="preserve"> strive for impartiality and non-arbitrariness</w:t>
      </w:r>
      <w:r w:rsidR="00772EAE" w:rsidRPr="00C8150E">
        <w:rPr>
          <w:rFonts w:ascii="Times New Roman" w:hAnsi="Times New Roman" w:cs="Times New Roman"/>
          <w:sz w:val="24"/>
          <w:szCs w:val="24"/>
        </w:rPr>
        <w:t xml:space="preserve"> in our moral judgments</w:t>
      </w:r>
      <w:r w:rsidR="00FA276C" w:rsidRPr="00C8150E">
        <w:rPr>
          <w:rFonts w:ascii="Times New Roman" w:hAnsi="Times New Roman" w:cs="Times New Roman"/>
          <w:sz w:val="24"/>
          <w:szCs w:val="24"/>
        </w:rPr>
        <w:t>. Under this principle, it would be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wrong to exclude individuals from full and direct moral consideration based off superficial characteristics. </w:t>
      </w:r>
      <w:r w:rsidR="004D1395" w:rsidRPr="00C8150E">
        <w:rPr>
          <w:rFonts w:ascii="Times New Roman" w:hAnsi="Times New Roman" w:cs="Times New Roman"/>
          <w:sz w:val="24"/>
          <w:szCs w:val="24"/>
        </w:rPr>
        <w:t>That is, qualities such as s</w:t>
      </w:r>
      <w:r w:rsidR="00AD0C45" w:rsidRPr="00C8150E">
        <w:rPr>
          <w:rFonts w:ascii="Times New Roman" w:hAnsi="Times New Roman" w:cs="Times New Roman"/>
          <w:sz w:val="24"/>
          <w:szCs w:val="24"/>
        </w:rPr>
        <w:t>kin color, sex,</w:t>
      </w:r>
      <w:r w:rsidR="004D1395" w:rsidRPr="00C8150E">
        <w:rPr>
          <w:rFonts w:ascii="Times New Roman" w:hAnsi="Times New Roman" w:cs="Times New Roman"/>
          <w:sz w:val="24"/>
          <w:szCs w:val="24"/>
        </w:rPr>
        <w:t xml:space="preserve"> or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body shape do not count as morally relevant features</w:t>
      </w:r>
      <w:r w:rsidR="00303946" w:rsidRPr="00C8150E">
        <w:rPr>
          <w:rFonts w:ascii="Times New Roman" w:hAnsi="Times New Roman" w:cs="Times New Roman"/>
          <w:sz w:val="24"/>
          <w:szCs w:val="24"/>
        </w:rPr>
        <w:t xml:space="preserve"> in determining if an individual should be treated as a mere tool or not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. </w:t>
      </w:r>
      <w:r w:rsidR="00303946" w:rsidRPr="00C8150E">
        <w:rPr>
          <w:rFonts w:ascii="Times New Roman" w:hAnsi="Times New Roman" w:cs="Times New Roman"/>
          <w:sz w:val="24"/>
          <w:szCs w:val="24"/>
        </w:rPr>
        <w:t>In other words, t</w:t>
      </w:r>
      <w:r w:rsidR="00AD0C45" w:rsidRPr="00C8150E">
        <w:rPr>
          <w:rFonts w:ascii="Times New Roman" w:hAnsi="Times New Roman" w:cs="Times New Roman"/>
          <w:sz w:val="24"/>
          <w:szCs w:val="24"/>
        </w:rPr>
        <w:t>he</w:t>
      </w:r>
      <w:r w:rsidR="00303946" w:rsidRPr="00C8150E">
        <w:rPr>
          <w:rFonts w:ascii="Times New Roman" w:hAnsi="Times New Roman" w:cs="Times New Roman"/>
          <w:sz w:val="24"/>
          <w:szCs w:val="24"/>
        </w:rPr>
        <w:t>se features of an individual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cannot deny </w:t>
      </w:r>
      <w:r w:rsidR="00303946" w:rsidRPr="00C8150E">
        <w:rPr>
          <w:rFonts w:ascii="Times New Roman" w:hAnsi="Times New Roman" w:cs="Times New Roman"/>
          <w:sz w:val="24"/>
          <w:szCs w:val="24"/>
        </w:rPr>
        <w:t>one the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moral status </w:t>
      </w:r>
      <w:r w:rsidR="00EE2B3F" w:rsidRPr="00C8150E">
        <w:rPr>
          <w:rFonts w:ascii="Times New Roman" w:hAnsi="Times New Roman" w:cs="Times New Roman"/>
          <w:sz w:val="24"/>
          <w:szCs w:val="24"/>
        </w:rPr>
        <w:t>of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possess</w:t>
      </w:r>
      <w:r w:rsidR="00EE2B3F" w:rsidRPr="00C8150E">
        <w:rPr>
          <w:rFonts w:ascii="Times New Roman" w:hAnsi="Times New Roman" w:cs="Times New Roman"/>
          <w:sz w:val="24"/>
          <w:szCs w:val="24"/>
        </w:rPr>
        <w:t>ing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inherent value. Further, group membership is equally irrelevant in determining this moral status. </w:t>
      </w:r>
      <w:r w:rsidR="00CC2B8C" w:rsidRPr="00C8150E">
        <w:rPr>
          <w:rFonts w:ascii="Times New Roman" w:hAnsi="Times New Roman" w:cs="Times New Roman"/>
          <w:sz w:val="24"/>
          <w:szCs w:val="24"/>
        </w:rPr>
        <w:t>As a result, we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cannot deny someone is a rights-holder based off, say, race or </w:t>
      </w:r>
      <w:r w:rsidR="00AB5411" w:rsidRPr="00C8150E">
        <w:rPr>
          <w:rFonts w:ascii="Times New Roman" w:hAnsi="Times New Roman" w:cs="Times New Roman"/>
          <w:sz w:val="24"/>
          <w:szCs w:val="24"/>
        </w:rPr>
        <w:t>sex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membership. </w:t>
      </w:r>
      <w:r w:rsidR="009C2D89" w:rsidRPr="00C8150E">
        <w:rPr>
          <w:rFonts w:ascii="Times New Roman" w:hAnsi="Times New Roman" w:cs="Times New Roman"/>
          <w:sz w:val="24"/>
          <w:szCs w:val="24"/>
        </w:rPr>
        <w:t xml:space="preserve">Rather, we base it off the individual’s qualities. </w:t>
      </w:r>
      <w:r w:rsidR="00AD0C45" w:rsidRPr="00C8150E">
        <w:rPr>
          <w:rFonts w:ascii="Times New Roman" w:hAnsi="Times New Roman" w:cs="Times New Roman"/>
          <w:sz w:val="24"/>
          <w:szCs w:val="24"/>
        </w:rPr>
        <w:t>This being the case, we cannot rule out animals on the basis of their physical appearance or species membership as beings of inherent worth</w:t>
      </w:r>
      <w:r w:rsidR="009C2D89" w:rsidRPr="00C8150E">
        <w:rPr>
          <w:rFonts w:ascii="Times New Roman" w:hAnsi="Times New Roman" w:cs="Times New Roman"/>
          <w:sz w:val="24"/>
          <w:szCs w:val="24"/>
        </w:rPr>
        <w:t xml:space="preserve"> or rights-holders</w:t>
      </w:r>
      <w:r w:rsidR="00AD0C45" w:rsidRPr="00C8150E">
        <w:rPr>
          <w:rFonts w:ascii="Times New Roman" w:hAnsi="Times New Roman" w:cs="Times New Roman"/>
          <w:sz w:val="24"/>
          <w:szCs w:val="24"/>
        </w:rPr>
        <w:t>.</w:t>
      </w:r>
      <w:r w:rsidR="00024AC9" w:rsidRPr="00C8150E">
        <w:rPr>
          <w:rFonts w:ascii="Times New Roman" w:hAnsi="Times New Roman" w:cs="Times New Roman"/>
          <w:sz w:val="24"/>
          <w:szCs w:val="24"/>
        </w:rPr>
        <w:t xml:space="preserve"> This, again, does not establish animals as rights-holders, but it removes one more barrier in which they could not be considered as such.</w:t>
      </w:r>
    </w:p>
    <w:p w14:paraId="5874170C" w14:textId="61539C4A" w:rsidR="00AD0C45" w:rsidRPr="00C8150E" w:rsidRDefault="00FD4DE2" w:rsidP="00A27135">
      <w:pPr>
        <w:spacing w:after="240"/>
        <w:jc w:val="left"/>
        <w:rPr>
          <w:rFonts w:ascii="Times New Roman" w:hAnsi="Times New Roman" w:cs="Times New Roman"/>
          <w:sz w:val="24"/>
          <w:szCs w:val="24"/>
        </w:rPr>
      </w:pPr>
      <w:r w:rsidRPr="00C8150E">
        <w:rPr>
          <w:rFonts w:ascii="Times New Roman" w:hAnsi="Times New Roman" w:cs="Times New Roman"/>
          <w:sz w:val="24"/>
          <w:szCs w:val="24"/>
        </w:rPr>
        <w:t xml:space="preserve">After dealing with </w:t>
      </w:r>
      <w:r w:rsidR="00604237">
        <w:rPr>
          <w:rFonts w:ascii="Times New Roman" w:hAnsi="Times New Roman" w:cs="Times New Roman"/>
          <w:sz w:val="24"/>
          <w:szCs w:val="24"/>
        </w:rPr>
        <w:t xml:space="preserve">potential </w:t>
      </w:r>
      <w:r w:rsidRPr="00C8150E">
        <w:rPr>
          <w:rFonts w:ascii="Times New Roman" w:hAnsi="Times New Roman" w:cs="Times New Roman"/>
          <w:sz w:val="24"/>
          <w:szCs w:val="24"/>
        </w:rPr>
        <w:t>objections as to why animals cannot be rights-holders</w:t>
      </w:r>
      <w:r w:rsidR="00DE130B" w:rsidRPr="00C8150E">
        <w:rPr>
          <w:rFonts w:ascii="Times New Roman" w:hAnsi="Times New Roman" w:cs="Times New Roman"/>
          <w:sz w:val="24"/>
          <w:szCs w:val="24"/>
        </w:rPr>
        <w:t xml:space="preserve"> (for example, they lack rationality or they belong to the wrong “kind”)</w:t>
      </w:r>
      <w:r w:rsidRPr="00C8150E">
        <w:rPr>
          <w:rFonts w:ascii="Times New Roman" w:hAnsi="Times New Roman" w:cs="Times New Roman"/>
          <w:sz w:val="24"/>
          <w:szCs w:val="24"/>
        </w:rPr>
        <w:t>, we will now see how animals</w:t>
      </w:r>
      <w:r w:rsidR="00807A59" w:rsidRPr="00C8150E">
        <w:rPr>
          <w:rFonts w:ascii="Times New Roman" w:hAnsi="Times New Roman" w:cs="Times New Roman"/>
          <w:sz w:val="24"/>
          <w:szCs w:val="24"/>
        </w:rPr>
        <w:t>, just like humans,</w:t>
      </w:r>
      <w:r w:rsidRPr="00C8150E">
        <w:rPr>
          <w:rFonts w:ascii="Times New Roman" w:hAnsi="Times New Roman" w:cs="Times New Roman"/>
          <w:sz w:val="24"/>
          <w:szCs w:val="24"/>
        </w:rPr>
        <w:t xml:space="preserve"> could be rights-holders. The argument hinges on the morally relevant features </w:t>
      </w:r>
      <w:r w:rsidR="00B36FC1">
        <w:rPr>
          <w:rFonts w:ascii="Times New Roman" w:hAnsi="Times New Roman" w:cs="Times New Roman"/>
          <w:sz w:val="24"/>
          <w:szCs w:val="24"/>
        </w:rPr>
        <w:t xml:space="preserve">shared by </w:t>
      </w:r>
      <w:r w:rsidRPr="00C8150E">
        <w:rPr>
          <w:rFonts w:ascii="Times New Roman" w:hAnsi="Times New Roman" w:cs="Times New Roman"/>
          <w:sz w:val="24"/>
          <w:szCs w:val="24"/>
        </w:rPr>
        <w:t xml:space="preserve">both human animals and non-human animals. </w:t>
      </w:r>
      <w:r w:rsidR="00575667" w:rsidRPr="00C8150E">
        <w:rPr>
          <w:rFonts w:ascii="Times New Roman" w:hAnsi="Times New Roman" w:cs="Times New Roman"/>
          <w:sz w:val="24"/>
          <w:szCs w:val="24"/>
        </w:rPr>
        <w:t>That is</w:t>
      </w:r>
      <w:r w:rsidRPr="00C8150E">
        <w:rPr>
          <w:rFonts w:ascii="Times New Roman" w:hAnsi="Times New Roman" w:cs="Times New Roman"/>
          <w:sz w:val="24"/>
          <w:szCs w:val="24"/>
        </w:rPr>
        <w:t>, t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he properties we take as being morally significant for humans (both </w:t>
      </w:r>
      <w:r w:rsidR="0023546E" w:rsidRPr="00C8150E">
        <w:rPr>
          <w:rFonts w:ascii="Times New Roman" w:hAnsi="Times New Roman" w:cs="Times New Roman"/>
          <w:sz w:val="24"/>
          <w:szCs w:val="24"/>
        </w:rPr>
        <w:t>rational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and non-</w:t>
      </w:r>
      <w:r w:rsidR="0023546E" w:rsidRPr="00C8150E">
        <w:rPr>
          <w:rFonts w:ascii="Times New Roman" w:hAnsi="Times New Roman" w:cs="Times New Roman"/>
          <w:sz w:val="24"/>
          <w:szCs w:val="24"/>
        </w:rPr>
        <w:lastRenderedPageBreak/>
        <w:t>rational</w:t>
      </w:r>
      <w:r w:rsidR="00AD0C45" w:rsidRPr="00C8150E">
        <w:rPr>
          <w:rFonts w:ascii="Times New Roman" w:hAnsi="Times New Roman" w:cs="Times New Roman"/>
          <w:sz w:val="24"/>
          <w:szCs w:val="24"/>
        </w:rPr>
        <w:t>) that help account for our lofty moral status as rights-holders,</w:t>
      </w:r>
      <w:r w:rsidR="00E50E1F">
        <w:rPr>
          <w:rFonts w:ascii="Times New Roman" w:hAnsi="Times New Roman" w:cs="Times New Roman"/>
          <w:sz w:val="24"/>
          <w:szCs w:val="24"/>
        </w:rPr>
        <w:t xml:space="preserve"> or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beings of inherent value</w:t>
      </w:r>
      <w:r w:rsidR="00E50E1F">
        <w:rPr>
          <w:rFonts w:ascii="Times New Roman" w:hAnsi="Times New Roman" w:cs="Times New Roman"/>
          <w:sz w:val="24"/>
          <w:szCs w:val="24"/>
        </w:rPr>
        <w:t>,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are shared with many (if not most) animals. </w:t>
      </w:r>
      <w:r w:rsidR="00951776" w:rsidRPr="00C8150E">
        <w:rPr>
          <w:rFonts w:ascii="Times New Roman" w:hAnsi="Times New Roman" w:cs="Times New Roman"/>
          <w:sz w:val="24"/>
          <w:szCs w:val="24"/>
        </w:rPr>
        <w:t xml:space="preserve">In particular, </w:t>
      </w:r>
      <w:r w:rsidR="004A57E7" w:rsidRPr="00C8150E">
        <w:rPr>
          <w:rFonts w:ascii="Times New Roman" w:hAnsi="Times New Roman" w:cs="Times New Roman"/>
          <w:sz w:val="24"/>
          <w:szCs w:val="24"/>
        </w:rPr>
        <w:t xml:space="preserve">Regan </w:t>
      </w:r>
      <w:r w:rsidR="00E63D2D" w:rsidRPr="00C8150E">
        <w:rPr>
          <w:rFonts w:ascii="Times New Roman" w:hAnsi="Times New Roman" w:cs="Times New Roman"/>
          <w:sz w:val="24"/>
          <w:szCs w:val="24"/>
        </w:rPr>
        <w:t>describes</w:t>
      </w:r>
      <w:r w:rsidR="00A72E48" w:rsidRPr="00C8150E">
        <w:rPr>
          <w:rFonts w:ascii="Times New Roman" w:hAnsi="Times New Roman" w:cs="Times New Roman"/>
          <w:sz w:val="24"/>
          <w:szCs w:val="24"/>
        </w:rPr>
        <w:t xml:space="preserve"> </w:t>
      </w:r>
      <w:r w:rsidR="0065478C" w:rsidRPr="00C8150E">
        <w:rPr>
          <w:rFonts w:ascii="Times New Roman" w:hAnsi="Times New Roman" w:cs="Times New Roman"/>
          <w:sz w:val="24"/>
          <w:szCs w:val="24"/>
        </w:rPr>
        <w:t xml:space="preserve">the </w:t>
      </w:r>
      <w:r w:rsidR="00E63D2D" w:rsidRPr="00C8150E">
        <w:rPr>
          <w:rFonts w:ascii="Times New Roman" w:hAnsi="Times New Roman" w:cs="Times New Roman"/>
          <w:sz w:val="24"/>
          <w:szCs w:val="24"/>
        </w:rPr>
        <w:t xml:space="preserve">properties </w:t>
      </w:r>
      <w:r w:rsidR="00735E75" w:rsidRPr="00C8150E">
        <w:rPr>
          <w:rFonts w:ascii="Times New Roman" w:hAnsi="Times New Roman" w:cs="Times New Roman"/>
          <w:sz w:val="24"/>
          <w:szCs w:val="24"/>
        </w:rPr>
        <w:t>it takes</w:t>
      </w:r>
      <w:r w:rsidR="00E63D2D" w:rsidRPr="00C8150E">
        <w:rPr>
          <w:rFonts w:ascii="Times New Roman" w:hAnsi="Times New Roman" w:cs="Times New Roman"/>
          <w:sz w:val="24"/>
          <w:szCs w:val="24"/>
        </w:rPr>
        <w:t xml:space="preserve"> to be a “subject-of-a-life</w:t>
      </w:r>
      <w:r w:rsidR="004A57E7" w:rsidRPr="00C8150E">
        <w:rPr>
          <w:rFonts w:ascii="Times New Roman" w:hAnsi="Times New Roman" w:cs="Times New Roman"/>
          <w:sz w:val="24"/>
          <w:szCs w:val="24"/>
        </w:rPr>
        <w:t>,</w:t>
      </w:r>
      <w:r w:rsidR="00E63D2D" w:rsidRPr="00C8150E">
        <w:rPr>
          <w:rFonts w:ascii="Times New Roman" w:hAnsi="Times New Roman" w:cs="Times New Roman"/>
          <w:sz w:val="24"/>
          <w:szCs w:val="24"/>
        </w:rPr>
        <w:t xml:space="preserve">” where, </w:t>
      </w:r>
      <w:r w:rsidR="004A57E7" w:rsidRPr="00C8150E">
        <w:rPr>
          <w:rFonts w:ascii="Times New Roman" w:hAnsi="Times New Roman" w:cs="Times New Roman"/>
          <w:sz w:val="24"/>
          <w:szCs w:val="24"/>
        </w:rPr>
        <w:t xml:space="preserve">among other </w:t>
      </w:r>
      <w:r w:rsidR="006D544E" w:rsidRPr="00C8150E">
        <w:rPr>
          <w:rFonts w:ascii="Times New Roman" w:hAnsi="Times New Roman" w:cs="Times New Roman"/>
          <w:sz w:val="24"/>
          <w:szCs w:val="24"/>
        </w:rPr>
        <w:t>things</w:t>
      </w:r>
      <w:r w:rsidR="004A57E7" w:rsidRPr="00C8150E">
        <w:rPr>
          <w:rFonts w:ascii="Times New Roman" w:hAnsi="Times New Roman" w:cs="Times New Roman"/>
          <w:sz w:val="24"/>
          <w:szCs w:val="24"/>
        </w:rPr>
        <w:t xml:space="preserve">, </w:t>
      </w:r>
      <w:r w:rsidR="006D544E" w:rsidRPr="00C8150E">
        <w:rPr>
          <w:rFonts w:ascii="Times New Roman" w:hAnsi="Times New Roman" w:cs="Times New Roman"/>
          <w:sz w:val="24"/>
          <w:szCs w:val="24"/>
        </w:rPr>
        <w:t>subjects-of-a-life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have interests</w:t>
      </w:r>
      <w:r w:rsidR="00A72E48" w:rsidRPr="00C8150E">
        <w:rPr>
          <w:rFonts w:ascii="Times New Roman" w:hAnsi="Times New Roman" w:cs="Times New Roman"/>
          <w:sz w:val="24"/>
          <w:szCs w:val="24"/>
        </w:rPr>
        <w:t xml:space="preserve"> (such as an interest in avoiding pain)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</w:t>
      </w:r>
      <w:r w:rsidR="00E63D2D" w:rsidRPr="00C8150E">
        <w:rPr>
          <w:rFonts w:ascii="Times New Roman" w:hAnsi="Times New Roman" w:cs="Times New Roman"/>
          <w:sz w:val="24"/>
          <w:szCs w:val="24"/>
        </w:rPr>
        <w:t>and</w:t>
      </w:r>
      <w:r w:rsidR="006D544E" w:rsidRPr="00C8150E">
        <w:rPr>
          <w:rFonts w:ascii="Times New Roman" w:hAnsi="Times New Roman" w:cs="Times New Roman"/>
          <w:sz w:val="24"/>
          <w:szCs w:val="24"/>
        </w:rPr>
        <w:t xml:space="preserve"> possess a mental life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. </w:t>
      </w:r>
      <w:r w:rsidR="00735E75" w:rsidRPr="00C8150E">
        <w:rPr>
          <w:rFonts w:ascii="Times New Roman" w:hAnsi="Times New Roman" w:cs="Times New Roman"/>
          <w:sz w:val="24"/>
          <w:szCs w:val="24"/>
        </w:rPr>
        <w:t xml:space="preserve">The properties Regan describes as being central to being a subject-of-a-life are seemingly </w:t>
      </w:r>
      <w:r w:rsidR="0007601A" w:rsidRPr="00C8150E">
        <w:rPr>
          <w:rFonts w:ascii="Times New Roman" w:hAnsi="Times New Roman" w:cs="Times New Roman"/>
          <w:sz w:val="24"/>
          <w:szCs w:val="24"/>
        </w:rPr>
        <w:t xml:space="preserve">morally significant </w:t>
      </w:r>
      <w:r w:rsidR="00EB6EF2" w:rsidRPr="00C8150E">
        <w:rPr>
          <w:rFonts w:ascii="Times New Roman" w:hAnsi="Times New Roman" w:cs="Times New Roman"/>
          <w:sz w:val="24"/>
          <w:szCs w:val="24"/>
        </w:rPr>
        <w:t>properties</w:t>
      </w:r>
      <w:r w:rsidR="00AD0C45" w:rsidRPr="00C8150E">
        <w:rPr>
          <w:rFonts w:ascii="Times New Roman" w:hAnsi="Times New Roman" w:cs="Times New Roman"/>
          <w:sz w:val="24"/>
          <w:szCs w:val="24"/>
        </w:rPr>
        <w:t>, and the prior two p</w:t>
      </w:r>
      <w:r w:rsidR="00735E75" w:rsidRPr="00C8150E">
        <w:rPr>
          <w:rFonts w:ascii="Times New Roman" w:hAnsi="Times New Roman" w:cs="Times New Roman"/>
          <w:sz w:val="24"/>
          <w:szCs w:val="24"/>
        </w:rPr>
        <w:t>arts of this paper have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argue</w:t>
      </w:r>
      <w:r w:rsidR="00735E75" w:rsidRPr="00C8150E">
        <w:rPr>
          <w:rFonts w:ascii="Times New Roman" w:hAnsi="Times New Roman" w:cs="Times New Roman"/>
          <w:sz w:val="24"/>
          <w:szCs w:val="24"/>
        </w:rPr>
        <w:t>d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in favor of not </w:t>
      </w:r>
      <w:r w:rsidR="00070E60" w:rsidRPr="00C8150E">
        <w:rPr>
          <w:rFonts w:ascii="Times New Roman" w:hAnsi="Times New Roman" w:cs="Times New Roman"/>
          <w:sz w:val="24"/>
          <w:szCs w:val="24"/>
        </w:rPr>
        <w:t>discounting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th</w:t>
      </w:r>
      <w:r w:rsidR="0007601A" w:rsidRPr="00C8150E">
        <w:rPr>
          <w:rFonts w:ascii="Times New Roman" w:hAnsi="Times New Roman" w:cs="Times New Roman"/>
          <w:sz w:val="24"/>
          <w:szCs w:val="24"/>
        </w:rPr>
        <w:t xml:space="preserve">e significance of such </w:t>
      </w:r>
      <w:r w:rsidR="00EB6EF2" w:rsidRPr="00C8150E">
        <w:rPr>
          <w:rFonts w:ascii="Times New Roman" w:hAnsi="Times New Roman" w:cs="Times New Roman"/>
          <w:sz w:val="24"/>
          <w:szCs w:val="24"/>
        </w:rPr>
        <w:t>properties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in the lives of animals. The</w:t>
      </w:r>
      <w:r w:rsidR="00A72E48" w:rsidRPr="00C8150E">
        <w:rPr>
          <w:rFonts w:ascii="Times New Roman" w:hAnsi="Times New Roman" w:cs="Times New Roman"/>
          <w:sz w:val="24"/>
          <w:szCs w:val="24"/>
        </w:rPr>
        <w:t xml:space="preserve"> </w:t>
      </w:r>
      <w:r w:rsidR="00B07879" w:rsidRPr="00C8150E">
        <w:rPr>
          <w:rFonts w:ascii="Times New Roman" w:hAnsi="Times New Roman" w:cs="Times New Roman"/>
          <w:sz w:val="24"/>
          <w:szCs w:val="24"/>
        </w:rPr>
        <w:t>properties</w:t>
      </w:r>
      <w:r w:rsidR="00A72E48" w:rsidRPr="00C8150E">
        <w:rPr>
          <w:rFonts w:ascii="Times New Roman" w:hAnsi="Times New Roman" w:cs="Times New Roman"/>
          <w:sz w:val="24"/>
          <w:szCs w:val="24"/>
        </w:rPr>
        <w:t xml:space="preserve"> </w:t>
      </w:r>
      <w:r w:rsidR="00B07879" w:rsidRPr="00C8150E">
        <w:rPr>
          <w:rFonts w:ascii="Times New Roman" w:hAnsi="Times New Roman" w:cs="Times New Roman"/>
          <w:sz w:val="24"/>
          <w:szCs w:val="24"/>
        </w:rPr>
        <w:t>described</w:t>
      </w:r>
      <w:r w:rsidR="00A72E48" w:rsidRPr="00C8150E">
        <w:rPr>
          <w:rFonts w:ascii="Times New Roman" w:hAnsi="Times New Roman" w:cs="Times New Roman"/>
          <w:sz w:val="24"/>
          <w:szCs w:val="24"/>
        </w:rPr>
        <w:t xml:space="preserve"> for being a subject-of-a-life seem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sufficient to accept that we</w:t>
      </w:r>
      <w:r w:rsidR="00C97E2F" w:rsidRPr="00C8150E">
        <w:rPr>
          <w:rFonts w:ascii="Times New Roman" w:hAnsi="Times New Roman" w:cs="Times New Roman"/>
          <w:sz w:val="24"/>
          <w:szCs w:val="24"/>
        </w:rPr>
        <w:t>, as humans,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deserve and have significant</w:t>
      </w:r>
      <w:r w:rsidR="00C97E2F" w:rsidRPr="00C8150E">
        <w:rPr>
          <w:rFonts w:ascii="Times New Roman" w:hAnsi="Times New Roman" w:cs="Times New Roman"/>
          <w:sz w:val="24"/>
          <w:szCs w:val="24"/>
        </w:rPr>
        <w:t xml:space="preserve"> moral status and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moral rights</w:t>
      </w:r>
      <w:r w:rsidR="00A72E48" w:rsidRPr="00C8150E">
        <w:rPr>
          <w:rFonts w:ascii="Times New Roman" w:hAnsi="Times New Roman" w:cs="Times New Roman"/>
          <w:sz w:val="24"/>
          <w:szCs w:val="24"/>
        </w:rPr>
        <w:t>. Yet, to remain consistent and impartial, this condition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should</w:t>
      </w:r>
      <w:r w:rsidR="00C97E2F" w:rsidRPr="00C8150E">
        <w:rPr>
          <w:rFonts w:ascii="Times New Roman" w:hAnsi="Times New Roman" w:cs="Times New Roman"/>
          <w:sz w:val="24"/>
          <w:szCs w:val="24"/>
        </w:rPr>
        <w:t xml:space="preserve"> be </w:t>
      </w:r>
      <w:r w:rsidR="00AD0C45" w:rsidRPr="00C8150E">
        <w:rPr>
          <w:rFonts w:ascii="Times New Roman" w:hAnsi="Times New Roman" w:cs="Times New Roman"/>
          <w:sz w:val="24"/>
          <w:szCs w:val="24"/>
        </w:rPr>
        <w:t>sufficient to accept that</w:t>
      </w:r>
      <w:r w:rsidR="002E0B95">
        <w:rPr>
          <w:rFonts w:ascii="Times New Roman" w:hAnsi="Times New Roman" w:cs="Times New Roman"/>
          <w:sz w:val="24"/>
          <w:szCs w:val="24"/>
        </w:rPr>
        <w:t xml:space="preserve"> </w:t>
      </w:r>
      <w:r w:rsidR="00AD0C45" w:rsidRPr="00C8150E">
        <w:rPr>
          <w:rFonts w:ascii="Times New Roman" w:hAnsi="Times New Roman" w:cs="Times New Roman"/>
          <w:sz w:val="24"/>
          <w:szCs w:val="24"/>
        </w:rPr>
        <w:t>animals deserve and have significant moral</w:t>
      </w:r>
      <w:r w:rsidR="00C97E2F" w:rsidRPr="00C8150E">
        <w:rPr>
          <w:rFonts w:ascii="Times New Roman" w:hAnsi="Times New Roman" w:cs="Times New Roman"/>
          <w:sz w:val="24"/>
          <w:szCs w:val="24"/>
        </w:rPr>
        <w:t xml:space="preserve"> status and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rights</w:t>
      </w:r>
      <w:r w:rsidR="00E3657E" w:rsidRPr="00C8150E">
        <w:rPr>
          <w:rFonts w:ascii="Times New Roman" w:hAnsi="Times New Roman" w:cs="Times New Roman"/>
          <w:sz w:val="24"/>
          <w:szCs w:val="24"/>
        </w:rPr>
        <w:t>, too.</w:t>
      </w:r>
    </w:p>
    <w:p w14:paraId="46EFD99E" w14:textId="09CD9110" w:rsidR="00443C77" w:rsidRPr="00C8150E" w:rsidRDefault="00872AC0" w:rsidP="00A27135">
      <w:pPr>
        <w:spacing w:after="240"/>
        <w:jc w:val="left"/>
        <w:rPr>
          <w:rFonts w:ascii="Times New Roman" w:hAnsi="Times New Roman" w:cs="Times New Roman"/>
          <w:sz w:val="24"/>
          <w:szCs w:val="24"/>
        </w:rPr>
      </w:pPr>
      <w:r w:rsidRPr="00C8150E">
        <w:rPr>
          <w:rFonts w:ascii="Times New Roman" w:hAnsi="Times New Roman" w:cs="Times New Roman"/>
          <w:sz w:val="24"/>
          <w:szCs w:val="24"/>
        </w:rPr>
        <w:t>In wrapping things up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, </w:t>
      </w:r>
      <w:r w:rsidR="006266E8" w:rsidRPr="00C8150E">
        <w:rPr>
          <w:rFonts w:ascii="Times New Roman" w:hAnsi="Times New Roman" w:cs="Times New Roman"/>
          <w:sz w:val="24"/>
          <w:szCs w:val="24"/>
        </w:rPr>
        <w:t>th</w:t>
      </w:r>
      <w:r w:rsidRPr="00C8150E">
        <w:rPr>
          <w:rFonts w:ascii="Times New Roman" w:hAnsi="Times New Roman" w:cs="Times New Roman"/>
          <w:sz w:val="24"/>
          <w:szCs w:val="24"/>
        </w:rPr>
        <w:t xml:space="preserve">e </w:t>
      </w:r>
      <w:r w:rsidR="00897632" w:rsidRPr="00C8150E">
        <w:rPr>
          <w:rFonts w:ascii="Times New Roman" w:hAnsi="Times New Roman" w:cs="Times New Roman"/>
          <w:sz w:val="24"/>
          <w:szCs w:val="24"/>
        </w:rPr>
        <w:t xml:space="preserve">animal rights view </w:t>
      </w:r>
      <w:r w:rsidRPr="00C8150E">
        <w:rPr>
          <w:rFonts w:ascii="Times New Roman" w:hAnsi="Times New Roman" w:cs="Times New Roman"/>
          <w:sz w:val="24"/>
          <w:szCs w:val="24"/>
        </w:rPr>
        <w:t>described here has argued</w:t>
      </w:r>
      <w:r w:rsidR="00897632" w:rsidRPr="00C8150E">
        <w:rPr>
          <w:rFonts w:ascii="Times New Roman" w:hAnsi="Times New Roman" w:cs="Times New Roman"/>
          <w:sz w:val="24"/>
          <w:szCs w:val="24"/>
        </w:rPr>
        <w:t xml:space="preserve"> that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 </w:t>
      </w:r>
      <w:r w:rsidR="00897632" w:rsidRPr="00C8150E">
        <w:rPr>
          <w:rFonts w:ascii="Times New Roman" w:hAnsi="Times New Roman" w:cs="Times New Roman"/>
          <w:sz w:val="24"/>
          <w:szCs w:val="24"/>
        </w:rPr>
        <w:t xml:space="preserve">there is </w:t>
      </w:r>
      <w:r w:rsidR="00AD0C45" w:rsidRPr="00C8150E">
        <w:rPr>
          <w:rFonts w:ascii="Times New Roman" w:hAnsi="Times New Roman" w:cs="Times New Roman"/>
          <w:sz w:val="24"/>
          <w:szCs w:val="24"/>
        </w:rPr>
        <w:t>no rational, non-arbitrary way to deny animals significant moral rights</w:t>
      </w:r>
      <w:r w:rsidR="005B317F" w:rsidRPr="00C8150E">
        <w:rPr>
          <w:rFonts w:ascii="Times New Roman" w:hAnsi="Times New Roman" w:cs="Times New Roman"/>
          <w:sz w:val="24"/>
          <w:szCs w:val="24"/>
        </w:rPr>
        <w:t xml:space="preserve">. </w:t>
      </w:r>
      <w:r w:rsidR="00C178FC" w:rsidRPr="00C8150E">
        <w:rPr>
          <w:rFonts w:ascii="Times New Roman" w:hAnsi="Times New Roman" w:cs="Times New Roman"/>
          <w:sz w:val="24"/>
          <w:szCs w:val="24"/>
        </w:rPr>
        <w:t>This view, while seemingly radical, is based off relatively uncontroversial beliefs, such as the inherent value of people</w:t>
      </w:r>
      <w:r w:rsidR="0074442E" w:rsidRPr="00C8150E">
        <w:rPr>
          <w:rFonts w:ascii="Times New Roman" w:hAnsi="Times New Roman" w:cs="Times New Roman"/>
          <w:sz w:val="24"/>
          <w:szCs w:val="24"/>
        </w:rPr>
        <w:t>,</w:t>
      </w:r>
      <w:r w:rsidR="00C178FC" w:rsidRPr="00C8150E">
        <w:rPr>
          <w:rFonts w:ascii="Times New Roman" w:hAnsi="Times New Roman" w:cs="Times New Roman"/>
          <w:sz w:val="24"/>
          <w:szCs w:val="24"/>
        </w:rPr>
        <w:t xml:space="preserve"> an adherence to impartiality that allows one to recognize such value</w:t>
      </w:r>
      <w:r w:rsidR="0074442E" w:rsidRPr="00C8150E">
        <w:rPr>
          <w:rFonts w:ascii="Times New Roman" w:hAnsi="Times New Roman" w:cs="Times New Roman"/>
          <w:sz w:val="24"/>
          <w:szCs w:val="24"/>
        </w:rPr>
        <w:t xml:space="preserve">, and, lastly, the morally relevant </w:t>
      </w:r>
      <w:r w:rsidR="00BD0562">
        <w:rPr>
          <w:rFonts w:ascii="Times New Roman" w:hAnsi="Times New Roman" w:cs="Times New Roman"/>
          <w:sz w:val="24"/>
          <w:szCs w:val="24"/>
        </w:rPr>
        <w:t xml:space="preserve">and significant </w:t>
      </w:r>
      <w:r w:rsidR="0074442E" w:rsidRPr="00C8150E">
        <w:rPr>
          <w:rFonts w:ascii="Times New Roman" w:hAnsi="Times New Roman" w:cs="Times New Roman"/>
          <w:sz w:val="24"/>
          <w:szCs w:val="24"/>
        </w:rPr>
        <w:t>ways in which humans and animals are similar to each other</w:t>
      </w:r>
      <w:r w:rsidR="00C178FC" w:rsidRPr="00C8150E">
        <w:rPr>
          <w:rFonts w:ascii="Times New Roman" w:hAnsi="Times New Roman" w:cs="Times New Roman"/>
          <w:sz w:val="24"/>
          <w:szCs w:val="24"/>
        </w:rPr>
        <w:t xml:space="preserve">. </w:t>
      </w:r>
      <w:r w:rsidR="00354D34" w:rsidRPr="00C8150E">
        <w:rPr>
          <w:rFonts w:ascii="Times New Roman" w:hAnsi="Times New Roman" w:cs="Times New Roman"/>
          <w:sz w:val="24"/>
          <w:szCs w:val="24"/>
        </w:rPr>
        <w:t>In affirmation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, then, </w:t>
      </w:r>
      <w:r w:rsidR="00354D34" w:rsidRPr="00C8150E">
        <w:rPr>
          <w:rFonts w:ascii="Times New Roman" w:hAnsi="Times New Roman" w:cs="Times New Roman"/>
          <w:sz w:val="24"/>
          <w:szCs w:val="24"/>
        </w:rPr>
        <w:t xml:space="preserve">an animal rights view </w:t>
      </w:r>
      <w:r w:rsidR="00846038" w:rsidRPr="00C8150E">
        <w:rPr>
          <w:rFonts w:ascii="Times New Roman" w:hAnsi="Times New Roman" w:cs="Times New Roman"/>
          <w:sz w:val="24"/>
          <w:szCs w:val="24"/>
        </w:rPr>
        <w:t xml:space="preserve">such as Regan’s </w:t>
      </w:r>
      <w:r w:rsidR="00354D34" w:rsidRPr="00C8150E">
        <w:rPr>
          <w:rFonts w:ascii="Times New Roman" w:hAnsi="Times New Roman" w:cs="Times New Roman"/>
          <w:sz w:val="24"/>
          <w:szCs w:val="24"/>
        </w:rPr>
        <w:t xml:space="preserve">would conclude </w:t>
      </w:r>
      <w:r w:rsidR="00AD0C45" w:rsidRPr="00C8150E">
        <w:rPr>
          <w:rFonts w:ascii="Times New Roman" w:hAnsi="Times New Roman" w:cs="Times New Roman"/>
          <w:sz w:val="24"/>
          <w:szCs w:val="24"/>
        </w:rPr>
        <w:t>that </w:t>
      </w:r>
      <w:r w:rsidR="00ED71B8" w:rsidRPr="00C8150E">
        <w:rPr>
          <w:rFonts w:ascii="Times New Roman" w:hAnsi="Times New Roman" w:cs="Times New Roman"/>
          <w:sz w:val="24"/>
          <w:szCs w:val="24"/>
        </w:rPr>
        <w:t xml:space="preserve">many 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animals, just like humans, have a </w:t>
      </w:r>
      <w:r w:rsidR="00846038" w:rsidRPr="00C8150E">
        <w:rPr>
          <w:rFonts w:ascii="Times New Roman" w:hAnsi="Times New Roman" w:cs="Times New Roman"/>
          <w:sz w:val="24"/>
          <w:szCs w:val="24"/>
        </w:rPr>
        <w:t xml:space="preserve">moral </w:t>
      </w:r>
      <w:r w:rsidR="00AD0C45" w:rsidRPr="00C8150E">
        <w:rPr>
          <w:rFonts w:ascii="Times New Roman" w:hAnsi="Times New Roman" w:cs="Times New Roman"/>
          <w:sz w:val="24"/>
          <w:szCs w:val="24"/>
        </w:rPr>
        <w:t>right to respectful treatment—to be treated as individuals with value in themselves</w:t>
      </w:r>
      <w:r w:rsidR="00354D34" w:rsidRPr="00C8150E">
        <w:rPr>
          <w:rFonts w:ascii="Times New Roman" w:hAnsi="Times New Roman" w:cs="Times New Roman"/>
          <w:sz w:val="24"/>
          <w:szCs w:val="24"/>
        </w:rPr>
        <w:t xml:space="preserve">—and </w:t>
      </w:r>
      <w:r w:rsidR="00AD0C45" w:rsidRPr="00C8150E">
        <w:rPr>
          <w:rFonts w:ascii="Times New Roman" w:hAnsi="Times New Roman" w:cs="Times New Roman"/>
          <w:sz w:val="24"/>
          <w:szCs w:val="24"/>
        </w:rPr>
        <w:t xml:space="preserve">not as commodities whose value only goes as far as their uses for </w:t>
      </w:r>
      <w:r w:rsidR="00ED60AB" w:rsidRPr="00C8150E">
        <w:rPr>
          <w:rFonts w:ascii="Times New Roman" w:hAnsi="Times New Roman" w:cs="Times New Roman"/>
          <w:sz w:val="24"/>
          <w:szCs w:val="24"/>
        </w:rPr>
        <w:t>us.</w:t>
      </w:r>
    </w:p>
    <w:sectPr w:rsidR="00443C77" w:rsidRPr="00C8150E">
      <w:pgSz w:w="11906" w:h="16838"/>
      <w:pgMar w:top="1985" w:right="1701" w:bottom="1701" w:left="1701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F95B8" w14:textId="77777777" w:rsidR="005D302A" w:rsidRDefault="005D302A" w:rsidP="004F0D75">
      <w:r>
        <w:separator/>
      </w:r>
    </w:p>
  </w:endnote>
  <w:endnote w:type="continuationSeparator" w:id="0">
    <w:p w14:paraId="7DF17A36" w14:textId="77777777" w:rsidR="005D302A" w:rsidRDefault="005D302A" w:rsidP="004F0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889E5" w14:textId="77777777" w:rsidR="005D302A" w:rsidRDefault="005D302A" w:rsidP="004F0D75">
      <w:r>
        <w:separator/>
      </w:r>
    </w:p>
  </w:footnote>
  <w:footnote w:type="continuationSeparator" w:id="0">
    <w:p w14:paraId="1CD78BCA" w14:textId="77777777" w:rsidR="005D302A" w:rsidRDefault="005D302A" w:rsidP="004F0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26233B"/>
    <w:multiLevelType w:val="multilevel"/>
    <w:tmpl w:val="A71098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F4A"/>
    <w:rsid w:val="00001609"/>
    <w:rsid w:val="00016A71"/>
    <w:rsid w:val="00017442"/>
    <w:rsid w:val="00024069"/>
    <w:rsid w:val="00024AC9"/>
    <w:rsid w:val="00044CE2"/>
    <w:rsid w:val="0005438D"/>
    <w:rsid w:val="000663CD"/>
    <w:rsid w:val="00070E60"/>
    <w:rsid w:val="0007601A"/>
    <w:rsid w:val="00093968"/>
    <w:rsid w:val="000A4E19"/>
    <w:rsid w:val="000A5A0C"/>
    <w:rsid w:val="000B206A"/>
    <w:rsid w:val="000B2535"/>
    <w:rsid w:val="000B5C40"/>
    <w:rsid w:val="000B6870"/>
    <w:rsid w:val="000C3180"/>
    <w:rsid w:val="000E625C"/>
    <w:rsid w:val="000E6BB8"/>
    <w:rsid w:val="000F2BAF"/>
    <w:rsid w:val="000F5593"/>
    <w:rsid w:val="00131569"/>
    <w:rsid w:val="001323BF"/>
    <w:rsid w:val="00134AFF"/>
    <w:rsid w:val="00135DAB"/>
    <w:rsid w:val="00167006"/>
    <w:rsid w:val="00167E67"/>
    <w:rsid w:val="001739EB"/>
    <w:rsid w:val="00174A8F"/>
    <w:rsid w:val="001943CA"/>
    <w:rsid w:val="001A7B09"/>
    <w:rsid w:val="001B1E90"/>
    <w:rsid w:val="001C6386"/>
    <w:rsid w:val="001D0314"/>
    <w:rsid w:val="001D2984"/>
    <w:rsid w:val="001F62CF"/>
    <w:rsid w:val="00205491"/>
    <w:rsid w:val="0021371D"/>
    <w:rsid w:val="0023546E"/>
    <w:rsid w:val="00247004"/>
    <w:rsid w:val="00250E5A"/>
    <w:rsid w:val="002514B3"/>
    <w:rsid w:val="002705FC"/>
    <w:rsid w:val="00281FA7"/>
    <w:rsid w:val="002826B4"/>
    <w:rsid w:val="00282CC8"/>
    <w:rsid w:val="002A08FB"/>
    <w:rsid w:val="002A43D0"/>
    <w:rsid w:val="002A4D3A"/>
    <w:rsid w:val="002C4E84"/>
    <w:rsid w:val="002E0B95"/>
    <w:rsid w:val="002E7568"/>
    <w:rsid w:val="00303946"/>
    <w:rsid w:val="00304B4B"/>
    <w:rsid w:val="00305677"/>
    <w:rsid w:val="003065D6"/>
    <w:rsid w:val="00314E77"/>
    <w:rsid w:val="00322E12"/>
    <w:rsid w:val="00327DFB"/>
    <w:rsid w:val="00333322"/>
    <w:rsid w:val="00353BFE"/>
    <w:rsid w:val="00354D34"/>
    <w:rsid w:val="0035632A"/>
    <w:rsid w:val="003605D6"/>
    <w:rsid w:val="00373F88"/>
    <w:rsid w:val="00387309"/>
    <w:rsid w:val="00387DD6"/>
    <w:rsid w:val="003A5373"/>
    <w:rsid w:val="003C7167"/>
    <w:rsid w:val="003D0F8C"/>
    <w:rsid w:val="003F4AF2"/>
    <w:rsid w:val="00406C35"/>
    <w:rsid w:val="00416D17"/>
    <w:rsid w:val="004174C0"/>
    <w:rsid w:val="00443C77"/>
    <w:rsid w:val="00462395"/>
    <w:rsid w:val="00484C27"/>
    <w:rsid w:val="0049572C"/>
    <w:rsid w:val="004A0502"/>
    <w:rsid w:val="004A4EC2"/>
    <w:rsid w:val="004A57E7"/>
    <w:rsid w:val="004B4B66"/>
    <w:rsid w:val="004D0E56"/>
    <w:rsid w:val="004D1395"/>
    <w:rsid w:val="004D5684"/>
    <w:rsid w:val="004D5E65"/>
    <w:rsid w:val="004F0D75"/>
    <w:rsid w:val="005270D8"/>
    <w:rsid w:val="005326A7"/>
    <w:rsid w:val="00560CD7"/>
    <w:rsid w:val="005645B9"/>
    <w:rsid w:val="00575667"/>
    <w:rsid w:val="0058586B"/>
    <w:rsid w:val="00587220"/>
    <w:rsid w:val="00587B5D"/>
    <w:rsid w:val="005971CA"/>
    <w:rsid w:val="005A1376"/>
    <w:rsid w:val="005B317F"/>
    <w:rsid w:val="005C4ED9"/>
    <w:rsid w:val="005C5860"/>
    <w:rsid w:val="005D302A"/>
    <w:rsid w:val="005D41C8"/>
    <w:rsid w:val="005E3318"/>
    <w:rsid w:val="005F40E6"/>
    <w:rsid w:val="005F6EEC"/>
    <w:rsid w:val="00604237"/>
    <w:rsid w:val="0060646C"/>
    <w:rsid w:val="00611DEE"/>
    <w:rsid w:val="00624B1E"/>
    <w:rsid w:val="006266E8"/>
    <w:rsid w:val="006508B5"/>
    <w:rsid w:val="00652A65"/>
    <w:rsid w:val="0065478C"/>
    <w:rsid w:val="00681A6F"/>
    <w:rsid w:val="00687283"/>
    <w:rsid w:val="006A30AF"/>
    <w:rsid w:val="006A68A4"/>
    <w:rsid w:val="006B0DE9"/>
    <w:rsid w:val="006C5B8A"/>
    <w:rsid w:val="006D544E"/>
    <w:rsid w:val="006E608A"/>
    <w:rsid w:val="006E6379"/>
    <w:rsid w:val="006E7CFB"/>
    <w:rsid w:val="006F3C5E"/>
    <w:rsid w:val="006F667C"/>
    <w:rsid w:val="00705660"/>
    <w:rsid w:val="00721653"/>
    <w:rsid w:val="00735E75"/>
    <w:rsid w:val="0074442E"/>
    <w:rsid w:val="00754A46"/>
    <w:rsid w:val="00762ED1"/>
    <w:rsid w:val="00772EAE"/>
    <w:rsid w:val="0077792F"/>
    <w:rsid w:val="00792151"/>
    <w:rsid w:val="007A3C7F"/>
    <w:rsid w:val="007B0F4A"/>
    <w:rsid w:val="007D487D"/>
    <w:rsid w:val="007F4BD0"/>
    <w:rsid w:val="00807A59"/>
    <w:rsid w:val="00820BF6"/>
    <w:rsid w:val="00833C14"/>
    <w:rsid w:val="00846038"/>
    <w:rsid w:val="00850C57"/>
    <w:rsid w:val="00872AC0"/>
    <w:rsid w:val="00897632"/>
    <w:rsid w:val="008A0CC3"/>
    <w:rsid w:val="008D4122"/>
    <w:rsid w:val="008D60B6"/>
    <w:rsid w:val="00900017"/>
    <w:rsid w:val="0091610F"/>
    <w:rsid w:val="00921FF3"/>
    <w:rsid w:val="00951776"/>
    <w:rsid w:val="0095364E"/>
    <w:rsid w:val="0095462D"/>
    <w:rsid w:val="00954DEF"/>
    <w:rsid w:val="009634AC"/>
    <w:rsid w:val="00967BE8"/>
    <w:rsid w:val="00971171"/>
    <w:rsid w:val="00993A28"/>
    <w:rsid w:val="009B2A63"/>
    <w:rsid w:val="009C2D89"/>
    <w:rsid w:val="009F03AF"/>
    <w:rsid w:val="009F1077"/>
    <w:rsid w:val="00A0524D"/>
    <w:rsid w:val="00A10B6E"/>
    <w:rsid w:val="00A11AAB"/>
    <w:rsid w:val="00A17862"/>
    <w:rsid w:val="00A27135"/>
    <w:rsid w:val="00A55313"/>
    <w:rsid w:val="00A63514"/>
    <w:rsid w:val="00A72AB8"/>
    <w:rsid w:val="00A72E48"/>
    <w:rsid w:val="00A75C7C"/>
    <w:rsid w:val="00A9285D"/>
    <w:rsid w:val="00A934CF"/>
    <w:rsid w:val="00A94F65"/>
    <w:rsid w:val="00AB5411"/>
    <w:rsid w:val="00AD0C45"/>
    <w:rsid w:val="00AD6267"/>
    <w:rsid w:val="00AE336E"/>
    <w:rsid w:val="00AF068A"/>
    <w:rsid w:val="00B07879"/>
    <w:rsid w:val="00B257E6"/>
    <w:rsid w:val="00B33C97"/>
    <w:rsid w:val="00B36FC1"/>
    <w:rsid w:val="00B4732E"/>
    <w:rsid w:val="00B50455"/>
    <w:rsid w:val="00B54612"/>
    <w:rsid w:val="00B54C10"/>
    <w:rsid w:val="00B673B0"/>
    <w:rsid w:val="00B94ABF"/>
    <w:rsid w:val="00BD0562"/>
    <w:rsid w:val="00BF3753"/>
    <w:rsid w:val="00C029A4"/>
    <w:rsid w:val="00C07F3E"/>
    <w:rsid w:val="00C13832"/>
    <w:rsid w:val="00C178FC"/>
    <w:rsid w:val="00C30E2E"/>
    <w:rsid w:val="00C30E3E"/>
    <w:rsid w:val="00C3476B"/>
    <w:rsid w:val="00C354C0"/>
    <w:rsid w:val="00C40965"/>
    <w:rsid w:val="00C4236D"/>
    <w:rsid w:val="00C454E1"/>
    <w:rsid w:val="00C47046"/>
    <w:rsid w:val="00C8150E"/>
    <w:rsid w:val="00C97E2F"/>
    <w:rsid w:val="00C97F25"/>
    <w:rsid w:val="00CA2EDF"/>
    <w:rsid w:val="00CC2B8C"/>
    <w:rsid w:val="00CD32D2"/>
    <w:rsid w:val="00CD4328"/>
    <w:rsid w:val="00CF2079"/>
    <w:rsid w:val="00D0390A"/>
    <w:rsid w:val="00D32096"/>
    <w:rsid w:val="00D43A77"/>
    <w:rsid w:val="00D460E0"/>
    <w:rsid w:val="00D46E2A"/>
    <w:rsid w:val="00D61E3B"/>
    <w:rsid w:val="00D67174"/>
    <w:rsid w:val="00D724E9"/>
    <w:rsid w:val="00D732E4"/>
    <w:rsid w:val="00D9046C"/>
    <w:rsid w:val="00DA147F"/>
    <w:rsid w:val="00DA58F3"/>
    <w:rsid w:val="00DB1FAF"/>
    <w:rsid w:val="00DB58D5"/>
    <w:rsid w:val="00DD4F5E"/>
    <w:rsid w:val="00DD51A6"/>
    <w:rsid w:val="00DE130B"/>
    <w:rsid w:val="00DE2E80"/>
    <w:rsid w:val="00DF108D"/>
    <w:rsid w:val="00DF2072"/>
    <w:rsid w:val="00DF3175"/>
    <w:rsid w:val="00E15A4B"/>
    <w:rsid w:val="00E3657E"/>
    <w:rsid w:val="00E371FA"/>
    <w:rsid w:val="00E41F37"/>
    <w:rsid w:val="00E50E1F"/>
    <w:rsid w:val="00E62FA0"/>
    <w:rsid w:val="00E63D2D"/>
    <w:rsid w:val="00E751AC"/>
    <w:rsid w:val="00E816BC"/>
    <w:rsid w:val="00E90193"/>
    <w:rsid w:val="00EA2159"/>
    <w:rsid w:val="00EB69C5"/>
    <w:rsid w:val="00EB6EF2"/>
    <w:rsid w:val="00EC64FE"/>
    <w:rsid w:val="00ED60AB"/>
    <w:rsid w:val="00ED71B8"/>
    <w:rsid w:val="00EE2B3F"/>
    <w:rsid w:val="00F04909"/>
    <w:rsid w:val="00F1715B"/>
    <w:rsid w:val="00F23858"/>
    <w:rsid w:val="00F41F21"/>
    <w:rsid w:val="00F65CD2"/>
    <w:rsid w:val="00F75995"/>
    <w:rsid w:val="00F7694B"/>
    <w:rsid w:val="00F93265"/>
    <w:rsid w:val="00F949A8"/>
    <w:rsid w:val="00FA276C"/>
    <w:rsid w:val="00FB062E"/>
    <w:rsid w:val="00FD4DE2"/>
    <w:rsid w:val="00F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2A1CDC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0D75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4F0D75"/>
  </w:style>
  <w:style w:type="paragraph" w:styleId="Footer">
    <w:name w:val="footer"/>
    <w:basedOn w:val="Normal"/>
    <w:link w:val="FooterChar"/>
    <w:uiPriority w:val="99"/>
    <w:unhideWhenUsed/>
    <w:rsid w:val="004F0D75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4F0D75"/>
  </w:style>
  <w:style w:type="paragraph" w:styleId="Caption">
    <w:name w:val="caption"/>
    <w:basedOn w:val="Normal"/>
    <w:next w:val="Normal"/>
    <w:uiPriority w:val="35"/>
    <w:unhideWhenUsed/>
    <w:qFormat/>
    <w:rsid w:val="00D460E0"/>
    <w:rPr>
      <w:b/>
      <w:bCs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DB5C89-F24E-4992-B7A6-56F9F22C1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1189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2024-03-05T06:41:00Z</dcterms:created>
  <dcterms:modified xsi:type="dcterms:W3CDTF">2024-03-11T07:38:00Z</dcterms:modified>
</cp:coreProperties>
</file>