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hAnsi="Times New Roman" w:cs="Times New Roman"/>
        </w:rPr>
        <w:id w:val="-1901669792"/>
        <w:docPartObj>
          <w:docPartGallery w:val="Cover Pages"/>
          <w:docPartUnique/>
        </w:docPartObj>
      </w:sdtPr>
      <w:sdtEndPr>
        <w:rPr>
          <w:rFonts w:eastAsiaTheme="majorEastAsia"/>
          <w:b/>
          <w:bCs/>
        </w:rPr>
      </w:sdtEndPr>
      <w:sdtContent>
        <w:p w14:paraId="59798851" w14:textId="77777777" w:rsidR="001C2A8B" w:rsidRPr="00644F04" w:rsidRDefault="001C2A8B" w:rsidP="001C2A8B">
          <w:pPr>
            <w:spacing w:line="360" w:lineRule="auto"/>
            <w:jc w:val="both"/>
            <w:rPr>
              <w:rFonts w:ascii="Times New Roman" w:hAnsi="Times New Roman" w:cs="Times New Roman"/>
            </w:rPr>
          </w:pPr>
          <w:r w:rsidRPr="00644F04">
            <w:rPr>
              <w:rFonts w:ascii="Times New Roman" w:hAnsi="Times New Roman" w:cs="Times New Roman"/>
              <w:noProof/>
            </w:rPr>
            <mc:AlternateContent>
              <mc:Choice Requires="wpg">
                <w:drawing>
                  <wp:anchor distT="0" distB="0" distL="114300" distR="114300" simplePos="0" relativeHeight="251659264" behindDoc="1" locked="0" layoutInCell="1" allowOverlap="1" wp14:anchorId="1B312E50" wp14:editId="48CA754D">
                    <wp:simplePos x="0" y="0"/>
                    <wp:positionH relativeFrom="page">
                      <wp:align>center</wp:align>
                    </wp:positionH>
                    <wp:positionV relativeFrom="page">
                      <wp:align>center</wp:align>
                    </wp:positionV>
                    <wp:extent cx="6864824" cy="9123528"/>
                    <wp:effectExtent l="0" t="0" r="2540" b="635"/>
                    <wp:wrapNone/>
                    <wp:docPr id="193" name="Group 198"/>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A16E8F8" w14:textId="77777777" w:rsidR="001C2A8B" w:rsidRPr="00644F04" w:rsidRDefault="001C2A8B" w:rsidP="001C2A8B">
                                  <w:pPr>
                                    <w:pStyle w:val="NoSpacing"/>
                                    <w:spacing w:before="120"/>
                                    <w:jc w:val="center"/>
                                    <w:rPr>
                                      <w:color w:val="FFFFFF" w:themeColor="background1"/>
                                      <w:lang w:val="en-GB"/>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BA723E9" w14:textId="36197929" w:rsidR="009409E8" w:rsidRDefault="001C2A8B" w:rsidP="009409E8">
                                  <w:pPr>
                                    <w:pStyle w:val="NoSpacing"/>
                                    <w:jc w:val="center"/>
                                    <w:rPr>
                                      <w:rFonts w:ascii="Times New Roman" w:eastAsiaTheme="minorHAnsi" w:hAnsi="Times New Roman" w:cs="Times New Roman"/>
                                      <w:b/>
                                      <w:bCs/>
                                      <w:kern w:val="2"/>
                                      <w:sz w:val="40"/>
                                      <w:szCs w:val="40"/>
                                      <w:lang w:val="en-GB"/>
                                      <w14:ligatures w14:val="standardContextual"/>
                                    </w:rPr>
                                  </w:pPr>
                                  <w:r w:rsidRPr="00644F04">
                                    <w:rPr>
                                      <w:rFonts w:ascii="Times New Roman" w:eastAsiaTheme="minorHAnsi" w:hAnsi="Times New Roman" w:cs="Times New Roman"/>
                                      <w:b/>
                                      <w:bCs/>
                                      <w:kern w:val="2"/>
                                      <w:sz w:val="40"/>
                                      <w:szCs w:val="40"/>
                                      <w:lang w:val="en-GB"/>
                                      <w14:ligatures w14:val="standardContextual"/>
                                    </w:rPr>
                                    <w:t>Title: Future Developments in Marketing Strategy: A Critical Evaluation of Marketing Activities at British Airways</w:t>
                                  </w:r>
                                </w:p>
                                <w:p w14:paraId="509E047C" w14:textId="7FD1DB4D" w:rsidR="004F3FD4" w:rsidRPr="00644F04" w:rsidRDefault="004F3FD4" w:rsidP="001C2A8B">
                                  <w:pPr>
                                    <w:pStyle w:val="NoSpacing"/>
                                    <w:jc w:val="center"/>
                                    <w:rPr>
                                      <w:rFonts w:ascii="Times New Roman" w:eastAsiaTheme="majorEastAsia" w:hAnsi="Times New Roman" w:cs="Times New Roman"/>
                                      <w:caps/>
                                      <w:color w:val="4472C4" w:themeColor="accent1"/>
                                      <w:sz w:val="40"/>
                                      <w:szCs w:val="40"/>
                                      <w:lang w:val="en-GB"/>
                                    </w:rPr>
                                  </w:pPr>
                                  <w:r>
                                    <w:rPr>
                                      <w:rFonts w:ascii="Times New Roman" w:eastAsiaTheme="minorHAnsi" w:hAnsi="Times New Roman" w:cs="Times New Roman"/>
                                      <w:b/>
                                      <w:bCs/>
                                      <w:kern w:val="2"/>
                                      <w:sz w:val="40"/>
                                      <w:szCs w:val="40"/>
                                      <w:lang w:val="en-GB"/>
                                      <w14:ligatures w14:val="standardContextual"/>
                                    </w:rPr>
                                    <w:t xml:space="preserve">Student </w:t>
                                  </w:r>
                                  <w:proofErr w:type="gramStart"/>
                                  <w:r>
                                    <w:rPr>
                                      <w:rFonts w:ascii="Times New Roman" w:eastAsiaTheme="minorHAnsi" w:hAnsi="Times New Roman" w:cs="Times New Roman"/>
                                      <w:b/>
                                      <w:bCs/>
                                      <w:kern w:val="2"/>
                                      <w:sz w:val="40"/>
                                      <w:szCs w:val="40"/>
                                      <w:lang w:val="en-GB"/>
                                      <w14:ligatures w14:val="standardContextual"/>
                                    </w:rPr>
                                    <w:t>ID:-</w:t>
                                  </w:r>
                                  <w:proofErr w:type="gramEnd"/>
                                  <w:r>
                                    <w:rPr>
                                      <w:rFonts w:ascii="Times New Roman" w:eastAsiaTheme="minorHAnsi" w:hAnsi="Times New Roman" w:cs="Times New Roman"/>
                                      <w:b/>
                                      <w:bCs/>
                                      <w:kern w:val="2"/>
                                      <w:sz w:val="40"/>
                                      <w:szCs w:val="40"/>
                                      <w:lang w:val="en-GB"/>
                                      <w14:ligatures w14:val="standardContextual"/>
                                    </w:rPr>
                                    <w:t xml:space="preserve"> 2422722</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B312E50" id="Group 198" o:spid="_x0000_s1026" style="position:absolute;left:0;text-align:left;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p w14:paraId="0A16E8F8" w14:textId="77777777" w:rsidR="001C2A8B" w:rsidRPr="00644F04" w:rsidRDefault="001C2A8B" w:rsidP="001C2A8B">
                            <w:pPr>
                              <w:pStyle w:val="NoSpacing"/>
                              <w:spacing w:before="120"/>
                              <w:jc w:val="center"/>
                              <w:rPr>
                                <w:color w:val="FFFFFF" w:themeColor="background1"/>
                                <w:lang w:val="en-GB"/>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5BA723E9" w14:textId="36197929" w:rsidR="009409E8" w:rsidRDefault="001C2A8B" w:rsidP="009409E8">
                            <w:pPr>
                              <w:pStyle w:val="NoSpacing"/>
                              <w:jc w:val="center"/>
                              <w:rPr>
                                <w:rFonts w:ascii="Times New Roman" w:eastAsiaTheme="minorHAnsi" w:hAnsi="Times New Roman" w:cs="Times New Roman"/>
                                <w:b/>
                                <w:bCs/>
                                <w:kern w:val="2"/>
                                <w:sz w:val="40"/>
                                <w:szCs w:val="40"/>
                                <w:lang w:val="en-GB"/>
                                <w14:ligatures w14:val="standardContextual"/>
                              </w:rPr>
                            </w:pPr>
                            <w:r w:rsidRPr="00644F04">
                              <w:rPr>
                                <w:rFonts w:ascii="Times New Roman" w:eastAsiaTheme="minorHAnsi" w:hAnsi="Times New Roman" w:cs="Times New Roman"/>
                                <w:b/>
                                <w:bCs/>
                                <w:kern w:val="2"/>
                                <w:sz w:val="40"/>
                                <w:szCs w:val="40"/>
                                <w:lang w:val="en-GB"/>
                                <w14:ligatures w14:val="standardContextual"/>
                              </w:rPr>
                              <w:t>Title: Future Developments in Marketing Strategy: A Critical Evaluation of Marketing Activities at British Airways</w:t>
                            </w:r>
                          </w:p>
                          <w:p w14:paraId="509E047C" w14:textId="7FD1DB4D" w:rsidR="004F3FD4" w:rsidRPr="00644F04" w:rsidRDefault="004F3FD4" w:rsidP="001C2A8B">
                            <w:pPr>
                              <w:pStyle w:val="NoSpacing"/>
                              <w:jc w:val="center"/>
                              <w:rPr>
                                <w:rFonts w:ascii="Times New Roman" w:eastAsiaTheme="majorEastAsia" w:hAnsi="Times New Roman" w:cs="Times New Roman"/>
                                <w:caps/>
                                <w:color w:val="4472C4" w:themeColor="accent1"/>
                                <w:sz w:val="40"/>
                                <w:szCs w:val="40"/>
                                <w:lang w:val="en-GB"/>
                              </w:rPr>
                            </w:pPr>
                            <w:r>
                              <w:rPr>
                                <w:rFonts w:ascii="Times New Roman" w:eastAsiaTheme="minorHAnsi" w:hAnsi="Times New Roman" w:cs="Times New Roman"/>
                                <w:b/>
                                <w:bCs/>
                                <w:kern w:val="2"/>
                                <w:sz w:val="40"/>
                                <w:szCs w:val="40"/>
                                <w:lang w:val="en-GB"/>
                                <w14:ligatures w14:val="standardContextual"/>
                              </w:rPr>
                              <w:t xml:space="preserve">Student </w:t>
                            </w:r>
                            <w:proofErr w:type="gramStart"/>
                            <w:r>
                              <w:rPr>
                                <w:rFonts w:ascii="Times New Roman" w:eastAsiaTheme="minorHAnsi" w:hAnsi="Times New Roman" w:cs="Times New Roman"/>
                                <w:b/>
                                <w:bCs/>
                                <w:kern w:val="2"/>
                                <w:sz w:val="40"/>
                                <w:szCs w:val="40"/>
                                <w:lang w:val="en-GB"/>
                                <w14:ligatures w14:val="standardContextual"/>
                              </w:rPr>
                              <w:t>ID:-</w:t>
                            </w:r>
                            <w:proofErr w:type="gramEnd"/>
                            <w:r>
                              <w:rPr>
                                <w:rFonts w:ascii="Times New Roman" w:eastAsiaTheme="minorHAnsi" w:hAnsi="Times New Roman" w:cs="Times New Roman"/>
                                <w:b/>
                                <w:bCs/>
                                <w:kern w:val="2"/>
                                <w:sz w:val="40"/>
                                <w:szCs w:val="40"/>
                                <w:lang w:val="en-GB"/>
                                <w14:ligatures w14:val="standardContextual"/>
                              </w:rPr>
                              <w:t xml:space="preserve"> 2422722</w:t>
                            </w:r>
                          </w:p>
                        </w:txbxContent>
                      </v:textbox>
                    </v:shape>
                    <w10:wrap anchorx="page" anchory="page"/>
                  </v:group>
                </w:pict>
              </mc:Fallback>
            </mc:AlternateContent>
          </w:r>
        </w:p>
        <w:p w14:paraId="266F78D3" w14:textId="77777777" w:rsidR="001C2A8B" w:rsidRPr="00644F04" w:rsidRDefault="001C2A8B" w:rsidP="001C2A8B">
          <w:pPr>
            <w:spacing w:line="360" w:lineRule="auto"/>
            <w:jc w:val="both"/>
            <w:rPr>
              <w:rFonts w:ascii="Times New Roman" w:eastAsiaTheme="majorEastAsia" w:hAnsi="Times New Roman" w:cs="Times New Roman"/>
              <w:b/>
              <w:bCs/>
            </w:rPr>
          </w:pPr>
          <w:r w:rsidRPr="00644F04">
            <w:rPr>
              <w:rFonts w:ascii="Times New Roman" w:eastAsiaTheme="majorEastAsia" w:hAnsi="Times New Roman" w:cs="Times New Roman"/>
              <w:b/>
              <w:bCs/>
            </w:rPr>
            <w:br w:type="page"/>
          </w:r>
        </w:p>
      </w:sdtContent>
    </w:sdt>
    <w:p w14:paraId="1D7AF1A0" w14:textId="77777777" w:rsidR="001C2A8B" w:rsidRPr="00644F04" w:rsidRDefault="001C2A8B" w:rsidP="001C2A8B">
      <w:pPr>
        <w:pStyle w:val="Heading1"/>
        <w:spacing w:line="360" w:lineRule="auto"/>
        <w:rPr>
          <w:rFonts w:ascii="Times New Roman" w:hAnsi="Times New Roman" w:cs="Times New Roman"/>
          <w:b w:val="0"/>
          <w:bCs/>
          <w:color w:val="auto"/>
          <w:sz w:val="24"/>
          <w:szCs w:val="24"/>
        </w:rPr>
      </w:pPr>
      <w:bookmarkStart w:id="0" w:name="_Toc224138641"/>
      <w:r w:rsidRPr="00644F04">
        <w:rPr>
          <w:rFonts w:ascii="Times New Roman" w:hAnsi="Times New Roman" w:cs="Times New Roman"/>
          <w:bCs/>
          <w:color w:val="auto"/>
          <w:sz w:val="24"/>
          <w:szCs w:val="24"/>
        </w:rPr>
        <w:lastRenderedPageBreak/>
        <w:t>Executive Summary</w:t>
      </w:r>
      <w:bookmarkEnd w:id="0"/>
      <w:r w:rsidRPr="00644F04">
        <w:rPr>
          <w:rFonts w:ascii="Times New Roman" w:hAnsi="Times New Roman" w:cs="Times New Roman"/>
          <w:bCs/>
          <w:color w:val="auto"/>
          <w:sz w:val="24"/>
          <w:szCs w:val="24"/>
        </w:rPr>
        <w:t xml:space="preserve"> </w:t>
      </w:r>
    </w:p>
    <w:p w14:paraId="109438BB" w14:textId="77777777" w:rsidR="001C2A8B" w:rsidRPr="00644F04" w:rsidRDefault="001C2A8B" w:rsidP="001C2A8B">
      <w:pPr>
        <w:spacing w:line="360" w:lineRule="auto"/>
        <w:jc w:val="both"/>
        <w:rPr>
          <w:rFonts w:ascii="Times New Roman" w:hAnsi="Times New Roman" w:cs="Times New Roman"/>
        </w:rPr>
      </w:pPr>
      <w:r w:rsidRPr="00644F04">
        <w:rPr>
          <w:rFonts w:ascii="Times New Roman" w:hAnsi="Times New Roman" w:cs="Times New Roman"/>
        </w:rPr>
        <w:t xml:space="preserve">British Airways is also one of the major </w:t>
      </w:r>
      <w:proofErr w:type="gramStart"/>
      <w:r w:rsidRPr="00644F04">
        <w:rPr>
          <w:rFonts w:ascii="Times New Roman" w:hAnsi="Times New Roman" w:cs="Times New Roman"/>
        </w:rPr>
        <w:t>full service</w:t>
      </w:r>
      <w:proofErr w:type="gramEnd"/>
      <w:r w:rsidRPr="00644F04">
        <w:rPr>
          <w:rFonts w:ascii="Times New Roman" w:hAnsi="Times New Roman" w:cs="Times New Roman"/>
        </w:rPr>
        <w:t xml:space="preserve"> airlines that have been operating in the global aviation sector. The airline has a good brand name and a wide network of routes including international which makes it a premium carrier serving to emphasise on service quality, </w:t>
      </w:r>
      <w:proofErr w:type="gramStart"/>
      <w:r w:rsidRPr="00644F04">
        <w:rPr>
          <w:rFonts w:ascii="Times New Roman" w:hAnsi="Times New Roman" w:cs="Times New Roman"/>
        </w:rPr>
        <w:t>reliability</w:t>
      </w:r>
      <w:proofErr w:type="gramEnd"/>
      <w:r w:rsidRPr="00644F04">
        <w:rPr>
          <w:rFonts w:ascii="Times New Roman" w:hAnsi="Times New Roman" w:cs="Times New Roman"/>
        </w:rPr>
        <w:t xml:space="preserve"> and global connectivity. Nonetheless, the airline sector has grown more competitive and dynamic that poses a major marketing challenge to the traditional full-service airlines. The accelerated digital change and increased customer demands, coupled with the growing competition by low-cost airlines is transforming the marketing and customer engagement patterns within the airlines.</w:t>
      </w:r>
    </w:p>
    <w:p w14:paraId="21511ADA" w14:textId="77777777" w:rsidR="001C2A8B" w:rsidRPr="00644F04" w:rsidRDefault="001C2A8B" w:rsidP="001C2A8B">
      <w:pPr>
        <w:spacing w:line="360" w:lineRule="auto"/>
        <w:jc w:val="both"/>
        <w:rPr>
          <w:rFonts w:ascii="Times New Roman" w:hAnsi="Times New Roman" w:cs="Times New Roman"/>
        </w:rPr>
      </w:pPr>
      <w:r w:rsidRPr="00644F04">
        <w:rPr>
          <w:rFonts w:ascii="Times New Roman" w:hAnsi="Times New Roman" w:cs="Times New Roman"/>
        </w:rPr>
        <w:t xml:space="preserve">This report is a critical analysis of the existing marketing operations of British Airways and an evaluation of the external and internal issues affecting its marketing strategy. The marketing frameworks used to analyse the competitive environment of the airline, marketing environment, and the existing marketing strategy are based on the established marketing frameworks. These results suggest that British Airways has an advantage in the form of good global brand and route network that helps in reinforcing its premium positioning. However, the analysis also displays </w:t>
      </w:r>
      <w:proofErr w:type="gramStart"/>
      <w:r w:rsidRPr="00644F04">
        <w:rPr>
          <w:rFonts w:ascii="Times New Roman" w:hAnsi="Times New Roman" w:cs="Times New Roman"/>
        </w:rPr>
        <w:t>a number of</w:t>
      </w:r>
      <w:proofErr w:type="gramEnd"/>
      <w:r w:rsidRPr="00644F04">
        <w:rPr>
          <w:rFonts w:ascii="Times New Roman" w:hAnsi="Times New Roman" w:cs="Times New Roman"/>
        </w:rPr>
        <w:t xml:space="preserve"> opportunities such as the high intensity of competition in the industry, growing role of digital customer interaction and the necessity to meet sustainability demands in the aviation market.</w:t>
      </w:r>
    </w:p>
    <w:p w14:paraId="3F7FEA86" w14:textId="77777777" w:rsidR="001C2A8B" w:rsidRPr="00644F04" w:rsidRDefault="001C2A8B" w:rsidP="001C2A8B">
      <w:pPr>
        <w:spacing w:line="360" w:lineRule="auto"/>
        <w:jc w:val="both"/>
        <w:rPr>
          <w:rFonts w:ascii="Times New Roman" w:hAnsi="Times New Roman" w:cs="Times New Roman"/>
        </w:rPr>
      </w:pPr>
      <w:r w:rsidRPr="00644F04">
        <w:rPr>
          <w:rFonts w:ascii="Times New Roman" w:hAnsi="Times New Roman" w:cs="Times New Roman"/>
        </w:rPr>
        <w:t xml:space="preserve">The report draws a conclusion that the airline needs to ensure that its marketing strategy is adapted to these varying industry conditions so that it can react well to them. </w:t>
      </w:r>
      <w:proofErr w:type="gramStart"/>
      <w:r w:rsidRPr="00644F04">
        <w:rPr>
          <w:rFonts w:ascii="Times New Roman" w:hAnsi="Times New Roman" w:cs="Times New Roman"/>
        </w:rPr>
        <w:t>A number of</w:t>
      </w:r>
      <w:proofErr w:type="gramEnd"/>
      <w:r w:rsidRPr="00644F04">
        <w:rPr>
          <w:rFonts w:ascii="Times New Roman" w:hAnsi="Times New Roman" w:cs="Times New Roman"/>
        </w:rPr>
        <w:t xml:space="preserve"> strategic suggestions are given </w:t>
      </w:r>
      <w:proofErr w:type="gramStart"/>
      <w:r w:rsidRPr="00644F04">
        <w:rPr>
          <w:rFonts w:ascii="Times New Roman" w:hAnsi="Times New Roman" w:cs="Times New Roman"/>
        </w:rPr>
        <w:t>in order to</w:t>
      </w:r>
      <w:proofErr w:type="gramEnd"/>
      <w:r w:rsidRPr="00644F04">
        <w:rPr>
          <w:rFonts w:ascii="Times New Roman" w:hAnsi="Times New Roman" w:cs="Times New Roman"/>
        </w:rPr>
        <w:t xml:space="preserve"> facilitate future competitiveness. They are the introduction of AI-driven personalised marketing approaches, enhancing digital customer experience in the process of booking and travelling, strengthening brand communication that is sustainability-oriented, and the increase in the loyalty programme engagement. Collectively, these initiatives would facilitate British Airways to consolidate relationships with customers, enhance marketing </w:t>
      </w:r>
      <w:proofErr w:type="gramStart"/>
      <w:r w:rsidRPr="00644F04">
        <w:rPr>
          <w:rFonts w:ascii="Times New Roman" w:hAnsi="Times New Roman" w:cs="Times New Roman"/>
        </w:rPr>
        <w:t>performance</w:t>
      </w:r>
      <w:proofErr w:type="gramEnd"/>
      <w:r w:rsidRPr="00644F04">
        <w:rPr>
          <w:rFonts w:ascii="Times New Roman" w:hAnsi="Times New Roman" w:cs="Times New Roman"/>
        </w:rPr>
        <w:t xml:space="preserve"> and sustain competitive edge in the rapidly changing aviation market around the world.</w:t>
      </w:r>
    </w:p>
    <w:p w14:paraId="2954DB8A" w14:textId="77777777" w:rsidR="001C2A8B" w:rsidRPr="00644F04" w:rsidRDefault="001C2A8B" w:rsidP="001C2A8B">
      <w:pPr>
        <w:spacing w:line="360" w:lineRule="auto"/>
        <w:jc w:val="both"/>
        <w:rPr>
          <w:rFonts w:ascii="Times New Roman" w:hAnsi="Times New Roman" w:cs="Times New Roman"/>
        </w:rPr>
      </w:pPr>
    </w:p>
    <w:p w14:paraId="37771433" w14:textId="77777777" w:rsidR="001C2A8B" w:rsidRPr="00644F04" w:rsidRDefault="001C2A8B" w:rsidP="001C2A8B">
      <w:pPr>
        <w:spacing w:line="360" w:lineRule="auto"/>
        <w:jc w:val="both"/>
        <w:rPr>
          <w:rFonts w:ascii="Times New Roman" w:hAnsi="Times New Roman" w:cs="Times New Roman"/>
        </w:rPr>
      </w:pPr>
    </w:p>
    <w:p w14:paraId="6E4EC4E9" w14:textId="77777777" w:rsidR="001C2A8B" w:rsidRPr="00644F04" w:rsidRDefault="001C2A8B" w:rsidP="001C2A8B">
      <w:pPr>
        <w:spacing w:line="360" w:lineRule="auto"/>
        <w:jc w:val="both"/>
        <w:rPr>
          <w:rFonts w:ascii="Times New Roman" w:hAnsi="Times New Roman" w:cs="Times New Roman"/>
        </w:rPr>
      </w:pPr>
    </w:p>
    <w:sdt>
      <w:sdtPr>
        <w:rPr>
          <w:rFonts w:ascii="Times New Roman" w:eastAsiaTheme="minorHAnsi" w:hAnsi="Times New Roman" w:cs="Times New Roman"/>
          <w:color w:val="auto"/>
          <w:kern w:val="2"/>
          <w:sz w:val="24"/>
          <w:szCs w:val="24"/>
          <w:lang w:val="en-GB"/>
          <w14:ligatures w14:val="standardContextual"/>
        </w:rPr>
        <w:id w:val="805513993"/>
        <w:docPartObj>
          <w:docPartGallery w:val="Table of Contents"/>
          <w:docPartUnique/>
        </w:docPartObj>
      </w:sdtPr>
      <w:sdtEndPr>
        <w:rPr>
          <w:b/>
          <w:bCs/>
        </w:rPr>
      </w:sdtEndPr>
      <w:sdtContent>
        <w:p w14:paraId="5EE51D6C" w14:textId="77777777" w:rsidR="001C2A8B" w:rsidRPr="00644F04" w:rsidRDefault="001C2A8B" w:rsidP="001C2A8B">
          <w:pPr>
            <w:pStyle w:val="TOCHeading"/>
            <w:spacing w:line="360" w:lineRule="auto"/>
            <w:jc w:val="center"/>
            <w:rPr>
              <w:rFonts w:ascii="Times New Roman" w:hAnsi="Times New Roman" w:cs="Times New Roman"/>
              <w:b/>
              <w:bCs/>
              <w:color w:val="auto"/>
              <w:sz w:val="24"/>
              <w:szCs w:val="24"/>
              <w:lang w:val="en-GB"/>
            </w:rPr>
          </w:pPr>
          <w:r w:rsidRPr="00644F04">
            <w:rPr>
              <w:rFonts w:ascii="Times New Roman" w:hAnsi="Times New Roman" w:cs="Times New Roman"/>
              <w:b/>
              <w:bCs/>
              <w:color w:val="auto"/>
              <w:sz w:val="24"/>
              <w:szCs w:val="24"/>
              <w:lang w:val="en-GB"/>
            </w:rPr>
            <w:t>Contents</w:t>
          </w:r>
        </w:p>
        <w:p w14:paraId="355E6A23" w14:textId="52EE2AAF" w:rsidR="00B42302" w:rsidRDefault="001C2A8B">
          <w:pPr>
            <w:pStyle w:val="TOC1"/>
            <w:rPr>
              <w:rFonts w:asciiTheme="minorHAnsi" w:eastAsiaTheme="minorEastAsia" w:hAnsiTheme="minorHAnsi" w:cstheme="minorBidi"/>
              <w:noProof/>
              <w:color w:val="auto"/>
              <w:kern w:val="2"/>
              <w:szCs w:val="24"/>
              <w:lang w:val="en-IN" w:eastAsia="en-IN" w:bidi="gu-IN"/>
              <w14:ligatures w14:val="standardContextual"/>
            </w:rPr>
          </w:pPr>
          <w:r w:rsidRPr="00644F04">
            <w:fldChar w:fldCharType="begin"/>
          </w:r>
          <w:r w:rsidRPr="00644F04">
            <w:instrText xml:space="preserve"> TOC \o "1-3" \h \z \u </w:instrText>
          </w:r>
          <w:r w:rsidRPr="00644F04">
            <w:fldChar w:fldCharType="separate"/>
          </w:r>
          <w:hyperlink w:anchor="_Toc224138641" w:history="1">
            <w:r w:rsidR="00B42302" w:rsidRPr="0095288E">
              <w:rPr>
                <w:rStyle w:val="Hyperlink"/>
                <w:rFonts w:ascii="Times New Roman" w:hAnsi="Times New Roman" w:cs="Times New Roman"/>
                <w:bCs/>
                <w:noProof/>
              </w:rPr>
              <w:t>Executive Summary</w:t>
            </w:r>
            <w:r w:rsidR="00B42302">
              <w:rPr>
                <w:noProof/>
                <w:webHidden/>
              </w:rPr>
              <w:tab/>
            </w:r>
            <w:r w:rsidR="00B42302">
              <w:rPr>
                <w:noProof/>
                <w:webHidden/>
              </w:rPr>
              <w:fldChar w:fldCharType="begin"/>
            </w:r>
            <w:r w:rsidR="00B42302">
              <w:rPr>
                <w:noProof/>
                <w:webHidden/>
              </w:rPr>
              <w:instrText xml:space="preserve"> PAGEREF _Toc224138641 \h </w:instrText>
            </w:r>
            <w:r w:rsidR="00B42302">
              <w:rPr>
                <w:noProof/>
                <w:webHidden/>
              </w:rPr>
            </w:r>
            <w:r w:rsidR="00B42302">
              <w:rPr>
                <w:noProof/>
                <w:webHidden/>
              </w:rPr>
              <w:fldChar w:fldCharType="separate"/>
            </w:r>
            <w:r w:rsidR="00B42302">
              <w:rPr>
                <w:noProof/>
                <w:webHidden/>
              </w:rPr>
              <w:t>1</w:t>
            </w:r>
            <w:r w:rsidR="00B42302">
              <w:rPr>
                <w:noProof/>
                <w:webHidden/>
              </w:rPr>
              <w:fldChar w:fldCharType="end"/>
            </w:r>
          </w:hyperlink>
        </w:p>
        <w:p w14:paraId="021A8FB2" w14:textId="10D34AA2" w:rsidR="00B42302" w:rsidRDefault="00B42302">
          <w:pPr>
            <w:pStyle w:val="TOC1"/>
            <w:rPr>
              <w:rFonts w:asciiTheme="minorHAnsi" w:eastAsiaTheme="minorEastAsia" w:hAnsiTheme="minorHAnsi" w:cstheme="minorBidi"/>
              <w:noProof/>
              <w:color w:val="auto"/>
              <w:kern w:val="2"/>
              <w:szCs w:val="24"/>
              <w:lang w:val="en-IN" w:eastAsia="en-IN" w:bidi="gu-IN"/>
              <w14:ligatures w14:val="standardContextual"/>
            </w:rPr>
          </w:pPr>
          <w:hyperlink w:anchor="_Toc224138642" w:history="1">
            <w:r w:rsidRPr="0095288E">
              <w:rPr>
                <w:rStyle w:val="Hyperlink"/>
                <w:rFonts w:ascii="Times New Roman" w:hAnsi="Times New Roman" w:cs="Times New Roman"/>
                <w:noProof/>
              </w:rPr>
              <w:t>1. Introduction</w:t>
            </w:r>
            <w:r>
              <w:rPr>
                <w:noProof/>
                <w:webHidden/>
              </w:rPr>
              <w:tab/>
            </w:r>
            <w:r>
              <w:rPr>
                <w:noProof/>
                <w:webHidden/>
              </w:rPr>
              <w:fldChar w:fldCharType="begin"/>
            </w:r>
            <w:r>
              <w:rPr>
                <w:noProof/>
                <w:webHidden/>
              </w:rPr>
              <w:instrText xml:space="preserve"> PAGEREF _Toc224138642 \h </w:instrText>
            </w:r>
            <w:r>
              <w:rPr>
                <w:noProof/>
                <w:webHidden/>
              </w:rPr>
            </w:r>
            <w:r>
              <w:rPr>
                <w:noProof/>
                <w:webHidden/>
              </w:rPr>
              <w:fldChar w:fldCharType="separate"/>
            </w:r>
            <w:r>
              <w:rPr>
                <w:noProof/>
                <w:webHidden/>
              </w:rPr>
              <w:t>3</w:t>
            </w:r>
            <w:r>
              <w:rPr>
                <w:noProof/>
                <w:webHidden/>
              </w:rPr>
              <w:fldChar w:fldCharType="end"/>
            </w:r>
          </w:hyperlink>
        </w:p>
        <w:p w14:paraId="50073E02" w14:textId="61E2C961" w:rsidR="00B42302" w:rsidRDefault="00B42302">
          <w:pPr>
            <w:pStyle w:val="TOC1"/>
            <w:rPr>
              <w:rFonts w:asciiTheme="minorHAnsi" w:eastAsiaTheme="minorEastAsia" w:hAnsiTheme="minorHAnsi" w:cstheme="minorBidi"/>
              <w:noProof/>
              <w:color w:val="auto"/>
              <w:kern w:val="2"/>
              <w:szCs w:val="24"/>
              <w:lang w:val="en-IN" w:eastAsia="en-IN" w:bidi="gu-IN"/>
              <w14:ligatures w14:val="standardContextual"/>
            </w:rPr>
          </w:pPr>
          <w:hyperlink w:anchor="_Toc224138643" w:history="1">
            <w:r w:rsidRPr="0095288E">
              <w:rPr>
                <w:rStyle w:val="Hyperlink"/>
                <w:rFonts w:ascii="Times New Roman" w:hAnsi="Times New Roman" w:cs="Times New Roman"/>
                <w:bCs/>
                <w:noProof/>
              </w:rPr>
              <w:t>2. Organisation and Industry Overview</w:t>
            </w:r>
            <w:r>
              <w:rPr>
                <w:noProof/>
                <w:webHidden/>
              </w:rPr>
              <w:tab/>
            </w:r>
            <w:r>
              <w:rPr>
                <w:noProof/>
                <w:webHidden/>
              </w:rPr>
              <w:fldChar w:fldCharType="begin"/>
            </w:r>
            <w:r>
              <w:rPr>
                <w:noProof/>
                <w:webHidden/>
              </w:rPr>
              <w:instrText xml:space="preserve"> PAGEREF _Toc224138643 \h </w:instrText>
            </w:r>
            <w:r>
              <w:rPr>
                <w:noProof/>
                <w:webHidden/>
              </w:rPr>
            </w:r>
            <w:r>
              <w:rPr>
                <w:noProof/>
                <w:webHidden/>
              </w:rPr>
              <w:fldChar w:fldCharType="separate"/>
            </w:r>
            <w:r>
              <w:rPr>
                <w:noProof/>
                <w:webHidden/>
              </w:rPr>
              <w:t>4</w:t>
            </w:r>
            <w:r>
              <w:rPr>
                <w:noProof/>
                <w:webHidden/>
              </w:rPr>
              <w:fldChar w:fldCharType="end"/>
            </w:r>
          </w:hyperlink>
        </w:p>
        <w:p w14:paraId="40E2C239" w14:textId="47A4DC5B" w:rsidR="00B42302" w:rsidRDefault="00B42302">
          <w:pPr>
            <w:pStyle w:val="TOC2"/>
            <w:tabs>
              <w:tab w:val="right" w:leader="dot" w:pos="9350"/>
            </w:tabs>
            <w:rPr>
              <w:rFonts w:eastAsiaTheme="minorEastAsia"/>
              <w:noProof/>
              <w:lang w:val="en-IN" w:eastAsia="en-IN" w:bidi="gu-IN"/>
            </w:rPr>
          </w:pPr>
          <w:hyperlink w:anchor="_Toc224138644" w:history="1">
            <w:r w:rsidRPr="0095288E">
              <w:rPr>
                <w:rStyle w:val="Hyperlink"/>
                <w:rFonts w:ascii="Times New Roman" w:hAnsi="Times New Roman" w:cs="Times New Roman"/>
                <w:bCs/>
                <w:noProof/>
              </w:rPr>
              <w:t>2.1 Overview of British Airways</w:t>
            </w:r>
            <w:r>
              <w:rPr>
                <w:noProof/>
                <w:webHidden/>
              </w:rPr>
              <w:tab/>
            </w:r>
            <w:r>
              <w:rPr>
                <w:noProof/>
                <w:webHidden/>
              </w:rPr>
              <w:fldChar w:fldCharType="begin"/>
            </w:r>
            <w:r>
              <w:rPr>
                <w:noProof/>
                <w:webHidden/>
              </w:rPr>
              <w:instrText xml:space="preserve"> PAGEREF _Toc224138644 \h </w:instrText>
            </w:r>
            <w:r>
              <w:rPr>
                <w:noProof/>
                <w:webHidden/>
              </w:rPr>
            </w:r>
            <w:r>
              <w:rPr>
                <w:noProof/>
                <w:webHidden/>
              </w:rPr>
              <w:fldChar w:fldCharType="separate"/>
            </w:r>
            <w:r>
              <w:rPr>
                <w:noProof/>
                <w:webHidden/>
              </w:rPr>
              <w:t>4</w:t>
            </w:r>
            <w:r>
              <w:rPr>
                <w:noProof/>
                <w:webHidden/>
              </w:rPr>
              <w:fldChar w:fldCharType="end"/>
            </w:r>
          </w:hyperlink>
        </w:p>
        <w:p w14:paraId="5641D9F9" w14:textId="7E8020CC" w:rsidR="00B42302" w:rsidRDefault="00B42302">
          <w:pPr>
            <w:pStyle w:val="TOC2"/>
            <w:tabs>
              <w:tab w:val="right" w:leader="dot" w:pos="9350"/>
            </w:tabs>
            <w:rPr>
              <w:rFonts w:eastAsiaTheme="minorEastAsia"/>
              <w:noProof/>
              <w:lang w:val="en-IN" w:eastAsia="en-IN" w:bidi="gu-IN"/>
            </w:rPr>
          </w:pPr>
          <w:hyperlink w:anchor="_Toc224138645" w:history="1">
            <w:r w:rsidRPr="0095288E">
              <w:rPr>
                <w:rStyle w:val="Hyperlink"/>
                <w:rFonts w:ascii="Times New Roman" w:hAnsi="Times New Roman" w:cs="Times New Roman"/>
                <w:bCs/>
                <w:noProof/>
              </w:rPr>
              <w:t>2.2 Industry Context</w:t>
            </w:r>
            <w:r>
              <w:rPr>
                <w:noProof/>
                <w:webHidden/>
              </w:rPr>
              <w:tab/>
            </w:r>
            <w:r>
              <w:rPr>
                <w:noProof/>
                <w:webHidden/>
              </w:rPr>
              <w:fldChar w:fldCharType="begin"/>
            </w:r>
            <w:r>
              <w:rPr>
                <w:noProof/>
                <w:webHidden/>
              </w:rPr>
              <w:instrText xml:space="preserve"> PAGEREF _Toc224138645 \h </w:instrText>
            </w:r>
            <w:r>
              <w:rPr>
                <w:noProof/>
                <w:webHidden/>
              </w:rPr>
            </w:r>
            <w:r>
              <w:rPr>
                <w:noProof/>
                <w:webHidden/>
              </w:rPr>
              <w:fldChar w:fldCharType="separate"/>
            </w:r>
            <w:r>
              <w:rPr>
                <w:noProof/>
                <w:webHidden/>
              </w:rPr>
              <w:t>5</w:t>
            </w:r>
            <w:r>
              <w:rPr>
                <w:noProof/>
                <w:webHidden/>
              </w:rPr>
              <w:fldChar w:fldCharType="end"/>
            </w:r>
          </w:hyperlink>
        </w:p>
        <w:p w14:paraId="37541A6C" w14:textId="3DCEC1D8" w:rsidR="00B42302" w:rsidRDefault="00B42302">
          <w:pPr>
            <w:pStyle w:val="TOC1"/>
            <w:rPr>
              <w:rFonts w:asciiTheme="minorHAnsi" w:eastAsiaTheme="minorEastAsia" w:hAnsiTheme="minorHAnsi" w:cstheme="minorBidi"/>
              <w:noProof/>
              <w:color w:val="auto"/>
              <w:kern w:val="2"/>
              <w:szCs w:val="24"/>
              <w:lang w:val="en-IN" w:eastAsia="en-IN" w:bidi="gu-IN"/>
              <w14:ligatures w14:val="standardContextual"/>
            </w:rPr>
          </w:pPr>
          <w:hyperlink w:anchor="_Toc224138646" w:history="1">
            <w:r w:rsidRPr="0095288E">
              <w:rPr>
                <w:rStyle w:val="Hyperlink"/>
                <w:rFonts w:ascii="Times New Roman" w:hAnsi="Times New Roman" w:cs="Times New Roman"/>
                <w:bCs/>
                <w:noProof/>
              </w:rPr>
              <w:t>3. Marketing Environment Analysis</w:t>
            </w:r>
            <w:r>
              <w:rPr>
                <w:noProof/>
                <w:webHidden/>
              </w:rPr>
              <w:tab/>
            </w:r>
            <w:r>
              <w:rPr>
                <w:noProof/>
                <w:webHidden/>
              </w:rPr>
              <w:fldChar w:fldCharType="begin"/>
            </w:r>
            <w:r>
              <w:rPr>
                <w:noProof/>
                <w:webHidden/>
              </w:rPr>
              <w:instrText xml:space="preserve"> PAGEREF _Toc224138646 \h </w:instrText>
            </w:r>
            <w:r>
              <w:rPr>
                <w:noProof/>
                <w:webHidden/>
              </w:rPr>
            </w:r>
            <w:r>
              <w:rPr>
                <w:noProof/>
                <w:webHidden/>
              </w:rPr>
              <w:fldChar w:fldCharType="separate"/>
            </w:r>
            <w:r>
              <w:rPr>
                <w:noProof/>
                <w:webHidden/>
              </w:rPr>
              <w:t>5</w:t>
            </w:r>
            <w:r>
              <w:rPr>
                <w:noProof/>
                <w:webHidden/>
              </w:rPr>
              <w:fldChar w:fldCharType="end"/>
            </w:r>
          </w:hyperlink>
        </w:p>
        <w:p w14:paraId="30866977" w14:textId="5B832B0D" w:rsidR="00B42302" w:rsidRDefault="00B42302">
          <w:pPr>
            <w:pStyle w:val="TOC2"/>
            <w:tabs>
              <w:tab w:val="right" w:leader="dot" w:pos="9350"/>
            </w:tabs>
            <w:rPr>
              <w:rFonts w:eastAsiaTheme="minorEastAsia"/>
              <w:noProof/>
              <w:lang w:val="en-IN" w:eastAsia="en-IN" w:bidi="gu-IN"/>
            </w:rPr>
          </w:pPr>
          <w:hyperlink w:anchor="_Toc224138647" w:history="1">
            <w:r w:rsidRPr="0095288E">
              <w:rPr>
                <w:rStyle w:val="Hyperlink"/>
                <w:rFonts w:ascii="Times New Roman" w:hAnsi="Times New Roman" w:cs="Times New Roman"/>
                <w:bCs/>
                <w:noProof/>
              </w:rPr>
              <w:t>3.1 Macro Environment Analysis</w:t>
            </w:r>
            <w:r>
              <w:rPr>
                <w:noProof/>
                <w:webHidden/>
              </w:rPr>
              <w:tab/>
            </w:r>
            <w:r>
              <w:rPr>
                <w:noProof/>
                <w:webHidden/>
              </w:rPr>
              <w:fldChar w:fldCharType="begin"/>
            </w:r>
            <w:r>
              <w:rPr>
                <w:noProof/>
                <w:webHidden/>
              </w:rPr>
              <w:instrText xml:space="preserve"> PAGEREF _Toc224138647 \h </w:instrText>
            </w:r>
            <w:r>
              <w:rPr>
                <w:noProof/>
                <w:webHidden/>
              </w:rPr>
            </w:r>
            <w:r>
              <w:rPr>
                <w:noProof/>
                <w:webHidden/>
              </w:rPr>
              <w:fldChar w:fldCharType="separate"/>
            </w:r>
            <w:r>
              <w:rPr>
                <w:noProof/>
                <w:webHidden/>
              </w:rPr>
              <w:t>5</w:t>
            </w:r>
            <w:r>
              <w:rPr>
                <w:noProof/>
                <w:webHidden/>
              </w:rPr>
              <w:fldChar w:fldCharType="end"/>
            </w:r>
          </w:hyperlink>
        </w:p>
        <w:p w14:paraId="2F88D7F8" w14:textId="69BC8B81" w:rsidR="00B42302" w:rsidRDefault="00B42302">
          <w:pPr>
            <w:pStyle w:val="TOC2"/>
            <w:tabs>
              <w:tab w:val="right" w:leader="dot" w:pos="9350"/>
            </w:tabs>
            <w:rPr>
              <w:rFonts w:eastAsiaTheme="minorEastAsia"/>
              <w:noProof/>
              <w:lang w:val="en-IN" w:eastAsia="en-IN" w:bidi="gu-IN"/>
            </w:rPr>
          </w:pPr>
          <w:hyperlink w:anchor="_Toc224138648" w:history="1">
            <w:r w:rsidRPr="0095288E">
              <w:rPr>
                <w:rStyle w:val="Hyperlink"/>
                <w:rFonts w:ascii="Times New Roman" w:hAnsi="Times New Roman" w:cs="Times New Roman"/>
                <w:bCs/>
                <w:noProof/>
              </w:rPr>
              <w:t>3.2 Micro Environment</w:t>
            </w:r>
            <w:r>
              <w:rPr>
                <w:noProof/>
                <w:webHidden/>
              </w:rPr>
              <w:tab/>
            </w:r>
            <w:r>
              <w:rPr>
                <w:noProof/>
                <w:webHidden/>
              </w:rPr>
              <w:fldChar w:fldCharType="begin"/>
            </w:r>
            <w:r>
              <w:rPr>
                <w:noProof/>
                <w:webHidden/>
              </w:rPr>
              <w:instrText xml:space="preserve"> PAGEREF _Toc224138648 \h </w:instrText>
            </w:r>
            <w:r>
              <w:rPr>
                <w:noProof/>
                <w:webHidden/>
              </w:rPr>
            </w:r>
            <w:r>
              <w:rPr>
                <w:noProof/>
                <w:webHidden/>
              </w:rPr>
              <w:fldChar w:fldCharType="separate"/>
            </w:r>
            <w:r>
              <w:rPr>
                <w:noProof/>
                <w:webHidden/>
              </w:rPr>
              <w:t>6</w:t>
            </w:r>
            <w:r>
              <w:rPr>
                <w:noProof/>
                <w:webHidden/>
              </w:rPr>
              <w:fldChar w:fldCharType="end"/>
            </w:r>
          </w:hyperlink>
        </w:p>
        <w:p w14:paraId="2FD2017D" w14:textId="2E148D5C" w:rsidR="00B42302" w:rsidRDefault="00B42302">
          <w:pPr>
            <w:pStyle w:val="TOC1"/>
            <w:rPr>
              <w:rFonts w:asciiTheme="minorHAnsi" w:eastAsiaTheme="minorEastAsia" w:hAnsiTheme="minorHAnsi" w:cstheme="minorBidi"/>
              <w:noProof/>
              <w:color w:val="auto"/>
              <w:kern w:val="2"/>
              <w:szCs w:val="24"/>
              <w:lang w:val="en-IN" w:eastAsia="en-IN" w:bidi="gu-IN"/>
              <w14:ligatures w14:val="standardContextual"/>
            </w:rPr>
          </w:pPr>
          <w:hyperlink w:anchor="_Toc224138649" w:history="1">
            <w:r w:rsidRPr="0095288E">
              <w:rPr>
                <w:rStyle w:val="Hyperlink"/>
                <w:rFonts w:ascii="Times New Roman" w:hAnsi="Times New Roman" w:cs="Times New Roman"/>
                <w:bCs/>
                <w:noProof/>
              </w:rPr>
              <w:t>4. Evaluation of Current Marketing Strategy</w:t>
            </w:r>
            <w:r>
              <w:rPr>
                <w:noProof/>
                <w:webHidden/>
              </w:rPr>
              <w:tab/>
            </w:r>
            <w:r>
              <w:rPr>
                <w:noProof/>
                <w:webHidden/>
              </w:rPr>
              <w:fldChar w:fldCharType="begin"/>
            </w:r>
            <w:r>
              <w:rPr>
                <w:noProof/>
                <w:webHidden/>
              </w:rPr>
              <w:instrText xml:space="preserve"> PAGEREF _Toc224138649 \h </w:instrText>
            </w:r>
            <w:r>
              <w:rPr>
                <w:noProof/>
                <w:webHidden/>
              </w:rPr>
            </w:r>
            <w:r>
              <w:rPr>
                <w:noProof/>
                <w:webHidden/>
              </w:rPr>
              <w:fldChar w:fldCharType="separate"/>
            </w:r>
            <w:r>
              <w:rPr>
                <w:noProof/>
                <w:webHidden/>
              </w:rPr>
              <w:t>7</w:t>
            </w:r>
            <w:r>
              <w:rPr>
                <w:noProof/>
                <w:webHidden/>
              </w:rPr>
              <w:fldChar w:fldCharType="end"/>
            </w:r>
          </w:hyperlink>
        </w:p>
        <w:p w14:paraId="268FDB53" w14:textId="7299D162" w:rsidR="00B42302" w:rsidRDefault="00B42302">
          <w:pPr>
            <w:pStyle w:val="TOC2"/>
            <w:tabs>
              <w:tab w:val="right" w:leader="dot" w:pos="9350"/>
            </w:tabs>
            <w:rPr>
              <w:rFonts w:eastAsiaTheme="minorEastAsia"/>
              <w:noProof/>
              <w:lang w:val="en-IN" w:eastAsia="en-IN" w:bidi="gu-IN"/>
            </w:rPr>
          </w:pPr>
          <w:hyperlink w:anchor="_Toc224138650" w:history="1">
            <w:r w:rsidRPr="0095288E">
              <w:rPr>
                <w:rStyle w:val="Hyperlink"/>
                <w:rFonts w:ascii="Times New Roman" w:hAnsi="Times New Roman" w:cs="Times New Roman"/>
                <w:bCs/>
                <w:noProof/>
              </w:rPr>
              <w:t>4.1 Segmentation, Targeting and Positioning</w:t>
            </w:r>
            <w:r>
              <w:rPr>
                <w:noProof/>
                <w:webHidden/>
              </w:rPr>
              <w:tab/>
            </w:r>
            <w:r>
              <w:rPr>
                <w:noProof/>
                <w:webHidden/>
              </w:rPr>
              <w:fldChar w:fldCharType="begin"/>
            </w:r>
            <w:r>
              <w:rPr>
                <w:noProof/>
                <w:webHidden/>
              </w:rPr>
              <w:instrText xml:space="preserve"> PAGEREF _Toc224138650 \h </w:instrText>
            </w:r>
            <w:r>
              <w:rPr>
                <w:noProof/>
                <w:webHidden/>
              </w:rPr>
            </w:r>
            <w:r>
              <w:rPr>
                <w:noProof/>
                <w:webHidden/>
              </w:rPr>
              <w:fldChar w:fldCharType="separate"/>
            </w:r>
            <w:r>
              <w:rPr>
                <w:noProof/>
                <w:webHidden/>
              </w:rPr>
              <w:t>7</w:t>
            </w:r>
            <w:r>
              <w:rPr>
                <w:noProof/>
                <w:webHidden/>
              </w:rPr>
              <w:fldChar w:fldCharType="end"/>
            </w:r>
          </w:hyperlink>
        </w:p>
        <w:p w14:paraId="77DDBA7E" w14:textId="0A577060" w:rsidR="00B42302" w:rsidRDefault="00B42302">
          <w:pPr>
            <w:pStyle w:val="TOC2"/>
            <w:tabs>
              <w:tab w:val="right" w:leader="dot" w:pos="9350"/>
            </w:tabs>
            <w:rPr>
              <w:rFonts w:eastAsiaTheme="minorEastAsia"/>
              <w:noProof/>
              <w:lang w:val="en-IN" w:eastAsia="en-IN" w:bidi="gu-IN"/>
            </w:rPr>
          </w:pPr>
          <w:hyperlink w:anchor="_Toc224138651" w:history="1">
            <w:r w:rsidRPr="0095288E">
              <w:rPr>
                <w:rStyle w:val="Hyperlink"/>
                <w:rFonts w:ascii="Times New Roman" w:hAnsi="Times New Roman" w:cs="Times New Roman"/>
                <w:bCs/>
                <w:noProof/>
              </w:rPr>
              <w:t>4.2 Marketing Mix Strategy (7Ps)</w:t>
            </w:r>
            <w:r>
              <w:rPr>
                <w:noProof/>
                <w:webHidden/>
              </w:rPr>
              <w:tab/>
            </w:r>
            <w:r>
              <w:rPr>
                <w:noProof/>
                <w:webHidden/>
              </w:rPr>
              <w:fldChar w:fldCharType="begin"/>
            </w:r>
            <w:r>
              <w:rPr>
                <w:noProof/>
                <w:webHidden/>
              </w:rPr>
              <w:instrText xml:space="preserve"> PAGEREF _Toc224138651 \h </w:instrText>
            </w:r>
            <w:r>
              <w:rPr>
                <w:noProof/>
                <w:webHidden/>
              </w:rPr>
            </w:r>
            <w:r>
              <w:rPr>
                <w:noProof/>
                <w:webHidden/>
              </w:rPr>
              <w:fldChar w:fldCharType="separate"/>
            </w:r>
            <w:r>
              <w:rPr>
                <w:noProof/>
                <w:webHidden/>
              </w:rPr>
              <w:t>9</w:t>
            </w:r>
            <w:r>
              <w:rPr>
                <w:noProof/>
                <w:webHidden/>
              </w:rPr>
              <w:fldChar w:fldCharType="end"/>
            </w:r>
          </w:hyperlink>
        </w:p>
        <w:p w14:paraId="10486E96" w14:textId="3663D2AB" w:rsidR="00B42302" w:rsidRDefault="00B42302">
          <w:pPr>
            <w:pStyle w:val="TOC2"/>
            <w:tabs>
              <w:tab w:val="right" w:leader="dot" w:pos="9350"/>
            </w:tabs>
            <w:rPr>
              <w:rFonts w:eastAsiaTheme="minorEastAsia"/>
              <w:noProof/>
              <w:lang w:val="en-IN" w:eastAsia="en-IN" w:bidi="gu-IN"/>
            </w:rPr>
          </w:pPr>
          <w:hyperlink w:anchor="_Toc224138652" w:history="1">
            <w:r w:rsidRPr="0095288E">
              <w:rPr>
                <w:rStyle w:val="Hyperlink"/>
                <w:rFonts w:ascii="Times New Roman" w:hAnsi="Times New Roman" w:cs="Times New Roman"/>
                <w:bCs/>
                <w:noProof/>
              </w:rPr>
              <w:t>4.3 Marketing Communication Strategy</w:t>
            </w:r>
            <w:r>
              <w:rPr>
                <w:noProof/>
                <w:webHidden/>
              </w:rPr>
              <w:tab/>
            </w:r>
            <w:r>
              <w:rPr>
                <w:noProof/>
                <w:webHidden/>
              </w:rPr>
              <w:fldChar w:fldCharType="begin"/>
            </w:r>
            <w:r>
              <w:rPr>
                <w:noProof/>
                <w:webHidden/>
              </w:rPr>
              <w:instrText xml:space="preserve"> PAGEREF _Toc224138652 \h </w:instrText>
            </w:r>
            <w:r>
              <w:rPr>
                <w:noProof/>
                <w:webHidden/>
              </w:rPr>
            </w:r>
            <w:r>
              <w:rPr>
                <w:noProof/>
                <w:webHidden/>
              </w:rPr>
              <w:fldChar w:fldCharType="separate"/>
            </w:r>
            <w:r>
              <w:rPr>
                <w:noProof/>
                <w:webHidden/>
              </w:rPr>
              <w:t>10</w:t>
            </w:r>
            <w:r>
              <w:rPr>
                <w:noProof/>
                <w:webHidden/>
              </w:rPr>
              <w:fldChar w:fldCharType="end"/>
            </w:r>
          </w:hyperlink>
        </w:p>
        <w:p w14:paraId="45C718E1" w14:textId="4226EA91" w:rsidR="00B42302" w:rsidRDefault="00B42302">
          <w:pPr>
            <w:pStyle w:val="TOC1"/>
            <w:rPr>
              <w:rFonts w:asciiTheme="minorHAnsi" w:eastAsiaTheme="minorEastAsia" w:hAnsiTheme="minorHAnsi" w:cstheme="minorBidi"/>
              <w:noProof/>
              <w:color w:val="auto"/>
              <w:kern w:val="2"/>
              <w:szCs w:val="24"/>
              <w:lang w:val="en-IN" w:eastAsia="en-IN" w:bidi="gu-IN"/>
              <w14:ligatures w14:val="standardContextual"/>
            </w:rPr>
          </w:pPr>
          <w:hyperlink w:anchor="_Toc224138653" w:history="1">
            <w:r w:rsidRPr="0095288E">
              <w:rPr>
                <w:rStyle w:val="Hyperlink"/>
                <w:rFonts w:ascii="Times New Roman" w:hAnsi="Times New Roman" w:cs="Times New Roman"/>
                <w:bCs/>
                <w:noProof/>
              </w:rPr>
              <w:t>5. Measuring Marketing Performance</w:t>
            </w:r>
            <w:r>
              <w:rPr>
                <w:noProof/>
                <w:webHidden/>
              </w:rPr>
              <w:tab/>
            </w:r>
            <w:r>
              <w:rPr>
                <w:noProof/>
                <w:webHidden/>
              </w:rPr>
              <w:fldChar w:fldCharType="begin"/>
            </w:r>
            <w:r>
              <w:rPr>
                <w:noProof/>
                <w:webHidden/>
              </w:rPr>
              <w:instrText xml:space="preserve"> PAGEREF _Toc224138653 \h </w:instrText>
            </w:r>
            <w:r>
              <w:rPr>
                <w:noProof/>
                <w:webHidden/>
              </w:rPr>
            </w:r>
            <w:r>
              <w:rPr>
                <w:noProof/>
                <w:webHidden/>
              </w:rPr>
              <w:fldChar w:fldCharType="separate"/>
            </w:r>
            <w:r>
              <w:rPr>
                <w:noProof/>
                <w:webHidden/>
              </w:rPr>
              <w:t>11</w:t>
            </w:r>
            <w:r>
              <w:rPr>
                <w:noProof/>
                <w:webHidden/>
              </w:rPr>
              <w:fldChar w:fldCharType="end"/>
            </w:r>
          </w:hyperlink>
        </w:p>
        <w:p w14:paraId="021245E9" w14:textId="5885484F" w:rsidR="00B42302" w:rsidRDefault="00B42302">
          <w:pPr>
            <w:pStyle w:val="TOC1"/>
            <w:rPr>
              <w:rFonts w:asciiTheme="minorHAnsi" w:eastAsiaTheme="minorEastAsia" w:hAnsiTheme="minorHAnsi" w:cstheme="minorBidi"/>
              <w:noProof/>
              <w:color w:val="auto"/>
              <w:kern w:val="2"/>
              <w:szCs w:val="24"/>
              <w:lang w:val="en-IN" w:eastAsia="en-IN" w:bidi="gu-IN"/>
              <w14:ligatures w14:val="standardContextual"/>
            </w:rPr>
          </w:pPr>
          <w:hyperlink w:anchor="_Toc224138654" w:history="1">
            <w:r w:rsidRPr="0095288E">
              <w:rPr>
                <w:rStyle w:val="Hyperlink"/>
                <w:rFonts w:ascii="Times New Roman" w:hAnsi="Times New Roman" w:cs="Times New Roman"/>
                <w:bCs/>
                <w:noProof/>
              </w:rPr>
              <w:t>6. Drivers of Marketing Change</w:t>
            </w:r>
            <w:r>
              <w:rPr>
                <w:noProof/>
                <w:webHidden/>
              </w:rPr>
              <w:tab/>
            </w:r>
            <w:r>
              <w:rPr>
                <w:noProof/>
                <w:webHidden/>
              </w:rPr>
              <w:fldChar w:fldCharType="begin"/>
            </w:r>
            <w:r>
              <w:rPr>
                <w:noProof/>
                <w:webHidden/>
              </w:rPr>
              <w:instrText xml:space="preserve"> PAGEREF _Toc224138654 \h </w:instrText>
            </w:r>
            <w:r>
              <w:rPr>
                <w:noProof/>
                <w:webHidden/>
              </w:rPr>
            </w:r>
            <w:r>
              <w:rPr>
                <w:noProof/>
                <w:webHidden/>
              </w:rPr>
              <w:fldChar w:fldCharType="separate"/>
            </w:r>
            <w:r>
              <w:rPr>
                <w:noProof/>
                <w:webHidden/>
              </w:rPr>
              <w:t>13</w:t>
            </w:r>
            <w:r>
              <w:rPr>
                <w:noProof/>
                <w:webHidden/>
              </w:rPr>
              <w:fldChar w:fldCharType="end"/>
            </w:r>
          </w:hyperlink>
        </w:p>
        <w:p w14:paraId="1210AAC7" w14:textId="3B23E206" w:rsidR="00B42302" w:rsidRDefault="00B42302">
          <w:pPr>
            <w:pStyle w:val="TOC1"/>
            <w:rPr>
              <w:rFonts w:asciiTheme="minorHAnsi" w:eastAsiaTheme="minorEastAsia" w:hAnsiTheme="minorHAnsi" w:cstheme="minorBidi"/>
              <w:noProof/>
              <w:color w:val="auto"/>
              <w:kern w:val="2"/>
              <w:szCs w:val="24"/>
              <w:lang w:val="en-IN" w:eastAsia="en-IN" w:bidi="gu-IN"/>
              <w14:ligatures w14:val="standardContextual"/>
            </w:rPr>
          </w:pPr>
          <w:hyperlink w:anchor="_Toc224138655" w:history="1">
            <w:r w:rsidRPr="0095288E">
              <w:rPr>
                <w:rStyle w:val="Hyperlink"/>
                <w:rFonts w:ascii="Times New Roman" w:hAnsi="Times New Roman" w:cs="Times New Roman"/>
                <w:bCs/>
                <w:noProof/>
              </w:rPr>
              <w:t>7. Conclusion</w:t>
            </w:r>
            <w:r>
              <w:rPr>
                <w:noProof/>
                <w:webHidden/>
              </w:rPr>
              <w:tab/>
            </w:r>
            <w:r>
              <w:rPr>
                <w:noProof/>
                <w:webHidden/>
              </w:rPr>
              <w:fldChar w:fldCharType="begin"/>
            </w:r>
            <w:r>
              <w:rPr>
                <w:noProof/>
                <w:webHidden/>
              </w:rPr>
              <w:instrText xml:space="preserve"> PAGEREF _Toc224138655 \h </w:instrText>
            </w:r>
            <w:r>
              <w:rPr>
                <w:noProof/>
                <w:webHidden/>
              </w:rPr>
            </w:r>
            <w:r>
              <w:rPr>
                <w:noProof/>
                <w:webHidden/>
              </w:rPr>
              <w:fldChar w:fldCharType="separate"/>
            </w:r>
            <w:r>
              <w:rPr>
                <w:noProof/>
                <w:webHidden/>
              </w:rPr>
              <w:t>15</w:t>
            </w:r>
            <w:r>
              <w:rPr>
                <w:noProof/>
                <w:webHidden/>
              </w:rPr>
              <w:fldChar w:fldCharType="end"/>
            </w:r>
          </w:hyperlink>
        </w:p>
        <w:p w14:paraId="24745170" w14:textId="018D8648" w:rsidR="00B42302" w:rsidRDefault="00B42302">
          <w:pPr>
            <w:pStyle w:val="TOC1"/>
            <w:rPr>
              <w:rFonts w:asciiTheme="minorHAnsi" w:eastAsiaTheme="minorEastAsia" w:hAnsiTheme="minorHAnsi" w:cstheme="minorBidi"/>
              <w:noProof/>
              <w:color w:val="auto"/>
              <w:kern w:val="2"/>
              <w:szCs w:val="24"/>
              <w:lang w:val="en-IN" w:eastAsia="en-IN" w:bidi="gu-IN"/>
              <w14:ligatures w14:val="standardContextual"/>
            </w:rPr>
          </w:pPr>
          <w:hyperlink w:anchor="_Toc224138656" w:history="1">
            <w:r w:rsidRPr="0095288E">
              <w:rPr>
                <w:rStyle w:val="Hyperlink"/>
                <w:rFonts w:ascii="Times New Roman" w:hAnsi="Times New Roman" w:cs="Times New Roman"/>
                <w:bCs/>
                <w:noProof/>
              </w:rPr>
              <w:t>8. Recommendations</w:t>
            </w:r>
            <w:r>
              <w:rPr>
                <w:noProof/>
                <w:webHidden/>
              </w:rPr>
              <w:tab/>
            </w:r>
            <w:r>
              <w:rPr>
                <w:noProof/>
                <w:webHidden/>
              </w:rPr>
              <w:fldChar w:fldCharType="begin"/>
            </w:r>
            <w:r>
              <w:rPr>
                <w:noProof/>
                <w:webHidden/>
              </w:rPr>
              <w:instrText xml:space="preserve"> PAGEREF _Toc224138656 \h </w:instrText>
            </w:r>
            <w:r>
              <w:rPr>
                <w:noProof/>
                <w:webHidden/>
              </w:rPr>
            </w:r>
            <w:r>
              <w:rPr>
                <w:noProof/>
                <w:webHidden/>
              </w:rPr>
              <w:fldChar w:fldCharType="separate"/>
            </w:r>
            <w:r>
              <w:rPr>
                <w:noProof/>
                <w:webHidden/>
              </w:rPr>
              <w:t>16</w:t>
            </w:r>
            <w:r>
              <w:rPr>
                <w:noProof/>
                <w:webHidden/>
              </w:rPr>
              <w:fldChar w:fldCharType="end"/>
            </w:r>
          </w:hyperlink>
        </w:p>
        <w:p w14:paraId="1D650890" w14:textId="1C9E1F28" w:rsidR="00B42302" w:rsidRDefault="00B42302">
          <w:pPr>
            <w:pStyle w:val="TOC1"/>
            <w:rPr>
              <w:rFonts w:asciiTheme="minorHAnsi" w:eastAsiaTheme="minorEastAsia" w:hAnsiTheme="minorHAnsi" w:cstheme="minorBidi"/>
              <w:noProof/>
              <w:color w:val="auto"/>
              <w:kern w:val="2"/>
              <w:szCs w:val="24"/>
              <w:lang w:val="en-IN" w:eastAsia="en-IN" w:bidi="gu-IN"/>
              <w14:ligatures w14:val="standardContextual"/>
            </w:rPr>
          </w:pPr>
          <w:hyperlink w:anchor="_Toc224138657" w:history="1">
            <w:r w:rsidRPr="0095288E">
              <w:rPr>
                <w:rStyle w:val="Hyperlink"/>
                <w:rFonts w:ascii="Times New Roman" w:hAnsi="Times New Roman" w:cs="Times New Roman"/>
                <w:bCs/>
                <w:noProof/>
              </w:rPr>
              <w:t>References</w:t>
            </w:r>
            <w:r>
              <w:rPr>
                <w:noProof/>
                <w:webHidden/>
              </w:rPr>
              <w:tab/>
            </w:r>
            <w:r>
              <w:rPr>
                <w:noProof/>
                <w:webHidden/>
              </w:rPr>
              <w:fldChar w:fldCharType="begin"/>
            </w:r>
            <w:r>
              <w:rPr>
                <w:noProof/>
                <w:webHidden/>
              </w:rPr>
              <w:instrText xml:space="preserve"> PAGEREF _Toc224138657 \h </w:instrText>
            </w:r>
            <w:r>
              <w:rPr>
                <w:noProof/>
                <w:webHidden/>
              </w:rPr>
            </w:r>
            <w:r>
              <w:rPr>
                <w:noProof/>
                <w:webHidden/>
              </w:rPr>
              <w:fldChar w:fldCharType="separate"/>
            </w:r>
            <w:r>
              <w:rPr>
                <w:noProof/>
                <w:webHidden/>
              </w:rPr>
              <w:t>18</w:t>
            </w:r>
            <w:r>
              <w:rPr>
                <w:noProof/>
                <w:webHidden/>
              </w:rPr>
              <w:fldChar w:fldCharType="end"/>
            </w:r>
          </w:hyperlink>
        </w:p>
        <w:p w14:paraId="53EECD78" w14:textId="48062BBE" w:rsidR="001C2A8B" w:rsidRPr="00644F04" w:rsidRDefault="001C2A8B" w:rsidP="001C2A8B">
          <w:pPr>
            <w:spacing w:line="360" w:lineRule="auto"/>
            <w:jc w:val="both"/>
            <w:rPr>
              <w:rFonts w:ascii="Times New Roman" w:hAnsi="Times New Roman" w:cs="Times New Roman"/>
            </w:rPr>
          </w:pPr>
          <w:r w:rsidRPr="00644F04">
            <w:rPr>
              <w:rFonts w:ascii="Times New Roman" w:hAnsi="Times New Roman" w:cs="Times New Roman"/>
              <w:b/>
              <w:bCs/>
            </w:rPr>
            <w:fldChar w:fldCharType="end"/>
          </w:r>
        </w:p>
      </w:sdtContent>
    </w:sdt>
    <w:p w14:paraId="4E8992DC" w14:textId="77777777" w:rsidR="001C2A8B" w:rsidRDefault="001C2A8B" w:rsidP="001C2A8B">
      <w:pPr>
        <w:pStyle w:val="TableofFigures"/>
        <w:tabs>
          <w:tab w:val="right" w:leader="dot" w:pos="9350"/>
        </w:tabs>
        <w:rPr>
          <w:rFonts w:ascii="Times New Roman" w:hAnsi="Times New Roman" w:cs="Times New Roman"/>
        </w:rPr>
      </w:pPr>
    </w:p>
    <w:p w14:paraId="70971A07" w14:textId="77777777" w:rsidR="001C2A8B" w:rsidRDefault="001C2A8B" w:rsidP="001C2A8B">
      <w:pPr>
        <w:pStyle w:val="TableofFigures"/>
        <w:tabs>
          <w:tab w:val="right" w:leader="dot" w:pos="9350"/>
        </w:tabs>
        <w:rPr>
          <w:rFonts w:ascii="Times New Roman" w:hAnsi="Times New Roman" w:cs="Times New Roman"/>
        </w:rPr>
      </w:pPr>
    </w:p>
    <w:p w14:paraId="5C889DAC" w14:textId="77777777" w:rsidR="001C2A8B" w:rsidRDefault="001C2A8B" w:rsidP="001C2A8B">
      <w:pPr>
        <w:pStyle w:val="TableofFigures"/>
        <w:tabs>
          <w:tab w:val="right" w:leader="dot" w:pos="9350"/>
        </w:tabs>
        <w:rPr>
          <w:rFonts w:ascii="Times New Roman" w:hAnsi="Times New Roman" w:cs="Times New Roman"/>
        </w:rPr>
      </w:pPr>
    </w:p>
    <w:p w14:paraId="108C3D88" w14:textId="77777777" w:rsidR="001C2A8B" w:rsidRPr="001C2A8B" w:rsidRDefault="001C2A8B" w:rsidP="001C2A8B"/>
    <w:p w14:paraId="5B1BDAAB" w14:textId="77777777" w:rsidR="001C2A8B" w:rsidRDefault="001C2A8B" w:rsidP="001C2A8B">
      <w:pPr>
        <w:pStyle w:val="TableofFigures"/>
        <w:tabs>
          <w:tab w:val="right" w:leader="dot" w:pos="9350"/>
        </w:tabs>
        <w:rPr>
          <w:rFonts w:ascii="Times New Roman" w:hAnsi="Times New Roman" w:cs="Times New Roman"/>
        </w:rPr>
      </w:pPr>
    </w:p>
    <w:p w14:paraId="6C50E2EA" w14:textId="77777777" w:rsidR="001C2A8B" w:rsidRDefault="001C2A8B" w:rsidP="001C2A8B">
      <w:pPr>
        <w:pStyle w:val="TableofFigures"/>
        <w:tabs>
          <w:tab w:val="right" w:leader="dot" w:pos="9350"/>
        </w:tabs>
        <w:rPr>
          <w:rFonts w:ascii="Times New Roman" w:hAnsi="Times New Roman" w:cs="Times New Roman"/>
        </w:rPr>
      </w:pPr>
    </w:p>
    <w:p w14:paraId="0B4D636B" w14:textId="56A0A7C4" w:rsidR="001C2A8B" w:rsidRPr="001C2A8B" w:rsidRDefault="001C2A8B" w:rsidP="001C2A8B">
      <w:pPr>
        <w:pStyle w:val="TableofFigures"/>
        <w:tabs>
          <w:tab w:val="right" w:leader="dot" w:pos="9350"/>
        </w:tabs>
        <w:spacing w:line="276" w:lineRule="auto"/>
        <w:rPr>
          <w:rFonts w:ascii="Times New Roman" w:eastAsiaTheme="minorEastAsia" w:hAnsi="Times New Roman" w:cs="Times New Roman"/>
          <w:noProof/>
          <w:lang w:val="en-US"/>
        </w:rPr>
      </w:pPr>
      <w:r w:rsidRPr="001C2A8B">
        <w:rPr>
          <w:rFonts w:ascii="Times New Roman" w:hAnsi="Times New Roman" w:cs="Times New Roman"/>
        </w:rPr>
        <w:fldChar w:fldCharType="begin"/>
      </w:r>
      <w:r w:rsidRPr="001C2A8B">
        <w:rPr>
          <w:rFonts w:ascii="Times New Roman" w:hAnsi="Times New Roman" w:cs="Times New Roman"/>
        </w:rPr>
        <w:instrText xml:space="preserve"> TOC \h \z \c "Figure" </w:instrText>
      </w:r>
      <w:r w:rsidRPr="001C2A8B">
        <w:rPr>
          <w:rFonts w:ascii="Times New Roman" w:hAnsi="Times New Roman" w:cs="Times New Roman"/>
        </w:rPr>
        <w:fldChar w:fldCharType="separate"/>
      </w:r>
      <w:hyperlink w:anchor="_Toc224038605" w:history="1">
        <w:r w:rsidRPr="001C2A8B">
          <w:rPr>
            <w:rStyle w:val="Hyperlink"/>
            <w:rFonts w:ascii="Times New Roman" w:hAnsi="Times New Roman" w:cs="Times New Roman"/>
            <w:noProof/>
          </w:rPr>
          <w:t>Figure 1: British Airways official website</w:t>
        </w:r>
        <w:r w:rsidRPr="001C2A8B">
          <w:rPr>
            <w:rFonts w:ascii="Times New Roman" w:hAnsi="Times New Roman" w:cs="Times New Roman"/>
            <w:noProof/>
            <w:webHidden/>
          </w:rPr>
          <w:tab/>
        </w:r>
        <w:r w:rsidRPr="001C2A8B">
          <w:rPr>
            <w:rFonts w:ascii="Times New Roman" w:hAnsi="Times New Roman" w:cs="Times New Roman"/>
            <w:noProof/>
            <w:webHidden/>
          </w:rPr>
          <w:fldChar w:fldCharType="begin"/>
        </w:r>
        <w:r w:rsidRPr="001C2A8B">
          <w:rPr>
            <w:rFonts w:ascii="Times New Roman" w:hAnsi="Times New Roman" w:cs="Times New Roman"/>
            <w:noProof/>
            <w:webHidden/>
          </w:rPr>
          <w:instrText xml:space="preserve"> PAGEREF _Toc224038605 \h </w:instrText>
        </w:r>
        <w:r w:rsidRPr="001C2A8B">
          <w:rPr>
            <w:rFonts w:ascii="Times New Roman" w:hAnsi="Times New Roman" w:cs="Times New Roman"/>
            <w:noProof/>
            <w:webHidden/>
          </w:rPr>
        </w:r>
        <w:r w:rsidRPr="001C2A8B">
          <w:rPr>
            <w:rFonts w:ascii="Times New Roman" w:hAnsi="Times New Roman" w:cs="Times New Roman"/>
            <w:noProof/>
            <w:webHidden/>
          </w:rPr>
          <w:fldChar w:fldCharType="separate"/>
        </w:r>
        <w:r w:rsidRPr="001C2A8B">
          <w:rPr>
            <w:rFonts w:ascii="Times New Roman" w:hAnsi="Times New Roman" w:cs="Times New Roman"/>
            <w:noProof/>
            <w:webHidden/>
          </w:rPr>
          <w:t>3</w:t>
        </w:r>
        <w:r w:rsidRPr="001C2A8B">
          <w:rPr>
            <w:rFonts w:ascii="Times New Roman" w:hAnsi="Times New Roman" w:cs="Times New Roman"/>
            <w:noProof/>
            <w:webHidden/>
          </w:rPr>
          <w:fldChar w:fldCharType="end"/>
        </w:r>
      </w:hyperlink>
    </w:p>
    <w:p w14:paraId="32EBA5C9" w14:textId="77777777" w:rsidR="001C2A8B" w:rsidRPr="001C2A8B" w:rsidRDefault="001C2A8B" w:rsidP="001C2A8B">
      <w:pPr>
        <w:pStyle w:val="TableofFigures"/>
        <w:tabs>
          <w:tab w:val="right" w:leader="dot" w:pos="9350"/>
        </w:tabs>
        <w:rPr>
          <w:rFonts w:ascii="Times New Roman" w:eastAsiaTheme="minorEastAsia" w:hAnsi="Times New Roman" w:cs="Times New Roman"/>
          <w:noProof/>
          <w:lang w:val="en-US"/>
        </w:rPr>
      </w:pPr>
      <w:hyperlink w:anchor="_Toc224038606" w:history="1">
        <w:r w:rsidRPr="001C2A8B">
          <w:rPr>
            <w:rStyle w:val="Hyperlink"/>
            <w:rFonts w:ascii="Times New Roman" w:hAnsi="Times New Roman" w:cs="Times New Roman"/>
            <w:noProof/>
          </w:rPr>
          <w:t>Figure 2: Porter's Five Forces Analysis. Source: planiumpro.com.</w:t>
        </w:r>
        <w:r w:rsidRPr="001C2A8B">
          <w:rPr>
            <w:rFonts w:ascii="Times New Roman" w:hAnsi="Times New Roman" w:cs="Times New Roman"/>
            <w:noProof/>
            <w:webHidden/>
          </w:rPr>
          <w:tab/>
        </w:r>
        <w:r w:rsidRPr="001C2A8B">
          <w:rPr>
            <w:rFonts w:ascii="Times New Roman" w:hAnsi="Times New Roman" w:cs="Times New Roman"/>
            <w:noProof/>
            <w:webHidden/>
          </w:rPr>
          <w:fldChar w:fldCharType="begin"/>
        </w:r>
        <w:r w:rsidRPr="001C2A8B">
          <w:rPr>
            <w:rFonts w:ascii="Times New Roman" w:hAnsi="Times New Roman" w:cs="Times New Roman"/>
            <w:noProof/>
            <w:webHidden/>
          </w:rPr>
          <w:instrText xml:space="preserve"> PAGEREF _Toc224038606 \h </w:instrText>
        </w:r>
        <w:r w:rsidRPr="001C2A8B">
          <w:rPr>
            <w:rFonts w:ascii="Times New Roman" w:hAnsi="Times New Roman" w:cs="Times New Roman"/>
            <w:noProof/>
            <w:webHidden/>
          </w:rPr>
        </w:r>
        <w:r w:rsidRPr="001C2A8B">
          <w:rPr>
            <w:rFonts w:ascii="Times New Roman" w:hAnsi="Times New Roman" w:cs="Times New Roman"/>
            <w:noProof/>
            <w:webHidden/>
          </w:rPr>
          <w:fldChar w:fldCharType="separate"/>
        </w:r>
        <w:r w:rsidRPr="001C2A8B">
          <w:rPr>
            <w:rFonts w:ascii="Times New Roman" w:hAnsi="Times New Roman" w:cs="Times New Roman"/>
            <w:noProof/>
            <w:webHidden/>
          </w:rPr>
          <w:t>7</w:t>
        </w:r>
        <w:r w:rsidRPr="001C2A8B">
          <w:rPr>
            <w:rFonts w:ascii="Times New Roman" w:hAnsi="Times New Roman" w:cs="Times New Roman"/>
            <w:noProof/>
            <w:webHidden/>
          </w:rPr>
          <w:fldChar w:fldCharType="end"/>
        </w:r>
      </w:hyperlink>
    </w:p>
    <w:p w14:paraId="1543E66A" w14:textId="77777777" w:rsidR="001C2A8B" w:rsidRPr="001C2A8B" w:rsidRDefault="001C2A8B" w:rsidP="001C2A8B">
      <w:pPr>
        <w:pStyle w:val="TableofFigures"/>
        <w:tabs>
          <w:tab w:val="right" w:leader="dot" w:pos="9350"/>
        </w:tabs>
        <w:rPr>
          <w:rFonts w:ascii="Times New Roman" w:eastAsiaTheme="minorEastAsia" w:hAnsi="Times New Roman" w:cs="Times New Roman"/>
          <w:noProof/>
          <w:lang w:val="en-US"/>
        </w:rPr>
      </w:pPr>
      <w:hyperlink w:anchor="_Toc224038607" w:history="1">
        <w:r w:rsidRPr="001C2A8B">
          <w:rPr>
            <w:rStyle w:val="Hyperlink"/>
            <w:rFonts w:ascii="Times New Roman" w:hAnsi="Times New Roman" w:cs="Times New Roman"/>
            <w:noProof/>
          </w:rPr>
          <w:t>Figure 3: STP Model Applied to British Airways source: Oxford College of Marketing Blog</w:t>
        </w:r>
        <w:r w:rsidRPr="001C2A8B">
          <w:rPr>
            <w:rFonts w:ascii="Times New Roman" w:hAnsi="Times New Roman" w:cs="Times New Roman"/>
            <w:noProof/>
            <w:webHidden/>
          </w:rPr>
          <w:tab/>
        </w:r>
        <w:r w:rsidRPr="001C2A8B">
          <w:rPr>
            <w:rFonts w:ascii="Times New Roman" w:hAnsi="Times New Roman" w:cs="Times New Roman"/>
            <w:noProof/>
            <w:webHidden/>
          </w:rPr>
          <w:fldChar w:fldCharType="begin"/>
        </w:r>
        <w:r w:rsidRPr="001C2A8B">
          <w:rPr>
            <w:rFonts w:ascii="Times New Roman" w:hAnsi="Times New Roman" w:cs="Times New Roman"/>
            <w:noProof/>
            <w:webHidden/>
          </w:rPr>
          <w:instrText xml:space="preserve"> PAGEREF _Toc224038607 \h </w:instrText>
        </w:r>
        <w:r w:rsidRPr="001C2A8B">
          <w:rPr>
            <w:rFonts w:ascii="Times New Roman" w:hAnsi="Times New Roman" w:cs="Times New Roman"/>
            <w:noProof/>
            <w:webHidden/>
          </w:rPr>
        </w:r>
        <w:r w:rsidRPr="001C2A8B">
          <w:rPr>
            <w:rFonts w:ascii="Times New Roman" w:hAnsi="Times New Roman" w:cs="Times New Roman"/>
            <w:noProof/>
            <w:webHidden/>
          </w:rPr>
          <w:fldChar w:fldCharType="separate"/>
        </w:r>
        <w:r w:rsidRPr="001C2A8B">
          <w:rPr>
            <w:rFonts w:ascii="Times New Roman" w:hAnsi="Times New Roman" w:cs="Times New Roman"/>
            <w:noProof/>
            <w:webHidden/>
          </w:rPr>
          <w:t>8</w:t>
        </w:r>
        <w:r w:rsidRPr="001C2A8B">
          <w:rPr>
            <w:rFonts w:ascii="Times New Roman" w:hAnsi="Times New Roman" w:cs="Times New Roman"/>
            <w:noProof/>
            <w:webHidden/>
          </w:rPr>
          <w:fldChar w:fldCharType="end"/>
        </w:r>
      </w:hyperlink>
    </w:p>
    <w:p w14:paraId="68EB348A" w14:textId="77777777" w:rsidR="001C2A8B" w:rsidRPr="001C2A8B" w:rsidRDefault="001C2A8B" w:rsidP="001C2A8B">
      <w:pPr>
        <w:pStyle w:val="TableofFigures"/>
        <w:tabs>
          <w:tab w:val="right" w:leader="dot" w:pos="9350"/>
        </w:tabs>
        <w:rPr>
          <w:rFonts w:ascii="Times New Roman" w:eastAsiaTheme="minorEastAsia" w:hAnsi="Times New Roman" w:cs="Times New Roman"/>
          <w:noProof/>
          <w:lang w:val="en-US"/>
        </w:rPr>
      </w:pPr>
      <w:hyperlink w:anchor="_Toc224038608" w:history="1">
        <w:r w:rsidRPr="001C2A8B">
          <w:rPr>
            <w:rStyle w:val="Hyperlink"/>
            <w:rFonts w:ascii="Times New Roman" w:hAnsi="Times New Roman" w:cs="Times New Roman"/>
            <w:noProof/>
          </w:rPr>
          <w:t>Figure 4: Marketing Mix: The Marketing Mix of British Airways</w:t>
        </w:r>
        <w:r w:rsidRPr="001C2A8B">
          <w:rPr>
            <w:rFonts w:ascii="Times New Roman" w:hAnsi="Times New Roman" w:cs="Times New Roman"/>
            <w:noProof/>
            <w:webHidden/>
          </w:rPr>
          <w:tab/>
        </w:r>
        <w:r w:rsidRPr="001C2A8B">
          <w:rPr>
            <w:rFonts w:ascii="Times New Roman" w:hAnsi="Times New Roman" w:cs="Times New Roman"/>
            <w:noProof/>
            <w:webHidden/>
          </w:rPr>
          <w:fldChar w:fldCharType="begin"/>
        </w:r>
        <w:r w:rsidRPr="001C2A8B">
          <w:rPr>
            <w:rFonts w:ascii="Times New Roman" w:hAnsi="Times New Roman" w:cs="Times New Roman"/>
            <w:noProof/>
            <w:webHidden/>
          </w:rPr>
          <w:instrText xml:space="preserve"> PAGEREF _Toc224038608 \h </w:instrText>
        </w:r>
        <w:r w:rsidRPr="001C2A8B">
          <w:rPr>
            <w:rFonts w:ascii="Times New Roman" w:hAnsi="Times New Roman" w:cs="Times New Roman"/>
            <w:noProof/>
            <w:webHidden/>
          </w:rPr>
        </w:r>
        <w:r w:rsidRPr="001C2A8B">
          <w:rPr>
            <w:rFonts w:ascii="Times New Roman" w:hAnsi="Times New Roman" w:cs="Times New Roman"/>
            <w:noProof/>
            <w:webHidden/>
          </w:rPr>
          <w:fldChar w:fldCharType="separate"/>
        </w:r>
        <w:r w:rsidRPr="001C2A8B">
          <w:rPr>
            <w:rFonts w:ascii="Times New Roman" w:hAnsi="Times New Roman" w:cs="Times New Roman"/>
            <w:noProof/>
            <w:webHidden/>
          </w:rPr>
          <w:t>10</w:t>
        </w:r>
        <w:r w:rsidRPr="001C2A8B">
          <w:rPr>
            <w:rFonts w:ascii="Times New Roman" w:hAnsi="Times New Roman" w:cs="Times New Roman"/>
            <w:noProof/>
            <w:webHidden/>
          </w:rPr>
          <w:fldChar w:fldCharType="end"/>
        </w:r>
      </w:hyperlink>
    </w:p>
    <w:p w14:paraId="7EC88439" w14:textId="77777777" w:rsidR="001C2A8B" w:rsidRDefault="001C2A8B" w:rsidP="001C2A8B">
      <w:pPr>
        <w:spacing w:line="360" w:lineRule="auto"/>
        <w:jc w:val="both"/>
        <w:rPr>
          <w:rFonts w:ascii="Times New Roman" w:hAnsi="Times New Roman" w:cs="Times New Roman"/>
        </w:rPr>
      </w:pPr>
      <w:r w:rsidRPr="00644F04">
        <w:rPr>
          <w:rFonts w:ascii="Times New Roman" w:hAnsi="Times New Roman" w:cs="Times New Roman"/>
        </w:rPr>
        <w:fldChar w:fldCharType="end"/>
      </w:r>
    </w:p>
    <w:p w14:paraId="224B8FA4" w14:textId="57286EA5" w:rsidR="001C2A8B" w:rsidRPr="003C4286" w:rsidRDefault="001C2A8B" w:rsidP="001C2A8B">
      <w:pPr>
        <w:spacing w:line="360" w:lineRule="auto"/>
        <w:jc w:val="both"/>
      </w:pPr>
      <w:r w:rsidRPr="00644F04">
        <w:rPr>
          <w:rFonts w:ascii="Times New Roman" w:hAnsi="Times New Roman" w:cs="Times New Roman"/>
        </w:rPr>
        <w:fldChar w:fldCharType="begin"/>
      </w:r>
      <w:r w:rsidRPr="00644F04">
        <w:rPr>
          <w:rFonts w:ascii="Times New Roman" w:hAnsi="Times New Roman" w:cs="Times New Roman"/>
        </w:rPr>
        <w:instrText xml:space="preserve"> TOC \h \z \c "Table" </w:instrText>
      </w:r>
      <w:r w:rsidRPr="00644F04">
        <w:rPr>
          <w:rFonts w:ascii="Times New Roman" w:hAnsi="Times New Roman" w:cs="Times New Roman"/>
        </w:rPr>
        <w:fldChar w:fldCharType="separate"/>
      </w:r>
      <w:hyperlink w:anchor="_Toc224038443" w:history="1">
        <w:r w:rsidRPr="00644F04">
          <w:rPr>
            <w:rStyle w:val="Hyperlink"/>
            <w:rFonts w:ascii="Times New Roman" w:hAnsi="Times New Roman" w:cs="Times New Roman"/>
          </w:rPr>
          <w:t>Table 1: Major Competitors of British Airways</w:t>
        </w:r>
        <w:r>
          <w:rPr>
            <w:rStyle w:val="Hyperlink"/>
            <w:rFonts w:ascii="Times New Roman" w:hAnsi="Times New Roman" w:cs="Times New Roman"/>
          </w:rPr>
          <w:t>……………………………………………………</w:t>
        </w:r>
        <w:r w:rsidRPr="00644F04">
          <w:rPr>
            <w:webHidden/>
          </w:rPr>
          <w:fldChar w:fldCharType="begin"/>
        </w:r>
        <w:r w:rsidRPr="00644F04">
          <w:rPr>
            <w:webHidden/>
          </w:rPr>
          <w:instrText xml:space="preserve"> PAGEREF _Toc224038443 \h </w:instrText>
        </w:r>
        <w:r w:rsidRPr="00644F04">
          <w:rPr>
            <w:webHidden/>
          </w:rPr>
        </w:r>
        <w:r w:rsidRPr="00644F04">
          <w:rPr>
            <w:webHidden/>
          </w:rPr>
          <w:fldChar w:fldCharType="separate"/>
        </w:r>
        <w:r w:rsidRPr="00644F04">
          <w:rPr>
            <w:webHidden/>
          </w:rPr>
          <w:t>5</w:t>
        </w:r>
        <w:r w:rsidRPr="00644F04">
          <w:rPr>
            <w:webHidden/>
          </w:rPr>
          <w:fldChar w:fldCharType="end"/>
        </w:r>
      </w:hyperlink>
    </w:p>
    <w:p w14:paraId="47D24392" w14:textId="77777777" w:rsidR="001C2A8B" w:rsidRPr="00644F04" w:rsidRDefault="001C2A8B" w:rsidP="001C2A8B">
      <w:pPr>
        <w:pStyle w:val="TableofFigures"/>
        <w:tabs>
          <w:tab w:val="right" w:leader="dot" w:pos="9350"/>
        </w:tabs>
        <w:rPr>
          <w:rFonts w:eastAsiaTheme="minorEastAsia"/>
        </w:rPr>
      </w:pPr>
      <w:hyperlink w:anchor="_Toc224038444" w:history="1">
        <w:r w:rsidRPr="00644F04">
          <w:rPr>
            <w:rStyle w:val="Hyperlink"/>
            <w:rFonts w:ascii="Times New Roman" w:hAnsi="Times New Roman" w:cs="Times New Roman"/>
          </w:rPr>
          <w:t>Table 2: PESTLE Analysis of British Airways</w:t>
        </w:r>
        <w:r w:rsidRPr="00644F04">
          <w:rPr>
            <w:webHidden/>
          </w:rPr>
          <w:tab/>
        </w:r>
        <w:r w:rsidRPr="00644F04">
          <w:rPr>
            <w:webHidden/>
          </w:rPr>
          <w:fldChar w:fldCharType="begin"/>
        </w:r>
        <w:r w:rsidRPr="00644F04">
          <w:rPr>
            <w:webHidden/>
          </w:rPr>
          <w:instrText xml:space="preserve"> PAGEREF _Toc224038444 \h </w:instrText>
        </w:r>
        <w:r w:rsidRPr="00644F04">
          <w:rPr>
            <w:webHidden/>
          </w:rPr>
        </w:r>
        <w:r w:rsidRPr="00644F04">
          <w:rPr>
            <w:webHidden/>
          </w:rPr>
          <w:fldChar w:fldCharType="separate"/>
        </w:r>
        <w:r w:rsidRPr="00644F04">
          <w:rPr>
            <w:webHidden/>
          </w:rPr>
          <w:t>6</w:t>
        </w:r>
        <w:r w:rsidRPr="00644F04">
          <w:rPr>
            <w:webHidden/>
          </w:rPr>
          <w:fldChar w:fldCharType="end"/>
        </w:r>
      </w:hyperlink>
    </w:p>
    <w:p w14:paraId="68770C55" w14:textId="77777777" w:rsidR="001C2A8B" w:rsidRPr="00644F04" w:rsidRDefault="001C2A8B" w:rsidP="001C2A8B">
      <w:pPr>
        <w:pStyle w:val="TableofFigures"/>
        <w:tabs>
          <w:tab w:val="right" w:leader="dot" w:pos="9350"/>
        </w:tabs>
        <w:rPr>
          <w:rFonts w:eastAsiaTheme="minorEastAsia"/>
        </w:rPr>
      </w:pPr>
      <w:hyperlink w:anchor="_Toc224038445" w:history="1">
        <w:r w:rsidRPr="00644F04">
          <w:rPr>
            <w:rStyle w:val="Hyperlink"/>
            <w:rFonts w:ascii="Times New Roman" w:hAnsi="Times New Roman" w:cs="Times New Roman"/>
          </w:rPr>
          <w:t>Table 3: Evaluation of British Airways Marketing Mix (7Ps)</w:t>
        </w:r>
        <w:r w:rsidRPr="00644F04">
          <w:rPr>
            <w:webHidden/>
          </w:rPr>
          <w:tab/>
        </w:r>
        <w:r w:rsidRPr="00644F04">
          <w:rPr>
            <w:webHidden/>
          </w:rPr>
          <w:fldChar w:fldCharType="begin"/>
        </w:r>
        <w:r w:rsidRPr="00644F04">
          <w:rPr>
            <w:webHidden/>
          </w:rPr>
          <w:instrText xml:space="preserve"> PAGEREF _Toc224038445 \h </w:instrText>
        </w:r>
        <w:r w:rsidRPr="00644F04">
          <w:rPr>
            <w:webHidden/>
          </w:rPr>
        </w:r>
        <w:r w:rsidRPr="00644F04">
          <w:rPr>
            <w:webHidden/>
          </w:rPr>
          <w:fldChar w:fldCharType="separate"/>
        </w:r>
        <w:r w:rsidRPr="00644F04">
          <w:rPr>
            <w:webHidden/>
          </w:rPr>
          <w:t>10</w:t>
        </w:r>
        <w:r w:rsidRPr="00644F04">
          <w:rPr>
            <w:webHidden/>
          </w:rPr>
          <w:fldChar w:fldCharType="end"/>
        </w:r>
      </w:hyperlink>
    </w:p>
    <w:p w14:paraId="3A20FFFB" w14:textId="77777777" w:rsidR="001C2A8B" w:rsidRPr="00644F04" w:rsidRDefault="001C2A8B" w:rsidP="001C2A8B">
      <w:pPr>
        <w:pStyle w:val="TableofFigures"/>
        <w:tabs>
          <w:tab w:val="right" w:leader="dot" w:pos="9350"/>
        </w:tabs>
        <w:rPr>
          <w:rFonts w:eastAsiaTheme="minorEastAsia"/>
        </w:rPr>
      </w:pPr>
      <w:hyperlink w:anchor="_Toc224038446" w:history="1">
        <w:r w:rsidRPr="00644F04">
          <w:rPr>
            <w:rStyle w:val="Hyperlink"/>
            <w:rFonts w:ascii="Times New Roman" w:hAnsi="Times New Roman" w:cs="Times New Roman"/>
          </w:rPr>
          <w:t>Table 4: Key Marketing Performance Metrics</w:t>
        </w:r>
        <w:r w:rsidRPr="00644F04">
          <w:rPr>
            <w:webHidden/>
          </w:rPr>
          <w:tab/>
        </w:r>
        <w:r w:rsidRPr="00644F04">
          <w:rPr>
            <w:webHidden/>
          </w:rPr>
          <w:fldChar w:fldCharType="begin"/>
        </w:r>
        <w:r w:rsidRPr="00644F04">
          <w:rPr>
            <w:webHidden/>
          </w:rPr>
          <w:instrText xml:space="preserve"> PAGEREF _Toc224038446 \h </w:instrText>
        </w:r>
        <w:r w:rsidRPr="00644F04">
          <w:rPr>
            <w:webHidden/>
          </w:rPr>
        </w:r>
        <w:r w:rsidRPr="00644F04">
          <w:rPr>
            <w:webHidden/>
          </w:rPr>
          <w:fldChar w:fldCharType="separate"/>
        </w:r>
        <w:r w:rsidRPr="00644F04">
          <w:rPr>
            <w:webHidden/>
          </w:rPr>
          <w:t>12</w:t>
        </w:r>
        <w:r w:rsidRPr="00644F04">
          <w:rPr>
            <w:webHidden/>
          </w:rPr>
          <w:fldChar w:fldCharType="end"/>
        </w:r>
      </w:hyperlink>
    </w:p>
    <w:p w14:paraId="0CF38889" w14:textId="77777777" w:rsidR="001C2A8B" w:rsidRDefault="001C2A8B" w:rsidP="001C2A8B">
      <w:pPr>
        <w:spacing w:line="360" w:lineRule="auto"/>
        <w:jc w:val="both"/>
        <w:rPr>
          <w:rFonts w:ascii="Times New Roman" w:hAnsi="Times New Roman" w:cs="Times New Roman"/>
        </w:rPr>
      </w:pPr>
      <w:r w:rsidRPr="00644F04">
        <w:rPr>
          <w:rFonts w:ascii="Times New Roman" w:hAnsi="Times New Roman" w:cs="Times New Roman"/>
        </w:rPr>
        <w:fldChar w:fldCharType="end"/>
      </w:r>
    </w:p>
    <w:p w14:paraId="521E49DA" w14:textId="77777777" w:rsidR="001C2A8B" w:rsidRDefault="001C2A8B" w:rsidP="001C2A8B">
      <w:pPr>
        <w:spacing w:line="360" w:lineRule="auto"/>
        <w:jc w:val="both"/>
        <w:rPr>
          <w:rFonts w:ascii="Times New Roman" w:hAnsi="Times New Roman" w:cs="Times New Roman"/>
        </w:rPr>
      </w:pPr>
    </w:p>
    <w:p w14:paraId="0C042A49" w14:textId="77777777" w:rsidR="001C2A8B" w:rsidRDefault="001C2A8B" w:rsidP="001C2A8B">
      <w:pPr>
        <w:spacing w:line="360" w:lineRule="auto"/>
        <w:jc w:val="both"/>
        <w:rPr>
          <w:rFonts w:ascii="Times New Roman" w:hAnsi="Times New Roman" w:cs="Times New Roman"/>
        </w:rPr>
      </w:pPr>
    </w:p>
    <w:p w14:paraId="4E6D2BDC" w14:textId="77777777" w:rsidR="001C2A8B" w:rsidRDefault="001C2A8B" w:rsidP="001C2A8B">
      <w:pPr>
        <w:spacing w:line="360" w:lineRule="auto"/>
        <w:jc w:val="both"/>
        <w:rPr>
          <w:rFonts w:ascii="Times New Roman" w:hAnsi="Times New Roman" w:cs="Times New Roman"/>
        </w:rPr>
      </w:pPr>
    </w:p>
    <w:p w14:paraId="083C86AC" w14:textId="77777777" w:rsidR="001C2A8B" w:rsidRDefault="001C2A8B" w:rsidP="001C2A8B">
      <w:pPr>
        <w:spacing w:line="360" w:lineRule="auto"/>
        <w:jc w:val="both"/>
        <w:rPr>
          <w:rFonts w:ascii="Times New Roman" w:hAnsi="Times New Roman" w:cs="Times New Roman"/>
        </w:rPr>
      </w:pPr>
    </w:p>
    <w:p w14:paraId="4F135459" w14:textId="77777777" w:rsidR="001C2A8B" w:rsidRDefault="001C2A8B" w:rsidP="001C2A8B">
      <w:pPr>
        <w:spacing w:line="360" w:lineRule="auto"/>
        <w:jc w:val="both"/>
        <w:rPr>
          <w:rFonts w:ascii="Times New Roman" w:hAnsi="Times New Roman" w:cs="Times New Roman"/>
        </w:rPr>
      </w:pPr>
    </w:p>
    <w:p w14:paraId="5F68FC53" w14:textId="77777777" w:rsidR="001C2A8B" w:rsidRDefault="001C2A8B" w:rsidP="001C2A8B">
      <w:pPr>
        <w:spacing w:line="360" w:lineRule="auto"/>
        <w:jc w:val="both"/>
        <w:rPr>
          <w:rFonts w:ascii="Times New Roman" w:hAnsi="Times New Roman" w:cs="Times New Roman"/>
        </w:rPr>
      </w:pPr>
    </w:p>
    <w:p w14:paraId="271C1BA2" w14:textId="77777777" w:rsidR="001C2A8B" w:rsidRDefault="001C2A8B" w:rsidP="001C2A8B">
      <w:pPr>
        <w:spacing w:line="360" w:lineRule="auto"/>
        <w:jc w:val="both"/>
        <w:rPr>
          <w:rFonts w:ascii="Times New Roman" w:hAnsi="Times New Roman" w:cs="Times New Roman"/>
        </w:rPr>
      </w:pPr>
    </w:p>
    <w:p w14:paraId="108D1735" w14:textId="77777777" w:rsidR="001C2A8B" w:rsidRDefault="001C2A8B" w:rsidP="001C2A8B">
      <w:pPr>
        <w:spacing w:line="360" w:lineRule="auto"/>
        <w:jc w:val="both"/>
        <w:rPr>
          <w:rFonts w:ascii="Times New Roman" w:hAnsi="Times New Roman" w:cs="Times New Roman"/>
        </w:rPr>
      </w:pPr>
    </w:p>
    <w:p w14:paraId="52300CB6" w14:textId="77777777" w:rsidR="001C2A8B" w:rsidRDefault="001C2A8B" w:rsidP="001C2A8B">
      <w:pPr>
        <w:spacing w:line="360" w:lineRule="auto"/>
        <w:jc w:val="both"/>
        <w:rPr>
          <w:rFonts w:ascii="Times New Roman" w:hAnsi="Times New Roman" w:cs="Times New Roman"/>
        </w:rPr>
      </w:pPr>
    </w:p>
    <w:p w14:paraId="621C75DD" w14:textId="77777777" w:rsidR="001C2A8B" w:rsidRDefault="001C2A8B" w:rsidP="001C2A8B">
      <w:pPr>
        <w:spacing w:line="360" w:lineRule="auto"/>
        <w:jc w:val="both"/>
        <w:rPr>
          <w:rFonts w:ascii="Times New Roman" w:hAnsi="Times New Roman" w:cs="Times New Roman"/>
        </w:rPr>
      </w:pPr>
    </w:p>
    <w:p w14:paraId="2616723A" w14:textId="77777777" w:rsidR="001C2A8B" w:rsidRDefault="001C2A8B" w:rsidP="001C2A8B">
      <w:pPr>
        <w:spacing w:line="360" w:lineRule="auto"/>
        <w:jc w:val="both"/>
        <w:rPr>
          <w:rFonts w:ascii="Times New Roman" w:hAnsi="Times New Roman" w:cs="Times New Roman"/>
        </w:rPr>
      </w:pPr>
    </w:p>
    <w:p w14:paraId="288E0B41" w14:textId="77777777" w:rsidR="001C2A8B" w:rsidRDefault="001C2A8B" w:rsidP="001C2A8B">
      <w:pPr>
        <w:spacing w:line="360" w:lineRule="auto"/>
        <w:jc w:val="both"/>
        <w:rPr>
          <w:rFonts w:ascii="Times New Roman" w:hAnsi="Times New Roman" w:cs="Times New Roman"/>
        </w:rPr>
      </w:pPr>
    </w:p>
    <w:p w14:paraId="356308D5" w14:textId="77777777" w:rsidR="001C2A8B" w:rsidRDefault="001C2A8B" w:rsidP="001C2A8B">
      <w:pPr>
        <w:spacing w:line="360" w:lineRule="auto"/>
        <w:jc w:val="both"/>
        <w:rPr>
          <w:rFonts w:ascii="Times New Roman" w:hAnsi="Times New Roman" w:cs="Times New Roman"/>
        </w:rPr>
      </w:pPr>
    </w:p>
    <w:p w14:paraId="1FE107C7" w14:textId="77777777" w:rsidR="001C2A8B" w:rsidRDefault="001C2A8B" w:rsidP="001C2A8B">
      <w:pPr>
        <w:spacing w:line="360" w:lineRule="auto"/>
        <w:jc w:val="both"/>
        <w:rPr>
          <w:rFonts w:ascii="Times New Roman" w:hAnsi="Times New Roman" w:cs="Times New Roman"/>
        </w:rPr>
      </w:pPr>
    </w:p>
    <w:p w14:paraId="3FCF9C62" w14:textId="77777777" w:rsidR="001C2A8B" w:rsidRDefault="001C2A8B" w:rsidP="001C2A8B">
      <w:pPr>
        <w:spacing w:line="360" w:lineRule="auto"/>
        <w:jc w:val="both"/>
        <w:rPr>
          <w:rFonts w:ascii="Times New Roman" w:hAnsi="Times New Roman" w:cs="Times New Roman"/>
        </w:rPr>
      </w:pPr>
    </w:p>
    <w:p w14:paraId="680267C6" w14:textId="77777777" w:rsidR="001C2A8B" w:rsidRDefault="001C2A8B" w:rsidP="001C2A8B">
      <w:pPr>
        <w:spacing w:line="360" w:lineRule="auto"/>
        <w:jc w:val="both"/>
        <w:rPr>
          <w:rFonts w:ascii="Times New Roman" w:hAnsi="Times New Roman" w:cs="Times New Roman"/>
        </w:rPr>
      </w:pPr>
    </w:p>
    <w:p w14:paraId="1F0917A1" w14:textId="15D24C8E" w:rsidR="001C2A8B" w:rsidRPr="001C2A8B" w:rsidRDefault="001C2A8B" w:rsidP="001C2A8B">
      <w:pPr>
        <w:pStyle w:val="Heading1"/>
        <w:rPr>
          <w:rFonts w:ascii="Times New Roman" w:hAnsi="Times New Roman" w:cs="Times New Roman"/>
        </w:rPr>
      </w:pPr>
      <w:bookmarkStart w:id="1" w:name="_Toc224138642"/>
      <w:r w:rsidRPr="001C2A8B">
        <w:rPr>
          <w:rFonts w:ascii="Times New Roman" w:hAnsi="Times New Roman" w:cs="Times New Roman"/>
        </w:rPr>
        <w:t>1. Introduction</w:t>
      </w:r>
      <w:bookmarkEnd w:id="1"/>
      <w:r w:rsidRPr="001C2A8B">
        <w:rPr>
          <w:rFonts w:ascii="Times New Roman" w:hAnsi="Times New Roman" w:cs="Times New Roman"/>
        </w:rPr>
        <w:t xml:space="preserve"> </w:t>
      </w:r>
    </w:p>
    <w:p w14:paraId="3ADC2DFE" w14:textId="77777777" w:rsidR="001C2A8B" w:rsidRPr="00644F04" w:rsidRDefault="001C2A8B" w:rsidP="001C2A8B">
      <w:pPr>
        <w:spacing w:line="360" w:lineRule="auto"/>
        <w:jc w:val="both"/>
        <w:rPr>
          <w:rFonts w:ascii="Times New Roman" w:hAnsi="Times New Roman" w:cs="Times New Roman"/>
        </w:rPr>
      </w:pPr>
      <w:r w:rsidRPr="00644F04">
        <w:rPr>
          <w:rFonts w:ascii="Times New Roman" w:hAnsi="Times New Roman" w:cs="Times New Roman"/>
        </w:rPr>
        <w:t xml:space="preserve">British Airways is a large international airline company that has many long-haul destinations and is a part of the International Airlines Group that handle </w:t>
      </w:r>
      <w:proofErr w:type="gramStart"/>
      <w:r w:rsidRPr="00644F04">
        <w:rPr>
          <w:rFonts w:ascii="Times New Roman" w:hAnsi="Times New Roman" w:cs="Times New Roman"/>
        </w:rPr>
        <w:t>a number of</w:t>
      </w:r>
      <w:proofErr w:type="gramEnd"/>
      <w:r w:rsidRPr="00644F04">
        <w:rPr>
          <w:rFonts w:ascii="Times New Roman" w:hAnsi="Times New Roman" w:cs="Times New Roman"/>
        </w:rPr>
        <w:t xml:space="preserve"> aviation brands (International Consolidated Airlines Group, 2024). The airline is a full-service premium carrier that focuses on the quality of service and international connectivity. The airline industry relies heavily on marketing since the experience that customers receive, the reliability of the services provided as well as online interactions determine which airline they will choose and remain loyal to (Jahmani, 2024). Service quality and relationship marketing strategies have a close association with customer satisfaction and customer loyalty (Hameed et al., 2024; Ali, 2024). The pressure on traditional carriers has been increased by increasing competition of the low-cost airlines and technological change (Dewi, </w:t>
      </w:r>
      <w:proofErr w:type="spellStart"/>
      <w:r w:rsidRPr="00644F04">
        <w:rPr>
          <w:rFonts w:ascii="Times New Roman" w:hAnsi="Times New Roman" w:cs="Times New Roman"/>
        </w:rPr>
        <w:t>Masruroh</w:t>
      </w:r>
      <w:proofErr w:type="spellEnd"/>
      <w:r w:rsidRPr="00644F04">
        <w:rPr>
          <w:rFonts w:ascii="Times New Roman" w:hAnsi="Times New Roman" w:cs="Times New Roman"/>
        </w:rPr>
        <w:t xml:space="preserve"> and Wibowo, 2025; </w:t>
      </w:r>
      <w:proofErr w:type="spellStart"/>
      <w:r w:rsidRPr="00644F04">
        <w:rPr>
          <w:rFonts w:ascii="Times New Roman" w:hAnsi="Times New Roman" w:cs="Times New Roman"/>
        </w:rPr>
        <w:t>Heiets</w:t>
      </w:r>
      <w:proofErr w:type="spellEnd"/>
      <w:r w:rsidRPr="00644F04">
        <w:rPr>
          <w:rFonts w:ascii="Times New Roman" w:hAnsi="Times New Roman" w:cs="Times New Roman"/>
        </w:rPr>
        <w:t xml:space="preserve">, 2022). As a result, airlines turn to the usage of data-driven digital marketing and ethical and data protection concerns (Amadi, 2022; </w:t>
      </w:r>
      <w:proofErr w:type="spellStart"/>
      <w:r w:rsidRPr="00644F04">
        <w:rPr>
          <w:rFonts w:ascii="Times New Roman" w:hAnsi="Times New Roman" w:cs="Times New Roman"/>
        </w:rPr>
        <w:t>Mwalukaka</w:t>
      </w:r>
      <w:proofErr w:type="spellEnd"/>
      <w:r w:rsidRPr="00644F04">
        <w:rPr>
          <w:rFonts w:ascii="Times New Roman" w:hAnsi="Times New Roman" w:cs="Times New Roman"/>
        </w:rPr>
        <w:t>, 2024; Khalid, 2025).</w:t>
      </w:r>
    </w:p>
    <w:p w14:paraId="2BDD2D16" w14:textId="77777777" w:rsidR="001C2A8B" w:rsidRPr="00644F04" w:rsidRDefault="001C2A8B" w:rsidP="001C2A8B">
      <w:pPr>
        <w:keepNext/>
        <w:spacing w:line="360" w:lineRule="auto"/>
        <w:jc w:val="both"/>
      </w:pPr>
      <w:r w:rsidRPr="00644F04">
        <w:rPr>
          <w:rFonts w:ascii="Times New Roman" w:hAnsi="Times New Roman" w:cs="Times New Roman"/>
          <w:noProof/>
        </w:rPr>
        <w:drawing>
          <wp:inline distT="0" distB="0" distL="0" distR="0" wp14:anchorId="1A02D455" wp14:editId="79986DAF">
            <wp:extent cx="5943600" cy="2937510"/>
            <wp:effectExtent l="0" t="0" r="0" b="0"/>
            <wp:docPr id="20450991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5099177" name=""/>
                    <pic:cNvPicPr/>
                  </pic:nvPicPr>
                  <pic:blipFill>
                    <a:blip r:embed="rId5"/>
                    <a:stretch>
                      <a:fillRect/>
                    </a:stretch>
                  </pic:blipFill>
                  <pic:spPr>
                    <a:xfrm>
                      <a:off x="0" y="0"/>
                      <a:ext cx="5943600" cy="2937510"/>
                    </a:xfrm>
                    <a:prstGeom prst="rect">
                      <a:avLst/>
                    </a:prstGeom>
                  </pic:spPr>
                </pic:pic>
              </a:graphicData>
            </a:graphic>
          </wp:inline>
        </w:drawing>
      </w:r>
    </w:p>
    <w:p w14:paraId="5F17673A" w14:textId="77777777" w:rsidR="001C2A8B" w:rsidRPr="00644F04" w:rsidRDefault="001C2A8B" w:rsidP="001C2A8B">
      <w:pPr>
        <w:pStyle w:val="Caption"/>
        <w:jc w:val="center"/>
        <w:rPr>
          <w:rFonts w:ascii="Times New Roman" w:hAnsi="Times New Roman" w:cs="Times New Roman"/>
        </w:rPr>
      </w:pPr>
      <w:bookmarkStart w:id="2" w:name="_Toc224038605"/>
      <w:r w:rsidRPr="00644F04">
        <w:t xml:space="preserve">Figure </w:t>
      </w:r>
      <w:r w:rsidRPr="00644F04">
        <w:fldChar w:fldCharType="begin"/>
      </w:r>
      <w:r w:rsidRPr="00644F04">
        <w:instrText xml:space="preserve"> SEQ Figure \* ARABIC </w:instrText>
      </w:r>
      <w:r w:rsidRPr="00644F04">
        <w:fldChar w:fldCharType="separate"/>
      </w:r>
      <w:r w:rsidRPr="00644F04">
        <w:t>1</w:t>
      </w:r>
      <w:r w:rsidRPr="00644F04">
        <w:fldChar w:fldCharType="end"/>
      </w:r>
      <w:r w:rsidRPr="00644F04">
        <w:t>: British Airways official website</w:t>
      </w:r>
      <w:bookmarkEnd w:id="2"/>
    </w:p>
    <w:p w14:paraId="1FE00BCA" w14:textId="77777777" w:rsidR="001C2A8B" w:rsidRPr="00644F04" w:rsidRDefault="001C2A8B" w:rsidP="001C2A8B">
      <w:pPr>
        <w:pStyle w:val="Heading1"/>
        <w:spacing w:line="360" w:lineRule="auto"/>
        <w:rPr>
          <w:rFonts w:ascii="Times New Roman" w:hAnsi="Times New Roman" w:cs="Times New Roman"/>
          <w:b w:val="0"/>
          <w:bCs/>
          <w:color w:val="auto"/>
          <w:sz w:val="24"/>
          <w:szCs w:val="24"/>
        </w:rPr>
      </w:pPr>
      <w:bookmarkStart w:id="3" w:name="_Toc224138643"/>
      <w:r w:rsidRPr="00644F04">
        <w:rPr>
          <w:rFonts w:ascii="Times New Roman" w:hAnsi="Times New Roman" w:cs="Times New Roman"/>
          <w:bCs/>
          <w:color w:val="auto"/>
          <w:sz w:val="24"/>
          <w:szCs w:val="24"/>
        </w:rPr>
        <w:lastRenderedPageBreak/>
        <w:t>2. Organisation and Industry Overview</w:t>
      </w:r>
      <w:bookmarkEnd w:id="3"/>
      <w:r w:rsidRPr="00644F04">
        <w:rPr>
          <w:rFonts w:ascii="Times New Roman" w:hAnsi="Times New Roman" w:cs="Times New Roman"/>
          <w:bCs/>
          <w:color w:val="auto"/>
          <w:sz w:val="24"/>
          <w:szCs w:val="24"/>
        </w:rPr>
        <w:t xml:space="preserve"> </w:t>
      </w:r>
    </w:p>
    <w:p w14:paraId="7131178D" w14:textId="77777777" w:rsidR="001C2A8B" w:rsidRPr="00644F04" w:rsidRDefault="001C2A8B" w:rsidP="001C2A8B">
      <w:pPr>
        <w:pStyle w:val="Heading2"/>
        <w:rPr>
          <w:rFonts w:ascii="Times New Roman" w:hAnsi="Times New Roman" w:cs="Times New Roman"/>
          <w:b w:val="0"/>
          <w:bCs/>
          <w:color w:val="auto"/>
          <w:sz w:val="24"/>
          <w:szCs w:val="24"/>
        </w:rPr>
      </w:pPr>
      <w:bookmarkStart w:id="4" w:name="_Toc224138644"/>
      <w:r w:rsidRPr="00644F04">
        <w:rPr>
          <w:rFonts w:ascii="Times New Roman" w:hAnsi="Times New Roman" w:cs="Times New Roman"/>
          <w:bCs/>
          <w:color w:val="auto"/>
          <w:sz w:val="24"/>
          <w:szCs w:val="24"/>
        </w:rPr>
        <w:t>2.1 Overview of British Airways</w:t>
      </w:r>
      <w:bookmarkEnd w:id="4"/>
    </w:p>
    <w:p w14:paraId="03616DE5" w14:textId="77777777" w:rsidR="001C2A8B" w:rsidRPr="00644F04" w:rsidRDefault="001C2A8B" w:rsidP="001C2A8B">
      <w:pPr>
        <w:spacing w:line="360" w:lineRule="auto"/>
        <w:jc w:val="both"/>
        <w:rPr>
          <w:rFonts w:ascii="Times New Roman" w:hAnsi="Times New Roman" w:cs="Times New Roman"/>
        </w:rPr>
      </w:pPr>
      <w:r w:rsidRPr="00644F04">
        <w:rPr>
          <w:rFonts w:ascii="Times New Roman" w:hAnsi="Times New Roman" w:cs="Times New Roman"/>
        </w:rPr>
        <w:t xml:space="preserve">British Airways is another of the most popular full-service airlines headquartered in the United Kingdom and has widespread international flights through its main station at London Heathrow Airport. It has both short- and long-haul products and cabin differentiation such as economy, premium economy, business class and first class (International Consolidated Airlines Group, 2024). The organisation focuses on itself as a high-quality airline that pays attention to the high service quality, global </w:t>
      </w:r>
      <w:proofErr w:type="gramStart"/>
      <w:r w:rsidRPr="00644F04">
        <w:rPr>
          <w:rFonts w:ascii="Times New Roman" w:hAnsi="Times New Roman" w:cs="Times New Roman"/>
        </w:rPr>
        <w:t>connectivity</w:t>
      </w:r>
      <w:proofErr w:type="gramEnd"/>
      <w:r w:rsidRPr="00644F04">
        <w:rPr>
          <w:rFonts w:ascii="Times New Roman" w:hAnsi="Times New Roman" w:cs="Times New Roman"/>
        </w:rPr>
        <w:t xml:space="preserve"> and good brand reputation. This positioning is to appeal to the business traveller and </w:t>
      </w:r>
      <w:proofErr w:type="gramStart"/>
      <w:r w:rsidRPr="00644F04">
        <w:rPr>
          <w:rFonts w:ascii="Times New Roman" w:hAnsi="Times New Roman" w:cs="Times New Roman"/>
        </w:rPr>
        <w:t>high end</w:t>
      </w:r>
      <w:proofErr w:type="gramEnd"/>
      <w:r w:rsidRPr="00644F04">
        <w:rPr>
          <w:rFonts w:ascii="Times New Roman" w:hAnsi="Times New Roman" w:cs="Times New Roman"/>
        </w:rPr>
        <w:t xml:space="preserve"> leisure traveller who are concerned about reliability and comfort. Nonetheless, to maintain the high-end positioning, the brand should continue to deliver high-quality services and communicate the brand promise through marketing messages (Jahmani, 2024). Being the member of the International Airlines Group, British Airways enjoys the advantages of shared operating resources and increased route networks with the partner airlines such as Iberia or Aer Lingus (International Consolidated Airlines Group, 2024). The Executive Club is another example of loyalty programmes that enhance the long-term customer relationships by rewarding the frequent fliers and promoting the repeat purchases (Ali, 2024; Hameed et al., 2024).</w:t>
      </w:r>
    </w:p>
    <w:p w14:paraId="4BC18C6F" w14:textId="77777777" w:rsidR="001C2A8B" w:rsidRPr="00644F04" w:rsidRDefault="001C2A8B" w:rsidP="001C2A8B">
      <w:pPr>
        <w:pStyle w:val="Heading2"/>
        <w:rPr>
          <w:rFonts w:ascii="Times New Roman" w:hAnsi="Times New Roman" w:cs="Times New Roman"/>
          <w:b w:val="0"/>
          <w:bCs/>
          <w:color w:val="auto"/>
          <w:sz w:val="24"/>
          <w:szCs w:val="24"/>
        </w:rPr>
      </w:pPr>
      <w:bookmarkStart w:id="5" w:name="_Toc224138645"/>
      <w:r w:rsidRPr="00644F04">
        <w:rPr>
          <w:rFonts w:ascii="Times New Roman" w:hAnsi="Times New Roman" w:cs="Times New Roman"/>
          <w:bCs/>
          <w:color w:val="auto"/>
          <w:sz w:val="24"/>
          <w:szCs w:val="24"/>
        </w:rPr>
        <w:t>2.2 Industry Context</w:t>
      </w:r>
      <w:bookmarkEnd w:id="5"/>
    </w:p>
    <w:p w14:paraId="5B355889" w14:textId="77777777" w:rsidR="001C2A8B" w:rsidRPr="00644F04" w:rsidRDefault="001C2A8B" w:rsidP="001C2A8B">
      <w:pPr>
        <w:spacing w:line="360" w:lineRule="auto"/>
        <w:jc w:val="both"/>
        <w:rPr>
          <w:rFonts w:ascii="Times New Roman" w:hAnsi="Times New Roman" w:cs="Times New Roman"/>
        </w:rPr>
      </w:pPr>
      <w:r w:rsidRPr="00644F04">
        <w:rPr>
          <w:rFonts w:ascii="Times New Roman" w:hAnsi="Times New Roman" w:cs="Times New Roman"/>
        </w:rPr>
        <w:t xml:space="preserve">Technological innovation and shifting consumer demands have brought significant change in the airline industry. Ryanair and </w:t>
      </w:r>
      <w:proofErr w:type="spellStart"/>
      <w:r w:rsidRPr="00644F04">
        <w:rPr>
          <w:rFonts w:ascii="Times New Roman" w:hAnsi="Times New Roman" w:cs="Times New Roman"/>
        </w:rPr>
        <w:t>EasyEt</w:t>
      </w:r>
      <w:proofErr w:type="spellEnd"/>
      <w:r w:rsidRPr="00644F04">
        <w:rPr>
          <w:rFonts w:ascii="Times New Roman" w:hAnsi="Times New Roman" w:cs="Times New Roman"/>
        </w:rPr>
        <w:t xml:space="preserve"> are low-cost airlines that have grown at a high pace thanks to their simplified service and cheaper tickets (Dewi, </w:t>
      </w:r>
      <w:proofErr w:type="spellStart"/>
      <w:r w:rsidRPr="00644F04">
        <w:rPr>
          <w:rFonts w:ascii="Times New Roman" w:hAnsi="Times New Roman" w:cs="Times New Roman"/>
        </w:rPr>
        <w:t>Masruroh</w:t>
      </w:r>
      <w:proofErr w:type="spellEnd"/>
      <w:r w:rsidRPr="00644F04">
        <w:rPr>
          <w:rFonts w:ascii="Times New Roman" w:hAnsi="Times New Roman" w:cs="Times New Roman"/>
        </w:rPr>
        <w:t xml:space="preserve"> and Wibowo, 2025). The differentiation of the service is thus a contest between premium airlines based on brand reputation and improved customer experience (Jahmani, 2024). The price transparency has also been enhanced by the digital travel platforms, which force airlines to enhance the digital marketing potential and customer interaction strategies (</w:t>
      </w:r>
      <w:proofErr w:type="spellStart"/>
      <w:r w:rsidRPr="00644F04">
        <w:rPr>
          <w:rFonts w:ascii="Times New Roman" w:hAnsi="Times New Roman" w:cs="Times New Roman"/>
        </w:rPr>
        <w:t>Heiets</w:t>
      </w:r>
      <w:proofErr w:type="spellEnd"/>
      <w:r w:rsidRPr="00644F04">
        <w:rPr>
          <w:rFonts w:ascii="Times New Roman" w:hAnsi="Times New Roman" w:cs="Times New Roman"/>
        </w:rPr>
        <w:t xml:space="preserve">, 2022; </w:t>
      </w:r>
      <w:proofErr w:type="spellStart"/>
      <w:r w:rsidRPr="00644F04">
        <w:rPr>
          <w:rFonts w:ascii="Times New Roman" w:hAnsi="Times New Roman" w:cs="Times New Roman"/>
        </w:rPr>
        <w:t>Mwalukisa</w:t>
      </w:r>
      <w:proofErr w:type="spellEnd"/>
      <w:r w:rsidRPr="00644F04">
        <w:rPr>
          <w:rFonts w:ascii="Times New Roman" w:hAnsi="Times New Roman" w:cs="Times New Roman"/>
        </w:rPr>
        <w:t>, 2024).</w:t>
      </w:r>
    </w:p>
    <w:p w14:paraId="28927449" w14:textId="77777777" w:rsidR="001C2A8B" w:rsidRPr="00644F04" w:rsidRDefault="001C2A8B" w:rsidP="001C2A8B">
      <w:pPr>
        <w:pStyle w:val="Caption"/>
        <w:keepNext/>
        <w:spacing w:line="360" w:lineRule="auto"/>
        <w:jc w:val="both"/>
        <w:rPr>
          <w:rFonts w:ascii="Times New Roman" w:hAnsi="Times New Roman" w:cs="Times New Roman"/>
          <w:color w:val="auto"/>
          <w:sz w:val="24"/>
          <w:szCs w:val="24"/>
        </w:rPr>
      </w:pPr>
      <w:bookmarkStart w:id="6" w:name="_Toc224038443"/>
      <w:r w:rsidRPr="00644F04">
        <w:rPr>
          <w:rFonts w:ascii="Times New Roman" w:hAnsi="Times New Roman" w:cs="Times New Roman"/>
          <w:color w:val="auto"/>
          <w:sz w:val="24"/>
          <w:szCs w:val="24"/>
        </w:rPr>
        <w:lastRenderedPageBreak/>
        <w:t xml:space="preserve">Table </w:t>
      </w:r>
      <w:r w:rsidRPr="00644F04">
        <w:rPr>
          <w:rFonts w:ascii="Times New Roman" w:hAnsi="Times New Roman" w:cs="Times New Roman"/>
          <w:color w:val="auto"/>
          <w:sz w:val="24"/>
          <w:szCs w:val="24"/>
        </w:rPr>
        <w:fldChar w:fldCharType="begin"/>
      </w:r>
      <w:r w:rsidRPr="00644F04">
        <w:rPr>
          <w:rFonts w:ascii="Times New Roman" w:hAnsi="Times New Roman" w:cs="Times New Roman"/>
          <w:color w:val="auto"/>
          <w:sz w:val="24"/>
          <w:szCs w:val="24"/>
        </w:rPr>
        <w:instrText xml:space="preserve"> SEQ Table \* ARABIC </w:instrText>
      </w:r>
      <w:r w:rsidRPr="00644F04">
        <w:rPr>
          <w:rFonts w:ascii="Times New Roman" w:hAnsi="Times New Roman" w:cs="Times New Roman"/>
          <w:color w:val="auto"/>
          <w:sz w:val="24"/>
          <w:szCs w:val="24"/>
        </w:rPr>
        <w:fldChar w:fldCharType="separate"/>
      </w:r>
      <w:r w:rsidRPr="00644F04">
        <w:rPr>
          <w:rFonts w:ascii="Times New Roman" w:hAnsi="Times New Roman" w:cs="Times New Roman"/>
          <w:color w:val="auto"/>
          <w:sz w:val="24"/>
          <w:szCs w:val="24"/>
        </w:rPr>
        <w:t>1</w:t>
      </w:r>
      <w:r w:rsidRPr="00644F04">
        <w:rPr>
          <w:rFonts w:ascii="Times New Roman" w:hAnsi="Times New Roman" w:cs="Times New Roman"/>
          <w:color w:val="auto"/>
          <w:sz w:val="24"/>
          <w:szCs w:val="24"/>
        </w:rPr>
        <w:fldChar w:fldCharType="end"/>
      </w:r>
      <w:r w:rsidRPr="00644F04">
        <w:rPr>
          <w:rFonts w:ascii="Times New Roman" w:hAnsi="Times New Roman" w:cs="Times New Roman"/>
          <w:color w:val="auto"/>
          <w:sz w:val="24"/>
          <w:szCs w:val="24"/>
        </w:rPr>
        <w:t>: Major Competitors of British Airways</w:t>
      </w:r>
      <w:bookmarkEnd w:id="6"/>
    </w:p>
    <w:p w14:paraId="1583D94E" w14:textId="77777777" w:rsidR="001C2A8B" w:rsidRPr="00644F04" w:rsidRDefault="001C2A8B" w:rsidP="001C2A8B">
      <w:pPr>
        <w:spacing w:line="360" w:lineRule="auto"/>
        <w:jc w:val="center"/>
        <w:rPr>
          <w:rFonts w:ascii="Times New Roman" w:hAnsi="Times New Roman" w:cs="Times New Roman"/>
        </w:rPr>
      </w:pPr>
      <w:r w:rsidRPr="00644F04">
        <w:rPr>
          <w:rFonts w:ascii="Times New Roman" w:hAnsi="Times New Roman" w:cs="Times New Roman"/>
          <w:noProof/>
        </w:rPr>
        <w:drawing>
          <wp:inline distT="0" distB="0" distL="0" distR="0" wp14:anchorId="67B4C43D" wp14:editId="1CD94722">
            <wp:extent cx="4235450" cy="1484670"/>
            <wp:effectExtent l="0" t="0" r="0" b="1270"/>
            <wp:docPr id="4289777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977715" name=""/>
                    <pic:cNvPicPr/>
                  </pic:nvPicPr>
                  <pic:blipFill>
                    <a:blip r:embed="rId6"/>
                    <a:stretch>
                      <a:fillRect/>
                    </a:stretch>
                  </pic:blipFill>
                  <pic:spPr>
                    <a:xfrm>
                      <a:off x="0" y="0"/>
                      <a:ext cx="4244117" cy="1487708"/>
                    </a:xfrm>
                    <a:prstGeom prst="rect">
                      <a:avLst/>
                    </a:prstGeom>
                  </pic:spPr>
                </pic:pic>
              </a:graphicData>
            </a:graphic>
          </wp:inline>
        </w:drawing>
      </w:r>
    </w:p>
    <w:p w14:paraId="7E34556E" w14:textId="77777777" w:rsidR="001C2A8B" w:rsidRPr="00644F04" w:rsidRDefault="001C2A8B" w:rsidP="001C2A8B">
      <w:pPr>
        <w:pStyle w:val="Heading1"/>
        <w:spacing w:line="360" w:lineRule="auto"/>
        <w:rPr>
          <w:rFonts w:ascii="Times New Roman" w:hAnsi="Times New Roman" w:cs="Times New Roman"/>
          <w:b w:val="0"/>
          <w:bCs/>
          <w:color w:val="auto"/>
          <w:sz w:val="24"/>
          <w:szCs w:val="24"/>
        </w:rPr>
      </w:pPr>
      <w:bookmarkStart w:id="7" w:name="_Toc224138646"/>
      <w:r w:rsidRPr="00644F04">
        <w:rPr>
          <w:rFonts w:ascii="Times New Roman" w:hAnsi="Times New Roman" w:cs="Times New Roman"/>
          <w:bCs/>
          <w:color w:val="auto"/>
          <w:sz w:val="24"/>
          <w:szCs w:val="24"/>
        </w:rPr>
        <w:t>3. Marketing Environment Analysis</w:t>
      </w:r>
      <w:bookmarkEnd w:id="7"/>
      <w:r w:rsidRPr="00644F04">
        <w:rPr>
          <w:rFonts w:ascii="Times New Roman" w:hAnsi="Times New Roman" w:cs="Times New Roman"/>
          <w:bCs/>
          <w:color w:val="auto"/>
          <w:sz w:val="24"/>
          <w:szCs w:val="24"/>
        </w:rPr>
        <w:t xml:space="preserve"> </w:t>
      </w:r>
    </w:p>
    <w:p w14:paraId="38BE63D5" w14:textId="77777777" w:rsidR="001C2A8B" w:rsidRPr="00644F04" w:rsidRDefault="001C2A8B" w:rsidP="001C2A8B">
      <w:pPr>
        <w:pStyle w:val="Heading2"/>
        <w:rPr>
          <w:rFonts w:ascii="Times New Roman" w:hAnsi="Times New Roman" w:cs="Times New Roman"/>
          <w:b w:val="0"/>
          <w:bCs/>
          <w:color w:val="auto"/>
          <w:sz w:val="24"/>
          <w:szCs w:val="24"/>
        </w:rPr>
      </w:pPr>
      <w:bookmarkStart w:id="8" w:name="_Toc224138647"/>
      <w:r w:rsidRPr="00644F04">
        <w:rPr>
          <w:rFonts w:ascii="Times New Roman" w:hAnsi="Times New Roman" w:cs="Times New Roman"/>
          <w:bCs/>
          <w:color w:val="auto"/>
          <w:sz w:val="24"/>
          <w:szCs w:val="24"/>
        </w:rPr>
        <w:t>3.1 Macro Environment Analysis</w:t>
      </w:r>
      <w:bookmarkEnd w:id="8"/>
    </w:p>
    <w:p w14:paraId="7B08BA6B" w14:textId="77777777" w:rsidR="001C2A8B" w:rsidRPr="00644F04" w:rsidRDefault="001C2A8B" w:rsidP="001C2A8B">
      <w:pPr>
        <w:spacing w:line="360" w:lineRule="auto"/>
        <w:jc w:val="both"/>
        <w:rPr>
          <w:rFonts w:ascii="Times New Roman" w:hAnsi="Times New Roman" w:cs="Times New Roman"/>
        </w:rPr>
      </w:pPr>
      <w:r w:rsidRPr="00644F04">
        <w:rPr>
          <w:rFonts w:ascii="Times New Roman" w:hAnsi="Times New Roman" w:cs="Times New Roman"/>
        </w:rPr>
        <w:t xml:space="preserve">The macro-environmental factors affecting the airline industry include influencing the marketing strategies and performance. It has a direct impact on the airline operations and marketing processes as political regulations and aviation policies influence them (Dewi, </w:t>
      </w:r>
      <w:proofErr w:type="spellStart"/>
      <w:r w:rsidRPr="00644F04">
        <w:rPr>
          <w:rFonts w:ascii="Times New Roman" w:hAnsi="Times New Roman" w:cs="Times New Roman"/>
        </w:rPr>
        <w:t>Masruroh</w:t>
      </w:r>
      <w:proofErr w:type="spellEnd"/>
      <w:r w:rsidRPr="00644F04">
        <w:rPr>
          <w:rFonts w:ascii="Times New Roman" w:hAnsi="Times New Roman" w:cs="Times New Roman"/>
        </w:rPr>
        <w:t xml:space="preserve"> and Wibowo, 2025). The travelling demand is affected by economic conditions, whereas the airline pricing strategies are influenced by the increasing gas prices (Jahmani, 2024). The social trends indicate that passengers are more demanding of convenient, personalised and digitally facilitated travelling experiences (Hameed et al., 2024). Artificial intelligence and data analytics are technological advances that can allow airlines to tailor marketing messages and optimise booking platforms (</w:t>
      </w:r>
      <w:proofErr w:type="spellStart"/>
      <w:r w:rsidRPr="00644F04">
        <w:rPr>
          <w:rFonts w:ascii="Times New Roman" w:hAnsi="Times New Roman" w:cs="Times New Roman"/>
        </w:rPr>
        <w:t>Heiets</w:t>
      </w:r>
      <w:proofErr w:type="spellEnd"/>
      <w:r w:rsidRPr="00644F04">
        <w:rPr>
          <w:rFonts w:ascii="Times New Roman" w:hAnsi="Times New Roman" w:cs="Times New Roman"/>
        </w:rPr>
        <w:t xml:space="preserve">, 2022; </w:t>
      </w:r>
      <w:proofErr w:type="spellStart"/>
      <w:r w:rsidRPr="00644F04">
        <w:rPr>
          <w:rFonts w:ascii="Times New Roman" w:hAnsi="Times New Roman" w:cs="Times New Roman"/>
        </w:rPr>
        <w:t>MoghadasNian</w:t>
      </w:r>
      <w:proofErr w:type="spellEnd"/>
      <w:r w:rsidRPr="00644F04">
        <w:rPr>
          <w:rFonts w:ascii="Times New Roman" w:hAnsi="Times New Roman" w:cs="Times New Roman"/>
        </w:rPr>
        <w:t xml:space="preserve"> and </w:t>
      </w:r>
      <w:proofErr w:type="spellStart"/>
      <w:r w:rsidRPr="00644F04">
        <w:rPr>
          <w:rFonts w:ascii="Times New Roman" w:hAnsi="Times New Roman" w:cs="Times New Roman"/>
        </w:rPr>
        <w:t>PourMoradian</w:t>
      </w:r>
      <w:proofErr w:type="spellEnd"/>
      <w:r w:rsidRPr="00644F04">
        <w:rPr>
          <w:rFonts w:ascii="Times New Roman" w:hAnsi="Times New Roman" w:cs="Times New Roman"/>
        </w:rPr>
        <w:t>, 2025). The branding and marketing of the airline are affected by environment pressures and sustainability efforts, as well (British Airways, 2023). Airline communication and service practises are also influenced by legal provisions about the rights of passengers and the protection of their data (Khalid, 2025).</w:t>
      </w:r>
    </w:p>
    <w:p w14:paraId="18E4851F" w14:textId="77777777" w:rsidR="001C2A8B" w:rsidRPr="00644F04" w:rsidRDefault="001C2A8B" w:rsidP="001C2A8B">
      <w:pPr>
        <w:pStyle w:val="Caption"/>
        <w:keepNext/>
        <w:spacing w:line="360" w:lineRule="auto"/>
        <w:jc w:val="both"/>
        <w:rPr>
          <w:rFonts w:ascii="Times New Roman" w:hAnsi="Times New Roman" w:cs="Times New Roman"/>
          <w:color w:val="auto"/>
          <w:sz w:val="24"/>
          <w:szCs w:val="24"/>
        </w:rPr>
      </w:pPr>
      <w:bookmarkStart w:id="9" w:name="_Toc224038444"/>
      <w:r w:rsidRPr="00644F04">
        <w:rPr>
          <w:rFonts w:ascii="Times New Roman" w:hAnsi="Times New Roman" w:cs="Times New Roman"/>
          <w:color w:val="auto"/>
          <w:sz w:val="24"/>
          <w:szCs w:val="24"/>
        </w:rPr>
        <w:lastRenderedPageBreak/>
        <w:t xml:space="preserve">Table </w:t>
      </w:r>
      <w:r w:rsidRPr="00644F04">
        <w:rPr>
          <w:rFonts w:ascii="Times New Roman" w:hAnsi="Times New Roman" w:cs="Times New Roman"/>
          <w:color w:val="auto"/>
          <w:sz w:val="24"/>
          <w:szCs w:val="24"/>
        </w:rPr>
        <w:fldChar w:fldCharType="begin"/>
      </w:r>
      <w:r w:rsidRPr="00644F04">
        <w:rPr>
          <w:rFonts w:ascii="Times New Roman" w:hAnsi="Times New Roman" w:cs="Times New Roman"/>
          <w:color w:val="auto"/>
          <w:sz w:val="24"/>
          <w:szCs w:val="24"/>
        </w:rPr>
        <w:instrText xml:space="preserve"> SEQ Table \* ARABIC </w:instrText>
      </w:r>
      <w:r w:rsidRPr="00644F04">
        <w:rPr>
          <w:rFonts w:ascii="Times New Roman" w:hAnsi="Times New Roman" w:cs="Times New Roman"/>
          <w:color w:val="auto"/>
          <w:sz w:val="24"/>
          <w:szCs w:val="24"/>
        </w:rPr>
        <w:fldChar w:fldCharType="separate"/>
      </w:r>
      <w:r w:rsidRPr="00644F04">
        <w:rPr>
          <w:rFonts w:ascii="Times New Roman" w:hAnsi="Times New Roman" w:cs="Times New Roman"/>
          <w:color w:val="auto"/>
          <w:sz w:val="24"/>
          <w:szCs w:val="24"/>
        </w:rPr>
        <w:t>2</w:t>
      </w:r>
      <w:r w:rsidRPr="00644F04">
        <w:rPr>
          <w:rFonts w:ascii="Times New Roman" w:hAnsi="Times New Roman" w:cs="Times New Roman"/>
          <w:color w:val="auto"/>
          <w:sz w:val="24"/>
          <w:szCs w:val="24"/>
        </w:rPr>
        <w:fldChar w:fldCharType="end"/>
      </w:r>
      <w:r w:rsidRPr="00644F04">
        <w:rPr>
          <w:rFonts w:ascii="Times New Roman" w:hAnsi="Times New Roman" w:cs="Times New Roman"/>
          <w:color w:val="auto"/>
          <w:sz w:val="24"/>
          <w:szCs w:val="24"/>
        </w:rPr>
        <w:t>: PESTLE Analysis of British Airways</w:t>
      </w:r>
      <w:bookmarkEnd w:id="9"/>
    </w:p>
    <w:p w14:paraId="11D3BF9F" w14:textId="77777777" w:rsidR="001C2A8B" w:rsidRPr="00644F04" w:rsidRDefault="001C2A8B" w:rsidP="001C2A8B">
      <w:pPr>
        <w:spacing w:line="360" w:lineRule="auto"/>
        <w:jc w:val="both"/>
        <w:rPr>
          <w:rFonts w:ascii="Times New Roman" w:hAnsi="Times New Roman" w:cs="Times New Roman"/>
        </w:rPr>
      </w:pPr>
      <w:r w:rsidRPr="00644F04">
        <w:rPr>
          <w:rFonts w:ascii="Times New Roman" w:hAnsi="Times New Roman" w:cs="Times New Roman"/>
          <w:noProof/>
        </w:rPr>
        <w:drawing>
          <wp:inline distT="0" distB="0" distL="0" distR="0" wp14:anchorId="568A9733" wp14:editId="1DD7740B">
            <wp:extent cx="5943600" cy="2581275"/>
            <wp:effectExtent l="0" t="0" r="0" b="9525"/>
            <wp:docPr id="9448094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4809412" name=""/>
                    <pic:cNvPicPr/>
                  </pic:nvPicPr>
                  <pic:blipFill>
                    <a:blip r:embed="rId7"/>
                    <a:stretch>
                      <a:fillRect/>
                    </a:stretch>
                  </pic:blipFill>
                  <pic:spPr>
                    <a:xfrm>
                      <a:off x="0" y="0"/>
                      <a:ext cx="5943600" cy="2581275"/>
                    </a:xfrm>
                    <a:prstGeom prst="rect">
                      <a:avLst/>
                    </a:prstGeom>
                  </pic:spPr>
                </pic:pic>
              </a:graphicData>
            </a:graphic>
          </wp:inline>
        </w:drawing>
      </w:r>
    </w:p>
    <w:p w14:paraId="036AE393" w14:textId="77777777" w:rsidR="001C2A8B" w:rsidRPr="00644F04" w:rsidRDefault="001C2A8B" w:rsidP="001C2A8B">
      <w:pPr>
        <w:pStyle w:val="Heading2"/>
        <w:rPr>
          <w:rFonts w:ascii="Times New Roman" w:hAnsi="Times New Roman" w:cs="Times New Roman"/>
          <w:b w:val="0"/>
          <w:bCs/>
          <w:color w:val="auto"/>
          <w:sz w:val="24"/>
          <w:szCs w:val="24"/>
        </w:rPr>
      </w:pPr>
      <w:bookmarkStart w:id="10" w:name="_Toc224138648"/>
      <w:r w:rsidRPr="00644F04">
        <w:rPr>
          <w:rFonts w:ascii="Times New Roman" w:hAnsi="Times New Roman" w:cs="Times New Roman"/>
          <w:bCs/>
          <w:color w:val="auto"/>
          <w:sz w:val="24"/>
          <w:szCs w:val="24"/>
        </w:rPr>
        <w:t>3.2 Micro Environment</w:t>
      </w:r>
      <w:bookmarkEnd w:id="10"/>
    </w:p>
    <w:p w14:paraId="36A92358" w14:textId="77777777" w:rsidR="001C2A8B" w:rsidRPr="00644F04" w:rsidRDefault="001C2A8B" w:rsidP="001C2A8B">
      <w:pPr>
        <w:spacing w:line="360" w:lineRule="auto"/>
        <w:jc w:val="both"/>
        <w:rPr>
          <w:rFonts w:ascii="Times New Roman" w:hAnsi="Times New Roman" w:cs="Times New Roman"/>
        </w:rPr>
      </w:pPr>
      <w:r w:rsidRPr="00644F04">
        <w:rPr>
          <w:rFonts w:ascii="Times New Roman" w:hAnsi="Times New Roman" w:cs="Times New Roman"/>
        </w:rPr>
        <w:t xml:space="preserve">Customers, competition, distribution </w:t>
      </w:r>
      <w:proofErr w:type="gramStart"/>
      <w:r w:rsidRPr="00644F04">
        <w:rPr>
          <w:rFonts w:ascii="Times New Roman" w:hAnsi="Times New Roman" w:cs="Times New Roman"/>
        </w:rPr>
        <w:t>partners</w:t>
      </w:r>
      <w:proofErr w:type="gramEnd"/>
      <w:r w:rsidRPr="00644F04">
        <w:rPr>
          <w:rFonts w:ascii="Times New Roman" w:hAnsi="Times New Roman" w:cs="Times New Roman"/>
        </w:rPr>
        <w:t xml:space="preserve"> and suppliers are some of the micro-environments that affect the marketing strategy of British Airways. The segments of customers are business, leisure and premium travellers, whose expectations towards the quality of services and prices vary (Jahmani, 2024). Business travellers are concerned with reliability and quality services whereas leisure travellers are concerned with cheaper prices and flexibility. The intensity of competition is high since airlines work on the same routes and provide the similar services. Service quality is what separates full-service airlines, whereas low-cost carriers compete in terms of price advantages (Dewi, </w:t>
      </w:r>
      <w:proofErr w:type="spellStart"/>
      <w:r w:rsidRPr="00644F04">
        <w:rPr>
          <w:rFonts w:ascii="Times New Roman" w:hAnsi="Times New Roman" w:cs="Times New Roman"/>
        </w:rPr>
        <w:t>Masruroh</w:t>
      </w:r>
      <w:proofErr w:type="spellEnd"/>
      <w:r w:rsidRPr="00644F04">
        <w:rPr>
          <w:rFonts w:ascii="Times New Roman" w:hAnsi="Times New Roman" w:cs="Times New Roman"/>
        </w:rPr>
        <w:t xml:space="preserve"> and Wibowo, 2025). Online reservation systems have also become one of the most important distribution channels, providing the freedom to conduct individual marketing communication (Amadi, 2022; </w:t>
      </w:r>
      <w:proofErr w:type="spellStart"/>
      <w:r w:rsidRPr="00644F04">
        <w:rPr>
          <w:rFonts w:ascii="Times New Roman" w:hAnsi="Times New Roman" w:cs="Times New Roman"/>
        </w:rPr>
        <w:t>Mwalukisa</w:t>
      </w:r>
      <w:proofErr w:type="spellEnd"/>
      <w:r w:rsidRPr="00644F04">
        <w:rPr>
          <w:rFonts w:ascii="Times New Roman" w:hAnsi="Times New Roman" w:cs="Times New Roman"/>
        </w:rPr>
        <w:t>, 2024). The relationship with suppliers also affects the airline pricing and operational effectiveness.</w:t>
      </w:r>
    </w:p>
    <w:p w14:paraId="11BDAF81" w14:textId="77777777" w:rsidR="001C2A8B" w:rsidRPr="00644F04" w:rsidRDefault="001C2A8B" w:rsidP="001C2A8B">
      <w:pPr>
        <w:keepNext/>
        <w:spacing w:line="360" w:lineRule="auto"/>
        <w:jc w:val="center"/>
      </w:pPr>
      <w:r w:rsidRPr="00644F04">
        <w:rPr>
          <w:rFonts w:ascii="Times New Roman" w:hAnsi="Times New Roman" w:cs="Times New Roman"/>
          <w:noProof/>
        </w:rPr>
        <w:lastRenderedPageBreak/>
        <w:drawing>
          <wp:inline distT="0" distB="0" distL="0" distR="0" wp14:anchorId="6D8B8EC7" wp14:editId="1DF15EC2">
            <wp:extent cx="3901440" cy="3901440"/>
            <wp:effectExtent l="0" t="0" r="3810" b="3810"/>
            <wp:docPr id="1908288127" name="Picture 3" descr="Porter's Five Forces Analysis: Assessing The Competitive Environment -  Planium P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Porter's Five Forces Analysis: Assessing The Competitive Environment -  Planium Pr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901440" cy="3901440"/>
                    </a:xfrm>
                    <a:prstGeom prst="rect">
                      <a:avLst/>
                    </a:prstGeom>
                    <a:noFill/>
                    <a:ln>
                      <a:noFill/>
                    </a:ln>
                  </pic:spPr>
                </pic:pic>
              </a:graphicData>
            </a:graphic>
          </wp:inline>
        </w:drawing>
      </w:r>
    </w:p>
    <w:p w14:paraId="350294BF" w14:textId="77777777" w:rsidR="001C2A8B" w:rsidRPr="00644F04" w:rsidRDefault="001C2A8B" w:rsidP="001C2A8B">
      <w:pPr>
        <w:pStyle w:val="Caption"/>
        <w:jc w:val="center"/>
        <w:rPr>
          <w:rFonts w:ascii="Times New Roman" w:hAnsi="Times New Roman" w:cs="Times New Roman"/>
        </w:rPr>
      </w:pPr>
      <w:bookmarkStart w:id="11" w:name="_Toc224038606"/>
      <w:r w:rsidRPr="00644F04">
        <w:t xml:space="preserve">Figure </w:t>
      </w:r>
      <w:r w:rsidRPr="00644F04">
        <w:fldChar w:fldCharType="begin"/>
      </w:r>
      <w:r w:rsidRPr="00644F04">
        <w:instrText xml:space="preserve"> SEQ Figure \* ARABIC </w:instrText>
      </w:r>
      <w:r w:rsidRPr="00644F04">
        <w:fldChar w:fldCharType="separate"/>
      </w:r>
      <w:r w:rsidRPr="00644F04">
        <w:t>2</w:t>
      </w:r>
      <w:r w:rsidRPr="00644F04">
        <w:fldChar w:fldCharType="end"/>
      </w:r>
      <w:r w:rsidRPr="00644F04">
        <w:t>: Porter's Five Forces Analysis. Source: planiumpro.com.</w:t>
      </w:r>
      <w:bookmarkEnd w:id="11"/>
    </w:p>
    <w:p w14:paraId="3F1135A9" w14:textId="77777777" w:rsidR="001C2A8B" w:rsidRPr="00644F04" w:rsidRDefault="001C2A8B" w:rsidP="001C2A8B">
      <w:pPr>
        <w:pStyle w:val="Heading1"/>
        <w:spacing w:line="360" w:lineRule="auto"/>
        <w:rPr>
          <w:rFonts w:ascii="Times New Roman" w:hAnsi="Times New Roman" w:cs="Times New Roman"/>
          <w:b w:val="0"/>
          <w:bCs/>
          <w:color w:val="auto"/>
          <w:sz w:val="24"/>
          <w:szCs w:val="24"/>
        </w:rPr>
      </w:pPr>
      <w:bookmarkStart w:id="12" w:name="_Toc224138649"/>
      <w:r w:rsidRPr="00644F04">
        <w:rPr>
          <w:rFonts w:ascii="Times New Roman" w:hAnsi="Times New Roman" w:cs="Times New Roman"/>
          <w:bCs/>
          <w:color w:val="auto"/>
          <w:sz w:val="24"/>
          <w:szCs w:val="24"/>
        </w:rPr>
        <w:t>4. Evaluation of Current Marketing Strategy</w:t>
      </w:r>
      <w:bookmarkEnd w:id="12"/>
      <w:r w:rsidRPr="00644F04">
        <w:rPr>
          <w:rFonts w:ascii="Times New Roman" w:hAnsi="Times New Roman" w:cs="Times New Roman"/>
          <w:bCs/>
          <w:color w:val="auto"/>
          <w:sz w:val="24"/>
          <w:szCs w:val="24"/>
        </w:rPr>
        <w:t xml:space="preserve"> </w:t>
      </w:r>
    </w:p>
    <w:p w14:paraId="124458CF" w14:textId="77777777" w:rsidR="001C2A8B" w:rsidRPr="00644F04" w:rsidRDefault="001C2A8B" w:rsidP="001C2A8B">
      <w:pPr>
        <w:pStyle w:val="Heading2"/>
        <w:rPr>
          <w:rFonts w:ascii="Times New Roman" w:hAnsi="Times New Roman" w:cs="Times New Roman"/>
          <w:b w:val="0"/>
          <w:bCs/>
          <w:color w:val="auto"/>
          <w:sz w:val="24"/>
          <w:szCs w:val="24"/>
        </w:rPr>
      </w:pPr>
      <w:bookmarkStart w:id="13" w:name="_Toc224138650"/>
      <w:r w:rsidRPr="00644F04">
        <w:rPr>
          <w:rFonts w:ascii="Times New Roman" w:hAnsi="Times New Roman" w:cs="Times New Roman"/>
          <w:bCs/>
          <w:color w:val="auto"/>
          <w:sz w:val="24"/>
          <w:szCs w:val="24"/>
        </w:rPr>
        <w:t>4.1 Segmentation, Targeting and Positioning</w:t>
      </w:r>
      <w:bookmarkEnd w:id="13"/>
    </w:p>
    <w:p w14:paraId="630FAA74" w14:textId="77777777" w:rsidR="001C2A8B" w:rsidRPr="00644F04" w:rsidRDefault="001C2A8B" w:rsidP="001C2A8B">
      <w:pPr>
        <w:spacing w:line="360" w:lineRule="auto"/>
        <w:jc w:val="both"/>
        <w:rPr>
          <w:rFonts w:ascii="Times New Roman" w:hAnsi="Times New Roman" w:cs="Times New Roman"/>
        </w:rPr>
      </w:pPr>
      <w:r w:rsidRPr="00644F04">
        <w:rPr>
          <w:rFonts w:ascii="Times New Roman" w:hAnsi="Times New Roman" w:cs="Times New Roman"/>
        </w:rPr>
        <w:t>In the airline marketing strategy, market segmentation is an essential element since the needs of passengers differ greatly in different travel segments. The main market segmentation of British Airways is in the purpose of travels, the level of income and the frequency of travels. Business travellers are one of the major target groups due to their greater revenue generation on premium cabin bookings and high rates of travel (Jahmani, 2024).</w:t>
      </w:r>
    </w:p>
    <w:p w14:paraId="6B0B1940" w14:textId="77777777" w:rsidR="001C2A8B" w:rsidRPr="00644F04" w:rsidRDefault="001C2A8B" w:rsidP="001C2A8B">
      <w:pPr>
        <w:spacing w:line="360" w:lineRule="auto"/>
        <w:jc w:val="both"/>
        <w:rPr>
          <w:rFonts w:ascii="Times New Roman" w:hAnsi="Times New Roman" w:cs="Times New Roman"/>
        </w:rPr>
      </w:pPr>
      <w:r w:rsidRPr="00644F04">
        <w:rPr>
          <w:rFonts w:ascii="Times New Roman" w:hAnsi="Times New Roman" w:cs="Times New Roman"/>
        </w:rPr>
        <w:t xml:space="preserve">Leisure travellers are also a target market especially to the </w:t>
      </w:r>
      <w:proofErr w:type="gramStart"/>
      <w:r w:rsidRPr="00644F04">
        <w:rPr>
          <w:rFonts w:ascii="Times New Roman" w:hAnsi="Times New Roman" w:cs="Times New Roman"/>
        </w:rPr>
        <w:t>long distance</w:t>
      </w:r>
      <w:proofErr w:type="gramEnd"/>
      <w:r w:rsidRPr="00644F04">
        <w:rPr>
          <w:rFonts w:ascii="Times New Roman" w:hAnsi="Times New Roman" w:cs="Times New Roman"/>
        </w:rPr>
        <w:t xml:space="preserve"> tourism routes. Nevertheless, these travellers tend to be more price-elastic and can make comparisons of the airlines available to them through online travel sites. Sound segmentation strategies can thus help airlines formulate differentiated marketing strategies, which address the needs of certain customers (Ali, 2024).</w:t>
      </w:r>
    </w:p>
    <w:p w14:paraId="23D4A8C8" w14:textId="77777777" w:rsidR="001C2A8B" w:rsidRPr="00644F04" w:rsidRDefault="001C2A8B" w:rsidP="001C2A8B">
      <w:pPr>
        <w:spacing w:line="360" w:lineRule="auto"/>
        <w:jc w:val="both"/>
        <w:rPr>
          <w:rFonts w:ascii="Times New Roman" w:hAnsi="Times New Roman" w:cs="Times New Roman"/>
        </w:rPr>
      </w:pPr>
      <w:r w:rsidRPr="00644F04">
        <w:rPr>
          <w:rFonts w:ascii="Times New Roman" w:hAnsi="Times New Roman" w:cs="Times New Roman"/>
        </w:rPr>
        <w:lastRenderedPageBreak/>
        <w:t>British Airways is also aiming at the premium business traveller segment by offering business class and first-class services. Such services will offer superior comfort, lounge, and personalised in-flight services. This type of service differentiation also helps the airline position itself as a premium international airline. Nonetheless, to sustain this positioning it is necessary to also ensure consistent quality of service and to communicate the value of the brand (Hameed et al., 2024).</w:t>
      </w:r>
    </w:p>
    <w:p w14:paraId="305BD64D" w14:textId="77777777" w:rsidR="001C2A8B" w:rsidRPr="00644F04" w:rsidRDefault="001C2A8B" w:rsidP="001C2A8B">
      <w:pPr>
        <w:spacing w:line="360" w:lineRule="auto"/>
        <w:jc w:val="both"/>
        <w:rPr>
          <w:rFonts w:ascii="Times New Roman" w:hAnsi="Times New Roman" w:cs="Times New Roman"/>
        </w:rPr>
      </w:pPr>
      <w:r w:rsidRPr="00644F04">
        <w:rPr>
          <w:rFonts w:ascii="Times New Roman" w:hAnsi="Times New Roman" w:cs="Times New Roman"/>
        </w:rPr>
        <w:t>The premium positioning of the airline can be undermined by service failures and operational hitches despite its good brand image. Providing services that are not in proportion to brand promises can cause a decrease in customer trust and the loss of passengers to other airlines that provide similar services (Jahmani, 2024). This dilemma emphasises the need to ensure that marketing communication is in line with real service performance.</w:t>
      </w:r>
    </w:p>
    <w:p w14:paraId="4E39130D" w14:textId="77777777" w:rsidR="001C2A8B" w:rsidRPr="00644F04" w:rsidRDefault="001C2A8B" w:rsidP="001C2A8B">
      <w:pPr>
        <w:spacing w:line="360" w:lineRule="auto"/>
        <w:jc w:val="both"/>
        <w:rPr>
          <w:rFonts w:ascii="Times New Roman" w:hAnsi="Times New Roman" w:cs="Times New Roman"/>
        </w:rPr>
      </w:pPr>
      <w:r w:rsidRPr="00644F04">
        <w:rPr>
          <w:rFonts w:ascii="Times New Roman" w:hAnsi="Times New Roman" w:cs="Times New Roman"/>
        </w:rPr>
        <w:t>The change in technology and digital innovation also affect strategic positioning. Airlines are made to maximise their choice of AI and data analytics to comprehend what passengers desire and tailor marketing promotions. The technologies will help the airlines create a specific marketing campaign that will enhance customer engagement and loyalty to the brand (</w:t>
      </w:r>
      <w:proofErr w:type="spellStart"/>
      <w:r w:rsidRPr="00644F04">
        <w:rPr>
          <w:rFonts w:ascii="Times New Roman" w:hAnsi="Times New Roman" w:cs="Times New Roman"/>
        </w:rPr>
        <w:t>MoghadesNian</w:t>
      </w:r>
      <w:proofErr w:type="spellEnd"/>
      <w:r w:rsidRPr="00644F04">
        <w:rPr>
          <w:rFonts w:ascii="Times New Roman" w:hAnsi="Times New Roman" w:cs="Times New Roman"/>
        </w:rPr>
        <w:t>, Shahriari and Shahriari, 2026).</w:t>
      </w:r>
    </w:p>
    <w:p w14:paraId="7E9CB3B5" w14:textId="77777777" w:rsidR="001C2A8B" w:rsidRPr="00644F04" w:rsidRDefault="001C2A8B" w:rsidP="001C2A8B">
      <w:pPr>
        <w:keepNext/>
        <w:spacing w:line="360" w:lineRule="auto"/>
        <w:jc w:val="center"/>
      </w:pPr>
      <w:r w:rsidRPr="00644F04">
        <w:rPr>
          <w:noProof/>
        </w:rPr>
        <w:drawing>
          <wp:inline distT="0" distB="0" distL="0" distR="0" wp14:anchorId="4FCCF2B2" wp14:editId="048775AD">
            <wp:extent cx="5318760" cy="2659380"/>
            <wp:effectExtent l="0" t="0" r="0" b="7620"/>
            <wp:docPr id="797615967" name="Picture 4" descr="Finding The Right Customers With The STP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nding The Right Customers With The STP Mode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18760" cy="2659380"/>
                    </a:xfrm>
                    <a:prstGeom prst="rect">
                      <a:avLst/>
                    </a:prstGeom>
                    <a:noFill/>
                    <a:ln>
                      <a:noFill/>
                    </a:ln>
                  </pic:spPr>
                </pic:pic>
              </a:graphicData>
            </a:graphic>
          </wp:inline>
        </w:drawing>
      </w:r>
    </w:p>
    <w:p w14:paraId="5CA72CB9" w14:textId="77777777" w:rsidR="001C2A8B" w:rsidRPr="00644F04" w:rsidRDefault="001C2A8B" w:rsidP="001C2A8B">
      <w:pPr>
        <w:pStyle w:val="Caption"/>
        <w:jc w:val="center"/>
        <w:rPr>
          <w:rFonts w:ascii="Times New Roman" w:hAnsi="Times New Roman" w:cs="Times New Roman"/>
        </w:rPr>
      </w:pPr>
      <w:bookmarkStart w:id="14" w:name="_Toc224038607"/>
      <w:r w:rsidRPr="00644F04">
        <w:t xml:space="preserve">Figure </w:t>
      </w:r>
      <w:r w:rsidRPr="00644F04">
        <w:fldChar w:fldCharType="begin"/>
      </w:r>
      <w:r w:rsidRPr="00644F04">
        <w:instrText xml:space="preserve"> SEQ Figure \* ARABIC </w:instrText>
      </w:r>
      <w:r w:rsidRPr="00644F04">
        <w:fldChar w:fldCharType="separate"/>
      </w:r>
      <w:r w:rsidRPr="00644F04">
        <w:t>3</w:t>
      </w:r>
      <w:r w:rsidRPr="00644F04">
        <w:fldChar w:fldCharType="end"/>
      </w:r>
      <w:r w:rsidRPr="00644F04">
        <w:t>: STP Model Applied to British Airways source: Oxford College of Marketing Blog</w:t>
      </w:r>
      <w:bookmarkEnd w:id="14"/>
    </w:p>
    <w:p w14:paraId="146BACB8" w14:textId="77777777" w:rsidR="001C2A8B" w:rsidRPr="00644F04" w:rsidRDefault="001C2A8B" w:rsidP="001C2A8B">
      <w:pPr>
        <w:pStyle w:val="Heading2"/>
        <w:rPr>
          <w:rFonts w:ascii="Times New Roman" w:hAnsi="Times New Roman" w:cs="Times New Roman"/>
          <w:b w:val="0"/>
          <w:bCs/>
          <w:color w:val="auto"/>
          <w:sz w:val="24"/>
          <w:szCs w:val="24"/>
        </w:rPr>
      </w:pPr>
      <w:bookmarkStart w:id="15" w:name="_Toc224138651"/>
      <w:r w:rsidRPr="00644F04">
        <w:rPr>
          <w:rFonts w:ascii="Times New Roman" w:hAnsi="Times New Roman" w:cs="Times New Roman"/>
          <w:bCs/>
          <w:color w:val="auto"/>
          <w:sz w:val="24"/>
          <w:szCs w:val="24"/>
        </w:rPr>
        <w:t>4.2 Marketing Mix Strategy (7Ps)</w:t>
      </w:r>
      <w:bookmarkEnd w:id="15"/>
    </w:p>
    <w:p w14:paraId="01CDDDD3" w14:textId="77777777" w:rsidR="001C2A8B" w:rsidRPr="00644F04" w:rsidRDefault="001C2A8B" w:rsidP="001C2A8B">
      <w:pPr>
        <w:spacing w:line="360" w:lineRule="auto"/>
        <w:jc w:val="both"/>
        <w:rPr>
          <w:rFonts w:ascii="Times New Roman" w:hAnsi="Times New Roman" w:cs="Times New Roman"/>
        </w:rPr>
      </w:pPr>
      <w:r w:rsidRPr="00644F04">
        <w:rPr>
          <w:rFonts w:ascii="Times New Roman" w:hAnsi="Times New Roman" w:cs="Times New Roman"/>
        </w:rPr>
        <w:t xml:space="preserve">The marketing mix framework offers a viable framework in studying the airline marketing strategies. The product strategy of British Airways aims at offering quality travel experience via </w:t>
      </w:r>
      <w:r w:rsidRPr="00644F04">
        <w:rPr>
          <w:rFonts w:ascii="Times New Roman" w:hAnsi="Times New Roman" w:cs="Times New Roman"/>
        </w:rPr>
        <w:lastRenderedPageBreak/>
        <w:t xml:space="preserve">differentiating the cabin classes, quality in-flight </w:t>
      </w:r>
      <w:proofErr w:type="gramStart"/>
      <w:r w:rsidRPr="00644F04">
        <w:rPr>
          <w:rFonts w:ascii="Times New Roman" w:hAnsi="Times New Roman" w:cs="Times New Roman"/>
        </w:rPr>
        <w:t>service</w:t>
      </w:r>
      <w:proofErr w:type="gramEnd"/>
      <w:r w:rsidRPr="00644F04">
        <w:rPr>
          <w:rFonts w:ascii="Times New Roman" w:hAnsi="Times New Roman" w:cs="Times New Roman"/>
        </w:rPr>
        <w:t xml:space="preserve"> and global routes. These attributes are meant to help the premium brand positioning of the airline and capture the high value customer.</w:t>
      </w:r>
    </w:p>
    <w:p w14:paraId="51C385FF" w14:textId="77777777" w:rsidR="001C2A8B" w:rsidRPr="00644F04" w:rsidRDefault="001C2A8B" w:rsidP="001C2A8B">
      <w:pPr>
        <w:spacing w:line="360" w:lineRule="auto"/>
        <w:jc w:val="both"/>
        <w:rPr>
          <w:rFonts w:ascii="Times New Roman" w:hAnsi="Times New Roman" w:cs="Times New Roman"/>
        </w:rPr>
      </w:pPr>
      <w:r w:rsidRPr="00644F04">
        <w:rPr>
          <w:rFonts w:ascii="Times New Roman" w:hAnsi="Times New Roman" w:cs="Times New Roman"/>
        </w:rPr>
        <w:t xml:space="preserve">The airline industry is quite dynamic in terms of pricing, and its pricing strategies are dependent on the advanced revenue management systems. Airlines set ticket charges according to the trends in demand, the time of booking and the popularity of the routes. This will enable airlines to maximise the revenue with sustainable competitive pricing (Dewi, </w:t>
      </w:r>
      <w:proofErr w:type="spellStart"/>
      <w:r w:rsidRPr="00644F04">
        <w:rPr>
          <w:rFonts w:ascii="Times New Roman" w:hAnsi="Times New Roman" w:cs="Times New Roman"/>
        </w:rPr>
        <w:t>Masruroh</w:t>
      </w:r>
      <w:proofErr w:type="spellEnd"/>
      <w:r w:rsidRPr="00644F04">
        <w:rPr>
          <w:rFonts w:ascii="Times New Roman" w:hAnsi="Times New Roman" w:cs="Times New Roman"/>
        </w:rPr>
        <w:t xml:space="preserve"> and Wibowo, 2025).</w:t>
      </w:r>
    </w:p>
    <w:p w14:paraId="54F87722" w14:textId="77777777" w:rsidR="001C2A8B" w:rsidRPr="00644F04" w:rsidRDefault="001C2A8B" w:rsidP="001C2A8B">
      <w:pPr>
        <w:spacing w:line="360" w:lineRule="auto"/>
        <w:jc w:val="both"/>
        <w:rPr>
          <w:rFonts w:ascii="Times New Roman" w:hAnsi="Times New Roman" w:cs="Times New Roman"/>
        </w:rPr>
      </w:pPr>
      <w:r w:rsidRPr="00644F04">
        <w:rPr>
          <w:rFonts w:ascii="Times New Roman" w:hAnsi="Times New Roman" w:cs="Times New Roman"/>
        </w:rPr>
        <w:t xml:space="preserve">The digital transformation has changed a lot in the place or distribution strategies. British Airways is adopting </w:t>
      </w:r>
      <w:proofErr w:type="gramStart"/>
      <w:r w:rsidRPr="00644F04">
        <w:rPr>
          <w:rFonts w:ascii="Times New Roman" w:hAnsi="Times New Roman" w:cs="Times New Roman"/>
        </w:rPr>
        <w:t>more and more</w:t>
      </w:r>
      <w:proofErr w:type="gramEnd"/>
      <w:r w:rsidRPr="00644F04">
        <w:rPr>
          <w:rFonts w:ascii="Times New Roman" w:hAnsi="Times New Roman" w:cs="Times New Roman"/>
        </w:rPr>
        <w:t xml:space="preserve"> digital methods of communicating with its customers </w:t>
      </w:r>
      <w:proofErr w:type="gramStart"/>
      <w:r w:rsidRPr="00644F04">
        <w:rPr>
          <w:rFonts w:ascii="Times New Roman" w:hAnsi="Times New Roman" w:cs="Times New Roman"/>
        </w:rPr>
        <w:t>through the use of</w:t>
      </w:r>
      <w:proofErr w:type="gramEnd"/>
      <w:r w:rsidRPr="00644F04">
        <w:rPr>
          <w:rFonts w:ascii="Times New Roman" w:hAnsi="Times New Roman" w:cs="Times New Roman"/>
        </w:rPr>
        <w:t xml:space="preserve"> mobile applications and web based online booking systems. Online distribution channels enable airlines to offer personalised sales promotions and increase the customer experience (Amadi, 2022; </w:t>
      </w:r>
      <w:proofErr w:type="spellStart"/>
      <w:r w:rsidRPr="00644F04">
        <w:rPr>
          <w:rFonts w:ascii="Times New Roman" w:hAnsi="Times New Roman" w:cs="Times New Roman"/>
        </w:rPr>
        <w:t>Mwalukasa</w:t>
      </w:r>
      <w:proofErr w:type="spellEnd"/>
      <w:r w:rsidRPr="00644F04">
        <w:rPr>
          <w:rFonts w:ascii="Times New Roman" w:hAnsi="Times New Roman" w:cs="Times New Roman"/>
        </w:rPr>
        <w:t>, 2024).</w:t>
      </w:r>
    </w:p>
    <w:p w14:paraId="5AFF289E" w14:textId="77777777" w:rsidR="001C2A8B" w:rsidRPr="00644F04" w:rsidRDefault="001C2A8B" w:rsidP="001C2A8B">
      <w:pPr>
        <w:spacing w:line="360" w:lineRule="auto"/>
        <w:jc w:val="both"/>
        <w:rPr>
          <w:rFonts w:ascii="Times New Roman" w:hAnsi="Times New Roman" w:cs="Times New Roman"/>
        </w:rPr>
      </w:pPr>
      <w:r w:rsidRPr="00644F04">
        <w:rPr>
          <w:rFonts w:ascii="Times New Roman" w:hAnsi="Times New Roman" w:cs="Times New Roman"/>
        </w:rPr>
        <w:t>The advertisement techniques are key in conveying the brand name and value of service of the airline. British Airways applies integrated marketing communication campaigns such as online advertisement, social media, and marketing promotions in their loyalty programmes. Promotional strategies are also effective in strengthening brand identity and attracting new customers as well as repeat customers (Bolocan and Savciuc, 2025).</w:t>
      </w:r>
    </w:p>
    <w:p w14:paraId="09C62A5D" w14:textId="77777777" w:rsidR="001C2A8B" w:rsidRPr="00644F04" w:rsidRDefault="001C2A8B" w:rsidP="001C2A8B">
      <w:pPr>
        <w:spacing w:line="360" w:lineRule="auto"/>
        <w:jc w:val="both"/>
        <w:rPr>
          <w:rFonts w:ascii="Times New Roman" w:hAnsi="Times New Roman" w:cs="Times New Roman"/>
        </w:rPr>
      </w:pPr>
      <w:r w:rsidRPr="00644F04">
        <w:rPr>
          <w:rFonts w:ascii="Times New Roman" w:hAnsi="Times New Roman" w:cs="Times New Roman"/>
        </w:rPr>
        <w:t xml:space="preserve">Customers also perceive airline services influenced by people, </w:t>
      </w:r>
      <w:proofErr w:type="gramStart"/>
      <w:r w:rsidRPr="00644F04">
        <w:rPr>
          <w:rFonts w:ascii="Times New Roman" w:hAnsi="Times New Roman" w:cs="Times New Roman"/>
        </w:rPr>
        <w:t>process</w:t>
      </w:r>
      <w:proofErr w:type="gramEnd"/>
      <w:r w:rsidRPr="00644F04">
        <w:rPr>
          <w:rFonts w:ascii="Times New Roman" w:hAnsi="Times New Roman" w:cs="Times New Roman"/>
        </w:rPr>
        <w:t xml:space="preserve"> and physical evidence. Cabin crew and customer service staff are examples of employees whose roles are viewed as significant touch points in the customer journey. The quality of services and the professionalism of the staff have a strong impact on customer satisfaction and brand reputation (Hameed et al., 2024).</w:t>
      </w:r>
    </w:p>
    <w:p w14:paraId="1253FA05" w14:textId="77777777" w:rsidR="001C2A8B" w:rsidRPr="00644F04" w:rsidRDefault="001C2A8B" w:rsidP="001C2A8B">
      <w:pPr>
        <w:spacing w:line="360" w:lineRule="auto"/>
        <w:jc w:val="both"/>
        <w:rPr>
          <w:rFonts w:ascii="Times New Roman" w:hAnsi="Times New Roman" w:cs="Times New Roman"/>
        </w:rPr>
      </w:pPr>
      <w:r w:rsidRPr="00644F04">
        <w:rPr>
          <w:rFonts w:ascii="Times New Roman" w:hAnsi="Times New Roman" w:cs="Times New Roman"/>
        </w:rPr>
        <w:t>Other processes like booking, cheque-in and customer support are shaping the general experience of the passengers as well. The airlines are increasingly applying digital technologies to make these processes smooth and to enhance operational efficiency. Brand positioning is further enforced with the help of physical evidence such as aircraft cabins and airport lounges, as they can give physical evidence of the quality of the service.</w:t>
      </w:r>
    </w:p>
    <w:p w14:paraId="3AAB4930" w14:textId="77777777" w:rsidR="001C2A8B" w:rsidRPr="00644F04" w:rsidRDefault="001C2A8B" w:rsidP="001C2A8B">
      <w:pPr>
        <w:keepNext/>
        <w:spacing w:line="360" w:lineRule="auto"/>
        <w:jc w:val="center"/>
      </w:pPr>
      <w:r w:rsidRPr="00644F04">
        <w:rPr>
          <w:noProof/>
        </w:rPr>
        <w:lastRenderedPageBreak/>
        <w:drawing>
          <wp:inline distT="0" distB="0" distL="0" distR="0" wp14:anchorId="5BBA2D9C" wp14:editId="1074A99E">
            <wp:extent cx="3413760" cy="2968487"/>
            <wp:effectExtent l="0" t="0" r="0" b="3810"/>
            <wp:docPr id="1589204701" name="Picture 5" descr="Marketing Mix: The Marketing Mix of British Airway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rketing Mix: The Marketing Mix of British Airway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20574" cy="2974412"/>
                    </a:xfrm>
                    <a:prstGeom prst="rect">
                      <a:avLst/>
                    </a:prstGeom>
                    <a:noFill/>
                    <a:ln>
                      <a:noFill/>
                    </a:ln>
                  </pic:spPr>
                </pic:pic>
              </a:graphicData>
            </a:graphic>
          </wp:inline>
        </w:drawing>
      </w:r>
    </w:p>
    <w:p w14:paraId="58239931" w14:textId="77777777" w:rsidR="001C2A8B" w:rsidRPr="00644F04" w:rsidRDefault="001C2A8B" w:rsidP="001C2A8B">
      <w:pPr>
        <w:pStyle w:val="Caption"/>
        <w:jc w:val="center"/>
        <w:rPr>
          <w:rFonts w:ascii="Times New Roman" w:hAnsi="Times New Roman" w:cs="Times New Roman"/>
        </w:rPr>
      </w:pPr>
      <w:bookmarkStart w:id="16" w:name="_Toc224038608"/>
      <w:r w:rsidRPr="00644F04">
        <w:t xml:space="preserve">Figure </w:t>
      </w:r>
      <w:r w:rsidRPr="00644F04">
        <w:fldChar w:fldCharType="begin"/>
      </w:r>
      <w:r w:rsidRPr="00644F04">
        <w:instrText xml:space="preserve"> SEQ Figure \* ARABIC </w:instrText>
      </w:r>
      <w:r w:rsidRPr="00644F04">
        <w:fldChar w:fldCharType="separate"/>
      </w:r>
      <w:r w:rsidRPr="00644F04">
        <w:t>4</w:t>
      </w:r>
      <w:r w:rsidRPr="00644F04">
        <w:fldChar w:fldCharType="end"/>
      </w:r>
      <w:r w:rsidRPr="00644F04">
        <w:t>: Marketing Mix: The Marketing Mix of British Airways</w:t>
      </w:r>
      <w:bookmarkEnd w:id="16"/>
    </w:p>
    <w:p w14:paraId="68B8D613" w14:textId="77777777" w:rsidR="001C2A8B" w:rsidRPr="00644F04" w:rsidRDefault="001C2A8B" w:rsidP="001C2A8B">
      <w:pPr>
        <w:pStyle w:val="Caption"/>
        <w:keepNext/>
        <w:spacing w:line="360" w:lineRule="auto"/>
        <w:jc w:val="both"/>
        <w:rPr>
          <w:rFonts w:ascii="Times New Roman" w:hAnsi="Times New Roman" w:cs="Times New Roman"/>
          <w:color w:val="auto"/>
          <w:sz w:val="24"/>
          <w:szCs w:val="24"/>
        </w:rPr>
      </w:pPr>
      <w:bookmarkStart w:id="17" w:name="_Toc224038445"/>
      <w:r w:rsidRPr="00644F04">
        <w:rPr>
          <w:rFonts w:ascii="Times New Roman" w:hAnsi="Times New Roman" w:cs="Times New Roman"/>
          <w:color w:val="auto"/>
          <w:sz w:val="24"/>
          <w:szCs w:val="24"/>
        </w:rPr>
        <w:t xml:space="preserve">Table </w:t>
      </w:r>
      <w:r w:rsidRPr="00644F04">
        <w:rPr>
          <w:rFonts w:ascii="Times New Roman" w:hAnsi="Times New Roman" w:cs="Times New Roman"/>
          <w:color w:val="auto"/>
          <w:sz w:val="24"/>
          <w:szCs w:val="24"/>
        </w:rPr>
        <w:fldChar w:fldCharType="begin"/>
      </w:r>
      <w:r w:rsidRPr="00644F04">
        <w:rPr>
          <w:rFonts w:ascii="Times New Roman" w:hAnsi="Times New Roman" w:cs="Times New Roman"/>
          <w:color w:val="auto"/>
          <w:sz w:val="24"/>
          <w:szCs w:val="24"/>
        </w:rPr>
        <w:instrText xml:space="preserve"> SEQ Table \* ARABIC </w:instrText>
      </w:r>
      <w:r w:rsidRPr="00644F04">
        <w:rPr>
          <w:rFonts w:ascii="Times New Roman" w:hAnsi="Times New Roman" w:cs="Times New Roman"/>
          <w:color w:val="auto"/>
          <w:sz w:val="24"/>
          <w:szCs w:val="24"/>
        </w:rPr>
        <w:fldChar w:fldCharType="separate"/>
      </w:r>
      <w:r w:rsidRPr="00644F04">
        <w:rPr>
          <w:rFonts w:ascii="Times New Roman" w:hAnsi="Times New Roman" w:cs="Times New Roman"/>
          <w:color w:val="auto"/>
          <w:sz w:val="24"/>
          <w:szCs w:val="24"/>
        </w:rPr>
        <w:t>3</w:t>
      </w:r>
      <w:r w:rsidRPr="00644F04">
        <w:rPr>
          <w:rFonts w:ascii="Times New Roman" w:hAnsi="Times New Roman" w:cs="Times New Roman"/>
          <w:color w:val="auto"/>
          <w:sz w:val="24"/>
          <w:szCs w:val="24"/>
        </w:rPr>
        <w:fldChar w:fldCharType="end"/>
      </w:r>
      <w:r w:rsidRPr="00644F04">
        <w:rPr>
          <w:rFonts w:ascii="Times New Roman" w:hAnsi="Times New Roman" w:cs="Times New Roman"/>
          <w:color w:val="auto"/>
          <w:sz w:val="24"/>
          <w:szCs w:val="24"/>
        </w:rPr>
        <w:t>: Evaluation of British Airways Marketing Mix (7Ps)</w:t>
      </w:r>
      <w:bookmarkEnd w:id="17"/>
    </w:p>
    <w:p w14:paraId="15F9789D" w14:textId="77777777" w:rsidR="001C2A8B" w:rsidRPr="00644F04" w:rsidRDefault="001C2A8B" w:rsidP="001C2A8B">
      <w:pPr>
        <w:spacing w:line="360" w:lineRule="auto"/>
        <w:jc w:val="both"/>
        <w:rPr>
          <w:rFonts w:ascii="Times New Roman" w:hAnsi="Times New Roman" w:cs="Times New Roman"/>
        </w:rPr>
      </w:pPr>
      <w:r w:rsidRPr="00644F04">
        <w:rPr>
          <w:rFonts w:ascii="Times New Roman" w:hAnsi="Times New Roman" w:cs="Times New Roman"/>
          <w:noProof/>
        </w:rPr>
        <w:drawing>
          <wp:inline distT="0" distB="0" distL="0" distR="0" wp14:anchorId="669BD41C" wp14:editId="03251B7B">
            <wp:extent cx="5943600" cy="2949575"/>
            <wp:effectExtent l="0" t="0" r="0" b="3175"/>
            <wp:docPr id="6386345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634568" name=""/>
                    <pic:cNvPicPr/>
                  </pic:nvPicPr>
                  <pic:blipFill>
                    <a:blip r:embed="rId11"/>
                    <a:stretch>
                      <a:fillRect/>
                    </a:stretch>
                  </pic:blipFill>
                  <pic:spPr>
                    <a:xfrm>
                      <a:off x="0" y="0"/>
                      <a:ext cx="5943600" cy="2949575"/>
                    </a:xfrm>
                    <a:prstGeom prst="rect">
                      <a:avLst/>
                    </a:prstGeom>
                  </pic:spPr>
                </pic:pic>
              </a:graphicData>
            </a:graphic>
          </wp:inline>
        </w:drawing>
      </w:r>
    </w:p>
    <w:p w14:paraId="1E94CD1E" w14:textId="77777777" w:rsidR="001C2A8B" w:rsidRPr="00644F04" w:rsidRDefault="001C2A8B" w:rsidP="001C2A8B">
      <w:pPr>
        <w:pStyle w:val="Heading2"/>
        <w:rPr>
          <w:rFonts w:ascii="Times New Roman" w:hAnsi="Times New Roman" w:cs="Times New Roman"/>
          <w:b w:val="0"/>
          <w:bCs/>
          <w:color w:val="auto"/>
          <w:sz w:val="24"/>
          <w:szCs w:val="24"/>
        </w:rPr>
      </w:pPr>
      <w:bookmarkStart w:id="18" w:name="_Toc224138652"/>
      <w:r w:rsidRPr="00644F04">
        <w:rPr>
          <w:rFonts w:ascii="Times New Roman" w:hAnsi="Times New Roman" w:cs="Times New Roman"/>
          <w:bCs/>
          <w:color w:val="auto"/>
          <w:sz w:val="24"/>
          <w:szCs w:val="24"/>
        </w:rPr>
        <w:t>4.3 Marketing Communication Strategy</w:t>
      </w:r>
      <w:bookmarkEnd w:id="18"/>
    </w:p>
    <w:p w14:paraId="4D8DC693" w14:textId="77777777" w:rsidR="001C2A8B" w:rsidRPr="00644F04" w:rsidRDefault="001C2A8B" w:rsidP="001C2A8B">
      <w:pPr>
        <w:spacing w:line="360" w:lineRule="auto"/>
        <w:jc w:val="both"/>
        <w:rPr>
          <w:rFonts w:ascii="Times New Roman" w:hAnsi="Times New Roman" w:cs="Times New Roman"/>
        </w:rPr>
      </w:pPr>
      <w:r w:rsidRPr="00644F04">
        <w:rPr>
          <w:rFonts w:ascii="Times New Roman" w:hAnsi="Times New Roman" w:cs="Times New Roman"/>
        </w:rPr>
        <w:t xml:space="preserve">The marketing communication strategies are very crucial in defining airline brands perception and customer relationships. The British Airways engages various communication methods such as digital advertisement, social </w:t>
      </w:r>
      <w:proofErr w:type="gramStart"/>
      <w:r w:rsidRPr="00644F04">
        <w:rPr>
          <w:rFonts w:ascii="Times New Roman" w:hAnsi="Times New Roman" w:cs="Times New Roman"/>
        </w:rPr>
        <w:t>media</w:t>
      </w:r>
      <w:proofErr w:type="gramEnd"/>
      <w:r w:rsidRPr="00644F04">
        <w:rPr>
          <w:rFonts w:ascii="Times New Roman" w:hAnsi="Times New Roman" w:cs="Times New Roman"/>
        </w:rPr>
        <w:t xml:space="preserve"> and social media communications through the loyalty </w:t>
      </w:r>
      <w:r w:rsidRPr="00644F04">
        <w:rPr>
          <w:rFonts w:ascii="Times New Roman" w:hAnsi="Times New Roman" w:cs="Times New Roman"/>
        </w:rPr>
        <w:lastRenderedPageBreak/>
        <w:t xml:space="preserve">programme. The channels would enable the airline to have constant communication with the customers during the travel process (Ali, </w:t>
      </w:r>
      <w:proofErr w:type="spellStart"/>
      <w:r w:rsidRPr="00644F04">
        <w:rPr>
          <w:rFonts w:ascii="Times New Roman" w:hAnsi="Times New Roman" w:cs="Times New Roman"/>
        </w:rPr>
        <w:t>Hacioglu</w:t>
      </w:r>
      <w:proofErr w:type="spellEnd"/>
      <w:r w:rsidRPr="00644F04">
        <w:rPr>
          <w:rFonts w:ascii="Times New Roman" w:hAnsi="Times New Roman" w:cs="Times New Roman"/>
        </w:rPr>
        <w:t xml:space="preserve"> and </w:t>
      </w:r>
      <w:proofErr w:type="spellStart"/>
      <w:r w:rsidRPr="00644F04">
        <w:rPr>
          <w:rFonts w:ascii="Times New Roman" w:hAnsi="Times New Roman" w:cs="Times New Roman"/>
        </w:rPr>
        <w:t>Zehir</w:t>
      </w:r>
      <w:proofErr w:type="spellEnd"/>
      <w:r w:rsidRPr="00644F04">
        <w:rPr>
          <w:rFonts w:ascii="Times New Roman" w:hAnsi="Times New Roman" w:cs="Times New Roman"/>
        </w:rPr>
        <w:t>, 2025).</w:t>
      </w:r>
    </w:p>
    <w:p w14:paraId="5307C49A" w14:textId="77777777" w:rsidR="001C2A8B" w:rsidRPr="00644F04" w:rsidRDefault="001C2A8B" w:rsidP="001C2A8B">
      <w:pPr>
        <w:spacing w:line="360" w:lineRule="auto"/>
        <w:jc w:val="both"/>
        <w:rPr>
          <w:rFonts w:ascii="Times New Roman" w:hAnsi="Times New Roman" w:cs="Times New Roman"/>
        </w:rPr>
      </w:pPr>
      <w:r w:rsidRPr="00644F04">
        <w:rPr>
          <w:rFonts w:ascii="Times New Roman" w:hAnsi="Times New Roman" w:cs="Times New Roman"/>
        </w:rPr>
        <w:t xml:space="preserve">Social media sites are one such tool of communication that has been of significant concern in the airline industry. The airlines apply these platforms to carry brand campaigns, exchange travel </w:t>
      </w:r>
      <w:proofErr w:type="gramStart"/>
      <w:r w:rsidRPr="00644F04">
        <w:rPr>
          <w:rFonts w:ascii="Times New Roman" w:hAnsi="Times New Roman" w:cs="Times New Roman"/>
        </w:rPr>
        <w:t>experience</w:t>
      </w:r>
      <w:proofErr w:type="gramEnd"/>
      <w:r w:rsidRPr="00644F04">
        <w:rPr>
          <w:rFonts w:ascii="Times New Roman" w:hAnsi="Times New Roman" w:cs="Times New Roman"/>
        </w:rPr>
        <w:t xml:space="preserve"> and receive customer feedback. Customers perceptions and brand loyalty may be greatly impacted when social media is managed (Loo and Leung, 2020).</w:t>
      </w:r>
    </w:p>
    <w:p w14:paraId="6C0E218F" w14:textId="77777777" w:rsidR="001C2A8B" w:rsidRPr="00644F04" w:rsidRDefault="001C2A8B" w:rsidP="001C2A8B">
      <w:pPr>
        <w:spacing w:line="360" w:lineRule="auto"/>
        <w:jc w:val="both"/>
        <w:rPr>
          <w:rFonts w:ascii="Times New Roman" w:hAnsi="Times New Roman" w:cs="Times New Roman"/>
        </w:rPr>
      </w:pPr>
      <w:r w:rsidRPr="00644F04">
        <w:rPr>
          <w:rFonts w:ascii="Times New Roman" w:hAnsi="Times New Roman" w:cs="Times New Roman"/>
        </w:rPr>
        <w:t>The technology of artificial intelligence and data analytics are becoming the supporting force behind integrated marketing communication strategies. These technologies enable airlines to study the behaviour of customers and provide them with individual marketing messages via digital platforms (Bolocan and Savciuc, 2025). Nevertheless, the application of the latest marketing technologies also brings up ethical aspects about privacy of data and ethical practises in marketing (Khalid, 2025).</w:t>
      </w:r>
    </w:p>
    <w:p w14:paraId="752A4E14" w14:textId="77777777" w:rsidR="001C2A8B" w:rsidRPr="00644F04" w:rsidRDefault="001C2A8B" w:rsidP="001C2A8B">
      <w:pPr>
        <w:spacing w:line="360" w:lineRule="auto"/>
        <w:jc w:val="both"/>
        <w:rPr>
          <w:rFonts w:ascii="Times New Roman" w:hAnsi="Times New Roman" w:cs="Times New Roman"/>
        </w:rPr>
      </w:pPr>
      <w:r w:rsidRPr="00644F04">
        <w:rPr>
          <w:rFonts w:ascii="Times New Roman" w:hAnsi="Times New Roman" w:cs="Times New Roman"/>
        </w:rPr>
        <w:t>In brief, marketing communication should be effective with promises to the brand matched with the real service delivery. Airlines may build brand trust and long-term relationships with customers when the communication strategies mirror customer experience. On the other hand, lack of correspondence between promotional messages and service delivery may undermine brand integrity and consumer loyalty.</w:t>
      </w:r>
    </w:p>
    <w:p w14:paraId="73023B17" w14:textId="77777777" w:rsidR="001C2A8B" w:rsidRPr="00644F04" w:rsidRDefault="001C2A8B" w:rsidP="001C2A8B">
      <w:pPr>
        <w:pStyle w:val="Heading1"/>
        <w:spacing w:line="360" w:lineRule="auto"/>
        <w:rPr>
          <w:rFonts w:ascii="Times New Roman" w:hAnsi="Times New Roman" w:cs="Times New Roman"/>
          <w:b w:val="0"/>
          <w:bCs/>
          <w:color w:val="auto"/>
          <w:sz w:val="24"/>
          <w:szCs w:val="24"/>
        </w:rPr>
      </w:pPr>
      <w:bookmarkStart w:id="19" w:name="_Toc224138653"/>
      <w:r w:rsidRPr="00644F04">
        <w:rPr>
          <w:rFonts w:ascii="Times New Roman" w:hAnsi="Times New Roman" w:cs="Times New Roman"/>
          <w:bCs/>
          <w:color w:val="auto"/>
          <w:sz w:val="24"/>
          <w:szCs w:val="24"/>
        </w:rPr>
        <w:t>5. Measuring Marketing Performance</w:t>
      </w:r>
      <w:bookmarkEnd w:id="19"/>
      <w:r w:rsidRPr="00644F04">
        <w:rPr>
          <w:rFonts w:ascii="Times New Roman" w:hAnsi="Times New Roman" w:cs="Times New Roman"/>
          <w:bCs/>
          <w:color w:val="auto"/>
          <w:sz w:val="24"/>
          <w:szCs w:val="24"/>
        </w:rPr>
        <w:t xml:space="preserve"> </w:t>
      </w:r>
    </w:p>
    <w:p w14:paraId="37A1DBDD" w14:textId="77777777" w:rsidR="001C2A8B" w:rsidRPr="00644F04" w:rsidRDefault="001C2A8B" w:rsidP="001C2A8B">
      <w:pPr>
        <w:spacing w:line="360" w:lineRule="auto"/>
        <w:jc w:val="both"/>
        <w:rPr>
          <w:rFonts w:ascii="Times New Roman" w:hAnsi="Times New Roman" w:cs="Times New Roman"/>
        </w:rPr>
      </w:pPr>
      <w:r w:rsidRPr="00644F04">
        <w:rPr>
          <w:rFonts w:ascii="Times New Roman" w:hAnsi="Times New Roman" w:cs="Times New Roman"/>
        </w:rPr>
        <w:t>Marketing performance measurement is critical to airlines since customer acquisition, customer loyalty and long-term profitability are direct results of marketing efforts. Airlines perform in the sphere of a high competition when a service differentiation, a brand and relations with customers are the strong determinants of the market success. Therefore, airlines are forced to implement performance measures that enable them to assess the effectiveness of marketing and enhance the effectiveness of strategy (PwC, 2023).</w:t>
      </w:r>
    </w:p>
    <w:p w14:paraId="577C8686" w14:textId="77777777" w:rsidR="001C2A8B" w:rsidRPr="00644F04" w:rsidRDefault="001C2A8B" w:rsidP="001C2A8B">
      <w:pPr>
        <w:spacing w:line="360" w:lineRule="auto"/>
        <w:jc w:val="both"/>
        <w:rPr>
          <w:rFonts w:ascii="Times New Roman" w:hAnsi="Times New Roman" w:cs="Times New Roman"/>
        </w:rPr>
      </w:pPr>
      <w:r w:rsidRPr="00644F04">
        <w:rPr>
          <w:rFonts w:ascii="Times New Roman" w:hAnsi="Times New Roman" w:cs="Times New Roman"/>
        </w:rPr>
        <w:t xml:space="preserve">The customer satisfaction is among the most crucial measurements of marketing performance in the airline industry. Airline companies place a lot of emphasis on customer experience and quality of service to stand out among the rivals. Passenger satisfaction is measured as the satisfaction of the customers regarding the services offered by the airline during the whole process of travelling. A high level of satisfaction is linked with a better brand loyalty and favourable word of mouth </w:t>
      </w:r>
      <w:r w:rsidRPr="00644F04">
        <w:rPr>
          <w:rFonts w:ascii="Times New Roman" w:hAnsi="Times New Roman" w:cs="Times New Roman"/>
        </w:rPr>
        <w:lastRenderedPageBreak/>
        <w:t>communication among passengers (Shen, 2022). Lack of satisfaction can create the prospect that the customers will use other airlines offering similar services and routes.</w:t>
      </w:r>
    </w:p>
    <w:p w14:paraId="5F41A954" w14:textId="77777777" w:rsidR="001C2A8B" w:rsidRPr="00644F04" w:rsidRDefault="001C2A8B" w:rsidP="001C2A8B">
      <w:pPr>
        <w:spacing w:line="360" w:lineRule="auto"/>
        <w:jc w:val="both"/>
        <w:rPr>
          <w:rFonts w:ascii="Times New Roman" w:hAnsi="Times New Roman" w:cs="Times New Roman"/>
        </w:rPr>
      </w:pPr>
      <w:r w:rsidRPr="00644F04">
        <w:rPr>
          <w:rFonts w:ascii="Times New Roman" w:hAnsi="Times New Roman" w:cs="Times New Roman"/>
        </w:rPr>
        <w:t>Another evaluation metric commonly used to measure airline marketing success is Net Promoter Score since it is the willingness of customers to recommend a brand to others. The airlines that have good Net Promoter Scores are often known to have steady customer loyalty and favourable brand image in the competitive markets. These were some cues that can give you a good understanding of how customers rate the quality of service and brand trust (Wendel, 2025).</w:t>
      </w:r>
    </w:p>
    <w:p w14:paraId="7509F5DF" w14:textId="77777777" w:rsidR="001C2A8B" w:rsidRPr="00644F04" w:rsidRDefault="001C2A8B" w:rsidP="001C2A8B">
      <w:pPr>
        <w:spacing w:line="360" w:lineRule="auto"/>
        <w:jc w:val="both"/>
        <w:rPr>
          <w:rFonts w:ascii="Times New Roman" w:hAnsi="Times New Roman" w:cs="Times New Roman"/>
        </w:rPr>
      </w:pPr>
      <w:r w:rsidRPr="00644F04">
        <w:rPr>
          <w:rFonts w:ascii="Times New Roman" w:hAnsi="Times New Roman" w:cs="Times New Roman"/>
        </w:rPr>
        <w:t xml:space="preserve">Another important performance indicator in the marketing of airlines is the loyalty programme engagement. Frequent flyer programmes bring about repeat purchase since they give rewards like loyalty points, travel </w:t>
      </w:r>
      <w:proofErr w:type="gramStart"/>
      <w:r w:rsidRPr="00644F04">
        <w:rPr>
          <w:rFonts w:ascii="Times New Roman" w:hAnsi="Times New Roman" w:cs="Times New Roman"/>
        </w:rPr>
        <w:t>upgrades</w:t>
      </w:r>
      <w:proofErr w:type="gramEnd"/>
      <w:r w:rsidRPr="00644F04">
        <w:rPr>
          <w:rFonts w:ascii="Times New Roman" w:hAnsi="Times New Roman" w:cs="Times New Roman"/>
        </w:rPr>
        <w:t xml:space="preserve"> and priority services. These programmes have high rates of engagement which means that they have good customer relationships and effective relationship marketing strategies. The long-term customer retention and lifetime value of passengers are thus supported by these loyalty programmes (O’Connell, 2025).</w:t>
      </w:r>
    </w:p>
    <w:p w14:paraId="1A2A5D9B" w14:textId="77777777" w:rsidR="001C2A8B" w:rsidRPr="00644F04" w:rsidRDefault="001C2A8B" w:rsidP="001C2A8B">
      <w:pPr>
        <w:spacing w:line="360" w:lineRule="auto"/>
        <w:jc w:val="both"/>
        <w:rPr>
          <w:rFonts w:ascii="Times New Roman" w:hAnsi="Times New Roman" w:cs="Times New Roman"/>
        </w:rPr>
      </w:pPr>
      <w:r w:rsidRPr="00644F04">
        <w:rPr>
          <w:rFonts w:ascii="Times New Roman" w:hAnsi="Times New Roman" w:cs="Times New Roman"/>
        </w:rPr>
        <w:t>The online booking channels have also triggered the growth of digital conversion rates to become significant markers of performance. The current use of digital platforms like mobile applications and online travel agencies has become an important tool to attract and convert potential customers by airlines. The assessment of the digital conversion rates enables airlines to determine the success of their online marketing campaigns and digital customer-engagement strategies (Keke, 2023).</w:t>
      </w:r>
    </w:p>
    <w:p w14:paraId="6655C4DE" w14:textId="77777777" w:rsidR="001C2A8B" w:rsidRPr="00644F04" w:rsidRDefault="001C2A8B" w:rsidP="001C2A8B">
      <w:pPr>
        <w:spacing w:line="360" w:lineRule="auto"/>
        <w:jc w:val="both"/>
        <w:rPr>
          <w:rFonts w:ascii="Times New Roman" w:hAnsi="Times New Roman" w:cs="Times New Roman"/>
        </w:rPr>
      </w:pPr>
      <w:r w:rsidRPr="00644F04">
        <w:rPr>
          <w:rFonts w:ascii="Times New Roman" w:hAnsi="Times New Roman" w:cs="Times New Roman"/>
        </w:rPr>
        <w:t>The data on the industry also emphasises the role of performance measurement in the aviation markets. The international travel that has been disrupted in the recent past is yet to recover, and international passenger demand is up on the growth. Airlines are thus finding increased opportunities and competition in the expanding markets (Richter, 2024). An efficient performance measurement process helps airlines to understand the effectiveness of their marketing and react to the shift in the market.</w:t>
      </w:r>
    </w:p>
    <w:p w14:paraId="036E7662" w14:textId="77777777" w:rsidR="001C2A8B" w:rsidRPr="00644F04" w:rsidRDefault="001C2A8B" w:rsidP="001C2A8B">
      <w:pPr>
        <w:spacing w:line="360" w:lineRule="auto"/>
        <w:jc w:val="both"/>
        <w:rPr>
          <w:rFonts w:ascii="Times New Roman" w:hAnsi="Times New Roman" w:cs="Times New Roman"/>
        </w:rPr>
      </w:pPr>
      <w:r w:rsidRPr="00644F04">
        <w:rPr>
          <w:rFonts w:ascii="Times New Roman" w:hAnsi="Times New Roman" w:cs="Times New Roman"/>
        </w:rPr>
        <w:t xml:space="preserve">All in all, marketing performance indicators are useful in customer behaviour, brand </w:t>
      </w:r>
      <w:proofErr w:type="gramStart"/>
      <w:r w:rsidRPr="00644F04">
        <w:rPr>
          <w:rFonts w:ascii="Times New Roman" w:hAnsi="Times New Roman" w:cs="Times New Roman"/>
        </w:rPr>
        <w:t>loyalty</w:t>
      </w:r>
      <w:proofErr w:type="gramEnd"/>
      <w:r w:rsidRPr="00644F04">
        <w:rPr>
          <w:rFonts w:ascii="Times New Roman" w:hAnsi="Times New Roman" w:cs="Times New Roman"/>
        </w:rPr>
        <w:t xml:space="preserve"> and marketing efficiency. These indicators enable airlines to assess strategic marketing initiatives and keep the customer engagement and competitive positioning in a sustained manner.</w:t>
      </w:r>
    </w:p>
    <w:p w14:paraId="3FC03923" w14:textId="77777777" w:rsidR="001C2A8B" w:rsidRPr="00644F04" w:rsidRDefault="001C2A8B" w:rsidP="001C2A8B">
      <w:pPr>
        <w:pStyle w:val="Caption"/>
        <w:keepNext/>
        <w:spacing w:line="360" w:lineRule="auto"/>
        <w:jc w:val="both"/>
        <w:rPr>
          <w:rFonts w:ascii="Times New Roman" w:hAnsi="Times New Roman" w:cs="Times New Roman"/>
          <w:color w:val="auto"/>
          <w:sz w:val="24"/>
          <w:szCs w:val="24"/>
        </w:rPr>
      </w:pPr>
      <w:bookmarkStart w:id="20" w:name="_Toc224038446"/>
      <w:r w:rsidRPr="00644F04">
        <w:rPr>
          <w:rFonts w:ascii="Times New Roman" w:hAnsi="Times New Roman" w:cs="Times New Roman"/>
          <w:color w:val="auto"/>
          <w:sz w:val="24"/>
          <w:szCs w:val="24"/>
        </w:rPr>
        <w:lastRenderedPageBreak/>
        <w:t xml:space="preserve">Table </w:t>
      </w:r>
      <w:r w:rsidRPr="00644F04">
        <w:rPr>
          <w:rFonts w:ascii="Times New Roman" w:hAnsi="Times New Roman" w:cs="Times New Roman"/>
          <w:color w:val="auto"/>
          <w:sz w:val="24"/>
          <w:szCs w:val="24"/>
        </w:rPr>
        <w:fldChar w:fldCharType="begin"/>
      </w:r>
      <w:r w:rsidRPr="00644F04">
        <w:rPr>
          <w:rFonts w:ascii="Times New Roman" w:hAnsi="Times New Roman" w:cs="Times New Roman"/>
          <w:color w:val="auto"/>
          <w:sz w:val="24"/>
          <w:szCs w:val="24"/>
        </w:rPr>
        <w:instrText xml:space="preserve"> SEQ Table \* ARABIC </w:instrText>
      </w:r>
      <w:r w:rsidRPr="00644F04">
        <w:rPr>
          <w:rFonts w:ascii="Times New Roman" w:hAnsi="Times New Roman" w:cs="Times New Roman"/>
          <w:color w:val="auto"/>
          <w:sz w:val="24"/>
          <w:szCs w:val="24"/>
        </w:rPr>
        <w:fldChar w:fldCharType="separate"/>
      </w:r>
      <w:r w:rsidRPr="00644F04">
        <w:rPr>
          <w:rFonts w:ascii="Times New Roman" w:hAnsi="Times New Roman" w:cs="Times New Roman"/>
          <w:color w:val="auto"/>
          <w:sz w:val="24"/>
          <w:szCs w:val="24"/>
        </w:rPr>
        <w:t>4</w:t>
      </w:r>
      <w:r w:rsidRPr="00644F04">
        <w:rPr>
          <w:rFonts w:ascii="Times New Roman" w:hAnsi="Times New Roman" w:cs="Times New Roman"/>
          <w:color w:val="auto"/>
          <w:sz w:val="24"/>
          <w:szCs w:val="24"/>
        </w:rPr>
        <w:fldChar w:fldCharType="end"/>
      </w:r>
      <w:r w:rsidRPr="00644F04">
        <w:rPr>
          <w:rFonts w:ascii="Times New Roman" w:hAnsi="Times New Roman" w:cs="Times New Roman"/>
          <w:color w:val="auto"/>
          <w:sz w:val="24"/>
          <w:szCs w:val="24"/>
        </w:rPr>
        <w:t>: Key Marketing Performance Metrics</w:t>
      </w:r>
      <w:bookmarkEnd w:id="20"/>
    </w:p>
    <w:p w14:paraId="4C5CBBA5" w14:textId="77777777" w:rsidR="001C2A8B" w:rsidRPr="00644F04" w:rsidRDefault="001C2A8B" w:rsidP="001C2A8B">
      <w:pPr>
        <w:spacing w:line="360" w:lineRule="auto"/>
        <w:jc w:val="both"/>
        <w:rPr>
          <w:rFonts w:ascii="Times New Roman" w:hAnsi="Times New Roman" w:cs="Times New Roman"/>
        </w:rPr>
      </w:pPr>
      <w:r w:rsidRPr="00644F04">
        <w:rPr>
          <w:rFonts w:ascii="Times New Roman" w:hAnsi="Times New Roman" w:cs="Times New Roman"/>
          <w:noProof/>
        </w:rPr>
        <w:drawing>
          <wp:inline distT="0" distB="0" distL="0" distR="0" wp14:anchorId="419BE0FA" wp14:editId="14129F82">
            <wp:extent cx="5943600" cy="2440940"/>
            <wp:effectExtent l="0" t="0" r="0" b="0"/>
            <wp:docPr id="562757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75741" name=""/>
                    <pic:cNvPicPr/>
                  </pic:nvPicPr>
                  <pic:blipFill>
                    <a:blip r:embed="rId12"/>
                    <a:stretch>
                      <a:fillRect/>
                    </a:stretch>
                  </pic:blipFill>
                  <pic:spPr>
                    <a:xfrm>
                      <a:off x="0" y="0"/>
                      <a:ext cx="5943600" cy="2440940"/>
                    </a:xfrm>
                    <a:prstGeom prst="rect">
                      <a:avLst/>
                    </a:prstGeom>
                  </pic:spPr>
                </pic:pic>
              </a:graphicData>
            </a:graphic>
          </wp:inline>
        </w:drawing>
      </w:r>
    </w:p>
    <w:p w14:paraId="1C97912B" w14:textId="77777777" w:rsidR="001C2A8B" w:rsidRPr="00644F04" w:rsidRDefault="001C2A8B" w:rsidP="001C2A8B">
      <w:pPr>
        <w:pStyle w:val="Heading1"/>
        <w:spacing w:line="360" w:lineRule="auto"/>
        <w:rPr>
          <w:rFonts w:ascii="Times New Roman" w:hAnsi="Times New Roman" w:cs="Times New Roman"/>
          <w:b w:val="0"/>
          <w:bCs/>
          <w:color w:val="auto"/>
          <w:sz w:val="24"/>
          <w:szCs w:val="24"/>
        </w:rPr>
      </w:pPr>
      <w:bookmarkStart w:id="21" w:name="_Toc224138654"/>
      <w:r w:rsidRPr="00644F04">
        <w:rPr>
          <w:rFonts w:ascii="Times New Roman" w:hAnsi="Times New Roman" w:cs="Times New Roman"/>
          <w:bCs/>
          <w:color w:val="auto"/>
          <w:sz w:val="24"/>
          <w:szCs w:val="24"/>
        </w:rPr>
        <w:t>6. Drivers of Marketing Change</w:t>
      </w:r>
      <w:bookmarkEnd w:id="21"/>
      <w:r w:rsidRPr="00644F04">
        <w:rPr>
          <w:rFonts w:ascii="Times New Roman" w:hAnsi="Times New Roman" w:cs="Times New Roman"/>
          <w:bCs/>
          <w:color w:val="auto"/>
          <w:sz w:val="24"/>
          <w:szCs w:val="24"/>
        </w:rPr>
        <w:t xml:space="preserve"> </w:t>
      </w:r>
    </w:p>
    <w:p w14:paraId="7DA8EB7E" w14:textId="77777777" w:rsidR="001C2A8B" w:rsidRPr="00644F04" w:rsidRDefault="001C2A8B" w:rsidP="001C2A8B">
      <w:pPr>
        <w:spacing w:line="360" w:lineRule="auto"/>
        <w:jc w:val="both"/>
        <w:rPr>
          <w:rFonts w:ascii="Times New Roman" w:hAnsi="Times New Roman" w:cs="Times New Roman"/>
        </w:rPr>
      </w:pPr>
      <w:r w:rsidRPr="00644F04">
        <w:rPr>
          <w:rFonts w:ascii="Times New Roman" w:hAnsi="Times New Roman" w:cs="Times New Roman"/>
        </w:rPr>
        <w:t xml:space="preserve">The technological innovation, environmental issues and changing passenger expectations are causing massive changes in the airline industry. The above change drivers have necessitated the need by the airlines to keep on changing their marketing strategies </w:t>
      </w:r>
      <w:proofErr w:type="gramStart"/>
      <w:r w:rsidRPr="00644F04">
        <w:rPr>
          <w:rFonts w:ascii="Times New Roman" w:hAnsi="Times New Roman" w:cs="Times New Roman"/>
        </w:rPr>
        <w:t>so as to</w:t>
      </w:r>
      <w:proofErr w:type="gramEnd"/>
      <w:r w:rsidRPr="00644F04">
        <w:rPr>
          <w:rFonts w:ascii="Times New Roman" w:hAnsi="Times New Roman" w:cs="Times New Roman"/>
        </w:rPr>
        <w:t xml:space="preserve"> enable them to be competitive and relevant within the world aviation markets. It is important to understand these drivers hence in assessing the future marketing development of British Airways.</w:t>
      </w:r>
    </w:p>
    <w:p w14:paraId="545F4EE9" w14:textId="77777777" w:rsidR="001C2A8B" w:rsidRPr="00644F04" w:rsidRDefault="001C2A8B" w:rsidP="001C2A8B">
      <w:pPr>
        <w:spacing w:line="360" w:lineRule="auto"/>
        <w:jc w:val="both"/>
        <w:rPr>
          <w:rFonts w:ascii="Times New Roman" w:hAnsi="Times New Roman" w:cs="Times New Roman"/>
        </w:rPr>
      </w:pPr>
      <w:r w:rsidRPr="00644F04">
        <w:rPr>
          <w:rFonts w:ascii="Times New Roman" w:hAnsi="Times New Roman" w:cs="Times New Roman"/>
        </w:rPr>
        <w:t xml:space="preserve">In the aviation sector, digital transformation is one of the most powerful marketing change agents. The airlines are increasingly turning to digital technology to improve customer interaction and efficiency through data analytics, artificial </w:t>
      </w:r>
      <w:proofErr w:type="gramStart"/>
      <w:r w:rsidRPr="00644F04">
        <w:rPr>
          <w:rFonts w:ascii="Times New Roman" w:hAnsi="Times New Roman" w:cs="Times New Roman"/>
        </w:rPr>
        <w:t>intelligence</w:t>
      </w:r>
      <w:proofErr w:type="gramEnd"/>
      <w:r w:rsidRPr="00644F04">
        <w:rPr>
          <w:rFonts w:ascii="Times New Roman" w:hAnsi="Times New Roman" w:cs="Times New Roman"/>
        </w:rPr>
        <w:t xml:space="preserve"> and mobile platforms. Airlines can analyse passenger data in real time using digital technologies and tailor marketing messages and optimise prices depending on this data (Keke, 2023). Such features help in making marketing decisions more efficiently </w:t>
      </w:r>
      <w:proofErr w:type="gramStart"/>
      <w:r w:rsidRPr="00644F04">
        <w:rPr>
          <w:rFonts w:ascii="Times New Roman" w:hAnsi="Times New Roman" w:cs="Times New Roman"/>
        </w:rPr>
        <w:t>and also</w:t>
      </w:r>
      <w:proofErr w:type="gramEnd"/>
      <w:r w:rsidRPr="00644F04">
        <w:rPr>
          <w:rFonts w:ascii="Times New Roman" w:hAnsi="Times New Roman" w:cs="Times New Roman"/>
        </w:rPr>
        <w:t xml:space="preserve"> allow the airline companies to provide personalised customer experiences.</w:t>
      </w:r>
    </w:p>
    <w:p w14:paraId="67633083" w14:textId="77777777" w:rsidR="001C2A8B" w:rsidRPr="00644F04" w:rsidRDefault="001C2A8B" w:rsidP="001C2A8B">
      <w:pPr>
        <w:spacing w:line="360" w:lineRule="auto"/>
        <w:jc w:val="both"/>
        <w:rPr>
          <w:rFonts w:ascii="Times New Roman" w:hAnsi="Times New Roman" w:cs="Times New Roman"/>
        </w:rPr>
      </w:pPr>
      <w:r w:rsidRPr="00644F04">
        <w:rPr>
          <w:rFonts w:ascii="Times New Roman" w:hAnsi="Times New Roman" w:cs="Times New Roman"/>
        </w:rPr>
        <w:t xml:space="preserve">Another way artificial intelligence is changing the airline marketing strategies is through the capability to make decisions and conduct predictive analytics. The AI systems enable the airlines to predict the patterns of demand, determine customer </w:t>
      </w:r>
      <w:proofErr w:type="gramStart"/>
      <w:r w:rsidRPr="00644F04">
        <w:rPr>
          <w:rFonts w:ascii="Times New Roman" w:hAnsi="Times New Roman" w:cs="Times New Roman"/>
        </w:rPr>
        <w:t>preferences</w:t>
      </w:r>
      <w:proofErr w:type="gramEnd"/>
      <w:r w:rsidRPr="00644F04">
        <w:rPr>
          <w:rFonts w:ascii="Times New Roman" w:hAnsi="Times New Roman" w:cs="Times New Roman"/>
        </w:rPr>
        <w:t xml:space="preserve"> and offer individualised marketing opportunities. Nevertheless, organisations need to strike the right balance between technological innovation and strategic positioning to prevent inefficiency of operations and customer doubt (Yadav, 2026).</w:t>
      </w:r>
    </w:p>
    <w:p w14:paraId="6348F2B2" w14:textId="77777777" w:rsidR="001C2A8B" w:rsidRPr="00644F04" w:rsidRDefault="001C2A8B" w:rsidP="001C2A8B">
      <w:pPr>
        <w:spacing w:line="360" w:lineRule="auto"/>
        <w:jc w:val="both"/>
        <w:rPr>
          <w:rFonts w:ascii="Times New Roman" w:hAnsi="Times New Roman" w:cs="Times New Roman"/>
        </w:rPr>
      </w:pPr>
      <w:r w:rsidRPr="00644F04">
        <w:rPr>
          <w:rFonts w:ascii="Times New Roman" w:hAnsi="Times New Roman" w:cs="Times New Roman"/>
        </w:rPr>
        <w:lastRenderedPageBreak/>
        <w:t xml:space="preserve">Another significant marketing change driver in the aviation industry is the sustainability pressures. Governments, </w:t>
      </w:r>
      <w:proofErr w:type="gramStart"/>
      <w:r w:rsidRPr="00644F04">
        <w:rPr>
          <w:rFonts w:ascii="Times New Roman" w:hAnsi="Times New Roman" w:cs="Times New Roman"/>
        </w:rPr>
        <w:t>regulators</w:t>
      </w:r>
      <w:proofErr w:type="gramEnd"/>
      <w:r w:rsidRPr="00644F04">
        <w:rPr>
          <w:rFonts w:ascii="Times New Roman" w:hAnsi="Times New Roman" w:cs="Times New Roman"/>
        </w:rPr>
        <w:t xml:space="preserve"> and consumers are putting </w:t>
      </w:r>
      <w:proofErr w:type="gramStart"/>
      <w:r w:rsidRPr="00644F04">
        <w:rPr>
          <w:rFonts w:ascii="Times New Roman" w:hAnsi="Times New Roman" w:cs="Times New Roman"/>
        </w:rPr>
        <w:t>more and more</w:t>
      </w:r>
      <w:proofErr w:type="gramEnd"/>
      <w:r w:rsidRPr="00644F04">
        <w:rPr>
          <w:rFonts w:ascii="Times New Roman" w:hAnsi="Times New Roman" w:cs="Times New Roman"/>
        </w:rPr>
        <w:t xml:space="preserve"> pressure on the airlines to minimise environmental effects and practise sustainable operations. The response to aviation emissions and environmental issues has emerged as the key topic in the industry discourse and legislation (OECD, n.d.). Consequently, airlines should deliver environmental initiatives through their marketing strategies to ensure their brands have credentials and to fulfil the expectations of their stakeholders.</w:t>
      </w:r>
    </w:p>
    <w:p w14:paraId="00938018" w14:textId="77777777" w:rsidR="001C2A8B" w:rsidRPr="00644F04" w:rsidRDefault="001C2A8B" w:rsidP="001C2A8B">
      <w:pPr>
        <w:spacing w:line="360" w:lineRule="auto"/>
        <w:jc w:val="both"/>
        <w:rPr>
          <w:rFonts w:ascii="Times New Roman" w:hAnsi="Times New Roman" w:cs="Times New Roman"/>
        </w:rPr>
      </w:pPr>
      <w:r w:rsidRPr="00644F04">
        <w:rPr>
          <w:rFonts w:ascii="Times New Roman" w:hAnsi="Times New Roman" w:cs="Times New Roman"/>
        </w:rPr>
        <w:t>The economic and structural changes in the industry also affect marketing strategy development. The demand of the aviation sector is still on the rise as the world tourist and international travel resume normalcy after the recent disruptions. The development of the tourism industry and the revival of the aviation sector have offered airlines new business areas to increase their services and focus on new customer groups (UNWTO, 2023). Simultaneously, fluctuating economy and the cost of operation is also posing continuous pressure on airline companies to ensure profitability.</w:t>
      </w:r>
    </w:p>
    <w:p w14:paraId="35A5BBA3" w14:textId="77777777" w:rsidR="001C2A8B" w:rsidRPr="00644F04" w:rsidRDefault="001C2A8B" w:rsidP="001C2A8B">
      <w:pPr>
        <w:spacing w:line="360" w:lineRule="auto"/>
        <w:jc w:val="both"/>
        <w:rPr>
          <w:rFonts w:ascii="Times New Roman" w:hAnsi="Times New Roman" w:cs="Times New Roman"/>
        </w:rPr>
      </w:pPr>
      <w:r w:rsidRPr="00644F04">
        <w:rPr>
          <w:rFonts w:ascii="Times New Roman" w:hAnsi="Times New Roman" w:cs="Times New Roman"/>
        </w:rPr>
        <w:t>There is also technological innovation on the wider aviation ecosystem that is also transforming industry dynamics. Digitalised travel systems, electrification and alternative energy technologies are some of the new developments anticipated to revolutionise the operations of the airline companies over the next few decades (</w:t>
      </w:r>
      <w:proofErr w:type="spellStart"/>
      <w:r w:rsidRPr="00644F04">
        <w:rPr>
          <w:rFonts w:ascii="Times New Roman" w:hAnsi="Times New Roman" w:cs="Times New Roman"/>
        </w:rPr>
        <w:t>Chomel</w:t>
      </w:r>
      <w:proofErr w:type="spellEnd"/>
      <w:r w:rsidRPr="00644F04">
        <w:rPr>
          <w:rFonts w:ascii="Times New Roman" w:hAnsi="Times New Roman" w:cs="Times New Roman"/>
        </w:rPr>
        <w:t xml:space="preserve"> and Verrecchia, 2025). Such developments can have a future impact on the airline marketing plan by changing the expectations and capabilities of customers and operations.</w:t>
      </w:r>
    </w:p>
    <w:p w14:paraId="321C286B" w14:textId="77777777" w:rsidR="001C2A8B" w:rsidRPr="00644F04" w:rsidRDefault="001C2A8B" w:rsidP="001C2A8B">
      <w:pPr>
        <w:spacing w:line="360" w:lineRule="auto"/>
        <w:jc w:val="both"/>
        <w:rPr>
          <w:rFonts w:ascii="Times New Roman" w:hAnsi="Times New Roman" w:cs="Times New Roman"/>
        </w:rPr>
      </w:pPr>
      <w:r w:rsidRPr="00644F04">
        <w:rPr>
          <w:rFonts w:ascii="Times New Roman" w:hAnsi="Times New Roman" w:cs="Times New Roman"/>
        </w:rPr>
        <w:t xml:space="preserve">Another aspect of industry statistics, which has changed the aviation market size and complexity, is the scope of global markets. The world is experiencing a </w:t>
      </w:r>
      <w:proofErr w:type="gramStart"/>
      <w:r w:rsidRPr="00644F04">
        <w:rPr>
          <w:rFonts w:ascii="Times New Roman" w:hAnsi="Times New Roman" w:cs="Times New Roman"/>
        </w:rPr>
        <w:t>high speed</w:t>
      </w:r>
      <w:proofErr w:type="gramEnd"/>
      <w:r w:rsidRPr="00644F04">
        <w:rPr>
          <w:rFonts w:ascii="Times New Roman" w:hAnsi="Times New Roman" w:cs="Times New Roman"/>
        </w:rPr>
        <w:t xml:space="preserve"> increase in passenger demand, which is facilitated by the growth in tourism and the connectivity of the world. The statistics given by the industry show that airlines need to be able to handle the growing number of passengers and to remain efficient in their operations and the quality of services they provide (International Air Transport Association, 2025). Such shifts force the airlines to formulate versatile marketing plans that have the capability of adjusting to the changing market environments.</w:t>
      </w:r>
    </w:p>
    <w:p w14:paraId="7D476BC1" w14:textId="77777777" w:rsidR="001C2A8B" w:rsidRPr="00644F04" w:rsidRDefault="001C2A8B" w:rsidP="001C2A8B">
      <w:pPr>
        <w:spacing w:line="360" w:lineRule="auto"/>
        <w:jc w:val="both"/>
        <w:rPr>
          <w:rFonts w:ascii="Times New Roman" w:hAnsi="Times New Roman" w:cs="Times New Roman"/>
        </w:rPr>
      </w:pPr>
      <w:r w:rsidRPr="00644F04">
        <w:rPr>
          <w:rFonts w:ascii="Times New Roman" w:hAnsi="Times New Roman" w:cs="Times New Roman"/>
        </w:rPr>
        <w:t xml:space="preserve">On balance, these drivers prove that airline marketing approaches </w:t>
      </w:r>
      <w:proofErr w:type="gramStart"/>
      <w:r w:rsidRPr="00644F04">
        <w:rPr>
          <w:rFonts w:ascii="Times New Roman" w:hAnsi="Times New Roman" w:cs="Times New Roman"/>
        </w:rPr>
        <w:t>have to</w:t>
      </w:r>
      <w:proofErr w:type="gramEnd"/>
      <w:r w:rsidRPr="00644F04">
        <w:rPr>
          <w:rFonts w:ascii="Times New Roman" w:hAnsi="Times New Roman" w:cs="Times New Roman"/>
        </w:rPr>
        <w:t xml:space="preserve"> be constantly updated depending on the technological, </w:t>
      </w:r>
      <w:proofErr w:type="gramStart"/>
      <w:r w:rsidRPr="00644F04">
        <w:rPr>
          <w:rFonts w:ascii="Times New Roman" w:hAnsi="Times New Roman" w:cs="Times New Roman"/>
        </w:rPr>
        <w:t>environmental</w:t>
      </w:r>
      <w:proofErr w:type="gramEnd"/>
      <w:r w:rsidRPr="00644F04">
        <w:rPr>
          <w:rFonts w:ascii="Times New Roman" w:hAnsi="Times New Roman" w:cs="Times New Roman"/>
        </w:rPr>
        <w:t xml:space="preserve"> and economic shifts. Those organisations that </w:t>
      </w:r>
      <w:r w:rsidRPr="00644F04">
        <w:rPr>
          <w:rFonts w:ascii="Times New Roman" w:hAnsi="Times New Roman" w:cs="Times New Roman"/>
        </w:rPr>
        <w:lastRenderedPageBreak/>
        <w:t>manage to accommodate these changes will be in a better position to stay at the top of the competitive aviation markets in the global markets.</w:t>
      </w:r>
    </w:p>
    <w:p w14:paraId="37FDD7FB" w14:textId="77777777" w:rsidR="001C2A8B" w:rsidRPr="00644F04" w:rsidRDefault="001C2A8B" w:rsidP="001C2A8B">
      <w:pPr>
        <w:pStyle w:val="Heading1"/>
        <w:spacing w:line="360" w:lineRule="auto"/>
        <w:rPr>
          <w:rFonts w:ascii="Times New Roman" w:hAnsi="Times New Roman" w:cs="Times New Roman"/>
          <w:b w:val="0"/>
          <w:bCs/>
          <w:color w:val="auto"/>
          <w:sz w:val="24"/>
          <w:szCs w:val="24"/>
        </w:rPr>
      </w:pPr>
      <w:bookmarkStart w:id="22" w:name="_Toc224138655"/>
      <w:r w:rsidRPr="00644F04">
        <w:rPr>
          <w:rFonts w:ascii="Times New Roman" w:hAnsi="Times New Roman" w:cs="Times New Roman"/>
          <w:bCs/>
          <w:color w:val="auto"/>
          <w:sz w:val="24"/>
          <w:szCs w:val="24"/>
        </w:rPr>
        <w:t>7. Conclusion</w:t>
      </w:r>
      <w:bookmarkEnd w:id="22"/>
      <w:r w:rsidRPr="00644F04">
        <w:rPr>
          <w:rFonts w:ascii="Times New Roman" w:hAnsi="Times New Roman" w:cs="Times New Roman"/>
          <w:bCs/>
          <w:color w:val="auto"/>
          <w:sz w:val="24"/>
          <w:szCs w:val="24"/>
        </w:rPr>
        <w:t xml:space="preserve"> </w:t>
      </w:r>
    </w:p>
    <w:p w14:paraId="20537E3E" w14:textId="77777777" w:rsidR="001C2A8B" w:rsidRPr="00644F04" w:rsidRDefault="001C2A8B" w:rsidP="001C2A8B">
      <w:pPr>
        <w:spacing w:line="360" w:lineRule="auto"/>
        <w:jc w:val="both"/>
        <w:rPr>
          <w:rFonts w:ascii="Times New Roman" w:hAnsi="Times New Roman" w:cs="Times New Roman"/>
        </w:rPr>
      </w:pPr>
      <w:r w:rsidRPr="00644F04">
        <w:rPr>
          <w:rFonts w:ascii="Times New Roman" w:hAnsi="Times New Roman" w:cs="Times New Roman"/>
        </w:rPr>
        <w:t xml:space="preserve">This report was a critical analysis of the marketing practises of British Airways and an analysis of the industry environment at large that can affect its marketing strategy. The discussion has shown that marketing is a key factor in the retention of competitive advantage in the world airline industry. Airlines should also differentiate their services by using the right branding, customer </w:t>
      </w:r>
      <w:proofErr w:type="gramStart"/>
      <w:r w:rsidRPr="00644F04">
        <w:rPr>
          <w:rFonts w:ascii="Times New Roman" w:hAnsi="Times New Roman" w:cs="Times New Roman"/>
        </w:rPr>
        <w:t>engagement</w:t>
      </w:r>
      <w:proofErr w:type="gramEnd"/>
      <w:r w:rsidRPr="00644F04">
        <w:rPr>
          <w:rFonts w:ascii="Times New Roman" w:hAnsi="Times New Roman" w:cs="Times New Roman"/>
        </w:rPr>
        <w:t xml:space="preserve"> and digital strategy of communication to attract and retain passengers.</w:t>
      </w:r>
    </w:p>
    <w:p w14:paraId="3E1EE3FE" w14:textId="77777777" w:rsidR="001C2A8B" w:rsidRPr="00644F04" w:rsidRDefault="001C2A8B" w:rsidP="001C2A8B">
      <w:pPr>
        <w:spacing w:line="360" w:lineRule="auto"/>
        <w:jc w:val="both"/>
        <w:rPr>
          <w:rFonts w:ascii="Times New Roman" w:hAnsi="Times New Roman" w:cs="Times New Roman"/>
        </w:rPr>
      </w:pPr>
      <w:r w:rsidRPr="00644F04">
        <w:rPr>
          <w:rFonts w:ascii="Times New Roman" w:hAnsi="Times New Roman" w:cs="Times New Roman"/>
        </w:rPr>
        <w:t xml:space="preserve">The high quality of British Airways brand image and positioning in the premium market is one of the greatest assets of the marketing strategy. Historically, the airline has been establishing itself as a full-service carrier with high degrees of service quality and international connexions. Being an airline of the International Airlines Group also enhances the operational capacities and strategic resources of the airline (Shen, 2022). These are the reasons why the airline </w:t>
      </w:r>
      <w:proofErr w:type="gramStart"/>
      <w:r w:rsidRPr="00644F04">
        <w:rPr>
          <w:rFonts w:ascii="Times New Roman" w:hAnsi="Times New Roman" w:cs="Times New Roman"/>
        </w:rPr>
        <w:t>is able to</w:t>
      </w:r>
      <w:proofErr w:type="gramEnd"/>
      <w:r w:rsidRPr="00644F04">
        <w:rPr>
          <w:rFonts w:ascii="Times New Roman" w:hAnsi="Times New Roman" w:cs="Times New Roman"/>
        </w:rPr>
        <w:t xml:space="preserve"> compete in the global aviation markets.</w:t>
      </w:r>
    </w:p>
    <w:p w14:paraId="421D6E73" w14:textId="77777777" w:rsidR="001C2A8B" w:rsidRPr="00644F04" w:rsidRDefault="001C2A8B" w:rsidP="001C2A8B">
      <w:pPr>
        <w:spacing w:line="360" w:lineRule="auto"/>
        <w:jc w:val="both"/>
        <w:rPr>
          <w:rFonts w:ascii="Times New Roman" w:hAnsi="Times New Roman" w:cs="Times New Roman"/>
        </w:rPr>
      </w:pPr>
      <w:r w:rsidRPr="00644F04">
        <w:rPr>
          <w:rFonts w:ascii="Times New Roman" w:hAnsi="Times New Roman" w:cs="Times New Roman"/>
        </w:rPr>
        <w:t xml:space="preserve">Nevertheless, the analysis also revealed </w:t>
      </w:r>
      <w:proofErr w:type="gramStart"/>
      <w:r w:rsidRPr="00644F04">
        <w:rPr>
          <w:rFonts w:ascii="Times New Roman" w:hAnsi="Times New Roman" w:cs="Times New Roman"/>
        </w:rPr>
        <w:t>a number of</w:t>
      </w:r>
      <w:proofErr w:type="gramEnd"/>
      <w:r w:rsidRPr="00644F04">
        <w:rPr>
          <w:rFonts w:ascii="Times New Roman" w:hAnsi="Times New Roman" w:cs="Times New Roman"/>
        </w:rPr>
        <w:t xml:space="preserve"> threats which can undermine the success of the marketing strategy of the airline. Rising competition posed by </w:t>
      </w:r>
      <w:proofErr w:type="gramStart"/>
      <w:r w:rsidRPr="00644F04">
        <w:rPr>
          <w:rFonts w:ascii="Times New Roman" w:hAnsi="Times New Roman" w:cs="Times New Roman"/>
        </w:rPr>
        <w:t>low cost</w:t>
      </w:r>
      <w:proofErr w:type="gramEnd"/>
      <w:r w:rsidRPr="00644F04">
        <w:rPr>
          <w:rFonts w:ascii="Times New Roman" w:hAnsi="Times New Roman" w:cs="Times New Roman"/>
        </w:rPr>
        <w:t xml:space="preserve"> airlines and international premium airlines has heightened the pressure on the old traditional </w:t>
      </w:r>
      <w:proofErr w:type="gramStart"/>
      <w:r w:rsidRPr="00644F04">
        <w:rPr>
          <w:rFonts w:ascii="Times New Roman" w:hAnsi="Times New Roman" w:cs="Times New Roman"/>
        </w:rPr>
        <w:t>full service</w:t>
      </w:r>
      <w:proofErr w:type="gramEnd"/>
      <w:r w:rsidRPr="00644F04">
        <w:rPr>
          <w:rFonts w:ascii="Times New Roman" w:hAnsi="Times New Roman" w:cs="Times New Roman"/>
        </w:rPr>
        <w:t xml:space="preserve"> airlines. Rival companies are still launching new service models, electronic customer </w:t>
      </w:r>
      <w:proofErr w:type="gramStart"/>
      <w:r w:rsidRPr="00644F04">
        <w:rPr>
          <w:rFonts w:ascii="Times New Roman" w:hAnsi="Times New Roman" w:cs="Times New Roman"/>
        </w:rPr>
        <w:t>experience</w:t>
      </w:r>
      <w:proofErr w:type="gramEnd"/>
      <w:r w:rsidRPr="00644F04">
        <w:rPr>
          <w:rFonts w:ascii="Times New Roman" w:hAnsi="Times New Roman" w:cs="Times New Roman"/>
        </w:rPr>
        <w:t xml:space="preserve"> and competitive price initiatives to overturn new market positions (O’Connell, 2025).</w:t>
      </w:r>
    </w:p>
    <w:p w14:paraId="7E23102F" w14:textId="77777777" w:rsidR="001C2A8B" w:rsidRPr="00644F04" w:rsidRDefault="001C2A8B" w:rsidP="001C2A8B">
      <w:pPr>
        <w:spacing w:line="360" w:lineRule="auto"/>
        <w:jc w:val="both"/>
        <w:rPr>
          <w:rFonts w:ascii="Times New Roman" w:hAnsi="Times New Roman" w:cs="Times New Roman"/>
        </w:rPr>
      </w:pPr>
      <w:r w:rsidRPr="00644F04">
        <w:rPr>
          <w:rFonts w:ascii="Times New Roman" w:hAnsi="Times New Roman" w:cs="Times New Roman"/>
        </w:rPr>
        <w:t xml:space="preserve">The marketing environment analysis has also indicated the increasing impact of technological change, sustainability </w:t>
      </w:r>
      <w:proofErr w:type="gramStart"/>
      <w:r w:rsidRPr="00644F04">
        <w:rPr>
          <w:rFonts w:ascii="Times New Roman" w:hAnsi="Times New Roman" w:cs="Times New Roman"/>
        </w:rPr>
        <w:t>expectations</w:t>
      </w:r>
      <w:proofErr w:type="gramEnd"/>
      <w:r w:rsidRPr="00644F04">
        <w:rPr>
          <w:rFonts w:ascii="Times New Roman" w:hAnsi="Times New Roman" w:cs="Times New Roman"/>
        </w:rPr>
        <w:t xml:space="preserve"> and digital transformation in the aviation industry. Artificial intelligence and improved data analytics, together with digital media, are transforming the approaches of the airline marketing by allowing more personalised communication and more effective customer-related engagement strategies (Keke, 2023). Simultaneously, the pressure of sustainability and environmental issues is becoming a more significant element of airline brand reputation and airline marketing communication.</w:t>
      </w:r>
    </w:p>
    <w:p w14:paraId="2230D62F" w14:textId="77777777" w:rsidR="001C2A8B" w:rsidRPr="00644F04" w:rsidRDefault="001C2A8B" w:rsidP="001C2A8B">
      <w:pPr>
        <w:spacing w:line="360" w:lineRule="auto"/>
        <w:jc w:val="both"/>
        <w:rPr>
          <w:rFonts w:ascii="Times New Roman" w:hAnsi="Times New Roman" w:cs="Times New Roman"/>
        </w:rPr>
      </w:pPr>
      <w:r w:rsidRPr="00644F04">
        <w:rPr>
          <w:rFonts w:ascii="Times New Roman" w:hAnsi="Times New Roman" w:cs="Times New Roman"/>
        </w:rPr>
        <w:t xml:space="preserve">The aviation industry reports also show that it has continued to record a high rate of growth and transformation. The growing passenger traffic and the changing demands of consumers necessitate sustained changes in the marketing strategies of airlines </w:t>
      </w:r>
      <w:proofErr w:type="gramStart"/>
      <w:r w:rsidRPr="00644F04">
        <w:rPr>
          <w:rFonts w:ascii="Times New Roman" w:hAnsi="Times New Roman" w:cs="Times New Roman"/>
        </w:rPr>
        <w:t>in order to</w:t>
      </w:r>
      <w:proofErr w:type="gramEnd"/>
      <w:r w:rsidRPr="00644F04">
        <w:rPr>
          <w:rFonts w:ascii="Times New Roman" w:hAnsi="Times New Roman" w:cs="Times New Roman"/>
        </w:rPr>
        <w:t xml:space="preserve"> keep up with the competitive </w:t>
      </w:r>
      <w:r w:rsidRPr="00644F04">
        <w:rPr>
          <w:rFonts w:ascii="Times New Roman" w:hAnsi="Times New Roman" w:cs="Times New Roman"/>
        </w:rPr>
        <w:lastRenderedPageBreak/>
        <w:t xml:space="preserve">environment (Deloitte, 2024). Another major factor that guarantees stronger competitive positioning is a successful integration of digital innovation, customer experience </w:t>
      </w:r>
      <w:proofErr w:type="gramStart"/>
      <w:r w:rsidRPr="00644F04">
        <w:rPr>
          <w:rFonts w:ascii="Times New Roman" w:hAnsi="Times New Roman" w:cs="Times New Roman"/>
        </w:rPr>
        <w:t>management</w:t>
      </w:r>
      <w:proofErr w:type="gramEnd"/>
      <w:r w:rsidRPr="00644F04">
        <w:rPr>
          <w:rFonts w:ascii="Times New Roman" w:hAnsi="Times New Roman" w:cs="Times New Roman"/>
        </w:rPr>
        <w:t xml:space="preserve"> and sustainability initiatives by airlines.</w:t>
      </w:r>
    </w:p>
    <w:p w14:paraId="46958D55" w14:textId="77777777" w:rsidR="001C2A8B" w:rsidRPr="00644F04" w:rsidRDefault="001C2A8B" w:rsidP="001C2A8B">
      <w:pPr>
        <w:spacing w:line="360" w:lineRule="auto"/>
        <w:jc w:val="both"/>
        <w:rPr>
          <w:rFonts w:ascii="Times New Roman" w:hAnsi="Times New Roman" w:cs="Times New Roman"/>
        </w:rPr>
      </w:pPr>
      <w:r w:rsidRPr="00644F04">
        <w:rPr>
          <w:rFonts w:ascii="Times New Roman" w:hAnsi="Times New Roman" w:cs="Times New Roman"/>
        </w:rPr>
        <w:t xml:space="preserve">In general, the results of this report indicate that British Airways should persist with the development of its marketing strategy to respond to the new challenges in the industry and technology. The strategic adaptation will help the airline to build the relationship with the customers, build the brand </w:t>
      </w:r>
      <w:proofErr w:type="gramStart"/>
      <w:r w:rsidRPr="00644F04">
        <w:rPr>
          <w:rFonts w:ascii="Times New Roman" w:hAnsi="Times New Roman" w:cs="Times New Roman"/>
        </w:rPr>
        <w:t>credibility</w:t>
      </w:r>
      <w:proofErr w:type="gramEnd"/>
      <w:r w:rsidRPr="00644F04">
        <w:rPr>
          <w:rFonts w:ascii="Times New Roman" w:hAnsi="Times New Roman" w:cs="Times New Roman"/>
        </w:rPr>
        <w:t xml:space="preserve"> and build on the </w:t>
      </w:r>
      <w:proofErr w:type="gramStart"/>
      <w:r w:rsidRPr="00644F04">
        <w:rPr>
          <w:rFonts w:ascii="Times New Roman" w:hAnsi="Times New Roman" w:cs="Times New Roman"/>
        </w:rPr>
        <w:t>long term</w:t>
      </w:r>
      <w:proofErr w:type="gramEnd"/>
      <w:r w:rsidRPr="00644F04">
        <w:rPr>
          <w:rFonts w:ascii="Times New Roman" w:hAnsi="Times New Roman" w:cs="Times New Roman"/>
        </w:rPr>
        <w:t xml:space="preserve"> competitive advantage in the dynamically evolving aviation industry.</w:t>
      </w:r>
    </w:p>
    <w:p w14:paraId="725BE1EC" w14:textId="77777777" w:rsidR="001C2A8B" w:rsidRPr="00644F04" w:rsidRDefault="001C2A8B" w:rsidP="001C2A8B">
      <w:pPr>
        <w:pStyle w:val="Heading1"/>
        <w:spacing w:line="360" w:lineRule="auto"/>
        <w:rPr>
          <w:rFonts w:ascii="Times New Roman" w:hAnsi="Times New Roman" w:cs="Times New Roman"/>
          <w:b w:val="0"/>
          <w:bCs/>
          <w:color w:val="auto"/>
          <w:sz w:val="24"/>
          <w:szCs w:val="24"/>
        </w:rPr>
      </w:pPr>
      <w:bookmarkStart w:id="23" w:name="_Toc224138656"/>
      <w:r w:rsidRPr="00644F04">
        <w:rPr>
          <w:rFonts w:ascii="Times New Roman" w:hAnsi="Times New Roman" w:cs="Times New Roman"/>
          <w:bCs/>
          <w:color w:val="auto"/>
          <w:sz w:val="24"/>
          <w:szCs w:val="24"/>
        </w:rPr>
        <w:t>8. Recommendations</w:t>
      </w:r>
      <w:bookmarkEnd w:id="23"/>
      <w:r w:rsidRPr="00644F04">
        <w:rPr>
          <w:rFonts w:ascii="Times New Roman" w:hAnsi="Times New Roman" w:cs="Times New Roman"/>
          <w:bCs/>
          <w:color w:val="auto"/>
          <w:sz w:val="24"/>
          <w:szCs w:val="24"/>
        </w:rPr>
        <w:t xml:space="preserve"> </w:t>
      </w:r>
    </w:p>
    <w:p w14:paraId="49F71817" w14:textId="77777777" w:rsidR="001C2A8B" w:rsidRPr="00644F04" w:rsidRDefault="001C2A8B" w:rsidP="001C2A8B">
      <w:pPr>
        <w:spacing w:line="360" w:lineRule="auto"/>
        <w:jc w:val="both"/>
        <w:rPr>
          <w:rFonts w:ascii="Times New Roman" w:hAnsi="Times New Roman" w:cs="Times New Roman"/>
        </w:rPr>
      </w:pPr>
      <w:r w:rsidRPr="00644F04">
        <w:rPr>
          <w:rFonts w:ascii="Times New Roman" w:hAnsi="Times New Roman" w:cs="Times New Roman"/>
        </w:rPr>
        <w:t xml:space="preserve">According to the analysis carried out in the current report, a row of strategic recommendations can be offered to improve the marketing strategy of the British Airways and contribute to its long-term competitiveness. The recommendations are centred on enhancing the digital marketing potential, customer engagement </w:t>
      </w:r>
      <w:proofErr w:type="gramStart"/>
      <w:r w:rsidRPr="00644F04">
        <w:rPr>
          <w:rFonts w:ascii="Times New Roman" w:hAnsi="Times New Roman" w:cs="Times New Roman"/>
        </w:rPr>
        <w:t>strategy</w:t>
      </w:r>
      <w:proofErr w:type="gramEnd"/>
      <w:r w:rsidRPr="00644F04">
        <w:rPr>
          <w:rFonts w:ascii="Times New Roman" w:hAnsi="Times New Roman" w:cs="Times New Roman"/>
        </w:rPr>
        <w:t xml:space="preserve"> and sustainability communication.</w:t>
      </w:r>
    </w:p>
    <w:p w14:paraId="2763FFDA" w14:textId="77777777" w:rsidR="001C2A8B" w:rsidRPr="00644F04" w:rsidRDefault="001C2A8B" w:rsidP="001C2A8B">
      <w:pPr>
        <w:spacing w:line="360" w:lineRule="auto"/>
        <w:jc w:val="both"/>
        <w:rPr>
          <w:rFonts w:ascii="Times New Roman" w:hAnsi="Times New Roman" w:cs="Times New Roman"/>
        </w:rPr>
      </w:pPr>
      <w:r w:rsidRPr="00644F04">
        <w:rPr>
          <w:rFonts w:ascii="Times New Roman" w:hAnsi="Times New Roman" w:cs="Times New Roman"/>
        </w:rPr>
        <w:t xml:space="preserve">The application of sophisticated AI-powered personalised marketing strategies can be suggested as the first recommendation. The analysis of customer behaviour and the provision of targeted marketing offers are developed by the airlines using artificial intelligence and data analytics more often. Individual marketing can enhance the involvement of customers with the provision of relevant promotions and travel suggestions depending on the preferences and booking history of the passengers. Deploying AI-based marketing systems would allow British Airways to boost customer experience and increase the rates of digital booking (Keke, 2023). Research conducted in the industry has shown that airlines utilising modern digital marketing technology </w:t>
      </w:r>
      <w:proofErr w:type="gramStart"/>
      <w:r w:rsidRPr="00644F04">
        <w:rPr>
          <w:rFonts w:ascii="Times New Roman" w:hAnsi="Times New Roman" w:cs="Times New Roman"/>
        </w:rPr>
        <w:t>are capable of enhancing</w:t>
      </w:r>
      <w:proofErr w:type="gramEnd"/>
      <w:r w:rsidRPr="00644F04">
        <w:rPr>
          <w:rFonts w:ascii="Times New Roman" w:hAnsi="Times New Roman" w:cs="Times New Roman"/>
        </w:rPr>
        <w:t xml:space="preserve"> their marketing competence and customer satisfaction (PwC, 2023).</w:t>
      </w:r>
    </w:p>
    <w:p w14:paraId="425B0B56" w14:textId="77777777" w:rsidR="001C2A8B" w:rsidRPr="00644F04" w:rsidRDefault="001C2A8B" w:rsidP="001C2A8B">
      <w:pPr>
        <w:spacing w:line="360" w:lineRule="auto"/>
        <w:jc w:val="both"/>
        <w:rPr>
          <w:rFonts w:ascii="Times New Roman" w:hAnsi="Times New Roman" w:cs="Times New Roman"/>
        </w:rPr>
      </w:pPr>
      <w:r w:rsidRPr="00644F04">
        <w:rPr>
          <w:rFonts w:ascii="Times New Roman" w:hAnsi="Times New Roman" w:cs="Times New Roman"/>
        </w:rPr>
        <w:t xml:space="preserve">The second suggestion is to enhance the online customer experience of the airline </w:t>
      </w:r>
      <w:proofErr w:type="gramStart"/>
      <w:r w:rsidRPr="00644F04">
        <w:rPr>
          <w:rFonts w:ascii="Times New Roman" w:hAnsi="Times New Roman" w:cs="Times New Roman"/>
        </w:rPr>
        <w:t>in the course of</w:t>
      </w:r>
      <w:proofErr w:type="gramEnd"/>
      <w:r w:rsidRPr="00644F04">
        <w:rPr>
          <w:rFonts w:ascii="Times New Roman" w:hAnsi="Times New Roman" w:cs="Times New Roman"/>
        </w:rPr>
        <w:t xml:space="preserve"> every stage of travel. Online platforms have become the main point of contact between airlines and their customers. The convenience and access to services by customers can be promoted through the improvement of mobile applications, online booking systems, and the digital communication channels. The digital transformation plans enable the airlines to simplify the customer experience and minimise the operations inefficiency as well (Oxford Business Group, </w:t>
      </w:r>
      <w:r w:rsidRPr="00644F04">
        <w:rPr>
          <w:rFonts w:ascii="Times New Roman" w:hAnsi="Times New Roman" w:cs="Times New Roman"/>
        </w:rPr>
        <w:lastRenderedPageBreak/>
        <w:t>2022). The improved level of digital interactions would enable British Airways to consolidate its competitive stance in digitalized travel markets that are becoming more prevalent.</w:t>
      </w:r>
    </w:p>
    <w:p w14:paraId="39CEC479" w14:textId="77777777" w:rsidR="001C2A8B" w:rsidRPr="00644F04" w:rsidRDefault="001C2A8B" w:rsidP="001C2A8B">
      <w:pPr>
        <w:spacing w:line="360" w:lineRule="auto"/>
        <w:jc w:val="both"/>
        <w:rPr>
          <w:rFonts w:ascii="Times New Roman" w:hAnsi="Times New Roman" w:cs="Times New Roman"/>
        </w:rPr>
      </w:pPr>
      <w:r w:rsidRPr="00644F04">
        <w:rPr>
          <w:rFonts w:ascii="Times New Roman" w:hAnsi="Times New Roman" w:cs="Times New Roman"/>
        </w:rPr>
        <w:t xml:space="preserve">The third recommendation is creation of an enhanced sustainability-based marketing plan. The environmental issues are taking on greater significance to the consumers as well as the regulators. Airlines should thus report the sustainability initiatives in an open and transparent manner in their marketing strategies. According to industry analysis, sustainability communication can have a strong impact on brand perception and trust of stakeholders (OECD, n.d.). British Airways may reinforce its brand image by popularising such activities as carbon emission reduction, sustainable aviation </w:t>
      </w:r>
      <w:proofErr w:type="gramStart"/>
      <w:r w:rsidRPr="00644F04">
        <w:rPr>
          <w:rFonts w:ascii="Times New Roman" w:hAnsi="Times New Roman" w:cs="Times New Roman"/>
        </w:rPr>
        <w:t>fuel</w:t>
      </w:r>
      <w:proofErr w:type="gramEnd"/>
      <w:r w:rsidRPr="00644F04">
        <w:rPr>
          <w:rFonts w:ascii="Times New Roman" w:hAnsi="Times New Roman" w:cs="Times New Roman"/>
        </w:rPr>
        <w:t xml:space="preserve"> and environmental innovation.</w:t>
      </w:r>
    </w:p>
    <w:p w14:paraId="4C5434D1" w14:textId="77777777" w:rsidR="001C2A8B" w:rsidRPr="00644F04" w:rsidRDefault="001C2A8B" w:rsidP="001C2A8B">
      <w:pPr>
        <w:spacing w:line="360" w:lineRule="auto"/>
        <w:jc w:val="both"/>
        <w:rPr>
          <w:rFonts w:ascii="Times New Roman" w:hAnsi="Times New Roman" w:cs="Times New Roman"/>
        </w:rPr>
      </w:pPr>
      <w:r w:rsidRPr="00644F04">
        <w:rPr>
          <w:rFonts w:ascii="Times New Roman" w:hAnsi="Times New Roman" w:cs="Times New Roman"/>
        </w:rPr>
        <w:t xml:space="preserve">The last suggestion is on the enhancement of the loyalty programme participation </w:t>
      </w:r>
      <w:proofErr w:type="gramStart"/>
      <w:r w:rsidRPr="00644F04">
        <w:rPr>
          <w:rFonts w:ascii="Times New Roman" w:hAnsi="Times New Roman" w:cs="Times New Roman"/>
        </w:rPr>
        <w:t>in order to</w:t>
      </w:r>
      <w:proofErr w:type="gramEnd"/>
      <w:r w:rsidRPr="00644F04">
        <w:rPr>
          <w:rFonts w:ascii="Times New Roman" w:hAnsi="Times New Roman" w:cs="Times New Roman"/>
        </w:rPr>
        <w:t xml:space="preserve"> enhance a customer relationship in the long run. Frequent flyer programmes are also good marketing concepts since it motivates customers to travel frequently and make more customers stick to the airline. Increasing a loyalty programme benefits, personalised rewards and digital engagement options may boost the participation in the programmes and customer satisfaction (O’Connell, 2025). The increased loyalty plans would enable the British Airways company to reinforce its relationship marketing strategy and create greater lifetime value of the passengers.</w:t>
      </w:r>
    </w:p>
    <w:p w14:paraId="557B0E1E" w14:textId="77777777" w:rsidR="001C2A8B" w:rsidRPr="00644F04" w:rsidRDefault="001C2A8B" w:rsidP="001C2A8B">
      <w:pPr>
        <w:spacing w:line="360" w:lineRule="auto"/>
        <w:jc w:val="both"/>
        <w:rPr>
          <w:rFonts w:ascii="Times New Roman" w:hAnsi="Times New Roman" w:cs="Times New Roman"/>
        </w:rPr>
      </w:pPr>
      <w:r w:rsidRPr="00644F04">
        <w:rPr>
          <w:rFonts w:ascii="Times New Roman" w:hAnsi="Times New Roman" w:cs="Times New Roman"/>
        </w:rPr>
        <w:t>The aviation markets also have strategic innovation that is of importance as indicated in industry forecasts. The aviation demand is growing worldwide, and it opens new prospects to the airlines that manage to adjust to changing market conditions (International Air Transport Association, 2021). By including the digital transformation, sustainability initiatives and customer-oriented marketing strategies, airlines will have more chances to succeed in competitive aviation markets.</w:t>
      </w:r>
    </w:p>
    <w:p w14:paraId="6CD966B8" w14:textId="77777777" w:rsidR="001C2A8B" w:rsidRPr="00644F04" w:rsidRDefault="001C2A8B" w:rsidP="001C2A8B">
      <w:pPr>
        <w:spacing w:line="360" w:lineRule="auto"/>
        <w:jc w:val="both"/>
        <w:rPr>
          <w:rFonts w:ascii="Times New Roman" w:hAnsi="Times New Roman" w:cs="Times New Roman"/>
        </w:rPr>
      </w:pPr>
      <w:r w:rsidRPr="00644F04">
        <w:rPr>
          <w:rFonts w:ascii="Times New Roman" w:hAnsi="Times New Roman" w:cs="Times New Roman"/>
        </w:rPr>
        <w:t>To conclude, the above strategic recommendations would help British Airways to improve its marketing performance and cope with the new challenges in the industry. Increasing the digital capabilities, sustainability communication and customer loyalty strategies can enable the airline to ensure the premium brand positioning and attain sustainable competitive advantage in the global aviation industry.</w:t>
      </w:r>
    </w:p>
    <w:p w14:paraId="6B46882B" w14:textId="77777777" w:rsidR="001C2A8B" w:rsidRPr="00644F04" w:rsidRDefault="001C2A8B" w:rsidP="001C2A8B">
      <w:pPr>
        <w:spacing w:line="360" w:lineRule="auto"/>
        <w:jc w:val="both"/>
        <w:rPr>
          <w:rFonts w:ascii="Times New Roman" w:hAnsi="Times New Roman" w:cs="Times New Roman"/>
        </w:rPr>
      </w:pPr>
    </w:p>
    <w:p w14:paraId="1C2E9552" w14:textId="77777777" w:rsidR="001C2A8B" w:rsidRPr="00644F04" w:rsidRDefault="001C2A8B" w:rsidP="001C2A8B">
      <w:pPr>
        <w:spacing w:line="360" w:lineRule="auto"/>
        <w:jc w:val="both"/>
        <w:rPr>
          <w:rFonts w:ascii="Times New Roman" w:hAnsi="Times New Roman" w:cs="Times New Roman"/>
        </w:rPr>
      </w:pPr>
    </w:p>
    <w:bookmarkStart w:id="24" w:name="_Toc224138657" w:displacedByCustomXml="next"/>
    <w:sdt>
      <w:sdtPr>
        <w:rPr>
          <w:rFonts w:ascii="Times New Roman" w:eastAsiaTheme="minorHAnsi" w:hAnsi="Times New Roman" w:cs="Times New Roman"/>
          <w:color w:val="auto"/>
          <w:sz w:val="24"/>
          <w:szCs w:val="24"/>
        </w:rPr>
        <w:id w:val="-1132020333"/>
        <w:docPartObj>
          <w:docPartGallery w:val="Bibliographies"/>
          <w:docPartUnique/>
        </w:docPartObj>
      </w:sdtPr>
      <w:sdtEndPr>
        <w:rPr>
          <w:b w:val="0"/>
          <w:lang w:val="en-GB"/>
        </w:rPr>
      </w:sdtEndPr>
      <w:sdtContent>
        <w:p w14:paraId="42233C29" w14:textId="77777777" w:rsidR="001C2A8B" w:rsidRPr="00644F04" w:rsidRDefault="001C2A8B" w:rsidP="001C2A8B">
          <w:pPr>
            <w:pStyle w:val="Heading1"/>
            <w:spacing w:line="360" w:lineRule="auto"/>
            <w:ind w:left="720" w:hanging="720"/>
            <w:rPr>
              <w:rFonts w:ascii="Times New Roman" w:hAnsi="Times New Roman" w:cs="Times New Roman"/>
              <w:b w:val="0"/>
              <w:bCs/>
              <w:color w:val="auto"/>
              <w:sz w:val="24"/>
              <w:szCs w:val="24"/>
            </w:rPr>
          </w:pPr>
          <w:r w:rsidRPr="00644F04">
            <w:rPr>
              <w:rFonts w:ascii="Times New Roman" w:hAnsi="Times New Roman" w:cs="Times New Roman"/>
              <w:bCs/>
              <w:color w:val="auto"/>
              <w:sz w:val="24"/>
              <w:szCs w:val="24"/>
            </w:rPr>
            <w:t>References</w:t>
          </w:r>
          <w:bookmarkEnd w:id="24"/>
        </w:p>
        <w:sdt>
          <w:sdtPr>
            <w:rPr>
              <w:rFonts w:ascii="Times New Roman" w:hAnsi="Times New Roman" w:cs="Times New Roman"/>
            </w:rPr>
            <w:id w:val="-573587230"/>
            <w:bibliography/>
          </w:sdtPr>
          <w:sdtContent>
            <w:p w14:paraId="5CC7D4C6" w14:textId="77777777" w:rsidR="001C2A8B" w:rsidRPr="00644F04" w:rsidRDefault="001C2A8B" w:rsidP="001C2A8B">
              <w:pPr>
                <w:spacing w:line="360" w:lineRule="auto"/>
                <w:ind w:left="720" w:hanging="720"/>
                <w:jc w:val="both"/>
                <w:rPr>
                  <w:rFonts w:ascii="Times New Roman" w:hAnsi="Times New Roman" w:cs="Times New Roman"/>
                </w:rPr>
              </w:pPr>
              <w:r w:rsidRPr="00644F04">
                <w:rPr>
                  <w:rFonts w:ascii="Times New Roman" w:hAnsi="Times New Roman" w:cs="Times New Roman"/>
                </w:rPr>
                <w:t xml:space="preserve">Ali, F., </w:t>
              </w:r>
              <w:proofErr w:type="spellStart"/>
              <w:r w:rsidRPr="00644F04">
                <w:rPr>
                  <w:rFonts w:ascii="Times New Roman" w:hAnsi="Times New Roman" w:cs="Times New Roman"/>
                </w:rPr>
                <w:t>Hacioglu</w:t>
              </w:r>
              <w:proofErr w:type="spellEnd"/>
              <w:r w:rsidRPr="00644F04">
                <w:rPr>
                  <w:rFonts w:ascii="Times New Roman" w:hAnsi="Times New Roman" w:cs="Times New Roman"/>
                </w:rPr>
                <w:t xml:space="preserve">, U. and </w:t>
              </w:r>
              <w:proofErr w:type="spellStart"/>
              <w:r w:rsidRPr="00644F04">
                <w:rPr>
                  <w:rFonts w:ascii="Times New Roman" w:hAnsi="Times New Roman" w:cs="Times New Roman"/>
                </w:rPr>
                <w:t>Zehir</w:t>
              </w:r>
              <w:proofErr w:type="spellEnd"/>
              <w:r w:rsidRPr="00644F04">
                <w:rPr>
                  <w:rFonts w:ascii="Times New Roman" w:hAnsi="Times New Roman" w:cs="Times New Roman"/>
                </w:rPr>
                <w:t xml:space="preserve">, M., 2025. Building brand loyalty through digital marketing: insights from young airline </w:t>
              </w:r>
              <w:proofErr w:type="spellStart"/>
              <w:r w:rsidRPr="00644F04">
                <w:rPr>
                  <w:rFonts w:ascii="Times New Roman" w:hAnsi="Times New Roman" w:cs="Times New Roman"/>
                </w:rPr>
                <w:t>travelers</w:t>
              </w:r>
              <w:proofErr w:type="spellEnd"/>
              <w:r w:rsidRPr="00644F04">
                <w:rPr>
                  <w:rFonts w:ascii="Times New Roman" w:hAnsi="Times New Roman" w:cs="Times New Roman"/>
                </w:rPr>
                <w:t xml:space="preserve">. </w:t>
              </w:r>
              <w:proofErr w:type="spellStart"/>
              <w:r w:rsidRPr="00644F04">
                <w:rPr>
                  <w:rFonts w:ascii="Times New Roman" w:hAnsi="Times New Roman" w:cs="Times New Roman"/>
                  <w:i/>
                  <w:iCs/>
                </w:rPr>
                <w:t>Bussecon</w:t>
              </w:r>
              <w:proofErr w:type="spellEnd"/>
              <w:r w:rsidRPr="00644F04">
                <w:rPr>
                  <w:rFonts w:ascii="Times New Roman" w:hAnsi="Times New Roman" w:cs="Times New Roman"/>
                  <w:i/>
                  <w:iCs/>
                </w:rPr>
                <w:t xml:space="preserve"> Review of Social Sciences</w:t>
              </w:r>
              <w:r w:rsidRPr="00644F04">
                <w:rPr>
                  <w:rFonts w:ascii="Times New Roman" w:hAnsi="Times New Roman" w:cs="Times New Roman"/>
                </w:rPr>
                <w:t xml:space="preserve">, 7(1), pp.22–31. Available at: </w:t>
              </w:r>
              <w:hyperlink r:id="rId13" w:history="1">
                <w:r w:rsidRPr="00644F04">
                  <w:rPr>
                    <w:rStyle w:val="Hyperlink"/>
                    <w:rFonts w:ascii="Times New Roman" w:hAnsi="Times New Roman" w:cs="Times New Roman"/>
                    <w:color w:val="auto"/>
                  </w:rPr>
                  <w:t>https://doi.org/10.36096/brss.v7i1.799</w:t>
                </w:r>
              </w:hyperlink>
              <w:r w:rsidRPr="00644F04">
                <w:rPr>
                  <w:rFonts w:ascii="Times New Roman" w:hAnsi="Times New Roman" w:cs="Times New Roman"/>
                </w:rPr>
                <w:t xml:space="preserve"> (Accessed: 9 March 2026).</w:t>
              </w:r>
            </w:p>
            <w:p w14:paraId="793A8EA3" w14:textId="77777777" w:rsidR="001C2A8B" w:rsidRPr="00644F04" w:rsidRDefault="001C2A8B" w:rsidP="001C2A8B">
              <w:pPr>
                <w:spacing w:line="360" w:lineRule="auto"/>
                <w:ind w:left="720" w:hanging="720"/>
                <w:jc w:val="both"/>
                <w:rPr>
                  <w:rFonts w:ascii="Times New Roman" w:hAnsi="Times New Roman" w:cs="Times New Roman"/>
                </w:rPr>
              </w:pPr>
              <w:r w:rsidRPr="00644F04">
                <w:rPr>
                  <w:rFonts w:ascii="Times New Roman" w:hAnsi="Times New Roman" w:cs="Times New Roman"/>
                </w:rPr>
                <w:t xml:space="preserve">Ali, N. (2024) ‘The impact of electronic customer relationship management on customer loyalty in the airline industry’, </w:t>
              </w:r>
              <w:r w:rsidRPr="00644F04">
                <w:rPr>
                  <w:rFonts w:ascii="Times New Roman" w:hAnsi="Times New Roman" w:cs="Times New Roman"/>
                  <w:i/>
                  <w:iCs/>
                </w:rPr>
                <w:t>Cogent Business &amp; Management</w:t>
              </w:r>
              <w:r w:rsidRPr="00644F04">
                <w:rPr>
                  <w:rFonts w:ascii="Times New Roman" w:hAnsi="Times New Roman" w:cs="Times New Roman"/>
                </w:rPr>
                <w:t>, 11(1). Available at:</w:t>
              </w:r>
              <w:hyperlink r:id="rId14" w:history="1">
                <w:r w:rsidRPr="00644F04">
                  <w:rPr>
                    <w:rStyle w:val="Hyperlink"/>
                    <w:rFonts w:ascii="Times New Roman" w:hAnsi="Times New Roman" w:cs="Times New Roman"/>
                    <w:color w:val="auto"/>
                  </w:rPr>
                  <w:t>https://www.tandfonline.com/doi/full/10.1080/23311975.2024.2364838</w:t>
                </w:r>
              </w:hyperlink>
              <w:r w:rsidRPr="00644F04">
                <w:rPr>
                  <w:rFonts w:ascii="Times New Roman" w:hAnsi="Times New Roman" w:cs="Times New Roman"/>
                </w:rPr>
                <w:t xml:space="preserve"> (Accessed: 9 March 2026).</w:t>
              </w:r>
            </w:p>
            <w:p w14:paraId="567EF3D5" w14:textId="77777777" w:rsidR="001C2A8B" w:rsidRPr="00644F04" w:rsidRDefault="001C2A8B" w:rsidP="001C2A8B">
              <w:pPr>
                <w:spacing w:line="360" w:lineRule="auto"/>
                <w:ind w:left="720" w:hanging="720"/>
                <w:jc w:val="both"/>
                <w:rPr>
                  <w:rFonts w:ascii="Times New Roman" w:hAnsi="Times New Roman" w:cs="Times New Roman"/>
                </w:rPr>
              </w:pPr>
              <w:r w:rsidRPr="00644F04">
                <w:rPr>
                  <w:rFonts w:ascii="Times New Roman" w:hAnsi="Times New Roman" w:cs="Times New Roman"/>
                </w:rPr>
                <w:t xml:space="preserve">Amadi, C. (2022) ‘Digital marketing strategy and customer satisfaction in the aviation industry’, </w:t>
              </w:r>
              <w:r w:rsidRPr="00644F04">
                <w:rPr>
                  <w:rFonts w:ascii="Times New Roman" w:hAnsi="Times New Roman" w:cs="Times New Roman"/>
                  <w:i/>
                  <w:iCs/>
                </w:rPr>
                <w:t>International Journal of Business and Management</w:t>
              </w:r>
              <w:r w:rsidRPr="00644F04">
                <w:rPr>
                  <w:rFonts w:ascii="Times New Roman" w:hAnsi="Times New Roman" w:cs="Times New Roman"/>
                </w:rPr>
                <w:t xml:space="preserve">, 8(5). Available at:  </w:t>
              </w:r>
              <w:hyperlink r:id="rId15" w:history="1">
                <w:r w:rsidRPr="00644F04">
                  <w:rPr>
                    <w:rStyle w:val="Hyperlink"/>
                    <w:rFonts w:ascii="Times New Roman" w:hAnsi="Times New Roman" w:cs="Times New Roman"/>
                    <w:color w:val="auto"/>
                  </w:rPr>
                  <w:t>https://iiardjournals.org/get/IJEBM/VOL.%208%20NO.%205%202022/Digital%20Marketing%20Strategy.pdf</w:t>
                </w:r>
              </w:hyperlink>
              <w:r w:rsidRPr="00644F04">
                <w:rPr>
                  <w:rFonts w:ascii="Times New Roman" w:hAnsi="Times New Roman" w:cs="Times New Roman"/>
                </w:rPr>
                <w:t xml:space="preserve">  (Accessed: 9 March 2026).</w:t>
              </w:r>
            </w:p>
            <w:p w14:paraId="5F5D0C84" w14:textId="77777777" w:rsidR="001C2A8B" w:rsidRPr="00644F04" w:rsidRDefault="001C2A8B" w:rsidP="001C2A8B">
              <w:pPr>
                <w:spacing w:line="360" w:lineRule="auto"/>
                <w:ind w:left="720" w:hanging="720"/>
                <w:jc w:val="both"/>
                <w:rPr>
                  <w:rFonts w:ascii="Times New Roman" w:hAnsi="Times New Roman" w:cs="Times New Roman"/>
                </w:rPr>
              </w:pPr>
              <w:r w:rsidRPr="00644F04">
                <w:rPr>
                  <w:rFonts w:ascii="Times New Roman" w:hAnsi="Times New Roman" w:cs="Times New Roman"/>
                </w:rPr>
                <w:t xml:space="preserve">Bolocan, E. and Savciuc, O., 2025. Evolution of integrated marketing communication from telecommunications models to AI frenzy. In: </w:t>
              </w:r>
              <w:r w:rsidRPr="00644F04">
                <w:rPr>
                  <w:rFonts w:ascii="Times New Roman" w:hAnsi="Times New Roman" w:cs="Times New Roman"/>
                  <w:i/>
                  <w:iCs/>
                </w:rPr>
                <w:t>International Scientific Conference “Development Through Research and Innovation (IDSC-2025)”</w:t>
              </w:r>
              <w:r w:rsidRPr="00644F04">
                <w:rPr>
                  <w:rFonts w:ascii="Times New Roman" w:hAnsi="Times New Roman" w:cs="Times New Roman"/>
                </w:rPr>
                <w:t xml:space="preserve">, 6th ed., 16 May 2025, Chisinau, Republic of Moldova, pp.240–248. Available at: </w:t>
              </w:r>
              <w:hyperlink r:id="rId16" w:history="1">
                <w:r w:rsidRPr="00644F04">
                  <w:rPr>
                    <w:rStyle w:val="Hyperlink"/>
                    <w:rFonts w:ascii="Times New Roman" w:hAnsi="Times New Roman" w:cs="Times New Roman"/>
                    <w:color w:val="auto"/>
                  </w:rPr>
                  <w:t>https://doi.org/10.53486/dri2025.30</w:t>
                </w:r>
              </w:hyperlink>
              <w:r w:rsidRPr="00644F04">
                <w:rPr>
                  <w:rFonts w:ascii="Times New Roman" w:hAnsi="Times New Roman" w:cs="Times New Roman"/>
                </w:rPr>
                <w:t xml:space="preserve"> (Accessed: 9 March 2026).</w:t>
              </w:r>
            </w:p>
            <w:p w14:paraId="0FB61180" w14:textId="77777777" w:rsidR="001C2A8B" w:rsidRPr="00644F04" w:rsidRDefault="001C2A8B" w:rsidP="001C2A8B">
              <w:pPr>
                <w:spacing w:line="360" w:lineRule="auto"/>
                <w:ind w:left="720" w:hanging="720"/>
                <w:jc w:val="both"/>
                <w:rPr>
                  <w:rFonts w:ascii="Times New Roman" w:hAnsi="Times New Roman" w:cs="Times New Roman"/>
                </w:rPr>
              </w:pPr>
              <w:r w:rsidRPr="00644F04">
                <w:rPr>
                  <w:rFonts w:ascii="Times New Roman" w:hAnsi="Times New Roman" w:cs="Times New Roman"/>
                </w:rPr>
                <w:t xml:space="preserve">British Airways (2023) </w:t>
              </w:r>
              <w:r w:rsidRPr="00644F04">
                <w:rPr>
                  <w:rFonts w:ascii="Times New Roman" w:hAnsi="Times New Roman" w:cs="Times New Roman"/>
                  <w:i/>
                  <w:iCs/>
                </w:rPr>
                <w:t>Sustainability Report</w:t>
              </w:r>
              <w:r w:rsidRPr="00644F04">
                <w:rPr>
                  <w:rFonts w:ascii="Times New Roman" w:hAnsi="Times New Roman" w:cs="Times New Roman"/>
                </w:rPr>
                <w:t xml:space="preserve">. Available at: </w:t>
              </w:r>
              <w:hyperlink r:id="rId17" w:history="1">
                <w:r w:rsidRPr="00644F04">
                  <w:rPr>
                    <w:rStyle w:val="Hyperlink"/>
                    <w:rFonts w:ascii="Times New Roman" w:hAnsi="Times New Roman" w:cs="Times New Roman"/>
                    <w:color w:val="auto"/>
                  </w:rPr>
                  <w:t>https://www.britishairways.com/en-gb/information/about-ba/sustainability</w:t>
                </w:r>
              </w:hyperlink>
              <w:r w:rsidRPr="00644F04">
                <w:rPr>
                  <w:rFonts w:ascii="Times New Roman" w:hAnsi="Times New Roman" w:cs="Times New Roman"/>
                </w:rPr>
                <w:t xml:space="preserve"> (Accessed: 9 March 2026).</w:t>
              </w:r>
            </w:p>
            <w:p w14:paraId="56CA2467" w14:textId="77777777" w:rsidR="001C2A8B" w:rsidRPr="00644F04" w:rsidRDefault="001C2A8B" w:rsidP="001C2A8B">
              <w:pPr>
                <w:spacing w:line="360" w:lineRule="auto"/>
                <w:ind w:left="720" w:hanging="720"/>
                <w:jc w:val="both"/>
                <w:rPr>
                  <w:rFonts w:ascii="Times New Roman" w:hAnsi="Times New Roman" w:cs="Times New Roman"/>
                </w:rPr>
              </w:pPr>
              <w:proofErr w:type="spellStart"/>
              <w:r w:rsidRPr="00644F04">
                <w:rPr>
                  <w:rFonts w:ascii="Times New Roman" w:hAnsi="Times New Roman" w:cs="Times New Roman"/>
                </w:rPr>
                <w:t>Chomel</w:t>
              </w:r>
              <w:proofErr w:type="spellEnd"/>
              <w:r w:rsidRPr="00644F04">
                <w:rPr>
                  <w:rFonts w:ascii="Times New Roman" w:hAnsi="Times New Roman" w:cs="Times New Roman"/>
                </w:rPr>
                <w:t xml:space="preserve">, V. and Verrecchia, J.-A., 2025. Reinventing aviation through electrification and digitalization. </w:t>
              </w:r>
              <w:r w:rsidRPr="00644F04">
                <w:rPr>
                  <w:rFonts w:ascii="Times New Roman" w:hAnsi="Times New Roman" w:cs="Times New Roman"/>
                  <w:i/>
                  <w:iCs/>
                </w:rPr>
                <w:t>World Economic Forum.</w:t>
              </w:r>
              <w:r w:rsidRPr="00644F04">
                <w:rPr>
                  <w:rFonts w:ascii="Times New Roman" w:hAnsi="Times New Roman" w:cs="Times New Roman"/>
                </w:rPr>
                <w:t xml:space="preserve"> Available at: </w:t>
              </w:r>
              <w:hyperlink r:id="rId18" w:tgtFrame="_new" w:history="1">
                <w:r w:rsidRPr="00644F04">
                  <w:rPr>
                    <w:rStyle w:val="Hyperlink"/>
                    <w:rFonts w:ascii="Times New Roman" w:hAnsi="Times New Roman" w:cs="Times New Roman"/>
                    <w:color w:val="auto"/>
                  </w:rPr>
                  <w:t>https://www.weforum.org/stories/2025/08/reinventing-aviation-electrification-digitalization-hydrogen/</w:t>
                </w:r>
              </w:hyperlink>
              <w:r w:rsidRPr="00644F04">
                <w:rPr>
                  <w:rFonts w:ascii="Times New Roman" w:hAnsi="Times New Roman" w:cs="Times New Roman"/>
                </w:rPr>
                <w:t xml:space="preserve"> (Accessed: 9 March 2026).</w:t>
              </w:r>
            </w:p>
            <w:p w14:paraId="23E37982" w14:textId="77777777" w:rsidR="001C2A8B" w:rsidRPr="00644F04" w:rsidRDefault="001C2A8B" w:rsidP="001C2A8B">
              <w:pPr>
                <w:spacing w:line="360" w:lineRule="auto"/>
                <w:ind w:left="720" w:hanging="720"/>
                <w:jc w:val="both"/>
                <w:rPr>
                  <w:rFonts w:ascii="Times New Roman" w:hAnsi="Times New Roman" w:cs="Times New Roman"/>
                </w:rPr>
              </w:pPr>
              <w:r w:rsidRPr="00644F04">
                <w:rPr>
                  <w:rFonts w:ascii="Times New Roman" w:hAnsi="Times New Roman" w:cs="Times New Roman"/>
                </w:rPr>
                <w:t xml:space="preserve">Deloitte (2024) </w:t>
              </w:r>
              <w:r w:rsidRPr="00644F04">
                <w:rPr>
                  <w:rFonts w:ascii="Times New Roman" w:hAnsi="Times New Roman" w:cs="Times New Roman"/>
                  <w:i/>
                  <w:iCs/>
                </w:rPr>
                <w:t>Global Airline Industry Outlook</w:t>
              </w:r>
              <w:r w:rsidRPr="00644F04">
                <w:rPr>
                  <w:rFonts w:ascii="Times New Roman" w:hAnsi="Times New Roman" w:cs="Times New Roman"/>
                </w:rPr>
                <w:t xml:space="preserve">. Available at: </w:t>
              </w:r>
              <w:hyperlink r:id="rId19" w:tgtFrame="_new" w:history="1">
                <w:r w:rsidRPr="00644F04">
                  <w:rPr>
                    <w:rStyle w:val="Hyperlink"/>
                    <w:rFonts w:ascii="Times New Roman" w:hAnsi="Times New Roman" w:cs="Times New Roman"/>
                    <w:color w:val="auto"/>
                  </w:rPr>
                  <w:t>https://www2.deloitte.com</w:t>
                </w:r>
              </w:hyperlink>
              <w:r w:rsidRPr="00644F04">
                <w:rPr>
                  <w:rFonts w:ascii="Times New Roman" w:hAnsi="Times New Roman" w:cs="Times New Roman"/>
                </w:rPr>
                <w:t xml:space="preserve"> (Accessed: 9 March 2026).</w:t>
              </w:r>
            </w:p>
            <w:p w14:paraId="68B92DE4" w14:textId="77777777" w:rsidR="001C2A8B" w:rsidRPr="00644F04" w:rsidRDefault="001C2A8B" w:rsidP="001C2A8B">
              <w:pPr>
                <w:spacing w:line="360" w:lineRule="auto"/>
                <w:ind w:left="720" w:hanging="720"/>
                <w:jc w:val="both"/>
                <w:rPr>
                  <w:rFonts w:ascii="Times New Roman" w:hAnsi="Times New Roman" w:cs="Times New Roman"/>
                </w:rPr>
              </w:pPr>
              <w:r w:rsidRPr="00644F04">
                <w:rPr>
                  <w:rFonts w:ascii="Times New Roman" w:hAnsi="Times New Roman" w:cs="Times New Roman"/>
                </w:rPr>
                <w:t xml:space="preserve">Dewi, O.A.C., </w:t>
              </w:r>
              <w:proofErr w:type="spellStart"/>
              <w:r w:rsidRPr="00644F04">
                <w:rPr>
                  <w:rFonts w:ascii="Times New Roman" w:hAnsi="Times New Roman" w:cs="Times New Roman"/>
                </w:rPr>
                <w:t>Masruroh</w:t>
              </w:r>
              <w:proofErr w:type="spellEnd"/>
              <w:r w:rsidRPr="00644F04">
                <w:rPr>
                  <w:rFonts w:ascii="Times New Roman" w:hAnsi="Times New Roman" w:cs="Times New Roman"/>
                </w:rPr>
                <w:t xml:space="preserve">, N.A. and Wibowo, B.S., 2025. Trends and challenges of forecasting in the airline industry research. </w:t>
              </w:r>
              <w:r w:rsidRPr="00644F04">
                <w:rPr>
                  <w:rFonts w:ascii="Times New Roman" w:hAnsi="Times New Roman" w:cs="Times New Roman"/>
                  <w:i/>
                  <w:iCs/>
                </w:rPr>
                <w:t>Engineering Management in Production and Services</w:t>
              </w:r>
              <w:r w:rsidRPr="00644F04">
                <w:rPr>
                  <w:rFonts w:ascii="Times New Roman" w:hAnsi="Times New Roman" w:cs="Times New Roman"/>
                </w:rPr>
                <w:t xml:space="preserve">, 17(2), pp.23–36. Available at: </w:t>
              </w:r>
              <w:hyperlink r:id="rId20" w:history="1">
                <w:r w:rsidRPr="00644F04">
                  <w:rPr>
                    <w:rStyle w:val="Hyperlink"/>
                    <w:rFonts w:ascii="Times New Roman" w:hAnsi="Times New Roman" w:cs="Times New Roman"/>
                    <w:color w:val="auto"/>
                  </w:rPr>
                  <w:t>https://doi.org/10.2478/emj-2025-0010</w:t>
                </w:r>
              </w:hyperlink>
              <w:r w:rsidRPr="00644F04">
                <w:rPr>
                  <w:rFonts w:ascii="Times New Roman" w:hAnsi="Times New Roman" w:cs="Times New Roman"/>
                </w:rPr>
                <w:t>(Accessed: 9 March 2026).</w:t>
              </w:r>
            </w:p>
            <w:p w14:paraId="2322707A" w14:textId="77777777" w:rsidR="001C2A8B" w:rsidRPr="00644F04" w:rsidRDefault="001C2A8B" w:rsidP="001C2A8B">
              <w:pPr>
                <w:spacing w:line="360" w:lineRule="auto"/>
                <w:ind w:left="720" w:hanging="720"/>
                <w:jc w:val="both"/>
                <w:rPr>
                  <w:rFonts w:ascii="Times New Roman" w:hAnsi="Times New Roman" w:cs="Times New Roman"/>
                </w:rPr>
              </w:pPr>
              <w:r w:rsidRPr="00644F04">
                <w:rPr>
                  <w:rFonts w:ascii="Times New Roman" w:hAnsi="Times New Roman" w:cs="Times New Roman"/>
                </w:rPr>
                <w:lastRenderedPageBreak/>
                <w:t xml:space="preserve">Hameed, I., et al. (2024) ‘Navigating loyalty and trust in the airline industry’, </w:t>
              </w:r>
              <w:r w:rsidRPr="00644F04">
                <w:rPr>
                  <w:rFonts w:ascii="Times New Roman" w:hAnsi="Times New Roman" w:cs="Times New Roman"/>
                  <w:i/>
                  <w:iCs/>
                </w:rPr>
                <w:t>Journal of Air Transport Management</w:t>
              </w:r>
              <w:r w:rsidRPr="00644F04">
                <w:rPr>
                  <w:rFonts w:ascii="Times New Roman" w:hAnsi="Times New Roman" w:cs="Times New Roman"/>
                </w:rPr>
                <w:t xml:space="preserve">, 116. Available at: </w:t>
              </w:r>
              <w:hyperlink r:id="rId21" w:tgtFrame="_new" w:history="1">
                <w:r w:rsidRPr="00644F04">
                  <w:rPr>
                    <w:rStyle w:val="Hyperlink"/>
                    <w:rFonts w:ascii="Times New Roman" w:hAnsi="Times New Roman" w:cs="Times New Roman"/>
                    <w:color w:val="auto"/>
                  </w:rPr>
                  <w:t>https://www.sciencedirect.com/science/article/pii/S2666188824001485</w:t>
                </w:r>
              </w:hyperlink>
              <w:r w:rsidRPr="00644F04">
                <w:rPr>
                  <w:rFonts w:ascii="Times New Roman" w:hAnsi="Times New Roman" w:cs="Times New Roman"/>
                </w:rPr>
                <w:t xml:space="preserve"> (Accessed: 9 March 2026).</w:t>
              </w:r>
            </w:p>
            <w:p w14:paraId="7B41BA54" w14:textId="77777777" w:rsidR="001C2A8B" w:rsidRPr="00644F04" w:rsidRDefault="001C2A8B" w:rsidP="001C2A8B">
              <w:pPr>
                <w:spacing w:line="360" w:lineRule="auto"/>
                <w:ind w:left="720" w:hanging="720"/>
                <w:jc w:val="both"/>
                <w:rPr>
                  <w:rFonts w:ascii="Times New Roman" w:hAnsi="Times New Roman" w:cs="Times New Roman"/>
                </w:rPr>
              </w:pPr>
              <w:proofErr w:type="spellStart"/>
              <w:r w:rsidRPr="00644F04">
                <w:rPr>
                  <w:rFonts w:ascii="Times New Roman" w:hAnsi="Times New Roman" w:cs="Times New Roman"/>
                </w:rPr>
                <w:t>Heiets</w:t>
              </w:r>
              <w:proofErr w:type="spellEnd"/>
              <w:r w:rsidRPr="00644F04">
                <w:rPr>
                  <w:rFonts w:ascii="Times New Roman" w:hAnsi="Times New Roman" w:cs="Times New Roman"/>
                </w:rPr>
                <w:t xml:space="preserve">, I. (2022) ‘Digital transformation of the airline industry’, </w:t>
              </w:r>
              <w:r w:rsidRPr="00644F04">
                <w:rPr>
                  <w:rFonts w:ascii="Times New Roman" w:hAnsi="Times New Roman" w:cs="Times New Roman"/>
                  <w:i/>
                  <w:iCs/>
                </w:rPr>
                <w:t>Research in Transportation Economics</w:t>
              </w:r>
              <w:r w:rsidRPr="00644F04">
                <w:rPr>
                  <w:rFonts w:ascii="Times New Roman" w:hAnsi="Times New Roman" w:cs="Times New Roman"/>
                </w:rPr>
                <w:t xml:space="preserve">, 92. Available at: </w:t>
              </w:r>
              <w:hyperlink r:id="rId22" w:tgtFrame="_new" w:history="1">
                <w:r w:rsidRPr="00644F04">
                  <w:rPr>
                    <w:rStyle w:val="Hyperlink"/>
                    <w:rFonts w:ascii="Times New Roman" w:hAnsi="Times New Roman" w:cs="Times New Roman"/>
                    <w:color w:val="auto"/>
                  </w:rPr>
                  <w:t>https://www.sciencedirect.com/science/article/abs/pii/S0739885922000099</w:t>
                </w:r>
              </w:hyperlink>
              <w:r w:rsidRPr="00644F04">
                <w:rPr>
                  <w:rFonts w:ascii="Times New Roman" w:hAnsi="Times New Roman" w:cs="Times New Roman"/>
                </w:rPr>
                <w:t xml:space="preserve">  (Accessed: 9 March 2026).</w:t>
              </w:r>
            </w:p>
            <w:p w14:paraId="239629B2" w14:textId="77777777" w:rsidR="001C2A8B" w:rsidRPr="00644F04" w:rsidRDefault="001C2A8B" w:rsidP="001C2A8B">
              <w:pPr>
                <w:spacing w:line="360" w:lineRule="auto"/>
                <w:ind w:left="720" w:hanging="720"/>
                <w:jc w:val="both"/>
                <w:rPr>
                  <w:rFonts w:ascii="Times New Roman" w:hAnsi="Times New Roman" w:cs="Times New Roman"/>
                </w:rPr>
              </w:pPr>
              <w:r w:rsidRPr="00644F04">
                <w:rPr>
                  <w:rFonts w:ascii="Times New Roman" w:hAnsi="Times New Roman" w:cs="Times New Roman"/>
                </w:rPr>
                <w:t xml:space="preserve">International Air Transport Association (IATA), 2021. </w:t>
              </w:r>
              <w:r w:rsidRPr="00644F04">
                <w:rPr>
                  <w:rFonts w:ascii="Times New Roman" w:hAnsi="Times New Roman" w:cs="Times New Roman"/>
                  <w:i/>
                  <w:iCs/>
                </w:rPr>
                <w:t>Airline Industry Economic Performance – October 2021 Report.</w:t>
              </w:r>
              <w:r w:rsidRPr="00644F04">
                <w:rPr>
                  <w:rFonts w:ascii="Times New Roman" w:hAnsi="Times New Roman" w:cs="Times New Roman"/>
                </w:rPr>
                <w:t xml:space="preserve"> Geneva: International Air Transport Association. Available at: </w:t>
              </w:r>
              <w:hyperlink r:id="rId23" w:tgtFrame="_new" w:history="1">
                <w:r w:rsidRPr="00644F04">
                  <w:rPr>
                    <w:rStyle w:val="Hyperlink"/>
                    <w:rFonts w:ascii="Times New Roman" w:hAnsi="Times New Roman" w:cs="Times New Roman"/>
                    <w:color w:val="auto"/>
                  </w:rPr>
                  <w:t>https://www.iata.org/en/iata-repository/publications/economic-reports/airline-industry-economic-performance---october-2021---report/</w:t>
                </w:r>
              </w:hyperlink>
              <w:r w:rsidRPr="00644F04">
                <w:rPr>
                  <w:rFonts w:ascii="Times New Roman" w:hAnsi="Times New Roman" w:cs="Times New Roman"/>
                </w:rPr>
                <w:t xml:space="preserve"> (Accessed: 9 March 2026).</w:t>
              </w:r>
            </w:p>
            <w:p w14:paraId="52CA4AD5" w14:textId="77777777" w:rsidR="001C2A8B" w:rsidRPr="00644F04" w:rsidRDefault="001C2A8B" w:rsidP="001C2A8B">
              <w:pPr>
                <w:spacing w:line="360" w:lineRule="auto"/>
                <w:ind w:left="720" w:hanging="720"/>
                <w:jc w:val="both"/>
                <w:rPr>
                  <w:rFonts w:ascii="Times New Roman" w:hAnsi="Times New Roman" w:cs="Times New Roman"/>
                </w:rPr>
              </w:pPr>
              <w:r w:rsidRPr="00644F04">
                <w:rPr>
                  <w:rFonts w:ascii="Times New Roman" w:hAnsi="Times New Roman" w:cs="Times New Roman"/>
                </w:rPr>
                <w:t xml:space="preserve">International Air Transport Association (IATA), 2025. </w:t>
              </w:r>
              <w:r w:rsidRPr="00644F04">
                <w:rPr>
                  <w:rFonts w:ascii="Times New Roman" w:hAnsi="Times New Roman" w:cs="Times New Roman"/>
                  <w:i/>
                  <w:iCs/>
                </w:rPr>
                <w:t>World Air Transport Statistics (WATS).</w:t>
              </w:r>
              <w:r w:rsidRPr="00644F04">
                <w:rPr>
                  <w:rFonts w:ascii="Times New Roman" w:hAnsi="Times New Roman" w:cs="Times New Roman"/>
                </w:rPr>
                <w:t xml:space="preserve"> Available at: </w:t>
              </w:r>
              <w:hyperlink r:id="rId24" w:tgtFrame="_new" w:history="1">
                <w:r w:rsidRPr="00644F04">
                  <w:rPr>
                    <w:rStyle w:val="Hyperlink"/>
                    <w:rFonts w:ascii="Times New Roman" w:hAnsi="Times New Roman" w:cs="Times New Roman"/>
                    <w:color w:val="auto"/>
                  </w:rPr>
                  <w:t>https://www.iata.org/en/services/data/market-data/world-air-transport-statistics/</w:t>
                </w:r>
              </w:hyperlink>
              <w:r w:rsidRPr="00644F04">
                <w:rPr>
                  <w:rFonts w:ascii="Times New Roman" w:hAnsi="Times New Roman" w:cs="Times New Roman"/>
                </w:rPr>
                <w:t xml:space="preserve"> (Accessed: 9 March 2026).</w:t>
              </w:r>
            </w:p>
            <w:p w14:paraId="35A5BDEC" w14:textId="77777777" w:rsidR="001C2A8B" w:rsidRPr="00644F04" w:rsidRDefault="001C2A8B" w:rsidP="001C2A8B">
              <w:pPr>
                <w:spacing w:line="360" w:lineRule="auto"/>
                <w:ind w:left="720" w:hanging="720"/>
                <w:jc w:val="both"/>
                <w:rPr>
                  <w:rFonts w:ascii="Times New Roman" w:hAnsi="Times New Roman" w:cs="Times New Roman"/>
                </w:rPr>
              </w:pPr>
              <w:r w:rsidRPr="00644F04">
                <w:rPr>
                  <w:rFonts w:ascii="Times New Roman" w:hAnsi="Times New Roman" w:cs="Times New Roman"/>
                </w:rPr>
                <w:t xml:space="preserve">International Consolidated Airlines Group (IAG), 2024. </w:t>
              </w:r>
              <w:r w:rsidRPr="00644F04">
                <w:rPr>
                  <w:rFonts w:ascii="Times New Roman" w:hAnsi="Times New Roman" w:cs="Times New Roman"/>
                  <w:i/>
                  <w:iCs/>
                </w:rPr>
                <w:t>Annual Report and Accounts 2024.</w:t>
              </w:r>
              <w:r w:rsidRPr="00644F04">
                <w:rPr>
                  <w:rFonts w:ascii="Times New Roman" w:hAnsi="Times New Roman" w:cs="Times New Roman"/>
                </w:rPr>
                <w:t xml:space="preserve"> London: International Consolidated Airlines Group S.A. Available at: </w:t>
              </w:r>
              <w:hyperlink r:id="rId25" w:tgtFrame="_new" w:history="1">
                <w:r w:rsidRPr="00644F04">
                  <w:rPr>
                    <w:rStyle w:val="Hyperlink"/>
                    <w:rFonts w:ascii="Times New Roman" w:hAnsi="Times New Roman" w:cs="Times New Roman"/>
                    <w:color w:val="auto"/>
                  </w:rPr>
                  <w:t>https://www.iairgroup.com/media/4qxgaavc/iag-annual-report-and-accounts-2024.pdf</w:t>
                </w:r>
              </w:hyperlink>
              <w:r w:rsidRPr="00644F04">
                <w:rPr>
                  <w:rFonts w:ascii="Times New Roman" w:hAnsi="Times New Roman" w:cs="Times New Roman"/>
                </w:rPr>
                <w:t xml:space="preserve"> (Accessed: 9 March 2026).</w:t>
              </w:r>
            </w:p>
            <w:p w14:paraId="3273D9D5" w14:textId="77777777" w:rsidR="001C2A8B" w:rsidRPr="00644F04" w:rsidRDefault="001C2A8B" w:rsidP="001C2A8B">
              <w:pPr>
                <w:spacing w:line="360" w:lineRule="auto"/>
                <w:ind w:left="720" w:hanging="720"/>
                <w:jc w:val="both"/>
                <w:rPr>
                  <w:rFonts w:ascii="Times New Roman" w:hAnsi="Times New Roman" w:cs="Times New Roman"/>
                </w:rPr>
              </w:pPr>
              <w:r w:rsidRPr="00644F04">
                <w:rPr>
                  <w:rFonts w:ascii="Times New Roman" w:hAnsi="Times New Roman" w:cs="Times New Roman"/>
                </w:rPr>
                <w:t xml:space="preserve">Jahmani, A. (2024) ‘The influence of airline marketing strategies on passenger satisfaction’, </w:t>
              </w:r>
              <w:r w:rsidRPr="00644F04">
                <w:rPr>
                  <w:rFonts w:ascii="Times New Roman" w:hAnsi="Times New Roman" w:cs="Times New Roman"/>
                  <w:i/>
                  <w:iCs/>
                </w:rPr>
                <w:t>International Journal of Service and Hospitality Management</w:t>
              </w:r>
              <w:r w:rsidRPr="00644F04">
                <w:rPr>
                  <w:rFonts w:ascii="Times New Roman" w:hAnsi="Times New Roman" w:cs="Times New Roman"/>
                </w:rPr>
                <w:t xml:space="preserve">. Available at: </w:t>
              </w:r>
              <w:hyperlink r:id="rId26" w:history="1">
                <w:r w:rsidRPr="00644F04">
                  <w:rPr>
                    <w:rStyle w:val="Hyperlink"/>
                    <w:rFonts w:ascii="Times New Roman" w:hAnsi="Times New Roman" w:cs="Times New Roman"/>
                    <w:color w:val="auto"/>
                  </w:rPr>
                  <w:t>https://digitalcommons.aaru.edu.jo/cgi/viewcontent.cgi</w:t>
                </w:r>
              </w:hyperlink>
              <w:r w:rsidRPr="00644F04">
                <w:rPr>
                  <w:rFonts w:ascii="Times New Roman" w:hAnsi="Times New Roman" w:cs="Times New Roman"/>
                </w:rPr>
                <w:t xml:space="preserve">  (Accessed: 9 March 2026).</w:t>
              </w:r>
            </w:p>
            <w:p w14:paraId="217884B7" w14:textId="77777777" w:rsidR="001C2A8B" w:rsidRPr="00644F04" w:rsidRDefault="001C2A8B" w:rsidP="001C2A8B">
              <w:pPr>
                <w:spacing w:line="360" w:lineRule="auto"/>
                <w:ind w:left="720" w:hanging="720"/>
                <w:jc w:val="both"/>
                <w:rPr>
                  <w:rFonts w:ascii="Times New Roman" w:hAnsi="Times New Roman" w:cs="Times New Roman"/>
                </w:rPr>
              </w:pPr>
              <w:r w:rsidRPr="00644F04">
                <w:rPr>
                  <w:rFonts w:ascii="Times New Roman" w:hAnsi="Times New Roman" w:cs="Times New Roman"/>
                </w:rPr>
                <w:t xml:space="preserve">Keke, M.E. (2023) ‘Impact of digital marketing on the aviation industry’, </w:t>
              </w:r>
              <w:r w:rsidRPr="00644F04">
                <w:rPr>
                  <w:rFonts w:ascii="Times New Roman" w:hAnsi="Times New Roman" w:cs="Times New Roman"/>
                  <w:i/>
                  <w:iCs/>
                </w:rPr>
                <w:t>E3S Web of Conferences</w:t>
              </w:r>
              <w:r w:rsidRPr="00644F04">
                <w:rPr>
                  <w:rFonts w:ascii="Times New Roman" w:hAnsi="Times New Roman" w:cs="Times New Roman"/>
                </w:rPr>
                <w:t xml:space="preserve">, 412. Available at: </w:t>
              </w:r>
              <w:hyperlink r:id="rId27" w:tgtFrame="_new" w:history="1">
                <w:r w:rsidRPr="00644F04">
                  <w:rPr>
                    <w:rStyle w:val="Hyperlink"/>
                    <w:rFonts w:ascii="Times New Roman" w:hAnsi="Times New Roman" w:cs="Times New Roman"/>
                    <w:color w:val="auto"/>
                  </w:rPr>
                  <w:t>https://www.e3s-conferences.org/articles/e3sconf/pdf/2023/39/e3sconf_transsiberia2023_02009.pdf</w:t>
                </w:r>
              </w:hyperlink>
              <w:r w:rsidRPr="00644F04">
                <w:rPr>
                  <w:rFonts w:ascii="Times New Roman" w:hAnsi="Times New Roman" w:cs="Times New Roman"/>
                </w:rPr>
                <w:t>(Accessed: 9 March 2026).</w:t>
              </w:r>
            </w:p>
            <w:p w14:paraId="27882D22" w14:textId="77777777" w:rsidR="001C2A8B" w:rsidRPr="00644F04" w:rsidRDefault="001C2A8B" w:rsidP="001C2A8B">
              <w:pPr>
                <w:spacing w:line="360" w:lineRule="auto"/>
                <w:ind w:left="720" w:hanging="720"/>
                <w:jc w:val="both"/>
                <w:rPr>
                  <w:rFonts w:ascii="Times New Roman" w:hAnsi="Times New Roman" w:cs="Times New Roman"/>
                </w:rPr>
              </w:pPr>
              <w:r w:rsidRPr="00644F04">
                <w:rPr>
                  <w:rFonts w:ascii="Times New Roman" w:hAnsi="Times New Roman" w:cs="Times New Roman"/>
                </w:rPr>
                <w:t xml:space="preserve">Khalid, M.I., 2025. Rethinking digital marketing ethics in the metaverse: a framework for responsible engagement. In: </w:t>
              </w:r>
              <w:r w:rsidRPr="00644F04">
                <w:rPr>
                  <w:rFonts w:ascii="Times New Roman" w:hAnsi="Times New Roman" w:cs="Times New Roman"/>
                  <w:i/>
                  <w:iCs/>
                </w:rPr>
                <w:t>Conference on e-Business, e-</w:t>
              </w:r>
              <w:proofErr w:type="gramStart"/>
              <w:r w:rsidRPr="00644F04">
                <w:rPr>
                  <w:rFonts w:ascii="Times New Roman" w:hAnsi="Times New Roman" w:cs="Times New Roman"/>
                  <w:i/>
                  <w:iCs/>
                </w:rPr>
                <w:t>Services</w:t>
              </w:r>
              <w:proofErr w:type="gramEnd"/>
              <w:r w:rsidRPr="00644F04">
                <w:rPr>
                  <w:rFonts w:ascii="Times New Roman" w:hAnsi="Times New Roman" w:cs="Times New Roman"/>
                  <w:i/>
                  <w:iCs/>
                </w:rPr>
                <w:t xml:space="preserve"> and e-Society</w:t>
              </w:r>
              <w:r w:rsidRPr="00644F04">
                <w:rPr>
                  <w:rFonts w:ascii="Times New Roman" w:hAnsi="Times New Roman" w:cs="Times New Roman"/>
                </w:rPr>
                <w:t xml:space="preserve">. Cham: </w:t>
              </w:r>
              <w:r w:rsidRPr="00644F04">
                <w:rPr>
                  <w:rFonts w:ascii="Times New Roman" w:hAnsi="Times New Roman" w:cs="Times New Roman"/>
                </w:rPr>
                <w:lastRenderedPageBreak/>
                <w:t xml:space="preserve">Springer Nature Switzerland, pp.362–377. Available at: </w:t>
              </w:r>
              <w:hyperlink r:id="rId28" w:history="1">
                <w:r w:rsidRPr="00644F04">
                  <w:rPr>
                    <w:rStyle w:val="Hyperlink"/>
                    <w:rFonts w:ascii="Times New Roman" w:hAnsi="Times New Roman" w:cs="Times New Roman"/>
                    <w:color w:val="auto"/>
                  </w:rPr>
                  <w:t>https://doi.org/10.1007/978-3-032-06164-5_26</w:t>
                </w:r>
              </w:hyperlink>
              <w:r w:rsidRPr="00644F04">
                <w:rPr>
                  <w:rFonts w:ascii="Times New Roman" w:hAnsi="Times New Roman" w:cs="Times New Roman"/>
                </w:rPr>
                <w:t xml:space="preserve"> (Accessed: 9 March 2026).</w:t>
              </w:r>
            </w:p>
            <w:p w14:paraId="2E384439" w14:textId="77777777" w:rsidR="001C2A8B" w:rsidRPr="00644F04" w:rsidRDefault="001C2A8B" w:rsidP="001C2A8B">
              <w:pPr>
                <w:spacing w:line="360" w:lineRule="auto"/>
                <w:ind w:left="720" w:hanging="720"/>
                <w:jc w:val="both"/>
                <w:rPr>
                  <w:rFonts w:ascii="Times New Roman" w:hAnsi="Times New Roman" w:cs="Times New Roman"/>
                </w:rPr>
              </w:pPr>
              <w:r w:rsidRPr="00644F04">
                <w:rPr>
                  <w:rFonts w:ascii="Times New Roman" w:hAnsi="Times New Roman" w:cs="Times New Roman"/>
                </w:rPr>
                <w:t xml:space="preserve">Loo, P.T. and Leung, R. (2020) ‘Airline social media engagement and customer responses’, </w:t>
              </w:r>
              <w:r w:rsidRPr="00644F04">
                <w:rPr>
                  <w:rFonts w:ascii="Times New Roman" w:hAnsi="Times New Roman" w:cs="Times New Roman"/>
                  <w:i/>
                  <w:iCs/>
                </w:rPr>
                <w:t>Journal of Air Transport Management</w:t>
              </w:r>
              <w:r w:rsidRPr="00644F04">
                <w:rPr>
                  <w:rFonts w:ascii="Times New Roman" w:hAnsi="Times New Roman" w:cs="Times New Roman"/>
                </w:rPr>
                <w:t xml:space="preserve">, 86. Available at: </w:t>
              </w:r>
              <w:hyperlink r:id="rId29" w:tgtFrame="_new" w:history="1">
                <w:r w:rsidRPr="00644F04">
                  <w:rPr>
                    <w:rStyle w:val="Hyperlink"/>
                    <w:rFonts w:ascii="Times New Roman" w:hAnsi="Times New Roman" w:cs="Times New Roman"/>
                    <w:color w:val="auto"/>
                  </w:rPr>
                  <w:t>https://www.sciencedirect.com/science/article/abs/pii/S2211973620300246</w:t>
                </w:r>
              </w:hyperlink>
              <w:r w:rsidRPr="00644F04">
                <w:rPr>
                  <w:rFonts w:ascii="Times New Roman" w:hAnsi="Times New Roman" w:cs="Times New Roman"/>
                </w:rPr>
                <w:t xml:space="preserve"> (Accessed: 9 March 2026).</w:t>
              </w:r>
            </w:p>
            <w:p w14:paraId="3F9E1480" w14:textId="77777777" w:rsidR="001C2A8B" w:rsidRPr="00644F04" w:rsidRDefault="001C2A8B" w:rsidP="001C2A8B">
              <w:pPr>
                <w:spacing w:line="360" w:lineRule="auto"/>
                <w:ind w:left="720" w:hanging="720"/>
                <w:jc w:val="both"/>
                <w:rPr>
                  <w:rFonts w:ascii="Times New Roman" w:hAnsi="Times New Roman" w:cs="Times New Roman"/>
                </w:rPr>
              </w:pPr>
              <w:proofErr w:type="spellStart"/>
              <w:r w:rsidRPr="00644F04">
                <w:rPr>
                  <w:rFonts w:ascii="Times New Roman" w:hAnsi="Times New Roman" w:cs="Times New Roman"/>
                </w:rPr>
                <w:t>MoghadasNian</w:t>
              </w:r>
              <w:proofErr w:type="spellEnd"/>
              <w:r w:rsidRPr="00644F04">
                <w:rPr>
                  <w:rFonts w:ascii="Times New Roman" w:hAnsi="Times New Roman" w:cs="Times New Roman"/>
                </w:rPr>
                <w:t xml:space="preserve">, S.A.H. and </w:t>
              </w:r>
              <w:proofErr w:type="spellStart"/>
              <w:r w:rsidRPr="00644F04">
                <w:rPr>
                  <w:rFonts w:ascii="Times New Roman" w:hAnsi="Times New Roman" w:cs="Times New Roman"/>
                </w:rPr>
                <w:t>PourMoradian</w:t>
              </w:r>
              <w:proofErr w:type="spellEnd"/>
              <w:r w:rsidRPr="00644F04">
                <w:rPr>
                  <w:rFonts w:ascii="Times New Roman" w:hAnsi="Times New Roman" w:cs="Times New Roman"/>
                </w:rPr>
                <w:t xml:space="preserve">, F. (2025) ‘Digital transformation strategies in the airline industry’, </w:t>
              </w:r>
              <w:r w:rsidRPr="00644F04">
                <w:rPr>
                  <w:rFonts w:ascii="Times New Roman" w:hAnsi="Times New Roman" w:cs="Times New Roman"/>
                  <w:i/>
                  <w:iCs/>
                </w:rPr>
                <w:t>Journal of Aviation Management</w:t>
              </w:r>
              <w:r w:rsidRPr="00644F04">
                <w:rPr>
                  <w:rFonts w:ascii="Times New Roman" w:hAnsi="Times New Roman" w:cs="Times New Roman"/>
                </w:rPr>
                <w:t xml:space="preserve">. Available at: </w:t>
              </w:r>
              <w:hyperlink r:id="rId30" w:tgtFrame="_new" w:history="1">
                <w:r w:rsidRPr="00644F04">
                  <w:rPr>
                    <w:rStyle w:val="Hyperlink"/>
                    <w:rFonts w:ascii="Times New Roman" w:hAnsi="Times New Roman" w:cs="Times New Roman"/>
                    <w:color w:val="auto"/>
                  </w:rPr>
                  <w:t>https://www.researchgate.net/publication/377930760_Navigating_the_Digital_Skies_A_Comprehensive_Study_of_Digital_Transformation_Strategies_in_the_Airline_Industry</w:t>
                </w:r>
              </w:hyperlink>
              <w:r w:rsidRPr="00644F04">
                <w:rPr>
                  <w:rFonts w:ascii="Times New Roman" w:hAnsi="Times New Roman" w:cs="Times New Roman"/>
                </w:rPr>
                <w:t xml:space="preserve"> (Accessed: 9 March 2026).</w:t>
              </w:r>
            </w:p>
            <w:p w14:paraId="2E854B84" w14:textId="77777777" w:rsidR="001C2A8B" w:rsidRPr="00644F04" w:rsidRDefault="001C2A8B" w:rsidP="001C2A8B">
              <w:pPr>
                <w:spacing w:line="360" w:lineRule="auto"/>
                <w:ind w:left="720" w:hanging="720"/>
                <w:jc w:val="both"/>
                <w:rPr>
                  <w:rFonts w:ascii="Times New Roman" w:hAnsi="Times New Roman" w:cs="Times New Roman"/>
                </w:rPr>
              </w:pPr>
              <w:proofErr w:type="spellStart"/>
              <w:r w:rsidRPr="00644F04">
                <w:rPr>
                  <w:rFonts w:ascii="Times New Roman" w:hAnsi="Times New Roman" w:cs="Times New Roman"/>
                </w:rPr>
                <w:t>MoghadasNian</w:t>
              </w:r>
              <w:proofErr w:type="spellEnd"/>
              <w:r w:rsidRPr="00644F04">
                <w:rPr>
                  <w:rFonts w:ascii="Times New Roman" w:hAnsi="Times New Roman" w:cs="Times New Roman"/>
                </w:rPr>
                <w:t xml:space="preserve">, S.A.H., Shahriari, </w:t>
              </w:r>
              <w:proofErr w:type="gramStart"/>
              <w:r w:rsidRPr="00644F04">
                <w:rPr>
                  <w:rFonts w:ascii="Times New Roman" w:hAnsi="Times New Roman" w:cs="Times New Roman"/>
                </w:rPr>
                <w:t>S.</w:t>
              </w:r>
              <w:proofErr w:type="gramEnd"/>
              <w:r w:rsidRPr="00644F04">
                <w:rPr>
                  <w:rFonts w:ascii="Times New Roman" w:hAnsi="Times New Roman" w:cs="Times New Roman"/>
                </w:rPr>
                <w:t xml:space="preserve"> and Shahriari, S. (2026) ‘Optimising airline digital marketing strategies using KPI-driven decision making’. Available at: </w:t>
              </w:r>
              <w:hyperlink r:id="rId31" w:tgtFrame="_new" w:history="1">
                <w:r w:rsidRPr="00644F04">
                  <w:rPr>
                    <w:rStyle w:val="Hyperlink"/>
                    <w:rFonts w:ascii="Times New Roman" w:hAnsi="Times New Roman" w:cs="Times New Roman"/>
                    <w:color w:val="auto"/>
                  </w:rPr>
                  <w:t>https://www.researchgate.net/publication/378316351_Optimizing_Airline_Digital_Marketing_Strategies_An_Analytical_Approach_to_KPI-Driven_Decision_Making</w:t>
                </w:r>
              </w:hyperlink>
              <w:r w:rsidRPr="00644F04">
                <w:rPr>
                  <w:rFonts w:ascii="Times New Roman" w:hAnsi="Times New Roman" w:cs="Times New Roman"/>
                </w:rPr>
                <w:t xml:space="preserve"> (Accessed: 9 March 2026).</w:t>
              </w:r>
            </w:p>
            <w:p w14:paraId="4AAED8B3" w14:textId="77777777" w:rsidR="001C2A8B" w:rsidRPr="00644F04" w:rsidRDefault="001C2A8B" w:rsidP="001C2A8B">
              <w:pPr>
                <w:spacing w:line="360" w:lineRule="auto"/>
                <w:ind w:left="720" w:hanging="720"/>
                <w:jc w:val="both"/>
                <w:rPr>
                  <w:rFonts w:ascii="Times New Roman" w:hAnsi="Times New Roman" w:cs="Times New Roman"/>
                </w:rPr>
              </w:pPr>
              <w:proofErr w:type="spellStart"/>
              <w:r w:rsidRPr="00644F04">
                <w:rPr>
                  <w:rFonts w:ascii="Times New Roman" w:hAnsi="Times New Roman" w:cs="Times New Roman"/>
                </w:rPr>
                <w:t>Mwalukasa</w:t>
              </w:r>
              <w:proofErr w:type="spellEnd"/>
              <w:r w:rsidRPr="00644F04">
                <w:rPr>
                  <w:rFonts w:ascii="Times New Roman" w:hAnsi="Times New Roman" w:cs="Times New Roman"/>
                </w:rPr>
                <w:t xml:space="preserve">, B.E. (2024) ‘Digital marketing strategies and tourism sector performance’, </w:t>
              </w:r>
              <w:r w:rsidRPr="00644F04">
                <w:rPr>
                  <w:rFonts w:ascii="Times New Roman" w:hAnsi="Times New Roman" w:cs="Times New Roman"/>
                  <w:i/>
                  <w:iCs/>
                </w:rPr>
                <w:t>International Journal of Business and Economic Development</w:t>
              </w:r>
              <w:r w:rsidRPr="00644F04">
                <w:rPr>
                  <w:rFonts w:ascii="Times New Roman" w:hAnsi="Times New Roman" w:cs="Times New Roman"/>
                </w:rPr>
                <w:t xml:space="preserve">. Available at: </w:t>
              </w:r>
              <w:hyperlink r:id="rId32" w:tgtFrame="_new" w:history="1">
                <w:r w:rsidRPr="00644F04">
                  <w:rPr>
                    <w:rStyle w:val="Hyperlink"/>
                    <w:rFonts w:ascii="Times New Roman" w:hAnsi="Times New Roman" w:cs="Times New Roman"/>
                    <w:color w:val="auto"/>
                  </w:rPr>
                  <w:t>https://journal.rescollacomm.com/index.php/ijbesd/article/view/610</w:t>
                </w:r>
              </w:hyperlink>
              <w:r w:rsidRPr="00644F04">
                <w:rPr>
                  <w:rFonts w:ascii="Times New Roman" w:hAnsi="Times New Roman" w:cs="Times New Roman"/>
                </w:rPr>
                <w:t xml:space="preserve"> (Accessed: 9 March 2026).</w:t>
              </w:r>
            </w:p>
            <w:p w14:paraId="30BC2B63" w14:textId="77777777" w:rsidR="001C2A8B" w:rsidRPr="00644F04" w:rsidRDefault="001C2A8B" w:rsidP="001C2A8B">
              <w:pPr>
                <w:spacing w:line="360" w:lineRule="auto"/>
                <w:ind w:left="720" w:hanging="720"/>
                <w:jc w:val="both"/>
                <w:rPr>
                  <w:rFonts w:ascii="Times New Roman" w:hAnsi="Times New Roman" w:cs="Times New Roman"/>
                </w:rPr>
              </w:pPr>
              <w:r w:rsidRPr="00644F04">
                <w:rPr>
                  <w:rFonts w:ascii="Times New Roman" w:hAnsi="Times New Roman" w:cs="Times New Roman"/>
                </w:rPr>
                <w:t xml:space="preserve">Nagyová, S., 2020. </w:t>
              </w:r>
              <w:r w:rsidRPr="00644F04">
                <w:rPr>
                  <w:rFonts w:ascii="Times New Roman" w:hAnsi="Times New Roman" w:cs="Times New Roman"/>
                  <w:i/>
                  <w:iCs/>
                </w:rPr>
                <w:t>Digital marketing plan for a book using service-oriented marketing mix.</w:t>
              </w:r>
              <w:r w:rsidRPr="00644F04">
                <w:rPr>
                  <w:rFonts w:ascii="Times New Roman" w:hAnsi="Times New Roman" w:cs="Times New Roman"/>
                </w:rPr>
                <w:t xml:space="preserve"> Master’s thesis. Brno: Masaryk University, Faculty of Informatics. Available at: </w:t>
              </w:r>
              <w:hyperlink r:id="rId33" w:tgtFrame="_new" w:history="1">
                <w:r w:rsidRPr="00644F04">
                  <w:rPr>
                    <w:rStyle w:val="Hyperlink"/>
                    <w:rFonts w:ascii="Times New Roman" w:hAnsi="Times New Roman" w:cs="Times New Roman"/>
                    <w:color w:val="auto"/>
                  </w:rPr>
                  <w:t>https://is.muni.cz/th/ciuqx/Nagyova_445504_DP.pdf</w:t>
                </w:r>
              </w:hyperlink>
              <w:r w:rsidRPr="00644F04">
                <w:rPr>
                  <w:rFonts w:ascii="Times New Roman" w:hAnsi="Times New Roman" w:cs="Times New Roman"/>
                </w:rPr>
                <w:t xml:space="preserve"> (Accessed: 9 March 2026).</w:t>
              </w:r>
            </w:p>
            <w:p w14:paraId="3DD93F12" w14:textId="77777777" w:rsidR="001C2A8B" w:rsidRPr="00644F04" w:rsidRDefault="001C2A8B" w:rsidP="001C2A8B">
              <w:pPr>
                <w:spacing w:line="360" w:lineRule="auto"/>
                <w:ind w:left="720" w:hanging="720"/>
                <w:jc w:val="both"/>
                <w:rPr>
                  <w:rFonts w:ascii="Times New Roman" w:hAnsi="Times New Roman" w:cs="Times New Roman"/>
                </w:rPr>
              </w:pPr>
              <w:r w:rsidRPr="00644F04">
                <w:rPr>
                  <w:rFonts w:ascii="Times New Roman" w:hAnsi="Times New Roman" w:cs="Times New Roman"/>
                </w:rPr>
                <w:t xml:space="preserve">O’Connell, J.F., 2025. </w:t>
              </w:r>
              <w:r w:rsidRPr="00644F04">
                <w:rPr>
                  <w:rFonts w:ascii="Times New Roman" w:hAnsi="Times New Roman" w:cs="Times New Roman"/>
                  <w:i/>
                  <w:iCs/>
                </w:rPr>
                <w:t>The Airline Industry – A Comprehensive Overview: Dynamic Trends and Transformations.</w:t>
              </w:r>
              <w:r w:rsidRPr="00644F04">
                <w:rPr>
                  <w:rFonts w:ascii="Times New Roman" w:hAnsi="Times New Roman" w:cs="Times New Roman"/>
                </w:rPr>
                <w:t xml:space="preserve"> 1st ed. London: Routledge. Available at: </w:t>
              </w:r>
              <w:hyperlink r:id="rId34" w:tgtFrame="_new" w:history="1">
                <w:r w:rsidRPr="00644F04">
                  <w:rPr>
                    <w:rStyle w:val="Hyperlink"/>
                    <w:rFonts w:ascii="Times New Roman" w:hAnsi="Times New Roman" w:cs="Times New Roman"/>
                    <w:color w:val="auto"/>
                  </w:rPr>
                  <w:t>https://www.taylorfrancis.com/books/mono/10.4324/9781032714561/airline-industry-comprehensive-overview-john-frankie-connell</w:t>
                </w:r>
              </w:hyperlink>
              <w:r w:rsidRPr="00644F04">
                <w:rPr>
                  <w:rFonts w:ascii="Times New Roman" w:hAnsi="Times New Roman" w:cs="Times New Roman"/>
                </w:rPr>
                <w:t xml:space="preserve"> (Accessed: 9 March 2026).</w:t>
              </w:r>
            </w:p>
            <w:p w14:paraId="525561AA" w14:textId="77777777" w:rsidR="001C2A8B" w:rsidRPr="00644F04" w:rsidRDefault="001C2A8B" w:rsidP="001C2A8B">
              <w:pPr>
                <w:spacing w:line="360" w:lineRule="auto"/>
                <w:ind w:left="720" w:hanging="720"/>
                <w:jc w:val="both"/>
                <w:rPr>
                  <w:rFonts w:ascii="Times New Roman" w:hAnsi="Times New Roman" w:cs="Times New Roman"/>
                </w:rPr>
              </w:pPr>
              <w:r w:rsidRPr="00644F04">
                <w:rPr>
                  <w:rFonts w:ascii="Times New Roman" w:hAnsi="Times New Roman" w:cs="Times New Roman"/>
                </w:rPr>
                <w:lastRenderedPageBreak/>
                <w:t xml:space="preserve">OECD, n.d. </w:t>
              </w:r>
              <w:r w:rsidRPr="00644F04">
                <w:rPr>
                  <w:rFonts w:ascii="Times New Roman" w:hAnsi="Times New Roman" w:cs="Times New Roman"/>
                  <w:i/>
                  <w:iCs/>
                </w:rPr>
                <w:t>OECD Regulatory Policy Working Papers.</w:t>
              </w:r>
              <w:r w:rsidRPr="00644F04">
                <w:rPr>
                  <w:rFonts w:ascii="Times New Roman" w:hAnsi="Times New Roman" w:cs="Times New Roman"/>
                </w:rPr>
                <w:t xml:space="preserve"> Paris: OECD Publishing. Available at: </w:t>
              </w:r>
              <w:hyperlink r:id="rId35" w:tgtFrame="_new" w:history="1">
                <w:r w:rsidRPr="00644F04">
                  <w:rPr>
                    <w:rStyle w:val="Hyperlink"/>
                    <w:rFonts w:ascii="Times New Roman" w:hAnsi="Times New Roman" w:cs="Times New Roman"/>
                    <w:color w:val="auto"/>
                  </w:rPr>
                  <w:t>https://www.oecd.org/en/publications/oecd-regulatory-policy-working-papers_24140996.html</w:t>
                </w:r>
              </w:hyperlink>
              <w:r w:rsidRPr="00644F04">
                <w:rPr>
                  <w:rFonts w:ascii="Times New Roman" w:hAnsi="Times New Roman" w:cs="Times New Roman"/>
                </w:rPr>
                <w:t xml:space="preserve"> (Accessed: 9 March 2026).</w:t>
              </w:r>
            </w:p>
            <w:p w14:paraId="3090A594" w14:textId="77777777" w:rsidR="001C2A8B" w:rsidRPr="00644F04" w:rsidRDefault="001C2A8B" w:rsidP="001C2A8B">
              <w:pPr>
                <w:spacing w:line="360" w:lineRule="auto"/>
                <w:ind w:left="720" w:hanging="720"/>
                <w:jc w:val="both"/>
                <w:rPr>
                  <w:rFonts w:ascii="Times New Roman" w:hAnsi="Times New Roman" w:cs="Times New Roman"/>
                </w:rPr>
              </w:pPr>
              <w:r w:rsidRPr="00644F04">
                <w:rPr>
                  <w:rFonts w:ascii="Times New Roman" w:hAnsi="Times New Roman" w:cs="Times New Roman"/>
                </w:rPr>
                <w:t xml:space="preserve">Oxford Business Group (2022) </w:t>
              </w:r>
              <w:r w:rsidRPr="00644F04">
                <w:rPr>
                  <w:rFonts w:ascii="Times New Roman" w:hAnsi="Times New Roman" w:cs="Times New Roman"/>
                  <w:i/>
                  <w:iCs/>
                </w:rPr>
                <w:t>Aviation sector analysis</w:t>
              </w:r>
              <w:r w:rsidRPr="00644F04">
                <w:rPr>
                  <w:rFonts w:ascii="Times New Roman" w:hAnsi="Times New Roman" w:cs="Times New Roman"/>
                </w:rPr>
                <w:t xml:space="preserve">. Available at: </w:t>
              </w:r>
              <w:hyperlink r:id="rId36" w:tgtFrame="_new" w:history="1">
                <w:r w:rsidRPr="00644F04">
                  <w:rPr>
                    <w:rStyle w:val="Hyperlink"/>
                    <w:rFonts w:ascii="Times New Roman" w:hAnsi="Times New Roman" w:cs="Times New Roman"/>
                    <w:color w:val="auto"/>
                  </w:rPr>
                  <w:t>https://oxfordbusinessgroup.com</w:t>
                </w:r>
              </w:hyperlink>
              <w:r w:rsidRPr="00644F04">
                <w:rPr>
                  <w:rFonts w:ascii="Times New Roman" w:hAnsi="Times New Roman" w:cs="Times New Roman"/>
                </w:rPr>
                <w:t xml:space="preserve"> (Accessed: 9 March 2026).</w:t>
              </w:r>
            </w:p>
            <w:p w14:paraId="382CEB0B" w14:textId="77777777" w:rsidR="001C2A8B" w:rsidRPr="00644F04" w:rsidRDefault="001C2A8B" w:rsidP="001C2A8B">
              <w:pPr>
                <w:spacing w:line="360" w:lineRule="auto"/>
                <w:ind w:left="720" w:hanging="720"/>
                <w:jc w:val="both"/>
                <w:rPr>
                  <w:rFonts w:ascii="Times New Roman" w:hAnsi="Times New Roman" w:cs="Times New Roman"/>
                </w:rPr>
              </w:pPr>
              <w:r w:rsidRPr="00644F04">
                <w:rPr>
                  <w:rFonts w:ascii="Times New Roman" w:hAnsi="Times New Roman" w:cs="Times New Roman"/>
                </w:rPr>
                <w:t xml:space="preserve">PwC, 2023. </w:t>
              </w:r>
              <w:r w:rsidRPr="00644F04">
                <w:rPr>
                  <w:rFonts w:ascii="Times New Roman" w:hAnsi="Times New Roman" w:cs="Times New Roman"/>
                  <w:i/>
                  <w:iCs/>
                </w:rPr>
                <w:t>2023 Aviation Industry Review and Outlook.</w:t>
              </w:r>
              <w:r w:rsidRPr="00644F04">
                <w:rPr>
                  <w:rFonts w:ascii="Times New Roman" w:hAnsi="Times New Roman" w:cs="Times New Roman"/>
                </w:rPr>
                <w:t xml:space="preserve"> Dublin: PricewaterhouseCoopers Ireland. Available at: </w:t>
              </w:r>
              <w:hyperlink r:id="rId37" w:tgtFrame="_new" w:history="1">
                <w:r w:rsidRPr="00644F04">
                  <w:rPr>
                    <w:rStyle w:val="Hyperlink"/>
                    <w:rFonts w:ascii="Times New Roman" w:hAnsi="Times New Roman" w:cs="Times New Roman"/>
                    <w:color w:val="auto"/>
                  </w:rPr>
                  <w:t>https://www.pwc.ie/reports/aviation-industry-outlook-2023.html</w:t>
                </w:r>
              </w:hyperlink>
              <w:r w:rsidRPr="00644F04">
                <w:rPr>
                  <w:rFonts w:ascii="Times New Roman" w:hAnsi="Times New Roman" w:cs="Times New Roman"/>
                </w:rPr>
                <w:t xml:space="preserve"> (Accessed: 9 March 2026).</w:t>
              </w:r>
            </w:p>
            <w:p w14:paraId="2E41DB64" w14:textId="77777777" w:rsidR="001C2A8B" w:rsidRPr="00644F04" w:rsidRDefault="001C2A8B" w:rsidP="001C2A8B">
              <w:pPr>
                <w:spacing w:line="360" w:lineRule="auto"/>
                <w:ind w:left="720" w:hanging="720"/>
                <w:jc w:val="both"/>
                <w:rPr>
                  <w:rFonts w:ascii="Times New Roman" w:hAnsi="Times New Roman" w:cs="Times New Roman"/>
                </w:rPr>
              </w:pPr>
              <w:r w:rsidRPr="00644F04">
                <w:rPr>
                  <w:rFonts w:ascii="Times New Roman" w:hAnsi="Times New Roman" w:cs="Times New Roman"/>
                </w:rPr>
                <w:t xml:space="preserve">Richter, F., 2024. </w:t>
              </w:r>
              <w:r w:rsidRPr="00644F04">
                <w:rPr>
                  <w:rFonts w:ascii="Times New Roman" w:hAnsi="Times New Roman" w:cs="Times New Roman"/>
                  <w:i/>
                  <w:iCs/>
                </w:rPr>
                <w:t>Airline industry aims for new passenger record in 2024.</w:t>
              </w:r>
              <w:r w:rsidRPr="00644F04">
                <w:rPr>
                  <w:rFonts w:ascii="Times New Roman" w:hAnsi="Times New Roman" w:cs="Times New Roman"/>
                </w:rPr>
                <w:t xml:space="preserve"> Statista. Available at: </w:t>
              </w:r>
              <w:hyperlink r:id="rId38" w:tgtFrame="_new" w:history="1">
                <w:r w:rsidRPr="00644F04">
                  <w:rPr>
                    <w:rStyle w:val="Hyperlink"/>
                    <w:rFonts w:ascii="Times New Roman" w:hAnsi="Times New Roman" w:cs="Times New Roman"/>
                    <w:color w:val="auto"/>
                  </w:rPr>
                  <w:t>https://www.statista.com/chart/24107/global-air-passenger-traffic/</w:t>
                </w:r>
              </w:hyperlink>
              <w:r w:rsidRPr="00644F04">
                <w:rPr>
                  <w:rFonts w:ascii="Times New Roman" w:hAnsi="Times New Roman" w:cs="Times New Roman"/>
                </w:rPr>
                <w:t xml:space="preserve"> (Accessed: 9 March 2026).</w:t>
              </w:r>
            </w:p>
            <w:p w14:paraId="2F8A4F5D" w14:textId="77777777" w:rsidR="001C2A8B" w:rsidRPr="00644F04" w:rsidRDefault="001C2A8B" w:rsidP="001C2A8B">
              <w:pPr>
                <w:spacing w:line="360" w:lineRule="auto"/>
                <w:ind w:left="720" w:hanging="720"/>
                <w:jc w:val="both"/>
                <w:rPr>
                  <w:rFonts w:ascii="Times New Roman" w:hAnsi="Times New Roman" w:cs="Times New Roman"/>
                </w:rPr>
              </w:pPr>
              <w:r w:rsidRPr="00644F04">
                <w:rPr>
                  <w:rFonts w:ascii="Times New Roman" w:hAnsi="Times New Roman" w:cs="Times New Roman"/>
                </w:rPr>
                <w:t xml:space="preserve">Shen, Z. (2022) ‘Analysis of British Airways strategic financial management’, </w:t>
              </w:r>
              <w:r w:rsidRPr="00644F04">
                <w:rPr>
                  <w:rFonts w:ascii="Times New Roman" w:hAnsi="Times New Roman" w:cs="Times New Roman"/>
                  <w:i/>
                  <w:iCs/>
                </w:rPr>
                <w:t>Proceedings of the International Conference on Economic Development and Business Culture</w:t>
              </w:r>
              <w:r w:rsidRPr="00644F04">
                <w:rPr>
                  <w:rFonts w:ascii="Times New Roman" w:hAnsi="Times New Roman" w:cs="Times New Roman"/>
                </w:rPr>
                <w:t xml:space="preserve">. Available at: </w:t>
              </w:r>
              <w:hyperlink r:id="rId39" w:tgtFrame="_new" w:history="1">
                <w:r w:rsidRPr="00644F04">
                  <w:rPr>
                    <w:rStyle w:val="Hyperlink"/>
                    <w:rFonts w:ascii="Times New Roman" w:hAnsi="Times New Roman" w:cs="Times New Roman"/>
                    <w:color w:val="auto"/>
                  </w:rPr>
                  <w:t>https://www.researchgate.net/publication/368484640_Analysis_of_British_Airway%27s_Hedging_Strategies</w:t>
                </w:r>
              </w:hyperlink>
              <w:r w:rsidRPr="00644F04">
                <w:rPr>
                  <w:rFonts w:ascii="Times New Roman" w:hAnsi="Times New Roman" w:cs="Times New Roman"/>
                </w:rPr>
                <w:t xml:space="preserve"> (Accessed: 9 March 2026).</w:t>
              </w:r>
            </w:p>
            <w:p w14:paraId="681379ED" w14:textId="77777777" w:rsidR="001C2A8B" w:rsidRPr="00644F04" w:rsidRDefault="001C2A8B" w:rsidP="001C2A8B">
              <w:pPr>
                <w:spacing w:line="360" w:lineRule="auto"/>
                <w:ind w:left="720" w:hanging="720"/>
                <w:jc w:val="both"/>
                <w:rPr>
                  <w:rFonts w:ascii="Times New Roman" w:hAnsi="Times New Roman" w:cs="Times New Roman"/>
                </w:rPr>
              </w:pPr>
              <w:r w:rsidRPr="00644F04">
                <w:rPr>
                  <w:rFonts w:ascii="Times New Roman" w:hAnsi="Times New Roman" w:cs="Times New Roman"/>
                </w:rPr>
                <w:t xml:space="preserve">UNWTO (2023) </w:t>
              </w:r>
              <w:r w:rsidRPr="00644F04">
                <w:rPr>
                  <w:rFonts w:ascii="Times New Roman" w:hAnsi="Times New Roman" w:cs="Times New Roman"/>
                  <w:i/>
                  <w:iCs/>
                </w:rPr>
                <w:t>Tourism and aviation recovery report</w:t>
              </w:r>
              <w:r w:rsidRPr="00644F04">
                <w:rPr>
                  <w:rFonts w:ascii="Times New Roman" w:hAnsi="Times New Roman" w:cs="Times New Roman"/>
                </w:rPr>
                <w:t xml:space="preserve">. Available at: </w:t>
              </w:r>
              <w:hyperlink r:id="rId40" w:tgtFrame="_new" w:history="1">
                <w:r w:rsidRPr="00644F04">
                  <w:rPr>
                    <w:rStyle w:val="Hyperlink"/>
                    <w:rFonts w:ascii="Times New Roman" w:hAnsi="Times New Roman" w:cs="Times New Roman"/>
                    <w:color w:val="auto"/>
                  </w:rPr>
                  <w:t>https://www.unwto.org</w:t>
                </w:r>
              </w:hyperlink>
              <w:r w:rsidRPr="00644F04">
                <w:rPr>
                  <w:rFonts w:ascii="Times New Roman" w:hAnsi="Times New Roman" w:cs="Times New Roman"/>
                </w:rPr>
                <w:t xml:space="preserve"> (Accessed: 9 March 2026).</w:t>
              </w:r>
            </w:p>
            <w:p w14:paraId="4E395C74" w14:textId="77777777" w:rsidR="001C2A8B" w:rsidRPr="00644F04" w:rsidRDefault="001C2A8B" w:rsidP="001C2A8B">
              <w:pPr>
                <w:spacing w:line="360" w:lineRule="auto"/>
                <w:ind w:left="720" w:hanging="720"/>
                <w:jc w:val="both"/>
                <w:rPr>
                  <w:rFonts w:ascii="Times New Roman" w:hAnsi="Times New Roman" w:cs="Times New Roman"/>
                </w:rPr>
              </w:pPr>
              <w:r w:rsidRPr="00644F04">
                <w:rPr>
                  <w:rFonts w:ascii="Times New Roman" w:hAnsi="Times New Roman" w:cs="Times New Roman"/>
                </w:rPr>
                <w:t xml:space="preserve">Wendel, L.M. (2025) ‘Airline vertical strategy and performance’, </w:t>
              </w:r>
              <w:r w:rsidRPr="00644F04">
                <w:rPr>
                  <w:rFonts w:ascii="Times New Roman" w:hAnsi="Times New Roman" w:cs="Times New Roman"/>
                  <w:i/>
                  <w:iCs/>
                </w:rPr>
                <w:t>Journal of Air Transport Management</w:t>
              </w:r>
              <w:r w:rsidRPr="00644F04">
                <w:rPr>
                  <w:rFonts w:ascii="Times New Roman" w:hAnsi="Times New Roman" w:cs="Times New Roman"/>
                </w:rPr>
                <w:t xml:space="preserve">. Available at: </w:t>
              </w:r>
              <w:hyperlink r:id="rId41" w:tgtFrame="_new" w:history="1">
                <w:r w:rsidRPr="00644F04">
                  <w:rPr>
                    <w:rStyle w:val="Hyperlink"/>
                    <w:rFonts w:ascii="Times New Roman" w:hAnsi="Times New Roman" w:cs="Times New Roman"/>
                    <w:color w:val="auto"/>
                  </w:rPr>
                  <w:t>https://www.sciencedirect.com/science/article/pii/S0969699725000730</w:t>
                </w:r>
              </w:hyperlink>
              <w:r w:rsidRPr="00644F04">
                <w:rPr>
                  <w:rFonts w:ascii="Times New Roman" w:hAnsi="Times New Roman" w:cs="Times New Roman"/>
                </w:rPr>
                <w:t xml:space="preserve"> (Accessed: 9 March 2026).</w:t>
              </w:r>
            </w:p>
            <w:p w14:paraId="099CA270" w14:textId="77777777" w:rsidR="001C2A8B" w:rsidRPr="00644F04" w:rsidRDefault="001C2A8B" w:rsidP="001C2A8B">
              <w:pPr>
                <w:spacing w:line="360" w:lineRule="auto"/>
                <w:ind w:left="720" w:hanging="720"/>
                <w:jc w:val="both"/>
                <w:rPr>
                  <w:rFonts w:ascii="Times New Roman" w:hAnsi="Times New Roman" w:cs="Times New Roman"/>
                </w:rPr>
              </w:pPr>
              <w:r w:rsidRPr="00644F04">
                <w:rPr>
                  <w:rFonts w:ascii="Times New Roman" w:hAnsi="Times New Roman" w:cs="Times New Roman"/>
                </w:rPr>
                <w:t xml:space="preserve">Yadav, P.S., 2026. Strategic positioning versus operational excellence in AI adoption: how AI-driven cost-cutting strategies backfire. In: P.S. Yadav (ed.) </w:t>
              </w:r>
              <w:r w:rsidRPr="00644F04">
                <w:rPr>
                  <w:rFonts w:ascii="Times New Roman" w:hAnsi="Times New Roman" w:cs="Times New Roman"/>
                  <w:i/>
                  <w:iCs/>
                </w:rPr>
                <w:t xml:space="preserve">The AI Competency Paradox: Why AI </w:t>
              </w:r>
              <w:proofErr w:type="gramStart"/>
              <w:r w:rsidRPr="00644F04">
                <w:rPr>
                  <w:rFonts w:ascii="Times New Roman" w:hAnsi="Times New Roman" w:cs="Times New Roman"/>
                  <w:i/>
                  <w:iCs/>
                </w:rPr>
                <w:t>Doesn’t</w:t>
              </w:r>
              <w:proofErr w:type="gramEnd"/>
              <w:r w:rsidRPr="00644F04">
                <w:rPr>
                  <w:rFonts w:ascii="Times New Roman" w:hAnsi="Times New Roman" w:cs="Times New Roman"/>
                  <w:i/>
                  <w:iCs/>
                </w:rPr>
                <w:t xml:space="preserve"> Replace Jobs, but Reshapes Organizational Competence.</w:t>
              </w:r>
              <w:r w:rsidRPr="00644F04">
                <w:rPr>
                  <w:rFonts w:ascii="Times New Roman" w:hAnsi="Times New Roman" w:cs="Times New Roman"/>
                </w:rPr>
                <w:t xml:space="preserve"> Cham: Springer Nature Switzerland, pp.139–167. Available at: </w:t>
              </w:r>
              <w:hyperlink r:id="rId42" w:history="1">
                <w:r w:rsidRPr="00644F04">
                  <w:rPr>
                    <w:rStyle w:val="Hyperlink"/>
                    <w:rFonts w:ascii="Times New Roman" w:hAnsi="Times New Roman" w:cs="Times New Roman"/>
                    <w:color w:val="auto"/>
                  </w:rPr>
                  <w:t>https://doi.org/10.1007/978-3-032-11748-9_7</w:t>
                </w:r>
              </w:hyperlink>
              <w:r w:rsidRPr="00644F04">
                <w:rPr>
                  <w:rFonts w:ascii="Times New Roman" w:hAnsi="Times New Roman" w:cs="Times New Roman"/>
                </w:rPr>
                <w:t xml:space="preserve"> (Accessed: 9 March 2026).</w:t>
              </w:r>
            </w:p>
            <w:p w14:paraId="5910636D" w14:textId="77777777" w:rsidR="001C2A8B" w:rsidRPr="00644F04" w:rsidRDefault="001C2A8B" w:rsidP="001C2A8B">
              <w:pPr>
                <w:spacing w:line="360" w:lineRule="auto"/>
                <w:jc w:val="both"/>
                <w:rPr>
                  <w:rFonts w:ascii="Times New Roman" w:hAnsi="Times New Roman" w:cs="Times New Roman"/>
                </w:rPr>
              </w:pPr>
            </w:p>
          </w:sdtContent>
        </w:sdt>
      </w:sdtContent>
    </w:sdt>
    <w:p w14:paraId="64C32409" w14:textId="77777777" w:rsidR="001C2A8B" w:rsidRPr="00644F04" w:rsidRDefault="001C2A8B" w:rsidP="001C2A8B">
      <w:pPr>
        <w:spacing w:line="360" w:lineRule="auto"/>
        <w:jc w:val="both"/>
        <w:rPr>
          <w:rFonts w:ascii="Times New Roman" w:hAnsi="Times New Roman" w:cs="Times New Roman"/>
        </w:rPr>
      </w:pPr>
    </w:p>
    <w:sectPr w:rsidR="001C2A8B" w:rsidRPr="00644F04" w:rsidSect="001C2A8B">
      <w:headerReference w:type="default" r:id="rId43"/>
      <w:footerReference w:type="default" r:id="rId44"/>
      <w:pgSz w:w="12240" w:h="15840"/>
      <w:pgMar w:top="1440" w:right="1440" w:bottom="1440" w:left="1440" w:header="720" w:footer="720" w:gutter="0"/>
      <w:pgBorders w:offsetFrom="page">
        <w:top w:val="single" w:sz="18" w:space="24" w:color="auto"/>
        <w:left w:val="single" w:sz="18" w:space="24" w:color="auto"/>
        <w:bottom w:val="single" w:sz="18" w:space="24" w:color="auto"/>
        <w:right w:val="single" w:sz="18" w:space="24" w:color="auto"/>
      </w:pgBorders>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hruti">
    <w:panose1 w:val="02000500000000000000"/>
    <w:charset w:val="00"/>
    <w:family w:val="swiss"/>
    <w:pitch w:val="variable"/>
    <w:sig w:usb0="0004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2012071"/>
      <w:docPartObj>
        <w:docPartGallery w:val="Page Numbers (Bottom of Page)"/>
        <w:docPartUnique/>
      </w:docPartObj>
    </w:sdtPr>
    <w:sdtContent>
      <w:p w14:paraId="57AC0A2B" w14:textId="77777777" w:rsidR="001C2A8B" w:rsidRPr="00644F04" w:rsidRDefault="001C2A8B">
        <w:pPr>
          <w:pStyle w:val="Footer"/>
          <w:jc w:val="center"/>
        </w:pPr>
        <w:r w:rsidRPr="00644F04">
          <w:fldChar w:fldCharType="begin"/>
        </w:r>
        <w:r w:rsidRPr="00644F04">
          <w:instrText xml:space="preserve"> PAGE   \* MERGEFORMAT </w:instrText>
        </w:r>
        <w:r w:rsidRPr="00644F04">
          <w:fldChar w:fldCharType="separate"/>
        </w:r>
        <w:r w:rsidRPr="00644F04">
          <w:t>2</w:t>
        </w:r>
        <w:r w:rsidRPr="00644F04">
          <w:fldChar w:fldCharType="end"/>
        </w:r>
      </w:p>
    </w:sdtContent>
  </w:sdt>
  <w:p w14:paraId="7E0EF1A7" w14:textId="77777777" w:rsidR="001C2A8B" w:rsidRPr="00644F04" w:rsidRDefault="001C2A8B">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7DE9B0" w14:textId="77777777" w:rsidR="001C2A8B" w:rsidRPr="00644F04" w:rsidRDefault="001C2A8B">
    <w:pPr>
      <w:pStyle w:val="Header"/>
    </w:pPr>
    <w:r w:rsidRPr="00644F04">
      <w:rPr>
        <w:noProof/>
      </w:rPr>
      <w:drawing>
        <wp:inline distT="0" distB="0" distL="0" distR="0" wp14:anchorId="2706F4E7" wp14:editId="50EE0E6B">
          <wp:extent cx="895350" cy="496621"/>
          <wp:effectExtent l="0" t="0" r="0" b="0"/>
          <wp:docPr id="1611766912" name="Picture 1" descr="Pin by Nam Thi on Things to Wear | Airline logo, British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n by Nam Thi on Things to Wear | Airline logo, British ..."/>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3217" cy="500984"/>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00741B"/>
    <w:multiLevelType w:val="hybridMultilevel"/>
    <w:tmpl w:val="87125442"/>
    <w:lvl w:ilvl="0" w:tplc="8D1E457A">
      <w:start w:val="1"/>
      <w:numFmt w:val="decimal"/>
      <w:lvlText w:val="2.2%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2455779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2A8B"/>
    <w:rsid w:val="001C2A8B"/>
    <w:rsid w:val="001D1715"/>
    <w:rsid w:val="00450EFD"/>
    <w:rsid w:val="004F3FD4"/>
    <w:rsid w:val="006E70BB"/>
    <w:rsid w:val="00837BA9"/>
    <w:rsid w:val="009409E8"/>
    <w:rsid w:val="00B42302"/>
    <w:rsid w:val="00B56FCC"/>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7FC2F3"/>
  <w15:chartTrackingRefBased/>
  <w15:docId w15:val="{1A6A2E8E-399B-4542-B8D1-77D3F32624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2A8B"/>
    <w:pPr>
      <w:spacing w:line="278" w:lineRule="auto"/>
    </w:pPr>
    <w:rPr>
      <w:sz w:val="24"/>
      <w:szCs w:val="24"/>
      <w:lang w:val="en-GB"/>
    </w:rPr>
  </w:style>
  <w:style w:type="paragraph" w:styleId="Heading1">
    <w:name w:val="heading 1"/>
    <w:basedOn w:val="Normal"/>
    <w:next w:val="Normal"/>
    <w:link w:val="Heading1Char"/>
    <w:uiPriority w:val="9"/>
    <w:qFormat/>
    <w:rsid w:val="00837BA9"/>
    <w:pPr>
      <w:keepNext/>
      <w:keepLines/>
      <w:spacing w:before="240" w:after="0" w:line="259" w:lineRule="auto"/>
      <w:jc w:val="both"/>
      <w:outlineLvl w:val="0"/>
    </w:pPr>
    <w:rPr>
      <w:rFonts w:asciiTheme="majorBidi" w:eastAsiaTheme="majorEastAsia" w:hAnsiTheme="majorBidi" w:cstheme="majorBidi"/>
      <w:b/>
      <w:color w:val="000000" w:themeColor="text1"/>
      <w:sz w:val="32"/>
      <w:szCs w:val="32"/>
      <w:lang w:val="en-IN"/>
    </w:rPr>
  </w:style>
  <w:style w:type="paragraph" w:styleId="Heading2">
    <w:name w:val="heading 2"/>
    <w:basedOn w:val="Normal"/>
    <w:next w:val="Normal"/>
    <w:link w:val="Heading2Char"/>
    <w:autoRedefine/>
    <w:uiPriority w:val="9"/>
    <w:unhideWhenUsed/>
    <w:qFormat/>
    <w:rsid w:val="00837BA9"/>
    <w:pPr>
      <w:keepNext/>
      <w:keepLines/>
      <w:spacing w:before="40" w:after="0" w:line="360" w:lineRule="auto"/>
      <w:jc w:val="both"/>
      <w:outlineLvl w:val="1"/>
    </w:pPr>
    <w:rPr>
      <w:rFonts w:asciiTheme="majorBidi" w:eastAsiaTheme="majorEastAsia" w:hAnsiTheme="majorBidi" w:cstheme="majorBidi"/>
      <w:b/>
      <w:color w:val="171717" w:themeColor="background2" w:themeShade="1A"/>
      <w:sz w:val="28"/>
      <w:szCs w:val="26"/>
      <w:lang w:val="en-IN"/>
    </w:rPr>
  </w:style>
  <w:style w:type="paragraph" w:styleId="Heading3">
    <w:name w:val="heading 3"/>
    <w:basedOn w:val="Normal"/>
    <w:next w:val="Normal"/>
    <w:link w:val="Heading3Char"/>
    <w:uiPriority w:val="9"/>
    <w:semiHidden/>
    <w:unhideWhenUsed/>
    <w:qFormat/>
    <w:rsid w:val="001C2A8B"/>
    <w:pPr>
      <w:keepNext/>
      <w:keepLines/>
      <w:spacing w:before="160" w:after="80" w:line="259" w:lineRule="auto"/>
      <w:outlineLvl w:val="2"/>
    </w:pPr>
    <w:rPr>
      <w:rFonts w:eastAsiaTheme="majorEastAsia" w:cstheme="majorBidi"/>
      <w:color w:val="2F5496" w:themeColor="accent1" w:themeShade="BF"/>
      <w:sz w:val="28"/>
      <w:szCs w:val="28"/>
      <w:lang w:val="en-IN"/>
    </w:rPr>
  </w:style>
  <w:style w:type="paragraph" w:styleId="Heading4">
    <w:name w:val="heading 4"/>
    <w:basedOn w:val="Normal"/>
    <w:next w:val="Normal"/>
    <w:link w:val="Heading4Char"/>
    <w:uiPriority w:val="9"/>
    <w:semiHidden/>
    <w:unhideWhenUsed/>
    <w:qFormat/>
    <w:rsid w:val="001C2A8B"/>
    <w:pPr>
      <w:keepNext/>
      <w:keepLines/>
      <w:spacing w:before="80" w:after="40" w:line="259" w:lineRule="auto"/>
      <w:outlineLvl w:val="3"/>
    </w:pPr>
    <w:rPr>
      <w:rFonts w:eastAsiaTheme="majorEastAsia" w:cstheme="majorBidi"/>
      <w:i/>
      <w:iCs/>
      <w:color w:val="2F5496" w:themeColor="accent1" w:themeShade="BF"/>
      <w:sz w:val="22"/>
      <w:szCs w:val="22"/>
      <w:lang w:val="en-IN"/>
    </w:rPr>
  </w:style>
  <w:style w:type="paragraph" w:styleId="Heading5">
    <w:name w:val="heading 5"/>
    <w:basedOn w:val="Normal"/>
    <w:next w:val="Normal"/>
    <w:link w:val="Heading5Char"/>
    <w:uiPriority w:val="9"/>
    <w:semiHidden/>
    <w:unhideWhenUsed/>
    <w:qFormat/>
    <w:rsid w:val="001C2A8B"/>
    <w:pPr>
      <w:keepNext/>
      <w:keepLines/>
      <w:spacing w:before="80" w:after="40" w:line="259" w:lineRule="auto"/>
      <w:outlineLvl w:val="4"/>
    </w:pPr>
    <w:rPr>
      <w:rFonts w:eastAsiaTheme="majorEastAsia" w:cstheme="majorBidi"/>
      <w:color w:val="2F5496" w:themeColor="accent1" w:themeShade="BF"/>
      <w:sz w:val="22"/>
      <w:szCs w:val="22"/>
      <w:lang w:val="en-IN"/>
    </w:rPr>
  </w:style>
  <w:style w:type="paragraph" w:styleId="Heading6">
    <w:name w:val="heading 6"/>
    <w:basedOn w:val="Normal"/>
    <w:next w:val="Normal"/>
    <w:link w:val="Heading6Char"/>
    <w:uiPriority w:val="9"/>
    <w:semiHidden/>
    <w:unhideWhenUsed/>
    <w:qFormat/>
    <w:rsid w:val="001C2A8B"/>
    <w:pPr>
      <w:keepNext/>
      <w:keepLines/>
      <w:spacing w:before="40" w:after="0" w:line="259" w:lineRule="auto"/>
      <w:outlineLvl w:val="5"/>
    </w:pPr>
    <w:rPr>
      <w:rFonts w:eastAsiaTheme="majorEastAsia" w:cstheme="majorBidi"/>
      <w:i/>
      <w:iCs/>
      <w:color w:val="595959" w:themeColor="text1" w:themeTint="A6"/>
      <w:sz w:val="22"/>
      <w:szCs w:val="22"/>
      <w:lang w:val="en-IN"/>
    </w:rPr>
  </w:style>
  <w:style w:type="paragraph" w:styleId="Heading7">
    <w:name w:val="heading 7"/>
    <w:basedOn w:val="Normal"/>
    <w:next w:val="Normal"/>
    <w:link w:val="Heading7Char"/>
    <w:uiPriority w:val="9"/>
    <w:semiHidden/>
    <w:unhideWhenUsed/>
    <w:qFormat/>
    <w:rsid w:val="001C2A8B"/>
    <w:pPr>
      <w:keepNext/>
      <w:keepLines/>
      <w:spacing w:before="40" w:after="0" w:line="259" w:lineRule="auto"/>
      <w:outlineLvl w:val="6"/>
    </w:pPr>
    <w:rPr>
      <w:rFonts w:eastAsiaTheme="majorEastAsia" w:cstheme="majorBidi"/>
      <w:color w:val="595959" w:themeColor="text1" w:themeTint="A6"/>
      <w:sz w:val="22"/>
      <w:szCs w:val="22"/>
      <w:lang w:val="en-IN"/>
    </w:rPr>
  </w:style>
  <w:style w:type="paragraph" w:styleId="Heading8">
    <w:name w:val="heading 8"/>
    <w:basedOn w:val="Normal"/>
    <w:next w:val="Normal"/>
    <w:link w:val="Heading8Char"/>
    <w:uiPriority w:val="9"/>
    <w:semiHidden/>
    <w:unhideWhenUsed/>
    <w:qFormat/>
    <w:rsid w:val="001C2A8B"/>
    <w:pPr>
      <w:keepNext/>
      <w:keepLines/>
      <w:spacing w:after="0" w:line="259" w:lineRule="auto"/>
      <w:outlineLvl w:val="7"/>
    </w:pPr>
    <w:rPr>
      <w:rFonts w:eastAsiaTheme="majorEastAsia" w:cstheme="majorBidi"/>
      <w:i/>
      <w:iCs/>
      <w:color w:val="272727" w:themeColor="text1" w:themeTint="D8"/>
      <w:sz w:val="22"/>
      <w:szCs w:val="22"/>
      <w:lang w:val="en-IN"/>
    </w:rPr>
  </w:style>
  <w:style w:type="paragraph" w:styleId="Heading9">
    <w:name w:val="heading 9"/>
    <w:basedOn w:val="Normal"/>
    <w:next w:val="Normal"/>
    <w:link w:val="Heading9Char"/>
    <w:uiPriority w:val="9"/>
    <w:semiHidden/>
    <w:unhideWhenUsed/>
    <w:qFormat/>
    <w:rsid w:val="001C2A8B"/>
    <w:pPr>
      <w:keepNext/>
      <w:keepLines/>
      <w:spacing w:after="0" w:line="259" w:lineRule="auto"/>
      <w:outlineLvl w:val="8"/>
    </w:pPr>
    <w:rPr>
      <w:rFonts w:eastAsiaTheme="majorEastAsia" w:cstheme="majorBidi"/>
      <w:color w:val="272727" w:themeColor="text1" w:themeTint="D8"/>
      <w:sz w:val="22"/>
      <w:szCs w:val="22"/>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Heading1"/>
    <w:next w:val="Normal"/>
    <w:autoRedefine/>
    <w:uiPriority w:val="39"/>
    <w:unhideWhenUsed/>
    <w:rsid w:val="001C2A8B"/>
    <w:pPr>
      <w:tabs>
        <w:tab w:val="right" w:leader="dot" w:pos="9350"/>
      </w:tabs>
      <w:spacing w:after="100" w:line="240" w:lineRule="auto"/>
    </w:pPr>
    <w:rPr>
      <w:b w:val="0"/>
      <w:kern w:val="0"/>
      <w:sz w:val="24"/>
      <w:lang w:val="en-GB"/>
      <w14:ligatures w14:val="none"/>
    </w:rPr>
  </w:style>
  <w:style w:type="character" w:customStyle="1" w:styleId="Heading1Char">
    <w:name w:val="Heading 1 Char"/>
    <w:basedOn w:val="DefaultParagraphFont"/>
    <w:link w:val="Heading1"/>
    <w:uiPriority w:val="9"/>
    <w:rsid w:val="00837BA9"/>
    <w:rPr>
      <w:rFonts w:asciiTheme="majorBidi" w:eastAsiaTheme="majorEastAsia" w:hAnsiTheme="majorBidi" w:cstheme="majorBidi"/>
      <w:b/>
      <w:color w:val="000000" w:themeColor="text1"/>
      <w:sz w:val="32"/>
      <w:szCs w:val="32"/>
    </w:rPr>
  </w:style>
  <w:style w:type="character" w:customStyle="1" w:styleId="Heading2Char">
    <w:name w:val="Heading 2 Char"/>
    <w:basedOn w:val="DefaultParagraphFont"/>
    <w:link w:val="Heading2"/>
    <w:uiPriority w:val="9"/>
    <w:rsid w:val="00837BA9"/>
    <w:rPr>
      <w:rFonts w:asciiTheme="majorBidi" w:eastAsiaTheme="majorEastAsia" w:hAnsiTheme="majorBidi" w:cstheme="majorBidi"/>
      <w:b/>
      <w:color w:val="171717" w:themeColor="background2" w:themeShade="1A"/>
      <w:sz w:val="28"/>
      <w:szCs w:val="26"/>
    </w:rPr>
  </w:style>
  <w:style w:type="character" w:customStyle="1" w:styleId="Heading3Char">
    <w:name w:val="Heading 3 Char"/>
    <w:basedOn w:val="DefaultParagraphFont"/>
    <w:link w:val="Heading3"/>
    <w:uiPriority w:val="9"/>
    <w:semiHidden/>
    <w:rsid w:val="001C2A8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C2A8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C2A8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C2A8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C2A8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C2A8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C2A8B"/>
    <w:rPr>
      <w:rFonts w:eastAsiaTheme="majorEastAsia" w:cstheme="majorBidi"/>
      <w:color w:val="272727" w:themeColor="text1" w:themeTint="D8"/>
    </w:rPr>
  </w:style>
  <w:style w:type="paragraph" w:styleId="Title">
    <w:name w:val="Title"/>
    <w:basedOn w:val="Normal"/>
    <w:next w:val="Normal"/>
    <w:link w:val="TitleChar"/>
    <w:uiPriority w:val="10"/>
    <w:qFormat/>
    <w:rsid w:val="001C2A8B"/>
    <w:pPr>
      <w:spacing w:after="80" w:line="240" w:lineRule="auto"/>
      <w:contextualSpacing/>
    </w:pPr>
    <w:rPr>
      <w:rFonts w:asciiTheme="majorHAnsi" w:eastAsiaTheme="majorEastAsia" w:hAnsiTheme="majorHAnsi" w:cstheme="majorBidi"/>
      <w:spacing w:val="-10"/>
      <w:kern w:val="28"/>
      <w:sz w:val="56"/>
      <w:szCs w:val="56"/>
      <w:lang w:val="en-IN"/>
    </w:rPr>
  </w:style>
  <w:style w:type="character" w:customStyle="1" w:styleId="TitleChar">
    <w:name w:val="Title Char"/>
    <w:basedOn w:val="DefaultParagraphFont"/>
    <w:link w:val="Title"/>
    <w:uiPriority w:val="10"/>
    <w:rsid w:val="001C2A8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C2A8B"/>
    <w:pPr>
      <w:numPr>
        <w:ilvl w:val="1"/>
      </w:numPr>
      <w:spacing w:line="259" w:lineRule="auto"/>
    </w:pPr>
    <w:rPr>
      <w:rFonts w:eastAsiaTheme="majorEastAsia" w:cstheme="majorBidi"/>
      <w:color w:val="595959" w:themeColor="text1" w:themeTint="A6"/>
      <w:spacing w:val="15"/>
      <w:sz w:val="28"/>
      <w:szCs w:val="28"/>
      <w:lang w:val="en-IN"/>
    </w:rPr>
  </w:style>
  <w:style w:type="character" w:customStyle="1" w:styleId="SubtitleChar">
    <w:name w:val="Subtitle Char"/>
    <w:basedOn w:val="DefaultParagraphFont"/>
    <w:link w:val="Subtitle"/>
    <w:uiPriority w:val="11"/>
    <w:rsid w:val="001C2A8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C2A8B"/>
    <w:pPr>
      <w:spacing w:before="160" w:line="259" w:lineRule="auto"/>
      <w:jc w:val="center"/>
    </w:pPr>
    <w:rPr>
      <w:i/>
      <w:iCs/>
      <w:color w:val="404040" w:themeColor="text1" w:themeTint="BF"/>
      <w:sz w:val="22"/>
      <w:szCs w:val="22"/>
      <w:lang w:val="en-IN"/>
    </w:rPr>
  </w:style>
  <w:style w:type="character" w:customStyle="1" w:styleId="QuoteChar">
    <w:name w:val="Quote Char"/>
    <w:basedOn w:val="DefaultParagraphFont"/>
    <w:link w:val="Quote"/>
    <w:uiPriority w:val="29"/>
    <w:rsid w:val="001C2A8B"/>
    <w:rPr>
      <w:i/>
      <w:iCs/>
      <w:color w:val="404040" w:themeColor="text1" w:themeTint="BF"/>
    </w:rPr>
  </w:style>
  <w:style w:type="paragraph" w:styleId="ListParagraph">
    <w:name w:val="List Paragraph"/>
    <w:basedOn w:val="Normal"/>
    <w:uiPriority w:val="34"/>
    <w:qFormat/>
    <w:rsid w:val="001C2A8B"/>
    <w:pPr>
      <w:spacing w:line="259" w:lineRule="auto"/>
      <w:ind w:left="720"/>
      <w:contextualSpacing/>
    </w:pPr>
    <w:rPr>
      <w:sz w:val="22"/>
      <w:szCs w:val="22"/>
      <w:lang w:val="en-IN"/>
    </w:rPr>
  </w:style>
  <w:style w:type="character" w:styleId="IntenseEmphasis">
    <w:name w:val="Intense Emphasis"/>
    <w:basedOn w:val="DefaultParagraphFont"/>
    <w:uiPriority w:val="21"/>
    <w:qFormat/>
    <w:rsid w:val="001C2A8B"/>
    <w:rPr>
      <w:i/>
      <w:iCs/>
      <w:color w:val="2F5496" w:themeColor="accent1" w:themeShade="BF"/>
    </w:rPr>
  </w:style>
  <w:style w:type="paragraph" w:styleId="IntenseQuote">
    <w:name w:val="Intense Quote"/>
    <w:basedOn w:val="Normal"/>
    <w:next w:val="Normal"/>
    <w:link w:val="IntenseQuoteChar"/>
    <w:uiPriority w:val="30"/>
    <w:qFormat/>
    <w:rsid w:val="001C2A8B"/>
    <w:pPr>
      <w:pBdr>
        <w:top w:val="single" w:sz="4" w:space="10" w:color="2F5496" w:themeColor="accent1" w:themeShade="BF"/>
        <w:bottom w:val="single" w:sz="4" w:space="10" w:color="2F5496" w:themeColor="accent1" w:themeShade="BF"/>
      </w:pBdr>
      <w:spacing w:before="360" w:after="360" w:line="259" w:lineRule="auto"/>
      <w:ind w:left="864" w:right="864"/>
      <w:jc w:val="center"/>
    </w:pPr>
    <w:rPr>
      <w:i/>
      <w:iCs/>
      <w:color w:val="2F5496" w:themeColor="accent1" w:themeShade="BF"/>
      <w:sz w:val="22"/>
      <w:szCs w:val="22"/>
      <w:lang w:val="en-IN"/>
    </w:rPr>
  </w:style>
  <w:style w:type="character" w:customStyle="1" w:styleId="IntenseQuoteChar">
    <w:name w:val="Intense Quote Char"/>
    <w:basedOn w:val="DefaultParagraphFont"/>
    <w:link w:val="IntenseQuote"/>
    <w:uiPriority w:val="30"/>
    <w:rsid w:val="001C2A8B"/>
    <w:rPr>
      <w:i/>
      <w:iCs/>
      <w:color w:val="2F5496" w:themeColor="accent1" w:themeShade="BF"/>
    </w:rPr>
  </w:style>
  <w:style w:type="character" w:styleId="IntenseReference">
    <w:name w:val="Intense Reference"/>
    <w:basedOn w:val="DefaultParagraphFont"/>
    <w:uiPriority w:val="32"/>
    <w:qFormat/>
    <w:rsid w:val="001C2A8B"/>
    <w:rPr>
      <w:b/>
      <w:bCs/>
      <w:smallCaps/>
      <w:color w:val="2F5496" w:themeColor="accent1" w:themeShade="BF"/>
      <w:spacing w:val="5"/>
    </w:rPr>
  </w:style>
  <w:style w:type="paragraph" w:styleId="Caption">
    <w:name w:val="caption"/>
    <w:basedOn w:val="Normal"/>
    <w:next w:val="Normal"/>
    <w:uiPriority w:val="35"/>
    <w:unhideWhenUsed/>
    <w:qFormat/>
    <w:rsid w:val="001C2A8B"/>
    <w:pPr>
      <w:spacing w:after="200" w:line="240" w:lineRule="auto"/>
    </w:pPr>
    <w:rPr>
      <w:i/>
      <w:iCs/>
      <w:color w:val="44546A" w:themeColor="text2"/>
      <w:sz w:val="18"/>
      <w:szCs w:val="18"/>
    </w:rPr>
  </w:style>
  <w:style w:type="character" w:styleId="Hyperlink">
    <w:name w:val="Hyperlink"/>
    <w:basedOn w:val="DefaultParagraphFont"/>
    <w:uiPriority w:val="99"/>
    <w:unhideWhenUsed/>
    <w:rsid w:val="001C2A8B"/>
    <w:rPr>
      <w:color w:val="0563C1" w:themeColor="hyperlink"/>
      <w:u w:val="single"/>
    </w:rPr>
  </w:style>
  <w:style w:type="paragraph" w:styleId="TOCHeading">
    <w:name w:val="TOC Heading"/>
    <w:basedOn w:val="Heading1"/>
    <w:next w:val="Normal"/>
    <w:uiPriority w:val="39"/>
    <w:unhideWhenUsed/>
    <w:qFormat/>
    <w:rsid w:val="001C2A8B"/>
    <w:pPr>
      <w:jc w:val="left"/>
      <w:outlineLvl w:val="9"/>
    </w:pPr>
    <w:rPr>
      <w:rFonts w:asciiTheme="majorHAnsi" w:hAnsiTheme="majorHAnsi"/>
      <w:b w:val="0"/>
      <w:color w:val="2F5496" w:themeColor="accent1" w:themeShade="BF"/>
      <w:kern w:val="0"/>
      <w:lang w:val="en-US"/>
      <w14:ligatures w14:val="none"/>
    </w:rPr>
  </w:style>
  <w:style w:type="paragraph" w:styleId="TOC2">
    <w:name w:val="toc 2"/>
    <w:basedOn w:val="Normal"/>
    <w:next w:val="Normal"/>
    <w:autoRedefine/>
    <w:uiPriority w:val="39"/>
    <w:unhideWhenUsed/>
    <w:rsid w:val="001C2A8B"/>
    <w:pPr>
      <w:spacing w:after="100"/>
      <w:ind w:left="240"/>
    </w:pPr>
  </w:style>
  <w:style w:type="paragraph" w:styleId="NoSpacing">
    <w:name w:val="No Spacing"/>
    <w:link w:val="NoSpacingChar"/>
    <w:uiPriority w:val="1"/>
    <w:qFormat/>
    <w:rsid w:val="001C2A8B"/>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1C2A8B"/>
    <w:rPr>
      <w:rFonts w:eastAsiaTheme="minorEastAsia"/>
      <w:kern w:val="0"/>
      <w:lang w:val="en-US"/>
      <w14:ligatures w14:val="none"/>
    </w:rPr>
  </w:style>
  <w:style w:type="paragraph" w:styleId="Header">
    <w:name w:val="header"/>
    <w:basedOn w:val="Normal"/>
    <w:link w:val="HeaderChar"/>
    <w:uiPriority w:val="99"/>
    <w:unhideWhenUsed/>
    <w:rsid w:val="001C2A8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2A8B"/>
    <w:rPr>
      <w:sz w:val="24"/>
      <w:szCs w:val="24"/>
      <w:lang w:val="en-GB"/>
    </w:rPr>
  </w:style>
  <w:style w:type="paragraph" w:styleId="Footer">
    <w:name w:val="footer"/>
    <w:basedOn w:val="Normal"/>
    <w:link w:val="FooterChar"/>
    <w:uiPriority w:val="99"/>
    <w:unhideWhenUsed/>
    <w:rsid w:val="001C2A8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2A8B"/>
    <w:rPr>
      <w:sz w:val="24"/>
      <w:szCs w:val="24"/>
      <w:lang w:val="en-GB"/>
    </w:rPr>
  </w:style>
  <w:style w:type="paragraph" w:styleId="TableofFigures">
    <w:name w:val="table of figures"/>
    <w:basedOn w:val="Normal"/>
    <w:next w:val="Normal"/>
    <w:uiPriority w:val="99"/>
    <w:unhideWhenUsed/>
    <w:rsid w:val="001C2A8B"/>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36096/brss.v7i1.799" TargetMode="External"/><Relationship Id="rId18" Type="http://schemas.openxmlformats.org/officeDocument/2006/relationships/hyperlink" Target="https://www.weforum.org/stories/2025/08/reinventing-aviation-electrification-digitalization-hydrogen/" TargetMode="External"/><Relationship Id="rId26" Type="http://schemas.openxmlformats.org/officeDocument/2006/relationships/hyperlink" Target="https://digitalcommons.aaru.edu.jo/cgi/viewcontent.cgi" TargetMode="External"/><Relationship Id="rId39" Type="http://schemas.openxmlformats.org/officeDocument/2006/relationships/hyperlink" Target="https://www.researchgate.net/publication/368484640_Analysis_of_British_Airway%27s_Hedging_Strategies" TargetMode="External"/><Relationship Id="rId21" Type="http://schemas.openxmlformats.org/officeDocument/2006/relationships/hyperlink" Target="https://www.sciencedirect.com/science/article/pii/S2666188824001485" TargetMode="External"/><Relationship Id="rId34" Type="http://schemas.openxmlformats.org/officeDocument/2006/relationships/hyperlink" Target="https://www.taylorfrancis.com/books/mono/10.4324/9781032714561/airline-industry-comprehensive-overview-john-frankie-connell" TargetMode="External"/><Relationship Id="rId42" Type="http://schemas.openxmlformats.org/officeDocument/2006/relationships/hyperlink" Target="https://doi.org/10.1007/978-3-032-11748-9_7" TargetMode="External"/><Relationship Id="rId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hyperlink" Target="https://doi.org/10.53486/dri2025.30" TargetMode="External"/><Relationship Id="rId29" Type="http://schemas.openxmlformats.org/officeDocument/2006/relationships/hyperlink" Target="https://www.sciencedirect.com/science/article/abs/pii/S2211973620300246"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hyperlink" Target="https://www.iata.org/en/services/data/market-data/world-air-transport-statistics/" TargetMode="External"/><Relationship Id="rId32" Type="http://schemas.openxmlformats.org/officeDocument/2006/relationships/hyperlink" Target="https://journal.rescollacomm.com/index.php/ijbesd/article/view/610" TargetMode="External"/><Relationship Id="rId37" Type="http://schemas.openxmlformats.org/officeDocument/2006/relationships/hyperlink" Target="https://www.pwc.ie/reports/aviation-industry-outlook-2023.html" TargetMode="External"/><Relationship Id="rId40" Type="http://schemas.openxmlformats.org/officeDocument/2006/relationships/hyperlink" Target="https://www.unwto.org" TargetMode="External"/><Relationship Id="rId45"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hyperlink" Target="https://iiardjournals.org/get/IJEBM/VOL.%208%20NO.%205%202022/Digital%20Marketing%20Strategy.pdf" TargetMode="External"/><Relationship Id="rId23" Type="http://schemas.openxmlformats.org/officeDocument/2006/relationships/hyperlink" Target="https://www.iata.org/en/iata-repository/publications/economic-reports/airline-industry-economic-performance---october-2021---report/" TargetMode="External"/><Relationship Id="rId28" Type="http://schemas.openxmlformats.org/officeDocument/2006/relationships/hyperlink" Target="https://doi.org/10.1007/978-3-032-06164-5_26" TargetMode="External"/><Relationship Id="rId36" Type="http://schemas.openxmlformats.org/officeDocument/2006/relationships/hyperlink" Target="https://oxfordbusinessgroup.com" TargetMode="External"/><Relationship Id="rId10" Type="http://schemas.openxmlformats.org/officeDocument/2006/relationships/image" Target="media/image6.jpeg"/><Relationship Id="rId19" Type="http://schemas.openxmlformats.org/officeDocument/2006/relationships/hyperlink" Target="https://www2.deloitte.com" TargetMode="External"/><Relationship Id="rId31" Type="http://schemas.openxmlformats.org/officeDocument/2006/relationships/hyperlink" Target="https://www.researchgate.net/publication/378316351_Optimizing_Airline_Digital_Marketing_Strategies_An_Analytical_Approach_to_KPI-Driven_Decision_Making" TargetMode="External"/><Relationship Id="rId44"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www.tandfonline.com/doi/full/10.1080/23311975.2024.2364838" TargetMode="External"/><Relationship Id="rId22" Type="http://schemas.openxmlformats.org/officeDocument/2006/relationships/hyperlink" Target="https://www.sciencedirect.com/science/article/abs/pii/S0739885922000099" TargetMode="External"/><Relationship Id="rId27" Type="http://schemas.openxmlformats.org/officeDocument/2006/relationships/hyperlink" Target="https://www.e3s-conferences.org/articles/e3sconf/pdf/2023/39/e3sconf_transsiberia2023_02009.pdf" TargetMode="External"/><Relationship Id="rId30" Type="http://schemas.openxmlformats.org/officeDocument/2006/relationships/hyperlink" Target="https://www.researchgate.net/publication/377930760_Navigating_the_Digital_Skies_A_Comprehensive_Study_of_Digital_Transformation_Strategies_in_the_Airline_Industry" TargetMode="External"/><Relationship Id="rId35" Type="http://schemas.openxmlformats.org/officeDocument/2006/relationships/hyperlink" Target="https://www.oecd.org/en/publications/oecd-regulatory-policy-working-papers_24140996.html" TargetMode="External"/><Relationship Id="rId43" Type="http://schemas.openxmlformats.org/officeDocument/2006/relationships/header" Target="header1.xml"/><Relationship Id="rId8" Type="http://schemas.openxmlformats.org/officeDocument/2006/relationships/image" Target="media/image4.jpeg"/><Relationship Id="rId3"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hyperlink" Target="https://www.britishairways.com/en-gb/information/about-ba/sustainability" TargetMode="External"/><Relationship Id="rId25" Type="http://schemas.openxmlformats.org/officeDocument/2006/relationships/hyperlink" Target="https://www.iairgroup.com/media/4qxgaavc/iag-annual-report-and-accounts-2024.pdf" TargetMode="External"/><Relationship Id="rId33" Type="http://schemas.openxmlformats.org/officeDocument/2006/relationships/hyperlink" Target="https://is.muni.cz/th/ciuqx/Nagyova_445504_DP.pdf" TargetMode="External"/><Relationship Id="rId38" Type="http://schemas.openxmlformats.org/officeDocument/2006/relationships/hyperlink" Target="https://www.statista.com/chart/24107/global-air-passenger-traffic/" TargetMode="External"/><Relationship Id="rId46" Type="http://schemas.openxmlformats.org/officeDocument/2006/relationships/theme" Target="theme/theme1.xml"/><Relationship Id="rId20" Type="http://schemas.openxmlformats.org/officeDocument/2006/relationships/hyperlink" Target="https://doi.org/10.2478/emj-2025-0010" TargetMode="External"/><Relationship Id="rId41" Type="http://schemas.openxmlformats.org/officeDocument/2006/relationships/hyperlink" Target="https://www.sciencedirect.com/science/article/pii/S096969972500073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23</Pages>
  <Words>6384</Words>
  <Characters>36394</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kishan makvana</dc:creator>
  <cp:keywords/>
  <dc:description/>
  <cp:lastModifiedBy>kishan makvana</cp:lastModifiedBy>
  <cp:revision>5</cp:revision>
  <dcterms:created xsi:type="dcterms:W3CDTF">2026-03-11T16:04:00Z</dcterms:created>
  <dcterms:modified xsi:type="dcterms:W3CDTF">2026-03-11T16:23:00Z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b4cda55d-9f32-4595-87b0-b15ca0e7fe8c</vt:lpwstr>
  </property>
</Properties>
</file>