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38558A" w14:textId="3966154E" w:rsidR="00301AD0" w:rsidRDefault="001B6DB4" w:rsidP="00B23924">
      <w:pPr>
        <w:jc w:val="center"/>
        <w:rPr>
          <w:rFonts w:ascii="Tahoma" w:hAnsi="Tahoma" w:cs="Tahoma"/>
          <w:b/>
          <w:u w:val="single"/>
        </w:rPr>
      </w:pPr>
      <w:r>
        <w:rPr>
          <w:rFonts w:ascii="Tahoma" w:hAnsi="Tahoma" w:cs="Tahoma"/>
          <w:b/>
          <w:u w:val="single"/>
        </w:rPr>
        <w:t>L</w:t>
      </w:r>
      <w:r w:rsidR="00AB5DE2">
        <w:rPr>
          <w:rFonts w:ascii="Tahoma" w:hAnsi="Tahoma" w:cs="Tahoma"/>
          <w:b/>
          <w:u w:val="single"/>
        </w:rPr>
        <w:t xml:space="preserve">EVEL </w:t>
      </w:r>
      <w:r w:rsidR="00E631B5">
        <w:rPr>
          <w:rFonts w:ascii="Tahoma" w:hAnsi="Tahoma" w:cs="Tahoma"/>
          <w:b/>
          <w:u w:val="single"/>
        </w:rPr>
        <w:t>4</w:t>
      </w:r>
      <w:r>
        <w:rPr>
          <w:rFonts w:ascii="Tahoma" w:hAnsi="Tahoma" w:cs="Tahoma"/>
          <w:b/>
          <w:u w:val="single"/>
        </w:rPr>
        <w:t xml:space="preserve"> </w:t>
      </w:r>
      <w:r w:rsidR="00AB5DE2">
        <w:rPr>
          <w:rFonts w:ascii="Tahoma" w:hAnsi="Tahoma" w:cs="Tahoma"/>
          <w:b/>
          <w:u w:val="single"/>
        </w:rPr>
        <w:t xml:space="preserve">Cert. IHM </w:t>
      </w:r>
      <w:r w:rsidR="00E631B5">
        <w:rPr>
          <w:rFonts w:ascii="Tahoma" w:hAnsi="Tahoma" w:cs="Tahoma"/>
          <w:b/>
          <w:u w:val="single"/>
        </w:rPr>
        <w:t>–</w:t>
      </w:r>
      <w:r>
        <w:rPr>
          <w:rFonts w:ascii="Tahoma" w:hAnsi="Tahoma" w:cs="Tahoma"/>
          <w:b/>
          <w:u w:val="single"/>
        </w:rPr>
        <w:t xml:space="preserve"> </w:t>
      </w:r>
      <w:r w:rsidR="00E631B5">
        <w:rPr>
          <w:rFonts w:ascii="Tahoma" w:hAnsi="Tahoma" w:cs="Tahoma"/>
          <w:b/>
          <w:u w:val="single"/>
        </w:rPr>
        <w:t xml:space="preserve">STUDENT </w:t>
      </w:r>
      <w:r w:rsidR="00B80581">
        <w:rPr>
          <w:rFonts w:ascii="Tahoma" w:hAnsi="Tahoma" w:cs="Tahoma"/>
          <w:b/>
          <w:u w:val="single"/>
        </w:rPr>
        <w:t>GUEST SPEAKER</w:t>
      </w:r>
      <w:r w:rsidR="00AB5DE2">
        <w:rPr>
          <w:rFonts w:ascii="Tahoma" w:hAnsi="Tahoma" w:cs="Tahoma"/>
          <w:b/>
          <w:u w:val="single"/>
        </w:rPr>
        <w:t xml:space="preserve"> LEARNING LOG</w:t>
      </w:r>
    </w:p>
    <w:p w14:paraId="42624471" w14:textId="0B4D39A4" w:rsidR="00E12215" w:rsidRPr="00E12215" w:rsidRDefault="00E12215" w:rsidP="00E12215">
      <w:pPr>
        <w:pStyle w:val="fixed"/>
        <w:jc w:val="center"/>
        <w:rPr>
          <w:rFonts w:ascii="Tahoma" w:hAnsi="Tahoma" w:cs="Tahoma"/>
          <w:szCs w:val="24"/>
          <w:u w:val="single"/>
        </w:rPr>
      </w:pPr>
      <w:bookmarkStart w:id="0" w:name="_Hlk26952997"/>
      <w:r w:rsidRPr="00E12215">
        <w:rPr>
          <w:rFonts w:ascii="Arial" w:hAnsi="Arial" w:cs="Arial"/>
          <w:sz w:val="22"/>
          <w:u w:val="single"/>
        </w:rPr>
        <w:t>M</w:t>
      </w:r>
      <w:r w:rsidRPr="00E12215">
        <w:rPr>
          <w:rFonts w:ascii="Tahoma" w:hAnsi="Tahoma" w:cs="Tahoma"/>
          <w:szCs w:val="24"/>
          <w:u w:val="single"/>
        </w:rPr>
        <w:t>ODULE CODE:</w:t>
      </w:r>
      <w:r w:rsidRPr="00E12215">
        <w:rPr>
          <w:rFonts w:ascii="Tahoma" w:hAnsi="Tahoma" w:cs="Tahoma"/>
          <w:szCs w:val="24"/>
          <w:u w:val="single"/>
        </w:rPr>
        <w:tab/>
      </w:r>
      <w:r w:rsidR="00FD319A" w:rsidRPr="00FD319A">
        <w:rPr>
          <w:rFonts w:ascii="Tahoma" w:hAnsi="Tahoma" w:cs="Tahoma"/>
          <w:szCs w:val="24"/>
          <w:u w:val="single"/>
        </w:rPr>
        <w:t>M4X01919</w:t>
      </w:r>
    </w:p>
    <w:p w14:paraId="44B15A06" w14:textId="0B126B38" w:rsidR="00FD319A" w:rsidRPr="00203392" w:rsidRDefault="00FD319A" w:rsidP="00FD319A">
      <w:pPr>
        <w:pStyle w:val="fixed"/>
        <w:ind w:left="0" w:firstLine="0"/>
        <w:jc w:val="center"/>
        <w:outlineLvl w:val="1"/>
        <w:rPr>
          <w:rFonts w:ascii="Arial" w:hAnsi="Arial" w:cs="Arial"/>
          <w:sz w:val="22"/>
        </w:rPr>
      </w:pPr>
      <w:bookmarkStart w:id="1" w:name="_Hlk30276094"/>
      <w:r w:rsidRPr="00FD319A">
        <w:rPr>
          <w:rFonts w:ascii="Tahoma" w:hAnsi="Tahoma" w:cs="Tahoma"/>
          <w:szCs w:val="24"/>
          <w:u w:val="single"/>
        </w:rPr>
        <w:t>HOTEL PLACEMENT – OPERATING HOTEL FACILITIES</w:t>
      </w:r>
    </w:p>
    <w:bookmarkEnd w:id="0"/>
    <w:bookmarkEnd w:id="1"/>
    <w:p w14:paraId="40366A19" w14:textId="77777777" w:rsidR="00C50AE7" w:rsidRPr="003C3341" w:rsidRDefault="00C50AE7" w:rsidP="0062012D">
      <w:pPr>
        <w:jc w:val="center"/>
        <w:rPr>
          <w:rFonts w:ascii="Tahoma" w:hAnsi="Tahoma" w:cs="Tahoma"/>
          <w:b/>
          <w:u w:val="single"/>
        </w:rPr>
      </w:pPr>
    </w:p>
    <w:p w14:paraId="63280308" w14:textId="41D21EDB" w:rsidR="00AB5DE2" w:rsidRDefault="00301AD0" w:rsidP="00E12215">
      <w:pPr>
        <w:jc w:val="both"/>
        <w:rPr>
          <w:rFonts w:ascii="Tahoma" w:hAnsi="Tahoma" w:cs="Tahoma"/>
        </w:rPr>
      </w:pPr>
      <w:r w:rsidRPr="003C3341">
        <w:rPr>
          <w:rFonts w:ascii="Tahoma" w:hAnsi="Tahoma" w:cs="Tahoma"/>
        </w:rPr>
        <w:t xml:space="preserve">This </w:t>
      </w:r>
      <w:r w:rsidR="00E631B5">
        <w:rPr>
          <w:rFonts w:ascii="Tahoma" w:hAnsi="Tahoma" w:cs="Tahoma"/>
        </w:rPr>
        <w:t>Student</w:t>
      </w:r>
      <w:r w:rsidR="00AB5DE2">
        <w:rPr>
          <w:rFonts w:ascii="Tahoma" w:hAnsi="Tahoma" w:cs="Tahoma"/>
        </w:rPr>
        <w:t xml:space="preserve">’ </w:t>
      </w:r>
      <w:r w:rsidR="008105D0">
        <w:rPr>
          <w:rFonts w:ascii="Tahoma" w:hAnsi="Tahoma" w:cs="Tahoma"/>
        </w:rPr>
        <w:t xml:space="preserve">s </w:t>
      </w:r>
      <w:r w:rsidR="00AB5DE2">
        <w:rPr>
          <w:rFonts w:ascii="Tahoma" w:hAnsi="Tahoma" w:cs="Tahoma"/>
        </w:rPr>
        <w:t xml:space="preserve">Learning Log </w:t>
      </w:r>
      <w:r w:rsidR="00C50AE7">
        <w:rPr>
          <w:rFonts w:ascii="Tahoma" w:hAnsi="Tahoma" w:cs="Tahoma"/>
        </w:rPr>
        <w:t xml:space="preserve">is devised to </w:t>
      </w:r>
      <w:r w:rsidR="00AB5DE2">
        <w:rPr>
          <w:rFonts w:ascii="Tahoma" w:hAnsi="Tahoma" w:cs="Tahoma"/>
        </w:rPr>
        <w:t>help you maximise your</w:t>
      </w:r>
      <w:r w:rsidR="00644C3D">
        <w:rPr>
          <w:rFonts w:ascii="Tahoma" w:hAnsi="Tahoma" w:cs="Tahoma"/>
        </w:rPr>
        <w:t xml:space="preserve"> knowledge, understanding and</w:t>
      </w:r>
      <w:r w:rsidR="00AB5DE2">
        <w:rPr>
          <w:rFonts w:ascii="Tahoma" w:hAnsi="Tahoma" w:cs="Tahoma"/>
        </w:rPr>
        <w:t xml:space="preserve"> skill</w:t>
      </w:r>
      <w:r w:rsidR="00644C3D">
        <w:rPr>
          <w:rFonts w:ascii="Tahoma" w:hAnsi="Tahoma" w:cs="Tahoma"/>
        </w:rPr>
        <w:t xml:space="preserve">s </w:t>
      </w:r>
      <w:r w:rsidR="00B80581">
        <w:rPr>
          <w:rFonts w:ascii="Tahoma" w:hAnsi="Tahoma" w:cs="Tahoma"/>
        </w:rPr>
        <w:t xml:space="preserve">gained in area of </w:t>
      </w:r>
      <w:r w:rsidR="00561D7A" w:rsidRPr="00561D7A">
        <w:rPr>
          <w:rFonts w:ascii="Tahoma" w:hAnsi="Tahoma" w:cs="Tahoma"/>
        </w:rPr>
        <w:t xml:space="preserve">facilities management in the </w:t>
      </w:r>
      <w:r w:rsidR="00561D7A">
        <w:rPr>
          <w:rFonts w:ascii="Tahoma" w:hAnsi="Tahoma" w:cs="Tahoma"/>
        </w:rPr>
        <w:t>hospitality (</w:t>
      </w:r>
      <w:r w:rsidR="00561D7A" w:rsidRPr="00561D7A">
        <w:rPr>
          <w:rFonts w:ascii="Tahoma" w:hAnsi="Tahoma" w:cs="Tahoma"/>
        </w:rPr>
        <w:t>hotel</w:t>
      </w:r>
      <w:r w:rsidR="00561D7A">
        <w:rPr>
          <w:rFonts w:ascii="Tahoma" w:hAnsi="Tahoma" w:cs="Tahoma"/>
        </w:rPr>
        <w:t>)</w:t>
      </w:r>
      <w:r w:rsidR="00561D7A" w:rsidRPr="00561D7A">
        <w:rPr>
          <w:rFonts w:ascii="Tahoma" w:hAnsi="Tahoma" w:cs="Tahoma"/>
        </w:rPr>
        <w:t xml:space="preserve"> industry</w:t>
      </w:r>
      <w:r w:rsidR="00561D7A">
        <w:rPr>
          <w:rFonts w:ascii="Tahoma" w:hAnsi="Tahoma" w:cs="Tahoma"/>
        </w:rPr>
        <w:t xml:space="preserve"> </w:t>
      </w:r>
      <w:r w:rsidR="00B80581">
        <w:rPr>
          <w:rFonts w:ascii="Tahoma" w:hAnsi="Tahoma" w:cs="Tahoma"/>
        </w:rPr>
        <w:t>through active listening and participation during Guest Speaking session</w:t>
      </w:r>
      <w:r w:rsidR="00AB5DE2">
        <w:rPr>
          <w:rFonts w:ascii="Tahoma" w:hAnsi="Tahoma" w:cs="Tahoma"/>
        </w:rPr>
        <w:t xml:space="preserve">. </w:t>
      </w:r>
      <w:r w:rsidR="00644C3D">
        <w:rPr>
          <w:rFonts w:ascii="Tahoma" w:hAnsi="Tahoma" w:cs="Tahoma"/>
        </w:rPr>
        <w:t xml:space="preserve">Based on your </w:t>
      </w:r>
      <w:r w:rsidR="00B80581" w:rsidRPr="00B80581">
        <w:rPr>
          <w:rFonts w:ascii="Tahoma" w:hAnsi="Tahoma" w:cs="Tahoma"/>
        </w:rPr>
        <w:t>Guest Speaking session</w:t>
      </w:r>
      <w:r w:rsidR="00644C3D">
        <w:rPr>
          <w:rFonts w:ascii="Tahoma" w:hAnsi="Tahoma" w:cs="Tahoma"/>
        </w:rPr>
        <w:t>, y</w:t>
      </w:r>
      <w:r w:rsidR="00AB5DE2">
        <w:rPr>
          <w:rFonts w:ascii="Tahoma" w:hAnsi="Tahoma" w:cs="Tahoma"/>
        </w:rPr>
        <w:t xml:space="preserve">ou are required to </w:t>
      </w:r>
      <w:r w:rsidR="008105D0">
        <w:rPr>
          <w:rFonts w:ascii="Tahoma" w:hAnsi="Tahoma" w:cs="Tahoma"/>
        </w:rPr>
        <w:t>write on</w:t>
      </w:r>
      <w:r w:rsidR="00AB5DE2">
        <w:rPr>
          <w:rFonts w:ascii="Tahoma" w:hAnsi="Tahoma" w:cs="Tahoma"/>
        </w:rPr>
        <w:t xml:space="preserve"> the followings: </w:t>
      </w:r>
      <w:r w:rsidR="00B80581">
        <w:rPr>
          <w:rFonts w:ascii="Tahoma" w:hAnsi="Tahoma" w:cs="Tahoma"/>
        </w:rPr>
        <w:t>Topic of discussio</w:t>
      </w:r>
      <w:r w:rsidR="00AB5DE2">
        <w:rPr>
          <w:rFonts w:ascii="Tahoma" w:hAnsi="Tahoma" w:cs="Tahoma"/>
        </w:rPr>
        <w:t>n</w:t>
      </w:r>
      <w:r w:rsidR="00B80581">
        <w:rPr>
          <w:rFonts w:ascii="Tahoma" w:hAnsi="Tahoma" w:cs="Tahoma"/>
        </w:rPr>
        <w:t>, your understanding of the topic discussed, industry knowledge gained from Guest speaker’s wealth of knowledge</w:t>
      </w:r>
      <w:r w:rsidR="00AB5DE2">
        <w:rPr>
          <w:rFonts w:ascii="Tahoma" w:hAnsi="Tahoma" w:cs="Tahoma"/>
        </w:rPr>
        <w:t xml:space="preserve"> particularly as it relates to </w:t>
      </w:r>
      <w:r w:rsidR="00561D7A" w:rsidRPr="00561D7A">
        <w:rPr>
          <w:rFonts w:ascii="Tahoma" w:hAnsi="Tahoma" w:cs="Tahoma"/>
        </w:rPr>
        <w:t>facilities management in the hotel industry</w:t>
      </w:r>
      <w:r w:rsidR="00561D7A">
        <w:rPr>
          <w:rFonts w:ascii="Tahoma" w:hAnsi="Tahoma" w:cs="Tahoma"/>
        </w:rPr>
        <w:t xml:space="preserve"> </w:t>
      </w:r>
      <w:r w:rsidR="00AB5DE2">
        <w:rPr>
          <w:rFonts w:ascii="Tahoma" w:hAnsi="Tahoma" w:cs="Tahoma"/>
        </w:rPr>
        <w:t>etc.)</w:t>
      </w:r>
      <w:r w:rsidR="00AB5DE2" w:rsidRPr="00AB5DE2">
        <w:rPr>
          <w:rFonts w:ascii="Tahoma" w:hAnsi="Tahoma" w:cs="Tahoma"/>
        </w:rPr>
        <w:t xml:space="preserve">, evidence of learning and </w:t>
      </w:r>
      <w:r w:rsidR="00AB5DE2">
        <w:rPr>
          <w:rFonts w:ascii="Tahoma" w:hAnsi="Tahoma" w:cs="Tahoma"/>
        </w:rPr>
        <w:t xml:space="preserve">skills </w:t>
      </w:r>
      <w:r w:rsidR="00AB5DE2" w:rsidRPr="00AB5DE2">
        <w:rPr>
          <w:rFonts w:ascii="Tahoma" w:hAnsi="Tahoma" w:cs="Tahoma"/>
        </w:rPr>
        <w:t>development outcomes</w:t>
      </w:r>
      <w:r w:rsidR="00AB5DE2">
        <w:rPr>
          <w:rFonts w:ascii="Tahoma" w:hAnsi="Tahoma" w:cs="Tahoma"/>
        </w:rPr>
        <w:t xml:space="preserve"> </w:t>
      </w:r>
      <w:r w:rsidR="00B80581" w:rsidRPr="00B80581">
        <w:rPr>
          <w:rFonts w:ascii="Tahoma" w:hAnsi="Tahoma" w:cs="Tahoma"/>
        </w:rPr>
        <w:t>Guest Speaking session</w:t>
      </w:r>
      <w:r w:rsidR="00AB5DE2" w:rsidRPr="00AB5DE2">
        <w:rPr>
          <w:rFonts w:ascii="Tahoma" w:hAnsi="Tahoma" w:cs="Tahoma"/>
        </w:rPr>
        <w:t>,</w:t>
      </w:r>
      <w:r w:rsidR="00AB5DE2">
        <w:rPr>
          <w:rFonts w:ascii="Tahoma" w:hAnsi="Tahoma" w:cs="Tahoma"/>
        </w:rPr>
        <w:t xml:space="preserve"> including </w:t>
      </w:r>
      <w:r w:rsidR="00AB5DE2" w:rsidRPr="00AB5DE2">
        <w:rPr>
          <w:rFonts w:ascii="Tahoma" w:hAnsi="Tahoma" w:cs="Tahoma"/>
        </w:rPr>
        <w:t>summative reflection</w:t>
      </w:r>
      <w:r w:rsidR="00AB5DE2">
        <w:rPr>
          <w:rFonts w:ascii="Tahoma" w:hAnsi="Tahoma" w:cs="Tahoma"/>
        </w:rPr>
        <w:t xml:space="preserve"> of the </w:t>
      </w:r>
      <w:r w:rsidR="00B80581">
        <w:rPr>
          <w:rFonts w:ascii="Tahoma" w:hAnsi="Tahoma" w:cs="Tahoma"/>
        </w:rPr>
        <w:t>session</w:t>
      </w:r>
      <w:r w:rsidR="00AB5DE2" w:rsidRPr="00AB5DE2">
        <w:rPr>
          <w:rFonts w:ascii="Tahoma" w:hAnsi="Tahoma" w:cs="Tahoma"/>
        </w:rPr>
        <w:t>.</w:t>
      </w:r>
    </w:p>
    <w:p w14:paraId="0876B87C" w14:textId="62DEACF1" w:rsidR="008105D0" w:rsidRDefault="00AB5DE2" w:rsidP="00E12215">
      <w:pPr>
        <w:jc w:val="both"/>
        <w:rPr>
          <w:rFonts w:ascii="Tahoma" w:hAnsi="Tahoma" w:cs="Tahoma"/>
        </w:rPr>
      </w:pPr>
      <w:r w:rsidRPr="00AB5DE2">
        <w:rPr>
          <w:rFonts w:ascii="Tahoma" w:hAnsi="Tahoma" w:cs="Tahoma"/>
        </w:rPr>
        <w:t>Th</w:t>
      </w:r>
      <w:r>
        <w:rPr>
          <w:rFonts w:ascii="Tahoma" w:hAnsi="Tahoma" w:cs="Tahoma"/>
        </w:rPr>
        <w:t>is</w:t>
      </w:r>
      <w:r w:rsidRPr="00AB5DE2">
        <w:rPr>
          <w:rFonts w:ascii="Tahoma" w:hAnsi="Tahoma" w:cs="Tahoma"/>
        </w:rPr>
        <w:t xml:space="preserve"> assessment </w:t>
      </w:r>
      <w:r>
        <w:rPr>
          <w:rFonts w:ascii="Tahoma" w:hAnsi="Tahoma" w:cs="Tahoma"/>
        </w:rPr>
        <w:t xml:space="preserve">is to </w:t>
      </w:r>
      <w:r w:rsidRPr="00AB5DE2">
        <w:rPr>
          <w:rFonts w:ascii="Tahoma" w:hAnsi="Tahoma" w:cs="Tahoma"/>
        </w:rPr>
        <w:t xml:space="preserve">encourage students to think critically about their </w:t>
      </w:r>
      <w:r w:rsidR="008105D0">
        <w:rPr>
          <w:rFonts w:ascii="Tahoma" w:hAnsi="Tahoma" w:cs="Tahoma"/>
        </w:rPr>
        <w:t xml:space="preserve">future active involvement </w:t>
      </w:r>
      <w:r w:rsidRPr="00AB5DE2">
        <w:rPr>
          <w:rFonts w:ascii="Tahoma" w:hAnsi="Tahoma" w:cs="Tahoma"/>
        </w:rPr>
        <w:t>and the skills they</w:t>
      </w:r>
      <w:r w:rsidR="00E12215">
        <w:rPr>
          <w:rFonts w:ascii="Tahoma" w:hAnsi="Tahoma" w:cs="Tahoma"/>
        </w:rPr>
        <w:t xml:space="preserve"> need to carry out various </w:t>
      </w:r>
      <w:r w:rsidR="00561D7A" w:rsidRPr="00561D7A">
        <w:rPr>
          <w:rFonts w:ascii="Tahoma" w:hAnsi="Tahoma" w:cs="Tahoma"/>
        </w:rPr>
        <w:t xml:space="preserve">facilities management </w:t>
      </w:r>
      <w:r w:rsidR="00561D7A">
        <w:rPr>
          <w:rFonts w:ascii="Tahoma" w:hAnsi="Tahoma" w:cs="Tahoma"/>
        </w:rPr>
        <w:t>activities</w:t>
      </w:r>
      <w:r w:rsidR="00E12215">
        <w:rPr>
          <w:rFonts w:ascii="Tahoma" w:hAnsi="Tahoma" w:cs="Tahoma"/>
        </w:rPr>
        <w:t>.</w:t>
      </w:r>
      <w:r w:rsidR="00A50885">
        <w:rPr>
          <w:rFonts w:ascii="Tahoma" w:hAnsi="Tahoma" w:cs="Tahoma"/>
        </w:rPr>
        <w:t xml:space="preserve"> You </w:t>
      </w:r>
      <w:r w:rsidR="00E12215">
        <w:rPr>
          <w:rFonts w:ascii="Tahoma" w:hAnsi="Tahoma" w:cs="Tahoma"/>
        </w:rPr>
        <w:t>are advised to participate actively in listening, learning/</w:t>
      </w:r>
      <w:r w:rsidR="00B80581">
        <w:rPr>
          <w:rFonts w:ascii="Tahoma" w:hAnsi="Tahoma" w:cs="Tahoma"/>
        </w:rPr>
        <w:t>discussions all through</w:t>
      </w:r>
      <w:r w:rsidR="00E12215">
        <w:rPr>
          <w:rFonts w:ascii="Tahoma" w:hAnsi="Tahoma" w:cs="Tahoma"/>
        </w:rPr>
        <w:t xml:space="preserve"> the </w:t>
      </w:r>
      <w:r w:rsidR="00B80581">
        <w:rPr>
          <w:rFonts w:ascii="Tahoma" w:hAnsi="Tahoma" w:cs="Tahoma"/>
        </w:rPr>
        <w:t>Guest Speaking session</w:t>
      </w:r>
      <w:r w:rsidR="00E12215">
        <w:rPr>
          <w:rFonts w:ascii="Tahoma" w:hAnsi="Tahoma" w:cs="Tahoma"/>
        </w:rPr>
        <w:t xml:space="preserve">.  </w:t>
      </w:r>
    </w:p>
    <w:p w14:paraId="02910831" w14:textId="2A350EFB" w:rsidR="00301AD0" w:rsidRPr="00644C3D" w:rsidRDefault="00A01BA0" w:rsidP="00E12215">
      <w:pPr>
        <w:jc w:val="both"/>
        <w:rPr>
          <w:rFonts w:ascii="Tahoma" w:hAnsi="Tahoma" w:cs="Tahoma"/>
          <w:b/>
          <w:bCs/>
        </w:rPr>
      </w:pPr>
      <w:r w:rsidRPr="00644C3D">
        <w:rPr>
          <w:rFonts w:ascii="Tahoma" w:hAnsi="Tahoma" w:cs="Tahoma"/>
          <w:b/>
          <w:bCs/>
        </w:rPr>
        <w:t xml:space="preserve">Please ensure you </w:t>
      </w:r>
      <w:r w:rsidR="00E12215" w:rsidRPr="00644C3D">
        <w:rPr>
          <w:rFonts w:ascii="Tahoma" w:hAnsi="Tahoma" w:cs="Tahoma"/>
          <w:b/>
          <w:bCs/>
        </w:rPr>
        <w:t xml:space="preserve">complete </w:t>
      </w:r>
      <w:r w:rsidRPr="00644C3D">
        <w:rPr>
          <w:rFonts w:ascii="Tahoma" w:hAnsi="Tahoma" w:cs="Tahoma"/>
          <w:b/>
          <w:bCs/>
        </w:rPr>
        <w:t>your</w:t>
      </w:r>
      <w:r w:rsidR="00E12215" w:rsidRPr="00644C3D">
        <w:rPr>
          <w:rFonts w:ascii="Tahoma" w:hAnsi="Tahoma" w:cs="Tahoma"/>
          <w:b/>
          <w:bCs/>
        </w:rPr>
        <w:t xml:space="preserve"> learning log a</w:t>
      </w:r>
      <w:r w:rsidR="00B80581">
        <w:rPr>
          <w:rFonts w:ascii="Tahoma" w:hAnsi="Tahoma" w:cs="Tahoma"/>
          <w:b/>
          <w:bCs/>
        </w:rPr>
        <w:t xml:space="preserve">t the end of each </w:t>
      </w:r>
      <w:r w:rsidR="00B80581" w:rsidRPr="00B80581">
        <w:rPr>
          <w:rFonts w:ascii="Tahoma" w:hAnsi="Tahoma" w:cs="Tahoma"/>
          <w:b/>
          <w:bCs/>
        </w:rPr>
        <w:t>Guest Speaking session</w:t>
      </w:r>
      <w:r w:rsidR="00E12215" w:rsidRPr="00644C3D">
        <w:rPr>
          <w:rFonts w:ascii="Tahoma" w:hAnsi="Tahoma" w:cs="Tahoma"/>
          <w:b/>
          <w:bCs/>
        </w:rPr>
        <w:t xml:space="preserve">. Completion and </w:t>
      </w:r>
      <w:r w:rsidR="008105D0" w:rsidRPr="00644C3D">
        <w:rPr>
          <w:rFonts w:ascii="Tahoma" w:hAnsi="Tahoma" w:cs="Tahoma"/>
          <w:b/>
          <w:bCs/>
        </w:rPr>
        <w:t>s</w:t>
      </w:r>
      <w:r w:rsidR="00E12215" w:rsidRPr="00644C3D">
        <w:rPr>
          <w:rFonts w:ascii="Tahoma" w:hAnsi="Tahoma" w:cs="Tahoma"/>
          <w:b/>
          <w:bCs/>
        </w:rPr>
        <w:t>ubmission of Learning Log is an integral part of your assessment.</w:t>
      </w:r>
      <w:r w:rsidRPr="00644C3D">
        <w:rPr>
          <w:rFonts w:ascii="Tahoma" w:hAnsi="Tahoma" w:cs="Tahoma"/>
          <w:b/>
          <w:bCs/>
        </w:rPr>
        <w:t xml:space="preserve"> </w:t>
      </w:r>
      <w:r w:rsidR="00976278" w:rsidRPr="00644C3D">
        <w:rPr>
          <w:rFonts w:ascii="Tahoma" w:hAnsi="Tahoma" w:cs="Tahoma"/>
          <w:b/>
          <w:bCs/>
        </w:rPr>
        <w:t xml:space="preserve">You will be awarded marks as part of 20 credits </w:t>
      </w:r>
      <w:r w:rsidR="008105D0" w:rsidRPr="00644C3D">
        <w:rPr>
          <w:rFonts w:ascii="Tahoma" w:hAnsi="Tahoma" w:cs="Tahoma"/>
          <w:b/>
          <w:bCs/>
        </w:rPr>
        <w:t xml:space="preserve">weightings </w:t>
      </w:r>
      <w:r w:rsidR="00644C3D" w:rsidRPr="00644C3D">
        <w:rPr>
          <w:rFonts w:ascii="Tahoma" w:hAnsi="Tahoma" w:cs="Tahoma"/>
          <w:b/>
          <w:bCs/>
        </w:rPr>
        <w:t>for</w:t>
      </w:r>
      <w:r w:rsidR="00976278" w:rsidRPr="00644C3D">
        <w:rPr>
          <w:rFonts w:ascii="Tahoma" w:hAnsi="Tahoma" w:cs="Tahoma"/>
          <w:b/>
          <w:bCs/>
        </w:rPr>
        <w:t xml:space="preserve"> this Module. Also, participating in the </w:t>
      </w:r>
      <w:r w:rsidR="00B80581" w:rsidRPr="00B80581">
        <w:rPr>
          <w:rFonts w:ascii="Tahoma" w:hAnsi="Tahoma" w:cs="Tahoma"/>
          <w:b/>
          <w:bCs/>
        </w:rPr>
        <w:t xml:space="preserve">Guest Speaking session </w:t>
      </w:r>
      <w:r w:rsidR="00976278" w:rsidRPr="00644C3D">
        <w:rPr>
          <w:rFonts w:ascii="Tahoma" w:hAnsi="Tahoma" w:cs="Tahoma"/>
          <w:b/>
          <w:bCs/>
        </w:rPr>
        <w:t>contribute</w:t>
      </w:r>
      <w:r w:rsidR="00644C3D" w:rsidRPr="00644C3D">
        <w:rPr>
          <w:rFonts w:ascii="Tahoma" w:hAnsi="Tahoma" w:cs="Tahoma"/>
          <w:b/>
          <w:bCs/>
        </w:rPr>
        <w:t>s</w:t>
      </w:r>
      <w:r w:rsidR="00976278" w:rsidRPr="00644C3D">
        <w:rPr>
          <w:rFonts w:ascii="Tahoma" w:hAnsi="Tahoma" w:cs="Tahoma"/>
          <w:b/>
          <w:bCs/>
        </w:rPr>
        <w:t xml:space="preserve"> to your </w:t>
      </w:r>
      <w:r w:rsidR="008105D0" w:rsidRPr="00644C3D">
        <w:rPr>
          <w:rFonts w:ascii="Tahoma" w:hAnsi="Tahoma" w:cs="Tahoma"/>
          <w:b/>
          <w:bCs/>
        </w:rPr>
        <w:t xml:space="preserve">compulsory </w:t>
      </w:r>
      <w:r w:rsidR="00976278" w:rsidRPr="00644C3D">
        <w:rPr>
          <w:rFonts w:ascii="Tahoma" w:hAnsi="Tahoma" w:cs="Tahoma"/>
          <w:b/>
          <w:bCs/>
        </w:rPr>
        <w:t>weekly class attendance.</w:t>
      </w:r>
    </w:p>
    <w:p w14:paraId="0BAB6240" w14:textId="3644E2E7" w:rsidR="00AB5DE2" w:rsidRPr="00976278" w:rsidRDefault="00976278">
      <w:pPr>
        <w:rPr>
          <w:rFonts w:ascii="Tahoma" w:hAnsi="Tahoma" w:cs="Tahoma"/>
          <w:b/>
          <w:bCs/>
          <w:i/>
          <w:iCs/>
          <w:sz w:val="22"/>
          <w:szCs w:val="22"/>
        </w:rPr>
      </w:pPr>
      <w:r w:rsidRPr="00976278">
        <w:rPr>
          <w:rFonts w:ascii="Tahoma" w:hAnsi="Tahoma" w:cs="Tahoma"/>
          <w:b/>
          <w:bCs/>
          <w:i/>
          <w:iCs/>
          <w:color w:val="FF0000"/>
          <w:sz w:val="22"/>
          <w:szCs w:val="22"/>
        </w:rPr>
        <w:t>Please note, you are always required to have your student ID card on you while on Field Trip.</w:t>
      </w:r>
    </w:p>
    <w:p w14:paraId="48D1337F" w14:textId="77777777" w:rsidR="009D7759" w:rsidRDefault="009D7759" w:rsidP="008F1C54">
      <w:pPr>
        <w:jc w:val="both"/>
        <w:rPr>
          <w:rFonts w:ascii="Tahoma" w:hAnsi="Tahoma" w:cs="Tahoma"/>
        </w:rPr>
      </w:pPr>
    </w:p>
    <w:p w14:paraId="214BD974" w14:textId="40D4494E" w:rsidR="00594BD8" w:rsidRPr="008105D0" w:rsidRDefault="008105D0" w:rsidP="00594BD8">
      <w:pPr>
        <w:rPr>
          <w:rFonts w:ascii="Tahoma" w:hAnsi="Tahoma" w:cs="Tahoma"/>
          <w:b/>
          <w:bCs/>
          <w:u w:val="single"/>
        </w:rPr>
      </w:pPr>
      <w:r w:rsidRPr="008105D0">
        <w:rPr>
          <w:rFonts w:ascii="Tahoma" w:hAnsi="Tahoma" w:cs="Tahoma"/>
          <w:b/>
          <w:bCs/>
          <w:u w:val="single"/>
        </w:rPr>
        <w:t xml:space="preserve">Cert. IHM </w:t>
      </w:r>
      <w:r w:rsidR="00594BD8" w:rsidRPr="008105D0">
        <w:rPr>
          <w:rFonts w:ascii="Tahoma" w:hAnsi="Tahoma" w:cs="Tahoma"/>
          <w:b/>
          <w:bCs/>
          <w:u w:val="single"/>
        </w:rPr>
        <w:t>LV4 Learning Log</w:t>
      </w:r>
      <w:r w:rsidRPr="008105D0">
        <w:rPr>
          <w:rFonts w:ascii="Tahoma" w:hAnsi="Tahoma" w:cs="Tahoma"/>
          <w:b/>
          <w:bCs/>
          <w:u w:val="single"/>
        </w:rPr>
        <w:t>:</w:t>
      </w:r>
    </w:p>
    <w:p w14:paraId="75E1EA50" w14:textId="77777777" w:rsidR="00594BD8" w:rsidRDefault="00594BD8" w:rsidP="00594BD8">
      <w:pPr>
        <w:rPr>
          <w:rFonts w:ascii="Tahoma" w:hAnsi="Tahoma" w:cs="Tahoma"/>
          <w:sz w:val="20"/>
          <w:szCs w:val="20"/>
        </w:rPr>
      </w:pPr>
    </w:p>
    <w:tbl>
      <w:tblPr>
        <w:tblStyle w:val="TableGrid"/>
        <w:tblW w:w="10949" w:type="dxa"/>
        <w:tblLook w:val="01E0" w:firstRow="1" w:lastRow="1" w:firstColumn="1" w:lastColumn="1" w:noHBand="0" w:noVBand="0"/>
      </w:tblPr>
      <w:tblGrid>
        <w:gridCol w:w="3389"/>
        <w:gridCol w:w="1648"/>
        <w:gridCol w:w="1427"/>
        <w:gridCol w:w="1863"/>
        <w:gridCol w:w="2622"/>
      </w:tblGrid>
      <w:tr w:rsidR="006D216B" w14:paraId="79C21292" w14:textId="77777777" w:rsidTr="00F964A3">
        <w:trPr>
          <w:trHeight w:val="1250"/>
        </w:trPr>
        <w:tc>
          <w:tcPr>
            <w:tcW w:w="3416"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76E70196" w14:textId="095FC533" w:rsidR="00594BD8" w:rsidRPr="006D216B" w:rsidRDefault="00594BD8">
            <w:pPr>
              <w:rPr>
                <w:rFonts w:ascii="Arial" w:hAnsi="Arial" w:cs="Arial"/>
              </w:rPr>
            </w:pPr>
            <w:r w:rsidRPr="008105D0">
              <w:rPr>
                <w:rFonts w:ascii="Tahoma" w:hAnsi="Tahoma" w:cs="Tahoma"/>
                <w:sz w:val="22"/>
                <w:szCs w:val="22"/>
              </w:rPr>
              <w:t xml:space="preserve">Student </w:t>
            </w:r>
            <w:proofErr w:type="spellStart"/>
            <w:r w:rsidRPr="008105D0">
              <w:rPr>
                <w:rFonts w:ascii="Tahoma" w:hAnsi="Tahoma" w:cs="Tahoma"/>
                <w:sz w:val="22"/>
                <w:szCs w:val="22"/>
              </w:rPr>
              <w:t>Name:</w:t>
            </w:r>
            <w:r w:rsidR="006D216B">
              <w:rPr>
                <w:rFonts w:ascii="Tahoma" w:hAnsi="Tahoma" w:cs="Tahoma"/>
                <w:sz w:val="22"/>
                <w:szCs w:val="22"/>
              </w:rPr>
              <w:t>Larisa</w:t>
            </w:r>
            <w:proofErr w:type="spellEnd"/>
            <w:r w:rsidR="006D216B">
              <w:rPr>
                <w:rFonts w:ascii="Tahoma" w:hAnsi="Tahoma" w:cs="Tahoma"/>
                <w:sz w:val="22"/>
                <w:szCs w:val="22"/>
              </w:rPr>
              <w:t xml:space="preserve"> </w:t>
            </w:r>
            <w:proofErr w:type="spellStart"/>
            <w:r w:rsidR="006D216B">
              <w:rPr>
                <w:rFonts w:ascii="Tahoma" w:hAnsi="Tahoma" w:cs="Tahoma"/>
                <w:sz w:val="22"/>
                <w:szCs w:val="22"/>
              </w:rPr>
              <w:t>Mirabela</w:t>
            </w:r>
            <w:proofErr w:type="spellEnd"/>
            <w:r w:rsidR="006D216B">
              <w:rPr>
                <w:rFonts w:ascii="Tahoma" w:hAnsi="Tahoma" w:cs="Tahoma"/>
                <w:sz w:val="22"/>
                <w:szCs w:val="22"/>
              </w:rPr>
              <w:t xml:space="preserve"> </w:t>
            </w:r>
          </w:p>
          <w:p w14:paraId="07B59589" w14:textId="502F8E7D" w:rsidR="00976278" w:rsidRPr="008105D0" w:rsidRDefault="00976278">
            <w:pPr>
              <w:rPr>
                <w:rFonts w:ascii="Tahoma" w:hAnsi="Tahoma" w:cs="Tahoma"/>
                <w:sz w:val="22"/>
                <w:szCs w:val="22"/>
              </w:rPr>
            </w:pPr>
            <w:r w:rsidRPr="008105D0">
              <w:rPr>
                <w:rFonts w:ascii="Tahoma" w:hAnsi="Tahoma" w:cs="Tahoma"/>
                <w:sz w:val="22"/>
                <w:szCs w:val="22"/>
              </w:rPr>
              <w:t xml:space="preserve">Student </w:t>
            </w:r>
            <w:proofErr w:type="spellStart"/>
            <w:r w:rsidRPr="008105D0">
              <w:rPr>
                <w:rFonts w:ascii="Tahoma" w:hAnsi="Tahoma" w:cs="Tahoma"/>
                <w:sz w:val="22"/>
                <w:szCs w:val="22"/>
              </w:rPr>
              <w:t>name:</w:t>
            </w:r>
            <w:r w:rsidR="006D216B">
              <w:rPr>
                <w:rFonts w:ascii="Tahoma" w:hAnsi="Tahoma" w:cs="Tahoma"/>
                <w:sz w:val="22"/>
                <w:szCs w:val="22"/>
              </w:rPr>
              <w:t>Olteanu</w:t>
            </w:r>
            <w:proofErr w:type="spellEnd"/>
          </w:p>
          <w:p w14:paraId="1734C185" w14:textId="0344EEC9" w:rsidR="00594BD8" w:rsidRDefault="008105D0">
            <w:pPr>
              <w:rPr>
                <w:rFonts w:ascii="Tahoma" w:hAnsi="Tahoma" w:cs="Tahoma"/>
                <w:sz w:val="22"/>
                <w:szCs w:val="22"/>
              </w:rPr>
            </w:pPr>
            <w:r>
              <w:rPr>
                <w:rFonts w:ascii="Tahoma" w:hAnsi="Tahoma" w:cs="Tahoma"/>
                <w:sz w:val="22"/>
                <w:szCs w:val="22"/>
              </w:rPr>
              <w:t>Cohort 1 Group:</w:t>
            </w:r>
          </w:p>
          <w:p w14:paraId="06894115" w14:textId="497C48C4" w:rsidR="008105D0" w:rsidRPr="008105D0" w:rsidRDefault="008105D0">
            <w:pPr>
              <w:rPr>
                <w:rFonts w:ascii="Tahoma" w:hAnsi="Tahoma" w:cs="Tahoma"/>
                <w:sz w:val="22"/>
                <w:szCs w:val="22"/>
              </w:rPr>
            </w:pPr>
            <w:r>
              <w:rPr>
                <w:rFonts w:ascii="Tahoma" w:hAnsi="Tahoma" w:cs="Tahoma"/>
                <w:sz w:val="22"/>
                <w:szCs w:val="22"/>
              </w:rPr>
              <w:t xml:space="preserve">Lecturer’s </w:t>
            </w:r>
            <w:proofErr w:type="spellStart"/>
            <w:r>
              <w:rPr>
                <w:rFonts w:ascii="Tahoma" w:hAnsi="Tahoma" w:cs="Tahoma"/>
                <w:sz w:val="22"/>
                <w:szCs w:val="22"/>
              </w:rPr>
              <w:t>Name:</w:t>
            </w:r>
            <w:r w:rsidR="006D216B">
              <w:rPr>
                <w:rFonts w:ascii="Tahoma" w:hAnsi="Tahoma" w:cs="Tahoma"/>
                <w:sz w:val="22"/>
                <w:szCs w:val="22"/>
              </w:rPr>
              <w:t>Jahanzeeb</w:t>
            </w:r>
            <w:proofErr w:type="spellEnd"/>
            <w:r w:rsidR="006D216B">
              <w:rPr>
                <w:rFonts w:ascii="Tahoma" w:hAnsi="Tahoma" w:cs="Tahoma"/>
                <w:sz w:val="22"/>
                <w:szCs w:val="22"/>
              </w:rPr>
              <w:t xml:space="preserve"> </w:t>
            </w:r>
            <w:proofErr w:type="spellStart"/>
            <w:r w:rsidR="006D216B">
              <w:rPr>
                <w:rFonts w:ascii="Tahoma" w:hAnsi="Tahoma" w:cs="Tahoma"/>
                <w:sz w:val="22"/>
                <w:szCs w:val="22"/>
              </w:rPr>
              <w:t>Qurasi</w:t>
            </w:r>
            <w:proofErr w:type="spellEnd"/>
          </w:p>
          <w:p w14:paraId="5DF0BFB1" w14:textId="77777777" w:rsidR="00594BD8" w:rsidRPr="008105D0" w:rsidRDefault="00594BD8">
            <w:pPr>
              <w:rPr>
                <w:rFonts w:ascii="Tahoma" w:hAnsi="Tahoma" w:cs="Tahoma"/>
                <w:sz w:val="22"/>
                <w:szCs w:val="22"/>
              </w:rPr>
            </w:pPr>
          </w:p>
        </w:tc>
        <w:tc>
          <w:tcPr>
            <w:tcW w:w="1572" w:type="dxa"/>
            <w:tcBorders>
              <w:top w:val="single" w:sz="4" w:space="0" w:color="auto"/>
              <w:left w:val="single" w:sz="4" w:space="0" w:color="auto"/>
              <w:bottom w:val="single" w:sz="4" w:space="0" w:color="auto"/>
              <w:right w:val="nil"/>
            </w:tcBorders>
            <w:shd w:val="clear" w:color="auto" w:fill="FBD4B4" w:themeFill="accent6" w:themeFillTint="66"/>
            <w:hideMark/>
          </w:tcPr>
          <w:p w14:paraId="77F6C1DD" w14:textId="12944787" w:rsidR="00594BD8" w:rsidRPr="008105D0" w:rsidRDefault="00B80581">
            <w:pPr>
              <w:rPr>
                <w:rFonts w:ascii="Tahoma" w:hAnsi="Tahoma" w:cs="Tahoma"/>
                <w:sz w:val="22"/>
                <w:szCs w:val="22"/>
              </w:rPr>
            </w:pPr>
            <w:r>
              <w:rPr>
                <w:rFonts w:ascii="Tahoma" w:hAnsi="Tahoma" w:cs="Tahoma"/>
                <w:sz w:val="22"/>
                <w:szCs w:val="22"/>
              </w:rPr>
              <w:t xml:space="preserve">Name of Guest </w:t>
            </w:r>
            <w:proofErr w:type="spellStart"/>
            <w:r>
              <w:rPr>
                <w:rFonts w:ascii="Tahoma" w:hAnsi="Tahoma" w:cs="Tahoma"/>
                <w:sz w:val="22"/>
                <w:szCs w:val="22"/>
              </w:rPr>
              <w:t>Speaker</w:t>
            </w:r>
            <w:r w:rsidR="00594BD8" w:rsidRPr="008105D0">
              <w:rPr>
                <w:rFonts w:ascii="Tahoma" w:hAnsi="Tahoma" w:cs="Tahoma"/>
                <w:sz w:val="22"/>
                <w:szCs w:val="22"/>
              </w:rPr>
              <w:t>:</w:t>
            </w:r>
            <w:r w:rsidR="006D216B">
              <w:rPr>
                <w:rFonts w:ascii="Tahoma" w:hAnsi="Tahoma" w:cs="Tahoma"/>
                <w:sz w:val="22"/>
                <w:szCs w:val="22"/>
              </w:rPr>
              <w:t>KAPIL</w:t>
            </w:r>
            <w:proofErr w:type="spellEnd"/>
          </w:p>
        </w:tc>
        <w:tc>
          <w:tcPr>
            <w:tcW w:w="1448" w:type="dxa"/>
            <w:tcBorders>
              <w:top w:val="single" w:sz="4" w:space="0" w:color="auto"/>
              <w:left w:val="nil"/>
              <w:bottom w:val="single" w:sz="4" w:space="0" w:color="auto"/>
              <w:right w:val="single" w:sz="4" w:space="0" w:color="auto"/>
            </w:tcBorders>
            <w:shd w:val="clear" w:color="auto" w:fill="FBD4B4" w:themeFill="accent6" w:themeFillTint="66"/>
          </w:tcPr>
          <w:p w14:paraId="50782FF3" w14:textId="77777777" w:rsidR="00594BD8" w:rsidRPr="008105D0" w:rsidRDefault="00594BD8">
            <w:pPr>
              <w:jc w:val="center"/>
              <w:rPr>
                <w:rFonts w:ascii="Tahoma" w:hAnsi="Tahoma" w:cs="Tahoma"/>
                <w:b/>
                <w:sz w:val="22"/>
                <w:szCs w:val="22"/>
              </w:rPr>
            </w:pPr>
          </w:p>
        </w:tc>
        <w:tc>
          <w:tcPr>
            <w:tcW w:w="1877" w:type="dxa"/>
            <w:tcBorders>
              <w:top w:val="single" w:sz="4" w:space="0" w:color="auto"/>
              <w:left w:val="single" w:sz="4" w:space="0" w:color="auto"/>
              <w:bottom w:val="single" w:sz="4" w:space="0" w:color="auto"/>
              <w:right w:val="single" w:sz="4" w:space="0" w:color="auto"/>
            </w:tcBorders>
            <w:shd w:val="clear" w:color="auto" w:fill="FBD4B4" w:themeFill="accent6" w:themeFillTint="66"/>
            <w:hideMark/>
          </w:tcPr>
          <w:p w14:paraId="2DD45013" w14:textId="0E6E2A96" w:rsidR="00594BD8" w:rsidRPr="008105D0" w:rsidRDefault="00976278">
            <w:pPr>
              <w:rPr>
                <w:rFonts w:ascii="Tahoma" w:hAnsi="Tahoma" w:cs="Tahoma"/>
                <w:bCs/>
                <w:sz w:val="22"/>
                <w:szCs w:val="22"/>
              </w:rPr>
            </w:pPr>
            <w:r w:rsidRPr="008105D0">
              <w:rPr>
                <w:rFonts w:ascii="Tahoma" w:hAnsi="Tahoma" w:cs="Tahoma"/>
                <w:bCs/>
                <w:sz w:val="22"/>
                <w:szCs w:val="22"/>
              </w:rPr>
              <w:t>Lecture Week:….</w:t>
            </w:r>
          </w:p>
        </w:tc>
        <w:tc>
          <w:tcPr>
            <w:tcW w:w="2635" w:type="dxa"/>
            <w:tcBorders>
              <w:top w:val="single" w:sz="4" w:space="0" w:color="auto"/>
              <w:left w:val="single" w:sz="4" w:space="0" w:color="auto"/>
              <w:bottom w:val="nil"/>
              <w:right w:val="single" w:sz="4" w:space="0" w:color="auto"/>
            </w:tcBorders>
            <w:shd w:val="clear" w:color="auto" w:fill="FBD4B4" w:themeFill="accent6" w:themeFillTint="66"/>
          </w:tcPr>
          <w:p w14:paraId="4510B7BA" w14:textId="6B57A109" w:rsidR="00594BD8" w:rsidRPr="008105D0" w:rsidRDefault="00594BD8">
            <w:pPr>
              <w:rPr>
                <w:rFonts w:ascii="Tahoma" w:hAnsi="Tahoma" w:cs="Tahoma"/>
                <w:bCs/>
                <w:sz w:val="22"/>
                <w:szCs w:val="22"/>
              </w:rPr>
            </w:pPr>
            <w:r w:rsidRPr="008105D0">
              <w:rPr>
                <w:rFonts w:ascii="Tahoma" w:hAnsi="Tahoma" w:cs="Tahoma"/>
                <w:bCs/>
                <w:sz w:val="22"/>
                <w:szCs w:val="22"/>
              </w:rPr>
              <w:t>Date:</w:t>
            </w:r>
            <w:r w:rsidR="006D216B">
              <w:rPr>
                <w:rFonts w:ascii="Tahoma" w:hAnsi="Tahoma" w:cs="Tahoma"/>
                <w:bCs/>
                <w:sz w:val="22"/>
                <w:szCs w:val="22"/>
              </w:rPr>
              <w:t>21.02.2020</w:t>
            </w:r>
          </w:p>
          <w:p w14:paraId="2D6537B5" w14:textId="77777777" w:rsidR="00594BD8" w:rsidRPr="008105D0" w:rsidRDefault="00594BD8">
            <w:pPr>
              <w:rPr>
                <w:rFonts w:ascii="Tahoma" w:hAnsi="Tahoma" w:cs="Tahoma"/>
                <w:b/>
                <w:sz w:val="22"/>
                <w:szCs w:val="22"/>
              </w:rPr>
            </w:pPr>
          </w:p>
          <w:p w14:paraId="1F16EC21" w14:textId="77777777" w:rsidR="00594BD8" w:rsidRPr="008105D0" w:rsidRDefault="00594BD8">
            <w:pPr>
              <w:jc w:val="center"/>
              <w:rPr>
                <w:rFonts w:ascii="Tahoma" w:hAnsi="Tahoma" w:cs="Tahoma"/>
                <w:b/>
                <w:sz w:val="22"/>
                <w:szCs w:val="22"/>
              </w:rPr>
            </w:pPr>
          </w:p>
          <w:p w14:paraId="4D6D6B81" w14:textId="77777777" w:rsidR="00594BD8" w:rsidRPr="008105D0" w:rsidRDefault="00594BD8">
            <w:pPr>
              <w:rPr>
                <w:rFonts w:ascii="Tahoma" w:hAnsi="Tahoma" w:cs="Tahoma"/>
                <w:b/>
                <w:sz w:val="22"/>
                <w:szCs w:val="22"/>
              </w:rPr>
            </w:pPr>
          </w:p>
        </w:tc>
      </w:tr>
      <w:tr w:rsidR="00594BD8" w14:paraId="5973CF65" w14:textId="77777777" w:rsidTr="00F964A3">
        <w:trPr>
          <w:trHeight w:val="1971"/>
        </w:trPr>
        <w:tc>
          <w:tcPr>
            <w:tcW w:w="10949" w:type="dxa"/>
            <w:gridSpan w:val="5"/>
            <w:tcBorders>
              <w:top w:val="single" w:sz="4" w:space="0" w:color="auto"/>
              <w:left w:val="single" w:sz="4" w:space="0" w:color="auto"/>
              <w:bottom w:val="single" w:sz="4" w:space="0" w:color="auto"/>
              <w:right w:val="single" w:sz="4" w:space="0" w:color="auto"/>
            </w:tcBorders>
          </w:tcPr>
          <w:p w14:paraId="2E6907E5" w14:textId="77777777" w:rsidR="00F964A3" w:rsidRDefault="000E7593">
            <w:pPr>
              <w:rPr>
                <w:rFonts w:ascii="Tahoma" w:hAnsi="Tahoma" w:cs="Tahoma"/>
                <w:b/>
                <w:bCs/>
              </w:rPr>
            </w:pPr>
            <w:r>
              <w:rPr>
                <w:rFonts w:ascii="Tahoma" w:hAnsi="Tahoma" w:cs="Tahoma"/>
                <w:b/>
                <w:bCs/>
              </w:rPr>
              <w:t>What are the k</w:t>
            </w:r>
            <w:r w:rsidR="00B80581">
              <w:rPr>
                <w:rFonts w:ascii="Tahoma" w:hAnsi="Tahoma" w:cs="Tahoma"/>
                <w:b/>
                <w:bCs/>
              </w:rPr>
              <w:t xml:space="preserve">ey </w:t>
            </w:r>
            <w:r>
              <w:rPr>
                <w:rFonts w:ascii="Tahoma" w:hAnsi="Tahoma" w:cs="Tahoma"/>
                <w:b/>
                <w:bCs/>
              </w:rPr>
              <w:t>t</w:t>
            </w:r>
            <w:r w:rsidR="00B80581">
              <w:rPr>
                <w:rFonts w:ascii="Tahoma" w:hAnsi="Tahoma" w:cs="Tahoma"/>
                <w:b/>
                <w:bCs/>
              </w:rPr>
              <w:t>opic</w:t>
            </w:r>
            <w:r>
              <w:rPr>
                <w:rFonts w:ascii="Tahoma" w:hAnsi="Tahoma" w:cs="Tahoma"/>
                <w:b/>
                <w:bCs/>
              </w:rPr>
              <w:t>s</w:t>
            </w:r>
            <w:r w:rsidR="00B80581">
              <w:rPr>
                <w:rFonts w:ascii="Tahoma" w:hAnsi="Tahoma" w:cs="Tahoma"/>
                <w:b/>
                <w:bCs/>
              </w:rPr>
              <w:t xml:space="preserve"> </w:t>
            </w:r>
            <w:r>
              <w:rPr>
                <w:rFonts w:ascii="Tahoma" w:hAnsi="Tahoma" w:cs="Tahoma"/>
                <w:b/>
                <w:bCs/>
              </w:rPr>
              <w:t xml:space="preserve">examined in the </w:t>
            </w:r>
            <w:r w:rsidR="00F77D25">
              <w:rPr>
                <w:rFonts w:ascii="Tahoma" w:hAnsi="Tahoma" w:cs="Tahoma"/>
                <w:b/>
                <w:bCs/>
              </w:rPr>
              <w:t>G</w:t>
            </w:r>
            <w:r>
              <w:rPr>
                <w:rFonts w:ascii="Tahoma" w:hAnsi="Tahoma" w:cs="Tahoma"/>
                <w:b/>
                <w:bCs/>
              </w:rPr>
              <w:t>uest Speaker’s session</w:t>
            </w:r>
            <w:r w:rsidR="00757B33">
              <w:rPr>
                <w:rFonts w:ascii="Tahoma" w:hAnsi="Tahoma" w:cs="Tahoma"/>
                <w:b/>
                <w:bCs/>
              </w:rPr>
              <w:t xml:space="preserve"> (</w:t>
            </w:r>
            <w:r w:rsidR="00C76301">
              <w:rPr>
                <w:rFonts w:ascii="Tahoma" w:hAnsi="Tahoma" w:cs="Tahoma"/>
                <w:b/>
                <w:bCs/>
              </w:rPr>
              <w:t xml:space="preserve">these may </w:t>
            </w:r>
            <w:r w:rsidR="00B80581">
              <w:rPr>
                <w:rFonts w:ascii="Tahoma" w:hAnsi="Tahoma" w:cs="Tahoma"/>
                <w:b/>
                <w:bCs/>
              </w:rPr>
              <w:t>includ</w:t>
            </w:r>
            <w:r w:rsidR="00C76301">
              <w:rPr>
                <w:rFonts w:ascii="Tahoma" w:hAnsi="Tahoma" w:cs="Tahoma"/>
                <w:b/>
                <w:bCs/>
              </w:rPr>
              <w:t xml:space="preserve">e </w:t>
            </w:r>
            <w:r w:rsidR="00B80581">
              <w:rPr>
                <w:rFonts w:ascii="Tahoma" w:hAnsi="Tahoma" w:cs="Tahoma"/>
                <w:b/>
                <w:bCs/>
              </w:rPr>
              <w:t xml:space="preserve">various key </w:t>
            </w:r>
            <w:r>
              <w:rPr>
                <w:rFonts w:ascii="Tahoma" w:hAnsi="Tahoma" w:cs="Tahoma"/>
                <w:b/>
                <w:bCs/>
              </w:rPr>
              <w:t xml:space="preserve">themes, </w:t>
            </w:r>
            <w:r w:rsidR="00B80581">
              <w:rPr>
                <w:rFonts w:ascii="Tahoma" w:hAnsi="Tahoma" w:cs="Tahoma"/>
                <w:b/>
                <w:bCs/>
              </w:rPr>
              <w:t xml:space="preserve">activities and skills in the field of </w:t>
            </w:r>
            <w:r w:rsidR="00561D7A" w:rsidRPr="00561D7A">
              <w:rPr>
                <w:rFonts w:ascii="Tahoma" w:hAnsi="Tahoma" w:cs="Tahoma"/>
                <w:b/>
                <w:bCs/>
              </w:rPr>
              <w:t>facilities management in the hotel industry</w:t>
            </w:r>
            <w:r w:rsidR="00B80581">
              <w:rPr>
                <w:rFonts w:ascii="Tahoma" w:hAnsi="Tahoma" w:cs="Tahoma"/>
                <w:b/>
                <w:bCs/>
              </w:rPr>
              <w:t>, etc</w:t>
            </w:r>
            <w:r w:rsidR="00757B33">
              <w:rPr>
                <w:rFonts w:ascii="Tahoma" w:hAnsi="Tahoma" w:cs="Tahoma"/>
                <w:b/>
                <w:bCs/>
              </w:rPr>
              <w:t>)</w:t>
            </w:r>
            <w:r w:rsidR="00594BD8">
              <w:rPr>
                <w:rFonts w:ascii="Tahoma" w:hAnsi="Tahoma" w:cs="Tahoma"/>
                <w:b/>
                <w:bCs/>
              </w:rPr>
              <w:t>:</w:t>
            </w:r>
          </w:p>
          <w:p w14:paraId="254F5BA9" w14:textId="458585C1" w:rsidR="00594BD8" w:rsidRDefault="00594BD8">
            <w:pPr>
              <w:rPr>
                <w:rFonts w:ascii="Tahoma" w:hAnsi="Tahoma" w:cs="Tahoma"/>
                <w:b/>
                <w:bCs/>
              </w:rPr>
            </w:pPr>
            <w:bookmarkStart w:id="2" w:name="_GoBack"/>
            <w:bookmarkEnd w:id="2"/>
            <w:r>
              <w:rPr>
                <w:rFonts w:ascii="Tahoma" w:hAnsi="Tahoma" w:cs="Tahoma"/>
                <w:b/>
                <w:bCs/>
              </w:rPr>
              <w:t xml:space="preserve"> </w:t>
            </w:r>
            <w:proofErr w:type="spellStart"/>
            <w:r w:rsidR="001D3007">
              <w:rPr>
                <w:rFonts w:ascii="Tahoma" w:hAnsi="Tahoma" w:cs="Tahoma"/>
                <w:b/>
                <w:bCs/>
              </w:rPr>
              <w:t>kapil</w:t>
            </w:r>
            <w:proofErr w:type="spellEnd"/>
            <w:r w:rsidR="001D3007">
              <w:rPr>
                <w:rFonts w:ascii="Tahoma" w:hAnsi="Tahoma" w:cs="Tahoma"/>
                <w:b/>
                <w:bCs/>
              </w:rPr>
              <w:t xml:space="preserve"> is an assistant manager at Burger </w:t>
            </w:r>
            <w:proofErr w:type="spellStart"/>
            <w:r w:rsidR="001D3007">
              <w:rPr>
                <w:rFonts w:ascii="Tahoma" w:hAnsi="Tahoma" w:cs="Tahoma"/>
                <w:b/>
                <w:bCs/>
              </w:rPr>
              <w:t>King,and</w:t>
            </w:r>
            <w:proofErr w:type="spellEnd"/>
            <w:r w:rsidR="001D3007">
              <w:rPr>
                <w:rFonts w:ascii="Tahoma" w:hAnsi="Tahoma" w:cs="Tahoma"/>
                <w:b/>
                <w:bCs/>
              </w:rPr>
              <w:t xml:space="preserve"> he has come to tell us about his knowledge and experience in Burger King and KFC, he told us how he improves his skills in different restaurants working in hospitality </w:t>
            </w:r>
            <w:proofErr w:type="spellStart"/>
            <w:r w:rsidR="001D3007">
              <w:rPr>
                <w:rFonts w:ascii="Tahoma" w:hAnsi="Tahoma" w:cs="Tahoma"/>
                <w:b/>
                <w:bCs/>
              </w:rPr>
              <w:t>departaments</w:t>
            </w:r>
            <w:proofErr w:type="spellEnd"/>
            <w:r w:rsidR="001D3007">
              <w:rPr>
                <w:rFonts w:ascii="Tahoma" w:hAnsi="Tahoma" w:cs="Tahoma"/>
                <w:b/>
                <w:bCs/>
              </w:rPr>
              <w:t>.</w:t>
            </w:r>
          </w:p>
          <w:p w14:paraId="13CFF0F7" w14:textId="40519B0B" w:rsidR="001D3007" w:rsidRDefault="001D3007">
            <w:pPr>
              <w:rPr>
                <w:rFonts w:ascii="Tahoma" w:hAnsi="Tahoma" w:cs="Tahoma"/>
                <w:b/>
                <w:bCs/>
              </w:rPr>
            </w:pPr>
            <w:r>
              <w:rPr>
                <w:rFonts w:ascii="Tahoma" w:hAnsi="Tahoma" w:cs="Tahoma"/>
                <w:b/>
                <w:bCs/>
              </w:rPr>
              <w:t xml:space="preserve">The main </w:t>
            </w:r>
            <w:proofErr w:type="spellStart"/>
            <w:r>
              <w:rPr>
                <w:rFonts w:ascii="Tahoma" w:hAnsi="Tahoma" w:cs="Tahoma"/>
                <w:b/>
                <w:bCs/>
              </w:rPr>
              <w:t>therme</w:t>
            </w:r>
            <w:proofErr w:type="spellEnd"/>
            <w:r>
              <w:rPr>
                <w:rFonts w:ascii="Tahoma" w:hAnsi="Tahoma" w:cs="Tahoma"/>
                <w:b/>
                <w:bCs/>
              </w:rPr>
              <w:t xml:space="preserve"> of the day was how Burger King is managing his restaurant facility and train their employees to clean and maintain the kitchen machines.</w:t>
            </w:r>
          </w:p>
          <w:p w14:paraId="15B5BB22" w14:textId="25411D14" w:rsidR="001D3007" w:rsidRDefault="001D3007">
            <w:pPr>
              <w:rPr>
                <w:rFonts w:ascii="Tahoma" w:hAnsi="Tahoma" w:cs="Tahoma"/>
                <w:b/>
                <w:bCs/>
              </w:rPr>
            </w:pPr>
            <w:r>
              <w:rPr>
                <w:rFonts w:ascii="Tahoma" w:hAnsi="Tahoma" w:cs="Tahoma"/>
                <w:b/>
                <w:bCs/>
              </w:rPr>
              <w:t xml:space="preserve">He also tells us the differences between KFC and Burger King in dividing the spaces ,KFC has 3 </w:t>
            </w:r>
            <w:proofErr w:type="spellStart"/>
            <w:r>
              <w:rPr>
                <w:rFonts w:ascii="Tahoma" w:hAnsi="Tahoma" w:cs="Tahoma"/>
                <w:b/>
                <w:bCs/>
              </w:rPr>
              <w:t>spaces:back</w:t>
            </w:r>
            <w:proofErr w:type="spellEnd"/>
            <w:r>
              <w:rPr>
                <w:rFonts w:ascii="Tahoma" w:hAnsi="Tahoma" w:cs="Tahoma"/>
                <w:b/>
                <w:bCs/>
              </w:rPr>
              <w:t xml:space="preserve"> of the house-the are of </w:t>
            </w:r>
            <w:proofErr w:type="spellStart"/>
            <w:r>
              <w:rPr>
                <w:rFonts w:ascii="Tahoma" w:hAnsi="Tahoma" w:cs="Tahoma"/>
                <w:b/>
                <w:bCs/>
              </w:rPr>
              <w:t>cocking,middle</w:t>
            </w:r>
            <w:proofErr w:type="spellEnd"/>
            <w:r>
              <w:rPr>
                <w:rFonts w:ascii="Tahoma" w:hAnsi="Tahoma" w:cs="Tahoma"/>
                <w:b/>
                <w:bCs/>
              </w:rPr>
              <w:t xml:space="preserve"> of the house-</w:t>
            </w:r>
            <w:r w:rsidR="00DD6980">
              <w:rPr>
                <w:rFonts w:ascii="Tahoma" w:hAnsi="Tahoma" w:cs="Tahoma"/>
                <w:b/>
                <w:bCs/>
              </w:rPr>
              <w:t xml:space="preserve">where they put together the ingredients and make the Burgers and the front of the house-the area where they are selling the burgers and taking the </w:t>
            </w:r>
            <w:proofErr w:type="spellStart"/>
            <w:r w:rsidR="00DD6980">
              <w:rPr>
                <w:rFonts w:ascii="Tahoma" w:hAnsi="Tahoma" w:cs="Tahoma"/>
                <w:b/>
                <w:bCs/>
              </w:rPr>
              <w:t>orders.Burger</w:t>
            </w:r>
            <w:proofErr w:type="spellEnd"/>
            <w:r w:rsidR="00DD6980">
              <w:rPr>
                <w:rFonts w:ascii="Tahoma" w:hAnsi="Tahoma" w:cs="Tahoma"/>
                <w:b/>
                <w:bCs/>
              </w:rPr>
              <w:t xml:space="preserve"> Kings has a simple way for dividing the space in just 2 areas like kitchen are-where they are making the </w:t>
            </w:r>
            <w:proofErr w:type="spellStart"/>
            <w:r w:rsidR="00DD6980">
              <w:rPr>
                <w:rFonts w:ascii="Tahoma" w:hAnsi="Tahoma" w:cs="Tahoma"/>
                <w:b/>
                <w:bCs/>
              </w:rPr>
              <w:t>burhers</w:t>
            </w:r>
            <w:proofErr w:type="spellEnd"/>
            <w:r w:rsidR="00DD6980">
              <w:rPr>
                <w:rFonts w:ascii="Tahoma" w:hAnsi="Tahoma" w:cs="Tahoma"/>
                <w:b/>
                <w:bCs/>
              </w:rPr>
              <w:t xml:space="preserve"> and front area the area where they sell the burgers.</w:t>
            </w:r>
          </w:p>
          <w:p w14:paraId="707C162B" w14:textId="4371BBA2" w:rsidR="00594BD8" w:rsidRDefault="00594BD8">
            <w:pPr>
              <w:rPr>
                <w:rFonts w:ascii="Tahoma" w:hAnsi="Tahoma" w:cs="Tahoma"/>
                <w:sz w:val="28"/>
                <w:szCs w:val="28"/>
              </w:rPr>
            </w:pPr>
          </w:p>
          <w:p w14:paraId="02E2FF96" w14:textId="77777777" w:rsidR="00594BD8" w:rsidRDefault="00594BD8">
            <w:pPr>
              <w:rPr>
                <w:rFonts w:ascii="Tahoma" w:hAnsi="Tahoma" w:cs="Tahoma"/>
                <w:sz w:val="20"/>
                <w:szCs w:val="20"/>
              </w:rPr>
            </w:pPr>
          </w:p>
        </w:tc>
      </w:tr>
      <w:tr w:rsidR="00594BD8" w14:paraId="03FDBD45" w14:textId="77777777" w:rsidTr="00F964A3">
        <w:trPr>
          <w:trHeight w:val="2843"/>
        </w:trPr>
        <w:tc>
          <w:tcPr>
            <w:tcW w:w="10949" w:type="dxa"/>
            <w:gridSpan w:val="5"/>
            <w:tcBorders>
              <w:top w:val="single" w:sz="4" w:space="0" w:color="auto"/>
              <w:left w:val="single" w:sz="4" w:space="0" w:color="auto"/>
              <w:bottom w:val="single" w:sz="4" w:space="0" w:color="auto"/>
              <w:right w:val="single" w:sz="4" w:space="0" w:color="auto"/>
            </w:tcBorders>
          </w:tcPr>
          <w:p w14:paraId="5DB87385" w14:textId="77777777" w:rsidR="00F964A3" w:rsidRDefault="00521937">
            <w:pPr>
              <w:rPr>
                <w:rFonts w:ascii="Tahoma" w:hAnsi="Tahoma" w:cs="Tahoma"/>
                <w:b/>
                <w:bCs/>
              </w:rPr>
            </w:pPr>
            <w:r>
              <w:rPr>
                <w:rFonts w:ascii="Tahoma" w:hAnsi="Tahoma" w:cs="Tahoma"/>
                <w:b/>
                <w:bCs/>
              </w:rPr>
              <w:lastRenderedPageBreak/>
              <w:t>What are the i</w:t>
            </w:r>
            <w:r w:rsidR="00E95206">
              <w:rPr>
                <w:rFonts w:ascii="Tahoma" w:hAnsi="Tahoma" w:cs="Tahoma"/>
                <w:b/>
                <w:bCs/>
              </w:rPr>
              <w:t xml:space="preserve">mportance of </w:t>
            </w:r>
            <w:r w:rsidR="009F731A">
              <w:rPr>
                <w:rFonts w:ascii="Tahoma" w:hAnsi="Tahoma" w:cs="Tahoma"/>
                <w:b/>
                <w:bCs/>
              </w:rPr>
              <w:t>r</w:t>
            </w:r>
            <w:r w:rsidR="00B80581">
              <w:rPr>
                <w:rFonts w:ascii="Tahoma" w:hAnsi="Tahoma" w:cs="Tahoma"/>
                <w:b/>
                <w:bCs/>
              </w:rPr>
              <w:t xml:space="preserve">equisite </w:t>
            </w:r>
            <w:r>
              <w:rPr>
                <w:rFonts w:ascii="Tahoma" w:hAnsi="Tahoma" w:cs="Tahoma"/>
                <w:b/>
                <w:bCs/>
              </w:rPr>
              <w:t>s</w:t>
            </w:r>
            <w:r w:rsidR="00B80581">
              <w:rPr>
                <w:rFonts w:ascii="Tahoma" w:hAnsi="Tahoma" w:cs="Tahoma"/>
                <w:b/>
                <w:bCs/>
              </w:rPr>
              <w:t xml:space="preserve">kills </w:t>
            </w:r>
            <w:r>
              <w:rPr>
                <w:rFonts w:ascii="Tahoma" w:hAnsi="Tahoma" w:cs="Tahoma"/>
                <w:b/>
                <w:bCs/>
              </w:rPr>
              <w:t>i</w:t>
            </w:r>
            <w:r w:rsidR="00B80581">
              <w:rPr>
                <w:rFonts w:ascii="Tahoma" w:hAnsi="Tahoma" w:cs="Tahoma"/>
                <w:b/>
                <w:bCs/>
              </w:rPr>
              <w:t xml:space="preserve">n </w:t>
            </w:r>
            <w:r w:rsidR="00561D7A" w:rsidRPr="00561D7A">
              <w:rPr>
                <w:rFonts w:ascii="Tahoma" w:hAnsi="Tahoma" w:cs="Tahoma"/>
                <w:b/>
                <w:bCs/>
              </w:rPr>
              <w:t>facilities management in the hotel industry</w:t>
            </w:r>
            <w:r w:rsidR="00561D7A">
              <w:rPr>
                <w:rFonts w:ascii="Tahoma" w:hAnsi="Tahoma" w:cs="Tahoma"/>
                <w:b/>
                <w:bCs/>
              </w:rPr>
              <w:t xml:space="preserve"> </w:t>
            </w:r>
            <w:r w:rsidR="00B80581">
              <w:rPr>
                <w:rFonts w:ascii="Tahoma" w:hAnsi="Tahoma" w:cs="Tahoma"/>
                <w:b/>
                <w:bCs/>
              </w:rPr>
              <w:t xml:space="preserve">as explained by Guest Speaker </w:t>
            </w:r>
            <w:r w:rsidR="00757B33">
              <w:rPr>
                <w:rFonts w:ascii="Tahoma" w:hAnsi="Tahoma" w:cs="Tahoma"/>
                <w:b/>
                <w:bCs/>
              </w:rPr>
              <w:t>(please fill in as appropriate)</w:t>
            </w:r>
            <w:r w:rsidR="00E95206">
              <w:rPr>
                <w:rFonts w:ascii="Tahoma" w:hAnsi="Tahoma" w:cs="Tahoma"/>
                <w:b/>
                <w:bCs/>
              </w:rPr>
              <w:t>:</w:t>
            </w:r>
          </w:p>
          <w:p w14:paraId="717E1000" w14:textId="477E921E" w:rsidR="00E95206" w:rsidRDefault="00DD6980">
            <w:pPr>
              <w:rPr>
                <w:rFonts w:ascii="Tahoma" w:hAnsi="Tahoma" w:cs="Tahoma"/>
                <w:b/>
                <w:bCs/>
              </w:rPr>
            </w:pPr>
            <w:r>
              <w:rPr>
                <w:rFonts w:ascii="Tahoma" w:hAnsi="Tahoma" w:cs="Tahoma"/>
                <w:b/>
                <w:bCs/>
              </w:rPr>
              <w:t xml:space="preserve">The Guest Speaker Kapil explain us that you must be a devoted </w:t>
            </w:r>
            <w:proofErr w:type="spellStart"/>
            <w:r>
              <w:rPr>
                <w:rFonts w:ascii="Tahoma" w:hAnsi="Tahoma" w:cs="Tahoma"/>
                <w:b/>
                <w:bCs/>
              </w:rPr>
              <w:t>worker,to</w:t>
            </w:r>
            <w:proofErr w:type="spellEnd"/>
            <w:r>
              <w:rPr>
                <w:rFonts w:ascii="Tahoma" w:hAnsi="Tahoma" w:cs="Tahoma"/>
                <w:b/>
                <w:bCs/>
              </w:rPr>
              <w:t xml:space="preserve"> be on time at </w:t>
            </w:r>
            <w:proofErr w:type="spellStart"/>
            <w:r>
              <w:rPr>
                <w:rFonts w:ascii="Tahoma" w:hAnsi="Tahoma" w:cs="Tahoma"/>
                <w:b/>
                <w:bCs/>
              </w:rPr>
              <w:t>work,to</w:t>
            </w:r>
            <w:proofErr w:type="spellEnd"/>
            <w:r>
              <w:rPr>
                <w:rFonts w:ascii="Tahoma" w:hAnsi="Tahoma" w:cs="Tahoma"/>
                <w:b/>
                <w:bCs/>
              </w:rPr>
              <w:t xml:space="preserve"> work fast, and if the manager is notices that you can work more </w:t>
            </w:r>
            <w:proofErr w:type="spellStart"/>
            <w:r>
              <w:rPr>
                <w:rFonts w:ascii="Tahoma" w:hAnsi="Tahoma" w:cs="Tahoma"/>
                <w:b/>
                <w:bCs/>
              </w:rPr>
              <w:t>house.There</w:t>
            </w:r>
            <w:proofErr w:type="spellEnd"/>
            <w:r>
              <w:rPr>
                <w:rFonts w:ascii="Tahoma" w:hAnsi="Tahoma" w:cs="Tahoma"/>
                <w:b/>
                <w:bCs/>
              </w:rPr>
              <w:t xml:space="preserve"> are not engineers employed by Burger King or KFC they have contract with a company which is coming every month to check and fix the kitchen machines or fix anything is </w:t>
            </w:r>
            <w:proofErr w:type="spellStart"/>
            <w:r>
              <w:rPr>
                <w:rFonts w:ascii="Tahoma" w:hAnsi="Tahoma" w:cs="Tahoma"/>
                <w:b/>
                <w:bCs/>
              </w:rPr>
              <w:t>broken.Kapil</w:t>
            </w:r>
            <w:proofErr w:type="spellEnd"/>
            <w:r>
              <w:rPr>
                <w:rFonts w:ascii="Tahoma" w:hAnsi="Tahoma" w:cs="Tahoma"/>
                <w:b/>
                <w:bCs/>
              </w:rPr>
              <w:t xml:space="preserve"> is responsible for </w:t>
            </w:r>
            <w:proofErr w:type="spellStart"/>
            <w:r>
              <w:rPr>
                <w:rFonts w:ascii="Tahoma" w:hAnsi="Tahoma" w:cs="Tahoma"/>
                <w:b/>
                <w:bCs/>
              </w:rPr>
              <w:t>trainig</w:t>
            </w:r>
            <w:proofErr w:type="spellEnd"/>
            <w:r>
              <w:rPr>
                <w:rFonts w:ascii="Tahoma" w:hAnsi="Tahoma" w:cs="Tahoma"/>
                <w:b/>
                <w:bCs/>
              </w:rPr>
              <w:t xml:space="preserve"> the new empl</w:t>
            </w:r>
            <w:r w:rsidR="003219EB">
              <w:rPr>
                <w:rFonts w:ascii="Tahoma" w:hAnsi="Tahoma" w:cs="Tahoma"/>
                <w:b/>
                <w:bCs/>
              </w:rPr>
              <w:t>oyees how to use and clean the kitchen.</w:t>
            </w:r>
          </w:p>
          <w:p w14:paraId="484C1EE4" w14:textId="77777777" w:rsidR="00594BD8" w:rsidRDefault="00594BD8">
            <w:pPr>
              <w:jc w:val="center"/>
              <w:rPr>
                <w:rFonts w:ascii="Tahoma" w:hAnsi="Tahoma" w:cs="Tahoma"/>
                <w:b/>
                <w:bCs/>
              </w:rPr>
            </w:pPr>
          </w:p>
          <w:p w14:paraId="2B49F47C" w14:textId="77777777" w:rsidR="00594BD8" w:rsidRDefault="00594BD8">
            <w:pPr>
              <w:jc w:val="center"/>
              <w:rPr>
                <w:rFonts w:ascii="Tahoma" w:hAnsi="Tahoma" w:cs="Tahoma"/>
                <w:b/>
                <w:bCs/>
              </w:rPr>
            </w:pPr>
          </w:p>
          <w:p w14:paraId="4F3502DA" w14:textId="77777777" w:rsidR="00594BD8" w:rsidRDefault="00594BD8">
            <w:pPr>
              <w:jc w:val="center"/>
              <w:rPr>
                <w:rFonts w:ascii="Tahoma" w:hAnsi="Tahoma" w:cs="Tahoma"/>
                <w:b/>
                <w:bCs/>
              </w:rPr>
            </w:pPr>
          </w:p>
          <w:p w14:paraId="3FBB3BD0" w14:textId="77777777" w:rsidR="00594BD8" w:rsidRDefault="00594BD8">
            <w:pPr>
              <w:jc w:val="center"/>
              <w:rPr>
                <w:rFonts w:ascii="Tahoma" w:hAnsi="Tahoma" w:cs="Tahoma"/>
                <w:b/>
                <w:bCs/>
              </w:rPr>
            </w:pPr>
          </w:p>
          <w:p w14:paraId="0CF27381" w14:textId="77777777" w:rsidR="00594BD8" w:rsidRDefault="00594BD8">
            <w:pPr>
              <w:rPr>
                <w:rFonts w:ascii="Tahoma" w:hAnsi="Tahoma" w:cs="Tahoma"/>
                <w:b/>
                <w:bCs/>
              </w:rPr>
            </w:pPr>
          </w:p>
          <w:p w14:paraId="4C45E6A4" w14:textId="77777777" w:rsidR="00594BD8" w:rsidRDefault="00594BD8">
            <w:pPr>
              <w:rPr>
                <w:rFonts w:ascii="Tahoma" w:hAnsi="Tahoma" w:cs="Tahoma"/>
                <w:sz w:val="20"/>
                <w:szCs w:val="20"/>
              </w:rPr>
            </w:pPr>
          </w:p>
          <w:p w14:paraId="30AE060F" w14:textId="77777777" w:rsidR="00594BD8" w:rsidRDefault="00594BD8">
            <w:pPr>
              <w:rPr>
                <w:rFonts w:ascii="Tahoma" w:hAnsi="Tahoma" w:cs="Tahoma"/>
                <w:sz w:val="20"/>
                <w:szCs w:val="20"/>
              </w:rPr>
            </w:pPr>
          </w:p>
          <w:p w14:paraId="1F2B372E" w14:textId="77777777" w:rsidR="00594BD8" w:rsidRDefault="00594BD8">
            <w:pPr>
              <w:rPr>
                <w:rFonts w:ascii="Tahoma" w:hAnsi="Tahoma" w:cs="Tahoma"/>
                <w:sz w:val="20"/>
                <w:szCs w:val="20"/>
              </w:rPr>
            </w:pPr>
          </w:p>
          <w:p w14:paraId="57F0AF5C" w14:textId="77777777" w:rsidR="00594BD8" w:rsidRDefault="00594BD8">
            <w:pPr>
              <w:rPr>
                <w:rFonts w:ascii="Tahoma" w:hAnsi="Tahoma" w:cs="Tahoma"/>
                <w:sz w:val="20"/>
                <w:szCs w:val="20"/>
              </w:rPr>
            </w:pPr>
          </w:p>
          <w:p w14:paraId="4784397C" w14:textId="77777777" w:rsidR="00594BD8" w:rsidRDefault="00594BD8">
            <w:pPr>
              <w:rPr>
                <w:rFonts w:ascii="Tahoma" w:hAnsi="Tahoma" w:cs="Tahoma"/>
                <w:sz w:val="20"/>
                <w:szCs w:val="20"/>
              </w:rPr>
            </w:pPr>
          </w:p>
          <w:p w14:paraId="369E1474" w14:textId="77777777" w:rsidR="00594BD8" w:rsidRDefault="00594BD8">
            <w:pPr>
              <w:rPr>
                <w:rFonts w:ascii="Tahoma" w:hAnsi="Tahoma" w:cs="Tahoma"/>
                <w:sz w:val="20"/>
                <w:szCs w:val="20"/>
              </w:rPr>
            </w:pPr>
          </w:p>
          <w:p w14:paraId="698367C7" w14:textId="77777777" w:rsidR="00594BD8" w:rsidRDefault="00594BD8">
            <w:pPr>
              <w:rPr>
                <w:rFonts w:ascii="Tahoma" w:hAnsi="Tahoma" w:cs="Tahoma"/>
                <w:sz w:val="20"/>
                <w:szCs w:val="20"/>
              </w:rPr>
            </w:pPr>
          </w:p>
          <w:p w14:paraId="71311BA0" w14:textId="77777777" w:rsidR="00594BD8" w:rsidRDefault="00594BD8">
            <w:pPr>
              <w:rPr>
                <w:rFonts w:ascii="Tahoma" w:hAnsi="Tahoma" w:cs="Tahoma"/>
                <w:sz w:val="20"/>
                <w:szCs w:val="20"/>
              </w:rPr>
            </w:pPr>
          </w:p>
        </w:tc>
      </w:tr>
      <w:tr w:rsidR="00594BD8" w14:paraId="56A198CA" w14:textId="77777777" w:rsidTr="00F964A3">
        <w:trPr>
          <w:trHeight w:val="5443"/>
        </w:trPr>
        <w:tc>
          <w:tcPr>
            <w:tcW w:w="10949" w:type="dxa"/>
            <w:gridSpan w:val="5"/>
            <w:tcBorders>
              <w:top w:val="single" w:sz="4" w:space="0" w:color="auto"/>
              <w:left w:val="single" w:sz="4" w:space="0" w:color="auto"/>
              <w:bottom w:val="single" w:sz="4" w:space="0" w:color="auto"/>
              <w:right w:val="single" w:sz="4" w:space="0" w:color="auto"/>
            </w:tcBorders>
          </w:tcPr>
          <w:p w14:paraId="121E9FD1" w14:textId="77777777" w:rsidR="00F964A3" w:rsidRDefault="00E95206" w:rsidP="00561D7A">
            <w:pPr>
              <w:pStyle w:val="fixed"/>
              <w:ind w:left="0" w:firstLine="0"/>
              <w:outlineLvl w:val="1"/>
              <w:rPr>
                <w:rFonts w:ascii="Tahoma" w:hAnsi="Tahoma" w:cs="Tahoma"/>
              </w:rPr>
            </w:pPr>
            <w:r>
              <w:rPr>
                <w:rFonts w:ascii="Tahoma" w:hAnsi="Tahoma" w:cs="Tahoma"/>
                <w:bCs/>
              </w:rPr>
              <w:lastRenderedPageBreak/>
              <w:t xml:space="preserve">How has this </w:t>
            </w:r>
            <w:r w:rsidR="00561D7A" w:rsidRPr="00561D7A">
              <w:rPr>
                <w:rFonts w:ascii="Tahoma" w:hAnsi="Tahoma" w:cs="Tahoma"/>
              </w:rPr>
              <w:t>Guest Speak</w:t>
            </w:r>
            <w:r w:rsidR="000E7593">
              <w:rPr>
                <w:rFonts w:ascii="Tahoma" w:hAnsi="Tahoma" w:cs="Tahoma"/>
              </w:rPr>
              <w:t>er’s</w:t>
            </w:r>
            <w:r w:rsidR="00561D7A" w:rsidRPr="00561D7A">
              <w:rPr>
                <w:rFonts w:ascii="Tahoma" w:hAnsi="Tahoma" w:cs="Tahoma"/>
              </w:rPr>
              <w:t xml:space="preserve"> Session</w:t>
            </w:r>
            <w:r w:rsidR="00561D7A">
              <w:rPr>
                <w:rFonts w:ascii="Tahoma" w:hAnsi="Tahoma" w:cs="Tahoma"/>
                <w:b w:val="0"/>
                <w:bCs/>
              </w:rPr>
              <w:t xml:space="preserve"> </w:t>
            </w:r>
            <w:r>
              <w:rPr>
                <w:rFonts w:ascii="Tahoma" w:hAnsi="Tahoma" w:cs="Tahoma"/>
                <w:bCs/>
              </w:rPr>
              <w:t>impact</w:t>
            </w:r>
            <w:r w:rsidR="00C76301">
              <w:rPr>
                <w:rFonts w:ascii="Tahoma" w:hAnsi="Tahoma" w:cs="Tahoma"/>
                <w:bCs/>
              </w:rPr>
              <w:t>ed</w:t>
            </w:r>
            <w:r>
              <w:rPr>
                <w:rFonts w:ascii="Tahoma" w:hAnsi="Tahoma" w:cs="Tahoma"/>
                <w:bCs/>
              </w:rPr>
              <w:t xml:space="preserve"> on your Knowledge of </w:t>
            </w:r>
            <w:r w:rsidR="00561D7A" w:rsidRPr="00FD319A">
              <w:rPr>
                <w:rFonts w:ascii="Tahoma" w:hAnsi="Tahoma" w:cs="Tahoma"/>
                <w:szCs w:val="24"/>
              </w:rPr>
              <w:t xml:space="preserve">facilities management in the </w:t>
            </w:r>
            <w:r w:rsidR="00561D7A">
              <w:rPr>
                <w:rFonts w:ascii="Tahoma" w:hAnsi="Tahoma" w:cs="Tahoma"/>
                <w:szCs w:val="24"/>
              </w:rPr>
              <w:t>hospitality/</w:t>
            </w:r>
            <w:r w:rsidR="00561D7A" w:rsidRPr="00FD319A">
              <w:rPr>
                <w:rFonts w:ascii="Tahoma" w:hAnsi="Tahoma" w:cs="Tahoma"/>
                <w:szCs w:val="24"/>
              </w:rPr>
              <w:t>hotel industry</w:t>
            </w:r>
            <w:r w:rsidR="003219EB">
              <w:rPr>
                <w:rFonts w:ascii="Tahoma" w:hAnsi="Tahoma" w:cs="Tahoma"/>
              </w:rPr>
              <w:t xml:space="preserve">?  </w:t>
            </w:r>
          </w:p>
          <w:p w14:paraId="3092B3EB" w14:textId="0B03213C" w:rsidR="00E95206" w:rsidRDefault="003219EB" w:rsidP="00561D7A">
            <w:pPr>
              <w:pStyle w:val="fixed"/>
              <w:ind w:left="0" w:firstLine="0"/>
              <w:outlineLvl w:val="1"/>
              <w:rPr>
                <w:rFonts w:ascii="Tahoma" w:hAnsi="Tahoma" w:cs="Tahoma"/>
                <w:b w:val="0"/>
                <w:bCs/>
              </w:rPr>
            </w:pPr>
            <w:r>
              <w:rPr>
                <w:rFonts w:ascii="Tahoma" w:hAnsi="Tahoma" w:cs="Tahoma"/>
              </w:rPr>
              <w:t xml:space="preserve">Kapil told us how he is trained to check the fire sprinklers every </w:t>
            </w:r>
            <w:proofErr w:type="spellStart"/>
            <w:r>
              <w:rPr>
                <w:rFonts w:ascii="Tahoma" w:hAnsi="Tahoma" w:cs="Tahoma"/>
              </w:rPr>
              <w:t>month,and</w:t>
            </w:r>
            <w:proofErr w:type="spellEnd"/>
            <w:r>
              <w:rPr>
                <w:rFonts w:ascii="Tahoma" w:hAnsi="Tahoma" w:cs="Tahoma"/>
              </w:rPr>
              <w:t xml:space="preserve"> company is coming to check the fire </w:t>
            </w:r>
            <w:proofErr w:type="spellStart"/>
            <w:r>
              <w:rPr>
                <w:rFonts w:ascii="Tahoma" w:hAnsi="Tahoma" w:cs="Tahoma"/>
              </w:rPr>
              <w:t>extinguisher,how</w:t>
            </w:r>
            <w:proofErr w:type="spellEnd"/>
            <w:r>
              <w:rPr>
                <w:rFonts w:ascii="Tahoma" w:hAnsi="Tahoma" w:cs="Tahoma"/>
              </w:rPr>
              <w:t xml:space="preserve"> they have controls for food and hygiene every three months from a government officer called Environmental Health Officer which can close them down if they do not comply to the </w:t>
            </w:r>
            <w:proofErr w:type="spellStart"/>
            <w:r>
              <w:rPr>
                <w:rFonts w:ascii="Tahoma" w:hAnsi="Tahoma" w:cs="Tahoma"/>
              </w:rPr>
              <w:t>standards.He</w:t>
            </w:r>
            <w:proofErr w:type="spellEnd"/>
            <w:r>
              <w:rPr>
                <w:rFonts w:ascii="Tahoma" w:hAnsi="Tahoma" w:cs="Tahoma"/>
              </w:rPr>
              <w:t xml:space="preserve"> told us that all the soda and ice and coffee machines are from a contractor which is filling them daily a services them once a week, he talks to us about the broiler machine-a gas machine which cock the whooper(the signature burger of Burger King.).He told us a</w:t>
            </w:r>
            <w:r w:rsidR="004508EB">
              <w:rPr>
                <w:rFonts w:ascii="Tahoma" w:hAnsi="Tahoma" w:cs="Tahoma"/>
              </w:rPr>
              <w:t>bout the suppliers which bring all the food frozen in the restaurant, Burger King has the same suppliers as MacDonald’s and KFC for food BEST FOOD and for dried goods like packaging thinks AMBIENT.</w:t>
            </w:r>
          </w:p>
          <w:p w14:paraId="0E77A647" w14:textId="070D088E" w:rsidR="00594BD8" w:rsidRDefault="00594BD8">
            <w:pPr>
              <w:rPr>
                <w:rFonts w:ascii="Tahoma" w:hAnsi="Tahoma" w:cs="Tahoma"/>
                <w:sz w:val="20"/>
                <w:szCs w:val="20"/>
              </w:rPr>
            </w:pPr>
          </w:p>
          <w:p w14:paraId="1F32A293" w14:textId="77777777" w:rsidR="00594BD8" w:rsidRDefault="00594BD8">
            <w:pPr>
              <w:rPr>
                <w:rFonts w:ascii="Tahoma" w:hAnsi="Tahoma" w:cs="Tahoma"/>
                <w:sz w:val="20"/>
                <w:szCs w:val="20"/>
              </w:rPr>
            </w:pPr>
          </w:p>
          <w:p w14:paraId="74939E64" w14:textId="77777777" w:rsidR="00594BD8" w:rsidRDefault="00594BD8">
            <w:pPr>
              <w:rPr>
                <w:rFonts w:ascii="Tahoma" w:hAnsi="Tahoma" w:cs="Tahoma"/>
                <w:sz w:val="20"/>
                <w:szCs w:val="20"/>
              </w:rPr>
            </w:pPr>
          </w:p>
          <w:p w14:paraId="5E305CFC" w14:textId="77777777" w:rsidR="00594BD8" w:rsidRDefault="00594BD8">
            <w:pPr>
              <w:rPr>
                <w:rFonts w:ascii="Tahoma" w:hAnsi="Tahoma" w:cs="Tahoma"/>
                <w:sz w:val="20"/>
                <w:szCs w:val="20"/>
              </w:rPr>
            </w:pPr>
          </w:p>
          <w:p w14:paraId="006C16BA" w14:textId="77777777" w:rsidR="00594BD8" w:rsidRDefault="00594BD8">
            <w:pPr>
              <w:rPr>
                <w:rFonts w:ascii="Tahoma" w:hAnsi="Tahoma" w:cs="Tahoma"/>
                <w:sz w:val="20"/>
                <w:szCs w:val="20"/>
              </w:rPr>
            </w:pPr>
          </w:p>
          <w:p w14:paraId="4DB0959E" w14:textId="77777777" w:rsidR="00594BD8" w:rsidRDefault="00594BD8">
            <w:pPr>
              <w:rPr>
                <w:rFonts w:ascii="Tahoma" w:hAnsi="Tahoma" w:cs="Tahoma"/>
                <w:sz w:val="20"/>
                <w:szCs w:val="20"/>
              </w:rPr>
            </w:pPr>
          </w:p>
          <w:p w14:paraId="0A68A326" w14:textId="77777777" w:rsidR="00594BD8" w:rsidRDefault="00594BD8">
            <w:pPr>
              <w:jc w:val="center"/>
              <w:rPr>
                <w:rFonts w:ascii="Tahoma" w:hAnsi="Tahoma" w:cs="Tahoma"/>
                <w:sz w:val="20"/>
                <w:szCs w:val="20"/>
              </w:rPr>
            </w:pPr>
          </w:p>
          <w:p w14:paraId="6B479216" w14:textId="77777777" w:rsidR="00594BD8" w:rsidRDefault="00594BD8">
            <w:pPr>
              <w:jc w:val="center"/>
              <w:rPr>
                <w:rFonts w:ascii="Tahoma" w:hAnsi="Tahoma" w:cs="Tahoma"/>
                <w:sz w:val="20"/>
                <w:szCs w:val="20"/>
              </w:rPr>
            </w:pPr>
          </w:p>
          <w:p w14:paraId="33BC596B" w14:textId="77777777" w:rsidR="00594BD8" w:rsidRDefault="00594BD8">
            <w:pPr>
              <w:jc w:val="center"/>
              <w:rPr>
                <w:rFonts w:ascii="Tahoma" w:hAnsi="Tahoma" w:cs="Tahoma"/>
                <w:sz w:val="20"/>
                <w:szCs w:val="20"/>
              </w:rPr>
            </w:pPr>
          </w:p>
          <w:p w14:paraId="5BBF286C" w14:textId="77777777" w:rsidR="00594BD8" w:rsidRDefault="00594BD8">
            <w:pPr>
              <w:jc w:val="center"/>
              <w:rPr>
                <w:rFonts w:ascii="Tahoma" w:hAnsi="Tahoma" w:cs="Tahoma"/>
                <w:sz w:val="20"/>
                <w:szCs w:val="20"/>
              </w:rPr>
            </w:pPr>
          </w:p>
          <w:p w14:paraId="4F7EAD2C" w14:textId="77777777" w:rsidR="00594BD8" w:rsidRDefault="00594BD8">
            <w:pPr>
              <w:jc w:val="center"/>
              <w:rPr>
                <w:rFonts w:ascii="Tahoma" w:hAnsi="Tahoma" w:cs="Tahoma"/>
                <w:sz w:val="20"/>
                <w:szCs w:val="20"/>
              </w:rPr>
            </w:pPr>
          </w:p>
          <w:p w14:paraId="49C64714" w14:textId="77777777" w:rsidR="00594BD8" w:rsidRDefault="00594BD8">
            <w:pPr>
              <w:rPr>
                <w:rFonts w:ascii="Tahoma" w:hAnsi="Tahoma" w:cs="Tahoma"/>
                <w:sz w:val="20"/>
                <w:szCs w:val="20"/>
              </w:rPr>
            </w:pPr>
          </w:p>
        </w:tc>
      </w:tr>
      <w:tr w:rsidR="00594BD8" w14:paraId="69A7A7DD" w14:textId="77777777" w:rsidTr="00F964A3">
        <w:trPr>
          <w:trHeight w:val="636"/>
        </w:trPr>
        <w:tc>
          <w:tcPr>
            <w:tcW w:w="10949" w:type="dxa"/>
            <w:gridSpan w:val="5"/>
            <w:tcBorders>
              <w:top w:val="single" w:sz="4" w:space="0" w:color="auto"/>
              <w:left w:val="single" w:sz="4" w:space="0" w:color="auto"/>
              <w:bottom w:val="single" w:sz="4" w:space="0" w:color="auto"/>
              <w:right w:val="single" w:sz="4" w:space="0" w:color="auto"/>
            </w:tcBorders>
            <w:shd w:val="clear" w:color="auto" w:fill="auto"/>
          </w:tcPr>
          <w:p w14:paraId="4BE582DA" w14:textId="5B3AFC12" w:rsidR="00741C73" w:rsidRDefault="00741C73" w:rsidP="00741C73">
            <w:pPr>
              <w:rPr>
                <w:rFonts w:ascii="Tahoma" w:hAnsi="Tahoma" w:cs="Tahoma"/>
                <w:color w:val="FF0000"/>
                <w:sz w:val="28"/>
                <w:szCs w:val="20"/>
              </w:rPr>
            </w:pPr>
          </w:p>
          <w:p w14:paraId="6443FB22" w14:textId="77777777" w:rsidR="00741C73" w:rsidRDefault="00741C73" w:rsidP="00741C73">
            <w:pPr>
              <w:rPr>
                <w:rFonts w:ascii="Tahoma" w:hAnsi="Tahoma" w:cs="Tahoma"/>
                <w:color w:val="FF0000"/>
                <w:sz w:val="28"/>
                <w:szCs w:val="20"/>
              </w:rPr>
            </w:pPr>
          </w:p>
          <w:p w14:paraId="1852421A" w14:textId="7BB577DC" w:rsidR="00741C73" w:rsidRDefault="00741C73" w:rsidP="00741C73">
            <w:pPr>
              <w:rPr>
                <w:rFonts w:ascii="Arial"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Perform a self-</w:t>
            </w:r>
            <w:r w:rsidR="008E47C3">
              <w:rPr>
                <w:rFonts w:ascii="Arial"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appraisal of your understanding and key skills required in facilities management: </w:t>
            </w:r>
          </w:p>
          <w:p w14:paraId="7BC4403C" w14:textId="74AF760C" w:rsidR="008E47C3" w:rsidRPr="00741C73" w:rsidRDefault="008E47C3" w:rsidP="00741C73">
            <w:pPr>
              <w:rPr>
                <w:rFonts w:ascii="Arial"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 don’t need any skills to work in Burger King they will train me how to make the </w:t>
            </w:r>
            <w:proofErr w:type="spellStart"/>
            <w:r>
              <w:rPr>
                <w:rFonts w:ascii="Arial"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byrgers</w:t>
            </w:r>
            <w:proofErr w:type="spellEnd"/>
            <w:r>
              <w:rPr>
                <w:rFonts w:ascii="Arial"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how to clean the kitchen , how to use the </w:t>
            </w:r>
            <w:proofErr w:type="spellStart"/>
            <w:r>
              <w:rPr>
                <w:rFonts w:ascii="Arial"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chemicals,if</w:t>
            </w:r>
            <w:proofErr w:type="spellEnd"/>
            <w:r>
              <w:rPr>
                <w:rFonts w:ascii="Arial"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 want to work at the selling points I have to have customer experience, patience, I have to smile all the time and make the customers feel welcomed.</w:t>
            </w:r>
          </w:p>
          <w:p w14:paraId="7772FB20" w14:textId="177FC925" w:rsidR="00741C73" w:rsidRDefault="00741C73" w:rsidP="00741C73">
            <w:pPr>
              <w:rPr>
                <w:rFonts w:ascii="Tahoma" w:hAnsi="Tahoma" w:cs="Tahoma"/>
                <w:color w:val="FF0000"/>
                <w:sz w:val="28"/>
                <w:szCs w:val="20"/>
              </w:rPr>
            </w:pPr>
          </w:p>
          <w:p w14:paraId="1C54481E" w14:textId="58D2D16D" w:rsidR="00741C73" w:rsidRDefault="00741C73" w:rsidP="00741C73">
            <w:pPr>
              <w:rPr>
                <w:rFonts w:ascii="Tahoma" w:hAnsi="Tahoma" w:cs="Tahoma"/>
                <w:color w:val="FF0000"/>
                <w:sz w:val="28"/>
                <w:szCs w:val="20"/>
              </w:rPr>
            </w:pPr>
          </w:p>
          <w:p w14:paraId="2AB9170B" w14:textId="4FBC7708" w:rsidR="00741C73" w:rsidRDefault="00741C73" w:rsidP="00741C73">
            <w:pPr>
              <w:rPr>
                <w:rFonts w:ascii="Tahoma" w:hAnsi="Tahoma" w:cs="Tahoma"/>
                <w:color w:val="FF0000"/>
                <w:sz w:val="28"/>
                <w:szCs w:val="20"/>
              </w:rPr>
            </w:pPr>
          </w:p>
          <w:p w14:paraId="0C2F3C96" w14:textId="4C8ABB0E" w:rsidR="00741C73" w:rsidRDefault="00741C73" w:rsidP="00741C73">
            <w:pPr>
              <w:rPr>
                <w:rFonts w:ascii="Tahoma" w:hAnsi="Tahoma" w:cs="Tahoma"/>
                <w:color w:val="FF0000"/>
                <w:sz w:val="28"/>
                <w:szCs w:val="20"/>
              </w:rPr>
            </w:pPr>
          </w:p>
          <w:p w14:paraId="0136E36D" w14:textId="6366920C" w:rsidR="00741C73" w:rsidRDefault="00741C73" w:rsidP="00741C73">
            <w:pPr>
              <w:rPr>
                <w:rFonts w:ascii="Tahoma" w:hAnsi="Tahoma" w:cs="Tahoma"/>
                <w:color w:val="FF0000"/>
                <w:sz w:val="28"/>
                <w:szCs w:val="20"/>
              </w:rPr>
            </w:pPr>
          </w:p>
          <w:p w14:paraId="70FDC52D" w14:textId="77777777" w:rsidR="00741C73" w:rsidRDefault="00741C73" w:rsidP="00741C73">
            <w:pPr>
              <w:rPr>
                <w:rFonts w:ascii="Tahoma" w:hAnsi="Tahoma" w:cs="Tahoma"/>
                <w:color w:val="FF0000"/>
                <w:sz w:val="28"/>
                <w:szCs w:val="20"/>
              </w:rPr>
            </w:pPr>
          </w:p>
          <w:p w14:paraId="7DEFACA3" w14:textId="77777777" w:rsidR="00741C73" w:rsidRDefault="00741C73" w:rsidP="00741C73">
            <w:pPr>
              <w:rPr>
                <w:rFonts w:ascii="Tahoma" w:hAnsi="Tahoma" w:cs="Tahoma"/>
                <w:color w:val="FF0000"/>
                <w:sz w:val="28"/>
                <w:szCs w:val="20"/>
              </w:rPr>
            </w:pPr>
          </w:p>
          <w:p w14:paraId="0D34E411" w14:textId="77777777" w:rsidR="00741C73" w:rsidRDefault="00741C73" w:rsidP="00741C73">
            <w:pPr>
              <w:rPr>
                <w:rFonts w:ascii="Tahoma" w:hAnsi="Tahoma" w:cs="Tahoma"/>
                <w:color w:val="FF0000"/>
                <w:sz w:val="28"/>
                <w:szCs w:val="20"/>
              </w:rPr>
            </w:pPr>
          </w:p>
          <w:p w14:paraId="6BDE12DC" w14:textId="77777777" w:rsidR="00741C73" w:rsidRDefault="00741C73" w:rsidP="00741C73">
            <w:pPr>
              <w:rPr>
                <w:rFonts w:ascii="Tahoma" w:hAnsi="Tahoma" w:cs="Tahoma"/>
                <w:color w:val="FF0000"/>
                <w:sz w:val="28"/>
                <w:szCs w:val="20"/>
              </w:rPr>
            </w:pPr>
          </w:p>
          <w:p w14:paraId="78121B21" w14:textId="1FF3ED29" w:rsidR="00741C73" w:rsidRPr="00741C73" w:rsidRDefault="00741C73" w:rsidP="00741C73">
            <w:pPr>
              <w:rPr>
                <w:rFonts w:ascii="Tahoma" w:hAnsi="Tahoma" w:cs="Tahoma"/>
                <w:color w:val="FF0000"/>
                <w:sz w:val="28"/>
                <w:szCs w:val="20"/>
              </w:rPr>
            </w:pPr>
            <w:r>
              <w:rPr>
                <w:rFonts w:ascii="Tahoma" w:hAnsi="Tahoma" w:cs="Tahoma"/>
                <w:color w:val="FF0000"/>
                <w:sz w:val="28"/>
                <w:szCs w:val="20"/>
              </w:rPr>
              <w:t xml:space="preserve">           </w:t>
            </w:r>
          </w:p>
        </w:tc>
      </w:tr>
      <w:tr w:rsidR="00594BD8" w14:paraId="67E03137" w14:textId="77777777" w:rsidTr="00F964A3">
        <w:trPr>
          <w:trHeight w:val="2603"/>
        </w:trPr>
        <w:tc>
          <w:tcPr>
            <w:tcW w:w="10949" w:type="dxa"/>
            <w:gridSpan w:val="5"/>
            <w:tcBorders>
              <w:top w:val="single" w:sz="4" w:space="0" w:color="auto"/>
              <w:left w:val="single" w:sz="4" w:space="0" w:color="auto"/>
              <w:bottom w:val="single" w:sz="4" w:space="0" w:color="auto"/>
              <w:right w:val="single" w:sz="4" w:space="0" w:color="auto"/>
            </w:tcBorders>
          </w:tcPr>
          <w:p w14:paraId="7A93B42E" w14:textId="35873C80" w:rsidR="00594BD8" w:rsidRDefault="000E7593" w:rsidP="00E95206">
            <w:pPr>
              <w:rPr>
                <w:rFonts w:ascii="Tahoma" w:hAnsi="Tahoma" w:cs="Tahoma"/>
                <w:b/>
                <w:bCs/>
              </w:rPr>
            </w:pPr>
            <w:r>
              <w:rPr>
                <w:rFonts w:ascii="Tahoma" w:hAnsi="Tahoma" w:cs="Tahoma"/>
                <w:b/>
                <w:bCs/>
              </w:rPr>
              <w:lastRenderedPageBreak/>
              <w:t>Based on your self-appraisal, w</w:t>
            </w:r>
            <w:r w:rsidR="00E95206">
              <w:rPr>
                <w:rFonts w:ascii="Tahoma" w:hAnsi="Tahoma" w:cs="Tahoma"/>
                <w:b/>
                <w:bCs/>
              </w:rPr>
              <w:t xml:space="preserve">hat </w:t>
            </w:r>
            <w:r w:rsidR="00521937">
              <w:rPr>
                <w:rFonts w:ascii="Tahoma" w:hAnsi="Tahoma" w:cs="Tahoma"/>
                <w:b/>
                <w:bCs/>
              </w:rPr>
              <w:t>w</w:t>
            </w:r>
            <w:r w:rsidR="00E95206">
              <w:rPr>
                <w:rFonts w:ascii="Tahoma" w:hAnsi="Tahoma" w:cs="Tahoma"/>
                <w:b/>
                <w:bCs/>
              </w:rPr>
              <w:t xml:space="preserve">ould you do to </w:t>
            </w:r>
            <w:r w:rsidR="00521937">
              <w:rPr>
                <w:rFonts w:ascii="Tahoma" w:hAnsi="Tahoma" w:cs="Tahoma"/>
                <w:b/>
                <w:bCs/>
              </w:rPr>
              <w:t>i</w:t>
            </w:r>
            <w:r w:rsidR="00E95206">
              <w:rPr>
                <w:rFonts w:ascii="Tahoma" w:hAnsi="Tahoma" w:cs="Tahoma"/>
                <w:b/>
                <w:bCs/>
              </w:rPr>
              <w:t xml:space="preserve">mprove on these </w:t>
            </w:r>
            <w:r>
              <w:rPr>
                <w:rFonts w:ascii="Tahoma" w:hAnsi="Tahoma" w:cs="Tahoma"/>
                <w:b/>
                <w:bCs/>
              </w:rPr>
              <w:t>s</w:t>
            </w:r>
            <w:r w:rsidR="00E95206">
              <w:rPr>
                <w:rFonts w:ascii="Tahoma" w:hAnsi="Tahoma" w:cs="Tahoma"/>
                <w:b/>
                <w:bCs/>
              </w:rPr>
              <w:t>kills?</w:t>
            </w:r>
          </w:p>
          <w:p w14:paraId="0F744C5D" w14:textId="682457AC" w:rsidR="00594BD8" w:rsidRDefault="008E47C3">
            <w:pPr>
              <w:rPr>
                <w:rFonts w:ascii="Tahoma" w:hAnsi="Tahoma" w:cs="Tahoma"/>
                <w:b/>
                <w:bCs/>
              </w:rPr>
            </w:pPr>
            <w:r>
              <w:rPr>
                <w:rFonts w:ascii="Tahoma" w:hAnsi="Tahoma" w:cs="Tahoma"/>
                <w:b/>
                <w:bCs/>
              </w:rPr>
              <w:t xml:space="preserve">For the kitchen maybe I need to learn how to use the chemicals and how to prepare </w:t>
            </w:r>
            <w:proofErr w:type="spellStart"/>
            <w:r>
              <w:rPr>
                <w:rFonts w:ascii="Tahoma" w:hAnsi="Tahoma" w:cs="Tahoma"/>
                <w:b/>
                <w:bCs/>
              </w:rPr>
              <w:t>them,for</w:t>
            </w:r>
            <w:proofErr w:type="spellEnd"/>
            <w:r>
              <w:rPr>
                <w:rFonts w:ascii="Tahoma" w:hAnsi="Tahoma" w:cs="Tahoma"/>
                <w:b/>
                <w:bCs/>
              </w:rPr>
              <w:t xml:space="preserve"> the front area I have to learn to listen to the customer and to be patient ,butt all of that area customer experience and the only way to get that is b</w:t>
            </w:r>
            <w:r w:rsidR="00C60CEA">
              <w:rPr>
                <w:rFonts w:ascii="Tahoma" w:hAnsi="Tahoma" w:cs="Tahoma"/>
                <w:b/>
                <w:bCs/>
              </w:rPr>
              <w:t>y</w:t>
            </w:r>
            <w:r>
              <w:rPr>
                <w:rFonts w:ascii="Tahoma" w:hAnsi="Tahoma" w:cs="Tahoma"/>
                <w:b/>
                <w:bCs/>
              </w:rPr>
              <w:t xml:space="preserve"> working with customers.</w:t>
            </w:r>
          </w:p>
          <w:p w14:paraId="7BA244CD" w14:textId="77777777" w:rsidR="00594BD8" w:rsidRDefault="00594BD8">
            <w:pPr>
              <w:rPr>
                <w:rFonts w:ascii="Tahoma" w:hAnsi="Tahoma" w:cs="Tahoma"/>
                <w:b/>
                <w:bCs/>
              </w:rPr>
            </w:pPr>
          </w:p>
          <w:p w14:paraId="1B367572" w14:textId="77777777" w:rsidR="00594BD8" w:rsidRDefault="00594BD8">
            <w:pPr>
              <w:rPr>
                <w:rFonts w:ascii="Tahoma" w:hAnsi="Tahoma" w:cs="Tahoma"/>
                <w:b/>
                <w:bCs/>
              </w:rPr>
            </w:pPr>
          </w:p>
          <w:p w14:paraId="13444B64" w14:textId="77777777" w:rsidR="00594BD8" w:rsidRDefault="00594BD8">
            <w:pPr>
              <w:rPr>
                <w:rFonts w:ascii="Tahoma" w:hAnsi="Tahoma" w:cs="Tahoma"/>
              </w:rPr>
            </w:pPr>
          </w:p>
          <w:p w14:paraId="3E0CFEEA" w14:textId="77777777" w:rsidR="00594BD8" w:rsidRDefault="00594BD8">
            <w:pPr>
              <w:rPr>
                <w:rFonts w:ascii="Tahoma" w:hAnsi="Tahoma" w:cs="Tahoma"/>
                <w:sz w:val="20"/>
                <w:szCs w:val="20"/>
              </w:rPr>
            </w:pPr>
          </w:p>
          <w:p w14:paraId="139C2AB5" w14:textId="77777777" w:rsidR="00594BD8" w:rsidRDefault="00594BD8">
            <w:pPr>
              <w:rPr>
                <w:rFonts w:ascii="Tahoma" w:hAnsi="Tahoma" w:cs="Tahoma"/>
                <w:sz w:val="20"/>
                <w:szCs w:val="20"/>
              </w:rPr>
            </w:pPr>
          </w:p>
          <w:p w14:paraId="691F111B" w14:textId="77777777" w:rsidR="00594BD8" w:rsidRDefault="00594BD8">
            <w:pPr>
              <w:jc w:val="center"/>
              <w:rPr>
                <w:rFonts w:ascii="Tahoma" w:hAnsi="Tahoma" w:cs="Tahoma"/>
                <w:b/>
                <w:sz w:val="20"/>
                <w:szCs w:val="20"/>
              </w:rPr>
            </w:pPr>
          </w:p>
        </w:tc>
      </w:tr>
      <w:tr w:rsidR="00594BD8" w14:paraId="709C1A23" w14:textId="77777777" w:rsidTr="00F964A3">
        <w:trPr>
          <w:trHeight w:val="227"/>
        </w:trPr>
        <w:tc>
          <w:tcPr>
            <w:tcW w:w="10949" w:type="dxa"/>
            <w:gridSpan w:val="5"/>
            <w:tcBorders>
              <w:top w:val="single" w:sz="4" w:space="0" w:color="auto"/>
              <w:left w:val="single" w:sz="4" w:space="0" w:color="auto"/>
              <w:bottom w:val="single" w:sz="4" w:space="0" w:color="auto"/>
              <w:right w:val="single" w:sz="4" w:space="0" w:color="auto"/>
            </w:tcBorders>
          </w:tcPr>
          <w:p w14:paraId="6561B650" w14:textId="77777777" w:rsidR="00594BD8" w:rsidRDefault="00594BD8">
            <w:pPr>
              <w:rPr>
                <w:rFonts w:ascii="Tahoma" w:hAnsi="Tahoma" w:cs="Tahoma"/>
                <w:sz w:val="20"/>
                <w:szCs w:val="20"/>
              </w:rPr>
            </w:pPr>
            <w:bookmarkStart w:id="3" w:name="_Hlk28956365"/>
          </w:p>
        </w:tc>
      </w:tr>
      <w:tr w:rsidR="00B80581" w14:paraId="4E730E6C" w14:textId="77777777" w:rsidTr="00F964A3">
        <w:trPr>
          <w:trHeight w:val="4115"/>
        </w:trPr>
        <w:tc>
          <w:tcPr>
            <w:tcW w:w="10949" w:type="dxa"/>
            <w:gridSpan w:val="5"/>
            <w:tcBorders>
              <w:top w:val="single" w:sz="4" w:space="0" w:color="auto"/>
              <w:left w:val="single" w:sz="4" w:space="0" w:color="auto"/>
              <w:bottom w:val="single" w:sz="4" w:space="0" w:color="auto"/>
              <w:right w:val="single" w:sz="4" w:space="0" w:color="auto"/>
            </w:tcBorders>
          </w:tcPr>
          <w:p w14:paraId="5CE4613A" w14:textId="77777777" w:rsidR="00B80581" w:rsidRDefault="00B80581">
            <w:pPr>
              <w:rPr>
                <w:rFonts w:ascii="Tahoma" w:hAnsi="Tahoma" w:cs="Tahoma"/>
                <w:b/>
                <w:bCs/>
              </w:rPr>
            </w:pPr>
            <w:r>
              <w:rPr>
                <w:rFonts w:ascii="Tahoma" w:hAnsi="Tahoma" w:cs="Tahoma"/>
                <w:b/>
                <w:bCs/>
              </w:rPr>
              <w:t xml:space="preserve">How has this Guest </w:t>
            </w:r>
            <w:r w:rsidR="000E7593">
              <w:rPr>
                <w:rFonts w:ascii="Tahoma" w:hAnsi="Tahoma" w:cs="Tahoma"/>
                <w:b/>
                <w:bCs/>
              </w:rPr>
              <w:t>S</w:t>
            </w:r>
            <w:r>
              <w:rPr>
                <w:rFonts w:ascii="Tahoma" w:hAnsi="Tahoma" w:cs="Tahoma"/>
                <w:b/>
                <w:bCs/>
              </w:rPr>
              <w:t>peak</w:t>
            </w:r>
            <w:r w:rsidR="000E7593">
              <w:rPr>
                <w:rFonts w:ascii="Tahoma" w:hAnsi="Tahoma" w:cs="Tahoma"/>
                <w:b/>
                <w:bCs/>
              </w:rPr>
              <w:t xml:space="preserve">er’s </w:t>
            </w:r>
            <w:r>
              <w:rPr>
                <w:rFonts w:ascii="Tahoma" w:hAnsi="Tahoma" w:cs="Tahoma"/>
                <w:b/>
                <w:bCs/>
              </w:rPr>
              <w:t xml:space="preserve">Session shape your understanding of </w:t>
            </w:r>
            <w:r w:rsidR="00561D7A" w:rsidRPr="00561D7A">
              <w:rPr>
                <w:rFonts w:ascii="Tahoma" w:hAnsi="Tahoma" w:cs="Tahoma"/>
                <w:b/>
                <w:bCs/>
              </w:rPr>
              <w:t>facilities management in the hospitality/hotel industry</w:t>
            </w:r>
            <w:r w:rsidRPr="00B80581">
              <w:rPr>
                <w:rFonts w:ascii="Tahoma" w:hAnsi="Tahoma" w:cs="Tahoma"/>
                <w:b/>
                <w:bCs/>
              </w:rPr>
              <w:t>?</w:t>
            </w:r>
          </w:p>
          <w:p w14:paraId="3A874D46" w14:textId="5C18181E" w:rsidR="008E47C3" w:rsidRDefault="008E47C3">
            <w:pPr>
              <w:rPr>
                <w:rFonts w:ascii="Tahoma" w:hAnsi="Tahoma" w:cs="Tahoma"/>
                <w:b/>
                <w:bCs/>
              </w:rPr>
            </w:pPr>
            <w:r>
              <w:rPr>
                <w:rFonts w:ascii="Tahoma" w:hAnsi="Tahoma" w:cs="Tahoma"/>
                <w:b/>
                <w:bCs/>
              </w:rPr>
              <w:t xml:space="preserve">Facility management is a department </w:t>
            </w:r>
            <w:proofErr w:type="spellStart"/>
            <w:r>
              <w:rPr>
                <w:rFonts w:ascii="Tahoma" w:hAnsi="Tahoma" w:cs="Tahoma"/>
                <w:b/>
                <w:bCs/>
              </w:rPr>
              <w:t>wich</w:t>
            </w:r>
            <w:proofErr w:type="spellEnd"/>
            <w:r>
              <w:rPr>
                <w:rFonts w:ascii="Tahoma" w:hAnsi="Tahoma" w:cs="Tahoma"/>
                <w:b/>
                <w:bCs/>
              </w:rPr>
              <w:t xml:space="preserve"> is not inside the company anymore, the team of engineers are mobile now and taking care of many restaurants or </w:t>
            </w:r>
            <w:proofErr w:type="spellStart"/>
            <w:r>
              <w:rPr>
                <w:rFonts w:ascii="Tahoma" w:hAnsi="Tahoma" w:cs="Tahoma"/>
                <w:b/>
                <w:bCs/>
              </w:rPr>
              <w:t>hotels,the</w:t>
            </w:r>
            <w:proofErr w:type="spellEnd"/>
            <w:r>
              <w:rPr>
                <w:rFonts w:ascii="Tahoma" w:hAnsi="Tahoma" w:cs="Tahoma"/>
                <w:b/>
                <w:bCs/>
              </w:rPr>
              <w:t xml:space="preserve"> employees are </w:t>
            </w:r>
            <w:r w:rsidR="00C60CEA">
              <w:rPr>
                <w:rFonts w:ascii="Tahoma" w:hAnsi="Tahoma" w:cs="Tahoma"/>
                <w:b/>
                <w:bCs/>
              </w:rPr>
              <w:t>receiving trainings, to deal with small problems and for maintaining the equipment.1</w:t>
            </w:r>
          </w:p>
          <w:p w14:paraId="4E8E3F29" w14:textId="77777777" w:rsidR="008E47C3" w:rsidRDefault="008E47C3">
            <w:pPr>
              <w:rPr>
                <w:rFonts w:ascii="Tahoma" w:hAnsi="Tahoma" w:cs="Tahoma"/>
                <w:b/>
                <w:bCs/>
              </w:rPr>
            </w:pPr>
          </w:p>
          <w:p w14:paraId="2D52E7C0" w14:textId="77777777" w:rsidR="008E47C3" w:rsidRDefault="008E47C3">
            <w:pPr>
              <w:rPr>
                <w:rFonts w:ascii="Tahoma" w:hAnsi="Tahoma" w:cs="Tahoma"/>
                <w:b/>
                <w:bCs/>
              </w:rPr>
            </w:pPr>
          </w:p>
          <w:p w14:paraId="2B78FBE6" w14:textId="77777777" w:rsidR="008E47C3" w:rsidRDefault="008E47C3">
            <w:pPr>
              <w:rPr>
                <w:rFonts w:ascii="Tahoma" w:hAnsi="Tahoma" w:cs="Tahoma"/>
                <w:b/>
                <w:bCs/>
              </w:rPr>
            </w:pPr>
          </w:p>
          <w:p w14:paraId="4EEBB5E0" w14:textId="77777777" w:rsidR="008E47C3" w:rsidRDefault="008E47C3">
            <w:pPr>
              <w:rPr>
                <w:rFonts w:ascii="Tahoma" w:hAnsi="Tahoma" w:cs="Tahoma"/>
                <w:b/>
                <w:bCs/>
              </w:rPr>
            </w:pPr>
          </w:p>
          <w:p w14:paraId="255E7387" w14:textId="65D05050" w:rsidR="008E47C3" w:rsidRDefault="008E47C3">
            <w:pPr>
              <w:rPr>
                <w:rFonts w:ascii="Tahoma" w:hAnsi="Tahoma" w:cs="Tahoma"/>
                <w:b/>
                <w:bCs/>
              </w:rPr>
            </w:pPr>
          </w:p>
          <w:p w14:paraId="03A60181" w14:textId="363A70B3" w:rsidR="008E47C3" w:rsidRDefault="008E47C3">
            <w:pPr>
              <w:rPr>
                <w:rFonts w:ascii="Tahoma" w:hAnsi="Tahoma" w:cs="Tahoma"/>
                <w:b/>
                <w:bCs/>
              </w:rPr>
            </w:pPr>
          </w:p>
          <w:p w14:paraId="7B0257B1" w14:textId="6FAAD962" w:rsidR="008E47C3" w:rsidRDefault="008E47C3">
            <w:pPr>
              <w:rPr>
                <w:rFonts w:ascii="Tahoma" w:hAnsi="Tahoma" w:cs="Tahoma"/>
                <w:b/>
                <w:bCs/>
              </w:rPr>
            </w:pPr>
          </w:p>
          <w:p w14:paraId="086282EF" w14:textId="77777777" w:rsidR="008E47C3" w:rsidRDefault="008E47C3">
            <w:pPr>
              <w:rPr>
                <w:rFonts w:ascii="Tahoma" w:hAnsi="Tahoma" w:cs="Tahoma"/>
                <w:b/>
                <w:bCs/>
              </w:rPr>
            </w:pPr>
          </w:p>
          <w:p w14:paraId="5DC8435A" w14:textId="77777777" w:rsidR="008E47C3" w:rsidRDefault="008E47C3">
            <w:pPr>
              <w:rPr>
                <w:rFonts w:ascii="Tahoma" w:hAnsi="Tahoma" w:cs="Tahoma"/>
                <w:b/>
                <w:bCs/>
              </w:rPr>
            </w:pPr>
          </w:p>
          <w:p w14:paraId="4F5D96F5" w14:textId="77777777" w:rsidR="008E47C3" w:rsidRDefault="008E47C3">
            <w:pPr>
              <w:rPr>
                <w:rFonts w:ascii="Tahoma" w:hAnsi="Tahoma" w:cs="Tahoma"/>
                <w:b/>
                <w:bCs/>
              </w:rPr>
            </w:pPr>
          </w:p>
          <w:p w14:paraId="2CEB0030" w14:textId="0A0DD2D3" w:rsidR="008E47C3" w:rsidRPr="00B80581" w:rsidRDefault="008E47C3">
            <w:pPr>
              <w:rPr>
                <w:rFonts w:ascii="Tahoma" w:hAnsi="Tahoma" w:cs="Tahoma"/>
                <w:b/>
                <w:bCs/>
              </w:rPr>
            </w:pPr>
          </w:p>
        </w:tc>
      </w:tr>
      <w:tr w:rsidR="00B80581" w14:paraId="42023207" w14:textId="77777777" w:rsidTr="00F964A3">
        <w:trPr>
          <w:trHeight w:val="5586"/>
        </w:trPr>
        <w:tc>
          <w:tcPr>
            <w:tcW w:w="10949" w:type="dxa"/>
            <w:gridSpan w:val="5"/>
            <w:tcBorders>
              <w:top w:val="single" w:sz="4" w:space="0" w:color="auto"/>
              <w:left w:val="single" w:sz="4" w:space="0" w:color="auto"/>
              <w:bottom w:val="single" w:sz="4" w:space="0" w:color="auto"/>
              <w:right w:val="single" w:sz="4" w:space="0" w:color="auto"/>
            </w:tcBorders>
          </w:tcPr>
          <w:p w14:paraId="719A4657" w14:textId="77777777" w:rsidR="00B80581" w:rsidRPr="00F964A3" w:rsidRDefault="00B80581" w:rsidP="00F964A3">
            <w:pPr>
              <w:rPr>
                <w:rFonts w:ascii="Tahoma" w:hAnsi="Tahoma" w:cs="Tahoma"/>
              </w:rPr>
            </w:pPr>
          </w:p>
        </w:tc>
      </w:tr>
      <w:bookmarkEnd w:id="3"/>
    </w:tbl>
    <w:p w14:paraId="2FA3B351" w14:textId="77777777" w:rsidR="00594BD8" w:rsidRDefault="00594BD8" w:rsidP="00594BD8">
      <w:pPr>
        <w:jc w:val="center"/>
        <w:rPr>
          <w:rFonts w:ascii="Tahoma" w:hAnsi="Tahoma" w:cs="Tahoma"/>
          <w:sz w:val="20"/>
          <w:szCs w:val="20"/>
        </w:rPr>
      </w:pPr>
    </w:p>
    <w:p w14:paraId="3622F4FB" w14:textId="77777777" w:rsidR="00594BD8" w:rsidRDefault="00594BD8" w:rsidP="00594BD8">
      <w:pPr>
        <w:jc w:val="center"/>
        <w:rPr>
          <w:rFonts w:ascii="Tahoma" w:hAnsi="Tahoma" w:cs="Tahoma"/>
          <w:sz w:val="20"/>
          <w:szCs w:val="20"/>
        </w:rPr>
      </w:pPr>
    </w:p>
    <w:tbl>
      <w:tblPr>
        <w:tblStyle w:val="TableGrid"/>
        <w:tblW w:w="0" w:type="auto"/>
        <w:tblInd w:w="5" w:type="dxa"/>
        <w:tblLook w:val="01E0" w:firstRow="1" w:lastRow="1" w:firstColumn="1" w:lastColumn="1" w:noHBand="0" w:noVBand="0"/>
      </w:tblPr>
      <w:tblGrid>
        <w:gridCol w:w="6499"/>
      </w:tblGrid>
      <w:tr w:rsidR="00594BD8" w14:paraId="2B8200AB" w14:textId="77777777" w:rsidTr="00594BD8">
        <w:tc>
          <w:tcPr>
            <w:tcW w:w="6499" w:type="dxa"/>
            <w:tcBorders>
              <w:top w:val="single" w:sz="4" w:space="0" w:color="auto"/>
              <w:left w:val="single" w:sz="4" w:space="0" w:color="auto"/>
              <w:bottom w:val="single" w:sz="4" w:space="0" w:color="auto"/>
              <w:right w:val="single" w:sz="4" w:space="0" w:color="auto"/>
            </w:tcBorders>
          </w:tcPr>
          <w:p w14:paraId="761D10C1" w14:textId="7AD6D624" w:rsidR="00594BD8" w:rsidRDefault="00594BD8">
            <w:pPr>
              <w:rPr>
                <w:rFonts w:ascii="Tahoma" w:hAnsi="Tahoma" w:cs="Tahoma"/>
                <w:b/>
                <w:bCs/>
              </w:rPr>
            </w:pPr>
            <w:r>
              <w:rPr>
                <w:rFonts w:ascii="Tahoma" w:hAnsi="Tahoma" w:cs="Tahoma"/>
                <w:b/>
                <w:bCs/>
              </w:rPr>
              <w:t>Student Signature:</w:t>
            </w:r>
            <w:r w:rsidR="00F964A3">
              <w:rPr>
                <w:rFonts w:ascii="Tahoma" w:hAnsi="Tahoma" w:cs="Tahoma"/>
                <w:b/>
                <w:bCs/>
              </w:rPr>
              <w:t xml:space="preserve"> Larisa </w:t>
            </w:r>
            <w:proofErr w:type="spellStart"/>
            <w:r w:rsidR="00F964A3">
              <w:rPr>
                <w:rFonts w:ascii="Tahoma" w:hAnsi="Tahoma" w:cs="Tahoma"/>
                <w:b/>
                <w:bCs/>
              </w:rPr>
              <w:t>Mirabela</w:t>
            </w:r>
            <w:proofErr w:type="spellEnd"/>
            <w:r w:rsidR="00F964A3">
              <w:rPr>
                <w:rFonts w:ascii="Tahoma" w:hAnsi="Tahoma" w:cs="Tahoma"/>
                <w:b/>
                <w:bCs/>
              </w:rPr>
              <w:t xml:space="preserve"> Olteanu</w:t>
            </w:r>
          </w:p>
          <w:p w14:paraId="5418B891" w14:textId="6EF696C0" w:rsidR="00594BD8" w:rsidRDefault="00F964A3">
            <w:pPr>
              <w:rPr>
                <w:rFonts w:ascii="Tahoma" w:hAnsi="Tahoma" w:cs="Tahoma"/>
                <w:sz w:val="20"/>
                <w:szCs w:val="20"/>
              </w:rPr>
            </w:pPr>
            <w:r>
              <w:rPr>
                <w:rFonts w:ascii="Tahoma" w:hAnsi="Tahoma" w:cs="Tahoma"/>
                <w:sz w:val="20"/>
                <w:szCs w:val="20"/>
              </w:rPr>
              <w:t xml:space="preserve"> </w:t>
            </w:r>
          </w:p>
          <w:p w14:paraId="0502436F" w14:textId="7CD1F75F" w:rsidR="00F964A3" w:rsidRPr="00F964A3" w:rsidRDefault="00F964A3">
            <w:pPr>
              <w:rPr>
                <w:rFonts w:ascii="Tahoma" w:hAnsi="Tahoma" w:cs="Tahoma"/>
                <w:b/>
              </w:rPr>
            </w:pPr>
            <w:r>
              <w:rPr>
                <w:rFonts w:ascii="Tahoma" w:hAnsi="Tahoma" w:cs="Tahoma"/>
                <w:b/>
              </w:rPr>
              <w:t>Date:21.02.2020</w:t>
            </w:r>
          </w:p>
          <w:p w14:paraId="536D87A3" w14:textId="3F057839" w:rsidR="00594BD8" w:rsidRDefault="00594BD8">
            <w:pPr>
              <w:rPr>
                <w:rFonts w:ascii="Tahoma" w:hAnsi="Tahoma" w:cs="Tahoma"/>
                <w:sz w:val="20"/>
                <w:szCs w:val="20"/>
              </w:rPr>
            </w:pPr>
          </w:p>
          <w:p w14:paraId="0875D53B" w14:textId="6CD00540" w:rsidR="00594BD8" w:rsidRDefault="00594BD8">
            <w:pPr>
              <w:rPr>
                <w:rFonts w:ascii="Tahoma" w:hAnsi="Tahoma" w:cs="Tahoma"/>
                <w:sz w:val="20"/>
                <w:szCs w:val="20"/>
              </w:rPr>
            </w:pPr>
          </w:p>
        </w:tc>
      </w:tr>
    </w:tbl>
    <w:p w14:paraId="3560577E" w14:textId="77777777" w:rsidR="00594BD8" w:rsidRDefault="00594BD8" w:rsidP="00594BD8">
      <w:pPr>
        <w:jc w:val="center"/>
        <w:rPr>
          <w:rFonts w:ascii="Tahoma" w:hAnsi="Tahoma" w:cs="Tahoma"/>
          <w:sz w:val="20"/>
          <w:szCs w:val="20"/>
        </w:rPr>
      </w:pPr>
    </w:p>
    <w:sectPr w:rsidR="00594BD8" w:rsidSect="00C21568">
      <w:headerReference w:type="default" r:id="rId7"/>
      <w:footerReference w:type="default" r:id="rId8"/>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5BBA98C" w14:textId="77777777" w:rsidR="007B7EC4" w:rsidRDefault="007B7EC4">
      <w:r>
        <w:separator/>
      </w:r>
    </w:p>
  </w:endnote>
  <w:endnote w:type="continuationSeparator" w:id="0">
    <w:p w14:paraId="5F7C3465" w14:textId="77777777" w:rsidR="007B7EC4" w:rsidRDefault="007B7EC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4016876"/>
      <w:docPartObj>
        <w:docPartGallery w:val="Page Numbers (Bottom of Page)"/>
        <w:docPartUnique/>
      </w:docPartObj>
    </w:sdtPr>
    <w:sdtEndPr>
      <w:rPr>
        <w:noProof/>
      </w:rPr>
    </w:sdtEndPr>
    <w:sdtContent>
      <w:p w14:paraId="520930A8" w14:textId="139EB56A" w:rsidR="004508EB" w:rsidRDefault="004508EB">
        <w:pPr>
          <w:pStyle w:val="Footer"/>
          <w:jc w:val="right"/>
        </w:pPr>
        <w:r>
          <w:fldChar w:fldCharType="begin"/>
        </w:r>
        <w:r>
          <w:instrText xml:space="preserve"> PAGE   \* MERGEFORMAT </w:instrText>
        </w:r>
        <w:r>
          <w:fldChar w:fldCharType="separate"/>
        </w:r>
        <w:r w:rsidR="00F964A3">
          <w:rPr>
            <w:noProof/>
          </w:rPr>
          <w:t>5</w:t>
        </w:r>
        <w:r>
          <w:rPr>
            <w:noProof/>
          </w:rPr>
          <w:fldChar w:fldCharType="end"/>
        </w:r>
      </w:p>
    </w:sdtContent>
  </w:sdt>
  <w:p w14:paraId="2061EFB5" w14:textId="3B3DD17A" w:rsidR="004508EB" w:rsidRPr="00DA4E67" w:rsidRDefault="004508EB">
    <w:pPr>
      <w:pStyle w:val="Footer"/>
      <w:rPr>
        <w:b/>
        <w:bCs/>
      </w:rPr>
    </w:pPr>
    <w:r>
      <w:rPr>
        <w:noProof/>
      </w:rPr>
      <w:drawing>
        <wp:inline distT="0" distB="0" distL="0" distR="0" wp14:anchorId="139F574D" wp14:editId="62E4DBBE">
          <wp:extent cx="2486175" cy="611652"/>
          <wp:effectExtent l="0" t="0" r="0" b="0"/>
          <wp:docPr id="3" name="Picture 3"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r>
      <w:t xml:space="preserve">                                            </w:t>
    </w:r>
    <w:r w:rsidRPr="00DA4E67">
      <w:rPr>
        <w:b/>
        <w:bCs/>
      </w:rPr>
      <w:t>Best of Luck!</w:t>
    </w:r>
    <w:r>
      <w:rPr>
        <w:b/>
        <w:bCs/>
      </w:rPr>
      <w:t xml:space="preserve"> From the Teaching Team </w:t>
    </w:r>
  </w:p>
  <w:p w14:paraId="459C840F" w14:textId="0669E214" w:rsidR="004508EB" w:rsidRPr="00DA4E67" w:rsidRDefault="004508EB">
    <w:pPr>
      <w:pStyle w:val="Footer"/>
      <w:rPr>
        <w:b/>
        <w:bCs/>
      </w:rPr>
    </w:pPr>
    <w:r w:rsidRPr="00DA4E67">
      <w:rPr>
        <w:b/>
        <w:bCs/>
      </w:rPr>
      <w:t xml:space="preserve">                                                                                                                                </w:t>
    </w:r>
    <w:r>
      <w:rPr>
        <w:b/>
        <w:bCs/>
      </w:rPr>
      <w:t xml:space="preserve"> </w:t>
    </w:r>
    <w:r w:rsidRPr="00DA4E67">
      <w:rPr>
        <w:b/>
        <w:bCs/>
      </w:rPr>
      <w:t>Dr Jazz</w:t>
    </w:r>
  </w:p>
  <w:p w14:paraId="5AC9A689" w14:textId="395D65E8" w:rsidR="004508EB" w:rsidRPr="00DA4E67" w:rsidRDefault="004508EB">
    <w:pPr>
      <w:pStyle w:val="Footer"/>
      <w:rPr>
        <w:b/>
        <w:bCs/>
      </w:rPr>
    </w:pPr>
    <w:r w:rsidRPr="00DA4E67">
      <w:rPr>
        <w:b/>
        <w:bCs/>
      </w:rPr>
      <w:t xml:space="preserve">                                                                                                                                 Dr </w:t>
    </w:r>
    <w:proofErr w:type="spellStart"/>
    <w:r w:rsidRPr="00DA4E67">
      <w:rPr>
        <w:b/>
        <w:bCs/>
      </w:rPr>
      <w:t>Olu</w:t>
    </w:r>
    <w:proofErr w:type="spellEnd"/>
  </w:p>
  <w:p w14:paraId="31868AE9" w14:textId="68DB209F" w:rsidR="004508EB" w:rsidRDefault="004508EB">
    <w:pPr>
      <w:pStyle w:val="Footer"/>
    </w:pPr>
    <w: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C5A9270" w14:textId="77777777" w:rsidR="007B7EC4" w:rsidRDefault="007B7EC4">
      <w:r>
        <w:separator/>
      </w:r>
    </w:p>
  </w:footnote>
  <w:footnote w:type="continuationSeparator" w:id="0">
    <w:p w14:paraId="3C5B6BD2" w14:textId="77777777" w:rsidR="007B7EC4" w:rsidRDefault="007B7EC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E5B168" w14:textId="24B3FF7F" w:rsidR="004508EB" w:rsidRDefault="004508EB" w:rsidP="00112CE0">
    <w:pPr>
      <w:pStyle w:val="Header"/>
      <w:jc w:val="right"/>
    </w:pPr>
    <w:r>
      <w:rPr>
        <w:noProof/>
      </w:rPr>
      <w:drawing>
        <wp:inline distT="0" distB="0" distL="0" distR="0" wp14:anchorId="285D7086" wp14:editId="23B27FCD">
          <wp:extent cx="2486175" cy="611652"/>
          <wp:effectExtent l="0" t="0" r="0" b="0"/>
          <wp:docPr id="1" name="Picture 1"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E1C1902"/>
    <w:multiLevelType w:val="hybridMultilevel"/>
    <w:tmpl w:val="20A0163E"/>
    <w:lvl w:ilvl="0" w:tplc="AB020D6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5007025"/>
    <w:multiLevelType w:val="hybridMultilevel"/>
    <w:tmpl w:val="EBEAEE30"/>
    <w:lvl w:ilvl="0" w:tplc="138E945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8BB4790"/>
    <w:multiLevelType w:val="hybridMultilevel"/>
    <w:tmpl w:val="E67840B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94866F0"/>
    <w:multiLevelType w:val="hybridMultilevel"/>
    <w:tmpl w:val="09EE6C28"/>
    <w:lvl w:ilvl="0" w:tplc="C1D6D7DE">
      <w:numFmt w:val="bullet"/>
      <w:lvlText w:val="-"/>
      <w:lvlJc w:val="left"/>
      <w:pPr>
        <w:ind w:left="720" w:hanging="360"/>
      </w:pPr>
      <w:rPr>
        <w:rFonts w:ascii="Tahoma" w:eastAsia="Times New Roman" w:hAnsi="Tahoma" w:cs="Tahom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813E9A"/>
    <w:multiLevelType w:val="hybridMultilevel"/>
    <w:tmpl w:val="D3B4545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767B104A"/>
    <w:multiLevelType w:val="hybridMultilevel"/>
    <w:tmpl w:val="C9C4DE0E"/>
    <w:lvl w:ilvl="0" w:tplc="807C9CF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3"/>
  </w:num>
  <w:num w:numId="2">
    <w:abstractNumId w:val="4"/>
  </w:num>
  <w:num w:numId="3">
    <w:abstractNumId w:val="30"/>
  </w:num>
  <w:num w:numId="4">
    <w:abstractNumId w:val="5"/>
  </w:num>
  <w:num w:numId="5">
    <w:abstractNumId w:val="25"/>
  </w:num>
  <w:num w:numId="6">
    <w:abstractNumId w:val="6"/>
  </w:num>
  <w:num w:numId="7">
    <w:abstractNumId w:val="0"/>
  </w:num>
  <w:num w:numId="8">
    <w:abstractNumId w:val="28"/>
  </w:num>
  <w:num w:numId="9">
    <w:abstractNumId w:val="15"/>
  </w:num>
  <w:num w:numId="10">
    <w:abstractNumId w:val="18"/>
  </w:num>
  <w:num w:numId="11">
    <w:abstractNumId w:val="3"/>
  </w:num>
  <w:num w:numId="12">
    <w:abstractNumId w:val="14"/>
  </w:num>
  <w:num w:numId="13">
    <w:abstractNumId w:val="2"/>
  </w:num>
  <w:num w:numId="14">
    <w:abstractNumId w:val="10"/>
  </w:num>
  <w:num w:numId="15">
    <w:abstractNumId w:val="17"/>
  </w:num>
  <w:num w:numId="16">
    <w:abstractNumId w:val="21"/>
  </w:num>
  <w:num w:numId="17">
    <w:abstractNumId w:val="1"/>
  </w:num>
  <w:num w:numId="18">
    <w:abstractNumId w:val="27"/>
  </w:num>
  <w:num w:numId="19">
    <w:abstractNumId w:val="8"/>
  </w:num>
  <w:num w:numId="20">
    <w:abstractNumId w:val="22"/>
  </w:num>
  <w:num w:numId="21">
    <w:abstractNumId w:val="12"/>
  </w:num>
  <w:num w:numId="22">
    <w:abstractNumId w:val="16"/>
  </w:num>
  <w:num w:numId="23">
    <w:abstractNumId w:val="26"/>
  </w:num>
  <w:num w:numId="24">
    <w:abstractNumId w:val="11"/>
  </w:num>
  <w:num w:numId="25">
    <w:abstractNumId w:val="24"/>
  </w:num>
  <w:num w:numId="26">
    <w:abstractNumId w:val="20"/>
  </w:num>
  <w:num w:numId="27">
    <w:abstractNumId w:val="19"/>
  </w:num>
  <w:num w:numId="28">
    <w:abstractNumId w:val="23"/>
  </w:num>
  <w:num w:numId="29">
    <w:abstractNumId w:val="7"/>
  </w:num>
  <w:num w:numId="30">
    <w:abstractNumId w:val="9"/>
  </w:num>
  <w:num w:numId="31">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7235"/>
    <w:rsid w:val="0004729E"/>
    <w:rsid w:val="00054924"/>
    <w:rsid w:val="000746CA"/>
    <w:rsid w:val="00076F40"/>
    <w:rsid w:val="00085CFD"/>
    <w:rsid w:val="000A0C53"/>
    <w:rsid w:val="000B2F4F"/>
    <w:rsid w:val="000C03E8"/>
    <w:rsid w:val="000E7593"/>
    <w:rsid w:val="00107078"/>
    <w:rsid w:val="00112CE0"/>
    <w:rsid w:val="0012651D"/>
    <w:rsid w:val="0014715C"/>
    <w:rsid w:val="00162FE2"/>
    <w:rsid w:val="00170A87"/>
    <w:rsid w:val="00174957"/>
    <w:rsid w:val="001802FA"/>
    <w:rsid w:val="0018449A"/>
    <w:rsid w:val="001A1479"/>
    <w:rsid w:val="001B6DB4"/>
    <w:rsid w:val="001D12F5"/>
    <w:rsid w:val="001D3007"/>
    <w:rsid w:val="001D4719"/>
    <w:rsid w:val="001D6C3A"/>
    <w:rsid w:val="001D7302"/>
    <w:rsid w:val="001D737B"/>
    <w:rsid w:val="001E4139"/>
    <w:rsid w:val="001E720E"/>
    <w:rsid w:val="001F2F15"/>
    <w:rsid w:val="00202878"/>
    <w:rsid w:val="002107D3"/>
    <w:rsid w:val="00230308"/>
    <w:rsid w:val="002314D4"/>
    <w:rsid w:val="002430D4"/>
    <w:rsid w:val="00244B89"/>
    <w:rsid w:val="00244EAC"/>
    <w:rsid w:val="00244F84"/>
    <w:rsid w:val="002634D7"/>
    <w:rsid w:val="002638F7"/>
    <w:rsid w:val="002659F5"/>
    <w:rsid w:val="00266370"/>
    <w:rsid w:val="00266569"/>
    <w:rsid w:val="00280172"/>
    <w:rsid w:val="00294842"/>
    <w:rsid w:val="002C7FBB"/>
    <w:rsid w:val="002D6212"/>
    <w:rsid w:val="00301AD0"/>
    <w:rsid w:val="003036C9"/>
    <w:rsid w:val="003219EB"/>
    <w:rsid w:val="0032684A"/>
    <w:rsid w:val="00332099"/>
    <w:rsid w:val="00340C62"/>
    <w:rsid w:val="003570B0"/>
    <w:rsid w:val="003605B1"/>
    <w:rsid w:val="00364940"/>
    <w:rsid w:val="00365786"/>
    <w:rsid w:val="00366D9C"/>
    <w:rsid w:val="00367F21"/>
    <w:rsid w:val="0037306D"/>
    <w:rsid w:val="00382DB9"/>
    <w:rsid w:val="00383B79"/>
    <w:rsid w:val="0039467B"/>
    <w:rsid w:val="00396412"/>
    <w:rsid w:val="003A3DD3"/>
    <w:rsid w:val="003A5E50"/>
    <w:rsid w:val="003B500D"/>
    <w:rsid w:val="003C218B"/>
    <w:rsid w:val="003C3341"/>
    <w:rsid w:val="003C658E"/>
    <w:rsid w:val="003C7C45"/>
    <w:rsid w:val="003E2A89"/>
    <w:rsid w:val="003E36D1"/>
    <w:rsid w:val="003E46A6"/>
    <w:rsid w:val="003F47F0"/>
    <w:rsid w:val="004239CF"/>
    <w:rsid w:val="00433DBF"/>
    <w:rsid w:val="004341F2"/>
    <w:rsid w:val="00442F02"/>
    <w:rsid w:val="0044343A"/>
    <w:rsid w:val="00444EC9"/>
    <w:rsid w:val="00445A58"/>
    <w:rsid w:val="004508EB"/>
    <w:rsid w:val="00451947"/>
    <w:rsid w:val="00452613"/>
    <w:rsid w:val="004529FA"/>
    <w:rsid w:val="00470ADF"/>
    <w:rsid w:val="00474A29"/>
    <w:rsid w:val="00486E62"/>
    <w:rsid w:val="004903AB"/>
    <w:rsid w:val="00490B39"/>
    <w:rsid w:val="004925E4"/>
    <w:rsid w:val="004B021D"/>
    <w:rsid w:val="004B0C3B"/>
    <w:rsid w:val="004B113B"/>
    <w:rsid w:val="004B283B"/>
    <w:rsid w:val="004B374C"/>
    <w:rsid w:val="004B6C6E"/>
    <w:rsid w:val="004C5690"/>
    <w:rsid w:val="004C648C"/>
    <w:rsid w:val="004C7E23"/>
    <w:rsid w:val="005036DE"/>
    <w:rsid w:val="00514B5C"/>
    <w:rsid w:val="005154F5"/>
    <w:rsid w:val="00517154"/>
    <w:rsid w:val="00521937"/>
    <w:rsid w:val="00522B05"/>
    <w:rsid w:val="00542C5B"/>
    <w:rsid w:val="00561D7A"/>
    <w:rsid w:val="00566333"/>
    <w:rsid w:val="005713BD"/>
    <w:rsid w:val="00594BD8"/>
    <w:rsid w:val="005A067D"/>
    <w:rsid w:val="005C6352"/>
    <w:rsid w:val="005D20EC"/>
    <w:rsid w:val="006016DC"/>
    <w:rsid w:val="0062012D"/>
    <w:rsid w:val="0063459F"/>
    <w:rsid w:val="00644C3D"/>
    <w:rsid w:val="00677D1F"/>
    <w:rsid w:val="00697481"/>
    <w:rsid w:val="006A4F97"/>
    <w:rsid w:val="006B78E4"/>
    <w:rsid w:val="006D216B"/>
    <w:rsid w:val="006E44DC"/>
    <w:rsid w:val="006E5666"/>
    <w:rsid w:val="006F4FB6"/>
    <w:rsid w:val="00702077"/>
    <w:rsid w:val="00710CA2"/>
    <w:rsid w:val="007251A1"/>
    <w:rsid w:val="00725B4F"/>
    <w:rsid w:val="00731CB2"/>
    <w:rsid w:val="00732CD0"/>
    <w:rsid w:val="00734189"/>
    <w:rsid w:val="00741C73"/>
    <w:rsid w:val="00744482"/>
    <w:rsid w:val="00757B33"/>
    <w:rsid w:val="0076458B"/>
    <w:rsid w:val="007B7EC4"/>
    <w:rsid w:val="007D18CA"/>
    <w:rsid w:val="007F055A"/>
    <w:rsid w:val="007F418B"/>
    <w:rsid w:val="008105D0"/>
    <w:rsid w:val="00814801"/>
    <w:rsid w:val="00823DE1"/>
    <w:rsid w:val="008316A8"/>
    <w:rsid w:val="0088752A"/>
    <w:rsid w:val="00895843"/>
    <w:rsid w:val="008B3DAD"/>
    <w:rsid w:val="008B4589"/>
    <w:rsid w:val="008B4B7E"/>
    <w:rsid w:val="008B4B9C"/>
    <w:rsid w:val="008B7C0B"/>
    <w:rsid w:val="008C67E6"/>
    <w:rsid w:val="008E2A5A"/>
    <w:rsid w:val="008E47C3"/>
    <w:rsid w:val="008F0B0D"/>
    <w:rsid w:val="008F1C54"/>
    <w:rsid w:val="008F3935"/>
    <w:rsid w:val="00911C43"/>
    <w:rsid w:val="00917831"/>
    <w:rsid w:val="00923E76"/>
    <w:rsid w:val="00924EEE"/>
    <w:rsid w:val="009331B2"/>
    <w:rsid w:val="009448FE"/>
    <w:rsid w:val="00946B23"/>
    <w:rsid w:val="00952ACE"/>
    <w:rsid w:val="00964961"/>
    <w:rsid w:val="00976278"/>
    <w:rsid w:val="00982AB5"/>
    <w:rsid w:val="00993DA1"/>
    <w:rsid w:val="009963CF"/>
    <w:rsid w:val="009B0A5C"/>
    <w:rsid w:val="009B19E6"/>
    <w:rsid w:val="009B2363"/>
    <w:rsid w:val="009B5C77"/>
    <w:rsid w:val="009C438C"/>
    <w:rsid w:val="009C6CAE"/>
    <w:rsid w:val="009C7935"/>
    <w:rsid w:val="009D0DDA"/>
    <w:rsid w:val="009D7759"/>
    <w:rsid w:val="009E55D0"/>
    <w:rsid w:val="009F731A"/>
    <w:rsid w:val="00A01BA0"/>
    <w:rsid w:val="00A07D12"/>
    <w:rsid w:val="00A14DA0"/>
    <w:rsid w:val="00A16A18"/>
    <w:rsid w:val="00A261E1"/>
    <w:rsid w:val="00A43B8E"/>
    <w:rsid w:val="00A459D7"/>
    <w:rsid w:val="00A50885"/>
    <w:rsid w:val="00A6160D"/>
    <w:rsid w:val="00A656E2"/>
    <w:rsid w:val="00A71427"/>
    <w:rsid w:val="00A7552E"/>
    <w:rsid w:val="00A8432F"/>
    <w:rsid w:val="00A90107"/>
    <w:rsid w:val="00A95EDE"/>
    <w:rsid w:val="00AA1380"/>
    <w:rsid w:val="00AA570E"/>
    <w:rsid w:val="00AB5DE2"/>
    <w:rsid w:val="00AC3A30"/>
    <w:rsid w:val="00AD310F"/>
    <w:rsid w:val="00B02C3D"/>
    <w:rsid w:val="00B0328C"/>
    <w:rsid w:val="00B11E4B"/>
    <w:rsid w:val="00B21152"/>
    <w:rsid w:val="00B23924"/>
    <w:rsid w:val="00B42F83"/>
    <w:rsid w:val="00B44B68"/>
    <w:rsid w:val="00B46250"/>
    <w:rsid w:val="00B61256"/>
    <w:rsid w:val="00B76D1F"/>
    <w:rsid w:val="00B80581"/>
    <w:rsid w:val="00BA53CD"/>
    <w:rsid w:val="00BB5FB3"/>
    <w:rsid w:val="00BC7F1B"/>
    <w:rsid w:val="00BE2584"/>
    <w:rsid w:val="00BF3980"/>
    <w:rsid w:val="00C21568"/>
    <w:rsid w:val="00C44B74"/>
    <w:rsid w:val="00C50AE7"/>
    <w:rsid w:val="00C6009E"/>
    <w:rsid w:val="00C60CEA"/>
    <w:rsid w:val="00C72708"/>
    <w:rsid w:val="00C7477F"/>
    <w:rsid w:val="00C76301"/>
    <w:rsid w:val="00C76757"/>
    <w:rsid w:val="00CA1BF5"/>
    <w:rsid w:val="00CB67B6"/>
    <w:rsid w:val="00CC557E"/>
    <w:rsid w:val="00CC6DCB"/>
    <w:rsid w:val="00CD354E"/>
    <w:rsid w:val="00CF68CE"/>
    <w:rsid w:val="00D05783"/>
    <w:rsid w:val="00D14F29"/>
    <w:rsid w:val="00D1657F"/>
    <w:rsid w:val="00D27A0A"/>
    <w:rsid w:val="00D34565"/>
    <w:rsid w:val="00D61C6C"/>
    <w:rsid w:val="00D62783"/>
    <w:rsid w:val="00D63C09"/>
    <w:rsid w:val="00D67B72"/>
    <w:rsid w:val="00D80D6E"/>
    <w:rsid w:val="00D833FD"/>
    <w:rsid w:val="00D95816"/>
    <w:rsid w:val="00DA09FA"/>
    <w:rsid w:val="00DA4E67"/>
    <w:rsid w:val="00DC5002"/>
    <w:rsid w:val="00DC7449"/>
    <w:rsid w:val="00DD6980"/>
    <w:rsid w:val="00DF17CC"/>
    <w:rsid w:val="00E026C8"/>
    <w:rsid w:val="00E12215"/>
    <w:rsid w:val="00E26639"/>
    <w:rsid w:val="00E30C3C"/>
    <w:rsid w:val="00E42568"/>
    <w:rsid w:val="00E60376"/>
    <w:rsid w:val="00E631B5"/>
    <w:rsid w:val="00E65F56"/>
    <w:rsid w:val="00E95206"/>
    <w:rsid w:val="00EB091F"/>
    <w:rsid w:val="00EB1AD3"/>
    <w:rsid w:val="00EB4BAF"/>
    <w:rsid w:val="00EC294D"/>
    <w:rsid w:val="00ED17FD"/>
    <w:rsid w:val="00EF41E3"/>
    <w:rsid w:val="00EF6607"/>
    <w:rsid w:val="00F007E2"/>
    <w:rsid w:val="00F3186A"/>
    <w:rsid w:val="00F34E01"/>
    <w:rsid w:val="00F43CED"/>
    <w:rsid w:val="00F53643"/>
    <w:rsid w:val="00F650D1"/>
    <w:rsid w:val="00F77D25"/>
    <w:rsid w:val="00F936F0"/>
    <w:rsid w:val="00F9555E"/>
    <w:rsid w:val="00F964A3"/>
    <w:rsid w:val="00FB2CA9"/>
    <w:rsid w:val="00FC349C"/>
    <w:rsid w:val="00FC7773"/>
    <w:rsid w:val="00FD2809"/>
    <w:rsid w:val="00FD319A"/>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E22AB16"/>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5">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character" w:styleId="CommentReference">
    <w:name w:val="annotation reference"/>
    <w:basedOn w:val="DefaultParagraphFont"/>
    <w:semiHidden/>
    <w:unhideWhenUsed/>
    <w:rsid w:val="0037306D"/>
    <w:rPr>
      <w:sz w:val="16"/>
      <w:szCs w:val="16"/>
    </w:rPr>
  </w:style>
  <w:style w:type="paragraph" w:styleId="CommentText">
    <w:name w:val="annotation text"/>
    <w:basedOn w:val="Normal"/>
    <w:link w:val="CommentTextChar"/>
    <w:semiHidden/>
    <w:unhideWhenUsed/>
    <w:rsid w:val="0037306D"/>
    <w:rPr>
      <w:sz w:val="20"/>
      <w:szCs w:val="20"/>
    </w:rPr>
  </w:style>
  <w:style w:type="character" w:customStyle="1" w:styleId="CommentTextChar">
    <w:name w:val="Comment Text Char"/>
    <w:basedOn w:val="DefaultParagraphFont"/>
    <w:link w:val="CommentText"/>
    <w:semiHidden/>
    <w:rsid w:val="0037306D"/>
  </w:style>
  <w:style w:type="paragraph" w:styleId="CommentSubject">
    <w:name w:val="annotation subject"/>
    <w:basedOn w:val="CommentText"/>
    <w:next w:val="CommentText"/>
    <w:link w:val="CommentSubjectChar"/>
    <w:semiHidden/>
    <w:unhideWhenUsed/>
    <w:rsid w:val="0037306D"/>
    <w:rPr>
      <w:b/>
      <w:bCs/>
    </w:rPr>
  </w:style>
  <w:style w:type="character" w:customStyle="1" w:styleId="CommentSubjectChar">
    <w:name w:val="Comment Subject Char"/>
    <w:basedOn w:val="CommentTextChar"/>
    <w:link w:val="CommentSubject"/>
    <w:semiHidden/>
    <w:rsid w:val="0037306D"/>
    <w:rPr>
      <w:b/>
      <w:bCs/>
    </w:rPr>
  </w:style>
  <w:style w:type="paragraph" w:customStyle="1" w:styleId="fixed">
    <w:name w:val="fixed"/>
    <w:link w:val="fixedChar"/>
    <w:rsid w:val="00E12215"/>
    <w:pPr>
      <w:tabs>
        <w:tab w:val="left" w:pos="720"/>
        <w:tab w:val="left" w:pos="1440"/>
        <w:tab w:val="left" w:pos="2160"/>
        <w:tab w:val="left" w:pos="2880"/>
      </w:tabs>
      <w:overflowPunct w:val="0"/>
      <w:autoSpaceDE w:val="0"/>
      <w:autoSpaceDN w:val="0"/>
      <w:adjustRightInd w:val="0"/>
      <w:ind w:left="3600" w:hanging="3600"/>
      <w:textAlignment w:val="baseline"/>
    </w:pPr>
    <w:rPr>
      <w:b/>
      <w:sz w:val="24"/>
      <w:szCs w:val="22"/>
    </w:rPr>
  </w:style>
  <w:style w:type="character" w:customStyle="1" w:styleId="fixedChar">
    <w:name w:val="fixed Char"/>
    <w:link w:val="fixed"/>
    <w:rsid w:val="00E12215"/>
    <w:rPr>
      <w:b/>
      <w:sz w:val="24"/>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4095328">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117553786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595938229">
      <w:bodyDiv w:val="1"/>
      <w:marLeft w:val="0"/>
      <w:marRight w:val="0"/>
      <w:marTop w:val="0"/>
      <w:marBottom w:val="0"/>
      <w:divBdr>
        <w:top w:val="none" w:sz="0" w:space="0" w:color="auto"/>
        <w:left w:val="none" w:sz="0" w:space="0" w:color="auto"/>
        <w:bottom w:val="none" w:sz="0" w:space="0" w:color="auto"/>
        <w:right w:val="none" w:sz="0" w:space="0" w:color="auto"/>
      </w:divBdr>
    </w:div>
    <w:div w:id="1806316576">
      <w:bodyDiv w:val="1"/>
      <w:marLeft w:val="0"/>
      <w:marRight w:val="0"/>
      <w:marTop w:val="0"/>
      <w:marBottom w:val="0"/>
      <w:divBdr>
        <w:top w:val="none" w:sz="0" w:space="0" w:color="auto"/>
        <w:left w:val="none" w:sz="0" w:space="0" w:color="auto"/>
        <w:bottom w:val="none" w:sz="0" w:space="0" w:color="auto"/>
        <w:right w:val="none" w:sz="0" w:space="0" w:color="auto"/>
      </w:divBdr>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oter1.xml.rels><?xml version="1.0" encoding="UTF-8" standalone="yes"?>
<Relationships xmlns="http://schemas.openxmlformats.org/package/2006/relationships"><Relationship Id="rId1" Type="http://schemas.openxmlformats.org/officeDocument/2006/relationships/image" Target="media/image1.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828</Words>
  <Characters>4721</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5538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Larisa Olteanu</cp:lastModifiedBy>
  <cp:revision>3</cp:revision>
  <cp:lastPrinted>2016-12-15T12:34:00Z</cp:lastPrinted>
  <dcterms:created xsi:type="dcterms:W3CDTF">2020-01-18T22:49:00Z</dcterms:created>
  <dcterms:modified xsi:type="dcterms:W3CDTF">2020-02-20T21:40:00Z</dcterms:modified>
</cp:coreProperties>
</file>