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37F8" w:rsidRPr="005C4432" w:rsidRDefault="009237F8" w:rsidP="009237F8">
      <w:pPr>
        <w:pStyle w:val="NoSpacing"/>
        <w:jc w:val="center"/>
        <w:rPr>
          <w:rFonts w:asciiTheme="majorHAnsi" w:eastAsiaTheme="majorEastAsia" w:hAnsiTheme="majorHAnsi" w:cstheme="majorBidi"/>
          <w:color w:val="262626" w:themeColor="text1" w:themeTint="D9"/>
          <w:sz w:val="36"/>
          <w:szCs w:val="36"/>
        </w:rPr>
      </w:pPr>
      <w:r w:rsidRPr="007757A1">
        <w:rPr>
          <w:rFonts w:ascii="Times" w:hAnsi="Times"/>
        </w:rPr>
        <w:t xml:space="preserve">       </w:t>
      </w:r>
      <w:sdt>
        <w:sdtPr>
          <w:rPr>
            <w:rFonts w:asciiTheme="majorHAnsi" w:eastAsiaTheme="majorEastAsia" w:hAnsiTheme="majorHAnsi" w:cstheme="majorBidi"/>
            <w:color w:val="262626" w:themeColor="text1" w:themeTint="D9"/>
            <w:sz w:val="36"/>
            <w:szCs w:val="36"/>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36"/>
              <w:szCs w:val="36"/>
            </w:rPr>
            <w:t xml:space="preserve">     </w:t>
          </w:r>
        </w:sdtContent>
      </w:sdt>
    </w:p>
    <w:p w:rsidR="009237F8" w:rsidRPr="005C4432" w:rsidRDefault="009237F8" w:rsidP="009237F8">
      <w:pPr>
        <w:spacing w:before="120"/>
        <w:jc w:val="center"/>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p w:rsidR="009237F8" w:rsidRDefault="009237F8" w:rsidP="009237F8">
      <w:pPr>
        <w:spacing w:before="120"/>
        <w:jc w:val="center"/>
        <w:rPr>
          <w:color w:val="404040" w:themeColor="text1" w:themeTint="BF"/>
          <w:sz w:val="36"/>
          <w:szCs w:val="36"/>
        </w:rPr>
      </w:pPr>
    </w:p>
    <w:p w:rsidR="009237F8" w:rsidRDefault="009237F8" w:rsidP="009237F8">
      <w:pPr>
        <w:spacing w:before="120"/>
        <w:jc w:val="center"/>
        <w:rPr>
          <w:color w:val="404040" w:themeColor="text1" w:themeTint="BF"/>
          <w:sz w:val="36"/>
          <w:szCs w:val="36"/>
        </w:rPr>
      </w:pPr>
    </w:p>
    <w:p w:rsidR="009237F8" w:rsidRDefault="009237F8" w:rsidP="009237F8">
      <w:pPr>
        <w:spacing w:before="120"/>
        <w:jc w:val="center"/>
        <w:rPr>
          <w:color w:val="404040" w:themeColor="text1" w:themeTint="BF"/>
          <w:sz w:val="36"/>
          <w:szCs w:val="36"/>
        </w:rPr>
      </w:pPr>
    </w:p>
    <w:p w:rsidR="009237F8" w:rsidRDefault="009237F8" w:rsidP="009237F8">
      <w:pPr>
        <w:spacing w:before="120"/>
        <w:jc w:val="center"/>
        <w:rPr>
          <w:color w:val="404040" w:themeColor="text1" w:themeTint="BF"/>
          <w:sz w:val="36"/>
          <w:szCs w:val="36"/>
        </w:rPr>
      </w:pPr>
    </w:p>
    <w:p w:rsidR="009237F8" w:rsidRDefault="009237F8" w:rsidP="009237F8">
      <w:pPr>
        <w:spacing w:before="120"/>
        <w:jc w:val="center"/>
        <w:rPr>
          <w:color w:val="404040" w:themeColor="text1" w:themeTint="BF"/>
          <w:sz w:val="36"/>
          <w:szCs w:val="36"/>
        </w:rPr>
      </w:pPr>
      <w:bookmarkStart w:id="0" w:name="_GoBack"/>
      <w:bookmarkEnd w:id="0"/>
      <w:r>
        <w:rPr>
          <w:color w:val="404040" w:themeColor="text1" w:themeTint="BF"/>
          <w:sz w:val="36"/>
          <w:szCs w:val="36"/>
        </w:rPr>
        <w:t>Student's name: Sabina-Alexandra Sotir</w:t>
      </w:r>
    </w:p>
    <w:p w:rsidR="009237F8" w:rsidRDefault="009237F8" w:rsidP="009237F8">
      <w:pPr>
        <w:spacing w:before="120"/>
        <w:jc w:val="center"/>
        <w:rPr>
          <w:color w:val="404040" w:themeColor="text1" w:themeTint="BF"/>
          <w:sz w:val="36"/>
          <w:szCs w:val="36"/>
        </w:rPr>
      </w:pPr>
      <w:r>
        <w:rPr>
          <w:color w:val="404040" w:themeColor="text1" w:themeTint="BF"/>
          <w:sz w:val="36"/>
          <w:szCs w:val="36"/>
        </w:rPr>
        <w:t>Student ID: 1915929</w:t>
      </w:r>
    </w:p>
    <w:p w:rsidR="009237F8" w:rsidRDefault="009237F8" w:rsidP="009237F8">
      <w:pPr>
        <w:spacing w:before="120"/>
        <w:jc w:val="center"/>
        <w:rPr>
          <w:color w:val="404040" w:themeColor="text1" w:themeTint="BF"/>
          <w:sz w:val="36"/>
          <w:szCs w:val="36"/>
        </w:rPr>
      </w:pPr>
      <w:r>
        <w:rPr>
          <w:color w:val="404040" w:themeColor="text1" w:themeTint="BF"/>
          <w:sz w:val="36"/>
          <w:szCs w:val="36"/>
        </w:rPr>
        <w:t>Teacher's name: Toyin Adisa</w:t>
      </w:r>
    </w:p>
    <w:p w:rsidR="009237F8" w:rsidRDefault="009237F8" w:rsidP="009237F8">
      <w:pPr>
        <w:spacing w:before="120"/>
        <w:jc w:val="center"/>
        <w:rPr>
          <w:color w:val="404040" w:themeColor="text1" w:themeTint="BF"/>
          <w:sz w:val="36"/>
          <w:szCs w:val="36"/>
        </w:rPr>
      </w:pPr>
      <w:r>
        <w:rPr>
          <w:color w:val="404040" w:themeColor="text1" w:themeTint="BF"/>
          <w:sz w:val="36"/>
          <w:szCs w:val="36"/>
        </w:rPr>
        <w:t>Module name: Community Engagement</w:t>
      </w:r>
    </w:p>
    <w:p w:rsidR="009237F8" w:rsidRDefault="009237F8" w:rsidP="009237F8">
      <w:pPr>
        <w:spacing w:before="120"/>
        <w:jc w:val="center"/>
        <w:rPr>
          <w:color w:val="404040" w:themeColor="text1" w:themeTint="BF"/>
          <w:sz w:val="36"/>
          <w:szCs w:val="36"/>
        </w:rPr>
      </w:pPr>
      <w:r>
        <w:rPr>
          <w:color w:val="404040" w:themeColor="text1" w:themeTint="BF"/>
          <w:sz w:val="36"/>
          <w:szCs w:val="36"/>
        </w:rPr>
        <w:t>Assignment title: Reflective Essay</w:t>
      </w:r>
    </w:p>
    <w:p w:rsidR="009237F8" w:rsidRDefault="009237F8" w:rsidP="009237F8">
      <w:pPr>
        <w:spacing w:before="120"/>
        <w:jc w:val="center"/>
        <w:rPr>
          <w:color w:val="404040" w:themeColor="text1" w:themeTint="BF"/>
          <w:sz w:val="36"/>
          <w:szCs w:val="36"/>
        </w:rPr>
      </w:pPr>
    </w:p>
    <w:p w:rsidR="009237F8" w:rsidRDefault="009237F8" w:rsidP="009237F8">
      <w:pPr>
        <w:spacing w:before="120"/>
        <w:jc w:val="center"/>
        <w:rPr>
          <w:color w:val="404040" w:themeColor="text1" w:themeTint="BF"/>
          <w:sz w:val="36"/>
          <w:szCs w:val="36"/>
        </w:rPr>
      </w:pPr>
    </w:p>
    <w:p w:rsidR="009237F8" w:rsidRDefault="009237F8" w:rsidP="009237F8">
      <w:pPr>
        <w:spacing w:before="120"/>
        <w:jc w:val="center"/>
        <w:rPr>
          <w:color w:val="404040" w:themeColor="text1" w:themeTint="BF"/>
          <w:sz w:val="36"/>
          <w:szCs w:val="36"/>
        </w:rPr>
      </w:pPr>
    </w:p>
    <w:p w:rsidR="009237F8" w:rsidRDefault="009237F8" w:rsidP="009237F8">
      <w:pPr>
        <w:spacing w:before="120"/>
        <w:jc w:val="center"/>
        <w:rPr>
          <w:color w:val="404040" w:themeColor="text1" w:themeTint="BF"/>
          <w:sz w:val="36"/>
          <w:szCs w:val="36"/>
        </w:rPr>
      </w:pPr>
    </w:p>
    <w:p w:rsidR="009237F8" w:rsidRDefault="009237F8" w:rsidP="009237F8">
      <w:pPr>
        <w:spacing w:before="120"/>
        <w:jc w:val="center"/>
        <w:rPr>
          <w:color w:val="404040" w:themeColor="text1" w:themeTint="BF"/>
          <w:sz w:val="36"/>
          <w:szCs w:val="36"/>
        </w:rPr>
      </w:pPr>
    </w:p>
    <w:p w:rsidR="009237F8" w:rsidRDefault="009237F8" w:rsidP="009237F8">
      <w:pPr>
        <w:spacing w:before="120"/>
        <w:jc w:val="center"/>
        <w:rPr>
          <w:color w:val="404040" w:themeColor="text1" w:themeTint="BF"/>
          <w:sz w:val="36"/>
          <w:szCs w:val="36"/>
        </w:rPr>
      </w:pPr>
    </w:p>
    <w:p w:rsidR="009237F8" w:rsidRDefault="009237F8" w:rsidP="009237F8">
      <w:pPr>
        <w:spacing w:before="120"/>
        <w:jc w:val="center"/>
        <w:rPr>
          <w:color w:val="404040" w:themeColor="text1" w:themeTint="BF"/>
          <w:sz w:val="36"/>
          <w:szCs w:val="36"/>
        </w:rPr>
      </w:pPr>
    </w:p>
    <w:p w:rsidR="009237F8" w:rsidRDefault="009237F8" w:rsidP="009237F8">
      <w:pPr>
        <w:spacing w:before="120"/>
        <w:jc w:val="center"/>
        <w:rPr>
          <w:color w:val="404040" w:themeColor="text1" w:themeTint="BF"/>
          <w:sz w:val="36"/>
          <w:szCs w:val="36"/>
        </w:rPr>
      </w:pPr>
    </w:p>
    <w:p w:rsidR="009237F8" w:rsidRDefault="009237F8" w:rsidP="009237F8">
      <w:pPr>
        <w:spacing w:before="120"/>
        <w:jc w:val="center"/>
        <w:rPr>
          <w:color w:val="404040" w:themeColor="text1" w:themeTint="BF"/>
          <w:sz w:val="36"/>
          <w:szCs w:val="36"/>
        </w:rPr>
      </w:pPr>
    </w:p>
    <w:p w:rsidR="009237F8" w:rsidRDefault="009237F8" w:rsidP="009237F8">
      <w:pPr>
        <w:spacing w:before="120"/>
        <w:jc w:val="center"/>
        <w:rPr>
          <w:color w:val="404040" w:themeColor="text1" w:themeTint="BF"/>
          <w:sz w:val="36"/>
          <w:szCs w:val="36"/>
        </w:rPr>
      </w:pPr>
    </w:p>
    <w:p w:rsidR="009237F8" w:rsidRDefault="009237F8" w:rsidP="009237F8">
      <w:pPr>
        <w:spacing w:before="120"/>
        <w:jc w:val="center"/>
        <w:rPr>
          <w:color w:val="404040" w:themeColor="text1" w:themeTint="BF"/>
          <w:sz w:val="36"/>
          <w:szCs w:val="36"/>
        </w:rPr>
      </w:pPr>
    </w:p>
    <w:p w:rsidR="009237F8" w:rsidRDefault="009237F8" w:rsidP="009237F8">
      <w:pPr>
        <w:spacing w:before="120"/>
        <w:jc w:val="center"/>
        <w:rPr>
          <w:color w:val="404040" w:themeColor="text1" w:themeTint="BF"/>
          <w:sz w:val="36"/>
          <w:szCs w:val="36"/>
        </w:rPr>
      </w:pPr>
    </w:p>
    <w:p w:rsidR="009237F8" w:rsidRDefault="009237F8" w:rsidP="009237F8">
      <w:pPr>
        <w:spacing w:before="120"/>
        <w:jc w:val="center"/>
        <w:rPr>
          <w:color w:val="404040" w:themeColor="text1" w:themeTint="BF"/>
          <w:sz w:val="36"/>
          <w:szCs w:val="36"/>
        </w:rPr>
      </w:pPr>
    </w:p>
    <w:p w:rsidR="009237F8" w:rsidRDefault="009237F8" w:rsidP="009237F8">
      <w:pPr>
        <w:spacing w:before="120"/>
        <w:jc w:val="center"/>
        <w:rPr>
          <w:color w:val="404040" w:themeColor="text1" w:themeTint="BF"/>
          <w:sz w:val="36"/>
          <w:szCs w:val="36"/>
        </w:rPr>
      </w:pPr>
    </w:p>
    <w:p w:rsidR="009237F8" w:rsidRDefault="009237F8" w:rsidP="009237F8">
      <w:pPr>
        <w:spacing w:before="120"/>
        <w:jc w:val="center"/>
        <w:rPr>
          <w:color w:val="404040" w:themeColor="text1" w:themeTint="BF"/>
          <w:sz w:val="36"/>
          <w:szCs w:val="36"/>
        </w:rPr>
      </w:pPr>
    </w:p>
    <w:p w:rsidR="009237F8" w:rsidRDefault="009237F8" w:rsidP="009237F8">
      <w:pPr>
        <w:spacing w:before="120"/>
        <w:jc w:val="center"/>
        <w:rPr>
          <w:color w:val="404040" w:themeColor="text1" w:themeTint="BF"/>
          <w:sz w:val="36"/>
          <w:szCs w:val="36"/>
        </w:rPr>
      </w:pPr>
    </w:p>
    <w:p w:rsidR="009237F8" w:rsidRPr="009237F8" w:rsidRDefault="009237F8" w:rsidP="009237F8">
      <w:pPr>
        <w:spacing w:before="120"/>
        <w:jc w:val="center"/>
        <w:rPr>
          <w:color w:val="404040" w:themeColor="text1" w:themeTint="BF"/>
          <w:sz w:val="36"/>
          <w:szCs w:val="36"/>
        </w:rPr>
      </w:pPr>
      <w:r w:rsidRPr="007757A1">
        <w:rPr>
          <w:rFonts w:ascii="Times" w:hAnsi="Times"/>
        </w:rPr>
        <w:t xml:space="preserve">  Being a student in the UK is one of the fascinating experiences I am going through. I feel like a discoverer as the process of learning is different in comparison with what</w:t>
      </w:r>
      <w:r>
        <w:rPr>
          <w:rFonts w:ascii="Times" w:hAnsi="Times"/>
        </w:rPr>
        <w:t xml:space="preserve"> it used to be </w:t>
      </w:r>
      <w:r w:rsidRPr="007757A1">
        <w:rPr>
          <w:rFonts w:ascii="Times" w:hAnsi="Times"/>
        </w:rPr>
        <w:t>in school. Learning in a different environment, culture, and working side by side with students all over the world enriched my way of thinking and making decisions.</w:t>
      </w:r>
      <w:r>
        <w:rPr>
          <w:rFonts w:ascii="Times" w:hAnsi="Times"/>
        </w:rPr>
        <w:t xml:space="preserve"> </w:t>
      </w:r>
      <w:r w:rsidRPr="007757A1">
        <w:rPr>
          <w:rFonts w:ascii="Times" w:hAnsi="Times"/>
        </w:rPr>
        <w:t xml:space="preserve"> Inclusion is another aspect I felt keen about when I enrolled in the course and during my studies. Not only, I have gained a set of skills </w:t>
      </w:r>
      <w:r>
        <w:rPr>
          <w:rFonts w:ascii="Times" w:hAnsi="Times"/>
        </w:rPr>
        <w:t xml:space="preserve">such as critical thinking, management, leadership </w:t>
      </w:r>
      <w:r w:rsidRPr="007757A1">
        <w:rPr>
          <w:rFonts w:ascii="Times" w:hAnsi="Times"/>
        </w:rPr>
        <w:t xml:space="preserve">that will help me achieve my goals but also, I have developed my social skills </w:t>
      </w:r>
      <w:r>
        <w:rPr>
          <w:rFonts w:ascii="Times" w:hAnsi="Times"/>
        </w:rPr>
        <w:t xml:space="preserve">by collaborating with my colleagues </w:t>
      </w:r>
      <w:r w:rsidRPr="007757A1">
        <w:rPr>
          <w:rFonts w:ascii="Times" w:hAnsi="Times"/>
        </w:rPr>
        <w:t xml:space="preserve">which is meaningful for me.   </w:t>
      </w:r>
    </w:p>
    <w:p w:rsidR="009237F8" w:rsidRPr="007757A1" w:rsidRDefault="009237F8" w:rsidP="009237F8">
      <w:pPr>
        <w:spacing w:line="480" w:lineRule="auto"/>
        <w:jc w:val="both"/>
        <w:rPr>
          <w:rFonts w:ascii="Times" w:hAnsi="Times"/>
        </w:rPr>
      </w:pPr>
      <w:r w:rsidRPr="007757A1">
        <w:rPr>
          <w:rFonts w:ascii="Times" w:hAnsi="Times"/>
        </w:rPr>
        <w:t xml:space="preserve">          In my first week, I was introduced to Community Engagement. At the time, I felt tense as I did not have any</w:t>
      </w:r>
      <w:r>
        <w:rPr>
          <w:rFonts w:ascii="Times" w:hAnsi="Times"/>
        </w:rPr>
        <w:t xml:space="preserve"> previous </w:t>
      </w:r>
      <w:r w:rsidRPr="007757A1">
        <w:rPr>
          <w:rFonts w:ascii="Times" w:hAnsi="Times"/>
        </w:rPr>
        <w:t>experience in this area</w:t>
      </w:r>
      <w:r>
        <w:rPr>
          <w:rFonts w:ascii="Times" w:hAnsi="Times"/>
        </w:rPr>
        <w:t xml:space="preserve"> which resulted in me being hesitant expressing my views and participating actively.  </w:t>
      </w:r>
      <w:r w:rsidRPr="007757A1">
        <w:rPr>
          <w:rFonts w:ascii="Times" w:hAnsi="Times"/>
        </w:rPr>
        <w:t xml:space="preserve">Also, I was concerned about my learning style as I used to practice a traditional instead of modern, where teamwork is encouraged. This, prompt me to research more </w:t>
      </w:r>
      <w:r>
        <w:rPr>
          <w:rFonts w:ascii="Times" w:hAnsi="Times"/>
        </w:rPr>
        <w:t>about activities</w:t>
      </w:r>
      <w:r w:rsidRPr="007757A1">
        <w:rPr>
          <w:rFonts w:ascii="Times" w:hAnsi="Times"/>
        </w:rPr>
        <w:t xml:space="preserve"> </w:t>
      </w:r>
      <w:r>
        <w:rPr>
          <w:rFonts w:ascii="Times" w:hAnsi="Times"/>
        </w:rPr>
        <w:t xml:space="preserve">and </w:t>
      </w:r>
      <w:r w:rsidRPr="007757A1">
        <w:rPr>
          <w:rFonts w:ascii="Times" w:hAnsi="Times"/>
        </w:rPr>
        <w:t>methods in order to adapt to changes. I have read the book Ways of learning by Alan Pritchard</w:t>
      </w:r>
      <w:sdt>
        <w:sdtPr>
          <w:rPr>
            <w:rFonts w:ascii="Times" w:hAnsi="Times"/>
          </w:rPr>
          <w:id w:val="-1685737498"/>
          <w:citation/>
        </w:sdtPr>
        <w:sdtContent>
          <w:r>
            <w:rPr>
              <w:rFonts w:ascii="Times" w:hAnsi="Times"/>
            </w:rPr>
            <w:fldChar w:fldCharType="begin"/>
          </w:r>
          <w:r>
            <w:rPr>
              <w:rFonts w:ascii="Times" w:hAnsi="Times"/>
            </w:rPr>
            <w:instrText xml:space="preserve"> CITATION Pri08 \l 2057 </w:instrText>
          </w:r>
          <w:r>
            <w:rPr>
              <w:rFonts w:ascii="Times" w:hAnsi="Times"/>
            </w:rPr>
            <w:fldChar w:fldCharType="separate"/>
          </w:r>
          <w:r>
            <w:rPr>
              <w:rFonts w:ascii="Times" w:hAnsi="Times"/>
              <w:noProof/>
            </w:rPr>
            <w:t xml:space="preserve"> </w:t>
          </w:r>
          <w:r w:rsidRPr="002070AB">
            <w:rPr>
              <w:rFonts w:ascii="Times" w:hAnsi="Times"/>
              <w:noProof/>
            </w:rPr>
            <w:t>(Pritchard, 2008)</w:t>
          </w:r>
          <w:r>
            <w:rPr>
              <w:rFonts w:ascii="Times" w:hAnsi="Times"/>
            </w:rPr>
            <w:fldChar w:fldCharType="end"/>
          </w:r>
        </w:sdtContent>
      </w:sdt>
      <w:r w:rsidRPr="007757A1">
        <w:rPr>
          <w:rFonts w:ascii="Times" w:hAnsi="Times"/>
        </w:rPr>
        <w:t xml:space="preserve">, where I have found </w:t>
      </w:r>
      <w:r>
        <w:rPr>
          <w:rFonts w:ascii="Times" w:hAnsi="Times"/>
        </w:rPr>
        <w:t xml:space="preserve">captivating information and recognised </w:t>
      </w:r>
      <w:r w:rsidRPr="007757A1">
        <w:rPr>
          <w:rFonts w:ascii="Times" w:hAnsi="Times"/>
        </w:rPr>
        <w:t>my style</w:t>
      </w:r>
      <w:r>
        <w:rPr>
          <w:rFonts w:ascii="Times" w:hAnsi="Times"/>
        </w:rPr>
        <w:t>.</w:t>
      </w:r>
      <w:r w:rsidRPr="007757A1">
        <w:rPr>
          <w:rFonts w:ascii="Times" w:hAnsi="Times"/>
        </w:rPr>
        <w:t xml:space="preserve"> </w:t>
      </w:r>
      <w:r>
        <w:rPr>
          <w:rFonts w:ascii="Times" w:hAnsi="Times"/>
        </w:rPr>
        <w:t xml:space="preserve">The book </w:t>
      </w:r>
      <w:r w:rsidRPr="007757A1">
        <w:rPr>
          <w:rFonts w:ascii="Times" w:hAnsi="Times"/>
        </w:rPr>
        <w:t>supported me to understand the way I comprehend information.</w:t>
      </w:r>
      <w:r>
        <w:rPr>
          <w:rFonts w:ascii="Times" w:hAnsi="Times"/>
        </w:rPr>
        <w:t xml:space="preserve"> Furthermore, to analyse the way I behave and what sources can I consult to ensure lasting learning. </w:t>
      </w:r>
    </w:p>
    <w:p w:rsidR="009237F8" w:rsidRDefault="009237F8" w:rsidP="009237F8">
      <w:pPr>
        <w:spacing w:line="480" w:lineRule="auto"/>
        <w:jc w:val="both"/>
        <w:rPr>
          <w:rFonts w:ascii="Times" w:hAnsi="Times"/>
        </w:rPr>
      </w:pPr>
      <w:r w:rsidRPr="007757A1">
        <w:rPr>
          <w:rFonts w:ascii="Times" w:hAnsi="Times"/>
        </w:rPr>
        <w:t xml:space="preserve">          I enjoy </w:t>
      </w:r>
      <w:r>
        <w:rPr>
          <w:rFonts w:ascii="Times" w:hAnsi="Times"/>
        </w:rPr>
        <w:t>studying</w:t>
      </w:r>
      <w:r w:rsidRPr="007757A1">
        <w:rPr>
          <w:rFonts w:ascii="Times" w:hAnsi="Times"/>
        </w:rPr>
        <w:t xml:space="preserve"> from active learning, group discussion, collaborate with colleagues and experimenting which frame me in interpersonal and kinesthetics style, which surprised me as I have been hesitant in the beginning</w:t>
      </w:r>
      <w:r>
        <w:rPr>
          <w:rFonts w:ascii="Times" w:hAnsi="Times"/>
        </w:rPr>
        <w:t>, but then I realised that I have trust myself and overcome emotional barrier.</w:t>
      </w:r>
    </w:p>
    <w:p w:rsidR="009237F8" w:rsidRDefault="009237F8" w:rsidP="009237F8">
      <w:pPr>
        <w:spacing w:line="480" w:lineRule="auto"/>
        <w:jc w:val="both"/>
        <w:rPr>
          <w:rFonts w:ascii="Times" w:hAnsi="Times"/>
        </w:rPr>
      </w:pPr>
      <w:r w:rsidRPr="007757A1">
        <w:rPr>
          <w:rFonts w:ascii="Times" w:hAnsi="Times"/>
        </w:rPr>
        <w:t xml:space="preserve"> Another significant aspect of my professional development is recording the outcome of my work and knowledge gained. By using Template provided</w:t>
      </w:r>
      <w:r>
        <w:rPr>
          <w:rFonts w:ascii="Times" w:hAnsi="Times"/>
        </w:rPr>
        <w:t xml:space="preserve"> by my teacher</w:t>
      </w:r>
      <w:r w:rsidRPr="007757A1">
        <w:rPr>
          <w:rFonts w:ascii="Times" w:hAnsi="Times"/>
        </w:rPr>
        <w:t xml:space="preserve">, I can keep track of skills </w:t>
      </w:r>
      <w:r>
        <w:rPr>
          <w:rFonts w:ascii="Times" w:hAnsi="Times"/>
        </w:rPr>
        <w:t xml:space="preserve">that </w:t>
      </w:r>
      <w:r>
        <w:rPr>
          <w:rFonts w:ascii="Times" w:hAnsi="Times"/>
        </w:rPr>
        <w:lastRenderedPageBreak/>
        <w:t xml:space="preserve">can </w:t>
      </w:r>
      <w:r w:rsidRPr="007757A1">
        <w:rPr>
          <w:rFonts w:ascii="Times" w:hAnsi="Times"/>
        </w:rPr>
        <w:t>help me when applying for a management position which I thrive to obtain. This is probably one of the most useful templates for long term development and advancement as it provides a sense of achievement.</w:t>
      </w:r>
      <w:r>
        <w:rPr>
          <w:rFonts w:ascii="Times" w:hAnsi="Times"/>
        </w:rPr>
        <w:t xml:space="preserve"> My colleagues are sharing the same view and find it extremely useful because it encourages us to adapt to fast moving world. </w:t>
      </w:r>
    </w:p>
    <w:p w:rsidR="009237F8" w:rsidRPr="001E2F2B" w:rsidRDefault="009237F8" w:rsidP="009237F8">
      <w:pPr>
        <w:spacing w:line="480" w:lineRule="auto"/>
        <w:jc w:val="both"/>
        <w:rPr>
          <w:rFonts w:ascii="Times" w:hAnsi="Times"/>
        </w:rPr>
      </w:pPr>
      <w:r w:rsidRPr="001E2F2B">
        <w:rPr>
          <w:rFonts w:ascii="Times" w:hAnsi="Times"/>
        </w:rPr>
        <w:t xml:space="preserve">  </w:t>
      </w:r>
      <w:r>
        <w:rPr>
          <w:rFonts w:ascii="Times" w:hAnsi="Times"/>
        </w:rPr>
        <w:t xml:space="preserve">         </w:t>
      </w:r>
      <w:r w:rsidRPr="001E2F2B">
        <w:rPr>
          <w:rFonts w:ascii="Times" w:hAnsi="Times"/>
        </w:rPr>
        <w:t xml:space="preserve"> Further on the course, </w:t>
      </w:r>
      <w:r>
        <w:rPr>
          <w:rFonts w:ascii="Times" w:hAnsi="Times"/>
        </w:rPr>
        <w:t xml:space="preserve">the worksheets and assignments </w:t>
      </w:r>
      <w:r w:rsidRPr="001E2F2B">
        <w:rPr>
          <w:rFonts w:ascii="Times" w:hAnsi="Times"/>
        </w:rPr>
        <w:t xml:space="preserve">increased on complexity.   </w:t>
      </w:r>
      <w:r>
        <w:rPr>
          <w:rFonts w:ascii="Times" w:hAnsi="Times"/>
        </w:rPr>
        <w:t xml:space="preserve">We </w:t>
      </w:r>
      <w:r w:rsidRPr="001E2F2B">
        <w:rPr>
          <w:rFonts w:ascii="Times" w:hAnsi="Times"/>
        </w:rPr>
        <w:t>have studied models for organisational analysis, such as SWOT and PESTLE. Since I haven't been confident about using it in the beginning, I made mistakes in applying the models in a specific case study. However, the best solution at that time was to research additional examples to have a better understanding of it. Additionally, I have learnt that by making mistakes, I grow and enlighten my way of thinking</w:t>
      </w:r>
      <w:r>
        <w:rPr>
          <w:rFonts w:ascii="Times" w:hAnsi="Times"/>
        </w:rPr>
        <w:t xml:space="preserve"> and acting. </w:t>
      </w:r>
      <w:r w:rsidRPr="001E2F2B">
        <w:rPr>
          <w:rFonts w:ascii="Times" w:hAnsi="Times"/>
        </w:rPr>
        <w:t xml:space="preserve"> </w:t>
      </w:r>
    </w:p>
    <w:p w:rsidR="009237F8" w:rsidRPr="001E2F2B" w:rsidRDefault="009237F8" w:rsidP="009237F8">
      <w:pPr>
        <w:spacing w:line="480" w:lineRule="auto"/>
        <w:jc w:val="both"/>
        <w:rPr>
          <w:rFonts w:ascii="Times" w:hAnsi="Times"/>
        </w:rPr>
      </w:pPr>
      <w:r w:rsidRPr="001E2F2B">
        <w:rPr>
          <w:rFonts w:ascii="Times" w:hAnsi="Times"/>
        </w:rPr>
        <w:t xml:space="preserve">         In the third week, our teacher introduced us to Referencing. For me referencing was confusing and can't say that I have mastered this skill very well. I may still have to practice reference accurately and apply tips I have learnt to use sound sources and to acknowledge the work of the author to avoid accidental plagiarism. Later on, in my project research, I have supported my arguments from a series of resenting sources such as books, e-books, journal and internet conferences, reports and guidelines. However, I could extend the reference list by including live performance, scientific and technical information. </w:t>
      </w:r>
    </w:p>
    <w:p w:rsidR="009237F8" w:rsidRPr="001E2F2B" w:rsidRDefault="009237F8" w:rsidP="009237F8">
      <w:pPr>
        <w:spacing w:line="480" w:lineRule="auto"/>
        <w:jc w:val="both"/>
        <w:rPr>
          <w:rFonts w:ascii="Times" w:hAnsi="Times"/>
        </w:rPr>
      </w:pPr>
      <w:r w:rsidRPr="001E2F2B">
        <w:rPr>
          <w:rFonts w:ascii="Times" w:hAnsi="Times"/>
        </w:rPr>
        <w:t xml:space="preserve">         For me, the most meaningful experience was learning about the fundamental of managing as I am determined to become a manager. I was specifically interested in focusing on learning about managerial levels and the function of management </w:t>
      </w:r>
      <w:r>
        <w:rPr>
          <w:rFonts w:ascii="Times" w:hAnsi="Times"/>
        </w:rPr>
        <w:t>in</w:t>
      </w:r>
      <w:r w:rsidRPr="001E2F2B">
        <w:rPr>
          <w:rFonts w:ascii="Times" w:hAnsi="Times"/>
        </w:rPr>
        <w:t xml:space="preserve"> today's trends and developments in this area. I will apply the knowledge gained in the real-life situation at work. As a next step, I can practice more by analysing various companies and compare managing styles and managing structure. </w:t>
      </w:r>
    </w:p>
    <w:p w:rsidR="009237F8" w:rsidRDefault="009237F8" w:rsidP="009237F8">
      <w:pPr>
        <w:spacing w:line="480" w:lineRule="auto"/>
        <w:jc w:val="both"/>
        <w:rPr>
          <w:rFonts w:ascii="Times" w:hAnsi="Times"/>
        </w:rPr>
      </w:pPr>
      <w:r w:rsidRPr="001E2F2B">
        <w:rPr>
          <w:rFonts w:ascii="Times" w:hAnsi="Times"/>
        </w:rPr>
        <w:lastRenderedPageBreak/>
        <w:t xml:space="preserve">          On the following unit, I have gained knowledge in identifying factors that motivates employee's productivity. At first, I questioned whether the methods used nowadays varied in comparison with the past century and how it is affecting the company success. I have never thought of myself as a leader. Still, more as a manager, however, I understood that leadership skills do not have to be neglected as it is strongly aligned to boost efficiency and employee attitude towards completion of tasks.</w:t>
      </w:r>
    </w:p>
    <w:p w:rsidR="009237F8" w:rsidRPr="001E2F2B" w:rsidRDefault="009237F8" w:rsidP="009237F8">
      <w:pPr>
        <w:spacing w:line="480" w:lineRule="auto"/>
        <w:jc w:val="both"/>
        <w:rPr>
          <w:rFonts w:ascii="Times" w:hAnsi="Times"/>
        </w:rPr>
      </w:pPr>
      <w:r>
        <w:rPr>
          <w:rFonts w:ascii="Times" w:hAnsi="Times"/>
        </w:rPr>
        <w:t xml:space="preserve">         </w:t>
      </w:r>
      <w:r w:rsidRPr="001E2F2B">
        <w:rPr>
          <w:rFonts w:ascii="Times" w:hAnsi="Times"/>
        </w:rPr>
        <w:t xml:space="preserve">In the previous week, I </w:t>
      </w:r>
      <w:r>
        <w:rPr>
          <w:rFonts w:ascii="Times" w:hAnsi="Times"/>
        </w:rPr>
        <w:t>pursued after obtaining abilities in employee motivation</w:t>
      </w:r>
      <w:r w:rsidRPr="001E2F2B">
        <w:rPr>
          <w:rFonts w:ascii="Times" w:hAnsi="Times"/>
        </w:rPr>
        <w:t xml:space="preserve"> however</w:t>
      </w:r>
      <w:r>
        <w:rPr>
          <w:rFonts w:ascii="Times" w:hAnsi="Times"/>
        </w:rPr>
        <w:t>, equally important is</w:t>
      </w:r>
      <w:r w:rsidRPr="001E2F2B">
        <w:rPr>
          <w:rFonts w:ascii="Times" w:hAnsi="Times"/>
        </w:rPr>
        <w:t xml:space="preserve"> reflection during my learning in week five </w:t>
      </w:r>
      <w:r>
        <w:rPr>
          <w:rFonts w:ascii="Times" w:hAnsi="Times"/>
        </w:rPr>
        <w:t xml:space="preserve">where </w:t>
      </w:r>
      <w:r w:rsidRPr="001E2F2B">
        <w:rPr>
          <w:rFonts w:ascii="Times" w:hAnsi="Times"/>
        </w:rPr>
        <w:t xml:space="preserve">I realised that training and development is another aspect that requires awareness. Also, I need to continually work on my weaknesses and developing a plan which suits my needs. It will help me to be the best version of myself and to become a manager who careers not only about company objectives but who stimulates positive working culture and invest in employee development via training and guidance. </w:t>
      </w:r>
    </w:p>
    <w:p w:rsidR="009237F8" w:rsidRPr="001E2F2B" w:rsidRDefault="009237F8" w:rsidP="009237F8">
      <w:pPr>
        <w:spacing w:line="480" w:lineRule="auto"/>
        <w:jc w:val="both"/>
        <w:rPr>
          <w:rFonts w:ascii="Times" w:hAnsi="Times"/>
        </w:rPr>
      </w:pPr>
      <w:r w:rsidRPr="001E2F2B">
        <w:rPr>
          <w:rFonts w:ascii="Times" w:hAnsi="Times"/>
        </w:rPr>
        <w:t xml:space="preserve">          Furthermore, I can say that the course material moved to another level of complexity. Covering aspects from operation management such as quality and process management, finance, risk and resource management allowed me to picture the function of the organisation</w:t>
      </w:r>
      <w:r>
        <w:rPr>
          <w:rFonts w:ascii="Times" w:hAnsi="Times"/>
        </w:rPr>
        <w:t>.</w:t>
      </w:r>
      <w:r w:rsidRPr="001E2F2B">
        <w:rPr>
          <w:rFonts w:ascii="Times" w:hAnsi="Times"/>
        </w:rPr>
        <w:t xml:space="preserve"> </w:t>
      </w:r>
      <w:r>
        <w:rPr>
          <w:rFonts w:ascii="Times" w:hAnsi="Times"/>
        </w:rPr>
        <w:t xml:space="preserve">Also, </w:t>
      </w:r>
      <w:r w:rsidRPr="001E2F2B">
        <w:rPr>
          <w:rFonts w:ascii="Times" w:hAnsi="Times"/>
        </w:rPr>
        <w:t xml:space="preserve">the role of project manager and the objectives that must be achieved.  Apart from that, I acquired skills in reflecting and interpreting from a critical point of view the whole process of learning I went through by evaluating the effectiveness and utilising appropriate strategies to develop my academic writing skills. Reflecting models such as GIBS Reflective Cycle </w:t>
      </w:r>
      <w:sdt>
        <w:sdtPr>
          <w:rPr>
            <w:rFonts w:ascii="Times" w:hAnsi="Times"/>
          </w:rPr>
          <w:id w:val="-1249414807"/>
          <w:citation/>
        </w:sdtPr>
        <w:sdtContent>
          <w:r>
            <w:rPr>
              <w:rFonts w:ascii="Times" w:hAnsi="Times"/>
            </w:rPr>
            <w:fldChar w:fldCharType="begin"/>
          </w:r>
          <w:r>
            <w:rPr>
              <w:rFonts w:ascii="Times" w:hAnsi="Times"/>
            </w:rPr>
            <w:instrText xml:space="preserve"> CITATION Gib88 \l 2057 </w:instrText>
          </w:r>
          <w:r>
            <w:rPr>
              <w:rFonts w:ascii="Times" w:hAnsi="Times"/>
            </w:rPr>
            <w:fldChar w:fldCharType="separate"/>
          </w:r>
          <w:r w:rsidRPr="002070AB">
            <w:rPr>
              <w:rFonts w:ascii="Times" w:hAnsi="Times"/>
              <w:noProof/>
            </w:rPr>
            <w:t>(Gibbs, 1988)</w:t>
          </w:r>
          <w:r>
            <w:rPr>
              <w:rFonts w:ascii="Times" w:hAnsi="Times"/>
            </w:rPr>
            <w:fldChar w:fldCharType="end"/>
          </w:r>
        </w:sdtContent>
      </w:sdt>
      <w:r w:rsidRPr="001E2F2B">
        <w:rPr>
          <w:rFonts w:ascii="Times" w:hAnsi="Times"/>
        </w:rPr>
        <w:t xml:space="preserve">expanded my self-awareness skill which is essential for me as a learner and future project manager.  </w:t>
      </w:r>
    </w:p>
    <w:p w:rsidR="009237F8" w:rsidRDefault="009237F8" w:rsidP="009237F8">
      <w:pPr>
        <w:spacing w:line="480" w:lineRule="auto"/>
        <w:jc w:val="both"/>
        <w:rPr>
          <w:rFonts w:ascii="Times" w:hAnsi="Times"/>
        </w:rPr>
      </w:pPr>
      <w:r w:rsidRPr="001E2F2B">
        <w:rPr>
          <w:rFonts w:ascii="Times" w:hAnsi="Times"/>
        </w:rPr>
        <w:lastRenderedPageBreak/>
        <w:t xml:space="preserve">         During my studies, I have conducted a research project on multinational retailing company Tesco, where I had the chance to apply the theories and models such as SWOT and PESTLE Analysis</w:t>
      </w:r>
      <w:sdt>
        <w:sdtPr>
          <w:rPr>
            <w:rFonts w:ascii="Times" w:hAnsi="Times"/>
          </w:rPr>
          <w:id w:val="-1961569072"/>
          <w:citation/>
        </w:sdtPr>
        <w:sdtContent>
          <w:r>
            <w:rPr>
              <w:rFonts w:ascii="Times" w:hAnsi="Times"/>
            </w:rPr>
            <w:fldChar w:fldCharType="begin"/>
          </w:r>
          <w:r>
            <w:rPr>
              <w:rFonts w:ascii="Times" w:hAnsi="Times"/>
            </w:rPr>
            <w:instrText xml:space="preserve">CITATION Swo19 \l 2057 </w:instrText>
          </w:r>
          <w:r>
            <w:rPr>
              <w:rFonts w:ascii="Times" w:hAnsi="Times"/>
            </w:rPr>
            <w:fldChar w:fldCharType="separate"/>
          </w:r>
          <w:r>
            <w:rPr>
              <w:rFonts w:ascii="Times" w:hAnsi="Times"/>
              <w:noProof/>
            </w:rPr>
            <w:t xml:space="preserve"> </w:t>
          </w:r>
          <w:r w:rsidRPr="002070AB">
            <w:rPr>
              <w:rFonts w:ascii="Times" w:hAnsi="Times"/>
              <w:noProof/>
            </w:rPr>
            <w:t>(50minutes.com, 2015)</w:t>
          </w:r>
          <w:r>
            <w:rPr>
              <w:rFonts w:ascii="Times" w:hAnsi="Times"/>
            </w:rPr>
            <w:fldChar w:fldCharType="end"/>
          </w:r>
        </w:sdtContent>
      </w:sdt>
      <w:r w:rsidRPr="001E2F2B">
        <w:rPr>
          <w:rFonts w:ascii="Times" w:hAnsi="Times"/>
        </w:rPr>
        <w:t xml:space="preserve"> and conduct primary and secondary research. Gibbs Reflective Cycle has been used to reflect on my experience and lesson learnt from it.  Five main aspects are covered</w:t>
      </w:r>
      <w:r>
        <w:rPr>
          <w:rFonts w:ascii="Times" w:hAnsi="Times"/>
        </w:rPr>
        <w:t xml:space="preserve"> such as</w:t>
      </w:r>
      <w:r w:rsidRPr="001E2F2B">
        <w:rPr>
          <w:rFonts w:ascii="Times" w:hAnsi="Times"/>
        </w:rPr>
        <w:t xml:space="preserve"> description, my feelings, evaluation, analysis, conclusion and action plan.  I have been following the success of the company for several months, and my commitment to work in this company encouraged me to choose this topic. As a result, I thought that it would a long- term benefit as </w:t>
      </w:r>
      <w:r>
        <w:rPr>
          <w:rFonts w:ascii="Times" w:hAnsi="Times"/>
        </w:rPr>
        <w:t xml:space="preserve">I </w:t>
      </w:r>
      <w:r w:rsidRPr="001E2F2B">
        <w:rPr>
          <w:rFonts w:ascii="Times" w:hAnsi="Times"/>
        </w:rPr>
        <w:t xml:space="preserve">will be more prepared while applying for a job in the future. </w:t>
      </w:r>
    </w:p>
    <w:p w:rsidR="009237F8" w:rsidRPr="009725D6" w:rsidRDefault="009237F8" w:rsidP="009237F8">
      <w:pPr>
        <w:spacing w:line="480" w:lineRule="auto"/>
        <w:jc w:val="both"/>
        <w:rPr>
          <w:rFonts w:ascii="Times" w:hAnsi="Times"/>
        </w:rPr>
      </w:pPr>
      <w:r>
        <w:rPr>
          <w:rFonts w:ascii="Times" w:hAnsi="Times"/>
        </w:rPr>
        <w:t xml:space="preserve">         </w:t>
      </w:r>
      <w:r w:rsidRPr="001E2F2B">
        <w:rPr>
          <w:rFonts w:ascii="Times" w:hAnsi="Times"/>
        </w:rPr>
        <w:t>During my learning journey, I have developed the ability to work in a team, to understand better the leader’s actions, to manage my time efficiently and enhance analytical skills by conducting</w:t>
      </w:r>
      <w:r>
        <w:rPr>
          <w:rFonts w:ascii="Times" w:hAnsi="Times"/>
        </w:rPr>
        <w:t xml:space="preserve"> </w:t>
      </w:r>
      <w:r w:rsidRPr="007757A1">
        <w:rPr>
          <w:rFonts w:ascii="Times" w:hAnsi="Times"/>
        </w:rPr>
        <w:t xml:space="preserve">research on Tesco. </w:t>
      </w:r>
      <w:r w:rsidRPr="009725D6">
        <w:rPr>
          <w:rFonts w:ascii="Times" w:hAnsi="Times"/>
        </w:rPr>
        <w:t xml:space="preserve">By identifying aspects of a problem and coming up with solutions make me see things from various perspectives. However, it can be challenging to identify your errors and apply the necessary adjustment to reach a higher standard. </w:t>
      </w:r>
    </w:p>
    <w:p w:rsidR="009237F8" w:rsidRPr="009725D6" w:rsidRDefault="009237F8" w:rsidP="009237F8">
      <w:pPr>
        <w:spacing w:line="480" w:lineRule="auto"/>
        <w:jc w:val="both"/>
        <w:rPr>
          <w:rFonts w:ascii="Times" w:hAnsi="Times"/>
        </w:rPr>
      </w:pPr>
      <w:r>
        <w:rPr>
          <w:rFonts w:ascii="Times" w:hAnsi="Times"/>
        </w:rPr>
        <w:t xml:space="preserve">          </w:t>
      </w:r>
      <w:r w:rsidRPr="009725D6">
        <w:rPr>
          <w:rFonts w:ascii="Times" w:hAnsi="Times"/>
        </w:rPr>
        <w:t xml:space="preserve">At the beginning of the research, I struggled to outline, as I had to focus on main aspects I may want to cover in research because of limited words. I was extremely uncertain about the outcome, and I can say that structuring the paper was the hardest part for me. </w:t>
      </w:r>
    </w:p>
    <w:p w:rsidR="009237F8" w:rsidRPr="009725D6" w:rsidRDefault="009237F8" w:rsidP="009237F8">
      <w:pPr>
        <w:spacing w:line="480" w:lineRule="auto"/>
        <w:jc w:val="both"/>
        <w:rPr>
          <w:rFonts w:ascii="Times" w:hAnsi="Times"/>
        </w:rPr>
      </w:pPr>
      <w:r w:rsidRPr="009725D6">
        <w:rPr>
          <w:rFonts w:ascii="Times" w:hAnsi="Times"/>
        </w:rPr>
        <w:t xml:space="preserve">During the conducted research, I have gained confidence because of the qualitative and quantitative sources found on this topic. I am starting with Open Journal of Accounting where financial Performance between 2010 and 2014 in Comparison to Both Sainsbury and Morrisons has been identified and continuing with government website gov.uk, electronic sources, books etc. </w:t>
      </w:r>
    </w:p>
    <w:p w:rsidR="009237F8" w:rsidRPr="007757A1" w:rsidRDefault="009237F8" w:rsidP="009237F8">
      <w:pPr>
        <w:spacing w:line="480" w:lineRule="auto"/>
        <w:jc w:val="both"/>
        <w:rPr>
          <w:rFonts w:ascii="Times" w:hAnsi="Times"/>
        </w:rPr>
      </w:pPr>
      <w:r>
        <w:rPr>
          <w:rFonts w:ascii="Times" w:hAnsi="Times"/>
        </w:rPr>
        <w:t xml:space="preserve">          </w:t>
      </w:r>
      <w:r w:rsidRPr="009725D6">
        <w:rPr>
          <w:rFonts w:ascii="Times" w:hAnsi="Times"/>
        </w:rPr>
        <w:t>After researching, I felt that I had opened new doors in my mind by analysing information from different ang</w:t>
      </w:r>
      <w:r>
        <w:rPr>
          <w:rFonts w:ascii="Times" w:hAnsi="Times"/>
        </w:rPr>
        <w:t xml:space="preserve">les. </w:t>
      </w:r>
    </w:p>
    <w:p w:rsidR="009237F8" w:rsidRPr="009725D6" w:rsidRDefault="009237F8" w:rsidP="009237F8">
      <w:pPr>
        <w:spacing w:line="480" w:lineRule="auto"/>
        <w:jc w:val="both"/>
        <w:rPr>
          <w:rFonts w:ascii="Times" w:hAnsi="Times"/>
        </w:rPr>
      </w:pPr>
      <w:r w:rsidRPr="009725D6">
        <w:rPr>
          <w:rFonts w:ascii="Times" w:hAnsi="Times"/>
        </w:rPr>
        <w:lastRenderedPageBreak/>
        <w:t xml:space="preserve">While reflecting on my research I have listed strengths such as using sound sources and adapting various theoretical roots, clear research objectives stated, applying analysis methods such as Swot and Pestle, the research contained evidence of logical and analytical thinking, evaluation and synthesis. Also, the data was displayed in a clear, comprehensive manner. </w:t>
      </w:r>
    </w:p>
    <w:p w:rsidR="009237F8" w:rsidRDefault="009237F8" w:rsidP="009237F8">
      <w:pPr>
        <w:spacing w:line="480" w:lineRule="auto"/>
        <w:jc w:val="both"/>
        <w:rPr>
          <w:rFonts w:ascii="Times" w:hAnsi="Times"/>
        </w:rPr>
      </w:pPr>
      <w:r>
        <w:rPr>
          <w:rFonts w:ascii="Times" w:hAnsi="Times"/>
        </w:rPr>
        <w:t xml:space="preserve">          </w:t>
      </w:r>
      <w:r w:rsidRPr="009725D6">
        <w:rPr>
          <w:rFonts w:ascii="Times" w:hAnsi="Times"/>
        </w:rPr>
        <w:t xml:space="preserve">Despite the strengths identified, I have evaluated the limitations and challenges I have met during the research. Firstly, the data collection methodology, lack of data for analysis. Because of coronavirus pandemic, I mostly used online sources rather than printed books. As a result, it isn't easy to measure the reading I have done. Another challenge I have faced is time. </w:t>
      </w:r>
    </w:p>
    <w:p w:rsidR="009237F8" w:rsidRPr="009725D6" w:rsidRDefault="009237F8" w:rsidP="009237F8">
      <w:pPr>
        <w:spacing w:line="480" w:lineRule="auto"/>
        <w:jc w:val="both"/>
        <w:rPr>
          <w:rFonts w:ascii="Times" w:hAnsi="Times"/>
        </w:rPr>
      </w:pPr>
      <w:r w:rsidRPr="009725D6">
        <w:rPr>
          <w:rFonts w:ascii="Times" w:hAnsi="Times"/>
        </w:rPr>
        <w:t xml:space="preserve">Lack of experience displaying research on paper took more time for thinking, planning and structuring instead of researching and choosing the most appropriate sources. </w:t>
      </w:r>
    </w:p>
    <w:p w:rsidR="009237F8" w:rsidRPr="009725D6" w:rsidRDefault="009237F8" w:rsidP="009237F8">
      <w:pPr>
        <w:spacing w:line="480" w:lineRule="auto"/>
        <w:jc w:val="both"/>
        <w:rPr>
          <w:rFonts w:ascii="Times" w:hAnsi="Times"/>
        </w:rPr>
      </w:pPr>
      <w:r>
        <w:rPr>
          <w:rFonts w:ascii="Times" w:hAnsi="Times"/>
        </w:rPr>
        <w:t xml:space="preserve">          </w:t>
      </w:r>
      <w:r w:rsidRPr="009725D6">
        <w:rPr>
          <w:rFonts w:ascii="Times" w:hAnsi="Times"/>
        </w:rPr>
        <w:t xml:space="preserve">I have learnt from my research experience, and I will use the feedback provided by my teacher for future studies. As I am more confident in arranging the information on paper, I will focus on delivering a relevant and comprehensive content by focusing on trends, development and personal experience related to the topic as well.  Not only I have gained knowledge and new skills, but also, I have explored the way I think, what interests me and what aspects discourage me. I have identified the barriers and errors made which must be avoided in the future. </w:t>
      </w:r>
    </w:p>
    <w:p w:rsidR="009237F8" w:rsidRPr="009725D6" w:rsidRDefault="009237F8" w:rsidP="009237F8">
      <w:pPr>
        <w:spacing w:line="480" w:lineRule="auto"/>
        <w:jc w:val="both"/>
        <w:rPr>
          <w:rFonts w:ascii="Times" w:hAnsi="Times"/>
        </w:rPr>
      </w:pPr>
      <w:r>
        <w:rPr>
          <w:rFonts w:ascii="Times" w:hAnsi="Times"/>
        </w:rPr>
        <w:t xml:space="preserve">          </w:t>
      </w:r>
      <w:r w:rsidRPr="009725D6">
        <w:rPr>
          <w:rFonts w:ascii="Times" w:hAnsi="Times"/>
        </w:rPr>
        <w:t xml:space="preserve">I am appreciative for all the experience and skills I have gained during my time at university. Also, for the teacher's support and guidance as it was extremely helpful in identifying areas that require improvement. Along with each unit, I implemented the knowledge gained into practice which is essential for me. </w:t>
      </w:r>
    </w:p>
    <w:p w:rsidR="009237F8" w:rsidRPr="009725D6" w:rsidRDefault="009237F8" w:rsidP="009237F8">
      <w:pPr>
        <w:spacing w:line="480" w:lineRule="auto"/>
        <w:jc w:val="both"/>
        <w:rPr>
          <w:rFonts w:ascii="Times" w:hAnsi="Times"/>
        </w:rPr>
      </w:pPr>
      <w:r w:rsidRPr="009725D6">
        <w:rPr>
          <w:rFonts w:ascii="Times" w:hAnsi="Times"/>
        </w:rPr>
        <w:t xml:space="preserve">I gained confidence in working in a team and conducting individual research. I have monitored activities and skills by using continuous professional development template which I am planning </w:t>
      </w:r>
      <w:r w:rsidRPr="009725D6">
        <w:rPr>
          <w:rFonts w:ascii="Times" w:hAnsi="Times"/>
        </w:rPr>
        <w:lastRenderedPageBreak/>
        <w:t xml:space="preserve">to use during my studies and keep updating it based training provided at my current and my future job. </w:t>
      </w:r>
    </w:p>
    <w:p w:rsidR="009237F8" w:rsidRPr="009725D6" w:rsidRDefault="009237F8" w:rsidP="009237F8">
      <w:pPr>
        <w:spacing w:line="480" w:lineRule="auto"/>
        <w:jc w:val="both"/>
        <w:rPr>
          <w:rFonts w:ascii="Times" w:hAnsi="Times"/>
        </w:rPr>
      </w:pPr>
      <w:r>
        <w:rPr>
          <w:rFonts w:ascii="Times" w:hAnsi="Times"/>
        </w:rPr>
        <w:t xml:space="preserve">          </w:t>
      </w:r>
      <w:r w:rsidRPr="009725D6">
        <w:rPr>
          <w:rFonts w:ascii="Times" w:hAnsi="Times"/>
        </w:rPr>
        <w:t>Additionally, the program taught me to use a variety of quantitative and qualitative data that supports my statements and influence my decisions making process. I can say that I have learnt the lesson; the course materials, especially the group activities, were beneficial for me. The instructor provided the support I needed in a short period, even if the learning transferred online. Thanks to technology, we were able to collaborate very well.</w:t>
      </w:r>
    </w:p>
    <w:p w:rsidR="009237F8" w:rsidRDefault="009237F8" w:rsidP="009237F8">
      <w:pPr>
        <w:spacing w:line="480" w:lineRule="auto"/>
        <w:jc w:val="both"/>
        <w:rPr>
          <w:rFonts w:ascii="Times" w:hAnsi="Times"/>
        </w:rPr>
      </w:pPr>
      <w:r w:rsidRPr="009725D6">
        <w:rPr>
          <w:rFonts w:ascii="Times" w:hAnsi="Times"/>
        </w:rPr>
        <w:t xml:space="preserve">  </w:t>
      </w:r>
      <w:r>
        <w:rPr>
          <w:rFonts w:ascii="Times" w:hAnsi="Times"/>
        </w:rPr>
        <w:t xml:space="preserve">          </w:t>
      </w:r>
      <w:r w:rsidRPr="009725D6">
        <w:rPr>
          <w:rFonts w:ascii="Times" w:hAnsi="Times"/>
        </w:rPr>
        <w:t xml:space="preserve"> Regarding my research study, I developed a set of transferable skills which will benefit me in my careers such as critical thinking, confidence, self-awareness, time management and prioritisation.  I enhanced the ability to implement theories and models such as Swot and Pestle and to conduct organisational analyses on Tesco.  Moreover, I have evaluated my strengths and weaknesses and elaborated an action plan that will guide my further actions.</w:t>
      </w:r>
    </w:p>
    <w:p w:rsidR="009237F8" w:rsidRPr="009725D6" w:rsidRDefault="009237F8" w:rsidP="009237F8">
      <w:pPr>
        <w:spacing w:line="480" w:lineRule="auto"/>
        <w:jc w:val="both"/>
        <w:rPr>
          <w:rFonts w:ascii="Times" w:hAnsi="Times"/>
        </w:rPr>
      </w:pPr>
      <w:r>
        <w:rPr>
          <w:rFonts w:ascii="Times" w:hAnsi="Times"/>
        </w:rPr>
        <w:t xml:space="preserve">          </w:t>
      </w:r>
      <w:r w:rsidRPr="009725D6">
        <w:rPr>
          <w:rFonts w:ascii="Times" w:hAnsi="Times"/>
        </w:rPr>
        <w:t xml:space="preserve"> I have </w:t>
      </w:r>
      <w:r>
        <w:rPr>
          <w:rFonts w:ascii="Times" w:hAnsi="Times"/>
        </w:rPr>
        <w:t xml:space="preserve">presented </w:t>
      </w:r>
      <w:r w:rsidRPr="009725D6">
        <w:rPr>
          <w:rFonts w:ascii="Times" w:hAnsi="Times"/>
        </w:rPr>
        <w:t xml:space="preserve">aspects that went well, and I will keep using in future research. However, I have also registered elements that should be avoided and practices that will be implemented by me in a prospective study. I used sound sources and adapting various theoretical roots which is a good practice in displaying research data. Besides that, I have stated clear research objectives by applying analysis methods such as Swot and Pestle, which denotes a strategic mindset and gives the possibility to avoid potential threat for the business.  I will keep using evidence of logical and analytical thinking, evaluation and synthesis. Also, the data will be displayed comprehensively. </w:t>
      </w:r>
    </w:p>
    <w:p w:rsidR="009237F8" w:rsidRPr="009725D6" w:rsidRDefault="009237F8" w:rsidP="009237F8">
      <w:pPr>
        <w:spacing w:line="480" w:lineRule="auto"/>
        <w:jc w:val="both"/>
        <w:rPr>
          <w:rFonts w:ascii="Times" w:hAnsi="Times"/>
        </w:rPr>
      </w:pPr>
      <w:r w:rsidRPr="009725D6">
        <w:rPr>
          <w:rFonts w:ascii="Times" w:hAnsi="Times"/>
        </w:rPr>
        <w:t xml:space="preserve"> </w:t>
      </w:r>
      <w:r>
        <w:rPr>
          <w:rFonts w:ascii="Times" w:hAnsi="Times"/>
        </w:rPr>
        <w:t xml:space="preserve">          </w:t>
      </w:r>
      <w:r w:rsidRPr="009725D6">
        <w:rPr>
          <w:rFonts w:ascii="Times" w:hAnsi="Times"/>
        </w:rPr>
        <w:t xml:space="preserve">On the other hand, I will withdraw some of the strategies such as using more electronic sources; I would rather try to balance it. Instead, to manage my time better, I will plan and structure the research. Also, I can use features in Microsoft Word that will allow inserting an automatic table of contents and references. </w:t>
      </w:r>
    </w:p>
    <w:p w:rsidR="009237F8" w:rsidRPr="009725D6" w:rsidRDefault="009237F8" w:rsidP="009237F8">
      <w:pPr>
        <w:spacing w:line="480" w:lineRule="auto"/>
        <w:jc w:val="both"/>
        <w:rPr>
          <w:rFonts w:ascii="Times" w:hAnsi="Times"/>
        </w:rPr>
      </w:pPr>
      <w:r>
        <w:rPr>
          <w:rFonts w:ascii="Times" w:hAnsi="Times"/>
        </w:rPr>
        <w:lastRenderedPageBreak/>
        <w:t xml:space="preserve">          </w:t>
      </w:r>
      <w:r w:rsidRPr="009725D6">
        <w:rPr>
          <w:rFonts w:ascii="Times" w:hAnsi="Times"/>
        </w:rPr>
        <w:t xml:space="preserve">Another critical aspect is revising and editing. After the first draft, I will add, remove sentences that are not needed. I will ensure that the content is logical by moving sentences and substitute words. I will use the SPAG proofreading technique, which refers to checking spelling, punctuation, accuracy, grammar. </w:t>
      </w:r>
    </w:p>
    <w:p w:rsidR="009237F8" w:rsidRDefault="009237F8" w:rsidP="009237F8">
      <w:pPr>
        <w:spacing w:line="480" w:lineRule="auto"/>
        <w:jc w:val="both"/>
        <w:rPr>
          <w:rFonts w:ascii="Times" w:hAnsi="Times"/>
        </w:rPr>
      </w:pPr>
      <w:r>
        <w:rPr>
          <w:rFonts w:ascii="Times" w:hAnsi="Times"/>
        </w:rPr>
        <w:t xml:space="preserve">           </w:t>
      </w:r>
      <w:r w:rsidRPr="009725D6">
        <w:rPr>
          <w:rFonts w:ascii="Times" w:hAnsi="Times"/>
        </w:rPr>
        <w:t xml:space="preserve">Moreover, I will keep following the teacher's guidance and feedback by making necessary adjustments to ensure that I work on weak skills. Not only that, by being alert to my inner feelings and adopting professional behaviour when conducting primary and secondary research. Fair practices and accurately reporting data must not be neglected.  </w:t>
      </w:r>
      <w:r w:rsidRPr="00EA3039">
        <w:rPr>
          <w:rFonts w:ascii="Times" w:hAnsi="Times"/>
        </w:rPr>
        <w:t xml:space="preserve">The outcome of my constant effort is a better understanding, and a set of skills gained and acknowledging areas that need improvement. </w:t>
      </w:r>
    </w:p>
    <w:p w:rsidR="009237F8" w:rsidRDefault="009237F8" w:rsidP="009237F8">
      <w:pPr>
        <w:spacing w:line="480" w:lineRule="auto"/>
        <w:jc w:val="both"/>
        <w:rPr>
          <w:rFonts w:ascii="Times" w:hAnsi="Times"/>
        </w:rPr>
      </w:pPr>
    </w:p>
    <w:sdt>
      <w:sdtPr>
        <w:rPr>
          <w:rFonts w:asciiTheme="minorHAnsi" w:eastAsiaTheme="minorHAnsi" w:hAnsiTheme="minorHAnsi" w:cstheme="minorBidi"/>
          <w:b w:val="0"/>
          <w:bCs w:val="0"/>
          <w:color w:val="auto"/>
          <w:sz w:val="24"/>
          <w:szCs w:val="24"/>
          <w:lang w:val="en-GB" w:bidi="ar-SA"/>
        </w:rPr>
        <w:id w:val="-864292456"/>
        <w:docPartObj>
          <w:docPartGallery w:val="Bibliographies"/>
          <w:docPartUnique/>
        </w:docPartObj>
      </w:sdtPr>
      <w:sdtContent>
        <w:p w:rsidR="009237F8" w:rsidRDefault="009237F8" w:rsidP="009237F8">
          <w:pPr>
            <w:pStyle w:val="Heading1"/>
            <w:spacing w:line="480" w:lineRule="auto"/>
          </w:pPr>
          <w:r>
            <w:t xml:space="preserve">References </w:t>
          </w:r>
        </w:p>
        <w:sdt>
          <w:sdtPr>
            <w:id w:val="111145805"/>
            <w:bibliography/>
          </w:sdtPr>
          <w:sdtContent>
            <w:p w:rsidR="009237F8" w:rsidRPr="002070AB" w:rsidRDefault="009237F8" w:rsidP="009237F8">
              <w:pPr>
                <w:pStyle w:val="Bibliography"/>
                <w:numPr>
                  <w:ilvl w:val="0"/>
                  <w:numId w:val="1"/>
                </w:numPr>
                <w:spacing w:line="480" w:lineRule="auto"/>
                <w:rPr>
                  <w:rFonts w:ascii="Times" w:hAnsi="Times"/>
                  <w:noProof/>
                  <w:lang w:val="en-US"/>
                </w:rPr>
              </w:pPr>
              <w:r w:rsidRPr="002070AB">
                <w:rPr>
                  <w:rFonts w:ascii="Times" w:hAnsi="Times"/>
                </w:rPr>
                <w:fldChar w:fldCharType="begin"/>
              </w:r>
              <w:r w:rsidRPr="002070AB">
                <w:rPr>
                  <w:rFonts w:ascii="Times" w:hAnsi="Times"/>
                </w:rPr>
                <w:instrText xml:space="preserve"> BIBLIOGRAPHY </w:instrText>
              </w:r>
              <w:r w:rsidRPr="002070AB">
                <w:rPr>
                  <w:rFonts w:ascii="Times" w:hAnsi="Times"/>
                </w:rPr>
                <w:fldChar w:fldCharType="separate"/>
              </w:r>
              <w:r w:rsidRPr="002070AB">
                <w:rPr>
                  <w:rFonts w:ascii="Times" w:hAnsi="Times"/>
                  <w:noProof/>
                  <w:lang w:val="en-US"/>
                </w:rPr>
                <w:t>50minutes.com, 2015. The authentic SWOT and PESTLE analysis. s.l.:Amazon .</w:t>
              </w:r>
            </w:p>
            <w:p w:rsidR="009237F8" w:rsidRPr="002070AB" w:rsidRDefault="009237F8" w:rsidP="009237F8">
              <w:pPr>
                <w:pStyle w:val="Bibliography"/>
                <w:numPr>
                  <w:ilvl w:val="0"/>
                  <w:numId w:val="1"/>
                </w:numPr>
                <w:spacing w:line="480" w:lineRule="auto"/>
                <w:rPr>
                  <w:rFonts w:ascii="Times" w:hAnsi="Times"/>
                  <w:noProof/>
                  <w:lang w:val="en-US"/>
                </w:rPr>
              </w:pPr>
              <w:r w:rsidRPr="002070AB">
                <w:rPr>
                  <w:rFonts w:ascii="Times" w:hAnsi="Times"/>
                  <w:noProof/>
                  <w:lang w:val="en-US"/>
                </w:rPr>
                <w:t xml:space="preserve">Gibbs, G., 1988. Learning by Doing. A Guide to Teaching and Learning Methods.. Oxford </w:t>
              </w:r>
            </w:p>
            <w:p w:rsidR="009237F8" w:rsidRPr="002070AB" w:rsidRDefault="009237F8" w:rsidP="009237F8">
              <w:pPr>
                <w:pStyle w:val="Bibliography"/>
                <w:numPr>
                  <w:ilvl w:val="0"/>
                  <w:numId w:val="1"/>
                </w:numPr>
                <w:spacing w:line="480" w:lineRule="auto"/>
                <w:rPr>
                  <w:rFonts w:ascii="Times" w:hAnsi="Times"/>
                  <w:noProof/>
                  <w:lang w:val="en-US"/>
                </w:rPr>
              </w:pPr>
              <w:r w:rsidRPr="002070AB">
                <w:rPr>
                  <w:rFonts w:ascii="Times" w:hAnsi="Times"/>
                  <w:noProof/>
                  <w:lang w:val="en-US"/>
                </w:rPr>
                <w:t xml:space="preserve">Pritchard, A., 2008. Ways of Learning. Amazon </w:t>
              </w:r>
            </w:p>
            <w:p w:rsidR="009237F8" w:rsidRDefault="009237F8" w:rsidP="009237F8">
              <w:pPr>
                <w:spacing w:line="480" w:lineRule="auto"/>
              </w:pPr>
              <w:r w:rsidRPr="002070AB">
                <w:rPr>
                  <w:rFonts w:ascii="Times" w:hAnsi="Times"/>
                  <w:noProof/>
                </w:rPr>
                <w:fldChar w:fldCharType="end"/>
              </w:r>
            </w:p>
          </w:sdtContent>
        </w:sdt>
      </w:sdtContent>
    </w:sdt>
    <w:p w:rsidR="009237F8" w:rsidRPr="007757A1" w:rsidRDefault="009237F8" w:rsidP="009237F8">
      <w:pPr>
        <w:spacing w:line="480" w:lineRule="auto"/>
        <w:jc w:val="both"/>
        <w:rPr>
          <w:rFonts w:ascii="Times" w:hAnsi="Times"/>
        </w:rPr>
      </w:pPr>
    </w:p>
    <w:p w:rsidR="006A0113" w:rsidRDefault="006A0113"/>
    <w:sectPr w:rsidR="006A01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AB29BD"/>
    <w:multiLevelType w:val="hybridMultilevel"/>
    <w:tmpl w:val="077EB6C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7"/>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13D5"/>
    <w:rsid w:val="002713D5"/>
    <w:rsid w:val="006A0113"/>
    <w:rsid w:val="00923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37F8"/>
    <w:pPr>
      <w:spacing w:after="0" w:line="240" w:lineRule="auto"/>
    </w:pPr>
    <w:rPr>
      <w:sz w:val="24"/>
      <w:szCs w:val="24"/>
      <w:lang w:val="en-GB"/>
    </w:rPr>
  </w:style>
  <w:style w:type="paragraph" w:styleId="Heading1">
    <w:name w:val="heading 1"/>
    <w:basedOn w:val="Normal"/>
    <w:next w:val="Normal"/>
    <w:link w:val="Heading1Char"/>
    <w:uiPriority w:val="9"/>
    <w:qFormat/>
    <w:rsid w:val="009237F8"/>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37F8"/>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9237F8"/>
  </w:style>
  <w:style w:type="paragraph" w:styleId="BalloonText">
    <w:name w:val="Balloon Text"/>
    <w:basedOn w:val="Normal"/>
    <w:link w:val="BalloonTextChar"/>
    <w:uiPriority w:val="99"/>
    <w:semiHidden/>
    <w:unhideWhenUsed/>
    <w:rsid w:val="009237F8"/>
    <w:rPr>
      <w:rFonts w:ascii="Tahoma" w:hAnsi="Tahoma" w:cs="Tahoma"/>
      <w:sz w:val="16"/>
      <w:szCs w:val="16"/>
    </w:rPr>
  </w:style>
  <w:style w:type="character" w:customStyle="1" w:styleId="BalloonTextChar">
    <w:name w:val="Balloon Text Char"/>
    <w:basedOn w:val="DefaultParagraphFont"/>
    <w:link w:val="BalloonText"/>
    <w:uiPriority w:val="99"/>
    <w:semiHidden/>
    <w:rsid w:val="009237F8"/>
    <w:rPr>
      <w:rFonts w:ascii="Tahoma" w:hAnsi="Tahoma" w:cs="Tahoma"/>
      <w:sz w:val="16"/>
      <w:szCs w:val="16"/>
      <w:lang w:val="en-GB"/>
    </w:rPr>
  </w:style>
  <w:style w:type="paragraph" w:styleId="NoSpacing">
    <w:name w:val="No Spacing"/>
    <w:link w:val="NoSpacingChar"/>
    <w:uiPriority w:val="1"/>
    <w:qFormat/>
    <w:rsid w:val="009237F8"/>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9237F8"/>
    <w:rPr>
      <w:rFonts w:eastAsiaTheme="minorEastAsia"/>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37F8"/>
    <w:pPr>
      <w:spacing w:after="0" w:line="240" w:lineRule="auto"/>
    </w:pPr>
    <w:rPr>
      <w:sz w:val="24"/>
      <w:szCs w:val="24"/>
      <w:lang w:val="en-GB"/>
    </w:rPr>
  </w:style>
  <w:style w:type="paragraph" w:styleId="Heading1">
    <w:name w:val="heading 1"/>
    <w:basedOn w:val="Normal"/>
    <w:next w:val="Normal"/>
    <w:link w:val="Heading1Char"/>
    <w:uiPriority w:val="9"/>
    <w:qFormat/>
    <w:rsid w:val="009237F8"/>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37F8"/>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9237F8"/>
  </w:style>
  <w:style w:type="paragraph" w:styleId="BalloonText">
    <w:name w:val="Balloon Text"/>
    <w:basedOn w:val="Normal"/>
    <w:link w:val="BalloonTextChar"/>
    <w:uiPriority w:val="99"/>
    <w:semiHidden/>
    <w:unhideWhenUsed/>
    <w:rsid w:val="009237F8"/>
    <w:rPr>
      <w:rFonts w:ascii="Tahoma" w:hAnsi="Tahoma" w:cs="Tahoma"/>
      <w:sz w:val="16"/>
      <w:szCs w:val="16"/>
    </w:rPr>
  </w:style>
  <w:style w:type="character" w:customStyle="1" w:styleId="BalloonTextChar">
    <w:name w:val="Balloon Text Char"/>
    <w:basedOn w:val="DefaultParagraphFont"/>
    <w:link w:val="BalloonText"/>
    <w:uiPriority w:val="99"/>
    <w:semiHidden/>
    <w:rsid w:val="009237F8"/>
    <w:rPr>
      <w:rFonts w:ascii="Tahoma" w:hAnsi="Tahoma" w:cs="Tahoma"/>
      <w:sz w:val="16"/>
      <w:szCs w:val="16"/>
      <w:lang w:val="en-GB"/>
    </w:rPr>
  </w:style>
  <w:style w:type="paragraph" w:styleId="NoSpacing">
    <w:name w:val="No Spacing"/>
    <w:link w:val="NoSpacingChar"/>
    <w:uiPriority w:val="1"/>
    <w:qFormat/>
    <w:rsid w:val="009237F8"/>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9237F8"/>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Pri08</b:Tag>
    <b:SourceType>Book</b:SourceType>
    <b:Guid>{6F057734-E7A1-6845-B281-9475C1AC32A0}</b:Guid>
    <b:Author>
      <b:Author>
        <b:NameList>
          <b:Person>
            <b:Last>Pritchard</b:Last>
            <b:First>Alan</b:First>
          </b:Person>
        </b:NameList>
      </b:Author>
    </b:Author>
    <b:Title>Ways of Learning</b:Title>
    <b:Publisher>Amazon </b:Publisher>
    <b:Year>2008</b:Year>
    <b:Volume>Second Edition </b:Volume>
    <b:RefOrder>1</b:RefOrder>
  </b:Source>
  <b:Source>
    <b:Tag>Gib88</b:Tag>
    <b:SourceType>Book</b:SourceType>
    <b:Guid>{9151AE15-8AB7-1442-9CDE-94079E6675D3}</b:Guid>
    <b:Author>
      <b:Author>
        <b:NameList>
          <b:Person>
            <b:Last>Gibbs</b:Last>
            <b:First>G.</b:First>
          </b:Person>
        </b:NameList>
      </b:Author>
    </b:Author>
    <b:Title> Learning by Doing. A Guide to Teaching and Learning Methods. </b:Title>
    <b:City>Oxford </b:City>
    <b:Year>1988</b:Year>
    <b:Pages>55-60</b:Pages>
    <b:RefOrder>2</b:RefOrder>
  </b:Source>
  <b:Source>
    <b:Tag>Swo19</b:Tag>
    <b:SourceType>Book</b:SourceType>
    <b:Guid>{2578E0E1-8C78-B641-8AD2-6E0F3F246ABB}</b:Guid>
    <b:Title>The authentic SWOT and  PESTLE analysis</b:Title>
    <b:Year>2015</b:Year>
    <b:YearAccessed>2020</b:YearAccessed>
    <b:MonthAccessed>May</b:MonthAccessed>
    <b:Author>
      <b:Author>
        <b:Corporate>50minutes.com</b:Corporate>
      </b:Author>
    </b:Author>
    <b:Publisher>Amazon</b:Publisher>
    <b:Pages>36-40</b:Pages>
    <b:City>Los Angeles</b:City>
    <b:NumberVolumes>I</b:NumberVolumes>
    <b:RefOrder>3</b:RefOrder>
  </b:Source>
</b:Sources>
</file>

<file path=customXml/itemProps1.xml><?xml version="1.0" encoding="utf-8"?>
<ds:datastoreItem xmlns:ds="http://schemas.openxmlformats.org/officeDocument/2006/customXml" ds:itemID="{214E5011-5F13-4100-AA91-E99846E55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1960</Words>
  <Characters>11173</Characters>
  <Application>Microsoft Office Word</Application>
  <DocSecurity>0</DocSecurity>
  <Lines>93</Lines>
  <Paragraphs>26</Paragraphs>
  <ScaleCrop>false</ScaleCrop>
  <Company/>
  <LinksUpToDate>false</LinksUpToDate>
  <CharactersWithSpaces>13107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sabina</dc:creator>
  <cp:keywords/>
  <dc:description/>
  <cp:lastModifiedBy>sabina</cp:lastModifiedBy>
  <cp:revision>3</cp:revision>
  <dcterms:created xsi:type="dcterms:W3CDTF">2020-05-21T12:52:00Z</dcterms:created>
  <dcterms:modified xsi:type="dcterms:W3CDTF">2020-05-21T12:57:00Z</dcterms:modified>
</cp:coreProperties>
</file>