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3CC68B" w14:textId="77777777" w:rsidR="00F40AE3" w:rsidRPr="008212F9" w:rsidRDefault="00F40AE3" w:rsidP="006F40F0">
      <w:pPr>
        <w:pStyle w:val="Normal1"/>
        <w:spacing w:before="240" w:after="240" w:line="360" w:lineRule="auto"/>
        <w:jc w:val="center"/>
        <w:rPr>
          <w:rFonts w:ascii="Times New Roman" w:eastAsia="Times New Roman" w:hAnsi="Times New Roman" w:cs="Times New Roman"/>
          <w:b/>
          <w:color w:val="000000" w:themeColor="text1"/>
          <w:sz w:val="32"/>
          <w:szCs w:val="24"/>
          <w:lang w:val="en-GB"/>
        </w:rPr>
      </w:pPr>
    </w:p>
    <w:p w14:paraId="06998CFB" w14:textId="77777777" w:rsidR="00F40AE3" w:rsidRPr="008212F9" w:rsidRDefault="00F40AE3" w:rsidP="006F40F0">
      <w:pPr>
        <w:pStyle w:val="Normal1"/>
        <w:spacing w:before="240" w:after="240" w:line="360" w:lineRule="auto"/>
        <w:jc w:val="center"/>
        <w:rPr>
          <w:rFonts w:ascii="Times New Roman" w:eastAsia="Times New Roman" w:hAnsi="Times New Roman" w:cs="Times New Roman"/>
          <w:b/>
          <w:color w:val="000000" w:themeColor="text1"/>
          <w:sz w:val="32"/>
          <w:szCs w:val="24"/>
          <w:lang w:val="en-GB"/>
        </w:rPr>
      </w:pPr>
    </w:p>
    <w:p w14:paraId="4BC21B6D" w14:textId="77777777" w:rsidR="00F40AE3" w:rsidRPr="008212F9" w:rsidRDefault="00F40AE3" w:rsidP="006F40F0">
      <w:pPr>
        <w:pStyle w:val="Normal1"/>
        <w:spacing w:before="240" w:after="240" w:line="360" w:lineRule="auto"/>
        <w:rPr>
          <w:rFonts w:ascii="Times New Roman" w:eastAsia="Times New Roman" w:hAnsi="Times New Roman" w:cs="Times New Roman"/>
          <w:b/>
          <w:color w:val="000000" w:themeColor="text1"/>
          <w:sz w:val="32"/>
          <w:szCs w:val="24"/>
          <w:lang w:val="en-GB"/>
        </w:rPr>
      </w:pPr>
    </w:p>
    <w:p w14:paraId="70A2FECF" w14:textId="77777777" w:rsidR="00F40AE3" w:rsidRPr="008212F9" w:rsidRDefault="00F40AE3" w:rsidP="006F40F0">
      <w:pPr>
        <w:pStyle w:val="Normal1"/>
        <w:spacing w:before="240" w:after="240" w:line="360" w:lineRule="auto"/>
        <w:jc w:val="center"/>
        <w:rPr>
          <w:rFonts w:ascii="Times New Roman" w:eastAsia="Times New Roman" w:hAnsi="Times New Roman" w:cs="Times New Roman"/>
          <w:b/>
          <w:color w:val="000000" w:themeColor="text1"/>
          <w:sz w:val="32"/>
          <w:szCs w:val="24"/>
          <w:lang w:val="en-GB"/>
        </w:rPr>
      </w:pPr>
    </w:p>
    <w:p w14:paraId="38163FB7" w14:textId="02DC49F2" w:rsidR="00F40AE3" w:rsidRPr="00B468B8" w:rsidRDefault="00B468B8" w:rsidP="006F40F0">
      <w:pPr>
        <w:pStyle w:val="Normal1"/>
        <w:spacing w:before="240" w:after="240" w:line="360" w:lineRule="auto"/>
        <w:jc w:val="center"/>
        <w:rPr>
          <w:rFonts w:eastAsia="Times New Roman"/>
          <w:b/>
          <w:color w:val="000000" w:themeColor="text1"/>
          <w:sz w:val="40"/>
          <w:szCs w:val="40"/>
          <w:lang w:val="en-GB"/>
        </w:rPr>
      </w:pPr>
      <w:r w:rsidRPr="00B468B8">
        <w:rPr>
          <w:rFonts w:eastAsia="Times New Roman"/>
          <w:b/>
          <w:color w:val="000000" w:themeColor="text1"/>
          <w:sz w:val="40"/>
          <w:szCs w:val="40"/>
          <w:lang w:val="en-GB"/>
        </w:rPr>
        <w:t>BMSW4003</w:t>
      </w:r>
    </w:p>
    <w:p w14:paraId="48971457" w14:textId="217C4C89" w:rsidR="003E7D1C" w:rsidRPr="00B468B8" w:rsidRDefault="00BF4E4F" w:rsidP="006F40F0">
      <w:pPr>
        <w:pStyle w:val="Normal1"/>
        <w:spacing w:before="240" w:after="240" w:line="360" w:lineRule="auto"/>
        <w:jc w:val="center"/>
        <w:rPr>
          <w:rFonts w:eastAsia="Times New Roman"/>
          <w:b/>
          <w:color w:val="000000" w:themeColor="text1"/>
          <w:sz w:val="40"/>
          <w:szCs w:val="40"/>
          <w:lang w:val="en-GB"/>
        </w:rPr>
      </w:pPr>
      <w:r w:rsidRPr="00B468B8">
        <w:rPr>
          <w:rFonts w:eastAsia="Times New Roman"/>
          <w:b/>
          <w:color w:val="000000" w:themeColor="text1"/>
          <w:sz w:val="40"/>
          <w:szCs w:val="40"/>
          <w:lang w:val="en-GB"/>
        </w:rPr>
        <w:t>DIGITAL SKILLS AND RESEARCH METHODS</w:t>
      </w:r>
    </w:p>
    <w:p w14:paraId="3890D573" w14:textId="5F9AD70E" w:rsidR="00B468B8" w:rsidRPr="00B468B8" w:rsidRDefault="00B468B8" w:rsidP="006F40F0">
      <w:pPr>
        <w:pStyle w:val="Normal1"/>
        <w:spacing w:before="240" w:after="240" w:line="360" w:lineRule="auto"/>
        <w:jc w:val="center"/>
        <w:rPr>
          <w:rFonts w:eastAsia="Times New Roman"/>
          <w:b/>
          <w:color w:val="000000" w:themeColor="text1"/>
          <w:sz w:val="40"/>
          <w:szCs w:val="40"/>
          <w:lang w:val="en-GB"/>
        </w:rPr>
      </w:pPr>
      <w:r w:rsidRPr="00B468B8">
        <w:rPr>
          <w:rFonts w:eastAsia="Times New Roman"/>
          <w:b/>
          <w:color w:val="000000" w:themeColor="text1"/>
          <w:sz w:val="40"/>
          <w:szCs w:val="40"/>
          <w:lang w:val="en-GB"/>
        </w:rPr>
        <w:t>Assessment Task 2</w:t>
      </w:r>
    </w:p>
    <w:p w14:paraId="2ADE22F7" w14:textId="26F022F7" w:rsidR="00B468B8" w:rsidRPr="00B468B8" w:rsidRDefault="00B468B8" w:rsidP="006F40F0">
      <w:pPr>
        <w:pStyle w:val="Normal1"/>
        <w:spacing w:before="240" w:after="240" w:line="360" w:lineRule="auto"/>
        <w:jc w:val="center"/>
        <w:rPr>
          <w:rFonts w:eastAsia="Times New Roman"/>
          <w:b/>
          <w:color w:val="000000" w:themeColor="text1"/>
          <w:sz w:val="40"/>
          <w:szCs w:val="40"/>
          <w:lang w:val="en-GB"/>
        </w:rPr>
      </w:pPr>
    </w:p>
    <w:p w14:paraId="657A3146" w14:textId="1BC13894" w:rsidR="00B468B8" w:rsidRPr="00B468B8" w:rsidRDefault="00B468B8" w:rsidP="006F40F0">
      <w:pPr>
        <w:pStyle w:val="Normal1"/>
        <w:spacing w:before="240" w:after="240" w:line="360" w:lineRule="auto"/>
        <w:jc w:val="center"/>
        <w:rPr>
          <w:rFonts w:eastAsia="Times New Roman"/>
          <w:b/>
          <w:color w:val="000000" w:themeColor="text1"/>
          <w:sz w:val="40"/>
          <w:szCs w:val="40"/>
          <w:lang w:val="en-GB"/>
        </w:rPr>
      </w:pPr>
    </w:p>
    <w:p w14:paraId="5EA439B0" w14:textId="5D46106B" w:rsidR="00B468B8" w:rsidRPr="00B468B8" w:rsidRDefault="00B468B8" w:rsidP="006F40F0">
      <w:pPr>
        <w:pStyle w:val="Normal1"/>
        <w:spacing w:before="240" w:after="240" w:line="360" w:lineRule="auto"/>
        <w:jc w:val="center"/>
        <w:rPr>
          <w:rFonts w:eastAsia="Times New Roman"/>
          <w:b/>
          <w:color w:val="000000" w:themeColor="text1"/>
          <w:sz w:val="40"/>
          <w:szCs w:val="40"/>
          <w:lang w:val="en-GB"/>
        </w:rPr>
      </w:pPr>
    </w:p>
    <w:p w14:paraId="63F0BFE5" w14:textId="31D6E8D1" w:rsidR="00B468B8" w:rsidRPr="00B468B8" w:rsidRDefault="00B468B8" w:rsidP="00B468B8">
      <w:pPr>
        <w:pStyle w:val="Normal1"/>
        <w:spacing w:before="240" w:after="240" w:line="360" w:lineRule="auto"/>
        <w:rPr>
          <w:rFonts w:eastAsia="Times New Roman"/>
          <w:b/>
          <w:color w:val="000000" w:themeColor="text1"/>
          <w:sz w:val="40"/>
          <w:szCs w:val="40"/>
          <w:lang w:val="en-GB"/>
        </w:rPr>
      </w:pPr>
      <w:r w:rsidRPr="00B468B8">
        <w:rPr>
          <w:rFonts w:eastAsia="Times New Roman"/>
          <w:b/>
          <w:color w:val="000000" w:themeColor="text1"/>
          <w:sz w:val="40"/>
          <w:szCs w:val="40"/>
          <w:lang w:val="en-GB"/>
        </w:rPr>
        <w:t>Tutor’s: Name Terry Walcott</w:t>
      </w:r>
    </w:p>
    <w:p w14:paraId="73EEB6B6" w14:textId="7CE99F18" w:rsidR="00B468B8" w:rsidRPr="00B468B8" w:rsidRDefault="00B468B8" w:rsidP="00B468B8">
      <w:pPr>
        <w:pStyle w:val="Normal1"/>
        <w:spacing w:before="240" w:after="240" w:line="360" w:lineRule="auto"/>
        <w:rPr>
          <w:rFonts w:eastAsia="Times New Roman"/>
          <w:b/>
          <w:color w:val="000000" w:themeColor="text1"/>
          <w:sz w:val="40"/>
          <w:szCs w:val="40"/>
          <w:lang w:val="en-GB"/>
        </w:rPr>
      </w:pPr>
      <w:r w:rsidRPr="00B468B8">
        <w:rPr>
          <w:rFonts w:eastAsia="Times New Roman"/>
          <w:b/>
          <w:color w:val="000000" w:themeColor="text1"/>
          <w:sz w:val="40"/>
          <w:szCs w:val="40"/>
          <w:lang w:val="en-GB"/>
        </w:rPr>
        <w:t xml:space="preserve">Student </w:t>
      </w:r>
      <w:proofErr w:type="spellStart"/>
      <w:proofErr w:type="gramStart"/>
      <w:r w:rsidRPr="00B468B8">
        <w:rPr>
          <w:rFonts w:eastAsia="Times New Roman"/>
          <w:b/>
          <w:color w:val="000000" w:themeColor="text1"/>
          <w:sz w:val="40"/>
          <w:szCs w:val="40"/>
          <w:lang w:val="en-GB"/>
        </w:rPr>
        <w:t>Name:Valentina</w:t>
      </w:r>
      <w:proofErr w:type="spellEnd"/>
      <w:proofErr w:type="gramEnd"/>
      <w:r w:rsidRPr="00B468B8">
        <w:rPr>
          <w:rFonts w:eastAsia="Times New Roman"/>
          <w:b/>
          <w:color w:val="000000" w:themeColor="text1"/>
          <w:sz w:val="40"/>
          <w:szCs w:val="40"/>
          <w:lang w:val="en-GB"/>
        </w:rPr>
        <w:t xml:space="preserve"> Georgiana Voicu</w:t>
      </w:r>
    </w:p>
    <w:p w14:paraId="29895C5F" w14:textId="6135B1EE" w:rsidR="00B468B8" w:rsidRPr="00B468B8" w:rsidRDefault="00B468B8" w:rsidP="00B468B8">
      <w:pPr>
        <w:pStyle w:val="Normal1"/>
        <w:spacing w:before="240" w:after="240" w:line="360" w:lineRule="auto"/>
        <w:rPr>
          <w:rFonts w:eastAsia="Times New Roman"/>
          <w:b/>
          <w:color w:val="000000" w:themeColor="text1"/>
          <w:sz w:val="40"/>
          <w:szCs w:val="40"/>
          <w:lang w:val="en-GB"/>
        </w:rPr>
      </w:pPr>
      <w:r w:rsidRPr="00B468B8">
        <w:rPr>
          <w:rFonts w:eastAsia="Times New Roman"/>
          <w:b/>
          <w:color w:val="000000" w:themeColor="text1"/>
          <w:sz w:val="40"/>
          <w:szCs w:val="40"/>
          <w:lang w:val="en-GB"/>
        </w:rPr>
        <w:t>Student ID:2010298</w:t>
      </w:r>
    </w:p>
    <w:p w14:paraId="4B88401D" w14:textId="03ED16E2" w:rsidR="00F93027" w:rsidRPr="00C605AB" w:rsidRDefault="00F93027" w:rsidP="00C605AB">
      <w:pPr>
        <w:spacing w:line="360" w:lineRule="auto"/>
        <w:rPr>
          <w:b/>
          <w:color w:val="000000" w:themeColor="text1"/>
          <w:sz w:val="24"/>
          <w:szCs w:val="24"/>
          <w:lang w:val="en-GB"/>
        </w:rPr>
      </w:pPr>
    </w:p>
    <w:p w14:paraId="45108628" w14:textId="77777777" w:rsidR="005D45B7" w:rsidRPr="00C605AB" w:rsidRDefault="005D45B7" w:rsidP="006F40F0">
      <w:pPr>
        <w:spacing w:line="360" w:lineRule="auto"/>
        <w:rPr>
          <w:b/>
          <w:color w:val="000000" w:themeColor="text1"/>
          <w:sz w:val="24"/>
          <w:szCs w:val="24"/>
          <w:lang w:val="en-GB"/>
        </w:rPr>
      </w:pPr>
      <w:r w:rsidRPr="00C605AB">
        <w:rPr>
          <w:b/>
          <w:color w:val="000000" w:themeColor="text1"/>
          <w:sz w:val="24"/>
          <w:szCs w:val="24"/>
          <w:lang w:val="en-GB"/>
        </w:rPr>
        <w:br w:type="page"/>
      </w:r>
    </w:p>
    <w:p w14:paraId="121BC4BB" w14:textId="68C6A7CA" w:rsidR="00C605AB" w:rsidRPr="00C605AB" w:rsidRDefault="00C605AB" w:rsidP="00C605AB">
      <w:pPr>
        <w:spacing w:line="360" w:lineRule="auto"/>
        <w:rPr>
          <w:b/>
          <w:color w:val="000000" w:themeColor="text1"/>
          <w:sz w:val="36"/>
          <w:szCs w:val="36"/>
          <w:lang w:val="en-GB"/>
        </w:rPr>
      </w:pPr>
      <w:r>
        <w:rPr>
          <w:b/>
          <w:color w:val="000000" w:themeColor="text1"/>
          <w:sz w:val="32"/>
          <w:szCs w:val="32"/>
          <w:lang w:val="en-GB"/>
        </w:rPr>
        <w:lastRenderedPageBreak/>
        <w:t xml:space="preserve">                                        </w:t>
      </w:r>
      <w:r w:rsidR="005D45B7" w:rsidRPr="00C605AB">
        <w:rPr>
          <w:b/>
          <w:color w:val="000000" w:themeColor="text1"/>
          <w:sz w:val="36"/>
          <w:szCs w:val="36"/>
          <w:lang w:val="en-GB"/>
        </w:rPr>
        <w:t>Table of C</w:t>
      </w:r>
      <w:r w:rsidR="00BF4E4F" w:rsidRPr="00C605AB">
        <w:rPr>
          <w:b/>
          <w:color w:val="000000" w:themeColor="text1"/>
          <w:sz w:val="36"/>
          <w:szCs w:val="36"/>
          <w:lang w:val="en-GB"/>
        </w:rPr>
        <w:t>ontents</w:t>
      </w:r>
    </w:p>
    <w:p w14:paraId="4E0E4A4B" w14:textId="77777777" w:rsidR="00C605AB" w:rsidRDefault="00C605AB" w:rsidP="00C605AB">
      <w:pPr>
        <w:spacing w:line="360" w:lineRule="auto"/>
        <w:rPr>
          <w:b/>
          <w:color w:val="000000" w:themeColor="text1"/>
          <w:sz w:val="32"/>
          <w:szCs w:val="32"/>
          <w:lang w:val="en-GB"/>
        </w:rPr>
      </w:pPr>
    </w:p>
    <w:p w14:paraId="226C6D63" w14:textId="3F161345" w:rsidR="005D45B7" w:rsidRPr="00C605AB" w:rsidRDefault="00662567" w:rsidP="00C605AB">
      <w:pPr>
        <w:spacing w:line="360" w:lineRule="auto"/>
        <w:rPr>
          <w:rFonts w:eastAsiaTheme="minorEastAsia"/>
          <w:noProof/>
          <w:sz w:val="24"/>
          <w:szCs w:val="24"/>
        </w:rPr>
      </w:pPr>
      <w:r w:rsidRPr="00C605AB">
        <w:rPr>
          <w:b/>
          <w:color w:val="000000" w:themeColor="text1"/>
          <w:sz w:val="24"/>
          <w:szCs w:val="24"/>
          <w:lang w:val="en-GB"/>
        </w:rPr>
        <w:fldChar w:fldCharType="begin"/>
      </w:r>
      <w:r w:rsidR="007F2FEF" w:rsidRPr="00C605AB">
        <w:rPr>
          <w:b/>
          <w:color w:val="000000" w:themeColor="text1"/>
          <w:sz w:val="24"/>
          <w:szCs w:val="24"/>
          <w:lang w:val="en-GB"/>
        </w:rPr>
        <w:instrText xml:space="preserve"> TOC \o "1-3" \h \z \u </w:instrText>
      </w:r>
      <w:r w:rsidRPr="00C605AB">
        <w:rPr>
          <w:b/>
          <w:color w:val="000000" w:themeColor="text1"/>
          <w:sz w:val="24"/>
          <w:szCs w:val="24"/>
          <w:lang w:val="en-GB"/>
        </w:rPr>
        <w:fldChar w:fldCharType="separate"/>
      </w:r>
      <w:r w:rsidR="00BD34A8">
        <w:rPr>
          <w:sz w:val="24"/>
          <w:szCs w:val="24"/>
        </w:rPr>
        <w:t>1.Introduction…………………………………………………………………………………….3</w:t>
      </w:r>
    </w:p>
    <w:p w14:paraId="34AD2D02" w14:textId="3611A144" w:rsidR="005D45B7" w:rsidRPr="00C605AB" w:rsidRDefault="00F65D2C" w:rsidP="006F40F0">
      <w:pPr>
        <w:pStyle w:val="TOC1"/>
        <w:tabs>
          <w:tab w:val="right" w:leader="dot" w:pos="9350"/>
        </w:tabs>
        <w:spacing w:line="360" w:lineRule="auto"/>
        <w:jc w:val="both"/>
        <w:rPr>
          <w:rFonts w:eastAsiaTheme="minorEastAsia"/>
          <w:noProof/>
          <w:sz w:val="24"/>
          <w:szCs w:val="24"/>
        </w:rPr>
      </w:pPr>
      <w:hyperlink w:anchor="_Toc58075346" w:history="1">
        <w:r w:rsidR="005D45B7" w:rsidRPr="00C605AB">
          <w:rPr>
            <w:rStyle w:val="Hyperlink"/>
            <w:noProof/>
            <w:sz w:val="24"/>
            <w:szCs w:val="24"/>
            <w:lang w:val="en-GB"/>
          </w:rPr>
          <w:t>1.1 Research title</w:t>
        </w:r>
        <w:r w:rsidR="00BD34A8">
          <w:rPr>
            <w:noProof/>
            <w:webHidden/>
            <w:sz w:val="24"/>
            <w:szCs w:val="24"/>
          </w:rPr>
          <w:t>……………………………………………………………………………...</w:t>
        </w:r>
      </w:hyperlink>
      <w:r w:rsidR="00BD34A8">
        <w:rPr>
          <w:noProof/>
          <w:sz w:val="24"/>
          <w:szCs w:val="24"/>
        </w:rPr>
        <w:t>3</w:t>
      </w:r>
    </w:p>
    <w:p w14:paraId="72A4687C" w14:textId="712FD984" w:rsidR="005D45B7" w:rsidRPr="00C605AB" w:rsidRDefault="00F65D2C" w:rsidP="006F40F0">
      <w:pPr>
        <w:pStyle w:val="TOC1"/>
        <w:tabs>
          <w:tab w:val="right" w:leader="dot" w:pos="9350"/>
        </w:tabs>
        <w:spacing w:line="360" w:lineRule="auto"/>
        <w:jc w:val="both"/>
        <w:rPr>
          <w:rFonts w:eastAsiaTheme="minorEastAsia"/>
          <w:noProof/>
          <w:sz w:val="24"/>
          <w:szCs w:val="24"/>
        </w:rPr>
      </w:pPr>
      <w:hyperlink w:anchor="_Toc58075347" w:history="1">
        <w:r w:rsidR="005D45B7" w:rsidRPr="00C605AB">
          <w:rPr>
            <w:rStyle w:val="Hyperlink"/>
            <w:noProof/>
            <w:sz w:val="24"/>
            <w:szCs w:val="24"/>
            <w:lang w:val="en-GB"/>
          </w:rPr>
          <w:t>1.2 Rationale</w:t>
        </w:r>
        <w:r w:rsidR="005D45B7" w:rsidRPr="00C605AB">
          <w:rPr>
            <w:noProof/>
            <w:webHidden/>
            <w:sz w:val="24"/>
            <w:szCs w:val="24"/>
          </w:rPr>
          <w:tab/>
        </w:r>
        <w:r w:rsidR="00BD34A8">
          <w:rPr>
            <w:noProof/>
            <w:webHidden/>
            <w:sz w:val="24"/>
            <w:szCs w:val="24"/>
          </w:rPr>
          <w:t>3</w:t>
        </w:r>
      </w:hyperlink>
    </w:p>
    <w:p w14:paraId="2849572F" w14:textId="6997BA20" w:rsidR="005D45B7" w:rsidRPr="00C605AB" w:rsidRDefault="00F65D2C" w:rsidP="006F40F0">
      <w:pPr>
        <w:pStyle w:val="TOC1"/>
        <w:tabs>
          <w:tab w:val="right" w:leader="dot" w:pos="9350"/>
        </w:tabs>
        <w:spacing w:line="360" w:lineRule="auto"/>
        <w:jc w:val="both"/>
        <w:rPr>
          <w:rFonts w:eastAsiaTheme="minorEastAsia"/>
          <w:noProof/>
          <w:sz w:val="24"/>
          <w:szCs w:val="24"/>
        </w:rPr>
      </w:pPr>
      <w:hyperlink w:anchor="_Toc58075348" w:history="1">
        <w:r w:rsidR="005D45B7" w:rsidRPr="00C605AB">
          <w:rPr>
            <w:rStyle w:val="Hyperlink"/>
            <w:noProof/>
            <w:sz w:val="24"/>
            <w:szCs w:val="24"/>
            <w:lang w:val="en-GB"/>
          </w:rPr>
          <w:t>1.3 Research aim and objectives</w:t>
        </w:r>
        <w:r w:rsidR="005D45B7" w:rsidRPr="00C605AB">
          <w:rPr>
            <w:noProof/>
            <w:webHidden/>
            <w:sz w:val="24"/>
            <w:szCs w:val="24"/>
          </w:rPr>
          <w:tab/>
        </w:r>
        <w:r w:rsidR="00BD34A8">
          <w:rPr>
            <w:noProof/>
            <w:webHidden/>
            <w:sz w:val="24"/>
            <w:szCs w:val="24"/>
          </w:rPr>
          <w:t>3</w:t>
        </w:r>
      </w:hyperlink>
    </w:p>
    <w:p w14:paraId="20A25C8D" w14:textId="441663C5" w:rsidR="005D45B7" w:rsidRPr="00C605AB" w:rsidRDefault="00F65D2C" w:rsidP="006F40F0">
      <w:pPr>
        <w:pStyle w:val="TOC1"/>
        <w:tabs>
          <w:tab w:val="right" w:leader="dot" w:pos="9350"/>
        </w:tabs>
        <w:spacing w:line="360" w:lineRule="auto"/>
        <w:jc w:val="both"/>
        <w:rPr>
          <w:rFonts w:eastAsiaTheme="minorEastAsia"/>
          <w:noProof/>
          <w:sz w:val="24"/>
          <w:szCs w:val="24"/>
        </w:rPr>
      </w:pPr>
      <w:hyperlink w:anchor="_Toc58075349" w:history="1">
        <w:r w:rsidR="005D45B7" w:rsidRPr="00C605AB">
          <w:rPr>
            <w:rStyle w:val="Hyperlink"/>
            <w:noProof/>
            <w:sz w:val="24"/>
            <w:szCs w:val="24"/>
            <w:lang w:val="en-GB"/>
          </w:rPr>
          <w:t>2. Literature review</w:t>
        </w:r>
        <w:r w:rsidR="005D45B7" w:rsidRPr="00C605AB">
          <w:rPr>
            <w:noProof/>
            <w:webHidden/>
            <w:sz w:val="24"/>
            <w:szCs w:val="24"/>
          </w:rPr>
          <w:tab/>
        </w:r>
        <w:r w:rsidR="00BD34A8">
          <w:rPr>
            <w:noProof/>
            <w:webHidden/>
            <w:sz w:val="24"/>
            <w:szCs w:val="24"/>
          </w:rPr>
          <w:t>3</w:t>
        </w:r>
      </w:hyperlink>
    </w:p>
    <w:p w14:paraId="0FC542BA" w14:textId="1D0C280B" w:rsidR="005D45B7" w:rsidRPr="00C605AB" w:rsidRDefault="00F65D2C" w:rsidP="006F40F0">
      <w:pPr>
        <w:pStyle w:val="TOC2"/>
        <w:tabs>
          <w:tab w:val="right" w:leader="dot" w:pos="9350"/>
        </w:tabs>
        <w:spacing w:line="360" w:lineRule="auto"/>
        <w:jc w:val="both"/>
        <w:rPr>
          <w:rFonts w:eastAsiaTheme="minorEastAsia"/>
          <w:noProof/>
          <w:sz w:val="24"/>
          <w:szCs w:val="24"/>
        </w:rPr>
      </w:pPr>
      <w:hyperlink w:anchor="_Toc58075350" w:history="1">
        <w:r w:rsidR="005D45B7" w:rsidRPr="00C605AB">
          <w:rPr>
            <w:rStyle w:val="Hyperlink"/>
            <w:noProof/>
            <w:sz w:val="24"/>
            <w:szCs w:val="24"/>
            <w:lang w:val="en-GB"/>
          </w:rPr>
          <w:t>2.1 Introduction</w:t>
        </w:r>
        <w:r w:rsidR="005D45B7" w:rsidRPr="00C605AB">
          <w:rPr>
            <w:noProof/>
            <w:webHidden/>
            <w:sz w:val="24"/>
            <w:szCs w:val="24"/>
          </w:rPr>
          <w:tab/>
        </w:r>
        <w:r w:rsidR="00BD34A8">
          <w:rPr>
            <w:noProof/>
            <w:webHidden/>
            <w:sz w:val="24"/>
            <w:szCs w:val="24"/>
          </w:rPr>
          <w:t>3</w:t>
        </w:r>
      </w:hyperlink>
    </w:p>
    <w:p w14:paraId="1D9D8136" w14:textId="2D7DF968" w:rsidR="005D45B7" w:rsidRPr="00C605AB" w:rsidRDefault="00F65D2C" w:rsidP="006F40F0">
      <w:pPr>
        <w:pStyle w:val="TOC2"/>
        <w:tabs>
          <w:tab w:val="right" w:leader="dot" w:pos="9350"/>
        </w:tabs>
        <w:spacing w:line="360" w:lineRule="auto"/>
        <w:jc w:val="both"/>
        <w:rPr>
          <w:rFonts w:eastAsiaTheme="minorEastAsia"/>
          <w:noProof/>
          <w:sz w:val="24"/>
          <w:szCs w:val="24"/>
        </w:rPr>
      </w:pPr>
      <w:hyperlink w:anchor="_Toc58075351" w:history="1">
        <w:r w:rsidR="005D45B7" w:rsidRPr="00C605AB">
          <w:rPr>
            <w:rStyle w:val="Hyperlink"/>
            <w:noProof/>
            <w:sz w:val="24"/>
            <w:szCs w:val="24"/>
            <w:lang w:val="en-GB"/>
          </w:rPr>
          <w:t>2.2 Outcome of virtual learning environment over academic performance</w:t>
        </w:r>
        <w:r w:rsidR="005D45B7" w:rsidRPr="00C605AB">
          <w:rPr>
            <w:noProof/>
            <w:webHidden/>
            <w:sz w:val="24"/>
            <w:szCs w:val="24"/>
          </w:rPr>
          <w:tab/>
        </w:r>
        <w:r w:rsidR="00B64562">
          <w:rPr>
            <w:noProof/>
            <w:webHidden/>
            <w:sz w:val="24"/>
            <w:szCs w:val="24"/>
          </w:rPr>
          <w:t>4</w:t>
        </w:r>
      </w:hyperlink>
    </w:p>
    <w:p w14:paraId="5028CC92" w14:textId="53CFF05D" w:rsidR="005D45B7" w:rsidRPr="00C605AB" w:rsidRDefault="00F65D2C" w:rsidP="00B64562">
      <w:pPr>
        <w:pStyle w:val="TOC2"/>
        <w:tabs>
          <w:tab w:val="right" w:leader="dot" w:pos="9350"/>
        </w:tabs>
        <w:spacing w:line="360" w:lineRule="auto"/>
        <w:jc w:val="both"/>
        <w:rPr>
          <w:rFonts w:eastAsiaTheme="minorEastAsia"/>
          <w:noProof/>
          <w:sz w:val="24"/>
          <w:szCs w:val="24"/>
        </w:rPr>
      </w:pPr>
      <w:hyperlink w:anchor="_Toc58075352" w:history="1">
        <w:r w:rsidR="005D45B7" w:rsidRPr="00C605AB">
          <w:rPr>
            <w:rStyle w:val="Hyperlink"/>
            <w:noProof/>
            <w:sz w:val="24"/>
            <w:szCs w:val="24"/>
            <w:lang w:val="en-GB"/>
          </w:rPr>
          <w:t>2.3 Advantages and disadvantages of VLE</w:t>
        </w:r>
        <w:r w:rsidR="005D45B7" w:rsidRPr="00C605AB">
          <w:rPr>
            <w:noProof/>
            <w:webHidden/>
            <w:sz w:val="24"/>
            <w:szCs w:val="24"/>
          </w:rPr>
          <w:tab/>
        </w:r>
        <w:r w:rsidR="00B64562">
          <w:rPr>
            <w:noProof/>
            <w:webHidden/>
            <w:sz w:val="24"/>
            <w:szCs w:val="24"/>
          </w:rPr>
          <w:t>5</w:t>
        </w:r>
      </w:hyperlink>
    </w:p>
    <w:p w14:paraId="483CDCCC" w14:textId="236C6C3E" w:rsidR="005D45B7" w:rsidRPr="00C605AB" w:rsidRDefault="00F65D2C" w:rsidP="006F40F0">
      <w:pPr>
        <w:pStyle w:val="TOC2"/>
        <w:tabs>
          <w:tab w:val="right" w:leader="dot" w:pos="9350"/>
        </w:tabs>
        <w:spacing w:line="360" w:lineRule="auto"/>
        <w:jc w:val="both"/>
        <w:rPr>
          <w:rFonts w:eastAsiaTheme="minorEastAsia"/>
          <w:noProof/>
          <w:sz w:val="24"/>
          <w:szCs w:val="24"/>
        </w:rPr>
      </w:pPr>
      <w:hyperlink w:anchor="_Toc58075354" w:history="1">
        <w:r w:rsidR="005D45B7" w:rsidRPr="00C605AB">
          <w:rPr>
            <w:rStyle w:val="Hyperlink"/>
            <w:noProof/>
            <w:sz w:val="24"/>
            <w:szCs w:val="24"/>
            <w:lang w:val="en-GB"/>
          </w:rPr>
          <w:t>2.</w:t>
        </w:r>
        <w:r w:rsidR="00B64562">
          <w:rPr>
            <w:rStyle w:val="Hyperlink"/>
            <w:noProof/>
            <w:sz w:val="24"/>
            <w:szCs w:val="24"/>
            <w:lang w:val="en-GB"/>
          </w:rPr>
          <w:t>4</w:t>
        </w:r>
        <w:r w:rsidR="005D45B7" w:rsidRPr="00C605AB">
          <w:rPr>
            <w:rStyle w:val="Hyperlink"/>
            <w:noProof/>
            <w:sz w:val="24"/>
            <w:szCs w:val="24"/>
            <w:lang w:val="en-GB"/>
          </w:rPr>
          <w:t xml:space="preserve"> Conceptual framework</w:t>
        </w:r>
        <w:r w:rsidR="005D45B7" w:rsidRPr="00C605AB">
          <w:rPr>
            <w:noProof/>
            <w:webHidden/>
            <w:sz w:val="24"/>
            <w:szCs w:val="24"/>
          </w:rPr>
          <w:tab/>
        </w:r>
        <w:r w:rsidR="00B64562">
          <w:rPr>
            <w:noProof/>
            <w:webHidden/>
            <w:sz w:val="24"/>
            <w:szCs w:val="24"/>
          </w:rPr>
          <w:t>6</w:t>
        </w:r>
      </w:hyperlink>
    </w:p>
    <w:p w14:paraId="61EF5D31" w14:textId="6D2E7D43" w:rsidR="005D45B7" w:rsidRPr="00C605AB" w:rsidRDefault="00F65D2C" w:rsidP="006F40F0">
      <w:pPr>
        <w:pStyle w:val="TOC2"/>
        <w:tabs>
          <w:tab w:val="right" w:leader="dot" w:pos="9350"/>
        </w:tabs>
        <w:spacing w:line="360" w:lineRule="auto"/>
        <w:jc w:val="both"/>
        <w:rPr>
          <w:rFonts w:eastAsiaTheme="minorEastAsia"/>
          <w:noProof/>
          <w:sz w:val="24"/>
          <w:szCs w:val="24"/>
        </w:rPr>
      </w:pPr>
      <w:hyperlink w:anchor="_Toc58075355" w:history="1">
        <w:r w:rsidR="005D45B7" w:rsidRPr="00C605AB">
          <w:rPr>
            <w:rStyle w:val="Hyperlink"/>
            <w:noProof/>
            <w:sz w:val="24"/>
            <w:szCs w:val="24"/>
            <w:lang w:val="en-GB"/>
          </w:rPr>
          <w:t>2.</w:t>
        </w:r>
        <w:r w:rsidR="00B64562">
          <w:rPr>
            <w:rStyle w:val="Hyperlink"/>
            <w:noProof/>
            <w:sz w:val="24"/>
            <w:szCs w:val="24"/>
            <w:lang w:val="en-GB"/>
          </w:rPr>
          <w:t>5</w:t>
        </w:r>
        <w:r w:rsidR="005D45B7" w:rsidRPr="00C605AB">
          <w:rPr>
            <w:rStyle w:val="Hyperlink"/>
            <w:noProof/>
            <w:sz w:val="24"/>
            <w:szCs w:val="24"/>
            <w:lang w:val="en-GB"/>
          </w:rPr>
          <w:t xml:space="preserve"> Literature Gap</w:t>
        </w:r>
        <w:r w:rsidR="005D45B7" w:rsidRPr="00C605AB">
          <w:rPr>
            <w:noProof/>
            <w:webHidden/>
            <w:sz w:val="24"/>
            <w:szCs w:val="24"/>
          </w:rPr>
          <w:tab/>
        </w:r>
        <w:r w:rsidR="00B64562">
          <w:rPr>
            <w:noProof/>
            <w:webHidden/>
            <w:sz w:val="24"/>
            <w:szCs w:val="24"/>
          </w:rPr>
          <w:t>7</w:t>
        </w:r>
      </w:hyperlink>
    </w:p>
    <w:p w14:paraId="36D70DE6" w14:textId="2BD3F81C" w:rsidR="005D45B7" w:rsidRPr="00C605AB" w:rsidRDefault="00F65D2C" w:rsidP="006F40F0">
      <w:pPr>
        <w:pStyle w:val="TOC1"/>
        <w:tabs>
          <w:tab w:val="right" w:leader="dot" w:pos="9350"/>
        </w:tabs>
        <w:spacing w:line="360" w:lineRule="auto"/>
        <w:jc w:val="both"/>
        <w:rPr>
          <w:rFonts w:eastAsiaTheme="minorEastAsia"/>
          <w:noProof/>
          <w:sz w:val="24"/>
          <w:szCs w:val="24"/>
        </w:rPr>
      </w:pPr>
      <w:hyperlink w:anchor="_Toc58075356" w:history="1">
        <w:r w:rsidR="005D45B7" w:rsidRPr="00C605AB">
          <w:rPr>
            <w:rStyle w:val="Hyperlink"/>
            <w:noProof/>
            <w:sz w:val="24"/>
            <w:szCs w:val="24"/>
            <w:lang w:val="en-GB"/>
          </w:rPr>
          <w:t>3. Methodology</w:t>
        </w:r>
        <w:r w:rsidR="005D45B7" w:rsidRPr="00C605AB">
          <w:rPr>
            <w:noProof/>
            <w:webHidden/>
            <w:sz w:val="24"/>
            <w:szCs w:val="24"/>
          </w:rPr>
          <w:tab/>
        </w:r>
        <w:r w:rsidR="00B64562">
          <w:rPr>
            <w:noProof/>
            <w:webHidden/>
            <w:sz w:val="24"/>
            <w:szCs w:val="24"/>
          </w:rPr>
          <w:t>7</w:t>
        </w:r>
      </w:hyperlink>
    </w:p>
    <w:p w14:paraId="733CF603" w14:textId="62E92E2C" w:rsidR="005D45B7" w:rsidRPr="00C605AB" w:rsidRDefault="00F65D2C" w:rsidP="006F40F0">
      <w:pPr>
        <w:pStyle w:val="TOC2"/>
        <w:tabs>
          <w:tab w:val="right" w:leader="dot" w:pos="9350"/>
        </w:tabs>
        <w:spacing w:line="360" w:lineRule="auto"/>
        <w:jc w:val="both"/>
        <w:rPr>
          <w:rFonts w:eastAsiaTheme="minorEastAsia"/>
          <w:noProof/>
          <w:sz w:val="24"/>
          <w:szCs w:val="24"/>
        </w:rPr>
      </w:pPr>
      <w:hyperlink w:anchor="_Toc58075357" w:history="1">
        <w:r w:rsidR="005D45B7" w:rsidRPr="00C605AB">
          <w:rPr>
            <w:rStyle w:val="Hyperlink"/>
            <w:noProof/>
            <w:sz w:val="24"/>
            <w:szCs w:val="24"/>
            <w:lang w:val="en-GB"/>
          </w:rPr>
          <w:t>3.1 Primary research</w:t>
        </w:r>
        <w:r w:rsidR="005D45B7" w:rsidRPr="00C605AB">
          <w:rPr>
            <w:noProof/>
            <w:webHidden/>
            <w:sz w:val="24"/>
            <w:szCs w:val="24"/>
          </w:rPr>
          <w:tab/>
        </w:r>
        <w:r w:rsidR="00B64562">
          <w:rPr>
            <w:noProof/>
            <w:webHidden/>
            <w:sz w:val="24"/>
            <w:szCs w:val="24"/>
          </w:rPr>
          <w:t>7</w:t>
        </w:r>
      </w:hyperlink>
    </w:p>
    <w:p w14:paraId="04B6B98B" w14:textId="691BE0A4" w:rsidR="005D45B7" w:rsidRPr="00C605AB" w:rsidRDefault="00F65D2C" w:rsidP="006F40F0">
      <w:pPr>
        <w:pStyle w:val="TOC2"/>
        <w:tabs>
          <w:tab w:val="right" w:leader="dot" w:pos="9350"/>
        </w:tabs>
        <w:spacing w:line="360" w:lineRule="auto"/>
        <w:jc w:val="both"/>
        <w:rPr>
          <w:rFonts w:eastAsiaTheme="minorEastAsia"/>
          <w:noProof/>
          <w:sz w:val="24"/>
          <w:szCs w:val="24"/>
        </w:rPr>
      </w:pPr>
      <w:hyperlink w:anchor="_Toc58075358" w:history="1">
        <w:r w:rsidR="005D45B7" w:rsidRPr="00C605AB">
          <w:rPr>
            <w:rStyle w:val="Hyperlink"/>
            <w:noProof/>
            <w:sz w:val="24"/>
            <w:szCs w:val="24"/>
            <w:lang w:val="en-GB"/>
          </w:rPr>
          <w:t>3.2. Secondary research</w:t>
        </w:r>
        <w:r w:rsidR="005D45B7" w:rsidRPr="00C605AB">
          <w:rPr>
            <w:noProof/>
            <w:webHidden/>
            <w:sz w:val="24"/>
            <w:szCs w:val="24"/>
          </w:rPr>
          <w:tab/>
        </w:r>
        <w:r w:rsidR="00B64562">
          <w:rPr>
            <w:noProof/>
            <w:webHidden/>
            <w:sz w:val="24"/>
            <w:szCs w:val="24"/>
          </w:rPr>
          <w:t>11</w:t>
        </w:r>
      </w:hyperlink>
    </w:p>
    <w:p w14:paraId="70F8C510" w14:textId="372CE649" w:rsidR="005D45B7" w:rsidRPr="00C605AB" w:rsidRDefault="00B64562" w:rsidP="006F40F0">
      <w:pPr>
        <w:pStyle w:val="TOC1"/>
        <w:tabs>
          <w:tab w:val="right" w:leader="dot" w:pos="9350"/>
        </w:tabs>
        <w:spacing w:line="360" w:lineRule="auto"/>
        <w:jc w:val="both"/>
        <w:rPr>
          <w:rFonts w:eastAsiaTheme="minorEastAsia"/>
          <w:noProof/>
          <w:sz w:val="24"/>
          <w:szCs w:val="24"/>
        </w:rPr>
      </w:pPr>
      <w:r>
        <w:rPr>
          <w:sz w:val="24"/>
          <w:szCs w:val="24"/>
        </w:rPr>
        <w:t>4.Conclusion……………………………………………………………………………………11</w:t>
      </w:r>
    </w:p>
    <w:p w14:paraId="12ACE02A" w14:textId="74CAF880" w:rsidR="005D45B7" w:rsidRPr="00C605AB" w:rsidRDefault="00F65D2C" w:rsidP="006F40F0">
      <w:pPr>
        <w:pStyle w:val="TOC1"/>
        <w:tabs>
          <w:tab w:val="right" w:leader="dot" w:pos="9350"/>
        </w:tabs>
        <w:spacing w:line="360" w:lineRule="auto"/>
        <w:jc w:val="both"/>
        <w:rPr>
          <w:rFonts w:eastAsiaTheme="minorEastAsia"/>
          <w:noProof/>
          <w:sz w:val="24"/>
          <w:szCs w:val="24"/>
        </w:rPr>
      </w:pPr>
      <w:hyperlink w:anchor="_Toc58075360" w:history="1">
        <w:r w:rsidR="005D45B7" w:rsidRPr="00C605AB">
          <w:rPr>
            <w:rStyle w:val="Hyperlink"/>
            <w:noProof/>
            <w:sz w:val="24"/>
            <w:szCs w:val="24"/>
            <w:lang w:val="en-GB"/>
          </w:rPr>
          <w:t>References</w:t>
        </w:r>
        <w:r w:rsidR="005D45B7" w:rsidRPr="00C605AB">
          <w:rPr>
            <w:noProof/>
            <w:webHidden/>
            <w:sz w:val="24"/>
            <w:szCs w:val="24"/>
          </w:rPr>
          <w:tab/>
        </w:r>
        <w:r w:rsidR="00B64562">
          <w:rPr>
            <w:noProof/>
            <w:webHidden/>
            <w:sz w:val="24"/>
            <w:szCs w:val="24"/>
          </w:rPr>
          <w:t>12</w:t>
        </w:r>
      </w:hyperlink>
    </w:p>
    <w:p w14:paraId="301E0A1B" w14:textId="53DFA6B2" w:rsidR="005D45B7" w:rsidRPr="00C605AB" w:rsidRDefault="00F65D2C" w:rsidP="00B64562">
      <w:pPr>
        <w:pStyle w:val="TOC1"/>
        <w:tabs>
          <w:tab w:val="right" w:leader="dot" w:pos="9350"/>
        </w:tabs>
        <w:spacing w:line="360" w:lineRule="auto"/>
        <w:jc w:val="both"/>
        <w:rPr>
          <w:rFonts w:eastAsiaTheme="minorEastAsia"/>
          <w:noProof/>
          <w:sz w:val="24"/>
          <w:szCs w:val="24"/>
        </w:rPr>
      </w:pPr>
      <w:hyperlink w:anchor="_Toc58075361" w:history="1">
        <w:r w:rsidR="005D45B7" w:rsidRPr="00C605AB">
          <w:rPr>
            <w:rStyle w:val="Hyperlink"/>
            <w:noProof/>
            <w:sz w:val="24"/>
            <w:szCs w:val="24"/>
          </w:rPr>
          <w:t>Appendices</w:t>
        </w:r>
        <w:r w:rsidR="005D45B7" w:rsidRPr="00C605AB">
          <w:rPr>
            <w:noProof/>
            <w:webHidden/>
            <w:sz w:val="24"/>
            <w:szCs w:val="24"/>
          </w:rPr>
          <w:tab/>
        </w:r>
        <w:r w:rsidR="00B64562">
          <w:rPr>
            <w:noProof/>
            <w:webHidden/>
            <w:sz w:val="24"/>
            <w:szCs w:val="24"/>
          </w:rPr>
          <w:t>13</w:t>
        </w:r>
      </w:hyperlink>
    </w:p>
    <w:p w14:paraId="0B76749F" w14:textId="77777777" w:rsidR="00344BB3" w:rsidRPr="00C605AB" w:rsidRDefault="00662567" w:rsidP="006F40F0">
      <w:pPr>
        <w:spacing w:line="360" w:lineRule="auto"/>
        <w:jc w:val="both"/>
        <w:rPr>
          <w:b/>
          <w:color w:val="000000" w:themeColor="text1"/>
          <w:sz w:val="24"/>
          <w:szCs w:val="24"/>
          <w:lang w:val="en-GB"/>
        </w:rPr>
      </w:pPr>
      <w:r w:rsidRPr="00C605AB">
        <w:rPr>
          <w:b/>
          <w:color w:val="000000" w:themeColor="text1"/>
          <w:sz w:val="24"/>
          <w:szCs w:val="24"/>
          <w:lang w:val="en-GB"/>
        </w:rPr>
        <w:fldChar w:fldCharType="end"/>
      </w:r>
      <w:r w:rsidR="007F2FEF" w:rsidRPr="00C605AB">
        <w:rPr>
          <w:b/>
          <w:color w:val="000000" w:themeColor="text1"/>
          <w:sz w:val="24"/>
          <w:szCs w:val="24"/>
          <w:lang w:val="en-GB"/>
        </w:rPr>
        <w:t xml:space="preserve"> </w:t>
      </w:r>
    </w:p>
    <w:p w14:paraId="5A649DD3" w14:textId="77777777" w:rsidR="007618BC" w:rsidRPr="00C605AB" w:rsidRDefault="007618BC" w:rsidP="006F40F0">
      <w:pPr>
        <w:spacing w:line="360" w:lineRule="auto"/>
        <w:rPr>
          <w:b/>
          <w:color w:val="000000" w:themeColor="text1"/>
          <w:sz w:val="24"/>
          <w:szCs w:val="24"/>
          <w:lang w:val="en-GB"/>
        </w:rPr>
      </w:pPr>
    </w:p>
    <w:p w14:paraId="7991FE56" w14:textId="22A5CB97" w:rsidR="003E7D1C" w:rsidRPr="00C605AB" w:rsidRDefault="00D747A8" w:rsidP="00C605AB">
      <w:pPr>
        <w:spacing w:line="360" w:lineRule="auto"/>
        <w:rPr>
          <w:b/>
          <w:bCs/>
          <w:color w:val="000000" w:themeColor="text1"/>
          <w:sz w:val="24"/>
          <w:szCs w:val="24"/>
          <w:lang w:val="en-GB"/>
        </w:rPr>
      </w:pPr>
      <w:r w:rsidRPr="00C605AB">
        <w:rPr>
          <w:color w:val="000000" w:themeColor="text1"/>
          <w:sz w:val="24"/>
          <w:szCs w:val="24"/>
          <w:lang w:val="en-GB"/>
        </w:rPr>
        <w:br w:type="page"/>
      </w:r>
      <w:bookmarkStart w:id="0" w:name="_Toc58075345"/>
      <w:r w:rsidR="00C605AB">
        <w:lastRenderedPageBreak/>
        <w:t xml:space="preserve">                                                 </w:t>
      </w:r>
      <w:r w:rsidR="00BF4E4F" w:rsidRPr="00C605AB">
        <w:rPr>
          <w:b/>
          <w:bCs/>
          <w:sz w:val="36"/>
          <w:szCs w:val="36"/>
        </w:rPr>
        <w:t xml:space="preserve">1. </w:t>
      </w:r>
      <w:r w:rsidR="007F2FEF" w:rsidRPr="00C605AB">
        <w:rPr>
          <w:b/>
          <w:bCs/>
          <w:sz w:val="36"/>
          <w:szCs w:val="36"/>
        </w:rPr>
        <w:t>Introduction</w:t>
      </w:r>
      <w:bookmarkEnd w:id="0"/>
    </w:p>
    <w:p w14:paraId="12982ACB" w14:textId="77777777" w:rsidR="00C605AB" w:rsidRDefault="00C605AB" w:rsidP="006F40F0">
      <w:pPr>
        <w:pStyle w:val="Normal1"/>
        <w:spacing w:before="240" w:after="240"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 xml:space="preserve">                    </w:t>
      </w:r>
      <w:r w:rsidR="00BF4E4F" w:rsidRPr="00C605AB">
        <w:rPr>
          <w:rFonts w:eastAsia="Times New Roman"/>
          <w:color w:val="000000" w:themeColor="text1"/>
          <w:sz w:val="24"/>
          <w:szCs w:val="24"/>
          <w:lang w:val="en-GB"/>
        </w:rPr>
        <w:t>Student's virtual learning environment (</w:t>
      </w:r>
      <w:r w:rsidR="00FA07E3" w:rsidRPr="00C605AB">
        <w:rPr>
          <w:rFonts w:eastAsia="Times New Roman"/>
          <w:color w:val="000000" w:themeColor="text1"/>
          <w:sz w:val="24"/>
          <w:szCs w:val="24"/>
          <w:lang w:val="en-GB"/>
        </w:rPr>
        <w:t>VLE</w:t>
      </w:r>
      <w:r w:rsidR="00BF4E4F" w:rsidRPr="00C605AB">
        <w:rPr>
          <w:rFonts w:eastAsia="Times New Roman"/>
          <w:color w:val="000000" w:themeColor="text1"/>
          <w:sz w:val="24"/>
          <w:szCs w:val="24"/>
          <w:lang w:val="en-GB"/>
        </w:rPr>
        <w:t xml:space="preserve">) has terminus importance concerning digital skills and different critical data analysis and </w:t>
      </w:r>
      <w:proofErr w:type="gramStart"/>
      <w:r w:rsidR="00BF4E4F" w:rsidRPr="00C605AB">
        <w:rPr>
          <w:rFonts w:eastAsia="Times New Roman"/>
          <w:color w:val="000000" w:themeColor="text1"/>
          <w:sz w:val="24"/>
          <w:szCs w:val="24"/>
          <w:lang w:val="en-GB"/>
        </w:rPr>
        <w:t>decision making</w:t>
      </w:r>
      <w:proofErr w:type="gramEnd"/>
      <w:r w:rsidR="00BF4E4F" w:rsidRPr="00C605AB">
        <w:rPr>
          <w:rFonts w:eastAsia="Times New Roman"/>
          <w:color w:val="000000" w:themeColor="text1"/>
          <w:sz w:val="24"/>
          <w:szCs w:val="24"/>
          <w:lang w:val="en-GB"/>
        </w:rPr>
        <w:t xml:space="preserve"> skills. However, it can be said that </w:t>
      </w:r>
      <w:r w:rsidR="00FA07E3" w:rsidRPr="00C605AB">
        <w:rPr>
          <w:rFonts w:eastAsia="Times New Roman"/>
          <w:color w:val="000000" w:themeColor="text1"/>
          <w:sz w:val="24"/>
          <w:szCs w:val="24"/>
          <w:lang w:val="en-GB"/>
        </w:rPr>
        <w:t>VLE</w:t>
      </w:r>
      <w:r w:rsidR="00BF4E4F" w:rsidRPr="00C605AB">
        <w:rPr>
          <w:rFonts w:eastAsia="Times New Roman"/>
          <w:color w:val="000000" w:themeColor="text1"/>
          <w:sz w:val="24"/>
          <w:szCs w:val="24"/>
          <w:lang w:val="en-GB"/>
        </w:rPr>
        <w:t xml:space="preserve"> course is a kind of educational technology based on an internet system platform for a digital aspect of the course learning. </w:t>
      </w:r>
      <w:proofErr w:type="gramStart"/>
      <w:r w:rsidR="00BF4E4F" w:rsidRPr="00C605AB">
        <w:rPr>
          <w:rFonts w:eastAsia="Times New Roman"/>
          <w:color w:val="000000" w:themeColor="text1"/>
          <w:sz w:val="24"/>
          <w:szCs w:val="24"/>
          <w:lang w:val="en-GB"/>
        </w:rPr>
        <w:t>Therefore</w:t>
      </w:r>
      <w:proofErr w:type="gramEnd"/>
      <w:r w:rsidR="00BF4E4F" w:rsidRPr="00C605AB">
        <w:rPr>
          <w:rFonts w:eastAsia="Times New Roman"/>
          <w:color w:val="000000" w:themeColor="text1"/>
          <w:sz w:val="24"/>
          <w:szCs w:val="24"/>
          <w:lang w:val="en-GB"/>
        </w:rPr>
        <w:t xml:space="preserve"> it can be said that as the </w:t>
      </w:r>
      <w:r w:rsidR="00FA07E3" w:rsidRPr="00C605AB">
        <w:rPr>
          <w:rFonts w:eastAsia="Times New Roman"/>
          <w:color w:val="000000" w:themeColor="text1"/>
          <w:sz w:val="24"/>
          <w:szCs w:val="24"/>
          <w:lang w:val="en-GB"/>
        </w:rPr>
        <w:t>VLE</w:t>
      </w:r>
      <w:r w:rsidR="00BF4E4F" w:rsidRPr="00C605AB">
        <w:rPr>
          <w:rFonts w:eastAsia="Times New Roman"/>
          <w:color w:val="000000" w:themeColor="text1"/>
          <w:sz w:val="24"/>
          <w:szCs w:val="24"/>
          <w:lang w:val="en-GB"/>
        </w:rPr>
        <w:t xml:space="preserve"> is a web-based learning system, all learners or students need to be experts in digital skills. </w:t>
      </w:r>
    </w:p>
    <w:p w14:paraId="0B365091" w14:textId="77777777" w:rsidR="00C605AB" w:rsidRDefault="00C605AB" w:rsidP="00C605AB">
      <w:pPr>
        <w:pStyle w:val="Normal1"/>
        <w:spacing w:before="240" w:after="240"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 xml:space="preserve">                     </w:t>
      </w:r>
      <w:r w:rsidR="00BF4E4F" w:rsidRPr="00C605AB">
        <w:rPr>
          <w:rFonts w:eastAsia="Times New Roman"/>
          <w:color w:val="000000" w:themeColor="text1"/>
          <w:sz w:val="24"/>
          <w:szCs w:val="24"/>
          <w:lang w:val="en-GB"/>
        </w:rPr>
        <w:t xml:space="preserve">Creating, editing, use of different device transacting are digital skills that are tremendously important in the ground of </w:t>
      </w:r>
      <w:r w:rsidR="00FA07E3" w:rsidRPr="00C605AB">
        <w:rPr>
          <w:rFonts w:eastAsia="Times New Roman"/>
          <w:color w:val="000000" w:themeColor="text1"/>
          <w:sz w:val="24"/>
          <w:szCs w:val="24"/>
          <w:lang w:val="en-GB"/>
        </w:rPr>
        <w:t>VLE</w:t>
      </w:r>
      <w:r w:rsidR="00BF4E4F" w:rsidRPr="00C605AB">
        <w:rPr>
          <w:rFonts w:eastAsia="Times New Roman"/>
          <w:color w:val="000000" w:themeColor="text1"/>
          <w:sz w:val="24"/>
          <w:szCs w:val="24"/>
          <w:lang w:val="en-GB"/>
        </w:rPr>
        <w:t xml:space="preserve"> and ICT.    </w:t>
      </w:r>
      <w:bookmarkStart w:id="1" w:name="_Toc58075346"/>
    </w:p>
    <w:p w14:paraId="09130F87" w14:textId="1311CC29" w:rsidR="003B6963" w:rsidRPr="00C605AB" w:rsidRDefault="00C605AB" w:rsidP="00C605AB">
      <w:pPr>
        <w:pStyle w:val="Normal1"/>
        <w:spacing w:before="240" w:after="240" w:line="360" w:lineRule="auto"/>
        <w:jc w:val="both"/>
        <w:rPr>
          <w:rFonts w:eastAsia="Times New Roman"/>
          <w:b/>
          <w:bCs/>
          <w:color w:val="000000" w:themeColor="text1"/>
          <w:sz w:val="36"/>
          <w:szCs w:val="36"/>
          <w:lang w:val="en-GB"/>
        </w:rPr>
      </w:pPr>
      <w:r w:rsidRPr="00C605AB">
        <w:rPr>
          <w:b/>
          <w:bCs/>
          <w:sz w:val="36"/>
          <w:szCs w:val="36"/>
        </w:rPr>
        <w:t xml:space="preserve">                    </w:t>
      </w:r>
      <w:r w:rsidR="00BF4E4F" w:rsidRPr="00C605AB">
        <w:rPr>
          <w:b/>
          <w:bCs/>
          <w:sz w:val="36"/>
          <w:szCs w:val="36"/>
        </w:rPr>
        <w:t>1.1 Research title</w:t>
      </w:r>
      <w:bookmarkEnd w:id="1"/>
    </w:p>
    <w:p w14:paraId="0AADA943" w14:textId="63841350" w:rsidR="00C605AB" w:rsidRDefault="00C605AB" w:rsidP="00C605AB">
      <w:pPr>
        <w:pStyle w:val="Normal1"/>
        <w:spacing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 xml:space="preserve">       </w:t>
      </w:r>
      <w:r w:rsidR="00BF4E4F" w:rsidRPr="00C605AB">
        <w:rPr>
          <w:rFonts w:eastAsia="Times New Roman"/>
          <w:color w:val="000000" w:themeColor="text1"/>
          <w:sz w:val="24"/>
          <w:szCs w:val="24"/>
          <w:lang w:val="en-GB"/>
        </w:rPr>
        <w:t>Analysis of Virtual Learning Environment impact</w:t>
      </w:r>
      <w:r w:rsidR="00304772" w:rsidRPr="00C605AB">
        <w:rPr>
          <w:rFonts w:eastAsia="Times New Roman"/>
          <w:color w:val="000000" w:themeColor="text1"/>
          <w:sz w:val="24"/>
          <w:szCs w:val="24"/>
          <w:lang w:val="en-GB"/>
        </w:rPr>
        <w:t xml:space="preserve"> on learning experience of students </w:t>
      </w:r>
      <w:bookmarkStart w:id="2" w:name="_Toc58075347"/>
    </w:p>
    <w:p w14:paraId="06490FB4" w14:textId="424E166C" w:rsidR="003E7D1C" w:rsidRPr="0060014D" w:rsidRDefault="00C605AB" w:rsidP="0060014D">
      <w:pPr>
        <w:pStyle w:val="Normal1"/>
        <w:spacing w:line="360" w:lineRule="auto"/>
        <w:jc w:val="both"/>
        <w:rPr>
          <w:rFonts w:eastAsia="Times New Roman"/>
          <w:b/>
          <w:bCs/>
          <w:color w:val="000000" w:themeColor="text1"/>
          <w:sz w:val="36"/>
          <w:szCs w:val="36"/>
          <w:lang w:val="en-GB"/>
        </w:rPr>
      </w:pPr>
      <w:r>
        <w:rPr>
          <w:b/>
          <w:bCs/>
          <w:sz w:val="36"/>
          <w:szCs w:val="36"/>
        </w:rPr>
        <w:t xml:space="preserve">                   </w:t>
      </w:r>
      <w:bookmarkEnd w:id="2"/>
      <w:r w:rsidR="00BF4E4F" w:rsidRPr="00C605AB">
        <w:rPr>
          <w:rFonts w:eastAsia="Times New Roman"/>
          <w:color w:val="000000" w:themeColor="text1"/>
          <w:sz w:val="24"/>
          <w:szCs w:val="24"/>
          <w:lang w:val="en-GB"/>
        </w:rPr>
        <w:t xml:space="preserve"> </w:t>
      </w:r>
      <w:bookmarkStart w:id="3" w:name="_Toc58075348"/>
      <w:r w:rsidR="00BF4E4F" w:rsidRPr="0060014D">
        <w:rPr>
          <w:b/>
          <w:bCs/>
          <w:sz w:val="36"/>
          <w:szCs w:val="36"/>
        </w:rPr>
        <w:t>1.</w:t>
      </w:r>
      <w:r w:rsidR="0060014D">
        <w:rPr>
          <w:b/>
          <w:bCs/>
          <w:sz w:val="36"/>
          <w:szCs w:val="36"/>
        </w:rPr>
        <w:t>2</w:t>
      </w:r>
      <w:r w:rsidR="00BF4E4F" w:rsidRPr="0060014D">
        <w:rPr>
          <w:b/>
          <w:bCs/>
          <w:sz w:val="36"/>
          <w:szCs w:val="36"/>
        </w:rPr>
        <w:t xml:space="preserve"> </w:t>
      </w:r>
      <w:r w:rsidR="007F2FEF" w:rsidRPr="0060014D">
        <w:rPr>
          <w:b/>
          <w:bCs/>
          <w:sz w:val="36"/>
          <w:szCs w:val="36"/>
        </w:rPr>
        <w:t>Research aim and objectives</w:t>
      </w:r>
      <w:bookmarkEnd w:id="3"/>
    </w:p>
    <w:p w14:paraId="3BEC28DC" w14:textId="5160D895" w:rsidR="003E7D1C" w:rsidRPr="00C605AB" w:rsidRDefault="0060014D" w:rsidP="006F40F0">
      <w:pPr>
        <w:pStyle w:val="Normal1"/>
        <w:spacing w:before="240" w:after="240" w:line="360" w:lineRule="auto"/>
        <w:jc w:val="both"/>
        <w:rPr>
          <w:rFonts w:eastAsia="Times New Roman"/>
          <w:b/>
          <w:color w:val="000000" w:themeColor="text1"/>
          <w:sz w:val="24"/>
          <w:szCs w:val="24"/>
          <w:lang w:val="en-GB"/>
        </w:rPr>
      </w:pPr>
      <w:r>
        <w:rPr>
          <w:rFonts w:eastAsia="Times New Roman"/>
          <w:b/>
          <w:i/>
          <w:color w:val="000000" w:themeColor="text1"/>
          <w:sz w:val="24"/>
          <w:szCs w:val="24"/>
          <w:lang w:val="en-GB"/>
        </w:rPr>
        <w:t xml:space="preserve">         </w:t>
      </w:r>
      <w:r w:rsidR="00BF4E4F" w:rsidRPr="00C605AB">
        <w:rPr>
          <w:rFonts w:eastAsia="Times New Roman"/>
          <w:b/>
          <w:i/>
          <w:color w:val="000000" w:themeColor="text1"/>
          <w:sz w:val="24"/>
          <w:szCs w:val="24"/>
          <w:lang w:val="en-GB"/>
        </w:rPr>
        <w:t xml:space="preserve">The main aim of the research is to critically analyse all aspects of </w:t>
      </w:r>
      <w:r w:rsidR="00FA07E3" w:rsidRPr="00C605AB">
        <w:rPr>
          <w:rFonts w:eastAsia="Times New Roman"/>
          <w:b/>
          <w:i/>
          <w:color w:val="000000" w:themeColor="text1"/>
          <w:sz w:val="24"/>
          <w:szCs w:val="24"/>
          <w:lang w:val="en-GB"/>
        </w:rPr>
        <w:t>VLE</w:t>
      </w:r>
      <w:r w:rsidR="00BF4E4F" w:rsidRPr="00C605AB">
        <w:rPr>
          <w:rFonts w:eastAsia="Times New Roman"/>
          <w:b/>
          <w:i/>
          <w:color w:val="000000" w:themeColor="text1"/>
          <w:sz w:val="24"/>
          <w:szCs w:val="24"/>
          <w:lang w:val="en-GB"/>
        </w:rPr>
        <w:t xml:space="preserve"> and the required digital skills of students.</w:t>
      </w:r>
      <w:r w:rsidR="00BF4E4F" w:rsidRPr="00C605AB">
        <w:rPr>
          <w:rFonts w:eastAsia="Times New Roman"/>
          <w:color w:val="000000" w:themeColor="text1"/>
          <w:sz w:val="24"/>
          <w:szCs w:val="24"/>
          <w:lang w:val="en-GB"/>
        </w:rPr>
        <w:t xml:space="preserve"> </w:t>
      </w:r>
    </w:p>
    <w:p w14:paraId="6DE849CC" w14:textId="77777777" w:rsidR="003E7D1C" w:rsidRPr="00C605AB" w:rsidRDefault="00BF4E4F" w:rsidP="006F40F0">
      <w:pPr>
        <w:pStyle w:val="Normal1"/>
        <w:numPr>
          <w:ilvl w:val="0"/>
          <w:numId w:val="1"/>
        </w:numPr>
        <w:spacing w:line="360" w:lineRule="auto"/>
        <w:jc w:val="both"/>
        <w:rPr>
          <w:rFonts w:eastAsia="Times New Roman"/>
          <w:color w:val="000000" w:themeColor="text1"/>
          <w:sz w:val="24"/>
          <w:szCs w:val="24"/>
          <w:lang w:val="en-GB"/>
        </w:rPr>
      </w:pPr>
      <w:r w:rsidRPr="00C605AB">
        <w:rPr>
          <w:rFonts w:eastAsia="Times New Roman"/>
          <w:color w:val="000000" w:themeColor="text1"/>
          <w:sz w:val="24"/>
          <w:szCs w:val="24"/>
          <w:lang w:val="en-GB"/>
        </w:rPr>
        <w:t xml:space="preserve">To critically evaluate aspects of Virtual Learning environment. </w:t>
      </w:r>
    </w:p>
    <w:p w14:paraId="03641B10" w14:textId="77777777" w:rsidR="003E7D1C" w:rsidRPr="00C605AB" w:rsidRDefault="00BF4E4F" w:rsidP="006F40F0">
      <w:pPr>
        <w:pStyle w:val="Normal1"/>
        <w:numPr>
          <w:ilvl w:val="0"/>
          <w:numId w:val="1"/>
        </w:numPr>
        <w:spacing w:line="360" w:lineRule="auto"/>
        <w:jc w:val="both"/>
        <w:rPr>
          <w:rFonts w:eastAsia="Times New Roman"/>
          <w:color w:val="000000" w:themeColor="text1"/>
          <w:sz w:val="24"/>
          <w:szCs w:val="24"/>
          <w:lang w:val="en-GB"/>
        </w:rPr>
      </w:pPr>
      <w:r w:rsidRPr="00C605AB">
        <w:rPr>
          <w:rFonts w:eastAsia="Times New Roman"/>
          <w:color w:val="000000" w:themeColor="text1"/>
          <w:sz w:val="24"/>
          <w:szCs w:val="24"/>
          <w:lang w:val="en-GB"/>
        </w:rPr>
        <w:t xml:space="preserve">To analysis required digital skills for students to </w:t>
      </w:r>
      <w:r w:rsidR="00FA07E3" w:rsidRPr="00C605AB">
        <w:rPr>
          <w:rFonts w:eastAsia="Times New Roman"/>
          <w:color w:val="000000" w:themeColor="text1"/>
          <w:sz w:val="24"/>
          <w:szCs w:val="24"/>
          <w:lang w:val="en-GB"/>
        </w:rPr>
        <w:t>VLE</w:t>
      </w:r>
    </w:p>
    <w:p w14:paraId="326EE358" w14:textId="77777777" w:rsidR="003E7D1C" w:rsidRPr="00C605AB" w:rsidRDefault="00BF4E4F" w:rsidP="006F40F0">
      <w:pPr>
        <w:pStyle w:val="Normal1"/>
        <w:numPr>
          <w:ilvl w:val="0"/>
          <w:numId w:val="1"/>
        </w:numPr>
        <w:spacing w:line="360" w:lineRule="auto"/>
        <w:jc w:val="both"/>
        <w:rPr>
          <w:rFonts w:eastAsia="Times New Roman"/>
          <w:color w:val="000000" w:themeColor="text1"/>
          <w:sz w:val="24"/>
          <w:szCs w:val="24"/>
          <w:lang w:val="en-GB"/>
        </w:rPr>
      </w:pPr>
      <w:r w:rsidRPr="00C605AB">
        <w:rPr>
          <w:rFonts w:eastAsia="Times New Roman"/>
          <w:color w:val="000000" w:themeColor="text1"/>
          <w:sz w:val="24"/>
          <w:szCs w:val="24"/>
          <w:lang w:val="en-GB"/>
        </w:rPr>
        <w:t xml:space="preserve">To evaluate the effects of </w:t>
      </w:r>
      <w:r w:rsidR="00FA07E3" w:rsidRPr="00C605AB">
        <w:rPr>
          <w:rFonts w:eastAsia="Times New Roman"/>
          <w:color w:val="000000" w:themeColor="text1"/>
          <w:sz w:val="24"/>
          <w:szCs w:val="24"/>
          <w:lang w:val="en-GB"/>
        </w:rPr>
        <w:t>VLE</w:t>
      </w:r>
      <w:r w:rsidRPr="00C605AB">
        <w:rPr>
          <w:rFonts w:eastAsia="Times New Roman"/>
          <w:color w:val="000000" w:themeColor="text1"/>
          <w:sz w:val="24"/>
          <w:szCs w:val="24"/>
          <w:lang w:val="en-GB"/>
        </w:rPr>
        <w:t xml:space="preserve"> in learning and knowledge development of students</w:t>
      </w:r>
    </w:p>
    <w:p w14:paraId="58535FC6" w14:textId="77777777" w:rsidR="0060014D" w:rsidRDefault="00BF4E4F" w:rsidP="00C605AB">
      <w:pPr>
        <w:pStyle w:val="Normal1"/>
        <w:numPr>
          <w:ilvl w:val="0"/>
          <w:numId w:val="1"/>
        </w:numPr>
        <w:spacing w:line="360" w:lineRule="auto"/>
        <w:jc w:val="both"/>
        <w:rPr>
          <w:rFonts w:eastAsia="Times New Roman"/>
          <w:color w:val="000000" w:themeColor="text1"/>
          <w:sz w:val="24"/>
          <w:szCs w:val="24"/>
          <w:lang w:val="en-GB"/>
        </w:rPr>
      </w:pPr>
      <w:r w:rsidRPr="00C605AB">
        <w:rPr>
          <w:rFonts w:eastAsia="Times New Roman"/>
          <w:color w:val="000000" w:themeColor="text1"/>
          <w:sz w:val="24"/>
          <w:szCs w:val="24"/>
          <w:lang w:val="en-GB"/>
        </w:rPr>
        <w:t xml:space="preserve">To recommend strategies of efficient learning under </w:t>
      </w:r>
      <w:r w:rsidR="00FA07E3" w:rsidRPr="00C605AB">
        <w:rPr>
          <w:rFonts w:eastAsia="Times New Roman"/>
          <w:color w:val="000000" w:themeColor="text1"/>
          <w:sz w:val="24"/>
          <w:szCs w:val="24"/>
          <w:lang w:val="en-GB"/>
        </w:rPr>
        <w:t>VLE</w:t>
      </w:r>
      <w:bookmarkStart w:id="4" w:name="_Toc58075349"/>
    </w:p>
    <w:p w14:paraId="13492457" w14:textId="77777777" w:rsidR="0060014D" w:rsidRDefault="0060014D" w:rsidP="0060014D">
      <w:pPr>
        <w:pStyle w:val="Normal1"/>
        <w:spacing w:line="360" w:lineRule="auto"/>
        <w:ind w:left="720"/>
        <w:jc w:val="both"/>
        <w:rPr>
          <w:rFonts w:eastAsia="Times New Roman"/>
          <w:color w:val="000000" w:themeColor="text1"/>
          <w:sz w:val="24"/>
          <w:szCs w:val="24"/>
          <w:lang w:val="en-GB"/>
        </w:rPr>
      </w:pPr>
    </w:p>
    <w:p w14:paraId="5B7D37C9" w14:textId="15CE6D49" w:rsidR="0060014D" w:rsidRDefault="0060014D" w:rsidP="0060014D">
      <w:pPr>
        <w:pStyle w:val="Normal1"/>
        <w:spacing w:line="360" w:lineRule="auto"/>
        <w:ind w:left="720"/>
        <w:jc w:val="both"/>
        <w:rPr>
          <w:b/>
          <w:bCs/>
          <w:sz w:val="36"/>
          <w:szCs w:val="36"/>
        </w:rPr>
      </w:pPr>
      <w:r>
        <w:rPr>
          <w:b/>
          <w:bCs/>
          <w:sz w:val="36"/>
          <w:szCs w:val="36"/>
        </w:rPr>
        <w:t xml:space="preserve">                  </w:t>
      </w:r>
      <w:r w:rsidR="00BF4E4F" w:rsidRPr="0060014D">
        <w:rPr>
          <w:b/>
          <w:bCs/>
          <w:sz w:val="36"/>
          <w:szCs w:val="36"/>
        </w:rPr>
        <w:t>2. Literature review</w:t>
      </w:r>
      <w:bookmarkStart w:id="5" w:name="_Toc58075350"/>
      <w:bookmarkEnd w:id="4"/>
    </w:p>
    <w:p w14:paraId="0B22E7AB" w14:textId="4962D17A" w:rsidR="00CD1EAD" w:rsidRPr="0060014D" w:rsidRDefault="0060014D" w:rsidP="0060014D">
      <w:pPr>
        <w:pStyle w:val="Normal1"/>
        <w:spacing w:line="360" w:lineRule="auto"/>
        <w:jc w:val="both"/>
        <w:rPr>
          <w:rFonts w:eastAsia="Times New Roman"/>
          <w:b/>
          <w:bCs/>
          <w:color w:val="000000" w:themeColor="text1"/>
          <w:sz w:val="36"/>
          <w:szCs w:val="36"/>
          <w:lang w:val="en-GB"/>
        </w:rPr>
      </w:pPr>
      <w:r>
        <w:rPr>
          <w:b/>
          <w:bCs/>
          <w:color w:val="000000" w:themeColor="text1"/>
          <w:sz w:val="36"/>
          <w:szCs w:val="36"/>
          <w:lang w:val="en-GB"/>
        </w:rPr>
        <w:t xml:space="preserve">   </w:t>
      </w:r>
      <w:r w:rsidR="00BF4E4F" w:rsidRPr="0060014D">
        <w:rPr>
          <w:b/>
          <w:bCs/>
          <w:color w:val="000000" w:themeColor="text1"/>
          <w:sz w:val="36"/>
          <w:szCs w:val="36"/>
          <w:lang w:val="en-GB"/>
        </w:rPr>
        <w:t>2.1 Introduction</w:t>
      </w:r>
      <w:bookmarkEnd w:id="5"/>
      <w:r w:rsidR="00BF4E4F" w:rsidRPr="0060014D">
        <w:rPr>
          <w:b/>
          <w:bCs/>
          <w:color w:val="000000" w:themeColor="text1"/>
          <w:sz w:val="36"/>
          <w:szCs w:val="36"/>
          <w:lang w:val="en-GB"/>
        </w:rPr>
        <w:t xml:space="preserve"> </w:t>
      </w:r>
    </w:p>
    <w:p w14:paraId="225521FC" w14:textId="77777777" w:rsidR="0060014D" w:rsidRDefault="0060014D" w:rsidP="0060014D">
      <w:pPr>
        <w:pStyle w:val="Normal1"/>
        <w:spacing w:before="200" w:after="200"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 xml:space="preserve">                 </w:t>
      </w:r>
      <w:r w:rsidR="00BF4E4F" w:rsidRPr="00C605AB">
        <w:rPr>
          <w:rFonts w:eastAsia="Times New Roman"/>
          <w:color w:val="000000" w:themeColor="text1"/>
          <w:sz w:val="24"/>
          <w:szCs w:val="24"/>
          <w:lang w:val="en-GB"/>
        </w:rPr>
        <w:t xml:space="preserve">Virtual learning environment is a technology that is an </w:t>
      </w:r>
      <w:proofErr w:type="gramStart"/>
      <w:r w:rsidR="00BF4E4F" w:rsidRPr="00C605AB">
        <w:rPr>
          <w:rFonts w:eastAsia="Times New Roman"/>
          <w:color w:val="000000" w:themeColor="text1"/>
          <w:sz w:val="24"/>
          <w:szCs w:val="24"/>
          <w:lang w:val="en-GB"/>
        </w:rPr>
        <w:t>education based</w:t>
      </w:r>
      <w:proofErr w:type="gramEnd"/>
      <w:r w:rsidR="00BF4E4F" w:rsidRPr="00C605AB">
        <w:rPr>
          <w:rFonts w:eastAsia="Times New Roman"/>
          <w:color w:val="000000" w:themeColor="text1"/>
          <w:sz w:val="24"/>
          <w:szCs w:val="24"/>
          <w:lang w:val="en-GB"/>
        </w:rPr>
        <w:t xml:space="preserve"> platform for digital aspects of virtual learning, resulting from providing a better learning outcome and accordingly ascertaining positive effectiveness. The study follows to </w:t>
      </w:r>
      <w:r w:rsidR="00BF4E4F" w:rsidRPr="00C605AB">
        <w:rPr>
          <w:rFonts w:eastAsia="Times New Roman"/>
          <w:color w:val="000000" w:themeColor="text1"/>
          <w:sz w:val="24"/>
          <w:szCs w:val="24"/>
          <w:lang w:val="en-GB"/>
        </w:rPr>
        <w:lastRenderedPageBreak/>
        <w:t xml:space="preserve">highlight the related impacts of the virtual learning environment and their outcomes are accordingly stated. In this study, analysis of the associated virtual learning environment merits and demerits are accordingly stated. The report further showcases the related resources activities, and interaction required in the VLE process and stages of the process are accordingly shown. Moreover, this study includes application of theories and techniques in the virtual learning environment and a related gap in the research process is stated accordingly.  </w:t>
      </w:r>
      <w:bookmarkStart w:id="6" w:name="_Toc58075351"/>
    </w:p>
    <w:p w14:paraId="028E19B1" w14:textId="57B3570E" w:rsidR="00CD1EAD" w:rsidRPr="0060014D" w:rsidRDefault="0060014D" w:rsidP="0060014D">
      <w:pPr>
        <w:pStyle w:val="Normal1"/>
        <w:spacing w:before="200" w:after="200" w:line="360" w:lineRule="auto"/>
        <w:jc w:val="both"/>
        <w:rPr>
          <w:rFonts w:eastAsia="Times New Roman"/>
          <w:b/>
          <w:bCs/>
          <w:color w:val="000000" w:themeColor="text1"/>
          <w:sz w:val="36"/>
          <w:szCs w:val="36"/>
          <w:lang w:val="en-GB"/>
        </w:rPr>
      </w:pPr>
      <w:r>
        <w:rPr>
          <w:color w:val="000000" w:themeColor="text1"/>
          <w:sz w:val="24"/>
          <w:szCs w:val="24"/>
          <w:lang w:val="en-GB"/>
        </w:rPr>
        <w:t xml:space="preserve">   </w:t>
      </w:r>
      <w:r w:rsidR="00BF4E4F" w:rsidRPr="0060014D">
        <w:rPr>
          <w:b/>
          <w:bCs/>
          <w:color w:val="000000" w:themeColor="text1"/>
          <w:sz w:val="36"/>
          <w:szCs w:val="36"/>
          <w:lang w:val="en-GB"/>
        </w:rPr>
        <w:t xml:space="preserve">2.2 </w:t>
      </w:r>
      <w:r w:rsidR="00BF4E4F" w:rsidRPr="00BD34A8">
        <w:rPr>
          <w:b/>
          <w:bCs/>
          <w:color w:val="000000" w:themeColor="text1"/>
          <w:sz w:val="32"/>
          <w:szCs w:val="32"/>
          <w:lang w:val="en-GB"/>
        </w:rPr>
        <w:t>Outcome of virtual learning environment over academic performance</w:t>
      </w:r>
      <w:bookmarkEnd w:id="6"/>
    </w:p>
    <w:p w14:paraId="4B682924" w14:textId="77777777" w:rsidR="0060014D" w:rsidRDefault="0060014D" w:rsidP="006F40F0">
      <w:pPr>
        <w:pStyle w:val="Normal1"/>
        <w:spacing w:before="200" w:after="200"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 xml:space="preserve">                  </w:t>
      </w:r>
      <w:r w:rsidR="00BF4E4F" w:rsidRPr="00C605AB">
        <w:rPr>
          <w:rFonts w:eastAsia="Times New Roman"/>
          <w:color w:val="000000" w:themeColor="text1"/>
          <w:sz w:val="24"/>
          <w:szCs w:val="24"/>
          <w:lang w:val="en-GB"/>
        </w:rPr>
        <w:t>Virtual learning environment has been a recent emergence of education theory and practice that enables a better academic performance outcome and accordingly ascertains positive outcomes. Virtual learning environment enables students in the learning environment through a virtual process whereby it enhances them in improving the learning techniques (Vaganova</w:t>
      </w:r>
      <w:r w:rsidR="00BF4E4F" w:rsidRPr="00C605AB">
        <w:rPr>
          <w:rFonts w:eastAsia="Times New Roman"/>
          <w:i/>
          <w:color w:val="000000" w:themeColor="text1"/>
          <w:sz w:val="24"/>
          <w:szCs w:val="24"/>
          <w:lang w:val="en-GB"/>
        </w:rPr>
        <w:t xml:space="preserve"> et al. </w:t>
      </w:r>
      <w:r w:rsidR="00BF4E4F" w:rsidRPr="00C605AB">
        <w:rPr>
          <w:rFonts w:eastAsia="Times New Roman"/>
          <w:color w:val="000000" w:themeColor="text1"/>
          <w:sz w:val="24"/>
          <w:szCs w:val="24"/>
          <w:lang w:val="en-GB"/>
        </w:rPr>
        <w:t>2017). However, VLE focuses on auditory learners only where one has better listening growth results to achieve a positive outcome. Besides, VLE has emerged in showing both negative and positive impact over academic performance where it has hampered some academic performance and degradation.</w:t>
      </w:r>
    </w:p>
    <w:p w14:paraId="207C4D48" w14:textId="02EA1202" w:rsidR="00CD1EAD" w:rsidRPr="00C605AB" w:rsidRDefault="0060014D" w:rsidP="006F40F0">
      <w:pPr>
        <w:pStyle w:val="Normal1"/>
        <w:spacing w:before="200" w:after="200"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 xml:space="preserve">          </w:t>
      </w:r>
      <w:r w:rsidR="00BF4E4F" w:rsidRPr="00C605AB">
        <w:rPr>
          <w:rFonts w:eastAsia="Times New Roman"/>
          <w:color w:val="000000" w:themeColor="text1"/>
          <w:sz w:val="24"/>
          <w:szCs w:val="24"/>
          <w:lang w:val="en-GB"/>
        </w:rPr>
        <w:t xml:space="preserve"> Virtual learning environments have a positive outcome where it results in introducing students from passive to active learners. </w:t>
      </w:r>
      <w:proofErr w:type="gramStart"/>
      <w:r w:rsidR="00BF4E4F" w:rsidRPr="00C605AB">
        <w:rPr>
          <w:rFonts w:eastAsia="Times New Roman"/>
          <w:color w:val="000000" w:themeColor="text1"/>
          <w:sz w:val="24"/>
          <w:szCs w:val="24"/>
          <w:lang w:val="en-GB"/>
        </w:rPr>
        <w:t>Thus</w:t>
      </w:r>
      <w:proofErr w:type="gramEnd"/>
      <w:r w:rsidR="00BF4E4F" w:rsidRPr="00C605AB">
        <w:rPr>
          <w:rFonts w:eastAsia="Times New Roman"/>
          <w:color w:val="000000" w:themeColor="text1"/>
          <w:sz w:val="24"/>
          <w:szCs w:val="24"/>
          <w:lang w:val="en-GB"/>
        </w:rPr>
        <w:t xml:space="preserve"> this has resulted in developing the academic performance of students. Besides, there are other related impacts of VLE on students, whereby it improves the </w:t>
      </w:r>
      <w:r w:rsidR="00BF4E4F" w:rsidRPr="00C605AB">
        <w:rPr>
          <w:rFonts w:eastAsia="Times New Roman"/>
          <w:b/>
          <w:i/>
          <w:color w:val="000000" w:themeColor="text1"/>
          <w:sz w:val="24"/>
          <w:szCs w:val="24"/>
          <w:lang w:val="en-GB"/>
        </w:rPr>
        <w:t>confidence level</w:t>
      </w:r>
      <w:r w:rsidR="00BF4E4F" w:rsidRPr="00C605AB">
        <w:rPr>
          <w:rFonts w:eastAsia="Times New Roman"/>
          <w:color w:val="000000" w:themeColor="text1"/>
          <w:sz w:val="24"/>
          <w:szCs w:val="24"/>
          <w:lang w:val="en-GB"/>
        </w:rPr>
        <w:t xml:space="preserve"> and </w:t>
      </w:r>
      <w:r w:rsidR="00BF4E4F" w:rsidRPr="00C605AB">
        <w:rPr>
          <w:rFonts w:eastAsia="Times New Roman"/>
          <w:b/>
          <w:i/>
          <w:color w:val="000000" w:themeColor="text1"/>
          <w:sz w:val="24"/>
          <w:szCs w:val="24"/>
          <w:lang w:val="en-GB"/>
        </w:rPr>
        <w:t>readiness to learn</w:t>
      </w:r>
      <w:r w:rsidR="00BF4E4F" w:rsidRPr="00C605AB">
        <w:rPr>
          <w:rFonts w:eastAsia="Times New Roman"/>
          <w:color w:val="000000" w:themeColor="text1"/>
          <w:sz w:val="24"/>
          <w:szCs w:val="24"/>
          <w:lang w:val="en-GB"/>
        </w:rPr>
        <w:t xml:space="preserve"> over the learners effectively. </w:t>
      </w:r>
    </w:p>
    <w:p w14:paraId="437E8F92" w14:textId="0FE31DA0" w:rsidR="0060014D" w:rsidRDefault="0060014D" w:rsidP="0060014D">
      <w:pPr>
        <w:pStyle w:val="Normal1"/>
        <w:spacing w:before="200" w:after="200"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 xml:space="preserve">         </w:t>
      </w:r>
      <w:r w:rsidR="00BF4E4F" w:rsidRPr="00C605AB">
        <w:rPr>
          <w:rFonts w:eastAsia="Times New Roman"/>
          <w:color w:val="000000" w:themeColor="text1"/>
          <w:sz w:val="24"/>
          <w:szCs w:val="24"/>
          <w:lang w:val="en-GB"/>
        </w:rPr>
        <w:t xml:space="preserve">Furthermore, virtual learning environment broadly grows the enthusiasm level of students whereby they </w:t>
      </w:r>
      <w:proofErr w:type="gramStart"/>
      <w:r w:rsidR="00BF4E4F" w:rsidRPr="00C605AB">
        <w:rPr>
          <w:rFonts w:eastAsia="Times New Roman"/>
          <w:color w:val="000000" w:themeColor="text1"/>
          <w:sz w:val="24"/>
          <w:szCs w:val="24"/>
          <w:lang w:val="en-GB"/>
        </w:rPr>
        <w:t>have the ability to</w:t>
      </w:r>
      <w:proofErr w:type="gramEnd"/>
      <w:r w:rsidR="00BF4E4F" w:rsidRPr="00C605AB">
        <w:rPr>
          <w:rFonts w:eastAsia="Times New Roman"/>
          <w:color w:val="000000" w:themeColor="text1"/>
          <w:sz w:val="24"/>
          <w:szCs w:val="24"/>
          <w:lang w:val="en-GB"/>
        </w:rPr>
        <w:t xml:space="preserve"> learn new things and accordingly have a better improvement in gaining success. However, a virtual learning environment brings a full informative process in an effective way and thus results in ascertaining positive sustainability (</w:t>
      </w:r>
      <w:proofErr w:type="spellStart"/>
      <w:r w:rsidR="00BF4E4F" w:rsidRPr="00C605AB">
        <w:rPr>
          <w:rFonts w:eastAsia="Times New Roman"/>
          <w:color w:val="000000" w:themeColor="text1"/>
          <w:sz w:val="24"/>
          <w:szCs w:val="24"/>
          <w:lang w:val="en-GB"/>
        </w:rPr>
        <w:t>Annansingh</w:t>
      </w:r>
      <w:proofErr w:type="spellEnd"/>
      <w:r w:rsidR="00BF4E4F" w:rsidRPr="00C605AB">
        <w:rPr>
          <w:rFonts w:eastAsia="Times New Roman"/>
          <w:color w:val="000000" w:themeColor="text1"/>
          <w:sz w:val="24"/>
          <w:szCs w:val="24"/>
          <w:lang w:val="en-GB"/>
        </w:rPr>
        <w:t xml:space="preserve">, 2019). In VLE, it shows a dictated overview of the teaching </w:t>
      </w:r>
      <w:r w:rsidR="00BF4E4F" w:rsidRPr="00C605AB">
        <w:rPr>
          <w:rFonts w:eastAsia="Times New Roman"/>
          <w:color w:val="000000" w:themeColor="text1"/>
          <w:sz w:val="24"/>
          <w:szCs w:val="24"/>
          <w:lang w:val="en-GB"/>
        </w:rPr>
        <w:lastRenderedPageBreak/>
        <w:t xml:space="preserve">sessions and accordingly shows better virtual </w:t>
      </w:r>
      <w:r w:rsidR="009D19CF" w:rsidRPr="00C605AB">
        <w:rPr>
          <w:rFonts w:eastAsia="Times New Roman"/>
          <w:color w:val="000000" w:themeColor="text1"/>
          <w:sz w:val="24"/>
          <w:szCs w:val="24"/>
          <w:lang w:val="en-GB"/>
        </w:rPr>
        <w:t>processing's</w:t>
      </w:r>
      <w:r w:rsidR="00BF4E4F" w:rsidRPr="00C605AB">
        <w:rPr>
          <w:rFonts w:eastAsia="Times New Roman"/>
          <w:color w:val="000000" w:themeColor="text1"/>
          <w:sz w:val="24"/>
          <w:szCs w:val="24"/>
          <w:lang w:val="en-GB"/>
        </w:rPr>
        <w:t xml:space="preserve">. VLE increases motivational level among students and accordingly results in developing their internal ability of learning process in a positive way. It is also noticed that virtual learning environments show a </w:t>
      </w:r>
      <w:r w:rsidR="00BF4E4F" w:rsidRPr="00C605AB">
        <w:rPr>
          <w:rFonts w:eastAsia="Times New Roman"/>
          <w:b/>
          <w:i/>
          <w:color w:val="000000" w:themeColor="text1"/>
          <w:sz w:val="24"/>
          <w:szCs w:val="24"/>
          <w:lang w:val="en-GB"/>
        </w:rPr>
        <w:t xml:space="preserve">better social platform where it allows students to share information </w:t>
      </w:r>
      <w:r w:rsidR="00BF4E4F" w:rsidRPr="00C605AB">
        <w:rPr>
          <w:rFonts w:eastAsia="Times New Roman"/>
          <w:color w:val="000000" w:themeColor="text1"/>
          <w:sz w:val="24"/>
          <w:szCs w:val="24"/>
          <w:lang w:val="en-GB"/>
        </w:rPr>
        <w:t xml:space="preserve">and gain them from different countries. Henceforth, this has resulted in ascertaining a better way for internal development of education level among </w:t>
      </w:r>
      <w:proofErr w:type="gramStart"/>
      <w:r w:rsidR="00BF4E4F" w:rsidRPr="00C605AB">
        <w:rPr>
          <w:rFonts w:eastAsia="Times New Roman"/>
          <w:color w:val="000000" w:themeColor="text1"/>
          <w:sz w:val="24"/>
          <w:szCs w:val="24"/>
          <w:lang w:val="en-GB"/>
        </w:rPr>
        <w:t xml:space="preserve">students </w:t>
      </w:r>
      <w:bookmarkStart w:id="7" w:name="_Toc58075352"/>
      <w:r w:rsidR="00BD34A8">
        <w:rPr>
          <w:rFonts w:eastAsia="Times New Roman"/>
          <w:color w:val="000000" w:themeColor="text1"/>
          <w:sz w:val="24"/>
          <w:szCs w:val="24"/>
          <w:lang w:val="en-GB"/>
        </w:rPr>
        <w:t>.</w:t>
      </w:r>
      <w:proofErr w:type="gramEnd"/>
    </w:p>
    <w:p w14:paraId="29902350" w14:textId="1017DAD8" w:rsidR="00CD1EAD" w:rsidRPr="0060014D" w:rsidRDefault="0060014D" w:rsidP="0060014D">
      <w:pPr>
        <w:pStyle w:val="Normal1"/>
        <w:spacing w:before="200" w:after="200" w:line="360" w:lineRule="auto"/>
        <w:jc w:val="both"/>
        <w:rPr>
          <w:rFonts w:eastAsia="Times New Roman"/>
          <w:b/>
          <w:bCs/>
          <w:color w:val="000000" w:themeColor="text1"/>
          <w:sz w:val="36"/>
          <w:szCs w:val="36"/>
          <w:lang w:val="en-GB"/>
        </w:rPr>
      </w:pPr>
      <w:r>
        <w:rPr>
          <w:rFonts w:eastAsia="Times New Roman"/>
          <w:color w:val="000000" w:themeColor="text1"/>
          <w:sz w:val="24"/>
          <w:szCs w:val="24"/>
          <w:lang w:val="en-GB"/>
        </w:rPr>
        <w:t xml:space="preserve">    </w:t>
      </w:r>
      <w:r w:rsidRPr="0060014D">
        <w:rPr>
          <w:rFonts w:eastAsia="Times New Roman"/>
          <w:b/>
          <w:bCs/>
          <w:color w:val="000000" w:themeColor="text1"/>
          <w:sz w:val="36"/>
          <w:szCs w:val="36"/>
          <w:lang w:val="en-GB"/>
        </w:rPr>
        <w:t xml:space="preserve"> </w:t>
      </w:r>
      <w:r w:rsidR="00BF4E4F" w:rsidRPr="0060014D">
        <w:rPr>
          <w:b/>
          <w:bCs/>
          <w:color w:val="000000" w:themeColor="text1"/>
          <w:sz w:val="36"/>
          <w:szCs w:val="36"/>
          <w:lang w:val="en-GB"/>
        </w:rPr>
        <w:t>2.3 Advantages and disadvantages of VLE</w:t>
      </w:r>
      <w:bookmarkEnd w:id="7"/>
      <w:r w:rsidR="00BF4E4F" w:rsidRPr="0060014D">
        <w:rPr>
          <w:b/>
          <w:bCs/>
          <w:color w:val="000000" w:themeColor="text1"/>
          <w:sz w:val="36"/>
          <w:szCs w:val="36"/>
          <w:lang w:val="en-GB"/>
        </w:rPr>
        <w:t xml:space="preserve"> </w:t>
      </w:r>
    </w:p>
    <w:p w14:paraId="19A771BB" w14:textId="559C4FE2" w:rsidR="00CD1EAD" w:rsidRPr="00C605AB" w:rsidRDefault="0060014D" w:rsidP="006F40F0">
      <w:pPr>
        <w:pStyle w:val="Normal1"/>
        <w:spacing w:before="200" w:after="200"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 xml:space="preserve">        </w:t>
      </w:r>
      <w:r w:rsidR="00BF4E4F" w:rsidRPr="00C605AB">
        <w:rPr>
          <w:rFonts w:eastAsia="Times New Roman"/>
          <w:color w:val="000000" w:themeColor="text1"/>
          <w:sz w:val="24"/>
          <w:szCs w:val="24"/>
          <w:lang w:val="en-GB"/>
        </w:rPr>
        <w:t>Virtual learning environment is one of the most used technologies for the academic learning process that provides students with a better way of improving the education system. There are various advantages and disadvantages of virtual learning environments that are accordingly stated below:</w:t>
      </w:r>
    </w:p>
    <w:tbl>
      <w:tblPr>
        <w:tblW w:w="9029"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1F4B61" w:rsidRPr="00C605AB" w14:paraId="2E9EACE0" w14:textId="77777777" w:rsidTr="00201615">
        <w:trPr>
          <w:jc w:val="center"/>
        </w:trPr>
        <w:tc>
          <w:tcPr>
            <w:tcW w:w="4514" w:type="dxa"/>
            <w:shd w:val="clear" w:color="auto" w:fill="auto"/>
            <w:tcMar>
              <w:top w:w="100" w:type="dxa"/>
              <w:left w:w="100" w:type="dxa"/>
              <w:bottom w:w="100" w:type="dxa"/>
              <w:right w:w="100" w:type="dxa"/>
            </w:tcMar>
          </w:tcPr>
          <w:p w14:paraId="47C2D937" w14:textId="77777777" w:rsidR="00CD1EAD" w:rsidRPr="00C605AB" w:rsidRDefault="00BF4E4F" w:rsidP="006F40F0">
            <w:pPr>
              <w:pStyle w:val="Normal1"/>
              <w:widowControl w:val="0"/>
              <w:pBdr>
                <w:top w:val="nil"/>
                <w:left w:val="nil"/>
                <w:bottom w:val="nil"/>
                <w:right w:val="nil"/>
                <w:between w:val="nil"/>
              </w:pBdr>
              <w:spacing w:line="360" w:lineRule="auto"/>
              <w:jc w:val="center"/>
              <w:rPr>
                <w:rFonts w:eastAsia="Times New Roman"/>
                <w:b/>
                <w:i/>
                <w:color w:val="000000" w:themeColor="text1"/>
                <w:sz w:val="24"/>
                <w:szCs w:val="24"/>
                <w:lang w:val="en-GB"/>
              </w:rPr>
            </w:pPr>
            <w:r w:rsidRPr="00C605AB">
              <w:rPr>
                <w:rFonts w:eastAsia="Times New Roman"/>
                <w:b/>
                <w:i/>
                <w:color w:val="000000" w:themeColor="text1"/>
                <w:sz w:val="24"/>
                <w:szCs w:val="24"/>
                <w:lang w:val="en-GB"/>
              </w:rPr>
              <w:t>Advantages</w:t>
            </w:r>
          </w:p>
        </w:tc>
        <w:tc>
          <w:tcPr>
            <w:tcW w:w="4514" w:type="dxa"/>
            <w:shd w:val="clear" w:color="auto" w:fill="auto"/>
            <w:tcMar>
              <w:top w:w="100" w:type="dxa"/>
              <w:left w:w="100" w:type="dxa"/>
              <w:bottom w:w="100" w:type="dxa"/>
              <w:right w:w="100" w:type="dxa"/>
            </w:tcMar>
          </w:tcPr>
          <w:p w14:paraId="1913FB5C" w14:textId="77777777" w:rsidR="00CD1EAD" w:rsidRPr="00C605AB" w:rsidRDefault="00BF4E4F" w:rsidP="006F40F0">
            <w:pPr>
              <w:pStyle w:val="Normal1"/>
              <w:widowControl w:val="0"/>
              <w:pBdr>
                <w:top w:val="nil"/>
                <w:left w:val="nil"/>
                <w:bottom w:val="nil"/>
                <w:right w:val="nil"/>
                <w:between w:val="nil"/>
              </w:pBdr>
              <w:spacing w:line="360" w:lineRule="auto"/>
              <w:jc w:val="center"/>
              <w:rPr>
                <w:rFonts w:eastAsia="Times New Roman"/>
                <w:b/>
                <w:i/>
                <w:color w:val="000000" w:themeColor="text1"/>
                <w:sz w:val="24"/>
                <w:szCs w:val="24"/>
                <w:lang w:val="en-GB"/>
              </w:rPr>
            </w:pPr>
            <w:r w:rsidRPr="00C605AB">
              <w:rPr>
                <w:rFonts w:eastAsia="Times New Roman"/>
                <w:b/>
                <w:i/>
                <w:color w:val="000000" w:themeColor="text1"/>
                <w:sz w:val="24"/>
                <w:szCs w:val="24"/>
                <w:lang w:val="en-GB"/>
              </w:rPr>
              <w:t>Disadvantages</w:t>
            </w:r>
          </w:p>
        </w:tc>
      </w:tr>
      <w:tr w:rsidR="001F4B61" w:rsidRPr="00C605AB" w14:paraId="4018598D" w14:textId="77777777" w:rsidTr="00BD34A8">
        <w:trPr>
          <w:trHeight w:val="4378"/>
          <w:jc w:val="center"/>
        </w:trPr>
        <w:tc>
          <w:tcPr>
            <w:tcW w:w="4514" w:type="dxa"/>
            <w:shd w:val="clear" w:color="auto" w:fill="auto"/>
            <w:tcMar>
              <w:top w:w="100" w:type="dxa"/>
              <w:left w:w="100" w:type="dxa"/>
              <w:bottom w:w="100" w:type="dxa"/>
              <w:right w:w="100" w:type="dxa"/>
            </w:tcMar>
          </w:tcPr>
          <w:p w14:paraId="185AC68C" w14:textId="77777777" w:rsidR="00CD1EAD" w:rsidRPr="00C605AB" w:rsidRDefault="00BF4E4F" w:rsidP="006F40F0">
            <w:pPr>
              <w:pStyle w:val="Normal1"/>
              <w:widowControl w:val="0"/>
              <w:numPr>
                <w:ilvl w:val="0"/>
                <w:numId w:val="3"/>
              </w:numPr>
              <w:pBdr>
                <w:top w:val="nil"/>
                <w:left w:val="nil"/>
                <w:bottom w:val="nil"/>
                <w:right w:val="nil"/>
                <w:between w:val="nil"/>
              </w:pBdr>
              <w:spacing w:line="360" w:lineRule="auto"/>
              <w:jc w:val="both"/>
              <w:rPr>
                <w:rFonts w:eastAsia="Times New Roman"/>
                <w:color w:val="000000" w:themeColor="text1"/>
                <w:sz w:val="24"/>
                <w:szCs w:val="24"/>
                <w:lang w:val="en-GB"/>
              </w:rPr>
            </w:pPr>
            <w:r w:rsidRPr="00C605AB">
              <w:rPr>
                <w:rFonts w:eastAsia="Times New Roman"/>
                <w:color w:val="000000" w:themeColor="text1"/>
                <w:sz w:val="24"/>
                <w:szCs w:val="24"/>
                <w:lang w:val="en-GB"/>
              </w:rPr>
              <w:t xml:space="preserve">Virtual learning is easily accessible, and anyone can access the technology from computer, </w:t>
            </w:r>
            <w:proofErr w:type="gramStart"/>
            <w:r w:rsidRPr="00C605AB">
              <w:rPr>
                <w:rFonts w:eastAsia="Times New Roman"/>
                <w:color w:val="000000" w:themeColor="text1"/>
                <w:sz w:val="24"/>
                <w:szCs w:val="24"/>
                <w:lang w:val="en-GB"/>
              </w:rPr>
              <w:t>tablet</w:t>
            </w:r>
            <w:proofErr w:type="gramEnd"/>
            <w:r w:rsidRPr="00C605AB">
              <w:rPr>
                <w:rFonts w:eastAsia="Times New Roman"/>
                <w:color w:val="000000" w:themeColor="text1"/>
                <w:sz w:val="24"/>
                <w:szCs w:val="24"/>
                <w:lang w:val="en-GB"/>
              </w:rPr>
              <w:t xml:space="preserve"> or smart devices. </w:t>
            </w:r>
          </w:p>
          <w:p w14:paraId="6D7FB309" w14:textId="77777777" w:rsidR="00CD1EAD" w:rsidRPr="00C605AB" w:rsidRDefault="00BF4E4F" w:rsidP="006F40F0">
            <w:pPr>
              <w:pStyle w:val="Normal1"/>
              <w:widowControl w:val="0"/>
              <w:numPr>
                <w:ilvl w:val="0"/>
                <w:numId w:val="3"/>
              </w:numPr>
              <w:pBdr>
                <w:top w:val="nil"/>
                <w:left w:val="nil"/>
                <w:bottom w:val="nil"/>
                <w:right w:val="nil"/>
                <w:between w:val="nil"/>
              </w:pBdr>
              <w:spacing w:line="360" w:lineRule="auto"/>
              <w:jc w:val="both"/>
              <w:rPr>
                <w:rFonts w:eastAsia="Times New Roman"/>
                <w:color w:val="000000" w:themeColor="text1"/>
                <w:sz w:val="24"/>
                <w:szCs w:val="24"/>
                <w:lang w:val="en-GB"/>
              </w:rPr>
            </w:pPr>
            <w:r w:rsidRPr="00C605AB">
              <w:rPr>
                <w:rFonts w:eastAsia="Times New Roman"/>
                <w:color w:val="000000" w:themeColor="text1"/>
                <w:sz w:val="24"/>
                <w:szCs w:val="24"/>
                <w:lang w:val="en-GB"/>
              </w:rPr>
              <w:t xml:space="preserve">VLE is highly flexible as it is convenient and can be used whenever required (Chaim </w:t>
            </w:r>
            <w:r w:rsidRPr="00C605AB">
              <w:rPr>
                <w:rFonts w:eastAsia="Times New Roman"/>
                <w:i/>
                <w:color w:val="000000" w:themeColor="text1"/>
                <w:sz w:val="24"/>
                <w:szCs w:val="24"/>
                <w:lang w:val="en-GB"/>
              </w:rPr>
              <w:t xml:space="preserve">et al. </w:t>
            </w:r>
            <w:r w:rsidRPr="00C605AB">
              <w:rPr>
                <w:rFonts w:eastAsia="Times New Roman"/>
                <w:color w:val="000000" w:themeColor="text1"/>
                <w:sz w:val="24"/>
                <w:szCs w:val="24"/>
                <w:lang w:val="en-GB"/>
              </w:rPr>
              <w:t>2018).</w:t>
            </w:r>
          </w:p>
          <w:p w14:paraId="570459BA" w14:textId="77777777" w:rsidR="00CD1EAD" w:rsidRPr="00C605AB" w:rsidRDefault="00BF4E4F" w:rsidP="006F40F0">
            <w:pPr>
              <w:pStyle w:val="Normal1"/>
              <w:widowControl w:val="0"/>
              <w:numPr>
                <w:ilvl w:val="0"/>
                <w:numId w:val="3"/>
              </w:numPr>
              <w:pBdr>
                <w:top w:val="nil"/>
                <w:left w:val="nil"/>
                <w:bottom w:val="nil"/>
                <w:right w:val="nil"/>
                <w:between w:val="nil"/>
              </w:pBdr>
              <w:spacing w:line="360" w:lineRule="auto"/>
              <w:jc w:val="both"/>
              <w:rPr>
                <w:rFonts w:eastAsia="Times New Roman"/>
                <w:color w:val="000000" w:themeColor="text1"/>
                <w:sz w:val="24"/>
                <w:szCs w:val="24"/>
                <w:lang w:val="en-GB"/>
              </w:rPr>
            </w:pPr>
            <w:r w:rsidRPr="00C605AB">
              <w:rPr>
                <w:rFonts w:eastAsia="Times New Roman"/>
                <w:color w:val="000000" w:themeColor="text1"/>
                <w:sz w:val="24"/>
                <w:szCs w:val="24"/>
                <w:lang w:val="en-GB"/>
              </w:rPr>
              <w:t xml:space="preserve">VLE is an affordable learning technology that provides positive learning comfort. </w:t>
            </w:r>
          </w:p>
        </w:tc>
        <w:tc>
          <w:tcPr>
            <w:tcW w:w="4514" w:type="dxa"/>
            <w:shd w:val="clear" w:color="auto" w:fill="auto"/>
            <w:tcMar>
              <w:top w:w="100" w:type="dxa"/>
              <w:left w:w="100" w:type="dxa"/>
              <w:bottom w:w="100" w:type="dxa"/>
              <w:right w:w="100" w:type="dxa"/>
            </w:tcMar>
          </w:tcPr>
          <w:p w14:paraId="5CF31F57" w14:textId="77777777" w:rsidR="00CD1EAD" w:rsidRPr="00C605AB" w:rsidRDefault="00BF4E4F" w:rsidP="006F40F0">
            <w:pPr>
              <w:pStyle w:val="Normal1"/>
              <w:widowControl w:val="0"/>
              <w:numPr>
                <w:ilvl w:val="0"/>
                <w:numId w:val="2"/>
              </w:numPr>
              <w:pBdr>
                <w:top w:val="nil"/>
                <w:left w:val="nil"/>
                <w:bottom w:val="nil"/>
                <w:right w:val="nil"/>
                <w:between w:val="nil"/>
              </w:pBdr>
              <w:spacing w:line="360" w:lineRule="auto"/>
              <w:jc w:val="both"/>
              <w:rPr>
                <w:rFonts w:eastAsia="Times New Roman"/>
                <w:color w:val="000000" w:themeColor="text1"/>
                <w:sz w:val="24"/>
                <w:szCs w:val="24"/>
                <w:lang w:val="en-GB"/>
              </w:rPr>
            </w:pPr>
            <w:r w:rsidRPr="00C605AB">
              <w:rPr>
                <w:rFonts w:eastAsia="Times New Roman"/>
                <w:color w:val="000000" w:themeColor="text1"/>
                <w:sz w:val="24"/>
                <w:szCs w:val="24"/>
                <w:lang w:val="en-GB"/>
              </w:rPr>
              <w:t>Students having no such motivational level cannot sit and study the course.</w:t>
            </w:r>
          </w:p>
          <w:p w14:paraId="76064696" w14:textId="77777777" w:rsidR="00CD1EAD" w:rsidRPr="00C605AB" w:rsidRDefault="00BF4E4F" w:rsidP="006F40F0">
            <w:pPr>
              <w:pStyle w:val="Normal1"/>
              <w:widowControl w:val="0"/>
              <w:numPr>
                <w:ilvl w:val="0"/>
                <w:numId w:val="2"/>
              </w:numPr>
              <w:pBdr>
                <w:top w:val="nil"/>
                <w:left w:val="nil"/>
                <w:bottom w:val="nil"/>
                <w:right w:val="nil"/>
                <w:between w:val="nil"/>
              </w:pBdr>
              <w:spacing w:line="360" w:lineRule="auto"/>
              <w:jc w:val="both"/>
              <w:rPr>
                <w:rFonts w:eastAsia="Times New Roman"/>
                <w:color w:val="000000" w:themeColor="text1"/>
                <w:sz w:val="24"/>
                <w:szCs w:val="24"/>
                <w:lang w:val="en-GB"/>
              </w:rPr>
            </w:pPr>
            <w:r w:rsidRPr="00C605AB">
              <w:rPr>
                <w:rFonts w:eastAsia="Times New Roman"/>
                <w:color w:val="000000" w:themeColor="text1"/>
                <w:sz w:val="24"/>
                <w:szCs w:val="24"/>
                <w:lang w:val="en-GB"/>
              </w:rPr>
              <w:t>Communication is basically digital, and sometimes it creates loneliness.</w:t>
            </w:r>
          </w:p>
          <w:p w14:paraId="69CEDD9A" w14:textId="77777777" w:rsidR="00CD1EAD" w:rsidRPr="00C605AB" w:rsidRDefault="00BF4E4F" w:rsidP="006F40F0">
            <w:pPr>
              <w:pStyle w:val="Normal1"/>
              <w:widowControl w:val="0"/>
              <w:numPr>
                <w:ilvl w:val="0"/>
                <w:numId w:val="2"/>
              </w:numPr>
              <w:pBdr>
                <w:top w:val="nil"/>
                <w:left w:val="nil"/>
                <w:bottom w:val="nil"/>
                <w:right w:val="nil"/>
                <w:between w:val="nil"/>
              </w:pBdr>
              <w:spacing w:line="360" w:lineRule="auto"/>
              <w:jc w:val="both"/>
              <w:rPr>
                <w:rFonts w:eastAsia="Times New Roman"/>
                <w:color w:val="000000" w:themeColor="text1"/>
                <w:sz w:val="24"/>
                <w:szCs w:val="24"/>
                <w:lang w:val="en-GB"/>
              </w:rPr>
            </w:pPr>
            <w:r w:rsidRPr="00C605AB">
              <w:rPr>
                <w:rFonts w:eastAsia="Times New Roman"/>
                <w:color w:val="000000" w:themeColor="text1"/>
                <w:sz w:val="24"/>
                <w:szCs w:val="24"/>
                <w:lang w:val="en-GB"/>
              </w:rPr>
              <w:t xml:space="preserve">There are sometimes technological issues that create a disruption in the learning process.  </w:t>
            </w:r>
          </w:p>
        </w:tc>
      </w:tr>
    </w:tbl>
    <w:p w14:paraId="013052B0" w14:textId="77777777" w:rsidR="00CD1EAD" w:rsidRPr="00C605AB" w:rsidRDefault="00BF4E4F" w:rsidP="006F40F0">
      <w:pPr>
        <w:pStyle w:val="Normal1"/>
        <w:spacing w:before="200" w:after="200" w:line="360" w:lineRule="auto"/>
        <w:jc w:val="center"/>
        <w:rPr>
          <w:rFonts w:eastAsia="Times New Roman"/>
          <w:b/>
          <w:color w:val="000000" w:themeColor="text1"/>
          <w:sz w:val="24"/>
          <w:szCs w:val="24"/>
          <w:lang w:val="en-GB"/>
        </w:rPr>
      </w:pPr>
      <w:r w:rsidRPr="00C605AB">
        <w:rPr>
          <w:rFonts w:eastAsia="Times New Roman"/>
          <w:b/>
          <w:color w:val="000000" w:themeColor="text1"/>
          <w:sz w:val="24"/>
          <w:szCs w:val="24"/>
          <w:lang w:val="en-GB"/>
        </w:rPr>
        <w:t xml:space="preserve">Table 1: Advantages and disadvantages of VLE </w:t>
      </w:r>
    </w:p>
    <w:p w14:paraId="35E0E2F5" w14:textId="77777777" w:rsidR="00CD1EAD" w:rsidRPr="00C605AB" w:rsidRDefault="00BF4E4F" w:rsidP="006F40F0">
      <w:pPr>
        <w:pStyle w:val="Normal1"/>
        <w:spacing w:before="200" w:after="200" w:line="360" w:lineRule="auto"/>
        <w:jc w:val="center"/>
        <w:rPr>
          <w:rFonts w:eastAsia="Times New Roman"/>
          <w:color w:val="000000" w:themeColor="text1"/>
          <w:sz w:val="24"/>
          <w:szCs w:val="24"/>
          <w:lang w:val="en-GB"/>
        </w:rPr>
      </w:pPr>
      <w:r w:rsidRPr="00C605AB">
        <w:rPr>
          <w:rFonts w:eastAsia="Times New Roman"/>
          <w:color w:val="000000" w:themeColor="text1"/>
          <w:sz w:val="24"/>
          <w:szCs w:val="24"/>
          <w:lang w:val="en-GB"/>
        </w:rPr>
        <w:t xml:space="preserve">(Source: Influenced by Chaim </w:t>
      </w:r>
      <w:r w:rsidRPr="00C605AB">
        <w:rPr>
          <w:rFonts w:eastAsia="Times New Roman"/>
          <w:i/>
          <w:color w:val="000000" w:themeColor="text1"/>
          <w:sz w:val="24"/>
          <w:szCs w:val="24"/>
          <w:lang w:val="en-GB"/>
        </w:rPr>
        <w:t xml:space="preserve">et al. </w:t>
      </w:r>
      <w:r w:rsidRPr="00C605AB">
        <w:rPr>
          <w:rFonts w:eastAsia="Times New Roman"/>
          <w:color w:val="000000" w:themeColor="text1"/>
          <w:sz w:val="24"/>
          <w:szCs w:val="24"/>
          <w:lang w:val="en-GB"/>
        </w:rPr>
        <w:t>2018)</w:t>
      </w:r>
    </w:p>
    <w:p w14:paraId="366BA71B" w14:textId="491C20DF" w:rsidR="0060014D" w:rsidRDefault="0060014D" w:rsidP="0060014D">
      <w:pPr>
        <w:pStyle w:val="Normal1"/>
        <w:spacing w:before="200" w:after="200"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lastRenderedPageBreak/>
        <w:t xml:space="preserve">              </w:t>
      </w:r>
      <w:r w:rsidR="00BF4E4F" w:rsidRPr="00C605AB">
        <w:rPr>
          <w:rFonts w:eastAsia="Times New Roman"/>
          <w:color w:val="000000" w:themeColor="text1"/>
          <w:sz w:val="24"/>
          <w:szCs w:val="24"/>
          <w:lang w:val="en-GB"/>
        </w:rPr>
        <w:t xml:space="preserve">It is stated that VLE has resulted in providing various benefits which accordingly helped in improving the learning process more effectively. It could be stated that VLE is highly convenient where students can choose the learning preference wherever they want and accordingly gain better knowledge. Through VLE, it has resulted in providing a better way in providing access to students which accordingly resulted in a positive outcome. Students </w:t>
      </w:r>
      <w:proofErr w:type="gramStart"/>
      <w:r w:rsidR="00BF4E4F" w:rsidRPr="00C605AB">
        <w:rPr>
          <w:rFonts w:eastAsia="Times New Roman"/>
          <w:color w:val="000000" w:themeColor="text1"/>
          <w:sz w:val="24"/>
          <w:szCs w:val="24"/>
          <w:lang w:val="en-GB"/>
        </w:rPr>
        <w:t>are able to</w:t>
      </w:r>
      <w:proofErr w:type="gramEnd"/>
      <w:r w:rsidR="00BF4E4F" w:rsidRPr="00C605AB">
        <w:rPr>
          <w:rFonts w:eastAsia="Times New Roman"/>
          <w:color w:val="000000" w:themeColor="text1"/>
          <w:sz w:val="24"/>
          <w:szCs w:val="24"/>
          <w:lang w:val="en-GB"/>
        </w:rPr>
        <w:t xml:space="preserve"> access the courses from smart devices and learn accordingly (</w:t>
      </w:r>
      <w:proofErr w:type="spellStart"/>
      <w:r w:rsidR="00BF4E4F" w:rsidRPr="00C605AB">
        <w:rPr>
          <w:rFonts w:eastAsia="Times New Roman"/>
          <w:color w:val="000000" w:themeColor="text1"/>
          <w:sz w:val="24"/>
          <w:szCs w:val="24"/>
          <w:lang w:val="en-GB"/>
        </w:rPr>
        <w:t>Annansingh</w:t>
      </w:r>
      <w:proofErr w:type="spellEnd"/>
      <w:r w:rsidR="00BF4E4F" w:rsidRPr="00C605AB">
        <w:rPr>
          <w:rFonts w:eastAsia="Times New Roman"/>
          <w:color w:val="000000" w:themeColor="text1"/>
          <w:sz w:val="24"/>
          <w:szCs w:val="24"/>
          <w:lang w:val="en-GB"/>
        </w:rPr>
        <w:t>, 2019). Moreover, VLE has some negative outcomes where technological changes create an issue in which sometimes the software crashes and connection fails, resulting in a negative outcome. However, it is also stated that students who are not active listeners for them it is a demerit. Henceforth, students not having a better listening growth cannot learn new things and in the VLE process, creating a negative outcome. Lastly, VLE has another disadvantage that it lacks in social and emotional skills learning. Hence, a virtual learning environment is a solo learning process for students, and no such social growth or emotional skills development is noticed, which creates a negative impact.</w:t>
      </w:r>
      <w:bookmarkStart w:id="8" w:name="_Toc58075354"/>
    </w:p>
    <w:p w14:paraId="2CE8D9E1" w14:textId="3B72C36E" w:rsidR="00CD1EAD" w:rsidRPr="003D68BA" w:rsidRDefault="0060014D" w:rsidP="0060014D">
      <w:pPr>
        <w:pStyle w:val="Normal1"/>
        <w:spacing w:before="200" w:after="200" w:line="360" w:lineRule="auto"/>
        <w:jc w:val="both"/>
        <w:rPr>
          <w:rFonts w:eastAsia="Times New Roman"/>
          <w:b/>
          <w:bCs/>
          <w:color w:val="000000" w:themeColor="text1"/>
          <w:sz w:val="32"/>
          <w:szCs w:val="32"/>
          <w:lang w:val="en-GB"/>
        </w:rPr>
      </w:pPr>
      <w:r w:rsidRPr="003D68BA">
        <w:rPr>
          <w:rFonts w:eastAsia="Times New Roman"/>
          <w:b/>
          <w:bCs/>
          <w:color w:val="000000" w:themeColor="text1"/>
          <w:sz w:val="32"/>
          <w:szCs w:val="32"/>
          <w:lang w:val="en-GB"/>
        </w:rPr>
        <w:t xml:space="preserve">    </w:t>
      </w:r>
      <w:r w:rsidR="00BF4E4F" w:rsidRPr="003D68BA">
        <w:rPr>
          <w:b/>
          <w:bCs/>
          <w:color w:val="000000" w:themeColor="text1"/>
          <w:sz w:val="32"/>
          <w:szCs w:val="32"/>
          <w:lang w:val="en-GB"/>
        </w:rPr>
        <w:t>2.</w:t>
      </w:r>
      <w:r w:rsidRPr="003D68BA">
        <w:rPr>
          <w:b/>
          <w:bCs/>
          <w:color w:val="000000" w:themeColor="text1"/>
          <w:sz w:val="32"/>
          <w:szCs w:val="32"/>
          <w:lang w:val="en-GB"/>
        </w:rPr>
        <w:t>4</w:t>
      </w:r>
      <w:r w:rsidR="00BF4E4F" w:rsidRPr="003D68BA">
        <w:rPr>
          <w:b/>
          <w:bCs/>
          <w:color w:val="000000" w:themeColor="text1"/>
          <w:sz w:val="32"/>
          <w:szCs w:val="32"/>
          <w:lang w:val="en-GB"/>
        </w:rPr>
        <w:t xml:space="preserve"> Conceptual framework</w:t>
      </w:r>
      <w:bookmarkEnd w:id="8"/>
    </w:p>
    <w:p w14:paraId="7BFB5929" w14:textId="5224EE79" w:rsidR="006743BF" w:rsidRPr="00C605AB" w:rsidRDefault="003D68BA" w:rsidP="006F40F0">
      <w:pPr>
        <w:pStyle w:val="Normal1"/>
        <w:spacing w:line="360" w:lineRule="auto"/>
        <w:jc w:val="center"/>
        <w:rPr>
          <w:color w:val="000000" w:themeColor="text1"/>
          <w:sz w:val="24"/>
          <w:szCs w:val="24"/>
        </w:rPr>
      </w:pPr>
      <w:r w:rsidRPr="00C605AB">
        <w:rPr>
          <w:color w:val="000000" w:themeColor="text1"/>
          <w:sz w:val="24"/>
          <w:szCs w:val="24"/>
        </w:rPr>
        <w:object w:dxaOrig="7419" w:dyaOrig="8645" w14:anchorId="2CDD8B4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8pt;height:223.5pt" o:ole="">
            <v:imagedata r:id="rId8" o:title=""/>
          </v:shape>
          <o:OLEObject Type="Embed" ProgID="Visio.Drawing.11" ShapeID="_x0000_i1025" DrawAspect="Content" ObjectID="_1671188086" r:id="rId9"/>
        </w:object>
      </w:r>
    </w:p>
    <w:p w14:paraId="74988495" w14:textId="77777777" w:rsidR="009A1AFD" w:rsidRPr="00C605AB" w:rsidRDefault="00BF4E4F" w:rsidP="006F40F0">
      <w:pPr>
        <w:pStyle w:val="Normal1"/>
        <w:spacing w:line="360" w:lineRule="auto"/>
        <w:jc w:val="center"/>
        <w:rPr>
          <w:b/>
          <w:color w:val="000000" w:themeColor="text1"/>
          <w:sz w:val="24"/>
          <w:szCs w:val="24"/>
        </w:rPr>
      </w:pPr>
      <w:r w:rsidRPr="00C605AB">
        <w:rPr>
          <w:b/>
          <w:color w:val="000000" w:themeColor="text1"/>
          <w:sz w:val="24"/>
          <w:szCs w:val="24"/>
        </w:rPr>
        <w:t>Figure</w:t>
      </w:r>
      <w:r w:rsidR="00023E91" w:rsidRPr="00C605AB">
        <w:rPr>
          <w:b/>
          <w:color w:val="000000" w:themeColor="text1"/>
          <w:sz w:val="24"/>
          <w:szCs w:val="24"/>
        </w:rPr>
        <w:t xml:space="preserve"> 2</w:t>
      </w:r>
      <w:r w:rsidRPr="00C605AB">
        <w:rPr>
          <w:b/>
          <w:color w:val="000000" w:themeColor="text1"/>
          <w:sz w:val="24"/>
          <w:szCs w:val="24"/>
        </w:rPr>
        <w:t>: Conceptual framework</w:t>
      </w:r>
    </w:p>
    <w:p w14:paraId="1C2EEB22" w14:textId="77777777" w:rsidR="0060014D" w:rsidRDefault="00BF4E4F" w:rsidP="0060014D">
      <w:pPr>
        <w:pStyle w:val="Normal1"/>
        <w:spacing w:line="360" w:lineRule="auto"/>
        <w:jc w:val="center"/>
        <w:rPr>
          <w:color w:val="000000" w:themeColor="text1"/>
          <w:sz w:val="24"/>
          <w:szCs w:val="24"/>
        </w:rPr>
      </w:pPr>
      <w:r w:rsidRPr="00C605AB">
        <w:rPr>
          <w:color w:val="000000" w:themeColor="text1"/>
          <w:sz w:val="24"/>
          <w:szCs w:val="24"/>
        </w:rPr>
        <w:t>(Source: Created by author)</w:t>
      </w:r>
      <w:bookmarkStart w:id="9" w:name="_Toc58075355"/>
    </w:p>
    <w:p w14:paraId="57DCA824" w14:textId="41E3D7F6" w:rsidR="00CD1EAD" w:rsidRPr="0060014D" w:rsidRDefault="0060014D" w:rsidP="0060014D">
      <w:pPr>
        <w:pStyle w:val="Normal1"/>
        <w:spacing w:line="360" w:lineRule="auto"/>
        <w:rPr>
          <w:b/>
          <w:bCs/>
          <w:color w:val="000000" w:themeColor="text1"/>
          <w:sz w:val="36"/>
          <w:szCs w:val="36"/>
          <w:lang w:val="en-GB"/>
        </w:rPr>
      </w:pPr>
      <w:r>
        <w:rPr>
          <w:color w:val="000000" w:themeColor="text1"/>
          <w:sz w:val="24"/>
          <w:szCs w:val="24"/>
        </w:rPr>
        <w:lastRenderedPageBreak/>
        <w:t xml:space="preserve">     </w:t>
      </w:r>
      <w:r w:rsidR="00BF4E4F" w:rsidRPr="0060014D">
        <w:rPr>
          <w:b/>
          <w:bCs/>
          <w:color w:val="000000" w:themeColor="text1"/>
          <w:sz w:val="36"/>
          <w:szCs w:val="36"/>
          <w:lang w:val="en-GB"/>
        </w:rPr>
        <w:t>2.</w:t>
      </w:r>
      <w:r w:rsidR="00952ED9">
        <w:rPr>
          <w:b/>
          <w:bCs/>
          <w:color w:val="000000" w:themeColor="text1"/>
          <w:sz w:val="36"/>
          <w:szCs w:val="36"/>
          <w:lang w:val="en-GB"/>
        </w:rPr>
        <w:t>5</w:t>
      </w:r>
      <w:r w:rsidR="00BF4E4F" w:rsidRPr="0060014D">
        <w:rPr>
          <w:b/>
          <w:bCs/>
          <w:color w:val="000000" w:themeColor="text1"/>
          <w:sz w:val="36"/>
          <w:szCs w:val="36"/>
          <w:lang w:val="en-GB"/>
        </w:rPr>
        <w:t xml:space="preserve"> Literature Gap</w:t>
      </w:r>
      <w:bookmarkEnd w:id="9"/>
      <w:r w:rsidR="00BF4E4F" w:rsidRPr="0060014D">
        <w:rPr>
          <w:b/>
          <w:bCs/>
          <w:color w:val="000000" w:themeColor="text1"/>
          <w:sz w:val="36"/>
          <w:szCs w:val="36"/>
          <w:lang w:val="en-GB"/>
        </w:rPr>
        <w:t xml:space="preserve"> </w:t>
      </w:r>
    </w:p>
    <w:p w14:paraId="27BF54AA" w14:textId="77777777" w:rsidR="00952ED9" w:rsidRDefault="0060014D" w:rsidP="00952ED9">
      <w:pPr>
        <w:pStyle w:val="Normal1"/>
        <w:spacing w:before="200" w:after="200"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 xml:space="preserve">        </w:t>
      </w:r>
      <w:r w:rsidR="00BF4E4F" w:rsidRPr="00C605AB">
        <w:rPr>
          <w:rFonts w:eastAsia="Times New Roman"/>
          <w:color w:val="000000" w:themeColor="text1"/>
          <w:sz w:val="24"/>
          <w:szCs w:val="24"/>
          <w:lang w:val="en-GB"/>
        </w:rPr>
        <w:t xml:space="preserve">Virtual learning environments have impacted academic performance for students both in positive and negative ways. In this research, related gaps are being noticed where research did not have a </w:t>
      </w:r>
      <w:proofErr w:type="gramStart"/>
      <w:r w:rsidR="00BF4E4F" w:rsidRPr="00C605AB">
        <w:rPr>
          <w:rFonts w:eastAsia="Times New Roman"/>
          <w:color w:val="000000" w:themeColor="text1"/>
          <w:sz w:val="24"/>
          <w:szCs w:val="24"/>
          <w:lang w:val="en-GB"/>
        </w:rPr>
        <w:t>face to face</w:t>
      </w:r>
      <w:proofErr w:type="gramEnd"/>
      <w:r w:rsidR="00BF4E4F" w:rsidRPr="00C605AB">
        <w:rPr>
          <w:rFonts w:eastAsia="Times New Roman"/>
          <w:color w:val="000000" w:themeColor="text1"/>
          <w:sz w:val="24"/>
          <w:szCs w:val="24"/>
          <w:lang w:val="en-GB"/>
        </w:rPr>
        <w:t xml:space="preserve"> interview where information could not be gathered about the VLE process. </w:t>
      </w:r>
      <w:proofErr w:type="gramStart"/>
      <w:r w:rsidR="00BF4E4F" w:rsidRPr="00C605AB">
        <w:rPr>
          <w:rFonts w:eastAsia="Times New Roman"/>
          <w:color w:val="000000" w:themeColor="text1"/>
          <w:sz w:val="24"/>
          <w:szCs w:val="24"/>
          <w:lang w:val="en-GB"/>
        </w:rPr>
        <w:t>Thus</w:t>
      </w:r>
      <w:proofErr w:type="gramEnd"/>
      <w:r w:rsidR="00BF4E4F" w:rsidRPr="00C605AB">
        <w:rPr>
          <w:rFonts w:eastAsia="Times New Roman"/>
          <w:color w:val="000000" w:themeColor="text1"/>
          <w:sz w:val="24"/>
          <w:szCs w:val="24"/>
          <w:lang w:val="en-GB"/>
        </w:rPr>
        <w:t xml:space="preserve"> this has marked a major gap in this research. Besides, this research was unable to provide a better overview of the related tools and techniques followed in the Virtual learning environment, and this accordingly has marked a major gap. Lastly, information gathered was limited regarding the VLE process that marked a gap. Besides, this research did not have a better way of analysing the data process effectively </w:t>
      </w:r>
      <w:proofErr w:type="gramStart"/>
      <w:r w:rsidR="00BF4E4F" w:rsidRPr="00C605AB">
        <w:rPr>
          <w:rFonts w:eastAsia="Times New Roman"/>
          <w:color w:val="000000" w:themeColor="text1"/>
          <w:sz w:val="24"/>
          <w:szCs w:val="24"/>
          <w:lang w:val="en-GB"/>
        </w:rPr>
        <w:t>and accordingly;</w:t>
      </w:r>
      <w:proofErr w:type="gramEnd"/>
      <w:r w:rsidR="00BF4E4F" w:rsidRPr="00C605AB">
        <w:rPr>
          <w:rFonts w:eastAsia="Times New Roman"/>
          <w:color w:val="000000" w:themeColor="text1"/>
          <w:sz w:val="24"/>
          <w:szCs w:val="24"/>
          <w:lang w:val="en-GB"/>
        </w:rPr>
        <w:t xml:space="preserve"> such has resulted in showing a major gap in this research. </w:t>
      </w:r>
      <w:bookmarkStart w:id="10" w:name="_Toc58075356"/>
    </w:p>
    <w:p w14:paraId="63188DDC" w14:textId="5F061FCF" w:rsidR="00CD1EAD" w:rsidRPr="00952ED9" w:rsidRDefault="00952ED9" w:rsidP="00952ED9">
      <w:pPr>
        <w:pStyle w:val="Normal1"/>
        <w:spacing w:before="200" w:after="200" w:line="360" w:lineRule="auto"/>
        <w:jc w:val="both"/>
        <w:rPr>
          <w:rFonts w:eastAsia="Times New Roman"/>
          <w:b/>
          <w:bCs/>
          <w:color w:val="000000" w:themeColor="text1"/>
          <w:sz w:val="36"/>
          <w:szCs w:val="36"/>
          <w:lang w:val="en-GB"/>
        </w:rPr>
      </w:pPr>
      <w:r>
        <w:rPr>
          <w:rFonts w:eastAsia="Times New Roman"/>
          <w:color w:val="000000" w:themeColor="text1"/>
          <w:sz w:val="24"/>
          <w:szCs w:val="24"/>
          <w:lang w:val="en-GB"/>
        </w:rPr>
        <w:t xml:space="preserve">           </w:t>
      </w:r>
      <w:r w:rsidR="00BF4E4F" w:rsidRPr="00952ED9">
        <w:rPr>
          <w:b/>
          <w:bCs/>
          <w:sz w:val="36"/>
          <w:szCs w:val="36"/>
        </w:rPr>
        <w:t>3. Methodology</w:t>
      </w:r>
      <w:bookmarkEnd w:id="10"/>
      <w:r w:rsidR="00BF4E4F" w:rsidRPr="00952ED9">
        <w:rPr>
          <w:b/>
          <w:bCs/>
          <w:sz w:val="36"/>
          <w:szCs w:val="36"/>
        </w:rPr>
        <w:t xml:space="preserve"> </w:t>
      </w:r>
    </w:p>
    <w:p w14:paraId="3B68BD85" w14:textId="77777777" w:rsidR="00952ED9" w:rsidRDefault="00952ED9" w:rsidP="00952ED9">
      <w:pPr>
        <w:pStyle w:val="Normal1"/>
        <w:spacing w:before="200" w:after="200"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 xml:space="preserve">     </w:t>
      </w:r>
      <w:r w:rsidR="00BF4E4F" w:rsidRPr="00C605AB">
        <w:rPr>
          <w:rFonts w:eastAsia="Times New Roman"/>
          <w:color w:val="000000" w:themeColor="text1"/>
          <w:sz w:val="24"/>
          <w:szCs w:val="24"/>
          <w:lang w:val="en-GB"/>
        </w:rPr>
        <w:t xml:space="preserve">The research follows primary </w:t>
      </w:r>
      <w:r w:rsidR="009A1AFD" w:rsidRPr="00C605AB">
        <w:rPr>
          <w:rFonts w:eastAsia="Times New Roman"/>
          <w:color w:val="000000" w:themeColor="text1"/>
          <w:sz w:val="24"/>
          <w:szCs w:val="24"/>
          <w:lang w:val="en-GB"/>
        </w:rPr>
        <w:t xml:space="preserve">quantitative </w:t>
      </w:r>
      <w:r w:rsidR="00BF4E4F" w:rsidRPr="00C605AB">
        <w:rPr>
          <w:rFonts w:eastAsia="Times New Roman"/>
          <w:color w:val="000000" w:themeColor="text1"/>
          <w:sz w:val="24"/>
          <w:szCs w:val="24"/>
          <w:lang w:val="en-GB"/>
        </w:rPr>
        <w:t>and secondary</w:t>
      </w:r>
      <w:r w:rsidR="009A1AFD" w:rsidRPr="00C605AB">
        <w:rPr>
          <w:rFonts w:eastAsia="Times New Roman"/>
          <w:color w:val="000000" w:themeColor="text1"/>
          <w:sz w:val="24"/>
          <w:szCs w:val="24"/>
          <w:lang w:val="en-GB"/>
        </w:rPr>
        <w:t xml:space="preserve"> qualitative</w:t>
      </w:r>
      <w:r w:rsidR="00BF4E4F" w:rsidRPr="00C605AB">
        <w:rPr>
          <w:rFonts w:eastAsia="Times New Roman"/>
          <w:color w:val="000000" w:themeColor="text1"/>
          <w:sz w:val="24"/>
          <w:szCs w:val="24"/>
          <w:lang w:val="en-GB"/>
        </w:rPr>
        <w:t xml:space="preserve"> processes resulting to analyse the data accordingly. Further, a </w:t>
      </w:r>
      <w:r w:rsidR="007B27E3" w:rsidRPr="00C605AB">
        <w:rPr>
          <w:rFonts w:eastAsia="Times New Roman"/>
          <w:color w:val="000000" w:themeColor="text1"/>
          <w:sz w:val="24"/>
          <w:szCs w:val="24"/>
          <w:lang w:val="en-GB"/>
        </w:rPr>
        <w:t>post-</w:t>
      </w:r>
      <w:r w:rsidR="00BF4E4F" w:rsidRPr="00C605AB">
        <w:rPr>
          <w:rFonts w:eastAsia="Times New Roman"/>
          <w:color w:val="000000" w:themeColor="text1"/>
          <w:sz w:val="24"/>
          <w:szCs w:val="24"/>
          <w:lang w:val="en-GB"/>
        </w:rPr>
        <w:t xml:space="preserve">positivist and deductive research approach is followed to analyse the data process and accordingly ascertain effective outcome. The research in primary sources follows to gather data by conducting a survey process with </w:t>
      </w:r>
      <w:r w:rsidR="00C05341" w:rsidRPr="00C605AB">
        <w:rPr>
          <w:rFonts w:eastAsia="Times New Roman"/>
          <w:b/>
          <w:color w:val="000000" w:themeColor="text1"/>
          <w:sz w:val="24"/>
          <w:szCs w:val="24"/>
          <w:lang w:val="en-GB"/>
        </w:rPr>
        <w:t>23</w:t>
      </w:r>
      <w:r w:rsidR="00BF4E4F" w:rsidRPr="00C605AB">
        <w:rPr>
          <w:rFonts w:eastAsia="Times New Roman"/>
          <w:b/>
          <w:color w:val="000000" w:themeColor="text1"/>
          <w:sz w:val="24"/>
          <w:szCs w:val="24"/>
          <w:lang w:val="en-GB"/>
        </w:rPr>
        <w:t xml:space="preserve"> students </w:t>
      </w:r>
      <w:r w:rsidR="00BF4E4F" w:rsidRPr="00C605AB">
        <w:rPr>
          <w:rFonts w:eastAsia="Times New Roman"/>
          <w:color w:val="000000" w:themeColor="text1"/>
          <w:sz w:val="24"/>
          <w:szCs w:val="24"/>
          <w:lang w:val="en-GB"/>
        </w:rPr>
        <w:t xml:space="preserve">in analysing the data process in an effective way. </w:t>
      </w:r>
      <w:r w:rsidR="007B27E3" w:rsidRPr="00C605AB">
        <w:rPr>
          <w:rFonts w:eastAsia="Times New Roman"/>
          <w:color w:val="000000" w:themeColor="text1"/>
          <w:sz w:val="24"/>
          <w:szCs w:val="24"/>
          <w:lang w:val="en-GB"/>
        </w:rPr>
        <w:t xml:space="preserve">On the other hand, the secondary data analysis was carried out by considering the existing journal and research findings. Primary and secondary data are analysed with consideration of formulated objectives to determine effects of </w:t>
      </w:r>
      <w:r w:rsidR="00FA07E3" w:rsidRPr="00C605AB">
        <w:rPr>
          <w:rFonts w:eastAsia="Times New Roman"/>
          <w:color w:val="000000" w:themeColor="text1"/>
          <w:sz w:val="24"/>
          <w:szCs w:val="24"/>
          <w:lang w:val="en-GB"/>
        </w:rPr>
        <w:t>VLE</w:t>
      </w:r>
      <w:r w:rsidR="007B27E3" w:rsidRPr="00C605AB">
        <w:rPr>
          <w:rFonts w:eastAsia="Times New Roman"/>
          <w:color w:val="000000" w:themeColor="text1"/>
          <w:sz w:val="24"/>
          <w:szCs w:val="24"/>
          <w:lang w:val="en-GB"/>
        </w:rPr>
        <w:t xml:space="preserve"> on student learning and experience</w:t>
      </w:r>
      <w:r w:rsidR="00664507" w:rsidRPr="00C605AB">
        <w:rPr>
          <w:rFonts w:eastAsia="Times New Roman"/>
          <w:color w:val="000000" w:themeColor="text1"/>
          <w:sz w:val="24"/>
          <w:szCs w:val="24"/>
          <w:lang w:val="en-GB"/>
        </w:rPr>
        <w:t xml:space="preserve"> (</w:t>
      </w:r>
      <w:r w:rsidR="00664507" w:rsidRPr="00C605AB">
        <w:rPr>
          <w:color w:val="000000" w:themeColor="text1"/>
          <w:sz w:val="24"/>
          <w:szCs w:val="24"/>
          <w:shd w:val="clear" w:color="auto" w:fill="FFFFFF"/>
        </w:rPr>
        <w:t>Flick, 2015)</w:t>
      </w:r>
      <w:r w:rsidR="007B27E3" w:rsidRPr="00C605AB">
        <w:rPr>
          <w:rFonts w:eastAsia="Times New Roman"/>
          <w:color w:val="000000" w:themeColor="text1"/>
          <w:sz w:val="24"/>
          <w:szCs w:val="24"/>
          <w:lang w:val="en-GB"/>
        </w:rPr>
        <w:t xml:space="preserve">. Moreover, ethical consideration is maintained while maintaining data privacy and acknowledgement for secondary data sources. Cross-sectional time horizon </w:t>
      </w:r>
      <w:r w:rsidR="00337746" w:rsidRPr="00C605AB">
        <w:rPr>
          <w:rFonts w:eastAsia="Times New Roman"/>
          <w:color w:val="000000" w:themeColor="text1"/>
          <w:sz w:val="24"/>
          <w:szCs w:val="24"/>
          <w:lang w:val="en-GB"/>
        </w:rPr>
        <w:t>ensured the timely completion of work.</w:t>
      </w:r>
      <w:bookmarkStart w:id="11" w:name="_Toc58075357"/>
    </w:p>
    <w:p w14:paraId="6B487496" w14:textId="410307E7" w:rsidR="00B77F8F" w:rsidRPr="00952ED9" w:rsidRDefault="00952ED9" w:rsidP="00952ED9">
      <w:pPr>
        <w:pStyle w:val="Normal1"/>
        <w:spacing w:before="200" w:after="200" w:line="360" w:lineRule="auto"/>
        <w:jc w:val="both"/>
        <w:rPr>
          <w:rFonts w:eastAsia="Times New Roman"/>
          <w:b/>
          <w:bCs/>
          <w:color w:val="000000" w:themeColor="text1"/>
          <w:sz w:val="36"/>
          <w:szCs w:val="36"/>
          <w:lang w:val="en-GB"/>
        </w:rPr>
      </w:pPr>
      <w:r w:rsidRPr="00952ED9">
        <w:rPr>
          <w:rFonts w:eastAsia="Times New Roman"/>
          <w:b/>
          <w:bCs/>
          <w:color w:val="000000" w:themeColor="text1"/>
          <w:sz w:val="36"/>
          <w:szCs w:val="36"/>
          <w:lang w:val="en-GB"/>
        </w:rPr>
        <w:t xml:space="preserve">   </w:t>
      </w:r>
      <w:r>
        <w:rPr>
          <w:rFonts w:eastAsia="Times New Roman"/>
          <w:b/>
          <w:bCs/>
          <w:color w:val="000000" w:themeColor="text1"/>
          <w:sz w:val="36"/>
          <w:szCs w:val="36"/>
          <w:lang w:val="en-GB"/>
        </w:rPr>
        <w:t xml:space="preserve">      </w:t>
      </w:r>
      <w:r w:rsidRPr="00952ED9">
        <w:rPr>
          <w:rFonts w:eastAsia="Times New Roman"/>
          <w:b/>
          <w:bCs/>
          <w:color w:val="000000" w:themeColor="text1"/>
          <w:sz w:val="36"/>
          <w:szCs w:val="36"/>
          <w:lang w:val="en-GB"/>
        </w:rPr>
        <w:t xml:space="preserve">  3.1 Primary research</w:t>
      </w:r>
      <w:r w:rsidRPr="00952ED9">
        <w:rPr>
          <w:b/>
          <w:bCs/>
          <w:color w:val="000000" w:themeColor="text1"/>
          <w:sz w:val="36"/>
          <w:szCs w:val="36"/>
          <w:lang w:val="en-GB"/>
        </w:rPr>
        <w:t xml:space="preserve"> </w:t>
      </w:r>
      <w:bookmarkEnd w:id="11"/>
    </w:p>
    <w:p w14:paraId="55AD7CC0" w14:textId="2C5843A1" w:rsidR="00BE2D7A" w:rsidRPr="00C605AB" w:rsidRDefault="00BF4E4F" w:rsidP="006F40F0">
      <w:pPr>
        <w:pStyle w:val="Normal1"/>
        <w:spacing w:before="240" w:after="240" w:line="360" w:lineRule="auto"/>
        <w:jc w:val="both"/>
        <w:rPr>
          <w:rFonts w:eastAsia="Times New Roman"/>
          <w:b/>
          <w:color w:val="000000" w:themeColor="text1"/>
          <w:sz w:val="24"/>
          <w:szCs w:val="24"/>
          <w:lang w:val="en-GB"/>
        </w:rPr>
      </w:pPr>
      <w:r w:rsidRPr="00C605AB">
        <w:rPr>
          <w:rFonts w:eastAsia="Times New Roman"/>
          <w:b/>
          <w:color w:val="000000" w:themeColor="text1"/>
          <w:sz w:val="24"/>
          <w:szCs w:val="24"/>
          <w:lang w:val="en-GB"/>
        </w:rPr>
        <w:t>Q1. How many years you are studying at University of Wales Trinity Saint David London Campus?</w:t>
      </w:r>
      <w:r w:rsidR="00952ED9" w:rsidRPr="00952ED9">
        <w:rPr>
          <w:rFonts w:eastAsia="Times New Roman"/>
          <w:b/>
          <w:noProof/>
          <w:color w:val="000000" w:themeColor="text1"/>
          <w:sz w:val="24"/>
          <w:szCs w:val="24"/>
        </w:rPr>
        <w:t xml:space="preserve"> </w:t>
      </w:r>
    </w:p>
    <w:p w14:paraId="7B97BF11" w14:textId="52D2397D" w:rsidR="00913E0B" w:rsidRPr="00C605AB" w:rsidRDefault="00952ED9" w:rsidP="006F40F0">
      <w:pPr>
        <w:pStyle w:val="Normal1"/>
        <w:spacing w:before="240" w:after="240" w:line="360" w:lineRule="auto"/>
        <w:jc w:val="center"/>
        <w:rPr>
          <w:rFonts w:eastAsia="Times New Roman"/>
          <w:b/>
          <w:color w:val="000000" w:themeColor="text1"/>
          <w:sz w:val="24"/>
          <w:szCs w:val="24"/>
          <w:lang w:val="en-GB"/>
        </w:rPr>
      </w:pPr>
      <w:r w:rsidRPr="00C605AB">
        <w:rPr>
          <w:rFonts w:eastAsia="Times New Roman"/>
          <w:b/>
          <w:noProof/>
          <w:color w:val="000000" w:themeColor="text1"/>
          <w:sz w:val="24"/>
          <w:szCs w:val="24"/>
        </w:rPr>
        <w:lastRenderedPageBreak/>
        <w:drawing>
          <wp:inline distT="0" distB="0" distL="0" distR="0" wp14:anchorId="65F45064" wp14:editId="0F6A7ACF">
            <wp:extent cx="3827780" cy="16192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871288" name="Picture 2"/>
                    <pic:cNvPicPr>
                      <a:picLocks noChangeAspect="1" noChangeArrowheads="1"/>
                    </pic:cNvPicPr>
                  </pic:nvPicPr>
                  <pic:blipFill>
                    <a:blip r:embed="rId10"/>
                    <a:stretch>
                      <a:fillRect/>
                    </a:stretch>
                  </pic:blipFill>
                  <pic:spPr bwMode="auto">
                    <a:xfrm>
                      <a:off x="0" y="0"/>
                      <a:ext cx="3827780" cy="1619250"/>
                    </a:xfrm>
                    <a:prstGeom prst="rect">
                      <a:avLst/>
                    </a:prstGeom>
                    <a:noFill/>
                    <a:ln w="9525">
                      <a:noFill/>
                      <a:miter lim="800000"/>
                      <a:headEnd/>
                      <a:tailEnd/>
                    </a:ln>
                  </pic:spPr>
                </pic:pic>
              </a:graphicData>
            </a:graphic>
          </wp:inline>
        </w:drawing>
      </w:r>
    </w:p>
    <w:p w14:paraId="0789EFE8" w14:textId="77777777" w:rsidR="00844EDA" w:rsidRPr="00C605AB" w:rsidRDefault="00BF4E4F" w:rsidP="006F40F0">
      <w:pPr>
        <w:pStyle w:val="Normal1"/>
        <w:spacing w:before="240" w:after="240" w:line="360" w:lineRule="auto"/>
        <w:jc w:val="center"/>
        <w:rPr>
          <w:rFonts w:eastAsia="Times New Roman"/>
          <w:b/>
          <w:color w:val="000000" w:themeColor="text1"/>
          <w:sz w:val="24"/>
          <w:szCs w:val="24"/>
          <w:lang w:val="en-GB"/>
        </w:rPr>
      </w:pPr>
      <w:r w:rsidRPr="00C605AB">
        <w:rPr>
          <w:rFonts w:eastAsia="Times New Roman"/>
          <w:b/>
          <w:color w:val="000000" w:themeColor="text1"/>
          <w:sz w:val="24"/>
          <w:szCs w:val="24"/>
          <w:lang w:val="en-GB"/>
        </w:rPr>
        <w:t>Figure</w:t>
      </w:r>
      <w:r w:rsidR="00023E91" w:rsidRPr="00C605AB">
        <w:rPr>
          <w:rFonts w:eastAsia="Times New Roman"/>
          <w:b/>
          <w:color w:val="000000" w:themeColor="text1"/>
          <w:sz w:val="24"/>
          <w:szCs w:val="24"/>
          <w:lang w:val="en-GB"/>
        </w:rPr>
        <w:t xml:space="preserve"> 3</w:t>
      </w:r>
      <w:r w:rsidR="00550E02" w:rsidRPr="00C605AB">
        <w:rPr>
          <w:rFonts w:eastAsia="Times New Roman"/>
          <w:b/>
          <w:color w:val="000000" w:themeColor="text1"/>
          <w:sz w:val="24"/>
          <w:szCs w:val="24"/>
          <w:lang w:val="en-GB"/>
        </w:rPr>
        <w:t>:</w:t>
      </w:r>
      <w:r w:rsidR="00686608" w:rsidRPr="00C605AB">
        <w:rPr>
          <w:rFonts w:eastAsia="Times New Roman"/>
          <w:b/>
          <w:color w:val="000000" w:themeColor="text1"/>
          <w:sz w:val="24"/>
          <w:szCs w:val="24"/>
          <w:lang w:val="en-GB"/>
        </w:rPr>
        <w:t xml:space="preserve"> Statistics showing study time with University of Wales Trinity Saint David London Campus</w:t>
      </w:r>
      <w:r w:rsidR="000D36C6" w:rsidRPr="00C605AB">
        <w:rPr>
          <w:rFonts w:eastAsia="Times New Roman"/>
          <w:b/>
          <w:color w:val="000000" w:themeColor="text1"/>
          <w:sz w:val="24"/>
          <w:szCs w:val="24"/>
          <w:lang w:val="en-GB"/>
        </w:rPr>
        <w:t>.</w:t>
      </w:r>
    </w:p>
    <w:p w14:paraId="51C54D27" w14:textId="77777777" w:rsidR="00550E02" w:rsidRPr="00C605AB" w:rsidRDefault="00BF4E4F" w:rsidP="006F40F0">
      <w:pPr>
        <w:pStyle w:val="Normal1"/>
        <w:spacing w:before="240" w:after="240" w:line="360" w:lineRule="auto"/>
        <w:jc w:val="center"/>
        <w:rPr>
          <w:rFonts w:eastAsia="Times New Roman"/>
          <w:color w:val="000000" w:themeColor="text1"/>
          <w:sz w:val="24"/>
          <w:szCs w:val="24"/>
          <w:lang w:val="en-GB"/>
        </w:rPr>
      </w:pPr>
      <w:r w:rsidRPr="00C605AB">
        <w:rPr>
          <w:rFonts w:eastAsia="Times New Roman"/>
          <w:color w:val="000000" w:themeColor="text1"/>
          <w:sz w:val="24"/>
          <w:szCs w:val="24"/>
          <w:lang w:val="en-GB"/>
        </w:rPr>
        <w:t>(Source: Created by author)</w:t>
      </w:r>
    </w:p>
    <w:p w14:paraId="192DC203" w14:textId="77777777" w:rsidR="00BE2D7A" w:rsidRPr="00C605AB" w:rsidRDefault="00BF4E4F" w:rsidP="006F40F0">
      <w:pPr>
        <w:spacing w:line="360" w:lineRule="auto"/>
        <w:rPr>
          <w:rFonts w:eastAsia="Times New Roman"/>
          <w:b/>
          <w:color w:val="000000" w:themeColor="text1"/>
          <w:sz w:val="24"/>
          <w:szCs w:val="24"/>
          <w:lang w:val="en-GB"/>
        </w:rPr>
      </w:pPr>
      <w:r w:rsidRPr="00C605AB">
        <w:rPr>
          <w:rFonts w:eastAsia="Times New Roman"/>
          <w:b/>
          <w:color w:val="000000" w:themeColor="text1"/>
          <w:sz w:val="24"/>
          <w:szCs w:val="24"/>
          <w:lang w:val="en-GB"/>
        </w:rPr>
        <w:t>Q2. Currently, are you attending classes online due to COVID-19 effects?</w:t>
      </w:r>
    </w:p>
    <w:p w14:paraId="0B78B5B3" w14:textId="77777777" w:rsidR="00CC1D96" w:rsidRPr="00C605AB" w:rsidRDefault="00BF4E4F" w:rsidP="006F40F0">
      <w:pPr>
        <w:spacing w:line="360" w:lineRule="auto"/>
        <w:jc w:val="center"/>
        <w:rPr>
          <w:b/>
          <w:color w:val="000000" w:themeColor="text1"/>
          <w:sz w:val="24"/>
          <w:szCs w:val="24"/>
        </w:rPr>
      </w:pPr>
      <w:r w:rsidRPr="00C605AB">
        <w:rPr>
          <w:b/>
          <w:noProof/>
          <w:color w:val="000000" w:themeColor="text1"/>
          <w:sz w:val="24"/>
          <w:szCs w:val="24"/>
        </w:rPr>
        <w:drawing>
          <wp:inline distT="0" distB="0" distL="0" distR="0" wp14:anchorId="76CC7325" wp14:editId="54DFF7D1">
            <wp:extent cx="4687570" cy="20891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449650" name="Picture 5"/>
                    <pic:cNvPicPr>
                      <a:picLocks noChangeAspect="1" noChangeArrowheads="1"/>
                    </pic:cNvPicPr>
                  </pic:nvPicPr>
                  <pic:blipFill>
                    <a:blip r:embed="rId11"/>
                    <a:stretch>
                      <a:fillRect/>
                    </a:stretch>
                  </pic:blipFill>
                  <pic:spPr bwMode="auto">
                    <a:xfrm>
                      <a:off x="0" y="0"/>
                      <a:ext cx="4687570" cy="2089150"/>
                    </a:xfrm>
                    <a:prstGeom prst="rect">
                      <a:avLst/>
                    </a:prstGeom>
                    <a:noFill/>
                    <a:ln w="9525">
                      <a:noFill/>
                      <a:miter lim="800000"/>
                      <a:headEnd/>
                      <a:tailEnd/>
                    </a:ln>
                  </pic:spPr>
                </pic:pic>
              </a:graphicData>
            </a:graphic>
          </wp:inline>
        </w:drawing>
      </w:r>
    </w:p>
    <w:p w14:paraId="30DF47E1" w14:textId="77777777" w:rsidR="00550E02" w:rsidRPr="00C605AB" w:rsidRDefault="00BF4E4F" w:rsidP="006F40F0">
      <w:pPr>
        <w:pStyle w:val="Normal1"/>
        <w:spacing w:before="240" w:after="240" w:line="360" w:lineRule="auto"/>
        <w:jc w:val="center"/>
        <w:rPr>
          <w:rFonts w:eastAsia="Times New Roman"/>
          <w:b/>
          <w:color w:val="000000" w:themeColor="text1"/>
          <w:sz w:val="24"/>
          <w:szCs w:val="24"/>
          <w:lang w:val="en-GB"/>
        </w:rPr>
      </w:pPr>
      <w:r w:rsidRPr="00C605AB">
        <w:rPr>
          <w:rFonts w:eastAsia="Times New Roman"/>
          <w:b/>
          <w:color w:val="000000" w:themeColor="text1"/>
          <w:sz w:val="24"/>
          <w:szCs w:val="24"/>
          <w:lang w:val="en-GB"/>
        </w:rPr>
        <w:t>Figure</w:t>
      </w:r>
      <w:r w:rsidR="00023E91" w:rsidRPr="00C605AB">
        <w:rPr>
          <w:rFonts w:eastAsia="Times New Roman"/>
          <w:b/>
          <w:color w:val="000000" w:themeColor="text1"/>
          <w:sz w:val="24"/>
          <w:szCs w:val="24"/>
          <w:lang w:val="en-GB"/>
        </w:rPr>
        <w:t xml:space="preserve"> 4</w:t>
      </w:r>
      <w:r w:rsidRPr="00C605AB">
        <w:rPr>
          <w:rFonts w:eastAsia="Times New Roman"/>
          <w:b/>
          <w:color w:val="000000" w:themeColor="text1"/>
          <w:sz w:val="24"/>
          <w:szCs w:val="24"/>
          <w:lang w:val="en-GB"/>
        </w:rPr>
        <w:t>:</w:t>
      </w:r>
      <w:r w:rsidR="00661F12" w:rsidRPr="00C605AB">
        <w:rPr>
          <w:rFonts w:eastAsia="Times New Roman"/>
          <w:b/>
          <w:color w:val="000000" w:themeColor="text1"/>
          <w:sz w:val="24"/>
          <w:szCs w:val="24"/>
          <w:lang w:val="en-GB"/>
        </w:rPr>
        <w:t xml:space="preserve"> Statistics showing attendance rate during COVID-19</w:t>
      </w:r>
    </w:p>
    <w:p w14:paraId="00D550E5" w14:textId="77777777" w:rsidR="00550E02" w:rsidRPr="00C605AB" w:rsidRDefault="00BF4E4F" w:rsidP="006F40F0">
      <w:pPr>
        <w:pStyle w:val="Normal1"/>
        <w:spacing w:before="240" w:after="240" w:line="360" w:lineRule="auto"/>
        <w:jc w:val="center"/>
        <w:rPr>
          <w:rFonts w:eastAsia="Times New Roman"/>
          <w:color w:val="000000" w:themeColor="text1"/>
          <w:sz w:val="24"/>
          <w:szCs w:val="24"/>
          <w:lang w:val="en-GB"/>
        </w:rPr>
      </w:pPr>
      <w:r w:rsidRPr="00C605AB">
        <w:rPr>
          <w:rFonts w:eastAsia="Times New Roman"/>
          <w:color w:val="000000" w:themeColor="text1"/>
          <w:sz w:val="24"/>
          <w:szCs w:val="24"/>
          <w:lang w:val="en-GB"/>
        </w:rPr>
        <w:t>(Source: Created by author)</w:t>
      </w:r>
    </w:p>
    <w:p w14:paraId="128CFF9E" w14:textId="77777777" w:rsidR="00BE2D7A" w:rsidRPr="00C605AB" w:rsidRDefault="00BF4E4F" w:rsidP="006F40F0">
      <w:pPr>
        <w:pStyle w:val="Normal1"/>
        <w:spacing w:before="240" w:after="240" w:line="360" w:lineRule="auto"/>
        <w:jc w:val="both"/>
        <w:rPr>
          <w:rFonts w:eastAsia="Times New Roman"/>
          <w:b/>
          <w:color w:val="000000" w:themeColor="text1"/>
          <w:sz w:val="24"/>
          <w:szCs w:val="24"/>
          <w:lang w:val="en-GB"/>
        </w:rPr>
      </w:pPr>
      <w:r w:rsidRPr="00C605AB">
        <w:rPr>
          <w:rFonts w:eastAsia="Times New Roman"/>
          <w:b/>
          <w:color w:val="000000" w:themeColor="text1"/>
          <w:sz w:val="24"/>
          <w:szCs w:val="24"/>
          <w:lang w:val="en-GB"/>
        </w:rPr>
        <w:t>Q3. Are you facing any issues during the online classes?</w:t>
      </w:r>
    </w:p>
    <w:p w14:paraId="4636FA22" w14:textId="77777777" w:rsidR="00914846" w:rsidRPr="00C605AB" w:rsidRDefault="00BF4E4F" w:rsidP="006F40F0">
      <w:pPr>
        <w:pStyle w:val="Normal1"/>
        <w:spacing w:before="240" w:after="240" w:line="360" w:lineRule="auto"/>
        <w:jc w:val="center"/>
        <w:rPr>
          <w:rFonts w:eastAsia="Times New Roman"/>
          <w:b/>
          <w:color w:val="000000" w:themeColor="text1"/>
          <w:sz w:val="24"/>
          <w:szCs w:val="24"/>
          <w:lang w:val="en-GB"/>
        </w:rPr>
      </w:pPr>
      <w:r w:rsidRPr="00C605AB">
        <w:rPr>
          <w:rFonts w:eastAsia="Times New Roman"/>
          <w:b/>
          <w:noProof/>
          <w:color w:val="000000" w:themeColor="text1"/>
          <w:sz w:val="24"/>
          <w:szCs w:val="24"/>
        </w:rPr>
        <w:lastRenderedPageBreak/>
        <w:drawing>
          <wp:inline distT="0" distB="0" distL="0" distR="0" wp14:anchorId="32877D01" wp14:editId="105CEAFA">
            <wp:extent cx="4803140" cy="19558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199335" name="Picture 8"/>
                    <pic:cNvPicPr>
                      <a:picLocks noChangeAspect="1" noChangeArrowheads="1"/>
                    </pic:cNvPicPr>
                  </pic:nvPicPr>
                  <pic:blipFill>
                    <a:blip r:embed="rId12"/>
                    <a:stretch>
                      <a:fillRect/>
                    </a:stretch>
                  </pic:blipFill>
                  <pic:spPr bwMode="auto">
                    <a:xfrm>
                      <a:off x="0" y="0"/>
                      <a:ext cx="4803140" cy="1955800"/>
                    </a:xfrm>
                    <a:prstGeom prst="rect">
                      <a:avLst/>
                    </a:prstGeom>
                    <a:noFill/>
                    <a:ln w="9525">
                      <a:noFill/>
                      <a:miter lim="800000"/>
                      <a:headEnd/>
                      <a:tailEnd/>
                    </a:ln>
                  </pic:spPr>
                </pic:pic>
              </a:graphicData>
            </a:graphic>
          </wp:inline>
        </w:drawing>
      </w:r>
    </w:p>
    <w:p w14:paraId="4626D65C" w14:textId="77777777" w:rsidR="00550E02" w:rsidRPr="00C605AB" w:rsidRDefault="00BF4E4F" w:rsidP="006F40F0">
      <w:pPr>
        <w:pStyle w:val="Normal1"/>
        <w:spacing w:before="240" w:after="240" w:line="360" w:lineRule="auto"/>
        <w:jc w:val="center"/>
        <w:rPr>
          <w:rFonts w:eastAsia="Times New Roman"/>
          <w:b/>
          <w:color w:val="000000" w:themeColor="text1"/>
          <w:sz w:val="24"/>
          <w:szCs w:val="24"/>
          <w:lang w:val="en-GB"/>
        </w:rPr>
      </w:pPr>
      <w:r w:rsidRPr="00C605AB">
        <w:rPr>
          <w:rFonts w:eastAsia="Times New Roman"/>
          <w:b/>
          <w:color w:val="000000" w:themeColor="text1"/>
          <w:sz w:val="24"/>
          <w:szCs w:val="24"/>
          <w:lang w:val="en-GB"/>
        </w:rPr>
        <w:t xml:space="preserve">Figure </w:t>
      </w:r>
      <w:r w:rsidR="00023E91" w:rsidRPr="00C605AB">
        <w:rPr>
          <w:rFonts w:eastAsia="Times New Roman"/>
          <w:b/>
          <w:color w:val="000000" w:themeColor="text1"/>
          <w:sz w:val="24"/>
          <w:szCs w:val="24"/>
          <w:lang w:val="en-GB"/>
        </w:rPr>
        <w:t>5</w:t>
      </w:r>
      <w:r w:rsidRPr="00C605AB">
        <w:rPr>
          <w:rFonts w:eastAsia="Times New Roman"/>
          <w:b/>
          <w:color w:val="000000" w:themeColor="text1"/>
          <w:sz w:val="24"/>
          <w:szCs w:val="24"/>
          <w:lang w:val="en-GB"/>
        </w:rPr>
        <w:t>:</w:t>
      </w:r>
      <w:r w:rsidR="00A71D67" w:rsidRPr="00C605AB">
        <w:rPr>
          <w:rFonts w:eastAsia="Times New Roman"/>
          <w:b/>
          <w:color w:val="000000" w:themeColor="text1"/>
          <w:sz w:val="24"/>
          <w:szCs w:val="24"/>
          <w:lang w:val="en-GB"/>
        </w:rPr>
        <w:t xml:space="preserve"> Statistics showing students problem during online class</w:t>
      </w:r>
    </w:p>
    <w:p w14:paraId="5AFA6E13" w14:textId="77777777" w:rsidR="00550E02" w:rsidRPr="00C605AB" w:rsidRDefault="00BF4E4F" w:rsidP="006F40F0">
      <w:pPr>
        <w:pStyle w:val="Normal1"/>
        <w:spacing w:before="240" w:after="240" w:line="360" w:lineRule="auto"/>
        <w:jc w:val="center"/>
        <w:rPr>
          <w:rFonts w:eastAsia="Times New Roman"/>
          <w:color w:val="000000" w:themeColor="text1"/>
          <w:sz w:val="24"/>
          <w:szCs w:val="24"/>
          <w:lang w:val="en-GB"/>
        </w:rPr>
      </w:pPr>
      <w:r w:rsidRPr="00C605AB">
        <w:rPr>
          <w:rFonts w:eastAsia="Times New Roman"/>
          <w:color w:val="000000" w:themeColor="text1"/>
          <w:sz w:val="24"/>
          <w:szCs w:val="24"/>
          <w:lang w:val="en-GB"/>
        </w:rPr>
        <w:t>(Source: Created by author)</w:t>
      </w:r>
    </w:p>
    <w:p w14:paraId="545DA2E5" w14:textId="77777777" w:rsidR="00BE2D7A" w:rsidRPr="00C605AB" w:rsidRDefault="00BF4E4F" w:rsidP="006F40F0">
      <w:pPr>
        <w:pStyle w:val="Normal1"/>
        <w:spacing w:before="240" w:after="240" w:line="360" w:lineRule="auto"/>
        <w:jc w:val="both"/>
        <w:rPr>
          <w:rFonts w:eastAsia="Times New Roman"/>
          <w:b/>
          <w:color w:val="000000" w:themeColor="text1"/>
          <w:sz w:val="24"/>
          <w:szCs w:val="24"/>
          <w:lang w:val="en-GB"/>
        </w:rPr>
      </w:pPr>
      <w:r w:rsidRPr="00C605AB">
        <w:rPr>
          <w:rFonts w:eastAsia="Times New Roman"/>
          <w:b/>
          <w:color w:val="000000" w:themeColor="text1"/>
          <w:sz w:val="24"/>
          <w:szCs w:val="24"/>
          <w:lang w:val="en-GB"/>
        </w:rPr>
        <w:t>Q4. Do you think that online classes can cover more knowledge areas efficiently irrespective of time and place differences?</w:t>
      </w:r>
    </w:p>
    <w:p w14:paraId="273F1CC9" w14:textId="77777777" w:rsidR="001C4500" w:rsidRPr="00C605AB" w:rsidRDefault="00BF4E4F" w:rsidP="006F40F0">
      <w:pPr>
        <w:pStyle w:val="Normal1"/>
        <w:spacing w:before="240" w:after="240" w:line="360" w:lineRule="auto"/>
        <w:jc w:val="center"/>
        <w:rPr>
          <w:rFonts w:eastAsia="Times New Roman"/>
          <w:b/>
          <w:color w:val="000000" w:themeColor="text1"/>
          <w:sz w:val="24"/>
          <w:szCs w:val="24"/>
          <w:lang w:val="en-GB"/>
        </w:rPr>
      </w:pPr>
      <w:r w:rsidRPr="00C605AB">
        <w:rPr>
          <w:rFonts w:eastAsia="Times New Roman"/>
          <w:b/>
          <w:noProof/>
          <w:color w:val="000000" w:themeColor="text1"/>
          <w:sz w:val="24"/>
          <w:szCs w:val="24"/>
        </w:rPr>
        <w:drawing>
          <wp:inline distT="0" distB="0" distL="0" distR="0" wp14:anchorId="5277ED12" wp14:editId="2AF8B21D">
            <wp:extent cx="4658360" cy="1587500"/>
            <wp:effectExtent l="0" t="0" r="0" b="0"/>
            <wp:docPr id="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258748" name="Picture 11"/>
                    <pic:cNvPicPr>
                      <a:picLocks noChangeAspect="1" noChangeArrowheads="1"/>
                    </pic:cNvPicPr>
                  </pic:nvPicPr>
                  <pic:blipFill>
                    <a:blip r:embed="rId13"/>
                    <a:stretch>
                      <a:fillRect/>
                    </a:stretch>
                  </pic:blipFill>
                  <pic:spPr bwMode="auto">
                    <a:xfrm>
                      <a:off x="0" y="0"/>
                      <a:ext cx="4658360" cy="1587500"/>
                    </a:xfrm>
                    <a:prstGeom prst="rect">
                      <a:avLst/>
                    </a:prstGeom>
                    <a:noFill/>
                    <a:ln w="9525">
                      <a:noFill/>
                      <a:miter lim="800000"/>
                      <a:headEnd/>
                      <a:tailEnd/>
                    </a:ln>
                  </pic:spPr>
                </pic:pic>
              </a:graphicData>
            </a:graphic>
          </wp:inline>
        </w:drawing>
      </w:r>
    </w:p>
    <w:p w14:paraId="3B400C95" w14:textId="77777777" w:rsidR="00550E02" w:rsidRPr="00C605AB" w:rsidRDefault="00BF4E4F" w:rsidP="006F40F0">
      <w:pPr>
        <w:pStyle w:val="Normal1"/>
        <w:spacing w:before="240" w:after="240" w:line="360" w:lineRule="auto"/>
        <w:jc w:val="center"/>
        <w:rPr>
          <w:rFonts w:eastAsia="Times New Roman"/>
          <w:b/>
          <w:color w:val="000000" w:themeColor="text1"/>
          <w:sz w:val="24"/>
          <w:szCs w:val="24"/>
          <w:lang w:val="en-GB"/>
        </w:rPr>
      </w:pPr>
      <w:r w:rsidRPr="00C605AB">
        <w:rPr>
          <w:rFonts w:eastAsia="Times New Roman"/>
          <w:b/>
          <w:color w:val="000000" w:themeColor="text1"/>
          <w:sz w:val="24"/>
          <w:szCs w:val="24"/>
          <w:lang w:val="en-GB"/>
        </w:rPr>
        <w:t xml:space="preserve">Figure </w:t>
      </w:r>
      <w:r w:rsidR="00023E91" w:rsidRPr="00C605AB">
        <w:rPr>
          <w:rFonts w:eastAsia="Times New Roman"/>
          <w:b/>
          <w:color w:val="000000" w:themeColor="text1"/>
          <w:sz w:val="24"/>
          <w:szCs w:val="24"/>
          <w:lang w:val="en-GB"/>
        </w:rPr>
        <w:t>6</w:t>
      </w:r>
      <w:r w:rsidRPr="00C605AB">
        <w:rPr>
          <w:rFonts w:eastAsia="Times New Roman"/>
          <w:b/>
          <w:color w:val="000000" w:themeColor="text1"/>
          <w:sz w:val="24"/>
          <w:szCs w:val="24"/>
          <w:lang w:val="en-GB"/>
        </w:rPr>
        <w:t>:</w:t>
      </w:r>
      <w:r w:rsidR="00B940B6" w:rsidRPr="00C605AB">
        <w:rPr>
          <w:rFonts w:eastAsia="Times New Roman"/>
          <w:b/>
          <w:color w:val="000000" w:themeColor="text1"/>
          <w:sz w:val="24"/>
          <w:szCs w:val="24"/>
          <w:lang w:val="en-GB"/>
        </w:rPr>
        <w:t xml:space="preserve"> Statistics showing students opinion on online class</w:t>
      </w:r>
    </w:p>
    <w:p w14:paraId="232F877F" w14:textId="77777777" w:rsidR="00550E02" w:rsidRPr="00C605AB" w:rsidRDefault="00BF4E4F" w:rsidP="006F40F0">
      <w:pPr>
        <w:pStyle w:val="Normal1"/>
        <w:spacing w:before="240" w:after="240" w:line="360" w:lineRule="auto"/>
        <w:jc w:val="center"/>
        <w:rPr>
          <w:rFonts w:eastAsia="Times New Roman"/>
          <w:color w:val="000000" w:themeColor="text1"/>
          <w:sz w:val="24"/>
          <w:szCs w:val="24"/>
          <w:lang w:val="en-GB"/>
        </w:rPr>
      </w:pPr>
      <w:r w:rsidRPr="00C605AB">
        <w:rPr>
          <w:rFonts w:eastAsia="Times New Roman"/>
          <w:color w:val="000000" w:themeColor="text1"/>
          <w:sz w:val="24"/>
          <w:szCs w:val="24"/>
          <w:lang w:val="en-GB"/>
        </w:rPr>
        <w:t>(Source: Created by author)</w:t>
      </w:r>
    </w:p>
    <w:p w14:paraId="716DE508" w14:textId="77777777" w:rsidR="00BE2D7A" w:rsidRPr="00C605AB" w:rsidRDefault="00BF4E4F" w:rsidP="006F40F0">
      <w:pPr>
        <w:pStyle w:val="Normal1"/>
        <w:spacing w:before="240" w:after="240" w:line="360" w:lineRule="auto"/>
        <w:jc w:val="both"/>
        <w:rPr>
          <w:rFonts w:eastAsia="Times New Roman"/>
          <w:b/>
          <w:color w:val="000000" w:themeColor="text1"/>
          <w:sz w:val="24"/>
          <w:szCs w:val="24"/>
          <w:lang w:val="en-GB"/>
        </w:rPr>
      </w:pPr>
      <w:r w:rsidRPr="00C605AB">
        <w:rPr>
          <w:rFonts w:eastAsia="Times New Roman"/>
          <w:b/>
          <w:color w:val="000000" w:themeColor="text1"/>
          <w:sz w:val="24"/>
          <w:szCs w:val="24"/>
          <w:lang w:val="en-GB"/>
        </w:rPr>
        <w:t xml:space="preserve">Q5. </w:t>
      </w:r>
      <w:proofErr w:type="gramStart"/>
      <w:r w:rsidRPr="00C605AB">
        <w:rPr>
          <w:rFonts w:eastAsia="Times New Roman"/>
          <w:b/>
          <w:color w:val="000000" w:themeColor="text1"/>
          <w:sz w:val="24"/>
          <w:szCs w:val="24"/>
          <w:lang w:val="en-GB"/>
        </w:rPr>
        <w:t>Have</w:t>
      </w:r>
      <w:proofErr w:type="gramEnd"/>
      <w:r w:rsidRPr="00C605AB">
        <w:rPr>
          <w:rFonts w:eastAsia="Times New Roman"/>
          <w:b/>
          <w:color w:val="000000" w:themeColor="text1"/>
          <w:sz w:val="24"/>
          <w:szCs w:val="24"/>
          <w:lang w:val="en-GB"/>
        </w:rPr>
        <w:t xml:space="preserve"> your performance improved with VLE and online classes?</w:t>
      </w:r>
    </w:p>
    <w:p w14:paraId="1FF85234" w14:textId="77777777" w:rsidR="00794C07" w:rsidRPr="00C605AB" w:rsidRDefault="00BF4E4F" w:rsidP="006F40F0">
      <w:pPr>
        <w:pStyle w:val="Normal1"/>
        <w:spacing w:before="240" w:after="240" w:line="360" w:lineRule="auto"/>
        <w:jc w:val="center"/>
        <w:rPr>
          <w:rFonts w:eastAsia="Times New Roman"/>
          <w:b/>
          <w:color w:val="000000" w:themeColor="text1"/>
          <w:sz w:val="24"/>
          <w:szCs w:val="24"/>
          <w:lang w:val="en-GB"/>
        </w:rPr>
      </w:pPr>
      <w:r w:rsidRPr="00C605AB">
        <w:rPr>
          <w:rFonts w:eastAsia="Times New Roman"/>
          <w:b/>
          <w:noProof/>
          <w:color w:val="000000" w:themeColor="text1"/>
          <w:sz w:val="24"/>
          <w:szCs w:val="24"/>
        </w:rPr>
        <w:lastRenderedPageBreak/>
        <w:drawing>
          <wp:inline distT="0" distB="0" distL="0" distR="0" wp14:anchorId="5ED30791" wp14:editId="22151565">
            <wp:extent cx="4032885" cy="19685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3807109" name="Picture 14"/>
                    <pic:cNvPicPr>
                      <a:picLocks noChangeAspect="1" noChangeArrowheads="1"/>
                    </pic:cNvPicPr>
                  </pic:nvPicPr>
                  <pic:blipFill>
                    <a:blip r:embed="rId14"/>
                    <a:stretch>
                      <a:fillRect/>
                    </a:stretch>
                  </pic:blipFill>
                  <pic:spPr bwMode="auto">
                    <a:xfrm>
                      <a:off x="0" y="0"/>
                      <a:ext cx="4032885" cy="1968500"/>
                    </a:xfrm>
                    <a:prstGeom prst="rect">
                      <a:avLst/>
                    </a:prstGeom>
                    <a:noFill/>
                    <a:ln w="9525">
                      <a:noFill/>
                      <a:miter lim="800000"/>
                      <a:headEnd/>
                      <a:tailEnd/>
                    </a:ln>
                  </pic:spPr>
                </pic:pic>
              </a:graphicData>
            </a:graphic>
          </wp:inline>
        </w:drawing>
      </w:r>
    </w:p>
    <w:p w14:paraId="147656C1" w14:textId="77777777" w:rsidR="00550E02" w:rsidRPr="00C605AB" w:rsidRDefault="00BF4E4F" w:rsidP="006F40F0">
      <w:pPr>
        <w:pStyle w:val="Normal1"/>
        <w:spacing w:before="240" w:after="240" w:line="360" w:lineRule="auto"/>
        <w:jc w:val="center"/>
        <w:rPr>
          <w:rFonts w:eastAsia="Times New Roman"/>
          <w:b/>
          <w:color w:val="000000" w:themeColor="text1"/>
          <w:sz w:val="24"/>
          <w:szCs w:val="24"/>
          <w:lang w:val="en-GB"/>
        </w:rPr>
      </w:pPr>
      <w:r w:rsidRPr="00C605AB">
        <w:rPr>
          <w:rFonts w:eastAsia="Times New Roman"/>
          <w:b/>
          <w:color w:val="000000" w:themeColor="text1"/>
          <w:sz w:val="24"/>
          <w:szCs w:val="24"/>
          <w:lang w:val="en-GB"/>
        </w:rPr>
        <w:t xml:space="preserve">Figure </w:t>
      </w:r>
      <w:r w:rsidR="004F5EED" w:rsidRPr="00C605AB">
        <w:rPr>
          <w:rFonts w:eastAsia="Times New Roman"/>
          <w:b/>
          <w:color w:val="000000" w:themeColor="text1"/>
          <w:sz w:val="24"/>
          <w:szCs w:val="24"/>
          <w:lang w:val="en-GB"/>
        </w:rPr>
        <w:t>6</w:t>
      </w:r>
      <w:r w:rsidRPr="00C605AB">
        <w:rPr>
          <w:rFonts w:eastAsia="Times New Roman"/>
          <w:b/>
          <w:color w:val="000000" w:themeColor="text1"/>
          <w:sz w:val="24"/>
          <w:szCs w:val="24"/>
          <w:lang w:val="en-GB"/>
        </w:rPr>
        <w:t>:</w:t>
      </w:r>
      <w:r w:rsidR="00A72A00" w:rsidRPr="00C605AB">
        <w:rPr>
          <w:rFonts w:eastAsia="Times New Roman"/>
          <w:b/>
          <w:color w:val="000000" w:themeColor="text1"/>
          <w:sz w:val="24"/>
          <w:szCs w:val="24"/>
          <w:lang w:val="en-GB"/>
        </w:rPr>
        <w:t xml:space="preserve"> Statistics showing </w:t>
      </w:r>
      <w:proofErr w:type="spellStart"/>
      <w:r w:rsidR="009B2C9C" w:rsidRPr="00C605AB">
        <w:rPr>
          <w:rFonts w:eastAsia="Times New Roman"/>
          <w:b/>
          <w:color w:val="000000" w:themeColor="text1"/>
          <w:sz w:val="24"/>
          <w:szCs w:val="24"/>
          <w:lang w:val="en-GB"/>
        </w:rPr>
        <w:t>students</w:t>
      </w:r>
      <w:proofErr w:type="spellEnd"/>
      <w:r w:rsidR="009B2C9C" w:rsidRPr="00C605AB">
        <w:rPr>
          <w:rFonts w:eastAsia="Times New Roman"/>
          <w:b/>
          <w:color w:val="000000" w:themeColor="text1"/>
          <w:sz w:val="24"/>
          <w:szCs w:val="24"/>
          <w:lang w:val="en-GB"/>
        </w:rPr>
        <w:t xml:space="preserve"> performance improvement due to VLE and online class</w:t>
      </w:r>
    </w:p>
    <w:p w14:paraId="1AEAF6FE" w14:textId="77777777" w:rsidR="00550E02" w:rsidRPr="00C605AB" w:rsidRDefault="00BF4E4F" w:rsidP="006F40F0">
      <w:pPr>
        <w:pStyle w:val="Normal1"/>
        <w:spacing w:before="240" w:after="240" w:line="360" w:lineRule="auto"/>
        <w:jc w:val="center"/>
        <w:rPr>
          <w:rFonts w:eastAsia="Times New Roman"/>
          <w:color w:val="000000" w:themeColor="text1"/>
          <w:sz w:val="24"/>
          <w:szCs w:val="24"/>
          <w:lang w:val="en-GB"/>
        </w:rPr>
      </w:pPr>
      <w:r w:rsidRPr="00C605AB">
        <w:rPr>
          <w:rFonts w:eastAsia="Times New Roman"/>
          <w:color w:val="000000" w:themeColor="text1"/>
          <w:sz w:val="24"/>
          <w:szCs w:val="24"/>
          <w:lang w:val="en-GB"/>
        </w:rPr>
        <w:t>(Source: Created by author)</w:t>
      </w:r>
    </w:p>
    <w:p w14:paraId="43122FB0" w14:textId="77777777" w:rsidR="001F6E56" w:rsidRPr="00C605AB" w:rsidRDefault="00023E91" w:rsidP="006F40F0">
      <w:pPr>
        <w:spacing w:line="360" w:lineRule="auto"/>
        <w:rPr>
          <w:b/>
          <w:color w:val="000000" w:themeColor="text1"/>
          <w:sz w:val="24"/>
          <w:szCs w:val="24"/>
        </w:rPr>
      </w:pPr>
      <w:r w:rsidRPr="00C605AB">
        <w:rPr>
          <w:rFonts w:eastAsia="Times New Roman"/>
          <w:b/>
          <w:color w:val="000000" w:themeColor="text1"/>
          <w:sz w:val="24"/>
          <w:szCs w:val="24"/>
          <w:lang w:val="en-GB"/>
        </w:rPr>
        <w:t>Q</w:t>
      </w:r>
      <w:r w:rsidR="005D45B7" w:rsidRPr="00C605AB">
        <w:rPr>
          <w:rFonts w:eastAsia="Times New Roman"/>
          <w:b/>
          <w:color w:val="000000" w:themeColor="text1"/>
          <w:sz w:val="24"/>
          <w:szCs w:val="24"/>
          <w:lang w:val="en-GB"/>
        </w:rPr>
        <w:t>6</w:t>
      </w:r>
      <w:r w:rsidR="00BF4E4F" w:rsidRPr="00C605AB">
        <w:rPr>
          <w:rFonts w:eastAsia="Times New Roman"/>
          <w:b/>
          <w:color w:val="000000" w:themeColor="text1"/>
          <w:sz w:val="24"/>
          <w:szCs w:val="24"/>
          <w:lang w:val="en-GB"/>
        </w:rPr>
        <w:t>. Will you be satisfied if this education trend is pursued further</w:t>
      </w:r>
      <w:r w:rsidR="002E37B4" w:rsidRPr="00C605AB">
        <w:rPr>
          <w:rFonts w:eastAsia="Times New Roman"/>
          <w:b/>
          <w:color w:val="000000" w:themeColor="text1"/>
          <w:sz w:val="24"/>
          <w:szCs w:val="24"/>
          <w:lang w:val="en-GB"/>
        </w:rPr>
        <w:t>?</w:t>
      </w:r>
      <w:r w:rsidR="00BF4E4F" w:rsidRPr="00C605AB">
        <w:rPr>
          <w:rFonts w:eastAsia="Times New Roman"/>
          <w:b/>
          <w:color w:val="000000" w:themeColor="text1"/>
          <w:sz w:val="24"/>
          <w:szCs w:val="24"/>
          <w:lang w:val="en-GB"/>
        </w:rPr>
        <w:t xml:space="preserve"> </w:t>
      </w:r>
    </w:p>
    <w:p w14:paraId="2BBC3C5E" w14:textId="77777777" w:rsidR="00550E02" w:rsidRPr="00C605AB" w:rsidRDefault="00BF4E4F" w:rsidP="006F40F0">
      <w:pPr>
        <w:pStyle w:val="Normal1"/>
        <w:spacing w:before="200" w:after="200" w:line="360" w:lineRule="auto"/>
        <w:jc w:val="center"/>
        <w:rPr>
          <w:rFonts w:eastAsia="Times New Roman"/>
          <w:b/>
          <w:color w:val="000000" w:themeColor="text1"/>
          <w:sz w:val="24"/>
          <w:szCs w:val="24"/>
          <w:lang w:val="en-GB"/>
        </w:rPr>
      </w:pPr>
      <w:r w:rsidRPr="00C605AB">
        <w:rPr>
          <w:rFonts w:eastAsia="Times New Roman"/>
          <w:b/>
          <w:noProof/>
          <w:color w:val="000000" w:themeColor="text1"/>
          <w:sz w:val="24"/>
          <w:szCs w:val="24"/>
        </w:rPr>
        <w:drawing>
          <wp:inline distT="0" distB="0" distL="0" distR="0" wp14:anchorId="1621477A" wp14:editId="679751F6">
            <wp:extent cx="4514215" cy="20320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155142" name="Picture 17"/>
                    <pic:cNvPicPr>
                      <a:picLocks noChangeAspect="1" noChangeArrowheads="1"/>
                    </pic:cNvPicPr>
                  </pic:nvPicPr>
                  <pic:blipFill>
                    <a:blip r:embed="rId15"/>
                    <a:stretch>
                      <a:fillRect/>
                    </a:stretch>
                  </pic:blipFill>
                  <pic:spPr bwMode="auto">
                    <a:xfrm>
                      <a:off x="0" y="0"/>
                      <a:ext cx="4514215" cy="2032000"/>
                    </a:xfrm>
                    <a:prstGeom prst="rect">
                      <a:avLst/>
                    </a:prstGeom>
                    <a:noFill/>
                    <a:ln w="9525">
                      <a:noFill/>
                      <a:miter lim="800000"/>
                      <a:headEnd/>
                      <a:tailEnd/>
                    </a:ln>
                  </pic:spPr>
                </pic:pic>
              </a:graphicData>
            </a:graphic>
          </wp:inline>
        </w:drawing>
      </w:r>
    </w:p>
    <w:p w14:paraId="6F64BC49" w14:textId="77777777" w:rsidR="00550E02" w:rsidRPr="00C605AB" w:rsidRDefault="00BF4E4F" w:rsidP="006F40F0">
      <w:pPr>
        <w:pStyle w:val="Normal1"/>
        <w:spacing w:before="240" w:after="240" w:line="360" w:lineRule="auto"/>
        <w:jc w:val="center"/>
        <w:rPr>
          <w:rFonts w:eastAsia="Times New Roman"/>
          <w:b/>
          <w:color w:val="000000" w:themeColor="text1"/>
          <w:sz w:val="24"/>
          <w:szCs w:val="24"/>
          <w:lang w:val="en-GB"/>
        </w:rPr>
      </w:pPr>
      <w:r w:rsidRPr="00C605AB">
        <w:rPr>
          <w:rFonts w:eastAsia="Times New Roman"/>
          <w:b/>
          <w:color w:val="000000" w:themeColor="text1"/>
          <w:sz w:val="24"/>
          <w:szCs w:val="24"/>
          <w:lang w:val="en-GB"/>
        </w:rPr>
        <w:t xml:space="preserve">Figure </w:t>
      </w:r>
      <w:r w:rsidR="00023E91" w:rsidRPr="00C605AB">
        <w:rPr>
          <w:rFonts w:eastAsia="Times New Roman"/>
          <w:b/>
          <w:color w:val="000000" w:themeColor="text1"/>
          <w:sz w:val="24"/>
          <w:szCs w:val="24"/>
          <w:lang w:val="en-GB"/>
        </w:rPr>
        <w:t>8</w:t>
      </w:r>
      <w:r w:rsidRPr="00C605AB">
        <w:rPr>
          <w:rFonts w:eastAsia="Times New Roman"/>
          <w:b/>
          <w:color w:val="000000" w:themeColor="text1"/>
          <w:sz w:val="24"/>
          <w:szCs w:val="24"/>
          <w:lang w:val="en-GB"/>
        </w:rPr>
        <w:t>:</w:t>
      </w:r>
      <w:r w:rsidR="00554E89" w:rsidRPr="00C605AB">
        <w:rPr>
          <w:rFonts w:eastAsia="Times New Roman"/>
          <w:b/>
          <w:color w:val="000000" w:themeColor="text1"/>
          <w:sz w:val="24"/>
          <w:szCs w:val="24"/>
          <w:lang w:val="en-GB"/>
        </w:rPr>
        <w:t xml:space="preserve"> Statistics showing students satisfaction through online education platform</w:t>
      </w:r>
    </w:p>
    <w:p w14:paraId="06982A12" w14:textId="77777777" w:rsidR="009215DF" w:rsidRPr="00C605AB" w:rsidRDefault="00BF4E4F" w:rsidP="006F40F0">
      <w:pPr>
        <w:pStyle w:val="Normal1"/>
        <w:spacing w:before="240" w:after="240" w:line="360" w:lineRule="auto"/>
        <w:jc w:val="center"/>
        <w:rPr>
          <w:rFonts w:eastAsia="Times New Roman"/>
          <w:color w:val="000000" w:themeColor="text1"/>
          <w:sz w:val="24"/>
          <w:szCs w:val="24"/>
          <w:lang w:val="en-GB"/>
        </w:rPr>
      </w:pPr>
      <w:r w:rsidRPr="00C605AB">
        <w:rPr>
          <w:rFonts w:eastAsia="Times New Roman"/>
          <w:color w:val="000000" w:themeColor="text1"/>
          <w:sz w:val="24"/>
          <w:szCs w:val="24"/>
          <w:lang w:val="en-GB"/>
        </w:rPr>
        <w:t>(Source: Created by author)</w:t>
      </w:r>
      <w:bookmarkStart w:id="12" w:name="_Toc58073875"/>
    </w:p>
    <w:p w14:paraId="1DA9E1D0" w14:textId="77777777" w:rsidR="00952ED9" w:rsidRDefault="00952ED9" w:rsidP="006F40F0">
      <w:pPr>
        <w:spacing w:line="360" w:lineRule="auto"/>
        <w:jc w:val="both"/>
        <w:rPr>
          <w:b/>
          <w:i/>
          <w:sz w:val="24"/>
          <w:szCs w:val="24"/>
          <w:lang w:val="en-GB"/>
        </w:rPr>
      </w:pPr>
    </w:p>
    <w:p w14:paraId="1692973C" w14:textId="1DE3B7E3" w:rsidR="00ED5FE1" w:rsidRPr="00C605AB" w:rsidRDefault="00952ED9" w:rsidP="006F40F0">
      <w:pPr>
        <w:spacing w:line="360" w:lineRule="auto"/>
        <w:jc w:val="both"/>
        <w:rPr>
          <w:b/>
          <w:i/>
          <w:sz w:val="24"/>
          <w:szCs w:val="24"/>
          <w:lang w:val="en-GB"/>
        </w:rPr>
      </w:pPr>
      <w:r>
        <w:rPr>
          <w:b/>
          <w:i/>
          <w:sz w:val="24"/>
          <w:szCs w:val="24"/>
          <w:lang w:val="en-GB"/>
        </w:rPr>
        <w:t xml:space="preserve">                   </w:t>
      </w:r>
      <w:r w:rsidR="00BF4E4F" w:rsidRPr="00C605AB">
        <w:rPr>
          <w:b/>
          <w:i/>
          <w:sz w:val="24"/>
          <w:szCs w:val="24"/>
          <w:lang w:val="en-GB"/>
        </w:rPr>
        <w:t xml:space="preserve">Quantitative data </w:t>
      </w:r>
      <w:r w:rsidR="00BF4E4F" w:rsidRPr="00C605AB">
        <w:rPr>
          <w:b/>
          <w:i/>
          <w:sz w:val="24"/>
          <w:szCs w:val="24"/>
        </w:rPr>
        <w:t>analysis</w:t>
      </w:r>
      <w:bookmarkEnd w:id="12"/>
    </w:p>
    <w:p w14:paraId="11981F6D" w14:textId="77777777" w:rsidR="00952ED9" w:rsidRDefault="00952ED9" w:rsidP="00952ED9">
      <w:pPr>
        <w:pStyle w:val="Normal1"/>
        <w:spacing w:before="240" w:after="240"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 xml:space="preserve">             </w:t>
      </w:r>
      <w:r w:rsidR="00BF4E4F" w:rsidRPr="00C605AB">
        <w:rPr>
          <w:rFonts w:eastAsia="Times New Roman"/>
          <w:color w:val="000000" w:themeColor="text1"/>
          <w:sz w:val="24"/>
          <w:szCs w:val="24"/>
          <w:lang w:val="en-GB"/>
        </w:rPr>
        <w:t xml:space="preserve">As per the survey, result is it seen that </w:t>
      </w:r>
      <w:r w:rsidR="0072405A" w:rsidRPr="00C605AB">
        <w:rPr>
          <w:rFonts w:eastAsia="Times New Roman"/>
          <w:color w:val="000000" w:themeColor="text1"/>
          <w:sz w:val="24"/>
          <w:szCs w:val="24"/>
          <w:lang w:val="en-GB"/>
        </w:rPr>
        <w:t>out of</w:t>
      </w:r>
      <w:r w:rsidR="00985258" w:rsidRPr="00C605AB">
        <w:rPr>
          <w:rFonts w:eastAsia="Times New Roman"/>
          <w:color w:val="000000" w:themeColor="text1"/>
          <w:sz w:val="24"/>
          <w:szCs w:val="24"/>
          <w:lang w:val="en-GB"/>
        </w:rPr>
        <w:t xml:space="preserve"> 23 </w:t>
      </w:r>
      <w:r w:rsidR="0072405A" w:rsidRPr="00C605AB">
        <w:rPr>
          <w:rFonts w:eastAsia="Times New Roman"/>
          <w:color w:val="000000" w:themeColor="text1"/>
          <w:sz w:val="24"/>
          <w:szCs w:val="24"/>
          <w:lang w:val="en-GB"/>
        </w:rPr>
        <w:t>participants</w:t>
      </w:r>
      <w:r w:rsidR="00985258" w:rsidRPr="00C605AB">
        <w:rPr>
          <w:rFonts w:eastAsia="Times New Roman"/>
          <w:color w:val="000000" w:themeColor="text1"/>
          <w:sz w:val="24"/>
          <w:szCs w:val="24"/>
          <w:lang w:val="en-GB"/>
        </w:rPr>
        <w:t xml:space="preserve">, 65.2% of </w:t>
      </w:r>
      <w:r w:rsidR="0072405A" w:rsidRPr="00C605AB">
        <w:rPr>
          <w:rFonts w:eastAsia="Times New Roman"/>
          <w:color w:val="000000" w:themeColor="text1"/>
          <w:sz w:val="24"/>
          <w:szCs w:val="24"/>
          <w:lang w:val="en-GB"/>
        </w:rPr>
        <w:t>participants</w:t>
      </w:r>
      <w:r w:rsidR="00985258" w:rsidRPr="00C605AB">
        <w:rPr>
          <w:rFonts w:eastAsia="Times New Roman"/>
          <w:color w:val="000000" w:themeColor="text1"/>
          <w:sz w:val="24"/>
          <w:szCs w:val="24"/>
          <w:lang w:val="en-GB"/>
        </w:rPr>
        <w:t xml:space="preserve"> are has been </w:t>
      </w:r>
      <w:r w:rsidR="0072405A" w:rsidRPr="00C605AB">
        <w:rPr>
          <w:rFonts w:eastAsia="Times New Roman"/>
          <w:color w:val="000000" w:themeColor="text1"/>
          <w:sz w:val="24"/>
          <w:szCs w:val="24"/>
          <w:lang w:val="en-GB"/>
        </w:rPr>
        <w:t>studying</w:t>
      </w:r>
      <w:r w:rsidR="00985258" w:rsidRPr="00C605AB">
        <w:rPr>
          <w:rFonts w:eastAsia="Times New Roman"/>
          <w:color w:val="000000" w:themeColor="text1"/>
          <w:sz w:val="24"/>
          <w:szCs w:val="24"/>
          <w:lang w:val="en-GB"/>
        </w:rPr>
        <w:t xml:space="preserve"> in the university and as result of COVID-19 </w:t>
      </w:r>
      <w:r w:rsidR="003E1C6B" w:rsidRPr="00C605AB">
        <w:rPr>
          <w:rFonts w:eastAsia="Times New Roman"/>
          <w:color w:val="000000" w:themeColor="text1"/>
          <w:sz w:val="24"/>
          <w:szCs w:val="24"/>
          <w:lang w:val="en-GB"/>
        </w:rPr>
        <w:t xml:space="preserve">major </w:t>
      </w:r>
      <w:r w:rsidR="003E1C6B" w:rsidRPr="00C605AB">
        <w:rPr>
          <w:rFonts w:eastAsia="Times New Roman"/>
          <w:color w:val="000000" w:themeColor="text1"/>
          <w:sz w:val="24"/>
          <w:szCs w:val="24"/>
          <w:lang w:val="en-GB"/>
        </w:rPr>
        <w:lastRenderedPageBreak/>
        <w:t>part of students a</w:t>
      </w:r>
      <w:r w:rsidR="0072405A" w:rsidRPr="00C605AB">
        <w:rPr>
          <w:rFonts w:eastAsia="Times New Roman"/>
          <w:color w:val="000000" w:themeColor="text1"/>
          <w:sz w:val="24"/>
          <w:szCs w:val="24"/>
          <w:lang w:val="en-GB"/>
        </w:rPr>
        <w:t>re not attending class. Among t</w:t>
      </w:r>
      <w:r w:rsidR="003E1C6B" w:rsidRPr="00C605AB">
        <w:rPr>
          <w:rFonts w:eastAsia="Times New Roman"/>
          <w:color w:val="000000" w:themeColor="text1"/>
          <w:sz w:val="24"/>
          <w:szCs w:val="24"/>
          <w:lang w:val="en-GB"/>
        </w:rPr>
        <w:t xml:space="preserve">hem, a total </w:t>
      </w:r>
      <w:r w:rsidR="0095178B" w:rsidRPr="00C605AB">
        <w:rPr>
          <w:rFonts w:eastAsia="Times New Roman"/>
          <w:color w:val="000000" w:themeColor="text1"/>
          <w:sz w:val="24"/>
          <w:szCs w:val="24"/>
          <w:lang w:val="en-GB"/>
        </w:rPr>
        <w:t xml:space="preserve">of 56.5% of students is </w:t>
      </w:r>
      <w:r w:rsidR="0072405A" w:rsidRPr="00C605AB">
        <w:rPr>
          <w:rFonts w:eastAsia="Times New Roman"/>
          <w:color w:val="000000" w:themeColor="text1"/>
          <w:sz w:val="24"/>
          <w:szCs w:val="24"/>
          <w:lang w:val="en-GB"/>
        </w:rPr>
        <w:t>facing</w:t>
      </w:r>
      <w:r w:rsidR="0095178B" w:rsidRPr="00C605AB">
        <w:rPr>
          <w:rFonts w:eastAsia="Times New Roman"/>
          <w:color w:val="000000" w:themeColor="text1"/>
          <w:sz w:val="24"/>
          <w:szCs w:val="24"/>
          <w:lang w:val="en-GB"/>
        </w:rPr>
        <w:t xml:space="preserve"> a problem durin</w:t>
      </w:r>
      <w:r w:rsidR="0072405A" w:rsidRPr="00C605AB">
        <w:rPr>
          <w:rFonts w:eastAsia="Times New Roman"/>
          <w:color w:val="000000" w:themeColor="text1"/>
          <w:sz w:val="24"/>
          <w:szCs w:val="24"/>
          <w:lang w:val="en-GB"/>
        </w:rPr>
        <w:t xml:space="preserve">g class. On the other hand, it </w:t>
      </w:r>
      <w:r w:rsidR="0095178B" w:rsidRPr="00C605AB">
        <w:rPr>
          <w:rFonts w:eastAsia="Times New Roman"/>
          <w:color w:val="000000" w:themeColor="text1"/>
          <w:sz w:val="24"/>
          <w:szCs w:val="24"/>
          <w:lang w:val="en-GB"/>
        </w:rPr>
        <w:t>is seen in</w:t>
      </w:r>
      <w:r w:rsidR="0072405A" w:rsidRPr="00C605AB">
        <w:rPr>
          <w:rFonts w:eastAsia="Times New Roman"/>
          <w:color w:val="000000" w:themeColor="text1"/>
          <w:sz w:val="24"/>
          <w:szCs w:val="24"/>
          <w:lang w:val="en-GB"/>
        </w:rPr>
        <w:t xml:space="preserve"> the survey6 that major part of students thinks</w:t>
      </w:r>
      <w:r w:rsidR="0095178B" w:rsidRPr="00C605AB">
        <w:rPr>
          <w:rFonts w:eastAsia="Times New Roman"/>
          <w:color w:val="000000" w:themeColor="text1"/>
          <w:sz w:val="24"/>
          <w:szCs w:val="24"/>
          <w:lang w:val="en-GB"/>
        </w:rPr>
        <w:t xml:space="preserve"> </w:t>
      </w:r>
      <w:r w:rsidR="000C272C" w:rsidRPr="00C605AB">
        <w:rPr>
          <w:rFonts w:eastAsia="Times New Roman"/>
          <w:color w:val="000000" w:themeColor="text1"/>
          <w:sz w:val="24"/>
          <w:szCs w:val="24"/>
          <w:lang w:val="en-GB"/>
        </w:rPr>
        <w:t xml:space="preserve">that online classes can cover the study area effectively. 59.1% of students has </w:t>
      </w:r>
      <w:r w:rsidR="0072405A" w:rsidRPr="00C605AB">
        <w:rPr>
          <w:rFonts w:eastAsia="Times New Roman"/>
          <w:color w:val="000000" w:themeColor="text1"/>
          <w:sz w:val="24"/>
          <w:szCs w:val="24"/>
          <w:lang w:val="en-GB"/>
        </w:rPr>
        <w:t>pinioned</w:t>
      </w:r>
      <w:r w:rsidR="000C272C" w:rsidRPr="00C605AB">
        <w:rPr>
          <w:rFonts w:eastAsia="Times New Roman"/>
          <w:color w:val="000000" w:themeColor="text1"/>
          <w:sz w:val="24"/>
          <w:szCs w:val="24"/>
          <w:lang w:val="en-GB"/>
        </w:rPr>
        <w:t xml:space="preserve"> that the </w:t>
      </w:r>
      <w:r w:rsidR="00AE330D" w:rsidRPr="00C605AB">
        <w:rPr>
          <w:rFonts w:eastAsia="Times New Roman"/>
          <w:color w:val="000000" w:themeColor="text1"/>
          <w:sz w:val="24"/>
          <w:szCs w:val="24"/>
          <w:lang w:val="en-GB"/>
        </w:rPr>
        <w:t>online</w:t>
      </w:r>
      <w:r w:rsidR="000C272C" w:rsidRPr="00C605AB">
        <w:rPr>
          <w:rFonts w:eastAsia="Times New Roman"/>
          <w:color w:val="000000" w:themeColor="text1"/>
          <w:sz w:val="24"/>
          <w:szCs w:val="24"/>
          <w:lang w:val="en-GB"/>
        </w:rPr>
        <w:t xml:space="preserve"> class </w:t>
      </w:r>
      <w:r w:rsidR="00AE330D" w:rsidRPr="00C605AB">
        <w:rPr>
          <w:rFonts w:eastAsia="Times New Roman"/>
          <w:color w:val="000000" w:themeColor="text1"/>
          <w:sz w:val="24"/>
          <w:szCs w:val="24"/>
          <w:lang w:val="en-GB"/>
        </w:rPr>
        <w:t>improved</w:t>
      </w:r>
      <w:r w:rsidR="00754C10" w:rsidRPr="00C605AB">
        <w:rPr>
          <w:rFonts w:eastAsia="Times New Roman"/>
          <w:color w:val="000000" w:themeColor="text1"/>
          <w:sz w:val="24"/>
          <w:szCs w:val="24"/>
          <w:lang w:val="en-GB"/>
        </w:rPr>
        <w:t xml:space="preserve"> their performance. H</w:t>
      </w:r>
      <w:r w:rsidR="00AE330D" w:rsidRPr="00C605AB">
        <w:rPr>
          <w:rFonts w:eastAsia="Times New Roman"/>
          <w:color w:val="000000" w:themeColor="text1"/>
          <w:sz w:val="24"/>
          <w:szCs w:val="24"/>
          <w:lang w:val="en-GB"/>
        </w:rPr>
        <w:t>o</w:t>
      </w:r>
      <w:r w:rsidR="00754C10" w:rsidRPr="00C605AB">
        <w:rPr>
          <w:rFonts w:eastAsia="Times New Roman"/>
          <w:color w:val="000000" w:themeColor="text1"/>
          <w:sz w:val="24"/>
          <w:szCs w:val="24"/>
          <w:lang w:val="en-GB"/>
        </w:rPr>
        <w:t>w</w:t>
      </w:r>
      <w:r w:rsidR="00AE330D" w:rsidRPr="00C605AB">
        <w:rPr>
          <w:rFonts w:eastAsia="Times New Roman"/>
          <w:color w:val="000000" w:themeColor="text1"/>
          <w:sz w:val="24"/>
          <w:szCs w:val="24"/>
          <w:lang w:val="en-GB"/>
        </w:rPr>
        <w:t>e</w:t>
      </w:r>
      <w:r w:rsidR="00754C10" w:rsidRPr="00C605AB">
        <w:rPr>
          <w:rFonts w:eastAsia="Times New Roman"/>
          <w:color w:val="000000" w:themeColor="text1"/>
          <w:sz w:val="24"/>
          <w:szCs w:val="24"/>
          <w:lang w:val="en-GB"/>
        </w:rPr>
        <w:t xml:space="preserve">ver, </w:t>
      </w:r>
      <w:r w:rsidR="00AE330D" w:rsidRPr="00C605AB">
        <w:rPr>
          <w:rFonts w:eastAsia="Times New Roman"/>
          <w:color w:val="000000" w:themeColor="text1"/>
          <w:sz w:val="24"/>
          <w:szCs w:val="24"/>
          <w:lang w:val="en-GB"/>
        </w:rPr>
        <w:t>almost</w:t>
      </w:r>
      <w:r w:rsidR="00754C10" w:rsidRPr="00C605AB">
        <w:rPr>
          <w:rFonts w:eastAsia="Times New Roman"/>
          <w:color w:val="000000" w:themeColor="text1"/>
          <w:sz w:val="24"/>
          <w:szCs w:val="24"/>
          <w:lang w:val="en-GB"/>
        </w:rPr>
        <w:t xml:space="preserve"> 60% </w:t>
      </w:r>
      <w:r w:rsidR="00AE330D" w:rsidRPr="00C605AB">
        <w:rPr>
          <w:rFonts w:eastAsia="Times New Roman"/>
          <w:color w:val="000000" w:themeColor="text1"/>
          <w:sz w:val="24"/>
          <w:szCs w:val="24"/>
          <w:lang w:val="en-GB"/>
        </w:rPr>
        <w:t>of students</w:t>
      </w:r>
      <w:r w:rsidR="00754C10" w:rsidRPr="00C605AB">
        <w:rPr>
          <w:rFonts w:eastAsia="Times New Roman"/>
          <w:color w:val="000000" w:themeColor="text1"/>
          <w:sz w:val="24"/>
          <w:szCs w:val="24"/>
          <w:lang w:val="en-GB"/>
        </w:rPr>
        <w:t xml:space="preserve"> </w:t>
      </w:r>
      <w:r w:rsidR="00AE330D" w:rsidRPr="00C605AB">
        <w:rPr>
          <w:rFonts w:eastAsia="Times New Roman"/>
          <w:color w:val="000000" w:themeColor="text1"/>
          <w:sz w:val="24"/>
          <w:szCs w:val="24"/>
          <w:lang w:val="en-GB"/>
        </w:rPr>
        <w:t>think</w:t>
      </w:r>
      <w:r w:rsidR="00754C10" w:rsidRPr="00C605AB">
        <w:rPr>
          <w:rFonts w:eastAsia="Times New Roman"/>
          <w:color w:val="000000" w:themeColor="text1"/>
          <w:sz w:val="24"/>
          <w:szCs w:val="24"/>
          <w:lang w:val="en-GB"/>
        </w:rPr>
        <w:t xml:space="preserve"> that the online </w:t>
      </w:r>
      <w:r w:rsidR="0072405A" w:rsidRPr="00C605AB">
        <w:rPr>
          <w:rFonts w:eastAsia="Times New Roman"/>
          <w:color w:val="000000" w:themeColor="text1"/>
          <w:sz w:val="24"/>
          <w:szCs w:val="24"/>
          <w:lang w:val="en-GB"/>
        </w:rPr>
        <w:t>class</w:t>
      </w:r>
      <w:r w:rsidR="00754C10" w:rsidRPr="00C605AB">
        <w:rPr>
          <w:rFonts w:eastAsia="Times New Roman"/>
          <w:color w:val="000000" w:themeColor="text1"/>
          <w:sz w:val="24"/>
          <w:szCs w:val="24"/>
          <w:lang w:val="en-GB"/>
        </w:rPr>
        <w:t xml:space="preserve"> </w:t>
      </w:r>
      <w:r w:rsidR="00AE330D" w:rsidRPr="00C605AB">
        <w:rPr>
          <w:rFonts w:eastAsia="Times New Roman"/>
          <w:color w:val="000000" w:themeColor="text1"/>
          <w:sz w:val="24"/>
          <w:szCs w:val="24"/>
          <w:lang w:val="en-GB"/>
        </w:rPr>
        <w:t xml:space="preserve">system or </w:t>
      </w:r>
      <w:r w:rsidR="00FA07E3" w:rsidRPr="00C605AB">
        <w:rPr>
          <w:rFonts w:eastAsia="Times New Roman"/>
          <w:color w:val="000000" w:themeColor="text1"/>
          <w:sz w:val="24"/>
          <w:szCs w:val="24"/>
          <w:lang w:val="en-GB"/>
        </w:rPr>
        <w:t>VLE</w:t>
      </w:r>
      <w:r w:rsidR="00AE330D" w:rsidRPr="00C605AB">
        <w:rPr>
          <w:rFonts w:eastAsia="Times New Roman"/>
          <w:color w:val="000000" w:themeColor="text1"/>
          <w:sz w:val="24"/>
          <w:szCs w:val="24"/>
          <w:lang w:val="en-GB"/>
        </w:rPr>
        <w:t xml:space="preserve"> can make t</w:t>
      </w:r>
      <w:r w:rsidR="00A11361" w:rsidRPr="00C605AB">
        <w:rPr>
          <w:rFonts w:eastAsia="Times New Roman"/>
          <w:color w:val="000000" w:themeColor="text1"/>
          <w:sz w:val="24"/>
          <w:szCs w:val="24"/>
          <w:lang w:val="en-GB"/>
        </w:rPr>
        <w:t>h</w:t>
      </w:r>
      <w:r w:rsidR="00AE330D" w:rsidRPr="00C605AB">
        <w:rPr>
          <w:rFonts w:eastAsia="Times New Roman"/>
          <w:color w:val="000000" w:themeColor="text1"/>
          <w:sz w:val="24"/>
          <w:szCs w:val="24"/>
          <w:lang w:val="en-GB"/>
        </w:rPr>
        <w:t xml:space="preserve">em satisfy. </w:t>
      </w:r>
      <w:r w:rsidR="00985258" w:rsidRPr="00C605AB">
        <w:rPr>
          <w:rFonts w:eastAsia="Times New Roman"/>
          <w:color w:val="000000" w:themeColor="text1"/>
          <w:sz w:val="24"/>
          <w:szCs w:val="24"/>
          <w:lang w:val="en-GB"/>
        </w:rPr>
        <w:t xml:space="preserve"> </w:t>
      </w:r>
      <w:bookmarkStart w:id="13" w:name="_Toc58075358"/>
    </w:p>
    <w:p w14:paraId="4664C481" w14:textId="25C60A7C" w:rsidR="00481333" w:rsidRPr="00952ED9" w:rsidRDefault="00952ED9" w:rsidP="00952ED9">
      <w:pPr>
        <w:pStyle w:val="Normal1"/>
        <w:spacing w:before="240" w:after="240" w:line="360" w:lineRule="auto"/>
        <w:jc w:val="both"/>
        <w:rPr>
          <w:rFonts w:eastAsia="Times New Roman"/>
          <w:b/>
          <w:bCs/>
          <w:color w:val="000000" w:themeColor="text1"/>
          <w:sz w:val="36"/>
          <w:szCs w:val="36"/>
          <w:lang w:val="en-GB"/>
        </w:rPr>
      </w:pPr>
      <w:r>
        <w:rPr>
          <w:rFonts w:eastAsia="Times New Roman"/>
          <w:color w:val="000000" w:themeColor="text1"/>
          <w:sz w:val="24"/>
          <w:szCs w:val="24"/>
          <w:lang w:val="en-GB"/>
        </w:rPr>
        <w:t xml:space="preserve">      </w:t>
      </w:r>
      <w:r w:rsidR="00BF4E4F" w:rsidRPr="00952ED9">
        <w:rPr>
          <w:b/>
          <w:bCs/>
          <w:color w:val="000000" w:themeColor="text1"/>
          <w:sz w:val="36"/>
          <w:szCs w:val="36"/>
          <w:lang w:val="en-GB"/>
        </w:rPr>
        <w:t xml:space="preserve">3.2. </w:t>
      </w:r>
      <w:r w:rsidR="00844EDA" w:rsidRPr="00952ED9">
        <w:rPr>
          <w:b/>
          <w:bCs/>
          <w:color w:val="000000" w:themeColor="text1"/>
          <w:sz w:val="36"/>
          <w:szCs w:val="36"/>
          <w:lang w:val="en-GB"/>
        </w:rPr>
        <w:t>Secondary research</w:t>
      </w:r>
      <w:bookmarkEnd w:id="13"/>
    </w:p>
    <w:p w14:paraId="7D2C6EA0" w14:textId="77777777" w:rsidR="00952ED9" w:rsidRDefault="00952ED9" w:rsidP="00952ED9">
      <w:pPr>
        <w:pStyle w:val="Normal1"/>
        <w:spacing w:before="200" w:after="200" w:line="360" w:lineRule="auto"/>
        <w:jc w:val="both"/>
        <w:rPr>
          <w:rFonts w:eastAsia="Times New Roman"/>
          <w:color w:val="000000" w:themeColor="text1"/>
          <w:sz w:val="24"/>
          <w:szCs w:val="24"/>
          <w:lang w:val="en-GB"/>
        </w:rPr>
      </w:pPr>
      <w:r>
        <w:rPr>
          <w:rFonts w:eastAsia="Times New Roman"/>
          <w:color w:val="000000" w:themeColor="text1"/>
          <w:sz w:val="24"/>
          <w:szCs w:val="24"/>
          <w:lang w:val="en-GB"/>
        </w:rPr>
        <w:t xml:space="preserve">             </w:t>
      </w:r>
      <w:r w:rsidR="00BF4E4F" w:rsidRPr="00C605AB">
        <w:rPr>
          <w:rFonts w:eastAsia="Times New Roman"/>
          <w:color w:val="000000" w:themeColor="text1"/>
          <w:sz w:val="24"/>
          <w:szCs w:val="24"/>
          <w:lang w:val="en-GB"/>
        </w:rPr>
        <w:t xml:space="preserve">Critically analysis of different </w:t>
      </w:r>
      <w:r w:rsidR="00AC5FF9" w:rsidRPr="00C605AB">
        <w:rPr>
          <w:rFonts w:eastAsia="Times New Roman"/>
          <w:color w:val="000000" w:themeColor="text1"/>
          <w:sz w:val="24"/>
          <w:szCs w:val="24"/>
          <w:lang w:val="en-GB"/>
        </w:rPr>
        <w:t>journals</w:t>
      </w:r>
      <w:r w:rsidR="00BF4E4F" w:rsidRPr="00C605AB">
        <w:rPr>
          <w:rFonts w:eastAsia="Times New Roman"/>
          <w:color w:val="000000" w:themeColor="text1"/>
          <w:sz w:val="24"/>
          <w:szCs w:val="24"/>
          <w:lang w:val="en-GB"/>
        </w:rPr>
        <w:t xml:space="preserve"> </w:t>
      </w:r>
      <w:r w:rsidR="00127B3D" w:rsidRPr="00C605AB">
        <w:rPr>
          <w:rFonts w:eastAsia="Times New Roman"/>
          <w:color w:val="000000" w:themeColor="text1"/>
          <w:sz w:val="24"/>
          <w:szCs w:val="24"/>
          <w:lang w:val="en-GB"/>
        </w:rPr>
        <w:t xml:space="preserve">showing that online class can cover more areas of </w:t>
      </w:r>
      <w:proofErr w:type="gramStart"/>
      <w:r w:rsidR="00127B3D" w:rsidRPr="00C605AB">
        <w:rPr>
          <w:rFonts w:eastAsia="Times New Roman"/>
          <w:color w:val="000000" w:themeColor="text1"/>
          <w:sz w:val="24"/>
          <w:szCs w:val="24"/>
          <w:lang w:val="en-GB"/>
        </w:rPr>
        <w:t>students</w:t>
      </w:r>
      <w:proofErr w:type="gramEnd"/>
      <w:r w:rsidR="00127B3D" w:rsidRPr="00C605AB">
        <w:rPr>
          <w:rFonts w:eastAsia="Times New Roman"/>
          <w:color w:val="000000" w:themeColor="text1"/>
          <w:sz w:val="24"/>
          <w:szCs w:val="24"/>
          <w:lang w:val="en-GB"/>
        </w:rPr>
        <w:t xml:space="preserve"> study. As per the </w:t>
      </w:r>
      <w:r w:rsidR="0041284C" w:rsidRPr="00C605AB">
        <w:rPr>
          <w:rFonts w:eastAsia="Times New Roman"/>
          <w:color w:val="000000" w:themeColor="text1"/>
          <w:sz w:val="24"/>
          <w:szCs w:val="24"/>
          <w:lang w:val="en-GB"/>
        </w:rPr>
        <w:t>analysis,</w:t>
      </w:r>
      <w:r w:rsidR="00127B3D" w:rsidRPr="00C605AB">
        <w:rPr>
          <w:rFonts w:eastAsia="Times New Roman"/>
          <w:color w:val="000000" w:themeColor="text1"/>
          <w:sz w:val="24"/>
          <w:szCs w:val="24"/>
          <w:lang w:val="en-GB"/>
        </w:rPr>
        <w:t xml:space="preserve"> it is found that </w:t>
      </w:r>
      <w:r w:rsidR="00936ADD" w:rsidRPr="00C605AB">
        <w:rPr>
          <w:rFonts w:eastAsia="Times New Roman"/>
          <w:color w:val="000000" w:themeColor="text1"/>
          <w:sz w:val="24"/>
          <w:szCs w:val="24"/>
          <w:lang w:val="en-GB"/>
        </w:rPr>
        <w:t xml:space="preserve">online class or the </w:t>
      </w:r>
      <w:r w:rsidR="00FA07E3" w:rsidRPr="00C605AB">
        <w:rPr>
          <w:rFonts w:eastAsia="Times New Roman"/>
          <w:color w:val="000000" w:themeColor="text1"/>
          <w:sz w:val="24"/>
          <w:szCs w:val="24"/>
          <w:lang w:val="en-GB"/>
        </w:rPr>
        <w:t>VLE</w:t>
      </w:r>
      <w:r w:rsidR="00936ADD" w:rsidRPr="00C605AB">
        <w:rPr>
          <w:rFonts w:eastAsia="Times New Roman"/>
          <w:color w:val="000000" w:themeColor="text1"/>
          <w:sz w:val="24"/>
          <w:szCs w:val="24"/>
          <w:lang w:val="en-GB"/>
        </w:rPr>
        <w:t xml:space="preserve"> study platform can </w:t>
      </w:r>
      <w:r w:rsidR="00AC5FF9" w:rsidRPr="00C605AB">
        <w:rPr>
          <w:rFonts w:eastAsia="Times New Roman"/>
          <w:color w:val="000000" w:themeColor="text1"/>
          <w:sz w:val="24"/>
          <w:szCs w:val="24"/>
          <w:lang w:val="en-GB"/>
        </w:rPr>
        <w:t>improve</w:t>
      </w:r>
      <w:r w:rsidR="00936ADD" w:rsidRPr="00C605AB">
        <w:rPr>
          <w:rFonts w:eastAsia="Times New Roman"/>
          <w:color w:val="000000" w:themeColor="text1"/>
          <w:sz w:val="24"/>
          <w:szCs w:val="24"/>
          <w:lang w:val="en-GB"/>
        </w:rPr>
        <w:t xml:space="preserve"> the overall performances of students and similarly </w:t>
      </w:r>
      <w:r w:rsidR="00AC5FF9" w:rsidRPr="00C605AB">
        <w:rPr>
          <w:rFonts w:eastAsia="Times New Roman"/>
          <w:color w:val="000000" w:themeColor="text1"/>
          <w:sz w:val="24"/>
          <w:szCs w:val="24"/>
          <w:lang w:val="en-GB"/>
        </w:rPr>
        <w:t>time</w:t>
      </w:r>
      <w:r w:rsidR="00610462" w:rsidRPr="00C605AB">
        <w:rPr>
          <w:rFonts w:eastAsia="Times New Roman"/>
          <w:color w:val="000000" w:themeColor="text1"/>
          <w:sz w:val="24"/>
          <w:szCs w:val="24"/>
          <w:lang w:val="en-GB"/>
        </w:rPr>
        <w:t xml:space="preserve"> can be </w:t>
      </w:r>
      <w:r w:rsidR="00AC5FF9" w:rsidRPr="00C605AB">
        <w:rPr>
          <w:rFonts w:eastAsia="Times New Roman"/>
          <w:color w:val="000000" w:themeColor="text1"/>
          <w:sz w:val="24"/>
          <w:szCs w:val="24"/>
          <w:lang w:val="en-GB"/>
        </w:rPr>
        <w:t>safe</w:t>
      </w:r>
      <w:r w:rsidR="00610462" w:rsidRPr="00C605AB">
        <w:rPr>
          <w:rFonts w:eastAsia="Times New Roman"/>
          <w:color w:val="000000" w:themeColor="text1"/>
          <w:sz w:val="24"/>
          <w:szCs w:val="24"/>
          <w:lang w:val="en-GB"/>
        </w:rPr>
        <w:t xml:space="preserve"> in this term of study. </w:t>
      </w:r>
      <w:r w:rsidR="00AC5FF9" w:rsidRPr="00C605AB">
        <w:rPr>
          <w:rFonts w:eastAsia="Times New Roman"/>
          <w:color w:val="000000" w:themeColor="text1"/>
          <w:sz w:val="24"/>
          <w:szCs w:val="24"/>
          <w:lang w:val="en-GB"/>
        </w:rPr>
        <w:t>Therefore,</w:t>
      </w:r>
      <w:r w:rsidR="00610462" w:rsidRPr="00C605AB">
        <w:rPr>
          <w:rFonts w:eastAsia="Times New Roman"/>
          <w:color w:val="000000" w:themeColor="text1"/>
          <w:sz w:val="24"/>
          <w:szCs w:val="24"/>
          <w:lang w:val="en-GB"/>
        </w:rPr>
        <w:t xml:space="preserve"> it can be said that the </w:t>
      </w:r>
      <w:r w:rsidR="00AC5FF9" w:rsidRPr="00C605AB">
        <w:rPr>
          <w:rFonts w:eastAsia="Times New Roman"/>
          <w:color w:val="000000" w:themeColor="text1"/>
          <w:sz w:val="24"/>
          <w:szCs w:val="24"/>
          <w:lang w:val="en-GB"/>
        </w:rPr>
        <w:t>secondary</w:t>
      </w:r>
      <w:r w:rsidR="00610462" w:rsidRPr="00C605AB">
        <w:rPr>
          <w:rFonts w:eastAsia="Times New Roman"/>
          <w:color w:val="000000" w:themeColor="text1"/>
          <w:sz w:val="24"/>
          <w:szCs w:val="24"/>
          <w:lang w:val="en-GB"/>
        </w:rPr>
        <w:t xml:space="preserve"> research and data </w:t>
      </w:r>
      <w:r w:rsidR="00AC5FF9" w:rsidRPr="00C605AB">
        <w:rPr>
          <w:rFonts w:eastAsia="Times New Roman"/>
          <w:color w:val="000000" w:themeColor="text1"/>
          <w:sz w:val="24"/>
          <w:szCs w:val="24"/>
          <w:lang w:val="en-GB"/>
        </w:rPr>
        <w:t>analysis</w:t>
      </w:r>
      <w:r w:rsidR="00610462" w:rsidRPr="00C605AB">
        <w:rPr>
          <w:rFonts w:eastAsia="Times New Roman"/>
          <w:color w:val="000000" w:themeColor="text1"/>
          <w:sz w:val="24"/>
          <w:szCs w:val="24"/>
          <w:lang w:val="en-GB"/>
        </w:rPr>
        <w:t xml:space="preserve"> is also supporting </w:t>
      </w:r>
      <w:r w:rsidR="00AC5FF9" w:rsidRPr="00C605AB">
        <w:rPr>
          <w:rFonts w:eastAsia="Times New Roman"/>
          <w:color w:val="000000" w:themeColor="text1"/>
          <w:sz w:val="24"/>
          <w:szCs w:val="24"/>
          <w:lang w:val="en-GB"/>
        </w:rPr>
        <w:t>survey</w:t>
      </w:r>
      <w:r w:rsidR="00610462" w:rsidRPr="00C605AB">
        <w:rPr>
          <w:rFonts w:eastAsia="Times New Roman"/>
          <w:color w:val="000000" w:themeColor="text1"/>
          <w:sz w:val="24"/>
          <w:szCs w:val="24"/>
          <w:lang w:val="en-GB"/>
        </w:rPr>
        <w:t xml:space="preserve"> result</w:t>
      </w:r>
      <w:r w:rsidR="00AC5FF9" w:rsidRPr="00C605AB">
        <w:rPr>
          <w:rFonts w:eastAsia="Times New Roman"/>
          <w:color w:val="000000" w:themeColor="text1"/>
          <w:sz w:val="24"/>
          <w:szCs w:val="24"/>
          <w:lang w:val="en-GB"/>
        </w:rPr>
        <w:t xml:space="preserve">. However, finally, it can be </w:t>
      </w:r>
      <w:r w:rsidR="009024DE" w:rsidRPr="00C605AB">
        <w:rPr>
          <w:rFonts w:eastAsia="Times New Roman"/>
          <w:color w:val="000000" w:themeColor="text1"/>
          <w:sz w:val="24"/>
          <w:szCs w:val="24"/>
          <w:lang w:val="en-GB"/>
        </w:rPr>
        <w:t>stated</w:t>
      </w:r>
      <w:r w:rsidR="00AC5FF9" w:rsidRPr="00C605AB">
        <w:rPr>
          <w:rFonts w:eastAsia="Times New Roman"/>
          <w:color w:val="000000" w:themeColor="text1"/>
          <w:sz w:val="24"/>
          <w:szCs w:val="24"/>
          <w:lang w:val="en-GB"/>
        </w:rPr>
        <w:t xml:space="preserve"> that the data analysis and </w:t>
      </w:r>
      <w:r w:rsidR="009024DE" w:rsidRPr="00C605AB">
        <w:rPr>
          <w:rFonts w:eastAsia="Times New Roman"/>
          <w:color w:val="000000" w:themeColor="text1"/>
          <w:sz w:val="24"/>
          <w:szCs w:val="24"/>
          <w:lang w:val="en-GB"/>
        </w:rPr>
        <w:t>findings</w:t>
      </w:r>
      <w:r w:rsidR="00AC5FF9" w:rsidRPr="00C605AB">
        <w:rPr>
          <w:rFonts w:eastAsia="Times New Roman"/>
          <w:color w:val="000000" w:themeColor="text1"/>
          <w:sz w:val="24"/>
          <w:szCs w:val="24"/>
          <w:lang w:val="en-GB"/>
        </w:rPr>
        <w:t xml:space="preserve"> supporting the </w:t>
      </w:r>
      <w:r w:rsidR="00FA07E3" w:rsidRPr="00C605AB">
        <w:rPr>
          <w:rFonts w:eastAsia="Times New Roman"/>
          <w:color w:val="000000" w:themeColor="text1"/>
          <w:sz w:val="24"/>
          <w:szCs w:val="24"/>
          <w:lang w:val="en-GB"/>
        </w:rPr>
        <w:t>VLE</w:t>
      </w:r>
      <w:r w:rsidR="00AC5FF9" w:rsidRPr="00C605AB">
        <w:rPr>
          <w:rFonts w:eastAsia="Times New Roman"/>
          <w:color w:val="000000" w:themeColor="text1"/>
          <w:sz w:val="24"/>
          <w:szCs w:val="24"/>
          <w:lang w:val="en-GB"/>
        </w:rPr>
        <w:t xml:space="preserve"> education platform. </w:t>
      </w:r>
      <w:r w:rsidR="00127B3D" w:rsidRPr="00C605AB">
        <w:rPr>
          <w:rFonts w:eastAsia="Times New Roman"/>
          <w:color w:val="000000" w:themeColor="text1"/>
          <w:sz w:val="24"/>
          <w:szCs w:val="24"/>
          <w:lang w:val="en-GB"/>
        </w:rPr>
        <w:t xml:space="preserve"> </w:t>
      </w:r>
      <w:r w:rsidR="00D34627" w:rsidRPr="00C605AB">
        <w:rPr>
          <w:rFonts w:eastAsia="Times New Roman"/>
          <w:color w:val="000000" w:themeColor="text1"/>
          <w:sz w:val="24"/>
          <w:szCs w:val="24"/>
          <w:lang w:val="en-GB"/>
        </w:rPr>
        <w:t>The practice has provided the scope for improvement in learning new aspects without the barriers of place and time. Moreover, digital skills are supportive of the progress of student career explicitly.</w:t>
      </w:r>
      <w:bookmarkStart w:id="14" w:name="_Toc58075359"/>
    </w:p>
    <w:p w14:paraId="256CA34F" w14:textId="7BDF3A84" w:rsidR="00CD1EAD" w:rsidRPr="00952ED9" w:rsidRDefault="00952ED9" w:rsidP="00952ED9">
      <w:pPr>
        <w:pStyle w:val="Normal1"/>
        <w:spacing w:before="200" w:after="200" w:line="360" w:lineRule="auto"/>
        <w:jc w:val="both"/>
        <w:rPr>
          <w:rFonts w:eastAsia="Times New Roman"/>
          <w:b/>
          <w:bCs/>
          <w:color w:val="000000" w:themeColor="text1"/>
          <w:sz w:val="36"/>
          <w:szCs w:val="36"/>
          <w:lang w:val="en-GB"/>
        </w:rPr>
      </w:pPr>
      <w:r>
        <w:rPr>
          <w:rFonts w:eastAsia="Times New Roman"/>
          <w:color w:val="000000" w:themeColor="text1"/>
          <w:sz w:val="24"/>
          <w:szCs w:val="24"/>
          <w:lang w:val="en-GB"/>
        </w:rPr>
        <w:t xml:space="preserve">                             </w:t>
      </w:r>
      <w:r w:rsidR="00BF4E4F" w:rsidRPr="00952ED9">
        <w:rPr>
          <w:b/>
          <w:bCs/>
          <w:sz w:val="36"/>
          <w:szCs w:val="36"/>
        </w:rPr>
        <w:t>6. Conclusion</w:t>
      </w:r>
      <w:bookmarkEnd w:id="14"/>
      <w:r w:rsidR="00BF4E4F" w:rsidRPr="00952ED9">
        <w:rPr>
          <w:b/>
          <w:bCs/>
          <w:sz w:val="36"/>
          <w:szCs w:val="36"/>
        </w:rPr>
        <w:t xml:space="preserve"> </w:t>
      </w:r>
    </w:p>
    <w:p w14:paraId="4CBC4CB2" w14:textId="77777777" w:rsidR="00952ED9" w:rsidRDefault="00952ED9" w:rsidP="00952ED9">
      <w:pPr>
        <w:pStyle w:val="Normal1"/>
        <w:spacing w:before="240" w:after="240" w:line="360" w:lineRule="auto"/>
        <w:jc w:val="both"/>
      </w:pPr>
      <w:r>
        <w:rPr>
          <w:rFonts w:eastAsia="Times New Roman"/>
          <w:color w:val="000000" w:themeColor="text1"/>
          <w:sz w:val="24"/>
          <w:szCs w:val="24"/>
          <w:lang w:val="en-GB"/>
        </w:rPr>
        <w:t xml:space="preserve">             </w:t>
      </w:r>
      <w:r w:rsidR="00BF4E4F" w:rsidRPr="00C605AB">
        <w:rPr>
          <w:rFonts w:eastAsia="Times New Roman"/>
          <w:color w:val="000000" w:themeColor="text1"/>
          <w:sz w:val="24"/>
          <w:szCs w:val="24"/>
          <w:lang w:val="en-GB"/>
        </w:rPr>
        <w:t>From the above study, it is concluded that through a virtual learning environment, it provides a better way in analysing academic performance effectively. It is concluded that both primary and secondary data sources have been followed to analyse the data accordingly.</w:t>
      </w:r>
      <w:r w:rsidR="009537EA" w:rsidRPr="00C605AB">
        <w:rPr>
          <w:rFonts w:eastAsia="Times New Roman"/>
          <w:color w:val="000000" w:themeColor="text1"/>
          <w:sz w:val="24"/>
          <w:szCs w:val="24"/>
          <w:lang w:val="en-GB"/>
        </w:rPr>
        <w:t xml:space="preserve"> </w:t>
      </w:r>
      <w:r w:rsidR="00863302" w:rsidRPr="00C605AB">
        <w:rPr>
          <w:rFonts w:eastAsia="Times New Roman"/>
          <w:color w:val="000000" w:themeColor="text1"/>
          <w:sz w:val="24"/>
          <w:szCs w:val="24"/>
          <w:lang w:val="en-GB"/>
        </w:rPr>
        <w:t>However,</w:t>
      </w:r>
      <w:r w:rsidR="009537EA" w:rsidRPr="00C605AB">
        <w:rPr>
          <w:rFonts w:eastAsia="Times New Roman"/>
          <w:color w:val="000000" w:themeColor="text1"/>
          <w:sz w:val="24"/>
          <w:szCs w:val="24"/>
          <w:lang w:val="en-GB"/>
        </w:rPr>
        <w:t xml:space="preserve"> the </w:t>
      </w:r>
      <w:r w:rsidR="00624DE9" w:rsidRPr="00C605AB">
        <w:rPr>
          <w:rFonts w:eastAsia="Times New Roman"/>
          <w:color w:val="000000" w:themeColor="text1"/>
          <w:sz w:val="24"/>
          <w:szCs w:val="24"/>
          <w:lang w:val="en-GB"/>
        </w:rPr>
        <w:t>students</w:t>
      </w:r>
      <w:r w:rsidR="009537EA" w:rsidRPr="00C605AB">
        <w:rPr>
          <w:rFonts w:eastAsia="Times New Roman"/>
          <w:color w:val="000000" w:themeColor="text1"/>
          <w:sz w:val="24"/>
          <w:szCs w:val="24"/>
          <w:lang w:val="en-GB"/>
        </w:rPr>
        <w:t xml:space="preserve"> were facing issues of </w:t>
      </w:r>
      <w:r w:rsidR="00624DE9" w:rsidRPr="00C605AB">
        <w:rPr>
          <w:rFonts w:eastAsia="Times New Roman"/>
          <w:color w:val="000000" w:themeColor="text1"/>
          <w:sz w:val="24"/>
          <w:szCs w:val="24"/>
          <w:lang w:val="en-GB"/>
        </w:rPr>
        <w:t>communication</w:t>
      </w:r>
      <w:r w:rsidR="009537EA" w:rsidRPr="00C605AB">
        <w:rPr>
          <w:rFonts w:eastAsia="Times New Roman"/>
          <w:color w:val="000000" w:themeColor="text1"/>
          <w:sz w:val="24"/>
          <w:szCs w:val="24"/>
          <w:lang w:val="en-GB"/>
        </w:rPr>
        <w:t xml:space="preserve"> </w:t>
      </w:r>
      <w:r w:rsidR="00624DE9" w:rsidRPr="00C605AB">
        <w:rPr>
          <w:rFonts w:eastAsia="Times New Roman"/>
          <w:color w:val="000000" w:themeColor="text1"/>
          <w:sz w:val="24"/>
          <w:szCs w:val="24"/>
          <w:lang w:val="en-GB"/>
        </w:rPr>
        <w:t>gap</w:t>
      </w:r>
      <w:r w:rsidR="009537EA" w:rsidRPr="00C605AB">
        <w:rPr>
          <w:rFonts w:eastAsia="Times New Roman"/>
          <w:color w:val="000000" w:themeColor="text1"/>
          <w:sz w:val="24"/>
          <w:szCs w:val="24"/>
          <w:lang w:val="en-GB"/>
        </w:rPr>
        <w:t xml:space="preserve"> and enhanced </w:t>
      </w:r>
      <w:r w:rsidR="00624DE9" w:rsidRPr="00C605AB">
        <w:rPr>
          <w:rFonts w:eastAsia="Times New Roman"/>
          <w:color w:val="000000" w:themeColor="text1"/>
          <w:sz w:val="24"/>
          <w:szCs w:val="24"/>
          <w:lang w:val="en-GB"/>
        </w:rPr>
        <w:t>learning</w:t>
      </w:r>
      <w:r w:rsidR="009537EA" w:rsidRPr="00C605AB">
        <w:rPr>
          <w:rFonts w:eastAsia="Times New Roman"/>
          <w:color w:val="000000" w:themeColor="text1"/>
          <w:sz w:val="24"/>
          <w:szCs w:val="24"/>
          <w:lang w:val="en-GB"/>
        </w:rPr>
        <w:t xml:space="preserve"> pressure has been burdened. </w:t>
      </w:r>
      <w:r w:rsidR="00624DE9" w:rsidRPr="00C605AB">
        <w:rPr>
          <w:rFonts w:eastAsia="Times New Roman"/>
          <w:color w:val="000000" w:themeColor="text1"/>
          <w:sz w:val="24"/>
          <w:szCs w:val="24"/>
          <w:lang w:val="en-GB"/>
        </w:rPr>
        <w:t>Nonetheless, the strategies are needed to be made more systematic and critical to assess for improving the learning experiences among the students. Moreover, government policies should be placed to determine the influence of digital learning practices in terms of the effects on emotion and psychological aspects. Hence, VLE appr</w:t>
      </w:r>
      <w:r w:rsidR="00F12CED" w:rsidRPr="00C605AB">
        <w:rPr>
          <w:rFonts w:eastAsia="Times New Roman"/>
          <w:color w:val="000000" w:themeColor="text1"/>
          <w:sz w:val="24"/>
          <w:szCs w:val="24"/>
          <w:lang w:val="en-GB"/>
        </w:rPr>
        <w:t>oach can be improved and modified</w:t>
      </w:r>
      <w:r w:rsidR="00624DE9" w:rsidRPr="00C605AB">
        <w:rPr>
          <w:rFonts w:eastAsia="Times New Roman"/>
          <w:color w:val="000000" w:themeColor="text1"/>
          <w:sz w:val="24"/>
          <w:szCs w:val="24"/>
          <w:lang w:val="en-GB"/>
        </w:rPr>
        <w:t xml:space="preserve"> to address student needs for betterment and growth.</w:t>
      </w:r>
      <w:bookmarkStart w:id="15" w:name="_Toc58075360"/>
      <w:r>
        <w:t xml:space="preserve">                </w:t>
      </w:r>
    </w:p>
    <w:p w14:paraId="69286522" w14:textId="77777777" w:rsidR="00952ED9" w:rsidRDefault="00952ED9" w:rsidP="00952ED9">
      <w:pPr>
        <w:pStyle w:val="Normal1"/>
        <w:spacing w:before="240" w:after="240" w:line="360" w:lineRule="auto"/>
        <w:jc w:val="both"/>
      </w:pPr>
    </w:p>
    <w:p w14:paraId="6E19E2F5" w14:textId="5305C8D8" w:rsidR="003E7D1C" w:rsidRPr="00952ED9" w:rsidRDefault="00952ED9" w:rsidP="00952ED9">
      <w:pPr>
        <w:pStyle w:val="Normal1"/>
        <w:spacing w:before="240" w:after="240" w:line="360" w:lineRule="auto"/>
        <w:jc w:val="both"/>
        <w:rPr>
          <w:rFonts w:eastAsia="Times New Roman"/>
          <w:b/>
          <w:bCs/>
          <w:color w:val="000000" w:themeColor="text1"/>
          <w:sz w:val="36"/>
          <w:szCs w:val="36"/>
          <w:lang w:val="en-GB"/>
        </w:rPr>
      </w:pPr>
      <w:r>
        <w:t xml:space="preserve">                                                                    </w:t>
      </w:r>
      <w:r w:rsidR="00BF4E4F" w:rsidRPr="00952ED9">
        <w:rPr>
          <w:b/>
          <w:bCs/>
          <w:sz w:val="36"/>
          <w:szCs w:val="36"/>
        </w:rPr>
        <w:t>Reference</w:t>
      </w:r>
      <w:r w:rsidR="002A6ECC" w:rsidRPr="00952ED9">
        <w:rPr>
          <w:b/>
          <w:bCs/>
          <w:sz w:val="36"/>
          <w:szCs w:val="36"/>
        </w:rPr>
        <w:t>s</w:t>
      </w:r>
      <w:bookmarkEnd w:id="15"/>
    </w:p>
    <w:p w14:paraId="7224BC39" w14:textId="77777777" w:rsidR="00C76F14" w:rsidRPr="00C605AB" w:rsidRDefault="00C76F14" w:rsidP="006F40F0">
      <w:pPr>
        <w:pStyle w:val="Normal1"/>
        <w:spacing w:line="360" w:lineRule="auto"/>
        <w:jc w:val="both"/>
        <w:rPr>
          <w:b/>
          <w:sz w:val="24"/>
          <w:szCs w:val="24"/>
          <w:lang w:val="en-GB"/>
        </w:rPr>
      </w:pPr>
      <w:r w:rsidRPr="00C605AB">
        <w:rPr>
          <w:b/>
          <w:sz w:val="24"/>
          <w:szCs w:val="24"/>
          <w:lang w:val="en-GB"/>
        </w:rPr>
        <w:t>Books</w:t>
      </w:r>
    </w:p>
    <w:p w14:paraId="0655D437" w14:textId="77777777" w:rsidR="00C76F14" w:rsidRPr="00C605AB" w:rsidRDefault="00C76F14" w:rsidP="006F40F0">
      <w:pPr>
        <w:spacing w:line="360" w:lineRule="auto"/>
        <w:jc w:val="both"/>
        <w:rPr>
          <w:sz w:val="24"/>
          <w:szCs w:val="24"/>
        </w:rPr>
      </w:pPr>
      <w:r w:rsidRPr="00C605AB">
        <w:rPr>
          <w:color w:val="222222"/>
          <w:sz w:val="24"/>
          <w:szCs w:val="24"/>
          <w:shd w:val="clear" w:color="auto" w:fill="FFFFFF"/>
        </w:rPr>
        <w:t>Flick, U., 2015. </w:t>
      </w:r>
      <w:r w:rsidRPr="00C605AB">
        <w:rPr>
          <w:i/>
          <w:iCs/>
          <w:color w:val="222222"/>
          <w:sz w:val="24"/>
          <w:szCs w:val="24"/>
          <w:shd w:val="clear" w:color="auto" w:fill="FFFFFF"/>
        </w:rPr>
        <w:t>Introducing research methodology: A beginner's guide to doing a research project</w:t>
      </w:r>
      <w:r w:rsidRPr="00C605AB">
        <w:rPr>
          <w:color w:val="222222"/>
          <w:sz w:val="24"/>
          <w:szCs w:val="24"/>
          <w:shd w:val="clear" w:color="auto" w:fill="FFFFFF"/>
        </w:rPr>
        <w:t xml:space="preserve">. </w:t>
      </w:r>
      <w:r w:rsidR="002A6ECC" w:rsidRPr="00C605AB">
        <w:rPr>
          <w:color w:val="222222"/>
          <w:sz w:val="24"/>
          <w:szCs w:val="24"/>
          <w:shd w:val="clear" w:color="auto" w:fill="FFFFFF"/>
        </w:rPr>
        <w:t>California</w:t>
      </w:r>
      <w:r w:rsidRPr="00C605AB">
        <w:rPr>
          <w:color w:val="222222"/>
          <w:sz w:val="24"/>
          <w:szCs w:val="24"/>
          <w:shd w:val="clear" w:color="auto" w:fill="FFFFFF"/>
        </w:rPr>
        <w:t>: Sage.</w:t>
      </w:r>
    </w:p>
    <w:p w14:paraId="25BAFF0D" w14:textId="77777777" w:rsidR="003E7D1C" w:rsidRPr="00C605AB" w:rsidRDefault="00BF4E4F" w:rsidP="006F40F0">
      <w:pPr>
        <w:pStyle w:val="Normal1"/>
        <w:spacing w:before="240" w:after="240" w:line="360" w:lineRule="auto"/>
        <w:jc w:val="both"/>
        <w:rPr>
          <w:rFonts w:eastAsia="Times New Roman"/>
          <w:b/>
          <w:color w:val="000000" w:themeColor="text1"/>
          <w:sz w:val="24"/>
          <w:szCs w:val="24"/>
          <w:lang w:val="en-GB"/>
        </w:rPr>
      </w:pPr>
      <w:r w:rsidRPr="00C605AB">
        <w:rPr>
          <w:rFonts w:eastAsia="Times New Roman"/>
          <w:b/>
          <w:color w:val="000000" w:themeColor="text1"/>
          <w:sz w:val="24"/>
          <w:szCs w:val="24"/>
          <w:lang w:val="en-GB"/>
        </w:rPr>
        <w:t>Journals</w:t>
      </w:r>
    </w:p>
    <w:p w14:paraId="11D74AA0" w14:textId="77777777" w:rsidR="004F0261" w:rsidRPr="00C605AB" w:rsidRDefault="00BF4E4F" w:rsidP="006F40F0">
      <w:pPr>
        <w:spacing w:line="360" w:lineRule="auto"/>
        <w:jc w:val="both"/>
        <w:rPr>
          <w:color w:val="000000" w:themeColor="text1"/>
          <w:sz w:val="24"/>
          <w:szCs w:val="24"/>
          <w:shd w:val="clear" w:color="auto" w:fill="FFFFFF"/>
        </w:rPr>
      </w:pPr>
      <w:proofErr w:type="spellStart"/>
      <w:r w:rsidRPr="00C605AB">
        <w:rPr>
          <w:color w:val="000000" w:themeColor="text1"/>
          <w:sz w:val="24"/>
          <w:szCs w:val="24"/>
          <w:shd w:val="clear" w:color="auto" w:fill="FFFFFF"/>
        </w:rPr>
        <w:t>Annansingh</w:t>
      </w:r>
      <w:proofErr w:type="spellEnd"/>
      <w:r w:rsidRPr="00C605AB">
        <w:rPr>
          <w:color w:val="000000" w:themeColor="text1"/>
          <w:sz w:val="24"/>
          <w:szCs w:val="24"/>
          <w:shd w:val="clear" w:color="auto" w:fill="FFFFFF"/>
        </w:rPr>
        <w:t xml:space="preserve">, F., 2019. Mind the gap: Cognitive active learning in virtual learning environment perception of instructors and students. </w:t>
      </w:r>
      <w:r w:rsidRPr="00C605AB">
        <w:rPr>
          <w:i/>
          <w:iCs/>
          <w:color w:val="000000" w:themeColor="text1"/>
          <w:sz w:val="24"/>
          <w:szCs w:val="24"/>
          <w:shd w:val="clear" w:color="auto" w:fill="FFFFFF"/>
        </w:rPr>
        <w:t>Education and Information Technologies</w:t>
      </w:r>
      <w:r w:rsidRPr="00C605AB">
        <w:rPr>
          <w:color w:val="000000" w:themeColor="text1"/>
          <w:sz w:val="24"/>
          <w:szCs w:val="24"/>
          <w:shd w:val="clear" w:color="auto" w:fill="FFFFFF"/>
        </w:rPr>
        <w:t xml:space="preserve">, </w:t>
      </w:r>
      <w:r w:rsidRPr="00C605AB">
        <w:rPr>
          <w:i/>
          <w:iCs/>
          <w:color w:val="000000" w:themeColor="text1"/>
          <w:sz w:val="24"/>
          <w:szCs w:val="24"/>
          <w:shd w:val="clear" w:color="auto" w:fill="FFFFFF"/>
        </w:rPr>
        <w:t>24</w:t>
      </w:r>
      <w:r w:rsidRPr="00C605AB">
        <w:rPr>
          <w:color w:val="000000" w:themeColor="text1"/>
          <w:sz w:val="24"/>
          <w:szCs w:val="24"/>
          <w:shd w:val="clear" w:color="auto" w:fill="FFFFFF"/>
        </w:rPr>
        <w:t>(6), pp.3669-3688.</w:t>
      </w:r>
    </w:p>
    <w:p w14:paraId="0B5698BF" w14:textId="77777777" w:rsidR="004F0261" w:rsidRPr="00C605AB" w:rsidRDefault="00BF4E4F" w:rsidP="006F40F0">
      <w:pPr>
        <w:pStyle w:val="Normal1"/>
        <w:spacing w:before="240" w:after="240" w:line="360" w:lineRule="auto"/>
        <w:jc w:val="both"/>
        <w:rPr>
          <w:rFonts w:eastAsia="Times New Roman"/>
          <w:color w:val="000000" w:themeColor="text1"/>
          <w:sz w:val="24"/>
          <w:szCs w:val="24"/>
          <w:lang w:val="en-GB"/>
        </w:rPr>
      </w:pPr>
      <w:r w:rsidRPr="00C605AB">
        <w:rPr>
          <w:rFonts w:eastAsia="Times New Roman"/>
          <w:color w:val="000000" w:themeColor="text1"/>
          <w:sz w:val="24"/>
          <w:szCs w:val="24"/>
          <w:lang w:val="en-GB"/>
        </w:rPr>
        <w:t xml:space="preserve">Bada, S.O. and Olusegun, S., 2015. Constructivism learning theory: A paradigm for teaching and learning. </w:t>
      </w:r>
      <w:r w:rsidRPr="00C605AB">
        <w:rPr>
          <w:rFonts w:eastAsia="Times New Roman"/>
          <w:i/>
          <w:color w:val="000000" w:themeColor="text1"/>
          <w:sz w:val="24"/>
          <w:szCs w:val="24"/>
          <w:lang w:val="en-GB"/>
        </w:rPr>
        <w:t>Journal of Research &amp; Method in Education</w:t>
      </w:r>
      <w:r w:rsidRPr="00C605AB">
        <w:rPr>
          <w:rFonts w:eastAsia="Times New Roman"/>
          <w:color w:val="000000" w:themeColor="text1"/>
          <w:sz w:val="24"/>
          <w:szCs w:val="24"/>
          <w:lang w:val="en-GB"/>
        </w:rPr>
        <w:t xml:space="preserve">, </w:t>
      </w:r>
      <w:r w:rsidRPr="00C605AB">
        <w:rPr>
          <w:rFonts w:eastAsia="Times New Roman"/>
          <w:i/>
          <w:color w:val="000000" w:themeColor="text1"/>
          <w:sz w:val="24"/>
          <w:szCs w:val="24"/>
          <w:lang w:val="en-GB"/>
        </w:rPr>
        <w:t>5</w:t>
      </w:r>
      <w:r w:rsidRPr="00C605AB">
        <w:rPr>
          <w:rFonts w:eastAsia="Times New Roman"/>
          <w:color w:val="000000" w:themeColor="text1"/>
          <w:sz w:val="24"/>
          <w:szCs w:val="24"/>
          <w:lang w:val="en-GB"/>
        </w:rPr>
        <w:t>(6), pp.66-70.</w:t>
      </w:r>
    </w:p>
    <w:p w14:paraId="58447573" w14:textId="1707A695" w:rsidR="004F0261" w:rsidRPr="00C605AB" w:rsidRDefault="00BF4E4F" w:rsidP="00C605AB">
      <w:pPr>
        <w:spacing w:line="360" w:lineRule="auto"/>
        <w:jc w:val="both"/>
        <w:rPr>
          <w:b/>
          <w:color w:val="000000" w:themeColor="text1"/>
          <w:sz w:val="24"/>
          <w:szCs w:val="24"/>
        </w:rPr>
      </w:pPr>
      <w:r w:rsidRPr="00C605AB">
        <w:rPr>
          <w:color w:val="000000" w:themeColor="text1"/>
          <w:sz w:val="24"/>
          <w:szCs w:val="24"/>
          <w:shd w:val="clear" w:color="auto" w:fill="FFFFFF"/>
        </w:rPr>
        <w:t xml:space="preserve">Chaim, O., </w:t>
      </w:r>
      <w:proofErr w:type="spellStart"/>
      <w:r w:rsidRPr="00C605AB">
        <w:rPr>
          <w:color w:val="000000" w:themeColor="text1"/>
          <w:sz w:val="24"/>
          <w:szCs w:val="24"/>
          <w:shd w:val="clear" w:color="auto" w:fill="FFFFFF"/>
        </w:rPr>
        <w:t>Muschard</w:t>
      </w:r>
      <w:proofErr w:type="spellEnd"/>
      <w:r w:rsidRPr="00C605AB">
        <w:rPr>
          <w:color w:val="000000" w:themeColor="text1"/>
          <w:sz w:val="24"/>
          <w:szCs w:val="24"/>
          <w:shd w:val="clear" w:color="auto" w:fill="FFFFFF"/>
        </w:rPr>
        <w:t xml:space="preserve">, B., </w:t>
      </w:r>
      <w:proofErr w:type="spellStart"/>
      <w:r w:rsidRPr="00C605AB">
        <w:rPr>
          <w:color w:val="000000" w:themeColor="text1"/>
          <w:sz w:val="24"/>
          <w:szCs w:val="24"/>
          <w:shd w:val="clear" w:color="auto" w:fill="FFFFFF"/>
        </w:rPr>
        <w:t>Cazarini</w:t>
      </w:r>
      <w:proofErr w:type="spellEnd"/>
      <w:r w:rsidRPr="00C605AB">
        <w:rPr>
          <w:color w:val="000000" w:themeColor="text1"/>
          <w:sz w:val="24"/>
          <w:szCs w:val="24"/>
          <w:shd w:val="clear" w:color="auto" w:fill="FFFFFF"/>
        </w:rPr>
        <w:t xml:space="preserve">, E. and </w:t>
      </w:r>
      <w:proofErr w:type="spellStart"/>
      <w:r w:rsidRPr="00C605AB">
        <w:rPr>
          <w:color w:val="000000" w:themeColor="text1"/>
          <w:sz w:val="24"/>
          <w:szCs w:val="24"/>
          <w:shd w:val="clear" w:color="auto" w:fill="FFFFFF"/>
        </w:rPr>
        <w:t>Rozenfeld</w:t>
      </w:r>
      <w:proofErr w:type="spellEnd"/>
      <w:r w:rsidRPr="00C605AB">
        <w:rPr>
          <w:color w:val="000000" w:themeColor="text1"/>
          <w:sz w:val="24"/>
          <w:szCs w:val="24"/>
          <w:shd w:val="clear" w:color="auto" w:fill="FFFFFF"/>
        </w:rPr>
        <w:t xml:space="preserve">, H., 2018. Insertion of sustainability performance indicators in an industry 4.0 virtual learning environment. </w:t>
      </w:r>
      <w:r w:rsidRPr="00C605AB">
        <w:rPr>
          <w:i/>
          <w:iCs/>
          <w:color w:val="000000" w:themeColor="text1"/>
          <w:sz w:val="24"/>
          <w:szCs w:val="24"/>
          <w:shd w:val="clear" w:color="auto" w:fill="FFFFFF"/>
        </w:rPr>
        <w:t>Procedia Manufacturing</w:t>
      </w:r>
      <w:r w:rsidRPr="00C605AB">
        <w:rPr>
          <w:color w:val="000000" w:themeColor="text1"/>
          <w:sz w:val="24"/>
          <w:szCs w:val="24"/>
          <w:shd w:val="clear" w:color="auto" w:fill="FFFFFF"/>
        </w:rPr>
        <w:t xml:space="preserve">, </w:t>
      </w:r>
      <w:r w:rsidRPr="00C605AB">
        <w:rPr>
          <w:i/>
          <w:iCs/>
          <w:color w:val="000000" w:themeColor="text1"/>
          <w:sz w:val="24"/>
          <w:szCs w:val="24"/>
          <w:shd w:val="clear" w:color="auto" w:fill="FFFFFF"/>
        </w:rPr>
        <w:t>21</w:t>
      </w:r>
      <w:r w:rsidRPr="00C605AB">
        <w:rPr>
          <w:color w:val="000000" w:themeColor="text1"/>
          <w:sz w:val="24"/>
          <w:szCs w:val="24"/>
          <w:shd w:val="clear" w:color="auto" w:fill="FFFFFF"/>
        </w:rPr>
        <w:t>, pp.446-453.</w:t>
      </w:r>
      <w:r w:rsidRPr="00C605AB">
        <w:rPr>
          <w:rFonts w:eastAsia="Times New Roman"/>
          <w:color w:val="000000" w:themeColor="text1"/>
          <w:sz w:val="24"/>
          <w:szCs w:val="24"/>
          <w:lang w:val="en-GB"/>
        </w:rPr>
        <w:t xml:space="preserve"> </w:t>
      </w:r>
    </w:p>
    <w:p w14:paraId="0EAD2472" w14:textId="4D9A181F" w:rsidR="004F0261" w:rsidRPr="00C605AB" w:rsidRDefault="00BF4E4F" w:rsidP="006F40F0">
      <w:pPr>
        <w:pStyle w:val="Normal1"/>
        <w:spacing w:before="240" w:after="240" w:line="360" w:lineRule="auto"/>
        <w:jc w:val="both"/>
        <w:rPr>
          <w:rFonts w:eastAsia="Times New Roman"/>
          <w:color w:val="000000" w:themeColor="text1"/>
          <w:sz w:val="24"/>
          <w:szCs w:val="24"/>
          <w:lang w:val="en-GB"/>
        </w:rPr>
      </w:pPr>
      <w:proofErr w:type="spellStart"/>
      <w:r w:rsidRPr="00C605AB">
        <w:rPr>
          <w:rFonts w:eastAsia="Times New Roman"/>
          <w:color w:val="000000" w:themeColor="text1"/>
          <w:sz w:val="24"/>
          <w:szCs w:val="24"/>
          <w:lang w:val="en-GB"/>
        </w:rPr>
        <w:t>Penjor</w:t>
      </w:r>
      <w:proofErr w:type="spellEnd"/>
      <w:r w:rsidRPr="00C605AB">
        <w:rPr>
          <w:rFonts w:eastAsia="Times New Roman"/>
          <w:color w:val="000000" w:themeColor="text1"/>
          <w:sz w:val="24"/>
          <w:szCs w:val="24"/>
          <w:lang w:val="en-GB"/>
        </w:rPr>
        <w:t xml:space="preserve">, S. and Zander, P.O., 2015. Predicting Virtual Learning Environment adoption-A case study. </w:t>
      </w:r>
      <w:proofErr w:type="spellStart"/>
      <w:r w:rsidRPr="00C605AB">
        <w:rPr>
          <w:rFonts w:eastAsia="Times New Roman"/>
          <w:i/>
          <w:color w:val="000000" w:themeColor="text1"/>
          <w:sz w:val="24"/>
          <w:szCs w:val="24"/>
          <w:lang w:val="en-GB"/>
        </w:rPr>
        <w:t>arXiv</w:t>
      </w:r>
      <w:proofErr w:type="spellEnd"/>
      <w:r w:rsidRPr="00C605AB">
        <w:rPr>
          <w:rFonts w:eastAsia="Times New Roman"/>
          <w:i/>
          <w:color w:val="000000" w:themeColor="text1"/>
          <w:sz w:val="24"/>
          <w:szCs w:val="24"/>
          <w:lang w:val="en-GB"/>
        </w:rPr>
        <w:t xml:space="preserve"> preprint arXiv:1503.02408</w:t>
      </w:r>
      <w:r w:rsidRPr="00C605AB">
        <w:rPr>
          <w:rFonts w:eastAsia="Times New Roman"/>
          <w:color w:val="000000" w:themeColor="text1"/>
          <w:sz w:val="24"/>
          <w:szCs w:val="24"/>
          <w:lang w:val="en-GB"/>
        </w:rPr>
        <w:t>.</w:t>
      </w:r>
    </w:p>
    <w:p w14:paraId="16D9C122" w14:textId="27DB0CC8" w:rsidR="00C927F2" w:rsidRPr="00BD34A8" w:rsidRDefault="00BF4E4F" w:rsidP="00BD34A8">
      <w:pPr>
        <w:spacing w:line="360" w:lineRule="auto"/>
        <w:jc w:val="both"/>
        <w:rPr>
          <w:color w:val="000000" w:themeColor="text1"/>
          <w:sz w:val="24"/>
          <w:szCs w:val="24"/>
          <w:shd w:val="clear" w:color="auto" w:fill="FFFFFF"/>
        </w:rPr>
      </w:pPr>
      <w:r w:rsidRPr="00C605AB">
        <w:rPr>
          <w:color w:val="000000" w:themeColor="text1"/>
          <w:sz w:val="24"/>
          <w:szCs w:val="24"/>
          <w:shd w:val="clear" w:color="auto" w:fill="FFFFFF"/>
        </w:rPr>
        <w:t xml:space="preserve">Vaganova, O.I., Smirnova, Z.V., </w:t>
      </w:r>
      <w:proofErr w:type="spellStart"/>
      <w:r w:rsidRPr="00C605AB">
        <w:rPr>
          <w:color w:val="000000" w:themeColor="text1"/>
          <w:sz w:val="24"/>
          <w:szCs w:val="24"/>
          <w:shd w:val="clear" w:color="auto" w:fill="FFFFFF"/>
        </w:rPr>
        <w:t>Mukhina</w:t>
      </w:r>
      <w:proofErr w:type="spellEnd"/>
      <w:r w:rsidRPr="00C605AB">
        <w:rPr>
          <w:color w:val="000000" w:themeColor="text1"/>
          <w:sz w:val="24"/>
          <w:szCs w:val="24"/>
          <w:shd w:val="clear" w:color="auto" w:fill="FFFFFF"/>
        </w:rPr>
        <w:t xml:space="preserve">, M.V., </w:t>
      </w:r>
      <w:proofErr w:type="spellStart"/>
      <w:r w:rsidRPr="00C605AB">
        <w:rPr>
          <w:color w:val="000000" w:themeColor="text1"/>
          <w:sz w:val="24"/>
          <w:szCs w:val="24"/>
          <w:shd w:val="clear" w:color="auto" w:fill="FFFFFF"/>
        </w:rPr>
        <w:t>Kutepov</w:t>
      </w:r>
      <w:proofErr w:type="spellEnd"/>
      <w:r w:rsidRPr="00C605AB">
        <w:rPr>
          <w:color w:val="000000" w:themeColor="text1"/>
          <w:sz w:val="24"/>
          <w:szCs w:val="24"/>
          <w:shd w:val="clear" w:color="auto" w:fill="FFFFFF"/>
        </w:rPr>
        <w:t xml:space="preserve">, M.M., </w:t>
      </w:r>
      <w:proofErr w:type="spellStart"/>
      <w:r w:rsidRPr="00C605AB">
        <w:rPr>
          <w:color w:val="000000" w:themeColor="text1"/>
          <w:sz w:val="24"/>
          <w:szCs w:val="24"/>
          <w:shd w:val="clear" w:color="auto" w:fill="FFFFFF"/>
        </w:rPr>
        <w:t>Kutepova</w:t>
      </w:r>
      <w:proofErr w:type="spellEnd"/>
      <w:r w:rsidRPr="00C605AB">
        <w:rPr>
          <w:color w:val="000000" w:themeColor="text1"/>
          <w:sz w:val="24"/>
          <w:szCs w:val="24"/>
          <w:shd w:val="clear" w:color="auto" w:fill="FFFFFF"/>
        </w:rPr>
        <w:t xml:space="preserve">, L.I. and </w:t>
      </w:r>
      <w:proofErr w:type="spellStart"/>
      <w:r w:rsidRPr="00C605AB">
        <w:rPr>
          <w:color w:val="000000" w:themeColor="text1"/>
          <w:sz w:val="24"/>
          <w:szCs w:val="24"/>
          <w:shd w:val="clear" w:color="auto" w:fill="FFFFFF"/>
        </w:rPr>
        <w:t>Chernysheva</w:t>
      </w:r>
      <w:proofErr w:type="spellEnd"/>
      <w:r w:rsidRPr="00C605AB">
        <w:rPr>
          <w:color w:val="000000" w:themeColor="text1"/>
          <w:sz w:val="24"/>
          <w:szCs w:val="24"/>
          <w:shd w:val="clear" w:color="auto" w:fill="FFFFFF"/>
        </w:rPr>
        <w:t xml:space="preserve">, T.L., 2017. </w:t>
      </w:r>
      <w:r w:rsidR="00C927F2" w:rsidRPr="00C605AB">
        <w:rPr>
          <w:color w:val="000000" w:themeColor="text1"/>
          <w:sz w:val="24"/>
          <w:szCs w:val="24"/>
          <w:shd w:val="clear" w:color="auto" w:fill="FFFFFF"/>
        </w:rPr>
        <w:t xml:space="preserve">The Organization </w:t>
      </w:r>
      <w:proofErr w:type="gramStart"/>
      <w:r w:rsidR="00C927F2" w:rsidRPr="00C605AB">
        <w:rPr>
          <w:color w:val="000000" w:themeColor="text1"/>
          <w:sz w:val="24"/>
          <w:szCs w:val="24"/>
          <w:shd w:val="clear" w:color="auto" w:fill="FFFFFF"/>
        </w:rPr>
        <w:t>Of</w:t>
      </w:r>
      <w:proofErr w:type="gramEnd"/>
      <w:r w:rsidR="00C927F2" w:rsidRPr="00C605AB">
        <w:rPr>
          <w:color w:val="000000" w:themeColor="text1"/>
          <w:sz w:val="24"/>
          <w:szCs w:val="24"/>
          <w:shd w:val="clear" w:color="auto" w:fill="FFFFFF"/>
        </w:rPr>
        <w:t xml:space="preserve"> The Test Control Of </w:t>
      </w:r>
      <w:proofErr w:type="spellStart"/>
      <w:r w:rsidR="00C927F2" w:rsidRPr="00C605AB">
        <w:rPr>
          <w:color w:val="000000" w:themeColor="text1"/>
          <w:sz w:val="24"/>
          <w:szCs w:val="24"/>
          <w:shd w:val="clear" w:color="auto" w:fill="FFFFFF"/>
        </w:rPr>
        <w:t>Students'knowledge</w:t>
      </w:r>
      <w:proofErr w:type="spellEnd"/>
      <w:r w:rsidR="00C927F2" w:rsidRPr="00C605AB">
        <w:rPr>
          <w:color w:val="000000" w:themeColor="text1"/>
          <w:sz w:val="24"/>
          <w:szCs w:val="24"/>
          <w:shd w:val="clear" w:color="auto" w:fill="FFFFFF"/>
        </w:rPr>
        <w:t xml:space="preserve"> In A Virtual Learning Environment Moodle</w:t>
      </w:r>
      <w:r w:rsidRPr="00C605AB">
        <w:rPr>
          <w:color w:val="000000" w:themeColor="text1"/>
          <w:sz w:val="24"/>
          <w:szCs w:val="24"/>
          <w:shd w:val="clear" w:color="auto" w:fill="FFFFFF"/>
        </w:rPr>
        <w:t xml:space="preserve">. </w:t>
      </w:r>
      <w:r w:rsidRPr="00C605AB">
        <w:rPr>
          <w:i/>
          <w:iCs/>
          <w:color w:val="000000" w:themeColor="text1"/>
          <w:sz w:val="24"/>
          <w:szCs w:val="24"/>
          <w:shd w:val="clear" w:color="auto" w:fill="FFFFFF"/>
        </w:rPr>
        <w:t>Journal of Entrepreneurship Education</w:t>
      </w:r>
      <w:r w:rsidRPr="00C605AB">
        <w:rPr>
          <w:color w:val="000000" w:themeColor="text1"/>
          <w:sz w:val="24"/>
          <w:szCs w:val="24"/>
          <w:shd w:val="clear" w:color="auto" w:fill="FFFFFF"/>
        </w:rPr>
        <w:t xml:space="preserve">, </w:t>
      </w:r>
      <w:r w:rsidRPr="00C605AB">
        <w:rPr>
          <w:i/>
          <w:iCs/>
          <w:color w:val="000000" w:themeColor="text1"/>
          <w:sz w:val="24"/>
          <w:szCs w:val="24"/>
          <w:shd w:val="clear" w:color="auto" w:fill="FFFFFF"/>
        </w:rPr>
        <w:t>20</w:t>
      </w:r>
      <w:r w:rsidRPr="00C605AB">
        <w:rPr>
          <w:color w:val="000000" w:themeColor="text1"/>
          <w:sz w:val="24"/>
          <w:szCs w:val="24"/>
          <w:shd w:val="clear" w:color="auto" w:fill="FFFFFF"/>
        </w:rPr>
        <w:t>(3), pp.1-4.</w:t>
      </w:r>
    </w:p>
    <w:p w14:paraId="3AD2E3A8" w14:textId="77777777" w:rsidR="00C927F2" w:rsidRPr="00C605AB" w:rsidRDefault="00C927F2" w:rsidP="006F40F0">
      <w:pPr>
        <w:spacing w:line="360" w:lineRule="auto"/>
        <w:rPr>
          <w:rFonts w:eastAsia="Times New Roman"/>
          <w:color w:val="000000" w:themeColor="text1"/>
          <w:sz w:val="24"/>
          <w:szCs w:val="24"/>
          <w:lang w:val="en-GB"/>
        </w:rPr>
      </w:pPr>
    </w:p>
    <w:p w14:paraId="4774879C" w14:textId="77777777" w:rsidR="00023E91" w:rsidRPr="00C605AB" w:rsidRDefault="00023E91" w:rsidP="006F40F0">
      <w:pPr>
        <w:spacing w:line="360" w:lineRule="auto"/>
        <w:rPr>
          <w:rFonts w:eastAsia="Times New Roman"/>
          <w:color w:val="000000" w:themeColor="text1"/>
          <w:sz w:val="24"/>
          <w:szCs w:val="24"/>
          <w:lang w:val="en-GB"/>
        </w:rPr>
      </w:pPr>
      <w:r w:rsidRPr="00C605AB">
        <w:rPr>
          <w:rFonts w:eastAsia="Times New Roman"/>
          <w:color w:val="000000" w:themeColor="text1"/>
          <w:sz w:val="24"/>
          <w:szCs w:val="24"/>
          <w:lang w:val="en-GB"/>
        </w:rPr>
        <w:br w:type="page"/>
      </w:r>
    </w:p>
    <w:p w14:paraId="5C8354DF" w14:textId="77777777" w:rsidR="004F0261" w:rsidRPr="00C605AB" w:rsidRDefault="00BF4E4F" w:rsidP="00C605AB">
      <w:pPr>
        <w:pStyle w:val="Heading1"/>
      </w:pPr>
      <w:bookmarkStart w:id="16" w:name="_Toc58075361"/>
      <w:r w:rsidRPr="00C605AB">
        <w:lastRenderedPageBreak/>
        <w:t>Appendices</w:t>
      </w:r>
      <w:bookmarkEnd w:id="16"/>
    </w:p>
    <w:p w14:paraId="355BC9C0" w14:textId="77777777" w:rsidR="00C927F2" w:rsidRPr="00C605AB" w:rsidRDefault="00BF4E4F" w:rsidP="006F40F0">
      <w:pPr>
        <w:pStyle w:val="Heading2"/>
        <w:rPr>
          <w:rFonts w:ascii="Arial" w:hAnsi="Arial"/>
          <w:sz w:val="24"/>
          <w:szCs w:val="24"/>
          <w:lang w:val="en-GB"/>
        </w:rPr>
      </w:pPr>
      <w:bookmarkStart w:id="17" w:name="_Toc58075362"/>
      <w:r w:rsidRPr="00C605AB">
        <w:rPr>
          <w:rFonts w:ascii="Arial" w:hAnsi="Arial"/>
          <w:sz w:val="24"/>
          <w:szCs w:val="24"/>
          <w:lang w:val="en-GB"/>
        </w:rPr>
        <w:t>Appendix 1: Survey questionnaire</w:t>
      </w:r>
      <w:bookmarkEnd w:id="17"/>
    </w:p>
    <w:p w14:paraId="1D57A351" w14:textId="77777777" w:rsidR="00C927F2" w:rsidRPr="00C605AB" w:rsidRDefault="00BF4E4F" w:rsidP="006F40F0">
      <w:pPr>
        <w:pStyle w:val="Normal1"/>
        <w:spacing w:before="240" w:after="240" w:line="360" w:lineRule="auto"/>
        <w:jc w:val="both"/>
        <w:rPr>
          <w:rFonts w:eastAsia="Times New Roman"/>
          <w:color w:val="000000" w:themeColor="text1"/>
          <w:sz w:val="24"/>
          <w:szCs w:val="24"/>
          <w:lang w:val="en-GB"/>
        </w:rPr>
      </w:pPr>
      <w:r w:rsidRPr="00C605AB">
        <w:rPr>
          <w:rFonts w:eastAsia="Times New Roman"/>
          <w:color w:val="000000" w:themeColor="text1"/>
          <w:sz w:val="24"/>
          <w:szCs w:val="24"/>
          <w:lang w:val="en-GB"/>
        </w:rPr>
        <w:t xml:space="preserve">Q1. How many years you are studying in </w:t>
      </w:r>
      <w:r w:rsidR="00201615" w:rsidRPr="00C605AB">
        <w:rPr>
          <w:rFonts w:eastAsia="Times New Roman"/>
          <w:color w:val="000000" w:themeColor="text1"/>
          <w:sz w:val="24"/>
          <w:szCs w:val="24"/>
          <w:lang w:val="en-GB"/>
        </w:rPr>
        <w:t>University of Wales Trinity Saint David London Campus?</w:t>
      </w:r>
    </w:p>
    <w:p w14:paraId="462128BA" w14:textId="77777777" w:rsidR="0088689A" w:rsidRPr="00C605AB" w:rsidRDefault="00BF4E4F" w:rsidP="006F40F0">
      <w:pPr>
        <w:pStyle w:val="Normal1"/>
        <w:numPr>
          <w:ilvl w:val="0"/>
          <w:numId w:val="4"/>
        </w:numPr>
        <w:spacing w:before="240" w:after="240" w:line="360" w:lineRule="auto"/>
        <w:jc w:val="both"/>
        <w:rPr>
          <w:rFonts w:eastAsia="Times New Roman"/>
          <w:color w:val="000000" w:themeColor="text1"/>
          <w:sz w:val="24"/>
          <w:szCs w:val="24"/>
          <w:lang w:val="en-GB"/>
        </w:rPr>
      </w:pPr>
      <w:r w:rsidRPr="00C605AB">
        <w:rPr>
          <w:rFonts w:eastAsia="Times New Roman"/>
          <w:color w:val="000000" w:themeColor="text1"/>
          <w:sz w:val="24"/>
          <w:szCs w:val="24"/>
          <w:lang w:val="en-GB"/>
        </w:rPr>
        <w:t xml:space="preserve">1 year </w:t>
      </w:r>
    </w:p>
    <w:p w14:paraId="01243A4C" w14:textId="77777777" w:rsidR="0088689A" w:rsidRPr="00C605AB" w:rsidRDefault="00BF4E4F" w:rsidP="006F40F0">
      <w:pPr>
        <w:pStyle w:val="Normal1"/>
        <w:numPr>
          <w:ilvl w:val="0"/>
          <w:numId w:val="4"/>
        </w:numPr>
        <w:spacing w:before="240" w:after="240" w:line="360" w:lineRule="auto"/>
        <w:jc w:val="both"/>
        <w:rPr>
          <w:rFonts w:eastAsia="Times New Roman"/>
          <w:color w:val="000000" w:themeColor="text1"/>
          <w:sz w:val="24"/>
          <w:szCs w:val="24"/>
          <w:lang w:val="en-GB"/>
        </w:rPr>
      </w:pPr>
      <w:r w:rsidRPr="00C605AB">
        <w:rPr>
          <w:rFonts w:eastAsia="Times New Roman"/>
          <w:color w:val="000000" w:themeColor="text1"/>
          <w:sz w:val="24"/>
          <w:szCs w:val="24"/>
          <w:lang w:val="en-GB"/>
        </w:rPr>
        <w:t>2 years</w:t>
      </w:r>
    </w:p>
    <w:p w14:paraId="65DD171A" w14:textId="77777777" w:rsidR="00B82D19" w:rsidRPr="00C605AB" w:rsidRDefault="00BF4E4F" w:rsidP="006F40F0">
      <w:pPr>
        <w:pStyle w:val="Normal1"/>
        <w:numPr>
          <w:ilvl w:val="0"/>
          <w:numId w:val="4"/>
        </w:numPr>
        <w:spacing w:before="240" w:after="240" w:line="360" w:lineRule="auto"/>
        <w:jc w:val="both"/>
        <w:rPr>
          <w:rFonts w:eastAsia="Times New Roman"/>
          <w:color w:val="000000" w:themeColor="text1"/>
          <w:sz w:val="24"/>
          <w:szCs w:val="24"/>
          <w:lang w:val="en-GB"/>
        </w:rPr>
      </w:pPr>
      <w:r w:rsidRPr="00C605AB">
        <w:rPr>
          <w:rFonts w:eastAsia="Times New Roman"/>
          <w:color w:val="000000" w:themeColor="text1"/>
          <w:sz w:val="24"/>
          <w:szCs w:val="24"/>
          <w:lang w:val="en-GB"/>
        </w:rPr>
        <w:t xml:space="preserve">3 years </w:t>
      </w:r>
    </w:p>
    <w:p w14:paraId="6DCC21B3" w14:textId="77777777" w:rsidR="00B82D19" w:rsidRPr="00C605AB" w:rsidRDefault="00BF4E4F" w:rsidP="006F40F0">
      <w:pPr>
        <w:pStyle w:val="Normal1"/>
        <w:numPr>
          <w:ilvl w:val="0"/>
          <w:numId w:val="4"/>
        </w:numPr>
        <w:spacing w:before="240" w:after="240" w:line="360" w:lineRule="auto"/>
        <w:jc w:val="both"/>
        <w:rPr>
          <w:rFonts w:eastAsia="Times New Roman"/>
          <w:color w:val="000000" w:themeColor="text1"/>
          <w:sz w:val="24"/>
          <w:szCs w:val="24"/>
          <w:lang w:val="en-GB"/>
        </w:rPr>
      </w:pPr>
      <w:r w:rsidRPr="00C605AB">
        <w:rPr>
          <w:rFonts w:eastAsia="Times New Roman"/>
          <w:color w:val="000000" w:themeColor="text1"/>
          <w:sz w:val="24"/>
          <w:szCs w:val="24"/>
          <w:lang w:val="en-GB"/>
        </w:rPr>
        <w:t xml:space="preserve">None of the above </w:t>
      </w:r>
    </w:p>
    <w:p w14:paraId="4B35D2DA" w14:textId="77777777" w:rsidR="00201615" w:rsidRPr="008212F9" w:rsidRDefault="00BF4E4F" w:rsidP="006F40F0">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212F9">
        <w:rPr>
          <w:rFonts w:ascii="Times New Roman" w:eastAsia="Times New Roman" w:hAnsi="Times New Roman" w:cs="Times New Roman"/>
          <w:color w:val="000000" w:themeColor="text1"/>
          <w:sz w:val="24"/>
          <w:szCs w:val="24"/>
          <w:lang w:val="en-GB"/>
        </w:rPr>
        <w:t>Q2. Currently are you attending classes online due to COVID-19 effects?</w:t>
      </w:r>
    </w:p>
    <w:p w14:paraId="6AE6D4BA" w14:textId="77777777" w:rsidR="00B82D19" w:rsidRPr="008212F9" w:rsidRDefault="00BF4E4F" w:rsidP="006F40F0">
      <w:pPr>
        <w:pStyle w:val="Normal1"/>
        <w:numPr>
          <w:ilvl w:val="0"/>
          <w:numId w:val="9"/>
        </w:numPr>
        <w:spacing w:before="240" w:after="240" w:line="360" w:lineRule="auto"/>
        <w:jc w:val="both"/>
        <w:rPr>
          <w:rFonts w:ascii="Times New Roman" w:eastAsia="Times New Roman" w:hAnsi="Times New Roman" w:cs="Times New Roman"/>
          <w:color w:val="000000" w:themeColor="text1"/>
          <w:sz w:val="24"/>
          <w:szCs w:val="24"/>
          <w:lang w:val="en-GB"/>
        </w:rPr>
      </w:pPr>
      <w:r w:rsidRPr="008212F9">
        <w:rPr>
          <w:rFonts w:ascii="Times New Roman" w:eastAsia="Times New Roman" w:hAnsi="Times New Roman" w:cs="Times New Roman"/>
          <w:color w:val="000000" w:themeColor="text1"/>
          <w:sz w:val="24"/>
          <w:szCs w:val="24"/>
          <w:lang w:val="en-GB"/>
        </w:rPr>
        <w:t xml:space="preserve">Yes </w:t>
      </w:r>
    </w:p>
    <w:p w14:paraId="347BD41D" w14:textId="77777777" w:rsidR="00B82D19" w:rsidRPr="008212F9" w:rsidRDefault="00BF4E4F" w:rsidP="006F40F0">
      <w:pPr>
        <w:pStyle w:val="Normal1"/>
        <w:numPr>
          <w:ilvl w:val="0"/>
          <w:numId w:val="9"/>
        </w:numPr>
        <w:spacing w:before="240" w:after="240" w:line="360" w:lineRule="auto"/>
        <w:jc w:val="both"/>
        <w:rPr>
          <w:rFonts w:ascii="Times New Roman" w:eastAsia="Times New Roman" w:hAnsi="Times New Roman" w:cs="Times New Roman"/>
          <w:color w:val="000000" w:themeColor="text1"/>
          <w:sz w:val="24"/>
          <w:szCs w:val="24"/>
          <w:lang w:val="en-GB"/>
        </w:rPr>
      </w:pPr>
      <w:r w:rsidRPr="008212F9">
        <w:rPr>
          <w:rFonts w:ascii="Times New Roman" w:eastAsia="Times New Roman" w:hAnsi="Times New Roman" w:cs="Times New Roman"/>
          <w:color w:val="000000" w:themeColor="text1"/>
          <w:sz w:val="24"/>
          <w:szCs w:val="24"/>
          <w:lang w:val="en-GB"/>
        </w:rPr>
        <w:t>No</w:t>
      </w:r>
    </w:p>
    <w:p w14:paraId="0D852FC9" w14:textId="77777777" w:rsidR="00B82D19" w:rsidRPr="008212F9" w:rsidRDefault="00BF4E4F" w:rsidP="006F40F0">
      <w:pPr>
        <w:pStyle w:val="Normal1"/>
        <w:numPr>
          <w:ilvl w:val="0"/>
          <w:numId w:val="9"/>
        </w:numPr>
        <w:spacing w:before="240" w:after="240" w:line="360" w:lineRule="auto"/>
        <w:jc w:val="both"/>
        <w:rPr>
          <w:rFonts w:ascii="Times New Roman" w:eastAsia="Times New Roman" w:hAnsi="Times New Roman" w:cs="Times New Roman"/>
          <w:color w:val="000000" w:themeColor="text1"/>
          <w:sz w:val="24"/>
          <w:szCs w:val="24"/>
          <w:lang w:val="en-GB"/>
        </w:rPr>
      </w:pPr>
      <w:r w:rsidRPr="008212F9">
        <w:rPr>
          <w:rFonts w:ascii="Times New Roman" w:eastAsia="Times New Roman" w:hAnsi="Times New Roman" w:cs="Times New Roman"/>
          <w:color w:val="000000" w:themeColor="text1"/>
          <w:sz w:val="24"/>
          <w:szCs w:val="24"/>
          <w:lang w:val="en-GB"/>
        </w:rPr>
        <w:t xml:space="preserve">Frequently </w:t>
      </w:r>
    </w:p>
    <w:p w14:paraId="4986DDED" w14:textId="77777777" w:rsidR="00B82D19" w:rsidRPr="008212F9" w:rsidRDefault="00BF4E4F" w:rsidP="006F40F0">
      <w:pPr>
        <w:pStyle w:val="Normal1"/>
        <w:numPr>
          <w:ilvl w:val="0"/>
          <w:numId w:val="9"/>
        </w:numPr>
        <w:spacing w:before="240" w:after="240" w:line="360" w:lineRule="auto"/>
        <w:jc w:val="both"/>
        <w:rPr>
          <w:rFonts w:ascii="Times New Roman" w:eastAsia="Times New Roman" w:hAnsi="Times New Roman" w:cs="Times New Roman"/>
          <w:color w:val="000000" w:themeColor="text1"/>
          <w:sz w:val="24"/>
          <w:szCs w:val="24"/>
          <w:lang w:val="en-GB"/>
        </w:rPr>
      </w:pPr>
      <w:r w:rsidRPr="008212F9">
        <w:rPr>
          <w:rFonts w:ascii="Times New Roman" w:eastAsia="Times New Roman" w:hAnsi="Times New Roman" w:cs="Times New Roman"/>
          <w:color w:val="000000" w:themeColor="text1"/>
          <w:sz w:val="24"/>
          <w:szCs w:val="24"/>
          <w:lang w:val="en-GB"/>
        </w:rPr>
        <w:t xml:space="preserve">None of the above </w:t>
      </w:r>
    </w:p>
    <w:p w14:paraId="55FCB7DF" w14:textId="77777777" w:rsidR="00201615" w:rsidRPr="008212F9" w:rsidRDefault="00BF4E4F" w:rsidP="006F40F0">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212F9">
        <w:rPr>
          <w:rFonts w:ascii="Times New Roman" w:eastAsia="Times New Roman" w:hAnsi="Times New Roman" w:cs="Times New Roman"/>
          <w:color w:val="000000" w:themeColor="text1"/>
          <w:sz w:val="24"/>
          <w:szCs w:val="24"/>
          <w:lang w:val="en-GB"/>
        </w:rPr>
        <w:t>Q3. Are you facing any issues during the online classes?</w:t>
      </w:r>
    </w:p>
    <w:p w14:paraId="5B26B9A1" w14:textId="77777777" w:rsidR="00B82D19" w:rsidRPr="008212F9" w:rsidRDefault="00BF4E4F" w:rsidP="006F40F0">
      <w:pPr>
        <w:pStyle w:val="Normal1"/>
        <w:numPr>
          <w:ilvl w:val="0"/>
          <w:numId w:val="9"/>
        </w:numPr>
        <w:spacing w:before="240" w:after="240" w:line="360" w:lineRule="auto"/>
        <w:jc w:val="both"/>
        <w:rPr>
          <w:rFonts w:ascii="Times New Roman" w:eastAsia="Times New Roman" w:hAnsi="Times New Roman" w:cs="Times New Roman"/>
          <w:color w:val="000000" w:themeColor="text1"/>
          <w:sz w:val="24"/>
          <w:szCs w:val="24"/>
          <w:lang w:val="en-GB"/>
        </w:rPr>
      </w:pPr>
      <w:r w:rsidRPr="008212F9">
        <w:rPr>
          <w:rFonts w:ascii="Times New Roman" w:eastAsia="Times New Roman" w:hAnsi="Times New Roman" w:cs="Times New Roman"/>
          <w:color w:val="000000" w:themeColor="text1"/>
          <w:sz w:val="24"/>
          <w:szCs w:val="24"/>
          <w:lang w:val="en-GB"/>
        </w:rPr>
        <w:t>Yes, always</w:t>
      </w:r>
    </w:p>
    <w:p w14:paraId="77AC4A99" w14:textId="77777777" w:rsidR="00B82D19" w:rsidRPr="008212F9" w:rsidRDefault="00BF4E4F" w:rsidP="006F40F0">
      <w:pPr>
        <w:pStyle w:val="Normal1"/>
        <w:numPr>
          <w:ilvl w:val="0"/>
          <w:numId w:val="9"/>
        </w:numPr>
        <w:spacing w:before="240" w:after="240" w:line="360" w:lineRule="auto"/>
        <w:jc w:val="both"/>
        <w:rPr>
          <w:rFonts w:ascii="Times New Roman" w:eastAsia="Times New Roman" w:hAnsi="Times New Roman" w:cs="Times New Roman"/>
          <w:color w:val="000000" w:themeColor="text1"/>
          <w:sz w:val="24"/>
          <w:szCs w:val="24"/>
          <w:lang w:val="en-GB"/>
        </w:rPr>
      </w:pPr>
      <w:r w:rsidRPr="008212F9">
        <w:rPr>
          <w:rFonts w:ascii="Times New Roman" w:eastAsia="Times New Roman" w:hAnsi="Times New Roman" w:cs="Times New Roman"/>
          <w:color w:val="000000" w:themeColor="text1"/>
          <w:sz w:val="24"/>
          <w:szCs w:val="24"/>
          <w:lang w:val="en-GB"/>
        </w:rPr>
        <w:t>Yes, frequently</w:t>
      </w:r>
    </w:p>
    <w:p w14:paraId="27B6CC1D" w14:textId="77777777" w:rsidR="006D40ED" w:rsidRPr="008212F9" w:rsidRDefault="00BF4E4F" w:rsidP="006F40F0">
      <w:pPr>
        <w:pStyle w:val="Normal1"/>
        <w:numPr>
          <w:ilvl w:val="0"/>
          <w:numId w:val="9"/>
        </w:numPr>
        <w:spacing w:before="240" w:after="240" w:line="360" w:lineRule="auto"/>
        <w:jc w:val="both"/>
        <w:rPr>
          <w:rFonts w:ascii="Times New Roman" w:eastAsia="Times New Roman" w:hAnsi="Times New Roman" w:cs="Times New Roman"/>
          <w:color w:val="000000" w:themeColor="text1"/>
          <w:sz w:val="24"/>
          <w:szCs w:val="24"/>
          <w:lang w:val="en-GB"/>
        </w:rPr>
      </w:pPr>
      <w:r w:rsidRPr="008212F9">
        <w:rPr>
          <w:rFonts w:ascii="Times New Roman" w:eastAsia="Times New Roman" w:hAnsi="Times New Roman" w:cs="Times New Roman"/>
          <w:color w:val="000000" w:themeColor="text1"/>
          <w:sz w:val="24"/>
          <w:szCs w:val="24"/>
          <w:lang w:val="en-GB"/>
        </w:rPr>
        <w:t>No,</w:t>
      </w:r>
      <w:r w:rsidR="009C347A" w:rsidRPr="008212F9">
        <w:rPr>
          <w:rFonts w:ascii="Times New Roman" w:eastAsia="Times New Roman" w:hAnsi="Times New Roman" w:cs="Times New Roman"/>
          <w:color w:val="000000" w:themeColor="text1"/>
          <w:sz w:val="24"/>
          <w:szCs w:val="24"/>
          <w:lang w:val="en-GB"/>
        </w:rPr>
        <w:t xml:space="preserve"> </w:t>
      </w:r>
      <w:r w:rsidRPr="008212F9">
        <w:rPr>
          <w:rFonts w:ascii="Times New Roman" w:eastAsia="Times New Roman" w:hAnsi="Times New Roman" w:cs="Times New Roman"/>
          <w:color w:val="000000" w:themeColor="text1"/>
          <w:sz w:val="24"/>
          <w:szCs w:val="24"/>
          <w:lang w:val="en-GB"/>
        </w:rPr>
        <w:t>seldom</w:t>
      </w:r>
    </w:p>
    <w:p w14:paraId="2AC14A2E" w14:textId="77777777" w:rsidR="006D40ED" w:rsidRPr="008212F9" w:rsidRDefault="00BF4E4F" w:rsidP="006F40F0">
      <w:pPr>
        <w:pStyle w:val="Normal1"/>
        <w:numPr>
          <w:ilvl w:val="0"/>
          <w:numId w:val="9"/>
        </w:numPr>
        <w:spacing w:before="240" w:after="240" w:line="360" w:lineRule="auto"/>
        <w:jc w:val="both"/>
        <w:rPr>
          <w:rFonts w:ascii="Times New Roman" w:eastAsia="Times New Roman" w:hAnsi="Times New Roman" w:cs="Times New Roman"/>
          <w:color w:val="000000" w:themeColor="text1"/>
          <w:sz w:val="24"/>
          <w:szCs w:val="24"/>
          <w:lang w:val="en-GB"/>
        </w:rPr>
      </w:pPr>
      <w:r w:rsidRPr="008212F9">
        <w:rPr>
          <w:rFonts w:ascii="Times New Roman" w:eastAsia="Times New Roman" w:hAnsi="Times New Roman" w:cs="Times New Roman"/>
          <w:color w:val="000000" w:themeColor="text1"/>
          <w:sz w:val="24"/>
          <w:szCs w:val="24"/>
          <w:lang w:val="en-GB"/>
        </w:rPr>
        <w:t>No, never</w:t>
      </w:r>
    </w:p>
    <w:p w14:paraId="544791CA" w14:textId="77777777" w:rsidR="006D40ED" w:rsidRPr="008212F9" w:rsidRDefault="00BF4E4F" w:rsidP="006F40F0">
      <w:pPr>
        <w:pStyle w:val="Normal1"/>
        <w:numPr>
          <w:ilvl w:val="0"/>
          <w:numId w:val="9"/>
        </w:numPr>
        <w:spacing w:before="240" w:after="240" w:line="360" w:lineRule="auto"/>
        <w:jc w:val="both"/>
        <w:rPr>
          <w:rFonts w:ascii="Times New Roman" w:eastAsia="Times New Roman" w:hAnsi="Times New Roman" w:cs="Times New Roman"/>
          <w:color w:val="000000" w:themeColor="text1"/>
          <w:sz w:val="24"/>
          <w:szCs w:val="24"/>
          <w:lang w:val="en-GB"/>
        </w:rPr>
      </w:pPr>
      <w:r w:rsidRPr="008212F9">
        <w:rPr>
          <w:rFonts w:ascii="Times New Roman" w:eastAsia="Times New Roman" w:hAnsi="Times New Roman" w:cs="Times New Roman"/>
          <w:color w:val="000000" w:themeColor="text1"/>
          <w:sz w:val="24"/>
          <w:szCs w:val="24"/>
          <w:lang w:val="en-GB"/>
        </w:rPr>
        <w:t>None of the above</w:t>
      </w:r>
    </w:p>
    <w:p w14:paraId="58B0CC5F" w14:textId="77777777" w:rsidR="00201615" w:rsidRPr="008212F9" w:rsidRDefault="00BF4E4F" w:rsidP="006F40F0">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212F9">
        <w:rPr>
          <w:rFonts w:ascii="Times New Roman" w:eastAsia="Times New Roman" w:hAnsi="Times New Roman" w:cs="Times New Roman"/>
          <w:color w:val="000000" w:themeColor="text1"/>
          <w:sz w:val="24"/>
          <w:szCs w:val="24"/>
          <w:lang w:val="en-GB"/>
        </w:rPr>
        <w:lastRenderedPageBreak/>
        <w:t>Q</w:t>
      </w:r>
      <w:r w:rsidR="00D05A95" w:rsidRPr="008212F9">
        <w:rPr>
          <w:rFonts w:ascii="Times New Roman" w:eastAsia="Times New Roman" w:hAnsi="Times New Roman" w:cs="Times New Roman"/>
          <w:color w:val="000000" w:themeColor="text1"/>
          <w:sz w:val="24"/>
          <w:szCs w:val="24"/>
          <w:lang w:val="en-GB"/>
        </w:rPr>
        <w:t>4</w:t>
      </w:r>
      <w:r w:rsidRPr="008212F9">
        <w:rPr>
          <w:rFonts w:ascii="Times New Roman" w:eastAsia="Times New Roman" w:hAnsi="Times New Roman" w:cs="Times New Roman"/>
          <w:color w:val="000000" w:themeColor="text1"/>
          <w:sz w:val="24"/>
          <w:szCs w:val="24"/>
          <w:lang w:val="en-GB"/>
        </w:rPr>
        <w:t xml:space="preserve">. Do you think </w:t>
      </w:r>
      <w:r w:rsidR="007B7E2B" w:rsidRPr="008212F9">
        <w:rPr>
          <w:rFonts w:ascii="Times New Roman" w:eastAsia="Times New Roman" w:hAnsi="Times New Roman" w:cs="Times New Roman"/>
          <w:color w:val="000000" w:themeColor="text1"/>
          <w:sz w:val="24"/>
          <w:szCs w:val="24"/>
          <w:lang w:val="en-GB"/>
        </w:rPr>
        <w:t>that online classes can cover more knowledge areas efficiently irrespective of time and place differences?</w:t>
      </w:r>
    </w:p>
    <w:p w14:paraId="119D3820" w14:textId="77777777" w:rsidR="006D40ED" w:rsidRPr="008212F9" w:rsidRDefault="00BF4E4F" w:rsidP="006F40F0">
      <w:pPr>
        <w:pStyle w:val="Normal1"/>
        <w:numPr>
          <w:ilvl w:val="0"/>
          <w:numId w:val="9"/>
        </w:numPr>
        <w:spacing w:before="240" w:after="240" w:line="360" w:lineRule="auto"/>
        <w:jc w:val="both"/>
        <w:rPr>
          <w:rFonts w:ascii="Times New Roman" w:eastAsia="Times New Roman" w:hAnsi="Times New Roman" w:cs="Times New Roman"/>
          <w:color w:val="000000" w:themeColor="text1"/>
          <w:sz w:val="24"/>
          <w:szCs w:val="24"/>
          <w:lang w:val="en-GB"/>
        </w:rPr>
      </w:pPr>
      <w:r w:rsidRPr="008212F9">
        <w:rPr>
          <w:rFonts w:ascii="Times New Roman" w:eastAsia="Times New Roman" w:hAnsi="Times New Roman" w:cs="Times New Roman"/>
          <w:color w:val="000000" w:themeColor="text1"/>
          <w:sz w:val="24"/>
          <w:szCs w:val="24"/>
          <w:lang w:val="en-GB"/>
        </w:rPr>
        <w:t>Yes, always</w:t>
      </w:r>
    </w:p>
    <w:p w14:paraId="577ECE68" w14:textId="77777777" w:rsidR="006D40ED" w:rsidRPr="008212F9" w:rsidRDefault="00BF4E4F" w:rsidP="006F40F0">
      <w:pPr>
        <w:pStyle w:val="Normal1"/>
        <w:numPr>
          <w:ilvl w:val="0"/>
          <w:numId w:val="9"/>
        </w:numPr>
        <w:spacing w:before="240" w:after="240" w:line="360" w:lineRule="auto"/>
        <w:jc w:val="both"/>
        <w:rPr>
          <w:rFonts w:ascii="Times New Roman" w:eastAsia="Times New Roman" w:hAnsi="Times New Roman" w:cs="Times New Roman"/>
          <w:color w:val="000000" w:themeColor="text1"/>
          <w:sz w:val="24"/>
          <w:szCs w:val="24"/>
          <w:lang w:val="en-GB"/>
        </w:rPr>
      </w:pPr>
      <w:r w:rsidRPr="008212F9">
        <w:rPr>
          <w:rFonts w:ascii="Times New Roman" w:eastAsia="Times New Roman" w:hAnsi="Times New Roman" w:cs="Times New Roman"/>
          <w:color w:val="000000" w:themeColor="text1"/>
          <w:sz w:val="24"/>
          <w:szCs w:val="24"/>
          <w:lang w:val="en-GB"/>
        </w:rPr>
        <w:t>Yes, frequently</w:t>
      </w:r>
    </w:p>
    <w:p w14:paraId="36C1611F" w14:textId="77777777" w:rsidR="006D40ED" w:rsidRPr="008212F9" w:rsidRDefault="00BF4E4F" w:rsidP="006F40F0">
      <w:pPr>
        <w:pStyle w:val="Normal1"/>
        <w:numPr>
          <w:ilvl w:val="0"/>
          <w:numId w:val="9"/>
        </w:numPr>
        <w:spacing w:before="240" w:after="240" w:line="360" w:lineRule="auto"/>
        <w:jc w:val="both"/>
        <w:rPr>
          <w:rFonts w:ascii="Times New Roman" w:eastAsia="Times New Roman" w:hAnsi="Times New Roman" w:cs="Times New Roman"/>
          <w:color w:val="000000" w:themeColor="text1"/>
          <w:sz w:val="24"/>
          <w:szCs w:val="24"/>
          <w:lang w:val="en-GB"/>
        </w:rPr>
      </w:pPr>
      <w:r w:rsidRPr="008212F9">
        <w:rPr>
          <w:rFonts w:ascii="Times New Roman" w:eastAsia="Times New Roman" w:hAnsi="Times New Roman" w:cs="Times New Roman"/>
          <w:color w:val="000000" w:themeColor="text1"/>
          <w:sz w:val="24"/>
          <w:szCs w:val="24"/>
          <w:lang w:val="en-GB"/>
        </w:rPr>
        <w:t>No, seldom</w:t>
      </w:r>
    </w:p>
    <w:p w14:paraId="33B7A6F9" w14:textId="77777777" w:rsidR="006D40ED" w:rsidRPr="008212F9" w:rsidRDefault="00BF4E4F" w:rsidP="006F40F0">
      <w:pPr>
        <w:pStyle w:val="Normal1"/>
        <w:numPr>
          <w:ilvl w:val="0"/>
          <w:numId w:val="9"/>
        </w:numPr>
        <w:spacing w:before="240" w:after="240" w:line="360" w:lineRule="auto"/>
        <w:jc w:val="both"/>
        <w:rPr>
          <w:rFonts w:ascii="Times New Roman" w:eastAsia="Times New Roman" w:hAnsi="Times New Roman" w:cs="Times New Roman"/>
          <w:color w:val="000000" w:themeColor="text1"/>
          <w:sz w:val="24"/>
          <w:szCs w:val="24"/>
          <w:lang w:val="en-GB"/>
        </w:rPr>
      </w:pPr>
      <w:r w:rsidRPr="008212F9">
        <w:rPr>
          <w:rFonts w:ascii="Times New Roman" w:eastAsia="Times New Roman" w:hAnsi="Times New Roman" w:cs="Times New Roman"/>
          <w:color w:val="000000" w:themeColor="text1"/>
          <w:sz w:val="24"/>
          <w:szCs w:val="24"/>
          <w:lang w:val="en-GB"/>
        </w:rPr>
        <w:t>No, never</w:t>
      </w:r>
    </w:p>
    <w:p w14:paraId="278D6797" w14:textId="77777777" w:rsidR="006D40ED" w:rsidRPr="008212F9" w:rsidRDefault="00BF4E4F" w:rsidP="006F40F0">
      <w:pPr>
        <w:pStyle w:val="Normal1"/>
        <w:numPr>
          <w:ilvl w:val="0"/>
          <w:numId w:val="9"/>
        </w:numPr>
        <w:spacing w:before="240" w:after="240" w:line="360" w:lineRule="auto"/>
        <w:jc w:val="both"/>
        <w:rPr>
          <w:rFonts w:ascii="Times New Roman" w:eastAsia="Times New Roman" w:hAnsi="Times New Roman" w:cs="Times New Roman"/>
          <w:color w:val="000000" w:themeColor="text1"/>
          <w:sz w:val="24"/>
          <w:szCs w:val="24"/>
          <w:lang w:val="en-GB"/>
        </w:rPr>
      </w:pPr>
      <w:r w:rsidRPr="008212F9">
        <w:rPr>
          <w:rFonts w:ascii="Times New Roman" w:eastAsia="Times New Roman" w:hAnsi="Times New Roman" w:cs="Times New Roman"/>
          <w:color w:val="000000" w:themeColor="text1"/>
          <w:sz w:val="24"/>
          <w:szCs w:val="24"/>
          <w:lang w:val="en-GB"/>
        </w:rPr>
        <w:t>None of the above</w:t>
      </w:r>
    </w:p>
    <w:p w14:paraId="76CBCA1E" w14:textId="77777777" w:rsidR="007B7E2B" w:rsidRPr="008212F9" w:rsidRDefault="00BF4E4F" w:rsidP="006F40F0">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212F9">
        <w:rPr>
          <w:rFonts w:ascii="Times New Roman" w:eastAsia="Times New Roman" w:hAnsi="Times New Roman" w:cs="Times New Roman"/>
          <w:color w:val="000000" w:themeColor="text1"/>
          <w:sz w:val="24"/>
          <w:szCs w:val="24"/>
          <w:lang w:val="en-GB"/>
        </w:rPr>
        <w:t>Q</w:t>
      </w:r>
      <w:r w:rsidR="00D05A95" w:rsidRPr="008212F9">
        <w:rPr>
          <w:rFonts w:ascii="Times New Roman" w:eastAsia="Times New Roman" w:hAnsi="Times New Roman" w:cs="Times New Roman"/>
          <w:color w:val="000000" w:themeColor="text1"/>
          <w:sz w:val="24"/>
          <w:szCs w:val="24"/>
          <w:lang w:val="en-GB"/>
        </w:rPr>
        <w:t>5</w:t>
      </w:r>
      <w:r w:rsidRPr="008212F9">
        <w:rPr>
          <w:rFonts w:ascii="Times New Roman" w:eastAsia="Times New Roman" w:hAnsi="Times New Roman" w:cs="Times New Roman"/>
          <w:color w:val="000000" w:themeColor="text1"/>
          <w:sz w:val="24"/>
          <w:szCs w:val="24"/>
          <w:lang w:val="en-GB"/>
        </w:rPr>
        <w:t xml:space="preserve">. </w:t>
      </w:r>
      <w:proofErr w:type="gramStart"/>
      <w:r w:rsidR="0088689A" w:rsidRPr="008212F9">
        <w:rPr>
          <w:rFonts w:ascii="Times New Roman" w:eastAsia="Times New Roman" w:hAnsi="Times New Roman" w:cs="Times New Roman"/>
          <w:color w:val="000000" w:themeColor="text1"/>
          <w:sz w:val="24"/>
          <w:szCs w:val="24"/>
          <w:lang w:val="en-GB"/>
        </w:rPr>
        <w:t>Have</w:t>
      </w:r>
      <w:proofErr w:type="gramEnd"/>
      <w:r w:rsidR="0088689A" w:rsidRPr="008212F9">
        <w:rPr>
          <w:rFonts w:ascii="Times New Roman" w:eastAsia="Times New Roman" w:hAnsi="Times New Roman" w:cs="Times New Roman"/>
          <w:color w:val="000000" w:themeColor="text1"/>
          <w:sz w:val="24"/>
          <w:szCs w:val="24"/>
          <w:lang w:val="en-GB"/>
        </w:rPr>
        <w:t xml:space="preserve"> your performance improved with VLE and online classes?</w:t>
      </w:r>
    </w:p>
    <w:p w14:paraId="0315DEEF" w14:textId="77777777" w:rsidR="006D40ED" w:rsidRPr="008212F9" w:rsidRDefault="00BF4E4F" w:rsidP="006F40F0">
      <w:pPr>
        <w:pStyle w:val="Normal1"/>
        <w:numPr>
          <w:ilvl w:val="0"/>
          <w:numId w:val="9"/>
        </w:numPr>
        <w:spacing w:before="240" w:after="240" w:line="360" w:lineRule="auto"/>
        <w:jc w:val="both"/>
        <w:rPr>
          <w:rFonts w:ascii="Times New Roman" w:eastAsia="Times New Roman" w:hAnsi="Times New Roman" w:cs="Times New Roman"/>
          <w:color w:val="000000" w:themeColor="text1"/>
          <w:sz w:val="24"/>
          <w:szCs w:val="24"/>
          <w:lang w:val="en-GB"/>
        </w:rPr>
      </w:pPr>
      <w:r w:rsidRPr="008212F9">
        <w:rPr>
          <w:rFonts w:ascii="Times New Roman" w:eastAsia="Times New Roman" w:hAnsi="Times New Roman" w:cs="Times New Roman"/>
          <w:color w:val="000000" w:themeColor="text1"/>
          <w:sz w:val="24"/>
          <w:szCs w:val="24"/>
          <w:lang w:val="en-GB"/>
        </w:rPr>
        <w:t xml:space="preserve">Yes </w:t>
      </w:r>
    </w:p>
    <w:p w14:paraId="79161804" w14:textId="77777777" w:rsidR="006D40ED" w:rsidRPr="008212F9" w:rsidRDefault="00BF4E4F" w:rsidP="006F40F0">
      <w:pPr>
        <w:pStyle w:val="Normal1"/>
        <w:numPr>
          <w:ilvl w:val="0"/>
          <w:numId w:val="9"/>
        </w:numPr>
        <w:spacing w:before="240" w:after="240" w:line="360" w:lineRule="auto"/>
        <w:jc w:val="both"/>
        <w:rPr>
          <w:rFonts w:ascii="Times New Roman" w:eastAsia="Times New Roman" w:hAnsi="Times New Roman" w:cs="Times New Roman"/>
          <w:color w:val="000000" w:themeColor="text1"/>
          <w:sz w:val="24"/>
          <w:szCs w:val="24"/>
          <w:lang w:val="en-GB"/>
        </w:rPr>
      </w:pPr>
      <w:r w:rsidRPr="008212F9">
        <w:rPr>
          <w:rFonts w:ascii="Times New Roman" w:eastAsia="Times New Roman" w:hAnsi="Times New Roman" w:cs="Times New Roman"/>
          <w:color w:val="000000" w:themeColor="text1"/>
          <w:sz w:val="24"/>
          <w:szCs w:val="24"/>
          <w:lang w:val="en-GB"/>
        </w:rPr>
        <w:t xml:space="preserve">No </w:t>
      </w:r>
    </w:p>
    <w:p w14:paraId="5FA43D33" w14:textId="77777777" w:rsidR="006D40ED" w:rsidRPr="008212F9" w:rsidRDefault="00BF4E4F" w:rsidP="006F40F0">
      <w:pPr>
        <w:pStyle w:val="Normal1"/>
        <w:numPr>
          <w:ilvl w:val="0"/>
          <w:numId w:val="9"/>
        </w:numPr>
        <w:spacing w:before="240" w:after="240" w:line="360" w:lineRule="auto"/>
        <w:jc w:val="both"/>
        <w:rPr>
          <w:rFonts w:ascii="Times New Roman" w:eastAsia="Times New Roman" w:hAnsi="Times New Roman" w:cs="Times New Roman"/>
          <w:color w:val="000000" w:themeColor="text1"/>
          <w:sz w:val="24"/>
          <w:szCs w:val="24"/>
          <w:lang w:val="en-GB"/>
        </w:rPr>
      </w:pPr>
      <w:r w:rsidRPr="008212F9">
        <w:rPr>
          <w:rFonts w:ascii="Times New Roman" w:eastAsia="Times New Roman" w:hAnsi="Times New Roman" w:cs="Times New Roman"/>
          <w:color w:val="000000" w:themeColor="text1"/>
          <w:sz w:val="24"/>
          <w:szCs w:val="24"/>
          <w:lang w:val="en-GB"/>
        </w:rPr>
        <w:t xml:space="preserve">Not sure </w:t>
      </w:r>
    </w:p>
    <w:p w14:paraId="3ACCC616" w14:textId="77777777" w:rsidR="003E7D1C" w:rsidRPr="008212F9" w:rsidRDefault="00BF4E4F" w:rsidP="006F40F0">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212F9">
        <w:rPr>
          <w:rFonts w:ascii="Times New Roman" w:eastAsia="Times New Roman" w:hAnsi="Times New Roman" w:cs="Times New Roman"/>
          <w:color w:val="000000" w:themeColor="text1"/>
          <w:sz w:val="24"/>
          <w:szCs w:val="24"/>
          <w:lang w:val="en-GB"/>
        </w:rPr>
        <w:t>Q</w:t>
      </w:r>
      <w:r w:rsidR="00D05A95" w:rsidRPr="008212F9">
        <w:rPr>
          <w:rFonts w:ascii="Times New Roman" w:eastAsia="Times New Roman" w:hAnsi="Times New Roman" w:cs="Times New Roman"/>
          <w:color w:val="000000" w:themeColor="text1"/>
          <w:sz w:val="24"/>
          <w:szCs w:val="24"/>
          <w:lang w:val="en-GB"/>
        </w:rPr>
        <w:t>6</w:t>
      </w:r>
      <w:r w:rsidR="007B7E2B" w:rsidRPr="008212F9">
        <w:rPr>
          <w:rFonts w:ascii="Times New Roman" w:eastAsia="Times New Roman" w:hAnsi="Times New Roman" w:cs="Times New Roman"/>
          <w:color w:val="000000" w:themeColor="text1"/>
          <w:sz w:val="24"/>
          <w:szCs w:val="24"/>
          <w:lang w:val="en-GB"/>
        </w:rPr>
        <w:t xml:space="preserve">. </w:t>
      </w:r>
      <w:r w:rsidR="0088689A" w:rsidRPr="008212F9">
        <w:rPr>
          <w:rFonts w:ascii="Times New Roman" w:eastAsia="Times New Roman" w:hAnsi="Times New Roman" w:cs="Times New Roman"/>
          <w:color w:val="000000" w:themeColor="text1"/>
          <w:sz w:val="24"/>
          <w:szCs w:val="24"/>
          <w:lang w:val="en-GB"/>
        </w:rPr>
        <w:t>Will you be satisfied if this education trend is pursued further?</w:t>
      </w:r>
    </w:p>
    <w:p w14:paraId="5CD81DCC" w14:textId="77777777" w:rsidR="00B37E1E" w:rsidRPr="008212F9" w:rsidRDefault="00BF4E4F" w:rsidP="006F40F0">
      <w:pPr>
        <w:pStyle w:val="Normal1"/>
        <w:numPr>
          <w:ilvl w:val="0"/>
          <w:numId w:val="9"/>
        </w:numPr>
        <w:spacing w:before="240" w:after="240" w:line="360" w:lineRule="auto"/>
        <w:jc w:val="both"/>
        <w:rPr>
          <w:rFonts w:ascii="Times New Roman" w:eastAsia="Times New Roman" w:hAnsi="Times New Roman" w:cs="Times New Roman"/>
          <w:color w:val="000000" w:themeColor="text1"/>
          <w:sz w:val="24"/>
          <w:szCs w:val="24"/>
          <w:lang w:val="en-GB"/>
        </w:rPr>
      </w:pPr>
      <w:r w:rsidRPr="008212F9">
        <w:rPr>
          <w:rFonts w:ascii="Times New Roman" w:eastAsia="Times New Roman" w:hAnsi="Times New Roman" w:cs="Times New Roman"/>
          <w:color w:val="000000" w:themeColor="text1"/>
          <w:sz w:val="24"/>
          <w:szCs w:val="24"/>
          <w:lang w:val="en-GB"/>
        </w:rPr>
        <w:t xml:space="preserve">Yes </w:t>
      </w:r>
    </w:p>
    <w:p w14:paraId="69FBF2D9" w14:textId="77777777" w:rsidR="00B37E1E" w:rsidRPr="008212F9" w:rsidRDefault="00BF4E4F" w:rsidP="006F40F0">
      <w:pPr>
        <w:pStyle w:val="Normal1"/>
        <w:numPr>
          <w:ilvl w:val="0"/>
          <w:numId w:val="9"/>
        </w:numPr>
        <w:spacing w:before="240" w:after="240" w:line="360" w:lineRule="auto"/>
        <w:jc w:val="both"/>
        <w:rPr>
          <w:rFonts w:ascii="Times New Roman" w:eastAsia="Times New Roman" w:hAnsi="Times New Roman" w:cs="Times New Roman"/>
          <w:color w:val="000000" w:themeColor="text1"/>
          <w:sz w:val="24"/>
          <w:szCs w:val="24"/>
          <w:lang w:val="en-GB"/>
        </w:rPr>
      </w:pPr>
      <w:r w:rsidRPr="008212F9">
        <w:rPr>
          <w:rFonts w:ascii="Times New Roman" w:eastAsia="Times New Roman" w:hAnsi="Times New Roman" w:cs="Times New Roman"/>
          <w:color w:val="000000" w:themeColor="text1"/>
          <w:sz w:val="24"/>
          <w:szCs w:val="24"/>
          <w:lang w:val="en-GB"/>
        </w:rPr>
        <w:t xml:space="preserve">No </w:t>
      </w:r>
    </w:p>
    <w:p w14:paraId="01A06393" w14:textId="77777777" w:rsidR="003E7D1C" w:rsidRPr="008212F9" w:rsidRDefault="00BF4E4F" w:rsidP="006F40F0">
      <w:pPr>
        <w:pStyle w:val="Normal1"/>
        <w:numPr>
          <w:ilvl w:val="0"/>
          <w:numId w:val="9"/>
        </w:numPr>
        <w:spacing w:before="240" w:after="240" w:line="360" w:lineRule="auto"/>
        <w:jc w:val="both"/>
        <w:rPr>
          <w:rFonts w:ascii="Times New Roman" w:eastAsia="Times New Roman" w:hAnsi="Times New Roman" w:cs="Times New Roman"/>
          <w:color w:val="000000" w:themeColor="text1"/>
          <w:sz w:val="24"/>
          <w:szCs w:val="24"/>
          <w:lang w:val="en-GB"/>
        </w:rPr>
      </w:pPr>
      <w:r w:rsidRPr="008212F9">
        <w:rPr>
          <w:rFonts w:ascii="Times New Roman" w:eastAsia="Times New Roman" w:hAnsi="Times New Roman" w:cs="Times New Roman"/>
          <w:color w:val="000000" w:themeColor="text1"/>
          <w:sz w:val="24"/>
          <w:szCs w:val="24"/>
          <w:lang w:val="en-GB"/>
        </w:rPr>
        <w:t xml:space="preserve">Not sure </w:t>
      </w:r>
    </w:p>
    <w:sectPr w:rsidR="003E7D1C" w:rsidRPr="008212F9" w:rsidSect="009A1AFD">
      <w:footerReference w:type="default" r:id="rId16"/>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F1F290" w14:textId="77777777" w:rsidR="00302B30" w:rsidRDefault="00302B30" w:rsidP="001F4B61">
      <w:pPr>
        <w:spacing w:line="240" w:lineRule="auto"/>
      </w:pPr>
      <w:r>
        <w:separator/>
      </w:r>
    </w:p>
  </w:endnote>
  <w:endnote w:type="continuationSeparator" w:id="0">
    <w:p w14:paraId="76BDE20A" w14:textId="77777777" w:rsidR="00302B30" w:rsidRDefault="00302B30" w:rsidP="001F4B6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4759188"/>
      <w:docPartObj>
        <w:docPartGallery w:val="Page Numbers (Bottom of Page)"/>
        <w:docPartUnique/>
      </w:docPartObj>
    </w:sdtPr>
    <w:sdtEndPr>
      <w:rPr>
        <w:rFonts w:ascii="Times New Roman" w:hAnsi="Times New Roman" w:cs="Times New Roman"/>
        <w:sz w:val="20"/>
        <w:szCs w:val="20"/>
      </w:rPr>
    </w:sdtEndPr>
    <w:sdtContent>
      <w:p w14:paraId="1DB769E0" w14:textId="77777777" w:rsidR="0095178B" w:rsidRPr="00717433" w:rsidRDefault="00662567">
        <w:pPr>
          <w:pStyle w:val="Footer"/>
          <w:jc w:val="right"/>
          <w:rPr>
            <w:rFonts w:ascii="Times New Roman" w:hAnsi="Times New Roman" w:cs="Times New Roman"/>
            <w:sz w:val="20"/>
            <w:szCs w:val="20"/>
          </w:rPr>
        </w:pPr>
        <w:r w:rsidRPr="00717433">
          <w:rPr>
            <w:rFonts w:ascii="Times New Roman" w:hAnsi="Times New Roman" w:cs="Times New Roman"/>
            <w:sz w:val="20"/>
            <w:szCs w:val="20"/>
          </w:rPr>
          <w:fldChar w:fldCharType="begin"/>
        </w:r>
        <w:r w:rsidR="00BF4E4F" w:rsidRPr="00717433">
          <w:rPr>
            <w:rFonts w:ascii="Times New Roman" w:hAnsi="Times New Roman" w:cs="Times New Roman"/>
            <w:sz w:val="20"/>
            <w:szCs w:val="20"/>
          </w:rPr>
          <w:instrText xml:space="preserve"> PAGE   \* MERGEFORMAT </w:instrText>
        </w:r>
        <w:r w:rsidRPr="00717433">
          <w:rPr>
            <w:rFonts w:ascii="Times New Roman" w:hAnsi="Times New Roman" w:cs="Times New Roman"/>
            <w:sz w:val="20"/>
            <w:szCs w:val="20"/>
          </w:rPr>
          <w:fldChar w:fldCharType="separate"/>
        </w:r>
        <w:r w:rsidR="006F40F0">
          <w:rPr>
            <w:rFonts w:ascii="Times New Roman" w:hAnsi="Times New Roman" w:cs="Times New Roman"/>
            <w:noProof/>
            <w:sz w:val="20"/>
            <w:szCs w:val="20"/>
          </w:rPr>
          <w:t>18</w:t>
        </w:r>
        <w:r w:rsidRPr="00717433">
          <w:rPr>
            <w:rFonts w:ascii="Times New Roman" w:hAnsi="Times New Roman" w:cs="Times New Roman"/>
            <w:sz w:val="20"/>
            <w:szCs w:val="20"/>
          </w:rPr>
          <w:fldChar w:fldCharType="end"/>
        </w:r>
      </w:p>
    </w:sdtContent>
  </w:sdt>
  <w:p w14:paraId="20657CBC" w14:textId="77777777" w:rsidR="0095178B" w:rsidRDefault="009517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4BBC83" w14:textId="77777777" w:rsidR="00302B30" w:rsidRDefault="00302B30" w:rsidP="001F4B61">
      <w:pPr>
        <w:spacing w:line="240" w:lineRule="auto"/>
      </w:pPr>
      <w:r>
        <w:separator/>
      </w:r>
    </w:p>
  </w:footnote>
  <w:footnote w:type="continuationSeparator" w:id="0">
    <w:p w14:paraId="6EA17CE7" w14:textId="77777777" w:rsidR="00302B30" w:rsidRDefault="00302B30" w:rsidP="001F4B6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B77C13"/>
    <w:multiLevelType w:val="hybridMultilevel"/>
    <w:tmpl w:val="92E61854"/>
    <w:lvl w:ilvl="0" w:tplc="CE26154C">
      <w:start w:val="1"/>
      <w:numFmt w:val="bullet"/>
      <w:lvlText w:val="o"/>
      <w:lvlJc w:val="left"/>
      <w:pPr>
        <w:ind w:left="720" w:hanging="360"/>
      </w:pPr>
      <w:rPr>
        <w:rFonts w:ascii="Courier New" w:hAnsi="Courier New" w:cs="Courier New" w:hint="default"/>
      </w:rPr>
    </w:lvl>
    <w:lvl w:ilvl="1" w:tplc="81DA03A4" w:tentative="1">
      <w:start w:val="1"/>
      <w:numFmt w:val="bullet"/>
      <w:lvlText w:val="o"/>
      <w:lvlJc w:val="left"/>
      <w:pPr>
        <w:ind w:left="1440" w:hanging="360"/>
      </w:pPr>
      <w:rPr>
        <w:rFonts w:ascii="Courier New" w:hAnsi="Courier New" w:cs="Courier New" w:hint="default"/>
      </w:rPr>
    </w:lvl>
    <w:lvl w:ilvl="2" w:tplc="EB629638" w:tentative="1">
      <w:start w:val="1"/>
      <w:numFmt w:val="bullet"/>
      <w:lvlText w:val=""/>
      <w:lvlJc w:val="left"/>
      <w:pPr>
        <w:ind w:left="2160" w:hanging="360"/>
      </w:pPr>
      <w:rPr>
        <w:rFonts w:ascii="Wingdings" w:hAnsi="Wingdings" w:hint="default"/>
      </w:rPr>
    </w:lvl>
    <w:lvl w:ilvl="3" w:tplc="5EAE92D2" w:tentative="1">
      <w:start w:val="1"/>
      <w:numFmt w:val="bullet"/>
      <w:lvlText w:val=""/>
      <w:lvlJc w:val="left"/>
      <w:pPr>
        <w:ind w:left="2880" w:hanging="360"/>
      </w:pPr>
      <w:rPr>
        <w:rFonts w:ascii="Symbol" w:hAnsi="Symbol" w:hint="default"/>
      </w:rPr>
    </w:lvl>
    <w:lvl w:ilvl="4" w:tplc="0E04186A" w:tentative="1">
      <w:start w:val="1"/>
      <w:numFmt w:val="bullet"/>
      <w:lvlText w:val="o"/>
      <w:lvlJc w:val="left"/>
      <w:pPr>
        <w:ind w:left="3600" w:hanging="360"/>
      </w:pPr>
      <w:rPr>
        <w:rFonts w:ascii="Courier New" w:hAnsi="Courier New" w:cs="Courier New" w:hint="default"/>
      </w:rPr>
    </w:lvl>
    <w:lvl w:ilvl="5" w:tplc="E864D846" w:tentative="1">
      <w:start w:val="1"/>
      <w:numFmt w:val="bullet"/>
      <w:lvlText w:val=""/>
      <w:lvlJc w:val="left"/>
      <w:pPr>
        <w:ind w:left="4320" w:hanging="360"/>
      </w:pPr>
      <w:rPr>
        <w:rFonts w:ascii="Wingdings" w:hAnsi="Wingdings" w:hint="default"/>
      </w:rPr>
    </w:lvl>
    <w:lvl w:ilvl="6" w:tplc="7DC45CE0" w:tentative="1">
      <w:start w:val="1"/>
      <w:numFmt w:val="bullet"/>
      <w:lvlText w:val=""/>
      <w:lvlJc w:val="left"/>
      <w:pPr>
        <w:ind w:left="5040" w:hanging="360"/>
      </w:pPr>
      <w:rPr>
        <w:rFonts w:ascii="Symbol" w:hAnsi="Symbol" w:hint="default"/>
      </w:rPr>
    </w:lvl>
    <w:lvl w:ilvl="7" w:tplc="6608B48C" w:tentative="1">
      <w:start w:val="1"/>
      <w:numFmt w:val="bullet"/>
      <w:lvlText w:val="o"/>
      <w:lvlJc w:val="left"/>
      <w:pPr>
        <w:ind w:left="5760" w:hanging="360"/>
      </w:pPr>
      <w:rPr>
        <w:rFonts w:ascii="Courier New" w:hAnsi="Courier New" w:cs="Courier New" w:hint="default"/>
      </w:rPr>
    </w:lvl>
    <w:lvl w:ilvl="8" w:tplc="0342680C" w:tentative="1">
      <w:start w:val="1"/>
      <w:numFmt w:val="bullet"/>
      <w:lvlText w:val=""/>
      <w:lvlJc w:val="left"/>
      <w:pPr>
        <w:ind w:left="6480" w:hanging="360"/>
      </w:pPr>
      <w:rPr>
        <w:rFonts w:ascii="Wingdings" w:hAnsi="Wingdings" w:hint="default"/>
      </w:rPr>
    </w:lvl>
  </w:abstractNum>
  <w:abstractNum w:abstractNumId="1" w15:restartNumberingAfterBreak="0">
    <w:nsid w:val="109E2689"/>
    <w:multiLevelType w:val="hybridMultilevel"/>
    <w:tmpl w:val="277E8DDA"/>
    <w:lvl w:ilvl="0" w:tplc="259AF4CA">
      <w:start w:val="1"/>
      <w:numFmt w:val="bullet"/>
      <w:lvlText w:val="o"/>
      <w:lvlJc w:val="left"/>
      <w:pPr>
        <w:ind w:left="720" w:hanging="360"/>
      </w:pPr>
      <w:rPr>
        <w:rFonts w:ascii="Courier New" w:hAnsi="Courier New" w:cs="Courier New" w:hint="default"/>
      </w:rPr>
    </w:lvl>
    <w:lvl w:ilvl="1" w:tplc="7C3C91FA" w:tentative="1">
      <w:start w:val="1"/>
      <w:numFmt w:val="bullet"/>
      <w:lvlText w:val="o"/>
      <w:lvlJc w:val="left"/>
      <w:pPr>
        <w:ind w:left="1440" w:hanging="360"/>
      </w:pPr>
      <w:rPr>
        <w:rFonts w:ascii="Courier New" w:hAnsi="Courier New" w:cs="Courier New" w:hint="default"/>
      </w:rPr>
    </w:lvl>
    <w:lvl w:ilvl="2" w:tplc="B9D6D4F0" w:tentative="1">
      <w:start w:val="1"/>
      <w:numFmt w:val="bullet"/>
      <w:lvlText w:val=""/>
      <w:lvlJc w:val="left"/>
      <w:pPr>
        <w:ind w:left="2160" w:hanging="360"/>
      </w:pPr>
      <w:rPr>
        <w:rFonts w:ascii="Wingdings" w:hAnsi="Wingdings" w:hint="default"/>
      </w:rPr>
    </w:lvl>
    <w:lvl w:ilvl="3" w:tplc="8E3C12B0" w:tentative="1">
      <w:start w:val="1"/>
      <w:numFmt w:val="bullet"/>
      <w:lvlText w:val=""/>
      <w:lvlJc w:val="left"/>
      <w:pPr>
        <w:ind w:left="2880" w:hanging="360"/>
      </w:pPr>
      <w:rPr>
        <w:rFonts w:ascii="Symbol" w:hAnsi="Symbol" w:hint="default"/>
      </w:rPr>
    </w:lvl>
    <w:lvl w:ilvl="4" w:tplc="2E2A6CCE" w:tentative="1">
      <w:start w:val="1"/>
      <w:numFmt w:val="bullet"/>
      <w:lvlText w:val="o"/>
      <w:lvlJc w:val="left"/>
      <w:pPr>
        <w:ind w:left="3600" w:hanging="360"/>
      </w:pPr>
      <w:rPr>
        <w:rFonts w:ascii="Courier New" w:hAnsi="Courier New" w:cs="Courier New" w:hint="default"/>
      </w:rPr>
    </w:lvl>
    <w:lvl w:ilvl="5" w:tplc="98BE1DDE" w:tentative="1">
      <w:start w:val="1"/>
      <w:numFmt w:val="bullet"/>
      <w:lvlText w:val=""/>
      <w:lvlJc w:val="left"/>
      <w:pPr>
        <w:ind w:left="4320" w:hanging="360"/>
      </w:pPr>
      <w:rPr>
        <w:rFonts w:ascii="Wingdings" w:hAnsi="Wingdings" w:hint="default"/>
      </w:rPr>
    </w:lvl>
    <w:lvl w:ilvl="6" w:tplc="34586E2A" w:tentative="1">
      <w:start w:val="1"/>
      <w:numFmt w:val="bullet"/>
      <w:lvlText w:val=""/>
      <w:lvlJc w:val="left"/>
      <w:pPr>
        <w:ind w:left="5040" w:hanging="360"/>
      </w:pPr>
      <w:rPr>
        <w:rFonts w:ascii="Symbol" w:hAnsi="Symbol" w:hint="default"/>
      </w:rPr>
    </w:lvl>
    <w:lvl w:ilvl="7" w:tplc="AFBE8E8A" w:tentative="1">
      <w:start w:val="1"/>
      <w:numFmt w:val="bullet"/>
      <w:lvlText w:val="o"/>
      <w:lvlJc w:val="left"/>
      <w:pPr>
        <w:ind w:left="5760" w:hanging="360"/>
      </w:pPr>
      <w:rPr>
        <w:rFonts w:ascii="Courier New" w:hAnsi="Courier New" w:cs="Courier New" w:hint="default"/>
      </w:rPr>
    </w:lvl>
    <w:lvl w:ilvl="8" w:tplc="B4965508" w:tentative="1">
      <w:start w:val="1"/>
      <w:numFmt w:val="bullet"/>
      <w:lvlText w:val=""/>
      <w:lvlJc w:val="left"/>
      <w:pPr>
        <w:ind w:left="6480" w:hanging="360"/>
      </w:pPr>
      <w:rPr>
        <w:rFonts w:ascii="Wingdings" w:hAnsi="Wingdings" w:hint="default"/>
      </w:rPr>
    </w:lvl>
  </w:abstractNum>
  <w:abstractNum w:abstractNumId="2" w15:restartNumberingAfterBreak="0">
    <w:nsid w:val="11FB736A"/>
    <w:multiLevelType w:val="hybridMultilevel"/>
    <w:tmpl w:val="FA1823E0"/>
    <w:lvl w:ilvl="0" w:tplc="1C58A2FA">
      <w:start w:val="1"/>
      <w:numFmt w:val="bullet"/>
      <w:lvlText w:val="o"/>
      <w:lvlJc w:val="left"/>
      <w:pPr>
        <w:ind w:left="720" w:hanging="360"/>
      </w:pPr>
      <w:rPr>
        <w:rFonts w:ascii="Courier New" w:hAnsi="Courier New" w:cs="Courier New" w:hint="default"/>
      </w:rPr>
    </w:lvl>
    <w:lvl w:ilvl="1" w:tplc="F3468A1A" w:tentative="1">
      <w:start w:val="1"/>
      <w:numFmt w:val="bullet"/>
      <w:lvlText w:val="o"/>
      <w:lvlJc w:val="left"/>
      <w:pPr>
        <w:ind w:left="1440" w:hanging="360"/>
      </w:pPr>
      <w:rPr>
        <w:rFonts w:ascii="Courier New" w:hAnsi="Courier New" w:cs="Courier New" w:hint="default"/>
      </w:rPr>
    </w:lvl>
    <w:lvl w:ilvl="2" w:tplc="84D2E6F4" w:tentative="1">
      <w:start w:val="1"/>
      <w:numFmt w:val="bullet"/>
      <w:lvlText w:val=""/>
      <w:lvlJc w:val="left"/>
      <w:pPr>
        <w:ind w:left="2160" w:hanging="360"/>
      </w:pPr>
      <w:rPr>
        <w:rFonts w:ascii="Wingdings" w:hAnsi="Wingdings" w:hint="default"/>
      </w:rPr>
    </w:lvl>
    <w:lvl w:ilvl="3" w:tplc="DFFC847A" w:tentative="1">
      <w:start w:val="1"/>
      <w:numFmt w:val="bullet"/>
      <w:lvlText w:val=""/>
      <w:lvlJc w:val="left"/>
      <w:pPr>
        <w:ind w:left="2880" w:hanging="360"/>
      </w:pPr>
      <w:rPr>
        <w:rFonts w:ascii="Symbol" w:hAnsi="Symbol" w:hint="default"/>
      </w:rPr>
    </w:lvl>
    <w:lvl w:ilvl="4" w:tplc="B6EE581E" w:tentative="1">
      <w:start w:val="1"/>
      <w:numFmt w:val="bullet"/>
      <w:lvlText w:val="o"/>
      <w:lvlJc w:val="left"/>
      <w:pPr>
        <w:ind w:left="3600" w:hanging="360"/>
      </w:pPr>
      <w:rPr>
        <w:rFonts w:ascii="Courier New" w:hAnsi="Courier New" w:cs="Courier New" w:hint="default"/>
      </w:rPr>
    </w:lvl>
    <w:lvl w:ilvl="5" w:tplc="0108C704" w:tentative="1">
      <w:start w:val="1"/>
      <w:numFmt w:val="bullet"/>
      <w:lvlText w:val=""/>
      <w:lvlJc w:val="left"/>
      <w:pPr>
        <w:ind w:left="4320" w:hanging="360"/>
      </w:pPr>
      <w:rPr>
        <w:rFonts w:ascii="Wingdings" w:hAnsi="Wingdings" w:hint="default"/>
      </w:rPr>
    </w:lvl>
    <w:lvl w:ilvl="6" w:tplc="7D187A62" w:tentative="1">
      <w:start w:val="1"/>
      <w:numFmt w:val="bullet"/>
      <w:lvlText w:val=""/>
      <w:lvlJc w:val="left"/>
      <w:pPr>
        <w:ind w:left="5040" w:hanging="360"/>
      </w:pPr>
      <w:rPr>
        <w:rFonts w:ascii="Symbol" w:hAnsi="Symbol" w:hint="default"/>
      </w:rPr>
    </w:lvl>
    <w:lvl w:ilvl="7" w:tplc="A580C1FA" w:tentative="1">
      <w:start w:val="1"/>
      <w:numFmt w:val="bullet"/>
      <w:lvlText w:val="o"/>
      <w:lvlJc w:val="left"/>
      <w:pPr>
        <w:ind w:left="5760" w:hanging="360"/>
      </w:pPr>
      <w:rPr>
        <w:rFonts w:ascii="Courier New" w:hAnsi="Courier New" w:cs="Courier New" w:hint="default"/>
      </w:rPr>
    </w:lvl>
    <w:lvl w:ilvl="8" w:tplc="36386BD0" w:tentative="1">
      <w:start w:val="1"/>
      <w:numFmt w:val="bullet"/>
      <w:lvlText w:val=""/>
      <w:lvlJc w:val="left"/>
      <w:pPr>
        <w:ind w:left="6480" w:hanging="360"/>
      </w:pPr>
      <w:rPr>
        <w:rFonts w:ascii="Wingdings" w:hAnsi="Wingdings" w:hint="default"/>
      </w:rPr>
    </w:lvl>
  </w:abstractNum>
  <w:abstractNum w:abstractNumId="3" w15:restartNumberingAfterBreak="0">
    <w:nsid w:val="369779BD"/>
    <w:multiLevelType w:val="multilevel"/>
    <w:tmpl w:val="53C2AB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00D3631"/>
    <w:multiLevelType w:val="multilevel"/>
    <w:tmpl w:val="6BF0458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52F7C7E"/>
    <w:multiLevelType w:val="hybridMultilevel"/>
    <w:tmpl w:val="906E3322"/>
    <w:lvl w:ilvl="0" w:tplc="B962994A">
      <w:start w:val="1"/>
      <w:numFmt w:val="bullet"/>
      <w:lvlText w:val="o"/>
      <w:lvlJc w:val="left"/>
      <w:pPr>
        <w:ind w:left="720" w:hanging="360"/>
      </w:pPr>
      <w:rPr>
        <w:rFonts w:ascii="Courier New" w:hAnsi="Courier New" w:cs="Courier New" w:hint="default"/>
      </w:rPr>
    </w:lvl>
    <w:lvl w:ilvl="1" w:tplc="4C3AC9CE" w:tentative="1">
      <w:start w:val="1"/>
      <w:numFmt w:val="bullet"/>
      <w:lvlText w:val="o"/>
      <w:lvlJc w:val="left"/>
      <w:pPr>
        <w:ind w:left="1440" w:hanging="360"/>
      </w:pPr>
      <w:rPr>
        <w:rFonts w:ascii="Courier New" w:hAnsi="Courier New" w:cs="Courier New" w:hint="default"/>
      </w:rPr>
    </w:lvl>
    <w:lvl w:ilvl="2" w:tplc="5A447440" w:tentative="1">
      <w:start w:val="1"/>
      <w:numFmt w:val="bullet"/>
      <w:lvlText w:val=""/>
      <w:lvlJc w:val="left"/>
      <w:pPr>
        <w:ind w:left="2160" w:hanging="360"/>
      </w:pPr>
      <w:rPr>
        <w:rFonts w:ascii="Wingdings" w:hAnsi="Wingdings" w:hint="default"/>
      </w:rPr>
    </w:lvl>
    <w:lvl w:ilvl="3" w:tplc="449C6E6C" w:tentative="1">
      <w:start w:val="1"/>
      <w:numFmt w:val="bullet"/>
      <w:lvlText w:val=""/>
      <w:lvlJc w:val="left"/>
      <w:pPr>
        <w:ind w:left="2880" w:hanging="360"/>
      </w:pPr>
      <w:rPr>
        <w:rFonts w:ascii="Symbol" w:hAnsi="Symbol" w:hint="default"/>
      </w:rPr>
    </w:lvl>
    <w:lvl w:ilvl="4" w:tplc="A8568DD2" w:tentative="1">
      <w:start w:val="1"/>
      <w:numFmt w:val="bullet"/>
      <w:lvlText w:val="o"/>
      <w:lvlJc w:val="left"/>
      <w:pPr>
        <w:ind w:left="3600" w:hanging="360"/>
      </w:pPr>
      <w:rPr>
        <w:rFonts w:ascii="Courier New" w:hAnsi="Courier New" w:cs="Courier New" w:hint="default"/>
      </w:rPr>
    </w:lvl>
    <w:lvl w:ilvl="5" w:tplc="18503D0A" w:tentative="1">
      <w:start w:val="1"/>
      <w:numFmt w:val="bullet"/>
      <w:lvlText w:val=""/>
      <w:lvlJc w:val="left"/>
      <w:pPr>
        <w:ind w:left="4320" w:hanging="360"/>
      </w:pPr>
      <w:rPr>
        <w:rFonts w:ascii="Wingdings" w:hAnsi="Wingdings" w:hint="default"/>
      </w:rPr>
    </w:lvl>
    <w:lvl w:ilvl="6" w:tplc="3BD010F4" w:tentative="1">
      <w:start w:val="1"/>
      <w:numFmt w:val="bullet"/>
      <w:lvlText w:val=""/>
      <w:lvlJc w:val="left"/>
      <w:pPr>
        <w:ind w:left="5040" w:hanging="360"/>
      </w:pPr>
      <w:rPr>
        <w:rFonts w:ascii="Symbol" w:hAnsi="Symbol" w:hint="default"/>
      </w:rPr>
    </w:lvl>
    <w:lvl w:ilvl="7" w:tplc="E604B304" w:tentative="1">
      <w:start w:val="1"/>
      <w:numFmt w:val="bullet"/>
      <w:lvlText w:val="o"/>
      <w:lvlJc w:val="left"/>
      <w:pPr>
        <w:ind w:left="5760" w:hanging="360"/>
      </w:pPr>
      <w:rPr>
        <w:rFonts w:ascii="Courier New" w:hAnsi="Courier New" w:cs="Courier New" w:hint="default"/>
      </w:rPr>
    </w:lvl>
    <w:lvl w:ilvl="8" w:tplc="2E14FD1E" w:tentative="1">
      <w:start w:val="1"/>
      <w:numFmt w:val="bullet"/>
      <w:lvlText w:val=""/>
      <w:lvlJc w:val="left"/>
      <w:pPr>
        <w:ind w:left="6480" w:hanging="360"/>
      </w:pPr>
      <w:rPr>
        <w:rFonts w:ascii="Wingdings" w:hAnsi="Wingdings" w:hint="default"/>
      </w:rPr>
    </w:lvl>
  </w:abstractNum>
  <w:abstractNum w:abstractNumId="6" w15:restartNumberingAfterBreak="0">
    <w:nsid w:val="663D7E75"/>
    <w:multiLevelType w:val="hybridMultilevel"/>
    <w:tmpl w:val="4262FB72"/>
    <w:lvl w:ilvl="0" w:tplc="1924DC90">
      <w:start w:val="1"/>
      <w:numFmt w:val="bullet"/>
      <w:lvlText w:val="o"/>
      <w:lvlJc w:val="left"/>
      <w:pPr>
        <w:ind w:left="720" w:hanging="360"/>
      </w:pPr>
      <w:rPr>
        <w:rFonts w:ascii="Courier New" w:hAnsi="Courier New" w:cs="Courier New" w:hint="default"/>
      </w:rPr>
    </w:lvl>
    <w:lvl w:ilvl="1" w:tplc="27484D5A" w:tentative="1">
      <w:start w:val="1"/>
      <w:numFmt w:val="bullet"/>
      <w:lvlText w:val="o"/>
      <w:lvlJc w:val="left"/>
      <w:pPr>
        <w:ind w:left="1440" w:hanging="360"/>
      </w:pPr>
      <w:rPr>
        <w:rFonts w:ascii="Courier New" w:hAnsi="Courier New" w:cs="Courier New" w:hint="default"/>
      </w:rPr>
    </w:lvl>
    <w:lvl w:ilvl="2" w:tplc="E69801F8" w:tentative="1">
      <w:start w:val="1"/>
      <w:numFmt w:val="bullet"/>
      <w:lvlText w:val=""/>
      <w:lvlJc w:val="left"/>
      <w:pPr>
        <w:ind w:left="2160" w:hanging="360"/>
      </w:pPr>
      <w:rPr>
        <w:rFonts w:ascii="Wingdings" w:hAnsi="Wingdings" w:hint="default"/>
      </w:rPr>
    </w:lvl>
    <w:lvl w:ilvl="3" w:tplc="CEAEA7C6" w:tentative="1">
      <w:start w:val="1"/>
      <w:numFmt w:val="bullet"/>
      <w:lvlText w:val=""/>
      <w:lvlJc w:val="left"/>
      <w:pPr>
        <w:ind w:left="2880" w:hanging="360"/>
      </w:pPr>
      <w:rPr>
        <w:rFonts w:ascii="Symbol" w:hAnsi="Symbol" w:hint="default"/>
      </w:rPr>
    </w:lvl>
    <w:lvl w:ilvl="4" w:tplc="014C19C4" w:tentative="1">
      <w:start w:val="1"/>
      <w:numFmt w:val="bullet"/>
      <w:lvlText w:val="o"/>
      <w:lvlJc w:val="left"/>
      <w:pPr>
        <w:ind w:left="3600" w:hanging="360"/>
      </w:pPr>
      <w:rPr>
        <w:rFonts w:ascii="Courier New" w:hAnsi="Courier New" w:cs="Courier New" w:hint="default"/>
      </w:rPr>
    </w:lvl>
    <w:lvl w:ilvl="5" w:tplc="F22E4E12" w:tentative="1">
      <w:start w:val="1"/>
      <w:numFmt w:val="bullet"/>
      <w:lvlText w:val=""/>
      <w:lvlJc w:val="left"/>
      <w:pPr>
        <w:ind w:left="4320" w:hanging="360"/>
      </w:pPr>
      <w:rPr>
        <w:rFonts w:ascii="Wingdings" w:hAnsi="Wingdings" w:hint="default"/>
      </w:rPr>
    </w:lvl>
    <w:lvl w:ilvl="6" w:tplc="89A867D2" w:tentative="1">
      <w:start w:val="1"/>
      <w:numFmt w:val="bullet"/>
      <w:lvlText w:val=""/>
      <w:lvlJc w:val="left"/>
      <w:pPr>
        <w:ind w:left="5040" w:hanging="360"/>
      </w:pPr>
      <w:rPr>
        <w:rFonts w:ascii="Symbol" w:hAnsi="Symbol" w:hint="default"/>
      </w:rPr>
    </w:lvl>
    <w:lvl w:ilvl="7" w:tplc="39DAB856" w:tentative="1">
      <w:start w:val="1"/>
      <w:numFmt w:val="bullet"/>
      <w:lvlText w:val="o"/>
      <w:lvlJc w:val="left"/>
      <w:pPr>
        <w:ind w:left="5760" w:hanging="360"/>
      </w:pPr>
      <w:rPr>
        <w:rFonts w:ascii="Courier New" w:hAnsi="Courier New" w:cs="Courier New" w:hint="default"/>
      </w:rPr>
    </w:lvl>
    <w:lvl w:ilvl="8" w:tplc="57E09D86" w:tentative="1">
      <w:start w:val="1"/>
      <w:numFmt w:val="bullet"/>
      <w:lvlText w:val=""/>
      <w:lvlJc w:val="left"/>
      <w:pPr>
        <w:ind w:left="6480" w:hanging="360"/>
      </w:pPr>
      <w:rPr>
        <w:rFonts w:ascii="Wingdings" w:hAnsi="Wingdings" w:hint="default"/>
      </w:rPr>
    </w:lvl>
  </w:abstractNum>
  <w:abstractNum w:abstractNumId="7" w15:restartNumberingAfterBreak="0">
    <w:nsid w:val="691174D6"/>
    <w:multiLevelType w:val="multilevel"/>
    <w:tmpl w:val="F2B840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C1330F2"/>
    <w:multiLevelType w:val="hybridMultilevel"/>
    <w:tmpl w:val="DB90E2FC"/>
    <w:lvl w:ilvl="0" w:tplc="FA261510">
      <w:start w:val="1"/>
      <w:numFmt w:val="bullet"/>
      <w:lvlText w:val="o"/>
      <w:lvlJc w:val="left"/>
      <w:pPr>
        <w:ind w:left="720" w:hanging="360"/>
      </w:pPr>
      <w:rPr>
        <w:rFonts w:ascii="Courier New" w:hAnsi="Courier New" w:cs="Courier New" w:hint="default"/>
      </w:rPr>
    </w:lvl>
    <w:lvl w:ilvl="1" w:tplc="55062FB6" w:tentative="1">
      <w:start w:val="1"/>
      <w:numFmt w:val="bullet"/>
      <w:lvlText w:val="o"/>
      <w:lvlJc w:val="left"/>
      <w:pPr>
        <w:ind w:left="1440" w:hanging="360"/>
      </w:pPr>
      <w:rPr>
        <w:rFonts w:ascii="Courier New" w:hAnsi="Courier New" w:cs="Courier New" w:hint="default"/>
      </w:rPr>
    </w:lvl>
    <w:lvl w:ilvl="2" w:tplc="E04A0278" w:tentative="1">
      <w:start w:val="1"/>
      <w:numFmt w:val="bullet"/>
      <w:lvlText w:val=""/>
      <w:lvlJc w:val="left"/>
      <w:pPr>
        <w:ind w:left="2160" w:hanging="360"/>
      </w:pPr>
      <w:rPr>
        <w:rFonts w:ascii="Wingdings" w:hAnsi="Wingdings" w:hint="default"/>
      </w:rPr>
    </w:lvl>
    <w:lvl w:ilvl="3" w:tplc="2806E0E0" w:tentative="1">
      <w:start w:val="1"/>
      <w:numFmt w:val="bullet"/>
      <w:lvlText w:val=""/>
      <w:lvlJc w:val="left"/>
      <w:pPr>
        <w:ind w:left="2880" w:hanging="360"/>
      </w:pPr>
      <w:rPr>
        <w:rFonts w:ascii="Symbol" w:hAnsi="Symbol" w:hint="default"/>
      </w:rPr>
    </w:lvl>
    <w:lvl w:ilvl="4" w:tplc="A34891A0" w:tentative="1">
      <w:start w:val="1"/>
      <w:numFmt w:val="bullet"/>
      <w:lvlText w:val="o"/>
      <w:lvlJc w:val="left"/>
      <w:pPr>
        <w:ind w:left="3600" w:hanging="360"/>
      </w:pPr>
      <w:rPr>
        <w:rFonts w:ascii="Courier New" w:hAnsi="Courier New" w:cs="Courier New" w:hint="default"/>
      </w:rPr>
    </w:lvl>
    <w:lvl w:ilvl="5" w:tplc="4094F3A6" w:tentative="1">
      <w:start w:val="1"/>
      <w:numFmt w:val="bullet"/>
      <w:lvlText w:val=""/>
      <w:lvlJc w:val="left"/>
      <w:pPr>
        <w:ind w:left="4320" w:hanging="360"/>
      </w:pPr>
      <w:rPr>
        <w:rFonts w:ascii="Wingdings" w:hAnsi="Wingdings" w:hint="default"/>
      </w:rPr>
    </w:lvl>
    <w:lvl w:ilvl="6" w:tplc="BA46C4D6" w:tentative="1">
      <w:start w:val="1"/>
      <w:numFmt w:val="bullet"/>
      <w:lvlText w:val=""/>
      <w:lvlJc w:val="left"/>
      <w:pPr>
        <w:ind w:left="5040" w:hanging="360"/>
      </w:pPr>
      <w:rPr>
        <w:rFonts w:ascii="Symbol" w:hAnsi="Symbol" w:hint="default"/>
      </w:rPr>
    </w:lvl>
    <w:lvl w:ilvl="7" w:tplc="EC7AAC5E" w:tentative="1">
      <w:start w:val="1"/>
      <w:numFmt w:val="bullet"/>
      <w:lvlText w:val="o"/>
      <w:lvlJc w:val="left"/>
      <w:pPr>
        <w:ind w:left="5760" w:hanging="360"/>
      </w:pPr>
      <w:rPr>
        <w:rFonts w:ascii="Courier New" w:hAnsi="Courier New" w:cs="Courier New" w:hint="default"/>
      </w:rPr>
    </w:lvl>
    <w:lvl w:ilvl="8" w:tplc="3B546C26"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7"/>
  </w:num>
  <w:num w:numId="4">
    <w:abstractNumId w:val="1"/>
  </w:num>
  <w:num w:numId="5">
    <w:abstractNumId w:val="6"/>
  </w:num>
  <w:num w:numId="6">
    <w:abstractNumId w:val="8"/>
  </w:num>
  <w:num w:numId="7">
    <w:abstractNumId w:val="2"/>
  </w:num>
  <w:num w:numId="8">
    <w:abstractNumId w:val="0"/>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E7D1C"/>
    <w:rsid w:val="00023E91"/>
    <w:rsid w:val="000A5D5C"/>
    <w:rsid w:val="000B2B32"/>
    <w:rsid w:val="000C272C"/>
    <w:rsid w:val="000D36C6"/>
    <w:rsid w:val="000D4B88"/>
    <w:rsid w:val="00124559"/>
    <w:rsid w:val="00127B3D"/>
    <w:rsid w:val="001729C1"/>
    <w:rsid w:val="001C4500"/>
    <w:rsid w:val="001F4B61"/>
    <w:rsid w:val="001F6E56"/>
    <w:rsid w:val="00201615"/>
    <w:rsid w:val="00235C6C"/>
    <w:rsid w:val="00280E1A"/>
    <w:rsid w:val="002A6ECC"/>
    <w:rsid w:val="002D2AFE"/>
    <w:rsid w:val="002E1474"/>
    <w:rsid w:val="002E37B4"/>
    <w:rsid w:val="002E5C2B"/>
    <w:rsid w:val="002F4897"/>
    <w:rsid w:val="00302B30"/>
    <w:rsid w:val="00304772"/>
    <w:rsid w:val="003334FF"/>
    <w:rsid w:val="00337746"/>
    <w:rsid w:val="00344BB3"/>
    <w:rsid w:val="003A379F"/>
    <w:rsid w:val="003B6963"/>
    <w:rsid w:val="003D344C"/>
    <w:rsid w:val="003D68BA"/>
    <w:rsid w:val="003E1C6B"/>
    <w:rsid w:val="003E7D1C"/>
    <w:rsid w:val="004023F4"/>
    <w:rsid w:val="0041284C"/>
    <w:rsid w:val="00433D8A"/>
    <w:rsid w:val="00463F89"/>
    <w:rsid w:val="00481333"/>
    <w:rsid w:val="004B3CA5"/>
    <w:rsid w:val="004F0261"/>
    <w:rsid w:val="004F5EED"/>
    <w:rsid w:val="00513841"/>
    <w:rsid w:val="005249B2"/>
    <w:rsid w:val="00550E02"/>
    <w:rsid w:val="00554E89"/>
    <w:rsid w:val="0059676B"/>
    <w:rsid w:val="005975B2"/>
    <w:rsid w:val="005A3B87"/>
    <w:rsid w:val="005D45B7"/>
    <w:rsid w:val="0060014D"/>
    <w:rsid w:val="00610462"/>
    <w:rsid w:val="00624DE9"/>
    <w:rsid w:val="00642F72"/>
    <w:rsid w:val="00650B59"/>
    <w:rsid w:val="00661F12"/>
    <w:rsid w:val="00662567"/>
    <w:rsid w:val="00664507"/>
    <w:rsid w:val="0066701E"/>
    <w:rsid w:val="006743BF"/>
    <w:rsid w:val="00686608"/>
    <w:rsid w:val="00686FC0"/>
    <w:rsid w:val="006C465F"/>
    <w:rsid w:val="006D40ED"/>
    <w:rsid w:val="006F40F0"/>
    <w:rsid w:val="00702321"/>
    <w:rsid w:val="00717433"/>
    <w:rsid w:val="0072405A"/>
    <w:rsid w:val="00754C10"/>
    <w:rsid w:val="007618BC"/>
    <w:rsid w:val="00794C07"/>
    <w:rsid w:val="007B27E3"/>
    <w:rsid w:val="007B7E2B"/>
    <w:rsid w:val="007E1622"/>
    <w:rsid w:val="007F2FEF"/>
    <w:rsid w:val="00805E1B"/>
    <w:rsid w:val="008212F9"/>
    <w:rsid w:val="00844EDA"/>
    <w:rsid w:val="00863302"/>
    <w:rsid w:val="0088689A"/>
    <w:rsid w:val="008A0F70"/>
    <w:rsid w:val="008F2C4E"/>
    <w:rsid w:val="008F5A3B"/>
    <w:rsid w:val="009024DE"/>
    <w:rsid w:val="00913E0B"/>
    <w:rsid w:val="00914846"/>
    <w:rsid w:val="009215DF"/>
    <w:rsid w:val="00936ADD"/>
    <w:rsid w:val="0095178B"/>
    <w:rsid w:val="00952ED9"/>
    <w:rsid w:val="009537EA"/>
    <w:rsid w:val="00985258"/>
    <w:rsid w:val="00996A60"/>
    <w:rsid w:val="009A1AFD"/>
    <w:rsid w:val="009B2C9C"/>
    <w:rsid w:val="009C347A"/>
    <w:rsid w:val="009D19CF"/>
    <w:rsid w:val="00A10414"/>
    <w:rsid w:val="00A11361"/>
    <w:rsid w:val="00A32B0B"/>
    <w:rsid w:val="00A71D67"/>
    <w:rsid w:val="00A72A00"/>
    <w:rsid w:val="00AA72F0"/>
    <w:rsid w:val="00AC38AC"/>
    <w:rsid w:val="00AC5FF9"/>
    <w:rsid w:val="00AD5D52"/>
    <w:rsid w:val="00AE330D"/>
    <w:rsid w:val="00B1177E"/>
    <w:rsid w:val="00B37E1E"/>
    <w:rsid w:val="00B468B8"/>
    <w:rsid w:val="00B61404"/>
    <w:rsid w:val="00B64562"/>
    <w:rsid w:val="00B77F8F"/>
    <w:rsid w:val="00B82D19"/>
    <w:rsid w:val="00B940B6"/>
    <w:rsid w:val="00B94C74"/>
    <w:rsid w:val="00BD34A8"/>
    <w:rsid w:val="00BE2D7A"/>
    <w:rsid w:val="00BF35AE"/>
    <w:rsid w:val="00BF4E4F"/>
    <w:rsid w:val="00C05341"/>
    <w:rsid w:val="00C605AB"/>
    <w:rsid w:val="00C76F14"/>
    <w:rsid w:val="00C84A9C"/>
    <w:rsid w:val="00C927F2"/>
    <w:rsid w:val="00C97C44"/>
    <w:rsid w:val="00CA6099"/>
    <w:rsid w:val="00CC1D96"/>
    <w:rsid w:val="00CC5272"/>
    <w:rsid w:val="00CD1EAD"/>
    <w:rsid w:val="00D05A95"/>
    <w:rsid w:val="00D34627"/>
    <w:rsid w:val="00D660D6"/>
    <w:rsid w:val="00D747A8"/>
    <w:rsid w:val="00ED35FD"/>
    <w:rsid w:val="00ED5FE1"/>
    <w:rsid w:val="00F12CED"/>
    <w:rsid w:val="00F20AE0"/>
    <w:rsid w:val="00F27781"/>
    <w:rsid w:val="00F40AE3"/>
    <w:rsid w:val="00F93027"/>
    <w:rsid w:val="00FA07E3"/>
    <w:rsid w:val="00FD10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F4D509A"/>
  <w15:docId w15:val="{579DEDDA-B88C-4574-8400-F86F0CA4AD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379F"/>
  </w:style>
  <w:style w:type="paragraph" w:styleId="Heading1">
    <w:name w:val="heading 1"/>
    <w:basedOn w:val="Normal1"/>
    <w:next w:val="Normal1"/>
    <w:autoRedefine/>
    <w:rsid w:val="00C605AB"/>
    <w:pPr>
      <w:keepNext/>
      <w:keepLines/>
      <w:spacing w:before="400" w:after="120" w:line="360" w:lineRule="auto"/>
      <w:outlineLvl w:val="0"/>
    </w:pPr>
    <w:rPr>
      <w:b/>
      <w:color w:val="000000" w:themeColor="text1"/>
      <w:sz w:val="36"/>
      <w:szCs w:val="36"/>
      <w:lang w:val="en-GB"/>
    </w:rPr>
  </w:style>
  <w:style w:type="paragraph" w:styleId="Heading2">
    <w:name w:val="heading 2"/>
    <w:basedOn w:val="Normal1"/>
    <w:next w:val="Normal1"/>
    <w:rsid w:val="004F0261"/>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1"/>
    <w:next w:val="Normal1"/>
    <w:rsid w:val="003E7D1C"/>
    <w:pPr>
      <w:keepNext/>
      <w:keepLines/>
      <w:spacing w:before="320" w:after="80"/>
      <w:outlineLvl w:val="2"/>
    </w:pPr>
    <w:rPr>
      <w:color w:val="434343"/>
      <w:sz w:val="28"/>
      <w:szCs w:val="28"/>
    </w:rPr>
  </w:style>
  <w:style w:type="paragraph" w:styleId="Heading4">
    <w:name w:val="heading 4"/>
    <w:basedOn w:val="Normal1"/>
    <w:next w:val="Normal1"/>
    <w:rsid w:val="003E7D1C"/>
    <w:pPr>
      <w:keepNext/>
      <w:keepLines/>
      <w:spacing w:before="280" w:after="80"/>
      <w:outlineLvl w:val="3"/>
    </w:pPr>
    <w:rPr>
      <w:color w:val="666666"/>
      <w:sz w:val="24"/>
      <w:szCs w:val="24"/>
    </w:rPr>
  </w:style>
  <w:style w:type="paragraph" w:styleId="Heading5">
    <w:name w:val="heading 5"/>
    <w:basedOn w:val="Normal1"/>
    <w:next w:val="Normal1"/>
    <w:rsid w:val="003E7D1C"/>
    <w:pPr>
      <w:keepNext/>
      <w:keepLines/>
      <w:spacing w:before="240" w:after="80"/>
      <w:outlineLvl w:val="4"/>
    </w:pPr>
    <w:rPr>
      <w:color w:val="666666"/>
    </w:rPr>
  </w:style>
  <w:style w:type="paragraph" w:styleId="Heading6">
    <w:name w:val="heading 6"/>
    <w:basedOn w:val="Normal1"/>
    <w:next w:val="Normal1"/>
    <w:rsid w:val="003E7D1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E7D1C"/>
  </w:style>
  <w:style w:type="paragraph" w:styleId="Title">
    <w:name w:val="Title"/>
    <w:basedOn w:val="Normal1"/>
    <w:next w:val="Normal1"/>
    <w:rsid w:val="003E7D1C"/>
    <w:pPr>
      <w:keepNext/>
      <w:keepLines/>
      <w:spacing w:after="60"/>
    </w:pPr>
    <w:rPr>
      <w:sz w:val="52"/>
      <w:szCs w:val="52"/>
    </w:rPr>
  </w:style>
  <w:style w:type="paragraph" w:styleId="Subtitle">
    <w:name w:val="Subtitle"/>
    <w:basedOn w:val="Normal1"/>
    <w:next w:val="Normal1"/>
    <w:rsid w:val="003E7D1C"/>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3E7D1C"/>
    <w:pPr>
      <w:spacing w:line="240" w:lineRule="auto"/>
    </w:pPr>
    <w:rPr>
      <w:sz w:val="20"/>
      <w:szCs w:val="20"/>
    </w:rPr>
  </w:style>
  <w:style w:type="character" w:customStyle="1" w:styleId="CommentTextChar">
    <w:name w:val="Comment Text Char"/>
    <w:basedOn w:val="DefaultParagraphFont"/>
    <w:link w:val="CommentText"/>
    <w:uiPriority w:val="99"/>
    <w:semiHidden/>
    <w:rsid w:val="003E7D1C"/>
    <w:rPr>
      <w:sz w:val="20"/>
      <w:szCs w:val="20"/>
    </w:rPr>
  </w:style>
  <w:style w:type="character" w:styleId="CommentReference">
    <w:name w:val="annotation reference"/>
    <w:basedOn w:val="DefaultParagraphFont"/>
    <w:uiPriority w:val="99"/>
    <w:semiHidden/>
    <w:unhideWhenUsed/>
    <w:rsid w:val="003E7D1C"/>
    <w:rPr>
      <w:sz w:val="16"/>
      <w:szCs w:val="16"/>
    </w:rPr>
  </w:style>
  <w:style w:type="paragraph" w:styleId="BalloonText">
    <w:name w:val="Balloon Text"/>
    <w:basedOn w:val="Normal"/>
    <w:link w:val="BalloonTextChar"/>
    <w:uiPriority w:val="99"/>
    <w:semiHidden/>
    <w:unhideWhenUsed/>
    <w:rsid w:val="00BF35A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35AE"/>
    <w:rPr>
      <w:rFonts w:ascii="Tahoma" w:hAnsi="Tahoma" w:cs="Tahoma"/>
      <w:sz w:val="16"/>
      <w:szCs w:val="16"/>
    </w:rPr>
  </w:style>
  <w:style w:type="paragraph" w:styleId="TOC1">
    <w:name w:val="toc 1"/>
    <w:basedOn w:val="Normal"/>
    <w:next w:val="Normal"/>
    <w:autoRedefine/>
    <w:uiPriority w:val="39"/>
    <w:unhideWhenUsed/>
    <w:rsid w:val="00344BB3"/>
    <w:pPr>
      <w:spacing w:after="100"/>
    </w:pPr>
  </w:style>
  <w:style w:type="character" w:styleId="Hyperlink">
    <w:name w:val="Hyperlink"/>
    <w:basedOn w:val="DefaultParagraphFont"/>
    <w:uiPriority w:val="99"/>
    <w:unhideWhenUsed/>
    <w:rsid w:val="00344BB3"/>
    <w:rPr>
      <w:color w:val="0000FF" w:themeColor="hyperlink"/>
      <w:u w:val="single"/>
    </w:rPr>
  </w:style>
  <w:style w:type="paragraph" w:styleId="Header">
    <w:name w:val="header"/>
    <w:basedOn w:val="Normal"/>
    <w:link w:val="HeaderChar"/>
    <w:uiPriority w:val="99"/>
    <w:semiHidden/>
    <w:unhideWhenUsed/>
    <w:rsid w:val="0071743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17433"/>
  </w:style>
  <w:style w:type="paragraph" w:styleId="Footer">
    <w:name w:val="footer"/>
    <w:basedOn w:val="Normal"/>
    <w:link w:val="FooterChar"/>
    <w:uiPriority w:val="99"/>
    <w:unhideWhenUsed/>
    <w:rsid w:val="00717433"/>
    <w:pPr>
      <w:tabs>
        <w:tab w:val="center" w:pos="4680"/>
        <w:tab w:val="right" w:pos="9360"/>
      </w:tabs>
      <w:spacing w:line="240" w:lineRule="auto"/>
    </w:pPr>
  </w:style>
  <w:style w:type="character" w:customStyle="1" w:styleId="FooterChar">
    <w:name w:val="Footer Char"/>
    <w:basedOn w:val="DefaultParagraphFont"/>
    <w:link w:val="Footer"/>
    <w:uiPriority w:val="99"/>
    <w:rsid w:val="00717433"/>
  </w:style>
  <w:style w:type="paragraph" w:styleId="TOC2">
    <w:name w:val="toc 2"/>
    <w:basedOn w:val="Normal"/>
    <w:next w:val="Normal"/>
    <w:autoRedefine/>
    <w:uiPriority w:val="39"/>
    <w:unhideWhenUsed/>
    <w:rsid w:val="004F026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4036062">
      <w:bodyDiv w:val="1"/>
      <w:marLeft w:val="0"/>
      <w:marRight w:val="0"/>
      <w:marTop w:val="0"/>
      <w:marBottom w:val="0"/>
      <w:divBdr>
        <w:top w:val="none" w:sz="0" w:space="0" w:color="auto"/>
        <w:left w:val="none" w:sz="0" w:space="0" w:color="auto"/>
        <w:bottom w:val="none" w:sz="0" w:space="0" w:color="auto"/>
        <w:right w:val="none" w:sz="0" w:space="0" w:color="auto"/>
      </w:divBdr>
      <w:divsChild>
        <w:div w:id="671689585">
          <w:marLeft w:val="0"/>
          <w:marRight w:val="0"/>
          <w:marTop w:val="0"/>
          <w:marBottom w:val="0"/>
          <w:divBdr>
            <w:top w:val="none" w:sz="0" w:space="0" w:color="auto"/>
            <w:left w:val="none" w:sz="0" w:space="0" w:color="auto"/>
            <w:bottom w:val="none" w:sz="0" w:space="0" w:color="auto"/>
            <w:right w:val="none" w:sz="0" w:space="0" w:color="auto"/>
          </w:divBdr>
          <w:divsChild>
            <w:div w:id="665211564">
              <w:marLeft w:val="0"/>
              <w:marRight w:val="0"/>
              <w:marTop w:val="0"/>
              <w:marBottom w:val="0"/>
              <w:divBdr>
                <w:top w:val="none" w:sz="0" w:space="0" w:color="auto"/>
                <w:left w:val="none" w:sz="0" w:space="0" w:color="auto"/>
                <w:bottom w:val="none" w:sz="0" w:space="0" w:color="auto"/>
                <w:right w:val="none" w:sz="0" w:space="0" w:color="auto"/>
              </w:divBdr>
              <w:divsChild>
                <w:div w:id="903880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509619B-BB48-40AD-B006-D0E43C8871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2218</Words>
  <Characters>12645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Valentina Voicu</cp:lastModifiedBy>
  <cp:revision>4</cp:revision>
  <dcterms:created xsi:type="dcterms:W3CDTF">2021-01-03T14:07:00Z</dcterms:created>
  <dcterms:modified xsi:type="dcterms:W3CDTF">2021-01-03T14:08:00Z</dcterms:modified>
</cp:coreProperties>
</file>