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25CA" w:rsidRPr="00181101" w:rsidRDefault="003A25CA" w:rsidP="0015177F">
      <w:pPr>
        <w:spacing w:line="480" w:lineRule="auto"/>
        <w:ind w:firstLine="720"/>
        <w:jc w:val="center"/>
        <w:rPr>
          <w:rFonts w:ascii="Times New Roman" w:hAnsi="Times New Roman" w:cs="Times New Roman"/>
          <w:b/>
          <w:sz w:val="24"/>
          <w:szCs w:val="24"/>
        </w:rPr>
      </w:pPr>
    </w:p>
    <w:p w:rsidR="003A25CA" w:rsidRPr="00181101" w:rsidRDefault="003A25CA" w:rsidP="0015177F">
      <w:pPr>
        <w:spacing w:line="480" w:lineRule="auto"/>
        <w:ind w:firstLine="720"/>
        <w:jc w:val="center"/>
        <w:rPr>
          <w:rFonts w:ascii="Times New Roman" w:hAnsi="Times New Roman" w:cs="Times New Roman"/>
          <w:b/>
          <w:sz w:val="24"/>
          <w:szCs w:val="24"/>
        </w:rPr>
      </w:pPr>
    </w:p>
    <w:p w:rsidR="00591387" w:rsidRPr="00591387" w:rsidRDefault="00591387" w:rsidP="00591387">
      <w:pPr>
        <w:spacing w:line="360" w:lineRule="auto"/>
        <w:jc w:val="center"/>
        <w:rPr>
          <w:rFonts w:ascii="Times New Roman" w:hAnsi="Times New Roman" w:cs="Times New Roman"/>
          <w:b/>
          <w:sz w:val="24"/>
          <w:szCs w:val="24"/>
        </w:rPr>
      </w:pPr>
      <w:r w:rsidRPr="00591387">
        <w:rPr>
          <w:rFonts w:ascii="Times New Roman" w:hAnsi="Times New Roman" w:cs="Times New Roman"/>
          <w:b/>
          <w:sz w:val="24"/>
          <w:szCs w:val="24"/>
        </w:rPr>
        <w:t xml:space="preserve">Managing </w:t>
      </w:r>
      <w:r w:rsidRPr="00181101">
        <w:rPr>
          <w:rFonts w:ascii="Times New Roman" w:hAnsi="Times New Roman" w:cs="Times New Roman"/>
          <w:b/>
          <w:sz w:val="24"/>
          <w:szCs w:val="24"/>
        </w:rPr>
        <w:t>Food and Beverage Operations</w:t>
      </w:r>
    </w:p>
    <w:p w:rsidR="00591387" w:rsidRPr="00591387" w:rsidRDefault="00591387" w:rsidP="00591387">
      <w:pPr>
        <w:spacing w:line="360" w:lineRule="auto"/>
        <w:jc w:val="center"/>
        <w:rPr>
          <w:rFonts w:ascii="Times New Roman" w:hAnsi="Times New Roman" w:cs="Times New Roman"/>
          <w:b/>
          <w:sz w:val="24"/>
          <w:szCs w:val="24"/>
        </w:rPr>
      </w:pPr>
      <w:r w:rsidRPr="00591387">
        <w:rPr>
          <w:rFonts w:ascii="Times New Roman" w:hAnsi="Times New Roman" w:cs="Times New Roman"/>
          <w:b/>
          <w:sz w:val="24"/>
          <w:szCs w:val="24"/>
        </w:rPr>
        <w:t>Premier Inn Trowbridge</w:t>
      </w:r>
    </w:p>
    <w:p w:rsidR="00591387" w:rsidRDefault="00AB38AC" w:rsidP="0059138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Learning Log</w:t>
      </w:r>
    </w:p>
    <w:p w:rsidR="0096465F" w:rsidRPr="00591387" w:rsidRDefault="0096465F" w:rsidP="00591387">
      <w:pPr>
        <w:spacing w:line="360" w:lineRule="auto"/>
        <w:jc w:val="center"/>
        <w:rPr>
          <w:rFonts w:ascii="Times New Roman" w:hAnsi="Times New Roman" w:cs="Times New Roman"/>
          <w:b/>
          <w:sz w:val="24"/>
          <w:szCs w:val="24"/>
        </w:rPr>
      </w:pPr>
    </w:p>
    <w:p w:rsidR="00591387" w:rsidRPr="00591387" w:rsidRDefault="00591387" w:rsidP="00591387">
      <w:pPr>
        <w:spacing w:before="100" w:beforeAutospacing="1"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n</w:t>
      </w:r>
      <w:r w:rsidRPr="00591387">
        <w:rPr>
          <w:rFonts w:ascii="Times New Roman" w:eastAsia="Times New Roman" w:hAnsi="Times New Roman" w:cs="Times New Roman"/>
          <w:sz w:val="24"/>
          <w:szCs w:val="24"/>
        </w:rPr>
        <w:t>ame: Radu-Gabriel Ghirvu</w:t>
      </w:r>
    </w:p>
    <w:p w:rsidR="00591387" w:rsidRPr="00591387" w:rsidRDefault="00591387" w:rsidP="00591387">
      <w:pPr>
        <w:spacing w:before="100" w:beforeAutospacing="1" w:after="100" w:afterAutospacing="1" w:line="360" w:lineRule="auto"/>
        <w:jc w:val="center"/>
        <w:rPr>
          <w:rFonts w:ascii="Times New Roman" w:eastAsia="Times New Roman" w:hAnsi="Times New Roman" w:cs="Times New Roman"/>
          <w:sz w:val="24"/>
          <w:szCs w:val="24"/>
        </w:rPr>
      </w:pPr>
      <w:r w:rsidRPr="00591387">
        <w:rPr>
          <w:rFonts w:ascii="Times New Roman" w:eastAsia="Times New Roman" w:hAnsi="Times New Roman" w:cs="Times New Roman"/>
          <w:sz w:val="24"/>
          <w:szCs w:val="24"/>
        </w:rPr>
        <w:t>Interna</w:t>
      </w:r>
      <w:r>
        <w:rPr>
          <w:rFonts w:ascii="Times New Roman" w:eastAsia="Times New Roman" w:hAnsi="Times New Roman" w:cs="Times New Roman"/>
          <w:sz w:val="24"/>
          <w:szCs w:val="24"/>
        </w:rPr>
        <w:t>tional Hotel Management BMIH6002</w:t>
      </w:r>
    </w:p>
    <w:p w:rsidR="00591387" w:rsidRPr="00591387" w:rsidRDefault="00591387" w:rsidP="00591387">
      <w:pPr>
        <w:spacing w:before="100" w:beforeAutospacing="1" w:after="100" w:afterAutospacing="1"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w:t>
      </w:r>
      <w:r w:rsidRPr="00591387">
        <w:rPr>
          <w:rFonts w:ascii="Times New Roman" w:eastAsia="Times New Roman" w:hAnsi="Times New Roman" w:cs="Times New Roman"/>
          <w:sz w:val="24"/>
          <w:szCs w:val="24"/>
        </w:rPr>
        <w:t>: Christopher Wilkin</w:t>
      </w:r>
    </w:p>
    <w:p w:rsidR="00591387" w:rsidRPr="00591387" w:rsidRDefault="00591387" w:rsidP="00591387">
      <w:pPr>
        <w:spacing w:before="100" w:beforeAutospacing="1" w:after="100" w:afterAutospacing="1" w:line="360" w:lineRule="auto"/>
        <w:jc w:val="center"/>
        <w:rPr>
          <w:rFonts w:ascii="Times New Roman" w:eastAsia="Times New Roman" w:hAnsi="Times New Roman" w:cs="Times New Roman"/>
          <w:sz w:val="24"/>
          <w:szCs w:val="24"/>
        </w:rPr>
      </w:pPr>
      <w:r w:rsidRPr="00591387">
        <w:rPr>
          <w:rFonts w:ascii="Times New Roman" w:eastAsia="Times New Roman" w:hAnsi="Times New Roman" w:cs="Times New Roman"/>
          <w:sz w:val="24"/>
          <w:szCs w:val="24"/>
        </w:rPr>
        <w:t>07.06.2023</w:t>
      </w:r>
    </w:p>
    <w:p w:rsidR="00591387" w:rsidRDefault="00591387" w:rsidP="0015177F">
      <w:pPr>
        <w:spacing w:line="480" w:lineRule="auto"/>
        <w:jc w:val="center"/>
        <w:rPr>
          <w:rFonts w:ascii="Times New Roman" w:hAnsi="Times New Roman" w:cs="Times New Roman"/>
          <w:b/>
          <w:sz w:val="24"/>
          <w:szCs w:val="24"/>
        </w:rPr>
      </w:pPr>
    </w:p>
    <w:p w:rsidR="009433AD" w:rsidRDefault="009433AD"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Default="00591387" w:rsidP="0015177F">
      <w:pPr>
        <w:spacing w:line="480" w:lineRule="auto"/>
        <w:jc w:val="center"/>
        <w:rPr>
          <w:rFonts w:ascii="Times New Roman" w:eastAsia="Times New Roman" w:hAnsi="Times New Roman" w:cs="Times New Roman"/>
          <w:color w:val="000000"/>
          <w:sz w:val="24"/>
          <w:szCs w:val="24"/>
        </w:rPr>
      </w:pPr>
    </w:p>
    <w:p w:rsidR="00591387" w:rsidRPr="00181101" w:rsidRDefault="00591387" w:rsidP="0015177F">
      <w:pPr>
        <w:spacing w:line="480" w:lineRule="auto"/>
        <w:jc w:val="center"/>
        <w:rPr>
          <w:rFonts w:ascii="Times New Roman" w:eastAsia="Times New Roman" w:hAnsi="Times New Roman" w:cs="Times New Roman"/>
          <w:color w:val="000000"/>
          <w:sz w:val="24"/>
          <w:szCs w:val="24"/>
        </w:rPr>
      </w:pPr>
    </w:p>
    <w:p w:rsidR="00181101" w:rsidRPr="00181101" w:rsidRDefault="008A5B19" w:rsidP="0015177F">
      <w:pPr>
        <w:spacing w:line="480" w:lineRule="auto"/>
        <w:jc w:val="center"/>
        <w:rPr>
          <w:rFonts w:ascii="Times New Roman" w:hAnsi="Times New Roman" w:cs="Times New Roman"/>
          <w:b/>
          <w:sz w:val="24"/>
          <w:szCs w:val="24"/>
        </w:rPr>
      </w:pPr>
      <w:r>
        <w:rPr>
          <w:rFonts w:ascii="Times New Roman" w:hAnsi="Times New Roman" w:cs="Times New Roman"/>
          <w:b/>
          <w:sz w:val="24"/>
          <w:szCs w:val="24"/>
        </w:rPr>
        <w:t>Premier</w:t>
      </w:r>
      <w:r w:rsidR="00BC4139" w:rsidRPr="00181101">
        <w:rPr>
          <w:rFonts w:ascii="Times New Roman" w:hAnsi="Times New Roman" w:cs="Times New Roman"/>
          <w:b/>
          <w:sz w:val="24"/>
          <w:szCs w:val="24"/>
        </w:rPr>
        <w:t xml:space="preserve"> Inn Trowbridge</w:t>
      </w:r>
    </w:p>
    <w:p w:rsidR="00CE5E90" w:rsidRDefault="00BC4139" w:rsidP="0015177F">
      <w:pPr>
        <w:spacing w:line="480" w:lineRule="auto"/>
        <w:jc w:val="center"/>
        <w:rPr>
          <w:rFonts w:ascii="Times New Roman" w:hAnsi="Times New Roman" w:cs="Times New Roman"/>
          <w:b/>
          <w:sz w:val="24"/>
          <w:szCs w:val="24"/>
        </w:rPr>
      </w:pPr>
      <w:r w:rsidRPr="00181101">
        <w:rPr>
          <w:rFonts w:ascii="Times New Roman" w:hAnsi="Times New Roman" w:cs="Times New Roman"/>
          <w:b/>
          <w:sz w:val="24"/>
          <w:szCs w:val="24"/>
        </w:rPr>
        <w:t>Managing Food and Beverage Operations</w:t>
      </w:r>
    </w:p>
    <w:p w:rsidR="008A5B19" w:rsidRPr="00181101" w:rsidRDefault="008A5B19" w:rsidP="0015177F">
      <w:pPr>
        <w:spacing w:line="480" w:lineRule="auto"/>
        <w:jc w:val="center"/>
        <w:rPr>
          <w:rFonts w:ascii="Times New Roman" w:hAnsi="Times New Roman" w:cs="Times New Roman"/>
          <w:b/>
          <w:sz w:val="24"/>
          <w:szCs w:val="24"/>
        </w:rPr>
      </w:pPr>
    </w:p>
    <w:p w:rsidR="00E34E9A" w:rsidRPr="00181101"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I am currently</w:t>
      </w:r>
      <w:r w:rsidR="00850957" w:rsidRPr="00181101">
        <w:rPr>
          <w:rFonts w:ascii="Times New Roman" w:hAnsi="Times New Roman" w:cs="Times New Roman"/>
          <w:sz w:val="24"/>
          <w:szCs w:val="24"/>
        </w:rPr>
        <w:t xml:space="preserve"> undertaking my placement in </w:t>
      </w:r>
      <w:r w:rsidR="008A5B19">
        <w:rPr>
          <w:rFonts w:ascii="Times New Roman" w:hAnsi="Times New Roman" w:cs="Times New Roman"/>
          <w:sz w:val="24"/>
          <w:szCs w:val="24"/>
        </w:rPr>
        <w:t>Premier</w:t>
      </w:r>
      <w:r w:rsidR="00181101" w:rsidRPr="00181101">
        <w:rPr>
          <w:rFonts w:ascii="Times New Roman" w:hAnsi="Times New Roman" w:cs="Times New Roman"/>
          <w:sz w:val="24"/>
          <w:szCs w:val="24"/>
        </w:rPr>
        <w:t xml:space="preserve"> Inn Trowbridg</w:t>
      </w:r>
      <w:r w:rsidR="00C143B9" w:rsidRPr="00181101">
        <w:rPr>
          <w:rFonts w:ascii="Times New Roman" w:hAnsi="Times New Roman" w:cs="Times New Roman"/>
          <w:sz w:val="24"/>
          <w:szCs w:val="24"/>
        </w:rPr>
        <w:t xml:space="preserve">e Hotel, which has been a great experience in learning about the hotel industry. </w:t>
      </w:r>
      <w:r w:rsidR="00850957" w:rsidRPr="00181101">
        <w:rPr>
          <w:rFonts w:ascii="Times New Roman" w:hAnsi="Times New Roman" w:cs="Times New Roman"/>
          <w:sz w:val="24"/>
          <w:szCs w:val="24"/>
        </w:rPr>
        <w:t xml:space="preserve">I am very interested in working in the service industry, particularly tourism and hotel management. The beauty of working in any service industry is that success is not guaranteed by how smart you are. Success in a service industry encompasses a mirage of factors from consumer satisfaction, efficiency, quality, uniqueness and innovation, among others </w:t>
      </w:r>
      <w:r w:rsidR="008A5B19">
        <w:rPr>
          <w:rFonts w:ascii="Times New Roman" w:hAnsi="Times New Roman" w:cs="Times New Roman"/>
          <w:sz w:val="24"/>
          <w:szCs w:val="24"/>
        </w:rPr>
        <w:t>factors. My placement at Premier</w:t>
      </w:r>
      <w:r w:rsidR="00850957" w:rsidRPr="00181101">
        <w:rPr>
          <w:rFonts w:ascii="Times New Roman" w:hAnsi="Times New Roman" w:cs="Times New Roman"/>
          <w:sz w:val="24"/>
          <w:szCs w:val="24"/>
        </w:rPr>
        <w:t xml:space="preserve"> Inn </w:t>
      </w:r>
      <w:r w:rsidR="00181101" w:rsidRPr="00181101">
        <w:rPr>
          <w:rFonts w:ascii="Times New Roman" w:hAnsi="Times New Roman" w:cs="Times New Roman"/>
          <w:sz w:val="24"/>
          <w:szCs w:val="24"/>
        </w:rPr>
        <w:t>Trowbridge</w:t>
      </w:r>
      <w:r w:rsidR="00850957" w:rsidRPr="00181101">
        <w:rPr>
          <w:rFonts w:ascii="Times New Roman" w:hAnsi="Times New Roman" w:cs="Times New Roman"/>
          <w:sz w:val="24"/>
          <w:szCs w:val="24"/>
        </w:rPr>
        <w:t xml:space="preserve"> has reinforced this understanding. For instance, looking at the hotel's food and beverage operations aspects helps explain the above factors. Food and beverage operations are a crucial factor of a hotel business, being one of the most significant money-generating activities. Food and beverage operations in the hotel could be better, and a lot needs to be done.  </w:t>
      </w:r>
    </w:p>
    <w:p w:rsidR="00D66D31" w:rsidRPr="00181101"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Food and beverage operations in a hotel are vital, with the power to make or break guests' experiences. A key lesson from tourism and hospitality learning is ensuring guests get excellent food and drinks. It is imperative to have effective management over the food and beverage operations providing top-notch quality and service</w:t>
      </w:r>
      <w:r w:rsidR="00A21F44">
        <w:rPr>
          <w:rFonts w:ascii="Times New Roman" w:hAnsi="Times New Roman" w:cs="Times New Roman"/>
          <w:sz w:val="24"/>
          <w:szCs w:val="24"/>
        </w:rPr>
        <w:t xml:space="preserve"> (</w:t>
      </w:r>
      <w:r w:rsidR="00A21F44">
        <w:rPr>
          <w:rFonts w:ascii="Times New Roman" w:hAnsi="Times New Roman" w:cs="Times New Roman"/>
          <w:color w:val="000000"/>
          <w:sz w:val="24"/>
          <w:szCs w:val="24"/>
        </w:rPr>
        <w:t>Rai, </w:t>
      </w:r>
      <w:r w:rsidR="00A21F44" w:rsidRPr="00181101">
        <w:rPr>
          <w:rFonts w:ascii="Times New Roman" w:hAnsi="Times New Roman" w:cs="Times New Roman"/>
          <w:color w:val="000000"/>
          <w:sz w:val="24"/>
          <w:szCs w:val="24"/>
        </w:rPr>
        <w:t>2022</w:t>
      </w:r>
      <w:r w:rsidR="00A21F44">
        <w:rPr>
          <w:rFonts w:ascii="Times New Roman" w:hAnsi="Times New Roman" w:cs="Times New Roman"/>
          <w:color w:val="000000"/>
          <w:sz w:val="24"/>
          <w:szCs w:val="24"/>
        </w:rPr>
        <w:t>)</w:t>
      </w:r>
      <w:r w:rsidRPr="00181101">
        <w:rPr>
          <w:rFonts w:ascii="Times New Roman" w:hAnsi="Times New Roman" w:cs="Times New Roman"/>
          <w:sz w:val="24"/>
          <w:szCs w:val="24"/>
        </w:rPr>
        <w:t xml:space="preserve">. Hotels are service-driven, and consumer satisfaction is the most important thing for any business in the service industry. Everyone attending a restaurant expects good food, drinks, and excellent service. In today's social media age, we even rate hotels and restaurants based on our experience with the service and the </w:t>
      </w:r>
      <w:r w:rsidRPr="00181101">
        <w:rPr>
          <w:rFonts w:ascii="Times New Roman" w:hAnsi="Times New Roman" w:cs="Times New Roman"/>
          <w:sz w:val="24"/>
          <w:szCs w:val="24"/>
        </w:rPr>
        <w:lastRenderedPageBreak/>
        <w:t>quality of food and beve</w:t>
      </w:r>
      <w:r w:rsidR="008A5B19">
        <w:rPr>
          <w:rFonts w:ascii="Times New Roman" w:hAnsi="Times New Roman" w:cs="Times New Roman"/>
          <w:sz w:val="24"/>
          <w:szCs w:val="24"/>
        </w:rPr>
        <w:t>rages we experience. The Premier</w:t>
      </w:r>
      <w:r w:rsidRPr="00181101">
        <w:rPr>
          <w:rFonts w:ascii="Times New Roman" w:hAnsi="Times New Roman" w:cs="Times New Roman"/>
          <w:sz w:val="24"/>
          <w:szCs w:val="24"/>
        </w:rPr>
        <w:t xml:space="preserve"> Inn </w:t>
      </w:r>
      <w:r w:rsidR="00181101" w:rsidRPr="00181101">
        <w:rPr>
          <w:rFonts w:ascii="Times New Roman" w:hAnsi="Times New Roman" w:cs="Times New Roman"/>
          <w:sz w:val="24"/>
          <w:szCs w:val="24"/>
        </w:rPr>
        <w:t>Trowbridge</w:t>
      </w:r>
      <w:r w:rsidRPr="00181101">
        <w:rPr>
          <w:rFonts w:ascii="Times New Roman" w:hAnsi="Times New Roman" w:cs="Times New Roman"/>
          <w:sz w:val="24"/>
          <w:szCs w:val="24"/>
        </w:rPr>
        <w:t xml:space="preserve"> Hotel ratings and reviews could be better regarding the food and beverage operations. </w:t>
      </w:r>
    </w:p>
    <w:p w:rsidR="00D66D31" w:rsidRPr="00181101"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Having first-hand experience working in the hotel, these complaints are valid and point out some areas for improvement. One repeated complaint is the delay in service and response for customers trying to get food</w:t>
      </w:r>
      <w:r w:rsidR="00A21F44">
        <w:rPr>
          <w:rFonts w:ascii="Times New Roman" w:hAnsi="Times New Roman" w:cs="Times New Roman"/>
          <w:sz w:val="24"/>
          <w:szCs w:val="24"/>
        </w:rPr>
        <w:t xml:space="preserve"> (</w:t>
      </w:r>
      <w:proofErr w:type="spellStart"/>
      <w:r w:rsidR="00A21F44">
        <w:rPr>
          <w:rFonts w:ascii="Times New Roman" w:hAnsi="Times New Roman" w:cs="Times New Roman"/>
          <w:color w:val="000000"/>
          <w:sz w:val="24"/>
          <w:szCs w:val="24"/>
        </w:rPr>
        <w:t>Tripadvisor</w:t>
      </w:r>
      <w:proofErr w:type="spellEnd"/>
      <w:r w:rsidR="00A21F44">
        <w:rPr>
          <w:rFonts w:ascii="Times New Roman" w:hAnsi="Times New Roman" w:cs="Times New Roman"/>
          <w:color w:val="000000"/>
          <w:sz w:val="24"/>
          <w:szCs w:val="24"/>
        </w:rPr>
        <w:t xml:space="preserve">. </w:t>
      </w:r>
      <w:r w:rsidR="00A21F44" w:rsidRPr="00181101">
        <w:rPr>
          <w:rFonts w:ascii="Times New Roman" w:hAnsi="Times New Roman" w:cs="Times New Roman"/>
          <w:color w:val="000000"/>
          <w:sz w:val="24"/>
          <w:szCs w:val="24"/>
        </w:rPr>
        <w:t>2023)</w:t>
      </w:r>
      <w:r w:rsidRPr="00181101">
        <w:rPr>
          <w:rFonts w:ascii="Times New Roman" w:hAnsi="Times New Roman" w:cs="Times New Roman"/>
          <w:sz w:val="24"/>
          <w:szCs w:val="24"/>
        </w:rPr>
        <w:t>. The highlighting of this challenge mainly makes sense as the hotel has been operating short-staffed. It makes sense that the management would have decreased staff numbers, especially during the Covid-19 peak, when hotels were doing terribly</w:t>
      </w:r>
      <w:r w:rsidR="00A21F44">
        <w:rPr>
          <w:rFonts w:ascii="Times New Roman" w:hAnsi="Times New Roman" w:cs="Times New Roman"/>
          <w:sz w:val="24"/>
          <w:szCs w:val="24"/>
        </w:rPr>
        <w:t xml:space="preserve"> (</w:t>
      </w:r>
      <w:proofErr w:type="spellStart"/>
      <w:r w:rsidR="00A21F44">
        <w:rPr>
          <w:rFonts w:ascii="Times New Roman" w:hAnsi="Times New Roman" w:cs="Times New Roman"/>
          <w:color w:val="000000"/>
          <w:sz w:val="24"/>
          <w:szCs w:val="24"/>
        </w:rPr>
        <w:t>Wahab</w:t>
      </w:r>
      <w:proofErr w:type="spellEnd"/>
      <w:r w:rsidR="00A21F44">
        <w:rPr>
          <w:rFonts w:ascii="Times New Roman" w:hAnsi="Times New Roman" w:cs="Times New Roman"/>
          <w:color w:val="000000"/>
          <w:sz w:val="24"/>
          <w:szCs w:val="24"/>
        </w:rPr>
        <w:t>, </w:t>
      </w:r>
      <w:r w:rsidR="00A21F44" w:rsidRPr="00181101">
        <w:rPr>
          <w:rFonts w:ascii="Times New Roman" w:hAnsi="Times New Roman" w:cs="Times New Roman"/>
          <w:color w:val="000000"/>
          <w:sz w:val="24"/>
          <w:szCs w:val="24"/>
        </w:rPr>
        <w:t>2021)</w:t>
      </w:r>
      <w:r w:rsidRPr="00181101">
        <w:rPr>
          <w:rFonts w:ascii="Times New Roman" w:hAnsi="Times New Roman" w:cs="Times New Roman"/>
          <w:sz w:val="24"/>
          <w:szCs w:val="24"/>
        </w:rPr>
        <w:t>. Customers were barely coming in, and it even got to the point of shutting down operations. Despite vaccination and activities returning to some form of</w:t>
      </w:r>
      <w:r w:rsidR="007E2A87" w:rsidRPr="00181101">
        <w:rPr>
          <w:rFonts w:ascii="Times New Roman" w:hAnsi="Times New Roman" w:cs="Times New Roman"/>
          <w:sz w:val="24"/>
          <w:szCs w:val="24"/>
        </w:rPr>
        <w:t xml:space="preserve"> </w:t>
      </w:r>
      <w:r w:rsidRPr="00181101">
        <w:rPr>
          <w:rFonts w:ascii="Times New Roman" w:hAnsi="Times New Roman" w:cs="Times New Roman"/>
          <w:sz w:val="24"/>
          <w:szCs w:val="24"/>
        </w:rPr>
        <w:t>regular, it took longer for pe</w:t>
      </w:r>
      <w:r w:rsidR="007E2A87" w:rsidRPr="00181101">
        <w:rPr>
          <w:rFonts w:ascii="Times New Roman" w:hAnsi="Times New Roman" w:cs="Times New Roman"/>
          <w:sz w:val="24"/>
          <w:szCs w:val="24"/>
        </w:rPr>
        <w:t xml:space="preserve">ople to return to being confident and feeling safe in hotel dining. It is, however, essential to note that the sales and demand rates for hotel dining have increased significantly and are returning to what they were before the pandemic. Instead of operating in fear, the hotel needs to look at the current statistics indicating that the hotel is short-staffed. The few staff members are facing the challenge of dealing with numerous customers at a go and ending up not providing top-notch attention and service. </w:t>
      </w:r>
    </w:p>
    <w:p w:rsidR="000955B1" w:rsidRPr="00181101"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 xml:space="preserve">Another highlighted challenge expressed by a few guests is the menu options. We live in a generation and day where the customer's pleasure </w:t>
      </w:r>
      <w:r w:rsidR="00E7318C" w:rsidRPr="00181101">
        <w:rPr>
          <w:rFonts w:ascii="Times New Roman" w:hAnsi="Times New Roman" w:cs="Times New Roman"/>
          <w:sz w:val="24"/>
          <w:szCs w:val="24"/>
        </w:rPr>
        <w:t xml:space="preserve">should be at the front focus of any business. Customer satisfaction is imperative, especially in the service industry. Hotel menu options need to be comprehensive to accommodate the versatility of people's preferences. With social media ratings, people today go online and check the ratings and reviews of a place before going there. Therefore, bad reviews like "there is no juice" discourage new </w:t>
      </w:r>
      <w:r w:rsidR="008A5B19">
        <w:rPr>
          <w:rFonts w:ascii="Times New Roman" w:hAnsi="Times New Roman" w:cs="Times New Roman"/>
          <w:sz w:val="24"/>
          <w:szCs w:val="24"/>
        </w:rPr>
        <w:t>customers from coming to Premier</w:t>
      </w:r>
      <w:r w:rsidR="00E7318C" w:rsidRPr="00181101">
        <w:rPr>
          <w:rFonts w:ascii="Times New Roman" w:hAnsi="Times New Roman" w:cs="Times New Roman"/>
          <w:sz w:val="24"/>
          <w:szCs w:val="24"/>
        </w:rPr>
        <w:t xml:space="preserve"> Inn </w:t>
      </w:r>
      <w:r w:rsidR="00181101" w:rsidRPr="00181101">
        <w:rPr>
          <w:rFonts w:ascii="Times New Roman" w:hAnsi="Times New Roman" w:cs="Times New Roman"/>
          <w:sz w:val="24"/>
          <w:szCs w:val="24"/>
        </w:rPr>
        <w:t>Trowbridge</w:t>
      </w:r>
      <w:r w:rsidR="00A21F44">
        <w:rPr>
          <w:rFonts w:ascii="Times New Roman" w:hAnsi="Times New Roman" w:cs="Times New Roman"/>
          <w:sz w:val="24"/>
          <w:szCs w:val="24"/>
        </w:rPr>
        <w:t xml:space="preserve"> (</w:t>
      </w:r>
      <w:proofErr w:type="spellStart"/>
      <w:r w:rsidR="00A21F44">
        <w:rPr>
          <w:rFonts w:ascii="Times New Roman" w:hAnsi="Times New Roman" w:cs="Times New Roman"/>
          <w:color w:val="000000"/>
          <w:sz w:val="24"/>
          <w:szCs w:val="24"/>
        </w:rPr>
        <w:t>Tripadvisor</w:t>
      </w:r>
      <w:proofErr w:type="spellEnd"/>
      <w:r w:rsidR="00A21F44">
        <w:rPr>
          <w:rFonts w:ascii="Times New Roman" w:hAnsi="Times New Roman" w:cs="Times New Roman"/>
          <w:color w:val="000000"/>
          <w:sz w:val="24"/>
          <w:szCs w:val="24"/>
        </w:rPr>
        <w:t xml:space="preserve">. </w:t>
      </w:r>
      <w:r w:rsidR="00A21F44" w:rsidRPr="00181101">
        <w:rPr>
          <w:rFonts w:ascii="Times New Roman" w:hAnsi="Times New Roman" w:cs="Times New Roman"/>
          <w:color w:val="000000"/>
          <w:sz w:val="24"/>
          <w:szCs w:val="24"/>
        </w:rPr>
        <w:t>2023)</w:t>
      </w:r>
      <w:r w:rsidR="00E7318C" w:rsidRPr="00181101">
        <w:rPr>
          <w:rFonts w:ascii="Times New Roman" w:hAnsi="Times New Roman" w:cs="Times New Roman"/>
          <w:sz w:val="24"/>
          <w:szCs w:val="24"/>
        </w:rPr>
        <w:t xml:space="preserve">. </w:t>
      </w:r>
      <w:r w:rsidRPr="00181101">
        <w:rPr>
          <w:rFonts w:ascii="Times New Roman" w:hAnsi="Times New Roman" w:cs="Times New Roman"/>
          <w:sz w:val="24"/>
          <w:szCs w:val="24"/>
        </w:rPr>
        <w:t xml:space="preserve">A hotel or a restaurant can invest considerable time, money and effort in marketing themselves, but the best marketing strategy is the customers. I would go to </w:t>
      </w:r>
      <w:r w:rsidRPr="00181101">
        <w:rPr>
          <w:rFonts w:ascii="Times New Roman" w:hAnsi="Times New Roman" w:cs="Times New Roman"/>
          <w:sz w:val="24"/>
          <w:szCs w:val="24"/>
        </w:rPr>
        <w:lastRenderedPageBreak/>
        <w:t>a restaurant recommended by my friend rather than a restaurant that looks great onli</w:t>
      </w:r>
      <w:r w:rsidR="008A5B19">
        <w:rPr>
          <w:rFonts w:ascii="Times New Roman" w:hAnsi="Times New Roman" w:cs="Times New Roman"/>
          <w:sz w:val="24"/>
          <w:szCs w:val="24"/>
        </w:rPr>
        <w:t>ne. It is essential that Premier</w:t>
      </w:r>
      <w:r w:rsidRPr="00181101">
        <w:rPr>
          <w:rFonts w:ascii="Times New Roman" w:hAnsi="Times New Roman" w:cs="Times New Roman"/>
          <w:sz w:val="24"/>
          <w:szCs w:val="24"/>
        </w:rPr>
        <w:t xml:space="preserve"> Inn </w:t>
      </w:r>
      <w:r w:rsidR="00181101" w:rsidRPr="00181101">
        <w:rPr>
          <w:rFonts w:ascii="Times New Roman" w:hAnsi="Times New Roman" w:cs="Times New Roman"/>
          <w:sz w:val="24"/>
          <w:szCs w:val="24"/>
        </w:rPr>
        <w:t>Trowbridge</w:t>
      </w:r>
      <w:r w:rsidRPr="00181101">
        <w:rPr>
          <w:rFonts w:ascii="Times New Roman" w:hAnsi="Times New Roman" w:cs="Times New Roman"/>
          <w:sz w:val="24"/>
          <w:szCs w:val="24"/>
        </w:rPr>
        <w:t xml:space="preserve"> evaluates the issues that the customers are highlighting and comes up with solutions. </w:t>
      </w:r>
    </w:p>
    <w:p w:rsidR="00341E06" w:rsidRPr="00181101"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Menu options can be a tricky thing for food-selling businesses to consider. There have been increasing ingredient costs due to growing inflation. Food items from cooking oil and rice to ingredients like tomatoes have all increased in price</w:t>
      </w:r>
      <w:r w:rsidR="00A21F44">
        <w:rPr>
          <w:rFonts w:ascii="Times New Roman" w:hAnsi="Times New Roman" w:cs="Times New Roman"/>
          <w:sz w:val="24"/>
          <w:szCs w:val="24"/>
        </w:rPr>
        <w:t xml:space="preserve"> (</w:t>
      </w:r>
      <w:proofErr w:type="spellStart"/>
      <w:r w:rsidR="00A21F44">
        <w:rPr>
          <w:rFonts w:ascii="Times New Roman" w:hAnsi="Times New Roman" w:cs="Times New Roman"/>
          <w:color w:val="000000"/>
          <w:sz w:val="24"/>
          <w:szCs w:val="24"/>
        </w:rPr>
        <w:t>Aigbedo</w:t>
      </w:r>
      <w:proofErr w:type="spellEnd"/>
      <w:r w:rsidR="00A21F44">
        <w:rPr>
          <w:rFonts w:ascii="Times New Roman" w:hAnsi="Times New Roman" w:cs="Times New Roman"/>
          <w:color w:val="000000"/>
          <w:sz w:val="24"/>
          <w:szCs w:val="24"/>
        </w:rPr>
        <w:t>, 2021)</w:t>
      </w:r>
      <w:r w:rsidRPr="00181101">
        <w:rPr>
          <w:rFonts w:ascii="Times New Roman" w:hAnsi="Times New Roman" w:cs="Times New Roman"/>
          <w:sz w:val="24"/>
          <w:szCs w:val="24"/>
        </w:rPr>
        <w:t xml:space="preserve">. Restaurants and hotels are facing new challenges in figuring out how to make these increased costs </w:t>
      </w:r>
      <w:proofErr w:type="spellStart"/>
      <w:r w:rsidRPr="00181101">
        <w:rPr>
          <w:rFonts w:ascii="Times New Roman" w:hAnsi="Times New Roman" w:cs="Times New Roman"/>
          <w:sz w:val="24"/>
          <w:szCs w:val="24"/>
        </w:rPr>
        <w:t>favourable</w:t>
      </w:r>
      <w:proofErr w:type="spellEnd"/>
      <w:r w:rsidRPr="00181101">
        <w:rPr>
          <w:rFonts w:ascii="Times New Roman" w:hAnsi="Times New Roman" w:cs="Times New Roman"/>
          <w:sz w:val="24"/>
          <w:szCs w:val="24"/>
        </w:rPr>
        <w:t xml:space="preserve"> for them to make profits still. The easiest way is to transfer the costs to the consumers by increasing the pricing o</w:t>
      </w:r>
      <w:r w:rsidR="000D5647" w:rsidRPr="00181101">
        <w:rPr>
          <w:rFonts w:ascii="Times New Roman" w:hAnsi="Times New Roman" w:cs="Times New Roman"/>
          <w:sz w:val="24"/>
          <w:szCs w:val="24"/>
        </w:rPr>
        <w:t>f</w:t>
      </w:r>
      <w:r w:rsidRPr="00181101">
        <w:rPr>
          <w:rFonts w:ascii="Times New Roman" w:hAnsi="Times New Roman" w:cs="Times New Roman"/>
          <w:sz w:val="24"/>
          <w:szCs w:val="24"/>
        </w:rPr>
        <w:t xml:space="preserve"> products. This can, however, be a challenge as price increases can encounter some backlash from customers. It thus becomes a challenge for the hotel to figure out which ingredients make economic sense and where they will not be making losses. Some foods might have to be eliminated. The best strategy to incorporate is to survey the menu's most ordered and least ordered items. The hotel can eliminate the less-ordered items and provide top-quality </w:t>
      </w:r>
      <w:r w:rsidR="000D5647" w:rsidRPr="00181101">
        <w:rPr>
          <w:rFonts w:ascii="Times New Roman" w:hAnsi="Times New Roman" w:cs="Times New Roman"/>
          <w:sz w:val="24"/>
          <w:szCs w:val="24"/>
        </w:rPr>
        <w:t xml:space="preserve">foods and beverages. Having a spectacular limited option is better than a diverse, poorly made option. </w:t>
      </w:r>
    </w:p>
    <w:p w:rsidR="000D5647" w:rsidRPr="00181101" w:rsidRDefault="008A5B19" w:rsidP="008A5B19">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There is a need for Premier</w:t>
      </w:r>
      <w:r w:rsidR="00BC4139" w:rsidRPr="00181101">
        <w:rPr>
          <w:rFonts w:ascii="Times New Roman" w:hAnsi="Times New Roman" w:cs="Times New Roman"/>
          <w:sz w:val="24"/>
          <w:szCs w:val="24"/>
        </w:rPr>
        <w:t xml:space="preserve"> Inn </w:t>
      </w:r>
      <w:r w:rsidR="00181101" w:rsidRPr="00181101">
        <w:rPr>
          <w:rFonts w:ascii="Times New Roman" w:hAnsi="Times New Roman" w:cs="Times New Roman"/>
          <w:sz w:val="24"/>
          <w:szCs w:val="24"/>
        </w:rPr>
        <w:t>Trowbridge</w:t>
      </w:r>
      <w:r w:rsidR="00BC4139" w:rsidRPr="00181101">
        <w:rPr>
          <w:rFonts w:ascii="Times New Roman" w:hAnsi="Times New Roman" w:cs="Times New Roman"/>
          <w:sz w:val="24"/>
          <w:szCs w:val="24"/>
        </w:rPr>
        <w:t xml:space="preserve"> to reevaluate its food and beverage operations. The current standards and practices being upheld in the hotel are substandard and could benefit from some improvement. </w:t>
      </w:r>
      <w:r w:rsidR="001B7F99" w:rsidRPr="00181101">
        <w:rPr>
          <w:rFonts w:ascii="Times New Roman" w:hAnsi="Times New Roman" w:cs="Times New Roman"/>
          <w:sz w:val="24"/>
          <w:szCs w:val="24"/>
        </w:rPr>
        <w:t xml:space="preserve">Food and beverage handling is sensitive to ensuring the safety of the consumers while maximizing the hotel's profits. </w:t>
      </w:r>
      <w:r w:rsidR="009C574A" w:rsidRPr="00181101">
        <w:rPr>
          <w:rFonts w:ascii="Times New Roman" w:hAnsi="Times New Roman" w:cs="Times New Roman"/>
          <w:sz w:val="24"/>
          <w:szCs w:val="24"/>
        </w:rPr>
        <w:t>Developing more efficient food and beverage operations will provide numerous benefits. It will help in preventing cross-contamination. Health and food safety is a huge concern, especially when dealing with the Covid-19 pandemic</w:t>
      </w:r>
      <w:r w:rsidR="00A21F44">
        <w:rPr>
          <w:rFonts w:ascii="Times New Roman" w:hAnsi="Times New Roman" w:cs="Times New Roman"/>
          <w:sz w:val="24"/>
          <w:szCs w:val="24"/>
        </w:rPr>
        <w:t xml:space="preserve"> (</w:t>
      </w:r>
      <w:proofErr w:type="spellStart"/>
      <w:r w:rsidR="00A21F44">
        <w:rPr>
          <w:rFonts w:ascii="Times New Roman" w:hAnsi="Times New Roman" w:cs="Times New Roman"/>
          <w:color w:val="000000"/>
          <w:sz w:val="24"/>
          <w:szCs w:val="24"/>
        </w:rPr>
        <w:t>Wahab</w:t>
      </w:r>
      <w:proofErr w:type="spellEnd"/>
      <w:r w:rsidR="00A21F44">
        <w:rPr>
          <w:rFonts w:ascii="Times New Roman" w:hAnsi="Times New Roman" w:cs="Times New Roman"/>
          <w:color w:val="000000"/>
          <w:sz w:val="24"/>
          <w:szCs w:val="24"/>
        </w:rPr>
        <w:t>, </w:t>
      </w:r>
      <w:r w:rsidR="00A21F44" w:rsidRPr="00181101">
        <w:rPr>
          <w:rFonts w:ascii="Times New Roman" w:hAnsi="Times New Roman" w:cs="Times New Roman"/>
          <w:color w:val="000000"/>
          <w:sz w:val="24"/>
          <w:szCs w:val="24"/>
        </w:rPr>
        <w:t>2021)</w:t>
      </w:r>
      <w:r w:rsidR="009C574A" w:rsidRPr="00181101">
        <w:rPr>
          <w:rFonts w:ascii="Times New Roman" w:hAnsi="Times New Roman" w:cs="Times New Roman"/>
          <w:sz w:val="24"/>
          <w:szCs w:val="24"/>
        </w:rPr>
        <w:t>. Another benefit is reducing food wastage as these ingredients are only getting more expensive. Having a clear idea of customer preferences will help save time in purchasing items that are not getting purchased and end up going bad in the kitchen</w:t>
      </w:r>
      <w:r w:rsidR="00A21F44">
        <w:rPr>
          <w:rFonts w:ascii="Times New Roman" w:hAnsi="Times New Roman" w:cs="Times New Roman"/>
          <w:sz w:val="24"/>
          <w:szCs w:val="24"/>
        </w:rPr>
        <w:t xml:space="preserve"> (</w:t>
      </w:r>
      <w:r w:rsidR="00A21F44">
        <w:rPr>
          <w:rFonts w:ascii="Times New Roman" w:hAnsi="Times New Roman" w:cs="Times New Roman"/>
          <w:color w:val="000000"/>
          <w:sz w:val="24"/>
          <w:szCs w:val="24"/>
        </w:rPr>
        <w:t>Rai, </w:t>
      </w:r>
      <w:r w:rsidR="00A21F44" w:rsidRPr="00181101">
        <w:rPr>
          <w:rFonts w:ascii="Times New Roman" w:hAnsi="Times New Roman" w:cs="Times New Roman"/>
          <w:color w:val="000000"/>
          <w:sz w:val="24"/>
          <w:szCs w:val="24"/>
        </w:rPr>
        <w:t>2022</w:t>
      </w:r>
      <w:r w:rsidR="00A21F44">
        <w:rPr>
          <w:rFonts w:ascii="Times New Roman" w:hAnsi="Times New Roman" w:cs="Times New Roman"/>
          <w:color w:val="000000"/>
          <w:sz w:val="24"/>
          <w:szCs w:val="24"/>
        </w:rPr>
        <w:t>)</w:t>
      </w:r>
      <w:r w:rsidR="009C574A" w:rsidRPr="00181101">
        <w:rPr>
          <w:rFonts w:ascii="Times New Roman" w:hAnsi="Times New Roman" w:cs="Times New Roman"/>
          <w:sz w:val="24"/>
          <w:szCs w:val="24"/>
        </w:rPr>
        <w:t xml:space="preserve">. Good food </w:t>
      </w:r>
      <w:r w:rsidR="009C574A" w:rsidRPr="00181101">
        <w:rPr>
          <w:rFonts w:ascii="Times New Roman" w:hAnsi="Times New Roman" w:cs="Times New Roman"/>
          <w:sz w:val="24"/>
          <w:szCs w:val="24"/>
        </w:rPr>
        <w:lastRenderedPageBreak/>
        <w:t xml:space="preserve">and beverage operation systems also encourage a positive workplace culture. The hotel will encourage better service quality and customer satisfaction when there is enough staff to serve the customers. </w:t>
      </w:r>
    </w:p>
    <w:p w:rsidR="009C574A" w:rsidRPr="00181101"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Improving the food and beverage operations for the hotel will provide a boost to the reputation of the hotel. Customers must be pleased with the hotel's service, food and beverage quality to encourage them to return. Customer loyalty is essential in the service industry to ensure you have returning clients, as the hotel aims to attract new ones</w:t>
      </w:r>
      <w:r w:rsidR="00A21F44">
        <w:rPr>
          <w:rFonts w:ascii="Times New Roman" w:hAnsi="Times New Roman" w:cs="Times New Roman"/>
          <w:sz w:val="24"/>
          <w:szCs w:val="24"/>
        </w:rPr>
        <w:t xml:space="preserve"> (</w:t>
      </w:r>
      <w:r w:rsidR="00A21F44">
        <w:rPr>
          <w:rFonts w:ascii="Times New Roman" w:hAnsi="Times New Roman" w:cs="Times New Roman"/>
          <w:color w:val="000000"/>
          <w:sz w:val="24"/>
          <w:szCs w:val="24"/>
        </w:rPr>
        <w:t>Rai, </w:t>
      </w:r>
      <w:r w:rsidR="00A21F44" w:rsidRPr="00181101">
        <w:rPr>
          <w:rFonts w:ascii="Times New Roman" w:hAnsi="Times New Roman" w:cs="Times New Roman"/>
          <w:color w:val="000000"/>
          <w:sz w:val="24"/>
          <w:szCs w:val="24"/>
        </w:rPr>
        <w:t>2022</w:t>
      </w:r>
      <w:r w:rsidR="00A21F44">
        <w:rPr>
          <w:rFonts w:ascii="Times New Roman" w:hAnsi="Times New Roman" w:cs="Times New Roman"/>
          <w:color w:val="000000"/>
          <w:sz w:val="24"/>
          <w:szCs w:val="24"/>
        </w:rPr>
        <w:t>)</w:t>
      </w:r>
      <w:r w:rsidRPr="00181101">
        <w:rPr>
          <w:rFonts w:ascii="Times New Roman" w:hAnsi="Times New Roman" w:cs="Times New Roman"/>
          <w:sz w:val="24"/>
          <w:szCs w:val="24"/>
        </w:rPr>
        <w:t xml:space="preserve">. The loyal customers are also pleased by the service and the quality of the food and beverages of the hotel and end up recommending it to others. This type of marketing is free and requires no investment or effort from the hotel. It also makes selling more aspects of the hotel easier to customers, like loyalty subscriptions or accommodations. When the hotel can provide a pleasurable dining experience to the customers, they increase the attractiveness to other facilities they offer that the client might be interested in. </w:t>
      </w:r>
    </w:p>
    <w:p w:rsidR="0015177F" w:rsidRDefault="00BC4139" w:rsidP="008A5B19">
      <w:pPr>
        <w:spacing w:line="480" w:lineRule="auto"/>
        <w:ind w:firstLine="720"/>
        <w:jc w:val="both"/>
        <w:rPr>
          <w:rFonts w:ascii="Times New Roman" w:hAnsi="Times New Roman" w:cs="Times New Roman"/>
          <w:sz w:val="24"/>
          <w:szCs w:val="24"/>
        </w:rPr>
      </w:pPr>
      <w:r w:rsidRPr="00181101">
        <w:rPr>
          <w:rFonts w:ascii="Times New Roman" w:hAnsi="Times New Roman" w:cs="Times New Roman"/>
          <w:sz w:val="24"/>
          <w:szCs w:val="24"/>
        </w:rPr>
        <w:t xml:space="preserve">As a student being on placement is an exciting experience. It provides you with the opportunity to put theory into practice. It lets you have first-hand experience with the theories of quality, efficiency, customer satisfaction, etc., in the hospitality industry. It is more than just theory lessons about customers not being satisfied but encountering them individually. In the hotel, you are likely to encounter a customer complaining about the food or drink or how long you are taking to serve them. How the staff is trained to approach these instances is essential. Customer satisfaction is the most important thing to always have at the back of your mind. In those </w:t>
      </w:r>
      <w:r w:rsidR="0015177F" w:rsidRPr="00181101">
        <w:rPr>
          <w:rFonts w:ascii="Times New Roman" w:hAnsi="Times New Roman" w:cs="Times New Roman"/>
          <w:sz w:val="24"/>
          <w:szCs w:val="24"/>
        </w:rPr>
        <w:t>cases,</w:t>
      </w:r>
      <w:r w:rsidRPr="00181101">
        <w:rPr>
          <w:rFonts w:ascii="Times New Roman" w:hAnsi="Times New Roman" w:cs="Times New Roman"/>
          <w:sz w:val="24"/>
          <w:szCs w:val="24"/>
        </w:rPr>
        <w:t xml:space="preserve"> where a customer is being impossible to please, it is better to call someone else, like a manager, to intervene. Nonetheless, food and beverage operations are integral to the hospitality </w:t>
      </w:r>
      <w:r w:rsidR="008A5B19">
        <w:rPr>
          <w:rFonts w:ascii="Times New Roman" w:hAnsi="Times New Roman" w:cs="Times New Roman"/>
          <w:sz w:val="24"/>
          <w:szCs w:val="24"/>
        </w:rPr>
        <w:t xml:space="preserve">industry, and </w:t>
      </w:r>
      <w:r w:rsidR="008A5B19">
        <w:rPr>
          <w:rFonts w:ascii="Times New Roman" w:hAnsi="Times New Roman" w:cs="Times New Roman"/>
          <w:sz w:val="24"/>
          <w:szCs w:val="24"/>
        </w:rPr>
        <w:lastRenderedPageBreak/>
        <w:t>Premier</w:t>
      </w:r>
      <w:r w:rsidRPr="00181101">
        <w:rPr>
          <w:rFonts w:ascii="Times New Roman" w:hAnsi="Times New Roman" w:cs="Times New Roman"/>
          <w:sz w:val="24"/>
          <w:szCs w:val="24"/>
        </w:rPr>
        <w:t xml:space="preserve"> Inn Trowbridge has some improvements to make. </w:t>
      </w:r>
      <w:r w:rsidR="0015177F" w:rsidRPr="0015177F">
        <w:rPr>
          <w:rFonts w:ascii="Times New Roman" w:hAnsi="Times New Roman" w:cs="Times New Roman"/>
          <w:sz w:val="24"/>
          <w:szCs w:val="24"/>
        </w:rPr>
        <w:t>These improvements are minor, but they can make the most significant differences.</w:t>
      </w:r>
    </w:p>
    <w:p w:rsidR="00181101" w:rsidRPr="0015177F" w:rsidRDefault="0015177F" w:rsidP="008A5B19">
      <w:pPr>
        <w:spacing w:line="480" w:lineRule="auto"/>
        <w:jc w:val="center"/>
        <w:rPr>
          <w:rFonts w:ascii="Times New Roman" w:hAnsi="Times New Roman" w:cs="Times New Roman"/>
          <w:sz w:val="24"/>
          <w:szCs w:val="24"/>
        </w:rPr>
      </w:pPr>
      <w:r>
        <w:rPr>
          <w:rFonts w:ascii="Times New Roman" w:hAnsi="Times New Roman" w:cs="Times New Roman"/>
          <w:sz w:val="24"/>
          <w:szCs w:val="24"/>
        </w:rPr>
        <w:br w:type="page"/>
      </w:r>
      <w:r w:rsidR="00BC4139" w:rsidRPr="00181101">
        <w:rPr>
          <w:rFonts w:ascii="Times New Roman" w:hAnsi="Times New Roman" w:cs="Times New Roman"/>
          <w:b/>
          <w:color w:val="000000"/>
          <w:sz w:val="24"/>
          <w:szCs w:val="24"/>
        </w:rPr>
        <w:lastRenderedPageBreak/>
        <w:t>References</w:t>
      </w:r>
      <w:bookmarkStart w:id="0" w:name="_GoBack"/>
      <w:bookmarkEnd w:id="0"/>
    </w:p>
    <w:p w:rsidR="00181101" w:rsidRPr="00181101" w:rsidRDefault="00BC4139" w:rsidP="008A5B19">
      <w:pPr>
        <w:pStyle w:val="NormalWeb"/>
        <w:shd w:val="clear" w:color="auto" w:fill="FFFFFF"/>
        <w:spacing w:before="0" w:beforeAutospacing="0" w:after="0" w:afterAutospacing="0" w:line="480" w:lineRule="auto"/>
        <w:ind w:left="720" w:right="75" w:hanging="720"/>
        <w:jc w:val="both"/>
        <w:rPr>
          <w:color w:val="000000"/>
        </w:rPr>
      </w:pPr>
      <w:proofErr w:type="spellStart"/>
      <w:r w:rsidRPr="00181101">
        <w:rPr>
          <w:color w:val="000000"/>
        </w:rPr>
        <w:t>Aigbedo</w:t>
      </w:r>
      <w:proofErr w:type="spellEnd"/>
      <w:r w:rsidRPr="00181101">
        <w:rPr>
          <w:color w:val="000000"/>
        </w:rPr>
        <w:t>, H. (2021). Impact of COVID-19 on the hospitality industry: A supply chain resilience perspective. </w:t>
      </w:r>
      <w:r w:rsidRPr="00181101">
        <w:rPr>
          <w:rStyle w:val="Accentuat"/>
          <w:color w:val="000000"/>
        </w:rPr>
        <w:t>International Journal of Hospitality Management</w:t>
      </w:r>
      <w:r w:rsidRPr="00181101">
        <w:rPr>
          <w:color w:val="000000"/>
        </w:rPr>
        <w:t xml:space="preserve">, p. </w:t>
      </w:r>
      <w:r w:rsidRPr="00181101">
        <w:rPr>
          <w:rStyle w:val="Accentuat"/>
          <w:color w:val="000000"/>
        </w:rPr>
        <w:t>98</w:t>
      </w:r>
      <w:r w:rsidRPr="00181101">
        <w:rPr>
          <w:color w:val="000000"/>
        </w:rPr>
        <w:t>, 103012. </w:t>
      </w:r>
      <w:hyperlink r:id="rId6" w:history="1">
        <w:r w:rsidRPr="00181101">
          <w:rPr>
            <w:rStyle w:val="Hyperlink"/>
            <w:color w:val="000000"/>
            <w:u w:val="none"/>
          </w:rPr>
          <w:t>https://doi.org/10.1016/j.ijhm.2021.103012</w:t>
        </w:r>
      </w:hyperlink>
    </w:p>
    <w:p w:rsidR="00181101" w:rsidRPr="00181101" w:rsidRDefault="00BC4139" w:rsidP="008A5B19">
      <w:pPr>
        <w:pStyle w:val="NormalWeb"/>
        <w:shd w:val="clear" w:color="auto" w:fill="FFFFFF"/>
        <w:spacing w:before="0" w:beforeAutospacing="0" w:after="0" w:afterAutospacing="0" w:line="480" w:lineRule="auto"/>
        <w:ind w:left="720" w:right="75" w:hanging="720"/>
        <w:jc w:val="both"/>
        <w:rPr>
          <w:color w:val="000000"/>
        </w:rPr>
      </w:pPr>
      <w:r w:rsidRPr="00181101">
        <w:rPr>
          <w:color w:val="000000"/>
        </w:rPr>
        <w:t>Rai, S. (2022, April 22). The importance of food and beverage handling processes. </w:t>
      </w:r>
      <w:r w:rsidRPr="00181101">
        <w:rPr>
          <w:rStyle w:val="Accentuat"/>
          <w:color w:val="000000"/>
        </w:rPr>
        <w:t>Altametrics</w:t>
      </w:r>
      <w:r w:rsidRPr="00181101">
        <w:rPr>
          <w:color w:val="000000"/>
        </w:rPr>
        <w:t>. </w:t>
      </w:r>
      <w:hyperlink r:id="rId7" w:history="1">
        <w:r w:rsidRPr="00181101">
          <w:rPr>
            <w:rStyle w:val="Hyperlink"/>
            <w:color w:val="000000"/>
            <w:u w:val="none"/>
          </w:rPr>
          <w:t>https://altametrics.com/blog/the-importance-of-food-and-beverage-handling-processes.html</w:t>
        </w:r>
      </w:hyperlink>
    </w:p>
    <w:p w:rsidR="00181101" w:rsidRPr="00181101" w:rsidRDefault="00BC4139" w:rsidP="008A5B19">
      <w:pPr>
        <w:pStyle w:val="NormalWeb"/>
        <w:shd w:val="clear" w:color="auto" w:fill="FFFFFF"/>
        <w:spacing w:before="0" w:beforeAutospacing="0" w:after="0" w:afterAutospacing="0" w:line="480" w:lineRule="auto"/>
        <w:ind w:left="720" w:right="75" w:hanging="720"/>
        <w:jc w:val="both"/>
        <w:rPr>
          <w:color w:val="000000"/>
        </w:rPr>
      </w:pPr>
      <w:proofErr w:type="spellStart"/>
      <w:r w:rsidRPr="00181101">
        <w:rPr>
          <w:color w:val="000000"/>
        </w:rPr>
        <w:t>Tripadvisor</w:t>
      </w:r>
      <w:proofErr w:type="spellEnd"/>
      <w:r w:rsidRPr="00181101">
        <w:rPr>
          <w:color w:val="000000"/>
        </w:rPr>
        <w:t>. (2023). </w:t>
      </w:r>
      <w:r w:rsidR="008A5B19">
        <w:rPr>
          <w:rStyle w:val="Accentuat"/>
          <w:color w:val="000000"/>
        </w:rPr>
        <w:t xml:space="preserve">Premier Inn Trowbridge </w:t>
      </w:r>
      <w:r w:rsidRPr="00181101">
        <w:rPr>
          <w:rStyle w:val="Accentuat"/>
          <w:color w:val="000000"/>
        </w:rPr>
        <w:t>Hotel</w:t>
      </w:r>
      <w:r w:rsidRPr="00181101">
        <w:rPr>
          <w:color w:val="000000"/>
        </w:rPr>
        <w:t>.</w:t>
      </w:r>
      <w:r w:rsidRPr="008A5B19">
        <w:rPr>
          <w:color w:val="000000"/>
        </w:rPr>
        <w:t> </w:t>
      </w:r>
      <w:hyperlink r:id="rId8" w:history="1">
        <w:r w:rsidR="008A5B19" w:rsidRPr="008A5B19">
          <w:rPr>
            <w:rStyle w:val="Hyperlink"/>
            <w:color w:val="000000" w:themeColor="text1"/>
            <w:u w:val="none"/>
          </w:rPr>
          <w:t>https://www.tripadvisor.co.uk/Hotel_Review-g503920-d571907-Reviews-Premier_Inn_Trowbridge_Hotel-Trowbridge_England.html</w:t>
        </w:r>
      </w:hyperlink>
    </w:p>
    <w:p w:rsidR="00181101" w:rsidRPr="00181101" w:rsidRDefault="00BC4139" w:rsidP="008A5B19">
      <w:pPr>
        <w:pStyle w:val="NormalWeb"/>
        <w:shd w:val="clear" w:color="auto" w:fill="FFFFFF"/>
        <w:spacing w:before="0" w:beforeAutospacing="0" w:after="0" w:afterAutospacing="0" w:line="480" w:lineRule="auto"/>
        <w:ind w:left="720" w:right="75" w:hanging="720"/>
        <w:jc w:val="both"/>
        <w:rPr>
          <w:color w:val="000000"/>
        </w:rPr>
      </w:pPr>
      <w:proofErr w:type="spellStart"/>
      <w:r w:rsidRPr="00181101">
        <w:rPr>
          <w:color w:val="000000"/>
        </w:rPr>
        <w:t>Wahab</w:t>
      </w:r>
      <w:proofErr w:type="spellEnd"/>
      <w:r w:rsidRPr="00181101">
        <w:rPr>
          <w:color w:val="000000"/>
        </w:rPr>
        <w:t>, K. (2021). Impact of COVID–19 on the hospitality industry: Climbing towards recovery. </w:t>
      </w:r>
      <w:r w:rsidRPr="00181101">
        <w:rPr>
          <w:rStyle w:val="Accentuat"/>
          <w:color w:val="000000"/>
        </w:rPr>
        <w:t>SSRN Electronic Journal</w:t>
      </w:r>
      <w:r w:rsidRPr="00181101">
        <w:rPr>
          <w:color w:val="000000"/>
        </w:rPr>
        <w:t>. </w:t>
      </w:r>
      <w:hyperlink r:id="rId9" w:history="1">
        <w:r w:rsidRPr="00181101">
          <w:rPr>
            <w:rStyle w:val="Hyperlink"/>
            <w:color w:val="000000"/>
            <w:u w:val="none"/>
          </w:rPr>
          <w:t>https://doi.org/10.2139/ssrn.3877089</w:t>
        </w:r>
      </w:hyperlink>
    </w:p>
    <w:p w:rsidR="009C574A" w:rsidRPr="00181101" w:rsidRDefault="009C574A" w:rsidP="008A5B19">
      <w:pPr>
        <w:spacing w:line="480" w:lineRule="auto"/>
        <w:ind w:firstLine="720"/>
        <w:jc w:val="both"/>
        <w:rPr>
          <w:rFonts w:ascii="Times New Roman" w:hAnsi="Times New Roman" w:cs="Times New Roman"/>
          <w:sz w:val="24"/>
          <w:szCs w:val="24"/>
        </w:rPr>
      </w:pPr>
    </w:p>
    <w:sectPr w:rsidR="009C574A" w:rsidRPr="00181101">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7591" w:rsidRDefault="007C7591">
      <w:pPr>
        <w:spacing w:after="0" w:line="240" w:lineRule="auto"/>
      </w:pPr>
      <w:r>
        <w:separator/>
      </w:r>
    </w:p>
  </w:endnote>
  <w:endnote w:type="continuationSeparator" w:id="0">
    <w:p w:rsidR="007C7591" w:rsidRDefault="007C75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7591" w:rsidRDefault="007C7591">
      <w:pPr>
        <w:spacing w:after="0" w:line="240" w:lineRule="auto"/>
      </w:pPr>
      <w:r>
        <w:separator/>
      </w:r>
    </w:p>
  </w:footnote>
  <w:footnote w:type="continuationSeparator" w:id="0">
    <w:p w:rsidR="007C7591" w:rsidRDefault="007C75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8551376"/>
      <w:docPartObj>
        <w:docPartGallery w:val="Page Numbers (Top of Page)"/>
        <w:docPartUnique/>
      </w:docPartObj>
    </w:sdtPr>
    <w:sdtEndPr>
      <w:rPr>
        <w:noProof/>
      </w:rPr>
    </w:sdtEndPr>
    <w:sdtContent>
      <w:p w:rsidR="009C574A" w:rsidRDefault="00BC4139">
        <w:pPr>
          <w:pStyle w:val="Antet"/>
          <w:jc w:val="right"/>
        </w:pPr>
        <w:r>
          <w:fldChar w:fldCharType="begin"/>
        </w:r>
        <w:r>
          <w:instrText xml:space="preserve"> PAGE   \* MERGEFORMAT </w:instrText>
        </w:r>
        <w:r>
          <w:fldChar w:fldCharType="separate"/>
        </w:r>
        <w:r w:rsidR="008A5B19">
          <w:rPr>
            <w:noProof/>
          </w:rPr>
          <w:t>5</w:t>
        </w:r>
        <w:r>
          <w:rPr>
            <w:noProof/>
          </w:rPr>
          <w:fldChar w:fldCharType="end"/>
        </w:r>
      </w:p>
    </w:sdtContent>
  </w:sdt>
  <w:p w:rsidR="009C574A" w:rsidRDefault="009C574A">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sjQ3sTQ1sjQ2MTIxMzZV0lEKTi0uzszPAykwqgUA10aMXSwAAAA="/>
  </w:docVars>
  <w:rsids>
    <w:rsidRoot w:val="00DC1530"/>
    <w:rsid w:val="000955B1"/>
    <w:rsid w:val="000D5647"/>
    <w:rsid w:val="0015177F"/>
    <w:rsid w:val="00181101"/>
    <w:rsid w:val="001B7F99"/>
    <w:rsid w:val="001E3870"/>
    <w:rsid w:val="001E414D"/>
    <w:rsid w:val="00215A05"/>
    <w:rsid w:val="002372F1"/>
    <w:rsid w:val="002433B8"/>
    <w:rsid w:val="002844AC"/>
    <w:rsid w:val="00341E06"/>
    <w:rsid w:val="003A25CA"/>
    <w:rsid w:val="004A4B08"/>
    <w:rsid w:val="004C0C34"/>
    <w:rsid w:val="00591387"/>
    <w:rsid w:val="00593AAB"/>
    <w:rsid w:val="005C2902"/>
    <w:rsid w:val="006A5ED2"/>
    <w:rsid w:val="006C5EE2"/>
    <w:rsid w:val="007A256D"/>
    <w:rsid w:val="007C7591"/>
    <w:rsid w:val="007E2A87"/>
    <w:rsid w:val="008261EA"/>
    <w:rsid w:val="00850957"/>
    <w:rsid w:val="008805A1"/>
    <w:rsid w:val="008A5B19"/>
    <w:rsid w:val="009005E9"/>
    <w:rsid w:val="00904CAD"/>
    <w:rsid w:val="009152B4"/>
    <w:rsid w:val="009433AD"/>
    <w:rsid w:val="0096465F"/>
    <w:rsid w:val="009C574A"/>
    <w:rsid w:val="00A21F44"/>
    <w:rsid w:val="00A72B0A"/>
    <w:rsid w:val="00AB38AC"/>
    <w:rsid w:val="00B00AD7"/>
    <w:rsid w:val="00B23F38"/>
    <w:rsid w:val="00B27223"/>
    <w:rsid w:val="00B53A7E"/>
    <w:rsid w:val="00BC4139"/>
    <w:rsid w:val="00C143B9"/>
    <w:rsid w:val="00C37272"/>
    <w:rsid w:val="00CE4973"/>
    <w:rsid w:val="00CE5E90"/>
    <w:rsid w:val="00D31A5D"/>
    <w:rsid w:val="00D320D2"/>
    <w:rsid w:val="00D45975"/>
    <w:rsid w:val="00D66D31"/>
    <w:rsid w:val="00DC1530"/>
    <w:rsid w:val="00DC5850"/>
    <w:rsid w:val="00DE6A79"/>
    <w:rsid w:val="00E34E9A"/>
    <w:rsid w:val="00E7318C"/>
    <w:rsid w:val="00EA6E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F8C71"/>
  <w15:chartTrackingRefBased/>
  <w15:docId w15:val="{EF2CA32D-8A6A-41C0-8BBA-E6AA32FAF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3A25CA"/>
    <w:pPr>
      <w:spacing w:before="100" w:beforeAutospacing="1" w:after="100" w:afterAutospacing="1" w:line="240" w:lineRule="auto"/>
    </w:pPr>
    <w:rPr>
      <w:rFonts w:ascii="Times New Roman" w:eastAsia="Times New Roman" w:hAnsi="Times New Roman" w:cs="Times New Roman"/>
      <w:sz w:val="24"/>
      <w:szCs w:val="24"/>
    </w:rPr>
  </w:style>
  <w:style w:type="character" w:styleId="Accentuat">
    <w:name w:val="Emphasis"/>
    <w:basedOn w:val="Fontdeparagrafimplicit"/>
    <w:uiPriority w:val="20"/>
    <w:qFormat/>
    <w:rsid w:val="003A25CA"/>
    <w:rPr>
      <w:i/>
      <w:iCs/>
    </w:rPr>
  </w:style>
  <w:style w:type="paragraph" w:styleId="Antet">
    <w:name w:val="header"/>
    <w:basedOn w:val="Normal"/>
    <w:link w:val="AntetCaracter"/>
    <w:uiPriority w:val="99"/>
    <w:unhideWhenUsed/>
    <w:rsid w:val="003A25C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3A25CA"/>
  </w:style>
  <w:style w:type="paragraph" w:styleId="Subsol">
    <w:name w:val="footer"/>
    <w:basedOn w:val="Normal"/>
    <w:link w:val="SubsolCaracter"/>
    <w:uiPriority w:val="99"/>
    <w:unhideWhenUsed/>
    <w:rsid w:val="003A25C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3A25CA"/>
  </w:style>
  <w:style w:type="paragraph" w:customStyle="1" w:styleId="root-block-node">
    <w:name w:val="root-block-node"/>
    <w:basedOn w:val="Normal"/>
    <w:rsid w:val="002433B8"/>
    <w:pPr>
      <w:spacing w:before="100" w:beforeAutospacing="1" w:after="100" w:afterAutospacing="1" w:line="240" w:lineRule="auto"/>
    </w:pPr>
    <w:rPr>
      <w:rFonts w:ascii="Times New Roman" w:eastAsia="Times New Roman" w:hAnsi="Times New Roman" w:cs="Times New Roman"/>
      <w:sz w:val="24"/>
      <w:szCs w:val="24"/>
    </w:rPr>
  </w:style>
  <w:style w:type="character" w:styleId="Robust">
    <w:name w:val="Strong"/>
    <w:basedOn w:val="Fontdeparagrafimplicit"/>
    <w:uiPriority w:val="22"/>
    <w:qFormat/>
    <w:rsid w:val="002433B8"/>
    <w:rPr>
      <w:b/>
      <w:bCs/>
    </w:rPr>
  </w:style>
  <w:style w:type="character" w:styleId="Hyperlink">
    <w:name w:val="Hyperlink"/>
    <w:basedOn w:val="Fontdeparagrafimplicit"/>
    <w:uiPriority w:val="99"/>
    <w:unhideWhenUsed/>
    <w:rsid w:val="009433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uk/Hotel_Review-g503920-d571907-Reviews-Premier_Inn_Trowbridge_Hotel-Trowbridge_England.html" TargetMode="External"/><Relationship Id="rId3" Type="http://schemas.openxmlformats.org/officeDocument/2006/relationships/webSettings" Target="webSettings.xml"/><Relationship Id="rId7" Type="http://schemas.openxmlformats.org/officeDocument/2006/relationships/hyperlink" Target="https://altametrics.com/blog/the-importance-of-food-and-beverage-handling-processes.htm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ijhm.2021.103012"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oi.org/10.2139/ssrn.38770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1379</Words>
  <Characters>7865</Characters>
  <Application>Microsoft Office Word</Application>
  <DocSecurity>0</DocSecurity>
  <Lines>65</Lines>
  <Paragraphs>18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Radu Gabriel Ghirvu (2019891)</cp:lastModifiedBy>
  <cp:revision>10</cp:revision>
  <dcterms:created xsi:type="dcterms:W3CDTF">2023-06-07T06:15:00Z</dcterms:created>
  <dcterms:modified xsi:type="dcterms:W3CDTF">2023-06-07T07:17:00Z</dcterms:modified>
</cp:coreProperties>
</file>