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410F75A1" w14:textId="28853A38" w:rsidR="003A12C8" w:rsidRDefault="00A93C09">
                                      <w:pPr>
                                        <w:pStyle w:val="NoSpacing"/>
                                        <w:jc w:val="right"/>
                                        <w:rPr>
                                          <w:color w:val="FFFFFF" w:themeColor="background1"/>
                                          <w:sz w:val="28"/>
                                          <w:szCs w:val="28"/>
                                        </w:rPr>
                                      </w:pPr>
                                      <w:r>
                                        <w:rPr>
                                          <w:color w:val="FFFFFF" w:themeColor="background1"/>
                                          <w:sz w:val="28"/>
                                          <w:szCs w:val="28"/>
                                        </w:rPr>
                                        <w:t>7/24/2026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410F75A1" w14:textId="28853A38" w:rsidR="003A12C8" w:rsidRDefault="00A93C09">
                                <w:pPr>
                                  <w:pStyle w:val="NoSpacing"/>
                                  <w:jc w:val="right"/>
                                  <w:rPr>
                                    <w:color w:val="FFFFFF" w:themeColor="background1"/>
                                    <w:sz w:val="28"/>
                                    <w:szCs w:val="28"/>
                                  </w:rPr>
                                </w:pPr>
                                <w:r>
                                  <w:rPr>
                                    <w:color w:val="FFFFFF" w:themeColor="background1"/>
                                    <w:sz w:val="28"/>
                                    <w:szCs w:val="28"/>
                                  </w:rPr>
                                  <w:t>7/24/2026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1C270BF7" w:rsidR="00D91C37" w:rsidRPr="00D91C37" w:rsidRDefault="00D91C37">
                                <w:pPr>
                                  <w:rPr>
                                    <w:b/>
                                    <w:bCs/>
                                  </w:rPr>
                                </w:pPr>
                                <w:r w:rsidRPr="00D91C37">
                                  <w:rPr>
                                    <w:b/>
                                    <w:bCs/>
                                  </w:rPr>
                                  <w:t>E-Portfolio Link:</w:t>
                                </w:r>
                                <w:r>
                                  <w:rPr>
                                    <w:b/>
                                    <w:bCs/>
                                  </w:rPr>
                                  <w:t xml:space="preserve"> </w:t>
                                </w:r>
                                <w:r w:rsidR="005F7C15" w:rsidRPr="005F7C15">
                                  <w:rPr>
                                    <w:b/>
                                    <w:bCs/>
                                  </w:rPr>
                                  <w:t>https://2544584.wixsite.com/diverse-portfolio-so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1C270BF7" w:rsidR="00D91C37" w:rsidRPr="00D91C37" w:rsidRDefault="00D91C37">
                          <w:pPr>
                            <w:rPr>
                              <w:b/>
                              <w:bCs/>
                            </w:rPr>
                          </w:pPr>
                          <w:r w:rsidRPr="00D91C37">
                            <w:rPr>
                              <w:b/>
                              <w:bCs/>
                            </w:rPr>
                            <w:t>E-Portfolio Link:</w:t>
                          </w:r>
                          <w:r>
                            <w:rPr>
                              <w:b/>
                              <w:bCs/>
                            </w:rPr>
                            <w:t xml:space="preserve"> </w:t>
                          </w:r>
                          <w:r w:rsidR="005F7C15" w:rsidRPr="005F7C15">
                            <w:rPr>
                              <w:b/>
                              <w:bCs/>
                            </w:rPr>
                            <w:t>https://2544584.wixsite.com/diverse-portfolio-so</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6CDFED45" w:rsidR="003A12C8" w:rsidRDefault="003A12C8">
                                <w:r>
                                  <w:t>Student Name:</w:t>
                                </w:r>
                                <w:r w:rsidR="00D84AE0">
                                  <w:t xml:space="preserve"> Rachel Pereira de Oliveira Almeida</w:t>
                                </w:r>
                              </w:p>
                              <w:p w14:paraId="108ECBE2" w14:textId="4E73A16B" w:rsidR="003A12C8" w:rsidRDefault="003A12C8">
                                <w:r>
                                  <w:t>Student ID:</w:t>
                                </w:r>
                                <w:r w:rsidR="00D84AE0">
                                  <w:t>2544584</w:t>
                                </w:r>
                              </w:p>
                              <w:p w14:paraId="5A8A3434" w14:textId="450469C0" w:rsidR="003A12C8" w:rsidRDefault="003A12C8">
                                <w:r>
                                  <w:t xml:space="preserve">Group: </w:t>
                                </w:r>
                              </w:p>
                              <w:p w14:paraId="582FD16F" w14:textId="77777777" w:rsidR="003A12C8" w:rsidRDefault="003A12C8"/>
                              <w:p w14:paraId="6FB5DF45" w14:textId="287D9C89" w:rsidR="003A12C8" w:rsidRDefault="003A12C8">
                                <w:r>
                                  <w:t xml:space="preserve">Lecturer’s Name: </w:t>
                                </w:r>
                                <w:r w:rsidR="00A86A66">
                                  <w:t xml:space="preserve">Anees </w:t>
                                </w:r>
                                <w:proofErr w:type="spellStart"/>
                                <w:r w:rsidR="00A86A66">
                                  <w:t>Baquir</w:t>
                                </w:r>
                                <w:proofErr w:type="spellEnd"/>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A70B6E" id="_x0000_t202" coordsize="21600,21600" o:spt="202" path="m,l,21600r21600,l21600,xe">
                    <v:stroke joinstyle="miter"/>
                    <v:path gradientshapeok="t" o:connecttype="rect"/>
                  </v:shapetype>
                  <v:shap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6CDFED45" w:rsidR="003A12C8" w:rsidRDefault="003A12C8">
                          <w:r>
                            <w:t>Student Name:</w:t>
                          </w:r>
                          <w:r w:rsidR="00D84AE0">
                            <w:t xml:space="preserve"> Rachel Pereira de Oliveira Almeida</w:t>
                          </w:r>
                        </w:p>
                        <w:p w14:paraId="108ECBE2" w14:textId="4E73A16B" w:rsidR="003A12C8" w:rsidRDefault="003A12C8">
                          <w:r>
                            <w:t>Student ID:</w:t>
                          </w:r>
                          <w:r w:rsidR="00D84AE0">
                            <w:t>2544584</w:t>
                          </w:r>
                        </w:p>
                        <w:p w14:paraId="5A8A3434" w14:textId="450469C0" w:rsidR="003A12C8" w:rsidRDefault="003A12C8">
                          <w:r>
                            <w:t xml:space="preserve">Group: </w:t>
                          </w:r>
                        </w:p>
                        <w:p w14:paraId="582FD16F" w14:textId="77777777" w:rsidR="003A12C8" w:rsidRDefault="003A12C8"/>
                        <w:p w14:paraId="6FB5DF45" w14:textId="287D9C89" w:rsidR="003A12C8" w:rsidRDefault="003A12C8">
                          <w:r>
                            <w:t xml:space="preserve">Lecturer’s Name: </w:t>
                          </w:r>
                          <w:r w:rsidR="00A86A66">
                            <w:t xml:space="preserve">Anees </w:t>
                          </w:r>
                          <w:proofErr w:type="spellStart"/>
                          <w:r w:rsidR="00A86A66">
                            <w:t>Baquir</w:t>
                          </w:r>
                          <w:proofErr w:type="spellEnd"/>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Default="003A12C8" w:rsidP="003A12C8">
      <w:pPr>
        <w:pStyle w:val="Heading1"/>
        <w:rPr>
          <w:sz w:val="24"/>
          <w:szCs w:val="24"/>
        </w:rPr>
      </w:pPr>
      <w:bookmarkStart w:id="0" w:name="_Toc193117230"/>
      <w:r w:rsidRPr="00496BD7">
        <w:rPr>
          <w:sz w:val="24"/>
          <w:szCs w:val="24"/>
        </w:rPr>
        <w:lastRenderedPageBreak/>
        <w:t>Introduction</w:t>
      </w:r>
      <w:bookmarkEnd w:id="0"/>
    </w:p>
    <w:p w14:paraId="4575AE10" w14:textId="39F7CF30" w:rsidR="003A12C8" w:rsidRPr="00496BD7" w:rsidRDefault="00956EDB">
      <w:r>
        <w:t xml:space="preserve">I am Rachel Pereira de Oliveira Almeida, a specialist </w:t>
      </w:r>
      <w:r w:rsidR="00264E92">
        <w:t xml:space="preserve">in safety and professional growth. Known for resilience and empathy, </w:t>
      </w:r>
      <w:r w:rsidR="00C10D49">
        <w:t>I am currently attaining a computer degree in London. I am to merge my extensive interpersonal background</w:t>
      </w:r>
      <w:r w:rsidR="00D53BD9">
        <w:t xml:space="preserve"> with high-level technical skills, </w:t>
      </w:r>
      <w:r w:rsidR="00AC7885">
        <w:t xml:space="preserve">delivering a unique perspective that integrates human-centric service with modern digital innovation. </w:t>
      </w:r>
    </w:p>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50E2186F" w14:textId="77777777" w:rsidR="0029215D" w:rsidRDefault="0029215D" w:rsidP="0029215D"/>
    <w:p w14:paraId="1F131A08" w14:textId="77777777" w:rsidR="002A5EE3" w:rsidRDefault="002A5EE3" w:rsidP="002A5EE3">
      <w:pPr>
        <w:pStyle w:val="paragraph"/>
        <w:spacing w:before="0" w:beforeAutospacing="0" w:after="0" w:afterAutospacing="0"/>
        <w:textAlignment w:val="baseline"/>
        <w:rPr>
          <w:rFonts w:ascii="Segoe UI" w:hAnsi="Segoe UI" w:cs="Segoe UI"/>
          <w:color w:val="0F4761"/>
          <w:sz w:val="18"/>
          <w:szCs w:val="18"/>
        </w:rPr>
      </w:pPr>
      <w:r>
        <w:rPr>
          <w:rStyle w:val="normaltextrun"/>
          <w:rFonts w:ascii="Aptos Display" w:hAnsi="Aptos Display" w:cs="Segoe UI"/>
          <w:color w:val="0F4761"/>
          <w:sz w:val="40"/>
          <w:szCs w:val="40"/>
        </w:rPr>
        <w:t>Software and App Developer for driving instructors and learners on the road</w:t>
      </w:r>
      <w:r>
        <w:rPr>
          <w:rStyle w:val="eop"/>
          <w:rFonts w:ascii="Aptos Display" w:hAnsi="Aptos Display" w:cs="Segoe UI"/>
          <w:color w:val="0F4761"/>
          <w:sz w:val="40"/>
          <w:szCs w:val="40"/>
          <w:bdr w:val="none" w:sz="0" w:space="0" w:color="auto" w:frame="1"/>
          <w:shd w:val="clear" w:color="auto" w:fill="C6C6C6"/>
        </w:rPr>
        <w:t> </w:t>
      </w:r>
    </w:p>
    <w:p w14:paraId="3ADA7322"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Software and app development is a career that combines technical knowledge and professional skills. After graduation from university employers will look for professionals with academia due to appropriate use of digital language and time management </w:t>
      </w:r>
      <w:r>
        <w:rPr>
          <w:rStyle w:val="contentcontrolboundarysink"/>
          <w:rFonts w:ascii="Arial" w:hAnsi="Arial" w:cs="Arial"/>
        </w:rPr>
        <w:t>​</w:t>
      </w:r>
      <w:r>
        <w:rPr>
          <w:rStyle w:val="normaltextrun"/>
          <w:rFonts w:ascii="Aptos" w:hAnsi="Aptos" w:cs="Segoe UI"/>
          <w:color w:val="000000"/>
        </w:rPr>
        <w:t>[1]</w:t>
      </w:r>
      <w:r>
        <w:rPr>
          <w:rStyle w:val="contentcontrolboundarysink"/>
          <w:rFonts w:ascii="Arial" w:hAnsi="Arial" w:cs="Arial"/>
        </w:rPr>
        <w:t>​</w:t>
      </w:r>
      <w:r>
        <w:rPr>
          <w:rStyle w:val="normaltextrun"/>
          <w:rFonts w:ascii="Aptos" w:hAnsi="Aptos" w:cs="Segoe UI"/>
        </w:rPr>
        <w:t>. </w:t>
      </w:r>
      <w:r>
        <w:rPr>
          <w:rStyle w:val="eop"/>
          <w:rFonts w:ascii="Aptos" w:hAnsi="Aptos" w:cs="Segoe UI"/>
          <w:bdr w:val="none" w:sz="0" w:space="0" w:color="auto" w:frame="1"/>
          <w:shd w:val="clear" w:color="auto" w:fill="C6C6C6"/>
        </w:rPr>
        <w:t> </w:t>
      </w:r>
    </w:p>
    <w:p w14:paraId="697FAB1A"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The skills I will gain such as time management using e-mail Outlook, learning in a digital era, programming, software data and coding skills, Excell are attractive to employers </w:t>
      </w:r>
      <w:r>
        <w:rPr>
          <w:rStyle w:val="contentcontrolboundarysink"/>
          <w:rFonts w:ascii="Arial" w:hAnsi="Arial" w:cs="Arial"/>
        </w:rPr>
        <w:t>​</w:t>
      </w:r>
      <w:r>
        <w:rPr>
          <w:rStyle w:val="normaltextrun"/>
          <w:rFonts w:ascii="Aptos" w:hAnsi="Aptos" w:cs="Segoe UI"/>
          <w:color w:val="000000"/>
        </w:rPr>
        <w:t>[2]</w:t>
      </w:r>
      <w:r>
        <w:rPr>
          <w:rStyle w:val="contentcontrolboundarysink"/>
          <w:rFonts w:ascii="Arial" w:hAnsi="Arial" w:cs="Arial"/>
        </w:rPr>
        <w:t>​</w:t>
      </w:r>
      <w:r>
        <w:rPr>
          <w:rStyle w:val="normaltextrun"/>
          <w:rFonts w:ascii="Aptos" w:hAnsi="Aptos" w:cs="Segoe UI"/>
        </w:rPr>
        <w:t>. Moreover, I can also build my own applications to use on the industry I am already familiar with.</w:t>
      </w:r>
      <w:r>
        <w:rPr>
          <w:rStyle w:val="eop"/>
          <w:rFonts w:ascii="Aptos" w:hAnsi="Aptos" w:cs="Segoe UI"/>
          <w:bdr w:val="none" w:sz="0" w:space="0" w:color="auto" w:frame="1"/>
          <w:shd w:val="clear" w:color="auto" w:fill="C6C6C6"/>
        </w:rPr>
        <w:t> </w:t>
      </w:r>
    </w:p>
    <w:p w14:paraId="61D3F6C9" w14:textId="77777777" w:rsidR="002A5EE3" w:rsidRDefault="002A5EE3" w:rsidP="002A5EE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First, I can use all my skills mentioned above to work either full time or part-time in many different companies who are looking to employ a newly graduate person to help their company to build security to their computers, or to develop methods using applications to help their workload easier to use on their day-to-day business.  As many businesses nowadays are going digital, for their planers, organizations do feel the need to use technology. </w:t>
      </w:r>
      <w:r>
        <w:rPr>
          <w:rStyle w:val="eop"/>
          <w:rFonts w:ascii="Aptos" w:hAnsi="Aptos" w:cs="Segoe UI"/>
          <w:bdr w:val="none" w:sz="0" w:space="0" w:color="auto" w:frame="1"/>
          <w:shd w:val="clear" w:color="auto" w:fill="C6C6C6"/>
        </w:rPr>
        <w:t> </w:t>
      </w:r>
    </w:p>
    <w:p w14:paraId="1BAF5DE8"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Second, I can also build with my own skills and develop software and applications to sell to help others to basic lean to drive or for the Driving Instructors business industry, as this is a topic I already have a wide knowledge skill. I can help learners: Use the app to prepare them with their theory test, then a following up app to help them the basic skills to practical test. I can use the DVSA Rules and Regulations </w:t>
      </w:r>
      <w:r>
        <w:rPr>
          <w:rStyle w:val="contentcontrolboundarysink"/>
          <w:rFonts w:ascii="Arial" w:hAnsi="Arial" w:cs="Arial"/>
        </w:rPr>
        <w:t>​</w:t>
      </w:r>
      <w:r>
        <w:rPr>
          <w:rStyle w:val="normaltextrun"/>
          <w:rFonts w:ascii="Aptos" w:hAnsi="Aptos" w:cs="Segoe UI"/>
          <w:color w:val="000000"/>
        </w:rPr>
        <w:t>[3]</w:t>
      </w:r>
      <w:r>
        <w:rPr>
          <w:rStyle w:val="contentcontrolboundarysink"/>
          <w:rFonts w:ascii="Arial" w:hAnsi="Arial" w:cs="Arial"/>
        </w:rPr>
        <w:t>​</w:t>
      </w:r>
      <w:r>
        <w:rPr>
          <w:rStyle w:val="normaltextrun"/>
          <w:rFonts w:ascii="Aptos" w:hAnsi="Aptos" w:cs="Segoe UI"/>
        </w:rPr>
        <w:t> to guide. </w:t>
      </w:r>
      <w:r>
        <w:rPr>
          <w:rStyle w:val="eop"/>
          <w:rFonts w:ascii="Aptos" w:hAnsi="Aptos" w:cs="Segoe UI"/>
          <w:bdr w:val="none" w:sz="0" w:space="0" w:color="auto" w:frame="1"/>
          <w:shd w:val="clear" w:color="auto" w:fill="C6C6C6"/>
        </w:rPr>
        <w:t> </w:t>
      </w:r>
    </w:p>
    <w:p w14:paraId="31B23B70" w14:textId="77777777" w:rsidR="002A5EE3" w:rsidRDefault="002A5EE3" w:rsidP="002A5EE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To conclude my thesis, I will use my studies skills gained throughout the university and apply to that employment.    </w:t>
      </w:r>
      <w:r>
        <w:rPr>
          <w:rStyle w:val="eop"/>
          <w:rFonts w:ascii="Aptos" w:hAnsi="Aptos" w:cs="Segoe UI"/>
          <w:bdr w:val="none" w:sz="0" w:space="0" w:color="auto" w:frame="1"/>
          <w:shd w:val="clear" w:color="auto" w:fill="C6C6C6"/>
        </w:rPr>
        <w:t> </w:t>
      </w:r>
    </w:p>
    <w:p w14:paraId="1D9F0D55"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Reflexion on plagiarism </w:t>
      </w:r>
      <w:r>
        <w:rPr>
          <w:rStyle w:val="eop"/>
          <w:rFonts w:ascii="Aptos" w:hAnsi="Aptos" w:cs="Segoe UI"/>
          <w:bdr w:val="none" w:sz="0" w:space="0" w:color="auto" w:frame="1"/>
          <w:shd w:val="clear" w:color="auto" w:fill="C6C6C6"/>
        </w:rPr>
        <w:t> </w:t>
      </w:r>
    </w:p>
    <w:p w14:paraId="79CF40F4" w14:textId="5F80B322"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wacimagecontainer"/>
          <w:rFonts w:ascii="Segoe UI" w:hAnsi="Segoe UI" w:cs="Segoe UI"/>
          <w:noProof/>
          <w:sz w:val="18"/>
          <w:szCs w:val="18"/>
        </w:rPr>
        <w:lastRenderedPageBreak/>
        <w:drawing>
          <wp:inline distT="0" distB="0" distL="0" distR="0" wp14:anchorId="3BED70F4" wp14:editId="6EC03A12">
            <wp:extent cx="5728335" cy="2235835"/>
            <wp:effectExtent l="0" t="0" r="0" b="0"/>
            <wp:docPr id="55688998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8335" cy="2235835"/>
                    </a:xfrm>
                    <a:prstGeom prst="rect">
                      <a:avLst/>
                    </a:prstGeom>
                    <a:noFill/>
                    <a:ln>
                      <a:noFill/>
                    </a:ln>
                  </pic:spPr>
                </pic:pic>
              </a:graphicData>
            </a:graphic>
          </wp:inline>
        </w:drawing>
      </w:r>
      <w:r>
        <w:rPr>
          <w:rStyle w:val="eop"/>
          <w:rFonts w:ascii="Aptos" w:hAnsi="Aptos" w:cs="Segoe UI"/>
          <w:bdr w:val="none" w:sz="0" w:space="0" w:color="auto" w:frame="1"/>
          <w:shd w:val="clear" w:color="auto" w:fill="C6C6C6"/>
        </w:rPr>
        <w:t> </w:t>
      </w:r>
    </w:p>
    <w:p w14:paraId="1EFBD0FF"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After the </w:t>
      </w:r>
      <w:r>
        <w:rPr>
          <w:rStyle w:val="eop"/>
          <w:rFonts w:ascii="Aptos" w:hAnsi="Aptos" w:cs="Segoe UI"/>
          <w:bdr w:val="none" w:sz="0" w:space="0" w:color="auto" w:frame="1"/>
          <w:shd w:val="clear" w:color="auto" w:fill="C6C6C6"/>
        </w:rPr>
        <w:t> </w:t>
      </w:r>
    </w:p>
    <w:p w14:paraId="3D8D7FF5"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7872B21E"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References:</w:t>
      </w:r>
      <w:r>
        <w:rPr>
          <w:rStyle w:val="eop"/>
          <w:rFonts w:ascii="Aptos" w:hAnsi="Aptos" w:cs="Segoe UI"/>
          <w:bdr w:val="none" w:sz="0" w:space="0" w:color="auto" w:frame="1"/>
          <w:shd w:val="clear" w:color="auto" w:fill="C6C6C6"/>
        </w:rPr>
        <w:t> </w:t>
      </w:r>
    </w:p>
    <w:p w14:paraId="63281A1D"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scxw76284964"/>
          <w:rFonts w:ascii="Aptos" w:hAnsi="Aptos" w:cs="Segoe UI"/>
        </w:rPr>
        <w:t> </w:t>
      </w:r>
      <w:r>
        <w:rPr>
          <w:rFonts w:ascii="Aptos" w:hAnsi="Aptos" w:cs="Segoe UI"/>
        </w:rPr>
        <w:br/>
      </w:r>
      <w:r>
        <w:rPr>
          <w:rStyle w:val="eop"/>
          <w:rFonts w:ascii="Aptos" w:hAnsi="Aptos" w:cs="Segoe UI"/>
          <w:bdr w:val="none" w:sz="0" w:space="0" w:color="auto" w:frame="1"/>
          <w:shd w:val="clear" w:color="auto" w:fill="C6C6C6"/>
        </w:rPr>
        <w:t> </w:t>
      </w:r>
    </w:p>
    <w:p w14:paraId="147EB60F"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rPr>
        <w:t>​​</w:t>
      </w:r>
      <w:r>
        <w:rPr>
          <w:rStyle w:val="normaltextrun"/>
          <w:rFonts w:ascii="Aptos" w:hAnsi="Aptos" w:cs="Segoe UI"/>
          <w:color w:val="000000"/>
        </w:rPr>
        <w:t xml:space="preserve">[1] D. Vlachopoulos and O. </w:t>
      </w:r>
      <w:proofErr w:type="spellStart"/>
      <w:r>
        <w:rPr>
          <w:rStyle w:val="normaltextrun"/>
          <w:rFonts w:ascii="Aptos" w:hAnsi="Aptos" w:cs="Segoe UI"/>
          <w:color w:val="000000"/>
        </w:rPr>
        <w:t>Pachni</w:t>
      </w:r>
      <w:proofErr w:type="spellEnd"/>
      <w:r>
        <w:rPr>
          <w:rStyle w:val="normaltextrun"/>
          <w:rFonts w:ascii="Aptos" w:hAnsi="Aptos" w:cs="Segoe UI"/>
          <w:color w:val="000000"/>
        </w:rPr>
        <w:t xml:space="preserve"> Tsitiridou, '"Preparing university graduates for the labour market through employability skills development and university–industry collaboration: A systematic review,"</w:t>
      </w:r>
      <w:r>
        <w:rPr>
          <w:rStyle w:val="normaltextrun"/>
          <w:rFonts w:ascii="Aptos" w:hAnsi="Aptos" w:cs="Segoe UI"/>
          <w:i/>
          <w:iCs/>
          <w:color w:val="000000"/>
        </w:rPr>
        <w:t> Education Sciences</w:t>
      </w:r>
      <w:r>
        <w:rPr>
          <w:rStyle w:val="normaltextrun"/>
          <w:rFonts w:ascii="Aptos" w:hAnsi="Aptos" w:cs="Segoe UI"/>
          <w:color w:val="000000"/>
        </w:rPr>
        <w:t>, vol. 16, no. 3, pp. 426.</w:t>
      </w:r>
      <w:r>
        <w:rPr>
          <w:rStyle w:val="eop"/>
          <w:rFonts w:ascii="Aptos" w:hAnsi="Aptos" w:cs="Segoe UI"/>
          <w:bdr w:val="none" w:sz="0" w:space="0" w:color="auto" w:frame="1"/>
          <w:shd w:val="clear" w:color="auto" w:fill="C6C6C6"/>
        </w:rPr>
        <w:t> </w:t>
      </w:r>
    </w:p>
    <w:p w14:paraId="5C1B2A06"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color w:val="000000"/>
        </w:rPr>
        <w:t>​</w:t>
      </w:r>
      <w:r>
        <w:rPr>
          <w:rStyle w:val="normaltextrun"/>
          <w:rFonts w:ascii="Aptos" w:hAnsi="Aptos" w:cs="Segoe UI"/>
          <w:color w:val="000000"/>
        </w:rPr>
        <w:t>[2] Gov.Uk, '"Digital skills to help your career,", vol. 2026, no. 09/07.</w:t>
      </w:r>
      <w:r>
        <w:rPr>
          <w:rStyle w:val="eop"/>
          <w:rFonts w:ascii="Aptos" w:hAnsi="Aptos" w:cs="Segoe UI"/>
          <w:bdr w:val="none" w:sz="0" w:space="0" w:color="auto" w:frame="1"/>
          <w:shd w:val="clear" w:color="auto" w:fill="C6C6C6"/>
        </w:rPr>
        <w:t> </w:t>
      </w:r>
    </w:p>
    <w:p w14:paraId="19281A73" w14:textId="77777777" w:rsidR="002A5EE3" w:rsidRDefault="002A5EE3" w:rsidP="002A5EE3">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color w:val="000000"/>
        </w:rPr>
        <w:t>​</w:t>
      </w:r>
      <w:r>
        <w:rPr>
          <w:rStyle w:val="normaltextrun"/>
          <w:rFonts w:ascii="Aptos" w:hAnsi="Aptos" w:cs="Segoe UI"/>
          <w:color w:val="000000"/>
        </w:rPr>
        <w:t>[3] Gov.UK, '"Driver and Vehicle Standards Agency,", vol. 2026, no. 09/07.</w:t>
      </w:r>
      <w:r>
        <w:rPr>
          <w:rStyle w:val="contentcontrolboundarysink"/>
          <w:rFonts w:ascii="Arial" w:hAnsi="Arial" w:cs="Arial"/>
        </w:rPr>
        <w:t>​</w:t>
      </w:r>
      <w:r>
        <w:rPr>
          <w:rStyle w:val="eop"/>
          <w:rFonts w:ascii="Aptos" w:hAnsi="Aptos" w:cs="Segoe UI"/>
          <w:color w:val="000000"/>
          <w:bdr w:val="none" w:sz="0" w:space="0" w:color="auto" w:frame="1"/>
          <w:shd w:val="clear" w:color="auto" w:fill="C6C6C6"/>
        </w:rPr>
        <w:t> </w:t>
      </w:r>
    </w:p>
    <w:p w14:paraId="2AB8BD92" w14:textId="77777777" w:rsidR="0029215D" w:rsidRDefault="0029215D" w:rsidP="0029215D"/>
    <w:p w14:paraId="0B5D35B2" w14:textId="77777777" w:rsidR="0029215D" w:rsidRDefault="0029215D" w:rsidP="0029215D"/>
    <w:p w14:paraId="2B288AF4" w14:textId="3981E000" w:rsidR="0054391F" w:rsidRDefault="0054391F" w:rsidP="00496BD7">
      <w:pPr>
        <w:pStyle w:val="Heading3"/>
        <w:rPr>
          <w:sz w:val="24"/>
          <w:szCs w:val="24"/>
        </w:rPr>
      </w:pPr>
      <w:r w:rsidRPr="00496BD7">
        <w:rPr>
          <w:sz w:val="24"/>
          <w:szCs w:val="24"/>
        </w:rPr>
        <w:tab/>
      </w:r>
      <w:bookmarkStart w:id="4" w:name="_Toc193117234"/>
      <w:r w:rsidRPr="00496BD7">
        <w:rPr>
          <w:sz w:val="24"/>
          <w:szCs w:val="24"/>
        </w:rPr>
        <w:t>Task 1 (b): Evaluation of Task 1 (a) based on Similarity report</w:t>
      </w:r>
      <w:bookmarkEnd w:id="4"/>
    </w:p>
    <w:p w14:paraId="66922372" w14:textId="77777777" w:rsidR="002A5EE3" w:rsidRDefault="002A5EE3" w:rsidP="002A5EE3"/>
    <w:p w14:paraId="717BC86B" w14:textId="77777777" w:rsidR="00C53B2F" w:rsidRDefault="00C53B2F" w:rsidP="00C53B2F">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hAnsi="Aptos" w:cs="Segoe UI"/>
          <w:b/>
          <w:bCs/>
        </w:rPr>
        <w:t>Generic Assessment criteria/ GAC</w:t>
      </w:r>
      <w:r>
        <w:rPr>
          <w:rStyle w:val="eop"/>
          <w:rFonts w:ascii="Aptos" w:hAnsi="Aptos" w:cs="Segoe UI"/>
          <w:bdr w:val="none" w:sz="0" w:space="0" w:color="auto" w:frame="1"/>
          <w:shd w:val="clear" w:color="auto" w:fill="C6C6C6"/>
        </w:rPr>
        <w:t> </w:t>
      </w:r>
    </w:p>
    <w:p w14:paraId="34C4A65C" w14:textId="77777777" w:rsidR="00C53B2F" w:rsidRDefault="00C53B2F" w:rsidP="00C53B2F">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Having scored 100% guide state mark on the Generic Assessment criteria, I have only used guidance to help me to write my written summary for the topic of essential skills for study and employment. I ensured that the main content was written in my own words and that all sources were correctly cited using IEEE referencing. If I need to improve in future, I will make sure to improve by paraphrasing with more careful consideration to reduce similarity that is not needed. I have included relevant sources, and appropriate referencing, clear ideas to meet the assignments requirements.  I score myself good. </w:t>
      </w:r>
      <w:r>
        <w:rPr>
          <w:rStyle w:val="eop"/>
          <w:rFonts w:ascii="Aptos" w:hAnsi="Aptos" w:cs="Segoe UI"/>
          <w:bdr w:val="none" w:sz="0" w:space="0" w:color="auto" w:frame="1"/>
          <w:shd w:val="clear" w:color="auto" w:fill="C6C6C6"/>
        </w:rPr>
        <w:t> </w:t>
      </w:r>
    </w:p>
    <w:p w14:paraId="772EEA11" w14:textId="77777777" w:rsidR="00C53B2F" w:rsidRDefault="00C53B2F" w:rsidP="00C53B2F">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  </w:t>
      </w:r>
      <w:r>
        <w:rPr>
          <w:rStyle w:val="eop"/>
          <w:rFonts w:ascii="Aptos" w:hAnsi="Aptos" w:cs="Segoe UI"/>
          <w:bdr w:val="none" w:sz="0" w:space="0" w:color="auto" w:frame="1"/>
          <w:shd w:val="clear" w:color="auto" w:fill="C6C6C6"/>
        </w:rPr>
        <w:t> </w:t>
      </w:r>
    </w:p>
    <w:p w14:paraId="5DD6756D" w14:textId="77777777" w:rsidR="00C53B2F" w:rsidRDefault="00C53B2F" w:rsidP="00C53B2F">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Based on the Generic Assessment Criteria I have come to score myself Good. </w:t>
      </w:r>
      <w:r>
        <w:rPr>
          <w:rStyle w:val="eop"/>
          <w:rFonts w:ascii="Aptos" w:hAnsi="Aptos" w:cs="Segoe UI"/>
          <w:bdr w:val="none" w:sz="0" w:space="0" w:color="auto" w:frame="1"/>
          <w:shd w:val="clear" w:color="auto" w:fill="C6C6C6"/>
        </w:rPr>
        <w:t> </w:t>
      </w:r>
    </w:p>
    <w:p w14:paraId="73073A9F" w14:textId="77777777" w:rsidR="002A5EE3" w:rsidRDefault="002A5EE3" w:rsidP="002A5EE3"/>
    <w:p w14:paraId="761CBB62" w14:textId="77777777" w:rsidR="002A5EE3" w:rsidRDefault="002A5EE3" w:rsidP="002A5EE3"/>
    <w:p w14:paraId="5191B72E" w14:textId="77777777" w:rsidR="002A5EE3" w:rsidRDefault="002A5EE3" w:rsidP="002A5EE3"/>
    <w:p w14:paraId="246431E9" w14:textId="77777777" w:rsidR="00C53B2F" w:rsidRDefault="00C53B2F" w:rsidP="00C53B2F">
      <w:pPr>
        <w:pStyle w:val="Heading2"/>
        <w:rPr>
          <w:sz w:val="24"/>
          <w:szCs w:val="24"/>
        </w:rPr>
      </w:pPr>
      <w:bookmarkStart w:id="5" w:name="_Toc193117235"/>
    </w:p>
    <w:p w14:paraId="5E066775" w14:textId="0BC51FDE" w:rsidR="0054391F" w:rsidRDefault="0054391F" w:rsidP="00C53B2F">
      <w:pPr>
        <w:pStyle w:val="Heading2"/>
        <w:rPr>
          <w:sz w:val="24"/>
          <w:szCs w:val="24"/>
        </w:rPr>
      </w:pPr>
      <w:r w:rsidRPr="00496BD7">
        <w:rPr>
          <w:sz w:val="24"/>
          <w:szCs w:val="24"/>
        </w:rPr>
        <w:t>Task 2: Collaborative Mind Map and Individual Poster</w:t>
      </w:r>
      <w:bookmarkEnd w:id="5"/>
    </w:p>
    <w:p w14:paraId="52FD5297" w14:textId="0008DA4A" w:rsidR="00363F03" w:rsidRPr="00C53B2F" w:rsidRDefault="00C53B2F" w:rsidP="00363F03">
      <w:pPr>
        <w:rPr>
          <w:color w:val="156082" w:themeColor="accent1"/>
        </w:rPr>
      </w:pPr>
      <w:bookmarkStart w:id="6" w:name="_Toc193117236"/>
      <w:r w:rsidRPr="00C53B2F">
        <w:rPr>
          <w:color w:val="156082" w:themeColor="accent1"/>
        </w:rPr>
        <w:t>Mind Map (Collaborative)</w:t>
      </w:r>
      <w:bookmarkEnd w:id="6"/>
    </w:p>
    <w:p w14:paraId="162922C3" w14:textId="77777777" w:rsidR="00363F03" w:rsidRDefault="00363F03" w:rsidP="00363F03"/>
    <w:p w14:paraId="5861D953" w14:textId="3CB45069" w:rsidR="00363F03" w:rsidRDefault="00960981" w:rsidP="00363F03">
      <w:r>
        <w:rPr>
          <w:noProof/>
        </w:rPr>
        <w:drawing>
          <wp:inline distT="0" distB="0" distL="0" distR="0" wp14:anchorId="7F54E0E2" wp14:editId="10E4B6F2">
            <wp:extent cx="5731510" cy="2296795"/>
            <wp:effectExtent l="0" t="0" r="0" b="1905"/>
            <wp:docPr id="45748789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96795"/>
                    </a:xfrm>
                    <a:prstGeom prst="rect">
                      <a:avLst/>
                    </a:prstGeom>
                    <a:noFill/>
                    <a:ln>
                      <a:noFill/>
                    </a:ln>
                  </pic:spPr>
                </pic:pic>
              </a:graphicData>
            </a:graphic>
          </wp:inline>
        </w:drawing>
      </w:r>
    </w:p>
    <w:p w14:paraId="3EED14AD" w14:textId="77777777" w:rsidR="00363F03" w:rsidRDefault="00363F03" w:rsidP="00363F03"/>
    <w:p w14:paraId="156FF4C7" w14:textId="77777777" w:rsidR="00363F03" w:rsidRDefault="00363F03" w:rsidP="00363F03"/>
    <w:p w14:paraId="51231F36" w14:textId="77777777" w:rsidR="00363F03" w:rsidRDefault="00363F03" w:rsidP="00363F03"/>
    <w:p w14:paraId="0B304D78"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Team member Rachel</w:t>
      </w:r>
      <w:r>
        <w:rPr>
          <w:rStyle w:val="eop"/>
          <w:rFonts w:ascii="Aptos" w:hAnsi="Aptos" w:cs="Segoe UI"/>
          <w:bdr w:val="none" w:sz="0" w:space="0" w:color="auto" w:frame="1"/>
          <w:shd w:val="clear" w:color="auto" w:fill="C6C6C6"/>
        </w:rPr>
        <w:t> </w:t>
      </w:r>
    </w:p>
    <w:p w14:paraId="5718BACD" w14:textId="77777777" w:rsidR="00363F03" w:rsidRDefault="00363F03" w:rsidP="00363F0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b/>
          <w:bCs/>
        </w:rPr>
        <w:t>Effective Team work </w:t>
      </w:r>
      <w:r>
        <w:rPr>
          <w:rStyle w:val="normaltextrun"/>
          <w:rFonts w:ascii="Aptos" w:hAnsi="Aptos" w:cs="Segoe UI"/>
        </w:rPr>
        <w:t>is an essential to achieve shared ideas and to achieve goals both in academic and professional environment. </w:t>
      </w:r>
      <w:r>
        <w:rPr>
          <w:rStyle w:val="normaltextrun"/>
          <w:rFonts w:ascii="Aptos" w:hAnsi="Aptos" w:cs="Segoe UI"/>
          <w:b/>
          <w:bCs/>
        </w:rPr>
        <w:t>Communication</w:t>
      </w:r>
      <w:r>
        <w:rPr>
          <w:rStyle w:val="normaltextrun"/>
          <w:rFonts w:ascii="Aptos" w:hAnsi="Aptos" w:cs="Segoe UI"/>
        </w:rPr>
        <w:t> is an important skills team members must gain to help support and avoid misunderstandings. It is through communication that team members can resolve problems and find solutions. </w:t>
      </w:r>
      <w:r>
        <w:rPr>
          <w:rStyle w:val="normaltextrun"/>
          <w:rFonts w:ascii="Aptos" w:hAnsi="Aptos" w:cs="Segoe UI"/>
          <w:b/>
          <w:bCs/>
        </w:rPr>
        <w:t>Collaboration</w:t>
      </w:r>
      <w:r>
        <w:rPr>
          <w:rStyle w:val="normaltextrun"/>
          <w:rFonts w:ascii="Aptos" w:hAnsi="Aptos" w:cs="Segoe UI"/>
        </w:rPr>
        <w:t> encourages the whole team to get involved and contributes to their knowledge resulting in a better solution and improve creativity. </w:t>
      </w:r>
      <w:r>
        <w:rPr>
          <w:rStyle w:val="normaltextrun"/>
          <w:rFonts w:ascii="Aptos" w:hAnsi="Aptos" w:cs="Segoe UI"/>
          <w:b/>
          <w:bCs/>
        </w:rPr>
        <w:t>Leadership </w:t>
      </w:r>
      <w:r>
        <w:rPr>
          <w:rStyle w:val="normaltextrun"/>
          <w:rFonts w:ascii="Aptos" w:hAnsi="Aptos" w:cs="Segoe UI"/>
        </w:rPr>
        <w:t>and </w:t>
      </w:r>
      <w:r>
        <w:rPr>
          <w:rStyle w:val="normaltextrun"/>
          <w:rFonts w:ascii="Aptos" w:hAnsi="Aptos" w:cs="Segoe UI"/>
          <w:b/>
          <w:bCs/>
        </w:rPr>
        <w:t>understanding </w:t>
      </w:r>
      <w:r>
        <w:rPr>
          <w:rStyle w:val="normaltextrun"/>
          <w:rFonts w:ascii="Aptos" w:hAnsi="Aptos" w:cs="Segoe UI"/>
        </w:rPr>
        <w:t>help others to keep motivated and to progress in the workspace and to progress with any schedules and deadlines. </w:t>
      </w:r>
      <w:r>
        <w:rPr>
          <w:rStyle w:val="normaltextrun"/>
          <w:rFonts w:ascii="Aptos" w:hAnsi="Aptos" w:cs="Segoe UI"/>
          <w:b/>
          <w:bCs/>
        </w:rPr>
        <w:t>Time management</w:t>
      </w:r>
      <w:r>
        <w:rPr>
          <w:rStyle w:val="normaltextrun"/>
          <w:rFonts w:ascii="Aptos" w:hAnsi="Aptos" w:cs="Segoe UI"/>
        </w:rPr>
        <w:t> it is an essential skill that helps to keep tasks and plans in good time for deadlines. </w:t>
      </w:r>
      <w:r>
        <w:rPr>
          <w:rStyle w:val="normaltextrun"/>
          <w:rFonts w:ascii="Aptos" w:hAnsi="Aptos" w:cs="Segoe UI"/>
          <w:b/>
          <w:bCs/>
        </w:rPr>
        <w:t>Collective responsibility</w:t>
      </w:r>
      <w:r>
        <w:rPr>
          <w:rStyle w:val="normaltextrun"/>
          <w:rFonts w:ascii="Aptos" w:hAnsi="Aptos" w:cs="Segoe UI"/>
        </w:rPr>
        <w:t> supports each team members to ensure each one is contributing fairly. By developing these skills, students become a better professional in the workplace for their future careers as teamwork is an essential part of majority of projects, including software and app developers.</w:t>
      </w:r>
      <w:r>
        <w:rPr>
          <w:rStyle w:val="eop"/>
          <w:rFonts w:ascii="Aptos" w:hAnsi="Aptos" w:cs="Segoe UI"/>
          <w:bdr w:val="none" w:sz="0" w:space="0" w:color="auto" w:frame="1"/>
          <w:shd w:val="clear" w:color="auto" w:fill="C6C6C6"/>
        </w:rPr>
        <w:t> </w:t>
      </w:r>
    </w:p>
    <w:p w14:paraId="6AC32BE1" w14:textId="77777777" w:rsidR="00363F03" w:rsidRDefault="00363F03" w:rsidP="00363F03">
      <w:pPr>
        <w:pStyle w:val="paragraph"/>
        <w:spacing w:before="0" w:beforeAutospacing="0" w:after="0" w:afterAutospacing="0"/>
        <w:jc w:val="both"/>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5C7735AC"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Team member Cristiane</w:t>
      </w:r>
      <w:r>
        <w:rPr>
          <w:rStyle w:val="eop"/>
          <w:rFonts w:ascii="Aptos" w:hAnsi="Aptos" w:cs="Segoe UI"/>
          <w:bdr w:val="none" w:sz="0" w:space="0" w:color="auto" w:frame="1"/>
          <w:shd w:val="clear" w:color="auto" w:fill="C6C6C6"/>
        </w:rPr>
        <w:t> </w:t>
      </w:r>
    </w:p>
    <w:p w14:paraId="6452E6A4"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sz w:val="22"/>
          <w:szCs w:val="22"/>
          <w:bdr w:val="none" w:sz="0" w:space="0" w:color="auto" w:frame="1"/>
          <w:shd w:val="clear" w:color="auto" w:fill="C6C6C6"/>
        </w:rPr>
        <w:t> </w:t>
      </w:r>
    </w:p>
    <w:p w14:paraId="5B6715A4"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For this work, we used Microsoft Teams and Google Drive to share files, organize our ideas, and stay connected easily. Our main goal was to build a clear, practical mind map that covers all key parts of effective teamwork from open collaboration to meeting deadlines.</w:t>
      </w:r>
      <w:r>
        <w:rPr>
          <w:rStyle w:val="eop"/>
          <w:rFonts w:ascii="Aptos" w:hAnsi="Aptos" w:cs="Segoe UI"/>
          <w:sz w:val="22"/>
          <w:szCs w:val="22"/>
          <w:bdr w:val="none" w:sz="0" w:space="0" w:color="auto" w:frame="1"/>
          <w:shd w:val="clear" w:color="auto" w:fill="C6C6C6"/>
        </w:rPr>
        <w:t> </w:t>
      </w:r>
    </w:p>
    <w:p w14:paraId="1CB61C48"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22"/>
          <w:szCs w:val="22"/>
        </w:rPr>
        <w:t xml:space="preserve"> I focused on active listening and respectful dialogue everyone had space to share different views, and we built our ideas together. I also made sure we balanced individual tasks with shared responsibility, so every person contributed fairly. This experience showed me that good </w:t>
      </w:r>
      <w:r>
        <w:rPr>
          <w:rStyle w:val="normaltextrun"/>
          <w:rFonts w:ascii="Aptos" w:hAnsi="Aptos" w:cs="Segoe UI"/>
          <w:sz w:val="22"/>
          <w:szCs w:val="22"/>
        </w:rPr>
        <w:lastRenderedPageBreak/>
        <w:t>teamwork is not just about finishing work it is about supporting each other, learning from different perspectives, and growing together as we move toward our common goals. </w:t>
      </w:r>
      <w:r>
        <w:rPr>
          <w:rStyle w:val="eop"/>
          <w:rFonts w:ascii="Aptos" w:hAnsi="Aptos" w:cs="Segoe UI"/>
          <w:sz w:val="22"/>
          <w:szCs w:val="22"/>
        </w:rPr>
        <w:t> </w:t>
      </w:r>
    </w:p>
    <w:p w14:paraId="1167B89F"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normaltextrun"/>
          <w:rFonts w:ascii="Segoe UI Historic" w:hAnsi="Segoe UI Historic" w:cs="Segoe UI Historic"/>
          <w:color w:val="FFFFFF"/>
          <w:sz w:val="22"/>
          <w:szCs w:val="22"/>
        </w:rPr>
        <w:t>this work, we used Microsoft Teams and Google Drive to share files, organize our ideas, a</w:t>
      </w:r>
      <w:r>
        <w:rPr>
          <w:rStyle w:val="eop"/>
          <w:rFonts w:ascii="Segoe UI Historic" w:hAnsi="Segoe UI Historic" w:cs="Segoe UI Historic"/>
          <w:color w:val="FFFFFF"/>
          <w:sz w:val="22"/>
          <w:szCs w:val="22"/>
          <w:bdr w:val="none" w:sz="0" w:space="0" w:color="auto" w:frame="1"/>
          <w:shd w:val="clear" w:color="auto" w:fill="C6C6C6"/>
        </w:rPr>
        <w:t> </w:t>
      </w:r>
    </w:p>
    <w:p w14:paraId="532263A8"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Team member Javier</w:t>
      </w:r>
      <w:r>
        <w:rPr>
          <w:rStyle w:val="eop"/>
          <w:rFonts w:ascii="Aptos" w:hAnsi="Aptos" w:cs="Segoe UI"/>
          <w:bdr w:val="none" w:sz="0" w:space="0" w:color="auto" w:frame="1"/>
          <w:shd w:val="clear" w:color="auto" w:fill="C6C6C6"/>
        </w:rPr>
        <w:t> </w:t>
      </w:r>
    </w:p>
    <w:p w14:paraId="69561133"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I think communication is essential when working in teams because it helps people work effectively with their coworkers and it also allows share ideas and feelings, creating a comfortable and enjoyable work environment to perform at their best. In addition, clear communication helps avoid misunderstanding and prevent mistakes and confusions. To conclude, developing strong communication skill is a positive addition to your personal development not only in your workplace but also in your personal life.</w:t>
      </w:r>
      <w:r>
        <w:rPr>
          <w:rStyle w:val="eop"/>
          <w:rFonts w:ascii="Aptos" w:hAnsi="Aptos" w:cs="Segoe UI"/>
          <w:bdr w:val="none" w:sz="0" w:space="0" w:color="auto" w:frame="1"/>
          <w:shd w:val="clear" w:color="auto" w:fill="C6C6C6"/>
        </w:rPr>
        <w:t> </w:t>
      </w:r>
    </w:p>
    <w:p w14:paraId="25DEC452"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The communications team is in charge to delivered ideas through different platform such as Facebook, E-mails, websites or letters. It helps to maintain to align and help to keep coordinate with the other members team. And a good communication can lead the company to stay on the top of the market.</w:t>
      </w:r>
      <w:r>
        <w:rPr>
          <w:rStyle w:val="eop"/>
          <w:rFonts w:ascii="Aptos" w:hAnsi="Aptos" w:cs="Segoe UI"/>
          <w:bdr w:val="none" w:sz="0" w:space="0" w:color="auto" w:frame="1"/>
          <w:shd w:val="clear" w:color="auto" w:fill="C6C6C6"/>
        </w:rPr>
        <w:t> </w:t>
      </w:r>
    </w:p>
    <w:p w14:paraId="6E1E3BC1"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Good communications also can help to have a good relationship with the clients, that’s important because it helps the clients always keep relief about the money, they are investment. Many companies are always training its personal in good communication skill.</w:t>
      </w:r>
      <w:r>
        <w:rPr>
          <w:rStyle w:val="eop"/>
          <w:rFonts w:ascii="Aptos" w:hAnsi="Aptos" w:cs="Segoe UI"/>
          <w:bdr w:val="none" w:sz="0" w:space="0" w:color="auto" w:frame="1"/>
          <w:shd w:val="clear" w:color="auto" w:fill="C6C6C6"/>
        </w:rPr>
        <w:t> </w:t>
      </w:r>
    </w:p>
    <w:p w14:paraId="18E73D46" w14:textId="77777777" w:rsidR="00363F03" w:rsidRDefault="00363F03" w:rsidP="00363F03">
      <w:pPr>
        <w:pStyle w:val="paragraph"/>
        <w:spacing w:before="0" w:beforeAutospacing="0" w:after="0" w:afterAutospacing="0"/>
        <w:textAlignment w:val="baseline"/>
        <w:rPr>
          <w:rFonts w:ascii="Segoe UI" w:hAnsi="Segoe UI" w:cs="Segoe UI"/>
          <w:sz w:val="18"/>
          <w:szCs w:val="18"/>
        </w:rPr>
      </w:pPr>
      <w:r>
        <w:rPr>
          <w:rStyle w:val="eop"/>
          <w:rFonts w:ascii="Aptos" w:hAnsi="Aptos" w:cs="Segoe UI"/>
          <w:bdr w:val="none" w:sz="0" w:space="0" w:color="auto" w:frame="1"/>
          <w:shd w:val="clear" w:color="auto" w:fill="C6C6C6"/>
        </w:rPr>
        <w:t> </w:t>
      </w:r>
    </w:p>
    <w:p w14:paraId="5399D6C9" w14:textId="77777777" w:rsidR="00363F03" w:rsidRDefault="00363F03" w:rsidP="00363F03"/>
    <w:p w14:paraId="3E4C45F8" w14:textId="16E9C346" w:rsidR="00363F03" w:rsidRDefault="007A61FB" w:rsidP="00363F03">
      <w:r w:rsidRPr="007A61FB">
        <w:rPr>
          <w:noProof/>
        </w:rPr>
        <w:drawing>
          <wp:inline distT="0" distB="0" distL="0" distR="0" wp14:anchorId="20F51DA3" wp14:editId="239E7E15">
            <wp:extent cx="5730302" cy="2819892"/>
            <wp:effectExtent l="0" t="0" r="0" b="0"/>
            <wp:docPr id="11977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2342" name=""/>
                    <pic:cNvPicPr/>
                  </pic:nvPicPr>
                  <pic:blipFill rotWithShape="1">
                    <a:blip r:embed="rId11"/>
                    <a:srcRect t="7277" b="17088"/>
                    <a:stretch>
                      <a:fillRect/>
                    </a:stretch>
                  </pic:blipFill>
                  <pic:spPr bwMode="auto">
                    <a:xfrm>
                      <a:off x="0" y="0"/>
                      <a:ext cx="5750309" cy="2829737"/>
                    </a:xfrm>
                    <a:prstGeom prst="rect">
                      <a:avLst/>
                    </a:prstGeom>
                    <a:ln>
                      <a:noFill/>
                    </a:ln>
                    <a:extLst>
                      <a:ext uri="{53640926-AAD7-44D8-BBD7-CCE9431645EC}">
                        <a14:shadowObscured xmlns:a14="http://schemas.microsoft.com/office/drawing/2010/main"/>
                      </a:ext>
                    </a:extLst>
                  </pic:spPr>
                </pic:pic>
              </a:graphicData>
            </a:graphic>
          </wp:inline>
        </w:drawing>
      </w:r>
    </w:p>
    <w:p w14:paraId="1CF7229E" w14:textId="77777777" w:rsidR="00363F03" w:rsidRDefault="00363F03" w:rsidP="00363F03"/>
    <w:p w14:paraId="722FC259" w14:textId="77777777" w:rsidR="00363F03" w:rsidRDefault="00363F03" w:rsidP="00363F03"/>
    <w:p w14:paraId="037DB18A" w14:textId="77777777" w:rsidR="00363F03" w:rsidRDefault="00363F03" w:rsidP="00363F03"/>
    <w:p w14:paraId="020D5399" w14:textId="77777777" w:rsidR="00363F03" w:rsidRPr="00363F03" w:rsidRDefault="00363F03" w:rsidP="00363F03"/>
    <w:p w14:paraId="36BBCA6C" w14:textId="2938B873" w:rsidR="0054391F" w:rsidRPr="00496BD7" w:rsidRDefault="0054391F" w:rsidP="00496BD7">
      <w:pPr>
        <w:pStyle w:val="Heading3"/>
        <w:rPr>
          <w:sz w:val="24"/>
          <w:szCs w:val="24"/>
        </w:rPr>
      </w:pPr>
      <w:r w:rsidRPr="00496BD7">
        <w:rPr>
          <w:sz w:val="24"/>
          <w:szCs w:val="24"/>
        </w:rPr>
        <w:lastRenderedPageBreak/>
        <w:tab/>
      </w:r>
      <w:r w:rsidRPr="00496BD7">
        <w:rPr>
          <w:sz w:val="24"/>
          <w:szCs w:val="24"/>
        </w:rPr>
        <w:tab/>
      </w:r>
    </w:p>
    <w:p w14:paraId="5D515FAF" w14:textId="76A1816A" w:rsidR="0054391F"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4F622599" w14:textId="77777777" w:rsidR="00C53B2F" w:rsidRDefault="00C53B2F" w:rsidP="00C53B2F"/>
    <w:p w14:paraId="29824A5E" w14:textId="77777777" w:rsidR="00C53B2F" w:rsidRDefault="00C53B2F" w:rsidP="00C53B2F"/>
    <w:p w14:paraId="4AD8F7FF" w14:textId="0341B9F4" w:rsidR="00C53B2F" w:rsidRDefault="00297C0A" w:rsidP="00C53B2F">
      <w:r w:rsidRPr="00297C0A">
        <w:rPr>
          <w:noProof/>
        </w:rPr>
        <w:drawing>
          <wp:inline distT="0" distB="0" distL="0" distR="0" wp14:anchorId="2159046D" wp14:editId="64AB9EAC">
            <wp:extent cx="2982450" cy="3990035"/>
            <wp:effectExtent l="0" t="0" r="2540" b="0"/>
            <wp:docPr id="1798800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00308" name=""/>
                    <pic:cNvPicPr/>
                  </pic:nvPicPr>
                  <pic:blipFill rotWithShape="1">
                    <a:blip r:embed="rId12"/>
                    <a:srcRect l="43439" t="19652" r="25786" b="16955"/>
                    <a:stretch>
                      <a:fillRect/>
                    </a:stretch>
                  </pic:blipFill>
                  <pic:spPr bwMode="auto">
                    <a:xfrm>
                      <a:off x="0" y="0"/>
                      <a:ext cx="3040497" cy="4067692"/>
                    </a:xfrm>
                    <a:prstGeom prst="rect">
                      <a:avLst/>
                    </a:prstGeom>
                    <a:ln>
                      <a:noFill/>
                    </a:ln>
                    <a:extLst>
                      <a:ext uri="{53640926-AAD7-44D8-BBD7-CCE9431645EC}">
                        <a14:shadowObscured xmlns:a14="http://schemas.microsoft.com/office/drawing/2010/main"/>
                      </a:ext>
                    </a:extLst>
                  </pic:spPr>
                </pic:pic>
              </a:graphicData>
            </a:graphic>
          </wp:inline>
        </w:drawing>
      </w:r>
    </w:p>
    <w:p w14:paraId="7808486B" w14:textId="77777777" w:rsidR="00C53B2F" w:rsidRPr="00C53B2F" w:rsidRDefault="00C53B2F" w:rsidP="00C53B2F"/>
    <w:p w14:paraId="15D09D3C" w14:textId="3B777049" w:rsidR="0054391F"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3B146172" w14:textId="77777777" w:rsidR="001409D3" w:rsidRDefault="001409D3" w:rsidP="00297C0A">
      <w:bookmarkStart w:id="9" w:name="_Toc193117239"/>
    </w:p>
    <w:p w14:paraId="6433489E" w14:textId="27246A72" w:rsidR="00297C0A" w:rsidRDefault="001409D3" w:rsidP="00297C0A">
      <w:r w:rsidRPr="00496BD7">
        <w:t>Report on Virtual Collaboration</w:t>
      </w:r>
      <w:bookmarkEnd w:id="9"/>
      <w:r>
        <w:t xml:space="preserve"> Topic -1 Forming a Team</w:t>
      </w:r>
    </w:p>
    <w:p w14:paraId="56726959"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b/>
          <w:bCs/>
        </w:rPr>
        <w:t>Virtual Teams dynamics</w:t>
      </w:r>
      <w:r>
        <w:rPr>
          <w:rStyle w:val="eop"/>
          <w:rFonts w:ascii="Aptos" w:hAnsi="Aptos" w:cs="Segoe UI"/>
          <w:bdr w:val="none" w:sz="0" w:space="0" w:color="auto" w:frame="1"/>
          <w:shd w:val="clear" w:color="auto" w:fill="C6C6C6"/>
        </w:rPr>
        <w:t> </w:t>
      </w:r>
    </w:p>
    <w:p w14:paraId="7E405851" w14:textId="77777777" w:rsidR="004E0853" w:rsidRDefault="004E0853" w:rsidP="004E085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According to Norman (2013) </w:t>
      </w:r>
      <w:r>
        <w:rPr>
          <w:rStyle w:val="contentcontrolboundarysink"/>
          <w:rFonts w:ascii="Arial" w:hAnsi="Arial" w:cs="Arial"/>
          <w:shd w:val="clear" w:color="auto" w:fill="FFFFFF"/>
        </w:rPr>
        <w:t>​</w:t>
      </w:r>
      <w:r>
        <w:rPr>
          <w:rStyle w:val="normaltextrun"/>
          <w:rFonts w:ascii="Aptos" w:hAnsi="Aptos" w:cs="Segoe UI"/>
          <w:color w:val="000000"/>
        </w:rPr>
        <w:t>[1]</w:t>
      </w:r>
      <w:r>
        <w:rPr>
          <w:rStyle w:val="contentcontrolboundarysink"/>
          <w:rFonts w:ascii="Arial" w:hAnsi="Arial" w:cs="Arial"/>
          <w:shd w:val="clear" w:color="auto" w:fill="FFFFFF"/>
        </w:rPr>
        <w:t>​</w:t>
      </w:r>
      <w:r>
        <w:rPr>
          <w:rStyle w:val="normaltextrun"/>
          <w:rFonts w:ascii="Aptos" w:hAnsi="Aptos" w:cs="Segoe UI"/>
        </w:rPr>
        <w:t>, is the term used to described how the personal characteristics and interpersonal behaviours of members of a virtual team impact the ways in which they interact, how they communicate and how they share the tasks required to successfully undertake their assigned work.</w:t>
      </w:r>
      <w:r>
        <w:rPr>
          <w:rStyle w:val="eop"/>
          <w:rFonts w:ascii="Aptos" w:hAnsi="Aptos" w:cs="Segoe UI"/>
          <w:bdr w:val="none" w:sz="0" w:space="0" w:color="auto" w:frame="1"/>
          <w:shd w:val="clear" w:color="auto" w:fill="C6C6C6"/>
        </w:rPr>
        <w:t> </w:t>
      </w:r>
    </w:p>
    <w:p w14:paraId="0589053A" w14:textId="77777777" w:rsidR="004E0853" w:rsidRDefault="004E0853" w:rsidP="004E085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Tuckman’s </w:t>
      </w:r>
      <w:r>
        <w:rPr>
          <w:rStyle w:val="contentcontrolboundarysink"/>
          <w:rFonts w:ascii="Arial" w:hAnsi="Arial" w:cs="Arial"/>
          <w:shd w:val="clear" w:color="auto" w:fill="FFFFFF"/>
        </w:rPr>
        <w:t>​</w:t>
      </w:r>
      <w:r>
        <w:rPr>
          <w:rStyle w:val="normaltextrun"/>
          <w:rFonts w:ascii="Aptos" w:hAnsi="Aptos" w:cs="Segoe UI"/>
          <w:color w:val="000000"/>
        </w:rPr>
        <w:t>[2]</w:t>
      </w:r>
      <w:r>
        <w:rPr>
          <w:rStyle w:val="contentcontrolboundarysink"/>
          <w:rFonts w:ascii="Arial" w:hAnsi="Arial" w:cs="Arial"/>
          <w:shd w:val="clear" w:color="auto" w:fill="FFFFFF"/>
        </w:rPr>
        <w:t>​</w:t>
      </w:r>
      <w:r>
        <w:rPr>
          <w:rStyle w:val="normaltextrun"/>
          <w:rFonts w:ascii="Aptos" w:hAnsi="Aptos" w:cs="Segoe UI"/>
        </w:rPr>
        <w:t>model comprised in four stages:</w:t>
      </w:r>
      <w:r>
        <w:rPr>
          <w:rStyle w:val="eop"/>
          <w:rFonts w:ascii="Aptos" w:hAnsi="Aptos" w:cs="Segoe UI"/>
          <w:bdr w:val="none" w:sz="0" w:space="0" w:color="auto" w:frame="1"/>
          <w:shd w:val="clear" w:color="auto" w:fill="C6C6C6"/>
        </w:rPr>
        <w:t> </w:t>
      </w:r>
    </w:p>
    <w:p w14:paraId="749A47D3" w14:textId="77777777" w:rsidR="004E0853" w:rsidRDefault="004E0853" w:rsidP="004E0853">
      <w:pPr>
        <w:pStyle w:val="paragraph"/>
        <w:numPr>
          <w:ilvl w:val="0"/>
          <w:numId w:val="1"/>
        </w:numPr>
        <w:spacing w:before="0" w:beforeAutospacing="0" w:after="0" w:afterAutospacing="0"/>
        <w:ind w:left="1080" w:firstLine="0"/>
        <w:jc w:val="both"/>
        <w:textAlignment w:val="baseline"/>
        <w:rPr>
          <w:rFonts w:ascii="Aptos" w:hAnsi="Aptos" w:cs="Segoe UI"/>
        </w:rPr>
      </w:pPr>
      <w:r>
        <w:rPr>
          <w:rStyle w:val="normaltextrun"/>
          <w:rFonts w:ascii="Aptos" w:hAnsi="Aptos" w:cs="Segoe UI"/>
        </w:rPr>
        <w:t>Forming – effort to get to know each other through communication, involvement or not getting enough involved and not worrying. </w:t>
      </w:r>
      <w:r>
        <w:rPr>
          <w:rStyle w:val="eop"/>
          <w:rFonts w:ascii="Aptos" w:hAnsi="Aptos" w:cs="Segoe UI"/>
          <w:bdr w:val="none" w:sz="0" w:space="0" w:color="auto" w:frame="1"/>
          <w:shd w:val="clear" w:color="auto" w:fill="C6C6C6"/>
        </w:rPr>
        <w:t> </w:t>
      </w:r>
    </w:p>
    <w:p w14:paraId="5DC26DF9" w14:textId="77777777" w:rsidR="004E0853" w:rsidRDefault="004E0853" w:rsidP="004E0853">
      <w:pPr>
        <w:pStyle w:val="paragraph"/>
        <w:numPr>
          <w:ilvl w:val="0"/>
          <w:numId w:val="2"/>
        </w:numPr>
        <w:spacing w:before="0" w:beforeAutospacing="0" w:after="0" w:afterAutospacing="0"/>
        <w:ind w:left="1080" w:firstLine="0"/>
        <w:jc w:val="both"/>
        <w:textAlignment w:val="baseline"/>
        <w:rPr>
          <w:rFonts w:ascii="Aptos" w:hAnsi="Aptos" w:cs="Segoe UI"/>
        </w:rPr>
      </w:pPr>
      <w:r>
        <w:rPr>
          <w:rStyle w:val="normaltextrun"/>
          <w:rFonts w:ascii="Aptos" w:hAnsi="Aptos" w:cs="Segoe UI"/>
        </w:rPr>
        <w:t>Storming – conflict around personalities. </w:t>
      </w:r>
      <w:r>
        <w:rPr>
          <w:rStyle w:val="eop"/>
          <w:rFonts w:ascii="Aptos" w:hAnsi="Aptos" w:cs="Segoe UI"/>
          <w:bdr w:val="none" w:sz="0" w:space="0" w:color="auto" w:frame="1"/>
          <w:shd w:val="clear" w:color="auto" w:fill="C6C6C6"/>
        </w:rPr>
        <w:t> </w:t>
      </w:r>
    </w:p>
    <w:p w14:paraId="0701E11F" w14:textId="77777777" w:rsidR="004E0853" w:rsidRDefault="004E0853" w:rsidP="004E0853">
      <w:pPr>
        <w:pStyle w:val="paragraph"/>
        <w:numPr>
          <w:ilvl w:val="0"/>
          <w:numId w:val="3"/>
        </w:numPr>
        <w:spacing w:before="0" w:beforeAutospacing="0" w:after="0" w:afterAutospacing="0"/>
        <w:ind w:left="1080" w:firstLine="0"/>
        <w:jc w:val="both"/>
        <w:textAlignment w:val="baseline"/>
        <w:rPr>
          <w:rFonts w:ascii="Aptos" w:hAnsi="Aptos" w:cs="Segoe UI"/>
        </w:rPr>
      </w:pPr>
      <w:r>
        <w:rPr>
          <w:rStyle w:val="normaltextrun"/>
          <w:rFonts w:ascii="Aptos" w:hAnsi="Aptos" w:cs="Segoe UI"/>
        </w:rPr>
        <w:t>Norming – when people start to resolve their differences.</w:t>
      </w:r>
      <w:r>
        <w:rPr>
          <w:rStyle w:val="eop"/>
          <w:rFonts w:ascii="Aptos" w:hAnsi="Aptos" w:cs="Segoe UI"/>
          <w:bdr w:val="none" w:sz="0" w:space="0" w:color="auto" w:frame="1"/>
          <w:shd w:val="clear" w:color="auto" w:fill="C6C6C6"/>
        </w:rPr>
        <w:t> </w:t>
      </w:r>
    </w:p>
    <w:p w14:paraId="6E2618CF" w14:textId="77777777" w:rsidR="004E0853" w:rsidRDefault="004E0853" w:rsidP="004E0853">
      <w:pPr>
        <w:pStyle w:val="paragraph"/>
        <w:numPr>
          <w:ilvl w:val="0"/>
          <w:numId w:val="4"/>
        </w:numPr>
        <w:spacing w:before="0" w:beforeAutospacing="0" w:after="0" w:afterAutospacing="0"/>
        <w:ind w:left="1080" w:firstLine="0"/>
        <w:jc w:val="both"/>
        <w:textAlignment w:val="baseline"/>
        <w:rPr>
          <w:rFonts w:ascii="Aptos" w:hAnsi="Aptos" w:cs="Segoe UI"/>
        </w:rPr>
      </w:pPr>
      <w:r>
        <w:rPr>
          <w:rStyle w:val="normaltextrun"/>
          <w:rFonts w:ascii="Aptos" w:hAnsi="Aptos" w:cs="Segoe UI"/>
        </w:rPr>
        <w:t>Performing – achieve goals without </w:t>
      </w:r>
      <w:r>
        <w:rPr>
          <w:rStyle w:val="eop"/>
          <w:rFonts w:ascii="Aptos" w:hAnsi="Aptos" w:cs="Segoe UI"/>
          <w:bdr w:val="none" w:sz="0" w:space="0" w:color="auto" w:frame="1"/>
          <w:shd w:val="clear" w:color="auto" w:fill="C6C6C6"/>
        </w:rPr>
        <w:t> </w:t>
      </w:r>
    </w:p>
    <w:p w14:paraId="4692A008"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lastRenderedPageBreak/>
        <w:t>Adjourning – Performing, this is for later in the stage. </w:t>
      </w:r>
      <w:r>
        <w:rPr>
          <w:rStyle w:val="eop"/>
          <w:rFonts w:ascii="Aptos" w:hAnsi="Aptos" w:cs="Segoe UI"/>
          <w:bdr w:val="none" w:sz="0" w:space="0" w:color="auto" w:frame="1"/>
          <w:shd w:val="clear" w:color="auto" w:fill="C6C6C6"/>
        </w:rPr>
        <w:t> </w:t>
      </w:r>
    </w:p>
    <w:p w14:paraId="02121CDD" w14:textId="77777777" w:rsidR="004E0853" w:rsidRDefault="004E0853" w:rsidP="004E085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Creating a health organization </w:t>
      </w:r>
      <w:r>
        <w:rPr>
          <w:rStyle w:val="contentcontrolboundarysink"/>
          <w:rFonts w:ascii="Arial" w:hAnsi="Arial" w:cs="Arial"/>
          <w:shd w:val="clear" w:color="auto" w:fill="FFFFFF"/>
        </w:rPr>
        <w:t>​</w:t>
      </w:r>
      <w:r>
        <w:rPr>
          <w:rStyle w:val="normaltextrun"/>
          <w:rFonts w:ascii="Aptos" w:hAnsi="Aptos" w:cs="Segoe UI"/>
          <w:color w:val="000000"/>
        </w:rPr>
        <w:t>[3]</w:t>
      </w:r>
      <w:r>
        <w:rPr>
          <w:rStyle w:val="contentcontrolboundarysink"/>
          <w:rFonts w:ascii="Arial" w:hAnsi="Arial" w:cs="Arial"/>
          <w:shd w:val="clear" w:color="auto" w:fill="FFFFFF"/>
        </w:rPr>
        <w:t>​</w:t>
      </w:r>
      <w:r>
        <w:rPr>
          <w:rStyle w:val="eop"/>
          <w:rFonts w:ascii="Aptos" w:hAnsi="Aptos" w:cs="Segoe UI"/>
          <w:color w:val="000000"/>
          <w:bdr w:val="none" w:sz="0" w:space="0" w:color="auto" w:frame="1"/>
          <w:shd w:val="clear" w:color="auto" w:fill="C6C6C6"/>
        </w:rPr>
        <w:t> </w:t>
      </w:r>
    </w:p>
    <w:p w14:paraId="0BEA087B"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Trust – is critical in a team. Being very open with each other.</w:t>
      </w:r>
      <w:r>
        <w:rPr>
          <w:rStyle w:val="eop"/>
          <w:rFonts w:ascii="Aptos" w:hAnsi="Aptos" w:cs="Segoe UI"/>
          <w:bdr w:val="none" w:sz="0" w:space="0" w:color="auto" w:frame="1"/>
          <w:shd w:val="clear" w:color="auto" w:fill="C6C6C6"/>
        </w:rPr>
        <w:t> </w:t>
      </w:r>
    </w:p>
    <w:p w14:paraId="2C540106"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Conflict – is necessary and required. We have trust, it is important to have commitments.</w:t>
      </w:r>
      <w:r>
        <w:rPr>
          <w:rStyle w:val="eop"/>
          <w:rFonts w:ascii="Aptos" w:hAnsi="Aptos" w:cs="Segoe UI"/>
          <w:bdr w:val="none" w:sz="0" w:space="0" w:color="auto" w:frame="1"/>
          <w:shd w:val="clear" w:color="auto" w:fill="C6C6C6"/>
        </w:rPr>
        <w:t> </w:t>
      </w:r>
    </w:p>
    <w:p w14:paraId="2DB7FF57"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Commitment – is important, because we have trust to keep an open engagement with honest conflict and to commit to the decisions.</w:t>
      </w:r>
      <w:r>
        <w:rPr>
          <w:rStyle w:val="eop"/>
          <w:rFonts w:ascii="Aptos" w:hAnsi="Aptos" w:cs="Segoe UI"/>
          <w:bdr w:val="none" w:sz="0" w:space="0" w:color="auto" w:frame="1"/>
          <w:shd w:val="clear" w:color="auto" w:fill="C6C6C6"/>
        </w:rPr>
        <w:t> </w:t>
      </w:r>
    </w:p>
    <w:p w14:paraId="06CB71BB"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Accountability – people need to hold each other accountable. To collect the results of the team we must trust one another and engage in a health conflict, commit to the decisions and hold each other accountable and achieve true collective results.  </w:t>
      </w:r>
      <w:r>
        <w:rPr>
          <w:rStyle w:val="eop"/>
          <w:rFonts w:ascii="Aptos" w:hAnsi="Aptos" w:cs="Segoe UI"/>
          <w:bdr w:val="none" w:sz="0" w:space="0" w:color="auto" w:frame="1"/>
          <w:shd w:val="clear" w:color="auto" w:fill="C6C6C6"/>
        </w:rPr>
        <w:t> </w:t>
      </w:r>
    </w:p>
    <w:p w14:paraId="45D6C8D8"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Build trust is important because the success or failure of the team is based on your relationship with each member. Teamwork requires to build a trusting relationship </w:t>
      </w:r>
      <w:proofErr w:type="spellStart"/>
      <w:r>
        <w:rPr>
          <w:rStyle w:val="normaltextrun"/>
          <w:rFonts w:ascii="Aptos" w:hAnsi="Aptos" w:cs="Segoe UI"/>
        </w:rPr>
        <w:t>eg</w:t>
      </w:r>
      <w:proofErr w:type="spellEnd"/>
      <w:r>
        <w:rPr>
          <w:rStyle w:val="normaltextrun"/>
          <w:rFonts w:ascii="Aptos" w:hAnsi="Aptos" w:cs="Segoe UI"/>
        </w:rPr>
        <w:t>: Asking Open Questions and Avoiding making assumptions. </w:t>
      </w:r>
      <w:r>
        <w:rPr>
          <w:rStyle w:val="eop"/>
          <w:rFonts w:ascii="Aptos" w:hAnsi="Aptos" w:cs="Segoe UI"/>
          <w:bdr w:val="none" w:sz="0" w:space="0" w:color="auto" w:frame="1"/>
          <w:shd w:val="clear" w:color="auto" w:fill="C6C6C6"/>
        </w:rPr>
        <w:t> </w:t>
      </w:r>
    </w:p>
    <w:p w14:paraId="5BE3E79D"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Introducing yourself and getting to know your team members. How you introduce yourself? This is a question when working in a team we should ask ourselves. </w:t>
      </w:r>
      <w:r>
        <w:rPr>
          <w:rStyle w:val="eop"/>
          <w:rFonts w:ascii="Aptos" w:hAnsi="Aptos" w:cs="Segoe UI"/>
          <w:bdr w:val="none" w:sz="0" w:space="0" w:color="auto" w:frame="1"/>
          <w:shd w:val="clear" w:color="auto" w:fill="C6C6C6"/>
        </w:rPr>
        <w:t> </w:t>
      </w:r>
    </w:p>
    <w:p w14:paraId="51394BCC" w14:textId="77777777" w:rsidR="004E0853" w:rsidRDefault="004E0853" w:rsidP="004E0853">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Virtual relationships consist of: </w:t>
      </w:r>
      <w:r>
        <w:rPr>
          <w:rStyle w:val="contentcontrolboundarysink"/>
          <w:rFonts w:ascii="Arial" w:hAnsi="Arial" w:cs="Arial"/>
          <w:shd w:val="clear" w:color="auto" w:fill="FFFFFF"/>
        </w:rPr>
        <w:t>​</w:t>
      </w:r>
      <w:r>
        <w:rPr>
          <w:rStyle w:val="normaltextrun"/>
          <w:rFonts w:ascii="Aptos" w:hAnsi="Aptos" w:cs="Segoe UI"/>
          <w:color w:val="000000"/>
        </w:rPr>
        <w:t>[4, 5]</w:t>
      </w:r>
      <w:r>
        <w:rPr>
          <w:rStyle w:val="contentcontrolboundarysink"/>
          <w:rFonts w:ascii="Arial" w:hAnsi="Arial" w:cs="Arial"/>
          <w:shd w:val="clear" w:color="auto" w:fill="FFFFFF"/>
        </w:rPr>
        <w:t>​</w:t>
      </w:r>
      <w:r>
        <w:rPr>
          <w:rStyle w:val="eop"/>
          <w:rFonts w:ascii="Aptos" w:hAnsi="Aptos" w:cs="Segoe UI"/>
          <w:color w:val="000000"/>
          <w:bdr w:val="none" w:sz="0" w:space="0" w:color="auto" w:frame="1"/>
          <w:shd w:val="clear" w:color="auto" w:fill="C6C6C6"/>
        </w:rPr>
        <w:t> </w:t>
      </w:r>
    </w:p>
    <w:p w14:paraId="1E1DC22E"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Jealousy of others the way they perceive to be better than oneself. </w:t>
      </w:r>
      <w:r>
        <w:rPr>
          <w:rStyle w:val="eop"/>
          <w:rFonts w:ascii="Aptos" w:hAnsi="Aptos" w:cs="Segoe UI"/>
          <w:bdr w:val="none" w:sz="0" w:space="0" w:color="auto" w:frame="1"/>
          <w:shd w:val="clear" w:color="auto" w:fill="C6C6C6"/>
        </w:rPr>
        <w:t> </w:t>
      </w:r>
    </w:p>
    <w:p w14:paraId="76AF15DB"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Shame cannot be on their authentic self. </w:t>
      </w:r>
      <w:r>
        <w:rPr>
          <w:rStyle w:val="eop"/>
          <w:rFonts w:ascii="Aptos" w:hAnsi="Aptos" w:cs="Segoe UI"/>
          <w:bdr w:val="none" w:sz="0" w:space="0" w:color="auto" w:frame="1"/>
          <w:shd w:val="clear" w:color="auto" w:fill="C6C6C6"/>
        </w:rPr>
        <w:t> </w:t>
      </w:r>
    </w:p>
    <w:p w14:paraId="35E666C6"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Anxiety fear what other perceives of them.</w:t>
      </w:r>
      <w:r>
        <w:rPr>
          <w:rStyle w:val="eop"/>
          <w:rFonts w:ascii="Aptos" w:hAnsi="Aptos" w:cs="Segoe UI"/>
          <w:bdr w:val="none" w:sz="0" w:space="0" w:color="auto" w:frame="1"/>
          <w:shd w:val="clear" w:color="auto" w:fill="C6C6C6"/>
        </w:rPr>
        <w:t> </w:t>
      </w:r>
    </w:p>
    <w:p w14:paraId="63018947" w14:textId="77777777" w:rsidR="004E0853" w:rsidRDefault="004E0853" w:rsidP="004E0853">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b/>
          <w:bCs/>
        </w:rPr>
        <w:t>Authentic self-important:</w:t>
      </w:r>
      <w:r>
        <w:rPr>
          <w:rStyle w:val="eop"/>
          <w:rFonts w:ascii="Aptos" w:hAnsi="Aptos" w:cs="Segoe UI"/>
          <w:bdr w:val="none" w:sz="0" w:space="0" w:color="auto" w:frame="1"/>
          <w:shd w:val="clear" w:color="auto" w:fill="C6C6C6"/>
        </w:rPr>
        <w:t> </w:t>
      </w:r>
    </w:p>
    <w:p w14:paraId="4CFC5058" w14:textId="77777777" w:rsidR="004E0853" w:rsidRDefault="004E0853" w:rsidP="004E0853">
      <w:pPr>
        <w:pStyle w:val="paragraph"/>
        <w:numPr>
          <w:ilvl w:val="0"/>
          <w:numId w:val="5"/>
        </w:numPr>
        <w:spacing w:before="0" w:beforeAutospacing="0" w:after="0" w:afterAutospacing="0"/>
        <w:ind w:left="1080" w:firstLine="0"/>
        <w:jc w:val="both"/>
        <w:textAlignment w:val="baseline"/>
        <w:rPr>
          <w:rFonts w:ascii="Aptos" w:hAnsi="Aptos" w:cs="Segoe UI"/>
        </w:rPr>
      </w:pPr>
      <w:r>
        <w:rPr>
          <w:rStyle w:val="normaltextrun"/>
          <w:rFonts w:ascii="Aptos" w:hAnsi="Aptos" w:cs="Segoe UI"/>
        </w:rPr>
        <w:t>Trust – Promoting trusting in the environment team.</w:t>
      </w:r>
      <w:r>
        <w:rPr>
          <w:rStyle w:val="eop"/>
          <w:rFonts w:ascii="Aptos" w:hAnsi="Aptos" w:cs="Segoe UI"/>
          <w:bdr w:val="none" w:sz="0" w:space="0" w:color="auto" w:frame="1"/>
          <w:shd w:val="clear" w:color="auto" w:fill="C6C6C6"/>
        </w:rPr>
        <w:t> </w:t>
      </w:r>
    </w:p>
    <w:p w14:paraId="06A31ADC" w14:textId="77777777" w:rsidR="004E0853" w:rsidRDefault="004E0853" w:rsidP="004E0853">
      <w:pPr>
        <w:pStyle w:val="paragraph"/>
        <w:numPr>
          <w:ilvl w:val="0"/>
          <w:numId w:val="6"/>
        </w:numPr>
        <w:spacing w:before="0" w:beforeAutospacing="0" w:after="0" w:afterAutospacing="0"/>
        <w:ind w:left="1080" w:firstLine="0"/>
        <w:jc w:val="both"/>
        <w:textAlignment w:val="baseline"/>
        <w:rPr>
          <w:rFonts w:ascii="Aptos" w:hAnsi="Aptos" w:cs="Segoe UI"/>
        </w:rPr>
      </w:pPr>
      <w:r>
        <w:rPr>
          <w:rStyle w:val="normaltextrun"/>
          <w:rFonts w:ascii="Aptos" w:hAnsi="Aptos" w:cs="Segoe UI"/>
        </w:rPr>
        <w:t>Morale – Authenticity boost morale with the team. </w:t>
      </w:r>
      <w:r>
        <w:rPr>
          <w:rStyle w:val="eop"/>
          <w:rFonts w:ascii="Aptos" w:hAnsi="Aptos" w:cs="Segoe UI"/>
          <w:bdr w:val="none" w:sz="0" w:space="0" w:color="auto" w:frame="1"/>
          <w:shd w:val="clear" w:color="auto" w:fill="C6C6C6"/>
        </w:rPr>
        <w:t> </w:t>
      </w:r>
    </w:p>
    <w:p w14:paraId="3A4A2A10" w14:textId="77777777" w:rsidR="004E0853" w:rsidRPr="001409D3" w:rsidRDefault="004E0853" w:rsidP="004E0853">
      <w:pPr>
        <w:pStyle w:val="paragraph"/>
        <w:numPr>
          <w:ilvl w:val="0"/>
          <w:numId w:val="7"/>
        </w:numPr>
        <w:spacing w:before="0" w:beforeAutospacing="0" w:after="0" w:afterAutospacing="0"/>
        <w:ind w:left="1080" w:firstLine="0"/>
        <w:jc w:val="both"/>
        <w:textAlignment w:val="baseline"/>
        <w:rPr>
          <w:rStyle w:val="eop"/>
          <w:rFonts w:ascii="Aptos" w:hAnsi="Aptos" w:cs="Segoe UI"/>
        </w:rPr>
      </w:pPr>
      <w:r>
        <w:rPr>
          <w:rStyle w:val="normaltextrun"/>
          <w:rFonts w:ascii="Aptos" w:hAnsi="Aptos" w:cs="Segoe UI"/>
        </w:rPr>
        <w:t>Time Management – Projects get completed in a swifty manner. </w:t>
      </w:r>
      <w:r>
        <w:rPr>
          <w:rStyle w:val="eop"/>
          <w:rFonts w:ascii="Aptos" w:hAnsi="Aptos" w:cs="Segoe UI"/>
          <w:bdr w:val="none" w:sz="0" w:space="0" w:color="auto" w:frame="1"/>
          <w:shd w:val="clear" w:color="auto" w:fill="C6C6C6"/>
        </w:rPr>
        <w:t> </w:t>
      </w:r>
    </w:p>
    <w:p w14:paraId="30F42EFB" w14:textId="77777777" w:rsidR="001409D3" w:rsidRDefault="001409D3" w:rsidP="001409D3">
      <w:pPr>
        <w:pStyle w:val="paragraph"/>
        <w:spacing w:before="0" w:beforeAutospacing="0" w:after="0" w:afterAutospacing="0"/>
        <w:jc w:val="both"/>
        <w:textAlignment w:val="baseline"/>
        <w:rPr>
          <w:rFonts w:ascii="Aptos" w:hAnsi="Aptos" w:cs="Segoe UI"/>
        </w:rPr>
      </w:pPr>
    </w:p>
    <w:p w14:paraId="05DCFA1B" w14:textId="77777777" w:rsidR="00DF6267" w:rsidRDefault="00DF6267" w:rsidP="00DF6267">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b/>
          <w:bCs/>
        </w:rPr>
        <w:t>Network</w:t>
      </w:r>
      <w:r>
        <w:rPr>
          <w:rStyle w:val="eop"/>
          <w:rFonts w:ascii="Aptos" w:hAnsi="Aptos" w:cs="Segoe UI"/>
          <w:bdr w:val="none" w:sz="0" w:space="0" w:color="auto" w:frame="1"/>
          <w:shd w:val="clear" w:color="auto" w:fill="C6C6C6"/>
        </w:rPr>
        <w:t> </w:t>
      </w:r>
    </w:p>
    <w:p w14:paraId="09739C87" w14:textId="77777777" w:rsidR="00DF6267" w:rsidRDefault="00DF6267" w:rsidP="00DF6267">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Profile itself and create a brief bio, including a photograph, skills and expertise and hobbies. Share with the team members. Attain feedback, check if it comes across as authentic. </w:t>
      </w:r>
      <w:r>
        <w:rPr>
          <w:rStyle w:val="eop"/>
          <w:rFonts w:ascii="Aptos" w:hAnsi="Aptos" w:cs="Segoe UI"/>
          <w:bdr w:val="none" w:sz="0" w:space="0" w:color="auto" w:frame="1"/>
          <w:shd w:val="clear" w:color="auto" w:fill="C6C6C6"/>
        </w:rPr>
        <w:t> </w:t>
      </w:r>
    </w:p>
    <w:p w14:paraId="33489BCB" w14:textId="77777777" w:rsidR="00DF6267" w:rsidRDefault="00DF6267" w:rsidP="00DF626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Forming </w:t>
      </w:r>
      <w:r>
        <w:rPr>
          <w:rStyle w:val="contentcontrolboundarysink"/>
          <w:rFonts w:ascii="Arial" w:hAnsi="Arial" w:cs="Arial"/>
          <w:shd w:val="clear" w:color="auto" w:fill="FFFFFF"/>
        </w:rPr>
        <w:t>​</w:t>
      </w:r>
      <w:r>
        <w:rPr>
          <w:rStyle w:val="normaltextrun"/>
          <w:rFonts w:ascii="Aptos" w:hAnsi="Aptos" w:cs="Segoe UI"/>
          <w:color w:val="000000"/>
        </w:rPr>
        <w:t>[6]</w:t>
      </w:r>
      <w:r>
        <w:rPr>
          <w:rStyle w:val="contentcontrolboundarysink"/>
          <w:rFonts w:ascii="Arial" w:hAnsi="Arial" w:cs="Arial"/>
          <w:shd w:val="clear" w:color="auto" w:fill="FFFFFF"/>
        </w:rPr>
        <w:t>​</w:t>
      </w:r>
      <w:r>
        <w:rPr>
          <w:rStyle w:val="eop"/>
          <w:rFonts w:ascii="Aptos" w:hAnsi="Aptos" w:cs="Segoe UI"/>
          <w:color w:val="000000"/>
          <w:bdr w:val="none" w:sz="0" w:space="0" w:color="auto" w:frame="1"/>
          <w:shd w:val="clear" w:color="auto" w:fill="C6C6C6"/>
        </w:rPr>
        <w:t> </w:t>
      </w:r>
    </w:p>
    <w:p w14:paraId="038D8FCB" w14:textId="77777777" w:rsidR="00DF6267" w:rsidRDefault="00DF6267" w:rsidP="00DF6267">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 FAST Framework. </w:t>
      </w:r>
      <w:r>
        <w:rPr>
          <w:rStyle w:val="eop"/>
          <w:rFonts w:ascii="Aptos" w:hAnsi="Aptos" w:cs="Segoe UI"/>
          <w:bdr w:val="none" w:sz="0" w:space="0" w:color="auto" w:frame="1"/>
          <w:shd w:val="clear" w:color="auto" w:fill="C6C6C6"/>
        </w:rPr>
        <w:t> </w:t>
      </w:r>
    </w:p>
    <w:p w14:paraId="68D21870" w14:textId="77777777" w:rsidR="00DF6267" w:rsidRDefault="00DF6267" w:rsidP="00DF6267">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Frequently discussed – Ambitious – Specific - Transparent. They help the team to work focused and in the right direction and stay on track.</w:t>
      </w:r>
      <w:r>
        <w:rPr>
          <w:rStyle w:val="eop"/>
          <w:rFonts w:ascii="Aptos" w:hAnsi="Aptos" w:cs="Segoe UI"/>
          <w:bdr w:val="none" w:sz="0" w:space="0" w:color="auto" w:frame="1"/>
          <w:shd w:val="clear" w:color="auto" w:fill="C6C6C6"/>
        </w:rPr>
        <w:t> </w:t>
      </w:r>
    </w:p>
    <w:p w14:paraId="27D53E86" w14:textId="77777777" w:rsidR="00297C0A" w:rsidRDefault="00297C0A" w:rsidP="00297C0A"/>
    <w:p w14:paraId="59D62AF3" w14:textId="77777777" w:rsidR="00101D75" w:rsidRDefault="00101D75" w:rsidP="00297C0A"/>
    <w:p w14:paraId="4C5CAED9" w14:textId="77777777" w:rsidR="00101D75" w:rsidRDefault="00101D75" w:rsidP="00297C0A"/>
    <w:p w14:paraId="6BD2E501" w14:textId="77777777" w:rsidR="00101D75" w:rsidRDefault="00101D75" w:rsidP="00297C0A"/>
    <w:p w14:paraId="17D29742" w14:textId="77777777" w:rsidR="00101D75" w:rsidRDefault="00101D75" w:rsidP="00297C0A"/>
    <w:p w14:paraId="24B8B07E" w14:textId="77777777" w:rsidR="00101D75" w:rsidRDefault="00101D75" w:rsidP="00297C0A"/>
    <w:p w14:paraId="29EF5CC1" w14:textId="77777777" w:rsidR="00101D75" w:rsidRDefault="00101D75" w:rsidP="00297C0A"/>
    <w:p w14:paraId="6FBD05C2" w14:textId="77777777" w:rsidR="00101D75" w:rsidRDefault="00101D75" w:rsidP="00297C0A"/>
    <w:p w14:paraId="0A2D6FD5" w14:textId="77777777" w:rsidR="00101D75" w:rsidRPr="00496BD7" w:rsidRDefault="00101D75" w:rsidP="00101D75">
      <w:pPr>
        <w:pStyle w:val="Heading3"/>
        <w:rPr>
          <w:sz w:val="24"/>
          <w:szCs w:val="24"/>
        </w:rPr>
      </w:pPr>
      <w:bookmarkStart w:id="10" w:name="_Toc193117240"/>
      <w:r w:rsidRPr="00496BD7">
        <w:rPr>
          <w:sz w:val="24"/>
          <w:szCs w:val="24"/>
        </w:rPr>
        <w:lastRenderedPageBreak/>
        <w:t>Step-by-step process of using RefWorks with visuals</w:t>
      </w:r>
      <w:bookmarkEnd w:id="10"/>
    </w:p>
    <w:p w14:paraId="0C27EEA3" w14:textId="77777777" w:rsidR="00101D75" w:rsidRDefault="00101D75" w:rsidP="00101D75">
      <w:r>
        <w:rPr>
          <w:rStyle w:val="normaltextrun"/>
          <w:rFonts w:ascii="Aptos" w:hAnsi="Aptos"/>
          <w:color w:val="000000"/>
          <w:shd w:val="clear" w:color="auto" w:fill="FFFFFF"/>
        </w:rPr>
        <w:t>When referencing using in the browser write </w:t>
      </w:r>
      <w:proofErr w:type="spellStart"/>
      <w:r>
        <w:rPr>
          <w:rStyle w:val="normaltextrun"/>
          <w:rFonts w:ascii="Aptos" w:hAnsi="Aptos"/>
          <w:color w:val="000000"/>
          <w:shd w:val="clear" w:color="auto" w:fill="FFFFFF"/>
        </w:rPr>
        <w:t>Refworks</w:t>
      </w:r>
      <w:proofErr w:type="spellEnd"/>
      <w:r>
        <w:rPr>
          <w:rStyle w:val="normaltextrun"/>
          <w:rFonts w:ascii="Aptos" w:hAnsi="Aptos"/>
          <w:color w:val="000000"/>
          <w:shd w:val="clear" w:color="auto" w:fill="FFFFFF"/>
        </w:rPr>
        <w:t> and click login.</w:t>
      </w:r>
      <w:r>
        <w:rPr>
          <w:rStyle w:val="eop"/>
          <w:rFonts w:ascii="Aptos" w:hAnsi="Aptos"/>
          <w:color w:val="000000"/>
          <w:bdr w:val="none" w:sz="0" w:space="0" w:color="auto" w:frame="1"/>
          <w:shd w:val="clear" w:color="auto" w:fill="C6C6C6"/>
        </w:rPr>
        <w:t> </w:t>
      </w:r>
    </w:p>
    <w:p w14:paraId="66D811BD" w14:textId="77777777" w:rsidR="00101D75" w:rsidRDefault="00101D75" w:rsidP="00297C0A"/>
    <w:p w14:paraId="08EE73DC" w14:textId="5BE427A2" w:rsidR="00297C0A" w:rsidRDefault="00101D75" w:rsidP="00297C0A">
      <w:r>
        <w:rPr>
          <w:noProof/>
        </w:rPr>
        <w:drawing>
          <wp:inline distT="0" distB="0" distL="0" distR="0" wp14:anchorId="5F6955F6" wp14:editId="677C7AB0">
            <wp:extent cx="4880342" cy="3091262"/>
            <wp:effectExtent l="0" t="0" r="0" b="0"/>
            <wp:docPr id="9215475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21666" cy="3117437"/>
                    </a:xfrm>
                    <a:prstGeom prst="rect">
                      <a:avLst/>
                    </a:prstGeom>
                    <a:noFill/>
                    <a:ln>
                      <a:noFill/>
                    </a:ln>
                  </pic:spPr>
                </pic:pic>
              </a:graphicData>
            </a:graphic>
          </wp:inline>
        </w:drawing>
      </w:r>
    </w:p>
    <w:p w14:paraId="1E8D7536" w14:textId="77777777" w:rsidR="00297C0A" w:rsidRDefault="00297C0A" w:rsidP="00297C0A"/>
    <w:p w14:paraId="3FC1BFED" w14:textId="7A7721E9" w:rsidR="00297C0A" w:rsidRDefault="00243D96" w:rsidP="00297C0A">
      <w:pPr>
        <w:rPr>
          <w:rStyle w:val="eop"/>
          <w:rFonts w:ascii="Aptos" w:hAnsi="Aptos"/>
          <w:color w:val="000000"/>
          <w:bdr w:val="none" w:sz="0" w:space="0" w:color="auto" w:frame="1"/>
          <w:shd w:val="clear" w:color="auto" w:fill="C6C6C6"/>
        </w:rPr>
      </w:pPr>
      <w:r>
        <w:rPr>
          <w:rStyle w:val="normaltextrun"/>
          <w:rFonts w:ascii="Aptos" w:hAnsi="Aptos"/>
          <w:color w:val="000000"/>
          <w:shd w:val="clear" w:color="auto" w:fill="FFFFFF"/>
        </w:rPr>
        <w:t>Login using your credentials. </w:t>
      </w:r>
      <w:r>
        <w:rPr>
          <w:rStyle w:val="eop"/>
          <w:rFonts w:ascii="Aptos" w:hAnsi="Aptos"/>
          <w:color w:val="000000"/>
          <w:bdr w:val="none" w:sz="0" w:space="0" w:color="auto" w:frame="1"/>
          <w:shd w:val="clear" w:color="auto" w:fill="C6C6C6"/>
        </w:rPr>
        <w:t> </w:t>
      </w:r>
    </w:p>
    <w:p w14:paraId="62A98DEE" w14:textId="5867A545" w:rsidR="00243D96" w:rsidRDefault="00243D96" w:rsidP="00297C0A">
      <w:r>
        <w:rPr>
          <w:noProof/>
        </w:rPr>
        <w:drawing>
          <wp:inline distT="0" distB="0" distL="0" distR="0" wp14:anchorId="00491A85" wp14:editId="6CB7E304">
            <wp:extent cx="5091770" cy="3303639"/>
            <wp:effectExtent l="0" t="0" r="1270" b="0"/>
            <wp:docPr id="122605290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4656" cy="3331464"/>
                    </a:xfrm>
                    <a:prstGeom prst="rect">
                      <a:avLst/>
                    </a:prstGeom>
                    <a:noFill/>
                    <a:ln>
                      <a:noFill/>
                    </a:ln>
                  </pic:spPr>
                </pic:pic>
              </a:graphicData>
            </a:graphic>
          </wp:inline>
        </w:drawing>
      </w:r>
    </w:p>
    <w:p w14:paraId="417F2235" w14:textId="77777777" w:rsidR="00297C0A" w:rsidRDefault="00297C0A" w:rsidP="00297C0A"/>
    <w:p w14:paraId="2EEB188C" w14:textId="77777777" w:rsidR="00297C0A" w:rsidRDefault="00297C0A" w:rsidP="00297C0A"/>
    <w:p w14:paraId="490F9988" w14:textId="612B2FB8" w:rsidR="00297C0A" w:rsidRDefault="00870292" w:rsidP="00297C0A">
      <w:r>
        <w:rPr>
          <w:rStyle w:val="normaltextrun"/>
          <w:rFonts w:ascii="Aptos" w:hAnsi="Aptos"/>
          <w:color w:val="000000"/>
          <w:shd w:val="clear" w:color="auto" w:fill="FFFFFF"/>
        </w:rPr>
        <w:lastRenderedPageBreak/>
        <w:t>It will come into the last page of your previous references work.</w:t>
      </w:r>
      <w:r>
        <w:rPr>
          <w:rStyle w:val="eop"/>
          <w:rFonts w:ascii="Aptos" w:hAnsi="Aptos"/>
          <w:color w:val="000000"/>
          <w:bdr w:val="none" w:sz="0" w:space="0" w:color="auto" w:frame="1"/>
          <w:shd w:val="clear" w:color="auto" w:fill="C6C6C6"/>
        </w:rPr>
        <w:t> </w:t>
      </w:r>
    </w:p>
    <w:p w14:paraId="6AE5AC2A" w14:textId="0C4150CF" w:rsidR="00297C0A" w:rsidRDefault="00870292" w:rsidP="00297C0A">
      <w:r>
        <w:rPr>
          <w:noProof/>
        </w:rPr>
        <w:drawing>
          <wp:inline distT="0" distB="0" distL="0" distR="0" wp14:anchorId="3A7B5822" wp14:editId="07C6AE34">
            <wp:extent cx="4955458" cy="3215197"/>
            <wp:effectExtent l="0" t="0" r="0" b="0"/>
            <wp:docPr id="141968394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96862" cy="3242060"/>
                    </a:xfrm>
                    <a:prstGeom prst="rect">
                      <a:avLst/>
                    </a:prstGeom>
                    <a:noFill/>
                    <a:ln>
                      <a:noFill/>
                    </a:ln>
                  </pic:spPr>
                </pic:pic>
              </a:graphicData>
            </a:graphic>
          </wp:inline>
        </w:drawing>
      </w:r>
    </w:p>
    <w:p w14:paraId="4AC98C6A" w14:textId="77777777" w:rsidR="00870292" w:rsidRDefault="00870292" w:rsidP="00297C0A">
      <w:pPr>
        <w:rPr>
          <w:rStyle w:val="normaltextrun"/>
          <w:rFonts w:ascii="Aptos" w:hAnsi="Aptos"/>
          <w:color w:val="000000"/>
          <w:shd w:val="clear" w:color="auto" w:fill="FFFFFF"/>
        </w:rPr>
      </w:pPr>
    </w:p>
    <w:p w14:paraId="1C4E7CC3" w14:textId="34A8CCE7" w:rsidR="00297C0A" w:rsidRDefault="00870292" w:rsidP="00297C0A">
      <w:r>
        <w:rPr>
          <w:rStyle w:val="normaltextrun"/>
          <w:rFonts w:ascii="Aptos" w:hAnsi="Aptos"/>
          <w:color w:val="000000"/>
          <w:shd w:val="clear" w:color="auto" w:fill="FFFFFF"/>
        </w:rPr>
        <w:t>Using the browser type </w:t>
      </w:r>
      <w:proofErr w:type="gramStart"/>
      <w:r>
        <w:rPr>
          <w:rStyle w:val="normaltextrun"/>
          <w:rFonts w:ascii="Aptos" w:hAnsi="Aptos"/>
          <w:color w:val="000000"/>
          <w:shd w:val="clear" w:color="auto" w:fill="FFFFFF"/>
        </w:rPr>
        <w:t>it</w:t>
      </w:r>
      <w:proofErr w:type="gramEnd"/>
      <w:r>
        <w:rPr>
          <w:rStyle w:val="normaltextrun"/>
          <w:rFonts w:ascii="Aptos" w:hAnsi="Aptos"/>
          <w:color w:val="000000"/>
          <w:shd w:val="clear" w:color="auto" w:fill="FFFFFF"/>
        </w:rPr>
        <w:t> Google Scholar.</w:t>
      </w:r>
      <w:r>
        <w:rPr>
          <w:rStyle w:val="eop"/>
          <w:rFonts w:ascii="Aptos" w:hAnsi="Aptos"/>
          <w:color w:val="000000"/>
          <w:bdr w:val="none" w:sz="0" w:space="0" w:color="auto" w:frame="1"/>
          <w:shd w:val="clear" w:color="auto" w:fill="C6C6C6"/>
        </w:rPr>
        <w:t> </w:t>
      </w:r>
    </w:p>
    <w:p w14:paraId="6178ADBE" w14:textId="15FDE80A" w:rsidR="00297C0A" w:rsidRPr="00297C0A" w:rsidRDefault="00870292" w:rsidP="00297C0A">
      <w:r>
        <w:rPr>
          <w:noProof/>
        </w:rPr>
        <w:drawing>
          <wp:inline distT="0" distB="0" distL="0" distR="0" wp14:anchorId="75A2F502" wp14:editId="6F3DBE03">
            <wp:extent cx="4743081" cy="3077403"/>
            <wp:effectExtent l="0" t="0" r="0" b="0"/>
            <wp:docPr id="158639237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87689" cy="3106346"/>
                    </a:xfrm>
                    <a:prstGeom prst="rect">
                      <a:avLst/>
                    </a:prstGeom>
                    <a:noFill/>
                    <a:ln>
                      <a:noFill/>
                    </a:ln>
                  </pic:spPr>
                </pic:pic>
              </a:graphicData>
            </a:graphic>
          </wp:inline>
        </w:drawing>
      </w:r>
    </w:p>
    <w:p w14:paraId="7F2CC668" w14:textId="7EED9056" w:rsidR="0054391F" w:rsidRDefault="0054391F" w:rsidP="00496BD7">
      <w:pPr>
        <w:pStyle w:val="Heading3"/>
        <w:rPr>
          <w:sz w:val="24"/>
          <w:szCs w:val="24"/>
        </w:rPr>
      </w:pPr>
      <w:r w:rsidRPr="00496BD7">
        <w:rPr>
          <w:sz w:val="24"/>
          <w:szCs w:val="24"/>
        </w:rPr>
        <w:tab/>
      </w:r>
      <w:r w:rsidRPr="00496BD7">
        <w:rPr>
          <w:sz w:val="24"/>
          <w:szCs w:val="24"/>
        </w:rPr>
        <w:tab/>
      </w:r>
    </w:p>
    <w:p w14:paraId="464D6FEE" w14:textId="1964D60D" w:rsidR="007F480E" w:rsidRDefault="00F30BFB" w:rsidP="00F30BFB">
      <w:pPr>
        <w:rPr>
          <w:rStyle w:val="Heading1Char"/>
          <w:rFonts w:ascii="Aptos" w:hAnsi="Aptos"/>
          <w:b/>
          <w:bCs/>
          <w:color w:val="000000"/>
          <w:shd w:val="clear" w:color="auto" w:fill="FFFFFF"/>
        </w:rPr>
      </w:pPr>
      <w:r>
        <w:tab/>
      </w:r>
      <w:r>
        <w:tab/>
      </w:r>
      <w:r>
        <w:tab/>
      </w:r>
      <w:r w:rsidR="007F480E" w:rsidRPr="007F480E">
        <w:rPr>
          <w:rStyle w:val="Heading1Char"/>
          <w:rFonts w:ascii="Aptos" w:hAnsi="Aptos"/>
          <w:b/>
          <w:bCs/>
          <w:color w:val="000000"/>
          <w:shd w:val="clear" w:color="auto" w:fill="FFFFFF"/>
        </w:rPr>
        <w:t xml:space="preserve"> </w:t>
      </w:r>
    </w:p>
    <w:p w14:paraId="46D9ED19" w14:textId="2CE1936B" w:rsidR="00F30BFB" w:rsidRPr="00F30BFB" w:rsidRDefault="007F480E" w:rsidP="00F30BFB">
      <w:r>
        <w:rPr>
          <w:rStyle w:val="Heading1Char"/>
          <w:rFonts w:ascii="Aptos" w:hAnsi="Aptos"/>
          <w:b/>
          <w:bCs/>
          <w:color w:val="000000"/>
          <w:shd w:val="clear" w:color="auto" w:fill="FFFFFF"/>
        </w:rPr>
        <w:t xml:space="preserve">                             </w:t>
      </w:r>
    </w:p>
    <w:p w14:paraId="1B4EB51F" w14:textId="04F863D1" w:rsidR="00870292" w:rsidRPr="00870292" w:rsidRDefault="00870292" w:rsidP="00496BD7">
      <w:pPr>
        <w:pStyle w:val="Heading2"/>
        <w:ind w:firstLine="720"/>
        <w:rPr>
          <w:sz w:val="24"/>
          <w:szCs w:val="24"/>
        </w:rPr>
      </w:pPr>
      <w:bookmarkStart w:id="11" w:name="_Toc193117241"/>
      <w:r w:rsidRPr="00870292">
        <w:rPr>
          <w:rStyle w:val="normaltextrun"/>
          <w:rFonts w:ascii="Aptos" w:hAnsi="Aptos"/>
          <w:color w:val="000000"/>
          <w:sz w:val="24"/>
          <w:szCs w:val="24"/>
          <w:shd w:val="clear" w:color="auto" w:fill="FFFFFF"/>
        </w:rPr>
        <w:lastRenderedPageBreak/>
        <w:t>Type the topic you want to cite. </w:t>
      </w:r>
      <w:r w:rsidRPr="00870292">
        <w:rPr>
          <w:rStyle w:val="eop"/>
          <w:rFonts w:ascii="Aptos" w:hAnsi="Aptos"/>
          <w:color w:val="000000"/>
          <w:sz w:val="24"/>
          <w:szCs w:val="24"/>
          <w:bdr w:val="none" w:sz="0" w:space="0" w:color="auto" w:frame="1"/>
          <w:shd w:val="clear" w:color="auto" w:fill="C6C6C6"/>
        </w:rPr>
        <w:t> </w:t>
      </w:r>
    </w:p>
    <w:p w14:paraId="1C888719" w14:textId="77777777" w:rsidR="00870292" w:rsidRDefault="00870292" w:rsidP="00496BD7">
      <w:pPr>
        <w:pStyle w:val="Heading2"/>
        <w:ind w:firstLine="720"/>
        <w:rPr>
          <w:sz w:val="24"/>
          <w:szCs w:val="24"/>
        </w:rPr>
      </w:pPr>
    </w:p>
    <w:p w14:paraId="51BB90E1" w14:textId="5C90E45F" w:rsidR="00870292" w:rsidRDefault="00870292" w:rsidP="00496BD7">
      <w:pPr>
        <w:pStyle w:val="Heading2"/>
        <w:ind w:firstLine="720"/>
        <w:rPr>
          <w:sz w:val="24"/>
          <w:szCs w:val="24"/>
        </w:rPr>
      </w:pPr>
      <w:r>
        <w:rPr>
          <w:noProof/>
        </w:rPr>
        <w:drawing>
          <wp:inline distT="0" distB="0" distL="0" distR="0" wp14:anchorId="247F0C3B" wp14:editId="2FA48F82">
            <wp:extent cx="4564408" cy="2961476"/>
            <wp:effectExtent l="0" t="0" r="0" b="0"/>
            <wp:docPr id="13555427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7382" cy="3002334"/>
                    </a:xfrm>
                    <a:prstGeom prst="rect">
                      <a:avLst/>
                    </a:prstGeom>
                    <a:noFill/>
                    <a:ln>
                      <a:noFill/>
                    </a:ln>
                  </pic:spPr>
                </pic:pic>
              </a:graphicData>
            </a:graphic>
          </wp:inline>
        </w:drawing>
      </w:r>
    </w:p>
    <w:p w14:paraId="7E1E6EC8" w14:textId="77777777" w:rsidR="00870292" w:rsidRDefault="00870292" w:rsidP="00496BD7">
      <w:pPr>
        <w:pStyle w:val="Heading2"/>
        <w:ind w:firstLine="720"/>
        <w:rPr>
          <w:sz w:val="24"/>
          <w:szCs w:val="24"/>
        </w:rPr>
      </w:pPr>
    </w:p>
    <w:p w14:paraId="6A18DB11" w14:textId="39A8246B" w:rsidR="00870292" w:rsidRPr="00870292" w:rsidRDefault="00870292" w:rsidP="00496BD7">
      <w:pPr>
        <w:pStyle w:val="Heading2"/>
        <w:ind w:firstLine="720"/>
        <w:rPr>
          <w:sz w:val="24"/>
          <w:szCs w:val="24"/>
        </w:rPr>
      </w:pPr>
      <w:r w:rsidRPr="00870292">
        <w:rPr>
          <w:rStyle w:val="normaltextrun"/>
          <w:rFonts w:ascii="Aptos" w:hAnsi="Aptos"/>
          <w:color w:val="000000"/>
          <w:sz w:val="24"/>
          <w:szCs w:val="24"/>
          <w:shd w:val="clear" w:color="auto" w:fill="FFFFFF"/>
        </w:rPr>
        <w:t>Choose the citation for your work and use the cite icon.</w:t>
      </w:r>
      <w:r w:rsidRPr="00870292">
        <w:rPr>
          <w:rStyle w:val="eop"/>
          <w:rFonts w:ascii="Aptos" w:hAnsi="Aptos"/>
          <w:color w:val="000000"/>
          <w:sz w:val="24"/>
          <w:szCs w:val="24"/>
          <w:bdr w:val="none" w:sz="0" w:space="0" w:color="auto" w:frame="1"/>
          <w:shd w:val="clear" w:color="auto" w:fill="C6C6C6"/>
        </w:rPr>
        <w:t> </w:t>
      </w:r>
    </w:p>
    <w:p w14:paraId="464F9CDD" w14:textId="6FD49388" w:rsidR="00870292" w:rsidRDefault="00870292" w:rsidP="00496BD7">
      <w:pPr>
        <w:pStyle w:val="Heading2"/>
        <w:ind w:firstLine="720"/>
        <w:rPr>
          <w:sz w:val="24"/>
          <w:szCs w:val="24"/>
        </w:rPr>
      </w:pPr>
      <w:r>
        <w:rPr>
          <w:noProof/>
        </w:rPr>
        <w:drawing>
          <wp:inline distT="0" distB="0" distL="0" distR="0" wp14:anchorId="03691214" wp14:editId="1A4C03AA">
            <wp:extent cx="4728071" cy="3067664"/>
            <wp:effectExtent l="0" t="0" r="0" b="6350"/>
            <wp:docPr id="119023249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91709" cy="3108953"/>
                    </a:xfrm>
                    <a:prstGeom prst="rect">
                      <a:avLst/>
                    </a:prstGeom>
                    <a:noFill/>
                    <a:ln>
                      <a:noFill/>
                    </a:ln>
                  </pic:spPr>
                </pic:pic>
              </a:graphicData>
            </a:graphic>
          </wp:inline>
        </w:drawing>
      </w:r>
    </w:p>
    <w:p w14:paraId="6C369A5C" w14:textId="77777777" w:rsidR="00870292" w:rsidRDefault="00870292" w:rsidP="00496BD7">
      <w:pPr>
        <w:pStyle w:val="Heading2"/>
        <w:ind w:firstLine="720"/>
        <w:rPr>
          <w:rStyle w:val="normaltextrun"/>
          <w:rFonts w:ascii="Aptos" w:hAnsi="Aptos"/>
          <w:color w:val="000000"/>
          <w:sz w:val="24"/>
          <w:szCs w:val="24"/>
          <w:shd w:val="clear" w:color="auto" w:fill="FFFFFF"/>
        </w:rPr>
      </w:pPr>
    </w:p>
    <w:p w14:paraId="196F2480" w14:textId="77777777" w:rsidR="00870292" w:rsidRDefault="00870292" w:rsidP="00496BD7">
      <w:pPr>
        <w:pStyle w:val="Heading2"/>
        <w:ind w:firstLine="720"/>
        <w:rPr>
          <w:rStyle w:val="normaltextrun"/>
          <w:rFonts w:ascii="Aptos" w:hAnsi="Aptos"/>
          <w:color w:val="000000"/>
          <w:sz w:val="24"/>
          <w:szCs w:val="24"/>
          <w:shd w:val="clear" w:color="auto" w:fill="FFFFFF"/>
        </w:rPr>
      </w:pPr>
    </w:p>
    <w:p w14:paraId="110637BB" w14:textId="77777777" w:rsidR="00870292" w:rsidRDefault="00870292" w:rsidP="00496BD7">
      <w:pPr>
        <w:pStyle w:val="Heading2"/>
        <w:ind w:firstLine="720"/>
        <w:rPr>
          <w:rStyle w:val="normaltextrun"/>
          <w:rFonts w:ascii="Aptos" w:hAnsi="Aptos"/>
          <w:color w:val="000000"/>
          <w:sz w:val="24"/>
          <w:szCs w:val="24"/>
          <w:shd w:val="clear" w:color="auto" w:fill="FFFFFF"/>
        </w:rPr>
      </w:pPr>
    </w:p>
    <w:p w14:paraId="04BCB095" w14:textId="77777777" w:rsidR="00870292" w:rsidRDefault="00870292" w:rsidP="00496BD7">
      <w:pPr>
        <w:pStyle w:val="Heading2"/>
        <w:ind w:firstLine="720"/>
        <w:rPr>
          <w:rStyle w:val="normaltextrun"/>
          <w:rFonts w:ascii="Aptos" w:hAnsi="Aptos"/>
          <w:color w:val="000000"/>
          <w:sz w:val="24"/>
          <w:szCs w:val="24"/>
          <w:shd w:val="clear" w:color="auto" w:fill="FFFFFF"/>
        </w:rPr>
      </w:pPr>
    </w:p>
    <w:p w14:paraId="2E0E1C9B" w14:textId="3694C7AB" w:rsidR="00870292" w:rsidRPr="00870292" w:rsidRDefault="00870292" w:rsidP="00496BD7">
      <w:pPr>
        <w:pStyle w:val="Heading2"/>
        <w:ind w:firstLine="720"/>
        <w:rPr>
          <w:sz w:val="24"/>
          <w:szCs w:val="24"/>
        </w:rPr>
      </w:pPr>
      <w:r w:rsidRPr="00870292">
        <w:rPr>
          <w:rStyle w:val="normaltextrun"/>
          <w:rFonts w:ascii="Aptos" w:hAnsi="Aptos"/>
          <w:color w:val="000000"/>
          <w:sz w:val="24"/>
          <w:szCs w:val="24"/>
          <w:shd w:val="clear" w:color="auto" w:fill="FFFFFF"/>
        </w:rPr>
        <w:lastRenderedPageBreak/>
        <w:t>Then press the RefWorks icon.</w:t>
      </w:r>
      <w:r w:rsidRPr="00870292">
        <w:rPr>
          <w:rStyle w:val="eop"/>
          <w:rFonts w:ascii="Aptos" w:hAnsi="Aptos"/>
          <w:color w:val="000000"/>
          <w:sz w:val="24"/>
          <w:szCs w:val="24"/>
          <w:bdr w:val="none" w:sz="0" w:space="0" w:color="auto" w:frame="1"/>
          <w:shd w:val="clear" w:color="auto" w:fill="C6C6C6"/>
        </w:rPr>
        <w:t> </w:t>
      </w:r>
    </w:p>
    <w:p w14:paraId="48C090AB" w14:textId="25D97D7B" w:rsidR="00870292" w:rsidRDefault="00870292" w:rsidP="00496BD7">
      <w:pPr>
        <w:pStyle w:val="Heading2"/>
        <w:ind w:firstLine="720"/>
        <w:rPr>
          <w:sz w:val="24"/>
          <w:szCs w:val="24"/>
        </w:rPr>
      </w:pPr>
      <w:r>
        <w:rPr>
          <w:noProof/>
        </w:rPr>
        <w:drawing>
          <wp:inline distT="0" distB="0" distL="0" distR="0" wp14:anchorId="314971E6" wp14:editId="2195D108">
            <wp:extent cx="4642792" cy="3012334"/>
            <wp:effectExtent l="0" t="0" r="5715" b="0"/>
            <wp:docPr id="168314498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94413" cy="3045827"/>
                    </a:xfrm>
                    <a:prstGeom prst="rect">
                      <a:avLst/>
                    </a:prstGeom>
                    <a:noFill/>
                    <a:ln>
                      <a:noFill/>
                    </a:ln>
                  </pic:spPr>
                </pic:pic>
              </a:graphicData>
            </a:graphic>
          </wp:inline>
        </w:drawing>
      </w:r>
    </w:p>
    <w:p w14:paraId="675237A8" w14:textId="77777777" w:rsidR="00870292" w:rsidRDefault="00870292" w:rsidP="00496BD7">
      <w:pPr>
        <w:pStyle w:val="Heading2"/>
        <w:ind w:firstLine="720"/>
        <w:rPr>
          <w:sz w:val="24"/>
          <w:szCs w:val="24"/>
        </w:rPr>
      </w:pPr>
    </w:p>
    <w:p w14:paraId="4417F18E" w14:textId="77777777" w:rsidR="00870292" w:rsidRDefault="00870292" w:rsidP="00496BD7">
      <w:pPr>
        <w:pStyle w:val="Heading2"/>
        <w:ind w:firstLine="720"/>
        <w:rPr>
          <w:rStyle w:val="normaltextrun"/>
          <w:rFonts w:ascii="Aptos" w:hAnsi="Aptos"/>
          <w:color w:val="000000"/>
          <w:sz w:val="24"/>
          <w:szCs w:val="24"/>
          <w:shd w:val="clear" w:color="auto" w:fill="FFFFFF"/>
        </w:rPr>
      </w:pPr>
    </w:p>
    <w:p w14:paraId="7DC497B9" w14:textId="34DAAC7C" w:rsidR="00870292" w:rsidRPr="00870292" w:rsidRDefault="00870292" w:rsidP="00496BD7">
      <w:pPr>
        <w:pStyle w:val="Heading2"/>
        <w:ind w:firstLine="720"/>
        <w:rPr>
          <w:sz w:val="24"/>
          <w:szCs w:val="24"/>
        </w:rPr>
      </w:pPr>
      <w:r w:rsidRPr="00870292">
        <w:rPr>
          <w:rStyle w:val="normaltextrun"/>
          <w:rFonts w:ascii="Aptos" w:hAnsi="Aptos"/>
          <w:color w:val="000000"/>
          <w:sz w:val="24"/>
          <w:szCs w:val="24"/>
          <w:shd w:val="clear" w:color="auto" w:fill="FFFFFF"/>
        </w:rPr>
        <w:t>You should import your work. If successful, the import will show complete.</w:t>
      </w:r>
      <w:r w:rsidRPr="00870292">
        <w:rPr>
          <w:rStyle w:val="eop"/>
          <w:rFonts w:ascii="Aptos" w:hAnsi="Aptos"/>
          <w:color w:val="000000"/>
          <w:sz w:val="24"/>
          <w:szCs w:val="24"/>
          <w:bdr w:val="none" w:sz="0" w:space="0" w:color="auto" w:frame="1"/>
          <w:shd w:val="clear" w:color="auto" w:fill="C6C6C6"/>
        </w:rPr>
        <w:t> </w:t>
      </w:r>
    </w:p>
    <w:p w14:paraId="115E4472" w14:textId="625A093D" w:rsidR="00870292" w:rsidRDefault="00870292" w:rsidP="00496BD7">
      <w:pPr>
        <w:pStyle w:val="Heading2"/>
        <w:ind w:firstLine="720"/>
        <w:rPr>
          <w:sz w:val="24"/>
          <w:szCs w:val="24"/>
        </w:rPr>
      </w:pPr>
      <w:r>
        <w:rPr>
          <w:noProof/>
        </w:rPr>
        <w:drawing>
          <wp:inline distT="0" distB="0" distL="0" distR="0" wp14:anchorId="350EC874" wp14:editId="354861BF">
            <wp:extent cx="4985324" cy="2849388"/>
            <wp:effectExtent l="0" t="0" r="6350" b="0"/>
            <wp:docPr id="68211313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9025" cy="2874366"/>
                    </a:xfrm>
                    <a:prstGeom prst="rect">
                      <a:avLst/>
                    </a:prstGeom>
                    <a:noFill/>
                    <a:ln>
                      <a:noFill/>
                    </a:ln>
                  </pic:spPr>
                </pic:pic>
              </a:graphicData>
            </a:graphic>
          </wp:inline>
        </w:drawing>
      </w:r>
    </w:p>
    <w:p w14:paraId="57E80880" w14:textId="77777777" w:rsidR="00870292" w:rsidRDefault="00870292" w:rsidP="00496BD7">
      <w:pPr>
        <w:pStyle w:val="Heading2"/>
        <w:ind w:firstLine="720"/>
        <w:rPr>
          <w:sz w:val="24"/>
          <w:szCs w:val="24"/>
        </w:rPr>
      </w:pPr>
    </w:p>
    <w:p w14:paraId="2502F266" w14:textId="77777777" w:rsidR="00870292" w:rsidRDefault="00870292" w:rsidP="00870292"/>
    <w:p w14:paraId="6A53CB89" w14:textId="77777777" w:rsidR="00870292" w:rsidRDefault="00870292" w:rsidP="00870292"/>
    <w:p w14:paraId="3B4AB034" w14:textId="77777777" w:rsidR="00870292" w:rsidRDefault="00870292" w:rsidP="00870292"/>
    <w:p w14:paraId="0172742E" w14:textId="77777777" w:rsidR="00870292" w:rsidRDefault="00870292" w:rsidP="00870292"/>
    <w:p w14:paraId="0A8DB4BB" w14:textId="1C5A90A0" w:rsidR="00870292" w:rsidRDefault="00870292" w:rsidP="00870292">
      <w:r>
        <w:rPr>
          <w:rStyle w:val="normaltextrun"/>
          <w:rFonts w:ascii="Aptos" w:hAnsi="Aptos"/>
          <w:color w:val="000000"/>
          <w:shd w:val="clear" w:color="auto" w:fill="FFFFFF"/>
        </w:rPr>
        <w:lastRenderedPageBreak/>
        <w:t>Then you should see all your last imports. </w:t>
      </w:r>
      <w:r>
        <w:rPr>
          <w:rStyle w:val="eop"/>
          <w:rFonts w:ascii="Aptos" w:hAnsi="Aptos"/>
          <w:color w:val="000000"/>
          <w:bdr w:val="none" w:sz="0" w:space="0" w:color="auto" w:frame="1"/>
          <w:shd w:val="clear" w:color="auto" w:fill="C6C6C6"/>
        </w:rPr>
        <w:t> </w:t>
      </w:r>
    </w:p>
    <w:p w14:paraId="39AA8E0D" w14:textId="7AA9AEA6" w:rsidR="00870292" w:rsidRDefault="00870292" w:rsidP="00870292">
      <w:r>
        <w:rPr>
          <w:noProof/>
        </w:rPr>
        <w:drawing>
          <wp:inline distT="0" distB="0" distL="0" distR="0" wp14:anchorId="16B3DB18" wp14:editId="6A8603EB">
            <wp:extent cx="4866968" cy="3157783"/>
            <wp:effectExtent l="0" t="0" r="0" b="5080"/>
            <wp:docPr id="6018326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02997" cy="3181159"/>
                    </a:xfrm>
                    <a:prstGeom prst="rect">
                      <a:avLst/>
                    </a:prstGeom>
                    <a:noFill/>
                    <a:ln>
                      <a:noFill/>
                    </a:ln>
                  </pic:spPr>
                </pic:pic>
              </a:graphicData>
            </a:graphic>
          </wp:inline>
        </w:drawing>
      </w:r>
    </w:p>
    <w:p w14:paraId="4511456B" w14:textId="4B2FEFA3" w:rsidR="00870292" w:rsidRDefault="00870292" w:rsidP="00870292">
      <w:r>
        <w:rPr>
          <w:rStyle w:val="normaltextrun"/>
          <w:rFonts w:ascii="Aptos" w:hAnsi="Aptos"/>
          <w:color w:val="000000"/>
          <w:shd w:val="clear" w:color="auto" w:fill="FFFFFF"/>
        </w:rPr>
        <w:t>To do your referencing’s you need your RefWorks on your RCM. Press next where you want to cite.</w:t>
      </w:r>
    </w:p>
    <w:p w14:paraId="30D27FE6" w14:textId="6773D7B6" w:rsidR="00870292" w:rsidRDefault="00870292" w:rsidP="00870292">
      <w:r>
        <w:rPr>
          <w:noProof/>
        </w:rPr>
        <w:drawing>
          <wp:inline distT="0" distB="0" distL="0" distR="0" wp14:anchorId="40E92E5B" wp14:editId="0FF653F6">
            <wp:extent cx="5185533" cy="3364475"/>
            <wp:effectExtent l="0" t="0" r="0" b="1270"/>
            <wp:docPr id="191407035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36166" cy="3397326"/>
                    </a:xfrm>
                    <a:prstGeom prst="rect">
                      <a:avLst/>
                    </a:prstGeom>
                    <a:noFill/>
                    <a:ln>
                      <a:noFill/>
                    </a:ln>
                  </pic:spPr>
                </pic:pic>
              </a:graphicData>
            </a:graphic>
          </wp:inline>
        </w:drawing>
      </w:r>
    </w:p>
    <w:p w14:paraId="7C69FA3E" w14:textId="77777777" w:rsidR="00870292" w:rsidRDefault="00870292" w:rsidP="00870292"/>
    <w:p w14:paraId="34C85486" w14:textId="77777777" w:rsidR="00870292" w:rsidRDefault="00870292" w:rsidP="00870292"/>
    <w:p w14:paraId="5BF2D2E9" w14:textId="77777777" w:rsidR="00870292" w:rsidRDefault="00870292" w:rsidP="00870292"/>
    <w:p w14:paraId="398FC235" w14:textId="77777777" w:rsidR="00870292" w:rsidRDefault="00870292" w:rsidP="00870292"/>
    <w:p w14:paraId="19A89D97" w14:textId="68CACE1D" w:rsidR="00870292" w:rsidRDefault="00870292" w:rsidP="00870292">
      <w:r>
        <w:rPr>
          <w:rStyle w:val="normaltextrun"/>
          <w:rFonts w:ascii="Aptos" w:hAnsi="Aptos"/>
          <w:color w:val="000000"/>
          <w:shd w:val="clear" w:color="auto" w:fill="FFFFFF"/>
        </w:rPr>
        <w:lastRenderedPageBreak/>
        <w:t>It will show a window next to your work. With your citations.</w:t>
      </w:r>
      <w:r>
        <w:rPr>
          <w:rStyle w:val="eop"/>
          <w:rFonts w:ascii="Aptos" w:hAnsi="Aptos"/>
          <w:color w:val="000000"/>
          <w:bdr w:val="none" w:sz="0" w:space="0" w:color="auto" w:frame="1"/>
          <w:shd w:val="clear" w:color="auto" w:fill="C6C6C6"/>
        </w:rPr>
        <w:t> </w:t>
      </w:r>
    </w:p>
    <w:p w14:paraId="7E62019E" w14:textId="7A1A3C0F" w:rsidR="00870292" w:rsidRDefault="00870292" w:rsidP="00870292">
      <w:r>
        <w:rPr>
          <w:noProof/>
        </w:rPr>
        <w:drawing>
          <wp:inline distT="0" distB="0" distL="0" distR="0" wp14:anchorId="7A85D076" wp14:editId="0D495494">
            <wp:extent cx="4973156" cy="3226680"/>
            <wp:effectExtent l="0" t="0" r="5715" b="0"/>
            <wp:docPr id="126167209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13541" cy="3252882"/>
                    </a:xfrm>
                    <a:prstGeom prst="rect">
                      <a:avLst/>
                    </a:prstGeom>
                    <a:noFill/>
                    <a:ln>
                      <a:noFill/>
                    </a:ln>
                  </pic:spPr>
                </pic:pic>
              </a:graphicData>
            </a:graphic>
          </wp:inline>
        </w:drawing>
      </w:r>
    </w:p>
    <w:p w14:paraId="3EF3FAC3" w14:textId="7900CC75" w:rsidR="00870292" w:rsidRDefault="00870292" w:rsidP="00870292">
      <w:r>
        <w:rPr>
          <w:rStyle w:val="normaltextrun"/>
          <w:rFonts w:ascii="Aptos" w:hAnsi="Aptos"/>
          <w:color w:val="000000"/>
          <w:shd w:val="clear" w:color="auto" w:fill="FFFFFF"/>
        </w:rPr>
        <w:t>Make sure your settings are all on and you have the correct citation style for your document.  </w:t>
      </w:r>
      <w:r>
        <w:rPr>
          <w:rStyle w:val="eop"/>
          <w:rFonts w:ascii="Aptos" w:hAnsi="Aptos"/>
          <w:color w:val="000000"/>
          <w:bdr w:val="none" w:sz="0" w:space="0" w:color="auto" w:frame="1"/>
          <w:shd w:val="clear" w:color="auto" w:fill="C6C6C6"/>
        </w:rPr>
        <w:t> </w:t>
      </w:r>
    </w:p>
    <w:p w14:paraId="47F27EC6" w14:textId="04C7D976" w:rsidR="00870292" w:rsidRDefault="00870292" w:rsidP="00870292">
      <w:r>
        <w:rPr>
          <w:noProof/>
        </w:rPr>
        <w:drawing>
          <wp:inline distT="0" distB="0" distL="0" distR="0" wp14:anchorId="7965AB46" wp14:editId="16832036">
            <wp:extent cx="5244526" cy="3402750"/>
            <wp:effectExtent l="0" t="0" r="635" b="1270"/>
            <wp:docPr id="146859362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3937" cy="3421832"/>
                    </a:xfrm>
                    <a:prstGeom prst="rect">
                      <a:avLst/>
                    </a:prstGeom>
                    <a:noFill/>
                    <a:ln>
                      <a:noFill/>
                    </a:ln>
                  </pic:spPr>
                </pic:pic>
              </a:graphicData>
            </a:graphic>
          </wp:inline>
        </w:drawing>
      </w:r>
    </w:p>
    <w:p w14:paraId="526ED796" w14:textId="77777777" w:rsidR="00870292" w:rsidRPr="00870292" w:rsidRDefault="00870292" w:rsidP="00870292"/>
    <w:p w14:paraId="01F1CC0F" w14:textId="773FA5B2" w:rsidR="00870292" w:rsidRPr="00870292" w:rsidRDefault="00870292" w:rsidP="00496BD7">
      <w:pPr>
        <w:pStyle w:val="Heading2"/>
        <w:ind w:firstLine="720"/>
        <w:rPr>
          <w:sz w:val="24"/>
          <w:szCs w:val="24"/>
        </w:rPr>
      </w:pPr>
      <w:r w:rsidRPr="00870292">
        <w:rPr>
          <w:rStyle w:val="normaltextrun"/>
          <w:rFonts w:ascii="Aptos" w:hAnsi="Aptos"/>
          <w:color w:val="000000"/>
          <w:sz w:val="24"/>
          <w:szCs w:val="24"/>
          <w:shd w:val="clear" w:color="auto" w:fill="FFFFFF"/>
        </w:rPr>
        <w:lastRenderedPageBreak/>
        <w:t>Add your bibliography. </w:t>
      </w:r>
      <w:r w:rsidRPr="00870292">
        <w:rPr>
          <w:rStyle w:val="eop"/>
          <w:rFonts w:ascii="Aptos" w:hAnsi="Aptos"/>
          <w:color w:val="000000"/>
          <w:sz w:val="24"/>
          <w:szCs w:val="24"/>
          <w:bdr w:val="none" w:sz="0" w:space="0" w:color="auto" w:frame="1"/>
          <w:shd w:val="clear" w:color="auto" w:fill="C6C6C6"/>
        </w:rPr>
        <w:t> </w:t>
      </w:r>
    </w:p>
    <w:p w14:paraId="63E30415" w14:textId="54CC895E" w:rsidR="00870292" w:rsidRDefault="00870292" w:rsidP="00496BD7">
      <w:pPr>
        <w:pStyle w:val="Heading2"/>
        <w:ind w:firstLine="720"/>
        <w:rPr>
          <w:sz w:val="24"/>
          <w:szCs w:val="24"/>
        </w:rPr>
      </w:pPr>
      <w:r>
        <w:rPr>
          <w:noProof/>
        </w:rPr>
        <w:drawing>
          <wp:inline distT="0" distB="0" distL="0" distR="0" wp14:anchorId="7CFFD68C" wp14:editId="58F3B46C">
            <wp:extent cx="5102942" cy="3310888"/>
            <wp:effectExtent l="0" t="0" r="2540" b="4445"/>
            <wp:docPr id="171181503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39278" cy="3334464"/>
                    </a:xfrm>
                    <a:prstGeom prst="rect">
                      <a:avLst/>
                    </a:prstGeom>
                    <a:noFill/>
                    <a:ln>
                      <a:noFill/>
                    </a:ln>
                  </pic:spPr>
                </pic:pic>
              </a:graphicData>
            </a:graphic>
          </wp:inline>
        </w:drawing>
      </w:r>
    </w:p>
    <w:p w14:paraId="577B4068" w14:textId="77777777" w:rsidR="00870292" w:rsidRDefault="00870292" w:rsidP="00496BD7">
      <w:pPr>
        <w:pStyle w:val="Heading2"/>
        <w:ind w:firstLine="720"/>
        <w:rPr>
          <w:sz w:val="24"/>
          <w:szCs w:val="24"/>
        </w:rPr>
      </w:pPr>
    </w:p>
    <w:p w14:paraId="1A76DE41" w14:textId="77777777" w:rsidR="00870292" w:rsidRDefault="00870292" w:rsidP="00496BD7">
      <w:pPr>
        <w:pStyle w:val="Heading2"/>
        <w:ind w:firstLine="720"/>
        <w:rPr>
          <w:sz w:val="24"/>
          <w:szCs w:val="24"/>
        </w:rPr>
      </w:pPr>
    </w:p>
    <w:p w14:paraId="76F1C894" w14:textId="77777777" w:rsidR="00870292" w:rsidRDefault="00870292" w:rsidP="00496BD7">
      <w:pPr>
        <w:pStyle w:val="Heading2"/>
        <w:ind w:firstLine="720"/>
        <w:rPr>
          <w:sz w:val="24"/>
          <w:szCs w:val="24"/>
        </w:rPr>
      </w:pPr>
    </w:p>
    <w:p w14:paraId="56417E1F" w14:textId="5D3936A2" w:rsidR="0054391F" w:rsidRPr="00496BD7" w:rsidRDefault="0054391F" w:rsidP="00496BD7">
      <w:pPr>
        <w:pStyle w:val="Heading2"/>
        <w:ind w:firstLine="720"/>
        <w:rPr>
          <w:sz w:val="24"/>
          <w:szCs w:val="24"/>
        </w:rPr>
      </w:pPr>
      <w:r w:rsidRPr="00496BD7">
        <w:rPr>
          <w:sz w:val="24"/>
          <w:szCs w:val="24"/>
        </w:rPr>
        <w:t>Task 4: E-Portfolio Creation and Evaluation</w:t>
      </w:r>
      <w:bookmarkEnd w:id="11"/>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5CAB26C8" w14:textId="63E4DDF1" w:rsidR="008342B5" w:rsidRPr="008342B5" w:rsidRDefault="00FB6FE7" w:rsidP="008342B5">
      <w:r>
        <w:t xml:space="preserve">I have </w:t>
      </w:r>
      <w:r w:rsidR="00CC1923">
        <w:t>chosen</w:t>
      </w:r>
      <w:r>
        <w:t xml:space="preserve"> </w:t>
      </w:r>
      <w:r w:rsidR="00263195">
        <w:t>the</w:t>
      </w:r>
      <w:r w:rsidR="00CC1923">
        <w:t xml:space="preserve"> free</w:t>
      </w:r>
      <w:r w:rsidR="00263195">
        <w:t xml:space="preserve"> Online Website builder Wix for my e-portfolio</w:t>
      </w:r>
      <w:r w:rsidR="00CC1923">
        <w:t>.</w:t>
      </w:r>
    </w:p>
    <w:p w14:paraId="6A870093" w14:textId="77777777" w:rsidR="00592F74" w:rsidRPr="00592F74" w:rsidRDefault="00592F74" w:rsidP="00592F74"/>
    <w:p w14:paraId="57712302" w14:textId="77777777" w:rsidR="006A7DCF" w:rsidRDefault="006A7DCF" w:rsidP="006A7DCF"/>
    <w:p w14:paraId="2D94FCB8" w14:textId="77777777" w:rsidR="006A7DCF" w:rsidRPr="006A7DCF" w:rsidRDefault="006A7DCF" w:rsidP="006A7DCF"/>
    <w:p w14:paraId="6C857853" w14:textId="065FAFCA" w:rsidR="003A12C8" w:rsidRPr="00496BD7" w:rsidRDefault="0054391F" w:rsidP="00496BD7">
      <w:pPr>
        <w:pStyle w:val="Heading3"/>
        <w:rPr>
          <w:sz w:val="24"/>
          <w:szCs w:val="24"/>
        </w:rPr>
      </w:pPr>
      <w:r w:rsidRPr="00496BD7">
        <w:rPr>
          <w:sz w:val="24"/>
          <w:szCs w:val="24"/>
        </w:rPr>
        <w:lastRenderedPageBreak/>
        <w:tab/>
      </w:r>
      <w:r w:rsidRPr="00496BD7">
        <w:rPr>
          <w:sz w:val="24"/>
          <w:szCs w:val="24"/>
        </w:rPr>
        <w:tab/>
      </w:r>
      <w:bookmarkStart w:id="13" w:name="_Toc193117243"/>
      <w:r w:rsidRPr="00496BD7">
        <w:rPr>
          <w:sz w:val="24"/>
          <w:szCs w:val="24"/>
        </w:rPr>
        <w:t>Task 4 (b): Illustrative Review of E-Portfolio tool Selection</w:t>
      </w:r>
      <w:bookmarkEnd w:id="13"/>
    </w:p>
    <w:p w14:paraId="1F8F1A20" w14:textId="1E58AD0B" w:rsidR="00AD330E" w:rsidRDefault="006324D4" w:rsidP="003A12C8">
      <w:pPr>
        <w:pStyle w:val="Heading1"/>
        <w:rPr>
          <w:sz w:val="24"/>
          <w:szCs w:val="24"/>
        </w:rPr>
      </w:pPr>
      <w:bookmarkStart w:id="14" w:name="_Toc193117244"/>
      <w:r>
        <w:rPr>
          <w:noProof/>
          <w:sz w:val="24"/>
          <w:szCs w:val="24"/>
        </w:rPr>
        <w:drawing>
          <wp:inline distT="0" distB="0" distL="0" distR="0" wp14:anchorId="4AF3481B" wp14:editId="68901233">
            <wp:extent cx="5731510" cy="3722370"/>
            <wp:effectExtent l="0" t="0" r="0" b="0"/>
            <wp:docPr id="186456063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560630" name="Picture 186456063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5E09B626" w14:textId="622BC225" w:rsidR="00AD330E" w:rsidRDefault="001F6162" w:rsidP="003A12C8">
      <w:pPr>
        <w:pStyle w:val="Heading1"/>
        <w:rPr>
          <w:sz w:val="24"/>
          <w:szCs w:val="24"/>
        </w:rPr>
      </w:pPr>
      <w:r>
        <w:rPr>
          <w:noProof/>
          <w:sz w:val="24"/>
          <w:szCs w:val="24"/>
        </w:rPr>
        <w:drawing>
          <wp:inline distT="0" distB="0" distL="0" distR="0" wp14:anchorId="43C3ECEB" wp14:editId="6442F669">
            <wp:extent cx="5731510" cy="3722370"/>
            <wp:effectExtent l="0" t="0" r="0" b="0"/>
            <wp:docPr id="113876930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769301" name="Picture 113876930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7EBB1701" w14:textId="77777777" w:rsidR="00AD330E" w:rsidRDefault="00AD330E" w:rsidP="003A12C8">
      <w:pPr>
        <w:pStyle w:val="Heading1"/>
        <w:rPr>
          <w:sz w:val="24"/>
          <w:szCs w:val="24"/>
        </w:rPr>
      </w:pPr>
    </w:p>
    <w:p w14:paraId="2ACF7C0C" w14:textId="7456FD28" w:rsidR="00AD330E" w:rsidRDefault="001F6162" w:rsidP="003A12C8">
      <w:pPr>
        <w:pStyle w:val="Heading1"/>
        <w:rPr>
          <w:sz w:val="24"/>
          <w:szCs w:val="24"/>
        </w:rPr>
      </w:pPr>
      <w:r>
        <w:rPr>
          <w:noProof/>
          <w:sz w:val="24"/>
          <w:szCs w:val="24"/>
        </w:rPr>
        <w:lastRenderedPageBreak/>
        <w:drawing>
          <wp:inline distT="0" distB="0" distL="0" distR="0" wp14:anchorId="483ACF4F" wp14:editId="3F1A051D">
            <wp:extent cx="5731510" cy="3722370"/>
            <wp:effectExtent l="0" t="0" r="0" b="0"/>
            <wp:docPr id="186221106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11061" name="Picture 186221106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44AA014F" w14:textId="77777777" w:rsidR="006324D4" w:rsidRDefault="006324D4" w:rsidP="003A12C8">
      <w:pPr>
        <w:pStyle w:val="Heading1"/>
        <w:rPr>
          <w:sz w:val="24"/>
          <w:szCs w:val="24"/>
        </w:rPr>
      </w:pPr>
    </w:p>
    <w:p w14:paraId="4ACFBD84" w14:textId="7F970B8D" w:rsidR="006324D4" w:rsidRDefault="00BF30EF" w:rsidP="003A12C8">
      <w:pPr>
        <w:pStyle w:val="Heading1"/>
        <w:rPr>
          <w:sz w:val="24"/>
          <w:szCs w:val="24"/>
        </w:rPr>
      </w:pPr>
      <w:r>
        <w:rPr>
          <w:noProof/>
          <w:sz w:val="24"/>
          <w:szCs w:val="24"/>
        </w:rPr>
        <w:drawing>
          <wp:inline distT="0" distB="0" distL="0" distR="0" wp14:anchorId="60A32299" wp14:editId="767A640B">
            <wp:extent cx="5731510" cy="3722370"/>
            <wp:effectExtent l="0" t="0" r="0" b="0"/>
            <wp:docPr id="40850901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09015" name="Picture 40850901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6E6A6A14" w14:textId="49735A40" w:rsidR="006324D4" w:rsidRDefault="00555786" w:rsidP="003A12C8">
      <w:pPr>
        <w:pStyle w:val="Heading1"/>
        <w:rPr>
          <w:sz w:val="24"/>
          <w:szCs w:val="24"/>
        </w:rPr>
      </w:pPr>
      <w:r>
        <w:rPr>
          <w:noProof/>
          <w:sz w:val="24"/>
          <w:szCs w:val="24"/>
        </w:rPr>
        <w:lastRenderedPageBreak/>
        <w:drawing>
          <wp:inline distT="0" distB="0" distL="0" distR="0" wp14:anchorId="695A2256" wp14:editId="129E57B2">
            <wp:extent cx="5731510" cy="3722370"/>
            <wp:effectExtent l="0" t="0" r="0" b="0"/>
            <wp:docPr id="181253703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37032" name="Picture 181253703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104231ED" w14:textId="147B17ED" w:rsidR="001F6162" w:rsidRDefault="00BF30EF" w:rsidP="003A12C8">
      <w:pPr>
        <w:pStyle w:val="Heading1"/>
        <w:rPr>
          <w:sz w:val="24"/>
          <w:szCs w:val="24"/>
        </w:rPr>
      </w:pPr>
      <w:r>
        <w:rPr>
          <w:noProof/>
          <w:sz w:val="24"/>
          <w:szCs w:val="24"/>
        </w:rPr>
        <w:drawing>
          <wp:inline distT="0" distB="0" distL="0" distR="0" wp14:anchorId="51518C34" wp14:editId="065E9B59">
            <wp:extent cx="5731510" cy="3722370"/>
            <wp:effectExtent l="0" t="0" r="0" b="0"/>
            <wp:docPr id="1660842441"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42441" name="Picture 166084244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5366BF0D" w14:textId="77777777" w:rsidR="001F6162" w:rsidRDefault="001F6162" w:rsidP="003A12C8">
      <w:pPr>
        <w:pStyle w:val="Heading1"/>
        <w:rPr>
          <w:sz w:val="24"/>
          <w:szCs w:val="24"/>
        </w:rPr>
      </w:pPr>
    </w:p>
    <w:p w14:paraId="79039E49" w14:textId="763DE3F0" w:rsidR="001F6162" w:rsidRDefault="00555786" w:rsidP="003A12C8">
      <w:pPr>
        <w:pStyle w:val="Heading1"/>
        <w:rPr>
          <w:sz w:val="24"/>
          <w:szCs w:val="24"/>
        </w:rPr>
      </w:pPr>
      <w:r>
        <w:rPr>
          <w:noProof/>
          <w:sz w:val="24"/>
          <w:szCs w:val="24"/>
        </w:rPr>
        <w:lastRenderedPageBreak/>
        <w:drawing>
          <wp:inline distT="0" distB="0" distL="0" distR="0" wp14:anchorId="2AE4268E" wp14:editId="34BEB123">
            <wp:extent cx="5731510" cy="3722370"/>
            <wp:effectExtent l="0" t="0" r="0" b="0"/>
            <wp:docPr id="203175880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758803" name="Picture 203175880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r w:rsidR="000A569D">
        <w:rPr>
          <w:noProof/>
          <w:sz w:val="24"/>
          <w:szCs w:val="24"/>
        </w:rPr>
        <w:drawing>
          <wp:inline distT="0" distB="0" distL="0" distR="0" wp14:anchorId="3F5E53B7" wp14:editId="04F77B2F">
            <wp:extent cx="5731510" cy="3722370"/>
            <wp:effectExtent l="0" t="0" r="0" b="0"/>
            <wp:docPr id="37953624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536246" name="Picture 37953624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0E79D11A" w14:textId="77777777" w:rsidR="001F6162" w:rsidRDefault="001F6162" w:rsidP="003A12C8">
      <w:pPr>
        <w:pStyle w:val="Heading1"/>
        <w:rPr>
          <w:sz w:val="24"/>
          <w:szCs w:val="24"/>
        </w:rPr>
      </w:pPr>
    </w:p>
    <w:p w14:paraId="25010628" w14:textId="66AC12AA" w:rsidR="001F6162" w:rsidRDefault="00C350FD" w:rsidP="003A12C8">
      <w:pPr>
        <w:pStyle w:val="Heading1"/>
        <w:rPr>
          <w:sz w:val="24"/>
          <w:szCs w:val="24"/>
        </w:rPr>
      </w:pPr>
      <w:r>
        <w:rPr>
          <w:noProof/>
          <w:sz w:val="24"/>
          <w:szCs w:val="24"/>
        </w:rPr>
        <w:lastRenderedPageBreak/>
        <w:drawing>
          <wp:inline distT="0" distB="0" distL="0" distR="0" wp14:anchorId="7254EF21" wp14:editId="76FF4296">
            <wp:extent cx="5731510" cy="3722370"/>
            <wp:effectExtent l="0" t="0" r="0" b="0"/>
            <wp:docPr id="38513679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36799" name="Picture 38513679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018DB23F" w14:textId="77777777" w:rsidR="001F6162" w:rsidRDefault="001F6162" w:rsidP="003A12C8">
      <w:pPr>
        <w:pStyle w:val="Heading1"/>
        <w:rPr>
          <w:sz w:val="24"/>
          <w:szCs w:val="24"/>
        </w:rPr>
      </w:pPr>
    </w:p>
    <w:p w14:paraId="5D879EB3" w14:textId="1E80DF53" w:rsidR="001F6162" w:rsidRDefault="00C350FD" w:rsidP="003A12C8">
      <w:pPr>
        <w:pStyle w:val="Heading1"/>
        <w:rPr>
          <w:sz w:val="24"/>
          <w:szCs w:val="24"/>
        </w:rPr>
      </w:pPr>
      <w:r>
        <w:rPr>
          <w:noProof/>
          <w:sz w:val="24"/>
          <w:szCs w:val="24"/>
        </w:rPr>
        <w:drawing>
          <wp:inline distT="0" distB="0" distL="0" distR="0" wp14:anchorId="51042701" wp14:editId="4E06D3FC">
            <wp:extent cx="5731510" cy="3722370"/>
            <wp:effectExtent l="0" t="0" r="0" b="0"/>
            <wp:docPr id="151716643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66431" name="Picture 151716643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4EFF9C3F" w14:textId="27F7899E" w:rsidR="001F6162" w:rsidRDefault="0094717E" w:rsidP="003A12C8">
      <w:pPr>
        <w:pStyle w:val="Heading1"/>
        <w:rPr>
          <w:sz w:val="24"/>
          <w:szCs w:val="24"/>
        </w:rPr>
      </w:pPr>
      <w:r>
        <w:rPr>
          <w:noProof/>
          <w:sz w:val="24"/>
          <w:szCs w:val="24"/>
        </w:rPr>
        <w:lastRenderedPageBreak/>
        <w:drawing>
          <wp:inline distT="0" distB="0" distL="0" distR="0" wp14:anchorId="5E6746EB" wp14:editId="49DA5C4D">
            <wp:extent cx="5731510" cy="3722370"/>
            <wp:effectExtent l="0" t="0" r="0" b="0"/>
            <wp:docPr id="700232596"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232596" name="Picture 700232596"/>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0F8B0C1A" w14:textId="36E01E85" w:rsidR="003A12C8" w:rsidRDefault="003A12C8" w:rsidP="003A12C8">
      <w:pPr>
        <w:pStyle w:val="Heading1"/>
        <w:rPr>
          <w:sz w:val="24"/>
          <w:szCs w:val="24"/>
        </w:rPr>
      </w:pPr>
      <w:r w:rsidRPr="00496BD7">
        <w:rPr>
          <w:sz w:val="24"/>
          <w:szCs w:val="24"/>
        </w:rPr>
        <w:t>Conclusion</w:t>
      </w:r>
      <w:bookmarkEnd w:id="14"/>
    </w:p>
    <w:p w14:paraId="027F5910" w14:textId="4D3F3A28" w:rsidR="00601DD1" w:rsidRDefault="004B14CB" w:rsidP="00AF3810">
      <w:r>
        <w:t xml:space="preserve">In conclusion </w:t>
      </w:r>
      <w:r w:rsidR="001D6EA2">
        <w:t xml:space="preserve">that computing in the workplace is an </w:t>
      </w:r>
      <w:r w:rsidR="00AF3810">
        <w:t>essential skill</w:t>
      </w:r>
      <w:r w:rsidR="001D6EA2">
        <w:t xml:space="preserve"> which requires the ability to understand </w:t>
      </w:r>
      <w:r w:rsidR="00A15872">
        <w:t xml:space="preserve">various tolls provided online. The formation of a </w:t>
      </w:r>
      <w:r w:rsidR="00AF3810">
        <w:t>teamwork</w:t>
      </w:r>
      <w:r w:rsidR="00A15872">
        <w:t xml:space="preserve"> is also necessary </w:t>
      </w:r>
      <w:r w:rsidR="00C75F9D">
        <w:t xml:space="preserve">so projects can be completed in good time. Overall, good computer skills, good communication, </w:t>
      </w:r>
      <w:r w:rsidR="00AF3810">
        <w:t>leadership</w:t>
      </w:r>
      <w:r w:rsidR="00C75F9D">
        <w:t>, time management</w:t>
      </w:r>
      <w:r w:rsidR="006A3C08">
        <w:t xml:space="preserve">, trust are </w:t>
      </w:r>
      <w:r w:rsidR="00AF3810">
        <w:t xml:space="preserve">good professional practice. </w:t>
      </w:r>
      <w:bookmarkStart w:id="15" w:name="_Toc193117245"/>
    </w:p>
    <w:p w14:paraId="2FB37AAF" w14:textId="4C48089D" w:rsidR="00E4306D" w:rsidRDefault="003A12C8" w:rsidP="00E4306D">
      <w:pPr>
        <w:pStyle w:val="Heading1"/>
        <w:rPr>
          <w:sz w:val="24"/>
          <w:szCs w:val="24"/>
        </w:rPr>
      </w:pPr>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278E1478" w14:textId="77777777" w:rsidR="00732586" w:rsidRDefault="00732586" w:rsidP="00732586">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rPr>
        <w:t>​​</w:t>
      </w:r>
      <w:r>
        <w:rPr>
          <w:rStyle w:val="normaltextrun"/>
          <w:rFonts w:ascii="Aptos" w:hAnsi="Aptos" w:cs="Segoe UI"/>
          <w:color w:val="000000"/>
        </w:rPr>
        <w:t xml:space="preserve">[1] D. Vlachopoulos and O. </w:t>
      </w:r>
      <w:proofErr w:type="spellStart"/>
      <w:r>
        <w:rPr>
          <w:rStyle w:val="normaltextrun"/>
          <w:rFonts w:ascii="Aptos" w:hAnsi="Aptos" w:cs="Segoe UI"/>
          <w:color w:val="000000"/>
        </w:rPr>
        <w:t>Pachni</w:t>
      </w:r>
      <w:proofErr w:type="spellEnd"/>
      <w:r>
        <w:rPr>
          <w:rStyle w:val="normaltextrun"/>
          <w:rFonts w:ascii="Aptos" w:hAnsi="Aptos" w:cs="Segoe UI"/>
          <w:color w:val="000000"/>
        </w:rPr>
        <w:t xml:space="preserve"> Tsitiridou, '"Preparing university graduates for the labour market through employability skills development and university–industry collaboration: A systematic review,"</w:t>
      </w:r>
      <w:r>
        <w:rPr>
          <w:rStyle w:val="normaltextrun"/>
          <w:rFonts w:ascii="Aptos" w:hAnsi="Aptos" w:cs="Segoe UI"/>
          <w:i/>
          <w:iCs/>
          <w:color w:val="000000"/>
        </w:rPr>
        <w:t> Education Sciences</w:t>
      </w:r>
      <w:r>
        <w:rPr>
          <w:rStyle w:val="normaltextrun"/>
          <w:rFonts w:ascii="Aptos" w:hAnsi="Aptos" w:cs="Segoe UI"/>
          <w:color w:val="000000"/>
        </w:rPr>
        <w:t>, vol. 16, no. 3, pp. 426.</w:t>
      </w:r>
      <w:r>
        <w:rPr>
          <w:rStyle w:val="eop"/>
          <w:rFonts w:ascii="Aptos" w:hAnsi="Aptos" w:cs="Segoe UI"/>
          <w:bdr w:val="none" w:sz="0" w:space="0" w:color="auto" w:frame="1"/>
          <w:shd w:val="clear" w:color="auto" w:fill="C6C6C6"/>
        </w:rPr>
        <w:t> </w:t>
      </w:r>
    </w:p>
    <w:p w14:paraId="10B40F05" w14:textId="77777777" w:rsidR="00732586" w:rsidRDefault="00732586" w:rsidP="00732586">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color w:val="000000"/>
        </w:rPr>
        <w:t>​</w:t>
      </w:r>
      <w:r>
        <w:rPr>
          <w:rStyle w:val="normaltextrun"/>
          <w:rFonts w:ascii="Aptos" w:hAnsi="Aptos" w:cs="Segoe UI"/>
          <w:color w:val="000000"/>
        </w:rPr>
        <w:t>[2] Gov.Uk, '"Digital skills to help your career,", vol. 2026, no. 09/07.</w:t>
      </w:r>
      <w:r>
        <w:rPr>
          <w:rStyle w:val="eop"/>
          <w:rFonts w:ascii="Aptos" w:hAnsi="Aptos" w:cs="Segoe UI"/>
          <w:bdr w:val="none" w:sz="0" w:space="0" w:color="auto" w:frame="1"/>
          <w:shd w:val="clear" w:color="auto" w:fill="C6C6C6"/>
        </w:rPr>
        <w:t> </w:t>
      </w:r>
    </w:p>
    <w:p w14:paraId="66B0FAF8" w14:textId="77777777" w:rsidR="00732586" w:rsidRDefault="00732586" w:rsidP="00732586">
      <w:pPr>
        <w:pStyle w:val="paragraph"/>
        <w:spacing w:before="0" w:beforeAutospacing="0" w:after="0" w:afterAutospacing="0"/>
        <w:textAlignment w:val="baseline"/>
        <w:rPr>
          <w:rFonts w:ascii="Segoe UI" w:hAnsi="Segoe UI" w:cs="Segoe UI"/>
          <w:sz w:val="18"/>
          <w:szCs w:val="18"/>
        </w:rPr>
      </w:pPr>
      <w:r>
        <w:rPr>
          <w:rStyle w:val="contentcontrolboundarysink"/>
          <w:rFonts w:ascii="Arial" w:hAnsi="Arial" w:cs="Arial"/>
          <w:color w:val="000000"/>
        </w:rPr>
        <w:t>​</w:t>
      </w:r>
      <w:r>
        <w:rPr>
          <w:rStyle w:val="normaltextrun"/>
          <w:rFonts w:ascii="Aptos" w:hAnsi="Aptos" w:cs="Segoe UI"/>
          <w:color w:val="000000"/>
        </w:rPr>
        <w:t>[3] Gov.UK, '"Driver and Vehicle Standards Agency,", vol. 2026, no. 09/07.</w:t>
      </w:r>
      <w:r>
        <w:rPr>
          <w:rStyle w:val="contentcontrolboundarysink"/>
          <w:rFonts w:ascii="Arial" w:hAnsi="Arial" w:cs="Arial"/>
        </w:rPr>
        <w:t>​</w:t>
      </w:r>
    </w:p>
    <w:p w14:paraId="1FBF65E5" w14:textId="77777777" w:rsidR="0008022E" w:rsidRPr="0008022E" w:rsidRDefault="0008022E" w:rsidP="0008022E"/>
    <w:p w14:paraId="4E4FB363" w14:textId="62A1CBDB" w:rsidR="0008022E" w:rsidRPr="0008022E" w:rsidRDefault="0008022E" w:rsidP="0008022E">
      <w:r>
        <w:tab/>
      </w:r>
    </w:p>
    <w:p w14:paraId="10A68811" w14:textId="298F251D" w:rsidR="008F45CF" w:rsidRDefault="00E4306D" w:rsidP="00E4300C">
      <w:pPr>
        <w:pStyle w:val="Heading2"/>
        <w:rPr>
          <w:sz w:val="24"/>
          <w:szCs w:val="24"/>
        </w:rPr>
      </w:pPr>
      <w:r>
        <w:tab/>
      </w:r>
      <w:bookmarkStart w:id="17" w:name="_Toc193117247"/>
      <w:r w:rsidR="008F45CF" w:rsidRPr="008F45CF">
        <w:rPr>
          <w:sz w:val="24"/>
          <w:szCs w:val="24"/>
        </w:rPr>
        <w:t>Task 3 References</w:t>
      </w:r>
    </w:p>
    <w:p w14:paraId="68E3D8A2" w14:textId="77777777" w:rsidR="005B137B" w:rsidRDefault="005B137B" w:rsidP="005B137B">
      <w:pPr>
        <w:pStyle w:val="paragraph"/>
        <w:spacing w:before="0" w:after="0"/>
        <w:textAlignment w:val="baseline"/>
        <w:rPr>
          <w:rFonts w:ascii="Segoe UI" w:hAnsi="Segoe UI" w:cs="Segoe UI"/>
          <w:sz w:val="18"/>
          <w:szCs w:val="18"/>
        </w:rPr>
      </w:pPr>
      <w:r>
        <w:rPr>
          <w:rStyle w:val="contentcontrolboundarysink"/>
          <w:rFonts w:ascii="Arial" w:hAnsi="Arial" w:cs="Arial"/>
        </w:rPr>
        <w:t>​​</w:t>
      </w:r>
      <w:r>
        <w:rPr>
          <w:rStyle w:val="normaltextrun"/>
          <w:rFonts w:ascii="Aptos" w:hAnsi="Aptos" w:cs="Segoe UI"/>
          <w:color w:val="000000"/>
        </w:rPr>
        <w:t>[1] F. Norman, '"Managing virtual teams requires devolving leadership,"</w:t>
      </w:r>
      <w:r>
        <w:rPr>
          <w:rStyle w:val="normaltextrun"/>
          <w:rFonts w:ascii="Aptos" w:hAnsi="Aptos" w:cs="Segoe UI"/>
          <w:i/>
          <w:iCs/>
          <w:color w:val="000000"/>
        </w:rPr>
        <w:t> LSE Business Review</w:t>
      </w:r>
      <w:r>
        <w:rPr>
          <w:rStyle w:val="normaltextrun"/>
          <w:rFonts w:ascii="Aptos" w:hAnsi="Aptos" w:cs="Segoe UI"/>
          <w:color w:val="000000"/>
        </w:rPr>
        <w:t>.</w:t>
      </w:r>
      <w:r>
        <w:rPr>
          <w:rStyle w:val="eop"/>
          <w:rFonts w:ascii="Aptos" w:hAnsi="Aptos" w:cs="Segoe UI"/>
          <w:color w:val="000000"/>
          <w:bdr w:val="none" w:sz="0" w:space="0" w:color="auto" w:frame="1"/>
          <w:shd w:val="clear" w:color="auto" w:fill="C6C6C6"/>
        </w:rPr>
        <w:t> </w:t>
      </w:r>
    </w:p>
    <w:p w14:paraId="07FAB817" w14:textId="77777777" w:rsidR="005B137B" w:rsidRDefault="005B137B" w:rsidP="005B137B">
      <w:pPr>
        <w:pStyle w:val="paragraph"/>
        <w:spacing w:before="0" w:after="0"/>
        <w:textAlignment w:val="baseline"/>
        <w:rPr>
          <w:rFonts w:ascii="Segoe UI" w:hAnsi="Segoe UI" w:cs="Segoe UI"/>
          <w:sz w:val="18"/>
          <w:szCs w:val="18"/>
        </w:rPr>
      </w:pPr>
      <w:r>
        <w:rPr>
          <w:rStyle w:val="contentcontrolboundarysink"/>
          <w:rFonts w:ascii="Arial" w:hAnsi="Arial" w:cs="Arial"/>
          <w:color w:val="000000"/>
        </w:rPr>
        <w:lastRenderedPageBreak/>
        <w:t>​</w:t>
      </w:r>
      <w:r>
        <w:rPr>
          <w:rStyle w:val="normaltextrun"/>
          <w:rFonts w:ascii="Aptos" w:hAnsi="Aptos" w:cs="Segoe UI"/>
          <w:color w:val="000000"/>
        </w:rPr>
        <w:t>[2] S.D. Johnson, C. Suriya, S.W. Yoon, J.V. Berrett and J. La Fleur, '"Team development and group processes of virtual learning teams,"</w:t>
      </w:r>
      <w:r>
        <w:rPr>
          <w:rStyle w:val="normaltextrun"/>
          <w:rFonts w:ascii="Aptos" w:hAnsi="Aptos" w:cs="Segoe UI"/>
          <w:i/>
          <w:iCs/>
          <w:color w:val="000000"/>
        </w:rPr>
        <w:t> </w:t>
      </w:r>
      <w:proofErr w:type="spellStart"/>
      <w:r>
        <w:rPr>
          <w:rStyle w:val="normaltextrun"/>
          <w:rFonts w:ascii="Aptos" w:hAnsi="Aptos" w:cs="Segoe UI"/>
          <w:i/>
          <w:iCs/>
          <w:color w:val="000000"/>
        </w:rPr>
        <w:t>Comput.Educ</w:t>
      </w:r>
      <w:proofErr w:type="spellEnd"/>
      <w:r>
        <w:rPr>
          <w:rStyle w:val="normaltextrun"/>
          <w:rFonts w:ascii="Aptos" w:hAnsi="Aptos" w:cs="Segoe UI"/>
          <w:i/>
          <w:iCs/>
          <w:color w:val="000000"/>
        </w:rPr>
        <w:t>.</w:t>
      </w:r>
      <w:r>
        <w:rPr>
          <w:rStyle w:val="normaltextrun"/>
          <w:rFonts w:ascii="Aptos" w:hAnsi="Aptos" w:cs="Segoe UI"/>
          <w:color w:val="000000"/>
        </w:rPr>
        <w:t>, vol. 39, no. 4, pp. 379–393.</w:t>
      </w:r>
      <w:r>
        <w:rPr>
          <w:rStyle w:val="eop"/>
          <w:rFonts w:ascii="Aptos" w:hAnsi="Aptos" w:cs="Segoe UI"/>
          <w:color w:val="000000"/>
          <w:bdr w:val="none" w:sz="0" w:space="0" w:color="auto" w:frame="1"/>
          <w:shd w:val="clear" w:color="auto" w:fill="C6C6C6"/>
        </w:rPr>
        <w:t> </w:t>
      </w:r>
    </w:p>
    <w:p w14:paraId="3874F9C9" w14:textId="77777777" w:rsidR="005B137B" w:rsidRDefault="005B137B" w:rsidP="005B137B">
      <w:pPr>
        <w:pStyle w:val="paragraph"/>
        <w:spacing w:before="0" w:after="0"/>
        <w:textAlignment w:val="baseline"/>
        <w:rPr>
          <w:rFonts w:ascii="Segoe UI" w:hAnsi="Segoe UI" w:cs="Segoe UI"/>
          <w:sz w:val="18"/>
          <w:szCs w:val="18"/>
        </w:rPr>
      </w:pPr>
      <w:r>
        <w:rPr>
          <w:rStyle w:val="contentcontrolboundarysink"/>
          <w:rFonts w:ascii="Arial" w:hAnsi="Arial" w:cs="Arial"/>
          <w:color w:val="000000"/>
        </w:rPr>
        <w:t>​</w:t>
      </w:r>
      <w:r>
        <w:rPr>
          <w:rStyle w:val="normaltextrun"/>
          <w:rFonts w:ascii="Aptos" w:hAnsi="Aptos" w:cs="Segoe UI"/>
          <w:color w:val="000000"/>
        </w:rPr>
        <w:t>[3] E. Capaldi and M. Salama, '"5 Sustainable Change Management,"</w:t>
      </w:r>
      <w:r>
        <w:rPr>
          <w:rStyle w:val="normaltextrun"/>
          <w:rFonts w:ascii="Aptos" w:hAnsi="Aptos" w:cs="Segoe UI"/>
          <w:i/>
          <w:iCs/>
          <w:color w:val="000000"/>
        </w:rPr>
        <w:t> SUSTAINABLE PROJECT MANAGEMENT</w:t>
      </w:r>
      <w:r>
        <w:rPr>
          <w:rStyle w:val="normaltextrun"/>
          <w:rFonts w:ascii="Aptos" w:hAnsi="Aptos" w:cs="Segoe UI"/>
          <w:color w:val="000000"/>
        </w:rPr>
        <w:t>, pp. 117.</w:t>
      </w:r>
      <w:r>
        <w:rPr>
          <w:rStyle w:val="eop"/>
          <w:rFonts w:ascii="Aptos" w:hAnsi="Aptos" w:cs="Segoe UI"/>
          <w:color w:val="000000"/>
          <w:bdr w:val="none" w:sz="0" w:space="0" w:color="auto" w:frame="1"/>
          <w:shd w:val="clear" w:color="auto" w:fill="C6C6C6"/>
        </w:rPr>
        <w:t> </w:t>
      </w:r>
    </w:p>
    <w:p w14:paraId="7A9F6D08" w14:textId="77777777" w:rsidR="005B137B" w:rsidRDefault="005B137B" w:rsidP="005B137B">
      <w:pPr>
        <w:pStyle w:val="paragraph"/>
        <w:spacing w:before="0" w:after="0"/>
        <w:textAlignment w:val="baseline"/>
        <w:rPr>
          <w:rFonts w:ascii="Segoe UI" w:hAnsi="Segoe UI" w:cs="Segoe UI"/>
          <w:sz w:val="18"/>
          <w:szCs w:val="18"/>
        </w:rPr>
      </w:pPr>
      <w:r>
        <w:rPr>
          <w:rStyle w:val="contentcontrolboundarysink"/>
          <w:rFonts w:ascii="Arial" w:hAnsi="Arial" w:cs="Arial"/>
          <w:color w:val="000000"/>
        </w:rPr>
        <w:t>​</w:t>
      </w:r>
      <w:r>
        <w:rPr>
          <w:rStyle w:val="normaltextrun"/>
          <w:rFonts w:ascii="Aptos" w:hAnsi="Aptos" w:cs="Segoe UI"/>
          <w:color w:val="000000"/>
        </w:rPr>
        <w:t>[4] D.E. Hansen, '"Cohesion in online student teams versus traditional teams,"</w:t>
      </w:r>
      <w:r>
        <w:rPr>
          <w:rStyle w:val="normaltextrun"/>
          <w:rFonts w:ascii="Aptos" w:hAnsi="Aptos" w:cs="Segoe UI"/>
          <w:i/>
          <w:iCs/>
          <w:color w:val="000000"/>
        </w:rPr>
        <w:t> Journal of Marketing Education</w:t>
      </w:r>
      <w:r>
        <w:rPr>
          <w:rStyle w:val="normaltextrun"/>
          <w:rFonts w:ascii="Aptos" w:hAnsi="Aptos" w:cs="Segoe UI"/>
          <w:color w:val="000000"/>
        </w:rPr>
        <w:t>, vol. 38, no. 1, pp. 37–46.</w:t>
      </w:r>
      <w:r>
        <w:rPr>
          <w:rStyle w:val="eop"/>
          <w:rFonts w:ascii="Aptos" w:hAnsi="Aptos" w:cs="Segoe UI"/>
          <w:color w:val="000000"/>
          <w:bdr w:val="none" w:sz="0" w:space="0" w:color="auto" w:frame="1"/>
          <w:shd w:val="clear" w:color="auto" w:fill="C6C6C6"/>
        </w:rPr>
        <w:t> </w:t>
      </w:r>
    </w:p>
    <w:p w14:paraId="5126C404" w14:textId="77777777" w:rsidR="005B137B" w:rsidRDefault="005B137B" w:rsidP="005B137B">
      <w:pPr>
        <w:pStyle w:val="paragraph"/>
        <w:spacing w:before="0" w:after="0"/>
        <w:textAlignment w:val="baseline"/>
        <w:rPr>
          <w:rFonts w:ascii="Segoe UI" w:hAnsi="Segoe UI" w:cs="Segoe UI"/>
          <w:sz w:val="18"/>
          <w:szCs w:val="18"/>
        </w:rPr>
      </w:pPr>
      <w:r>
        <w:rPr>
          <w:rStyle w:val="contentcontrolboundarysink"/>
          <w:rFonts w:ascii="Arial" w:hAnsi="Arial" w:cs="Arial"/>
          <w:color w:val="000000"/>
        </w:rPr>
        <w:t>​</w:t>
      </w:r>
      <w:r>
        <w:rPr>
          <w:rStyle w:val="normaltextrun"/>
          <w:rFonts w:ascii="Aptos" w:hAnsi="Aptos" w:cs="Segoe UI"/>
          <w:color w:val="000000"/>
        </w:rPr>
        <w:t>[5] L.J. Mullins, '"Management and organisational behaviour,", 2007.</w:t>
      </w:r>
      <w:r>
        <w:rPr>
          <w:rStyle w:val="eop"/>
          <w:rFonts w:ascii="Aptos" w:hAnsi="Aptos" w:cs="Segoe UI"/>
          <w:color w:val="000000"/>
          <w:bdr w:val="none" w:sz="0" w:space="0" w:color="auto" w:frame="1"/>
          <w:shd w:val="clear" w:color="auto" w:fill="C6C6C6"/>
        </w:rPr>
        <w:t> </w:t>
      </w:r>
    </w:p>
    <w:p w14:paraId="573AADE2" w14:textId="77777777" w:rsidR="005B137B" w:rsidRDefault="005B137B" w:rsidP="005B137B">
      <w:pPr>
        <w:pStyle w:val="paragraph"/>
        <w:spacing w:before="0" w:after="0"/>
        <w:textAlignment w:val="baseline"/>
        <w:rPr>
          <w:rFonts w:ascii="Segoe UI" w:hAnsi="Segoe UI" w:cs="Segoe UI"/>
          <w:sz w:val="18"/>
          <w:szCs w:val="18"/>
        </w:rPr>
      </w:pPr>
      <w:r>
        <w:rPr>
          <w:rStyle w:val="contentcontrolboundarysink"/>
          <w:rFonts w:ascii="Arial" w:hAnsi="Arial" w:cs="Arial"/>
          <w:color w:val="000000"/>
        </w:rPr>
        <w:t>​</w:t>
      </w:r>
      <w:r>
        <w:rPr>
          <w:rStyle w:val="normaltextrun"/>
          <w:rFonts w:ascii="Aptos" w:hAnsi="Aptos" w:cs="Segoe UI"/>
          <w:color w:val="000000"/>
        </w:rPr>
        <w:t>[6] D. Sull and C. Sull, '"With goals, FAST beats SMART,"</w:t>
      </w:r>
      <w:r>
        <w:rPr>
          <w:rStyle w:val="normaltextrun"/>
          <w:rFonts w:ascii="Aptos" w:hAnsi="Aptos" w:cs="Segoe UI"/>
          <w:i/>
          <w:iCs/>
          <w:color w:val="000000"/>
        </w:rPr>
        <w:t> MIT Sloan Management Review</w:t>
      </w:r>
      <w:r>
        <w:rPr>
          <w:rStyle w:val="normaltextrun"/>
          <w:rFonts w:ascii="Aptos" w:hAnsi="Aptos" w:cs="Segoe UI"/>
          <w:color w:val="000000"/>
        </w:rPr>
        <w:t>, vol. 59, no. 4, pp. 1–11.</w:t>
      </w:r>
      <w:r>
        <w:rPr>
          <w:rStyle w:val="eop"/>
          <w:rFonts w:ascii="Aptos" w:hAnsi="Aptos" w:cs="Segoe UI"/>
          <w:color w:val="000000"/>
          <w:bdr w:val="none" w:sz="0" w:space="0" w:color="auto" w:frame="1"/>
          <w:shd w:val="clear" w:color="auto" w:fill="C6C6C6"/>
        </w:rPr>
        <w:t> </w:t>
      </w:r>
    </w:p>
    <w:p w14:paraId="60A3042B" w14:textId="77777777" w:rsidR="005B137B" w:rsidRPr="005B137B" w:rsidRDefault="005B137B" w:rsidP="005B137B"/>
    <w:p w14:paraId="32C1E5DB" w14:textId="77777777" w:rsidR="008F45CF" w:rsidRDefault="008F45CF" w:rsidP="00E4300C">
      <w:pPr>
        <w:pStyle w:val="Heading2"/>
        <w:rPr>
          <w:sz w:val="24"/>
          <w:szCs w:val="24"/>
        </w:rPr>
      </w:pPr>
    </w:p>
    <w:p w14:paraId="1A7D6818" w14:textId="77777777" w:rsidR="008F45CF" w:rsidRDefault="008F45CF" w:rsidP="00E4300C">
      <w:pPr>
        <w:pStyle w:val="Heading2"/>
        <w:rPr>
          <w:sz w:val="24"/>
          <w:szCs w:val="24"/>
        </w:rPr>
      </w:pPr>
    </w:p>
    <w:p w14:paraId="59916547" w14:textId="77777777" w:rsidR="008F45CF" w:rsidRDefault="008F45CF" w:rsidP="00E4300C">
      <w:pPr>
        <w:pStyle w:val="Heading2"/>
        <w:rPr>
          <w:sz w:val="24"/>
          <w:szCs w:val="24"/>
        </w:rPr>
      </w:pPr>
    </w:p>
    <w:p w14:paraId="76C67992" w14:textId="77777777" w:rsidR="008F45CF" w:rsidRDefault="008F45CF" w:rsidP="00E4300C">
      <w:pPr>
        <w:pStyle w:val="Heading2"/>
        <w:rPr>
          <w:sz w:val="24"/>
          <w:szCs w:val="24"/>
        </w:rPr>
      </w:pPr>
    </w:p>
    <w:p w14:paraId="31F075B0" w14:textId="77777777" w:rsidR="008F45CF" w:rsidRDefault="008F45CF" w:rsidP="00E4300C">
      <w:pPr>
        <w:pStyle w:val="Heading2"/>
        <w:rPr>
          <w:sz w:val="24"/>
          <w:szCs w:val="24"/>
        </w:rPr>
      </w:pPr>
    </w:p>
    <w:p w14:paraId="51B9D9B7" w14:textId="77777777" w:rsidR="008F45CF" w:rsidRDefault="008F45CF" w:rsidP="00E4300C">
      <w:pPr>
        <w:pStyle w:val="Heading2"/>
        <w:rPr>
          <w:sz w:val="24"/>
          <w:szCs w:val="24"/>
        </w:rPr>
      </w:pPr>
    </w:p>
    <w:p w14:paraId="3ADA237A" w14:textId="77777777" w:rsidR="008F45CF" w:rsidRDefault="008F45CF" w:rsidP="00E4300C">
      <w:pPr>
        <w:pStyle w:val="Heading2"/>
        <w:rPr>
          <w:sz w:val="24"/>
          <w:szCs w:val="24"/>
        </w:rPr>
      </w:pPr>
    </w:p>
    <w:p w14:paraId="739EBF26" w14:textId="77777777" w:rsidR="008F45CF" w:rsidRDefault="008F45CF" w:rsidP="00E4300C">
      <w:pPr>
        <w:pStyle w:val="Heading2"/>
        <w:rPr>
          <w:sz w:val="24"/>
          <w:szCs w:val="24"/>
        </w:rPr>
      </w:pPr>
    </w:p>
    <w:bookmarkEnd w:id="17"/>
    <w:p w14:paraId="79D7AB6C" w14:textId="77777777" w:rsidR="008F45CF" w:rsidRDefault="008F45CF" w:rsidP="008F45CF">
      <w:pPr>
        <w:pStyle w:val="paragraph"/>
        <w:spacing w:before="0" w:beforeAutospacing="0" w:after="0" w:afterAutospacing="0"/>
        <w:jc w:val="both"/>
        <w:textAlignment w:val="baseline"/>
        <w:rPr>
          <w:rFonts w:ascii="Segoe UI" w:hAnsi="Segoe UI" w:cs="Segoe UI"/>
          <w:sz w:val="18"/>
          <w:szCs w:val="18"/>
        </w:rPr>
      </w:pPr>
      <w:r>
        <w:rPr>
          <w:rStyle w:val="contentcontrolboundarysink"/>
          <w:rFonts w:ascii="Arial" w:hAnsi="Arial" w:cs="Arial"/>
        </w:rPr>
        <w:t>​​</w:t>
      </w:r>
    </w:p>
    <w:p w14:paraId="01E1CD84" w14:textId="77777777" w:rsidR="005C3522" w:rsidRDefault="005C3522"/>
    <w:p w14:paraId="30F4F1B0" w14:textId="77777777" w:rsidR="008F45CF" w:rsidRPr="00496BD7" w:rsidRDefault="008F45CF"/>
    <w:sectPr w:rsidR="008F45CF"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E9FE845" w14:textId="77777777" w:rsidR="002274C1" w:rsidRDefault="002274C1" w:rsidP="00E4306D">
      <w:pPr>
        <w:spacing w:after="0" w:line="240" w:lineRule="auto"/>
      </w:pPr>
      <w:r>
        <w:separator/>
      </w:r>
    </w:p>
  </w:endnote>
  <w:endnote w:type="continuationSeparator" w:id="0">
    <w:p w14:paraId="21F95757" w14:textId="77777777" w:rsidR="002274C1" w:rsidRDefault="002274C1"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013709" w14:textId="77777777" w:rsidR="002274C1" w:rsidRDefault="002274C1" w:rsidP="00E4306D">
      <w:pPr>
        <w:spacing w:after="0" w:line="240" w:lineRule="auto"/>
      </w:pPr>
      <w:r>
        <w:separator/>
      </w:r>
    </w:p>
  </w:footnote>
  <w:footnote w:type="continuationSeparator" w:id="0">
    <w:p w14:paraId="03772189" w14:textId="77777777" w:rsidR="002274C1" w:rsidRDefault="002274C1"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F14631"/>
    <w:multiLevelType w:val="multilevel"/>
    <w:tmpl w:val="003E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AD07E5"/>
    <w:multiLevelType w:val="multilevel"/>
    <w:tmpl w:val="2FC8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D945BD"/>
    <w:multiLevelType w:val="multilevel"/>
    <w:tmpl w:val="5136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A47C23"/>
    <w:multiLevelType w:val="multilevel"/>
    <w:tmpl w:val="49746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2D07AD"/>
    <w:multiLevelType w:val="multilevel"/>
    <w:tmpl w:val="36EC8E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8D668B"/>
    <w:multiLevelType w:val="multilevel"/>
    <w:tmpl w:val="6A7447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3052D1"/>
    <w:multiLevelType w:val="multilevel"/>
    <w:tmpl w:val="B89CA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3138069">
    <w:abstractNumId w:val="3"/>
  </w:num>
  <w:num w:numId="2" w16cid:durableId="2075271352">
    <w:abstractNumId w:val="6"/>
  </w:num>
  <w:num w:numId="3" w16cid:durableId="172649134">
    <w:abstractNumId w:val="5"/>
  </w:num>
  <w:num w:numId="4" w16cid:durableId="1155604021">
    <w:abstractNumId w:val="4"/>
  </w:num>
  <w:num w:numId="5" w16cid:durableId="150290886">
    <w:abstractNumId w:val="1"/>
  </w:num>
  <w:num w:numId="6" w16cid:durableId="1733380358">
    <w:abstractNumId w:val="0"/>
  </w:num>
  <w:num w:numId="7" w16cid:durableId="95690970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0A569D"/>
    <w:rsid w:val="00101D75"/>
    <w:rsid w:val="0010457E"/>
    <w:rsid w:val="001409D3"/>
    <w:rsid w:val="00155DBE"/>
    <w:rsid w:val="001D6EA2"/>
    <w:rsid w:val="001F2D39"/>
    <w:rsid w:val="001F6162"/>
    <w:rsid w:val="002274C1"/>
    <w:rsid w:val="00243D96"/>
    <w:rsid w:val="00263195"/>
    <w:rsid w:val="00264E92"/>
    <w:rsid w:val="0029215D"/>
    <w:rsid w:val="00297C0A"/>
    <w:rsid w:val="002A5EE3"/>
    <w:rsid w:val="00363F03"/>
    <w:rsid w:val="003A12C8"/>
    <w:rsid w:val="003B183D"/>
    <w:rsid w:val="003C3347"/>
    <w:rsid w:val="00420142"/>
    <w:rsid w:val="00452B9E"/>
    <w:rsid w:val="00496BD7"/>
    <w:rsid w:val="004B14CB"/>
    <w:rsid w:val="004E0853"/>
    <w:rsid w:val="0054391F"/>
    <w:rsid w:val="00555786"/>
    <w:rsid w:val="00592F74"/>
    <w:rsid w:val="005B137B"/>
    <w:rsid w:val="005C3522"/>
    <w:rsid w:val="005D04C4"/>
    <w:rsid w:val="005E10EE"/>
    <w:rsid w:val="005F7C15"/>
    <w:rsid w:val="00601DD1"/>
    <w:rsid w:val="006324D4"/>
    <w:rsid w:val="0069234C"/>
    <w:rsid w:val="006A3C08"/>
    <w:rsid w:val="006A7DCF"/>
    <w:rsid w:val="00700027"/>
    <w:rsid w:val="00732586"/>
    <w:rsid w:val="007A61FB"/>
    <w:rsid w:val="007F480E"/>
    <w:rsid w:val="008342B5"/>
    <w:rsid w:val="00870292"/>
    <w:rsid w:val="008A7CDE"/>
    <w:rsid w:val="008F45CF"/>
    <w:rsid w:val="0094717E"/>
    <w:rsid w:val="00956EDB"/>
    <w:rsid w:val="00960981"/>
    <w:rsid w:val="00983893"/>
    <w:rsid w:val="0098646B"/>
    <w:rsid w:val="00A15872"/>
    <w:rsid w:val="00A86A66"/>
    <w:rsid w:val="00A93C09"/>
    <w:rsid w:val="00AC7885"/>
    <w:rsid w:val="00AD330E"/>
    <w:rsid w:val="00AF3810"/>
    <w:rsid w:val="00BF30EF"/>
    <w:rsid w:val="00C10D49"/>
    <w:rsid w:val="00C350FD"/>
    <w:rsid w:val="00C53B2F"/>
    <w:rsid w:val="00C75F9D"/>
    <w:rsid w:val="00C965FC"/>
    <w:rsid w:val="00CC1923"/>
    <w:rsid w:val="00D53BD9"/>
    <w:rsid w:val="00D72BF0"/>
    <w:rsid w:val="00D84AE0"/>
    <w:rsid w:val="00D91C37"/>
    <w:rsid w:val="00DF6267"/>
    <w:rsid w:val="00E4300C"/>
    <w:rsid w:val="00E4306D"/>
    <w:rsid w:val="00F14534"/>
    <w:rsid w:val="00F30BFB"/>
    <w:rsid w:val="00F561BA"/>
    <w:rsid w:val="00FB6FE7"/>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paragraph">
    <w:name w:val="paragraph"/>
    <w:basedOn w:val="Normal"/>
    <w:rsid w:val="002A5EE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A5EE3"/>
  </w:style>
  <w:style w:type="character" w:customStyle="1" w:styleId="eop">
    <w:name w:val="eop"/>
    <w:basedOn w:val="DefaultParagraphFont"/>
    <w:rsid w:val="002A5EE3"/>
  </w:style>
  <w:style w:type="character" w:customStyle="1" w:styleId="contentcontrolboundarysink">
    <w:name w:val="contentcontrolboundarysink"/>
    <w:basedOn w:val="DefaultParagraphFont"/>
    <w:rsid w:val="002A5EE3"/>
  </w:style>
  <w:style w:type="character" w:customStyle="1" w:styleId="scxw76284964">
    <w:name w:val="scxw76284964"/>
    <w:basedOn w:val="DefaultParagraphFont"/>
    <w:rsid w:val="002A5EE3"/>
  </w:style>
  <w:style w:type="character" w:customStyle="1" w:styleId="wacimagecontainer">
    <w:name w:val="wacimagecontainer"/>
    <w:basedOn w:val="DefaultParagraphFont"/>
    <w:rsid w:val="002A5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22</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Rachel Pereira De Oliveira Almeida (2544584)</cp:lastModifiedBy>
  <cp:revision>55</cp:revision>
  <dcterms:created xsi:type="dcterms:W3CDTF">2026-07-26T18:18:00Z</dcterms:created>
  <dcterms:modified xsi:type="dcterms:W3CDTF">2026-07-26T20:00:00Z</dcterms:modified>
</cp:coreProperties>
</file>