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11200"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538403D3"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5A8A1FB8"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2B83C39B"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3FC1EBCA"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6D81F4BE"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0660F8F4"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6ECAEB3D"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5AF9736E" w14:textId="77777777" w:rsidR="007C6FDC" w:rsidRDefault="007C6FDC" w:rsidP="007C6FDC">
      <w:pPr>
        <w:pStyle w:val="paragraph"/>
        <w:spacing w:before="0" w:beforeAutospacing="0" w:after="0" w:afterAutospacing="0"/>
        <w:textAlignment w:val="baseline"/>
        <w:rPr>
          <w:rStyle w:val="normaltextrun"/>
          <w:rFonts w:ascii="Arial" w:eastAsiaTheme="majorEastAsia" w:hAnsi="Arial" w:cs="Arial"/>
          <w:b/>
          <w:bCs/>
          <w:sz w:val="32"/>
          <w:szCs w:val="32"/>
        </w:rPr>
      </w:pPr>
    </w:p>
    <w:p w14:paraId="22FE163F" w14:textId="79AF73C6" w:rsidR="007C6FDC" w:rsidRDefault="007C6FDC" w:rsidP="007C6FDC">
      <w:pPr>
        <w:pStyle w:val="paragraph"/>
        <w:spacing w:before="0" w:beforeAutospacing="0" w:after="0" w:afterAutospacing="0"/>
        <w:textAlignment w:val="baseline"/>
        <w:rPr>
          <w:rStyle w:val="eop"/>
          <w:rFonts w:ascii="Arial" w:eastAsiaTheme="majorEastAsia" w:hAnsi="Arial" w:cs="Arial"/>
          <w:sz w:val="32"/>
          <w:szCs w:val="32"/>
        </w:rPr>
      </w:pPr>
      <w:r>
        <w:rPr>
          <w:rStyle w:val="normaltextrun"/>
          <w:rFonts w:ascii="Arial" w:eastAsiaTheme="majorEastAsia" w:hAnsi="Arial" w:cs="Arial"/>
          <w:b/>
          <w:bCs/>
          <w:sz w:val="32"/>
          <w:szCs w:val="32"/>
        </w:rPr>
        <w:t>NAME: CATALINA IONELA VILCEA</w:t>
      </w:r>
      <w:r>
        <w:rPr>
          <w:rStyle w:val="eop"/>
          <w:rFonts w:ascii="Arial" w:eastAsiaTheme="majorEastAsia" w:hAnsi="Arial" w:cs="Arial"/>
          <w:sz w:val="32"/>
          <w:szCs w:val="32"/>
        </w:rPr>
        <w:t> </w:t>
      </w:r>
    </w:p>
    <w:p w14:paraId="444AA000"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p>
    <w:p w14:paraId="08A83F23" w14:textId="77777777" w:rsidR="007C6FDC" w:rsidRDefault="007C6FDC" w:rsidP="007C6FDC">
      <w:pPr>
        <w:pStyle w:val="paragraph"/>
        <w:spacing w:before="0" w:beforeAutospacing="0" w:after="0" w:afterAutospacing="0"/>
        <w:textAlignment w:val="baseline"/>
        <w:rPr>
          <w:rStyle w:val="eop"/>
          <w:rFonts w:ascii="Arial" w:eastAsiaTheme="majorEastAsia" w:hAnsi="Arial" w:cs="Arial"/>
          <w:sz w:val="32"/>
          <w:szCs w:val="32"/>
        </w:rPr>
      </w:pPr>
      <w:r>
        <w:rPr>
          <w:rStyle w:val="normaltextrun"/>
          <w:rFonts w:ascii="Arial" w:eastAsiaTheme="majorEastAsia" w:hAnsi="Arial" w:cs="Arial"/>
          <w:b/>
          <w:bCs/>
          <w:sz w:val="32"/>
          <w:szCs w:val="32"/>
        </w:rPr>
        <w:t>STUDENT NUMBER: 2228224</w:t>
      </w:r>
      <w:r>
        <w:rPr>
          <w:rStyle w:val="eop"/>
          <w:rFonts w:ascii="Arial" w:eastAsiaTheme="majorEastAsia" w:hAnsi="Arial" w:cs="Arial"/>
          <w:sz w:val="32"/>
          <w:szCs w:val="32"/>
        </w:rPr>
        <w:t> </w:t>
      </w:r>
    </w:p>
    <w:p w14:paraId="59CF760D"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p>
    <w:p w14:paraId="398AE9CC" w14:textId="77777777" w:rsidR="007C6FDC" w:rsidRDefault="007C6FDC" w:rsidP="007C6FDC">
      <w:pPr>
        <w:pStyle w:val="paragraph"/>
        <w:spacing w:before="0" w:beforeAutospacing="0" w:after="0" w:afterAutospacing="0"/>
        <w:textAlignment w:val="baseline"/>
        <w:rPr>
          <w:rStyle w:val="eop"/>
          <w:rFonts w:ascii="Arial" w:eastAsiaTheme="majorEastAsia" w:hAnsi="Arial" w:cs="Arial"/>
          <w:sz w:val="32"/>
          <w:szCs w:val="32"/>
        </w:rPr>
      </w:pPr>
      <w:r>
        <w:rPr>
          <w:rStyle w:val="normaltextrun"/>
          <w:rFonts w:ascii="Arial" w:eastAsiaTheme="majorEastAsia" w:hAnsi="Arial" w:cs="Arial"/>
          <w:b/>
          <w:bCs/>
          <w:sz w:val="32"/>
          <w:szCs w:val="32"/>
        </w:rPr>
        <w:t>MODULE CODE: LCBB5000</w:t>
      </w:r>
      <w:r>
        <w:rPr>
          <w:rStyle w:val="eop"/>
          <w:rFonts w:ascii="Arial" w:eastAsiaTheme="majorEastAsia" w:hAnsi="Arial" w:cs="Arial"/>
          <w:sz w:val="32"/>
          <w:szCs w:val="32"/>
        </w:rPr>
        <w:t> </w:t>
      </w:r>
    </w:p>
    <w:p w14:paraId="5E35D528"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p>
    <w:p w14:paraId="213806E9" w14:textId="77777777" w:rsidR="007C6FDC" w:rsidRDefault="007C6FDC" w:rsidP="007C6FDC">
      <w:pPr>
        <w:pStyle w:val="paragraph"/>
        <w:spacing w:before="0" w:beforeAutospacing="0" w:after="0" w:afterAutospacing="0"/>
        <w:textAlignment w:val="baseline"/>
        <w:rPr>
          <w:rStyle w:val="eop"/>
          <w:rFonts w:ascii="Arial" w:eastAsiaTheme="majorEastAsia" w:hAnsi="Arial" w:cs="Arial"/>
          <w:sz w:val="32"/>
          <w:szCs w:val="32"/>
        </w:rPr>
      </w:pPr>
      <w:r>
        <w:rPr>
          <w:rStyle w:val="normaltextrun"/>
          <w:rFonts w:ascii="Arial" w:eastAsiaTheme="majorEastAsia" w:hAnsi="Arial" w:cs="Arial"/>
          <w:b/>
          <w:bCs/>
          <w:sz w:val="32"/>
          <w:szCs w:val="32"/>
        </w:rPr>
        <w:t>MODULE TITLE: DATA HANDLING &amp; BUSINESS INTELLIGENCE</w:t>
      </w:r>
      <w:r>
        <w:rPr>
          <w:rStyle w:val="eop"/>
          <w:rFonts w:ascii="Arial" w:eastAsiaTheme="majorEastAsia" w:hAnsi="Arial" w:cs="Arial"/>
          <w:sz w:val="32"/>
          <w:szCs w:val="32"/>
        </w:rPr>
        <w:t> </w:t>
      </w:r>
    </w:p>
    <w:p w14:paraId="62F83019"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p>
    <w:p w14:paraId="7D6DDD47" w14:textId="77777777" w:rsidR="007C6FDC" w:rsidRDefault="007C6FDC" w:rsidP="007C6FDC">
      <w:pPr>
        <w:pStyle w:val="paragraph"/>
        <w:spacing w:before="0" w:beforeAutospacing="0" w:after="0" w:afterAutospacing="0"/>
        <w:textAlignment w:val="baseline"/>
        <w:rPr>
          <w:rStyle w:val="eop"/>
          <w:rFonts w:ascii="Arial" w:eastAsiaTheme="majorEastAsia" w:hAnsi="Arial" w:cs="Arial"/>
          <w:sz w:val="32"/>
          <w:szCs w:val="32"/>
        </w:rPr>
      </w:pPr>
      <w:r>
        <w:rPr>
          <w:rStyle w:val="normaltextrun"/>
          <w:rFonts w:ascii="Arial" w:eastAsiaTheme="majorEastAsia" w:hAnsi="Arial" w:cs="Arial"/>
          <w:b/>
          <w:bCs/>
          <w:sz w:val="32"/>
          <w:szCs w:val="32"/>
        </w:rPr>
        <w:t>LECTURER’S NAME: ZAHRA MOHAMMADNAZARI / ABDALLAH NASER</w:t>
      </w:r>
      <w:r>
        <w:rPr>
          <w:rStyle w:val="eop"/>
          <w:rFonts w:ascii="Arial" w:eastAsiaTheme="majorEastAsia" w:hAnsi="Arial" w:cs="Arial"/>
          <w:sz w:val="32"/>
          <w:szCs w:val="32"/>
        </w:rPr>
        <w:t> </w:t>
      </w:r>
    </w:p>
    <w:p w14:paraId="2A48528D"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p>
    <w:p w14:paraId="7ACED551"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32"/>
          <w:szCs w:val="32"/>
        </w:rPr>
        <w:t>ASSIGNMENT TITLE: COURSEWORK (WRITTEN REPORT)</w:t>
      </w:r>
      <w:r>
        <w:rPr>
          <w:rStyle w:val="eop"/>
          <w:rFonts w:ascii="Arial" w:eastAsiaTheme="majorEastAsia" w:hAnsi="Arial" w:cs="Arial"/>
          <w:sz w:val="32"/>
          <w:szCs w:val="32"/>
        </w:rPr>
        <w:t> </w:t>
      </w:r>
    </w:p>
    <w:p w14:paraId="6BDA6D40"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359E0E96"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0BA25E59"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6F0A253E"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73439C1A"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03C896E6"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41519600"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sz w:val="32"/>
          <w:szCs w:val="32"/>
        </w:rPr>
        <w:t> </w:t>
      </w:r>
    </w:p>
    <w:p w14:paraId="71F44A6D"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43D81BED"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54B43554"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206EB661"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52575911"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7C00B2FE"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41DFC7F7"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410714CA"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47B55CDA" w14:textId="77777777" w:rsid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ajorEastAsia" w:hAnsi="Arial" w:cs="Arial"/>
          <w:sz w:val="32"/>
          <w:szCs w:val="32"/>
          <w:lang w:val="en-US"/>
        </w:rPr>
        <w:t> </w:t>
      </w:r>
    </w:p>
    <w:p w14:paraId="13D7582C" w14:textId="40D5BEE0" w:rsidR="007C6FDC" w:rsidRPr="007C6FDC" w:rsidRDefault="007C6FDC" w:rsidP="007C6FDC">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Arial" w:eastAsiaTheme="majorEastAsia" w:hAnsi="Arial" w:cs="Arial"/>
          <w:color w:val="467886"/>
          <w:u w:val="single"/>
        </w:rPr>
        <w:t>​</w:t>
      </w:r>
      <w:r>
        <w:rPr>
          <w:rStyle w:val="eop"/>
          <w:rFonts w:ascii="Arial" w:eastAsiaTheme="majorEastAsia" w:hAnsi="Arial" w:cs="Arial"/>
          <w:color w:val="467886"/>
        </w:rPr>
        <w:t> </w:t>
      </w:r>
    </w:p>
    <w:sdt>
      <w:sdtPr>
        <w:id w:val="57254792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75E3E84" w14:textId="692905D4" w:rsidR="007C6FDC" w:rsidRDefault="007C6FDC" w:rsidP="007C6FDC">
          <w:pPr>
            <w:pStyle w:val="TOCHeading"/>
          </w:pPr>
          <w:r>
            <w:t>Table of Contents</w:t>
          </w:r>
        </w:p>
        <w:p w14:paraId="34BA00F0" w14:textId="75D6689E" w:rsidR="007C6FDC" w:rsidRDefault="007C6FDC">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9335575" w:history="1">
            <w:r w:rsidRPr="00AC54AD">
              <w:rPr>
                <w:rStyle w:val="Hyperlink"/>
                <w:noProof/>
              </w:rPr>
              <w:t>Introduction</w:t>
            </w:r>
            <w:r>
              <w:rPr>
                <w:noProof/>
                <w:webHidden/>
              </w:rPr>
              <w:tab/>
            </w:r>
            <w:r>
              <w:rPr>
                <w:noProof/>
                <w:webHidden/>
              </w:rPr>
              <w:fldChar w:fldCharType="begin"/>
            </w:r>
            <w:r>
              <w:rPr>
                <w:noProof/>
                <w:webHidden/>
              </w:rPr>
              <w:instrText xml:space="preserve"> PAGEREF _Toc169335575 \h </w:instrText>
            </w:r>
            <w:r>
              <w:rPr>
                <w:noProof/>
                <w:webHidden/>
              </w:rPr>
            </w:r>
            <w:r>
              <w:rPr>
                <w:noProof/>
                <w:webHidden/>
              </w:rPr>
              <w:fldChar w:fldCharType="separate"/>
            </w:r>
            <w:r>
              <w:rPr>
                <w:noProof/>
                <w:webHidden/>
              </w:rPr>
              <w:t>2</w:t>
            </w:r>
            <w:r>
              <w:rPr>
                <w:noProof/>
                <w:webHidden/>
              </w:rPr>
              <w:fldChar w:fldCharType="end"/>
            </w:r>
          </w:hyperlink>
        </w:p>
        <w:p w14:paraId="5EC2D825" w14:textId="112FEB60" w:rsidR="007C6FDC" w:rsidRDefault="007C6FDC">
          <w:pPr>
            <w:pStyle w:val="TOC1"/>
            <w:tabs>
              <w:tab w:val="right" w:leader="dot" w:pos="9016"/>
            </w:tabs>
            <w:rPr>
              <w:rFonts w:eastAsiaTheme="minorEastAsia"/>
              <w:b w:val="0"/>
              <w:bCs w:val="0"/>
              <w:i w:val="0"/>
              <w:iCs w:val="0"/>
              <w:noProof/>
              <w:lang w:eastAsia="en-GB"/>
            </w:rPr>
          </w:pPr>
          <w:hyperlink w:anchor="_Toc169335576" w:history="1">
            <w:r w:rsidRPr="00AC54AD">
              <w:rPr>
                <w:rStyle w:val="Hyperlink"/>
                <w:noProof/>
              </w:rPr>
              <w:t>Business Intelligence (BI)</w:t>
            </w:r>
            <w:r>
              <w:rPr>
                <w:noProof/>
                <w:webHidden/>
              </w:rPr>
              <w:tab/>
            </w:r>
            <w:r>
              <w:rPr>
                <w:noProof/>
                <w:webHidden/>
              </w:rPr>
              <w:fldChar w:fldCharType="begin"/>
            </w:r>
            <w:r>
              <w:rPr>
                <w:noProof/>
                <w:webHidden/>
              </w:rPr>
              <w:instrText xml:space="preserve"> PAGEREF _Toc169335576 \h </w:instrText>
            </w:r>
            <w:r>
              <w:rPr>
                <w:noProof/>
                <w:webHidden/>
              </w:rPr>
            </w:r>
            <w:r>
              <w:rPr>
                <w:noProof/>
                <w:webHidden/>
              </w:rPr>
              <w:fldChar w:fldCharType="separate"/>
            </w:r>
            <w:r>
              <w:rPr>
                <w:noProof/>
                <w:webHidden/>
              </w:rPr>
              <w:t>2</w:t>
            </w:r>
            <w:r>
              <w:rPr>
                <w:noProof/>
                <w:webHidden/>
              </w:rPr>
              <w:fldChar w:fldCharType="end"/>
            </w:r>
          </w:hyperlink>
        </w:p>
        <w:p w14:paraId="73EADEED" w14:textId="1465271E" w:rsidR="007C6FDC" w:rsidRDefault="007C6FDC">
          <w:pPr>
            <w:pStyle w:val="TOC1"/>
            <w:tabs>
              <w:tab w:val="right" w:leader="dot" w:pos="9016"/>
            </w:tabs>
            <w:rPr>
              <w:rFonts w:eastAsiaTheme="minorEastAsia"/>
              <w:b w:val="0"/>
              <w:bCs w:val="0"/>
              <w:i w:val="0"/>
              <w:iCs w:val="0"/>
              <w:noProof/>
              <w:lang w:eastAsia="en-GB"/>
            </w:rPr>
          </w:pPr>
          <w:hyperlink w:anchor="_Toc169335577" w:history="1">
            <w:r w:rsidRPr="00AC54AD">
              <w:rPr>
                <w:rStyle w:val="Hyperlink"/>
                <w:noProof/>
              </w:rPr>
              <w:t>Contemporary Methods of Business Intelligence</w:t>
            </w:r>
            <w:r>
              <w:rPr>
                <w:noProof/>
                <w:webHidden/>
              </w:rPr>
              <w:tab/>
            </w:r>
            <w:r>
              <w:rPr>
                <w:noProof/>
                <w:webHidden/>
              </w:rPr>
              <w:fldChar w:fldCharType="begin"/>
            </w:r>
            <w:r>
              <w:rPr>
                <w:noProof/>
                <w:webHidden/>
              </w:rPr>
              <w:instrText xml:space="preserve"> PAGEREF _Toc169335577 \h </w:instrText>
            </w:r>
            <w:r>
              <w:rPr>
                <w:noProof/>
                <w:webHidden/>
              </w:rPr>
            </w:r>
            <w:r>
              <w:rPr>
                <w:noProof/>
                <w:webHidden/>
              </w:rPr>
              <w:fldChar w:fldCharType="separate"/>
            </w:r>
            <w:r>
              <w:rPr>
                <w:noProof/>
                <w:webHidden/>
              </w:rPr>
              <w:t>3</w:t>
            </w:r>
            <w:r>
              <w:rPr>
                <w:noProof/>
                <w:webHidden/>
              </w:rPr>
              <w:fldChar w:fldCharType="end"/>
            </w:r>
          </w:hyperlink>
        </w:p>
        <w:p w14:paraId="147721FC" w14:textId="3A105F03" w:rsidR="007C6FDC" w:rsidRDefault="007C6FDC">
          <w:pPr>
            <w:pStyle w:val="TOC1"/>
            <w:tabs>
              <w:tab w:val="right" w:leader="dot" w:pos="9016"/>
            </w:tabs>
            <w:rPr>
              <w:rFonts w:eastAsiaTheme="minorEastAsia"/>
              <w:b w:val="0"/>
              <w:bCs w:val="0"/>
              <w:i w:val="0"/>
              <w:iCs w:val="0"/>
              <w:noProof/>
              <w:lang w:eastAsia="en-GB"/>
            </w:rPr>
          </w:pPr>
          <w:hyperlink w:anchor="_Toc169335578" w:history="1">
            <w:r w:rsidRPr="00AC54AD">
              <w:rPr>
                <w:rStyle w:val="Hyperlink"/>
                <w:noProof/>
              </w:rPr>
              <w:t>Analysing the articles provided</w:t>
            </w:r>
            <w:r>
              <w:rPr>
                <w:noProof/>
                <w:webHidden/>
              </w:rPr>
              <w:tab/>
            </w:r>
            <w:r>
              <w:rPr>
                <w:noProof/>
                <w:webHidden/>
              </w:rPr>
              <w:fldChar w:fldCharType="begin"/>
            </w:r>
            <w:r>
              <w:rPr>
                <w:noProof/>
                <w:webHidden/>
              </w:rPr>
              <w:instrText xml:space="preserve"> PAGEREF _Toc169335578 \h </w:instrText>
            </w:r>
            <w:r>
              <w:rPr>
                <w:noProof/>
                <w:webHidden/>
              </w:rPr>
            </w:r>
            <w:r>
              <w:rPr>
                <w:noProof/>
                <w:webHidden/>
              </w:rPr>
              <w:fldChar w:fldCharType="separate"/>
            </w:r>
            <w:r>
              <w:rPr>
                <w:noProof/>
                <w:webHidden/>
              </w:rPr>
              <w:t>3</w:t>
            </w:r>
            <w:r>
              <w:rPr>
                <w:noProof/>
                <w:webHidden/>
              </w:rPr>
              <w:fldChar w:fldCharType="end"/>
            </w:r>
          </w:hyperlink>
        </w:p>
        <w:p w14:paraId="395F8C00" w14:textId="06BA5887" w:rsidR="007C6FDC" w:rsidRDefault="007C6FDC">
          <w:pPr>
            <w:pStyle w:val="TOC1"/>
            <w:tabs>
              <w:tab w:val="right" w:leader="dot" w:pos="9016"/>
            </w:tabs>
            <w:rPr>
              <w:rFonts w:eastAsiaTheme="minorEastAsia"/>
              <w:b w:val="0"/>
              <w:bCs w:val="0"/>
              <w:i w:val="0"/>
              <w:iCs w:val="0"/>
              <w:noProof/>
              <w:lang w:eastAsia="en-GB"/>
            </w:rPr>
          </w:pPr>
          <w:hyperlink w:anchor="_Toc169335579" w:history="1">
            <w:r w:rsidRPr="00AC54AD">
              <w:rPr>
                <w:rStyle w:val="Hyperlink"/>
                <w:noProof/>
              </w:rPr>
              <w:t>Conclusion</w:t>
            </w:r>
            <w:r>
              <w:rPr>
                <w:noProof/>
                <w:webHidden/>
              </w:rPr>
              <w:tab/>
            </w:r>
            <w:r>
              <w:rPr>
                <w:noProof/>
                <w:webHidden/>
              </w:rPr>
              <w:fldChar w:fldCharType="begin"/>
            </w:r>
            <w:r>
              <w:rPr>
                <w:noProof/>
                <w:webHidden/>
              </w:rPr>
              <w:instrText xml:space="preserve"> PAGEREF _Toc169335579 \h </w:instrText>
            </w:r>
            <w:r>
              <w:rPr>
                <w:noProof/>
                <w:webHidden/>
              </w:rPr>
            </w:r>
            <w:r>
              <w:rPr>
                <w:noProof/>
                <w:webHidden/>
              </w:rPr>
              <w:fldChar w:fldCharType="separate"/>
            </w:r>
            <w:r>
              <w:rPr>
                <w:noProof/>
                <w:webHidden/>
              </w:rPr>
              <w:t>4</w:t>
            </w:r>
            <w:r>
              <w:rPr>
                <w:noProof/>
                <w:webHidden/>
              </w:rPr>
              <w:fldChar w:fldCharType="end"/>
            </w:r>
          </w:hyperlink>
        </w:p>
        <w:p w14:paraId="218AB278" w14:textId="37CB2C0C" w:rsidR="007C6FDC" w:rsidRDefault="007C6FDC">
          <w:pPr>
            <w:pStyle w:val="TOC1"/>
            <w:tabs>
              <w:tab w:val="right" w:leader="dot" w:pos="9016"/>
            </w:tabs>
            <w:rPr>
              <w:rFonts w:eastAsiaTheme="minorEastAsia"/>
              <w:b w:val="0"/>
              <w:bCs w:val="0"/>
              <w:i w:val="0"/>
              <w:iCs w:val="0"/>
              <w:noProof/>
              <w:lang w:eastAsia="en-GB"/>
            </w:rPr>
          </w:pPr>
          <w:hyperlink w:anchor="_Toc169335580" w:history="1">
            <w:r w:rsidRPr="00AC54AD">
              <w:rPr>
                <w:rStyle w:val="Hyperlink"/>
                <w:noProof/>
              </w:rPr>
              <w:t>References</w:t>
            </w:r>
            <w:r>
              <w:rPr>
                <w:noProof/>
                <w:webHidden/>
              </w:rPr>
              <w:tab/>
            </w:r>
            <w:r>
              <w:rPr>
                <w:noProof/>
                <w:webHidden/>
              </w:rPr>
              <w:fldChar w:fldCharType="begin"/>
            </w:r>
            <w:r>
              <w:rPr>
                <w:noProof/>
                <w:webHidden/>
              </w:rPr>
              <w:instrText xml:space="preserve"> PAGEREF _Toc169335580 \h </w:instrText>
            </w:r>
            <w:r>
              <w:rPr>
                <w:noProof/>
                <w:webHidden/>
              </w:rPr>
            </w:r>
            <w:r>
              <w:rPr>
                <w:noProof/>
                <w:webHidden/>
              </w:rPr>
              <w:fldChar w:fldCharType="separate"/>
            </w:r>
            <w:r>
              <w:rPr>
                <w:noProof/>
                <w:webHidden/>
              </w:rPr>
              <w:t>4</w:t>
            </w:r>
            <w:r>
              <w:rPr>
                <w:noProof/>
                <w:webHidden/>
              </w:rPr>
              <w:fldChar w:fldCharType="end"/>
            </w:r>
          </w:hyperlink>
        </w:p>
        <w:p w14:paraId="05912014" w14:textId="60ED7098" w:rsidR="007C6FDC" w:rsidRDefault="007C6FDC">
          <w:r>
            <w:rPr>
              <w:b/>
              <w:bCs/>
              <w:noProof/>
            </w:rPr>
            <w:fldChar w:fldCharType="end"/>
          </w:r>
        </w:p>
      </w:sdtContent>
    </w:sdt>
    <w:p w14:paraId="03746081" w14:textId="14B8E289" w:rsidR="007C6FDC" w:rsidRDefault="007C6FDC" w:rsidP="007C6FDC">
      <w:pPr>
        <w:pStyle w:val="paragraph"/>
        <w:spacing w:before="0" w:beforeAutospacing="0" w:after="0" w:afterAutospacing="0"/>
        <w:textAlignment w:val="baseline"/>
        <w:rPr>
          <w:rFonts w:ascii="Segoe UI" w:hAnsi="Segoe UI" w:cs="Segoe UI"/>
          <w:sz w:val="18"/>
          <w:szCs w:val="18"/>
        </w:rPr>
      </w:pPr>
    </w:p>
    <w:p w14:paraId="22A6EBDD"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467886"/>
          <w:u w:val="single"/>
        </w:rPr>
        <w:t>​</w:t>
      </w:r>
      <w:r>
        <w:rPr>
          <w:rStyle w:val="eop"/>
          <w:rFonts w:ascii="Arial" w:eastAsiaTheme="majorEastAsia" w:hAnsi="Arial" w:cs="Arial"/>
          <w:color w:val="467886"/>
        </w:rPr>
        <w:t> </w:t>
      </w:r>
    </w:p>
    <w:p w14:paraId="0F3FA50C" w14:textId="6E3BF119"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467886"/>
          <w:u w:val="single"/>
        </w:rPr>
        <w:t>​</w:t>
      </w:r>
      <w:r>
        <w:rPr>
          <w:rStyle w:val="eop"/>
          <w:rFonts w:ascii="Arial" w:eastAsiaTheme="majorEastAsia" w:hAnsi="Arial" w:cs="Arial"/>
          <w:color w:val="467886"/>
        </w:rPr>
        <w:t> </w:t>
      </w:r>
    </w:p>
    <w:p w14:paraId="09FA38E5"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p>
    <w:p w14:paraId="55A71FC1" w14:textId="77777777" w:rsidR="007C6FDC" w:rsidRDefault="007C6FDC" w:rsidP="007C6FDC">
      <w:pPr>
        <w:pStyle w:val="Heading1"/>
        <w:rPr>
          <w:rStyle w:val="normaltextrun"/>
        </w:rPr>
      </w:pPr>
      <w:bookmarkStart w:id="0" w:name="_Toc169335575"/>
    </w:p>
    <w:p w14:paraId="72F7E4CE" w14:textId="77777777" w:rsidR="007C6FDC" w:rsidRDefault="007C6FDC" w:rsidP="007C6FDC">
      <w:pPr>
        <w:pStyle w:val="Heading1"/>
        <w:rPr>
          <w:rStyle w:val="normaltextrun"/>
        </w:rPr>
      </w:pPr>
    </w:p>
    <w:p w14:paraId="601CE33E" w14:textId="77777777" w:rsidR="007C6FDC" w:rsidRDefault="007C6FDC" w:rsidP="007C6FDC">
      <w:pPr>
        <w:pStyle w:val="Heading1"/>
        <w:rPr>
          <w:rStyle w:val="normaltextrun"/>
        </w:rPr>
      </w:pPr>
    </w:p>
    <w:p w14:paraId="3C18F07E" w14:textId="77777777" w:rsidR="007C6FDC" w:rsidRDefault="007C6FDC" w:rsidP="007C6FDC">
      <w:pPr>
        <w:pStyle w:val="Heading1"/>
        <w:rPr>
          <w:rStyle w:val="normaltextrun"/>
        </w:rPr>
      </w:pPr>
    </w:p>
    <w:p w14:paraId="02DE1D3C" w14:textId="77777777" w:rsidR="007C6FDC" w:rsidRDefault="007C6FDC" w:rsidP="007C6FDC">
      <w:pPr>
        <w:pStyle w:val="Heading1"/>
        <w:rPr>
          <w:rStyle w:val="normaltextrun"/>
        </w:rPr>
      </w:pPr>
    </w:p>
    <w:p w14:paraId="396A91B5" w14:textId="77777777" w:rsidR="007C6FDC" w:rsidRDefault="007C6FDC" w:rsidP="007C6FDC"/>
    <w:p w14:paraId="5897240B" w14:textId="77777777" w:rsidR="007C6FDC" w:rsidRDefault="007C6FDC" w:rsidP="007C6FDC"/>
    <w:p w14:paraId="1A222108" w14:textId="77777777" w:rsidR="007C6FDC" w:rsidRDefault="007C6FDC" w:rsidP="007C6FDC"/>
    <w:p w14:paraId="58FB8FAA" w14:textId="77777777" w:rsidR="007C6FDC" w:rsidRDefault="007C6FDC" w:rsidP="007C6FDC"/>
    <w:p w14:paraId="70F39C2E" w14:textId="77777777" w:rsidR="007C6FDC" w:rsidRDefault="007C6FDC" w:rsidP="007C6FDC"/>
    <w:p w14:paraId="51997F6E" w14:textId="77777777" w:rsidR="007C6FDC" w:rsidRDefault="007C6FDC" w:rsidP="007C6FDC"/>
    <w:p w14:paraId="72FB9630" w14:textId="77777777" w:rsidR="007C6FDC" w:rsidRDefault="007C6FDC" w:rsidP="007C6FDC"/>
    <w:p w14:paraId="5DF4302C" w14:textId="77777777" w:rsidR="007C6FDC" w:rsidRDefault="007C6FDC" w:rsidP="007C6FDC"/>
    <w:p w14:paraId="351FD44B" w14:textId="77777777" w:rsidR="007C6FDC" w:rsidRDefault="007C6FDC" w:rsidP="007C6FDC"/>
    <w:p w14:paraId="65888603" w14:textId="77777777" w:rsidR="007C6FDC" w:rsidRDefault="007C6FDC" w:rsidP="007C6FDC"/>
    <w:p w14:paraId="65AB8B49" w14:textId="77777777" w:rsidR="007C6FDC" w:rsidRDefault="007C6FDC" w:rsidP="007C6FDC"/>
    <w:p w14:paraId="2CA1F6B6" w14:textId="77777777" w:rsidR="007C6FDC" w:rsidRDefault="007C6FDC" w:rsidP="007C6FDC"/>
    <w:p w14:paraId="12EDD6C9" w14:textId="77777777" w:rsidR="007C6FDC" w:rsidRDefault="007C6FDC" w:rsidP="007C6FDC"/>
    <w:p w14:paraId="7643FF63" w14:textId="77777777" w:rsidR="007C6FDC" w:rsidRDefault="007C6FDC" w:rsidP="007C6FDC"/>
    <w:p w14:paraId="643008A9" w14:textId="77777777" w:rsidR="007C6FDC" w:rsidRDefault="007C6FDC" w:rsidP="007C6FDC"/>
    <w:p w14:paraId="3E4E21C8" w14:textId="77777777" w:rsidR="007C6FDC" w:rsidRDefault="007C6FDC" w:rsidP="007C6FDC"/>
    <w:p w14:paraId="0EC29EF9" w14:textId="77777777" w:rsidR="007C6FDC" w:rsidRPr="007C6FDC" w:rsidRDefault="007C6FDC" w:rsidP="007C6FDC"/>
    <w:p w14:paraId="27FA8912" w14:textId="46CEB40C" w:rsidR="007C6FDC" w:rsidRDefault="007C6FDC" w:rsidP="007C6FDC">
      <w:pPr>
        <w:pStyle w:val="Heading1"/>
        <w:rPr>
          <w:rStyle w:val="eop"/>
        </w:rPr>
      </w:pPr>
      <w:r w:rsidRPr="007C6FDC">
        <w:rPr>
          <w:rStyle w:val="normaltextrun"/>
        </w:rPr>
        <w:lastRenderedPageBreak/>
        <w:t>Introduction</w:t>
      </w:r>
      <w:bookmarkEnd w:id="0"/>
      <w:r w:rsidRPr="007C6FDC">
        <w:rPr>
          <w:rStyle w:val="eop"/>
        </w:rPr>
        <w:t> </w:t>
      </w:r>
    </w:p>
    <w:p w14:paraId="61BC0DF4" w14:textId="77777777" w:rsidR="007C6FDC" w:rsidRPr="007C6FDC" w:rsidRDefault="007C6FDC" w:rsidP="007C6FDC"/>
    <w:p w14:paraId="51693A26"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In this assignment, I am going to write a report based on Business Intelligence and its current trends. I have been provided with articles that I am going to use later to reinforce my understanding and this report. I am going to analyse and discuss the idea of Business Intelligence and base everything on the articles provided to me, while gathering research from other sources as well.</w:t>
      </w:r>
      <w:r>
        <w:rPr>
          <w:rStyle w:val="eop"/>
          <w:rFonts w:ascii="Arial" w:eastAsiaTheme="majorEastAsia" w:hAnsi="Arial" w:cs="Arial"/>
        </w:rPr>
        <w:t> </w:t>
      </w:r>
    </w:p>
    <w:p w14:paraId="15B4D4EE" w14:textId="77777777" w:rsidR="007C6FDC" w:rsidRDefault="007C6FDC" w:rsidP="007C6FDC">
      <w:pPr>
        <w:pStyle w:val="Heading1"/>
        <w:rPr>
          <w:rStyle w:val="eop"/>
        </w:rPr>
      </w:pPr>
      <w:bookmarkStart w:id="1" w:name="_Toc169335576"/>
      <w:r w:rsidRPr="007C6FDC">
        <w:rPr>
          <w:rStyle w:val="normaltextrun"/>
        </w:rPr>
        <w:t>Business Intelligence (BI)</w:t>
      </w:r>
      <w:bookmarkEnd w:id="1"/>
      <w:r w:rsidRPr="007C6FDC">
        <w:rPr>
          <w:rStyle w:val="eop"/>
        </w:rPr>
        <w:t> </w:t>
      </w:r>
    </w:p>
    <w:p w14:paraId="1C1D95AB" w14:textId="77777777" w:rsidR="007C6FDC" w:rsidRPr="007C6FDC" w:rsidRDefault="007C6FDC" w:rsidP="007C6FDC"/>
    <w:p w14:paraId="55597BA3"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Firstly, starting with Business Intelligence, what it is, what it covers and what it is used for. Business Intelligence, also shortened to BI, is a way of collecting and presenting business information with the help of technologies, processes and different practices, helping with analysing different information which later helps with decision-making in a business. Business Intelligence is mostly based on data, both from the past and current time, but also different predictions on multiple sectors of the business so that the decisions taken are well planned.</w:t>
      </w:r>
      <w:r>
        <w:rPr>
          <w:rStyle w:val="eop"/>
          <w:rFonts w:ascii="Arial" w:eastAsiaTheme="majorEastAsia" w:hAnsi="Arial" w:cs="Arial"/>
        </w:rPr>
        <w:t> </w:t>
      </w:r>
    </w:p>
    <w:p w14:paraId="64E8F980"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Secondly, looking at some key components and benefits of using Business Intelligence. Business Intelligence is known for working with all types of data, both collecting it and analysing it, where different systems and tools are used in order to access databases and services for data to be collected and then integrated for later use. When it comes to analysing the data, Business Intelligence has access to different techniques, using both different technologies but also different strategies when it comes to mining the data and representing it, looking for patterns and trends in the data which can help with the future decisions in the business.</w:t>
      </w:r>
      <w:r>
        <w:rPr>
          <w:rStyle w:val="eop"/>
          <w:rFonts w:ascii="Arial" w:eastAsiaTheme="majorEastAsia" w:hAnsi="Arial" w:cs="Arial"/>
        </w:rPr>
        <w:t> </w:t>
      </w:r>
    </w:p>
    <w:p w14:paraId="58B882CF"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The benefits of using Business Intelligence are mostly focused on improving decisions, as mentioned before, but also increasing efficiency within the business, while still maintaining a competitive advantage when it comes to competitors in the market, enhancing different sectors in a business, when it comes to both labour and technological sectors, such as sales and operations that take part in a business and also in the human resources sector, providing better decisions for management of labour.</w:t>
      </w:r>
      <w:r>
        <w:rPr>
          <w:rStyle w:val="eop"/>
          <w:rFonts w:ascii="Arial" w:eastAsiaTheme="majorEastAsia" w:hAnsi="Arial" w:cs="Arial"/>
        </w:rPr>
        <w:t> </w:t>
      </w:r>
    </w:p>
    <w:p w14:paraId="5C356333" w14:textId="77777777" w:rsidR="007C6FDC" w:rsidRDefault="007C6FDC" w:rsidP="007C6FDC">
      <w:pPr>
        <w:pStyle w:val="Heading1"/>
        <w:rPr>
          <w:rStyle w:val="eop"/>
        </w:rPr>
      </w:pPr>
      <w:bookmarkStart w:id="2" w:name="_Toc169335577"/>
      <w:r w:rsidRPr="007C6FDC">
        <w:rPr>
          <w:rStyle w:val="normaltextrun"/>
        </w:rPr>
        <w:t>Contemporary Methods of Business Intelligence</w:t>
      </w:r>
      <w:bookmarkEnd w:id="2"/>
      <w:r w:rsidRPr="007C6FDC">
        <w:rPr>
          <w:rStyle w:val="eop"/>
        </w:rPr>
        <w:t> </w:t>
      </w:r>
    </w:p>
    <w:p w14:paraId="469301A8" w14:textId="77777777" w:rsidR="007C6FDC" w:rsidRPr="007C6FDC" w:rsidRDefault="007C6FDC" w:rsidP="007C6FDC"/>
    <w:p w14:paraId="072B851B"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As mentioned above, Business Intelligence uses different methods and strategies to collect and utilise data, mostly advanced technologies that both analyse and visualise the data collected, enabling businesses to make calculated decisions and gain more information of what is happening both within and outside the business.</w:t>
      </w:r>
      <w:r>
        <w:rPr>
          <w:rStyle w:val="eop"/>
          <w:rFonts w:ascii="Arial" w:eastAsiaTheme="majorEastAsia" w:hAnsi="Arial" w:cs="Arial"/>
        </w:rPr>
        <w:t> </w:t>
      </w:r>
    </w:p>
    <w:p w14:paraId="2B9E0DAA"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Starting with data mining, which I have mentioned before but not talked about, this is a way of looking at large datasets, collecting and observing different patterns and trends that are needed with the help of techniques such as classification and clustering.</w:t>
      </w:r>
      <w:r>
        <w:rPr>
          <w:rStyle w:val="eop"/>
          <w:rFonts w:ascii="Arial" w:eastAsiaTheme="majorEastAsia" w:hAnsi="Arial" w:cs="Arial"/>
        </w:rPr>
        <w:t> </w:t>
      </w:r>
    </w:p>
    <w:p w14:paraId="697EF6B7"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Another method is the use of Artificial Intelligence (AI) to help and crate algorithms that can use data to predict possible future outcomes and provide different possible decisions that can be taken and followed to achieve different goals that are wanted </w:t>
      </w:r>
      <w:r>
        <w:rPr>
          <w:rStyle w:val="normaltextrun"/>
          <w:rFonts w:ascii="Arial" w:eastAsiaTheme="majorEastAsia" w:hAnsi="Arial" w:cs="Arial"/>
        </w:rPr>
        <w:lastRenderedPageBreak/>
        <w:t>by the business, detecting different problems or opportunities the business can use and gain advantage against competitors, maintaining a competitive advantage.</w:t>
      </w:r>
      <w:r>
        <w:rPr>
          <w:rStyle w:val="eop"/>
          <w:rFonts w:ascii="Arial" w:eastAsiaTheme="majorEastAsia" w:hAnsi="Arial" w:cs="Arial"/>
        </w:rPr>
        <w:t> </w:t>
      </w:r>
    </w:p>
    <w:p w14:paraId="46CBC104"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Different analytics are also used, such as predictive analytics and real-time analytics, whereas mentioned before, data from both past and present is used to predict future outcomes, providing immediate insights on different threats or opportunities for the business to ensure successfulness and increase productivity and efficiency.</w:t>
      </w:r>
      <w:r>
        <w:rPr>
          <w:rStyle w:val="eop"/>
          <w:rFonts w:ascii="Arial" w:eastAsiaTheme="majorEastAsia" w:hAnsi="Arial" w:cs="Arial"/>
        </w:rPr>
        <w:t> </w:t>
      </w:r>
    </w:p>
    <w:p w14:paraId="11B89DEF"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 very important method that I have not yet mentioned is data warehousing, as more and more data is collected and analysed, there must be a safe and secure way to store and manage the large sets of data, especially for reusing certain data when it comes to comparing different datasets, data must be stored somewhere that it is easily accessible, but at the same time secure.</w:t>
      </w:r>
      <w:r>
        <w:rPr>
          <w:rStyle w:val="eop"/>
          <w:rFonts w:ascii="Arial" w:eastAsiaTheme="majorEastAsia" w:hAnsi="Arial" w:cs="Arial"/>
        </w:rPr>
        <w:t> </w:t>
      </w:r>
    </w:p>
    <w:p w14:paraId="728F8761"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Lastly, a collaborative platform must be provided within the business, as collaboration is very important when it comes to analysing and comparing data, offering the ability of sharing ideas and insights on different reports and datasets, encouraging discussions and improving decision-making by increasing communication in between analysts.</w:t>
      </w:r>
      <w:r>
        <w:rPr>
          <w:rStyle w:val="eop"/>
          <w:rFonts w:ascii="Arial" w:eastAsiaTheme="majorEastAsia" w:hAnsi="Arial" w:cs="Arial"/>
        </w:rPr>
        <w:t> </w:t>
      </w:r>
    </w:p>
    <w:p w14:paraId="2994AA0C" w14:textId="77777777" w:rsidR="007C6FDC" w:rsidRDefault="007C6FDC" w:rsidP="007C6FDC">
      <w:pPr>
        <w:pStyle w:val="Heading1"/>
        <w:rPr>
          <w:rStyle w:val="eop"/>
        </w:rPr>
      </w:pPr>
      <w:bookmarkStart w:id="3" w:name="_Toc169335578"/>
      <w:r w:rsidRPr="007C6FDC">
        <w:rPr>
          <w:rStyle w:val="normaltextrun"/>
        </w:rPr>
        <w:t>Analysing the articles provided</w:t>
      </w:r>
      <w:bookmarkEnd w:id="3"/>
      <w:r w:rsidRPr="007C6FDC">
        <w:rPr>
          <w:rStyle w:val="eop"/>
        </w:rPr>
        <w:t> </w:t>
      </w:r>
    </w:p>
    <w:p w14:paraId="0C6CC520" w14:textId="77777777" w:rsidR="007C6FDC" w:rsidRPr="007C6FDC" w:rsidRDefault="007C6FDC" w:rsidP="007C6FDC"/>
    <w:p w14:paraId="474C45F5"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In the article written by Larson and Chang V., “A Review and Future Direction of Agile, Business Intelligence, Analytics and Data Science” it is discussed that there are multiple methods of Business Intelligence, which some I have not mentioned above, all based on the idea of the evolution and use of Agile methodologies.</w:t>
      </w:r>
      <w:r>
        <w:rPr>
          <w:rStyle w:val="eop"/>
          <w:rFonts w:ascii="Arial" w:eastAsiaTheme="majorEastAsia" w:hAnsi="Arial" w:cs="Arial"/>
        </w:rPr>
        <w:t> </w:t>
      </w:r>
    </w:p>
    <w:p w14:paraId="5424994D"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"Agile methodologies have been increasingly applied to business intelligence (BI) delivery, resulting in more flexible and responsive BI processes" (Larson &amp; Chang, 2016, p. 701). According to Larson and Chang, agile methodologies are some principles that are used to provide a flexible approach when it comes to different Business Intelligence techniques and projects, creating a more efficient use of Business Intelligence and making it easier for businesses receive a more responsive outcome when it comes to making decisions.</w:t>
      </w:r>
      <w:r>
        <w:rPr>
          <w:rStyle w:val="eop"/>
          <w:rFonts w:ascii="Arial" w:eastAsiaTheme="majorEastAsia" w:hAnsi="Arial" w:cs="Arial"/>
        </w:rPr>
        <w:t> </w:t>
      </w:r>
    </w:p>
    <w:p w14:paraId="1B19FBE3"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One technique of Business Intelligence I have not yet mentioned but it is highly emphasised in this article is the idea of big data analytics, is the data that is classified by its size, diversity and velocity, which has a huge impact on Business Intelligence, used more frequently by businesses to easily access and analyse big datasets that can possibly provide better information when it comes to maintaining a good competitive advantage.</w:t>
      </w:r>
      <w:r>
        <w:rPr>
          <w:rStyle w:val="eop"/>
          <w:rFonts w:ascii="Arial" w:eastAsiaTheme="majorEastAsia" w:hAnsi="Arial" w:cs="Arial"/>
        </w:rPr>
        <w:t> </w:t>
      </w:r>
    </w:p>
    <w:p w14:paraId="4EE0EFEE"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Another method that is based on analytics is fast analytics, as "Fast analytics and data science have emerged as critical components of modern BI, enabling real-time insights and advanced data analysis" (Larson &amp; Chang, 2016, p. 706), the ability to quickly and efficiently process and analyse data, which is very important when time is short and decisions must be taken, so in such environments, fast analytics can make the difference in a market, helping the business hold on the competitive advantage that it has.</w:t>
      </w:r>
      <w:r>
        <w:rPr>
          <w:rStyle w:val="eop"/>
          <w:rFonts w:ascii="Arial" w:eastAsiaTheme="majorEastAsia" w:hAnsi="Arial" w:cs="Arial"/>
        </w:rPr>
        <w:t> </w:t>
      </w:r>
    </w:p>
    <w:p w14:paraId="26616DB5"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For the last method, data science is using different techniques and resources such as technology in order to analyse advanced data, which can include statistics and mathematical data which without the help of machines and advanced technology it cannot be done as quickly and efficiently, as looking for patterns and trends in such kinds of data can be tricky.</w:t>
      </w:r>
      <w:r>
        <w:rPr>
          <w:rStyle w:val="eop"/>
          <w:rFonts w:ascii="Arial" w:eastAsiaTheme="majorEastAsia" w:hAnsi="Arial" w:cs="Arial"/>
        </w:rPr>
        <w:t> </w:t>
      </w:r>
    </w:p>
    <w:p w14:paraId="02BA6FFB"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lastRenderedPageBreak/>
        <w:t>This article also mentions the different challenges that Business Intelligence faces when it comes to agile methodologies, as Business Intelligence can struggle with ensuring data quality and quickness of analysing the data, while also aligning these methods with agile methodologies while innovating technologies while focusing on the needs and changes the business will have to go through.</w:t>
      </w:r>
      <w:r>
        <w:rPr>
          <w:rStyle w:val="eop"/>
          <w:rFonts w:ascii="Arial" w:eastAsiaTheme="majorEastAsia" w:hAnsi="Arial" w:cs="Arial"/>
        </w:rPr>
        <w:t> </w:t>
      </w:r>
    </w:p>
    <w:p w14:paraId="0CE0C4BD" w14:textId="77777777" w:rsidR="007C6FDC" w:rsidRDefault="007C6FDC" w:rsidP="007C6FDC">
      <w:pPr>
        <w:pStyle w:val="Heading1"/>
        <w:rPr>
          <w:rStyle w:val="eop"/>
        </w:rPr>
      </w:pPr>
      <w:bookmarkStart w:id="4" w:name="_Toc169335579"/>
      <w:r w:rsidRPr="007C6FDC">
        <w:rPr>
          <w:rStyle w:val="normaltextrun"/>
        </w:rPr>
        <w:t>Conclusion</w:t>
      </w:r>
      <w:bookmarkEnd w:id="4"/>
      <w:r w:rsidRPr="007C6FDC">
        <w:rPr>
          <w:rStyle w:val="eop"/>
        </w:rPr>
        <w:t> </w:t>
      </w:r>
    </w:p>
    <w:p w14:paraId="03F74BEC" w14:textId="77777777" w:rsidR="007C6FDC" w:rsidRPr="007C6FDC" w:rsidRDefault="007C6FDC" w:rsidP="007C6FDC"/>
    <w:p w14:paraId="57CEF09D" w14:textId="6A43DCAE"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In conclusion, Business Intelligence is using a vast range of methods all based on collecting and analysing different types of data, both small and large datasets, all to make decision-making easier and better for the business to protect its competitive advantage in the market against competitors. As argued in the articles used to gather all the information discussed above, Business Intelligence uses contemporary methods and agile methodologies to make the collection of data easier and more efficient, crucial for providing quick solutions for problems and useful information that can be used to improve and innovate the efficiency and productivity of a business, offering advantage to the business in the market and maintain a good and fair competitive advantage, especially as data gets larger and more complex over time.</w:t>
      </w:r>
      <w:r>
        <w:rPr>
          <w:rStyle w:val="eop"/>
          <w:rFonts w:ascii="Arial" w:eastAsiaTheme="majorEastAsia" w:hAnsi="Arial" w:cs="Arial"/>
        </w:rPr>
        <w:t>  </w:t>
      </w:r>
    </w:p>
    <w:p w14:paraId="38F18962" w14:textId="77777777" w:rsidR="007C6FDC" w:rsidRDefault="007C6FDC" w:rsidP="007C6FDC">
      <w:pPr>
        <w:pStyle w:val="Heading1"/>
        <w:rPr>
          <w:rStyle w:val="eop"/>
        </w:rPr>
      </w:pPr>
      <w:bookmarkStart w:id="5" w:name="_Toc169335580"/>
      <w:r w:rsidRPr="007C6FDC">
        <w:rPr>
          <w:rStyle w:val="normaltextrun"/>
        </w:rPr>
        <w:t>References</w:t>
      </w:r>
      <w:bookmarkEnd w:id="5"/>
      <w:r w:rsidRPr="007C6FDC">
        <w:rPr>
          <w:rStyle w:val="eop"/>
        </w:rPr>
        <w:t> </w:t>
      </w:r>
    </w:p>
    <w:p w14:paraId="18766A82" w14:textId="77777777" w:rsidR="007C6FDC" w:rsidRPr="007C6FDC" w:rsidRDefault="007C6FDC" w:rsidP="007C6FDC"/>
    <w:p w14:paraId="25303FFB"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1. </w:t>
      </w:r>
      <w:proofErr w:type="spellStart"/>
      <w:r>
        <w:rPr>
          <w:rStyle w:val="normaltextrun"/>
          <w:rFonts w:ascii="Arial" w:eastAsiaTheme="majorEastAsia" w:hAnsi="Arial" w:cs="Arial"/>
        </w:rPr>
        <w:t>Eidizadeh</w:t>
      </w:r>
      <w:proofErr w:type="spellEnd"/>
      <w:r>
        <w:rPr>
          <w:rStyle w:val="normaltextrun"/>
          <w:rFonts w:ascii="Arial" w:eastAsiaTheme="majorEastAsia" w:hAnsi="Arial" w:cs="Arial"/>
        </w:rPr>
        <w:t xml:space="preserve">, R., </w:t>
      </w:r>
      <w:proofErr w:type="spellStart"/>
      <w:r>
        <w:rPr>
          <w:rStyle w:val="normaltextrun"/>
          <w:rFonts w:ascii="Arial" w:eastAsiaTheme="majorEastAsia" w:hAnsi="Arial" w:cs="Arial"/>
        </w:rPr>
        <w:t>Salehzadeh</w:t>
      </w:r>
      <w:proofErr w:type="spellEnd"/>
      <w:r>
        <w:rPr>
          <w:rStyle w:val="normaltextrun"/>
          <w:rFonts w:ascii="Arial" w:eastAsiaTheme="majorEastAsia" w:hAnsi="Arial" w:cs="Arial"/>
        </w:rPr>
        <w:t xml:space="preserve">, R. and </w:t>
      </w:r>
      <w:proofErr w:type="spellStart"/>
      <w:r>
        <w:rPr>
          <w:rStyle w:val="normaltextrun"/>
          <w:rFonts w:ascii="Arial" w:eastAsiaTheme="majorEastAsia" w:hAnsi="Arial" w:cs="Arial"/>
        </w:rPr>
        <w:t>Chitsaz</w:t>
      </w:r>
      <w:proofErr w:type="spellEnd"/>
      <w:r>
        <w:rPr>
          <w:rStyle w:val="normaltextrun"/>
          <w:rFonts w:ascii="Arial" w:eastAsiaTheme="majorEastAsia" w:hAnsi="Arial" w:cs="Arial"/>
        </w:rPr>
        <w:t xml:space="preserve"> </w:t>
      </w:r>
      <w:proofErr w:type="spellStart"/>
      <w:r>
        <w:rPr>
          <w:rStyle w:val="normaltextrun"/>
          <w:rFonts w:ascii="Arial" w:eastAsiaTheme="majorEastAsia" w:hAnsi="Arial" w:cs="Arial"/>
        </w:rPr>
        <w:t>Esfahani</w:t>
      </w:r>
      <w:proofErr w:type="spellEnd"/>
      <w:r>
        <w:rPr>
          <w:rStyle w:val="normaltextrun"/>
          <w:rFonts w:ascii="Arial" w:eastAsiaTheme="majorEastAsia" w:hAnsi="Arial" w:cs="Arial"/>
        </w:rPr>
        <w:t>, A. (2017), "Analysing the role of business intelligence, knowledge sharing and organisational innovation on gaining competitive advantage", Journal of Workplace Learning, Vol. 29 No. 4, pp. 250-267. https://www.emerald.com/insight/publication/issn/1366-5626</w:t>
      </w:r>
      <w:r>
        <w:rPr>
          <w:rStyle w:val="eop"/>
          <w:rFonts w:ascii="Arial" w:eastAsiaTheme="majorEastAsia" w:hAnsi="Arial" w:cs="Arial"/>
        </w:rPr>
        <w:t> </w:t>
      </w:r>
    </w:p>
    <w:p w14:paraId="47134FAF"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2. Larson, D. and Chang, V. (2016). A review and future direction of agile, business intelligence, analytics and data science. International Journal of Information Management, [online] 36(5), pp.700–710. </w:t>
      </w:r>
      <w:proofErr w:type="spellStart"/>
      <w:proofErr w:type="gramStart"/>
      <w:r>
        <w:rPr>
          <w:rStyle w:val="normaltextrun"/>
          <w:rFonts w:ascii="Arial" w:eastAsiaTheme="majorEastAsia" w:hAnsi="Arial" w:cs="Arial"/>
        </w:rPr>
        <w:t>doi:https</w:t>
      </w:r>
      <w:proofErr w:type="spellEnd"/>
      <w:r>
        <w:rPr>
          <w:rStyle w:val="normaltextrun"/>
          <w:rFonts w:ascii="Arial" w:eastAsiaTheme="majorEastAsia" w:hAnsi="Arial" w:cs="Arial"/>
        </w:rPr>
        <w:t>://doi.org/10.1016/j.ijinfomgt.2016.04.013</w:t>
      </w:r>
      <w:proofErr w:type="gramEnd"/>
      <w:r>
        <w:rPr>
          <w:rStyle w:val="normaltextrun"/>
          <w:rFonts w:ascii="Arial" w:eastAsiaTheme="majorEastAsia" w:hAnsi="Arial" w:cs="Arial"/>
        </w:rPr>
        <w:t>.</w:t>
      </w:r>
      <w:r>
        <w:rPr>
          <w:rStyle w:val="eop"/>
          <w:rFonts w:ascii="Arial" w:eastAsiaTheme="majorEastAsia" w:hAnsi="Arial" w:cs="Arial"/>
        </w:rPr>
        <w:t> </w:t>
      </w:r>
    </w:p>
    <w:p w14:paraId="4AE4BBB3"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3. Lim, E.-P., Chen, H. and Chen, G. (2013). Business Intelligence and Analytics. </w:t>
      </w:r>
      <w:r>
        <w:rPr>
          <w:rStyle w:val="normaltextrun"/>
          <w:rFonts w:ascii="Arial" w:eastAsiaTheme="majorEastAsia" w:hAnsi="Arial" w:cs="Arial"/>
          <w:i/>
          <w:iCs/>
        </w:rPr>
        <w:t>ACM Transactions on Management Information Systems</w:t>
      </w:r>
      <w:r>
        <w:rPr>
          <w:rStyle w:val="normaltextrun"/>
          <w:rFonts w:ascii="Arial" w:eastAsiaTheme="majorEastAsia" w:hAnsi="Arial" w:cs="Arial"/>
        </w:rPr>
        <w:t xml:space="preserve">, 3(4), pp.1–10. </w:t>
      </w:r>
      <w:proofErr w:type="spellStart"/>
      <w:proofErr w:type="gramStart"/>
      <w:r>
        <w:rPr>
          <w:rStyle w:val="normaltextrun"/>
          <w:rFonts w:ascii="Arial" w:eastAsiaTheme="majorEastAsia" w:hAnsi="Arial" w:cs="Arial"/>
        </w:rPr>
        <w:t>doi:https</w:t>
      </w:r>
      <w:proofErr w:type="spellEnd"/>
      <w:r>
        <w:rPr>
          <w:rStyle w:val="normaltextrun"/>
          <w:rFonts w:ascii="Arial" w:eastAsiaTheme="majorEastAsia" w:hAnsi="Arial" w:cs="Arial"/>
        </w:rPr>
        <w:t>://doi.org/10.1145/2407740.2407741</w:t>
      </w:r>
      <w:proofErr w:type="gramEnd"/>
      <w:r>
        <w:rPr>
          <w:rStyle w:val="normaltextrun"/>
          <w:rFonts w:ascii="Arial" w:eastAsiaTheme="majorEastAsia" w:hAnsi="Arial" w:cs="Arial"/>
        </w:rPr>
        <w:t>.</w:t>
      </w:r>
      <w:r>
        <w:rPr>
          <w:rStyle w:val="eop"/>
          <w:rFonts w:ascii="Arial" w:eastAsiaTheme="majorEastAsia" w:hAnsi="Arial" w:cs="Arial"/>
        </w:rPr>
        <w:t> </w:t>
      </w:r>
    </w:p>
    <w:p w14:paraId="440194AC"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4. </w:t>
      </w:r>
      <w:proofErr w:type="spellStart"/>
      <w:r>
        <w:rPr>
          <w:rStyle w:val="normaltextrun"/>
          <w:rFonts w:ascii="Arial" w:eastAsiaTheme="majorEastAsia" w:hAnsi="Arial" w:cs="Arial"/>
        </w:rPr>
        <w:t>Negash</w:t>
      </w:r>
      <w:proofErr w:type="spellEnd"/>
      <w:r>
        <w:rPr>
          <w:rStyle w:val="normaltextrun"/>
          <w:rFonts w:ascii="Arial" w:eastAsiaTheme="majorEastAsia" w:hAnsi="Arial" w:cs="Arial"/>
        </w:rPr>
        <w:t xml:space="preserve">, S. and Gray, P. (2008). Business Intelligence. </w:t>
      </w:r>
      <w:r>
        <w:rPr>
          <w:rStyle w:val="normaltextrun"/>
          <w:rFonts w:ascii="Arial" w:eastAsiaTheme="majorEastAsia" w:hAnsi="Arial" w:cs="Arial"/>
          <w:i/>
          <w:iCs/>
        </w:rPr>
        <w:t>Handbook on Decision Support Systems 2</w:t>
      </w:r>
      <w:r>
        <w:rPr>
          <w:rStyle w:val="normaltextrun"/>
          <w:rFonts w:ascii="Arial" w:eastAsiaTheme="majorEastAsia" w:hAnsi="Arial" w:cs="Arial"/>
        </w:rPr>
        <w:t xml:space="preserve">, [online] pp.175–193. </w:t>
      </w:r>
      <w:proofErr w:type="spellStart"/>
      <w:proofErr w:type="gramStart"/>
      <w:r>
        <w:rPr>
          <w:rStyle w:val="normaltextrun"/>
          <w:rFonts w:ascii="Arial" w:eastAsiaTheme="majorEastAsia" w:hAnsi="Arial" w:cs="Arial"/>
        </w:rPr>
        <w:t>doi:https</w:t>
      </w:r>
      <w:proofErr w:type="spellEnd"/>
      <w:r>
        <w:rPr>
          <w:rStyle w:val="normaltextrun"/>
          <w:rFonts w:ascii="Arial" w:eastAsiaTheme="majorEastAsia" w:hAnsi="Arial" w:cs="Arial"/>
        </w:rPr>
        <w:t>://doi.org/10.1007/978-3-540-48716-6_9</w:t>
      </w:r>
      <w:proofErr w:type="gramEnd"/>
      <w:r>
        <w:rPr>
          <w:rStyle w:val="normaltextrun"/>
          <w:rFonts w:ascii="Arial" w:eastAsiaTheme="majorEastAsia" w:hAnsi="Arial" w:cs="Arial"/>
        </w:rPr>
        <w:t>.</w:t>
      </w:r>
      <w:r>
        <w:rPr>
          <w:rStyle w:val="eop"/>
          <w:rFonts w:ascii="Arial" w:eastAsiaTheme="majorEastAsia" w:hAnsi="Arial" w:cs="Arial"/>
        </w:rPr>
        <w:t> </w:t>
      </w:r>
    </w:p>
    <w:p w14:paraId="0BB171BD" w14:textId="77777777" w:rsidR="007C6FDC" w:rsidRDefault="007C6FDC" w:rsidP="007C6FDC">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 xml:space="preserve">5. </w:t>
      </w:r>
      <w:proofErr w:type="spellStart"/>
      <w:r>
        <w:rPr>
          <w:rStyle w:val="normaltextrun"/>
          <w:rFonts w:ascii="Arial" w:eastAsiaTheme="majorEastAsia" w:hAnsi="Arial" w:cs="Arial"/>
        </w:rPr>
        <w:t>Puklavec</w:t>
      </w:r>
      <w:proofErr w:type="spellEnd"/>
      <w:r>
        <w:rPr>
          <w:rStyle w:val="normaltextrun"/>
          <w:rFonts w:ascii="Arial" w:eastAsiaTheme="majorEastAsia" w:hAnsi="Arial" w:cs="Arial"/>
        </w:rPr>
        <w:t xml:space="preserve">, B., Oliveira, T. and </w:t>
      </w:r>
      <w:proofErr w:type="spellStart"/>
      <w:r>
        <w:rPr>
          <w:rStyle w:val="normaltextrun"/>
          <w:rFonts w:ascii="Arial" w:eastAsiaTheme="majorEastAsia" w:hAnsi="Arial" w:cs="Arial"/>
        </w:rPr>
        <w:t>Popovič</w:t>
      </w:r>
      <w:proofErr w:type="spellEnd"/>
      <w:r>
        <w:rPr>
          <w:rStyle w:val="normaltextrun"/>
          <w:rFonts w:ascii="Arial" w:eastAsiaTheme="majorEastAsia" w:hAnsi="Arial" w:cs="Arial"/>
        </w:rPr>
        <w:t>, A. (2018), "Understanding the determinants of business intelligence system adoption stages: An empirical study of SMEs", Industrial Management &amp; Data Systems, Vol. 118 No. 1, pp. 236-261. https://www.emerald.com/insight/publication/issn/0263-5577</w:t>
      </w:r>
      <w:r>
        <w:rPr>
          <w:rStyle w:val="eop"/>
          <w:rFonts w:ascii="Arial" w:eastAsiaTheme="majorEastAsia" w:hAnsi="Arial" w:cs="Arial"/>
        </w:rPr>
        <w:t> </w:t>
      </w:r>
    </w:p>
    <w:p w14:paraId="7E7D70CC" w14:textId="77777777" w:rsidR="00C90507" w:rsidRDefault="00C90507"/>
    <w:sectPr w:rsidR="00C90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FDC"/>
    <w:rsid w:val="007C6FDC"/>
    <w:rsid w:val="00831C52"/>
    <w:rsid w:val="00AF3860"/>
    <w:rsid w:val="00C90507"/>
    <w:rsid w:val="00F27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A84F80"/>
  <w15:chartTrackingRefBased/>
  <w15:docId w15:val="{F1452E10-5B1A-5E4A-8522-B797B95A9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FDC"/>
    <w:pPr>
      <w:keepNext/>
      <w:keepLines/>
      <w:spacing w:before="360" w:after="80"/>
      <w:outlineLvl w:val="0"/>
    </w:pPr>
    <w:rPr>
      <w:rFonts w:ascii="Arial" w:eastAsiaTheme="majorEastAsia" w:hAnsi="Arial" w:cs="Arial"/>
      <w:b/>
      <w:bCs/>
      <w:color w:val="000000" w:themeColor="text1"/>
      <w:sz w:val="32"/>
      <w:szCs w:val="32"/>
    </w:rPr>
  </w:style>
  <w:style w:type="paragraph" w:styleId="Heading2">
    <w:name w:val="heading 2"/>
    <w:basedOn w:val="Normal"/>
    <w:next w:val="Normal"/>
    <w:link w:val="Heading2Char"/>
    <w:uiPriority w:val="9"/>
    <w:semiHidden/>
    <w:unhideWhenUsed/>
    <w:qFormat/>
    <w:rsid w:val="007C6F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F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F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F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FD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FD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FD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FD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FDC"/>
    <w:rPr>
      <w:rFonts w:ascii="Arial" w:eastAsiaTheme="majorEastAsia" w:hAnsi="Arial" w:cs="Arial"/>
      <w:b/>
      <w:bCs/>
      <w:color w:val="000000" w:themeColor="text1"/>
      <w:sz w:val="32"/>
      <w:szCs w:val="32"/>
    </w:rPr>
  </w:style>
  <w:style w:type="character" w:customStyle="1" w:styleId="Heading2Char">
    <w:name w:val="Heading 2 Char"/>
    <w:basedOn w:val="DefaultParagraphFont"/>
    <w:link w:val="Heading2"/>
    <w:uiPriority w:val="9"/>
    <w:semiHidden/>
    <w:rsid w:val="007C6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FDC"/>
    <w:rPr>
      <w:rFonts w:eastAsiaTheme="majorEastAsia" w:cstheme="majorBidi"/>
      <w:color w:val="272727" w:themeColor="text1" w:themeTint="D8"/>
    </w:rPr>
  </w:style>
  <w:style w:type="paragraph" w:styleId="Title">
    <w:name w:val="Title"/>
    <w:basedOn w:val="Normal"/>
    <w:next w:val="Normal"/>
    <w:link w:val="TitleChar"/>
    <w:uiPriority w:val="10"/>
    <w:qFormat/>
    <w:rsid w:val="007C6F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FD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F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C6FDC"/>
    <w:rPr>
      <w:i/>
      <w:iCs/>
      <w:color w:val="404040" w:themeColor="text1" w:themeTint="BF"/>
    </w:rPr>
  </w:style>
  <w:style w:type="paragraph" w:styleId="ListParagraph">
    <w:name w:val="List Paragraph"/>
    <w:basedOn w:val="Normal"/>
    <w:uiPriority w:val="34"/>
    <w:qFormat/>
    <w:rsid w:val="007C6FDC"/>
    <w:pPr>
      <w:ind w:left="720"/>
      <w:contextualSpacing/>
    </w:pPr>
  </w:style>
  <w:style w:type="character" w:styleId="IntenseEmphasis">
    <w:name w:val="Intense Emphasis"/>
    <w:basedOn w:val="DefaultParagraphFont"/>
    <w:uiPriority w:val="21"/>
    <w:qFormat/>
    <w:rsid w:val="007C6FDC"/>
    <w:rPr>
      <w:i/>
      <w:iCs/>
      <w:color w:val="0F4761" w:themeColor="accent1" w:themeShade="BF"/>
    </w:rPr>
  </w:style>
  <w:style w:type="paragraph" w:styleId="IntenseQuote">
    <w:name w:val="Intense Quote"/>
    <w:basedOn w:val="Normal"/>
    <w:next w:val="Normal"/>
    <w:link w:val="IntenseQuoteChar"/>
    <w:uiPriority w:val="30"/>
    <w:qFormat/>
    <w:rsid w:val="007C6F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FDC"/>
    <w:rPr>
      <w:i/>
      <w:iCs/>
      <w:color w:val="0F4761" w:themeColor="accent1" w:themeShade="BF"/>
    </w:rPr>
  </w:style>
  <w:style w:type="character" w:styleId="IntenseReference">
    <w:name w:val="Intense Reference"/>
    <w:basedOn w:val="DefaultParagraphFont"/>
    <w:uiPriority w:val="32"/>
    <w:qFormat/>
    <w:rsid w:val="007C6FDC"/>
    <w:rPr>
      <w:b/>
      <w:bCs/>
      <w:smallCaps/>
      <w:color w:val="0F4761" w:themeColor="accent1" w:themeShade="BF"/>
      <w:spacing w:val="5"/>
    </w:rPr>
  </w:style>
  <w:style w:type="paragraph" w:customStyle="1" w:styleId="paragraph">
    <w:name w:val="paragraph"/>
    <w:basedOn w:val="Normal"/>
    <w:rsid w:val="007C6FD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C6FDC"/>
  </w:style>
  <w:style w:type="character" w:customStyle="1" w:styleId="eop">
    <w:name w:val="eop"/>
    <w:basedOn w:val="DefaultParagraphFont"/>
    <w:rsid w:val="007C6FDC"/>
  </w:style>
  <w:style w:type="character" w:customStyle="1" w:styleId="contentcontrolboundarysink">
    <w:name w:val="contentcontrolboundarysink"/>
    <w:basedOn w:val="DefaultParagraphFont"/>
    <w:rsid w:val="007C6FDC"/>
  </w:style>
  <w:style w:type="paragraph" w:styleId="TOCHeading">
    <w:name w:val="TOC Heading"/>
    <w:basedOn w:val="Heading1"/>
    <w:next w:val="Normal"/>
    <w:uiPriority w:val="39"/>
    <w:unhideWhenUsed/>
    <w:qFormat/>
    <w:rsid w:val="007C6FDC"/>
    <w:pPr>
      <w:spacing w:before="480" w:after="0" w:line="276" w:lineRule="auto"/>
      <w:outlineLvl w:val="9"/>
    </w:pPr>
    <w:rPr>
      <w:b w:val="0"/>
      <w:bCs w:val="0"/>
      <w:kern w:val="0"/>
      <w:sz w:val="28"/>
      <w:szCs w:val="28"/>
      <w:lang w:val="en-US"/>
      <w14:ligatures w14:val="none"/>
    </w:rPr>
  </w:style>
  <w:style w:type="paragraph" w:styleId="TOC1">
    <w:name w:val="toc 1"/>
    <w:basedOn w:val="Normal"/>
    <w:next w:val="Normal"/>
    <w:autoRedefine/>
    <w:uiPriority w:val="39"/>
    <w:unhideWhenUsed/>
    <w:rsid w:val="007C6FDC"/>
    <w:pPr>
      <w:spacing w:before="120"/>
    </w:pPr>
    <w:rPr>
      <w:b/>
      <w:bCs/>
      <w:i/>
      <w:iCs/>
    </w:rPr>
  </w:style>
  <w:style w:type="paragraph" w:styleId="TOC2">
    <w:name w:val="toc 2"/>
    <w:basedOn w:val="Normal"/>
    <w:next w:val="Normal"/>
    <w:autoRedefine/>
    <w:uiPriority w:val="39"/>
    <w:semiHidden/>
    <w:unhideWhenUsed/>
    <w:rsid w:val="007C6FDC"/>
    <w:pPr>
      <w:spacing w:before="120"/>
      <w:ind w:left="240"/>
    </w:pPr>
    <w:rPr>
      <w:b/>
      <w:bCs/>
      <w:sz w:val="22"/>
      <w:szCs w:val="22"/>
    </w:rPr>
  </w:style>
  <w:style w:type="paragraph" w:styleId="TOC3">
    <w:name w:val="toc 3"/>
    <w:basedOn w:val="Normal"/>
    <w:next w:val="Normal"/>
    <w:autoRedefine/>
    <w:uiPriority w:val="39"/>
    <w:semiHidden/>
    <w:unhideWhenUsed/>
    <w:rsid w:val="007C6FDC"/>
    <w:pPr>
      <w:ind w:left="480"/>
    </w:pPr>
    <w:rPr>
      <w:sz w:val="20"/>
      <w:szCs w:val="20"/>
    </w:rPr>
  </w:style>
  <w:style w:type="paragraph" w:styleId="TOC4">
    <w:name w:val="toc 4"/>
    <w:basedOn w:val="Normal"/>
    <w:next w:val="Normal"/>
    <w:autoRedefine/>
    <w:uiPriority w:val="39"/>
    <w:semiHidden/>
    <w:unhideWhenUsed/>
    <w:rsid w:val="007C6FDC"/>
    <w:pPr>
      <w:ind w:left="720"/>
    </w:pPr>
    <w:rPr>
      <w:sz w:val="20"/>
      <w:szCs w:val="20"/>
    </w:rPr>
  </w:style>
  <w:style w:type="paragraph" w:styleId="TOC5">
    <w:name w:val="toc 5"/>
    <w:basedOn w:val="Normal"/>
    <w:next w:val="Normal"/>
    <w:autoRedefine/>
    <w:uiPriority w:val="39"/>
    <w:semiHidden/>
    <w:unhideWhenUsed/>
    <w:rsid w:val="007C6FDC"/>
    <w:pPr>
      <w:ind w:left="960"/>
    </w:pPr>
    <w:rPr>
      <w:sz w:val="20"/>
      <w:szCs w:val="20"/>
    </w:rPr>
  </w:style>
  <w:style w:type="paragraph" w:styleId="TOC6">
    <w:name w:val="toc 6"/>
    <w:basedOn w:val="Normal"/>
    <w:next w:val="Normal"/>
    <w:autoRedefine/>
    <w:uiPriority w:val="39"/>
    <w:semiHidden/>
    <w:unhideWhenUsed/>
    <w:rsid w:val="007C6FDC"/>
    <w:pPr>
      <w:ind w:left="1200"/>
    </w:pPr>
    <w:rPr>
      <w:sz w:val="20"/>
      <w:szCs w:val="20"/>
    </w:rPr>
  </w:style>
  <w:style w:type="paragraph" w:styleId="TOC7">
    <w:name w:val="toc 7"/>
    <w:basedOn w:val="Normal"/>
    <w:next w:val="Normal"/>
    <w:autoRedefine/>
    <w:uiPriority w:val="39"/>
    <w:semiHidden/>
    <w:unhideWhenUsed/>
    <w:rsid w:val="007C6FDC"/>
    <w:pPr>
      <w:ind w:left="1440"/>
    </w:pPr>
    <w:rPr>
      <w:sz w:val="20"/>
      <w:szCs w:val="20"/>
    </w:rPr>
  </w:style>
  <w:style w:type="paragraph" w:styleId="TOC8">
    <w:name w:val="toc 8"/>
    <w:basedOn w:val="Normal"/>
    <w:next w:val="Normal"/>
    <w:autoRedefine/>
    <w:uiPriority w:val="39"/>
    <w:semiHidden/>
    <w:unhideWhenUsed/>
    <w:rsid w:val="007C6FDC"/>
    <w:pPr>
      <w:ind w:left="1680"/>
    </w:pPr>
    <w:rPr>
      <w:sz w:val="20"/>
      <w:szCs w:val="20"/>
    </w:rPr>
  </w:style>
  <w:style w:type="paragraph" w:styleId="TOC9">
    <w:name w:val="toc 9"/>
    <w:basedOn w:val="Normal"/>
    <w:next w:val="Normal"/>
    <w:autoRedefine/>
    <w:uiPriority w:val="39"/>
    <w:semiHidden/>
    <w:unhideWhenUsed/>
    <w:rsid w:val="007C6FDC"/>
    <w:pPr>
      <w:ind w:left="1920"/>
    </w:pPr>
    <w:rPr>
      <w:sz w:val="20"/>
      <w:szCs w:val="20"/>
    </w:rPr>
  </w:style>
  <w:style w:type="character" w:styleId="Hyperlink">
    <w:name w:val="Hyperlink"/>
    <w:basedOn w:val="DefaultParagraphFont"/>
    <w:uiPriority w:val="99"/>
    <w:unhideWhenUsed/>
    <w:rsid w:val="007C6FD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847005">
      <w:bodyDiv w:val="1"/>
      <w:marLeft w:val="0"/>
      <w:marRight w:val="0"/>
      <w:marTop w:val="0"/>
      <w:marBottom w:val="0"/>
      <w:divBdr>
        <w:top w:val="none" w:sz="0" w:space="0" w:color="auto"/>
        <w:left w:val="none" w:sz="0" w:space="0" w:color="auto"/>
        <w:bottom w:val="none" w:sz="0" w:space="0" w:color="auto"/>
        <w:right w:val="none" w:sz="0" w:space="0" w:color="auto"/>
      </w:divBdr>
      <w:divsChild>
        <w:div w:id="42481792">
          <w:marLeft w:val="0"/>
          <w:marRight w:val="0"/>
          <w:marTop w:val="0"/>
          <w:marBottom w:val="0"/>
          <w:divBdr>
            <w:top w:val="none" w:sz="0" w:space="0" w:color="auto"/>
            <w:left w:val="none" w:sz="0" w:space="0" w:color="auto"/>
            <w:bottom w:val="none" w:sz="0" w:space="0" w:color="auto"/>
            <w:right w:val="none" w:sz="0" w:space="0" w:color="auto"/>
          </w:divBdr>
        </w:div>
        <w:div w:id="222985304">
          <w:marLeft w:val="0"/>
          <w:marRight w:val="0"/>
          <w:marTop w:val="0"/>
          <w:marBottom w:val="0"/>
          <w:divBdr>
            <w:top w:val="none" w:sz="0" w:space="0" w:color="auto"/>
            <w:left w:val="none" w:sz="0" w:space="0" w:color="auto"/>
            <w:bottom w:val="none" w:sz="0" w:space="0" w:color="auto"/>
            <w:right w:val="none" w:sz="0" w:space="0" w:color="auto"/>
          </w:divBdr>
        </w:div>
        <w:div w:id="1721900029">
          <w:marLeft w:val="0"/>
          <w:marRight w:val="0"/>
          <w:marTop w:val="0"/>
          <w:marBottom w:val="0"/>
          <w:divBdr>
            <w:top w:val="none" w:sz="0" w:space="0" w:color="auto"/>
            <w:left w:val="none" w:sz="0" w:space="0" w:color="auto"/>
            <w:bottom w:val="none" w:sz="0" w:space="0" w:color="auto"/>
            <w:right w:val="none" w:sz="0" w:space="0" w:color="auto"/>
          </w:divBdr>
        </w:div>
        <w:div w:id="1055392056">
          <w:marLeft w:val="0"/>
          <w:marRight w:val="0"/>
          <w:marTop w:val="0"/>
          <w:marBottom w:val="0"/>
          <w:divBdr>
            <w:top w:val="none" w:sz="0" w:space="0" w:color="auto"/>
            <w:left w:val="none" w:sz="0" w:space="0" w:color="auto"/>
            <w:bottom w:val="none" w:sz="0" w:space="0" w:color="auto"/>
            <w:right w:val="none" w:sz="0" w:space="0" w:color="auto"/>
          </w:divBdr>
        </w:div>
        <w:div w:id="1452212311">
          <w:marLeft w:val="0"/>
          <w:marRight w:val="0"/>
          <w:marTop w:val="0"/>
          <w:marBottom w:val="0"/>
          <w:divBdr>
            <w:top w:val="none" w:sz="0" w:space="0" w:color="auto"/>
            <w:left w:val="none" w:sz="0" w:space="0" w:color="auto"/>
            <w:bottom w:val="none" w:sz="0" w:space="0" w:color="auto"/>
            <w:right w:val="none" w:sz="0" w:space="0" w:color="auto"/>
          </w:divBdr>
        </w:div>
        <w:div w:id="483157909">
          <w:marLeft w:val="0"/>
          <w:marRight w:val="0"/>
          <w:marTop w:val="0"/>
          <w:marBottom w:val="0"/>
          <w:divBdr>
            <w:top w:val="none" w:sz="0" w:space="0" w:color="auto"/>
            <w:left w:val="none" w:sz="0" w:space="0" w:color="auto"/>
            <w:bottom w:val="none" w:sz="0" w:space="0" w:color="auto"/>
            <w:right w:val="none" w:sz="0" w:space="0" w:color="auto"/>
          </w:divBdr>
        </w:div>
        <w:div w:id="1781022731">
          <w:marLeft w:val="0"/>
          <w:marRight w:val="0"/>
          <w:marTop w:val="0"/>
          <w:marBottom w:val="0"/>
          <w:divBdr>
            <w:top w:val="none" w:sz="0" w:space="0" w:color="auto"/>
            <w:left w:val="none" w:sz="0" w:space="0" w:color="auto"/>
            <w:bottom w:val="none" w:sz="0" w:space="0" w:color="auto"/>
            <w:right w:val="none" w:sz="0" w:space="0" w:color="auto"/>
          </w:divBdr>
        </w:div>
        <w:div w:id="115108022">
          <w:marLeft w:val="0"/>
          <w:marRight w:val="0"/>
          <w:marTop w:val="0"/>
          <w:marBottom w:val="0"/>
          <w:divBdr>
            <w:top w:val="none" w:sz="0" w:space="0" w:color="auto"/>
            <w:left w:val="none" w:sz="0" w:space="0" w:color="auto"/>
            <w:bottom w:val="none" w:sz="0" w:space="0" w:color="auto"/>
            <w:right w:val="none" w:sz="0" w:space="0" w:color="auto"/>
          </w:divBdr>
        </w:div>
        <w:div w:id="1201622932">
          <w:marLeft w:val="0"/>
          <w:marRight w:val="0"/>
          <w:marTop w:val="0"/>
          <w:marBottom w:val="0"/>
          <w:divBdr>
            <w:top w:val="none" w:sz="0" w:space="0" w:color="auto"/>
            <w:left w:val="none" w:sz="0" w:space="0" w:color="auto"/>
            <w:bottom w:val="none" w:sz="0" w:space="0" w:color="auto"/>
            <w:right w:val="none" w:sz="0" w:space="0" w:color="auto"/>
          </w:divBdr>
        </w:div>
        <w:div w:id="1931888861">
          <w:marLeft w:val="0"/>
          <w:marRight w:val="0"/>
          <w:marTop w:val="0"/>
          <w:marBottom w:val="0"/>
          <w:divBdr>
            <w:top w:val="none" w:sz="0" w:space="0" w:color="auto"/>
            <w:left w:val="none" w:sz="0" w:space="0" w:color="auto"/>
            <w:bottom w:val="none" w:sz="0" w:space="0" w:color="auto"/>
            <w:right w:val="none" w:sz="0" w:space="0" w:color="auto"/>
          </w:divBdr>
        </w:div>
        <w:div w:id="1608271809">
          <w:marLeft w:val="0"/>
          <w:marRight w:val="0"/>
          <w:marTop w:val="0"/>
          <w:marBottom w:val="0"/>
          <w:divBdr>
            <w:top w:val="none" w:sz="0" w:space="0" w:color="auto"/>
            <w:left w:val="none" w:sz="0" w:space="0" w:color="auto"/>
            <w:bottom w:val="none" w:sz="0" w:space="0" w:color="auto"/>
            <w:right w:val="none" w:sz="0" w:space="0" w:color="auto"/>
          </w:divBdr>
        </w:div>
        <w:div w:id="1571113371">
          <w:marLeft w:val="0"/>
          <w:marRight w:val="0"/>
          <w:marTop w:val="0"/>
          <w:marBottom w:val="0"/>
          <w:divBdr>
            <w:top w:val="none" w:sz="0" w:space="0" w:color="auto"/>
            <w:left w:val="none" w:sz="0" w:space="0" w:color="auto"/>
            <w:bottom w:val="none" w:sz="0" w:space="0" w:color="auto"/>
            <w:right w:val="none" w:sz="0" w:space="0" w:color="auto"/>
          </w:divBdr>
        </w:div>
        <w:div w:id="1644892396">
          <w:marLeft w:val="0"/>
          <w:marRight w:val="0"/>
          <w:marTop w:val="0"/>
          <w:marBottom w:val="0"/>
          <w:divBdr>
            <w:top w:val="none" w:sz="0" w:space="0" w:color="auto"/>
            <w:left w:val="none" w:sz="0" w:space="0" w:color="auto"/>
            <w:bottom w:val="none" w:sz="0" w:space="0" w:color="auto"/>
            <w:right w:val="none" w:sz="0" w:space="0" w:color="auto"/>
          </w:divBdr>
        </w:div>
        <w:div w:id="678119765">
          <w:marLeft w:val="0"/>
          <w:marRight w:val="0"/>
          <w:marTop w:val="0"/>
          <w:marBottom w:val="0"/>
          <w:divBdr>
            <w:top w:val="none" w:sz="0" w:space="0" w:color="auto"/>
            <w:left w:val="none" w:sz="0" w:space="0" w:color="auto"/>
            <w:bottom w:val="none" w:sz="0" w:space="0" w:color="auto"/>
            <w:right w:val="none" w:sz="0" w:space="0" w:color="auto"/>
          </w:divBdr>
        </w:div>
        <w:div w:id="1325360360">
          <w:marLeft w:val="0"/>
          <w:marRight w:val="0"/>
          <w:marTop w:val="0"/>
          <w:marBottom w:val="0"/>
          <w:divBdr>
            <w:top w:val="none" w:sz="0" w:space="0" w:color="auto"/>
            <w:left w:val="none" w:sz="0" w:space="0" w:color="auto"/>
            <w:bottom w:val="none" w:sz="0" w:space="0" w:color="auto"/>
            <w:right w:val="none" w:sz="0" w:space="0" w:color="auto"/>
          </w:divBdr>
        </w:div>
        <w:div w:id="850800709">
          <w:marLeft w:val="0"/>
          <w:marRight w:val="0"/>
          <w:marTop w:val="0"/>
          <w:marBottom w:val="0"/>
          <w:divBdr>
            <w:top w:val="none" w:sz="0" w:space="0" w:color="auto"/>
            <w:left w:val="none" w:sz="0" w:space="0" w:color="auto"/>
            <w:bottom w:val="none" w:sz="0" w:space="0" w:color="auto"/>
            <w:right w:val="none" w:sz="0" w:space="0" w:color="auto"/>
          </w:divBdr>
        </w:div>
        <w:div w:id="1405958397">
          <w:marLeft w:val="0"/>
          <w:marRight w:val="0"/>
          <w:marTop w:val="0"/>
          <w:marBottom w:val="0"/>
          <w:divBdr>
            <w:top w:val="none" w:sz="0" w:space="0" w:color="auto"/>
            <w:left w:val="none" w:sz="0" w:space="0" w:color="auto"/>
            <w:bottom w:val="none" w:sz="0" w:space="0" w:color="auto"/>
            <w:right w:val="none" w:sz="0" w:space="0" w:color="auto"/>
          </w:divBdr>
        </w:div>
        <w:div w:id="1286280133">
          <w:marLeft w:val="0"/>
          <w:marRight w:val="0"/>
          <w:marTop w:val="0"/>
          <w:marBottom w:val="0"/>
          <w:divBdr>
            <w:top w:val="none" w:sz="0" w:space="0" w:color="auto"/>
            <w:left w:val="none" w:sz="0" w:space="0" w:color="auto"/>
            <w:bottom w:val="none" w:sz="0" w:space="0" w:color="auto"/>
            <w:right w:val="none" w:sz="0" w:space="0" w:color="auto"/>
          </w:divBdr>
        </w:div>
        <w:div w:id="2122718542">
          <w:marLeft w:val="0"/>
          <w:marRight w:val="0"/>
          <w:marTop w:val="0"/>
          <w:marBottom w:val="0"/>
          <w:divBdr>
            <w:top w:val="none" w:sz="0" w:space="0" w:color="auto"/>
            <w:left w:val="none" w:sz="0" w:space="0" w:color="auto"/>
            <w:bottom w:val="none" w:sz="0" w:space="0" w:color="auto"/>
            <w:right w:val="none" w:sz="0" w:space="0" w:color="auto"/>
          </w:divBdr>
        </w:div>
        <w:div w:id="1061514562">
          <w:marLeft w:val="0"/>
          <w:marRight w:val="0"/>
          <w:marTop w:val="0"/>
          <w:marBottom w:val="0"/>
          <w:divBdr>
            <w:top w:val="none" w:sz="0" w:space="0" w:color="auto"/>
            <w:left w:val="none" w:sz="0" w:space="0" w:color="auto"/>
            <w:bottom w:val="none" w:sz="0" w:space="0" w:color="auto"/>
            <w:right w:val="none" w:sz="0" w:space="0" w:color="auto"/>
          </w:divBdr>
        </w:div>
        <w:div w:id="729619029">
          <w:marLeft w:val="0"/>
          <w:marRight w:val="0"/>
          <w:marTop w:val="0"/>
          <w:marBottom w:val="0"/>
          <w:divBdr>
            <w:top w:val="none" w:sz="0" w:space="0" w:color="auto"/>
            <w:left w:val="none" w:sz="0" w:space="0" w:color="auto"/>
            <w:bottom w:val="none" w:sz="0" w:space="0" w:color="auto"/>
            <w:right w:val="none" w:sz="0" w:space="0" w:color="auto"/>
          </w:divBdr>
        </w:div>
        <w:div w:id="1269660476">
          <w:marLeft w:val="0"/>
          <w:marRight w:val="0"/>
          <w:marTop w:val="0"/>
          <w:marBottom w:val="0"/>
          <w:divBdr>
            <w:top w:val="none" w:sz="0" w:space="0" w:color="auto"/>
            <w:left w:val="none" w:sz="0" w:space="0" w:color="auto"/>
            <w:bottom w:val="none" w:sz="0" w:space="0" w:color="auto"/>
            <w:right w:val="none" w:sz="0" w:space="0" w:color="auto"/>
          </w:divBdr>
        </w:div>
        <w:div w:id="1760908065">
          <w:marLeft w:val="0"/>
          <w:marRight w:val="0"/>
          <w:marTop w:val="0"/>
          <w:marBottom w:val="0"/>
          <w:divBdr>
            <w:top w:val="none" w:sz="0" w:space="0" w:color="auto"/>
            <w:left w:val="none" w:sz="0" w:space="0" w:color="auto"/>
            <w:bottom w:val="none" w:sz="0" w:space="0" w:color="auto"/>
            <w:right w:val="none" w:sz="0" w:space="0" w:color="auto"/>
          </w:divBdr>
        </w:div>
        <w:div w:id="1119959076">
          <w:marLeft w:val="0"/>
          <w:marRight w:val="0"/>
          <w:marTop w:val="0"/>
          <w:marBottom w:val="0"/>
          <w:divBdr>
            <w:top w:val="none" w:sz="0" w:space="0" w:color="auto"/>
            <w:left w:val="none" w:sz="0" w:space="0" w:color="auto"/>
            <w:bottom w:val="none" w:sz="0" w:space="0" w:color="auto"/>
            <w:right w:val="none" w:sz="0" w:space="0" w:color="auto"/>
          </w:divBdr>
        </w:div>
        <w:div w:id="1439981586">
          <w:marLeft w:val="0"/>
          <w:marRight w:val="0"/>
          <w:marTop w:val="0"/>
          <w:marBottom w:val="0"/>
          <w:divBdr>
            <w:top w:val="none" w:sz="0" w:space="0" w:color="auto"/>
            <w:left w:val="none" w:sz="0" w:space="0" w:color="auto"/>
            <w:bottom w:val="none" w:sz="0" w:space="0" w:color="auto"/>
            <w:right w:val="none" w:sz="0" w:space="0" w:color="auto"/>
          </w:divBdr>
        </w:div>
        <w:div w:id="896278485">
          <w:marLeft w:val="0"/>
          <w:marRight w:val="0"/>
          <w:marTop w:val="0"/>
          <w:marBottom w:val="0"/>
          <w:divBdr>
            <w:top w:val="none" w:sz="0" w:space="0" w:color="auto"/>
            <w:left w:val="none" w:sz="0" w:space="0" w:color="auto"/>
            <w:bottom w:val="none" w:sz="0" w:space="0" w:color="auto"/>
            <w:right w:val="none" w:sz="0" w:space="0" w:color="auto"/>
          </w:divBdr>
        </w:div>
        <w:div w:id="1356032048">
          <w:marLeft w:val="0"/>
          <w:marRight w:val="0"/>
          <w:marTop w:val="0"/>
          <w:marBottom w:val="0"/>
          <w:divBdr>
            <w:top w:val="none" w:sz="0" w:space="0" w:color="auto"/>
            <w:left w:val="none" w:sz="0" w:space="0" w:color="auto"/>
            <w:bottom w:val="none" w:sz="0" w:space="0" w:color="auto"/>
            <w:right w:val="none" w:sz="0" w:space="0" w:color="auto"/>
          </w:divBdr>
        </w:div>
        <w:div w:id="863204101">
          <w:marLeft w:val="0"/>
          <w:marRight w:val="0"/>
          <w:marTop w:val="0"/>
          <w:marBottom w:val="0"/>
          <w:divBdr>
            <w:top w:val="none" w:sz="0" w:space="0" w:color="auto"/>
            <w:left w:val="none" w:sz="0" w:space="0" w:color="auto"/>
            <w:bottom w:val="none" w:sz="0" w:space="0" w:color="auto"/>
            <w:right w:val="none" w:sz="0" w:space="0" w:color="auto"/>
          </w:divBdr>
        </w:div>
        <w:div w:id="597521978">
          <w:marLeft w:val="0"/>
          <w:marRight w:val="0"/>
          <w:marTop w:val="0"/>
          <w:marBottom w:val="0"/>
          <w:divBdr>
            <w:top w:val="none" w:sz="0" w:space="0" w:color="auto"/>
            <w:left w:val="none" w:sz="0" w:space="0" w:color="auto"/>
            <w:bottom w:val="none" w:sz="0" w:space="0" w:color="auto"/>
            <w:right w:val="none" w:sz="0" w:space="0" w:color="auto"/>
          </w:divBdr>
        </w:div>
        <w:div w:id="807628018">
          <w:marLeft w:val="0"/>
          <w:marRight w:val="0"/>
          <w:marTop w:val="0"/>
          <w:marBottom w:val="0"/>
          <w:divBdr>
            <w:top w:val="none" w:sz="0" w:space="0" w:color="auto"/>
            <w:left w:val="none" w:sz="0" w:space="0" w:color="auto"/>
            <w:bottom w:val="none" w:sz="0" w:space="0" w:color="auto"/>
            <w:right w:val="none" w:sz="0" w:space="0" w:color="auto"/>
          </w:divBdr>
        </w:div>
        <w:div w:id="531109900">
          <w:marLeft w:val="0"/>
          <w:marRight w:val="0"/>
          <w:marTop w:val="0"/>
          <w:marBottom w:val="0"/>
          <w:divBdr>
            <w:top w:val="none" w:sz="0" w:space="0" w:color="auto"/>
            <w:left w:val="none" w:sz="0" w:space="0" w:color="auto"/>
            <w:bottom w:val="none" w:sz="0" w:space="0" w:color="auto"/>
            <w:right w:val="none" w:sz="0" w:space="0" w:color="auto"/>
          </w:divBdr>
        </w:div>
        <w:div w:id="516776512">
          <w:marLeft w:val="0"/>
          <w:marRight w:val="0"/>
          <w:marTop w:val="0"/>
          <w:marBottom w:val="0"/>
          <w:divBdr>
            <w:top w:val="none" w:sz="0" w:space="0" w:color="auto"/>
            <w:left w:val="none" w:sz="0" w:space="0" w:color="auto"/>
            <w:bottom w:val="none" w:sz="0" w:space="0" w:color="auto"/>
            <w:right w:val="none" w:sz="0" w:space="0" w:color="auto"/>
          </w:divBdr>
        </w:div>
        <w:div w:id="1705323565">
          <w:marLeft w:val="0"/>
          <w:marRight w:val="0"/>
          <w:marTop w:val="0"/>
          <w:marBottom w:val="0"/>
          <w:divBdr>
            <w:top w:val="none" w:sz="0" w:space="0" w:color="auto"/>
            <w:left w:val="none" w:sz="0" w:space="0" w:color="auto"/>
            <w:bottom w:val="none" w:sz="0" w:space="0" w:color="auto"/>
            <w:right w:val="none" w:sz="0" w:space="0" w:color="auto"/>
          </w:divBdr>
        </w:div>
        <w:div w:id="1440643522">
          <w:marLeft w:val="0"/>
          <w:marRight w:val="0"/>
          <w:marTop w:val="0"/>
          <w:marBottom w:val="0"/>
          <w:divBdr>
            <w:top w:val="none" w:sz="0" w:space="0" w:color="auto"/>
            <w:left w:val="none" w:sz="0" w:space="0" w:color="auto"/>
            <w:bottom w:val="none" w:sz="0" w:space="0" w:color="auto"/>
            <w:right w:val="none" w:sz="0" w:space="0" w:color="auto"/>
          </w:divBdr>
        </w:div>
        <w:div w:id="612253018">
          <w:marLeft w:val="0"/>
          <w:marRight w:val="0"/>
          <w:marTop w:val="0"/>
          <w:marBottom w:val="0"/>
          <w:divBdr>
            <w:top w:val="none" w:sz="0" w:space="0" w:color="auto"/>
            <w:left w:val="none" w:sz="0" w:space="0" w:color="auto"/>
            <w:bottom w:val="none" w:sz="0" w:space="0" w:color="auto"/>
            <w:right w:val="none" w:sz="0" w:space="0" w:color="auto"/>
          </w:divBdr>
        </w:div>
        <w:div w:id="1284968419">
          <w:marLeft w:val="0"/>
          <w:marRight w:val="0"/>
          <w:marTop w:val="0"/>
          <w:marBottom w:val="0"/>
          <w:divBdr>
            <w:top w:val="none" w:sz="0" w:space="0" w:color="auto"/>
            <w:left w:val="none" w:sz="0" w:space="0" w:color="auto"/>
            <w:bottom w:val="none" w:sz="0" w:space="0" w:color="auto"/>
            <w:right w:val="none" w:sz="0" w:space="0" w:color="auto"/>
          </w:divBdr>
        </w:div>
        <w:div w:id="2137219108">
          <w:marLeft w:val="0"/>
          <w:marRight w:val="0"/>
          <w:marTop w:val="0"/>
          <w:marBottom w:val="0"/>
          <w:divBdr>
            <w:top w:val="none" w:sz="0" w:space="0" w:color="auto"/>
            <w:left w:val="none" w:sz="0" w:space="0" w:color="auto"/>
            <w:bottom w:val="none" w:sz="0" w:space="0" w:color="auto"/>
            <w:right w:val="none" w:sz="0" w:space="0" w:color="auto"/>
          </w:divBdr>
        </w:div>
        <w:div w:id="1459569306">
          <w:marLeft w:val="0"/>
          <w:marRight w:val="0"/>
          <w:marTop w:val="0"/>
          <w:marBottom w:val="0"/>
          <w:divBdr>
            <w:top w:val="none" w:sz="0" w:space="0" w:color="auto"/>
            <w:left w:val="none" w:sz="0" w:space="0" w:color="auto"/>
            <w:bottom w:val="none" w:sz="0" w:space="0" w:color="auto"/>
            <w:right w:val="none" w:sz="0" w:space="0" w:color="auto"/>
          </w:divBdr>
        </w:div>
        <w:div w:id="494229518">
          <w:marLeft w:val="0"/>
          <w:marRight w:val="0"/>
          <w:marTop w:val="0"/>
          <w:marBottom w:val="0"/>
          <w:divBdr>
            <w:top w:val="none" w:sz="0" w:space="0" w:color="auto"/>
            <w:left w:val="none" w:sz="0" w:space="0" w:color="auto"/>
            <w:bottom w:val="none" w:sz="0" w:space="0" w:color="auto"/>
            <w:right w:val="none" w:sz="0" w:space="0" w:color="auto"/>
          </w:divBdr>
        </w:div>
        <w:div w:id="737829674">
          <w:marLeft w:val="0"/>
          <w:marRight w:val="0"/>
          <w:marTop w:val="0"/>
          <w:marBottom w:val="0"/>
          <w:divBdr>
            <w:top w:val="none" w:sz="0" w:space="0" w:color="auto"/>
            <w:left w:val="none" w:sz="0" w:space="0" w:color="auto"/>
            <w:bottom w:val="none" w:sz="0" w:space="0" w:color="auto"/>
            <w:right w:val="none" w:sz="0" w:space="0" w:color="auto"/>
          </w:divBdr>
        </w:div>
        <w:div w:id="1961763453">
          <w:marLeft w:val="0"/>
          <w:marRight w:val="0"/>
          <w:marTop w:val="0"/>
          <w:marBottom w:val="0"/>
          <w:divBdr>
            <w:top w:val="none" w:sz="0" w:space="0" w:color="auto"/>
            <w:left w:val="none" w:sz="0" w:space="0" w:color="auto"/>
            <w:bottom w:val="none" w:sz="0" w:space="0" w:color="auto"/>
            <w:right w:val="none" w:sz="0" w:space="0" w:color="auto"/>
          </w:divBdr>
        </w:div>
        <w:div w:id="945425689">
          <w:marLeft w:val="0"/>
          <w:marRight w:val="0"/>
          <w:marTop w:val="0"/>
          <w:marBottom w:val="0"/>
          <w:divBdr>
            <w:top w:val="none" w:sz="0" w:space="0" w:color="auto"/>
            <w:left w:val="none" w:sz="0" w:space="0" w:color="auto"/>
            <w:bottom w:val="none" w:sz="0" w:space="0" w:color="auto"/>
            <w:right w:val="none" w:sz="0" w:space="0" w:color="auto"/>
          </w:divBdr>
        </w:div>
        <w:div w:id="180553862">
          <w:marLeft w:val="0"/>
          <w:marRight w:val="0"/>
          <w:marTop w:val="0"/>
          <w:marBottom w:val="0"/>
          <w:divBdr>
            <w:top w:val="none" w:sz="0" w:space="0" w:color="auto"/>
            <w:left w:val="none" w:sz="0" w:space="0" w:color="auto"/>
            <w:bottom w:val="none" w:sz="0" w:space="0" w:color="auto"/>
            <w:right w:val="none" w:sz="0" w:space="0" w:color="auto"/>
          </w:divBdr>
        </w:div>
        <w:div w:id="2116049021">
          <w:marLeft w:val="0"/>
          <w:marRight w:val="0"/>
          <w:marTop w:val="0"/>
          <w:marBottom w:val="0"/>
          <w:divBdr>
            <w:top w:val="none" w:sz="0" w:space="0" w:color="auto"/>
            <w:left w:val="none" w:sz="0" w:space="0" w:color="auto"/>
            <w:bottom w:val="none" w:sz="0" w:space="0" w:color="auto"/>
            <w:right w:val="none" w:sz="0" w:space="0" w:color="auto"/>
          </w:divBdr>
        </w:div>
        <w:div w:id="1342701728">
          <w:marLeft w:val="0"/>
          <w:marRight w:val="0"/>
          <w:marTop w:val="0"/>
          <w:marBottom w:val="0"/>
          <w:divBdr>
            <w:top w:val="none" w:sz="0" w:space="0" w:color="auto"/>
            <w:left w:val="none" w:sz="0" w:space="0" w:color="auto"/>
            <w:bottom w:val="none" w:sz="0" w:space="0" w:color="auto"/>
            <w:right w:val="none" w:sz="0" w:space="0" w:color="auto"/>
          </w:divBdr>
        </w:div>
        <w:div w:id="3285449">
          <w:marLeft w:val="0"/>
          <w:marRight w:val="0"/>
          <w:marTop w:val="0"/>
          <w:marBottom w:val="0"/>
          <w:divBdr>
            <w:top w:val="none" w:sz="0" w:space="0" w:color="auto"/>
            <w:left w:val="none" w:sz="0" w:space="0" w:color="auto"/>
            <w:bottom w:val="none" w:sz="0" w:space="0" w:color="auto"/>
            <w:right w:val="none" w:sz="0" w:space="0" w:color="auto"/>
          </w:divBdr>
        </w:div>
        <w:div w:id="633104253">
          <w:marLeft w:val="0"/>
          <w:marRight w:val="0"/>
          <w:marTop w:val="0"/>
          <w:marBottom w:val="0"/>
          <w:divBdr>
            <w:top w:val="none" w:sz="0" w:space="0" w:color="auto"/>
            <w:left w:val="none" w:sz="0" w:space="0" w:color="auto"/>
            <w:bottom w:val="none" w:sz="0" w:space="0" w:color="auto"/>
            <w:right w:val="none" w:sz="0" w:space="0" w:color="auto"/>
          </w:divBdr>
        </w:div>
        <w:div w:id="1383362295">
          <w:marLeft w:val="0"/>
          <w:marRight w:val="0"/>
          <w:marTop w:val="0"/>
          <w:marBottom w:val="0"/>
          <w:divBdr>
            <w:top w:val="none" w:sz="0" w:space="0" w:color="auto"/>
            <w:left w:val="none" w:sz="0" w:space="0" w:color="auto"/>
            <w:bottom w:val="none" w:sz="0" w:space="0" w:color="auto"/>
            <w:right w:val="none" w:sz="0" w:space="0" w:color="auto"/>
          </w:divBdr>
        </w:div>
        <w:div w:id="264197117">
          <w:marLeft w:val="0"/>
          <w:marRight w:val="0"/>
          <w:marTop w:val="0"/>
          <w:marBottom w:val="0"/>
          <w:divBdr>
            <w:top w:val="none" w:sz="0" w:space="0" w:color="auto"/>
            <w:left w:val="none" w:sz="0" w:space="0" w:color="auto"/>
            <w:bottom w:val="none" w:sz="0" w:space="0" w:color="auto"/>
            <w:right w:val="none" w:sz="0" w:space="0" w:color="auto"/>
          </w:divBdr>
        </w:div>
        <w:div w:id="1098791007">
          <w:marLeft w:val="0"/>
          <w:marRight w:val="0"/>
          <w:marTop w:val="0"/>
          <w:marBottom w:val="0"/>
          <w:divBdr>
            <w:top w:val="none" w:sz="0" w:space="0" w:color="auto"/>
            <w:left w:val="none" w:sz="0" w:space="0" w:color="auto"/>
            <w:bottom w:val="none" w:sz="0" w:space="0" w:color="auto"/>
            <w:right w:val="none" w:sz="0" w:space="0" w:color="auto"/>
          </w:divBdr>
        </w:div>
        <w:div w:id="912082562">
          <w:marLeft w:val="0"/>
          <w:marRight w:val="0"/>
          <w:marTop w:val="0"/>
          <w:marBottom w:val="0"/>
          <w:divBdr>
            <w:top w:val="none" w:sz="0" w:space="0" w:color="auto"/>
            <w:left w:val="none" w:sz="0" w:space="0" w:color="auto"/>
            <w:bottom w:val="none" w:sz="0" w:space="0" w:color="auto"/>
            <w:right w:val="none" w:sz="0" w:space="0" w:color="auto"/>
          </w:divBdr>
        </w:div>
        <w:div w:id="2022966877">
          <w:marLeft w:val="0"/>
          <w:marRight w:val="0"/>
          <w:marTop w:val="0"/>
          <w:marBottom w:val="0"/>
          <w:divBdr>
            <w:top w:val="none" w:sz="0" w:space="0" w:color="auto"/>
            <w:left w:val="none" w:sz="0" w:space="0" w:color="auto"/>
            <w:bottom w:val="none" w:sz="0" w:space="0" w:color="auto"/>
            <w:right w:val="none" w:sz="0" w:space="0" w:color="auto"/>
          </w:divBdr>
        </w:div>
        <w:div w:id="570386077">
          <w:marLeft w:val="0"/>
          <w:marRight w:val="0"/>
          <w:marTop w:val="0"/>
          <w:marBottom w:val="0"/>
          <w:divBdr>
            <w:top w:val="none" w:sz="0" w:space="0" w:color="auto"/>
            <w:left w:val="none" w:sz="0" w:space="0" w:color="auto"/>
            <w:bottom w:val="none" w:sz="0" w:space="0" w:color="auto"/>
            <w:right w:val="none" w:sz="0" w:space="0" w:color="auto"/>
          </w:divBdr>
        </w:div>
        <w:div w:id="923223858">
          <w:marLeft w:val="0"/>
          <w:marRight w:val="0"/>
          <w:marTop w:val="0"/>
          <w:marBottom w:val="0"/>
          <w:divBdr>
            <w:top w:val="none" w:sz="0" w:space="0" w:color="auto"/>
            <w:left w:val="none" w:sz="0" w:space="0" w:color="auto"/>
            <w:bottom w:val="none" w:sz="0" w:space="0" w:color="auto"/>
            <w:right w:val="none" w:sz="0" w:space="0" w:color="auto"/>
          </w:divBdr>
        </w:div>
        <w:div w:id="1920943990">
          <w:marLeft w:val="0"/>
          <w:marRight w:val="0"/>
          <w:marTop w:val="0"/>
          <w:marBottom w:val="0"/>
          <w:divBdr>
            <w:top w:val="none" w:sz="0" w:space="0" w:color="auto"/>
            <w:left w:val="none" w:sz="0" w:space="0" w:color="auto"/>
            <w:bottom w:val="none" w:sz="0" w:space="0" w:color="auto"/>
            <w:right w:val="none" w:sz="0" w:space="0" w:color="auto"/>
          </w:divBdr>
        </w:div>
        <w:div w:id="352347573">
          <w:marLeft w:val="0"/>
          <w:marRight w:val="0"/>
          <w:marTop w:val="0"/>
          <w:marBottom w:val="0"/>
          <w:divBdr>
            <w:top w:val="none" w:sz="0" w:space="0" w:color="auto"/>
            <w:left w:val="none" w:sz="0" w:space="0" w:color="auto"/>
            <w:bottom w:val="none" w:sz="0" w:space="0" w:color="auto"/>
            <w:right w:val="none" w:sz="0" w:space="0" w:color="auto"/>
          </w:divBdr>
        </w:div>
        <w:div w:id="2125729569">
          <w:marLeft w:val="0"/>
          <w:marRight w:val="0"/>
          <w:marTop w:val="0"/>
          <w:marBottom w:val="0"/>
          <w:divBdr>
            <w:top w:val="none" w:sz="0" w:space="0" w:color="auto"/>
            <w:left w:val="none" w:sz="0" w:space="0" w:color="auto"/>
            <w:bottom w:val="none" w:sz="0" w:space="0" w:color="auto"/>
            <w:right w:val="none" w:sz="0" w:space="0" w:color="auto"/>
          </w:divBdr>
        </w:div>
        <w:div w:id="1908106226">
          <w:marLeft w:val="0"/>
          <w:marRight w:val="0"/>
          <w:marTop w:val="0"/>
          <w:marBottom w:val="0"/>
          <w:divBdr>
            <w:top w:val="none" w:sz="0" w:space="0" w:color="auto"/>
            <w:left w:val="none" w:sz="0" w:space="0" w:color="auto"/>
            <w:bottom w:val="none" w:sz="0" w:space="0" w:color="auto"/>
            <w:right w:val="none" w:sz="0" w:space="0" w:color="auto"/>
          </w:divBdr>
        </w:div>
        <w:div w:id="1446072480">
          <w:marLeft w:val="0"/>
          <w:marRight w:val="0"/>
          <w:marTop w:val="0"/>
          <w:marBottom w:val="0"/>
          <w:divBdr>
            <w:top w:val="none" w:sz="0" w:space="0" w:color="auto"/>
            <w:left w:val="none" w:sz="0" w:space="0" w:color="auto"/>
            <w:bottom w:val="none" w:sz="0" w:space="0" w:color="auto"/>
            <w:right w:val="none" w:sz="0" w:space="0" w:color="auto"/>
          </w:divBdr>
        </w:div>
        <w:div w:id="833256421">
          <w:marLeft w:val="0"/>
          <w:marRight w:val="0"/>
          <w:marTop w:val="0"/>
          <w:marBottom w:val="0"/>
          <w:divBdr>
            <w:top w:val="none" w:sz="0" w:space="0" w:color="auto"/>
            <w:left w:val="none" w:sz="0" w:space="0" w:color="auto"/>
            <w:bottom w:val="none" w:sz="0" w:space="0" w:color="auto"/>
            <w:right w:val="none" w:sz="0" w:space="0" w:color="auto"/>
          </w:divBdr>
        </w:div>
        <w:div w:id="735133099">
          <w:marLeft w:val="0"/>
          <w:marRight w:val="0"/>
          <w:marTop w:val="0"/>
          <w:marBottom w:val="0"/>
          <w:divBdr>
            <w:top w:val="none" w:sz="0" w:space="0" w:color="auto"/>
            <w:left w:val="none" w:sz="0" w:space="0" w:color="auto"/>
            <w:bottom w:val="none" w:sz="0" w:space="0" w:color="auto"/>
            <w:right w:val="none" w:sz="0" w:space="0" w:color="auto"/>
          </w:divBdr>
        </w:div>
        <w:div w:id="1506433440">
          <w:marLeft w:val="0"/>
          <w:marRight w:val="0"/>
          <w:marTop w:val="0"/>
          <w:marBottom w:val="0"/>
          <w:divBdr>
            <w:top w:val="none" w:sz="0" w:space="0" w:color="auto"/>
            <w:left w:val="none" w:sz="0" w:space="0" w:color="auto"/>
            <w:bottom w:val="none" w:sz="0" w:space="0" w:color="auto"/>
            <w:right w:val="none" w:sz="0" w:space="0" w:color="auto"/>
          </w:divBdr>
        </w:div>
        <w:div w:id="2138523000">
          <w:marLeft w:val="0"/>
          <w:marRight w:val="0"/>
          <w:marTop w:val="0"/>
          <w:marBottom w:val="0"/>
          <w:divBdr>
            <w:top w:val="none" w:sz="0" w:space="0" w:color="auto"/>
            <w:left w:val="none" w:sz="0" w:space="0" w:color="auto"/>
            <w:bottom w:val="none" w:sz="0" w:space="0" w:color="auto"/>
            <w:right w:val="none" w:sz="0" w:space="0" w:color="auto"/>
          </w:divBdr>
        </w:div>
        <w:div w:id="861631743">
          <w:marLeft w:val="0"/>
          <w:marRight w:val="0"/>
          <w:marTop w:val="0"/>
          <w:marBottom w:val="0"/>
          <w:divBdr>
            <w:top w:val="none" w:sz="0" w:space="0" w:color="auto"/>
            <w:left w:val="none" w:sz="0" w:space="0" w:color="auto"/>
            <w:bottom w:val="none" w:sz="0" w:space="0" w:color="auto"/>
            <w:right w:val="none" w:sz="0" w:space="0" w:color="auto"/>
          </w:divBdr>
        </w:div>
        <w:div w:id="2086680667">
          <w:marLeft w:val="0"/>
          <w:marRight w:val="0"/>
          <w:marTop w:val="0"/>
          <w:marBottom w:val="0"/>
          <w:divBdr>
            <w:top w:val="none" w:sz="0" w:space="0" w:color="auto"/>
            <w:left w:val="none" w:sz="0" w:space="0" w:color="auto"/>
            <w:bottom w:val="none" w:sz="0" w:space="0" w:color="auto"/>
            <w:right w:val="none" w:sz="0" w:space="0" w:color="auto"/>
          </w:divBdr>
        </w:div>
        <w:div w:id="126554396">
          <w:marLeft w:val="0"/>
          <w:marRight w:val="0"/>
          <w:marTop w:val="0"/>
          <w:marBottom w:val="0"/>
          <w:divBdr>
            <w:top w:val="none" w:sz="0" w:space="0" w:color="auto"/>
            <w:left w:val="none" w:sz="0" w:space="0" w:color="auto"/>
            <w:bottom w:val="none" w:sz="0" w:space="0" w:color="auto"/>
            <w:right w:val="none" w:sz="0" w:space="0" w:color="auto"/>
          </w:divBdr>
        </w:div>
        <w:div w:id="1943874920">
          <w:marLeft w:val="0"/>
          <w:marRight w:val="0"/>
          <w:marTop w:val="0"/>
          <w:marBottom w:val="0"/>
          <w:divBdr>
            <w:top w:val="none" w:sz="0" w:space="0" w:color="auto"/>
            <w:left w:val="none" w:sz="0" w:space="0" w:color="auto"/>
            <w:bottom w:val="none" w:sz="0" w:space="0" w:color="auto"/>
            <w:right w:val="none" w:sz="0" w:space="0" w:color="auto"/>
          </w:divBdr>
        </w:div>
        <w:div w:id="329337190">
          <w:marLeft w:val="0"/>
          <w:marRight w:val="0"/>
          <w:marTop w:val="0"/>
          <w:marBottom w:val="0"/>
          <w:divBdr>
            <w:top w:val="none" w:sz="0" w:space="0" w:color="auto"/>
            <w:left w:val="none" w:sz="0" w:space="0" w:color="auto"/>
            <w:bottom w:val="none" w:sz="0" w:space="0" w:color="auto"/>
            <w:right w:val="none" w:sz="0" w:space="0" w:color="auto"/>
          </w:divBdr>
        </w:div>
        <w:div w:id="2129007690">
          <w:marLeft w:val="0"/>
          <w:marRight w:val="0"/>
          <w:marTop w:val="0"/>
          <w:marBottom w:val="0"/>
          <w:divBdr>
            <w:top w:val="none" w:sz="0" w:space="0" w:color="auto"/>
            <w:left w:val="none" w:sz="0" w:space="0" w:color="auto"/>
            <w:bottom w:val="none" w:sz="0" w:space="0" w:color="auto"/>
            <w:right w:val="none" w:sz="0" w:space="0" w:color="auto"/>
          </w:divBdr>
        </w:div>
        <w:div w:id="1881894192">
          <w:marLeft w:val="0"/>
          <w:marRight w:val="0"/>
          <w:marTop w:val="0"/>
          <w:marBottom w:val="0"/>
          <w:divBdr>
            <w:top w:val="none" w:sz="0" w:space="0" w:color="auto"/>
            <w:left w:val="none" w:sz="0" w:space="0" w:color="auto"/>
            <w:bottom w:val="none" w:sz="0" w:space="0" w:color="auto"/>
            <w:right w:val="none" w:sz="0" w:space="0" w:color="auto"/>
          </w:divBdr>
        </w:div>
        <w:div w:id="1702126344">
          <w:marLeft w:val="0"/>
          <w:marRight w:val="0"/>
          <w:marTop w:val="0"/>
          <w:marBottom w:val="0"/>
          <w:divBdr>
            <w:top w:val="none" w:sz="0" w:space="0" w:color="auto"/>
            <w:left w:val="none" w:sz="0" w:space="0" w:color="auto"/>
            <w:bottom w:val="none" w:sz="0" w:space="0" w:color="auto"/>
            <w:right w:val="none" w:sz="0" w:space="0" w:color="auto"/>
          </w:divBdr>
        </w:div>
        <w:div w:id="1491367073">
          <w:marLeft w:val="0"/>
          <w:marRight w:val="0"/>
          <w:marTop w:val="0"/>
          <w:marBottom w:val="0"/>
          <w:divBdr>
            <w:top w:val="none" w:sz="0" w:space="0" w:color="auto"/>
            <w:left w:val="none" w:sz="0" w:space="0" w:color="auto"/>
            <w:bottom w:val="none" w:sz="0" w:space="0" w:color="auto"/>
            <w:right w:val="none" w:sz="0" w:space="0" w:color="auto"/>
          </w:divBdr>
        </w:div>
        <w:div w:id="1776904169">
          <w:marLeft w:val="0"/>
          <w:marRight w:val="0"/>
          <w:marTop w:val="0"/>
          <w:marBottom w:val="0"/>
          <w:divBdr>
            <w:top w:val="none" w:sz="0" w:space="0" w:color="auto"/>
            <w:left w:val="none" w:sz="0" w:space="0" w:color="auto"/>
            <w:bottom w:val="none" w:sz="0" w:space="0" w:color="auto"/>
            <w:right w:val="none" w:sz="0" w:space="0" w:color="auto"/>
          </w:divBdr>
        </w:div>
        <w:div w:id="1868907642">
          <w:marLeft w:val="0"/>
          <w:marRight w:val="0"/>
          <w:marTop w:val="0"/>
          <w:marBottom w:val="0"/>
          <w:divBdr>
            <w:top w:val="none" w:sz="0" w:space="0" w:color="auto"/>
            <w:left w:val="none" w:sz="0" w:space="0" w:color="auto"/>
            <w:bottom w:val="none" w:sz="0" w:space="0" w:color="auto"/>
            <w:right w:val="none" w:sz="0" w:space="0" w:color="auto"/>
          </w:divBdr>
        </w:div>
        <w:div w:id="660305172">
          <w:marLeft w:val="0"/>
          <w:marRight w:val="0"/>
          <w:marTop w:val="0"/>
          <w:marBottom w:val="0"/>
          <w:divBdr>
            <w:top w:val="none" w:sz="0" w:space="0" w:color="auto"/>
            <w:left w:val="none" w:sz="0" w:space="0" w:color="auto"/>
            <w:bottom w:val="none" w:sz="0" w:space="0" w:color="auto"/>
            <w:right w:val="none" w:sz="0" w:space="0" w:color="auto"/>
          </w:divBdr>
        </w:div>
        <w:div w:id="652300653">
          <w:marLeft w:val="0"/>
          <w:marRight w:val="0"/>
          <w:marTop w:val="0"/>
          <w:marBottom w:val="0"/>
          <w:divBdr>
            <w:top w:val="none" w:sz="0" w:space="0" w:color="auto"/>
            <w:left w:val="none" w:sz="0" w:space="0" w:color="auto"/>
            <w:bottom w:val="none" w:sz="0" w:space="0" w:color="auto"/>
            <w:right w:val="none" w:sz="0" w:space="0" w:color="auto"/>
          </w:divBdr>
        </w:div>
        <w:div w:id="1718354559">
          <w:marLeft w:val="0"/>
          <w:marRight w:val="0"/>
          <w:marTop w:val="0"/>
          <w:marBottom w:val="0"/>
          <w:divBdr>
            <w:top w:val="none" w:sz="0" w:space="0" w:color="auto"/>
            <w:left w:val="none" w:sz="0" w:space="0" w:color="auto"/>
            <w:bottom w:val="none" w:sz="0" w:space="0" w:color="auto"/>
            <w:right w:val="none" w:sz="0" w:space="0" w:color="auto"/>
          </w:divBdr>
        </w:div>
        <w:div w:id="1565488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48FA9-817E-FD47-BD8E-7702E7CCB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1469</Words>
  <Characters>8376</Characters>
  <Application>Microsoft Office Word</Application>
  <DocSecurity>0</DocSecurity>
  <Lines>69</Lines>
  <Paragraphs>19</Paragraphs>
  <ScaleCrop>false</ScaleCrop>
  <Company/>
  <LinksUpToDate>false</LinksUpToDate>
  <CharactersWithSpaces>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Vilcea</dc:creator>
  <cp:keywords/>
  <dc:description/>
  <cp:lastModifiedBy>Andrei Vilcea</cp:lastModifiedBy>
  <cp:revision>1</cp:revision>
  <dcterms:created xsi:type="dcterms:W3CDTF">2024-06-15T08:16:00Z</dcterms:created>
  <dcterms:modified xsi:type="dcterms:W3CDTF">2024-06-15T08:21:00Z</dcterms:modified>
</cp:coreProperties>
</file>