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D85FF" w14:textId="1E9F5C1F" w:rsidR="006A4D63" w:rsidRPr="008B4451" w:rsidRDefault="4538365A" w:rsidP="6ECCA774">
      <w:pPr>
        <w:pStyle w:val="Title"/>
        <w:rPr>
          <w:rFonts w:asciiTheme="minorBidi" w:hAnsiTheme="minorBidi" w:cstheme="minorBidi"/>
          <w:sz w:val="24"/>
          <w:szCs w:val="24"/>
        </w:rPr>
      </w:pPr>
      <w:r>
        <w:t xml:space="preserve">Task 3 – Source Evaluation Template </w:t>
      </w:r>
    </w:p>
    <w:p w14:paraId="066C7EB7" w14:textId="2062892F" w:rsidR="008B4451" w:rsidRPr="008B4451" w:rsidRDefault="008B4451" w:rsidP="008B4451">
      <w:pPr>
        <w:rPr>
          <w:rFonts w:asciiTheme="minorBidi" w:hAnsiTheme="minorBidi"/>
          <w:b/>
          <w:bCs/>
        </w:rPr>
      </w:pPr>
      <w:r w:rsidRPr="008B4451">
        <w:rPr>
          <w:rFonts w:asciiTheme="minorBidi" w:hAnsiTheme="minorBidi"/>
          <w:b/>
          <w:bCs/>
        </w:rPr>
        <w:t>Student Details</w:t>
      </w:r>
    </w:p>
    <w:p w14:paraId="0B45EBCE" w14:textId="66826848" w:rsidR="008B4451" w:rsidRPr="008B4451" w:rsidRDefault="008B4451" w:rsidP="008B4451">
      <w:pPr>
        <w:rPr>
          <w:rFonts w:asciiTheme="minorBidi" w:hAnsiTheme="minorBidi"/>
        </w:rPr>
      </w:pPr>
      <w:r w:rsidRPr="008B4451">
        <w:rPr>
          <w:rFonts w:asciiTheme="minorBidi" w:hAnsiTheme="minorBidi"/>
        </w:rPr>
        <w:t xml:space="preserve">Name and student ID: </w:t>
      </w:r>
      <w:r w:rsidR="003E4633">
        <w:rPr>
          <w:rFonts w:asciiTheme="minorBidi" w:hAnsiTheme="minorBidi"/>
        </w:rPr>
        <w:t>2</w:t>
      </w:r>
      <w:r w:rsidR="00EB3489">
        <w:rPr>
          <w:rFonts w:asciiTheme="minorBidi" w:hAnsiTheme="minorBidi"/>
        </w:rPr>
        <w:t>545252</w:t>
      </w:r>
    </w:p>
    <w:p w14:paraId="1473EF97" w14:textId="0AFB0EBF" w:rsidR="008B4451" w:rsidRPr="008B4451" w:rsidRDefault="008B4451" w:rsidP="008B4451">
      <w:pPr>
        <w:rPr>
          <w:rFonts w:asciiTheme="minorBidi" w:hAnsiTheme="minorBidi"/>
        </w:rPr>
      </w:pPr>
      <w:r w:rsidRPr="008B4451">
        <w:rPr>
          <w:rFonts w:asciiTheme="minorBidi" w:hAnsiTheme="minorBidi"/>
        </w:rPr>
        <w:t xml:space="preserve">Topic chosen: </w:t>
      </w:r>
      <w:r w:rsidR="00E820FF">
        <w:rPr>
          <w:rFonts w:asciiTheme="minorBidi" w:hAnsiTheme="minorBidi"/>
        </w:rPr>
        <w:t xml:space="preserve">Importance </w:t>
      </w:r>
      <w:r w:rsidR="00DA5576">
        <w:rPr>
          <w:rFonts w:asciiTheme="minorBidi" w:hAnsiTheme="minorBidi"/>
        </w:rPr>
        <w:t>of</w:t>
      </w:r>
      <w:r w:rsidR="005812F2">
        <w:rPr>
          <w:rFonts w:asciiTheme="minorBidi" w:hAnsiTheme="minorBidi"/>
        </w:rPr>
        <w:t xml:space="preserve"> </w:t>
      </w:r>
      <w:r w:rsidR="0063547E">
        <w:rPr>
          <w:rFonts w:asciiTheme="minorBidi" w:hAnsiTheme="minorBidi"/>
        </w:rPr>
        <w:t xml:space="preserve">customer </w:t>
      </w:r>
      <w:r w:rsidR="00793465">
        <w:rPr>
          <w:rFonts w:asciiTheme="minorBidi" w:hAnsiTheme="minorBidi"/>
        </w:rPr>
        <w:t>se</w:t>
      </w:r>
      <w:r w:rsidR="00DB26C8">
        <w:rPr>
          <w:rFonts w:asciiTheme="minorBidi" w:hAnsiTheme="minorBidi"/>
        </w:rPr>
        <w:t xml:space="preserve">rvice </w:t>
      </w:r>
      <w:r w:rsidR="00B866BC">
        <w:rPr>
          <w:rFonts w:asciiTheme="minorBidi" w:hAnsiTheme="minorBidi"/>
        </w:rPr>
        <w:t>for business success</w:t>
      </w:r>
    </w:p>
    <w:p w14:paraId="68771D6A" w14:textId="77777777" w:rsidR="001B2D26" w:rsidRDefault="008B4451">
      <w:pPr>
        <w:pStyle w:val="p1"/>
      </w:pPr>
      <w:r w:rsidRPr="008B4451">
        <w:rPr>
          <w:rFonts w:asciiTheme="minorBidi" w:hAnsiTheme="minorBidi"/>
        </w:rPr>
        <w:t xml:space="preserve">Title of source: </w:t>
      </w:r>
      <w:r w:rsidR="001B2D26">
        <w:rPr>
          <w:rStyle w:val="s1"/>
        </w:rPr>
        <w:t>The Influence of Perceived Service Quality, Mooring Factor, and</w:t>
      </w:r>
    </w:p>
    <w:p w14:paraId="3CB069FD" w14:textId="77777777" w:rsidR="001B2D26" w:rsidRDefault="001B2D26">
      <w:pPr>
        <w:pStyle w:val="p1"/>
      </w:pPr>
      <w:r>
        <w:rPr>
          <w:rStyle w:val="s1"/>
        </w:rPr>
        <w:t>Relationship Quality on Customer Satisfaction and Loyalty</w:t>
      </w:r>
    </w:p>
    <w:p w14:paraId="3EBB3EB6" w14:textId="56DED9C3" w:rsidR="008B4451" w:rsidRPr="008B4451" w:rsidRDefault="008B4451" w:rsidP="008B4451">
      <w:pPr>
        <w:rPr>
          <w:rFonts w:asciiTheme="minorBidi" w:hAnsiTheme="minorBidi"/>
        </w:rPr>
      </w:pPr>
    </w:p>
    <w:p w14:paraId="5122643D" w14:textId="414BDE43" w:rsidR="004C1D98" w:rsidRPr="004C1D98" w:rsidRDefault="008B4451">
      <w:pPr>
        <w:pStyle w:val="p1"/>
        <w:rPr>
          <w:rFonts w:ascii="Times New Roman" w:hAnsi="Times New Roman"/>
          <w:color w:val="auto"/>
          <w:sz w:val="24"/>
          <w:szCs w:val="24"/>
        </w:rPr>
      </w:pPr>
      <w:r w:rsidRPr="008B4451">
        <w:rPr>
          <w:rFonts w:asciiTheme="minorBidi" w:hAnsiTheme="minorBidi"/>
        </w:rPr>
        <w:t xml:space="preserve">Author(s): </w:t>
      </w:r>
      <w:proofErr w:type="spellStart"/>
      <w:r w:rsidR="005552DE">
        <w:rPr>
          <w:rFonts w:asciiTheme="minorBidi" w:hAnsiTheme="minorBidi"/>
        </w:rPr>
        <w:t>Waseso</w:t>
      </w:r>
      <w:proofErr w:type="spellEnd"/>
      <w:r w:rsidR="005552DE">
        <w:rPr>
          <w:rFonts w:asciiTheme="minorBidi" w:hAnsiTheme="minorBidi"/>
        </w:rPr>
        <w:t xml:space="preserve"> </w:t>
      </w:r>
      <w:proofErr w:type="spellStart"/>
      <w:r w:rsidR="00570DA3">
        <w:rPr>
          <w:rFonts w:asciiTheme="minorBidi" w:hAnsiTheme="minorBidi"/>
        </w:rPr>
        <w:t>Serogo</w:t>
      </w:r>
      <w:proofErr w:type="spellEnd"/>
    </w:p>
    <w:p w14:paraId="30619134" w14:textId="2F6C5F6A" w:rsidR="008B4451" w:rsidRPr="008B4451" w:rsidRDefault="008B4451" w:rsidP="008B4451">
      <w:pPr>
        <w:rPr>
          <w:rFonts w:asciiTheme="minorBidi" w:hAnsiTheme="minorBidi"/>
        </w:rPr>
      </w:pPr>
    </w:p>
    <w:p w14:paraId="2A0C3D80" w14:textId="77A0B563" w:rsidR="008B4451" w:rsidRPr="008B4451" w:rsidRDefault="008B4451" w:rsidP="008B4451">
      <w:pPr>
        <w:rPr>
          <w:rFonts w:asciiTheme="minorBidi" w:hAnsiTheme="minorBidi"/>
        </w:rPr>
      </w:pPr>
      <w:r w:rsidRPr="008B4451">
        <w:rPr>
          <w:rFonts w:asciiTheme="minorBidi" w:hAnsiTheme="minorBidi"/>
        </w:rPr>
        <w:t xml:space="preserve">Year published: </w:t>
      </w:r>
      <w:r w:rsidR="006C5B98">
        <w:rPr>
          <w:rFonts w:asciiTheme="minorBidi" w:hAnsiTheme="minorBidi"/>
        </w:rPr>
        <w:t>2013</w:t>
      </w:r>
    </w:p>
    <w:p w14:paraId="6EE95581" w14:textId="2F0A870D" w:rsidR="008B4451" w:rsidRPr="008B4451" w:rsidRDefault="008B4451" w:rsidP="008B4451">
      <w:pPr>
        <w:rPr>
          <w:rFonts w:asciiTheme="minorBidi" w:hAnsiTheme="minorBidi"/>
        </w:rPr>
      </w:pPr>
      <w:r w:rsidRPr="008B4451">
        <w:rPr>
          <w:rFonts w:asciiTheme="minorBidi" w:hAnsiTheme="minorBidi"/>
          <w:b/>
          <w:bCs/>
        </w:rPr>
        <w:t>How did you find this source?</w:t>
      </w:r>
      <w:r w:rsidRPr="008B4451">
        <w:rPr>
          <w:rFonts w:asciiTheme="minorBidi" w:hAnsiTheme="minorBidi"/>
        </w:rPr>
        <w:br/>
        <w:t>(e.g. Google Scholar, library database, google)</w:t>
      </w:r>
    </w:p>
    <w:p w14:paraId="1D9201DE" w14:textId="77777777" w:rsidR="006A5310" w:rsidRPr="002D3FC8" w:rsidRDefault="006A5310" w:rsidP="006A5310">
      <w:pPr>
        <w:spacing w:before="100" w:beforeAutospacing="1" w:after="100" w:afterAutospacing="1" w:line="240" w:lineRule="auto"/>
        <w:rPr>
          <w:rFonts w:ascii="Arial" w:hAnsi="Arial" w:cs="Arial"/>
          <w:kern w:val="0"/>
          <w:lang w:val="en-US" w:eastAsia="ru-RU"/>
          <w14:ligatures w14:val="none"/>
        </w:rPr>
      </w:pPr>
      <w:r w:rsidRPr="002D3FC8">
        <w:rPr>
          <w:rFonts w:ascii="Arial" w:hAnsi="Arial" w:cs="Arial"/>
          <w:kern w:val="0"/>
          <w:lang w:val="en-US" w:eastAsia="ru-RU"/>
          <w14:ligatures w14:val="none"/>
        </w:rPr>
        <w:t xml:space="preserve">I found this source using </w:t>
      </w:r>
      <w:r w:rsidRPr="002D3FC8">
        <w:rPr>
          <w:rFonts w:ascii="Arial" w:hAnsi="Arial" w:cs="Arial"/>
          <w:b/>
          <w:bCs/>
          <w:kern w:val="0"/>
          <w:lang w:val="en-US" w:eastAsia="ru-RU"/>
          <w14:ligatures w14:val="none"/>
        </w:rPr>
        <w:t>Google Scholar</w:t>
      </w:r>
      <w:r w:rsidRPr="002D3FC8">
        <w:rPr>
          <w:rFonts w:ascii="Arial" w:hAnsi="Arial" w:cs="Arial"/>
          <w:kern w:val="0"/>
          <w:lang w:val="en-US" w:eastAsia="ru-RU"/>
          <w14:ligatures w14:val="none"/>
        </w:rPr>
        <w:t xml:space="preserve"> and the </w:t>
      </w:r>
      <w:r w:rsidRPr="002D3FC8">
        <w:rPr>
          <w:rFonts w:ascii="Arial" w:hAnsi="Arial" w:cs="Arial"/>
          <w:b/>
          <w:bCs/>
          <w:kern w:val="0"/>
          <w:lang w:val="en-US" w:eastAsia="ru-RU"/>
          <w14:ligatures w14:val="none"/>
        </w:rPr>
        <w:t>ScienceDirect</w:t>
      </w:r>
      <w:r w:rsidRPr="002D3FC8">
        <w:rPr>
          <w:rFonts w:ascii="Arial" w:hAnsi="Arial" w:cs="Arial"/>
          <w:kern w:val="0"/>
          <w:lang w:val="en-US" w:eastAsia="ru-RU"/>
          <w14:ligatures w14:val="none"/>
        </w:rPr>
        <w:t xml:space="preserve"> website.</w:t>
      </w:r>
    </w:p>
    <w:p w14:paraId="197217E5" w14:textId="77777777" w:rsidR="002C3EE8" w:rsidRPr="008B4451" w:rsidRDefault="002C3EE8" w:rsidP="008B4451">
      <w:pPr>
        <w:rPr>
          <w:rFonts w:asciiTheme="minorBidi" w:hAnsiTheme="minorBidi"/>
        </w:rPr>
      </w:pPr>
    </w:p>
    <w:p w14:paraId="11E7FD8C" w14:textId="77777777" w:rsidR="008B4451" w:rsidRPr="008B4451" w:rsidRDefault="008B4451" w:rsidP="008B4451">
      <w:pPr>
        <w:rPr>
          <w:rFonts w:asciiTheme="minorBidi" w:hAnsiTheme="minorBidi"/>
        </w:rPr>
      </w:pPr>
    </w:p>
    <w:p w14:paraId="73B629AC" w14:textId="7905D4F7" w:rsidR="008B4451" w:rsidRDefault="008B4451" w:rsidP="008B4451">
      <w:pPr>
        <w:rPr>
          <w:rFonts w:asciiTheme="minorBidi" w:hAnsiTheme="minorBidi"/>
        </w:rPr>
      </w:pPr>
      <w:r w:rsidRPr="008B4451">
        <w:rPr>
          <w:rFonts w:asciiTheme="minorBidi" w:hAnsiTheme="minorBidi"/>
          <w:b/>
          <w:bCs/>
        </w:rPr>
        <w:t>Why did you choose this source?</w:t>
      </w:r>
      <w:r w:rsidRPr="008B4451">
        <w:rPr>
          <w:rFonts w:asciiTheme="minorBidi" w:hAnsiTheme="minorBidi"/>
        </w:rPr>
        <w:br/>
        <w:t>(Think about relevance, credibility, use</w:t>
      </w:r>
      <w:r>
        <w:rPr>
          <w:rFonts w:asciiTheme="minorBidi" w:hAnsiTheme="minorBidi"/>
        </w:rPr>
        <w:t>f</w:t>
      </w:r>
      <w:r w:rsidRPr="008B4451">
        <w:rPr>
          <w:rFonts w:asciiTheme="minorBidi" w:hAnsiTheme="minorBidi"/>
        </w:rPr>
        <w:t>ulness)</w:t>
      </w:r>
    </w:p>
    <w:p w14:paraId="10198688" w14:textId="77777777" w:rsidR="00264B72" w:rsidRPr="00563DA8" w:rsidRDefault="00264B72" w:rsidP="00264B72">
      <w:pPr>
        <w:spacing w:before="100" w:beforeAutospacing="1" w:after="100" w:afterAutospacing="1" w:line="240" w:lineRule="auto"/>
        <w:rPr>
          <w:rFonts w:ascii="Arial" w:hAnsi="Arial" w:cs="Arial"/>
          <w:kern w:val="0"/>
          <w:lang w:val="en-US" w:eastAsia="ru-RU"/>
          <w14:ligatures w14:val="none"/>
        </w:rPr>
      </w:pPr>
      <w:r w:rsidRPr="00563DA8">
        <w:rPr>
          <w:rFonts w:ascii="Arial" w:hAnsi="Arial" w:cs="Arial"/>
          <w:kern w:val="0"/>
          <w:lang w:val="en-US" w:eastAsia="ru-RU"/>
          <w14:ligatures w14:val="none"/>
        </w:rPr>
        <w:t xml:space="preserve">I chose this source because it is directly connected to my topic. The article explains how </w:t>
      </w:r>
      <w:r w:rsidRPr="00563DA8">
        <w:rPr>
          <w:rFonts w:ascii="Arial" w:hAnsi="Arial" w:cs="Arial"/>
          <w:b/>
          <w:kern w:val="0"/>
          <w:lang w:val="en-US" w:eastAsia="ru-RU"/>
          <w14:ligatures w14:val="none"/>
        </w:rPr>
        <w:t>service quality influences customer satisfaction and customer loyalty</w:t>
      </w:r>
      <w:r w:rsidRPr="00563DA8">
        <w:rPr>
          <w:rFonts w:ascii="Arial" w:hAnsi="Arial" w:cs="Arial"/>
          <w:kern w:val="0"/>
          <w:lang w:val="en-US" w:eastAsia="ru-RU"/>
          <w14:ligatures w14:val="none"/>
        </w:rPr>
        <w:t>, which are important for business success.</w:t>
      </w:r>
    </w:p>
    <w:p w14:paraId="33C3738D" w14:textId="77777777" w:rsidR="00137978" w:rsidRPr="008B4451" w:rsidRDefault="00137978" w:rsidP="008B4451">
      <w:pPr>
        <w:rPr>
          <w:rFonts w:asciiTheme="minorBidi" w:hAnsiTheme="minorBidi"/>
        </w:rPr>
      </w:pPr>
    </w:p>
    <w:p w14:paraId="2FFCB138" w14:textId="0B109B09" w:rsidR="008B4451" w:rsidRPr="00AF0DBC" w:rsidRDefault="13154B0C" w:rsidP="613D4B92">
      <w:pPr>
        <w:rPr>
          <w:rFonts w:asciiTheme="minorBidi" w:hAnsiTheme="minorBidi"/>
          <w:b/>
          <w:bCs/>
        </w:rPr>
      </w:pPr>
      <w:r w:rsidRPr="00AF0DBC">
        <w:rPr>
          <w:rFonts w:asciiTheme="minorBidi" w:hAnsiTheme="minorBidi"/>
          <w:b/>
          <w:bCs/>
        </w:rPr>
        <w:t xml:space="preserve">Is it relevant to the topic? </w:t>
      </w:r>
    </w:p>
    <w:p w14:paraId="51BE9269" w14:textId="77777777" w:rsidR="004C7898" w:rsidRPr="005811A1" w:rsidRDefault="004C7898" w:rsidP="004C7898">
      <w:pPr>
        <w:spacing w:before="100" w:beforeAutospacing="1" w:after="100" w:afterAutospacing="1" w:line="240" w:lineRule="auto"/>
        <w:rPr>
          <w:rFonts w:ascii="Arial" w:hAnsi="Arial" w:cs="Arial"/>
          <w:kern w:val="0"/>
          <w:lang w:val="en-US" w:eastAsia="ru-RU"/>
          <w14:ligatures w14:val="none"/>
        </w:rPr>
      </w:pPr>
      <w:r w:rsidRPr="005811A1">
        <w:rPr>
          <w:rFonts w:ascii="Arial" w:hAnsi="Arial" w:cs="Arial"/>
          <w:kern w:val="0"/>
          <w:lang w:val="en-US" w:eastAsia="ru-RU"/>
          <w14:ligatures w14:val="none"/>
        </w:rPr>
        <w:t>Yes. It discusses customer service, customer satisfaction, and loyalty.</w:t>
      </w:r>
    </w:p>
    <w:p w14:paraId="18AB67F9" w14:textId="28595EFB" w:rsidR="13154B0C" w:rsidRPr="00AF0DBC" w:rsidRDefault="13154B0C" w:rsidP="613D4B92">
      <w:pPr>
        <w:rPr>
          <w:rFonts w:asciiTheme="minorBidi" w:hAnsiTheme="minorBidi"/>
          <w:b/>
          <w:bCs/>
        </w:rPr>
      </w:pPr>
      <w:r w:rsidRPr="00AF0DBC">
        <w:rPr>
          <w:rFonts w:asciiTheme="minorBidi" w:hAnsiTheme="minorBidi"/>
          <w:b/>
          <w:bCs/>
        </w:rPr>
        <w:t xml:space="preserve">Is this a useful article? </w:t>
      </w:r>
    </w:p>
    <w:p w14:paraId="0CF05D79" w14:textId="77777777" w:rsidR="002F4F45" w:rsidRPr="00E55937" w:rsidRDefault="002F4F45" w:rsidP="002F4F45">
      <w:pPr>
        <w:spacing w:before="100" w:beforeAutospacing="1" w:after="100" w:afterAutospacing="1" w:line="240" w:lineRule="auto"/>
        <w:rPr>
          <w:rFonts w:ascii="Arial" w:hAnsi="Arial" w:cs="Arial"/>
          <w:kern w:val="0"/>
          <w:lang w:val="en-US" w:eastAsia="ru-RU"/>
          <w14:ligatures w14:val="none"/>
        </w:rPr>
      </w:pPr>
      <w:r w:rsidRPr="00E55937">
        <w:rPr>
          <w:rFonts w:ascii="Arial" w:hAnsi="Arial" w:cs="Arial"/>
          <w:kern w:val="0"/>
          <w:lang w:val="en-US" w:eastAsia="ru-RU"/>
          <w14:ligatures w14:val="none"/>
        </w:rPr>
        <w:t>Yes. It gives research results and explains the relationship between service quality and customer loyalty.</w:t>
      </w:r>
    </w:p>
    <w:p w14:paraId="7C2F5DF2" w14:textId="61944607" w:rsidR="13154B0C" w:rsidRPr="00AF0DBC" w:rsidRDefault="13154B0C" w:rsidP="613D4B92">
      <w:pPr>
        <w:rPr>
          <w:rFonts w:asciiTheme="minorBidi" w:hAnsiTheme="minorBidi"/>
          <w:b/>
          <w:bCs/>
        </w:rPr>
      </w:pPr>
      <w:r w:rsidRPr="00AF0DBC">
        <w:rPr>
          <w:rFonts w:asciiTheme="minorBidi" w:hAnsiTheme="minorBidi"/>
          <w:b/>
          <w:bCs/>
        </w:rPr>
        <w:t>Is this an academic source?</w:t>
      </w:r>
    </w:p>
    <w:p w14:paraId="1FA51FF0" w14:textId="77777777" w:rsidR="00E90A26" w:rsidRPr="00861CDA" w:rsidRDefault="00E90A26" w:rsidP="00E90A26">
      <w:pPr>
        <w:spacing w:before="100" w:beforeAutospacing="1" w:after="100" w:afterAutospacing="1" w:line="240" w:lineRule="auto"/>
        <w:rPr>
          <w:rFonts w:ascii="Arial" w:hAnsi="Arial" w:cs="Arial"/>
          <w:kern w:val="0"/>
          <w:lang w:val="en-US" w:eastAsia="ru-RU"/>
          <w14:ligatures w14:val="none"/>
        </w:rPr>
      </w:pPr>
      <w:r w:rsidRPr="00861CDA">
        <w:rPr>
          <w:rFonts w:ascii="Arial" w:hAnsi="Arial" w:cs="Arial"/>
          <w:kern w:val="0"/>
          <w:lang w:val="en-US" w:eastAsia="ru-RU"/>
          <w14:ligatures w14:val="none"/>
        </w:rPr>
        <w:t>Yes. It is published in an academic journal on ScienceDirect and includes references to other research studies.</w:t>
      </w:r>
    </w:p>
    <w:p w14:paraId="4E9B4617" w14:textId="77777777" w:rsidR="00143108" w:rsidRDefault="00143108" w:rsidP="613D4B92">
      <w:pPr>
        <w:rPr>
          <w:rFonts w:asciiTheme="minorBidi" w:hAnsiTheme="minorBidi"/>
        </w:rPr>
      </w:pPr>
    </w:p>
    <w:p w14:paraId="76C1542D" w14:textId="7060CD17" w:rsidR="613D4B92" w:rsidRDefault="613D4B92" w:rsidP="613D4B92">
      <w:pPr>
        <w:rPr>
          <w:rFonts w:asciiTheme="minorBidi" w:hAnsiTheme="minorBidi"/>
        </w:rPr>
      </w:pPr>
    </w:p>
    <w:p w14:paraId="42DB3F27" w14:textId="572C269B" w:rsidR="613D4B92" w:rsidRDefault="613D4B92" w:rsidP="613D4B92">
      <w:pPr>
        <w:rPr>
          <w:rFonts w:asciiTheme="minorBidi" w:hAnsiTheme="minorBidi"/>
        </w:rPr>
      </w:pPr>
    </w:p>
    <w:p w14:paraId="5EEA971E" w14:textId="03745065" w:rsidR="00F7068A" w:rsidRPr="00162226" w:rsidRDefault="1A4932BD" w:rsidP="008B4451">
      <w:pPr>
        <w:rPr>
          <w:rFonts w:asciiTheme="minorBidi" w:hAnsiTheme="minorBidi"/>
          <w:b/>
          <w:bCs/>
        </w:rPr>
      </w:pPr>
      <w:r w:rsidRPr="613D4B92">
        <w:rPr>
          <w:rFonts w:asciiTheme="minorBidi" w:hAnsiTheme="minorBidi"/>
          <w:b/>
          <w:bCs/>
        </w:rPr>
        <w:t>When was it published? Is it recent enough? Why?</w:t>
      </w:r>
    </w:p>
    <w:p w14:paraId="40B5666A" w14:textId="7E6A4636" w:rsidR="613D4B92" w:rsidRPr="00E0317E" w:rsidRDefault="00E6722A" w:rsidP="613D4B92">
      <w:pPr>
        <w:rPr>
          <w:rFonts w:asciiTheme="minorBidi" w:hAnsiTheme="minorBidi"/>
        </w:rPr>
      </w:pPr>
      <w:r w:rsidRPr="00E6722A">
        <w:rPr>
          <w:rFonts w:asciiTheme="minorBidi" w:hAnsiTheme="minorBidi"/>
        </w:rPr>
        <w:t>The article was published in 2013. It is not very recent, but it is still useful because the basic ideas about customer satisfaction, service quality, and loyalty are still important in modern business.</w:t>
      </w:r>
    </w:p>
    <w:p w14:paraId="7B6AEF60" w14:textId="55F34653" w:rsidR="008B4451" w:rsidRPr="008B4451" w:rsidRDefault="008B4451" w:rsidP="008B4451">
      <w:pPr>
        <w:rPr>
          <w:rFonts w:asciiTheme="minorBidi" w:hAnsiTheme="minorBidi"/>
        </w:rPr>
      </w:pPr>
    </w:p>
    <w:p w14:paraId="506E3ADF" w14:textId="071BC39A" w:rsidR="008B4451" w:rsidRPr="008B4451" w:rsidRDefault="008B4451" w:rsidP="008B4451">
      <w:pPr>
        <w:rPr>
          <w:rFonts w:asciiTheme="minorBidi" w:hAnsiTheme="minorBidi"/>
          <w:b/>
          <w:bCs/>
        </w:rPr>
      </w:pPr>
      <w:r w:rsidRPr="008B4451">
        <w:rPr>
          <w:rFonts w:asciiTheme="minorBidi" w:hAnsiTheme="minorBidi"/>
          <w:b/>
          <w:bCs/>
        </w:rPr>
        <w:t>Author Credibility</w:t>
      </w:r>
    </w:p>
    <w:p w14:paraId="2FD566BD" w14:textId="77777777" w:rsidR="008B4451" w:rsidRDefault="008B4451" w:rsidP="008B4451">
      <w:pPr>
        <w:rPr>
          <w:rFonts w:asciiTheme="minorBidi" w:hAnsiTheme="minorBidi"/>
          <w:b/>
          <w:bCs/>
        </w:rPr>
      </w:pPr>
      <w:r w:rsidRPr="008B4451">
        <w:rPr>
          <w:rFonts w:asciiTheme="minorBidi" w:hAnsiTheme="minorBidi"/>
          <w:b/>
          <w:bCs/>
        </w:rPr>
        <w:t>Who is the author? What are their qualifications or expertise?</w:t>
      </w:r>
    </w:p>
    <w:p w14:paraId="0C846DA6" w14:textId="1FDC84BE" w:rsidR="000455BB" w:rsidRPr="008B4451" w:rsidRDefault="00281FC2" w:rsidP="008B4451">
      <w:pPr>
        <w:rPr>
          <w:rFonts w:asciiTheme="minorBidi" w:hAnsiTheme="minorBidi"/>
        </w:rPr>
      </w:pPr>
      <w:r w:rsidRPr="00281FC2">
        <w:rPr>
          <w:rFonts w:asciiTheme="minorBidi" w:hAnsiTheme="minorBidi"/>
        </w:rPr>
        <w:t xml:space="preserve">The author is </w:t>
      </w:r>
      <w:proofErr w:type="spellStart"/>
      <w:r w:rsidRPr="00281FC2">
        <w:rPr>
          <w:rFonts w:asciiTheme="minorBidi" w:hAnsiTheme="minorBidi"/>
        </w:rPr>
        <w:t>Waseso</w:t>
      </w:r>
      <w:proofErr w:type="spellEnd"/>
      <w:r w:rsidRPr="00281FC2">
        <w:rPr>
          <w:rFonts w:asciiTheme="minorBidi" w:hAnsiTheme="minorBidi"/>
        </w:rPr>
        <w:t xml:space="preserve"> </w:t>
      </w:r>
      <w:proofErr w:type="spellStart"/>
      <w:r w:rsidRPr="00281FC2">
        <w:rPr>
          <w:rFonts w:asciiTheme="minorBidi" w:hAnsiTheme="minorBidi"/>
        </w:rPr>
        <w:t>Segoro</w:t>
      </w:r>
      <w:proofErr w:type="spellEnd"/>
      <w:r w:rsidRPr="00281FC2">
        <w:rPr>
          <w:rFonts w:asciiTheme="minorBidi" w:hAnsiTheme="minorBidi"/>
        </w:rPr>
        <w:t xml:space="preserve"> from </w:t>
      </w:r>
      <w:proofErr w:type="spellStart"/>
      <w:r w:rsidRPr="00281FC2">
        <w:rPr>
          <w:rFonts w:asciiTheme="minorBidi" w:hAnsiTheme="minorBidi"/>
        </w:rPr>
        <w:t>Gunadarma</w:t>
      </w:r>
      <w:proofErr w:type="spellEnd"/>
      <w:r w:rsidRPr="00281FC2">
        <w:rPr>
          <w:rFonts w:asciiTheme="minorBidi" w:hAnsiTheme="minorBidi"/>
        </w:rPr>
        <w:t xml:space="preserve"> University, Jakarta, Indonesia. He is connected with a university, which suggests that he has academic knowledge in business and customer service research.</w:t>
      </w:r>
    </w:p>
    <w:p w14:paraId="1F132D10" w14:textId="77777777" w:rsidR="008B4451" w:rsidRPr="008B4451" w:rsidRDefault="008B4451" w:rsidP="008B4451">
      <w:pPr>
        <w:rPr>
          <w:rFonts w:asciiTheme="minorBidi" w:hAnsiTheme="minorBidi"/>
        </w:rPr>
      </w:pPr>
    </w:p>
    <w:p w14:paraId="466A60DC" w14:textId="2F45AD39" w:rsidR="008B4451" w:rsidRPr="008B4451" w:rsidRDefault="008B4451" w:rsidP="008B4451">
      <w:pPr>
        <w:rPr>
          <w:rFonts w:asciiTheme="minorBidi" w:hAnsiTheme="minorBidi"/>
          <w:b/>
          <w:bCs/>
        </w:rPr>
      </w:pPr>
      <w:r w:rsidRPr="008B4451">
        <w:rPr>
          <w:rFonts w:asciiTheme="minorBidi" w:hAnsiTheme="minorBidi"/>
          <w:b/>
          <w:bCs/>
        </w:rPr>
        <w:t>Reliability</w:t>
      </w:r>
    </w:p>
    <w:p w14:paraId="7A12A8D7" w14:textId="77777777" w:rsidR="008B4451" w:rsidRPr="008B4451" w:rsidRDefault="008B4451" w:rsidP="008B4451">
      <w:pPr>
        <w:rPr>
          <w:rFonts w:asciiTheme="minorBidi" w:hAnsiTheme="minorBidi"/>
        </w:rPr>
      </w:pPr>
      <w:r w:rsidRPr="008B4451">
        <w:rPr>
          <w:rFonts w:asciiTheme="minorBidi" w:hAnsiTheme="minorBidi"/>
          <w:b/>
          <w:bCs/>
        </w:rPr>
        <w:t>Is the source reliable? Why?</w:t>
      </w:r>
      <w:r w:rsidRPr="008B4451">
        <w:rPr>
          <w:rFonts w:asciiTheme="minorBidi" w:hAnsiTheme="minorBidi"/>
        </w:rPr>
        <w:br/>
        <w:t>(Consider journal, publisher, peer review, citations)</w:t>
      </w:r>
    </w:p>
    <w:p w14:paraId="1CC3AF82" w14:textId="77777777" w:rsidR="00A76C65" w:rsidRPr="00A76C65" w:rsidRDefault="00A76C65" w:rsidP="00A76C65">
      <w:pPr>
        <w:rPr>
          <w:rFonts w:asciiTheme="minorBidi" w:hAnsiTheme="minorBidi"/>
        </w:rPr>
      </w:pPr>
      <w:r w:rsidRPr="00A76C65">
        <w:rPr>
          <w:rFonts w:asciiTheme="minorBidi" w:hAnsiTheme="minorBidi"/>
        </w:rPr>
        <w:t>Yes, the source is reliable because:</w:t>
      </w:r>
    </w:p>
    <w:p w14:paraId="20341A6B" w14:textId="77777777" w:rsidR="002529DA" w:rsidRPr="009105F5" w:rsidRDefault="002529DA" w:rsidP="002529DA">
      <w:pPr>
        <w:spacing w:before="100" w:beforeAutospacing="1" w:after="100" w:afterAutospacing="1" w:line="240" w:lineRule="auto"/>
        <w:rPr>
          <w:rFonts w:ascii="Arial" w:hAnsi="Arial" w:cs="Arial"/>
          <w:kern w:val="0"/>
          <w:lang w:val="en-US" w:eastAsia="ru-RU"/>
          <w14:ligatures w14:val="none"/>
        </w:rPr>
      </w:pPr>
      <w:r w:rsidRPr="009105F5">
        <w:rPr>
          <w:rFonts w:ascii="Arial" w:hAnsi="Arial" w:cs="Arial"/>
          <w:kern w:val="0"/>
          <w:lang w:val="en-US" w:eastAsia="ru-RU"/>
          <w14:ligatures w14:val="none"/>
        </w:rPr>
        <w:t>Yes, the source is reliable because:</w:t>
      </w:r>
    </w:p>
    <w:p w14:paraId="09E63D43" w14:textId="77777777" w:rsidR="002529DA" w:rsidRPr="009105F5" w:rsidRDefault="002529DA" w:rsidP="002529DA">
      <w:pPr>
        <w:numPr>
          <w:ilvl w:val="0"/>
          <w:numId w:val="5"/>
        </w:numPr>
        <w:spacing w:before="100" w:beforeAutospacing="1" w:after="100" w:afterAutospacing="1" w:line="240" w:lineRule="auto"/>
        <w:rPr>
          <w:rFonts w:ascii="Arial" w:eastAsia="Times New Roman" w:hAnsi="Arial" w:cs="Arial"/>
          <w:kern w:val="0"/>
          <w:lang w:val="en-US" w:eastAsia="ru-RU"/>
          <w14:ligatures w14:val="none"/>
        </w:rPr>
      </w:pPr>
      <w:r w:rsidRPr="009105F5">
        <w:rPr>
          <w:rFonts w:ascii="Arial" w:eastAsia="Times New Roman" w:hAnsi="Arial" w:cs="Arial"/>
          <w:kern w:val="0"/>
          <w:lang w:val="en-US" w:eastAsia="ru-RU"/>
          <w14:ligatures w14:val="none"/>
        </w:rPr>
        <w:t xml:space="preserve">it is published by </w:t>
      </w:r>
      <w:r w:rsidRPr="001D6D97">
        <w:rPr>
          <w:rFonts w:ascii="Arial" w:eastAsia="Times New Roman" w:hAnsi="Arial" w:cs="Arial"/>
          <w:b/>
          <w:bCs/>
          <w:kern w:val="0"/>
          <w:lang w:val="en-US" w:eastAsia="ru-RU"/>
          <w14:ligatures w14:val="none"/>
        </w:rPr>
        <w:t>Elsevier</w:t>
      </w:r>
      <w:r w:rsidRPr="009105F5">
        <w:rPr>
          <w:rFonts w:ascii="Arial" w:eastAsia="Times New Roman" w:hAnsi="Arial" w:cs="Arial"/>
          <w:kern w:val="0"/>
          <w:lang w:val="en-US" w:eastAsia="ru-RU"/>
          <w14:ligatures w14:val="none"/>
        </w:rPr>
        <w:t xml:space="preserve"> on </w:t>
      </w:r>
      <w:r w:rsidRPr="007A3BB1">
        <w:rPr>
          <w:rFonts w:ascii="Arial" w:eastAsia="Times New Roman" w:hAnsi="Arial" w:cs="Arial"/>
          <w:b/>
          <w:bCs/>
          <w:kern w:val="0"/>
          <w:lang w:val="en-US" w:eastAsia="ru-RU"/>
          <w14:ligatures w14:val="none"/>
        </w:rPr>
        <w:t>ScienceDirect;</w:t>
      </w:r>
    </w:p>
    <w:p w14:paraId="60C8E444" w14:textId="77777777" w:rsidR="002529DA" w:rsidRPr="009105F5" w:rsidRDefault="002529DA" w:rsidP="002529DA">
      <w:pPr>
        <w:numPr>
          <w:ilvl w:val="0"/>
          <w:numId w:val="5"/>
        </w:numPr>
        <w:spacing w:before="100" w:beforeAutospacing="1" w:after="100" w:afterAutospacing="1" w:line="240" w:lineRule="auto"/>
        <w:rPr>
          <w:rFonts w:ascii="Arial" w:eastAsia="Times New Roman" w:hAnsi="Arial" w:cs="Arial"/>
          <w:kern w:val="0"/>
          <w:lang w:val="en-US" w:eastAsia="ru-RU"/>
          <w14:ligatures w14:val="none"/>
        </w:rPr>
      </w:pPr>
      <w:r w:rsidRPr="009105F5">
        <w:rPr>
          <w:rFonts w:ascii="Arial" w:eastAsia="Times New Roman" w:hAnsi="Arial" w:cs="Arial"/>
          <w:kern w:val="0"/>
          <w:lang w:val="en-US" w:eastAsia="ru-RU"/>
          <w14:ligatures w14:val="none"/>
        </w:rPr>
        <w:t xml:space="preserve">it is part of </w:t>
      </w:r>
      <w:r w:rsidRPr="00666ECC">
        <w:rPr>
          <w:rFonts w:ascii="Arial" w:eastAsia="Times New Roman" w:hAnsi="Arial" w:cs="Arial"/>
          <w:b/>
          <w:bCs/>
          <w:kern w:val="0"/>
          <w:lang w:val="en-US" w:eastAsia="ru-RU"/>
          <w14:ligatures w14:val="none"/>
        </w:rPr>
        <w:t>Procedia – Social and Behavioral Sciences;</w:t>
      </w:r>
    </w:p>
    <w:p w14:paraId="15E9F5FF" w14:textId="77777777" w:rsidR="002529DA" w:rsidRPr="009105F5" w:rsidRDefault="002529DA" w:rsidP="002529DA">
      <w:pPr>
        <w:numPr>
          <w:ilvl w:val="0"/>
          <w:numId w:val="5"/>
        </w:numPr>
        <w:spacing w:before="100" w:beforeAutospacing="1" w:after="100" w:afterAutospacing="1" w:line="240" w:lineRule="auto"/>
        <w:rPr>
          <w:rFonts w:ascii="Arial" w:eastAsia="Times New Roman" w:hAnsi="Arial" w:cs="Arial"/>
          <w:kern w:val="0"/>
          <w:lang w:val="en-US" w:eastAsia="ru-RU"/>
          <w14:ligatures w14:val="none"/>
        </w:rPr>
      </w:pPr>
      <w:r w:rsidRPr="009105F5">
        <w:rPr>
          <w:rFonts w:ascii="Arial" w:eastAsia="Times New Roman" w:hAnsi="Arial" w:cs="Arial"/>
          <w:kern w:val="0"/>
          <w:lang w:val="en-US" w:eastAsia="ru-RU"/>
          <w14:ligatures w14:val="none"/>
        </w:rPr>
        <w:t xml:space="preserve">it includes </w:t>
      </w:r>
      <w:r w:rsidRPr="00F527FE">
        <w:rPr>
          <w:rFonts w:ascii="Arial" w:eastAsia="Times New Roman" w:hAnsi="Arial" w:cs="Arial"/>
          <w:b/>
          <w:bCs/>
          <w:kern w:val="0"/>
          <w:lang w:val="en-US" w:eastAsia="ru-RU"/>
          <w14:ligatures w14:val="none"/>
        </w:rPr>
        <w:t>peer-reviewed research;</w:t>
      </w:r>
    </w:p>
    <w:p w14:paraId="4B8F03B0" w14:textId="77777777" w:rsidR="002529DA" w:rsidRPr="00F5723C" w:rsidRDefault="002529DA" w:rsidP="002529DA">
      <w:pPr>
        <w:numPr>
          <w:ilvl w:val="0"/>
          <w:numId w:val="5"/>
        </w:numPr>
        <w:spacing w:before="100" w:beforeAutospacing="1" w:after="100" w:afterAutospacing="1" w:line="240" w:lineRule="auto"/>
        <w:rPr>
          <w:rFonts w:ascii="Arial" w:eastAsia="Times New Roman" w:hAnsi="Arial" w:cs="Arial"/>
          <w:b/>
          <w:bCs/>
          <w:kern w:val="0"/>
          <w:lang w:val="en-US" w:eastAsia="ru-RU"/>
          <w14:ligatures w14:val="none"/>
        </w:rPr>
      </w:pPr>
      <w:r w:rsidRPr="009105F5">
        <w:rPr>
          <w:rFonts w:ascii="Arial" w:eastAsia="Times New Roman" w:hAnsi="Arial" w:cs="Arial"/>
          <w:kern w:val="0"/>
          <w:lang w:val="en-US" w:eastAsia="ru-RU"/>
          <w14:ligatures w14:val="none"/>
        </w:rPr>
        <w:t xml:space="preserve">it uses research </w:t>
      </w:r>
      <w:r w:rsidRPr="00F5723C">
        <w:rPr>
          <w:rFonts w:ascii="Arial" w:eastAsia="Times New Roman" w:hAnsi="Arial" w:cs="Arial"/>
          <w:b/>
          <w:bCs/>
          <w:kern w:val="0"/>
          <w:lang w:val="en-US" w:eastAsia="ru-RU"/>
          <w14:ligatures w14:val="none"/>
        </w:rPr>
        <w:t>methods, data analysis, and references to many academic sources.</w:t>
      </w:r>
    </w:p>
    <w:p w14:paraId="746EC583" w14:textId="77777777" w:rsidR="007A568A" w:rsidRPr="007A568A" w:rsidRDefault="007A568A" w:rsidP="007A568A">
      <w:pPr>
        <w:spacing w:before="100" w:beforeAutospacing="1" w:after="100" w:afterAutospacing="1" w:line="240" w:lineRule="auto"/>
        <w:rPr>
          <w:rFonts w:ascii="Arial" w:hAnsi="Arial" w:cs="Arial"/>
          <w:kern w:val="0"/>
          <w:lang w:val="en-US" w:eastAsia="ru-RU"/>
          <w14:ligatures w14:val="none"/>
        </w:rPr>
      </w:pPr>
      <w:r w:rsidRPr="007A568A">
        <w:rPr>
          <w:rFonts w:ascii="Arial" w:hAnsi="Arial" w:cs="Arial"/>
          <w:kern w:val="0"/>
          <w:lang w:val="en-US" w:eastAsia="ru-RU"/>
          <w14:ligatures w14:val="none"/>
        </w:rPr>
        <w:t>Therefore, this article can be considered a credible and reliable academic source for my assignment.</w:t>
      </w:r>
    </w:p>
    <w:p w14:paraId="6CA54045" w14:textId="3800C652" w:rsidR="008B4451" w:rsidRPr="008B4451" w:rsidRDefault="008B4451" w:rsidP="700B66B7">
      <w:pPr>
        <w:rPr>
          <w:rFonts w:asciiTheme="minorBidi" w:hAnsiTheme="minorBidi"/>
        </w:rPr>
      </w:pPr>
    </w:p>
    <w:p w14:paraId="6BA6190C" w14:textId="37C51A14" w:rsidR="700B66B7" w:rsidRDefault="700B66B7" w:rsidP="5F4A78EF">
      <w:pPr>
        <w:rPr>
          <w:rFonts w:asciiTheme="minorBidi" w:hAnsiTheme="minorBidi"/>
        </w:rPr>
      </w:pPr>
    </w:p>
    <w:p w14:paraId="096027CD" w14:textId="39AF3F8D" w:rsidR="5F4A78EF" w:rsidRDefault="5F4A78EF" w:rsidP="5F4A78EF">
      <w:pPr>
        <w:rPr>
          <w:rFonts w:asciiTheme="minorBidi" w:hAnsiTheme="minorBidi"/>
        </w:rPr>
      </w:pPr>
    </w:p>
    <w:p w14:paraId="0EC6567B" w14:textId="1A9F88CF" w:rsidR="008B4451" w:rsidRPr="008B4451" w:rsidRDefault="008B4451" w:rsidP="008B4451">
      <w:pPr>
        <w:rPr>
          <w:rFonts w:asciiTheme="minorBidi" w:hAnsiTheme="minorBidi"/>
          <w:b/>
          <w:bCs/>
        </w:rPr>
      </w:pPr>
      <w:r w:rsidRPr="008B4451">
        <w:rPr>
          <w:rFonts w:asciiTheme="minorBidi" w:hAnsiTheme="minorBidi"/>
          <w:b/>
          <w:bCs/>
        </w:rPr>
        <w:t>5-Minute Presentation Structure</w:t>
      </w:r>
    </w:p>
    <w:p w14:paraId="69F0609B" w14:textId="77777777" w:rsidR="008B4451" w:rsidRPr="008B4451" w:rsidRDefault="008B4451" w:rsidP="008B4451">
      <w:pPr>
        <w:numPr>
          <w:ilvl w:val="0"/>
          <w:numId w:val="2"/>
        </w:numPr>
        <w:rPr>
          <w:rFonts w:asciiTheme="minorBidi" w:hAnsiTheme="minorBidi"/>
        </w:rPr>
      </w:pPr>
      <w:r w:rsidRPr="008B4451">
        <w:rPr>
          <w:rFonts w:asciiTheme="minorBidi" w:hAnsiTheme="minorBidi"/>
        </w:rPr>
        <w:t xml:space="preserve">Introduce topic and source </w:t>
      </w:r>
    </w:p>
    <w:p w14:paraId="45B715CA" w14:textId="1ED357BE" w:rsidR="008B4451" w:rsidRPr="008B4451" w:rsidRDefault="008B4451" w:rsidP="700B66B7">
      <w:pPr>
        <w:numPr>
          <w:ilvl w:val="0"/>
          <w:numId w:val="2"/>
        </w:numPr>
        <w:rPr>
          <w:rFonts w:asciiTheme="minorBidi" w:hAnsiTheme="minorBidi"/>
        </w:rPr>
      </w:pPr>
      <w:r w:rsidRPr="700B66B7">
        <w:rPr>
          <w:rFonts w:asciiTheme="minorBidi" w:hAnsiTheme="minorBidi"/>
        </w:rPr>
        <w:t xml:space="preserve">Explain how you found </w:t>
      </w:r>
      <w:r w:rsidR="176F773A" w:rsidRPr="700B66B7">
        <w:rPr>
          <w:rFonts w:asciiTheme="minorBidi" w:hAnsiTheme="minorBidi"/>
        </w:rPr>
        <w:t>the source</w:t>
      </w:r>
    </w:p>
    <w:p w14:paraId="7FB40DAA" w14:textId="4A905956" w:rsidR="008B4451" w:rsidRDefault="008B4451" w:rsidP="700B66B7">
      <w:pPr>
        <w:numPr>
          <w:ilvl w:val="0"/>
          <w:numId w:val="2"/>
        </w:numPr>
        <w:rPr>
          <w:rFonts w:asciiTheme="minorBidi" w:hAnsiTheme="minorBidi"/>
        </w:rPr>
      </w:pPr>
      <w:r w:rsidRPr="700B66B7">
        <w:rPr>
          <w:rFonts w:asciiTheme="minorBidi" w:hAnsiTheme="minorBidi"/>
        </w:rPr>
        <w:t xml:space="preserve">Evaluate credibility (author, date, reliability)  - </w:t>
      </w:r>
      <w:r w:rsidR="60792D35" w:rsidRPr="700B66B7">
        <w:rPr>
          <w:rFonts w:asciiTheme="minorBidi" w:hAnsiTheme="minorBidi"/>
        </w:rPr>
        <w:t xml:space="preserve">To do so, you will need to respond to the above questions. </w:t>
      </w:r>
    </w:p>
    <w:p w14:paraId="42B74090" w14:textId="58ADC2B6" w:rsidR="008B4451" w:rsidRDefault="008B4451" w:rsidP="008B4451">
      <w:pPr>
        <w:numPr>
          <w:ilvl w:val="0"/>
          <w:numId w:val="2"/>
        </w:numPr>
        <w:rPr>
          <w:rFonts w:asciiTheme="minorBidi" w:hAnsiTheme="minorBidi"/>
        </w:rPr>
      </w:pPr>
      <w:r w:rsidRPr="008B4451">
        <w:rPr>
          <w:rFonts w:asciiTheme="minorBidi" w:hAnsiTheme="minorBidi"/>
        </w:rPr>
        <w:t xml:space="preserve">Short reflection – What did you find difficult about this task? </w:t>
      </w:r>
    </w:p>
    <w:p w14:paraId="12DCEF0A" w14:textId="77777777" w:rsidR="00153B56" w:rsidRPr="008B4451" w:rsidRDefault="00153B56" w:rsidP="002045DB">
      <w:pPr>
        <w:ind w:left="360"/>
        <w:rPr>
          <w:rFonts w:asciiTheme="minorBidi" w:hAnsiTheme="minorBidi"/>
        </w:rPr>
      </w:pPr>
    </w:p>
    <w:p w14:paraId="14CC74C1" w14:textId="592F3E6D" w:rsidR="008B4451" w:rsidRDefault="008B4451" w:rsidP="76B32FE9">
      <w:pPr>
        <w:numPr>
          <w:ilvl w:val="0"/>
          <w:numId w:val="2"/>
        </w:numPr>
        <w:rPr>
          <w:rFonts w:asciiTheme="minorBidi" w:hAnsiTheme="minorBidi"/>
        </w:rPr>
      </w:pPr>
      <w:r w:rsidRPr="76B32FE9">
        <w:rPr>
          <w:rFonts w:asciiTheme="minorBidi" w:hAnsiTheme="minorBidi"/>
        </w:rPr>
        <w:t xml:space="preserve">What did you learn from </w:t>
      </w:r>
      <w:r w:rsidR="3E7CE3E7" w:rsidRPr="76B32FE9">
        <w:rPr>
          <w:rFonts w:asciiTheme="minorBidi" w:hAnsiTheme="minorBidi"/>
        </w:rPr>
        <w:t>this task</w:t>
      </w:r>
      <w:r w:rsidRPr="76B32FE9">
        <w:rPr>
          <w:rFonts w:asciiTheme="minorBidi" w:hAnsiTheme="minorBidi"/>
        </w:rPr>
        <w:t>?</w:t>
      </w:r>
    </w:p>
    <w:p w14:paraId="59E1D4B6" w14:textId="77777777" w:rsidR="008B4451" w:rsidRPr="008B4451" w:rsidRDefault="008B4451" w:rsidP="008B4451">
      <w:pPr>
        <w:rPr>
          <w:rFonts w:asciiTheme="minorBidi" w:hAnsiTheme="minorBidi"/>
        </w:rPr>
      </w:pPr>
    </w:p>
    <w:sectPr w:rsidR="008B4451" w:rsidRPr="008B44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96706"/>
    <w:multiLevelType w:val="multilevel"/>
    <w:tmpl w:val="53823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B535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5B7B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1310D8"/>
    <w:multiLevelType w:val="multilevel"/>
    <w:tmpl w:val="DF10F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8E53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056106">
    <w:abstractNumId w:val="3"/>
  </w:num>
  <w:num w:numId="2" w16cid:durableId="534928384">
    <w:abstractNumId w:val="0"/>
  </w:num>
  <w:num w:numId="3" w16cid:durableId="848716166">
    <w:abstractNumId w:val="2"/>
  </w:num>
  <w:num w:numId="4" w16cid:durableId="1770154963">
    <w:abstractNumId w:val="1"/>
  </w:num>
  <w:num w:numId="5" w16cid:durableId="13714950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451"/>
    <w:rsid w:val="00003784"/>
    <w:rsid w:val="000143E4"/>
    <w:rsid w:val="00025553"/>
    <w:rsid w:val="00036504"/>
    <w:rsid w:val="000455BB"/>
    <w:rsid w:val="00053AE5"/>
    <w:rsid w:val="000923A4"/>
    <w:rsid w:val="000C4C77"/>
    <w:rsid w:val="000D5ABD"/>
    <w:rsid w:val="000F28E1"/>
    <w:rsid w:val="00137978"/>
    <w:rsid w:val="00143108"/>
    <w:rsid w:val="00145F19"/>
    <w:rsid w:val="00153B56"/>
    <w:rsid w:val="00154D7D"/>
    <w:rsid w:val="00162226"/>
    <w:rsid w:val="001B2D26"/>
    <w:rsid w:val="001D6D97"/>
    <w:rsid w:val="002045DB"/>
    <w:rsid w:val="002529DA"/>
    <w:rsid w:val="0026281C"/>
    <w:rsid w:val="00264B72"/>
    <w:rsid w:val="00281FC2"/>
    <w:rsid w:val="002B25B9"/>
    <w:rsid w:val="002C3EE8"/>
    <w:rsid w:val="002D3FC8"/>
    <w:rsid w:val="002E27F4"/>
    <w:rsid w:val="002F4F45"/>
    <w:rsid w:val="003418B5"/>
    <w:rsid w:val="003516B8"/>
    <w:rsid w:val="00394F71"/>
    <w:rsid w:val="003D744B"/>
    <w:rsid w:val="003E0751"/>
    <w:rsid w:val="003E4633"/>
    <w:rsid w:val="003E6AD9"/>
    <w:rsid w:val="004172D5"/>
    <w:rsid w:val="00443EF4"/>
    <w:rsid w:val="00457A2C"/>
    <w:rsid w:val="004A322E"/>
    <w:rsid w:val="004C1D98"/>
    <w:rsid w:val="004C7898"/>
    <w:rsid w:val="004F5F72"/>
    <w:rsid w:val="0051128B"/>
    <w:rsid w:val="00527759"/>
    <w:rsid w:val="00537288"/>
    <w:rsid w:val="005502E6"/>
    <w:rsid w:val="005552DE"/>
    <w:rsid w:val="00563DA8"/>
    <w:rsid w:val="00570DA3"/>
    <w:rsid w:val="005811A1"/>
    <w:rsid w:val="005812F2"/>
    <w:rsid w:val="00583CD3"/>
    <w:rsid w:val="005A276A"/>
    <w:rsid w:val="005C1E10"/>
    <w:rsid w:val="00603990"/>
    <w:rsid w:val="0063547E"/>
    <w:rsid w:val="00666ECC"/>
    <w:rsid w:val="006912BD"/>
    <w:rsid w:val="006A4D63"/>
    <w:rsid w:val="006A5310"/>
    <w:rsid w:val="006C5B98"/>
    <w:rsid w:val="007546AC"/>
    <w:rsid w:val="007602AD"/>
    <w:rsid w:val="00793465"/>
    <w:rsid w:val="007A3BB1"/>
    <w:rsid w:val="007A568A"/>
    <w:rsid w:val="008034DC"/>
    <w:rsid w:val="00804E47"/>
    <w:rsid w:val="0080602E"/>
    <w:rsid w:val="00816A17"/>
    <w:rsid w:val="008229F6"/>
    <w:rsid w:val="00832605"/>
    <w:rsid w:val="008354E2"/>
    <w:rsid w:val="00835FA5"/>
    <w:rsid w:val="00861CDA"/>
    <w:rsid w:val="00877381"/>
    <w:rsid w:val="008B4451"/>
    <w:rsid w:val="009105F5"/>
    <w:rsid w:val="00970143"/>
    <w:rsid w:val="009A6C20"/>
    <w:rsid w:val="00A36307"/>
    <w:rsid w:val="00A76C65"/>
    <w:rsid w:val="00AB6A2A"/>
    <w:rsid w:val="00AE6563"/>
    <w:rsid w:val="00AF0DBC"/>
    <w:rsid w:val="00AF7431"/>
    <w:rsid w:val="00B36F90"/>
    <w:rsid w:val="00B866BC"/>
    <w:rsid w:val="00BA6106"/>
    <w:rsid w:val="00BC20A2"/>
    <w:rsid w:val="00C11118"/>
    <w:rsid w:val="00C26E10"/>
    <w:rsid w:val="00C518A9"/>
    <w:rsid w:val="00C922DB"/>
    <w:rsid w:val="00CB3D94"/>
    <w:rsid w:val="00D05B8E"/>
    <w:rsid w:val="00D80C64"/>
    <w:rsid w:val="00D913C9"/>
    <w:rsid w:val="00DA5576"/>
    <w:rsid w:val="00DB26C8"/>
    <w:rsid w:val="00DF580E"/>
    <w:rsid w:val="00E0317E"/>
    <w:rsid w:val="00E1159A"/>
    <w:rsid w:val="00E40FE9"/>
    <w:rsid w:val="00E55937"/>
    <w:rsid w:val="00E62704"/>
    <w:rsid w:val="00E6722A"/>
    <w:rsid w:val="00E820FF"/>
    <w:rsid w:val="00E90A26"/>
    <w:rsid w:val="00EA76A5"/>
    <w:rsid w:val="00EB3489"/>
    <w:rsid w:val="00EB4C26"/>
    <w:rsid w:val="00EE7713"/>
    <w:rsid w:val="00F013F5"/>
    <w:rsid w:val="00F375D2"/>
    <w:rsid w:val="00F527FE"/>
    <w:rsid w:val="00F5723C"/>
    <w:rsid w:val="00F603B9"/>
    <w:rsid w:val="00F653CE"/>
    <w:rsid w:val="00F6777D"/>
    <w:rsid w:val="00F7068A"/>
    <w:rsid w:val="00FA4EB3"/>
    <w:rsid w:val="00FE14D8"/>
    <w:rsid w:val="13154B0C"/>
    <w:rsid w:val="176F773A"/>
    <w:rsid w:val="1A4932BD"/>
    <w:rsid w:val="3E7CE3E7"/>
    <w:rsid w:val="4538365A"/>
    <w:rsid w:val="5F4A78EF"/>
    <w:rsid w:val="60792D35"/>
    <w:rsid w:val="613D4B92"/>
    <w:rsid w:val="6ECCA774"/>
    <w:rsid w:val="700B66B7"/>
    <w:rsid w:val="76B32FE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F69F6DE"/>
  <w15:chartTrackingRefBased/>
  <w15:docId w15:val="{F5A60D85-5876-4266-BAA3-1D1256313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4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4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4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4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4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4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4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4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4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4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4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451"/>
    <w:rPr>
      <w:rFonts w:eastAsiaTheme="majorEastAsia" w:cstheme="majorBidi"/>
      <w:color w:val="272727" w:themeColor="text1" w:themeTint="D8"/>
    </w:rPr>
  </w:style>
  <w:style w:type="paragraph" w:styleId="Title">
    <w:name w:val="Title"/>
    <w:basedOn w:val="Normal"/>
    <w:next w:val="Normal"/>
    <w:link w:val="TitleChar"/>
    <w:uiPriority w:val="10"/>
    <w:qFormat/>
    <w:rsid w:val="008B44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4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4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451"/>
    <w:pPr>
      <w:spacing w:before="160"/>
      <w:jc w:val="center"/>
    </w:pPr>
    <w:rPr>
      <w:i/>
      <w:iCs/>
      <w:color w:val="404040" w:themeColor="text1" w:themeTint="BF"/>
    </w:rPr>
  </w:style>
  <w:style w:type="character" w:customStyle="1" w:styleId="QuoteChar">
    <w:name w:val="Quote Char"/>
    <w:basedOn w:val="DefaultParagraphFont"/>
    <w:link w:val="Quote"/>
    <w:uiPriority w:val="29"/>
    <w:rsid w:val="008B4451"/>
    <w:rPr>
      <w:i/>
      <w:iCs/>
      <w:color w:val="404040" w:themeColor="text1" w:themeTint="BF"/>
    </w:rPr>
  </w:style>
  <w:style w:type="paragraph" w:styleId="ListParagraph">
    <w:name w:val="List Paragraph"/>
    <w:basedOn w:val="Normal"/>
    <w:uiPriority w:val="34"/>
    <w:qFormat/>
    <w:rsid w:val="008B4451"/>
    <w:pPr>
      <w:ind w:left="720"/>
      <w:contextualSpacing/>
    </w:pPr>
  </w:style>
  <w:style w:type="character" w:styleId="IntenseEmphasis">
    <w:name w:val="Intense Emphasis"/>
    <w:basedOn w:val="DefaultParagraphFont"/>
    <w:uiPriority w:val="21"/>
    <w:qFormat/>
    <w:rsid w:val="008B4451"/>
    <w:rPr>
      <w:i/>
      <w:iCs/>
      <w:color w:val="0F4761" w:themeColor="accent1" w:themeShade="BF"/>
    </w:rPr>
  </w:style>
  <w:style w:type="paragraph" w:styleId="IntenseQuote">
    <w:name w:val="Intense Quote"/>
    <w:basedOn w:val="Normal"/>
    <w:next w:val="Normal"/>
    <w:link w:val="IntenseQuoteChar"/>
    <w:uiPriority w:val="30"/>
    <w:qFormat/>
    <w:rsid w:val="008B44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451"/>
    <w:rPr>
      <w:i/>
      <w:iCs/>
      <w:color w:val="0F4761" w:themeColor="accent1" w:themeShade="BF"/>
    </w:rPr>
  </w:style>
  <w:style w:type="character" w:styleId="IntenseReference">
    <w:name w:val="Intense Reference"/>
    <w:basedOn w:val="DefaultParagraphFont"/>
    <w:uiPriority w:val="32"/>
    <w:qFormat/>
    <w:rsid w:val="008B4451"/>
    <w:rPr>
      <w:b/>
      <w:bCs/>
      <w:smallCaps/>
      <w:color w:val="0F4761" w:themeColor="accent1" w:themeShade="BF"/>
      <w:spacing w:val="5"/>
    </w:rPr>
  </w:style>
  <w:style w:type="paragraph" w:customStyle="1" w:styleId="p1">
    <w:name w:val="p1"/>
    <w:basedOn w:val="Normal"/>
    <w:rsid w:val="00AE6563"/>
    <w:pPr>
      <w:spacing w:after="0" w:line="240" w:lineRule="auto"/>
    </w:pPr>
    <w:rPr>
      <w:rFonts w:ascii="Helvetica" w:hAnsi="Helvetica" w:cs="Times New Roman"/>
      <w:color w:val="1A1919"/>
      <w:kern w:val="0"/>
      <w:sz w:val="25"/>
      <w:szCs w:val="25"/>
      <w:lang w:val="en-US" w:eastAsia="ru-RU"/>
      <w14:ligatures w14:val="none"/>
    </w:rPr>
  </w:style>
  <w:style w:type="character" w:customStyle="1" w:styleId="s1">
    <w:name w:val="s1"/>
    <w:basedOn w:val="DefaultParagraphFont"/>
    <w:rsid w:val="00AE6563"/>
    <w:rPr>
      <w:rFonts w:ascii="Helvetica" w:hAnsi="Helvetica" w:hint="default"/>
      <w:b w:val="0"/>
      <w:bCs w:val="0"/>
      <w:i w:val="0"/>
      <w:iCs w:val="0"/>
      <w:sz w:val="25"/>
      <w:szCs w:val="25"/>
    </w:rPr>
  </w:style>
  <w:style w:type="character" w:customStyle="1" w:styleId="s2">
    <w:name w:val="s2"/>
    <w:basedOn w:val="DefaultParagraphFont"/>
    <w:rsid w:val="00E40F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x-mac-cyrillic"/>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FBA0CF2F-A84C-44AA-B8A9-CAA987AA40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75A041-26C5-446B-B938-2C027237E042}">
  <ds:schemaRefs>
    <ds:schemaRef ds:uri="http://schemas.microsoft.com/sharepoint/v3/contenttype/forms"/>
  </ds:schemaRefs>
</ds:datastoreItem>
</file>

<file path=customXml/itemProps3.xml><?xml version="1.0" encoding="utf-8"?>
<ds:datastoreItem xmlns:ds="http://schemas.openxmlformats.org/officeDocument/2006/customXml" ds:itemID="{76DF3BDB-B7B8-4E73-8D22-B1CF1ECCB49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371</Words>
  <Characters>2117</Characters>
  <Application>Microsoft Office Word</Application>
  <DocSecurity>4</DocSecurity>
  <Lines>17</Lines>
  <Paragraphs>4</Paragraphs>
  <ScaleCrop>false</ScaleCrop>
  <Company>University of Wales Trinity Saint David</Company>
  <LinksUpToDate>false</LinksUpToDate>
  <CharactersWithSpaces>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Khrystyna Kotok (2545252)</cp:lastModifiedBy>
  <cp:revision>101</cp:revision>
  <dcterms:created xsi:type="dcterms:W3CDTF">2026-08-12T23:25:00Z</dcterms:created>
  <dcterms:modified xsi:type="dcterms:W3CDTF">2026-08-12T19:16:00Z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