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A7394" w14:textId="77777777" w:rsidR="00B56B2A" w:rsidRPr="00B56B2A" w:rsidRDefault="00B56B2A" w:rsidP="00B56B2A">
      <w:pPr>
        <w:jc w:val="center"/>
        <w:rPr>
          <w:rFonts w:cs="Times New Roman"/>
          <w:b/>
        </w:rPr>
      </w:pPr>
    </w:p>
    <w:p w14:paraId="4CE0E66E" w14:textId="77777777" w:rsidR="00B56B2A" w:rsidRPr="00B56B2A" w:rsidRDefault="00B56B2A" w:rsidP="00B56B2A">
      <w:pPr>
        <w:jc w:val="center"/>
        <w:rPr>
          <w:rFonts w:cs="Times New Roman"/>
          <w:b/>
        </w:rPr>
      </w:pPr>
    </w:p>
    <w:p w14:paraId="6AF4F8DA" w14:textId="77777777" w:rsidR="00B56B2A" w:rsidRPr="00B56B2A" w:rsidRDefault="00B56B2A" w:rsidP="00B56B2A">
      <w:pPr>
        <w:jc w:val="center"/>
        <w:rPr>
          <w:rFonts w:cs="Times New Roman"/>
          <w:b/>
        </w:rPr>
      </w:pPr>
    </w:p>
    <w:p w14:paraId="52FBBCCE" w14:textId="77777777" w:rsidR="00B56B2A" w:rsidRPr="00B56B2A" w:rsidRDefault="00B56B2A" w:rsidP="00B56B2A">
      <w:pPr>
        <w:jc w:val="center"/>
        <w:rPr>
          <w:rFonts w:cs="Times New Roman"/>
          <w:b/>
        </w:rPr>
      </w:pPr>
    </w:p>
    <w:p w14:paraId="1E86FD2F" w14:textId="77777777" w:rsidR="00B56B2A" w:rsidRPr="00B56B2A" w:rsidRDefault="00B56B2A" w:rsidP="00B56B2A">
      <w:pPr>
        <w:jc w:val="center"/>
        <w:rPr>
          <w:rFonts w:cs="Times New Roman"/>
          <w:b/>
        </w:rPr>
      </w:pPr>
    </w:p>
    <w:p w14:paraId="3BABBF74" w14:textId="77777777" w:rsidR="00B56B2A" w:rsidRPr="00B56B2A" w:rsidRDefault="00B56B2A" w:rsidP="00B56B2A">
      <w:pPr>
        <w:jc w:val="center"/>
        <w:rPr>
          <w:rFonts w:cs="Times New Roman"/>
          <w:b/>
        </w:rPr>
      </w:pPr>
      <w:r w:rsidRPr="00B56B2A">
        <w:rPr>
          <w:rFonts w:cs="Times New Roman"/>
          <w:b/>
        </w:rPr>
        <w:t>Marketing Essentials</w:t>
      </w:r>
    </w:p>
    <w:p w14:paraId="46DC94A4" w14:textId="77777777" w:rsidR="00593544" w:rsidRDefault="00B56B2A" w:rsidP="00B56B2A">
      <w:pPr>
        <w:jc w:val="center"/>
        <w:rPr>
          <w:rFonts w:cs="Times New Roman"/>
          <w:b/>
        </w:rPr>
      </w:pPr>
      <w:r w:rsidRPr="00B56B2A">
        <w:rPr>
          <w:rFonts w:cs="Times New Roman"/>
          <w:b/>
        </w:rPr>
        <w:t>BMIH4005</w:t>
      </w:r>
    </w:p>
    <w:p w14:paraId="10F9B4AC" w14:textId="1DC93699" w:rsidR="00FA068A" w:rsidRDefault="00FA068A" w:rsidP="00B56B2A">
      <w:pPr>
        <w:jc w:val="center"/>
        <w:rPr>
          <w:rFonts w:cs="Times New Roman"/>
          <w:b/>
        </w:rPr>
      </w:pPr>
      <w:r>
        <w:rPr>
          <w:rFonts w:cs="Times New Roman"/>
          <w:b/>
        </w:rPr>
        <w:t>Marketing Plan</w:t>
      </w:r>
    </w:p>
    <w:p w14:paraId="32F32AE4" w14:textId="6C8C137A" w:rsidR="009F5247" w:rsidRDefault="009F5247" w:rsidP="00B56B2A">
      <w:pPr>
        <w:jc w:val="center"/>
        <w:rPr>
          <w:rFonts w:cs="Times New Roman"/>
          <w:b/>
        </w:rPr>
      </w:pPr>
      <w:r>
        <w:rPr>
          <w:rFonts w:cs="Times New Roman"/>
          <w:b/>
        </w:rPr>
        <w:t>Student ID: 2022840</w:t>
      </w:r>
    </w:p>
    <w:p w14:paraId="7ED1DE3C" w14:textId="52B1366B" w:rsidR="00FA068A" w:rsidRDefault="00FA068A" w:rsidP="00B56B2A">
      <w:pPr>
        <w:jc w:val="center"/>
        <w:rPr>
          <w:rFonts w:cs="Times New Roman"/>
          <w:b/>
        </w:rPr>
      </w:pPr>
      <w:r>
        <w:rPr>
          <w:rFonts w:cs="Times New Roman"/>
          <w:b/>
        </w:rPr>
        <w:t>Word count: 1368 words</w:t>
      </w:r>
    </w:p>
    <w:p w14:paraId="0E69E966" w14:textId="650C8FCA" w:rsidR="009F5247" w:rsidRDefault="009F5247" w:rsidP="00B56B2A">
      <w:pPr>
        <w:jc w:val="center"/>
        <w:rPr>
          <w:rFonts w:cs="Times New Roman"/>
          <w:b/>
        </w:rPr>
      </w:pPr>
      <w:r>
        <w:rPr>
          <w:rFonts w:cs="Times New Roman"/>
          <w:b/>
        </w:rPr>
        <w:t xml:space="preserve">Lecture’s name: Scott James </w:t>
      </w:r>
    </w:p>
    <w:p w14:paraId="173F26B5" w14:textId="77777777" w:rsidR="00593544" w:rsidRDefault="00593544">
      <w:pPr>
        <w:spacing w:line="259" w:lineRule="auto"/>
        <w:jc w:val="left"/>
        <w:rPr>
          <w:rFonts w:cs="Times New Roman"/>
          <w:b/>
        </w:rPr>
      </w:pPr>
      <w:r>
        <w:rPr>
          <w:rFonts w:cs="Times New Roman"/>
          <w:b/>
        </w:rPr>
        <w:br w:type="page"/>
      </w:r>
    </w:p>
    <w:sdt>
      <w:sdtPr>
        <w:rPr>
          <w:rFonts w:ascii="Times New Roman" w:eastAsiaTheme="minorHAnsi" w:hAnsi="Times New Roman" w:cstheme="minorBidi"/>
          <w:color w:val="auto"/>
          <w:sz w:val="24"/>
          <w:szCs w:val="22"/>
        </w:rPr>
        <w:id w:val="1370025022"/>
        <w:docPartObj>
          <w:docPartGallery w:val="Table of Contents"/>
          <w:docPartUnique/>
        </w:docPartObj>
      </w:sdtPr>
      <w:sdtEndPr>
        <w:rPr>
          <w:b/>
          <w:bCs/>
          <w:noProof/>
        </w:rPr>
      </w:sdtEndPr>
      <w:sdtContent>
        <w:p w14:paraId="6CBC9A09" w14:textId="77777777" w:rsidR="00593544" w:rsidRDefault="00593544">
          <w:pPr>
            <w:pStyle w:val="TOCHeading"/>
          </w:pPr>
          <w:r>
            <w:t>Contents</w:t>
          </w:r>
        </w:p>
        <w:p w14:paraId="1A6E3286" w14:textId="77777777" w:rsidR="00593544" w:rsidRDefault="00593544">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37646470" w:history="1">
            <w:r w:rsidRPr="00034189">
              <w:rPr>
                <w:rStyle w:val="Hyperlink"/>
                <w:rFonts w:eastAsia="Times New Roman"/>
                <w:noProof/>
              </w:rPr>
              <w:t>Introduction</w:t>
            </w:r>
            <w:r>
              <w:rPr>
                <w:noProof/>
                <w:webHidden/>
              </w:rPr>
              <w:tab/>
            </w:r>
            <w:r>
              <w:rPr>
                <w:noProof/>
                <w:webHidden/>
              </w:rPr>
              <w:fldChar w:fldCharType="begin"/>
            </w:r>
            <w:r>
              <w:rPr>
                <w:noProof/>
                <w:webHidden/>
              </w:rPr>
              <w:instrText xml:space="preserve"> PAGEREF _Toc137646470 \h </w:instrText>
            </w:r>
            <w:r>
              <w:rPr>
                <w:noProof/>
                <w:webHidden/>
              </w:rPr>
            </w:r>
            <w:r>
              <w:rPr>
                <w:noProof/>
                <w:webHidden/>
              </w:rPr>
              <w:fldChar w:fldCharType="separate"/>
            </w:r>
            <w:r>
              <w:rPr>
                <w:noProof/>
                <w:webHidden/>
              </w:rPr>
              <w:t>3</w:t>
            </w:r>
            <w:r>
              <w:rPr>
                <w:noProof/>
                <w:webHidden/>
              </w:rPr>
              <w:fldChar w:fldCharType="end"/>
            </w:r>
          </w:hyperlink>
        </w:p>
        <w:p w14:paraId="1094FDD9" w14:textId="77777777" w:rsidR="00593544" w:rsidRDefault="00000000">
          <w:pPr>
            <w:pStyle w:val="TOC1"/>
            <w:tabs>
              <w:tab w:val="right" w:leader="dot" w:pos="9350"/>
            </w:tabs>
            <w:rPr>
              <w:noProof/>
            </w:rPr>
          </w:pPr>
          <w:hyperlink w:anchor="_Toc137646471" w:history="1">
            <w:r w:rsidR="00593544" w:rsidRPr="00034189">
              <w:rPr>
                <w:rStyle w:val="Hyperlink"/>
                <w:rFonts w:eastAsia="Times New Roman"/>
                <w:noProof/>
              </w:rPr>
              <w:t>Situation Analysis</w:t>
            </w:r>
            <w:r w:rsidR="00593544">
              <w:rPr>
                <w:noProof/>
                <w:webHidden/>
              </w:rPr>
              <w:tab/>
            </w:r>
            <w:r w:rsidR="00593544">
              <w:rPr>
                <w:noProof/>
                <w:webHidden/>
              </w:rPr>
              <w:fldChar w:fldCharType="begin"/>
            </w:r>
            <w:r w:rsidR="00593544">
              <w:rPr>
                <w:noProof/>
                <w:webHidden/>
              </w:rPr>
              <w:instrText xml:space="preserve"> PAGEREF _Toc137646471 \h </w:instrText>
            </w:r>
            <w:r w:rsidR="00593544">
              <w:rPr>
                <w:noProof/>
                <w:webHidden/>
              </w:rPr>
            </w:r>
            <w:r w:rsidR="00593544">
              <w:rPr>
                <w:noProof/>
                <w:webHidden/>
              </w:rPr>
              <w:fldChar w:fldCharType="separate"/>
            </w:r>
            <w:r w:rsidR="00593544">
              <w:rPr>
                <w:noProof/>
                <w:webHidden/>
              </w:rPr>
              <w:t>3</w:t>
            </w:r>
            <w:r w:rsidR="00593544">
              <w:rPr>
                <w:noProof/>
                <w:webHidden/>
              </w:rPr>
              <w:fldChar w:fldCharType="end"/>
            </w:r>
          </w:hyperlink>
        </w:p>
        <w:p w14:paraId="3EDB2607" w14:textId="77777777" w:rsidR="00593544" w:rsidRDefault="00000000">
          <w:pPr>
            <w:pStyle w:val="TOC2"/>
            <w:tabs>
              <w:tab w:val="right" w:leader="dot" w:pos="9350"/>
            </w:tabs>
            <w:rPr>
              <w:noProof/>
            </w:rPr>
          </w:pPr>
          <w:hyperlink w:anchor="_Toc137646472" w:history="1">
            <w:r w:rsidR="00593544" w:rsidRPr="00034189">
              <w:rPr>
                <w:rStyle w:val="Hyperlink"/>
                <w:rFonts w:eastAsia="Times New Roman"/>
                <w:noProof/>
              </w:rPr>
              <w:t>5 'C's</w:t>
            </w:r>
            <w:r w:rsidR="00593544">
              <w:rPr>
                <w:noProof/>
                <w:webHidden/>
              </w:rPr>
              <w:tab/>
            </w:r>
            <w:r w:rsidR="00593544">
              <w:rPr>
                <w:noProof/>
                <w:webHidden/>
              </w:rPr>
              <w:fldChar w:fldCharType="begin"/>
            </w:r>
            <w:r w:rsidR="00593544">
              <w:rPr>
                <w:noProof/>
                <w:webHidden/>
              </w:rPr>
              <w:instrText xml:space="preserve"> PAGEREF _Toc137646472 \h </w:instrText>
            </w:r>
            <w:r w:rsidR="00593544">
              <w:rPr>
                <w:noProof/>
                <w:webHidden/>
              </w:rPr>
            </w:r>
            <w:r w:rsidR="00593544">
              <w:rPr>
                <w:noProof/>
                <w:webHidden/>
              </w:rPr>
              <w:fldChar w:fldCharType="separate"/>
            </w:r>
            <w:r w:rsidR="00593544">
              <w:rPr>
                <w:noProof/>
                <w:webHidden/>
              </w:rPr>
              <w:t>3</w:t>
            </w:r>
            <w:r w:rsidR="00593544">
              <w:rPr>
                <w:noProof/>
                <w:webHidden/>
              </w:rPr>
              <w:fldChar w:fldCharType="end"/>
            </w:r>
          </w:hyperlink>
        </w:p>
        <w:p w14:paraId="784EBD38" w14:textId="77777777" w:rsidR="00593544" w:rsidRDefault="00000000">
          <w:pPr>
            <w:pStyle w:val="TOC3"/>
            <w:tabs>
              <w:tab w:val="right" w:leader="dot" w:pos="9350"/>
            </w:tabs>
            <w:rPr>
              <w:noProof/>
            </w:rPr>
          </w:pPr>
          <w:hyperlink w:anchor="_Toc137646473" w:history="1">
            <w:r w:rsidR="00593544" w:rsidRPr="00034189">
              <w:rPr>
                <w:rStyle w:val="Hyperlink"/>
                <w:rFonts w:eastAsia="Times New Roman"/>
                <w:noProof/>
              </w:rPr>
              <w:t>-Company: SWOT analysis (Micro analysis)</w:t>
            </w:r>
            <w:r w:rsidR="00593544">
              <w:rPr>
                <w:noProof/>
                <w:webHidden/>
              </w:rPr>
              <w:tab/>
            </w:r>
            <w:r w:rsidR="00593544">
              <w:rPr>
                <w:noProof/>
                <w:webHidden/>
              </w:rPr>
              <w:fldChar w:fldCharType="begin"/>
            </w:r>
            <w:r w:rsidR="00593544">
              <w:rPr>
                <w:noProof/>
                <w:webHidden/>
              </w:rPr>
              <w:instrText xml:space="preserve"> PAGEREF _Toc137646473 \h </w:instrText>
            </w:r>
            <w:r w:rsidR="00593544">
              <w:rPr>
                <w:noProof/>
                <w:webHidden/>
              </w:rPr>
            </w:r>
            <w:r w:rsidR="00593544">
              <w:rPr>
                <w:noProof/>
                <w:webHidden/>
              </w:rPr>
              <w:fldChar w:fldCharType="separate"/>
            </w:r>
            <w:r w:rsidR="00593544">
              <w:rPr>
                <w:noProof/>
                <w:webHidden/>
              </w:rPr>
              <w:t>3</w:t>
            </w:r>
            <w:r w:rsidR="00593544">
              <w:rPr>
                <w:noProof/>
                <w:webHidden/>
              </w:rPr>
              <w:fldChar w:fldCharType="end"/>
            </w:r>
          </w:hyperlink>
        </w:p>
        <w:p w14:paraId="7FBE1602" w14:textId="77777777" w:rsidR="00593544" w:rsidRDefault="00000000">
          <w:pPr>
            <w:pStyle w:val="TOC3"/>
            <w:tabs>
              <w:tab w:val="right" w:leader="dot" w:pos="9350"/>
            </w:tabs>
            <w:rPr>
              <w:noProof/>
            </w:rPr>
          </w:pPr>
          <w:hyperlink w:anchor="_Toc137646474" w:history="1">
            <w:r w:rsidR="00593544" w:rsidRPr="00034189">
              <w:rPr>
                <w:rStyle w:val="Hyperlink"/>
                <w:rFonts w:eastAsia="Times New Roman"/>
                <w:noProof/>
              </w:rPr>
              <w:t>-Customers: Segmentation and Targeting/ Customer profile’s’</w:t>
            </w:r>
            <w:r w:rsidR="00593544">
              <w:rPr>
                <w:noProof/>
                <w:webHidden/>
              </w:rPr>
              <w:tab/>
            </w:r>
            <w:r w:rsidR="00593544">
              <w:rPr>
                <w:noProof/>
                <w:webHidden/>
              </w:rPr>
              <w:fldChar w:fldCharType="begin"/>
            </w:r>
            <w:r w:rsidR="00593544">
              <w:rPr>
                <w:noProof/>
                <w:webHidden/>
              </w:rPr>
              <w:instrText xml:space="preserve"> PAGEREF _Toc137646474 \h </w:instrText>
            </w:r>
            <w:r w:rsidR="00593544">
              <w:rPr>
                <w:noProof/>
                <w:webHidden/>
              </w:rPr>
            </w:r>
            <w:r w:rsidR="00593544">
              <w:rPr>
                <w:noProof/>
                <w:webHidden/>
              </w:rPr>
              <w:fldChar w:fldCharType="separate"/>
            </w:r>
            <w:r w:rsidR="00593544">
              <w:rPr>
                <w:noProof/>
                <w:webHidden/>
              </w:rPr>
              <w:t>4</w:t>
            </w:r>
            <w:r w:rsidR="00593544">
              <w:rPr>
                <w:noProof/>
                <w:webHidden/>
              </w:rPr>
              <w:fldChar w:fldCharType="end"/>
            </w:r>
          </w:hyperlink>
        </w:p>
        <w:p w14:paraId="3A5F56EB" w14:textId="77777777" w:rsidR="00593544" w:rsidRDefault="00000000">
          <w:pPr>
            <w:pStyle w:val="TOC3"/>
            <w:tabs>
              <w:tab w:val="right" w:leader="dot" w:pos="9350"/>
            </w:tabs>
            <w:rPr>
              <w:noProof/>
            </w:rPr>
          </w:pPr>
          <w:hyperlink w:anchor="_Toc137646475" w:history="1">
            <w:r w:rsidR="00593544" w:rsidRPr="00034189">
              <w:rPr>
                <w:rStyle w:val="Hyperlink"/>
                <w:rFonts w:eastAsia="Times New Roman"/>
                <w:noProof/>
              </w:rPr>
              <w:t>-Competitors: Perceptual positioning map, Bowmans strategy clock</w:t>
            </w:r>
            <w:r w:rsidR="00593544">
              <w:rPr>
                <w:noProof/>
                <w:webHidden/>
              </w:rPr>
              <w:tab/>
            </w:r>
            <w:r w:rsidR="00593544">
              <w:rPr>
                <w:noProof/>
                <w:webHidden/>
              </w:rPr>
              <w:fldChar w:fldCharType="begin"/>
            </w:r>
            <w:r w:rsidR="00593544">
              <w:rPr>
                <w:noProof/>
                <w:webHidden/>
              </w:rPr>
              <w:instrText xml:space="preserve"> PAGEREF _Toc137646475 \h </w:instrText>
            </w:r>
            <w:r w:rsidR="00593544">
              <w:rPr>
                <w:noProof/>
                <w:webHidden/>
              </w:rPr>
            </w:r>
            <w:r w:rsidR="00593544">
              <w:rPr>
                <w:noProof/>
                <w:webHidden/>
              </w:rPr>
              <w:fldChar w:fldCharType="separate"/>
            </w:r>
            <w:r w:rsidR="00593544">
              <w:rPr>
                <w:noProof/>
                <w:webHidden/>
              </w:rPr>
              <w:t>4</w:t>
            </w:r>
            <w:r w:rsidR="00593544">
              <w:rPr>
                <w:noProof/>
                <w:webHidden/>
              </w:rPr>
              <w:fldChar w:fldCharType="end"/>
            </w:r>
          </w:hyperlink>
        </w:p>
        <w:p w14:paraId="76964983" w14:textId="77777777" w:rsidR="00593544" w:rsidRDefault="00000000">
          <w:pPr>
            <w:pStyle w:val="TOC3"/>
            <w:tabs>
              <w:tab w:val="right" w:leader="dot" w:pos="9350"/>
            </w:tabs>
            <w:rPr>
              <w:noProof/>
            </w:rPr>
          </w:pPr>
          <w:hyperlink w:anchor="_Toc137646476" w:history="1">
            <w:r w:rsidR="00593544" w:rsidRPr="00034189">
              <w:rPr>
                <w:rStyle w:val="Hyperlink"/>
                <w:rFonts w:eastAsia="Times New Roman"/>
                <w:noProof/>
              </w:rPr>
              <w:t>-Collaborators: Demonstrate an awareness of your organisations B2B Relationships, Partnerships, Franchises.</w:t>
            </w:r>
            <w:r w:rsidR="00593544">
              <w:rPr>
                <w:noProof/>
                <w:webHidden/>
              </w:rPr>
              <w:tab/>
            </w:r>
            <w:r w:rsidR="00593544">
              <w:rPr>
                <w:noProof/>
                <w:webHidden/>
              </w:rPr>
              <w:fldChar w:fldCharType="begin"/>
            </w:r>
            <w:r w:rsidR="00593544">
              <w:rPr>
                <w:noProof/>
                <w:webHidden/>
              </w:rPr>
              <w:instrText xml:space="preserve"> PAGEREF _Toc137646476 \h </w:instrText>
            </w:r>
            <w:r w:rsidR="00593544">
              <w:rPr>
                <w:noProof/>
                <w:webHidden/>
              </w:rPr>
            </w:r>
            <w:r w:rsidR="00593544">
              <w:rPr>
                <w:noProof/>
                <w:webHidden/>
              </w:rPr>
              <w:fldChar w:fldCharType="separate"/>
            </w:r>
            <w:r w:rsidR="00593544">
              <w:rPr>
                <w:noProof/>
                <w:webHidden/>
              </w:rPr>
              <w:t>5</w:t>
            </w:r>
            <w:r w:rsidR="00593544">
              <w:rPr>
                <w:noProof/>
                <w:webHidden/>
              </w:rPr>
              <w:fldChar w:fldCharType="end"/>
            </w:r>
          </w:hyperlink>
        </w:p>
        <w:p w14:paraId="7E8F261D" w14:textId="77777777" w:rsidR="00593544" w:rsidRDefault="00000000">
          <w:pPr>
            <w:pStyle w:val="TOC2"/>
            <w:tabs>
              <w:tab w:val="right" w:leader="dot" w:pos="9350"/>
            </w:tabs>
            <w:rPr>
              <w:noProof/>
            </w:rPr>
          </w:pPr>
          <w:hyperlink w:anchor="_Toc137646477" w:history="1">
            <w:r w:rsidR="00593544" w:rsidRPr="00034189">
              <w:rPr>
                <w:rStyle w:val="Hyperlink"/>
                <w:rFonts w:eastAsia="Times New Roman"/>
                <w:noProof/>
              </w:rPr>
              <w:t>-Climate: PESTLE (Macro analysis)</w:t>
            </w:r>
            <w:r w:rsidR="00593544">
              <w:rPr>
                <w:noProof/>
                <w:webHidden/>
              </w:rPr>
              <w:tab/>
            </w:r>
            <w:r w:rsidR="00593544">
              <w:rPr>
                <w:noProof/>
                <w:webHidden/>
              </w:rPr>
              <w:fldChar w:fldCharType="begin"/>
            </w:r>
            <w:r w:rsidR="00593544">
              <w:rPr>
                <w:noProof/>
                <w:webHidden/>
              </w:rPr>
              <w:instrText xml:space="preserve"> PAGEREF _Toc137646477 \h </w:instrText>
            </w:r>
            <w:r w:rsidR="00593544">
              <w:rPr>
                <w:noProof/>
                <w:webHidden/>
              </w:rPr>
            </w:r>
            <w:r w:rsidR="00593544">
              <w:rPr>
                <w:noProof/>
                <w:webHidden/>
              </w:rPr>
              <w:fldChar w:fldCharType="separate"/>
            </w:r>
            <w:r w:rsidR="00593544">
              <w:rPr>
                <w:noProof/>
                <w:webHidden/>
              </w:rPr>
              <w:t>5</w:t>
            </w:r>
            <w:r w:rsidR="00593544">
              <w:rPr>
                <w:noProof/>
                <w:webHidden/>
              </w:rPr>
              <w:fldChar w:fldCharType="end"/>
            </w:r>
          </w:hyperlink>
        </w:p>
        <w:p w14:paraId="54B62CBB" w14:textId="77777777" w:rsidR="00593544" w:rsidRDefault="00000000">
          <w:pPr>
            <w:pStyle w:val="TOC2"/>
            <w:tabs>
              <w:tab w:val="right" w:leader="dot" w:pos="9350"/>
            </w:tabs>
            <w:rPr>
              <w:noProof/>
            </w:rPr>
          </w:pPr>
          <w:hyperlink w:anchor="_Toc137646478" w:history="1">
            <w:r w:rsidR="00593544" w:rsidRPr="00034189">
              <w:rPr>
                <w:rStyle w:val="Hyperlink"/>
                <w:rFonts w:eastAsia="Times New Roman"/>
                <w:noProof/>
              </w:rPr>
              <w:t>-Marketing Mix</w:t>
            </w:r>
            <w:r w:rsidR="00593544">
              <w:rPr>
                <w:noProof/>
                <w:webHidden/>
              </w:rPr>
              <w:tab/>
            </w:r>
            <w:r w:rsidR="00593544">
              <w:rPr>
                <w:noProof/>
                <w:webHidden/>
              </w:rPr>
              <w:fldChar w:fldCharType="begin"/>
            </w:r>
            <w:r w:rsidR="00593544">
              <w:rPr>
                <w:noProof/>
                <w:webHidden/>
              </w:rPr>
              <w:instrText xml:space="preserve"> PAGEREF _Toc137646478 \h </w:instrText>
            </w:r>
            <w:r w:rsidR="00593544">
              <w:rPr>
                <w:noProof/>
                <w:webHidden/>
              </w:rPr>
            </w:r>
            <w:r w:rsidR="00593544">
              <w:rPr>
                <w:noProof/>
                <w:webHidden/>
              </w:rPr>
              <w:fldChar w:fldCharType="separate"/>
            </w:r>
            <w:r w:rsidR="00593544">
              <w:rPr>
                <w:noProof/>
                <w:webHidden/>
              </w:rPr>
              <w:t>6</w:t>
            </w:r>
            <w:r w:rsidR="00593544">
              <w:rPr>
                <w:noProof/>
                <w:webHidden/>
              </w:rPr>
              <w:fldChar w:fldCharType="end"/>
            </w:r>
          </w:hyperlink>
        </w:p>
        <w:p w14:paraId="6BDEE80F" w14:textId="77777777" w:rsidR="00593544" w:rsidRDefault="00000000">
          <w:pPr>
            <w:pStyle w:val="TOC1"/>
            <w:tabs>
              <w:tab w:val="right" w:leader="dot" w:pos="9350"/>
            </w:tabs>
            <w:rPr>
              <w:noProof/>
            </w:rPr>
          </w:pPr>
          <w:hyperlink w:anchor="_Toc137646479" w:history="1">
            <w:r w:rsidR="00593544" w:rsidRPr="00034189">
              <w:rPr>
                <w:rStyle w:val="Hyperlink"/>
                <w:rFonts w:eastAsia="Times New Roman"/>
                <w:noProof/>
              </w:rPr>
              <w:t>Objectives</w:t>
            </w:r>
            <w:r w:rsidR="00593544">
              <w:rPr>
                <w:noProof/>
                <w:webHidden/>
              </w:rPr>
              <w:tab/>
            </w:r>
            <w:r w:rsidR="00593544">
              <w:rPr>
                <w:noProof/>
                <w:webHidden/>
              </w:rPr>
              <w:fldChar w:fldCharType="begin"/>
            </w:r>
            <w:r w:rsidR="00593544">
              <w:rPr>
                <w:noProof/>
                <w:webHidden/>
              </w:rPr>
              <w:instrText xml:space="preserve"> PAGEREF _Toc137646479 \h </w:instrText>
            </w:r>
            <w:r w:rsidR="00593544">
              <w:rPr>
                <w:noProof/>
                <w:webHidden/>
              </w:rPr>
            </w:r>
            <w:r w:rsidR="00593544">
              <w:rPr>
                <w:noProof/>
                <w:webHidden/>
              </w:rPr>
              <w:fldChar w:fldCharType="separate"/>
            </w:r>
            <w:r w:rsidR="00593544">
              <w:rPr>
                <w:noProof/>
                <w:webHidden/>
              </w:rPr>
              <w:t>6</w:t>
            </w:r>
            <w:r w:rsidR="00593544">
              <w:rPr>
                <w:noProof/>
                <w:webHidden/>
              </w:rPr>
              <w:fldChar w:fldCharType="end"/>
            </w:r>
          </w:hyperlink>
        </w:p>
        <w:p w14:paraId="61797764" w14:textId="77777777" w:rsidR="00593544" w:rsidRDefault="00000000">
          <w:pPr>
            <w:pStyle w:val="TOC1"/>
            <w:tabs>
              <w:tab w:val="right" w:leader="dot" w:pos="9350"/>
            </w:tabs>
            <w:rPr>
              <w:noProof/>
            </w:rPr>
          </w:pPr>
          <w:hyperlink w:anchor="_Toc137646480" w:history="1">
            <w:r w:rsidR="00593544" w:rsidRPr="00034189">
              <w:rPr>
                <w:rStyle w:val="Hyperlink"/>
                <w:rFonts w:eastAsia="Times New Roman"/>
                <w:noProof/>
              </w:rPr>
              <w:t>Strategy</w:t>
            </w:r>
            <w:r w:rsidR="00593544">
              <w:rPr>
                <w:noProof/>
                <w:webHidden/>
              </w:rPr>
              <w:tab/>
            </w:r>
            <w:r w:rsidR="00593544">
              <w:rPr>
                <w:noProof/>
                <w:webHidden/>
              </w:rPr>
              <w:fldChar w:fldCharType="begin"/>
            </w:r>
            <w:r w:rsidR="00593544">
              <w:rPr>
                <w:noProof/>
                <w:webHidden/>
              </w:rPr>
              <w:instrText xml:space="preserve"> PAGEREF _Toc137646480 \h </w:instrText>
            </w:r>
            <w:r w:rsidR="00593544">
              <w:rPr>
                <w:noProof/>
                <w:webHidden/>
              </w:rPr>
            </w:r>
            <w:r w:rsidR="00593544">
              <w:rPr>
                <w:noProof/>
                <w:webHidden/>
              </w:rPr>
              <w:fldChar w:fldCharType="separate"/>
            </w:r>
            <w:r w:rsidR="00593544">
              <w:rPr>
                <w:noProof/>
                <w:webHidden/>
              </w:rPr>
              <w:t>6</w:t>
            </w:r>
            <w:r w:rsidR="00593544">
              <w:rPr>
                <w:noProof/>
                <w:webHidden/>
              </w:rPr>
              <w:fldChar w:fldCharType="end"/>
            </w:r>
          </w:hyperlink>
        </w:p>
        <w:p w14:paraId="0BE61F8F" w14:textId="77777777" w:rsidR="00593544" w:rsidRDefault="00000000">
          <w:pPr>
            <w:pStyle w:val="TOC1"/>
            <w:tabs>
              <w:tab w:val="right" w:leader="dot" w:pos="9350"/>
            </w:tabs>
            <w:rPr>
              <w:noProof/>
            </w:rPr>
          </w:pPr>
          <w:hyperlink w:anchor="_Toc137646481" w:history="1">
            <w:r w:rsidR="00593544" w:rsidRPr="00034189">
              <w:rPr>
                <w:rStyle w:val="Hyperlink"/>
                <w:rFonts w:eastAsia="Times New Roman"/>
                <w:noProof/>
              </w:rPr>
              <w:t>Tactics</w:t>
            </w:r>
            <w:r w:rsidR="00593544">
              <w:rPr>
                <w:noProof/>
                <w:webHidden/>
              </w:rPr>
              <w:tab/>
            </w:r>
            <w:r w:rsidR="00593544">
              <w:rPr>
                <w:noProof/>
                <w:webHidden/>
              </w:rPr>
              <w:fldChar w:fldCharType="begin"/>
            </w:r>
            <w:r w:rsidR="00593544">
              <w:rPr>
                <w:noProof/>
                <w:webHidden/>
              </w:rPr>
              <w:instrText xml:space="preserve"> PAGEREF _Toc137646481 \h </w:instrText>
            </w:r>
            <w:r w:rsidR="00593544">
              <w:rPr>
                <w:noProof/>
                <w:webHidden/>
              </w:rPr>
            </w:r>
            <w:r w:rsidR="00593544">
              <w:rPr>
                <w:noProof/>
                <w:webHidden/>
              </w:rPr>
              <w:fldChar w:fldCharType="separate"/>
            </w:r>
            <w:r w:rsidR="00593544">
              <w:rPr>
                <w:noProof/>
                <w:webHidden/>
              </w:rPr>
              <w:t>7</w:t>
            </w:r>
            <w:r w:rsidR="00593544">
              <w:rPr>
                <w:noProof/>
                <w:webHidden/>
              </w:rPr>
              <w:fldChar w:fldCharType="end"/>
            </w:r>
          </w:hyperlink>
        </w:p>
        <w:p w14:paraId="16555777" w14:textId="77777777" w:rsidR="00593544" w:rsidRDefault="00000000">
          <w:pPr>
            <w:pStyle w:val="TOC2"/>
            <w:tabs>
              <w:tab w:val="right" w:leader="dot" w:pos="9350"/>
            </w:tabs>
            <w:rPr>
              <w:noProof/>
            </w:rPr>
          </w:pPr>
          <w:hyperlink w:anchor="_Toc137646482" w:history="1">
            <w:r w:rsidR="00593544" w:rsidRPr="00034189">
              <w:rPr>
                <w:rStyle w:val="Hyperlink"/>
                <w:noProof/>
              </w:rPr>
              <w:t>Research</w:t>
            </w:r>
            <w:r w:rsidR="00593544">
              <w:rPr>
                <w:noProof/>
                <w:webHidden/>
              </w:rPr>
              <w:tab/>
            </w:r>
            <w:r w:rsidR="00593544">
              <w:rPr>
                <w:noProof/>
                <w:webHidden/>
              </w:rPr>
              <w:fldChar w:fldCharType="begin"/>
            </w:r>
            <w:r w:rsidR="00593544">
              <w:rPr>
                <w:noProof/>
                <w:webHidden/>
              </w:rPr>
              <w:instrText xml:space="preserve"> PAGEREF _Toc137646482 \h </w:instrText>
            </w:r>
            <w:r w:rsidR="00593544">
              <w:rPr>
                <w:noProof/>
                <w:webHidden/>
              </w:rPr>
            </w:r>
            <w:r w:rsidR="00593544">
              <w:rPr>
                <w:noProof/>
                <w:webHidden/>
              </w:rPr>
              <w:fldChar w:fldCharType="separate"/>
            </w:r>
            <w:r w:rsidR="00593544">
              <w:rPr>
                <w:noProof/>
                <w:webHidden/>
              </w:rPr>
              <w:t>7</w:t>
            </w:r>
            <w:r w:rsidR="00593544">
              <w:rPr>
                <w:noProof/>
                <w:webHidden/>
              </w:rPr>
              <w:fldChar w:fldCharType="end"/>
            </w:r>
          </w:hyperlink>
        </w:p>
        <w:p w14:paraId="630931A4" w14:textId="77777777" w:rsidR="00593544" w:rsidRDefault="00000000">
          <w:pPr>
            <w:pStyle w:val="TOC2"/>
            <w:tabs>
              <w:tab w:val="right" w:leader="dot" w:pos="9350"/>
            </w:tabs>
            <w:rPr>
              <w:noProof/>
            </w:rPr>
          </w:pPr>
          <w:hyperlink w:anchor="_Toc137646483" w:history="1">
            <w:r w:rsidR="00593544" w:rsidRPr="00034189">
              <w:rPr>
                <w:rStyle w:val="Hyperlink"/>
                <w:noProof/>
              </w:rPr>
              <w:t>Action</w:t>
            </w:r>
            <w:r w:rsidR="00593544">
              <w:rPr>
                <w:noProof/>
                <w:webHidden/>
              </w:rPr>
              <w:tab/>
            </w:r>
            <w:r w:rsidR="00593544">
              <w:rPr>
                <w:noProof/>
                <w:webHidden/>
              </w:rPr>
              <w:fldChar w:fldCharType="begin"/>
            </w:r>
            <w:r w:rsidR="00593544">
              <w:rPr>
                <w:noProof/>
                <w:webHidden/>
              </w:rPr>
              <w:instrText xml:space="preserve"> PAGEREF _Toc137646483 \h </w:instrText>
            </w:r>
            <w:r w:rsidR="00593544">
              <w:rPr>
                <w:noProof/>
                <w:webHidden/>
              </w:rPr>
            </w:r>
            <w:r w:rsidR="00593544">
              <w:rPr>
                <w:noProof/>
                <w:webHidden/>
              </w:rPr>
              <w:fldChar w:fldCharType="separate"/>
            </w:r>
            <w:r w:rsidR="00593544">
              <w:rPr>
                <w:noProof/>
                <w:webHidden/>
              </w:rPr>
              <w:t>7</w:t>
            </w:r>
            <w:r w:rsidR="00593544">
              <w:rPr>
                <w:noProof/>
                <w:webHidden/>
              </w:rPr>
              <w:fldChar w:fldCharType="end"/>
            </w:r>
          </w:hyperlink>
        </w:p>
        <w:p w14:paraId="72C2505E" w14:textId="77777777" w:rsidR="00593544" w:rsidRDefault="00000000">
          <w:pPr>
            <w:pStyle w:val="TOC2"/>
            <w:tabs>
              <w:tab w:val="right" w:leader="dot" w:pos="9350"/>
            </w:tabs>
            <w:rPr>
              <w:noProof/>
            </w:rPr>
          </w:pPr>
          <w:hyperlink w:anchor="_Toc137646484" w:history="1">
            <w:r w:rsidR="00593544" w:rsidRPr="00034189">
              <w:rPr>
                <w:rStyle w:val="Hyperlink"/>
                <w:noProof/>
              </w:rPr>
              <w:t>Communication</w:t>
            </w:r>
            <w:r w:rsidR="00593544">
              <w:rPr>
                <w:noProof/>
                <w:webHidden/>
              </w:rPr>
              <w:tab/>
            </w:r>
            <w:r w:rsidR="00593544">
              <w:rPr>
                <w:noProof/>
                <w:webHidden/>
              </w:rPr>
              <w:fldChar w:fldCharType="begin"/>
            </w:r>
            <w:r w:rsidR="00593544">
              <w:rPr>
                <w:noProof/>
                <w:webHidden/>
              </w:rPr>
              <w:instrText xml:space="preserve"> PAGEREF _Toc137646484 \h </w:instrText>
            </w:r>
            <w:r w:rsidR="00593544">
              <w:rPr>
                <w:noProof/>
                <w:webHidden/>
              </w:rPr>
            </w:r>
            <w:r w:rsidR="00593544">
              <w:rPr>
                <w:noProof/>
                <w:webHidden/>
              </w:rPr>
              <w:fldChar w:fldCharType="separate"/>
            </w:r>
            <w:r w:rsidR="00593544">
              <w:rPr>
                <w:noProof/>
                <w:webHidden/>
              </w:rPr>
              <w:t>7</w:t>
            </w:r>
            <w:r w:rsidR="00593544">
              <w:rPr>
                <w:noProof/>
                <w:webHidden/>
              </w:rPr>
              <w:fldChar w:fldCharType="end"/>
            </w:r>
          </w:hyperlink>
        </w:p>
        <w:p w14:paraId="239226A7" w14:textId="77777777" w:rsidR="00593544" w:rsidRDefault="00000000">
          <w:pPr>
            <w:pStyle w:val="TOC2"/>
            <w:tabs>
              <w:tab w:val="right" w:leader="dot" w:pos="9350"/>
            </w:tabs>
            <w:rPr>
              <w:noProof/>
            </w:rPr>
          </w:pPr>
          <w:hyperlink w:anchor="_Toc137646485" w:history="1">
            <w:r w:rsidR="00593544" w:rsidRPr="00034189">
              <w:rPr>
                <w:rStyle w:val="Hyperlink"/>
                <w:rFonts w:eastAsia="Times New Roman"/>
                <w:noProof/>
              </w:rPr>
              <w:t>Evaluation</w:t>
            </w:r>
            <w:r w:rsidR="00593544">
              <w:rPr>
                <w:noProof/>
                <w:webHidden/>
              </w:rPr>
              <w:tab/>
            </w:r>
            <w:r w:rsidR="00593544">
              <w:rPr>
                <w:noProof/>
                <w:webHidden/>
              </w:rPr>
              <w:fldChar w:fldCharType="begin"/>
            </w:r>
            <w:r w:rsidR="00593544">
              <w:rPr>
                <w:noProof/>
                <w:webHidden/>
              </w:rPr>
              <w:instrText xml:space="preserve"> PAGEREF _Toc137646485 \h </w:instrText>
            </w:r>
            <w:r w:rsidR="00593544">
              <w:rPr>
                <w:noProof/>
                <w:webHidden/>
              </w:rPr>
            </w:r>
            <w:r w:rsidR="00593544">
              <w:rPr>
                <w:noProof/>
                <w:webHidden/>
              </w:rPr>
              <w:fldChar w:fldCharType="separate"/>
            </w:r>
            <w:r w:rsidR="00593544">
              <w:rPr>
                <w:noProof/>
                <w:webHidden/>
              </w:rPr>
              <w:t>8</w:t>
            </w:r>
            <w:r w:rsidR="00593544">
              <w:rPr>
                <w:noProof/>
                <w:webHidden/>
              </w:rPr>
              <w:fldChar w:fldCharType="end"/>
            </w:r>
          </w:hyperlink>
        </w:p>
        <w:p w14:paraId="38E19BED" w14:textId="77777777" w:rsidR="00593544" w:rsidRDefault="00000000">
          <w:pPr>
            <w:pStyle w:val="TOC1"/>
            <w:tabs>
              <w:tab w:val="right" w:leader="dot" w:pos="9350"/>
            </w:tabs>
            <w:rPr>
              <w:noProof/>
            </w:rPr>
          </w:pPr>
          <w:hyperlink w:anchor="_Toc137646486" w:history="1">
            <w:r w:rsidR="00593544" w:rsidRPr="00034189">
              <w:rPr>
                <w:rStyle w:val="Hyperlink"/>
                <w:rFonts w:eastAsia="Times New Roman"/>
                <w:noProof/>
              </w:rPr>
              <w:t>Action</w:t>
            </w:r>
            <w:r w:rsidR="00593544">
              <w:rPr>
                <w:noProof/>
                <w:webHidden/>
              </w:rPr>
              <w:tab/>
            </w:r>
            <w:r w:rsidR="00593544">
              <w:rPr>
                <w:noProof/>
                <w:webHidden/>
              </w:rPr>
              <w:fldChar w:fldCharType="begin"/>
            </w:r>
            <w:r w:rsidR="00593544">
              <w:rPr>
                <w:noProof/>
                <w:webHidden/>
              </w:rPr>
              <w:instrText xml:space="preserve"> PAGEREF _Toc137646486 \h </w:instrText>
            </w:r>
            <w:r w:rsidR="00593544">
              <w:rPr>
                <w:noProof/>
                <w:webHidden/>
              </w:rPr>
            </w:r>
            <w:r w:rsidR="00593544">
              <w:rPr>
                <w:noProof/>
                <w:webHidden/>
              </w:rPr>
              <w:fldChar w:fldCharType="separate"/>
            </w:r>
            <w:r w:rsidR="00593544">
              <w:rPr>
                <w:noProof/>
                <w:webHidden/>
              </w:rPr>
              <w:t>8</w:t>
            </w:r>
            <w:r w:rsidR="00593544">
              <w:rPr>
                <w:noProof/>
                <w:webHidden/>
              </w:rPr>
              <w:fldChar w:fldCharType="end"/>
            </w:r>
          </w:hyperlink>
        </w:p>
        <w:p w14:paraId="4227A2F9" w14:textId="77777777" w:rsidR="00593544" w:rsidRDefault="00000000">
          <w:pPr>
            <w:pStyle w:val="TOC1"/>
            <w:tabs>
              <w:tab w:val="right" w:leader="dot" w:pos="9350"/>
            </w:tabs>
            <w:rPr>
              <w:noProof/>
            </w:rPr>
          </w:pPr>
          <w:hyperlink w:anchor="_Toc137646487" w:history="1">
            <w:r w:rsidR="00593544" w:rsidRPr="00034189">
              <w:rPr>
                <w:rStyle w:val="Hyperlink"/>
                <w:rFonts w:eastAsia="Times New Roman"/>
                <w:noProof/>
              </w:rPr>
              <w:t>Conclusion</w:t>
            </w:r>
            <w:r w:rsidR="00593544">
              <w:rPr>
                <w:noProof/>
                <w:webHidden/>
              </w:rPr>
              <w:tab/>
            </w:r>
            <w:r w:rsidR="00593544">
              <w:rPr>
                <w:noProof/>
                <w:webHidden/>
              </w:rPr>
              <w:fldChar w:fldCharType="begin"/>
            </w:r>
            <w:r w:rsidR="00593544">
              <w:rPr>
                <w:noProof/>
                <w:webHidden/>
              </w:rPr>
              <w:instrText xml:space="preserve"> PAGEREF _Toc137646487 \h </w:instrText>
            </w:r>
            <w:r w:rsidR="00593544">
              <w:rPr>
                <w:noProof/>
                <w:webHidden/>
              </w:rPr>
            </w:r>
            <w:r w:rsidR="00593544">
              <w:rPr>
                <w:noProof/>
                <w:webHidden/>
              </w:rPr>
              <w:fldChar w:fldCharType="separate"/>
            </w:r>
            <w:r w:rsidR="00593544">
              <w:rPr>
                <w:noProof/>
                <w:webHidden/>
              </w:rPr>
              <w:t>9</w:t>
            </w:r>
            <w:r w:rsidR="00593544">
              <w:rPr>
                <w:noProof/>
                <w:webHidden/>
              </w:rPr>
              <w:fldChar w:fldCharType="end"/>
            </w:r>
          </w:hyperlink>
        </w:p>
        <w:p w14:paraId="05A3F610" w14:textId="77777777" w:rsidR="00593544" w:rsidRDefault="00000000">
          <w:pPr>
            <w:pStyle w:val="TOC1"/>
            <w:tabs>
              <w:tab w:val="right" w:leader="dot" w:pos="9350"/>
            </w:tabs>
            <w:rPr>
              <w:noProof/>
            </w:rPr>
          </w:pPr>
          <w:hyperlink w:anchor="_Toc137646488" w:history="1">
            <w:r w:rsidR="00593544" w:rsidRPr="00034189">
              <w:rPr>
                <w:rStyle w:val="Hyperlink"/>
                <w:noProof/>
              </w:rPr>
              <w:t>References</w:t>
            </w:r>
            <w:r w:rsidR="00593544">
              <w:rPr>
                <w:noProof/>
                <w:webHidden/>
              </w:rPr>
              <w:tab/>
            </w:r>
            <w:r w:rsidR="00593544">
              <w:rPr>
                <w:noProof/>
                <w:webHidden/>
              </w:rPr>
              <w:fldChar w:fldCharType="begin"/>
            </w:r>
            <w:r w:rsidR="00593544">
              <w:rPr>
                <w:noProof/>
                <w:webHidden/>
              </w:rPr>
              <w:instrText xml:space="preserve"> PAGEREF _Toc137646488 \h </w:instrText>
            </w:r>
            <w:r w:rsidR="00593544">
              <w:rPr>
                <w:noProof/>
                <w:webHidden/>
              </w:rPr>
            </w:r>
            <w:r w:rsidR="00593544">
              <w:rPr>
                <w:noProof/>
                <w:webHidden/>
              </w:rPr>
              <w:fldChar w:fldCharType="separate"/>
            </w:r>
            <w:r w:rsidR="00593544">
              <w:rPr>
                <w:noProof/>
                <w:webHidden/>
              </w:rPr>
              <w:t>11</w:t>
            </w:r>
            <w:r w:rsidR="00593544">
              <w:rPr>
                <w:noProof/>
                <w:webHidden/>
              </w:rPr>
              <w:fldChar w:fldCharType="end"/>
            </w:r>
          </w:hyperlink>
        </w:p>
        <w:p w14:paraId="7E2381DA" w14:textId="77777777" w:rsidR="00593544" w:rsidRDefault="00000000">
          <w:pPr>
            <w:pStyle w:val="TOC1"/>
            <w:tabs>
              <w:tab w:val="right" w:leader="dot" w:pos="9350"/>
            </w:tabs>
            <w:rPr>
              <w:noProof/>
            </w:rPr>
          </w:pPr>
          <w:hyperlink w:anchor="_Toc137646489" w:history="1">
            <w:r w:rsidR="00593544" w:rsidRPr="00034189">
              <w:rPr>
                <w:rStyle w:val="Hyperlink"/>
                <w:noProof/>
              </w:rPr>
              <w:t>Appendix</w:t>
            </w:r>
            <w:r w:rsidR="00593544">
              <w:rPr>
                <w:noProof/>
                <w:webHidden/>
              </w:rPr>
              <w:tab/>
            </w:r>
            <w:r w:rsidR="00593544">
              <w:rPr>
                <w:noProof/>
                <w:webHidden/>
              </w:rPr>
              <w:fldChar w:fldCharType="begin"/>
            </w:r>
            <w:r w:rsidR="00593544">
              <w:rPr>
                <w:noProof/>
                <w:webHidden/>
              </w:rPr>
              <w:instrText xml:space="preserve"> PAGEREF _Toc137646489 \h </w:instrText>
            </w:r>
            <w:r w:rsidR="00593544">
              <w:rPr>
                <w:noProof/>
                <w:webHidden/>
              </w:rPr>
            </w:r>
            <w:r w:rsidR="00593544">
              <w:rPr>
                <w:noProof/>
                <w:webHidden/>
              </w:rPr>
              <w:fldChar w:fldCharType="separate"/>
            </w:r>
            <w:r w:rsidR="00593544">
              <w:rPr>
                <w:noProof/>
                <w:webHidden/>
              </w:rPr>
              <w:t>13</w:t>
            </w:r>
            <w:r w:rsidR="00593544">
              <w:rPr>
                <w:noProof/>
                <w:webHidden/>
              </w:rPr>
              <w:fldChar w:fldCharType="end"/>
            </w:r>
          </w:hyperlink>
        </w:p>
        <w:p w14:paraId="33397152" w14:textId="77777777" w:rsidR="00593544" w:rsidRDefault="00593544">
          <w:r>
            <w:rPr>
              <w:b/>
              <w:bCs/>
              <w:noProof/>
            </w:rPr>
            <w:fldChar w:fldCharType="end"/>
          </w:r>
        </w:p>
      </w:sdtContent>
    </w:sdt>
    <w:p w14:paraId="3DBD2AA2" w14:textId="77777777" w:rsidR="00593544" w:rsidRDefault="00593544">
      <w:pPr>
        <w:spacing w:line="259" w:lineRule="auto"/>
        <w:jc w:val="left"/>
        <w:rPr>
          <w:rFonts w:cs="Times New Roman"/>
          <w:b/>
        </w:rPr>
      </w:pPr>
      <w:r>
        <w:rPr>
          <w:rFonts w:cs="Times New Roman"/>
          <w:b/>
        </w:rPr>
        <w:br w:type="page"/>
      </w:r>
    </w:p>
    <w:p w14:paraId="1D196C82" w14:textId="77777777" w:rsidR="00E51726" w:rsidRDefault="00593544" w:rsidP="00B56B2A">
      <w:pPr>
        <w:jc w:val="center"/>
        <w:rPr>
          <w:rFonts w:cs="Times New Roman"/>
          <w:b/>
        </w:rPr>
      </w:pPr>
      <w:r>
        <w:rPr>
          <w:rFonts w:cs="Times New Roman"/>
          <w:b/>
        </w:rPr>
        <w:lastRenderedPageBreak/>
        <w:t xml:space="preserve">List of Figures </w:t>
      </w:r>
    </w:p>
    <w:p w14:paraId="73648107" w14:textId="77777777" w:rsidR="001D120D" w:rsidRDefault="001D120D">
      <w:pPr>
        <w:pStyle w:val="TableofFigures"/>
        <w:tabs>
          <w:tab w:val="right" w:leader="dot" w:pos="9350"/>
        </w:tabs>
        <w:rPr>
          <w:rFonts w:asciiTheme="minorHAnsi" w:eastAsiaTheme="minorEastAsia" w:hAnsiTheme="minorHAnsi"/>
          <w:noProof/>
          <w:sz w:val="22"/>
        </w:rPr>
      </w:pPr>
      <w:r>
        <w:rPr>
          <w:rFonts w:cs="Times New Roman"/>
          <w:b/>
        </w:rPr>
        <w:fldChar w:fldCharType="begin"/>
      </w:r>
      <w:r>
        <w:rPr>
          <w:rFonts w:cs="Times New Roman"/>
          <w:b/>
        </w:rPr>
        <w:instrText xml:space="preserve"> TOC \h \z \c "Figure" </w:instrText>
      </w:r>
      <w:r>
        <w:rPr>
          <w:rFonts w:cs="Times New Roman"/>
          <w:b/>
        </w:rPr>
        <w:fldChar w:fldCharType="separate"/>
      </w:r>
      <w:hyperlink w:anchor="_Toc137647339" w:history="1">
        <w:r w:rsidRPr="005E6667">
          <w:rPr>
            <w:rStyle w:val="Hyperlink"/>
            <w:noProof/>
          </w:rPr>
          <w:t>Figure 1 Gross Revenue</w:t>
        </w:r>
        <w:r>
          <w:rPr>
            <w:noProof/>
            <w:webHidden/>
          </w:rPr>
          <w:tab/>
        </w:r>
        <w:r>
          <w:rPr>
            <w:noProof/>
            <w:webHidden/>
          </w:rPr>
          <w:fldChar w:fldCharType="begin"/>
        </w:r>
        <w:r>
          <w:rPr>
            <w:noProof/>
            <w:webHidden/>
          </w:rPr>
          <w:instrText xml:space="preserve"> PAGEREF _Toc137647339 \h </w:instrText>
        </w:r>
        <w:r>
          <w:rPr>
            <w:noProof/>
            <w:webHidden/>
          </w:rPr>
        </w:r>
        <w:r>
          <w:rPr>
            <w:noProof/>
            <w:webHidden/>
          </w:rPr>
          <w:fldChar w:fldCharType="separate"/>
        </w:r>
        <w:r>
          <w:rPr>
            <w:noProof/>
            <w:webHidden/>
          </w:rPr>
          <w:t>5</w:t>
        </w:r>
        <w:r>
          <w:rPr>
            <w:noProof/>
            <w:webHidden/>
          </w:rPr>
          <w:fldChar w:fldCharType="end"/>
        </w:r>
      </w:hyperlink>
    </w:p>
    <w:p w14:paraId="71B6E685" w14:textId="77777777" w:rsidR="001D120D" w:rsidRDefault="00000000">
      <w:pPr>
        <w:pStyle w:val="TableofFigures"/>
        <w:tabs>
          <w:tab w:val="right" w:leader="dot" w:pos="9350"/>
        </w:tabs>
        <w:rPr>
          <w:rFonts w:asciiTheme="minorHAnsi" w:eastAsiaTheme="minorEastAsia" w:hAnsiTheme="minorHAnsi"/>
          <w:noProof/>
          <w:sz w:val="22"/>
        </w:rPr>
      </w:pPr>
      <w:hyperlink w:anchor="_Toc137647340" w:history="1">
        <w:r w:rsidR="001D120D" w:rsidRPr="005E6667">
          <w:rPr>
            <w:rStyle w:val="Hyperlink"/>
            <w:noProof/>
          </w:rPr>
          <w:t>Figure 2 Customer Profile</w:t>
        </w:r>
        <w:r w:rsidR="001D120D">
          <w:rPr>
            <w:noProof/>
            <w:webHidden/>
          </w:rPr>
          <w:tab/>
        </w:r>
        <w:r w:rsidR="001D120D">
          <w:rPr>
            <w:noProof/>
            <w:webHidden/>
          </w:rPr>
          <w:fldChar w:fldCharType="begin"/>
        </w:r>
        <w:r w:rsidR="001D120D">
          <w:rPr>
            <w:noProof/>
            <w:webHidden/>
          </w:rPr>
          <w:instrText xml:space="preserve"> PAGEREF _Toc137647340 \h </w:instrText>
        </w:r>
        <w:r w:rsidR="001D120D">
          <w:rPr>
            <w:noProof/>
            <w:webHidden/>
          </w:rPr>
        </w:r>
        <w:r w:rsidR="001D120D">
          <w:rPr>
            <w:noProof/>
            <w:webHidden/>
          </w:rPr>
          <w:fldChar w:fldCharType="separate"/>
        </w:r>
        <w:r w:rsidR="001D120D">
          <w:rPr>
            <w:noProof/>
            <w:webHidden/>
          </w:rPr>
          <w:t>6</w:t>
        </w:r>
        <w:r w:rsidR="001D120D">
          <w:rPr>
            <w:noProof/>
            <w:webHidden/>
          </w:rPr>
          <w:fldChar w:fldCharType="end"/>
        </w:r>
      </w:hyperlink>
    </w:p>
    <w:p w14:paraId="10B67B9F" w14:textId="77777777" w:rsidR="001D120D" w:rsidRDefault="00000000">
      <w:pPr>
        <w:pStyle w:val="TableofFigures"/>
        <w:tabs>
          <w:tab w:val="right" w:leader="dot" w:pos="9350"/>
        </w:tabs>
        <w:rPr>
          <w:rFonts w:asciiTheme="minorHAnsi" w:eastAsiaTheme="minorEastAsia" w:hAnsiTheme="minorHAnsi"/>
          <w:noProof/>
          <w:sz w:val="22"/>
        </w:rPr>
      </w:pPr>
      <w:hyperlink w:anchor="_Toc137647341" w:history="1">
        <w:r w:rsidR="001D120D" w:rsidRPr="005E6667">
          <w:rPr>
            <w:rStyle w:val="Hyperlink"/>
            <w:noProof/>
          </w:rPr>
          <w:t>Figure 3 Competitors</w:t>
        </w:r>
        <w:r w:rsidR="001D120D">
          <w:rPr>
            <w:noProof/>
            <w:webHidden/>
          </w:rPr>
          <w:tab/>
        </w:r>
        <w:r w:rsidR="001D120D">
          <w:rPr>
            <w:noProof/>
            <w:webHidden/>
          </w:rPr>
          <w:fldChar w:fldCharType="begin"/>
        </w:r>
        <w:r w:rsidR="001D120D">
          <w:rPr>
            <w:noProof/>
            <w:webHidden/>
          </w:rPr>
          <w:instrText xml:space="preserve"> PAGEREF _Toc137647341 \h </w:instrText>
        </w:r>
        <w:r w:rsidR="001D120D">
          <w:rPr>
            <w:noProof/>
            <w:webHidden/>
          </w:rPr>
        </w:r>
        <w:r w:rsidR="001D120D">
          <w:rPr>
            <w:noProof/>
            <w:webHidden/>
          </w:rPr>
          <w:fldChar w:fldCharType="separate"/>
        </w:r>
        <w:r w:rsidR="001D120D">
          <w:rPr>
            <w:noProof/>
            <w:webHidden/>
          </w:rPr>
          <w:t>7</w:t>
        </w:r>
        <w:r w:rsidR="001D120D">
          <w:rPr>
            <w:noProof/>
            <w:webHidden/>
          </w:rPr>
          <w:fldChar w:fldCharType="end"/>
        </w:r>
      </w:hyperlink>
    </w:p>
    <w:p w14:paraId="43B14D9D" w14:textId="77777777" w:rsidR="001D120D" w:rsidRDefault="00000000">
      <w:pPr>
        <w:pStyle w:val="TableofFigures"/>
        <w:tabs>
          <w:tab w:val="right" w:leader="dot" w:pos="9350"/>
        </w:tabs>
        <w:rPr>
          <w:rFonts w:asciiTheme="minorHAnsi" w:eastAsiaTheme="minorEastAsia" w:hAnsiTheme="minorHAnsi"/>
          <w:noProof/>
          <w:sz w:val="22"/>
        </w:rPr>
      </w:pPr>
      <w:hyperlink w:anchor="_Toc137647342" w:history="1">
        <w:r w:rsidR="001D120D" w:rsidRPr="005E6667">
          <w:rPr>
            <w:rStyle w:val="Hyperlink"/>
            <w:noProof/>
          </w:rPr>
          <w:t>Figure 4: Communication Strategies</w:t>
        </w:r>
        <w:r w:rsidR="001D120D">
          <w:rPr>
            <w:noProof/>
            <w:webHidden/>
          </w:rPr>
          <w:tab/>
        </w:r>
        <w:r w:rsidR="001D120D">
          <w:rPr>
            <w:noProof/>
            <w:webHidden/>
          </w:rPr>
          <w:fldChar w:fldCharType="begin"/>
        </w:r>
        <w:r w:rsidR="001D120D">
          <w:rPr>
            <w:noProof/>
            <w:webHidden/>
          </w:rPr>
          <w:instrText xml:space="preserve"> PAGEREF _Toc137647342 \h </w:instrText>
        </w:r>
        <w:r w:rsidR="001D120D">
          <w:rPr>
            <w:noProof/>
            <w:webHidden/>
          </w:rPr>
        </w:r>
        <w:r w:rsidR="001D120D">
          <w:rPr>
            <w:noProof/>
            <w:webHidden/>
          </w:rPr>
          <w:fldChar w:fldCharType="separate"/>
        </w:r>
        <w:r w:rsidR="001D120D">
          <w:rPr>
            <w:noProof/>
            <w:webHidden/>
          </w:rPr>
          <w:t>10</w:t>
        </w:r>
        <w:r w:rsidR="001D120D">
          <w:rPr>
            <w:noProof/>
            <w:webHidden/>
          </w:rPr>
          <w:fldChar w:fldCharType="end"/>
        </w:r>
      </w:hyperlink>
    </w:p>
    <w:p w14:paraId="03FB6B7C" w14:textId="77777777" w:rsidR="001D120D" w:rsidRDefault="00000000">
      <w:pPr>
        <w:pStyle w:val="TableofFigures"/>
        <w:tabs>
          <w:tab w:val="right" w:leader="dot" w:pos="9350"/>
        </w:tabs>
        <w:rPr>
          <w:rFonts w:asciiTheme="minorHAnsi" w:eastAsiaTheme="minorEastAsia" w:hAnsiTheme="minorHAnsi"/>
          <w:noProof/>
          <w:sz w:val="22"/>
        </w:rPr>
      </w:pPr>
      <w:hyperlink w:anchor="_Toc137647343" w:history="1">
        <w:r w:rsidR="001D120D" w:rsidRPr="005E6667">
          <w:rPr>
            <w:rStyle w:val="Hyperlink"/>
            <w:noProof/>
          </w:rPr>
          <w:t>Figure 5 KPIs for Holiday Inn</w:t>
        </w:r>
        <w:r w:rsidR="001D120D">
          <w:rPr>
            <w:noProof/>
            <w:webHidden/>
          </w:rPr>
          <w:tab/>
        </w:r>
        <w:r w:rsidR="001D120D">
          <w:rPr>
            <w:noProof/>
            <w:webHidden/>
          </w:rPr>
          <w:fldChar w:fldCharType="begin"/>
        </w:r>
        <w:r w:rsidR="001D120D">
          <w:rPr>
            <w:noProof/>
            <w:webHidden/>
          </w:rPr>
          <w:instrText xml:space="preserve"> PAGEREF _Toc137647343 \h </w:instrText>
        </w:r>
        <w:r w:rsidR="001D120D">
          <w:rPr>
            <w:noProof/>
            <w:webHidden/>
          </w:rPr>
        </w:r>
        <w:r w:rsidR="001D120D">
          <w:rPr>
            <w:noProof/>
            <w:webHidden/>
          </w:rPr>
          <w:fldChar w:fldCharType="separate"/>
        </w:r>
        <w:r w:rsidR="001D120D">
          <w:rPr>
            <w:noProof/>
            <w:webHidden/>
          </w:rPr>
          <w:t>11</w:t>
        </w:r>
        <w:r w:rsidR="001D120D">
          <w:rPr>
            <w:noProof/>
            <w:webHidden/>
          </w:rPr>
          <w:fldChar w:fldCharType="end"/>
        </w:r>
      </w:hyperlink>
    </w:p>
    <w:p w14:paraId="5F5739A7" w14:textId="77777777" w:rsidR="00E51726" w:rsidRDefault="001D120D">
      <w:pPr>
        <w:rPr>
          <w:rFonts w:cs="Times New Roman"/>
          <w:b/>
        </w:rPr>
      </w:pPr>
      <w:r>
        <w:rPr>
          <w:rFonts w:cs="Times New Roman"/>
          <w:b/>
        </w:rPr>
        <w:fldChar w:fldCharType="end"/>
      </w:r>
      <w:r w:rsidR="00E51726">
        <w:rPr>
          <w:rFonts w:cs="Times New Roman"/>
          <w:b/>
        </w:rPr>
        <w:br w:type="page"/>
      </w:r>
    </w:p>
    <w:p w14:paraId="304BB20E" w14:textId="77777777" w:rsidR="00871770" w:rsidRDefault="00871770" w:rsidP="00871770">
      <w:pPr>
        <w:pStyle w:val="Heading1"/>
        <w:rPr>
          <w:rFonts w:eastAsia="Times New Roman"/>
        </w:rPr>
      </w:pPr>
      <w:bookmarkStart w:id="0" w:name="_Toc137646470"/>
      <w:r w:rsidRPr="001027BE">
        <w:rPr>
          <w:rFonts w:eastAsia="Times New Roman"/>
        </w:rPr>
        <w:lastRenderedPageBreak/>
        <w:t>Introduction</w:t>
      </w:r>
      <w:bookmarkEnd w:id="0"/>
      <w:r>
        <w:rPr>
          <w:rFonts w:eastAsia="Times New Roman"/>
          <w:lang w:eastAsia="zh-CN"/>
        </w:rPr>
        <w:t xml:space="preserve"> </w:t>
      </w:r>
    </w:p>
    <w:p w14:paraId="62FA9CA0" w14:textId="7F3D5406" w:rsidR="00871770" w:rsidRPr="00871770" w:rsidRDefault="00C8336B" w:rsidP="00871770">
      <w:r w:rsidRPr="00C8336B">
        <w:t xml:space="preserve">With the help of this marketing </w:t>
      </w:r>
      <w:r w:rsidR="00A53D5F">
        <w:t>plan</w:t>
      </w:r>
      <w:r w:rsidRPr="00C8336B">
        <w:t>, the Holiday Inn brand will be promoted, and its market presence will be strengthened. The plan includes the marketing division and senior executives managing the hotel chain's marketing initiatives. This paper uses several important frameworks and theories to create a successful marketing strategy. The SOSTAC model, will offer an organised method for assessing the state of the market, setting goals, developing strategies, and putting plans into action. The paper also uses Ansoff's matrix to investigate market penetration, market development, product development, and diversification strategy growth potential.</w:t>
      </w:r>
    </w:p>
    <w:p w14:paraId="43578249" w14:textId="77777777" w:rsidR="00871770" w:rsidRPr="00251E59" w:rsidRDefault="00871770" w:rsidP="00871770">
      <w:pPr>
        <w:pStyle w:val="Heading1"/>
        <w:rPr>
          <w:rFonts w:eastAsia="Times New Roman"/>
        </w:rPr>
      </w:pPr>
      <w:bookmarkStart w:id="1" w:name="_Toc137646471"/>
      <w:r w:rsidRPr="001027BE">
        <w:rPr>
          <w:rFonts w:eastAsia="Times New Roman"/>
        </w:rPr>
        <w:t>Situation Analysis</w:t>
      </w:r>
      <w:bookmarkEnd w:id="1"/>
      <w:r>
        <w:rPr>
          <w:rFonts w:eastAsia="Times New Roman"/>
        </w:rPr>
        <w:t xml:space="preserve"> </w:t>
      </w:r>
    </w:p>
    <w:p w14:paraId="0F2E1466" w14:textId="77777777" w:rsidR="00871770" w:rsidRPr="00776F69" w:rsidRDefault="00871770" w:rsidP="00871770">
      <w:pPr>
        <w:pStyle w:val="Heading2"/>
        <w:rPr>
          <w:rFonts w:eastAsia="Times New Roman"/>
        </w:rPr>
      </w:pPr>
      <w:bookmarkStart w:id="2" w:name="_Toc137646472"/>
      <w:r w:rsidRPr="00776F69">
        <w:rPr>
          <w:rFonts w:eastAsia="Times New Roman"/>
        </w:rPr>
        <w:t>5 'C's</w:t>
      </w:r>
      <w:bookmarkEnd w:id="2"/>
    </w:p>
    <w:p w14:paraId="75D1336A" w14:textId="285ED06D" w:rsidR="00871770" w:rsidRDefault="00871770" w:rsidP="00871770">
      <w:pPr>
        <w:pStyle w:val="Heading3"/>
        <w:rPr>
          <w:rFonts w:eastAsia="Times New Roman"/>
        </w:rPr>
      </w:pPr>
      <w:bookmarkStart w:id="3" w:name="_Toc137646473"/>
      <w:r w:rsidRPr="00776F69">
        <w:rPr>
          <w:rFonts w:eastAsia="Times New Roman"/>
        </w:rPr>
        <w:t>- SWOT analysis (Micro analysis)</w:t>
      </w:r>
      <w:bookmarkEnd w:id="3"/>
      <w:r w:rsidRPr="00776F69">
        <w:rPr>
          <w:rFonts w:eastAsia="Times New Roman"/>
        </w:rPr>
        <w:t> </w:t>
      </w:r>
    </w:p>
    <w:p w14:paraId="75AE69B5" w14:textId="24C2ED0B" w:rsidR="00871770" w:rsidRDefault="00C8336B" w:rsidP="00871770">
      <w:r w:rsidRPr="00C8336B">
        <w:t>The Holiday Inn's internal strengths and weaknesses as well as the exterior opportunities and threats it confronts are assessed using the SWOT analysis. Holiday Inn's strengths include a well-known brand name, a sizable global hotel network, strong client loyalty, and effective operations</w:t>
      </w:r>
      <w:r w:rsidR="009A64E7">
        <w:t xml:space="preserve"> (Lim, 2020)</w:t>
      </w:r>
      <w:r w:rsidR="008474F8">
        <w:t xml:space="preserve"> (Figure 1)</w:t>
      </w:r>
      <w:r w:rsidRPr="00C8336B">
        <w:t>. Older facilities, a lack of distinctiveness from rivals, or potential service gaps could all be considered weaknesses. Emerging markets, expanding travel trends, or technological improvements can all present opportunities</w:t>
      </w:r>
      <w:r w:rsidR="001E22BD">
        <w:t xml:space="preserve"> (</w:t>
      </w:r>
      <w:r w:rsidR="001E22BD" w:rsidRPr="001E22BD">
        <w:t>Rafahat</w:t>
      </w:r>
      <w:r w:rsidR="001E22BD">
        <w:t>, 2022)</w:t>
      </w:r>
      <w:r w:rsidRPr="00C8336B">
        <w:t>. Threats could be caused by ferocious competition, shifting economic conditions, or changes in consumer preferences.</w:t>
      </w:r>
      <w:r w:rsidR="00A53D5F" w:rsidRPr="00C8336B">
        <w:t xml:space="preserve"> Holiday</w:t>
      </w:r>
      <w:r w:rsidRPr="00C8336B">
        <w:t xml:space="preserve"> Inn will be able to utili</w:t>
      </w:r>
      <w:r w:rsidR="00BF2B5D">
        <w:t>s</w:t>
      </w:r>
      <w:r w:rsidRPr="00C8336B">
        <w:t>e strengths, rectify weaknesses, capitali</w:t>
      </w:r>
      <w:r w:rsidR="00BF2B5D">
        <w:t>s</w:t>
      </w:r>
      <w:r w:rsidRPr="00C8336B">
        <w:t>e on opportunities, and manage dangers by analy</w:t>
      </w:r>
      <w:r w:rsidR="00BF2B5D">
        <w:t>s</w:t>
      </w:r>
      <w:r w:rsidRPr="00C8336B">
        <w:t>ing these characteristics.</w:t>
      </w:r>
    </w:p>
    <w:p w14:paraId="3F1A3CDD" w14:textId="77777777" w:rsidR="008474F8" w:rsidRDefault="008474F8" w:rsidP="008474F8">
      <w:pPr>
        <w:keepNext/>
        <w:jc w:val="center"/>
      </w:pPr>
      <w:r>
        <w:rPr>
          <w:noProof/>
          <w:lang w:val="en-GB" w:eastAsia="en-GB"/>
        </w:rPr>
        <w:lastRenderedPageBreak/>
        <w:drawing>
          <wp:inline distT="0" distB="0" distL="0" distR="0" wp14:anchorId="029AE275" wp14:editId="0AEE60EC">
            <wp:extent cx="4696230" cy="3117273"/>
            <wp:effectExtent l="0" t="0" r="9525"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ntitled.png"/>
                    <pic:cNvPicPr/>
                  </pic:nvPicPr>
                  <pic:blipFill>
                    <a:blip r:embed="rId8">
                      <a:extLst>
                        <a:ext uri="{28A0092B-C50C-407E-A947-70E740481C1C}">
                          <a14:useLocalDpi xmlns:a14="http://schemas.microsoft.com/office/drawing/2010/main" val="0"/>
                        </a:ext>
                      </a:extLst>
                    </a:blip>
                    <a:stretch>
                      <a:fillRect/>
                    </a:stretch>
                  </pic:blipFill>
                  <pic:spPr>
                    <a:xfrm>
                      <a:off x="0" y="0"/>
                      <a:ext cx="4699058" cy="3119150"/>
                    </a:xfrm>
                    <a:prstGeom prst="rect">
                      <a:avLst/>
                    </a:prstGeom>
                  </pic:spPr>
                </pic:pic>
              </a:graphicData>
            </a:graphic>
          </wp:inline>
        </w:drawing>
      </w:r>
    </w:p>
    <w:p w14:paraId="6C9DCAB7" w14:textId="77777777" w:rsidR="008474F8" w:rsidRPr="00871770" w:rsidRDefault="008474F8" w:rsidP="008474F8">
      <w:pPr>
        <w:pStyle w:val="Caption"/>
        <w:jc w:val="center"/>
      </w:pPr>
      <w:bookmarkStart w:id="4" w:name="_Toc137646490"/>
      <w:bookmarkStart w:id="5" w:name="_Toc137647339"/>
      <w:r>
        <w:t xml:space="preserve">Figure </w:t>
      </w:r>
      <w:fldSimple w:instr=" SEQ Figure \* ARABIC ">
        <w:r w:rsidR="001D120D">
          <w:rPr>
            <w:noProof/>
          </w:rPr>
          <w:t>1</w:t>
        </w:r>
      </w:fldSimple>
      <w:r>
        <w:t xml:space="preserve"> Gross Revenue</w:t>
      </w:r>
      <w:bookmarkEnd w:id="4"/>
      <w:bookmarkEnd w:id="5"/>
    </w:p>
    <w:p w14:paraId="7C76C5EA" w14:textId="07A38CD7" w:rsidR="00871770" w:rsidRDefault="00871770" w:rsidP="00871770">
      <w:pPr>
        <w:pStyle w:val="Heading3"/>
        <w:rPr>
          <w:rFonts w:eastAsia="Times New Roman"/>
        </w:rPr>
      </w:pPr>
      <w:bookmarkStart w:id="6" w:name="_Toc137646474"/>
      <w:r w:rsidRPr="00776F69">
        <w:rPr>
          <w:rFonts w:eastAsia="Times New Roman"/>
        </w:rPr>
        <w:t>-Customer</w:t>
      </w:r>
      <w:bookmarkEnd w:id="6"/>
      <w:r w:rsidR="00BF2B5D">
        <w:rPr>
          <w:rFonts w:eastAsia="Times New Roman"/>
        </w:rPr>
        <w:t>s</w:t>
      </w:r>
    </w:p>
    <w:p w14:paraId="73939086" w14:textId="390821B3" w:rsidR="00C8336B" w:rsidRDefault="00C8336B" w:rsidP="00C8336B">
      <w:r w:rsidRPr="00C8336B">
        <w:t>To successfully reach and engage the target audience, segmenting and targeting customers is essential. To categori</w:t>
      </w:r>
      <w:r w:rsidR="00FA068A">
        <w:t>s</w:t>
      </w:r>
      <w:r w:rsidRPr="00C8336B">
        <w:t>e its clientele into separate groups, Holiday Inn can employ segmentation characteristics including demographics, psychographics, and behaviors</w:t>
      </w:r>
      <w:r w:rsidR="00F02FE1">
        <w:t xml:space="preserve"> (</w:t>
      </w:r>
      <w:r w:rsidR="00F02FE1" w:rsidRPr="00F02FE1">
        <w:t>Gede, 2022</w:t>
      </w:r>
      <w:r w:rsidR="00F02FE1">
        <w:t>)</w:t>
      </w:r>
      <w:r w:rsidRPr="00C8336B">
        <w:t>. Understanding each segment's requirements, preferences, and driving forces enables Holiday Inn to modify its marketing plans and deliver individuali</w:t>
      </w:r>
      <w:r w:rsidR="00FA068A">
        <w:t>s</w:t>
      </w:r>
      <w:r w:rsidRPr="00C8336B">
        <w:t>ed services</w:t>
      </w:r>
      <w:r w:rsidR="00CC50B1">
        <w:t xml:space="preserve"> (</w:t>
      </w:r>
      <w:r w:rsidR="00CC50B1" w:rsidRPr="00CC50B1">
        <w:t>Kumar</w:t>
      </w:r>
      <w:r w:rsidR="00CC50B1">
        <w:t xml:space="preserve"> et al., 2022).</w:t>
      </w:r>
      <w:r w:rsidRPr="00C8336B">
        <w:t xml:space="preserve"> </w:t>
      </w:r>
      <w:r w:rsidR="00A53D5F" w:rsidRPr="00C8336B">
        <w:t>Using</w:t>
      </w:r>
      <w:r w:rsidRPr="00C8336B">
        <w:t xml:space="preserve"> tools like SimilarWeb, consumer profiling can offer useful insights about online behavior, preferences, rival analysis, and customer feedback.</w:t>
      </w:r>
    </w:p>
    <w:p w14:paraId="7F1C61E2" w14:textId="77777777" w:rsidR="001D120D" w:rsidRDefault="001D120D" w:rsidP="001D120D">
      <w:pPr>
        <w:keepNext/>
        <w:jc w:val="center"/>
      </w:pPr>
      <w:r>
        <w:rPr>
          <w:noProof/>
          <w:lang w:val="en-GB" w:eastAsia="en-GB"/>
        </w:rPr>
        <w:lastRenderedPageBreak/>
        <w:drawing>
          <wp:inline distT="0" distB="0" distL="0" distR="0" wp14:anchorId="7608FCF9" wp14:editId="51DDD8FA">
            <wp:extent cx="5943600" cy="52177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Untitled.png"/>
                    <pic:cNvPicPr/>
                  </pic:nvPicPr>
                  <pic:blipFill>
                    <a:blip r:embed="rId9">
                      <a:extLst>
                        <a:ext uri="{28A0092B-C50C-407E-A947-70E740481C1C}">
                          <a14:useLocalDpi xmlns:a14="http://schemas.microsoft.com/office/drawing/2010/main" val="0"/>
                        </a:ext>
                      </a:extLst>
                    </a:blip>
                    <a:stretch>
                      <a:fillRect/>
                    </a:stretch>
                  </pic:blipFill>
                  <pic:spPr>
                    <a:xfrm>
                      <a:off x="0" y="0"/>
                      <a:ext cx="5943600" cy="5217795"/>
                    </a:xfrm>
                    <a:prstGeom prst="rect">
                      <a:avLst/>
                    </a:prstGeom>
                  </pic:spPr>
                </pic:pic>
              </a:graphicData>
            </a:graphic>
          </wp:inline>
        </w:drawing>
      </w:r>
    </w:p>
    <w:p w14:paraId="7EE40905" w14:textId="77777777" w:rsidR="001D120D" w:rsidRPr="00C8336B" w:rsidRDefault="001D120D" w:rsidP="001D120D">
      <w:pPr>
        <w:pStyle w:val="Caption"/>
        <w:jc w:val="center"/>
      </w:pPr>
      <w:bookmarkStart w:id="7" w:name="_Toc137647340"/>
      <w:r>
        <w:t xml:space="preserve">Figure </w:t>
      </w:r>
      <w:fldSimple w:instr=" SEQ Figure \* ARABIC ">
        <w:r>
          <w:rPr>
            <w:noProof/>
          </w:rPr>
          <w:t>2</w:t>
        </w:r>
      </w:fldSimple>
      <w:r>
        <w:t xml:space="preserve"> Customer Profile</w:t>
      </w:r>
      <w:bookmarkEnd w:id="7"/>
    </w:p>
    <w:p w14:paraId="0D3AF0A4" w14:textId="650C764B" w:rsidR="00871770" w:rsidRDefault="00871770" w:rsidP="00871770">
      <w:pPr>
        <w:pStyle w:val="Heading3"/>
        <w:rPr>
          <w:rFonts w:eastAsia="Times New Roman"/>
        </w:rPr>
      </w:pPr>
      <w:bookmarkStart w:id="8" w:name="_Toc137646475"/>
      <w:r w:rsidRPr="00776F69">
        <w:rPr>
          <w:rFonts w:eastAsia="Times New Roman"/>
        </w:rPr>
        <w:t>-Competitors</w:t>
      </w:r>
      <w:bookmarkEnd w:id="8"/>
      <w:r>
        <w:rPr>
          <w:rFonts w:eastAsia="Times New Roman"/>
        </w:rPr>
        <w:tab/>
      </w:r>
    </w:p>
    <w:p w14:paraId="292E85BE" w14:textId="4907ADB6" w:rsidR="00C8336B" w:rsidRDefault="00C8336B" w:rsidP="00C8336B">
      <w:r>
        <w:t>A visual depiction that aids in analy</w:t>
      </w:r>
      <w:r w:rsidR="00A53D5F">
        <w:t>s</w:t>
      </w:r>
      <w:r>
        <w:t>ing how customers rank various brands in relation to one another is called a perceptual positioning map</w:t>
      </w:r>
      <w:r w:rsidR="00CC50B1">
        <w:t xml:space="preserve"> (</w:t>
      </w:r>
      <w:r w:rsidR="00CC50B1" w:rsidRPr="00CC50B1">
        <w:t xml:space="preserve">Hu, </w:t>
      </w:r>
      <w:r w:rsidR="00CC50B1">
        <w:t>and Trivedi, 2020)</w:t>
      </w:r>
      <w:r>
        <w:t xml:space="preserve">. Given </w:t>
      </w:r>
      <w:r w:rsidR="00446C81" w:rsidRPr="00871770">
        <w:t xml:space="preserve">Holiday Inn </w:t>
      </w:r>
      <w:r>
        <w:t>impressions of pricing and elegance, the following is an example of a perceptual positioning map for Holiday Inn and its rivals (Marriott, Fo</w:t>
      </w:r>
      <w:r w:rsidR="00446C81">
        <w:t xml:space="preserve">ur Seasons, Hilton, and Hyatt). This </w:t>
      </w:r>
      <w:r w:rsidR="00A53D5F" w:rsidRPr="00871770">
        <w:t>assists</w:t>
      </w:r>
      <w:r w:rsidR="00446C81" w:rsidRPr="00871770">
        <w:t xml:space="preserve"> in understanding competitor strategies and positioning, enabling Holiday Inn to develop its own unique value </w:t>
      </w:r>
      <w:r w:rsidR="00A53D5F" w:rsidRPr="00871770">
        <w:t>proposition.</w:t>
      </w:r>
    </w:p>
    <w:p w14:paraId="78CD8C68" w14:textId="77777777" w:rsidR="00871770" w:rsidRDefault="00871770" w:rsidP="00871770"/>
    <w:p w14:paraId="00906F71" w14:textId="77777777" w:rsidR="003E6916" w:rsidRDefault="00871770" w:rsidP="003E6916">
      <w:pPr>
        <w:keepNext/>
        <w:jc w:val="center"/>
      </w:pPr>
      <w:r w:rsidRPr="00871770">
        <w:rPr>
          <w:noProof/>
          <w:lang w:val="en-GB" w:eastAsia="en-GB"/>
        </w:rPr>
        <w:lastRenderedPageBreak/>
        <w:drawing>
          <wp:inline distT="0" distB="0" distL="0" distR="0" wp14:anchorId="46D9DB8B" wp14:editId="2EC82C7A">
            <wp:extent cx="3678865" cy="2519916"/>
            <wp:effectExtent l="0" t="0" r="0" b="0"/>
            <wp:docPr id="12"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10"/>
                    <a:stretch>
                      <a:fillRect/>
                    </a:stretch>
                  </pic:blipFill>
                  <pic:spPr>
                    <a:xfrm>
                      <a:off x="0" y="0"/>
                      <a:ext cx="3681281" cy="2521571"/>
                    </a:xfrm>
                    <a:prstGeom prst="rect">
                      <a:avLst/>
                    </a:prstGeom>
                  </pic:spPr>
                </pic:pic>
              </a:graphicData>
            </a:graphic>
          </wp:inline>
        </w:drawing>
      </w:r>
    </w:p>
    <w:p w14:paraId="400FE6B1" w14:textId="77777777" w:rsidR="00871770" w:rsidRPr="00871770" w:rsidRDefault="003E6916" w:rsidP="003E6916">
      <w:pPr>
        <w:pStyle w:val="Caption"/>
        <w:jc w:val="center"/>
      </w:pPr>
      <w:bookmarkStart w:id="9" w:name="_Toc137646491"/>
      <w:bookmarkStart w:id="10" w:name="_Toc137647341"/>
      <w:r>
        <w:t xml:space="preserve">Figure </w:t>
      </w:r>
      <w:fldSimple w:instr=" SEQ Figure \* ARABIC ">
        <w:r w:rsidR="001D120D">
          <w:rPr>
            <w:noProof/>
          </w:rPr>
          <w:t>3</w:t>
        </w:r>
      </w:fldSimple>
      <w:r w:rsidR="008474F8" w:rsidRPr="008474F8">
        <w:t xml:space="preserve"> Competitors</w:t>
      </w:r>
      <w:bookmarkEnd w:id="9"/>
      <w:bookmarkEnd w:id="10"/>
    </w:p>
    <w:p w14:paraId="3D11E753" w14:textId="48284414" w:rsidR="00871770" w:rsidRDefault="00871770" w:rsidP="00871770">
      <w:pPr>
        <w:pStyle w:val="Heading3"/>
        <w:rPr>
          <w:rFonts w:eastAsia="Times New Roman"/>
        </w:rPr>
      </w:pPr>
      <w:bookmarkStart w:id="11" w:name="_Toc137646476"/>
      <w:r w:rsidRPr="00776F69">
        <w:rPr>
          <w:rFonts w:eastAsia="Times New Roman"/>
        </w:rPr>
        <w:t>-Collaborators</w:t>
      </w:r>
      <w:bookmarkEnd w:id="11"/>
    </w:p>
    <w:p w14:paraId="72E423FB" w14:textId="78722221" w:rsidR="004F5404" w:rsidRPr="004F5404" w:rsidRDefault="004F5404" w:rsidP="004F5404">
      <w:r w:rsidRPr="004F5404">
        <w:t>The alliances, partnerships, and franchises of Holiday Inn are essential to its success. Bookings and income streams can be improved by identifying and cultivating strong B2B connections with travel agencies, tour operators, corporate clients, and event planners</w:t>
      </w:r>
      <w:r w:rsidR="000F1633">
        <w:t xml:space="preserve"> (Butters</w:t>
      </w:r>
      <w:r w:rsidR="000F1633" w:rsidRPr="000F1633">
        <w:t>, and Hubbard, 2021</w:t>
      </w:r>
      <w:r w:rsidR="000F1633">
        <w:t>)</w:t>
      </w:r>
      <w:r w:rsidRPr="004F5404">
        <w:t>. Partnerships with vehicle rental agencies, airlines, and loyalty programs can add value for customers and raise brand recognition</w:t>
      </w:r>
      <w:r w:rsidR="000F1633">
        <w:t xml:space="preserve"> (</w:t>
      </w:r>
      <w:r w:rsidR="000F1633" w:rsidRPr="000F1633">
        <w:t>Toš</w:t>
      </w:r>
      <w:r w:rsidR="000F1633">
        <w:t xml:space="preserve">ić, Tucović, and Tošić, </w:t>
      </w:r>
      <w:r w:rsidR="000F1633" w:rsidRPr="000F1633">
        <w:t>2021</w:t>
      </w:r>
      <w:r w:rsidR="000F1633">
        <w:t>).</w:t>
      </w:r>
      <w:r w:rsidRPr="004F5404">
        <w:t xml:space="preserve"> </w:t>
      </w:r>
    </w:p>
    <w:p w14:paraId="3545434E" w14:textId="77777777" w:rsidR="00871770" w:rsidRDefault="00F02FE1" w:rsidP="00871770">
      <w:pPr>
        <w:pStyle w:val="Heading2"/>
        <w:rPr>
          <w:rFonts w:eastAsia="Times New Roman"/>
        </w:rPr>
      </w:pPr>
      <w:bookmarkStart w:id="12" w:name="_Toc137646477"/>
      <w:r>
        <w:rPr>
          <w:rFonts w:eastAsia="Times New Roman"/>
        </w:rPr>
        <w:t>-Climate: PEST</w:t>
      </w:r>
      <w:r w:rsidR="00871770" w:rsidRPr="00776F69">
        <w:rPr>
          <w:rFonts w:eastAsia="Times New Roman"/>
        </w:rPr>
        <w:t xml:space="preserve"> (Macro analysis)</w:t>
      </w:r>
      <w:bookmarkEnd w:id="12"/>
      <w:r w:rsidR="00871770" w:rsidRPr="00776F69">
        <w:rPr>
          <w:rFonts w:eastAsia="Times New Roman"/>
        </w:rPr>
        <w:t xml:space="preserve"> </w:t>
      </w:r>
    </w:p>
    <w:p w14:paraId="3D33C933" w14:textId="1A4FCD13" w:rsidR="004F5404" w:rsidRDefault="004F5404" w:rsidP="004F5404">
      <w:r>
        <w:t>The British government's taxes on travel and hotel companies, along with political tensions with the EU, impact Holiday Inn. Economic factors include the rising GDP rate in the UK, while trade value affects the hotel industry</w:t>
      </w:r>
      <w:r w:rsidR="00F02FE1">
        <w:t xml:space="preserve"> (</w:t>
      </w:r>
      <w:r w:rsidR="00F02FE1" w:rsidRPr="001E22BD">
        <w:t>Rafahat</w:t>
      </w:r>
      <w:r w:rsidR="00F02FE1">
        <w:t>, 2022)</w:t>
      </w:r>
      <w:r>
        <w:t>. Socially, demographic changes and a growing demand for sustainable services and unique hotel experiences are observed. Technologically, the high digitali</w:t>
      </w:r>
      <w:r w:rsidR="00A53D5F">
        <w:t>s</w:t>
      </w:r>
      <w:r>
        <w:t>ation rate and adoption of AI shape the practices of the British hotel industry.</w:t>
      </w:r>
    </w:p>
    <w:p w14:paraId="06BA7668" w14:textId="77777777" w:rsidR="00871770" w:rsidRDefault="00871770" w:rsidP="00871770">
      <w:pPr>
        <w:pStyle w:val="Heading2"/>
        <w:rPr>
          <w:rFonts w:eastAsia="Times New Roman"/>
        </w:rPr>
      </w:pPr>
      <w:bookmarkStart w:id="13" w:name="_Toc137646478"/>
      <w:r w:rsidRPr="00776F69">
        <w:rPr>
          <w:rFonts w:eastAsia="Times New Roman"/>
        </w:rPr>
        <w:t>-Marketing Mix</w:t>
      </w:r>
      <w:bookmarkEnd w:id="13"/>
    </w:p>
    <w:p w14:paraId="3A5D3532" w14:textId="187F3E7A" w:rsidR="004F5404" w:rsidRDefault="004F5404" w:rsidP="004F5404">
      <w:pPr>
        <w:rPr>
          <w:b/>
        </w:rPr>
      </w:pPr>
      <w:r w:rsidRPr="004F5404">
        <w:t>Developing efficient marketing strategies requires analy</w:t>
      </w:r>
      <w:r w:rsidR="00A53D5F">
        <w:t>s</w:t>
      </w:r>
      <w:r w:rsidRPr="004F5404">
        <w:t>ing the marketing mix, which consists of the 4Ps (Product, Price, Place, and Promotion). Evaluation of the product offerings, including available amenities, room kinds, and supplemental services, aids in locating potential areas for innovation or enhancement</w:t>
      </w:r>
      <w:r w:rsidR="00205C87">
        <w:t xml:space="preserve"> (</w:t>
      </w:r>
      <w:r w:rsidR="00205C87" w:rsidRPr="001E22BD">
        <w:t>Rafahat</w:t>
      </w:r>
      <w:r w:rsidR="00205C87">
        <w:t>, 2022)</w:t>
      </w:r>
      <w:r w:rsidRPr="004F5404">
        <w:t xml:space="preserve">. Market dynamics, rival pricing, and customer perceptions of value should all be </w:t>
      </w:r>
      <w:r w:rsidR="00BF2B5D" w:rsidRPr="004F5404">
        <w:t>considered</w:t>
      </w:r>
      <w:r w:rsidRPr="004F5404">
        <w:t xml:space="preserve"> in pricing plans. The best possible reach and accessibility are ensured by evaluating both online and offline distribution channels</w:t>
      </w:r>
      <w:r w:rsidR="00BE07B8">
        <w:t xml:space="preserve"> </w:t>
      </w:r>
      <w:r w:rsidR="00BE07B8">
        <w:lastRenderedPageBreak/>
        <w:t>(</w:t>
      </w:r>
      <w:r w:rsidR="00BE07B8" w:rsidRPr="00BE07B8">
        <w:t>Kulakhmetova</w:t>
      </w:r>
      <w:r w:rsidR="00BE07B8">
        <w:t xml:space="preserve"> et al., 2020)</w:t>
      </w:r>
      <w:r w:rsidRPr="004F5404">
        <w:t xml:space="preserve">. Advertising, public relations, and digital marketing are examples of promotion strategies that aid in raising awareness and luring clients. </w:t>
      </w:r>
    </w:p>
    <w:p w14:paraId="24CE8899" w14:textId="77777777" w:rsidR="00871770" w:rsidRPr="001027BE" w:rsidRDefault="00871770" w:rsidP="00871770">
      <w:pPr>
        <w:pStyle w:val="Heading1"/>
        <w:rPr>
          <w:rFonts w:eastAsia="Times New Roman"/>
        </w:rPr>
      </w:pPr>
      <w:bookmarkStart w:id="14" w:name="_Toc137646479"/>
      <w:r w:rsidRPr="001027BE">
        <w:rPr>
          <w:rFonts w:eastAsia="Times New Roman"/>
        </w:rPr>
        <w:t>Objectives</w:t>
      </w:r>
      <w:bookmarkEnd w:id="14"/>
      <w:r w:rsidRPr="001027BE">
        <w:rPr>
          <w:rFonts w:eastAsia="Times New Roman"/>
        </w:rPr>
        <w:t xml:space="preserve"> </w:t>
      </w:r>
    </w:p>
    <w:p w14:paraId="225B095C" w14:textId="77777777" w:rsidR="00C1568B" w:rsidRPr="00871770" w:rsidRDefault="00E93980" w:rsidP="00871770">
      <w:r w:rsidRPr="00871770">
        <w:t xml:space="preserve">The key objectives of Holiday Inn are as follows; </w:t>
      </w:r>
    </w:p>
    <w:p w14:paraId="1982D59B" w14:textId="77777777" w:rsidR="00C1568B" w:rsidRPr="00871770" w:rsidRDefault="00E93980" w:rsidP="00871770">
      <w:pPr>
        <w:pStyle w:val="ListParagraph"/>
        <w:numPr>
          <w:ilvl w:val="0"/>
          <w:numId w:val="10"/>
        </w:numPr>
      </w:pPr>
      <w:r w:rsidRPr="00871770">
        <w:t>To increase income and brand awareness among target groups via digital marketing strategies by the end of 2024.</w:t>
      </w:r>
    </w:p>
    <w:p w14:paraId="4B496437" w14:textId="77777777" w:rsidR="00C1568B" w:rsidRPr="00871770" w:rsidRDefault="00E93980" w:rsidP="00871770">
      <w:pPr>
        <w:pStyle w:val="ListParagraph"/>
        <w:numPr>
          <w:ilvl w:val="0"/>
          <w:numId w:val="10"/>
        </w:numPr>
      </w:pPr>
      <w:r w:rsidRPr="00871770">
        <w:t>To improve website traffic and enhance customer engagement via different promotional discounts by the mid of 2024.</w:t>
      </w:r>
    </w:p>
    <w:p w14:paraId="599661B4" w14:textId="77777777" w:rsidR="00871770" w:rsidRPr="00871770" w:rsidRDefault="00E93980" w:rsidP="00871770">
      <w:pPr>
        <w:pStyle w:val="ListParagraph"/>
        <w:numPr>
          <w:ilvl w:val="0"/>
          <w:numId w:val="10"/>
        </w:numPr>
      </w:pPr>
      <w:r w:rsidRPr="00871770">
        <w:t>To grow sales to about 15% and execute sustainable marketing strategies by the end of this year.</w:t>
      </w:r>
    </w:p>
    <w:p w14:paraId="792F1A6B" w14:textId="77777777" w:rsidR="00871770" w:rsidRDefault="00871770" w:rsidP="00871770">
      <w:pPr>
        <w:pStyle w:val="Heading1"/>
        <w:rPr>
          <w:rFonts w:eastAsia="Times New Roman"/>
        </w:rPr>
      </w:pPr>
      <w:bookmarkStart w:id="15" w:name="_Toc137646480"/>
      <w:r w:rsidRPr="001027BE">
        <w:rPr>
          <w:rFonts w:eastAsia="Times New Roman"/>
        </w:rPr>
        <w:t>Strategy</w:t>
      </w:r>
      <w:bookmarkEnd w:id="15"/>
      <w:r>
        <w:rPr>
          <w:rFonts w:eastAsia="Times New Roman"/>
        </w:rPr>
        <w:t xml:space="preserve"> </w:t>
      </w:r>
    </w:p>
    <w:p w14:paraId="1F156785" w14:textId="442B7C36" w:rsidR="00B713D8" w:rsidRPr="00B713D8" w:rsidRDefault="00B713D8" w:rsidP="00B713D8">
      <w:r w:rsidRPr="00B713D8">
        <w:t xml:space="preserve">The well-known hotel chain Holiday Inn </w:t>
      </w:r>
      <w:r w:rsidR="00BF2B5D" w:rsidRPr="00B713D8">
        <w:t>provides</w:t>
      </w:r>
      <w:r w:rsidRPr="00B713D8">
        <w:t xml:space="preserve"> its customers with outstanding value and enduring impressions (Rafahat, 2022). Holiday Inn is a popular option for budget-conscious tourists since it provides reasonably priced lodging without sacrificing quality. The company recogni</w:t>
      </w:r>
      <w:r w:rsidR="00A53D5F">
        <w:t>s</w:t>
      </w:r>
      <w:r w:rsidRPr="00B713D8">
        <w:t>es the value of serving a wide spectrum of customers and devotes a lot of resources to improving the guest experience, especially for wealthy clients. Holiday Inn places a priority on providing excellent customer service and aims to go above and beyond what is expected of them by giving each visitor individuali</w:t>
      </w:r>
      <w:r w:rsidR="00A53D5F">
        <w:t>s</w:t>
      </w:r>
      <w:r w:rsidRPr="00B713D8">
        <w:t>ed attention throughout their stay. By utili</w:t>
      </w:r>
      <w:r w:rsidR="00A53D5F">
        <w:t>s</w:t>
      </w:r>
      <w:r w:rsidRPr="00B713D8">
        <w:t>ing technology, such as smartphone apps and online booking platforms</w:t>
      </w:r>
      <w:r w:rsidR="000F1633">
        <w:t xml:space="preserve"> (</w:t>
      </w:r>
      <w:r w:rsidR="000F1633" w:rsidRPr="000F1633">
        <w:t>Permata</w:t>
      </w:r>
      <w:r w:rsidR="000F1633">
        <w:t xml:space="preserve"> et al., 2023)</w:t>
      </w:r>
      <w:r w:rsidRPr="00B713D8">
        <w:t xml:space="preserve">, Holiday Inn streamlines procedures and makes sure that every aspect of its customers' stays is easy and pleasant. Holiday Inn continues to set the bar for hospitality and is a well-known option for travelers all over the world thanks to its continuous commitment to offering outstanding value, first-rate customer service, and embracing </w:t>
      </w:r>
      <w:r w:rsidR="00BF2B5D" w:rsidRPr="00B713D8">
        <w:t>technological</w:t>
      </w:r>
      <w:r w:rsidRPr="00B713D8">
        <w:t xml:space="preserve"> innovations.</w:t>
      </w:r>
    </w:p>
    <w:p w14:paraId="13311B7B" w14:textId="77777777" w:rsidR="00871770" w:rsidRDefault="00871770" w:rsidP="00871770">
      <w:pPr>
        <w:pStyle w:val="Heading1"/>
        <w:rPr>
          <w:rFonts w:eastAsia="Times New Roman"/>
        </w:rPr>
      </w:pPr>
      <w:bookmarkStart w:id="16" w:name="_Toc137646481"/>
      <w:r w:rsidRPr="001027BE">
        <w:rPr>
          <w:rFonts w:eastAsia="Times New Roman"/>
        </w:rPr>
        <w:t>Tactics</w:t>
      </w:r>
      <w:bookmarkEnd w:id="16"/>
      <w:r>
        <w:rPr>
          <w:rFonts w:eastAsia="Times New Roman"/>
        </w:rPr>
        <w:t xml:space="preserve"> </w:t>
      </w:r>
    </w:p>
    <w:p w14:paraId="5DF80012" w14:textId="77777777" w:rsidR="004F5404" w:rsidRDefault="004F5404" w:rsidP="004F5404">
      <w:r>
        <w:t xml:space="preserve">Holiday Inn </w:t>
      </w:r>
      <w:r w:rsidR="009E5A2C">
        <w:t>uses the</w:t>
      </w:r>
      <w:r>
        <w:t xml:space="preserve"> RACE framework (Research, Action, Communication, and Evaluation) </w:t>
      </w:r>
      <w:r w:rsidR="008C28D2">
        <w:t>as well as</w:t>
      </w:r>
      <w:r>
        <w:t xml:space="preserve"> Communications Mix to </w:t>
      </w:r>
      <w:r w:rsidR="008C28D2">
        <w:t>use</w:t>
      </w:r>
      <w:r>
        <w:t xml:space="preserve"> </w:t>
      </w:r>
      <w:r w:rsidR="008C28D2">
        <w:t>different</w:t>
      </w:r>
      <w:r>
        <w:t xml:space="preserve"> communication methods to solve the challenges highlighted in the situational analysis and accomplish the objectives.</w:t>
      </w:r>
    </w:p>
    <w:p w14:paraId="0E2789D5" w14:textId="77777777" w:rsidR="004F5404" w:rsidRDefault="004F5404" w:rsidP="004F5404">
      <w:pPr>
        <w:pStyle w:val="Heading2"/>
      </w:pPr>
      <w:bookmarkStart w:id="17" w:name="_Toc137646482"/>
      <w:r w:rsidRPr="004F5404">
        <w:lastRenderedPageBreak/>
        <w:t>Research</w:t>
      </w:r>
      <w:bookmarkEnd w:id="17"/>
    </w:p>
    <w:p w14:paraId="1DDF7B4F" w14:textId="1A550363" w:rsidR="004F5404" w:rsidRDefault="004F5404" w:rsidP="004F5404">
      <w:r>
        <w:t xml:space="preserve">Holiday Inn will carry out research to learn more about client preferences, behavior, and feedback </w:t>
      </w:r>
      <w:r w:rsidR="00BF2B5D">
        <w:t>to</w:t>
      </w:r>
      <w:r>
        <w:t xml:space="preserve"> enhance communications. Analy</w:t>
      </w:r>
      <w:r w:rsidR="00A53D5F">
        <w:t>s</w:t>
      </w:r>
      <w:r>
        <w:t>ing the hotel's present communication strategies, social media presence, email marketing effectiveness, and SimilarWeb outcomes are part of this. Holiday Inn can improve its communication methods by analy</w:t>
      </w:r>
      <w:r w:rsidR="00A53D5F">
        <w:t>s</w:t>
      </w:r>
      <w:r>
        <w:t>ing its strengths, flaws, and missed chances.</w:t>
      </w:r>
    </w:p>
    <w:p w14:paraId="218A51C1" w14:textId="77777777" w:rsidR="004F5404" w:rsidRDefault="004F5404" w:rsidP="004F5404">
      <w:pPr>
        <w:pStyle w:val="Heading2"/>
      </w:pPr>
      <w:bookmarkStart w:id="18" w:name="_Toc137646483"/>
      <w:r>
        <w:t>Action</w:t>
      </w:r>
      <w:bookmarkEnd w:id="18"/>
    </w:p>
    <w:p w14:paraId="526F1A9A" w14:textId="37202416" w:rsidR="004F5404" w:rsidRDefault="004F5404" w:rsidP="004F5404">
      <w:r>
        <w:t xml:space="preserve">Holiday Inn will </w:t>
      </w:r>
      <w:r w:rsidR="00BF2B5D">
        <w:t>make</w:t>
      </w:r>
      <w:r>
        <w:t xml:space="preserve"> </w:t>
      </w:r>
      <w:r w:rsidR="00BF2B5D">
        <w:t>efforts</w:t>
      </w:r>
      <w:r>
        <w:t xml:space="preserve"> to enhance its messaging in response to the research's findings. To do this, the hotel </w:t>
      </w:r>
      <w:r w:rsidR="00BF2B5D">
        <w:t>website</w:t>
      </w:r>
      <w:r>
        <w:t xml:space="preserve"> </w:t>
      </w:r>
      <w:r w:rsidR="00BF2B5D">
        <w:t>needs</w:t>
      </w:r>
      <w:r>
        <w:t xml:space="preserve"> to be redesigned to improve user experience. Content might also need to be optimi</w:t>
      </w:r>
      <w:r w:rsidR="00A53D5F">
        <w:t>s</w:t>
      </w:r>
      <w:r>
        <w:t>ed for search engine exposure, and customer-centric messaging might need to be implemented across all communication channels</w:t>
      </w:r>
      <w:r w:rsidR="000F1633">
        <w:t xml:space="preserve"> (</w:t>
      </w:r>
      <w:r w:rsidR="000F1633" w:rsidRPr="000F1633">
        <w:t>Neethling</w:t>
      </w:r>
      <w:r w:rsidR="000F1633">
        <w:t>, 2022)</w:t>
      </w:r>
      <w:r>
        <w:t>. Holiday Inn will also spend money on employee training to ensure consistent and efficient guest communication.</w:t>
      </w:r>
    </w:p>
    <w:p w14:paraId="0B5C5659" w14:textId="77777777" w:rsidR="004F5404" w:rsidRDefault="004F5404" w:rsidP="004F5404">
      <w:pPr>
        <w:pStyle w:val="Heading2"/>
      </w:pPr>
      <w:bookmarkStart w:id="19" w:name="_Toc137646484"/>
      <w:r>
        <w:t>Communication</w:t>
      </w:r>
      <w:bookmarkEnd w:id="19"/>
    </w:p>
    <w:p w14:paraId="706943FC" w14:textId="77777777" w:rsidR="004F5404" w:rsidRDefault="004F5404" w:rsidP="004F5404">
      <w:r>
        <w:t>To reach its target audience and increase interaction, Holiday Inn will use a variety of communication strategies. This comprises:</w:t>
      </w:r>
    </w:p>
    <w:p w14:paraId="11620878" w14:textId="77777777" w:rsidR="004F5404" w:rsidRPr="004F5404" w:rsidRDefault="004F5404" w:rsidP="004F5404"/>
    <w:p w14:paraId="78EBA90D" w14:textId="77777777" w:rsidR="003E6916" w:rsidRDefault="003E6916" w:rsidP="008474F8">
      <w:pPr>
        <w:keepNext/>
        <w:jc w:val="center"/>
      </w:pPr>
      <w:r>
        <w:rPr>
          <w:noProof/>
          <w:lang w:val="en-GB" w:eastAsia="en-GB"/>
        </w:rPr>
        <w:lastRenderedPageBreak/>
        <w:drawing>
          <wp:inline distT="0" distB="0" distL="0" distR="0" wp14:anchorId="505F1B03" wp14:editId="6B9C21FF">
            <wp:extent cx="5943600" cy="389128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ntitled.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3891280"/>
                    </a:xfrm>
                    <a:prstGeom prst="rect">
                      <a:avLst/>
                    </a:prstGeom>
                  </pic:spPr>
                </pic:pic>
              </a:graphicData>
            </a:graphic>
          </wp:inline>
        </w:drawing>
      </w:r>
    </w:p>
    <w:p w14:paraId="03C1402D" w14:textId="77777777" w:rsidR="00871770" w:rsidRPr="00871770" w:rsidRDefault="003E6916" w:rsidP="008474F8">
      <w:pPr>
        <w:pStyle w:val="Caption"/>
        <w:jc w:val="center"/>
      </w:pPr>
      <w:bookmarkStart w:id="20" w:name="_Toc137646492"/>
      <w:bookmarkStart w:id="21" w:name="_Toc137647342"/>
      <w:r>
        <w:t xml:space="preserve">Figure </w:t>
      </w:r>
      <w:fldSimple w:instr=" SEQ Figure \* ARABIC ">
        <w:r w:rsidR="001D120D">
          <w:rPr>
            <w:noProof/>
          </w:rPr>
          <w:t>4</w:t>
        </w:r>
      </w:fldSimple>
      <w:r w:rsidR="008474F8">
        <w:t>: Communication Strategies</w:t>
      </w:r>
      <w:bookmarkEnd w:id="20"/>
      <w:bookmarkEnd w:id="21"/>
      <w:r w:rsidR="008474F8">
        <w:t xml:space="preserve"> </w:t>
      </w:r>
    </w:p>
    <w:p w14:paraId="27C7B9EB" w14:textId="77777777" w:rsidR="003E6916" w:rsidRDefault="004F5404" w:rsidP="004F5404">
      <w:pPr>
        <w:pStyle w:val="Heading2"/>
      </w:pPr>
      <w:bookmarkStart w:id="22" w:name="_Toc137646485"/>
      <w:r>
        <w:rPr>
          <w:rFonts w:eastAsia="Times New Roman"/>
        </w:rPr>
        <w:t>Evaluation</w:t>
      </w:r>
      <w:bookmarkEnd w:id="22"/>
    </w:p>
    <w:p w14:paraId="34342F5C" w14:textId="33168089" w:rsidR="004F5404" w:rsidRDefault="004F5404" w:rsidP="004F5404">
      <w:pPr>
        <w:rPr>
          <w:b/>
        </w:rPr>
      </w:pPr>
      <w:r w:rsidRPr="004F5404">
        <w:t>Holiday Inn will routinely monitor and evaluate crucial indicators including website traffic, social media engagement, email open rates, click-through rates, and conversions to gauge the success of the communication strategies</w:t>
      </w:r>
      <w:r w:rsidR="000F1633">
        <w:t xml:space="preserve"> (</w:t>
      </w:r>
      <w:r w:rsidR="000F1633" w:rsidRPr="001E22BD">
        <w:t>Rafahat</w:t>
      </w:r>
      <w:r w:rsidR="000F1633">
        <w:t>, 2022)</w:t>
      </w:r>
      <w:r w:rsidRPr="004F5404">
        <w:t>. Holiday Inn may discover areas that need improvement and make data-driven decisions to optimi</w:t>
      </w:r>
      <w:r w:rsidR="00A53D5F">
        <w:t>s</w:t>
      </w:r>
      <w:r w:rsidRPr="004F5404">
        <w:t>e its communication efforts by monitoring these KPIs.</w:t>
      </w:r>
    </w:p>
    <w:p w14:paraId="51099EBC" w14:textId="77777777" w:rsidR="00871770" w:rsidRDefault="00871770" w:rsidP="00871770">
      <w:pPr>
        <w:pStyle w:val="Heading1"/>
        <w:rPr>
          <w:rFonts w:eastAsia="Times New Roman"/>
        </w:rPr>
      </w:pPr>
      <w:bookmarkStart w:id="23" w:name="_Toc137646486"/>
      <w:r w:rsidRPr="001027BE">
        <w:rPr>
          <w:rFonts w:eastAsia="Times New Roman"/>
        </w:rPr>
        <w:t>Action</w:t>
      </w:r>
      <w:bookmarkEnd w:id="23"/>
      <w:r>
        <w:rPr>
          <w:rFonts w:eastAsia="Times New Roman"/>
        </w:rPr>
        <w:t xml:space="preserve"> </w:t>
      </w:r>
    </w:p>
    <w:p w14:paraId="791B629E" w14:textId="77F1221E" w:rsidR="004F5404" w:rsidRPr="004F5404" w:rsidRDefault="004F5404" w:rsidP="004F5404">
      <w:r w:rsidRPr="004F5404">
        <w:t xml:space="preserve">The seasonality and precise timing of marketing activities are </w:t>
      </w:r>
      <w:r w:rsidR="00BF2B5D" w:rsidRPr="004F5404">
        <w:t>considered</w:t>
      </w:r>
      <w:r w:rsidRPr="004F5404">
        <w:t xml:space="preserve"> by the Schedule. </w:t>
      </w:r>
      <w:r w:rsidR="00BF2B5D" w:rsidRPr="004F5404">
        <w:t>To</w:t>
      </w:r>
      <w:r w:rsidRPr="004F5404">
        <w:t xml:space="preserve"> capitali</w:t>
      </w:r>
      <w:r w:rsidR="00BF2B5D">
        <w:t>s</w:t>
      </w:r>
      <w:r w:rsidRPr="004F5404">
        <w:t xml:space="preserve">e on the busiest travel period, when potential customers are most likely to be making travel plans, TV advertising, for instance, is arranged from March to August. </w:t>
      </w:r>
      <w:r w:rsidR="00FA068A">
        <w:t>As well</w:t>
      </w:r>
      <w:r w:rsidRPr="004F5404">
        <w:t xml:space="preserve">, the radio promotional code has been scheduled for November to match up with exclusive holiday deals and discounts. For instance, PPC (Pay-Per-Click) advertising is planned for November to increase traffic right away and provide leads throughout a certain campaign or promotion. </w:t>
      </w:r>
    </w:p>
    <w:p w14:paraId="1A23A73A" w14:textId="77777777" w:rsidR="00FA068A" w:rsidRDefault="00FA068A" w:rsidP="00871770">
      <w:pPr>
        <w:shd w:val="clear" w:color="auto" w:fill="FFFFFF"/>
        <w:spacing w:before="90" w:after="90"/>
        <w:rPr>
          <w:rFonts w:ascii="Arial" w:eastAsia="Times New Roman" w:hAnsi="Arial" w:cs="Arial"/>
          <w:b/>
          <w:bCs/>
          <w:color w:val="222222"/>
        </w:rPr>
      </w:pPr>
    </w:p>
    <w:p w14:paraId="2AA33CD0" w14:textId="78B6DC05" w:rsidR="00871770" w:rsidRDefault="00871770" w:rsidP="00871770">
      <w:pPr>
        <w:shd w:val="clear" w:color="auto" w:fill="FFFFFF"/>
        <w:spacing w:before="90" w:after="90"/>
        <w:rPr>
          <w:rFonts w:ascii="Arial" w:eastAsia="Times New Roman" w:hAnsi="Arial" w:cs="Arial"/>
          <w:b/>
          <w:bCs/>
          <w:color w:val="222222"/>
        </w:rPr>
      </w:pPr>
      <w:r w:rsidRPr="001027BE">
        <w:rPr>
          <w:rFonts w:ascii="Arial" w:eastAsia="Times New Roman" w:hAnsi="Arial" w:cs="Arial"/>
          <w:b/>
          <w:bCs/>
          <w:color w:val="222222"/>
        </w:rPr>
        <w:lastRenderedPageBreak/>
        <w:t>Control</w:t>
      </w:r>
      <w:r>
        <w:rPr>
          <w:rFonts w:ascii="Arial" w:eastAsia="Times New Roman" w:hAnsi="Arial" w:cs="Arial"/>
          <w:b/>
          <w:bCs/>
          <w:color w:val="222222"/>
        </w:rPr>
        <w:t xml:space="preserve"> </w:t>
      </w:r>
    </w:p>
    <w:p w14:paraId="5360C350" w14:textId="1893FD44" w:rsidR="003E6916" w:rsidRDefault="004F5404" w:rsidP="003E6916">
      <w:r w:rsidRPr="004F5404">
        <w:t xml:space="preserve">There will be </w:t>
      </w:r>
      <w:r w:rsidR="00A53D5F" w:rsidRPr="004F5404">
        <w:t>several</w:t>
      </w:r>
      <w:r w:rsidRPr="004F5404">
        <w:t xml:space="preserve"> measures and Key Performance Indicators (KPIs) used to assess the marketing plan for Holiday Inn. These include more sales, favorable brand perceptions, more profits, higher website traffic and conversion rates, and higher social media engagement</w:t>
      </w:r>
      <w:r w:rsidR="00205C87">
        <w:t xml:space="preserve"> (</w:t>
      </w:r>
      <w:r w:rsidR="00205C87" w:rsidRPr="001E22BD">
        <w:t>Rafahat</w:t>
      </w:r>
      <w:r w:rsidR="00205C87">
        <w:t>, 2022)</w:t>
      </w:r>
      <w:r w:rsidRPr="004F5404">
        <w:t xml:space="preserve">. Holiday Inn may evaluate the effectiveness of its marketing strategy, pinpoint areas for improvement, and make data-driven decisions to enhance future marketing efforts by monitoring these indicators and KPIs. </w:t>
      </w:r>
      <w:r w:rsidR="003E6916">
        <w:t xml:space="preserve">The way these would be measured is shown in chart </w:t>
      </w:r>
      <w:r w:rsidR="00A53D5F">
        <w:t>below:</w:t>
      </w:r>
    </w:p>
    <w:p w14:paraId="4231C667" w14:textId="77777777" w:rsidR="003E6916" w:rsidRDefault="003E6916" w:rsidP="008474F8">
      <w:pPr>
        <w:keepNext/>
        <w:jc w:val="center"/>
      </w:pPr>
      <w:r>
        <w:rPr>
          <w:noProof/>
          <w:lang w:val="en-GB" w:eastAsia="en-GB"/>
        </w:rPr>
        <w:drawing>
          <wp:inline distT="0" distB="0" distL="0" distR="0" wp14:anchorId="5FD120A8" wp14:editId="74DEB1F5">
            <wp:extent cx="5943600" cy="4105910"/>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Untitled.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4105910"/>
                    </a:xfrm>
                    <a:prstGeom prst="rect">
                      <a:avLst/>
                    </a:prstGeom>
                  </pic:spPr>
                </pic:pic>
              </a:graphicData>
            </a:graphic>
          </wp:inline>
        </w:drawing>
      </w:r>
    </w:p>
    <w:p w14:paraId="0A953E4E" w14:textId="77777777" w:rsidR="003E6916" w:rsidRPr="003E6916" w:rsidRDefault="003E6916" w:rsidP="008474F8">
      <w:pPr>
        <w:pStyle w:val="Caption"/>
        <w:jc w:val="center"/>
        <w:rPr>
          <w:color w:val="auto"/>
        </w:rPr>
      </w:pPr>
      <w:bookmarkStart w:id="24" w:name="_Toc137646493"/>
      <w:bookmarkStart w:id="25" w:name="_Toc137647343"/>
      <w:r>
        <w:t xml:space="preserve">Figure </w:t>
      </w:r>
      <w:fldSimple w:instr=" SEQ Figure \* ARABIC ">
        <w:r w:rsidR="001D120D">
          <w:rPr>
            <w:noProof/>
          </w:rPr>
          <w:t>5</w:t>
        </w:r>
      </w:fldSimple>
      <w:r w:rsidR="008474F8">
        <w:t xml:space="preserve"> KPIs for Holiday Inn</w:t>
      </w:r>
      <w:bookmarkEnd w:id="24"/>
      <w:bookmarkEnd w:id="25"/>
    </w:p>
    <w:p w14:paraId="2B5C36AF" w14:textId="77777777" w:rsidR="00A53D5F" w:rsidRDefault="00A53D5F" w:rsidP="00871770">
      <w:pPr>
        <w:pStyle w:val="Heading1"/>
        <w:rPr>
          <w:rFonts w:eastAsia="Times New Roman"/>
        </w:rPr>
      </w:pPr>
      <w:bookmarkStart w:id="26" w:name="_Toc137646487"/>
    </w:p>
    <w:p w14:paraId="2B5A129D" w14:textId="77777777" w:rsidR="00A53D5F" w:rsidRDefault="00A53D5F" w:rsidP="00871770">
      <w:pPr>
        <w:pStyle w:val="Heading1"/>
        <w:rPr>
          <w:rFonts w:eastAsia="Times New Roman"/>
        </w:rPr>
      </w:pPr>
    </w:p>
    <w:p w14:paraId="1A83E47F" w14:textId="0BAA9D1D" w:rsidR="00871770" w:rsidRPr="001027BE" w:rsidRDefault="00871770" w:rsidP="00871770">
      <w:pPr>
        <w:pStyle w:val="Heading1"/>
        <w:rPr>
          <w:rFonts w:eastAsia="Times New Roman"/>
        </w:rPr>
      </w:pPr>
      <w:r w:rsidRPr="001027BE">
        <w:rPr>
          <w:rFonts w:eastAsia="Times New Roman"/>
        </w:rPr>
        <w:t>Conclusion</w:t>
      </w:r>
      <w:bookmarkEnd w:id="26"/>
    </w:p>
    <w:p w14:paraId="50E18B6A" w14:textId="0B00192D" w:rsidR="00CE089D" w:rsidRDefault="004F5404" w:rsidP="00CE089D">
      <w:r w:rsidRPr="004F5404">
        <w:t>The main goals of Holiday Inn's marketing strategy are to offer customers exceptional value, improve the guest experience, and use technology wisely. Holiday Inn seeks to raise brand recognition, draw in new clients, and boost profitability through a customer-centric strategy, individuali</w:t>
      </w:r>
      <w:r w:rsidR="00FA068A">
        <w:t>s</w:t>
      </w:r>
      <w:r w:rsidRPr="004F5404">
        <w:t>ed service, and use of digital marketing channels. Holiday Inn will be able to assess the effectiveness of its marketing initiatives and make the required adjustments to meet its goals by focusing on new customer acquisition, good brand attitudes, higher earnings, website traffic, and social media engagement. Holiday Inn is in an excellent position to succeed in the cutthroat hospitality sector thanks to its unwavering dedication to providing value and outstanding experiences.</w:t>
      </w:r>
    </w:p>
    <w:p w14:paraId="77AE52F2" w14:textId="77777777" w:rsidR="00CE089D" w:rsidRDefault="00CE089D">
      <w:pPr>
        <w:spacing w:line="259" w:lineRule="auto"/>
        <w:jc w:val="left"/>
      </w:pPr>
      <w:r>
        <w:br w:type="page"/>
      </w:r>
    </w:p>
    <w:p w14:paraId="75B10E43" w14:textId="77777777" w:rsidR="00CE089D" w:rsidRDefault="00CE089D" w:rsidP="00CE089D">
      <w:pPr>
        <w:pStyle w:val="Heading1"/>
      </w:pPr>
      <w:bookmarkStart w:id="27" w:name="_Toc137646488"/>
      <w:r>
        <w:lastRenderedPageBreak/>
        <w:t>References</w:t>
      </w:r>
      <w:bookmarkEnd w:id="27"/>
      <w:r>
        <w:t xml:space="preserve"> </w:t>
      </w:r>
    </w:p>
    <w:p w14:paraId="247D2663" w14:textId="77777777" w:rsidR="000F1633" w:rsidRDefault="000F1633" w:rsidP="009A64E7">
      <w:pPr>
        <w:ind w:left="720" w:hanging="720"/>
      </w:pPr>
      <w:r w:rsidRPr="000F1633">
        <w:t>Butters¹, R.A. and Hubbard, T.N., 2021. Industry structure, segmentation and quality competition in the US hotel industry.</w:t>
      </w:r>
    </w:p>
    <w:p w14:paraId="70367C27" w14:textId="77777777" w:rsidR="00F02FE1" w:rsidRDefault="00F02FE1" w:rsidP="009A64E7">
      <w:pPr>
        <w:ind w:left="720" w:hanging="720"/>
      </w:pPr>
      <w:r w:rsidRPr="00F02FE1">
        <w:t>Gede, K.A.D., 2022. </w:t>
      </w:r>
      <w:r w:rsidRPr="00F02FE1">
        <w:rPr>
          <w:i/>
          <w:iCs/>
        </w:rPr>
        <w:t>The Front Office Job Description and Requirement Stay in Holiday Inn Resort Baruna Bali During Covid-19</w:t>
      </w:r>
      <w:r w:rsidRPr="00F02FE1">
        <w:t> (Doctoral dissertation, Universitas Pendidikan Ganesha).</w:t>
      </w:r>
    </w:p>
    <w:p w14:paraId="7545DC5A" w14:textId="77777777" w:rsidR="000F1633" w:rsidRPr="00CE089D" w:rsidRDefault="000F1633" w:rsidP="009A64E7">
      <w:pPr>
        <w:ind w:left="720" w:hanging="720"/>
      </w:pPr>
      <w:r w:rsidRPr="00CE089D">
        <w:t xml:space="preserve">Holiday Inn, 2023. About us [Online] Available at &lt; https://www.ihg.com/holidayinn/hotels/us/en/reservation&gt; [Accessed on 10th June 2023]. </w:t>
      </w:r>
    </w:p>
    <w:p w14:paraId="14235006" w14:textId="77777777" w:rsidR="000F1633" w:rsidRPr="00CE089D" w:rsidRDefault="000F1633" w:rsidP="009A64E7">
      <w:pPr>
        <w:ind w:left="720" w:hanging="720"/>
      </w:pPr>
      <w:r w:rsidRPr="00CE089D">
        <w:t xml:space="preserve">Holiday Inn, 2023a. Nothing feels like being there in person. [Online] Available at &lt; https://www.ihg.com/holidayinn/content/us/en/exp/main&gt; [Accessed on 10th June 2023]. </w:t>
      </w:r>
    </w:p>
    <w:p w14:paraId="29C1BC3D" w14:textId="77777777" w:rsidR="000F1633" w:rsidRDefault="000F1633" w:rsidP="009A64E7">
      <w:pPr>
        <w:ind w:left="720" w:hanging="720"/>
      </w:pPr>
      <w:r w:rsidRPr="00CE089D">
        <w:t xml:space="preserve">Holiday Inn, 2023b. Great Moments Await. [Online] Available at &lt; https://www.ihg.com/holidayinn/content/us/en/deals/hotel-offers&gt; [Accessed on 10th June 2023]. </w:t>
      </w:r>
    </w:p>
    <w:p w14:paraId="085F43A2" w14:textId="77777777" w:rsidR="000F1633" w:rsidRDefault="000F1633" w:rsidP="009A64E7">
      <w:pPr>
        <w:ind w:left="720" w:hanging="720"/>
      </w:pPr>
      <w:r w:rsidRPr="00CC50B1">
        <w:t xml:space="preserve">Hu, F., </w:t>
      </w:r>
      <w:r>
        <w:t>and Trivedi, R. H., 2020</w:t>
      </w:r>
      <w:r w:rsidRPr="00CC50B1">
        <w:t>. Mapping hotel brand positioning and competitive landscapes by text-mining user-generated content. </w:t>
      </w:r>
      <w:r w:rsidRPr="00CC50B1">
        <w:rPr>
          <w:i/>
          <w:iCs/>
        </w:rPr>
        <w:t>International Journal of Hospitality Management</w:t>
      </w:r>
      <w:r w:rsidRPr="00CC50B1">
        <w:t>, </w:t>
      </w:r>
      <w:r w:rsidRPr="00CC50B1">
        <w:rPr>
          <w:i/>
          <w:iCs/>
        </w:rPr>
        <w:t>84</w:t>
      </w:r>
      <w:r w:rsidRPr="00CC50B1">
        <w:t>, 102317.</w:t>
      </w:r>
    </w:p>
    <w:p w14:paraId="49B25EAA" w14:textId="77777777" w:rsidR="000F1633" w:rsidRDefault="000F1633" w:rsidP="009A64E7">
      <w:pPr>
        <w:ind w:left="720" w:hanging="720"/>
      </w:pPr>
      <w:r w:rsidRPr="00BE07B8">
        <w:t>Kulakhmetova, G., Aktymbayeva, A., Assipova, Z., Baoleer, B. and Koshkimbayeva, U., 2022. Current Problems In The Tourism And Hotel Industry Taking The World's Tourist Cities As An Example. </w:t>
      </w:r>
      <w:r w:rsidRPr="00BE07B8">
        <w:rPr>
          <w:i/>
          <w:iCs/>
        </w:rPr>
        <w:t>GeoJournal of Tourism and Geosites</w:t>
      </w:r>
      <w:r w:rsidRPr="00BE07B8">
        <w:t>, </w:t>
      </w:r>
      <w:r w:rsidRPr="00BE07B8">
        <w:rPr>
          <w:i/>
          <w:iCs/>
        </w:rPr>
        <w:t>43</w:t>
      </w:r>
      <w:r w:rsidRPr="00BE07B8">
        <w:t>(3), pp.841-849.</w:t>
      </w:r>
    </w:p>
    <w:p w14:paraId="5AE67E2B" w14:textId="77777777" w:rsidR="000F1633" w:rsidRDefault="000F1633" w:rsidP="009A64E7">
      <w:pPr>
        <w:ind w:left="720" w:hanging="720"/>
      </w:pPr>
      <w:r w:rsidRPr="00CC50B1">
        <w:t>Kumar, M., Jindal, M.K. and Kumar, M., 2022. A systematic survey on CAPTCHA recognition: types, creation and breaking techniques. </w:t>
      </w:r>
      <w:r w:rsidRPr="00CC50B1">
        <w:rPr>
          <w:i/>
          <w:iCs/>
        </w:rPr>
        <w:t>Archives of Computational Methods in Engineering</w:t>
      </w:r>
      <w:r w:rsidRPr="00CC50B1">
        <w:t>, </w:t>
      </w:r>
      <w:r w:rsidRPr="00CC50B1">
        <w:rPr>
          <w:i/>
          <w:iCs/>
        </w:rPr>
        <w:t>29</w:t>
      </w:r>
      <w:r w:rsidRPr="00CC50B1">
        <w:t>(2), pp.1107-1136.</w:t>
      </w:r>
    </w:p>
    <w:p w14:paraId="57830C5D" w14:textId="77777777" w:rsidR="000F1633" w:rsidRPr="00CE089D" w:rsidRDefault="000F1633" w:rsidP="009A64E7">
      <w:pPr>
        <w:ind w:left="720" w:hanging="720"/>
      </w:pPr>
      <w:r w:rsidRPr="009A64E7">
        <w:t>Lim, M. C.</w:t>
      </w:r>
      <w:r>
        <w:t xml:space="preserve">, 2020. </w:t>
      </w:r>
      <w:r w:rsidRPr="009A64E7">
        <w:t>Internship Report Holiday Inn Resorts Kandooma Maldives.</w:t>
      </w:r>
    </w:p>
    <w:p w14:paraId="597E3655" w14:textId="77777777" w:rsidR="000F1633" w:rsidRDefault="000F1633" w:rsidP="009A64E7">
      <w:pPr>
        <w:ind w:left="720" w:hanging="720"/>
      </w:pPr>
      <w:r w:rsidRPr="000F1633">
        <w:t>Neethling, J., 2022. The competition principle as criterion for ascertaining wrongfulness in the competitive struggle. </w:t>
      </w:r>
      <w:r w:rsidRPr="000F1633">
        <w:rPr>
          <w:i/>
          <w:iCs/>
        </w:rPr>
        <w:t>Journal of South African Law</w:t>
      </w:r>
      <w:r w:rsidRPr="000F1633">
        <w:t>, </w:t>
      </w:r>
      <w:r w:rsidRPr="000F1633">
        <w:rPr>
          <w:i/>
          <w:iCs/>
        </w:rPr>
        <w:t>2022</w:t>
      </w:r>
      <w:r w:rsidRPr="000F1633">
        <w:t>(3).</w:t>
      </w:r>
    </w:p>
    <w:p w14:paraId="59F73FF5" w14:textId="77777777" w:rsidR="000F1633" w:rsidRDefault="000F1633" w:rsidP="009A64E7">
      <w:pPr>
        <w:ind w:left="720" w:hanging="720"/>
      </w:pPr>
      <w:r w:rsidRPr="000F1633">
        <w:lastRenderedPageBreak/>
        <w:t>Permata, R.R., Ramli, T.S., Priowirjanto, E.S. and Utama, B., 2023. Identifying, Preventing and Overcoming Trademark Bullying in Indonesia. </w:t>
      </w:r>
      <w:r w:rsidRPr="000F1633">
        <w:rPr>
          <w:i/>
          <w:iCs/>
        </w:rPr>
        <w:t>Journal of Intellectual Property Rights (JIPR)</w:t>
      </w:r>
      <w:r w:rsidRPr="000F1633">
        <w:t>, </w:t>
      </w:r>
      <w:r w:rsidRPr="000F1633">
        <w:rPr>
          <w:i/>
          <w:iCs/>
        </w:rPr>
        <w:t>27</w:t>
      </w:r>
      <w:r w:rsidRPr="000F1633">
        <w:t>(6), pp.389-396.</w:t>
      </w:r>
    </w:p>
    <w:p w14:paraId="7D5D751D" w14:textId="77777777" w:rsidR="000F1633" w:rsidRDefault="000F1633" w:rsidP="009A64E7">
      <w:pPr>
        <w:ind w:left="720" w:hanging="720"/>
      </w:pPr>
      <w:r w:rsidRPr="001E22BD">
        <w:t>Rafahat, M., 2022. </w:t>
      </w:r>
      <w:r w:rsidRPr="001E22BD">
        <w:rPr>
          <w:i/>
          <w:iCs/>
        </w:rPr>
        <w:t>Service Strategy of Hotel Holiday Inn</w:t>
      </w:r>
      <w:r w:rsidRPr="001E22BD">
        <w:t> (Doctoral dissertation, Sonargaon University (SU)).</w:t>
      </w:r>
    </w:p>
    <w:p w14:paraId="0562D4F2" w14:textId="77777777" w:rsidR="000F1633" w:rsidRDefault="000F1633" w:rsidP="009A64E7">
      <w:pPr>
        <w:ind w:left="720" w:hanging="720"/>
      </w:pPr>
      <w:r w:rsidRPr="00CE089D">
        <w:t xml:space="preserve">Statista, 2023. Gross domestic product (GDP) growth rate in the United Kingdom 2028. [Online] Available at &lt; https://www.statista.com/statistics/263613/gross-domestic-product-gdp-growth-rate-in-the-united-kingdom/&gt; [Accessed on 10th June 2023]. </w:t>
      </w:r>
    </w:p>
    <w:p w14:paraId="3B9001AF" w14:textId="77777777" w:rsidR="000F1633" w:rsidRDefault="000F1633" w:rsidP="009A64E7">
      <w:pPr>
        <w:ind w:left="720" w:hanging="720"/>
      </w:pPr>
      <w:r>
        <w:t xml:space="preserve">Statista. 2023. </w:t>
      </w:r>
      <w:r w:rsidRPr="000250AF">
        <w:t>Gross revenue of Holiday Inn hotels worldwide from 2007 to 2022</w:t>
      </w:r>
      <w:r>
        <w:t xml:space="preserve"> [Online]. Available at: </w:t>
      </w:r>
      <w:r w:rsidRPr="00CC50B1">
        <w:t>https://www.statista.com/statistics/223345/holiday-inn-hotels-revenue/</w:t>
      </w:r>
    </w:p>
    <w:p w14:paraId="1E9D7224" w14:textId="77777777" w:rsidR="000F1633" w:rsidRPr="00CE089D" w:rsidRDefault="000F1633" w:rsidP="009A64E7">
      <w:pPr>
        <w:ind w:left="720" w:hanging="720"/>
      </w:pPr>
      <w:r w:rsidRPr="000F1633">
        <w:t>Tošić, V., Tucović, M. and Tošić, T., 2021. Loyalty programs in hospitality on the example of hotel Holiday Inn Suschevsky. </w:t>
      </w:r>
      <w:r w:rsidRPr="000F1633">
        <w:rPr>
          <w:i/>
          <w:iCs/>
        </w:rPr>
        <w:t>Turističko poslovanje</w:t>
      </w:r>
      <w:r w:rsidRPr="000F1633">
        <w:t>, (28), pp.39-46.</w:t>
      </w:r>
    </w:p>
    <w:p w14:paraId="19308135" w14:textId="77777777" w:rsidR="000F1633" w:rsidRDefault="000F1633">
      <w:pPr>
        <w:spacing w:line="259" w:lineRule="auto"/>
        <w:jc w:val="left"/>
      </w:pPr>
      <w:r>
        <w:br w:type="page"/>
      </w:r>
    </w:p>
    <w:p w14:paraId="74D99595" w14:textId="77777777" w:rsidR="00CE089D" w:rsidRPr="00CE089D" w:rsidRDefault="00CE089D" w:rsidP="00CE089D">
      <w:pPr>
        <w:pStyle w:val="Heading1"/>
      </w:pPr>
      <w:bookmarkStart w:id="28" w:name="_Toc137646489"/>
      <w:r>
        <w:lastRenderedPageBreak/>
        <w:t>Appendix</w:t>
      </w:r>
      <w:bookmarkEnd w:id="28"/>
      <w:r>
        <w:t xml:space="preserve"> </w:t>
      </w:r>
    </w:p>
    <w:p w14:paraId="5A4C7255" w14:textId="77777777" w:rsidR="005A5C1D" w:rsidRDefault="00CE089D" w:rsidP="005A5C1D">
      <w:r>
        <w:rPr>
          <w:noProof/>
          <w:lang w:val="en-GB" w:eastAsia="en-GB"/>
        </w:rPr>
        <w:drawing>
          <wp:inline distT="0" distB="0" distL="0" distR="0" wp14:anchorId="1E5DF78C" wp14:editId="15EE6CEF">
            <wp:extent cx="5943600" cy="36074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3607435"/>
                    </a:xfrm>
                    <a:prstGeom prst="rect">
                      <a:avLst/>
                    </a:prstGeom>
                  </pic:spPr>
                </pic:pic>
              </a:graphicData>
            </a:graphic>
          </wp:inline>
        </w:drawing>
      </w:r>
    </w:p>
    <w:p w14:paraId="41CB14CD" w14:textId="77777777" w:rsidR="00CE089D" w:rsidRDefault="00CE089D" w:rsidP="005A5C1D">
      <w:r>
        <w:rPr>
          <w:noProof/>
          <w:lang w:val="en-GB" w:eastAsia="en-GB"/>
        </w:rPr>
        <w:drawing>
          <wp:inline distT="0" distB="0" distL="0" distR="0" wp14:anchorId="76D5D3B4" wp14:editId="04279A27">
            <wp:extent cx="5943600" cy="34105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3410585"/>
                    </a:xfrm>
                    <a:prstGeom prst="rect">
                      <a:avLst/>
                    </a:prstGeom>
                  </pic:spPr>
                </pic:pic>
              </a:graphicData>
            </a:graphic>
          </wp:inline>
        </w:drawing>
      </w:r>
    </w:p>
    <w:p w14:paraId="26E9C1DC" w14:textId="77777777" w:rsidR="00CE089D" w:rsidRDefault="00CE089D" w:rsidP="005A5C1D">
      <w:r>
        <w:rPr>
          <w:noProof/>
          <w:lang w:val="en-GB" w:eastAsia="en-GB"/>
        </w:rPr>
        <w:lastRenderedPageBreak/>
        <w:drawing>
          <wp:inline distT="0" distB="0" distL="0" distR="0" wp14:anchorId="7E518416" wp14:editId="1845297E">
            <wp:extent cx="5943600" cy="31692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3169285"/>
                    </a:xfrm>
                    <a:prstGeom prst="rect">
                      <a:avLst/>
                    </a:prstGeom>
                  </pic:spPr>
                </pic:pic>
              </a:graphicData>
            </a:graphic>
          </wp:inline>
        </w:drawing>
      </w:r>
    </w:p>
    <w:p w14:paraId="70BED00A" w14:textId="77777777" w:rsidR="00CE089D" w:rsidRDefault="00CE089D" w:rsidP="005A5C1D"/>
    <w:p w14:paraId="633FF589" w14:textId="77777777" w:rsidR="00CE089D" w:rsidRDefault="00CE089D" w:rsidP="005A5C1D">
      <w:r>
        <w:rPr>
          <w:noProof/>
          <w:lang w:val="en-GB" w:eastAsia="en-GB"/>
        </w:rPr>
        <w:drawing>
          <wp:inline distT="0" distB="0" distL="0" distR="0" wp14:anchorId="30559706" wp14:editId="5E8F8942">
            <wp:extent cx="5943600" cy="29559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titled.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2955925"/>
                    </a:xfrm>
                    <a:prstGeom prst="rect">
                      <a:avLst/>
                    </a:prstGeom>
                  </pic:spPr>
                </pic:pic>
              </a:graphicData>
            </a:graphic>
          </wp:inline>
        </w:drawing>
      </w:r>
    </w:p>
    <w:p w14:paraId="27BB63CF" w14:textId="77777777" w:rsidR="00CE089D" w:rsidRDefault="00CE089D" w:rsidP="005A5C1D"/>
    <w:p w14:paraId="5AF0CA46" w14:textId="77777777" w:rsidR="00CE089D" w:rsidRDefault="00CE089D" w:rsidP="005A5C1D">
      <w:r>
        <w:rPr>
          <w:noProof/>
          <w:lang w:val="en-GB" w:eastAsia="en-GB"/>
        </w:rPr>
        <w:lastRenderedPageBreak/>
        <w:drawing>
          <wp:inline distT="0" distB="0" distL="0" distR="0" wp14:anchorId="43919F23" wp14:editId="4492ECB6">
            <wp:extent cx="5943600" cy="31489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titled.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3148965"/>
                    </a:xfrm>
                    <a:prstGeom prst="rect">
                      <a:avLst/>
                    </a:prstGeom>
                  </pic:spPr>
                </pic:pic>
              </a:graphicData>
            </a:graphic>
          </wp:inline>
        </w:drawing>
      </w:r>
    </w:p>
    <w:p w14:paraId="628CC39B" w14:textId="77777777" w:rsidR="005A5C1D" w:rsidRDefault="00CE089D" w:rsidP="005A5C1D">
      <w:r>
        <w:rPr>
          <w:noProof/>
          <w:lang w:val="en-GB" w:eastAsia="en-GB"/>
        </w:rPr>
        <w:drawing>
          <wp:inline distT="0" distB="0" distL="0" distR="0" wp14:anchorId="538FEAA4" wp14:editId="53297E54">
            <wp:extent cx="5943600" cy="303974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ntitled.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3039745"/>
                    </a:xfrm>
                    <a:prstGeom prst="rect">
                      <a:avLst/>
                    </a:prstGeom>
                  </pic:spPr>
                </pic:pic>
              </a:graphicData>
            </a:graphic>
          </wp:inline>
        </w:drawing>
      </w:r>
    </w:p>
    <w:p w14:paraId="4D390BE4" w14:textId="77777777" w:rsidR="00CE089D" w:rsidRDefault="00CE089D" w:rsidP="005A5C1D">
      <w:r>
        <w:rPr>
          <w:noProof/>
          <w:lang w:val="en-GB" w:eastAsia="en-GB"/>
        </w:rPr>
        <w:lastRenderedPageBreak/>
        <w:drawing>
          <wp:inline distT="0" distB="0" distL="0" distR="0" wp14:anchorId="79E033CE" wp14:editId="29305721">
            <wp:extent cx="5943600" cy="290766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ntitled.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2907665"/>
                    </a:xfrm>
                    <a:prstGeom prst="rect">
                      <a:avLst/>
                    </a:prstGeom>
                  </pic:spPr>
                </pic:pic>
              </a:graphicData>
            </a:graphic>
          </wp:inline>
        </w:drawing>
      </w:r>
    </w:p>
    <w:p w14:paraId="208A09F7" w14:textId="77777777" w:rsidR="00CE089D" w:rsidRDefault="00CE089D" w:rsidP="005A5C1D"/>
    <w:p w14:paraId="6AACFDED" w14:textId="77777777" w:rsidR="00CE089D" w:rsidRDefault="00CE089D" w:rsidP="005A5C1D">
      <w:r>
        <w:rPr>
          <w:noProof/>
          <w:lang w:val="en-GB" w:eastAsia="en-GB"/>
        </w:rPr>
        <w:drawing>
          <wp:inline distT="0" distB="0" distL="0" distR="0" wp14:anchorId="3E8B590A" wp14:editId="02E3BC7D">
            <wp:extent cx="5943600" cy="279654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ntitled.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2796540"/>
                    </a:xfrm>
                    <a:prstGeom prst="rect">
                      <a:avLst/>
                    </a:prstGeom>
                  </pic:spPr>
                </pic:pic>
              </a:graphicData>
            </a:graphic>
          </wp:inline>
        </w:drawing>
      </w:r>
    </w:p>
    <w:p w14:paraId="09966BF4" w14:textId="77777777" w:rsidR="00CE089D" w:rsidRDefault="00CE089D" w:rsidP="005A5C1D"/>
    <w:p w14:paraId="6AB836F8" w14:textId="77777777" w:rsidR="00CE089D" w:rsidRPr="005A5C1D" w:rsidRDefault="00CE089D" w:rsidP="005A5C1D">
      <w:r>
        <w:rPr>
          <w:noProof/>
          <w:lang w:val="en-GB" w:eastAsia="en-GB"/>
        </w:rPr>
        <w:lastRenderedPageBreak/>
        <w:drawing>
          <wp:inline distT="0" distB="0" distL="0" distR="0" wp14:anchorId="75C2B171" wp14:editId="491E386F">
            <wp:extent cx="5943600" cy="2776855"/>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titled.png"/>
                    <pic:cNvPicPr/>
                  </pic:nvPicPr>
                  <pic:blipFill>
                    <a:blip r:embed="rId21">
                      <a:extLst>
                        <a:ext uri="{28A0092B-C50C-407E-A947-70E740481C1C}">
                          <a14:useLocalDpi xmlns:a14="http://schemas.microsoft.com/office/drawing/2010/main" val="0"/>
                        </a:ext>
                      </a:extLst>
                    </a:blip>
                    <a:stretch>
                      <a:fillRect/>
                    </a:stretch>
                  </pic:blipFill>
                  <pic:spPr>
                    <a:xfrm>
                      <a:off x="0" y="0"/>
                      <a:ext cx="5943600" cy="2776855"/>
                    </a:xfrm>
                    <a:prstGeom prst="rect">
                      <a:avLst/>
                    </a:prstGeom>
                  </pic:spPr>
                </pic:pic>
              </a:graphicData>
            </a:graphic>
          </wp:inline>
        </w:drawing>
      </w:r>
    </w:p>
    <w:p w14:paraId="3821C54D" w14:textId="77777777" w:rsidR="00E51726" w:rsidRPr="00B56B2A" w:rsidRDefault="00E51726">
      <w:pPr>
        <w:jc w:val="center"/>
        <w:rPr>
          <w:rFonts w:cs="Times New Roman"/>
          <w:b/>
        </w:rPr>
      </w:pPr>
    </w:p>
    <w:sectPr w:rsidR="00E51726" w:rsidRPr="00B56B2A">
      <w:head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19037" w14:textId="77777777" w:rsidR="009960EF" w:rsidRDefault="009960EF" w:rsidP="00B56B2A">
      <w:pPr>
        <w:spacing w:after="0" w:line="240" w:lineRule="auto"/>
      </w:pPr>
      <w:r>
        <w:separator/>
      </w:r>
    </w:p>
  </w:endnote>
  <w:endnote w:type="continuationSeparator" w:id="0">
    <w:p w14:paraId="7583833E" w14:textId="77777777" w:rsidR="009960EF" w:rsidRDefault="009960EF" w:rsidP="00B56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F8275" w14:textId="77777777" w:rsidR="009960EF" w:rsidRDefault="009960EF" w:rsidP="00B56B2A">
      <w:pPr>
        <w:spacing w:after="0" w:line="240" w:lineRule="auto"/>
      </w:pPr>
      <w:r>
        <w:separator/>
      </w:r>
    </w:p>
  </w:footnote>
  <w:footnote w:type="continuationSeparator" w:id="0">
    <w:p w14:paraId="38EE22FC" w14:textId="77777777" w:rsidR="009960EF" w:rsidRDefault="009960EF" w:rsidP="00B56B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6845591"/>
      <w:docPartObj>
        <w:docPartGallery w:val="Page Numbers (Top of Page)"/>
        <w:docPartUnique/>
      </w:docPartObj>
    </w:sdtPr>
    <w:sdtEndPr>
      <w:rPr>
        <w:noProof/>
      </w:rPr>
    </w:sdtEndPr>
    <w:sdtContent>
      <w:p w14:paraId="412E15E6" w14:textId="77777777" w:rsidR="00B56B2A" w:rsidRDefault="00B56B2A">
        <w:pPr>
          <w:pStyle w:val="Header"/>
          <w:jc w:val="right"/>
        </w:pPr>
        <w:r>
          <w:fldChar w:fldCharType="begin"/>
        </w:r>
        <w:r>
          <w:instrText xml:space="preserve"> PAGE   \* MERGEFORMAT </w:instrText>
        </w:r>
        <w:r>
          <w:fldChar w:fldCharType="separate"/>
        </w:r>
        <w:r w:rsidR="00B67D12">
          <w:rPr>
            <w:noProof/>
          </w:rPr>
          <w:t>18</w:t>
        </w:r>
        <w:r>
          <w:rPr>
            <w:noProof/>
          </w:rPr>
          <w:fldChar w:fldCharType="end"/>
        </w:r>
      </w:p>
    </w:sdtContent>
  </w:sdt>
  <w:p w14:paraId="200AFB9D" w14:textId="77777777" w:rsidR="00B56B2A" w:rsidRDefault="00B56B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73CBE"/>
    <w:multiLevelType w:val="multilevel"/>
    <w:tmpl w:val="2AE04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46050"/>
    <w:multiLevelType w:val="multilevel"/>
    <w:tmpl w:val="71A8C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A74610"/>
    <w:multiLevelType w:val="hybridMultilevel"/>
    <w:tmpl w:val="1848EC14"/>
    <w:lvl w:ilvl="0" w:tplc="6374DD72">
      <w:start w:val="1"/>
      <w:numFmt w:val="bullet"/>
      <w:lvlText w:val=""/>
      <w:lvlJc w:val="left"/>
      <w:pPr>
        <w:tabs>
          <w:tab w:val="num" w:pos="720"/>
        </w:tabs>
        <w:ind w:left="720" w:hanging="360"/>
      </w:pPr>
      <w:rPr>
        <w:rFonts w:ascii="Wingdings 2" w:hAnsi="Wingdings 2" w:hint="default"/>
      </w:rPr>
    </w:lvl>
    <w:lvl w:ilvl="1" w:tplc="F5E8581E" w:tentative="1">
      <w:start w:val="1"/>
      <w:numFmt w:val="bullet"/>
      <w:lvlText w:val=""/>
      <w:lvlJc w:val="left"/>
      <w:pPr>
        <w:tabs>
          <w:tab w:val="num" w:pos="1440"/>
        </w:tabs>
        <w:ind w:left="1440" w:hanging="360"/>
      </w:pPr>
      <w:rPr>
        <w:rFonts w:ascii="Wingdings 2" w:hAnsi="Wingdings 2" w:hint="default"/>
      </w:rPr>
    </w:lvl>
    <w:lvl w:ilvl="2" w:tplc="F1A25708" w:tentative="1">
      <w:start w:val="1"/>
      <w:numFmt w:val="bullet"/>
      <w:lvlText w:val=""/>
      <w:lvlJc w:val="left"/>
      <w:pPr>
        <w:tabs>
          <w:tab w:val="num" w:pos="2160"/>
        </w:tabs>
        <w:ind w:left="2160" w:hanging="360"/>
      </w:pPr>
      <w:rPr>
        <w:rFonts w:ascii="Wingdings 2" w:hAnsi="Wingdings 2" w:hint="default"/>
      </w:rPr>
    </w:lvl>
    <w:lvl w:ilvl="3" w:tplc="517EC434" w:tentative="1">
      <w:start w:val="1"/>
      <w:numFmt w:val="bullet"/>
      <w:lvlText w:val=""/>
      <w:lvlJc w:val="left"/>
      <w:pPr>
        <w:tabs>
          <w:tab w:val="num" w:pos="2880"/>
        </w:tabs>
        <w:ind w:left="2880" w:hanging="360"/>
      </w:pPr>
      <w:rPr>
        <w:rFonts w:ascii="Wingdings 2" w:hAnsi="Wingdings 2" w:hint="default"/>
      </w:rPr>
    </w:lvl>
    <w:lvl w:ilvl="4" w:tplc="962A2FFC" w:tentative="1">
      <w:start w:val="1"/>
      <w:numFmt w:val="bullet"/>
      <w:lvlText w:val=""/>
      <w:lvlJc w:val="left"/>
      <w:pPr>
        <w:tabs>
          <w:tab w:val="num" w:pos="3600"/>
        </w:tabs>
        <w:ind w:left="3600" w:hanging="360"/>
      </w:pPr>
      <w:rPr>
        <w:rFonts w:ascii="Wingdings 2" w:hAnsi="Wingdings 2" w:hint="default"/>
      </w:rPr>
    </w:lvl>
    <w:lvl w:ilvl="5" w:tplc="4D08841E" w:tentative="1">
      <w:start w:val="1"/>
      <w:numFmt w:val="bullet"/>
      <w:lvlText w:val=""/>
      <w:lvlJc w:val="left"/>
      <w:pPr>
        <w:tabs>
          <w:tab w:val="num" w:pos="4320"/>
        </w:tabs>
        <w:ind w:left="4320" w:hanging="360"/>
      </w:pPr>
      <w:rPr>
        <w:rFonts w:ascii="Wingdings 2" w:hAnsi="Wingdings 2" w:hint="default"/>
      </w:rPr>
    </w:lvl>
    <w:lvl w:ilvl="6" w:tplc="EF6ECE8C" w:tentative="1">
      <w:start w:val="1"/>
      <w:numFmt w:val="bullet"/>
      <w:lvlText w:val=""/>
      <w:lvlJc w:val="left"/>
      <w:pPr>
        <w:tabs>
          <w:tab w:val="num" w:pos="5040"/>
        </w:tabs>
        <w:ind w:left="5040" w:hanging="360"/>
      </w:pPr>
      <w:rPr>
        <w:rFonts w:ascii="Wingdings 2" w:hAnsi="Wingdings 2" w:hint="default"/>
      </w:rPr>
    </w:lvl>
    <w:lvl w:ilvl="7" w:tplc="49164392" w:tentative="1">
      <w:start w:val="1"/>
      <w:numFmt w:val="bullet"/>
      <w:lvlText w:val=""/>
      <w:lvlJc w:val="left"/>
      <w:pPr>
        <w:tabs>
          <w:tab w:val="num" w:pos="5760"/>
        </w:tabs>
        <w:ind w:left="5760" w:hanging="360"/>
      </w:pPr>
      <w:rPr>
        <w:rFonts w:ascii="Wingdings 2" w:hAnsi="Wingdings 2" w:hint="default"/>
      </w:rPr>
    </w:lvl>
    <w:lvl w:ilvl="8" w:tplc="B554EA2E"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70F5704"/>
    <w:multiLevelType w:val="multilevel"/>
    <w:tmpl w:val="E468F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BA2045"/>
    <w:multiLevelType w:val="multilevel"/>
    <w:tmpl w:val="37CE4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462D70"/>
    <w:multiLevelType w:val="multilevel"/>
    <w:tmpl w:val="C0F61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EC74BA"/>
    <w:multiLevelType w:val="multilevel"/>
    <w:tmpl w:val="94C021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AE79BB"/>
    <w:multiLevelType w:val="multilevel"/>
    <w:tmpl w:val="BE928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1E5DC0"/>
    <w:multiLevelType w:val="multilevel"/>
    <w:tmpl w:val="9E12C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6A388C"/>
    <w:multiLevelType w:val="multilevel"/>
    <w:tmpl w:val="0EE23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E4614D"/>
    <w:multiLevelType w:val="hybridMultilevel"/>
    <w:tmpl w:val="1ECCC97C"/>
    <w:lvl w:ilvl="0" w:tplc="49F23C42">
      <w:start w:val="1"/>
      <w:numFmt w:val="bullet"/>
      <w:lvlText w:val=""/>
      <w:lvlJc w:val="left"/>
      <w:pPr>
        <w:tabs>
          <w:tab w:val="num" w:pos="720"/>
        </w:tabs>
        <w:ind w:left="720" w:hanging="360"/>
      </w:pPr>
      <w:rPr>
        <w:rFonts w:ascii="Wingdings 2" w:hAnsi="Wingdings 2" w:hint="default"/>
      </w:rPr>
    </w:lvl>
    <w:lvl w:ilvl="1" w:tplc="09FECCC8" w:tentative="1">
      <w:start w:val="1"/>
      <w:numFmt w:val="bullet"/>
      <w:lvlText w:val=""/>
      <w:lvlJc w:val="left"/>
      <w:pPr>
        <w:tabs>
          <w:tab w:val="num" w:pos="1440"/>
        </w:tabs>
        <w:ind w:left="1440" w:hanging="360"/>
      </w:pPr>
      <w:rPr>
        <w:rFonts w:ascii="Wingdings 2" w:hAnsi="Wingdings 2" w:hint="default"/>
      </w:rPr>
    </w:lvl>
    <w:lvl w:ilvl="2" w:tplc="96C8E5E4" w:tentative="1">
      <w:start w:val="1"/>
      <w:numFmt w:val="bullet"/>
      <w:lvlText w:val=""/>
      <w:lvlJc w:val="left"/>
      <w:pPr>
        <w:tabs>
          <w:tab w:val="num" w:pos="2160"/>
        </w:tabs>
        <w:ind w:left="2160" w:hanging="360"/>
      </w:pPr>
      <w:rPr>
        <w:rFonts w:ascii="Wingdings 2" w:hAnsi="Wingdings 2" w:hint="default"/>
      </w:rPr>
    </w:lvl>
    <w:lvl w:ilvl="3" w:tplc="11D43428" w:tentative="1">
      <w:start w:val="1"/>
      <w:numFmt w:val="bullet"/>
      <w:lvlText w:val=""/>
      <w:lvlJc w:val="left"/>
      <w:pPr>
        <w:tabs>
          <w:tab w:val="num" w:pos="2880"/>
        </w:tabs>
        <w:ind w:left="2880" w:hanging="360"/>
      </w:pPr>
      <w:rPr>
        <w:rFonts w:ascii="Wingdings 2" w:hAnsi="Wingdings 2" w:hint="default"/>
      </w:rPr>
    </w:lvl>
    <w:lvl w:ilvl="4" w:tplc="57C464C4" w:tentative="1">
      <w:start w:val="1"/>
      <w:numFmt w:val="bullet"/>
      <w:lvlText w:val=""/>
      <w:lvlJc w:val="left"/>
      <w:pPr>
        <w:tabs>
          <w:tab w:val="num" w:pos="3600"/>
        </w:tabs>
        <w:ind w:left="3600" w:hanging="360"/>
      </w:pPr>
      <w:rPr>
        <w:rFonts w:ascii="Wingdings 2" w:hAnsi="Wingdings 2" w:hint="default"/>
      </w:rPr>
    </w:lvl>
    <w:lvl w:ilvl="5" w:tplc="12B29C92" w:tentative="1">
      <w:start w:val="1"/>
      <w:numFmt w:val="bullet"/>
      <w:lvlText w:val=""/>
      <w:lvlJc w:val="left"/>
      <w:pPr>
        <w:tabs>
          <w:tab w:val="num" w:pos="4320"/>
        </w:tabs>
        <w:ind w:left="4320" w:hanging="360"/>
      </w:pPr>
      <w:rPr>
        <w:rFonts w:ascii="Wingdings 2" w:hAnsi="Wingdings 2" w:hint="default"/>
      </w:rPr>
    </w:lvl>
    <w:lvl w:ilvl="6" w:tplc="03868BE8" w:tentative="1">
      <w:start w:val="1"/>
      <w:numFmt w:val="bullet"/>
      <w:lvlText w:val=""/>
      <w:lvlJc w:val="left"/>
      <w:pPr>
        <w:tabs>
          <w:tab w:val="num" w:pos="5040"/>
        </w:tabs>
        <w:ind w:left="5040" w:hanging="360"/>
      </w:pPr>
      <w:rPr>
        <w:rFonts w:ascii="Wingdings 2" w:hAnsi="Wingdings 2" w:hint="default"/>
      </w:rPr>
    </w:lvl>
    <w:lvl w:ilvl="7" w:tplc="CEBE01DA" w:tentative="1">
      <w:start w:val="1"/>
      <w:numFmt w:val="bullet"/>
      <w:lvlText w:val=""/>
      <w:lvlJc w:val="left"/>
      <w:pPr>
        <w:tabs>
          <w:tab w:val="num" w:pos="5760"/>
        </w:tabs>
        <w:ind w:left="5760" w:hanging="360"/>
      </w:pPr>
      <w:rPr>
        <w:rFonts w:ascii="Wingdings 2" w:hAnsi="Wingdings 2" w:hint="default"/>
      </w:rPr>
    </w:lvl>
    <w:lvl w:ilvl="8" w:tplc="7B722852"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6AF74278"/>
    <w:multiLevelType w:val="hybridMultilevel"/>
    <w:tmpl w:val="85E04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CEB338A"/>
    <w:multiLevelType w:val="hybridMultilevel"/>
    <w:tmpl w:val="01FC9A7E"/>
    <w:lvl w:ilvl="0" w:tplc="4558926E">
      <w:start w:val="1"/>
      <w:numFmt w:val="bullet"/>
      <w:lvlText w:val=""/>
      <w:lvlJc w:val="left"/>
      <w:pPr>
        <w:tabs>
          <w:tab w:val="num" w:pos="720"/>
        </w:tabs>
        <w:ind w:left="720" w:hanging="360"/>
      </w:pPr>
      <w:rPr>
        <w:rFonts w:ascii="Wingdings" w:hAnsi="Wingdings" w:hint="default"/>
      </w:rPr>
    </w:lvl>
    <w:lvl w:ilvl="1" w:tplc="30581452" w:tentative="1">
      <w:start w:val="1"/>
      <w:numFmt w:val="bullet"/>
      <w:lvlText w:val=""/>
      <w:lvlJc w:val="left"/>
      <w:pPr>
        <w:tabs>
          <w:tab w:val="num" w:pos="1440"/>
        </w:tabs>
        <w:ind w:left="1440" w:hanging="360"/>
      </w:pPr>
      <w:rPr>
        <w:rFonts w:ascii="Wingdings" w:hAnsi="Wingdings" w:hint="default"/>
      </w:rPr>
    </w:lvl>
    <w:lvl w:ilvl="2" w:tplc="E084BD0A" w:tentative="1">
      <w:start w:val="1"/>
      <w:numFmt w:val="bullet"/>
      <w:lvlText w:val=""/>
      <w:lvlJc w:val="left"/>
      <w:pPr>
        <w:tabs>
          <w:tab w:val="num" w:pos="2160"/>
        </w:tabs>
        <w:ind w:left="2160" w:hanging="360"/>
      </w:pPr>
      <w:rPr>
        <w:rFonts w:ascii="Wingdings" w:hAnsi="Wingdings" w:hint="default"/>
      </w:rPr>
    </w:lvl>
    <w:lvl w:ilvl="3" w:tplc="AF9C6E42" w:tentative="1">
      <w:start w:val="1"/>
      <w:numFmt w:val="bullet"/>
      <w:lvlText w:val=""/>
      <w:lvlJc w:val="left"/>
      <w:pPr>
        <w:tabs>
          <w:tab w:val="num" w:pos="2880"/>
        </w:tabs>
        <w:ind w:left="2880" w:hanging="360"/>
      </w:pPr>
      <w:rPr>
        <w:rFonts w:ascii="Wingdings" w:hAnsi="Wingdings" w:hint="default"/>
      </w:rPr>
    </w:lvl>
    <w:lvl w:ilvl="4" w:tplc="4EE2B6EA" w:tentative="1">
      <w:start w:val="1"/>
      <w:numFmt w:val="bullet"/>
      <w:lvlText w:val=""/>
      <w:lvlJc w:val="left"/>
      <w:pPr>
        <w:tabs>
          <w:tab w:val="num" w:pos="3600"/>
        </w:tabs>
        <w:ind w:left="3600" w:hanging="360"/>
      </w:pPr>
      <w:rPr>
        <w:rFonts w:ascii="Wingdings" w:hAnsi="Wingdings" w:hint="default"/>
      </w:rPr>
    </w:lvl>
    <w:lvl w:ilvl="5" w:tplc="E0AEEF1E" w:tentative="1">
      <w:start w:val="1"/>
      <w:numFmt w:val="bullet"/>
      <w:lvlText w:val=""/>
      <w:lvlJc w:val="left"/>
      <w:pPr>
        <w:tabs>
          <w:tab w:val="num" w:pos="4320"/>
        </w:tabs>
        <w:ind w:left="4320" w:hanging="360"/>
      </w:pPr>
      <w:rPr>
        <w:rFonts w:ascii="Wingdings" w:hAnsi="Wingdings" w:hint="default"/>
      </w:rPr>
    </w:lvl>
    <w:lvl w:ilvl="6" w:tplc="0C4E551C" w:tentative="1">
      <w:start w:val="1"/>
      <w:numFmt w:val="bullet"/>
      <w:lvlText w:val=""/>
      <w:lvlJc w:val="left"/>
      <w:pPr>
        <w:tabs>
          <w:tab w:val="num" w:pos="5040"/>
        </w:tabs>
        <w:ind w:left="5040" w:hanging="360"/>
      </w:pPr>
      <w:rPr>
        <w:rFonts w:ascii="Wingdings" w:hAnsi="Wingdings" w:hint="default"/>
      </w:rPr>
    </w:lvl>
    <w:lvl w:ilvl="7" w:tplc="931AC1B2" w:tentative="1">
      <w:start w:val="1"/>
      <w:numFmt w:val="bullet"/>
      <w:lvlText w:val=""/>
      <w:lvlJc w:val="left"/>
      <w:pPr>
        <w:tabs>
          <w:tab w:val="num" w:pos="5760"/>
        </w:tabs>
        <w:ind w:left="5760" w:hanging="360"/>
      </w:pPr>
      <w:rPr>
        <w:rFonts w:ascii="Wingdings" w:hAnsi="Wingdings" w:hint="default"/>
      </w:rPr>
    </w:lvl>
    <w:lvl w:ilvl="8" w:tplc="58DECA1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5FE5C03"/>
    <w:multiLevelType w:val="multilevel"/>
    <w:tmpl w:val="2E7A6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0425188">
    <w:abstractNumId w:val="2"/>
  </w:num>
  <w:num w:numId="2" w16cid:durableId="974679250">
    <w:abstractNumId w:val="5"/>
  </w:num>
  <w:num w:numId="3" w16cid:durableId="1737776249">
    <w:abstractNumId w:val="3"/>
  </w:num>
  <w:num w:numId="4" w16cid:durableId="1592003053">
    <w:abstractNumId w:val="4"/>
  </w:num>
  <w:num w:numId="5" w16cid:durableId="2080472258">
    <w:abstractNumId w:val="8"/>
  </w:num>
  <w:num w:numId="6" w16cid:durableId="163984221">
    <w:abstractNumId w:val="13"/>
  </w:num>
  <w:num w:numId="7" w16cid:durableId="1587611662">
    <w:abstractNumId w:val="9"/>
  </w:num>
  <w:num w:numId="8" w16cid:durableId="1733701108">
    <w:abstractNumId w:val="10"/>
  </w:num>
  <w:num w:numId="9" w16cid:durableId="1146512784">
    <w:abstractNumId w:val="12"/>
  </w:num>
  <w:num w:numId="10" w16cid:durableId="831870546">
    <w:abstractNumId w:val="11"/>
  </w:num>
  <w:num w:numId="11" w16cid:durableId="1623882412">
    <w:abstractNumId w:val="1"/>
  </w:num>
  <w:num w:numId="12" w16cid:durableId="1436973183">
    <w:abstractNumId w:val="7"/>
  </w:num>
  <w:num w:numId="13" w16cid:durableId="1819952851">
    <w:abstractNumId w:val="6"/>
  </w:num>
  <w:num w:numId="14" w16cid:durableId="1261331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4580"/>
    <w:rsid w:val="000250AF"/>
    <w:rsid w:val="00034580"/>
    <w:rsid w:val="000679E9"/>
    <w:rsid w:val="000F1633"/>
    <w:rsid w:val="001D120D"/>
    <w:rsid w:val="001E22BD"/>
    <w:rsid w:val="00205C87"/>
    <w:rsid w:val="003E6916"/>
    <w:rsid w:val="00446C81"/>
    <w:rsid w:val="004F5404"/>
    <w:rsid w:val="00593544"/>
    <w:rsid w:val="005A5C1D"/>
    <w:rsid w:val="007E2C78"/>
    <w:rsid w:val="008474F8"/>
    <w:rsid w:val="00871770"/>
    <w:rsid w:val="008C28D2"/>
    <w:rsid w:val="009744EF"/>
    <w:rsid w:val="009960EF"/>
    <w:rsid w:val="009A64E7"/>
    <w:rsid w:val="009E5A2C"/>
    <w:rsid w:val="009F5247"/>
    <w:rsid w:val="00A53D5F"/>
    <w:rsid w:val="00B56B2A"/>
    <w:rsid w:val="00B67D12"/>
    <w:rsid w:val="00B713D8"/>
    <w:rsid w:val="00BE07B8"/>
    <w:rsid w:val="00BF2B5D"/>
    <w:rsid w:val="00C1568B"/>
    <w:rsid w:val="00C8336B"/>
    <w:rsid w:val="00CC50B1"/>
    <w:rsid w:val="00CE089D"/>
    <w:rsid w:val="00E51726"/>
    <w:rsid w:val="00E93980"/>
    <w:rsid w:val="00F02FE1"/>
    <w:rsid w:val="00FA0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2508A"/>
  <w15:docId w15:val="{278FD151-F4D0-49EA-BEF9-074FE57C5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72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5172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E6916"/>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3E6916"/>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4F540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6B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6B2A"/>
  </w:style>
  <w:style w:type="paragraph" w:styleId="Footer">
    <w:name w:val="footer"/>
    <w:basedOn w:val="Normal"/>
    <w:link w:val="FooterChar"/>
    <w:uiPriority w:val="99"/>
    <w:unhideWhenUsed/>
    <w:rsid w:val="00B56B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6B2A"/>
  </w:style>
  <w:style w:type="character" w:customStyle="1" w:styleId="Heading1Char">
    <w:name w:val="Heading 1 Char"/>
    <w:basedOn w:val="DefaultParagraphFont"/>
    <w:link w:val="Heading1"/>
    <w:uiPriority w:val="9"/>
    <w:rsid w:val="00E51726"/>
    <w:rPr>
      <w:rFonts w:ascii="Times New Roman" w:eastAsiaTheme="majorEastAsia" w:hAnsi="Times New Roman" w:cstheme="majorBidi"/>
      <w:b/>
      <w:sz w:val="28"/>
      <w:szCs w:val="32"/>
    </w:rPr>
  </w:style>
  <w:style w:type="paragraph" w:styleId="NormalWeb">
    <w:name w:val="Normal (Web)"/>
    <w:basedOn w:val="Normal"/>
    <w:uiPriority w:val="99"/>
    <w:semiHidden/>
    <w:unhideWhenUsed/>
    <w:rsid w:val="00871770"/>
    <w:pPr>
      <w:spacing w:before="100" w:beforeAutospacing="1" w:after="100" w:afterAutospacing="1" w:line="240" w:lineRule="auto"/>
      <w:jc w:val="left"/>
    </w:pPr>
    <w:rPr>
      <w:rFonts w:eastAsia="Times New Roman" w:cs="Times New Roman"/>
      <w:szCs w:val="24"/>
    </w:rPr>
  </w:style>
  <w:style w:type="character" w:customStyle="1" w:styleId="Heading2Char">
    <w:name w:val="Heading 2 Char"/>
    <w:basedOn w:val="DefaultParagraphFont"/>
    <w:link w:val="Heading2"/>
    <w:uiPriority w:val="9"/>
    <w:rsid w:val="003E6916"/>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3E6916"/>
    <w:rPr>
      <w:rFonts w:ascii="Times New Roman" w:eastAsiaTheme="majorEastAsia" w:hAnsi="Times New Roman" w:cstheme="majorBidi"/>
      <w:i/>
      <w:sz w:val="24"/>
      <w:szCs w:val="24"/>
    </w:rPr>
  </w:style>
  <w:style w:type="paragraph" w:styleId="ListParagraph">
    <w:name w:val="List Paragraph"/>
    <w:basedOn w:val="Normal"/>
    <w:uiPriority w:val="34"/>
    <w:qFormat/>
    <w:rsid w:val="00871770"/>
    <w:pPr>
      <w:ind w:left="720"/>
      <w:contextualSpacing/>
    </w:pPr>
  </w:style>
  <w:style w:type="paragraph" w:styleId="Caption">
    <w:name w:val="caption"/>
    <w:basedOn w:val="Normal"/>
    <w:next w:val="Normal"/>
    <w:uiPriority w:val="35"/>
    <w:unhideWhenUsed/>
    <w:qFormat/>
    <w:rsid w:val="003E6916"/>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rsid w:val="004F5404"/>
    <w:rPr>
      <w:rFonts w:asciiTheme="majorHAnsi" w:eastAsiaTheme="majorEastAsia" w:hAnsiTheme="majorHAnsi" w:cstheme="majorBidi"/>
      <w:i/>
      <w:iCs/>
      <w:color w:val="2E74B5" w:themeColor="accent1" w:themeShade="BF"/>
      <w:sz w:val="24"/>
    </w:rPr>
  </w:style>
  <w:style w:type="paragraph" w:styleId="TOCHeading">
    <w:name w:val="TOC Heading"/>
    <w:basedOn w:val="Heading1"/>
    <w:next w:val="Normal"/>
    <w:uiPriority w:val="39"/>
    <w:unhideWhenUsed/>
    <w:qFormat/>
    <w:rsid w:val="00593544"/>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593544"/>
    <w:pPr>
      <w:spacing w:after="100"/>
    </w:pPr>
  </w:style>
  <w:style w:type="paragraph" w:styleId="TOC2">
    <w:name w:val="toc 2"/>
    <w:basedOn w:val="Normal"/>
    <w:next w:val="Normal"/>
    <w:autoRedefine/>
    <w:uiPriority w:val="39"/>
    <w:unhideWhenUsed/>
    <w:rsid w:val="00593544"/>
    <w:pPr>
      <w:spacing w:after="100"/>
      <w:ind w:left="240"/>
    </w:pPr>
  </w:style>
  <w:style w:type="paragraph" w:styleId="TOC3">
    <w:name w:val="toc 3"/>
    <w:basedOn w:val="Normal"/>
    <w:next w:val="Normal"/>
    <w:autoRedefine/>
    <w:uiPriority w:val="39"/>
    <w:unhideWhenUsed/>
    <w:rsid w:val="00593544"/>
    <w:pPr>
      <w:spacing w:after="100"/>
      <w:ind w:left="480"/>
    </w:pPr>
  </w:style>
  <w:style w:type="character" w:styleId="Hyperlink">
    <w:name w:val="Hyperlink"/>
    <w:basedOn w:val="DefaultParagraphFont"/>
    <w:uiPriority w:val="99"/>
    <w:unhideWhenUsed/>
    <w:rsid w:val="00593544"/>
    <w:rPr>
      <w:color w:val="0563C1" w:themeColor="hyperlink"/>
      <w:u w:val="single"/>
    </w:rPr>
  </w:style>
  <w:style w:type="paragraph" w:styleId="TableofFigures">
    <w:name w:val="table of figures"/>
    <w:basedOn w:val="Normal"/>
    <w:next w:val="Normal"/>
    <w:uiPriority w:val="99"/>
    <w:unhideWhenUsed/>
    <w:rsid w:val="00593544"/>
    <w:pPr>
      <w:spacing w:after="0"/>
    </w:pPr>
  </w:style>
  <w:style w:type="paragraph" w:styleId="BalloonText">
    <w:name w:val="Balloon Text"/>
    <w:basedOn w:val="Normal"/>
    <w:link w:val="BalloonTextChar"/>
    <w:uiPriority w:val="99"/>
    <w:semiHidden/>
    <w:unhideWhenUsed/>
    <w:rsid w:val="00B67D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7D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1517">
      <w:bodyDiv w:val="1"/>
      <w:marLeft w:val="0"/>
      <w:marRight w:val="0"/>
      <w:marTop w:val="0"/>
      <w:marBottom w:val="0"/>
      <w:divBdr>
        <w:top w:val="none" w:sz="0" w:space="0" w:color="auto"/>
        <w:left w:val="none" w:sz="0" w:space="0" w:color="auto"/>
        <w:bottom w:val="none" w:sz="0" w:space="0" w:color="auto"/>
        <w:right w:val="none" w:sz="0" w:space="0" w:color="auto"/>
      </w:divBdr>
      <w:divsChild>
        <w:div w:id="1326780457">
          <w:marLeft w:val="0"/>
          <w:marRight w:val="0"/>
          <w:marTop w:val="0"/>
          <w:marBottom w:val="0"/>
          <w:divBdr>
            <w:top w:val="single" w:sz="2" w:space="0" w:color="auto"/>
            <w:left w:val="single" w:sz="2" w:space="0" w:color="auto"/>
            <w:bottom w:val="single" w:sz="6" w:space="0" w:color="auto"/>
            <w:right w:val="single" w:sz="2" w:space="0" w:color="auto"/>
          </w:divBdr>
          <w:divsChild>
            <w:div w:id="1281568740">
              <w:marLeft w:val="0"/>
              <w:marRight w:val="0"/>
              <w:marTop w:val="100"/>
              <w:marBottom w:val="100"/>
              <w:divBdr>
                <w:top w:val="single" w:sz="2" w:space="0" w:color="D9D9E3"/>
                <w:left w:val="single" w:sz="2" w:space="0" w:color="D9D9E3"/>
                <w:bottom w:val="single" w:sz="2" w:space="0" w:color="D9D9E3"/>
                <w:right w:val="single" w:sz="2" w:space="0" w:color="D9D9E3"/>
              </w:divBdr>
              <w:divsChild>
                <w:div w:id="1583031440">
                  <w:marLeft w:val="0"/>
                  <w:marRight w:val="0"/>
                  <w:marTop w:val="0"/>
                  <w:marBottom w:val="0"/>
                  <w:divBdr>
                    <w:top w:val="single" w:sz="2" w:space="0" w:color="D9D9E3"/>
                    <w:left w:val="single" w:sz="2" w:space="0" w:color="D9D9E3"/>
                    <w:bottom w:val="single" w:sz="2" w:space="0" w:color="D9D9E3"/>
                    <w:right w:val="single" w:sz="2" w:space="0" w:color="D9D9E3"/>
                  </w:divBdr>
                  <w:divsChild>
                    <w:div w:id="2036804233">
                      <w:marLeft w:val="0"/>
                      <w:marRight w:val="0"/>
                      <w:marTop w:val="0"/>
                      <w:marBottom w:val="0"/>
                      <w:divBdr>
                        <w:top w:val="single" w:sz="2" w:space="0" w:color="D9D9E3"/>
                        <w:left w:val="single" w:sz="2" w:space="0" w:color="D9D9E3"/>
                        <w:bottom w:val="single" w:sz="2" w:space="0" w:color="D9D9E3"/>
                        <w:right w:val="single" w:sz="2" w:space="0" w:color="D9D9E3"/>
                      </w:divBdr>
                      <w:divsChild>
                        <w:div w:id="1396393708">
                          <w:marLeft w:val="0"/>
                          <w:marRight w:val="0"/>
                          <w:marTop w:val="0"/>
                          <w:marBottom w:val="0"/>
                          <w:divBdr>
                            <w:top w:val="single" w:sz="2" w:space="0" w:color="D9D9E3"/>
                            <w:left w:val="single" w:sz="2" w:space="0" w:color="D9D9E3"/>
                            <w:bottom w:val="single" w:sz="2" w:space="0" w:color="D9D9E3"/>
                            <w:right w:val="single" w:sz="2" w:space="0" w:color="D9D9E3"/>
                          </w:divBdr>
                          <w:divsChild>
                            <w:div w:id="10814144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6952862">
      <w:bodyDiv w:val="1"/>
      <w:marLeft w:val="0"/>
      <w:marRight w:val="0"/>
      <w:marTop w:val="0"/>
      <w:marBottom w:val="0"/>
      <w:divBdr>
        <w:top w:val="none" w:sz="0" w:space="0" w:color="auto"/>
        <w:left w:val="none" w:sz="0" w:space="0" w:color="auto"/>
        <w:bottom w:val="none" w:sz="0" w:space="0" w:color="auto"/>
        <w:right w:val="none" w:sz="0" w:space="0" w:color="auto"/>
      </w:divBdr>
      <w:divsChild>
        <w:div w:id="1888832498">
          <w:marLeft w:val="288"/>
          <w:marRight w:val="0"/>
          <w:marTop w:val="240"/>
          <w:marBottom w:val="0"/>
          <w:divBdr>
            <w:top w:val="none" w:sz="0" w:space="0" w:color="auto"/>
            <w:left w:val="none" w:sz="0" w:space="0" w:color="auto"/>
            <w:bottom w:val="none" w:sz="0" w:space="0" w:color="auto"/>
            <w:right w:val="none" w:sz="0" w:space="0" w:color="auto"/>
          </w:divBdr>
        </w:div>
        <w:div w:id="658729476">
          <w:marLeft w:val="288"/>
          <w:marRight w:val="0"/>
          <w:marTop w:val="240"/>
          <w:marBottom w:val="0"/>
          <w:divBdr>
            <w:top w:val="none" w:sz="0" w:space="0" w:color="auto"/>
            <w:left w:val="none" w:sz="0" w:space="0" w:color="auto"/>
            <w:bottom w:val="none" w:sz="0" w:space="0" w:color="auto"/>
            <w:right w:val="none" w:sz="0" w:space="0" w:color="auto"/>
          </w:divBdr>
        </w:div>
        <w:div w:id="1204749427">
          <w:marLeft w:val="288"/>
          <w:marRight w:val="0"/>
          <w:marTop w:val="240"/>
          <w:marBottom w:val="0"/>
          <w:divBdr>
            <w:top w:val="none" w:sz="0" w:space="0" w:color="auto"/>
            <w:left w:val="none" w:sz="0" w:space="0" w:color="auto"/>
            <w:bottom w:val="none" w:sz="0" w:space="0" w:color="auto"/>
            <w:right w:val="none" w:sz="0" w:space="0" w:color="auto"/>
          </w:divBdr>
        </w:div>
        <w:div w:id="228225599">
          <w:marLeft w:val="288"/>
          <w:marRight w:val="0"/>
          <w:marTop w:val="240"/>
          <w:marBottom w:val="0"/>
          <w:divBdr>
            <w:top w:val="none" w:sz="0" w:space="0" w:color="auto"/>
            <w:left w:val="none" w:sz="0" w:space="0" w:color="auto"/>
            <w:bottom w:val="none" w:sz="0" w:space="0" w:color="auto"/>
            <w:right w:val="none" w:sz="0" w:space="0" w:color="auto"/>
          </w:divBdr>
        </w:div>
      </w:divsChild>
    </w:div>
    <w:div w:id="256251183">
      <w:bodyDiv w:val="1"/>
      <w:marLeft w:val="0"/>
      <w:marRight w:val="0"/>
      <w:marTop w:val="0"/>
      <w:marBottom w:val="0"/>
      <w:divBdr>
        <w:top w:val="none" w:sz="0" w:space="0" w:color="auto"/>
        <w:left w:val="none" w:sz="0" w:space="0" w:color="auto"/>
        <w:bottom w:val="none" w:sz="0" w:space="0" w:color="auto"/>
        <w:right w:val="none" w:sz="0" w:space="0" w:color="auto"/>
      </w:divBdr>
    </w:div>
    <w:div w:id="489753473">
      <w:bodyDiv w:val="1"/>
      <w:marLeft w:val="0"/>
      <w:marRight w:val="0"/>
      <w:marTop w:val="0"/>
      <w:marBottom w:val="0"/>
      <w:divBdr>
        <w:top w:val="none" w:sz="0" w:space="0" w:color="auto"/>
        <w:left w:val="none" w:sz="0" w:space="0" w:color="auto"/>
        <w:bottom w:val="none" w:sz="0" w:space="0" w:color="auto"/>
        <w:right w:val="none" w:sz="0" w:space="0" w:color="auto"/>
      </w:divBdr>
      <w:divsChild>
        <w:div w:id="1007947911">
          <w:marLeft w:val="0"/>
          <w:marRight w:val="0"/>
          <w:marTop w:val="0"/>
          <w:marBottom w:val="0"/>
          <w:divBdr>
            <w:top w:val="single" w:sz="2" w:space="0" w:color="auto"/>
            <w:left w:val="single" w:sz="2" w:space="0" w:color="auto"/>
            <w:bottom w:val="single" w:sz="6" w:space="0" w:color="auto"/>
            <w:right w:val="single" w:sz="2" w:space="0" w:color="auto"/>
          </w:divBdr>
          <w:divsChild>
            <w:div w:id="1788961660">
              <w:marLeft w:val="0"/>
              <w:marRight w:val="0"/>
              <w:marTop w:val="100"/>
              <w:marBottom w:val="100"/>
              <w:divBdr>
                <w:top w:val="single" w:sz="2" w:space="0" w:color="D9D9E3"/>
                <w:left w:val="single" w:sz="2" w:space="0" w:color="D9D9E3"/>
                <w:bottom w:val="single" w:sz="2" w:space="0" w:color="D9D9E3"/>
                <w:right w:val="single" w:sz="2" w:space="0" w:color="D9D9E3"/>
              </w:divBdr>
              <w:divsChild>
                <w:div w:id="156192743">
                  <w:marLeft w:val="0"/>
                  <w:marRight w:val="0"/>
                  <w:marTop w:val="0"/>
                  <w:marBottom w:val="0"/>
                  <w:divBdr>
                    <w:top w:val="single" w:sz="2" w:space="0" w:color="D9D9E3"/>
                    <w:left w:val="single" w:sz="2" w:space="0" w:color="D9D9E3"/>
                    <w:bottom w:val="single" w:sz="2" w:space="0" w:color="D9D9E3"/>
                    <w:right w:val="single" w:sz="2" w:space="0" w:color="D9D9E3"/>
                  </w:divBdr>
                  <w:divsChild>
                    <w:div w:id="1110200259">
                      <w:marLeft w:val="0"/>
                      <w:marRight w:val="0"/>
                      <w:marTop w:val="0"/>
                      <w:marBottom w:val="0"/>
                      <w:divBdr>
                        <w:top w:val="single" w:sz="2" w:space="0" w:color="D9D9E3"/>
                        <w:left w:val="single" w:sz="2" w:space="0" w:color="D9D9E3"/>
                        <w:bottom w:val="single" w:sz="2" w:space="0" w:color="D9D9E3"/>
                        <w:right w:val="single" w:sz="2" w:space="0" w:color="D9D9E3"/>
                      </w:divBdr>
                      <w:divsChild>
                        <w:div w:id="488794528">
                          <w:marLeft w:val="0"/>
                          <w:marRight w:val="0"/>
                          <w:marTop w:val="0"/>
                          <w:marBottom w:val="0"/>
                          <w:divBdr>
                            <w:top w:val="single" w:sz="2" w:space="0" w:color="D9D9E3"/>
                            <w:left w:val="single" w:sz="2" w:space="0" w:color="D9D9E3"/>
                            <w:bottom w:val="single" w:sz="2" w:space="0" w:color="D9D9E3"/>
                            <w:right w:val="single" w:sz="2" w:space="0" w:color="D9D9E3"/>
                          </w:divBdr>
                          <w:divsChild>
                            <w:div w:id="9339725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9211763">
      <w:bodyDiv w:val="1"/>
      <w:marLeft w:val="0"/>
      <w:marRight w:val="0"/>
      <w:marTop w:val="0"/>
      <w:marBottom w:val="0"/>
      <w:divBdr>
        <w:top w:val="none" w:sz="0" w:space="0" w:color="auto"/>
        <w:left w:val="none" w:sz="0" w:space="0" w:color="auto"/>
        <w:bottom w:val="none" w:sz="0" w:space="0" w:color="auto"/>
        <w:right w:val="none" w:sz="0" w:space="0" w:color="auto"/>
      </w:divBdr>
      <w:divsChild>
        <w:div w:id="39212122">
          <w:marLeft w:val="0"/>
          <w:marRight w:val="0"/>
          <w:marTop w:val="0"/>
          <w:marBottom w:val="0"/>
          <w:divBdr>
            <w:top w:val="single" w:sz="2" w:space="0" w:color="auto"/>
            <w:left w:val="single" w:sz="2" w:space="0" w:color="auto"/>
            <w:bottom w:val="single" w:sz="6" w:space="0" w:color="auto"/>
            <w:right w:val="single" w:sz="2" w:space="0" w:color="auto"/>
          </w:divBdr>
          <w:divsChild>
            <w:div w:id="1726682917">
              <w:marLeft w:val="0"/>
              <w:marRight w:val="0"/>
              <w:marTop w:val="100"/>
              <w:marBottom w:val="100"/>
              <w:divBdr>
                <w:top w:val="single" w:sz="2" w:space="0" w:color="D9D9E3"/>
                <w:left w:val="single" w:sz="2" w:space="0" w:color="D9D9E3"/>
                <w:bottom w:val="single" w:sz="2" w:space="0" w:color="D9D9E3"/>
                <w:right w:val="single" w:sz="2" w:space="0" w:color="D9D9E3"/>
              </w:divBdr>
              <w:divsChild>
                <w:div w:id="607660651">
                  <w:marLeft w:val="0"/>
                  <w:marRight w:val="0"/>
                  <w:marTop w:val="0"/>
                  <w:marBottom w:val="0"/>
                  <w:divBdr>
                    <w:top w:val="single" w:sz="2" w:space="0" w:color="D9D9E3"/>
                    <w:left w:val="single" w:sz="2" w:space="0" w:color="D9D9E3"/>
                    <w:bottom w:val="single" w:sz="2" w:space="0" w:color="D9D9E3"/>
                    <w:right w:val="single" w:sz="2" w:space="0" w:color="D9D9E3"/>
                  </w:divBdr>
                  <w:divsChild>
                    <w:div w:id="593978065">
                      <w:marLeft w:val="0"/>
                      <w:marRight w:val="0"/>
                      <w:marTop w:val="0"/>
                      <w:marBottom w:val="0"/>
                      <w:divBdr>
                        <w:top w:val="single" w:sz="2" w:space="0" w:color="D9D9E3"/>
                        <w:left w:val="single" w:sz="2" w:space="0" w:color="D9D9E3"/>
                        <w:bottom w:val="single" w:sz="2" w:space="0" w:color="D9D9E3"/>
                        <w:right w:val="single" w:sz="2" w:space="0" w:color="D9D9E3"/>
                      </w:divBdr>
                      <w:divsChild>
                        <w:div w:id="1572155530">
                          <w:marLeft w:val="0"/>
                          <w:marRight w:val="0"/>
                          <w:marTop w:val="0"/>
                          <w:marBottom w:val="0"/>
                          <w:divBdr>
                            <w:top w:val="single" w:sz="2" w:space="0" w:color="D9D9E3"/>
                            <w:left w:val="single" w:sz="2" w:space="0" w:color="D9D9E3"/>
                            <w:bottom w:val="single" w:sz="2" w:space="0" w:color="D9D9E3"/>
                            <w:right w:val="single" w:sz="2" w:space="0" w:color="D9D9E3"/>
                          </w:divBdr>
                          <w:divsChild>
                            <w:div w:id="1860779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11808322">
      <w:bodyDiv w:val="1"/>
      <w:marLeft w:val="0"/>
      <w:marRight w:val="0"/>
      <w:marTop w:val="0"/>
      <w:marBottom w:val="0"/>
      <w:divBdr>
        <w:top w:val="none" w:sz="0" w:space="0" w:color="auto"/>
        <w:left w:val="none" w:sz="0" w:space="0" w:color="auto"/>
        <w:bottom w:val="none" w:sz="0" w:space="0" w:color="auto"/>
        <w:right w:val="none" w:sz="0" w:space="0" w:color="auto"/>
      </w:divBdr>
    </w:div>
    <w:div w:id="861434825">
      <w:bodyDiv w:val="1"/>
      <w:marLeft w:val="0"/>
      <w:marRight w:val="0"/>
      <w:marTop w:val="0"/>
      <w:marBottom w:val="0"/>
      <w:divBdr>
        <w:top w:val="none" w:sz="0" w:space="0" w:color="auto"/>
        <w:left w:val="none" w:sz="0" w:space="0" w:color="auto"/>
        <w:bottom w:val="none" w:sz="0" w:space="0" w:color="auto"/>
        <w:right w:val="none" w:sz="0" w:space="0" w:color="auto"/>
      </w:divBdr>
    </w:div>
    <w:div w:id="922571713">
      <w:bodyDiv w:val="1"/>
      <w:marLeft w:val="0"/>
      <w:marRight w:val="0"/>
      <w:marTop w:val="0"/>
      <w:marBottom w:val="0"/>
      <w:divBdr>
        <w:top w:val="none" w:sz="0" w:space="0" w:color="auto"/>
        <w:left w:val="none" w:sz="0" w:space="0" w:color="auto"/>
        <w:bottom w:val="none" w:sz="0" w:space="0" w:color="auto"/>
        <w:right w:val="none" w:sz="0" w:space="0" w:color="auto"/>
      </w:divBdr>
    </w:div>
    <w:div w:id="954794960">
      <w:bodyDiv w:val="1"/>
      <w:marLeft w:val="0"/>
      <w:marRight w:val="0"/>
      <w:marTop w:val="0"/>
      <w:marBottom w:val="0"/>
      <w:divBdr>
        <w:top w:val="none" w:sz="0" w:space="0" w:color="auto"/>
        <w:left w:val="none" w:sz="0" w:space="0" w:color="auto"/>
        <w:bottom w:val="none" w:sz="0" w:space="0" w:color="auto"/>
        <w:right w:val="none" w:sz="0" w:space="0" w:color="auto"/>
      </w:divBdr>
    </w:div>
    <w:div w:id="1292904982">
      <w:bodyDiv w:val="1"/>
      <w:marLeft w:val="0"/>
      <w:marRight w:val="0"/>
      <w:marTop w:val="0"/>
      <w:marBottom w:val="0"/>
      <w:divBdr>
        <w:top w:val="none" w:sz="0" w:space="0" w:color="auto"/>
        <w:left w:val="none" w:sz="0" w:space="0" w:color="auto"/>
        <w:bottom w:val="none" w:sz="0" w:space="0" w:color="auto"/>
        <w:right w:val="none" w:sz="0" w:space="0" w:color="auto"/>
      </w:divBdr>
    </w:div>
    <w:div w:id="1298103056">
      <w:bodyDiv w:val="1"/>
      <w:marLeft w:val="0"/>
      <w:marRight w:val="0"/>
      <w:marTop w:val="0"/>
      <w:marBottom w:val="0"/>
      <w:divBdr>
        <w:top w:val="none" w:sz="0" w:space="0" w:color="auto"/>
        <w:left w:val="none" w:sz="0" w:space="0" w:color="auto"/>
        <w:bottom w:val="none" w:sz="0" w:space="0" w:color="auto"/>
        <w:right w:val="none" w:sz="0" w:space="0" w:color="auto"/>
      </w:divBdr>
      <w:divsChild>
        <w:div w:id="202330316">
          <w:marLeft w:val="0"/>
          <w:marRight w:val="0"/>
          <w:marTop w:val="0"/>
          <w:marBottom w:val="0"/>
          <w:divBdr>
            <w:top w:val="single" w:sz="2" w:space="0" w:color="auto"/>
            <w:left w:val="single" w:sz="2" w:space="0" w:color="auto"/>
            <w:bottom w:val="single" w:sz="6" w:space="0" w:color="auto"/>
            <w:right w:val="single" w:sz="2" w:space="0" w:color="auto"/>
          </w:divBdr>
          <w:divsChild>
            <w:div w:id="1640644993">
              <w:marLeft w:val="0"/>
              <w:marRight w:val="0"/>
              <w:marTop w:val="100"/>
              <w:marBottom w:val="100"/>
              <w:divBdr>
                <w:top w:val="single" w:sz="2" w:space="0" w:color="D9D9E3"/>
                <w:left w:val="single" w:sz="2" w:space="0" w:color="D9D9E3"/>
                <w:bottom w:val="single" w:sz="2" w:space="0" w:color="D9D9E3"/>
                <w:right w:val="single" w:sz="2" w:space="0" w:color="D9D9E3"/>
              </w:divBdr>
              <w:divsChild>
                <w:div w:id="688139586">
                  <w:marLeft w:val="0"/>
                  <w:marRight w:val="0"/>
                  <w:marTop w:val="0"/>
                  <w:marBottom w:val="0"/>
                  <w:divBdr>
                    <w:top w:val="single" w:sz="2" w:space="0" w:color="D9D9E3"/>
                    <w:left w:val="single" w:sz="2" w:space="0" w:color="D9D9E3"/>
                    <w:bottom w:val="single" w:sz="2" w:space="0" w:color="D9D9E3"/>
                    <w:right w:val="single" w:sz="2" w:space="0" w:color="D9D9E3"/>
                  </w:divBdr>
                  <w:divsChild>
                    <w:div w:id="1897550011">
                      <w:marLeft w:val="0"/>
                      <w:marRight w:val="0"/>
                      <w:marTop w:val="0"/>
                      <w:marBottom w:val="0"/>
                      <w:divBdr>
                        <w:top w:val="single" w:sz="2" w:space="0" w:color="D9D9E3"/>
                        <w:left w:val="single" w:sz="2" w:space="0" w:color="D9D9E3"/>
                        <w:bottom w:val="single" w:sz="2" w:space="0" w:color="D9D9E3"/>
                        <w:right w:val="single" w:sz="2" w:space="0" w:color="D9D9E3"/>
                      </w:divBdr>
                      <w:divsChild>
                        <w:div w:id="328604353">
                          <w:marLeft w:val="0"/>
                          <w:marRight w:val="0"/>
                          <w:marTop w:val="0"/>
                          <w:marBottom w:val="0"/>
                          <w:divBdr>
                            <w:top w:val="single" w:sz="2" w:space="0" w:color="D9D9E3"/>
                            <w:left w:val="single" w:sz="2" w:space="0" w:color="D9D9E3"/>
                            <w:bottom w:val="single" w:sz="2" w:space="0" w:color="D9D9E3"/>
                            <w:right w:val="single" w:sz="2" w:space="0" w:color="D9D9E3"/>
                          </w:divBdr>
                          <w:divsChild>
                            <w:div w:id="19670007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21273608">
      <w:bodyDiv w:val="1"/>
      <w:marLeft w:val="0"/>
      <w:marRight w:val="0"/>
      <w:marTop w:val="0"/>
      <w:marBottom w:val="0"/>
      <w:divBdr>
        <w:top w:val="none" w:sz="0" w:space="0" w:color="auto"/>
        <w:left w:val="none" w:sz="0" w:space="0" w:color="auto"/>
        <w:bottom w:val="none" w:sz="0" w:space="0" w:color="auto"/>
        <w:right w:val="none" w:sz="0" w:space="0" w:color="auto"/>
      </w:divBdr>
      <w:divsChild>
        <w:div w:id="985086626">
          <w:marLeft w:val="288"/>
          <w:marRight w:val="0"/>
          <w:marTop w:val="240"/>
          <w:marBottom w:val="0"/>
          <w:divBdr>
            <w:top w:val="none" w:sz="0" w:space="0" w:color="auto"/>
            <w:left w:val="none" w:sz="0" w:space="0" w:color="auto"/>
            <w:bottom w:val="none" w:sz="0" w:space="0" w:color="auto"/>
            <w:right w:val="none" w:sz="0" w:space="0" w:color="auto"/>
          </w:divBdr>
        </w:div>
        <w:div w:id="2087875931">
          <w:marLeft w:val="288"/>
          <w:marRight w:val="0"/>
          <w:marTop w:val="240"/>
          <w:marBottom w:val="0"/>
          <w:divBdr>
            <w:top w:val="none" w:sz="0" w:space="0" w:color="auto"/>
            <w:left w:val="none" w:sz="0" w:space="0" w:color="auto"/>
            <w:bottom w:val="none" w:sz="0" w:space="0" w:color="auto"/>
            <w:right w:val="none" w:sz="0" w:space="0" w:color="auto"/>
          </w:divBdr>
        </w:div>
        <w:div w:id="1155101505">
          <w:marLeft w:val="288"/>
          <w:marRight w:val="0"/>
          <w:marTop w:val="240"/>
          <w:marBottom w:val="0"/>
          <w:divBdr>
            <w:top w:val="none" w:sz="0" w:space="0" w:color="auto"/>
            <w:left w:val="none" w:sz="0" w:space="0" w:color="auto"/>
            <w:bottom w:val="none" w:sz="0" w:space="0" w:color="auto"/>
            <w:right w:val="none" w:sz="0" w:space="0" w:color="auto"/>
          </w:divBdr>
        </w:div>
        <w:div w:id="956133442">
          <w:marLeft w:val="288"/>
          <w:marRight w:val="0"/>
          <w:marTop w:val="240"/>
          <w:marBottom w:val="0"/>
          <w:divBdr>
            <w:top w:val="none" w:sz="0" w:space="0" w:color="auto"/>
            <w:left w:val="none" w:sz="0" w:space="0" w:color="auto"/>
            <w:bottom w:val="none" w:sz="0" w:space="0" w:color="auto"/>
            <w:right w:val="none" w:sz="0" w:space="0" w:color="auto"/>
          </w:divBdr>
        </w:div>
      </w:divsChild>
    </w:div>
    <w:div w:id="1588922293">
      <w:bodyDiv w:val="1"/>
      <w:marLeft w:val="0"/>
      <w:marRight w:val="0"/>
      <w:marTop w:val="0"/>
      <w:marBottom w:val="0"/>
      <w:divBdr>
        <w:top w:val="none" w:sz="0" w:space="0" w:color="auto"/>
        <w:left w:val="none" w:sz="0" w:space="0" w:color="auto"/>
        <w:bottom w:val="none" w:sz="0" w:space="0" w:color="auto"/>
        <w:right w:val="none" w:sz="0" w:space="0" w:color="auto"/>
      </w:divBdr>
    </w:div>
    <w:div w:id="1710179869">
      <w:bodyDiv w:val="1"/>
      <w:marLeft w:val="0"/>
      <w:marRight w:val="0"/>
      <w:marTop w:val="0"/>
      <w:marBottom w:val="0"/>
      <w:divBdr>
        <w:top w:val="none" w:sz="0" w:space="0" w:color="auto"/>
        <w:left w:val="none" w:sz="0" w:space="0" w:color="auto"/>
        <w:bottom w:val="none" w:sz="0" w:space="0" w:color="auto"/>
        <w:right w:val="none" w:sz="0" w:space="0" w:color="auto"/>
      </w:divBdr>
      <w:divsChild>
        <w:div w:id="599722080">
          <w:marLeft w:val="288"/>
          <w:marRight w:val="0"/>
          <w:marTop w:val="240"/>
          <w:marBottom w:val="0"/>
          <w:divBdr>
            <w:top w:val="none" w:sz="0" w:space="0" w:color="auto"/>
            <w:left w:val="none" w:sz="0" w:space="0" w:color="auto"/>
            <w:bottom w:val="none" w:sz="0" w:space="0" w:color="auto"/>
            <w:right w:val="none" w:sz="0" w:space="0" w:color="auto"/>
          </w:divBdr>
        </w:div>
        <w:div w:id="190462884">
          <w:marLeft w:val="288"/>
          <w:marRight w:val="0"/>
          <w:marTop w:val="240"/>
          <w:marBottom w:val="0"/>
          <w:divBdr>
            <w:top w:val="none" w:sz="0" w:space="0" w:color="auto"/>
            <w:left w:val="none" w:sz="0" w:space="0" w:color="auto"/>
            <w:bottom w:val="none" w:sz="0" w:space="0" w:color="auto"/>
            <w:right w:val="none" w:sz="0" w:space="0" w:color="auto"/>
          </w:divBdr>
        </w:div>
        <w:div w:id="1047871770">
          <w:marLeft w:val="288"/>
          <w:marRight w:val="0"/>
          <w:marTop w:val="240"/>
          <w:marBottom w:val="0"/>
          <w:divBdr>
            <w:top w:val="none" w:sz="0" w:space="0" w:color="auto"/>
            <w:left w:val="none" w:sz="0" w:space="0" w:color="auto"/>
            <w:bottom w:val="none" w:sz="0" w:space="0" w:color="auto"/>
            <w:right w:val="none" w:sz="0" w:space="0" w:color="auto"/>
          </w:divBdr>
        </w:div>
        <w:div w:id="1510634126">
          <w:marLeft w:val="288"/>
          <w:marRight w:val="0"/>
          <w:marTop w:val="240"/>
          <w:marBottom w:val="0"/>
          <w:divBdr>
            <w:top w:val="none" w:sz="0" w:space="0" w:color="auto"/>
            <w:left w:val="none" w:sz="0" w:space="0" w:color="auto"/>
            <w:bottom w:val="none" w:sz="0" w:space="0" w:color="auto"/>
            <w:right w:val="none" w:sz="0" w:space="0" w:color="auto"/>
          </w:divBdr>
        </w:div>
      </w:divsChild>
    </w:div>
    <w:div w:id="1725332242">
      <w:bodyDiv w:val="1"/>
      <w:marLeft w:val="0"/>
      <w:marRight w:val="0"/>
      <w:marTop w:val="0"/>
      <w:marBottom w:val="0"/>
      <w:divBdr>
        <w:top w:val="none" w:sz="0" w:space="0" w:color="auto"/>
        <w:left w:val="none" w:sz="0" w:space="0" w:color="auto"/>
        <w:bottom w:val="none" w:sz="0" w:space="0" w:color="auto"/>
        <w:right w:val="none" w:sz="0" w:space="0" w:color="auto"/>
      </w:divBdr>
    </w:div>
    <w:div w:id="1792749733">
      <w:bodyDiv w:val="1"/>
      <w:marLeft w:val="0"/>
      <w:marRight w:val="0"/>
      <w:marTop w:val="0"/>
      <w:marBottom w:val="0"/>
      <w:divBdr>
        <w:top w:val="none" w:sz="0" w:space="0" w:color="auto"/>
        <w:left w:val="none" w:sz="0" w:space="0" w:color="auto"/>
        <w:bottom w:val="none" w:sz="0" w:space="0" w:color="auto"/>
        <w:right w:val="none" w:sz="0" w:space="0" w:color="auto"/>
      </w:divBdr>
      <w:divsChild>
        <w:div w:id="2075933484">
          <w:marLeft w:val="0"/>
          <w:marRight w:val="0"/>
          <w:marTop w:val="0"/>
          <w:marBottom w:val="0"/>
          <w:divBdr>
            <w:top w:val="none" w:sz="0" w:space="0" w:color="auto"/>
            <w:left w:val="none" w:sz="0" w:space="0" w:color="auto"/>
            <w:bottom w:val="none" w:sz="0" w:space="0" w:color="auto"/>
            <w:right w:val="none" w:sz="0" w:space="0" w:color="auto"/>
          </w:divBdr>
        </w:div>
      </w:divsChild>
    </w:div>
    <w:div w:id="189110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C03146D-DAFE-4483-9178-302AEB3E0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19</Pages>
  <Words>2203</Words>
  <Characters>12562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Viorica Stavinschi (2243598)</cp:lastModifiedBy>
  <cp:revision>3</cp:revision>
  <dcterms:created xsi:type="dcterms:W3CDTF">2023-06-14T22:07:00Z</dcterms:created>
  <dcterms:modified xsi:type="dcterms:W3CDTF">2023-06-15T22:43:00Z</dcterms:modified>
</cp:coreProperties>
</file>