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1073724"/>
        <w:docPartObj>
          <w:docPartGallery w:val="Cover Pages"/>
          <w:docPartUnique/>
        </w:docPartObj>
      </w:sdtPr>
      <w:sdtEndPr/>
      <w:sdtContent>
        <w:p w14:paraId="647C03B5" w14:textId="71E8A22D" w:rsidR="002171C2" w:rsidRDefault="00BF1DA9">
          <w:r>
            <w:rPr>
              <w:noProof/>
            </w:rPr>
            <mc:AlternateContent>
              <mc:Choice Requires="wpg">
                <w:drawing>
                  <wp:anchor distT="0" distB="0" distL="114300" distR="114300" simplePos="0" relativeHeight="251659264" behindDoc="1" locked="0" layoutInCell="1" allowOverlap="1" wp14:anchorId="2432F22B" wp14:editId="28BCE6A2">
                    <wp:simplePos x="0" y="0"/>
                    <wp:positionH relativeFrom="page">
                      <wp:align>center</wp:align>
                    </wp:positionH>
                    <wp:positionV relativeFrom="page">
                      <wp:align>center</wp:align>
                    </wp:positionV>
                    <wp:extent cx="6667500" cy="9715500"/>
                    <wp:effectExtent l="0" t="635" r="1270" b="0"/>
                    <wp:wrapNone/>
                    <wp:docPr id="14"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67500" cy="9715500"/>
                              <a:chOff x="0" y="0"/>
                              <a:chExt cx="6864824" cy="9123528"/>
                            </a:xfrm>
                          </wpg:grpSpPr>
                          <wps:wsp>
                            <wps:cNvPr id="15" name="Rectangle 194"/>
                            <wps:cNvSpPr>
                              <a:spLocks noChangeArrowheads="1"/>
                            </wps:cNvSpPr>
                            <wps:spPr bwMode="auto">
                              <a:xfrm>
                                <a:off x="0" y="0"/>
                                <a:ext cx="6858000" cy="13716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16" name="Rectangle 195"/>
                            <wps:cNvSpPr>
                              <a:spLocks noChangeArrowheads="1"/>
                            </wps:cNvSpPr>
                            <wps:spPr bwMode="auto">
                              <a:xfrm>
                                <a:off x="0" y="4094328"/>
                                <a:ext cx="6858000" cy="50292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p w14:paraId="36EF4D8F" w14:textId="4928E05D" w:rsidR="002171C2" w:rsidRDefault="002171C2">
                                  <w:pPr>
                                    <w:pStyle w:val="NoSpacing"/>
                                    <w:spacing w:before="120"/>
                                    <w:jc w:val="center"/>
                                    <w:rPr>
                                      <w:color w:val="FFFFFF" w:themeColor="background1"/>
                                    </w:rPr>
                                  </w:pPr>
                                </w:p>
                                <w:p w14:paraId="157F3F98" w14:textId="58BBFAF2" w:rsidR="002171C2" w:rsidRDefault="002171C2">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wps:txbx>
                            <wps:bodyPr rot="0" vert="horz" wrap="square" lIns="457200" tIns="731520" rIns="457200" bIns="457200" anchor="b" anchorCtr="0" upright="1">
                              <a:noAutofit/>
                            </wps:bodyPr>
                          </wps:wsp>
                          <wps:wsp>
                            <wps:cNvPr id="17" name="Text Box 196"/>
                            <wps:cNvSpPr txBox="1">
                              <a:spLocks noChangeArrowheads="1"/>
                            </wps:cNvSpPr>
                            <wps:spPr bwMode="auto">
                              <a:xfrm>
                                <a:off x="6824" y="1371600"/>
                                <a:ext cx="6858000" cy="2722728"/>
                              </a:xfrm>
                              <a:prstGeom prst="rect">
                                <a:avLst/>
                              </a:prstGeom>
                              <a:solidFill>
                                <a:schemeClr val="bg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DE2EF3A" w14:textId="687CD038" w:rsidR="002171C2" w:rsidRDefault="00000A13">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caps/>
                                        <w:color w:val="4F81BD" w:themeColor="accent1"/>
                                        <w:sz w:val="52"/>
                                        <w:szCs w:val="5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681BC1">
                                        <w:rPr>
                                          <w:rFonts w:asciiTheme="majorHAnsi" w:eastAsiaTheme="majorEastAsia" w:hAnsiTheme="majorHAnsi" w:cstheme="majorBidi"/>
                                          <w:caps/>
                                          <w:color w:val="4F81BD" w:themeColor="accent1"/>
                                          <w:sz w:val="52"/>
                                          <w:szCs w:val="52"/>
                                        </w:rPr>
                                        <w:t xml:space="preserve">     </w:t>
                                      </w:r>
                                    </w:sdtContent>
                                  </w:sdt>
                                  <w:r w:rsidR="00681BC1">
                                    <w:rPr>
                                      <w:rFonts w:asciiTheme="majorHAnsi" w:eastAsiaTheme="majorEastAsia" w:hAnsiTheme="majorHAnsi" w:cstheme="majorBidi"/>
                                      <w:caps/>
                                      <w:color w:val="4F81BD" w:themeColor="accent1"/>
                                      <w:sz w:val="52"/>
                                      <w:szCs w:val="52"/>
                                    </w:rPr>
                                    <w:t>PROFESSIONAL CAREER DEVELOPMENT</w:t>
                                  </w:r>
                                </w:p>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w14:anchorId="2432F22B" id="Group 193" o:spid="_x0000_s1026" style="position:absolute;left:0;text-align:left;margin-left:0;margin-top:0;width:525pt;height:76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" fillcolor="#4f81bd [3204]" stroked="f" strokeweight="2pt">
                      <v:textbox inset="36pt,57.6pt,36pt,36pt">
                        <w:txbxContent>
                          <w:p w14:paraId="36EF4D8F" w14:textId="4928E05D" w:rsidR="002171C2" w:rsidRDefault="002171C2">
                            <w:pPr>
                              <w:pStyle w:val="NoSpacing"/>
                              <w:spacing w:before="120"/>
                              <w:jc w:val="center"/>
                              <w:rPr>
                                <w:color w:val="FFFFFF" w:themeColor="background1"/>
                              </w:rPr>
                            </w:pPr>
                          </w:p>
                          <w:p w14:paraId="157F3F98" w14:textId="58BBFAF2" w:rsidR="002171C2" w:rsidRDefault="002171C2">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" fillcolor="white [3212]" stroked="f" strokeweight=".5pt">
                      <v:textbox inset="36pt,7.2pt,36pt,7.2pt">
                        <w:txbxContent>
                          <w:p w14:paraId="0DE2EF3A" w14:textId="687CD038" w:rsidR="002171C2" w:rsidRDefault="00000A13">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caps/>
                                  <w:color w:val="4F81BD" w:themeColor="accent1"/>
                                  <w:sz w:val="52"/>
                                  <w:szCs w:val="5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681BC1">
                                  <w:rPr>
                                    <w:rFonts w:asciiTheme="majorHAnsi" w:eastAsiaTheme="majorEastAsia" w:hAnsiTheme="majorHAnsi" w:cstheme="majorBidi"/>
                                    <w:caps/>
                                    <w:color w:val="4F81BD" w:themeColor="accent1"/>
                                    <w:sz w:val="52"/>
                                    <w:szCs w:val="52"/>
                                  </w:rPr>
                                  <w:t xml:space="preserve">     </w:t>
                                </w:r>
                              </w:sdtContent>
                            </w:sdt>
                            <w:r w:rsidR="00681BC1">
                              <w:rPr>
                                <w:rFonts w:asciiTheme="majorHAnsi" w:eastAsiaTheme="majorEastAsia" w:hAnsiTheme="majorHAnsi" w:cstheme="majorBidi"/>
                                <w:caps/>
                                <w:color w:val="4F81BD" w:themeColor="accent1"/>
                                <w:sz w:val="52"/>
                                <w:szCs w:val="52"/>
                              </w:rPr>
                              <w:t>PROFESSIONAL CAREER DEVELOPMENT</w:t>
                            </w:r>
                          </w:p>
                        </w:txbxContent>
                      </v:textbox>
                    </v:shape>
                    <w10:wrap anchorx="page" anchory="page"/>
                  </v:group>
                </w:pict>
              </mc:Fallback>
            </mc:AlternateContent>
          </w:r>
        </w:p>
        <w:p w14:paraId="3604E8E1" w14:textId="0BEDD19A" w:rsidR="002171C2" w:rsidRDefault="00BF1DA9">
          <w:pPr>
            <w:rPr>
              <w:rFonts w:eastAsiaTheme="majorEastAsia" w:cstheme="majorBidi"/>
              <w:b/>
              <w:spacing w:val="5"/>
              <w:kern w:val="28"/>
              <w:sz w:val="32"/>
              <w:szCs w:val="52"/>
            </w:rPr>
          </w:pPr>
          <w:r>
            <w:rPr>
              <w:noProof/>
            </w:rPr>
            <mc:AlternateContent>
              <mc:Choice Requires="wps">
                <w:drawing>
                  <wp:anchor distT="0" distB="0" distL="114300" distR="114300" simplePos="0" relativeHeight="251660288" behindDoc="0" locked="0" layoutInCell="1" allowOverlap="1" wp14:anchorId="3F281468" wp14:editId="374FD010">
                    <wp:simplePos x="0" y="0"/>
                    <wp:positionH relativeFrom="column">
                      <wp:posOffset>419100</wp:posOffset>
                    </wp:positionH>
                    <wp:positionV relativeFrom="paragraph">
                      <wp:posOffset>4608195</wp:posOffset>
                    </wp:positionV>
                    <wp:extent cx="4953000" cy="3276600"/>
                    <wp:effectExtent l="9525" t="13335" r="9525" b="5715"/>
                    <wp:wrapNone/>
                    <wp:docPr id="1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0" cy="3276600"/>
                            </a:xfrm>
                            <a:prstGeom prst="rect">
                              <a:avLst/>
                            </a:prstGeom>
                            <a:solidFill>
                              <a:srgbClr val="FFFFFF"/>
                            </a:solidFill>
                            <a:ln w="9525">
                              <a:solidFill>
                                <a:srgbClr val="000000"/>
                              </a:solidFill>
                              <a:miter lim="800000"/>
                              <a:headEnd/>
                              <a:tailEnd/>
                            </a:ln>
                          </wps:spPr>
                          <wps:txbx>
                            <w:txbxContent>
                              <w:p w14:paraId="7FA3B378" w14:textId="4628ECB1" w:rsidR="002171C2" w:rsidRDefault="002171C2"/>
                              <w:p w14:paraId="038D360E" w14:textId="77777777" w:rsidR="002171C2" w:rsidRDefault="002171C2">
                                <w:pPr>
                                  <w:rPr>
                                    <w:sz w:val="24"/>
                                  </w:rPr>
                                </w:pPr>
                              </w:p>
                              <w:p w14:paraId="34324277" w14:textId="7EBBBEA2" w:rsidR="002171C2" w:rsidRPr="002171C2" w:rsidRDefault="002171C2">
                                <w:pPr>
                                  <w:rPr>
                                    <w:sz w:val="24"/>
                                  </w:rPr>
                                </w:pPr>
                                <w:r w:rsidRPr="002171C2">
                                  <w:rPr>
                                    <w:sz w:val="24"/>
                                  </w:rPr>
                                  <w:t>NAME : CONSTANTIN CIOCOESCU</w:t>
                                </w:r>
                              </w:p>
                              <w:p w14:paraId="7A0134EE" w14:textId="7BF328A0" w:rsidR="002171C2" w:rsidRPr="002171C2" w:rsidRDefault="002171C2">
                                <w:pPr>
                                  <w:rPr>
                                    <w:sz w:val="24"/>
                                  </w:rPr>
                                </w:pPr>
                                <w:r w:rsidRPr="002171C2">
                                  <w:rPr>
                                    <w:sz w:val="24"/>
                                  </w:rPr>
                                  <w:t>ID : 1921996</w:t>
                                </w:r>
                              </w:p>
                              <w:p w14:paraId="3A6A8C71" w14:textId="69804916" w:rsidR="002171C2" w:rsidRPr="002171C2" w:rsidRDefault="002171C2">
                                <w:pPr>
                                  <w:rPr>
                                    <w:sz w:val="24"/>
                                  </w:rPr>
                                </w:pPr>
                                <w:r w:rsidRPr="002171C2">
                                  <w:rPr>
                                    <w:sz w:val="24"/>
                                  </w:rPr>
                                  <w:t xml:space="preserve">MODULE TITLE : PROFESSIONAL CAREER DEVELOPMENT </w:t>
                                </w:r>
                              </w:p>
                              <w:p w14:paraId="7980C5A7" w14:textId="12A9D894" w:rsidR="002171C2" w:rsidRPr="002171C2" w:rsidRDefault="002171C2">
                                <w:pPr>
                                  <w:rPr>
                                    <w:sz w:val="24"/>
                                  </w:rPr>
                                </w:pPr>
                                <w:r w:rsidRPr="002171C2">
                                  <w:rPr>
                                    <w:sz w:val="24"/>
                                  </w:rPr>
                                  <w:t>UNIVERSITY OF WALES TRINITY SAINT DAVID</w:t>
                                </w:r>
                              </w:p>
                              <w:p w14:paraId="18E66CBA" w14:textId="050EC6FA" w:rsidR="002171C2" w:rsidRDefault="002171C2">
                                <w:r w:rsidRPr="002171C2">
                                  <w:rPr>
                                    <w:sz w:val="24"/>
                                  </w:rPr>
                                  <w:t>LECTURER : LLOYD BEHARRY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281468" id="Text Box 7" o:spid="_x0000_s1030" type="#_x0000_t202" style="position:absolute;left:0;text-align:left;margin-left:33pt;margin-top:362.85pt;width:390pt;height:2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">
                    <v:textbox>
                      <w:txbxContent>
                        <w:p w14:paraId="7FA3B378" w14:textId="4628ECB1" w:rsidR="002171C2" w:rsidRDefault="002171C2"/>
                        <w:p w14:paraId="038D360E" w14:textId="77777777" w:rsidR="002171C2" w:rsidRDefault="002171C2">
                          <w:pPr>
                            <w:rPr>
                              <w:sz w:val="24"/>
                            </w:rPr>
                          </w:pPr>
                        </w:p>
                        <w:p w14:paraId="34324277" w14:textId="7EBBBEA2" w:rsidR="002171C2" w:rsidRPr="002171C2" w:rsidRDefault="002171C2">
                          <w:pPr>
                            <w:rPr>
                              <w:sz w:val="24"/>
                            </w:rPr>
                          </w:pPr>
                          <w:r w:rsidRPr="002171C2">
                            <w:rPr>
                              <w:sz w:val="24"/>
                            </w:rPr>
                            <w:t>NAME : CONSTANTIN CIOCOESCU</w:t>
                          </w:r>
                        </w:p>
                        <w:p w14:paraId="7A0134EE" w14:textId="7BF328A0" w:rsidR="002171C2" w:rsidRPr="002171C2" w:rsidRDefault="002171C2">
                          <w:pPr>
                            <w:rPr>
                              <w:sz w:val="24"/>
                            </w:rPr>
                          </w:pPr>
                          <w:r w:rsidRPr="002171C2">
                            <w:rPr>
                              <w:sz w:val="24"/>
                            </w:rPr>
                            <w:t>ID : 1921996</w:t>
                          </w:r>
                        </w:p>
                        <w:p w14:paraId="3A6A8C71" w14:textId="69804916" w:rsidR="002171C2" w:rsidRPr="002171C2" w:rsidRDefault="002171C2">
                          <w:pPr>
                            <w:rPr>
                              <w:sz w:val="24"/>
                            </w:rPr>
                          </w:pPr>
                          <w:r w:rsidRPr="002171C2">
                            <w:rPr>
                              <w:sz w:val="24"/>
                            </w:rPr>
                            <w:t xml:space="preserve">MODULE TITLE : PROFESSIONAL CAREER DEVELOPMENT </w:t>
                          </w:r>
                        </w:p>
                        <w:p w14:paraId="7980C5A7" w14:textId="12A9D894" w:rsidR="002171C2" w:rsidRPr="002171C2" w:rsidRDefault="002171C2">
                          <w:pPr>
                            <w:rPr>
                              <w:sz w:val="24"/>
                            </w:rPr>
                          </w:pPr>
                          <w:r w:rsidRPr="002171C2">
                            <w:rPr>
                              <w:sz w:val="24"/>
                            </w:rPr>
                            <w:t>UNIVERSITY OF WALES TRINITY SAINT DAVID</w:t>
                          </w:r>
                        </w:p>
                        <w:p w14:paraId="18E66CBA" w14:textId="050EC6FA" w:rsidR="002171C2" w:rsidRDefault="002171C2">
                          <w:r w:rsidRPr="002171C2">
                            <w:rPr>
                              <w:sz w:val="24"/>
                            </w:rPr>
                            <w:t>LECTURER : LLOYD BEHARRY</w:t>
                          </w:r>
                        </w:p>
                      </w:txbxContent>
                    </v:textbox>
                  </v:shape>
                </w:pict>
              </mc:Fallback>
            </mc:AlternateContent>
          </w:r>
          <w:r w:rsidR="002171C2">
            <w:br w:type="page"/>
          </w:r>
        </w:p>
      </w:sdtContent>
    </w:sdt>
    <w:p w14:paraId="681A35E9" w14:textId="77777777" w:rsidR="009246BB" w:rsidRDefault="009246BB" w:rsidP="002171C2">
      <w:pPr>
        <w:pStyle w:val="Title"/>
        <w:jc w:val="both"/>
      </w:pPr>
    </w:p>
    <w:p w14:paraId="70CB1C78" w14:textId="7211CB1F" w:rsidR="009246BB" w:rsidRDefault="009246BB">
      <w:pPr>
        <w:rPr>
          <w:rFonts w:eastAsiaTheme="majorEastAsia" w:cstheme="majorBidi"/>
          <w:b/>
          <w:bCs/>
          <w:szCs w:val="28"/>
        </w:rPr>
      </w:pPr>
    </w:p>
    <w:sdt>
      <w:sdtPr>
        <w:rPr>
          <w:rFonts w:ascii="Arial" w:eastAsiaTheme="minorEastAsia" w:hAnsi="Arial" w:cs="Times New Roman"/>
          <w:b w:val="0"/>
          <w:bCs w:val="0"/>
          <w:color w:val="auto"/>
          <w:sz w:val="22"/>
          <w:szCs w:val="24"/>
          <w:lang w:val="en-GB"/>
        </w:rPr>
        <w:id w:val="1604299"/>
        <w:docPartObj>
          <w:docPartGallery w:val="Table of Contents"/>
          <w:docPartUnique/>
        </w:docPartObj>
      </w:sdtPr>
      <w:sdtEndPr/>
      <w:sdtContent>
        <w:p w14:paraId="3B1029F8" w14:textId="77777777" w:rsidR="001B3553" w:rsidRDefault="001B3553" w:rsidP="00F31654">
          <w:pPr>
            <w:pStyle w:val="TOCHeading"/>
            <w:spacing w:line="360" w:lineRule="auto"/>
            <w:jc w:val="center"/>
          </w:pPr>
          <w:r w:rsidRPr="00F31654">
            <w:rPr>
              <w:rFonts w:ascii="Times New Roman" w:hAnsi="Times New Roman" w:cs="Times New Roman"/>
              <w:color w:val="000000" w:themeColor="text1"/>
              <w:sz w:val="24"/>
              <w:szCs w:val="24"/>
            </w:rPr>
            <w:t>Table of Contents</w:t>
          </w:r>
        </w:p>
        <w:p w14:paraId="7626EB07" w14:textId="77777777" w:rsidR="0063490F" w:rsidRDefault="001D39D7">
          <w:pPr>
            <w:pStyle w:val="TOC1"/>
            <w:tabs>
              <w:tab w:val="right" w:leader="dot" w:pos="9019"/>
            </w:tabs>
            <w:rPr>
              <w:rFonts w:asciiTheme="minorHAnsi" w:hAnsiTheme="minorHAnsi" w:cstheme="minorBidi"/>
              <w:noProof/>
              <w:szCs w:val="22"/>
              <w:lang w:val="en-US"/>
            </w:rPr>
          </w:pPr>
          <w:r>
            <w:fldChar w:fldCharType="begin"/>
          </w:r>
          <w:r w:rsidR="001B3553">
            <w:instrText xml:space="preserve"> TOC \o "1-3" \h \z \u </w:instrText>
          </w:r>
          <w:r>
            <w:fldChar w:fldCharType="separate"/>
          </w:r>
          <w:hyperlink w:anchor="_Toc67861500" w:history="1">
            <w:r w:rsidR="0063490F" w:rsidRPr="002C4A74">
              <w:rPr>
                <w:rStyle w:val="Hyperlink"/>
                <w:noProof/>
              </w:rPr>
              <w:t>Introduction</w:t>
            </w:r>
            <w:r w:rsidR="0063490F">
              <w:rPr>
                <w:noProof/>
                <w:webHidden/>
              </w:rPr>
              <w:tab/>
            </w:r>
            <w:r>
              <w:rPr>
                <w:noProof/>
                <w:webHidden/>
              </w:rPr>
              <w:fldChar w:fldCharType="begin"/>
            </w:r>
            <w:r w:rsidR="0063490F">
              <w:rPr>
                <w:noProof/>
                <w:webHidden/>
              </w:rPr>
              <w:instrText xml:space="preserve"> PAGEREF _Toc67861500 \h </w:instrText>
            </w:r>
            <w:r>
              <w:rPr>
                <w:noProof/>
                <w:webHidden/>
              </w:rPr>
            </w:r>
            <w:r>
              <w:rPr>
                <w:noProof/>
                <w:webHidden/>
              </w:rPr>
              <w:fldChar w:fldCharType="separate"/>
            </w:r>
            <w:r w:rsidR="0063490F">
              <w:rPr>
                <w:noProof/>
                <w:webHidden/>
              </w:rPr>
              <w:t>3</w:t>
            </w:r>
            <w:r>
              <w:rPr>
                <w:noProof/>
                <w:webHidden/>
              </w:rPr>
              <w:fldChar w:fldCharType="end"/>
            </w:r>
          </w:hyperlink>
        </w:p>
        <w:p w14:paraId="4E1366E0" w14:textId="77777777" w:rsidR="0063490F" w:rsidRDefault="00000A13">
          <w:pPr>
            <w:pStyle w:val="TOC1"/>
            <w:tabs>
              <w:tab w:val="right" w:leader="dot" w:pos="9019"/>
            </w:tabs>
            <w:rPr>
              <w:rFonts w:asciiTheme="minorHAnsi" w:hAnsiTheme="minorHAnsi" w:cstheme="minorBidi"/>
              <w:noProof/>
              <w:szCs w:val="22"/>
              <w:lang w:val="en-US"/>
            </w:rPr>
          </w:pPr>
          <w:hyperlink w:anchor="_Toc67861501" w:history="1">
            <w:r w:rsidR="0063490F" w:rsidRPr="002C4A74">
              <w:rPr>
                <w:rStyle w:val="Hyperlink"/>
                <w:noProof/>
              </w:rPr>
              <w:t>Task 1 - Role play</w:t>
            </w:r>
            <w:r w:rsidR="0063490F">
              <w:rPr>
                <w:noProof/>
                <w:webHidden/>
              </w:rPr>
              <w:tab/>
            </w:r>
            <w:r w:rsidR="001D39D7">
              <w:rPr>
                <w:noProof/>
                <w:webHidden/>
              </w:rPr>
              <w:fldChar w:fldCharType="begin"/>
            </w:r>
            <w:r w:rsidR="0063490F">
              <w:rPr>
                <w:noProof/>
                <w:webHidden/>
              </w:rPr>
              <w:instrText xml:space="preserve"> PAGEREF _Toc67861501 \h </w:instrText>
            </w:r>
            <w:r w:rsidR="001D39D7">
              <w:rPr>
                <w:noProof/>
                <w:webHidden/>
              </w:rPr>
            </w:r>
            <w:r w:rsidR="001D39D7">
              <w:rPr>
                <w:noProof/>
                <w:webHidden/>
              </w:rPr>
              <w:fldChar w:fldCharType="separate"/>
            </w:r>
            <w:r w:rsidR="0063490F">
              <w:rPr>
                <w:noProof/>
                <w:webHidden/>
              </w:rPr>
              <w:t>4</w:t>
            </w:r>
            <w:r w:rsidR="001D39D7">
              <w:rPr>
                <w:noProof/>
                <w:webHidden/>
              </w:rPr>
              <w:fldChar w:fldCharType="end"/>
            </w:r>
          </w:hyperlink>
        </w:p>
        <w:p w14:paraId="595E789D" w14:textId="77777777" w:rsidR="0063490F" w:rsidRDefault="00000A13">
          <w:pPr>
            <w:pStyle w:val="TOC1"/>
            <w:tabs>
              <w:tab w:val="right" w:leader="dot" w:pos="9019"/>
            </w:tabs>
            <w:rPr>
              <w:rFonts w:asciiTheme="minorHAnsi" w:hAnsiTheme="minorHAnsi" w:cstheme="minorBidi"/>
              <w:noProof/>
              <w:szCs w:val="22"/>
              <w:lang w:val="en-US"/>
            </w:rPr>
          </w:pPr>
          <w:hyperlink w:anchor="_Toc67861502" w:history="1">
            <w:r w:rsidR="0063490F" w:rsidRPr="002C4A74">
              <w:rPr>
                <w:rStyle w:val="Hyperlink"/>
                <w:noProof/>
              </w:rPr>
              <w:t>Task 2 – Report</w:t>
            </w:r>
            <w:r w:rsidR="0063490F">
              <w:rPr>
                <w:noProof/>
                <w:webHidden/>
              </w:rPr>
              <w:tab/>
            </w:r>
            <w:r w:rsidR="001D39D7">
              <w:rPr>
                <w:noProof/>
                <w:webHidden/>
              </w:rPr>
              <w:fldChar w:fldCharType="begin"/>
            </w:r>
            <w:r w:rsidR="0063490F">
              <w:rPr>
                <w:noProof/>
                <w:webHidden/>
              </w:rPr>
              <w:instrText xml:space="preserve"> PAGEREF _Toc67861502 \h </w:instrText>
            </w:r>
            <w:r w:rsidR="001D39D7">
              <w:rPr>
                <w:noProof/>
                <w:webHidden/>
              </w:rPr>
            </w:r>
            <w:r w:rsidR="001D39D7">
              <w:rPr>
                <w:noProof/>
                <w:webHidden/>
              </w:rPr>
              <w:fldChar w:fldCharType="separate"/>
            </w:r>
            <w:r w:rsidR="0063490F">
              <w:rPr>
                <w:noProof/>
                <w:webHidden/>
              </w:rPr>
              <w:t>6</w:t>
            </w:r>
            <w:r w:rsidR="001D39D7">
              <w:rPr>
                <w:noProof/>
                <w:webHidden/>
              </w:rPr>
              <w:fldChar w:fldCharType="end"/>
            </w:r>
          </w:hyperlink>
        </w:p>
        <w:p w14:paraId="184605B1" w14:textId="77777777" w:rsidR="0063490F" w:rsidRDefault="00000A13">
          <w:pPr>
            <w:pStyle w:val="TOC1"/>
            <w:tabs>
              <w:tab w:val="right" w:leader="dot" w:pos="9019"/>
            </w:tabs>
            <w:rPr>
              <w:rFonts w:asciiTheme="minorHAnsi" w:hAnsiTheme="minorHAnsi" w:cstheme="minorBidi"/>
              <w:noProof/>
              <w:szCs w:val="22"/>
              <w:lang w:val="en-US"/>
            </w:rPr>
          </w:pPr>
          <w:hyperlink w:anchor="_Toc67861503" w:history="1">
            <w:r w:rsidR="0063490F" w:rsidRPr="002C4A74">
              <w:rPr>
                <w:rStyle w:val="Hyperlink"/>
                <w:noProof/>
              </w:rPr>
              <w:t>Conclusion</w:t>
            </w:r>
            <w:r w:rsidR="0063490F">
              <w:rPr>
                <w:noProof/>
                <w:webHidden/>
              </w:rPr>
              <w:tab/>
            </w:r>
            <w:r w:rsidR="001D39D7">
              <w:rPr>
                <w:noProof/>
                <w:webHidden/>
              </w:rPr>
              <w:fldChar w:fldCharType="begin"/>
            </w:r>
            <w:r w:rsidR="0063490F">
              <w:rPr>
                <w:noProof/>
                <w:webHidden/>
              </w:rPr>
              <w:instrText xml:space="preserve"> PAGEREF _Toc67861503 \h </w:instrText>
            </w:r>
            <w:r w:rsidR="001D39D7">
              <w:rPr>
                <w:noProof/>
                <w:webHidden/>
              </w:rPr>
            </w:r>
            <w:r w:rsidR="001D39D7">
              <w:rPr>
                <w:noProof/>
                <w:webHidden/>
              </w:rPr>
              <w:fldChar w:fldCharType="separate"/>
            </w:r>
            <w:r w:rsidR="0063490F">
              <w:rPr>
                <w:noProof/>
                <w:webHidden/>
              </w:rPr>
              <w:t>11</w:t>
            </w:r>
            <w:r w:rsidR="001D39D7">
              <w:rPr>
                <w:noProof/>
                <w:webHidden/>
              </w:rPr>
              <w:fldChar w:fldCharType="end"/>
            </w:r>
          </w:hyperlink>
        </w:p>
        <w:p w14:paraId="515504EE" w14:textId="41E9D167" w:rsidR="0063490F" w:rsidRDefault="00000A13">
          <w:pPr>
            <w:pStyle w:val="TOC1"/>
            <w:tabs>
              <w:tab w:val="right" w:leader="dot" w:pos="9019"/>
            </w:tabs>
            <w:rPr>
              <w:noProof/>
            </w:rPr>
          </w:pPr>
          <w:hyperlink w:anchor="_Toc67861504" w:history="1">
            <w:r w:rsidR="0063490F" w:rsidRPr="002C4A74">
              <w:rPr>
                <w:rStyle w:val="Hyperlink"/>
                <w:noProof/>
              </w:rPr>
              <w:t>Reference List</w:t>
            </w:r>
            <w:r w:rsidR="0063490F">
              <w:rPr>
                <w:noProof/>
                <w:webHidden/>
              </w:rPr>
              <w:tab/>
            </w:r>
            <w:r w:rsidR="001D39D7">
              <w:rPr>
                <w:noProof/>
                <w:webHidden/>
              </w:rPr>
              <w:fldChar w:fldCharType="begin"/>
            </w:r>
            <w:r w:rsidR="0063490F">
              <w:rPr>
                <w:noProof/>
                <w:webHidden/>
              </w:rPr>
              <w:instrText xml:space="preserve"> PAGEREF _Toc67861504 \h </w:instrText>
            </w:r>
            <w:r w:rsidR="001D39D7">
              <w:rPr>
                <w:noProof/>
                <w:webHidden/>
              </w:rPr>
            </w:r>
            <w:r w:rsidR="001D39D7">
              <w:rPr>
                <w:noProof/>
                <w:webHidden/>
              </w:rPr>
              <w:fldChar w:fldCharType="separate"/>
            </w:r>
            <w:r w:rsidR="0063490F">
              <w:rPr>
                <w:noProof/>
                <w:webHidden/>
              </w:rPr>
              <w:t>12</w:t>
            </w:r>
            <w:r w:rsidR="001D39D7">
              <w:rPr>
                <w:noProof/>
                <w:webHidden/>
              </w:rPr>
              <w:fldChar w:fldCharType="end"/>
            </w:r>
          </w:hyperlink>
        </w:p>
        <w:p w14:paraId="42132CF7" w14:textId="4E7FF520" w:rsidR="00BF1DA9" w:rsidRPr="00BF1DA9" w:rsidRDefault="00BF1DA9" w:rsidP="00BF1DA9">
          <w:r>
            <w:t>A</w:t>
          </w:r>
          <w:r w:rsidR="00681BC1">
            <w:t>ppendix</w:t>
          </w:r>
          <w:r>
            <w:t xml:space="preserve"> ………………………………………………………………………………………</w:t>
          </w:r>
          <w:r w:rsidR="00681BC1">
            <w:t>…….</w:t>
          </w:r>
          <w:r>
            <w:t>13</w:t>
          </w:r>
        </w:p>
        <w:p w14:paraId="45AB100D" w14:textId="77777777" w:rsidR="001B3553" w:rsidRDefault="001D39D7">
          <w:r>
            <w:fldChar w:fldCharType="end"/>
          </w:r>
        </w:p>
      </w:sdtContent>
    </w:sdt>
    <w:p w14:paraId="4E93AAA6" w14:textId="1F9EFC10" w:rsidR="009246BB" w:rsidRDefault="009246BB">
      <w:pPr>
        <w:rPr>
          <w:rFonts w:eastAsiaTheme="majorEastAsia" w:cstheme="majorBidi"/>
          <w:b/>
          <w:bCs/>
          <w:szCs w:val="28"/>
        </w:rPr>
      </w:pPr>
      <w:r>
        <w:br w:type="page"/>
      </w:r>
    </w:p>
    <w:p w14:paraId="120679AD" w14:textId="77777777" w:rsidR="006C1B13" w:rsidRDefault="0061465D" w:rsidP="009246BB">
      <w:pPr>
        <w:pStyle w:val="Heading1"/>
      </w:pPr>
      <w:bookmarkStart w:id="0" w:name="_Toc67861500"/>
      <w:r>
        <w:lastRenderedPageBreak/>
        <w:t>Introduction</w:t>
      </w:r>
      <w:bookmarkEnd w:id="0"/>
    </w:p>
    <w:p w14:paraId="1D768D62" w14:textId="77777777" w:rsidR="00436C76" w:rsidRPr="00436C76" w:rsidRDefault="00774B0C" w:rsidP="00436C76">
      <w:r>
        <w:t xml:space="preserve">Professional </w:t>
      </w:r>
      <w:r w:rsidR="00DA0C43">
        <w:t>career development encompasses of knowing the way in which an individual is able to move towards a specific goal and achieve it through accumulating skills and abilities</w:t>
      </w:r>
      <w:r w:rsidR="006740A6">
        <w:t xml:space="preserve"> (</w:t>
      </w:r>
      <w:r w:rsidR="006740A6" w:rsidRPr="00E23C49">
        <w:t>Makarenko</w:t>
      </w:r>
      <w:r w:rsidR="006740A6">
        <w:t xml:space="preserve"> </w:t>
      </w:r>
      <w:r w:rsidR="006740A6" w:rsidRPr="006740A6">
        <w:rPr>
          <w:i/>
        </w:rPr>
        <w:t>et al.,</w:t>
      </w:r>
      <w:r w:rsidR="006740A6">
        <w:t xml:space="preserve"> </w:t>
      </w:r>
      <w:r w:rsidR="006740A6" w:rsidRPr="00E23C49">
        <w:t>2018</w:t>
      </w:r>
      <w:r w:rsidR="006740A6">
        <w:t>)</w:t>
      </w:r>
      <w:r w:rsidR="00DA0C43">
        <w:t>.</w:t>
      </w:r>
      <w:r>
        <w:t xml:space="preserve"> Through this research, emphasis will be given upon professional development for an individual through which a person is able to obtain a pathway that can enable the scope of long-term growth to be achieved effectively. In this analysis, a role-play will be conducted on the basis of a job description and person specification analysis. Furthermore, the role of a marketing manager shall be elaborated through the rol</w:t>
      </w:r>
      <w:r w:rsidR="0025738D">
        <w:t xml:space="preserve">e-play and the reflection whereby </w:t>
      </w:r>
      <w:r>
        <w:t xml:space="preserve">which, </w:t>
      </w:r>
      <w:r w:rsidRPr="0025738D">
        <w:rPr>
          <w:i/>
        </w:rPr>
        <w:t xml:space="preserve">Gibbs </w:t>
      </w:r>
      <w:r w:rsidR="0025738D" w:rsidRPr="0025738D">
        <w:rPr>
          <w:i/>
        </w:rPr>
        <w:t>Reflection Cycle</w:t>
      </w:r>
      <w:r w:rsidR="0025738D">
        <w:t xml:space="preserve"> </w:t>
      </w:r>
      <w:r>
        <w:t>shall be conducted in order to know what type of action plan should be taken in the future for development.</w:t>
      </w:r>
    </w:p>
    <w:p w14:paraId="681AB088" w14:textId="77777777" w:rsidR="009246BB" w:rsidRDefault="009246BB">
      <w:pPr>
        <w:rPr>
          <w:rFonts w:eastAsiaTheme="majorEastAsia" w:cstheme="majorBidi"/>
          <w:b/>
          <w:bCs/>
          <w:szCs w:val="28"/>
        </w:rPr>
      </w:pPr>
      <w:r>
        <w:br w:type="page"/>
      </w:r>
    </w:p>
    <w:p w14:paraId="62F339A1" w14:textId="77777777" w:rsidR="006C1B13" w:rsidRDefault="00434CC1" w:rsidP="009246BB">
      <w:pPr>
        <w:pStyle w:val="Heading1"/>
      </w:pPr>
      <w:bookmarkStart w:id="1" w:name="_Toc67861501"/>
      <w:r w:rsidRPr="00434CC1">
        <w:lastRenderedPageBreak/>
        <w:t>Task 1 - Role play</w:t>
      </w:r>
      <w:bookmarkEnd w:id="1"/>
    </w:p>
    <w:p w14:paraId="27F6C8BB" w14:textId="77777777" w:rsidR="00CA4F43" w:rsidRDefault="003D1BB5" w:rsidP="004D4EA2">
      <w:r w:rsidRPr="003D1BB5">
        <w:rPr>
          <w:b/>
        </w:rPr>
        <w:t>Interviewer</w:t>
      </w:r>
      <w:r>
        <w:t>:</w:t>
      </w:r>
      <w:r w:rsidRPr="003D1BB5">
        <w:t xml:space="preserve"> </w:t>
      </w:r>
      <w:r w:rsidR="006912BA">
        <w:t xml:space="preserve">What </w:t>
      </w:r>
      <w:r w:rsidR="00CA4F43">
        <w:t>are your personal ambitions for your career?</w:t>
      </w:r>
    </w:p>
    <w:p w14:paraId="417F6F59" w14:textId="77777777" w:rsidR="00434CC1" w:rsidRDefault="003D1BB5" w:rsidP="004D4EA2">
      <w:r w:rsidRPr="003D1BB5">
        <w:rPr>
          <w:b/>
        </w:rPr>
        <w:t>Interviewee</w:t>
      </w:r>
      <w:r>
        <w:t>:</w:t>
      </w:r>
      <w:r w:rsidR="00B5425C">
        <w:t xml:space="preserve"> Some of my personal aspirations involves being able to accumulate a large margin of experience so that I am able to gain understanding of how leadership, communication, teamwork and other aspects operate. I also want to have personal perseverance present owing to which I will be able to function at a higher capacity.</w:t>
      </w:r>
      <w:r w:rsidR="0093393B">
        <w:t xml:space="preserve"> Personal ambitions are essential as they allow an individual to effectively take control of their goals and objectives for the future (</w:t>
      </w:r>
      <w:proofErr w:type="spellStart"/>
      <w:r w:rsidR="00E31A7F" w:rsidRPr="00E31A7F">
        <w:t>Steca</w:t>
      </w:r>
      <w:proofErr w:type="spellEnd"/>
      <w:r w:rsidR="00E31A7F">
        <w:t xml:space="preserve"> </w:t>
      </w:r>
      <w:r w:rsidR="00E31A7F" w:rsidRPr="00E31A7F">
        <w:rPr>
          <w:i/>
        </w:rPr>
        <w:t>et al.,</w:t>
      </w:r>
      <w:r w:rsidR="00E31A7F">
        <w:t xml:space="preserve"> </w:t>
      </w:r>
      <w:r w:rsidR="00E31A7F" w:rsidRPr="00E31A7F">
        <w:t>2016</w:t>
      </w:r>
      <w:r w:rsidR="0093393B">
        <w:t>).</w:t>
      </w:r>
    </w:p>
    <w:p w14:paraId="50DF72C3" w14:textId="77777777" w:rsidR="00CA4F43" w:rsidRDefault="003D1BB5" w:rsidP="00CA4F43">
      <w:r w:rsidRPr="003D1BB5">
        <w:rPr>
          <w:b/>
        </w:rPr>
        <w:t>Interviewer</w:t>
      </w:r>
      <w:r>
        <w:t>:</w:t>
      </w:r>
      <w:r w:rsidRPr="003D1BB5">
        <w:t xml:space="preserve"> </w:t>
      </w:r>
      <w:r w:rsidR="00CA4F43">
        <w:t>What kind of job do you want to work in the future?</w:t>
      </w:r>
    </w:p>
    <w:p w14:paraId="27427CFB" w14:textId="77777777" w:rsidR="003D1BB5" w:rsidRDefault="003D1BB5" w:rsidP="003D1BB5">
      <w:r w:rsidRPr="003D1BB5">
        <w:rPr>
          <w:b/>
        </w:rPr>
        <w:t>Interviewee</w:t>
      </w:r>
      <w:r>
        <w:t>:</w:t>
      </w:r>
      <w:r w:rsidR="00F05EBC">
        <w:t xml:space="preserve"> I want to be able to operate as of marketing manager for a reputed organisation that will allow me the scope of having control over different types of advertisement and the way in which visibility is created. I feel that I have enough knowledge over design, psychology, typography, and other types of essential subjects that will help me to be able to perform marketing at a higher capacity than other competitive companies.</w:t>
      </w:r>
      <w:r w:rsidR="00DE4731">
        <w:t xml:space="preserve"> Marketing is essential for all companies presently as </w:t>
      </w:r>
      <w:r w:rsidR="004B0071">
        <w:t>it</w:t>
      </w:r>
      <w:r w:rsidR="00DE4731">
        <w:t xml:space="preserve"> helps in being able to push different types of services and products to the market for consumers at a higher capacity (</w:t>
      </w:r>
      <w:proofErr w:type="spellStart"/>
      <w:r w:rsidR="00E31A7F" w:rsidRPr="00E31A7F">
        <w:t>Kerin</w:t>
      </w:r>
      <w:proofErr w:type="spellEnd"/>
      <w:r w:rsidR="00E31A7F">
        <w:t xml:space="preserve"> </w:t>
      </w:r>
      <w:r w:rsidR="00E31A7F" w:rsidRPr="00E31A7F">
        <w:rPr>
          <w:i/>
        </w:rPr>
        <w:t>et al.,</w:t>
      </w:r>
      <w:r w:rsidR="00E31A7F" w:rsidRPr="00E31A7F">
        <w:t xml:space="preserve"> 2014</w:t>
      </w:r>
      <w:r w:rsidR="00DE4731">
        <w:t>).</w:t>
      </w:r>
    </w:p>
    <w:p w14:paraId="3CC1705E" w14:textId="77777777" w:rsidR="00CA4F43" w:rsidRDefault="003D1BB5" w:rsidP="00CA4F43">
      <w:r w:rsidRPr="003D1BB5">
        <w:rPr>
          <w:b/>
        </w:rPr>
        <w:t>Interviewer</w:t>
      </w:r>
      <w:r>
        <w:t>:</w:t>
      </w:r>
      <w:r w:rsidRPr="003D1BB5">
        <w:t xml:space="preserve"> </w:t>
      </w:r>
      <w:r w:rsidR="00CA4F43">
        <w:t>What type of characteristics do you feel would fit best for the job described?</w:t>
      </w:r>
    </w:p>
    <w:p w14:paraId="64008F0D" w14:textId="77777777" w:rsidR="003D1BB5" w:rsidRDefault="003D1BB5" w:rsidP="003D1BB5">
      <w:r w:rsidRPr="003D1BB5">
        <w:rPr>
          <w:b/>
        </w:rPr>
        <w:t>Interviewee</w:t>
      </w:r>
      <w:r>
        <w:t>:</w:t>
      </w:r>
      <w:r w:rsidR="00F05EBC">
        <w:t xml:space="preserve"> </w:t>
      </w:r>
      <w:r w:rsidR="00000BF5">
        <w:t xml:space="preserve">In </w:t>
      </w:r>
      <w:r w:rsidR="00F05EBC">
        <w:t xml:space="preserve">order to operate well as a marketer, I feel that some of the necessary skills that are required in of design knowledge, psychology knowledge, content writing, copywriting, and other types of skills that </w:t>
      </w:r>
      <w:r w:rsidR="00000BF5">
        <w:t>help</w:t>
      </w:r>
      <w:r w:rsidR="00F05EBC">
        <w:t xml:space="preserve"> in creating an effective impact on individuals through perspiration.</w:t>
      </w:r>
      <w:r w:rsidR="00553975">
        <w:t xml:space="preserve"> I feel that transparency, straightforwardness, honesty essential aspects as an extension of having knowledge in all of these areas</w:t>
      </w:r>
      <w:r w:rsidR="00D56244">
        <w:t>. In the case of a marketer, some of the most essential aspect is to be able to understand and anticipate what type of needs consumers have and what type of emotions to individuals respond to (</w:t>
      </w:r>
      <w:r w:rsidR="006F6CFC" w:rsidRPr="006F6CFC">
        <w:t>Baker</w:t>
      </w:r>
      <w:r w:rsidR="006F6CFC">
        <w:t xml:space="preserve"> </w:t>
      </w:r>
      <w:r w:rsidR="006F6CFC" w:rsidRPr="006F6CFC">
        <w:t>and Hart, 2016</w:t>
      </w:r>
      <w:r w:rsidR="00D56244">
        <w:t>).</w:t>
      </w:r>
    </w:p>
    <w:p w14:paraId="047CDBD0" w14:textId="77777777" w:rsidR="00CA4F43" w:rsidRDefault="00CA4F43" w:rsidP="00CA4F43">
      <w:r w:rsidRPr="003D1BB5">
        <w:rPr>
          <w:b/>
        </w:rPr>
        <w:t>Interviewer</w:t>
      </w:r>
      <w:r>
        <w:t>:</w:t>
      </w:r>
      <w:r w:rsidRPr="003D1BB5">
        <w:t xml:space="preserve"> </w:t>
      </w:r>
      <w:r>
        <w:t>Do you feel that teamwork is an essential aspect of the job you have selected?</w:t>
      </w:r>
    </w:p>
    <w:p w14:paraId="4509783A" w14:textId="77777777" w:rsidR="00CA4F43" w:rsidRDefault="00CA4F43" w:rsidP="00CA4F43">
      <w:r w:rsidRPr="003D1BB5">
        <w:rPr>
          <w:b/>
        </w:rPr>
        <w:t>Interviewee</w:t>
      </w:r>
      <w:r>
        <w:t>:</w:t>
      </w:r>
      <w:r w:rsidR="00BF622B">
        <w:t xml:space="preserve"> </w:t>
      </w:r>
      <w:r w:rsidR="00000BF5">
        <w:t xml:space="preserve">Teamwork </w:t>
      </w:r>
      <w:r w:rsidR="00BF622B">
        <w:t>is an essential aspect I feel as this helps in working with one another and discussing different types of ideas that can help in enhanced brainstorming (</w:t>
      </w:r>
      <w:r w:rsidR="006F6CFC" w:rsidRPr="006F6CFC">
        <w:t>Driskell</w:t>
      </w:r>
      <w:r w:rsidR="006F6CFC">
        <w:t xml:space="preserve"> </w:t>
      </w:r>
      <w:r w:rsidR="006F6CFC" w:rsidRPr="006F6CFC">
        <w:rPr>
          <w:i/>
        </w:rPr>
        <w:t>et al.,</w:t>
      </w:r>
      <w:r w:rsidR="006F6CFC">
        <w:t xml:space="preserve"> </w:t>
      </w:r>
      <w:r w:rsidR="006F6CFC" w:rsidRPr="006F6CFC">
        <w:t>2018</w:t>
      </w:r>
      <w:r w:rsidR="00BF622B">
        <w:t>). I feel that teamwork is essential when it comes to marketing as it facilitates in being able to provide a higher margin of contribution of ideas on different types of topics being discussed. This allows the scope of effective campaigns to be created with a wider pool of parts being present that can achieve uniqueness and differentiation faster.</w:t>
      </w:r>
    </w:p>
    <w:p w14:paraId="175635B8" w14:textId="77777777" w:rsidR="00CA4F43" w:rsidRDefault="00CA4F43" w:rsidP="00CA4F43">
      <w:r w:rsidRPr="003D1BB5">
        <w:rPr>
          <w:b/>
        </w:rPr>
        <w:t>Interviewer</w:t>
      </w:r>
      <w:r>
        <w:t>:</w:t>
      </w:r>
      <w:r w:rsidRPr="003D1BB5">
        <w:t xml:space="preserve"> </w:t>
      </w:r>
      <w:r>
        <w:t>What type of personal characteristics do you need for your job?</w:t>
      </w:r>
    </w:p>
    <w:p w14:paraId="615795DB" w14:textId="77777777" w:rsidR="00CA4F43" w:rsidRDefault="00CA4F43" w:rsidP="00CA4F43">
      <w:r w:rsidRPr="003D1BB5">
        <w:rPr>
          <w:b/>
        </w:rPr>
        <w:lastRenderedPageBreak/>
        <w:t>Interviewee</w:t>
      </w:r>
      <w:r>
        <w:t>:</w:t>
      </w:r>
      <w:r w:rsidR="0093393B">
        <w:t xml:space="preserve"> </w:t>
      </w:r>
      <w:r w:rsidR="00000BF5">
        <w:t xml:space="preserve">Some </w:t>
      </w:r>
      <w:r w:rsidR="0093393B">
        <w:t>of the personal characteristics that I feel is necessary is to have a polite attitude, and a friendly approach through which I will be able to communicate with other individuals in the marketing team and evaluate what type of point of use they possess. Personal characteristics such as these enable an individual to have a good relationship within an organisation through which interpersonal bonds are facilitated to increase (</w:t>
      </w:r>
      <w:proofErr w:type="spellStart"/>
      <w:r w:rsidR="006F6CFC" w:rsidRPr="006F6CFC">
        <w:t>VanderDrift</w:t>
      </w:r>
      <w:proofErr w:type="spellEnd"/>
      <w:r w:rsidR="006F6CFC">
        <w:t xml:space="preserve"> </w:t>
      </w:r>
      <w:r w:rsidR="006F6CFC" w:rsidRPr="006F6CFC">
        <w:t>and Agnew, 2014</w:t>
      </w:r>
      <w:r w:rsidR="0093393B">
        <w:t>).</w:t>
      </w:r>
    </w:p>
    <w:p w14:paraId="781CCD5E" w14:textId="77777777" w:rsidR="00CA4F43" w:rsidRDefault="00CA4F43" w:rsidP="00CA4F43"/>
    <w:p w14:paraId="03FF950D" w14:textId="77777777" w:rsidR="003D1BB5" w:rsidRDefault="003D1BB5" w:rsidP="004D4EA2"/>
    <w:p w14:paraId="7F05B79C" w14:textId="77777777" w:rsidR="00581F92" w:rsidRDefault="00581F92">
      <w:pPr>
        <w:rPr>
          <w:rFonts w:eastAsiaTheme="majorEastAsia" w:cstheme="majorBidi"/>
          <w:b/>
          <w:bCs/>
          <w:szCs w:val="28"/>
        </w:rPr>
      </w:pPr>
      <w:r>
        <w:br w:type="page"/>
      </w:r>
    </w:p>
    <w:p w14:paraId="1961DC1A" w14:textId="77777777" w:rsidR="00434CC1" w:rsidRDefault="00434CC1" w:rsidP="009246BB">
      <w:pPr>
        <w:pStyle w:val="Heading1"/>
      </w:pPr>
      <w:bookmarkStart w:id="2" w:name="_Toc67861502"/>
      <w:r w:rsidRPr="00434CC1">
        <w:lastRenderedPageBreak/>
        <w:t>Task 2 – Report</w:t>
      </w:r>
      <w:bookmarkEnd w:id="2"/>
    </w:p>
    <w:p w14:paraId="5A4591CF" w14:textId="77777777" w:rsidR="00560C55" w:rsidRDefault="00560C55" w:rsidP="00E62F8A">
      <w:r>
        <w:t>In this analysis reflection will be conducted that will allow the scope of understanding the way in which past incidents with facilitate in understanding that can utilised for action oriented development later.</w:t>
      </w:r>
      <w:r w:rsidR="000D4760">
        <w:t xml:space="preserve"> On the basis of the marketing manager objectives and goals that </w:t>
      </w:r>
      <w:r w:rsidR="00000BF5">
        <w:t>have</w:t>
      </w:r>
      <w:r w:rsidR="000D4760">
        <w:t xml:space="preserve"> been said above in the role-playing basis as per the job description and person specification aspects different reflections represented here.</w:t>
      </w:r>
      <w:r w:rsidR="004A79AC">
        <w:t xml:space="preserve"> Through this analysis, the way in which Recruitment and Selection processes shall be considered in order to understand the way in which headway can be made in both of these areas shall be elaborated as well.</w:t>
      </w:r>
    </w:p>
    <w:p w14:paraId="39F78D2A" w14:textId="77777777" w:rsidR="00D40D95" w:rsidRPr="00D40D95" w:rsidRDefault="00D40D95" w:rsidP="00E62F8A">
      <w:pPr>
        <w:rPr>
          <w:b/>
        </w:rPr>
      </w:pPr>
      <w:r w:rsidRPr="00D40D95">
        <w:rPr>
          <w:b/>
        </w:rPr>
        <w:t>SWOT analysis</w:t>
      </w:r>
    </w:p>
    <w:p w14:paraId="68EF4B5D" w14:textId="77777777" w:rsidR="009772A2" w:rsidRDefault="00D40D95" w:rsidP="00E62F8A">
      <w:r>
        <w:t xml:space="preserve">Through a </w:t>
      </w:r>
      <w:r w:rsidR="00000BF5">
        <w:t xml:space="preserve">SWOT </w:t>
      </w:r>
      <w:r>
        <w:t xml:space="preserve">analysis, I have been able to understand that my </w:t>
      </w:r>
      <w:r w:rsidRPr="00D40D95">
        <w:rPr>
          <w:i/>
        </w:rPr>
        <w:t>strengths</w:t>
      </w:r>
      <w:r>
        <w:t xml:space="preserve"> include being able to operate as a leader however, my </w:t>
      </w:r>
      <w:r w:rsidRPr="00D40D95">
        <w:rPr>
          <w:i/>
        </w:rPr>
        <w:t>weakness</w:t>
      </w:r>
      <w:r>
        <w:t xml:space="preserve"> is that I am not able to perform time management aspects appropriately. My </w:t>
      </w:r>
      <w:r w:rsidRPr="00D40D95">
        <w:rPr>
          <w:i/>
        </w:rPr>
        <w:t>opportunities</w:t>
      </w:r>
      <w:r>
        <w:t xml:space="preserve"> encompasses of being able to focus upon teamwork skills through which I can operate efficiently as a marketing manager. However, due to the spread of the </w:t>
      </w:r>
      <w:r w:rsidR="00000BF5">
        <w:t>corona virus</w:t>
      </w:r>
      <w:r>
        <w:t xml:space="preserve">, major </w:t>
      </w:r>
      <w:r w:rsidRPr="00D40D95">
        <w:rPr>
          <w:i/>
        </w:rPr>
        <w:t>threat</w:t>
      </w:r>
      <w:r>
        <w:t xml:space="preserve"> of not able to occupy a job vacancy fast enough is a major issue that I might face in the future </w:t>
      </w:r>
    </w:p>
    <w:p w14:paraId="3F2B1716" w14:textId="77777777" w:rsidR="001554D9" w:rsidRPr="001554D9" w:rsidRDefault="001554D9" w:rsidP="00E62F8A">
      <w:pPr>
        <w:rPr>
          <w:b/>
        </w:rPr>
      </w:pPr>
      <w:r w:rsidRPr="001554D9">
        <w:rPr>
          <w:b/>
        </w:rPr>
        <w:t>Johari window</w:t>
      </w:r>
    </w:p>
    <w:p w14:paraId="73217AD6" w14:textId="77777777" w:rsidR="00BC7CF9" w:rsidRDefault="00BC7CF9" w:rsidP="00E62F8A">
      <w:r>
        <w:t xml:space="preserve">Through the utilisation of the </w:t>
      </w:r>
      <w:r w:rsidRPr="00BC7CF9">
        <w:rPr>
          <w:b/>
          <w:i/>
        </w:rPr>
        <w:t xml:space="preserve">Johari window </w:t>
      </w:r>
      <w:r>
        <w:t>framework in order to help analyse myself, I have been able to understand all of the following aspects that hav</w:t>
      </w:r>
      <w:r w:rsidR="009772A2">
        <w:t>e been detailed here down below:</w:t>
      </w:r>
    </w:p>
    <w:p w14:paraId="66724765" w14:textId="77777777" w:rsidR="009772A2" w:rsidRDefault="009772A2" w:rsidP="009772A2">
      <w:pPr>
        <w:jc w:val="center"/>
      </w:pPr>
      <w:r>
        <w:rPr>
          <w:noProof/>
          <w:lang w:val="en-US"/>
        </w:rPr>
        <w:drawing>
          <wp:inline distT="0" distB="0" distL="0" distR="0" wp14:anchorId="1E45ED47" wp14:editId="7BAC7390">
            <wp:extent cx="2801941" cy="2297023"/>
            <wp:effectExtent l="38100" t="57150" r="112709" b="10327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804604" cy="22992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29DE02" w14:textId="77777777" w:rsidR="00B533C5" w:rsidRPr="00B533C5" w:rsidRDefault="00B533C5" w:rsidP="00B533C5">
      <w:pPr>
        <w:jc w:val="center"/>
        <w:rPr>
          <w:b/>
        </w:rPr>
      </w:pPr>
      <w:r w:rsidRPr="00B533C5">
        <w:rPr>
          <w:b/>
        </w:rPr>
        <w:t xml:space="preserve">Table </w:t>
      </w:r>
      <w:r w:rsidR="001D39D7" w:rsidRPr="00B533C5">
        <w:rPr>
          <w:b/>
        </w:rPr>
        <w:fldChar w:fldCharType="begin"/>
      </w:r>
      <w:r w:rsidRPr="00B533C5">
        <w:rPr>
          <w:b/>
        </w:rPr>
        <w:instrText xml:space="preserve"> SEQ Table \* ARABIC </w:instrText>
      </w:r>
      <w:r w:rsidR="001D39D7" w:rsidRPr="00B533C5">
        <w:rPr>
          <w:b/>
        </w:rPr>
        <w:fldChar w:fldCharType="separate"/>
      </w:r>
      <w:r w:rsidRPr="00B533C5">
        <w:rPr>
          <w:b/>
          <w:noProof/>
        </w:rPr>
        <w:t>1</w:t>
      </w:r>
      <w:r w:rsidR="001D39D7" w:rsidRPr="00B533C5">
        <w:rPr>
          <w:b/>
        </w:rPr>
        <w:fldChar w:fldCharType="end"/>
      </w:r>
      <w:r w:rsidRPr="00B533C5">
        <w:rPr>
          <w:b/>
        </w:rPr>
        <w:t>: Johari window</w:t>
      </w:r>
    </w:p>
    <w:p w14:paraId="6636D747" w14:textId="77777777" w:rsidR="00B533C5" w:rsidRDefault="00B533C5" w:rsidP="009772A2">
      <w:pPr>
        <w:jc w:val="center"/>
      </w:pPr>
      <w:r w:rsidRPr="00B533C5">
        <w:t xml:space="preserve">(Source: </w:t>
      </w:r>
      <w:r>
        <w:t>Saxena, 2015</w:t>
      </w:r>
      <w:r w:rsidRPr="00B533C5">
        <w:t>)</w:t>
      </w:r>
    </w:p>
    <w:p w14:paraId="60EDB5DA" w14:textId="77777777" w:rsidR="009772A2" w:rsidRDefault="009772A2" w:rsidP="00E62F8A">
      <w:r w:rsidRPr="009772A2">
        <w:rPr>
          <w:b/>
        </w:rPr>
        <w:t>Analysis</w:t>
      </w:r>
    </w:p>
    <w:p w14:paraId="1A665E17" w14:textId="77777777" w:rsidR="00173F5C" w:rsidRDefault="00E62F8A" w:rsidP="003D1BB5">
      <w:r w:rsidRPr="00D57099">
        <w:rPr>
          <w:b/>
        </w:rPr>
        <w:lastRenderedPageBreak/>
        <w:t>Working Effectively</w:t>
      </w:r>
      <w:r>
        <w:t>:</w:t>
      </w:r>
      <w:r w:rsidR="000D4760">
        <w:t xml:space="preserve"> </w:t>
      </w:r>
      <w:r w:rsidR="00000BF5">
        <w:t xml:space="preserve">In </w:t>
      </w:r>
      <w:r w:rsidR="000D4760">
        <w:t>order to work effectively,</w:t>
      </w:r>
      <w:r w:rsidR="00186736">
        <w:t xml:space="preserve"> concentration, time management, and helping others is an effective method through which one's own ability to perform leadership and create productivity is enabled (</w:t>
      </w:r>
      <w:r w:rsidR="00173F5C" w:rsidRPr="00173F5C">
        <w:t>Rosenbach, 2018</w:t>
      </w:r>
      <w:r w:rsidR="00186736">
        <w:t xml:space="preserve">). In my duration of learning the ways in which managerial abilities can be inculcated effectively amongst oneself, I have been able to understand the effectiveness of leadership. I feel that with the utilisation of flexible leadership style, I am able to command control over other individuals as well as provide a democratic environment within the organisation through which other people are able to provide opinion on different scenarios as well. </w:t>
      </w:r>
    </w:p>
    <w:p w14:paraId="64344F6D" w14:textId="77777777" w:rsidR="00D46D5E" w:rsidRDefault="00186736" w:rsidP="003D1BB5">
      <w:r>
        <w:t xml:space="preserve">This has allowed me the scope of understanding the ways in which the mindset of </w:t>
      </w:r>
      <w:r w:rsidR="002F068B">
        <w:t>other peer members can be controlled effectively and how I can utilise these types of strategies in the future as well. In group presentations and other types of activities, I have delegated different types of roles to different members that has allowed me to create coordination and team planning on the basis of which, it has been much more easier for there to be growth oriented activities being enabled.</w:t>
      </w:r>
      <w:r w:rsidR="007C1CBD">
        <w:t xml:space="preserve"> I have felt that it is important to be flexible and listen to the concerns of other individuals as this has allowed the scope of development to be achieved over a long course of time.</w:t>
      </w:r>
    </w:p>
    <w:p w14:paraId="45D7F5D8" w14:textId="77777777" w:rsidR="00D46D5E" w:rsidRDefault="00E62F8A" w:rsidP="003D1BB5">
      <w:r w:rsidRPr="00D57099">
        <w:rPr>
          <w:b/>
        </w:rPr>
        <w:t>Readiness for Employment</w:t>
      </w:r>
      <w:r>
        <w:t>:</w:t>
      </w:r>
      <w:r w:rsidR="00E328A3">
        <w:t xml:space="preserve"> </w:t>
      </w:r>
      <w:r w:rsidR="00000BF5">
        <w:t xml:space="preserve">Readiness </w:t>
      </w:r>
      <w:r w:rsidR="00E328A3">
        <w:t>of an individual is on the basis of their ability to perform work effectively when put in real life scenarios (</w:t>
      </w:r>
      <w:proofErr w:type="spellStart"/>
      <w:r w:rsidR="00173F5C" w:rsidRPr="00173F5C">
        <w:t>Kruglanski</w:t>
      </w:r>
      <w:proofErr w:type="spellEnd"/>
      <w:r w:rsidR="00173F5C">
        <w:t xml:space="preserve"> </w:t>
      </w:r>
      <w:r w:rsidR="00173F5C" w:rsidRPr="00173F5C">
        <w:rPr>
          <w:i/>
        </w:rPr>
        <w:t>et al.,</w:t>
      </w:r>
      <w:r w:rsidR="00173F5C">
        <w:t xml:space="preserve"> 2014</w:t>
      </w:r>
      <w:r w:rsidR="00E328A3">
        <w:t>). Through evaluation, I have been able to provide a variety of posters, leaflets, and other types of items for my university course that has allowed me to understand that I have been able to inculcate the knowledge that is required to create different types of creating content as well. I can use this contact in order to help in creating an effective method through which a variety of advertisement strategies can be put into action. This has allowed me the scope of evaluating the process through which I am able to enhance my capabilities further.</w:t>
      </w:r>
    </w:p>
    <w:p w14:paraId="08FF32DE" w14:textId="77777777" w:rsidR="00DD743F" w:rsidRDefault="00DD743F" w:rsidP="003D1BB5">
      <w:r>
        <w:t>In order to enable effective readiness, I have undergone different types of tests on the basis of which, I have been able to develop my communication skills when it comes to speaking to other individuals by operating in small teams. This has allowed me the scope of understanding what type of guidance is required by other individuals. I have followed ethical measures and make sure that compliance driven activities are being implemented appropriately.</w:t>
      </w:r>
    </w:p>
    <w:p w14:paraId="414F287E" w14:textId="77777777" w:rsidR="00AF29F8" w:rsidRDefault="00E62F8A" w:rsidP="003D1BB5">
      <w:r w:rsidRPr="00E62F8A">
        <w:rPr>
          <w:b/>
        </w:rPr>
        <w:t>Understanding of Personal Strengths</w:t>
      </w:r>
      <w:r>
        <w:t>:</w:t>
      </w:r>
      <w:r w:rsidR="00D46D5E" w:rsidRPr="00D46D5E">
        <w:t xml:space="preserve"> </w:t>
      </w:r>
      <w:r w:rsidR="00000BF5">
        <w:t xml:space="preserve">Recruitment </w:t>
      </w:r>
      <w:r w:rsidR="004A79AC">
        <w:t xml:space="preserve">and selection in the process through which an organisation determines what type of employees would fit best the organisation and </w:t>
      </w:r>
      <w:r w:rsidR="00000BF5">
        <w:t>those vacancies</w:t>
      </w:r>
      <w:r w:rsidR="004A79AC">
        <w:t xml:space="preserve"> that have been created. On the basis of my own experiences and strengths, I can understand that I am able to fit well in marketing as I have good knowledge over psychology and their needs. I am able to understand that people want their problems will be </w:t>
      </w:r>
      <w:r w:rsidR="004A79AC">
        <w:lastRenderedPageBreak/>
        <w:t>solved and</w:t>
      </w:r>
      <w:r w:rsidR="00634D0A">
        <w:t xml:space="preserve"> will have no solution at a low cost so that they are able to obtain the results and capital for longer. </w:t>
      </w:r>
      <w:r w:rsidR="00D24FE5">
        <w:t xml:space="preserve">Some of my other strengths is that I am able to think about from types of products out-of-the-box that has enabled me the scope of understanding what type of issues are present for different types of services and products that I want to provide in the future. This has directly </w:t>
      </w:r>
      <w:r w:rsidR="003F62F0">
        <w:t>enabled the scope of creating an effective measure that can facilitate in being able to work with other businesses and individuals which can lead towards higher efficiency and product lines being created.</w:t>
      </w:r>
    </w:p>
    <w:p w14:paraId="14D14C4F" w14:textId="77777777" w:rsidR="00E62F8A" w:rsidRDefault="00634D0A" w:rsidP="003D1BB5">
      <w:r>
        <w:t>On the basis of this knowledge, I can mould myself effectively through which I have felt that my capabilities have enhanced from before. Presently I am much more confident in being able to present my thoughts to other individuals when I am faced in an interview situation or circumstance that I am required to interact with more people. Furthermore, I feel that I will do well and selection processes as well as I feel that</w:t>
      </w:r>
      <w:r w:rsidR="00535B5A">
        <w:t xml:space="preserve"> I am able to perform well in aspects such as group discussion. When of topic is presented in any group, I feel that I have the opportunity of brainstorming and coming up with different types of perspective on a single subject that has allowed me to develop critical thinking abilities within my mind. I have understood that problem-solving is an essential aspect that can help in effective method of issues being eliminated within any organisation.</w:t>
      </w:r>
    </w:p>
    <w:p w14:paraId="3C6920B5" w14:textId="77777777" w:rsidR="00E62F8A" w:rsidRDefault="00E62F8A" w:rsidP="003D1BB5">
      <w:r w:rsidRPr="00E62F8A">
        <w:rPr>
          <w:b/>
        </w:rPr>
        <w:t>Areas for Further Development</w:t>
      </w:r>
      <w:r>
        <w:t>:</w:t>
      </w:r>
      <w:r w:rsidR="00DD743F">
        <w:t xml:space="preserve"> </w:t>
      </w:r>
      <w:r w:rsidR="00611ED9">
        <w:t xml:space="preserve">In </w:t>
      </w:r>
      <w:r w:rsidR="00DD743F">
        <w:t>the future, I feel that a variety of aspects are required to be learned in order to develop further.</w:t>
      </w:r>
      <w:r w:rsidR="003157B9">
        <w:t xml:space="preserve"> This encompasses of memory enhancement techniques being learned so that I have the chance of being able to retain much more information appropriately. Effective memory enhancement focuses upon utilising different types of linking techniques that can help in associating various types of items with one another so that retention increases (</w:t>
      </w:r>
      <w:r w:rsidR="00B37252" w:rsidRPr="00B37252">
        <w:t>Meyer</w:t>
      </w:r>
      <w:r w:rsidR="00B37252">
        <w:t xml:space="preserve"> </w:t>
      </w:r>
      <w:r w:rsidR="00B37252" w:rsidRPr="00B37252">
        <w:rPr>
          <w:i/>
        </w:rPr>
        <w:t>et al.,</w:t>
      </w:r>
      <w:r w:rsidR="00B37252" w:rsidRPr="00B37252">
        <w:t xml:space="preserve"> 2014</w:t>
      </w:r>
      <w:r w:rsidR="003157B9">
        <w:t>). This facilitates in being able to create an effective method through which it is much more easier to engage in learning about a variety of advertisement techniques and also focus upon what type of ideas are being put forward by competitive brands so that I am able to put forward ideas that are much more unique than the competitors. I have understood that learning about mind mapping that techniques can also facilitate in helping in achieving these goals much more appropriately as this will help me to be able to</w:t>
      </w:r>
      <w:r w:rsidR="00C21044">
        <w:t xml:space="preserve"> create an effective measures through which it would be easier for there to be growth oriented activities being obtained effectively.</w:t>
      </w:r>
    </w:p>
    <w:p w14:paraId="28188776" w14:textId="77777777" w:rsidR="00E62F8A" w:rsidRDefault="00E62F8A" w:rsidP="003D1BB5">
      <w:r w:rsidRPr="00E62F8A">
        <w:rPr>
          <w:b/>
        </w:rPr>
        <w:t xml:space="preserve">Establishing Employment </w:t>
      </w:r>
      <w:r w:rsidR="006F5AEC" w:rsidRPr="00E62F8A">
        <w:rPr>
          <w:b/>
        </w:rPr>
        <w:t>Goals</w:t>
      </w:r>
      <w:r w:rsidR="00034E7F">
        <w:rPr>
          <w:b/>
        </w:rPr>
        <w:t xml:space="preserve">- </w:t>
      </w:r>
      <w:r w:rsidR="00034E7F" w:rsidRPr="00034E7F">
        <w:t>It</w:t>
      </w:r>
      <w:r w:rsidR="009E72BB">
        <w:t xml:space="preserve"> is important that focus is given upon</w:t>
      </w:r>
      <w:r w:rsidR="00D063A3">
        <w:t xml:space="preserve"> prioritising my goals effectively</w:t>
      </w:r>
      <w:r w:rsidR="0016332E">
        <w:t xml:space="preserve">. </w:t>
      </w:r>
      <w:r w:rsidR="006F5AEC">
        <w:t xml:space="preserve">My present goal is to become a marketing manager above all other aspects. Effective goal setting </w:t>
      </w:r>
      <w:r w:rsidR="0016332E">
        <w:t>has also helped me in</w:t>
      </w:r>
      <w:r w:rsidR="00D063A3">
        <w:t xml:space="preserve"> determining what I should achieve fast. Through effective prioritisation, I have been able to understand that I must first focus upon accumulating knowledge about much more psychological tactics in order to influence individuals. </w:t>
      </w:r>
      <w:r w:rsidR="00D063A3">
        <w:lastRenderedPageBreak/>
        <w:t>Furthermore, I have felt that in order to use these techniques effectively, I must use communication at a much higher capacity. Along with this, I also feel that being able to man</w:t>
      </w:r>
      <w:r w:rsidR="00DA6104">
        <w:t xml:space="preserve">age my time over long course of time and </w:t>
      </w:r>
      <w:r w:rsidR="0016332E">
        <w:t xml:space="preserve">putting emphasis on teamwork </w:t>
      </w:r>
      <w:r w:rsidR="00000BF5">
        <w:t>is</w:t>
      </w:r>
      <w:r w:rsidR="0016332E">
        <w:t xml:space="preserve"> all essential aspect of </w:t>
      </w:r>
      <w:r w:rsidR="004F10E6">
        <w:t>development</w:t>
      </w:r>
      <w:r w:rsidR="0016332E">
        <w:t>.</w:t>
      </w:r>
    </w:p>
    <w:p w14:paraId="50118D30" w14:textId="77777777" w:rsidR="006C1B13" w:rsidRDefault="00F602C2" w:rsidP="004D4EA2">
      <w:r w:rsidRPr="009C75C1">
        <w:rPr>
          <w:b/>
          <w:i/>
        </w:rPr>
        <w:t>Gibbs Reflection Cycle</w:t>
      </w:r>
      <w:r>
        <w:t xml:space="preserve"> is the systematic method of five steps that facilitates in being able to understand the way in which evaluation of feelings and action oriented plans are conducted appropriately.</w:t>
      </w:r>
    </w:p>
    <w:p w14:paraId="4C6243AD" w14:textId="77777777" w:rsidR="00B8312D" w:rsidRDefault="00B8312D" w:rsidP="004D4EA2">
      <w:r w:rsidRPr="009C75C1">
        <w:rPr>
          <w:b/>
        </w:rPr>
        <w:t>Description</w:t>
      </w:r>
      <w:r>
        <w:t>:</w:t>
      </w:r>
      <w:r w:rsidR="00850A63">
        <w:t xml:space="preserve"> </w:t>
      </w:r>
      <w:r w:rsidR="00A965FF">
        <w:t xml:space="preserve">In </w:t>
      </w:r>
      <w:r w:rsidR="00850A63">
        <w:t>my entire learning process I have been able to understand that for becoming a marketing manager, an individual should have administrative knowledge over the financial aspects of creating different types of advertisement. Moreover, managing people is also an important area of advertisement and marketing as it enables the scope of bringing different types of people together with one another so that a specific goal can be achieved effectively</w:t>
      </w:r>
      <w:r w:rsidR="00870FB8">
        <w:t xml:space="preserve"> (</w:t>
      </w:r>
      <w:r w:rsidR="00870FB8" w:rsidRPr="00884108">
        <w:t>Martin</w:t>
      </w:r>
      <w:r w:rsidR="00870FB8">
        <w:t xml:space="preserve"> </w:t>
      </w:r>
      <w:r w:rsidR="00870FB8" w:rsidRPr="00884108">
        <w:t>and Siebert, 2016</w:t>
      </w:r>
      <w:r w:rsidR="00870FB8">
        <w:t>)</w:t>
      </w:r>
      <w:r w:rsidR="00850A63">
        <w:t>.</w:t>
      </w:r>
      <w:r>
        <w:t xml:space="preserve"> </w:t>
      </w:r>
      <w:r w:rsidR="00CA5DA6">
        <w:t>In my learning, I have been able to understand that in order to have a better career development prospects, I must upon development of my skills and knowledge that can directly help me in aiding to achieve a higher margin of growth amongst other individuals.</w:t>
      </w:r>
    </w:p>
    <w:p w14:paraId="70CB2A7F" w14:textId="77777777" w:rsidR="00B8312D" w:rsidRDefault="00B8312D" w:rsidP="004D4EA2">
      <w:r w:rsidRPr="009C75C1">
        <w:rPr>
          <w:b/>
        </w:rPr>
        <w:t>Feelings</w:t>
      </w:r>
      <w:r>
        <w:t xml:space="preserve">: </w:t>
      </w:r>
      <w:r w:rsidR="005C7511">
        <w:t>Evaluation of feelings facilitates an individual to be able to understand how he is able to practice emotional control in order to raise efficiency levels (</w:t>
      </w:r>
      <w:proofErr w:type="spellStart"/>
      <w:r w:rsidR="00701AE5" w:rsidRPr="00701AE5">
        <w:t>Inzlicht</w:t>
      </w:r>
      <w:proofErr w:type="spellEnd"/>
      <w:r w:rsidR="00701AE5">
        <w:t xml:space="preserve"> </w:t>
      </w:r>
      <w:r w:rsidR="00701AE5" w:rsidRPr="00701AE5">
        <w:rPr>
          <w:i/>
        </w:rPr>
        <w:t>et al.,</w:t>
      </w:r>
      <w:r w:rsidR="00701AE5">
        <w:t xml:space="preserve"> </w:t>
      </w:r>
      <w:r w:rsidR="00701AE5" w:rsidRPr="00701AE5">
        <w:t>2015</w:t>
      </w:r>
      <w:r w:rsidR="005C7511">
        <w:t>).</w:t>
      </w:r>
      <w:r w:rsidR="00C501C7">
        <w:t xml:space="preserve"> In the entire process of being able to develop my own skills and abilities, I have been able to understand that knowledge and skills are an effective method that can only be earned through hard work. I have felt extremely overwhelmed by the amount of new experiences that I have been facing however, I feel that determination and a joy to learn I have been able to grow exponentially. This has allowed me the scope of enhanced performance to be achieved effectively over other individuals in my group.</w:t>
      </w:r>
    </w:p>
    <w:p w14:paraId="3D2A447F" w14:textId="77777777" w:rsidR="00B8312D" w:rsidRDefault="00B8312D" w:rsidP="004D4EA2">
      <w:r w:rsidRPr="009C75C1">
        <w:rPr>
          <w:b/>
        </w:rPr>
        <w:t>Evaluation</w:t>
      </w:r>
      <w:r>
        <w:t>:</w:t>
      </w:r>
      <w:r w:rsidR="003466BB">
        <w:t xml:space="preserve"> In order for good value to be present in different types of skills, both positive and negative aspects must be evaluated effectively (</w:t>
      </w:r>
      <w:proofErr w:type="spellStart"/>
      <w:r w:rsidR="00B37252" w:rsidRPr="00B37252">
        <w:t>Lambek</w:t>
      </w:r>
      <w:proofErr w:type="spellEnd"/>
      <w:r w:rsidR="00B37252" w:rsidRPr="00B37252">
        <w:t>, 2015</w:t>
      </w:r>
      <w:r w:rsidR="003466BB">
        <w:t>).</w:t>
      </w:r>
      <w:r w:rsidR="005848BF">
        <w:t xml:space="preserve"> Through an effective evaluation, I have come to an understanding that in specific areas such as time management, teamwork, writing communication, I am not able to perform well and in these areas I have immense weakness. However, I feel that when it comes to verbal communication, efficiency through good planning, leadership, I am able to perform extensively well.</w:t>
      </w:r>
    </w:p>
    <w:p w14:paraId="19928771" w14:textId="77777777" w:rsidR="00B8312D" w:rsidRDefault="00B8312D" w:rsidP="004D4EA2">
      <w:r w:rsidRPr="009C75C1">
        <w:rPr>
          <w:b/>
        </w:rPr>
        <w:t>Conclusions</w:t>
      </w:r>
      <w:r>
        <w:t xml:space="preserve">: </w:t>
      </w:r>
      <w:r w:rsidR="00000BF5">
        <w:t xml:space="preserve">In </w:t>
      </w:r>
      <w:r w:rsidR="00651099">
        <w:t xml:space="preserve">conclusion, I have come to an understanding that I must focus upon creating an action plan that will help me to mitigate my problems and weaknesses. I must take the advantage of my verbal communication, good planning and leadership in order to make headway towards learning more about managerial responsibilities that will help me to achieve </w:t>
      </w:r>
      <w:r w:rsidR="00651099">
        <w:lastRenderedPageBreak/>
        <w:t>my goal much more effectively in the long run.</w:t>
      </w:r>
      <w:r w:rsidR="00DA0C43">
        <w:t xml:space="preserve"> I feel that all of these aspects are necessary as this will help me to understand what type of pathway should be undertaken to reach a renowned organisation where I can work.</w:t>
      </w:r>
    </w:p>
    <w:p w14:paraId="2562C295" w14:textId="77777777" w:rsidR="00BF1AB3" w:rsidRDefault="00B8312D" w:rsidP="004D4EA2">
      <w:r w:rsidRPr="009C75C1">
        <w:rPr>
          <w:b/>
        </w:rPr>
        <w:t>Action</w:t>
      </w:r>
      <w:r>
        <w:t xml:space="preserve">: </w:t>
      </w:r>
      <w:r w:rsidR="00000BF5">
        <w:t xml:space="preserve">An </w:t>
      </w:r>
      <w:r w:rsidR="003466BB">
        <w:t>action plan facilitates an individual to have a clear perspective of what type of file as an individual must develop upon based on the weaknesses that have been detailed. Some of the areas of development and</w:t>
      </w:r>
      <w:r w:rsidR="00294596">
        <w:t xml:space="preserve"> individuals such as myself to focus upon includes of written communication, time management, teamwork skills, and others</w:t>
      </w:r>
      <w:r w:rsidR="00701AE5">
        <w:t xml:space="preserve"> (</w:t>
      </w:r>
      <w:proofErr w:type="spellStart"/>
      <w:r w:rsidR="00701AE5" w:rsidRPr="00701AE5">
        <w:t>Norrving</w:t>
      </w:r>
      <w:proofErr w:type="spellEnd"/>
      <w:r w:rsidR="00701AE5">
        <w:t xml:space="preserve"> </w:t>
      </w:r>
      <w:r w:rsidR="00701AE5" w:rsidRPr="00701AE5">
        <w:rPr>
          <w:i/>
        </w:rPr>
        <w:t>et al.,</w:t>
      </w:r>
      <w:r w:rsidR="00701AE5">
        <w:t xml:space="preserve"> 2018)</w:t>
      </w:r>
      <w:r w:rsidR="00294596">
        <w:t>. These three main areas will be focused here down below:</w:t>
      </w:r>
    </w:p>
    <w:tbl>
      <w:tblPr>
        <w:tblStyle w:val="MediumGrid1-Accent5"/>
        <w:tblW w:w="0" w:type="auto"/>
        <w:tblLook w:val="04A0" w:firstRow="1" w:lastRow="0" w:firstColumn="1" w:lastColumn="0" w:noHBand="0" w:noVBand="1"/>
      </w:tblPr>
      <w:tblGrid>
        <w:gridCol w:w="3020"/>
        <w:gridCol w:w="3013"/>
        <w:gridCol w:w="2976"/>
      </w:tblGrid>
      <w:tr w:rsidR="00EE3A77" w14:paraId="3CA1B19A" w14:textId="77777777" w:rsidTr="007036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58CFA160" w14:textId="77777777" w:rsidR="00EE3A77" w:rsidRDefault="00294596" w:rsidP="001B3553">
            <w:pPr>
              <w:spacing w:line="360" w:lineRule="auto"/>
            </w:pPr>
            <w:r>
              <w:t xml:space="preserve">Particulars </w:t>
            </w:r>
          </w:p>
        </w:tc>
        <w:tc>
          <w:tcPr>
            <w:tcW w:w="3082" w:type="dxa"/>
          </w:tcPr>
          <w:p w14:paraId="306EB226" w14:textId="77777777" w:rsidR="00EE3A77" w:rsidRDefault="006C6003" w:rsidP="001B3553">
            <w:pPr>
              <w:spacing w:line="360" w:lineRule="auto"/>
              <w:cnfStyle w:val="100000000000" w:firstRow="1" w:lastRow="0" w:firstColumn="0" w:lastColumn="0" w:oddVBand="0" w:evenVBand="0" w:oddHBand="0" w:evenHBand="0" w:firstRowFirstColumn="0" w:firstRowLastColumn="0" w:lastRowFirstColumn="0" w:lastRowLastColumn="0"/>
            </w:pPr>
            <w:r>
              <w:t>Measures</w:t>
            </w:r>
          </w:p>
        </w:tc>
        <w:tc>
          <w:tcPr>
            <w:tcW w:w="3082" w:type="dxa"/>
          </w:tcPr>
          <w:p w14:paraId="21B52037" w14:textId="77777777" w:rsidR="00EE3A77" w:rsidRDefault="006C6003" w:rsidP="001B3553">
            <w:pPr>
              <w:spacing w:line="360" w:lineRule="auto"/>
              <w:cnfStyle w:val="100000000000" w:firstRow="1" w:lastRow="0" w:firstColumn="0" w:lastColumn="0" w:oddVBand="0" w:evenVBand="0" w:oddHBand="0" w:evenHBand="0" w:firstRowFirstColumn="0" w:firstRowLastColumn="0" w:lastRowFirstColumn="0" w:lastRowLastColumn="0"/>
            </w:pPr>
            <w:r>
              <w:t>Time Bound</w:t>
            </w:r>
          </w:p>
        </w:tc>
      </w:tr>
      <w:tr w:rsidR="00EE3A77" w14:paraId="1E6B0B85" w14:textId="77777777" w:rsidTr="007036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22272FB2" w14:textId="77777777" w:rsidR="00EE3A77" w:rsidRPr="0070361A" w:rsidRDefault="004C1752" w:rsidP="001B3553">
            <w:pPr>
              <w:spacing w:line="360" w:lineRule="auto"/>
              <w:rPr>
                <w:i/>
              </w:rPr>
            </w:pPr>
            <w:r w:rsidRPr="0070361A">
              <w:rPr>
                <w:i/>
              </w:rPr>
              <w:t>Enrolled in a written communication courses so that I am able to perform better copywriting</w:t>
            </w:r>
          </w:p>
        </w:tc>
        <w:tc>
          <w:tcPr>
            <w:tcW w:w="3082" w:type="dxa"/>
          </w:tcPr>
          <w:p w14:paraId="545D95D5" w14:textId="77777777" w:rsidR="009F78FA" w:rsidRPr="009F78FA" w:rsidRDefault="009F78FA" w:rsidP="001B3553">
            <w:pPr>
              <w:spacing w:line="360" w:lineRule="auto"/>
              <w:cnfStyle w:val="000000100000" w:firstRow="0" w:lastRow="0" w:firstColumn="0" w:lastColumn="0" w:oddVBand="0" w:evenVBand="0" w:oddHBand="1" w:evenHBand="0" w:firstRowFirstColumn="0" w:firstRowLastColumn="0" w:lastRowFirstColumn="0" w:lastRowLastColumn="0"/>
            </w:pPr>
            <w:r>
              <w:t>In order to measure communication growth, I will focus upon putting my skills to test by giving a performance test to my tutors</w:t>
            </w:r>
          </w:p>
        </w:tc>
        <w:tc>
          <w:tcPr>
            <w:tcW w:w="3082" w:type="dxa"/>
          </w:tcPr>
          <w:p w14:paraId="2549E1E0" w14:textId="77777777" w:rsidR="00EE3A77" w:rsidRPr="00246E87" w:rsidRDefault="00246E87" w:rsidP="001B3553">
            <w:pPr>
              <w:spacing w:line="360" w:lineRule="auto"/>
              <w:cnfStyle w:val="000000100000" w:firstRow="0" w:lastRow="0" w:firstColumn="0" w:lastColumn="0" w:oddVBand="0" w:evenVBand="0" w:oddHBand="1" w:evenHBand="0" w:firstRowFirstColumn="0" w:firstRowLastColumn="0" w:lastRowFirstColumn="0" w:lastRowLastColumn="0"/>
            </w:pPr>
            <w:r w:rsidRPr="00246E87">
              <w:t xml:space="preserve">Six months </w:t>
            </w:r>
          </w:p>
        </w:tc>
      </w:tr>
      <w:tr w:rsidR="00EE3A77" w14:paraId="72BC0E59" w14:textId="77777777" w:rsidTr="0070361A">
        <w:tc>
          <w:tcPr>
            <w:cnfStyle w:val="001000000000" w:firstRow="0" w:lastRow="0" w:firstColumn="1" w:lastColumn="0" w:oddVBand="0" w:evenVBand="0" w:oddHBand="0" w:evenHBand="0" w:firstRowFirstColumn="0" w:firstRowLastColumn="0" w:lastRowFirstColumn="0" w:lastRowLastColumn="0"/>
            <w:tcW w:w="3081" w:type="dxa"/>
          </w:tcPr>
          <w:p w14:paraId="0BA5A930" w14:textId="77777777" w:rsidR="00EE3A77" w:rsidRPr="0070361A" w:rsidRDefault="004C1752" w:rsidP="001B3553">
            <w:pPr>
              <w:spacing w:line="360" w:lineRule="auto"/>
              <w:rPr>
                <w:i/>
              </w:rPr>
            </w:pPr>
            <w:r w:rsidRPr="0070361A">
              <w:rPr>
                <w:i/>
              </w:rPr>
              <w:t>Focusing upon learning about time management through reading different types of books on the same subject</w:t>
            </w:r>
          </w:p>
        </w:tc>
        <w:tc>
          <w:tcPr>
            <w:tcW w:w="3082" w:type="dxa"/>
          </w:tcPr>
          <w:p w14:paraId="6D584EEE" w14:textId="77777777" w:rsidR="00EE3A77" w:rsidRPr="009F78FA" w:rsidRDefault="009F78FA" w:rsidP="001B3553">
            <w:pPr>
              <w:spacing w:line="360" w:lineRule="auto"/>
              <w:cnfStyle w:val="000000000000" w:firstRow="0" w:lastRow="0" w:firstColumn="0" w:lastColumn="0" w:oddVBand="0" w:evenVBand="0" w:oddHBand="0" w:evenHBand="0" w:firstRowFirstColumn="0" w:firstRowLastColumn="0" w:lastRowFirstColumn="0" w:lastRowLastColumn="0"/>
            </w:pPr>
            <w:r w:rsidRPr="009F78FA">
              <w:t>The amount of time I am able to save over the coming months will help in enabling if I have made progress are not</w:t>
            </w:r>
          </w:p>
        </w:tc>
        <w:tc>
          <w:tcPr>
            <w:tcW w:w="3082" w:type="dxa"/>
          </w:tcPr>
          <w:p w14:paraId="6FD8FF03" w14:textId="77777777" w:rsidR="00EE3A77" w:rsidRPr="00246E87" w:rsidRDefault="00246E87" w:rsidP="001B3553">
            <w:pPr>
              <w:spacing w:line="360" w:lineRule="auto"/>
              <w:cnfStyle w:val="000000000000" w:firstRow="0" w:lastRow="0" w:firstColumn="0" w:lastColumn="0" w:oddVBand="0" w:evenVBand="0" w:oddHBand="0" w:evenHBand="0" w:firstRowFirstColumn="0" w:firstRowLastColumn="0" w:lastRowFirstColumn="0" w:lastRowLastColumn="0"/>
            </w:pPr>
            <w:r w:rsidRPr="00246E87">
              <w:t>Eight months</w:t>
            </w:r>
          </w:p>
        </w:tc>
      </w:tr>
      <w:tr w:rsidR="00EE3A77" w14:paraId="22B43BE9" w14:textId="77777777" w:rsidTr="0070361A">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3081" w:type="dxa"/>
          </w:tcPr>
          <w:p w14:paraId="337F5AB4" w14:textId="77777777" w:rsidR="00EE3A77" w:rsidRPr="0070361A" w:rsidRDefault="006C6003" w:rsidP="001B3553">
            <w:pPr>
              <w:spacing w:line="360" w:lineRule="auto"/>
              <w:rPr>
                <w:i/>
              </w:rPr>
            </w:pPr>
            <w:r w:rsidRPr="0070361A">
              <w:rPr>
                <w:i/>
              </w:rPr>
              <w:t>Learning about teamwork skills by shadowing different types of managerial heads and how they manage their departments</w:t>
            </w:r>
          </w:p>
        </w:tc>
        <w:tc>
          <w:tcPr>
            <w:tcW w:w="3082" w:type="dxa"/>
          </w:tcPr>
          <w:p w14:paraId="37C7744C" w14:textId="77777777" w:rsidR="00EE3A77" w:rsidRPr="009F78FA" w:rsidRDefault="0070361A" w:rsidP="001B3553">
            <w:pPr>
              <w:spacing w:line="360" w:lineRule="auto"/>
              <w:cnfStyle w:val="000000100000" w:firstRow="0" w:lastRow="0" w:firstColumn="0" w:lastColumn="0" w:oddVBand="0" w:evenVBand="0" w:oddHBand="1" w:evenHBand="0" w:firstRowFirstColumn="0" w:firstRowLastColumn="0" w:lastRowFirstColumn="0" w:lastRowLastColumn="0"/>
            </w:pPr>
            <w:r w:rsidRPr="009F78FA">
              <w:t xml:space="preserve">The </w:t>
            </w:r>
            <w:r w:rsidR="009F78FA" w:rsidRPr="009F78FA">
              <w:t>amount of interpersonal issues I am able to minimise within the organisation will deter mine if I have been able to make headway are not</w:t>
            </w:r>
          </w:p>
        </w:tc>
        <w:tc>
          <w:tcPr>
            <w:tcW w:w="3082" w:type="dxa"/>
          </w:tcPr>
          <w:p w14:paraId="79C55754" w14:textId="77777777" w:rsidR="00EE3A77" w:rsidRPr="00246E87" w:rsidRDefault="00246E87" w:rsidP="001B3553">
            <w:pPr>
              <w:spacing w:line="360" w:lineRule="auto"/>
              <w:cnfStyle w:val="000000100000" w:firstRow="0" w:lastRow="0" w:firstColumn="0" w:lastColumn="0" w:oddVBand="0" w:evenVBand="0" w:oddHBand="1" w:evenHBand="0" w:firstRowFirstColumn="0" w:firstRowLastColumn="0" w:lastRowFirstColumn="0" w:lastRowLastColumn="0"/>
            </w:pPr>
            <w:r w:rsidRPr="00246E87">
              <w:t>Nine months</w:t>
            </w:r>
          </w:p>
        </w:tc>
      </w:tr>
    </w:tbl>
    <w:p w14:paraId="776B2000" w14:textId="77777777" w:rsidR="00C770E8" w:rsidRPr="00C770E8" w:rsidRDefault="00C770E8" w:rsidP="00C770E8">
      <w:pPr>
        <w:jc w:val="center"/>
        <w:rPr>
          <w:b/>
        </w:rPr>
      </w:pPr>
      <w:r w:rsidRPr="00C770E8">
        <w:rPr>
          <w:b/>
        </w:rPr>
        <w:t xml:space="preserve">Table </w:t>
      </w:r>
      <w:r w:rsidR="001D39D7" w:rsidRPr="00C770E8">
        <w:rPr>
          <w:b/>
        </w:rPr>
        <w:fldChar w:fldCharType="begin"/>
      </w:r>
      <w:r w:rsidRPr="00C770E8">
        <w:rPr>
          <w:b/>
        </w:rPr>
        <w:instrText xml:space="preserve"> SEQ Table \* ARABIC </w:instrText>
      </w:r>
      <w:r w:rsidR="001D39D7" w:rsidRPr="00C770E8">
        <w:rPr>
          <w:b/>
        </w:rPr>
        <w:fldChar w:fldCharType="separate"/>
      </w:r>
      <w:r w:rsidR="00B533C5">
        <w:rPr>
          <w:b/>
          <w:noProof/>
        </w:rPr>
        <w:t>2</w:t>
      </w:r>
      <w:r w:rsidR="001D39D7" w:rsidRPr="00C770E8">
        <w:rPr>
          <w:b/>
        </w:rPr>
        <w:fldChar w:fldCharType="end"/>
      </w:r>
      <w:r w:rsidRPr="00C770E8">
        <w:rPr>
          <w:b/>
        </w:rPr>
        <w:t>: Action Plan</w:t>
      </w:r>
    </w:p>
    <w:p w14:paraId="63B78F57" w14:textId="77777777" w:rsidR="006C6003" w:rsidRDefault="006C6003">
      <w:pPr>
        <w:pStyle w:val="Heading1"/>
        <w:spacing w:before="240" w:after="240"/>
      </w:pPr>
    </w:p>
    <w:p w14:paraId="1402F9D0" w14:textId="77777777" w:rsidR="009246BB" w:rsidRDefault="009246BB">
      <w:pPr>
        <w:rPr>
          <w:rFonts w:eastAsiaTheme="majorEastAsia" w:cstheme="majorBidi"/>
          <w:b/>
          <w:bCs/>
          <w:szCs w:val="28"/>
        </w:rPr>
      </w:pPr>
      <w:r>
        <w:br w:type="page"/>
      </w:r>
    </w:p>
    <w:p w14:paraId="5136680B" w14:textId="77777777" w:rsidR="006C1B13" w:rsidRDefault="0061465D" w:rsidP="009246BB">
      <w:pPr>
        <w:pStyle w:val="Heading1"/>
      </w:pPr>
      <w:bookmarkStart w:id="3" w:name="_Toc67861503"/>
      <w:r>
        <w:lastRenderedPageBreak/>
        <w:t>Conclusion</w:t>
      </w:r>
      <w:bookmarkEnd w:id="3"/>
    </w:p>
    <w:p w14:paraId="2F4252C7" w14:textId="77777777" w:rsidR="006C1B13" w:rsidRDefault="00045FBF" w:rsidP="00071E49">
      <w:r>
        <w:t xml:space="preserve">Through </w:t>
      </w:r>
      <w:r w:rsidR="00A5187D">
        <w:t>this entire analysis, focus has been given upon understanding the ways in which professional and career goals can be obtained over a long course of time. Emphasis has been given upon evaluating the role of marketing manager and what type of activities must be put into action so that specific objectives can be attained over a long course of time in order to develop in communication, teamwork, time management, and other aspects of growth. Through this analysis, focus has been also given upon understanding the redness for employment,</w:t>
      </w:r>
      <w:r w:rsidR="00D846AD">
        <w:t xml:space="preserve"> and how the concerned individual is able to focus immensely on growth oriented activities.</w:t>
      </w:r>
    </w:p>
    <w:p w14:paraId="1E6E5B89" w14:textId="77777777" w:rsidR="009246BB" w:rsidRDefault="009246BB">
      <w:pPr>
        <w:rPr>
          <w:rFonts w:eastAsiaTheme="majorEastAsia" w:cstheme="majorBidi"/>
          <w:b/>
          <w:bCs/>
          <w:szCs w:val="28"/>
        </w:rPr>
      </w:pPr>
      <w:bookmarkStart w:id="4" w:name="_heading=h.tzdrftkfkyuy" w:colFirst="0" w:colLast="0"/>
      <w:bookmarkEnd w:id="4"/>
      <w:r>
        <w:br w:type="page"/>
      </w:r>
    </w:p>
    <w:p w14:paraId="0ABA55F0" w14:textId="77777777" w:rsidR="006C1B13" w:rsidRDefault="0061465D" w:rsidP="009246BB">
      <w:pPr>
        <w:pStyle w:val="Heading1"/>
      </w:pPr>
      <w:bookmarkStart w:id="5" w:name="_Toc67861504"/>
      <w:r>
        <w:lastRenderedPageBreak/>
        <w:t>Reference List</w:t>
      </w:r>
      <w:bookmarkEnd w:id="5"/>
      <w:r>
        <w:t xml:space="preserve"> </w:t>
      </w:r>
    </w:p>
    <w:p w14:paraId="297F9063" w14:textId="77777777" w:rsidR="00935BFB" w:rsidRPr="00701AE5" w:rsidRDefault="00935BFB" w:rsidP="00E31A7F">
      <w:r w:rsidRPr="00701AE5">
        <w:t>Baker, M.J. and Hart, S. eds., 2016. The marketing book. Routledge.</w:t>
      </w:r>
    </w:p>
    <w:p w14:paraId="1DD2E249" w14:textId="77777777" w:rsidR="00935BFB" w:rsidRPr="00701AE5" w:rsidRDefault="00935BFB" w:rsidP="00E31A7F">
      <w:r w:rsidRPr="00701AE5">
        <w:t>Driskell, J.E., Salas, E. and Driskell, T., 2018. Foundations of teamwork and collaboration. American Psychologist, 73(4), p.334.</w:t>
      </w:r>
    </w:p>
    <w:p w14:paraId="3E3FC676" w14:textId="77777777" w:rsidR="00935BFB" w:rsidRPr="00701AE5" w:rsidRDefault="00935BFB" w:rsidP="00701AE5">
      <w:proofErr w:type="spellStart"/>
      <w:r w:rsidRPr="00701AE5">
        <w:t>Inzlicht</w:t>
      </w:r>
      <w:proofErr w:type="spellEnd"/>
      <w:r w:rsidRPr="00701AE5">
        <w:t xml:space="preserve">, M., </w:t>
      </w:r>
      <w:proofErr w:type="spellStart"/>
      <w:r w:rsidRPr="00701AE5">
        <w:t>Bartholow</w:t>
      </w:r>
      <w:proofErr w:type="spellEnd"/>
      <w:r w:rsidRPr="00701AE5">
        <w:t>, B.D. and Hirsh, J.B., 2015. Emotional foundations of cognitive control. Trends in cognitive sciences, 19(3), pp.126-132.</w:t>
      </w:r>
    </w:p>
    <w:p w14:paraId="2FAD82B2" w14:textId="77777777" w:rsidR="00935BFB" w:rsidRPr="00701AE5" w:rsidRDefault="00935BFB" w:rsidP="00E31A7F">
      <w:proofErr w:type="spellStart"/>
      <w:r w:rsidRPr="00701AE5">
        <w:t>Kerin</w:t>
      </w:r>
      <w:proofErr w:type="spellEnd"/>
      <w:r w:rsidRPr="00701AE5">
        <w:t xml:space="preserve">, R., Hartley, S. and </w:t>
      </w:r>
      <w:proofErr w:type="spellStart"/>
      <w:r w:rsidRPr="00701AE5">
        <w:t>Rudelius</w:t>
      </w:r>
      <w:proofErr w:type="spellEnd"/>
      <w:r w:rsidRPr="00701AE5">
        <w:t>, W., 2014. Marketing. McGraw-Hill.</w:t>
      </w:r>
    </w:p>
    <w:p w14:paraId="2E7BBABC" w14:textId="77777777" w:rsidR="00935BFB" w:rsidRPr="00701AE5" w:rsidRDefault="00935BFB" w:rsidP="00E31A7F">
      <w:proofErr w:type="spellStart"/>
      <w:r w:rsidRPr="00701AE5">
        <w:t>Kruglanski</w:t>
      </w:r>
      <w:proofErr w:type="spellEnd"/>
      <w:r w:rsidRPr="00701AE5">
        <w:t xml:space="preserve">, A.W., </w:t>
      </w:r>
      <w:proofErr w:type="spellStart"/>
      <w:r w:rsidRPr="00701AE5">
        <w:t>Chernikova</w:t>
      </w:r>
      <w:proofErr w:type="spellEnd"/>
      <w:r w:rsidRPr="00701AE5">
        <w:t xml:space="preserve">, M., Rosenzweig, E. and </w:t>
      </w:r>
      <w:proofErr w:type="spellStart"/>
      <w:r w:rsidRPr="00701AE5">
        <w:t>Kopetz</w:t>
      </w:r>
      <w:proofErr w:type="spellEnd"/>
      <w:r w:rsidRPr="00701AE5">
        <w:t>, C., 2014. On motivational readiness. Psychological Review, 121(3), p.367.</w:t>
      </w:r>
    </w:p>
    <w:p w14:paraId="5BB7907E" w14:textId="77777777" w:rsidR="00935BFB" w:rsidRPr="00701AE5" w:rsidRDefault="00935BFB" w:rsidP="00E31A7F">
      <w:proofErr w:type="spellStart"/>
      <w:r w:rsidRPr="00701AE5">
        <w:t>Lambek</w:t>
      </w:r>
      <w:proofErr w:type="spellEnd"/>
      <w:r w:rsidRPr="00701AE5">
        <w:t>, M., 2015. The Ethical Condition: essays on action, person, and value. University of Chicago Press.</w:t>
      </w:r>
    </w:p>
    <w:p w14:paraId="2C2F1594" w14:textId="77777777" w:rsidR="00935BFB" w:rsidRPr="00701AE5" w:rsidRDefault="00935BFB" w:rsidP="006F6CFC">
      <w:r w:rsidRPr="00701AE5">
        <w:t xml:space="preserve">Makarenko, S., </w:t>
      </w:r>
      <w:proofErr w:type="spellStart"/>
      <w:r w:rsidRPr="00701AE5">
        <w:t>Oliinyk</w:t>
      </w:r>
      <w:proofErr w:type="spellEnd"/>
      <w:r w:rsidRPr="00701AE5">
        <w:t xml:space="preserve">, N. and </w:t>
      </w:r>
      <w:proofErr w:type="spellStart"/>
      <w:r w:rsidRPr="00701AE5">
        <w:t>Kazakova</w:t>
      </w:r>
      <w:proofErr w:type="spellEnd"/>
      <w:r w:rsidRPr="00701AE5">
        <w:t>, T., 2018. Improving the method approach to the rating evaluation of employees as professional career development. Baltic Journal of Economic Studies, 4(5), pp.179-187.</w:t>
      </w:r>
    </w:p>
    <w:p w14:paraId="255BA682" w14:textId="77777777" w:rsidR="00935BFB" w:rsidRDefault="00935BFB" w:rsidP="00935BFB">
      <w:r>
        <w:t>Martin, G. and Siebert, S., 2016. Managing people and organizations in changing contexts. Routledge.</w:t>
      </w:r>
    </w:p>
    <w:p w14:paraId="480F979A" w14:textId="77777777" w:rsidR="00935BFB" w:rsidRPr="00701AE5" w:rsidRDefault="00935BFB" w:rsidP="00E31A7F">
      <w:r w:rsidRPr="00701AE5">
        <w:t>Meyer, B.J., Young, C.J. and Bartlett, B.J., 2014. Memory improved: Reading and memory enhancement across the life span through strategic text structures. Psychology Press.</w:t>
      </w:r>
    </w:p>
    <w:p w14:paraId="1937C8A3" w14:textId="77777777" w:rsidR="00935BFB" w:rsidRPr="00701AE5" w:rsidRDefault="00935BFB" w:rsidP="00E31A7F">
      <w:proofErr w:type="spellStart"/>
      <w:r w:rsidRPr="00701AE5">
        <w:t>Norrving</w:t>
      </w:r>
      <w:proofErr w:type="spellEnd"/>
      <w:r w:rsidRPr="00701AE5">
        <w:t xml:space="preserve">, B., Barrick, J., Davalos, A., </w:t>
      </w:r>
      <w:proofErr w:type="spellStart"/>
      <w:r w:rsidRPr="00701AE5">
        <w:t>Dichgans</w:t>
      </w:r>
      <w:proofErr w:type="spellEnd"/>
      <w:r w:rsidRPr="00701AE5">
        <w:t xml:space="preserve">, M., </w:t>
      </w:r>
      <w:proofErr w:type="spellStart"/>
      <w:r w:rsidRPr="00701AE5">
        <w:t>Cordonnier</w:t>
      </w:r>
      <w:proofErr w:type="spellEnd"/>
      <w:r w:rsidRPr="00701AE5">
        <w:t xml:space="preserve">, C., </w:t>
      </w:r>
      <w:proofErr w:type="spellStart"/>
      <w:r w:rsidRPr="00701AE5">
        <w:t>Guekht</w:t>
      </w:r>
      <w:proofErr w:type="spellEnd"/>
      <w:r w:rsidRPr="00701AE5">
        <w:t xml:space="preserve">, A., </w:t>
      </w:r>
      <w:proofErr w:type="spellStart"/>
      <w:r w:rsidRPr="00701AE5">
        <w:t>Kutluk</w:t>
      </w:r>
      <w:proofErr w:type="spellEnd"/>
      <w:r w:rsidRPr="00701AE5">
        <w:t xml:space="preserve">, K., </w:t>
      </w:r>
      <w:proofErr w:type="spellStart"/>
      <w:r w:rsidRPr="00701AE5">
        <w:t>Mikulik</w:t>
      </w:r>
      <w:proofErr w:type="spellEnd"/>
      <w:r w:rsidRPr="00701AE5">
        <w:t xml:space="preserve">, R., Wardlaw, J., Richard, E. and </w:t>
      </w:r>
      <w:proofErr w:type="spellStart"/>
      <w:r w:rsidRPr="00701AE5">
        <w:t>Nabavi</w:t>
      </w:r>
      <w:proofErr w:type="spellEnd"/>
      <w:r w:rsidRPr="00701AE5">
        <w:t>, D., 2018. Action plan for stroke in Europe 2018–2030. European Stroke Journal, 3(4), pp.309-336.</w:t>
      </w:r>
    </w:p>
    <w:p w14:paraId="0C18D8F4" w14:textId="77777777" w:rsidR="00935BFB" w:rsidRPr="00701AE5" w:rsidRDefault="00935BFB" w:rsidP="00E31A7F">
      <w:r w:rsidRPr="00701AE5">
        <w:t>Rosenbach, W.E., 2018. Contemporary issues in leadership. Routledge.</w:t>
      </w:r>
    </w:p>
    <w:p w14:paraId="3047C3E9" w14:textId="77777777" w:rsidR="00935BFB" w:rsidRPr="00701AE5" w:rsidRDefault="00935BFB" w:rsidP="00E31A7F">
      <w:r w:rsidRPr="00701AE5">
        <w:t>Saxena, P., 2015. Johari Window: An effective model for improving interpersonal communication and managerial effectiveness. SIT Journal of Management, 5(2), pp.134-146.</w:t>
      </w:r>
    </w:p>
    <w:p w14:paraId="4C338F1F" w14:textId="77777777" w:rsidR="00935BFB" w:rsidRPr="00701AE5" w:rsidRDefault="00935BFB" w:rsidP="006F6CFC">
      <w:pPr>
        <w:rPr>
          <w:rFonts w:cs="Arial"/>
          <w:bCs/>
          <w:color w:val="222222"/>
          <w:szCs w:val="22"/>
          <w:shd w:val="clear" w:color="auto" w:fill="FFFFFF"/>
        </w:rPr>
      </w:pPr>
      <w:proofErr w:type="spellStart"/>
      <w:r w:rsidRPr="00701AE5">
        <w:rPr>
          <w:rFonts w:cs="Arial"/>
          <w:color w:val="222222"/>
          <w:szCs w:val="22"/>
          <w:shd w:val="clear" w:color="auto" w:fill="FFFFFF"/>
        </w:rPr>
        <w:t>Steca</w:t>
      </w:r>
      <w:proofErr w:type="spellEnd"/>
      <w:r w:rsidRPr="00701AE5">
        <w:rPr>
          <w:rFonts w:cs="Arial"/>
          <w:color w:val="222222"/>
          <w:szCs w:val="22"/>
          <w:shd w:val="clear" w:color="auto" w:fill="FFFFFF"/>
        </w:rPr>
        <w:t xml:space="preserve">, P., </w:t>
      </w:r>
      <w:proofErr w:type="spellStart"/>
      <w:r w:rsidRPr="00701AE5">
        <w:rPr>
          <w:rFonts w:cs="Arial"/>
          <w:color w:val="222222"/>
          <w:szCs w:val="22"/>
          <w:shd w:val="clear" w:color="auto" w:fill="FFFFFF"/>
        </w:rPr>
        <w:t>Monzani</w:t>
      </w:r>
      <w:proofErr w:type="spellEnd"/>
      <w:r w:rsidRPr="00701AE5">
        <w:rPr>
          <w:rFonts w:cs="Arial"/>
          <w:color w:val="222222"/>
          <w:szCs w:val="22"/>
          <w:shd w:val="clear" w:color="auto" w:fill="FFFFFF"/>
        </w:rPr>
        <w:t xml:space="preserve">, D., Greco, A., </w:t>
      </w:r>
      <w:proofErr w:type="spellStart"/>
      <w:r w:rsidRPr="00701AE5">
        <w:rPr>
          <w:rFonts w:cs="Arial"/>
          <w:color w:val="222222"/>
          <w:szCs w:val="22"/>
          <w:shd w:val="clear" w:color="auto" w:fill="FFFFFF"/>
        </w:rPr>
        <w:t>D’Addario</w:t>
      </w:r>
      <w:proofErr w:type="spellEnd"/>
      <w:r w:rsidRPr="00701AE5">
        <w:rPr>
          <w:rFonts w:cs="Arial"/>
          <w:color w:val="222222"/>
          <w:szCs w:val="22"/>
          <w:shd w:val="clear" w:color="auto" w:fill="FFFFFF"/>
        </w:rPr>
        <w:t xml:space="preserve">, M., Cappelletti, E. and </w:t>
      </w:r>
      <w:proofErr w:type="spellStart"/>
      <w:r w:rsidRPr="00701AE5">
        <w:rPr>
          <w:rFonts w:cs="Arial"/>
          <w:color w:val="222222"/>
          <w:szCs w:val="22"/>
          <w:shd w:val="clear" w:color="auto" w:fill="FFFFFF"/>
        </w:rPr>
        <w:t>Pancani</w:t>
      </w:r>
      <w:proofErr w:type="spellEnd"/>
      <w:r w:rsidRPr="00701AE5">
        <w:rPr>
          <w:rFonts w:cs="Arial"/>
          <w:color w:val="222222"/>
          <w:szCs w:val="22"/>
          <w:shd w:val="clear" w:color="auto" w:fill="FFFFFF"/>
        </w:rPr>
        <w:t>, L., 2016. The effects of short-term personal goals on subjective well-being. Journal of Happiness Studies, 17(4), pp.1435-1450.</w:t>
      </w:r>
    </w:p>
    <w:p w14:paraId="71066B0E" w14:textId="38F76F00" w:rsidR="00935BFB" w:rsidRDefault="00935BFB" w:rsidP="00E31A7F">
      <w:proofErr w:type="spellStart"/>
      <w:r w:rsidRPr="00701AE5">
        <w:t>VanderDrift</w:t>
      </w:r>
      <w:proofErr w:type="spellEnd"/>
      <w:r w:rsidRPr="00701AE5">
        <w:t>, L.E. and Agnew, C.R., 2014. Relational consequences of personal goal pursuits. Journal of Personality and Social Psychology, 106(6), p.927.</w:t>
      </w:r>
    </w:p>
    <w:p w14:paraId="076A29C5" w14:textId="211BBE7C" w:rsidR="002171C2" w:rsidRDefault="002171C2" w:rsidP="00E31A7F">
      <w:pPr>
        <w:rPr>
          <w:b/>
          <w:bCs/>
          <w:sz w:val="40"/>
          <w:szCs w:val="40"/>
        </w:rPr>
      </w:pPr>
      <w:r w:rsidRPr="002171C2">
        <w:rPr>
          <w:b/>
          <w:bCs/>
          <w:sz w:val="40"/>
          <w:szCs w:val="40"/>
        </w:rPr>
        <w:lastRenderedPageBreak/>
        <w:t>APPENDIX</w:t>
      </w:r>
    </w:p>
    <w:p w14:paraId="40676C0B" w14:textId="127769AD" w:rsidR="002171C2" w:rsidRDefault="002171C2" w:rsidP="00E31A7F">
      <w:pPr>
        <w:rPr>
          <w:sz w:val="28"/>
          <w:szCs w:val="28"/>
        </w:rPr>
      </w:pPr>
      <w:r>
        <w:rPr>
          <w:sz w:val="28"/>
          <w:szCs w:val="28"/>
        </w:rPr>
        <w:t>APPENDIX 1</w:t>
      </w:r>
    </w:p>
    <w:p w14:paraId="0A1DDF67" w14:textId="4D1D93FF" w:rsidR="002171C2" w:rsidRDefault="00BF1DA9" w:rsidP="00E31A7F">
      <w:pPr>
        <w:rPr>
          <w:sz w:val="28"/>
          <w:szCs w:val="28"/>
        </w:rPr>
      </w:pPr>
      <w:r w:rsidRPr="00BF1DA9">
        <w:rPr>
          <w:noProof/>
        </w:rPr>
        <w:drawing>
          <wp:inline distT="0" distB="0" distL="0" distR="0" wp14:anchorId="2333803B" wp14:editId="7800ADEF">
            <wp:extent cx="5733415" cy="6803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3415" cy="6803390"/>
                    </a:xfrm>
                    <a:prstGeom prst="rect">
                      <a:avLst/>
                    </a:prstGeom>
                    <a:noFill/>
                    <a:ln>
                      <a:noFill/>
                    </a:ln>
                  </pic:spPr>
                </pic:pic>
              </a:graphicData>
            </a:graphic>
          </wp:inline>
        </w:drawing>
      </w:r>
    </w:p>
    <w:p w14:paraId="02C38651" w14:textId="57EA0022" w:rsidR="00BF1DA9" w:rsidRDefault="00BF1DA9" w:rsidP="00E31A7F">
      <w:pPr>
        <w:rPr>
          <w:sz w:val="28"/>
          <w:szCs w:val="28"/>
        </w:rPr>
      </w:pPr>
    </w:p>
    <w:p w14:paraId="4713FAA8" w14:textId="6483E4DB" w:rsidR="00BF1DA9" w:rsidRDefault="00BF1DA9" w:rsidP="00E31A7F">
      <w:pPr>
        <w:rPr>
          <w:sz w:val="28"/>
          <w:szCs w:val="28"/>
        </w:rPr>
      </w:pPr>
    </w:p>
    <w:p w14:paraId="0187B3FF" w14:textId="42EB4CB7" w:rsidR="002171C2" w:rsidRDefault="00BF1DA9" w:rsidP="00E31A7F">
      <w:pPr>
        <w:rPr>
          <w:sz w:val="28"/>
          <w:szCs w:val="28"/>
        </w:rPr>
      </w:pPr>
      <w:r w:rsidRPr="00BF1DA9">
        <w:rPr>
          <w:noProof/>
        </w:rPr>
        <w:lastRenderedPageBreak/>
        <w:drawing>
          <wp:inline distT="0" distB="0" distL="0" distR="0" wp14:anchorId="79C76549" wp14:editId="47C09A46">
            <wp:extent cx="5733415" cy="33293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3415" cy="3329305"/>
                    </a:xfrm>
                    <a:prstGeom prst="rect">
                      <a:avLst/>
                    </a:prstGeom>
                    <a:noFill/>
                    <a:ln>
                      <a:noFill/>
                    </a:ln>
                  </pic:spPr>
                </pic:pic>
              </a:graphicData>
            </a:graphic>
          </wp:inline>
        </w:drawing>
      </w:r>
    </w:p>
    <w:p w14:paraId="57EAE7CA" w14:textId="77777777" w:rsidR="00BF1DA9" w:rsidRPr="002171C2" w:rsidRDefault="00BF1DA9" w:rsidP="00E31A7F">
      <w:pPr>
        <w:rPr>
          <w:sz w:val="28"/>
          <w:szCs w:val="28"/>
        </w:rPr>
      </w:pPr>
    </w:p>
    <w:p w14:paraId="18431B02" w14:textId="5EED1D0D" w:rsidR="002171C2" w:rsidRDefault="00BF1DA9" w:rsidP="00E31A7F">
      <w:pPr>
        <w:rPr>
          <w:b/>
          <w:bCs/>
          <w:sz w:val="40"/>
          <w:szCs w:val="40"/>
        </w:rPr>
      </w:pPr>
      <w:r w:rsidRPr="00BF1DA9">
        <w:rPr>
          <w:noProof/>
        </w:rPr>
        <w:drawing>
          <wp:inline distT="0" distB="0" distL="0" distR="0" wp14:anchorId="1139F471" wp14:editId="3FF2C144">
            <wp:extent cx="5733415" cy="3279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3415" cy="3279140"/>
                    </a:xfrm>
                    <a:prstGeom prst="rect">
                      <a:avLst/>
                    </a:prstGeom>
                    <a:noFill/>
                    <a:ln>
                      <a:noFill/>
                    </a:ln>
                  </pic:spPr>
                </pic:pic>
              </a:graphicData>
            </a:graphic>
          </wp:inline>
        </w:drawing>
      </w:r>
    </w:p>
    <w:p w14:paraId="49806346" w14:textId="29C4BC85" w:rsidR="00BF1DA9" w:rsidRDefault="00BF1DA9" w:rsidP="00E31A7F">
      <w:pPr>
        <w:rPr>
          <w:b/>
          <w:bCs/>
          <w:sz w:val="40"/>
          <w:szCs w:val="40"/>
        </w:rPr>
      </w:pPr>
    </w:p>
    <w:p w14:paraId="7B810DC9" w14:textId="20FABF33" w:rsidR="00BF1DA9" w:rsidRDefault="00BF1DA9" w:rsidP="00E31A7F">
      <w:pPr>
        <w:rPr>
          <w:b/>
          <w:bCs/>
          <w:sz w:val="40"/>
          <w:szCs w:val="40"/>
        </w:rPr>
      </w:pPr>
    </w:p>
    <w:p w14:paraId="4E85BFA6" w14:textId="7C161F03" w:rsidR="00BF1DA9" w:rsidRDefault="00BF1DA9" w:rsidP="00E31A7F">
      <w:pPr>
        <w:rPr>
          <w:b/>
          <w:bCs/>
          <w:sz w:val="40"/>
          <w:szCs w:val="40"/>
        </w:rPr>
      </w:pPr>
    </w:p>
    <w:p w14:paraId="77B0C2E1" w14:textId="242AC6F5" w:rsidR="00BF1DA9" w:rsidRDefault="00BF1DA9" w:rsidP="00E31A7F">
      <w:pPr>
        <w:rPr>
          <w:b/>
          <w:bCs/>
          <w:sz w:val="40"/>
          <w:szCs w:val="40"/>
        </w:rPr>
      </w:pPr>
      <w:r w:rsidRPr="00BF1DA9">
        <w:rPr>
          <w:noProof/>
        </w:rPr>
        <w:drawing>
          <wp:inline distT="0" distB="0" distL="0" distR="0" wp14:anchorId="66F19C80" wp14:editId="09A89A0E">
            <wp:extent cx="5733415" cy="29025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3415" cy="2902585"/>
                    </a:xfrm>
                    <a:prstGeom prst="rect">
                      <a:avLst/>
                    </a:prstGeom>
                    <a:noFill/>
                    <a:ln>
                      <a:noFill/>
                    </a:ln>
                  </pic:spPr>
                </pic:pic>
              </a:graphicData>
            </a:graphic>
          </wp:inline>
        </w:drawing>
      </w:r>
    </w:p>
    <w:p w14:paraId="181F5D81" w14:textId="67FADAEF" w:rsidR="00BF1DA9" w:rsidRDefault="00BF1DA9" w:rsidP="00E31A7F">
      <w:pPr>
        <w:rPr>
          <w:b/>
          <w:bCs/>
          <w:sz w:val="40"/>
          <w:szCs w:val="40"/>
        </w:rPr>
      </w:pPr>
      <w:r w:rsidRPr="00BF1DA9">
        <w:rPr>
          <w:noProof/>
        </w:rPr>
        <w:drawing>
          <wp:inline distT="0" distB="0" distL="0" distR="0" wp14:anchorId="70D42B7B" wp14:editId="01A66845">
            <wp:extent cx="5733415" cy="2448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3415" cy="2448560"/>
                    </a:xfrm>
                    <a:prstGeom prst="rect">
                      <a:avLst/>
                    </a:prstGeom>
                    <a:noFill/>
                    <a:ln>
                      <a:noFill/>
                    </a:ln>
                  </pic:spPr>
                </pic:pic>
              </a:graphicData>
            </a:graphic>
          </wp:inline>
        </w:drawing>
      </w:r>
    </w:p>
    <w:p w14:paraId="1DADE1B0" w14:textId="253B27C8" w:rsidR="00BF1DA9" w:rsidRDefault="00BF1DA9" w:rsidP="00E31A7F">
      <w:pPr>
        <w:rPr>
          <w:b/>
          <w:bCs/>
          <w:sz w:val="40"/>
          <w:szCs w:val="40"/>
        </w:rPr>
      </w:pPr>
      <w:r w:rsidRPr="00BF1DA9">
        <w:rPr>
          <w:noProof/>
        </w:rPr>
        <w:drawing>
          <wp:inline distT="0" distB="0" distL="0" distR="0" wp14:anchorId="00E4B5B7" wp14:editId="1260C390">
            <wp:extent cx="5733415" cy="23126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3415" cy="2312670"/>
                    </a:xfrm>
                    <a:prstGeom prst="rect">
                      <a:avLst/>
                    </a:prstGeom>
                    <a:noFill/>
                    <a:ln>
                      <a:noFill/>
                    </a:ln>
                  </pic:spPr>
                </pic:pic>
              </a:graphicData>
            </a:graphic>
          </wp:inline>
        </w:drawing>
      </w:r>
    </w:p>
    <w:p w14:paraId="6971ED89" w14:textId="66EF2AC9" w:rsidR="00BF1DA9" w:rsidRDefault="00BF1DA9" w:rsidP="00E31A7F">
      <w:pPr>
        <w:rPr>
          <w:b/>
          <w:bCs/>
          <w:sz w:val="40"/>
          <w:szCs w:val="40"/>
        </w:rPr>
      </w:pPr>
    </w:p>
    <w:p w14:paraId="00493C83" w14:textId="14A318C0" w:rsidR="00BF1DA9" w:rsidRDefault="00BF1DA9" w:rsidP="00E31A7F">
      <w:pPr>
        <w:rPr>
          <w:b/>
          <w:bCs/>
          <w:sz w:val="40"/>
          <w:szCs w:val="40"/>
        </w:rPr>
      </w:pPr>
    </w:p>
    <w:p w14:paraId="4FF94934" w14:textId="270FEDC9" w:rsidR="00BF1DA9" w:rsidRDefault="00BF1DA9" w:rsidP="00E31A7F">
      <w:pPr>
        <w:rPr>
          <w:b/>
          <w:bCs/>
          <w:sz w:val="40"/>
          <w:szCs w:val="40"/>
        </w:rPr>
      </w:pPr>
      <w:r w:rsidRPr="00BF1DA9">
        <w:rPr>
          <w:noProof/>
        </w:rPr>
        <w:drawing>
          <wp:inline distT="0" distB="0" distL="0" distR="0" wp14:anchorId="6341C0ED" wp14:editId="550B2178">
            <wp:extent cx="5733415" cy="23672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3415" cy="2367280"/>
                    </a:xfrm>
                    <a:prstGeom prst="rect">
                      <a:avLst/>
                    </a:prstGeom>
                    <a:noFill/>
                    <a:ln>
                      <a:noFill/>
                    </a:ln>
                  </pic:spPr>
                </pic:pic>
              </a:graphicData>
            </a:graphic>
          </wp:inline>
        </w:drawing>
      </w:r>
    </w:p>
    <w:p w14:paraId="2921EECB" w14:textId="15CAAE9F" w:rsidR="00BF1DA9" w:rsidRDefault="00BF1DA9" w:rsidP="00E31A7F">
      <w:pPr>
        <w:rPr>
          <w:b/>
          <w:bCs/>
          <w:sz w:val="40"/>
          <w:szCs w:val="40"/>
        </w:rPr>
      </w:pPr>
    </w:p>
    <w:p w14:paraId="1B99BD77" w14:textId="4AC97415" w:rsidR="00BF1DA9" w:rsidRDefault="00BF1DA9" w:rsidP="00E31A7F">
      <w:pPr>
        <w:rPr>
          <w:b/>
          <w:bCs/>
          <w:sz w:val="40"/>
          <w:szCs w:val="40"/>
        </w:rPr>
      </w:pPr>
      <w:r w:rsidRPr="00BF1DA9">
        <w:rPr>
          <w:noProof/>
        </w:rPr>
        <w:drawing>
          <wp:inline distT="0" distB="0" distL="0" distR="0" wp14:anchorId="4D5051FD" wp14:editId="0C0C313C">
            <wp:extent cx="5733415" cy="36556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3415" cy="3655695"/>
                    </a:xfrm>
                    <a:prstGeom prst="rect">
                      <a:avLst/>
                    </a:prstGeom>
                    <a:noFill/>
                    <a:ln>
                      <a:noFill/>
                    </a:ln>
                  </pic:spPr>
                </pic:pic>
              </a:graphicData>
            </a:graphic>
          </wp:inline>
        </w:drawing>
      </w:r>
    </w:p>
    <w:p w14:paraId="2D7726B1" w14:textId="35E1B889" w:rsidR="00BF1DA9" w:rsidRDefault="00BF1DA9" w:rsidP="00E31A7F">
      <w:pPr>
        <w:rPr>
          <w:b/>
          <w:bCs/>
          <w:sz w:val="40"/>
          <w:szCs w:val="40"/>
        </w:rPr>
      </w:pPr>
    </w:p>
    <w:p w14:paraId="2F712814" w14:textId="47A4BE46" w:rsidR="00BF1DA9" w:rsidRDefault="00BF1DA9" w:rsidP="00E31A7F">
      <w:pPr>
        <w:rPr>
          <w:b/>
          <w:bCs/>
          <w:sz w:val="40"/>
          <w:szCs w:val="40"/>
        </w:rPr>
      </w:pPr>
      <w:r w:rsidRPr="00BF1DA9">
        <w:rPr>
          <w:noProof/>
        </w:rPr>
        <w:lastRenderedPageBreak/>
        <w:drawing>
          <wp:inline distT="0" distB="0" distL="0" distR="0" wp14:anchorId="2E677CEE" wp14:editId="1192CBE5">
            <wp:extent cx="5733415" cy="39998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3415" cy="3999865"/>
                    </a:xfrm>
                    <a:prstGeom prst="rect">
                      <a:avLst/>
                    </a:prstGeom>
                    <a:noFill/>
                    <a:ln>
                      <a:noFill/>
                    </a:ln>
                  </pic:spPr>
                </pic:pic>
              </a:graphicData>
            </a:graphic>
          </wp:inline>
        </w:drawing>
      </w:r>
    </w:p>
    <w:p w14:paraId="1624521B" w14:textId="3D0DDD0D" w:rsidR="00BF1DA9" w:rsidRDefault="00BF1DA9" w:rsidP="00E31A7F">
      <w:pPr>
        <w:rPr>
          <w:b/>
          <w:bCs/>
          <w:sz w:val="40"/>
          <w:szCs w:val="40"/>
        </w:rPr>
      </w:pPr>
    </w:p>
    <w:p w14:paraId="57E608D3" w14:textId="52B3DDA0" w:rsidR="00BF1DA9" w:rsidRDefault="00BF1DA9" w:rsidP="00E31A7F">
      <w:pPr>
        <w:rPr>
          <w:b/>
          <w:bCs/>
          <w:sz w:val="40"/>
          <w:szCs w:val="40"/>
        </w:rPr>
      </w:pPr>
      <w:r w:rsidRPr="00BF1DA9">
        <w:rPr>
          <w:noProof/>
        </w:rPr>
        <w:drawing>
          <wp:inline distT="0" distB="0" distL="0" distR="0" wp14:anchorId="591ED6F1" wp14:editId="294B1ED0">
            <wp:extent cx="5733415" cy="1955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3415" cy="1955800"/>
                    </a:xfrm>
                    <a:prstGeom prst="rect">
                      <a:avLst/>
                    </a:prstGeom>
                    <a:noFill/>
                    <a:ln>
                      <a:noFill/>
                    </a:ln>
                  </pic:spPr>
                </pic:pic>
              </a:graphicData>
            </a:graphic>
          </wp:inline>
        </w:drawing>
      </w:r>
    </w:p>
    <w:p w14:paraId="684A29F1" w14:textId="77777777" w:rsidR="00BF1DA9" w:rsidRPr="002171C2" w:rsidRDefault="00BF1DA9" w:rsidP="00E31A7F">
      <w:pPr>
        <w:rPr>
          <w:b/>
          <w:bCs/>
          <w:sz w:val="40"/>
          <w:szCs w:val="40"/>
        </w:rPr>
      </w:pPr>
    </w:p>
    <w:sectPr w:rsidR="00BF1DA9" w:rsidRPr="002171C2" w:rsidSect="002171C2">
      <w:footerReference w:type="default" r:id="rId1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A245A" w14:textId="77777777" w:rsidR="00000A13" w:rsidRDefault="00000A13" w:rsidP="006C1B13">
      <w:pPr>
        <w:spacing w:after="0" w:line="240" w:lineRule="auto"/>
      </w:pPr>
      <w:r>
        <w:separator/>
      </w:r>
    </w:p>
  </w:endnote>
  <w:endnote w:type="continuationSeparator" w:id="0">
    <w:p w14:paraId="32BE4670" w14:textId="77777777" w:rsidR="00000A13" w:rsidRDefault="00000A13" w:rsidP="006C1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79D22" w14:textId="77777777" w:rsidR="006C1B13" w:rsidRDefault="001D39D7">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61465D">
      <w:rPr>
        <w:rFonts w:ascii="Times New Roman" w:eastAsia="Times New Roman" w:hAnsi="Times New Roman"/>
        <w:color w:val="000000"/>
        <w:sz w:val="24"/>
      </w:rPr>
      <w:instrText>PAGE</w:instrText>
    </w:r>
    <w:r>
      <w:rPr>
        <w:rFonts w:eastAsia="Times New Roman"/>
        <w:color w:val="000000"/>
      </w:rPr>
      <w:fldChar w:fldCharType="separate"/>
    </w:r>
    <w:r w:rsidR="00756301">
      <w:rPr>
        <w:rFonts w:ascii="Times New Roman" w:eastAsia="Times New Roman" w:hAnsi="Times New Roman"/>
        <w:noProof/>
        <w:color w:val="000000"/>
        <w:sz w:val="24"/>
      </w:rPr>
      <w:t>1</w:t>
    </w:r>
    <w:r>
      <w:rPr>
        <w:rFonts w:eastAsia="Times New Roman"/>
        <w:color w:val="000000"/>
      </w:rPr>
      <w:fldChar w:fldCharType="end"/>
    </w:r>
  </w:p>
  <w:p w14:paraId="2E73EE01" w14:textId="77777777" w:rsidR="006C1B13" w:rsidRDefault="006C1B13">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A987A" w14:textId="77777777" w:rsidR="00000A13" w:rsidRDefault="00000A13" w:rsidP="006C1B13">
      <w:pPr>
        <w:spacing w:after="0" w:line="240" w:lineRule="auto"/>
      </w:pPr>
      <w:r>
        <w:separator/>
      </w:r>
    </w:p>
  </w:footnote>
  <w:footnote w:type="continuationSeparator" w:id="0">
    <w:p w14:paraId="4697D414" w14:textId="77777777" w:rsidR="00000A13" w:rsidRDefault="00000A13" w:rsidP="006C1B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94B8150-0D6B-403D-8E06-58C51A0E4163}"/>
    <w:docVar w:name="dgnword-eventsink" w:val="93130688"/>
  </w:docVars>
  <w:rsids>
    <w:rsidRoot w:val="006C1B13"/>
    <w:rsid w:val="00000A13"/>
    <w:rsid w:val="00000BF5"/>
    <w:rsid w:val="00020174"/>
    <w:rsid w:val="00034E7F"/>
    <w:rsid w:val="00045FBF"/>
    <w:rsid w:val="00071E49"/>
    <w:rsid w:val="000953EC"/>
    <w:rsid w:val="000D4760"/>
    <w:rsid w:val="000F0812"/>
    <w:rsid w:val="0012474A"/>
    <w:rsid w:val="001554D9"/>
    <w:rsid w:val="00160CE6"/>
    <w:rsid w:val="0016332E"/>
    <w:rsid w:val="00173F5C"/>
    <w:rsid w:val="00186736"/>
    <w:rsid w:val="001B3553"/>
    <w:rsid w:val="001D39D7"/>
    <w:rsid w:val="002171C2"/>
    <w:rsid w:val="00246E87"/>
    <w:rsid w:val="0025738D"/>
    <w:rsid w:val="002616E5"/>
    <w:rsid w:val="00294596"/>
    <w:rsid w:val="002C297D"/>
    <w:rsid w:val="002C7D2B"/>
    <w:rsid w:val="002F068B"/>
    <w:rsid w:val="0030794E"/>
    <w:rsid w:val="003157B9"/>
    <w:rsid w:val="00341B00"/>
    <w:rsid w:val="003466BB"/>
    <w:rsid w:val="003904E6"/>
    <w:rsid w:val="003D1BB5"/>
    <w:rsid w:val="003F62F0"/>
    <w:rsid w:val="00434CC1"/>
    <w:rsid w:val="00436C76"/>
    <w:rsid w:val="00464423"/>
    <w:rsid w:val="004A79AC"/>
    <w:rsid w:val="004B0071"/>
    <w:rsid w:val="004C1752"/>
    <w:rsid w:val="004D4EA2"/>
    <w:rsid w:val="004F10E6"/>
    <w:rsid w:val="00506D5D"/>
    <w:rsid w:val="005131D9"/>
    <w:rsid w:val="00535B5A"/>
    <w:rsid w:val="00553975"/>
    <w:rsid w:val="00560C55"/>
    <w:rsid w:val="00581F92"/>
    <w:rsid w:val="005848BF"/>
    <w:rsid w:val="005A08A8"/>
    <w:rsid w:val="005C7511"/>
    <w:rsid w:val="00611ED9"/>
    <w:rsid w:val="0061465D"/>
    <w:rsid w:val="0063490F"/>
    <w:rsid w:val="00634D0A"/>
    <w:rsid w:val="00651099"/>
    <w:rsid w:val="006740A6"/>
    <w:rsid w:val="00681BC1"/>
    <w:rsid w:val="006912BA"/>
    <w:rsid w:val="006B2065"/>
    <w:rsid w:val="006B56B4"/>
    <w:rsid w:val="006C1B13"/>
    <w:rsid w:val="006C6003"/>
    <w:rsid w:val="006F4A75"/>
    <w:rsid w:val="006F5AEC"/>
    <w:rsid w:val="006F6CFC"/>
    <w:rsid w:val="00701AE5"/>
    <w:rsid w:val="0070361A"/>
    <w:rsid w:val="00716795"/>
    <w:rsid w:val="00756301"/>
    <w:rsid w:val="007748AD"/>
    <w:rsid w:val="00774B0C"/>
    <w:rsid w:val="007C1CBD"/>
    <w:rsid w:val="00850A63"/>
    <w:rsid w:val="00870FB8"/>
    <w:rsid w:val="008A207E"/>
    <w:rsid w:val="008A70E1"/>
    <w:rsid w:val="008C16B0"/>
    <w:rsid w:val="008D0AEA"/>
    <w:rsid w:val="008F35FF"/>
    <w:rsid w:val="008F5C4B"/>
    <w:rsid w:val="00912363"/>
    <w:rsid w:val="009246BB"/>
    <w:rsid w:val="0093393B"/>
    <w:rsid w:val="00935BFB"/>
    <w:rsid w:val="009772A2"/>
    <w:rsid w:val="009C75C1"/>
    <w:rsid w:val="009E6331"/>
    <w:rsid w:val="009E72BB"/>
    <w:rsid w:val="009F78FA"/>
    <w:rsid w:val="00A11784"/>
    <w:rsid w:val="00A2515D"/>
    <w:rsid w:val="00A5187D"/>
    <w:rsid w:val="00A52B6F"/>
    <w:rsid w:val="00A965FF"/>
    <w:rsid w:val="00AC289B"/>
    <w:rsid w:val="00AF0FDB"/>
    <w:rsid w:val="00AF29F8"/>
    <w:rsid w:val="00B37252"/>
    <w:rsid w:val="00B5076F"/>
    <w:rsid w:val="00B52092"/>
    <w:rsid w:val="00B533C5"/>
    <w:rsid w:val="00B5425C"/>
    <w:rsid w:val="00B54D2C"/>
    <w:rsid w:val="00B75BB9"/>
    <w:rsid w:val="00B8312D"/>
    <w:rsid w:val="00BC7CF9"/>
    <w:rsid w:val="00BF1AB3"/>
    <w:rsid w:val="00BF1DA9"/>
    <w:rsid w:val="00BF622B"/>
    <w:rsid w:val="00C21044"/>
    <w:rsid w:val="00C501C7"/>
    <w:rsid w:val="00C5281C"/>
    <w:rsid w:val="00C770E8"/>
    <w:rsid w:val="00CA4F43"/>
    <w:rsid w:val="00CA5DA6"/>
    <w:rsid w:val="00CB4881"/>
    <w:rsid w:val="00CF2BBB"/>
    <w:rsid w:val="00D063A3"/>
    <w:rsid w:val="00D24FE5"/>
    <w:rsid w:val="00D40D95"/>
    <w:rsid w:val="00D46D5E"/>
    <w:rsid w:val="00D56244"/>
    <w:rsid w:val="00D57099"/>
    <w:rsid w:val="00D64D3B"/>
    <w:rsid w:val="00D846AD"/>
    <w:rsid w:val="00D96997"/>
    <w:rsid w:val="00DA0C43"/>
    <w:rsid w:val="00DA6104"/>
    <w:rsid w:val="00DD743F"/>
    <w:rsid w:val="00DE4731"/>
    <w:rsid w:val="00DE5C4E"/>
    <w:rsid w:val="00E03EF7"/>
    <w:rsid w:val="00E16B73"/>
    <w:rsid w:val="00E31A7F"/>
    <w:rsid w:val="00E328A3"/>
    <w:rsid w:val="00E62F8A"/>
    <w:rsid w:val="00ED4745"/>
    <w:rsid w:val="00EE3A77"/>
    <w:rsid w:val="00F05EBC"/>
    <w:rsid w:val="00F31654"/>
    <w:rsid w:val="00F602C2"/>
    <w:rsid w:val="00FF5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107C2"/>
  <w15:docId w15:val="{DDB3C394-CA9E-472C-88B1-7BFB99179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784"/>
    <w:rPr>
      <w:rFonts w:ascii="Arial" w:eastAsiaTheme="minorEastAsia" w:hAnsi="Arial"/>
      <w:sz w:val="22"/>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6C1B13"/>
    <w:pPr>
      <w:keepNext/>
      <w:keepLines/>
      <w:spacing w:before="280" w:after="80"/>
      <w:outlineLvl w:val="2"/>
    </w:pPr>
    <w:rPr>
      <w:b/>
      <w:sz w:val="28"/>
      <w:szCs w:val="28"/>
    </w:rPr>
  </w:style>
  <w:style w:type="paragraph" w:styleId="Heading4">
    <w:name w:val="heading 4"/>
    <w:basedOn w:val="Normal1"/>
    <w:next w:val="Normal1"/>
    <w:rsid w:val="006C1B13"/>
    <w:pPr>
      <w:keepNext/>
      <w:keepLines/>
      <w:spacing w:before="240" w:after="40"/>
      <w:outlineLvl w:val="3"/>
    </w:pPr>
    <w:rPr>
      <w:b/>
    </w:rPr>
  </w:style>
  <w:style w:type="paragraph" w:styleId="Heading5">
    <w:name w:val="heading 5"/>
    <w:basedOn w:val="Normal1"/>
    <w:next w:val="Normal1"/>
    <w:rsid w:val="006C1B13"/>
    <w:pPr>
      <w:keepNext/>
      <w:keepLines/>
      <w:spacing w:before="220" w:after="40"/>
      <w:outlineLvl w:val="4"/>
    </w:pPr>
    <w:rPr>
      <w:b/>
      <w:sz w:val="22"/>
      <w:szCs w:val="22"/>
    </w:rPr>
  </w:style>
  <w:style w:type="paragraph" w:styleId="Heading6">
    <w:name w:val="heading 6"/>
    <w:basedOn w:val="Normal1"/>
    <w:next w:val="Normal1"/>
    <w:rsid w:val="006C1B13"/>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4D4EA2"/>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C1B13"/>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link w:val="NoSpacingChar"/>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6C1B13"/>
    <w:pPr>
      <w:keepNext/>
      <w:keepLines/>
      <w:spacing w:before="360" w:after="80"/>
    </w:pPr>
    <w:rPr>
      <w:rFonts w:ascii="Georgia" w:eastAsia="Georgia" w:hAnsi="Georgia" w:cs="Georgia"/>
      <w:i/>
      <w:color w:val="666666"/>
      <w:sz w:val="48"/>
      <w:szCs w:val="48"/>
    </w:rPr>
  </w:style>
  <w:style w:type="character" w:customStyle="1" w:styleId="Heading7Char">
    <w:name w:val="Heading 7 Char"/>
    <w:basedOn w:val="DefaultParagraphFont"/>
    <w:link w:val="Heading7"/>
    <w:uiPriority w:val="9"/>
    <w:rsid w:val="004D4EA2"/>
    <w:rPr>
      <w:rFonts w:asciiTheme="majorHAnsi" w:eastAsiaTheme="majorEastAsia" w:hAnsiTheme="majorHAnsi" w:cstheme="majorBidi"/>
      <w:i/>
      <w:iCs/>
      <w:color w:val="404040" w:themeColor="text1" w:themeTint="BF"/>
      <w:sz w:val="22"/>
    </w:rPr>
  </w:style>
  <w:style w:type="table" w:styleId="TableGrid">
    <w:name w:val="Table Grid"/>
    <w:basedOn w:val="TableNormal"/>
    <w:uiPriority w:val="59"/>
    <w:rsid w:val="00EE3A7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772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2A2"/>
    <w:rPr>
      <w:rFonts w:ascii="Tahoma" w:eastAsiaTheme="minorEastAsia" w:hAnsi="Tahoma" w:cs="Tahoma"/>
      <w:sz w:val="16"/>
      <w:szCs w:val="16"/>
    </w:rPr>
  </w:style>
  <w:style w:type="paragraph" w:styleId="Caption">
    <w:name w:val="caption"/>
    <w:basedOn w:val="Normal"/>
    <w:next w:val="Normal"/>
    <w:uiPriority w:val="35"/>
    <w:unhideWhenUsed/>
    <w:qFormat/>
    <w:rsid w:val="00C770E8"/>
    <w:pPr>
      <w:spacing w:line="240" w:lineRule="auto"/>
    </w:pPr>
    <w:rPr>
      <w:b/>
      <w:bCs/>
      <w:color w:val="4F81BD" w:themeColor="accent1"/>
      <w:sz w:val="18"/>
      <w:szCs w:val="18"/>
    </w:rPr>
  </w:style>
  <w:style w:type="table" w:styleId="MediumGrid1-Accent5">
    <w:name w:val="Medium Grid 1 Accent 5"/>
    <w:basedOn w:val="TableNormal"/>
    <w:uiPriority w:val="67"/>
    <w:rsid w:val="0070361A"/>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styleId="ListParagraph">
    <w:name w:val="List Paragraph"/>
    <w:basedOn w:val="Normal"/>
    <w:uiPriority w:val="34"/>
    <w:qFormat/>
    <w:rsid w:val="00701AE5"/>
    <w:pPr>
      <w:ind w:left="720"/>
      <w:contextualSpacing/>
    </w:pPr>
  </w:style>
  <w:style w:type="paragraph" w:styleId="TOCHeading">
    <w:name w:val="TOC Heading"/>
    <w:basedOn w:val="Heading1"/>
    <w:next w:val="Normal"/>
    <w:uiPriority w:val="39"/>
    <w:semiHidden/>
    <w:unhideWhenUsed/>
    <w:qFormat/>
    <w:rsid w:val="001B355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B3553"/>
    <w:pPr>
      <w:spacing w:after="100"/>
    </w:pPr>
  </w:style>
  <w:style w:type="character" w:styleId="Hyperlink">
    <w:name w:val="Hyperlink"/>
    <w:basedOn w:val="DefaultParagraphFont"/>
    <w:uiPriority w:val="99"/>
    <w:unhideWhenUsed/>
    <w:rsid w:val="001B3553"/>
    <w:rPr>
      <w:color w:val="0000FF" w:themeColor="hyperlink"/>
      <w:u w:val="single"/>
    </w:rPr>
  </w:style>
  <w:style w:type="character" w:customStyle="1" w:styleId="NoSpacingChar">
    <w:name w:val="No Spacing Char"/>
    <w:basedOn w:val="DefaultParagraphFont"/>
    <w:link w:val="NoSpacing"/>
    <w:uiPriority w:val="1"/>
    <w:rsid w:val="002171C2"/>
    <w:rPr>
      <w:rFonts w:eastAsia="Calibri"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13876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customXml" Target="../customXml/item2.xml"/><Relationship Id="rId16" Type="http://schemas.openxmlformats.org/officeDocument/2006/relationships/image" Target="media/image9.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cy7gXDrTYZ61PoEIx1p4NSY2lQ==">AMUW2mU1FHOkO2svafpI9eoHYde1ZaU2n2p+U58ErubnpBoxiKJX1ZNMf+0BJOUIgrvFQjsh8x2Ne0lMIRWbKOfVm0v5W4xB4EuaM4aancKNmg19xVUBEEqPWveKnvFb4yStsHx2qT5M</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0FCFBCF-6494-4D6F-8389-2B0480B6D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2831</Words>
  <Characters>16143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constantin ciocoescu</dc:creator>
  <cp:lastModifiedBy>Constantin Ciocoescu (1921996)</cp:lastModifiedBy>
  <cp:revision>2</cp:revision>
  <dcterms:created xsi:type="dcterms:W3CDTF">2021-04-28T20:40:00Z</dcterms:created>
  <dcterms:modified xsi:type="dcterms:W3CDTF">2021-04-28T20:40:00Z</dcterms:modified>
</cp:coreProperties>
</file>