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98BA" w14:textId="2FA2124E" w:rsidR="003609A9" w:rsidRDefault="003609A9">
      <w:r>
        <w:t xml:space="preserve"> </w:t>
      </w:r>
    </w:p>
    <w:sdt>
      <w:sdtPr>
        <w:id w:val="908275768"/>
        <w:docPartObj>
          <w:docPartGallery w:val="Cover Pages"/>
          <w:docPartUnique/>
        </w:docPartObj>
      </w:sdtPr>
      <w:sdtEndPr/>
      <w:sdtContent>
        <w:p w14:paraId="4B2DF0CA" w14:textId="2E7C65D0" w:rsidR="00667754" w:rsidRDefault="00667754">
          <w:r>
            <w:rPr>
              <w:noProof/>
            </w:rPr>
            <mc:AlternateContent>
              <mc:Choice Requires="wpg">
                <w:drawing>
                  <wp:anchor distT="0" distB="0" distL="114300" distR="114300" simplePos="0" relativeHeight="251662336" behindDoc="0" locked="0" layoutInCell="1" allowOverlap="1" wp14:anchorId="3C7B54FE" wp14:editId="31F57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4797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D7AF36" wp14:editId="50696F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2150F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D7AF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0DD18B" w14:textId="006B1A58" w:rsidR="00667754" w:rsidRDefault="00667754">
                              <w:pPr>
                                <w:pStyle w:val="NoSpacing"/>
                                <w:jc w:val="right"/>
                                <w:rPr>
                                  <w:color w:val="595959" w:themeColor="text1" w:themeTint="A6"/>
                                  <w:sz w:val="28"/>
                                  <w:szCs w:val="28"/>
                                </w:rPr>
                              </w:pPr>
                              <w:r>
                                <w:rPr>
                                  <w:color w:val="595959" w:themeColor="text1" w:themeTint="A6"/>
                                  <w:sz w:val="28"/>
                                  <w:szCs w:val="28"/>
                                </w:rPr>
                                <w:t>Luke Morgan</w:t>
                              </w:r>
                            </w:p>
                          </w:sdtContent>
                        </w:sdt>
                        <w:p w14:paraId="162CBFD4" w14:textId="3CF51156" w:rsidR="00667754" w:rsidRDefault="002150F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7754">
                                <w:rPr>
                                  <w:color w:val="595959" w:themeColor="text1" w:themeTint="A6"/>
                                  <w:sz w:val="18"/>
                                  <w:szCs w:val="18"/>
                                </w:rPr>
                                <w:t>2413884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16E0C7" wp14:editId="0E6C44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9E1CC" w14:textId="05BFE372" w:rsidR="00667754" w:rsidRDefault="002150F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7754">
                                      <w:rPr>
                                        <w:caps/>
                                        <w:color w:val="156082" w:themeColor="accent1"/>
                                        <w:sz w:val="64"/>
                                        <w:szCs w:val="64"/>
                                      </w:rPr>
                                      <w:t>COnstruction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16E0C7"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F9E1CC" w14:textId="05BFE372" w:rsidR="00667754" w:rsidRDefault="002150F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7754">
                                <w:rPr>
                                  <w:caps/>
                                  <w:color w:val="156082" w:themeColor="accent1"/>
                                  <w:sz w:val="64"/>
                                  <w:szCs w:val="64"/>
                                </w:rPr>
                                <w:t>COnstruction materials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5824C2" w14:textId="1BB818FE" w:rsidR="00667754" w:rsidRDefault="0066775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1145CE1" w14:textId="36784E99" w:rsidR="00667754" w:rsidRDefault="00667754">
          <w:r>
            <w:br w:type="page"/>
          </w:r>
        </w:p>
      </w:sdtContent>
    </w:sdt>
    <w:p w14:paraId="74213A06" w14:textId="66E74263" w:rsidR="00667754" w:rsidRDefault="00667754" w:rsidP="00BC1E8C"/>
    <w:sdt>
      <w:sdtPr>
        <w:rPr>
          <w:rFonts w:asciiTheme="minorHAnsi" w:eastAsiaTheme="minorEastAsia" w:hAnsiTheme="minorHAnsi" w:cstheme="minorBidi"/>
          <w:caps w:val="0"/>
          <w:spacing w:val="0"/>
          <w:sz w:val="21"/>
          <w:szCs w:val="21"/>
        </w:rPr>
        <w:id w:val="1253089719"/>
        <w:docPartObj>
          <w:docPartGallery w:val="Table of Contents"/>
          <w:docPartUnique/>
        </w:docPartObj>
      </w:sdtPr>
      <w:sdtEndPr>
        <w:rPr>
          <w:b/>
          <w:bCs/>
        </w:rPr>
      </w:sdtEndPr>
      <w:sdtContent>
        <w:p w14:paraId="55EE0ED6" w14:textId="5ECE246E" w:rsidR="00F843AE" w:rsidRDefault="00F843AE">
          <w:pPr>
            <w:pStyle w:val="TOCHeading"/>
          </w:pPr>
          <w:r>
            <w:t>Contents</w:t>
          </w:r>
        </w:p>
        <w:p w14:paraId="4F39E0CD" w14:textId="611AF6BB" w:rsidR="008268A3" w:rsidRDefault="00F843AE">
          <w:pPr>
            <w:pStyle w:val="TOC2"/>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94092370" w:history="1">
            <w:r w:rsidR="008268A3" w:rsidRPr="00504317">
              <w:rPr>
                <w:rStyle w:val="Hyperlink"/>
                <w:b/>
                <w:bCs/>
                <w:noProof/>
              </w:rPr>
              <w:t>Introduction</w:t>
            </w:r>
            <w:r w:rsidR="008268A3">
              <w:rPr>
                <w:noProof/>
                <w:webHidden/>
              </w:rPr>
              <w:tab/>
            </w:r>
            <w:r w:rsidR="008268A3">
              <w:rPr>
                <w:noProof/>
                <w:webHidden/>
              </w:rPr>
              <w:fldChar w:fldCharType="begin"/>
            </w:r>
            <w:r w:rsidR="008268A3">
              <w:rPr>
                <w:noProof/>
                <w:webHidden/>
              </w:rPr>
              <w:instrText xml:space="preserve"> PAGEREF _Toc194092370 \h </w:instrText>
            </w:r>
            <w:r w:rsidR="008268A3">
              <w:rPr>
                <w:noProof/>
                <w:webHidden/>
              </w:rPr>
            </w:r>
            <w:r w:rsidR="008268A3">
              <w:rPr>
                <w:noProof/>
                <w:webHidden/>
              </w:rPr>
              <w:fldChar w:fldCharType="separate"/>
            </w:r>
            <w:r w:rsidR="008268A3">
              <w:rPr>
                <w:noProof/>
                <w:webHidden/>
              </w:rPr>
              <w:t>2</w:t>
            </w:r>
            <w:r w:rsidR="008268A3">
              <w:rPr>
                <w:noProof/>
                <w:webHidden/>
              </w:rPr>
              <w:fldChar w:fldCharType="end"/>
            </w:r>
          </w:hyperlink>
        </w:p>
        <w:p w14:paraId="7A71FCB9" w14:textId="1155A401" w:rsidR="008268A3" w:rsidRDefault="008268A3">
          <w:pPr>
            <w:pStyle w:val="TOC2"/>
            <w:tabs>
              <w:tab w:val="right" w:leader="dot" w:pos="10456"/>
            </w:tabs>
            <w:rPr>
              <w:noProof/>
              <w:kern w:val="2"/>
              <w:sz w:val="24"/>
              <w:szCs w:val="24"/>
              <w:lang w:eastAsia="en-GB"/>
              <w14:ligatures w14:val="standardContextual"/>
            </w:rPr>
          </w:pPr>
          <w:hyperlink w:anchor="_Toc194092371" w:history="1">
            <w:r w:rsidRPr="00504317">
              <w:rPr>
                <w:rStyle w:val="Hyperlink"/>
                <w:b/>
                <w:bCs/>
                <w:noProof/>
              </w:rPr>
              <w:t>Analysing the method of construction in the Ingalls building.</w:t>
            </w:r>
            <w:r>
              <w:rPr>
                <w:noProof/>
                <w:webHidden/>
              </w:rPr>
              <w:tab/>
            </w:r>
            <w:r>
              <w:rPr>
                <w:noProof/>
                <w:webHidden/>
              </w:rPr>
              <w:fldChar w:fldCharType="begin"/>
            </w:r>
            <w:r>
              <w:rPr>
                <w:noProof/>
                <w:webHidden/>
              </w:rPr>
              <w:instrText xml:space="preserve"> PAGEREF _Toc194092371 \h </w:instrText>
            </w:r>
            <w:r>
              <w:rPr>
                <w:noProof/>
                <w:webHidden/>
              </w:rPr>
            </w:r>
            <w:r>
              <w:rPr>
                <w:noProof/>
                <w:webHidden/>
              </w:rPr>
              <w:fldChar w:fldCharType="separate"/>
            </w:r>
            <w:r>
              <w:rPr>
                <w:noProof/>
                <w:webHidden/>
              </w:rPr>
              <w:t>3</w:t>
            </w:r>
            <w:r>
              <w:rPr>
                <w:noProof/>
                <w:webHidden/>
              </w:rPr>
              <w:fldChar w:fldCharType="end"/>
            </w:r>
          </w:hyperlink>
        </w:p>
        <w:p w14:paraId="01F946C3" w14:textId="4A7BE3EB" w:rsidR="008268A3" w:rsidRDefault="008268A3">
          <w:pPr>
            <w:pStyle w:val="TOC2"/>
            <w:tabs>
              <w:tab w:val="right" w:leader="dot" w:pos="10456"/>
            </w:tabs>
            <w:rPr>
              <w:noProof/>
              <w:kern w:val="2"/>
              <w:sz w:val="24"/>
              <w:szCs w:val="24"/>
              <w:lang w:eastAsia="en-GB"/>
              <w14:ligatures w14:val="standardContextual"/>
            </w:rPr>
          </w:pPr>
          <w:hyperlink w:anchor="_Toc194092372" w:history="1">
            <w:r w:rsidRPr="00504317">
              <w:rPr>
                <w:rStyle w:val="Hyperlink"/>
                <w:b/>
                <w:bCs/>
                <w:noProof/>
              </w:rPr>
              <w:t>Ease of assembly and adaptation.</w:t>
            </w:r>
            <w:r>
              <w:rPr>
                <w:noProof/>
                <w:webHidden/>
              </w:rPr>
              <w:tab/>
            </w:r>
            <w:r>
              <w:rPr>
                <w:noProof/>
                <w:webHidden/>
              </w:rPr>
              <w:fldChar w:fldCharType="begin"/>
            </w:r>
            <w:r>
              <w:rPr>
                <w:noProof/>
                <w:webHidden/>
              </w:rPr>
              <w:instrText xml:space="preserve"> PAGEREF _Toc194092372 \h </w:instrText>
            </w:r>
            <w:r>
              <w:rPr>
                <w:noProof/>
                <w:webHidden/>
              </w:rPr>
            </w:r>
            <w:r>
              <w:rPr>
                <w:noProof/>
                <w:webHidden/>
              </w:rPr>
              <w:fldChar w:fldCharType="separate"/>
            </w:r>
            <w:r>
              <w:rPr>
                <w:noProof/>
                <w:webHidden/>
              </w:rPr>
              <w:t>3</w:t>
            </w:r>
            <w:r>
              <w:rPr>
                <w:noProof/>
                <w:webHidden/>
              </w:rPr>
              <w:fldChar w:fldCharType="end"/>
            </w:r>
          </w:hyperlink>
        </w:p>
        <w:p w14:paraId="531C5C90" w14:textId="0E571769" w:rsidR="008268A3" w:rsidRDefault="008268A3">
          <w:pPr>
            <w:pStyle w:val="TOC2"/>
            <w:tabs>
              <w:tab w:val="right" w:leader="dot" w:pos="10456"/>
            </w:tabs>
            <w:rPr>
              <w:noProof/>
              <w:kern w:val="2"/>
              <w:sz w:val="24"/>
              <w:szCs w:val="24"/>
              <w:lang w:eastAsia="en-GB"/>
              <w14:ligatures w14:val="standardContextual"/>
            </w:rPr>
          </w:pPr>
          <w:hyperlink w:anchor="_Toc194092373" w:history="1">
            <w:r w:rsidRPr="00504317">
              <w:rPr>
                <w:rStyle w:val="Hyperlink"/>
                <w:b/>
                <w:bCs/>
                <w:noProof/>
              </w:rPr>
              <w:t>Analysing the method of construction used in the Willis tower.</w:t>
            </w:r>
            <w:r>
              <w:rPr>
                <w:noProof/>
                <w:webHidden/>
              </w:rPr>
              <w:tab/>
            </w:r>
            <w:r>
              <w:rPr>
                <w:noProof/>
                <w:webHidden/>
              </w:rPr>
              <w:fldChar w:fldCharType="begin"/>
            </w:r>
            <w:r>
              <w:rPr>
                <w:noProof/>
                <w:webHidden/>
              </w:rPr>
              <w:instrText xml:space="preserve"> PAGEREF _Toc194092373 \h </w:instrText>
            </w:r>
            <w:r>
              <w:rPr>
                <w:noProof/>
                <w:webHidden/>
              </w:rPr>
            </w:r>
            <w:r>
              <w:rPr>
                <w:noProof/>
                <w:webHidden/>
              </w:rPr>
              <w:fldChar w:fldCharType="separate"/>
            </w:r>
            <w:r>
              <w:rPr>
                <w:noProof/>
                <w:webHidden/>
              </w:rPr>
              <w:t>5</w:t>
            </w:r>
            <w:r>
              <w:rPr>
                <w:noProof/>
                <w:webHidden/>
              </w:rPr>
              <w:fldChar w:fldCharType="end"/>
            </w:r>
          </w:hyperlink>
        </w:p>
        <w:p w14:paraId="0217E339" w14:textId="19E7662E" w:rsidR="008268A3" w:rsidRDefault="008268A3">
          <w:pPr>
            <w:pStyle w:val="TOC2"/>
            <w:tabs>
              <w:tab w:val="right" w:leader="dot" w:pos="10456"/>
            </w:tabs>
            <w:rPr>
              <w:noProof/>
              <w:kern w:val="2"/>
              <w:sz w:val="24"/>
              <w:szCs w:val="24"/>
              <w:lang w:eastAsia="en-GB"/>
              <w14:ligatures w14:val="standardContextual"/>
            </w:rPr>
          </w:pPr>
          <w:hyperlink w:anchor="_Toc194092374" w:history="1">
            <w:r w:rsidRPr="00504317">
              <w:rPr>
                <w:rStyle w:val="Hyperlink"/>
                <w:b/>
                <w:bCs/>
                <w:noProof/>
              </w:rPr>
              <w:t>Ease of assembly and adaptation.</w:t>
            </w:r>
            <w:r>
              <w:rPr>
                <w:noProof/>
                <w:webHidden/>
              </w:rPr>
              <w:tab/>
            </w:r>
            <w:r>
              <w:rPr>
                <w:noProof/>
                <w:webHidden/>
              </w:rPr>
              <w:fldChar w:fldCharType="begin"/>
            </w:r>
            <w:r>
              <w:rPr>
                <w:noProof/>
                <w:webHidden/>
              </w:rPr>
              <w:instrText xml:space="preserve"> PAGEREF _Toc194092374 \h </w:instrText>
            </w:r>
            <w:r>
              <w:rPr>
                <w:noProof/>
                <w:webHidden/>
              </w:rPr>
            </w:r>
            <w:r>
              <w:rPr>
                <w:noProof/>
                <w:webHidden/>
              </w:rPr>
              <w:fldChar w:fldCharType="separate"/>
            </w:r>
            <w:r>
              <w:rPr>
                <w:noProof/>
                <w:webHidden/>
              </w:rPr>
              <w:t>6</w:t>
            </w:r>
            <w:r>
              <w:rPr>
                <w:noProof/>
                <w:webHidden/>
              </w:rPr>
              <w:fldChar w:fldCharType="end"/>
            </w:r>
          </w:hyperlink>
        </w:p>
        <w:p w14:paraId="6974C331" w14:textId="5AD0C8DB" w:rsidR="008268A3" w:rsidRDefault="008268A3">
          <w:pPr>
            <w:pStyle w:val="TOC2"/>
            <w:tabs>
              <w:tab w:val="right" w:leader="dot" w:pos="10456"/>
            </w:tabs>
            <w:rPr>
              <w:noProof/>
              <w:kern w:val="2"/>
              <w:sz w:val="24"/>
              <w:szCs w:val="24"/>
              <w:lang w:eastAsia="en-GB"/>
              <w14:ligatures w14:val="standardContextual"/>
            </w:rPr>
          </w:pPr>
          <w:hyperlink w:anchor="_Toc194092375" w:history="1">
            <w:r w:rsidRPr="00504317">
              <w:rPr>
                <w:rStyle w:val="Hyperlink"/>
                <w:b/>
                <w:bCs/>
                <w:noProof/>
              </w:rPr>
              <w:t>Advantages and Disadvantages</w:t>
            </w:r>
            <w:r>
              <w:rPr>
                <w:noProof/>
                <w:webHidden/>
              </w:rPr>
              <w:tab/>
            </w:r>
            <w:r>
              <w:rPr>
                <w:noProof/>
                <w:webHidden/>
              </w:rPr>
              <w:fldChar w:fldCharType="begin"/>
            </w:r>
            <w:r>
              <w:rPr>
                <w:noProof/>
                <w:webHidden/>
              </w:rPr>
              <w:instrText xml:space="preserve"> PAGEREF _Toc194092375 \h </w:instrText>
            </w:r>
            <w:r>
              <w:rPr>
                <w:noProof/>
                <w:webHidden/>
              </w:rPr>
            </w:r>
            <w:r>
              <w:rPr>
                <w:noProof/>
                <w:webHidden/>
              </w:rPr>
              <w:fldChar w:fldCharType="separate"/>
            </w:r>
            <w:r>
              <w:rPr>
                <w:noProof/>
                <w:webHidden/>
              </w:rPr>
              <w:t>7</w:t>
            </w:r>
            <w:r>
              <w:rPr>
                <w:noProof/>
                <w:webHidden/>
              </w:rPr>
              <w:fldChar w:fldCharType="end"/>
            </w:r>
          </w:hyperlink>
        </w:p>
        <w:p w14:paraId="3F712591" w14:textId="0AF89269" w:rsidR="008268A3" w:rsidRDefault="008268A3">
          <w:pPr>
            <w:pStyle w:val="TOC2"/>
            <w:tabs>
              <w:tab w:val="right" w:leader="dot" w:pos="10456"/>
            </w:tabs>
            <w:rPr>
              <w:noProof/>
              <w:kern w:val="2"/>
              <w:sz w:val="24"/>
              <w:szCs w:val="24"/>
              <w:lang w:eastAsia="en-GB"/>
              <w14:ligatures w14:val="standardContextual"/>
            </w:rPr>
          </w:pPr>
          <w:hyperlink w:anchor="_Toc194092376" w:history="1">
            <w:r w:rsidRPr="00504317">
              <w:rPr>
                <w:rStyle w:val="Hyperlink"/>
                <w:b/>
                <w:bCs/>
                <w:noProof/>
              </w:rPr>
              <w:t>Reference List</w:t>
            </w:r>
            <w:r>
              <w:rPr>
                <w:noProof/>
                <w:webHidden/>
              </w:rPr>
              <w:tab/>
            </w:r>
            <w:r>
              <w:rPr>
                <w:noProof/>
                <w:webHidden/>
              </w:rPr>
              <w:fldChar w:fldCharType="begin"/>
            </w:r>
            <w:r>
              <w:rPr>
                <w:noProof/>
                <w:webHidden/>
              </w:rPr>
              <w:instrText xml:space="preserve"> PAGEREF _Toc194092376 \h </w:instrText>
            </w:r>
            <w:r>
              <w:rPr>
                <w:noProof/>
                <w:webHidden/>
              </w:rPr>
            </w:r>
            <w:r>
              <w:rPr>
                <w:noProof/>
                <w:webHidden/>
              </w:rPr>
              <w:fldChar w:fldCharType="separate"/>
            </w:r>
            <w:r>
              <w:rPr>
                <w:noProof/>
                <w:webHidden/>
              </w:rPr>
              <w:t>8</w:t>
            </w:r>
            <w:r>
              <w:rPr>
                <w:noProof/>
                <w:webHidden/>
              </w:rPr>
              <w:fldChar w:fldCharType="end"/>
            </w:r>
          </w:hyperlink>
        </w:p>
        <w:p w14:paraId="28BC13CA" w14:textId="72BAF255" w:rsidR="00F843AE" w:rsidRDefault="00F843AE">
          <w:r>
            <w:rPr>
              <w:b/>
              <w:bCs/>
            </w:rPr>
            <w:fldChar w:fldCharType="end"/>
          </w:r>
        </w:p>
      </w:sdtContent>
    </w:sdt>
    <w:p w14:paraId="3477C0BD" w14:textId="77777777" w:rsidR="0052322E" w:rsidRPr="0052322E" w:rsidRDefault="0052322E" w:rsidP="0052322E"/>
    <w:p w14:paraId="4EDABC71" w14:textId="77777777" w:rsidR="00667754" w:rsidRPr="00667754" w:rsidRDefault="00667754" w:rsidP="00667754">
      <w:pPr>
        <w:rPr>
          <w:b/>
          <w:bCs/>
        </w:rPr>
      </w:pPr>
    </w:p>
    <w:p w14:paraId="5D3A2D56" w14:textId="77777777" w:rsidR="00BD20D6" w:rsidRDefault="00BD20D6" w:rsidP="00667754">
      <w:pPr>
        <w:jc w:val="center"/>
      </w:pPr>
    </w:p>
    <w:p w14:paraId="01E48CB2" w14:textId="77777777" w:rsidR="00BD20D6" w:rsidRDefault="00BD20D6" w:rsidP="00667754">
      <w:pPr>
        <w:jc w:val="center"/>
        <w:rPr>
          <w:b/>
          <w:bCs/>
          <w:i/>
          <w:iCs/>
        </w:rPr>
      </w:pPr>
    </w:p>
    <w:p w14:paraId="1527F7F7" w14:textId="77777777" w:rsidR="00667754" w:rsidRDefault="00667754" w:rsidP="00667754">
      <w:pPr>
        <w:jc w:val="center"/>
        <w:rPr>
          <w:b/>
          <w:bCs/>
          <w:i/>
          <w:iCs/>
        </w:rPr>
      </w:pPr>
    </w:p>
    <w:p w14:paraId="44CDA422" w14:textId="77777777" w:rsidR="00667754" w:rsidRDefault="00667754" w:rsidP="00667754">
      <w:pPr>
        <w:jc w:val="center"/>
        <w:rPr>
          <w:b/>
          <w:bCs/>
          <w:i/>
          <w:iCs/>
        </w:rPr>
      </w:pPr>
    </w:p>
    <w:p w14:paraId="4C3D2C6C" w14:textId="77777777" w:rsidR="00667754" w:rsidRDefault="00667754" w:rsidP="00667754">
      <w:pPr>
        <w:jc w:val="center"/>
        <w:rPr>
          <w:b/>
          <w:bCs/>
          <w:i/>
          <w:iCs/>
        </w:rPr>
      </w:pPr>
    </w:p>
    <w:p w14:paraId="1FB461B6" w14:textId="77777777" w:rsidR="00667754" w:rsidRDefault="00667754" w:rsidP="00667754">
      <w:pPr>
        <w:jc w:val="center"/>
        <w:rPr>
          <w:b/>
          <w:bCs/>
          <w:i/>
          <w:iCs/>
        </w:rPr>
      </w:pPr>
    </w:p>
    <w:p w14:paraId="59C1D586" w14:textId="77777777" w:rsidR="00667754" w:rsidRDefault="00667754" w:rsidP="00667754">
      <w:pPr>
        <w:jc w:val="center"/>
        <w:rPr>
          <w:b/>
          <w:bCs/>
          <w:i/>
          <w:iCs/>
        </w:rPr>
      </w:pPr>
    </w:p>
    <w:p w14:paraId="596EE0E2" w14:textId="77777777" w:rsidR="00667754" w:rsidRDefault="00667754" w:rsidP="00667754">
      <w:pPr>
        <w:jc w:val="center"/>
        <w:rPr>
          <w:b/>
          <w:bCs/>
          <w:i/>
          <w:iCs/>
        </w:rPr>
      </w:pPr>
    </w:p>
    <w:p w14:paraId="59A00434" w14:textId="77777777" w:rsidR="00BC2F54" w:rsidRDefault="00BC2F54" w:rsidP="009C16CF">
      <w:pPr>
        <w:rPr>
          <w:b/>
          <w:bCs/>
          <w:i/>
          <w:iCs/>
        </w:rPr>
      </w:pPr>
    </w:p>
    <w:p w14:paraId="3513307F" w14:textId="77777777" w:rsidR="0052322E" w:rsidRDefault="0052322E" w:rsidP="009C16CF">
      <w:pPr>
        <w:rPr>
          <w:b/>
          <w:bCs/>
          <w:i/>
          <w:iCs/>
        </w:rPr>
      </w:pPr>
    </w:p>
    <w:p w14:paraId="57D5F3AE" w14:textId="77777777" w:rsidR="0052322E" w:rsidRDefault="0052322E" w:rsidP="009C16CF">
      <w:pPr>
        <w:rPr>
          <w:b/>
          <w:bCs/>
          <w:i/>
          <w:iCs/>
        </w:rPr>
      </w:pPr>
    </w:p>
    <w:p w14:paraId="3BFFCB99" w14:textId="77777777" w:rsidR="0052322E" w:rsidRDefault="0052322E" w:rsidP="009C16CF">
      <w:pPr>
        <w:rPr>
          <w:b/>
          <w:bCs/>
          <w:i/>
          <w:iCs/>
        </w:rPr>
      </w:pPr>
    </w:p>
    <w:p w14:paraId="2B33D9A2" w14:textId="77777777" w:rsidR="0052322E" w:rsidRDefault="0052322E" w:rsidP="009C16CF">
      <w:pPr>
        <w:rPr>
          <w:b/>
          <w:bCs/>
          <w:i/>
          <w:iCs/>
        </w:rPr>
      </w:pPr>
    </w:p>
    <w:p w14:paraId="1F0048B0" w14:textId="77777777" w:rsidR="0052322E" w:rsidRDefault="0052322E" w:rsidP="009C16CF">
      <w:pPr>
        <w:rPr>
          <w:b/>
          <w:bCs/>
          <w:i/>
          <w:iCs/>
        </w:rPr>
      </w:pPr>
    </w:p>
    <w:p w14:paraId="24EEB5B9" w14:textId="77777777" w:rsidR="0052322E" w:rsidRDefault="0052322E" w:rsidP="009C16CF">
      <w:pPr>
        <w:rPr>
          <w:b/>
          <w:bCs/>
          <w:i/>
          <w:iCs/>
        </w:rPr>
      </w:pPr>
    </w:p>
    <w:p w14:paraId="2B62B670" w14:textId="6BD15B14" w:rsidR="00667754" w:rsidRPr="00280E15" w:rsidRDefault="00A672B9" w:rsidP="00E41892">
      <w:pPr>
        <w:pStyle w:val="Heading2"/>
        <w:rPr>
          <w:b/>
          <w:bCs/>
          <w:sz w:val="28"/>
          <w:szCs w:val="28"/>
          <w:u w:val="single"/>
        </w:rPr>
      </w:pPr>
      <w:bookmarkStart w:id="0" w:name="_Toc194092370"/>
      <w:r w:rsidRPr="00280E15">
        <w:rPr>
          <w:b/>
          <w:bCs/>
          <w:sz w:val="28"/>
          <w:szCs w:val="28"/>
          <w:u w:val="single"/>
        </w:rPr>
        <w:lastRenderedPageBreak/>
        <w:t>Introduction</w:t>
      </w:r>
      <w:bookmarkEnd w:id="0"/>
    </w:p>
    <w:p w14:paraId="395CEE4A" w14:textId="09818837" w:rsidR="00A672B9" w:rsidRDefault="00A923AE" w:rsidP="00A672B9">
      <w:pPr>
        <w:rPr>
          <w:sz w:val="22"/>
          <w:szCs w:val="22"/>
        </w:rPr>
      </w:pPr>
      <w:r w:rsidRPr="00DC7879">
        <w:rPr>
          <w:noProof/>
        </w:rPr>
        <w:drawing>
          <wp:anchor distT="0" distB="0" distL="114300" distR="114300" simplePos="0" relativeHeight="251663360" behindDoc="0" locked="0" layoutInCell="1" allowOverlap="1" wp14:anchorId="02B54CA9" wp14:editId="49536E10">
            <wp:simplePos x="0" y="0"/>
            <wp:positionH relativeFrom="margin">
              <wp:align>left</wp:align>
            </wp:positionH>
            <wp:positionV relativeFrom="paragraph">
              <wp:posOffset>1504950</wp:posOffset>
            </wp:positionV>
            <wp:extent cx="2037080" cy="2705100"/>
            <wp:effectExtent l="0" t="0" r="1270" b="0"/>
            <wp:wrapSquare wrapText="bothSides"/>
            <wp:docPr id="286235358" name="Picture 2" descr="Ingalls Building, Cincinnati, Ohio, USA, Detroit Publishing Company, 1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galls Building, Cincinnati, Ohio, USA, Detroit Publishing Company, 190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7080" cy="2705100"/>
                    </a:xfrm>
                    <a:prstGeom prst="rect">
                      <a:avLst/>
                    </a:prstGeom>
                    <a:noFill/>
                    <a:ln>
                      <a:noFill/>
                    </a:ln>
                  </pic:spPr>
                </pic:pic>
              </a:graphicData>
            </a:graphic>
          </wp:anchor>
        </w:drawing>
      </w:r>
      <w:r w:rsidR="00A672B9" w:rsidRPr="009C16CF">
        <w:rPr>
          <w:sz w:val="22"/>
          <w:szCs w:val="22"/>
        </w:rPr>
        <w:t>After researching I have selected two habitable buildings, one being a concrete framed building and one being a steel framed building. In my report I will analyse the framing materials of both selected buildings which will include strength, durability and climatic resistance. I will also report on the original production process to both the environment and the community, while also looking at the ease of assembly</w:t>
      </w:r>
      <w:r w:rsidR="00D06E01">
        <w:rPr>
          <w:sz w:val="22"/>
          <w:szCs w:val="22"/>
        </w:rPr>
        <w:t xml:space="preserve"> and adaptation</w:t>
      </w:r>
      <w:r w:rsidR="00A672B9" w:rsidRPr="009C16CF">
        <w:rPr>
          <w:sz w:val="22"/>
          <w:szCs w:val="22"/>
        </w:rPr>
        <w:t xml:space="preserve"> of both building. To end the report I will produce a table containing the advantages and disadvantages of concrete and steel framed buildings.</w:t>
      </w:r>
      <w:r w:rsidR="0041793D" w:rsidRPr="009C16CF">
        <w:rPr>
          <w:sz w:val="22"/>
          <w:szCs w:val="22"/>
        </w:rPr>
        <w:t xml:space="preserve"> </w:t>
      </w:r>
    </w:p>
    <w:p w14:paraId="0757192A" w14:textId="27C4B448" w:rsidR="009C16CF" w:rsidRDefault="009C16CF" w:rsidP="00A672B9">
      <w:pPr>
        <w:rPr>
          <w:sz w:val="22"/>
          <w:szCs w:val="22"/>
        </w:rPr>
      </w:pPr>
    </w:p>
    <w:p w14:paraId="5C0993C7" w14:textId="38AD9E32" w:rsidR="009C16CF" w:rsidRPr="009C16CF" w:rsidRDefault="009C16CF" w:rsidP="009C16CF">
      <w:pPr>
        <w:rPr>
          <w:b/>
          <w:bCs/>
          <w:sz w:val="22"/>
          <w:szCs w:val="22"/>
          <w:u w:val="single"/>
        </w:rPr>
      </w:pPr>
      <w:r w:rsidRPr="009C16CF">
        <w:rPr>
          <w:b/>
          <w:bCs/>
          <w:sz w:val="22"/>
          <w:szCs w:val="22"/>
          <w:u w:val="single"/>
        </w:rPr>
        <w:t>Concrete Framed Building.</w:t>
      </w:r>
    </w:p>
    <w:p w14:paraId="30C55393" w14:textId="50BCE873" w:rsidR="009C16CF" w:rsidRDefault="009C16CF" w:rsidP="00A801AB">
      <w:r>
        <w:t>For the concrete framed building I have selected the Ingalls building</w:t>
      </w:r>
      <w:r w:rsidR="00EC5FFB">
        <w:t xml:space="preserve"> located in Cincinnati, Ohio.</w:t>
      </w:r>
    </w:p>
    <w:p w14:paraId="36C1ABDB" w14:textId="77777777" w:rsidR="009C16CF" w:rsidRPr="009C16CF" w:rsidRDefault="009C16CF" w:rsidP="009C16CF"/>
    <w:p w14:paraId="4E8EF1CE" w14:textId="482C0A56" w:rsidR="009C16CF" w:rsidRPr="009C16CF" w:rsidRDefault="009C16CF" w:rsidP="009C16CF"/>
    <w:p w14:paraId="7F5DCE8A" w14:textId="24EEA232" w:rsidR="009C16CF" w:rsidRPr="009C16CF" w:rsidRDefault="009C16CF" w:rsidP="009C16CF"/>
    <w:p w14:paraId="6793A3AF" w14:textId="077E1B3B" w:rsidR="009C16CF" w:rsidRPr="009C16CF" w:rsidRDefault="009C16CF" w:rsidP="009C16CF"/>
    <w:p w14:paraId="35AD274F" w14:textId="4044E707" w:rsidR="009C16CF" w:rsidRPr="009C16CF" w:rsidRDefault="00A923AE" w:rsidP="009C16CF">
      <w:r>
        <w:rPr>
          <w:noProof/>
        </w:rPr>
        <mc:AlternateContent>
          <mc:Choice Requires="wps">
            <w:drawing>
              <wp:anchor distT="0" distB="0" distL="114300" distR="114300" simplePos="0" relativeHeight="251666432" behindDoc="0" locked="0" layoutInCell="1" allowOverlap="1" wp14:anchorId="1F4567F8" wp14:editId="1BB18A87">
                <wp:simplePos x="0" y="0"/>
                <wp:positionH relativeFrom="column">
                  <wp:posOffset>7620</wp:posOffset>
                </wp:positionH>
                <wp:positionV relativeFrom="paragraph">
                  <wp:posOffset>10795</wp:posOffset>
                </wp:positionV>
                <wp:extent cx="2037080" cy="739140"/>
                <wp:effectExtent l="0" t="0" r="1270" b="3810"/>
                <wp:wrapSquare wrapText="bothSides"/>
                <wp:docPr id="2137899130" name="Text Box 1"/>
                <wp:cNvGraphicFramePr/>
                <a:graphic xmlns:a="http://schemas.openxmlformats.org/drawingml/2006/main">
                  <a:graphicData uri="http://schemas.microsoft.com/office/word/2010/wordprocessingShape">
                    <wps:wsp>
                      <wps:cNvSpPr txBox="1"/>
                      <wps:spPr>
                        <a:xfrm>
                          <a:off x="0" y="0"/>
                          <a:ext cx="2037080" cy="739140"/>
                        </a:xfrm>
                        <a:prstGeom prst="rect">
                          <a:avLst/>
                        </a:prstGeom>
                        <a:solidFill>
                          <a:prstClr val="white"/>
                        </a:solidFill>
                        <a:ln>
                          <a:noFill/>
                        </a:ln>
                      </wps:spPr>
                      <wps:txbx>
                        <w:txbxContent>
                          <w:p w14:paraId="5325572D" w14:textId="06F627CB" w:rsidR="00A923AE" w:rsidRPr="00A923AE" w:rsidRDefault="00A923AE" w:rsidP="00A923AE">
                            <w:pPr>
                              <w:pStyle w:val="Caption"/>
                              <w:rPr>
                                <w:b w:val="0"/>
                                <w:bCs w:val="0"/>
                                <w:noProof/>
                                <w:color w:val="auto"/>
                                <w:sz w:val="20"/>
                                <w:szCs w:val="20"/>
                              </w:rPr>
                            </w:pPr>
                            <w:r w:rsidRPr="00A923AE">
                              <w:rPr>
                                <w:b w:val="0"/>
                                <w:bCs w:val="0"/>
                                <w:color w:val="auto"/>
                              </w:rPr>
                              <w:t xml:space="preserve">Figure </w:t>
                            </w:r>
                            <w:r w:rsidRPr="00A923AE">
                              <w:rPr>
                                <w:b w:val="0"/>
                                <w:bCs w:val="0"/>
                                <w:color w:val="auto"/>
                              </w:rPr>
                              <w:fldChar w:fldCharType="begin"/>
                            </w:r>
                            <w:r w:rsidRPr="00A923AE">
                              <w:rPr>
                                <w:b w:val="0"/>
                                <w:bCs w:val="0"/>
                                <w:color w:val="auto"/>
                              </w:rPr>
                              <w:instrText xml:space="preserve"> SEQ Figure \* ARABIC </w:instrText>
                            </w:r>
                            <w:r w:rsidRPr="00A923AE">
                              <w:rPr>
                                <w:b w:val="0"/>
                                <w:bCs w:val="0"/>
                                <w:color w:val="auto"/>
                              </w:rPr>
                              <w:fldChar w:fldCharType="separate"/>
                            </w:r>
                            <w:r w:rsidR="0022786D">
                              <w:rPr>
                                <w:b w:val="0"/>
                                <w:bCs w:val="0"/>
                                <w:noProof/>
                                <w:color w:val="auto"/>
                              </w:rPr>
                              <w:t>1</w:t>
                            </w:r>
                            <w:r w:rsidRPr="00A923AE">
                              <w:rPr>
                                <w:b w:val="0"/>
                                <w:bCs w:val="0"/>
                                <w:color w:val="auto"/>
                              </w:rPr>
                              <w:fldChar w:fldCharType="end"/>
                            </w:r>
                            <w:r w:rsidR="00B47D8A">
                              <w:rPr>
                                <w:b w:val="0"/>
                                <w:bCs w:val="0"/>
                                <w:color w:val="auto"/>
                              </w:rPr>
                              <w:t xml:space="preserve"> </w:t>
                            </w:r>
                            <w:r w:rsidRPr="00A923AE">
                              <w:rPr>
                                <w:b w:val="0"/>
                                <w:bCs w:val="0"/>
                                <w:color w:val="auto"/>
                              </w:rPr>
                              <w:t>Cincinnati Museum Centre/Getty Images, (1903) View of the Ingalls Building during its construction. Available at: https://www.gettyimages.co.uk/ (Accessed:27.03.25)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4567F8" id="Text Box 1" o:spid="_x0000_s1028" type="#_x0000_t202" style="position:absolute;margin-left:.6pt;margin-top:.85pt;width:160.4pt;height:58.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" stroked="f">
                <v:textbox inset="0,0,0,0">
                  <w:txbxContent>
                    <w:p w14:paraId="5325572D" w14:textId="06F627CB" w:rsidR="00A923AE" w:rsidRPr="00A923AE" w:rsidRDefault="00A923AE" w:rsidP="00A923AE">
                      <w:pPr>
                        <w:pStyle w:val="Caption"/>
                        <w:rPr>
                          <w:b w:val="0"/>
                          <w:bCs w:val="0"/>
                          <w:noProof/>
                          <w:color w:val="auto"/>
                          <w:sz w:val="20"/>
                          <w:szCs w:val="20"/>
                        </w:rPr>
                      </w:pPr>
                      <w:r w:rsidRPr="00A923AE">
                        <w:rPr>
                          <w:b w:val="0"/>
                          <w:bCs w:val="0"/>
                          <w:color w:val="auto"/>
                        </w:rPr>
                        <w:t xml:space="preserve">Figure </w:t>
                      </w:r>
                      <w:r w:rsidRPr="00A923AE">
                        <w:rPr>
                          <w:b w:val="0"/>
                          <w:bCs w:val="0"/>
                          <w:color w:val="auto"/>
                        </w:rPr>
                        <w:fldChar w:fldCharType="begin"/>
                      </w:r>
                      <w:r w:rsidRPr="00A923AE">
                        <w:rPr>
                          <w:b w:val="0"/>
                          <w:bCs w:val="0"/>
                          <w:color w:val="auto"/>
                        </w:rPr>
                        <w:instrText xml:space="preserve"> SEQ Figure \* ARABIC </w:instrText>
                      </w:r>
                      <w:r w:rsidRPr="00A923AE">
                        <w:rPr>
                          <w:b w:val="0"/>
                          <w:bCs w:val="0"/>
                          <w:color w:val="auto"/>
                        </w:rPr>
                        <w:fldChar w:fldCharType="separate"/>
                      </w:r>
                      <w:r w:rsidR="0022786D">
                        <w:rPr>
                          <w:b w:val="0"/>
                          <w:bCs w:val="0"/>
                          <w:noProof/>
                          <w:color w:val="auto"/>
                        </w:rPr>
                        <w:t>1</w:t>
                      </w:r>
                      <w:r w:rsidRPr="00A923AE">
                        <w:rPr>
                          <w:b w:val="0"/>
                          <w:bCs w:val="0"/>
                          <w:color w:val="auto"/>
                        </w:rPr>
                        <w:fldChar w:fldCharType="end"/>
                      </w:r>
                      <w:r w:rsidR="00B47D8A">
                        <w:rPr>
                          <w:b w:val="0"/>
                          <w:bCs w:val="0"/>
                          <w:color w:val="auto"/>
                        </w:rPr>
                        <w:t xml:space="preserve"> </w:t>
                      </w:r>
                      <w:r w:rsidRPr="00A923AE">
                        <w:rPr>
                          <w:b w:val="0"/>
                          <w:bCs w:val="0"/>
                          <w:color w:val="auto"/>
                        </w:rPr>
                        <w:t>Cincinnati Museum Centre/Getty Images, (1903) View of the Ingalls Building during its construction. Available at: https://www.gettyimages.co.uk/ (Accessed:27.03.25)</w:t>
                      </w:r>
                    </w:p>
                  </w:txbxContent>
                </v:textbox>
                <w10:wrap type="square"/>
              </v:shape>
            </w:pict>
          </mc:Fallback>
        </mc:AlternateContent>
      </w:r>
    </w:p>
    <w:p w14:paraId="2EDE86FD" w14:textId="0387A05B" w:rsidR="009C16CF" w:rsidRPr="009C16CF" w:rsidRDefault="009C16CF" w:rsidP="009C16CF"/>
    <w:p w14:paraId="5F9403FF" w14:textId="216FFB53" w:rsidR="009C16CF" w:rsidRDefault="009C16CF" w:rsidP="009C16CF">
      <w:pPr>
        <w:tabs>
          <w:tab w:val="left" w:pos="1392"/>
        </w:tabs>
        <w:jc w:val="both"/>
      </w:pPr>
    </w:p>
    <w:p w14:paraId="096DFB98" w14:textId="59FD417A" w:rsidR="009C16CF" w:rsidRDefault="0022786D" w:rsidP="009C16CF">
      <w:pPr>
        <w:tabs>
          <w:tab w:val="left" w:pos="1392"/>
        </w:tabs>
        <w:jc w:val="both"/>
        <w:rPr>
          <w:b/>
          <w:bCs/>
          <w:u w:val="single"/>
        </w:rPr>
      </w:pPr>
      <w:r>
        <w:rPr>
          <w:noProof/>
        </w:rPr>
        <mc:AlternateContent>
          <mc:Choice Requires="wps">
            <w:drawing>
              <wp:anchor distT="0" distB="0" distL="114300" distR="114300" simplePos="0" relativeHeight="251668480" behindDoc="0" locked="0" layoutInCell="1" allowOverlap="1" wp14:anchorId="63C5C5E7" wp14:editId="4ADA9561">
                <wp:simplePos x="0" y="0"/>
                <wp:positionH relativeFrom="column">
                  <wp:posOffset>-7620</wp:posOffset>
                </wp:positionH>
                <wp:positionV relativeFrom="paragraph">
                  <wp:posOffset>2608580</wp:posOffset>
                </wp:positionV>
                <wp:extent cx="2037080" cy="635"/>
                <wp:effectExtent l="0" t="0" r="0" b="0"/>
                <wp:wrapThrough wrapText="bothSides">
                  <wp:wrapPolygon edited="0">
                    <wp:start x="0" y="0"/>
                    <wp:lineTo x="0" y="21600"/>
                    <wp:lineTo x="21600" y="21600"/>
                    <wp:lineTo x="21600" y="0"/>
                  </wp:wrapPolygon>
                </wp:wrapThrough>
                <wp:docPr id="1519724364" name="Text Box 1"/>
                <wp:cNvGraphicFramePr/>
                <a:graphic xmlns:a="http://schemas.openxmlformats.org/drawingml/2006/main">
                  <a:graphicData uri="http://schemas.microsoft.com/office/word/2010/wordprocessingShape">
                    <wps:wsp>
                      <wps:cNvSpPr txBox="1"/>
                      <wps:spPr>
                        <a:xfrm>
                          <a:off x="0" y="0"/>
                          <a:ext cx="2037080" cy="635"/>
                        </a:xfrm>
                        <a:prstGeom prst="rect">
                          <a:avLst/>
                        </a:prstGeom>
                        <a:solidFill>
                          <a:prstClr val="white"/>
                        </a:solidFill>
                        <a:ln>
                          <a:noFill/>
                        </a:ln>
                      </wps:spPr>
                      <wps:txbx>
                        <w:txbxContent>
                          <w:p w14:paraId="62A5B6F1" w14:textId="6EA9E654" w:rsidR="0022786D" w:rsidRPr="0022786D" w:rsidRDefault="0022786D" w:rsidP="0022786D">
                            <w:pPr>
                              <w:pStyle w:val="Caption"/>
                              <w:rPr>
                                <w:noProof/>
                                <w:color w:val="auto"/>
                                <w:sz w:val="21"/>
                                <w:szCs w:val="21"/>
                              </w:rPr>
                            </w:pPr>
                            <w:r w:rsidRPr="0022786D">
                              <w:rPr>
                                <w:color w:val="auto"/>
                              </w:rPr>
                              <w:t xml:space="preserve">Figure </w:t>
                            </w:r>
                            <w:r w:rsidRPr="0022786D">
                              <w:rPr>
                                <w:color w:val="auto"/>
                              </w:rPr>
                              <w:fldChar w:fldCharType="begin"/>
                            </w:r>
                            <w:r w:rsidRPr="0022786D">
                              <w:rPr>
                                <w:color w:val="auto"/>
                              </w:rPr>
                              <w:instrText xml:space="preserve"> SEQ Figure \* ARABIC </w:instrText>
                            </w:r>
                            <w:r w:rsidRPr="0022786D">
                              <w:rPr>
                                <w:color w:val="auto"/>
                              </w:rPr>
                              <w:fldChar w:fldCharType="separate"/>
                            </w:r>
                            <w:r w:rsidRPr="0022786D">
                              <w:rPr>
                                <w:noProof/>
                                <w:color w:val="auto"/>
                              </w:rPr>
                              <w:t>2</w:t>
                            </w:r>
                            <w:r w:rsidRPr="0022786D">
                              <w:rPr>
                                <w:color w:val="auto"/>
                              </w:rPr>
                              <w:fldChar w:fldCharType="end"/>
                            </w:r>
                            <w:r w:rsidR="00B47D8A">
                              <w:rPr>
                                <w:color w:val="auto"/>
                              </w:rPr>
                              <w:t xml:space="preserve"> </w:t>
                            </w:r>
                            <w:r w:rsidRPr="0022786D">
                              <w:rPr>
                                <w:color w:val="auto"/>
                              </w:rPr>
                              <w:t>Balbus, MB. (2010) Photo of the Willis Tower. Available at: https://mccollege.edu/ (Accessed:27.03.25)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C5C5E7" id="_x0000_s1029" type="#_x0000_t202" style="position:absolute;left:0;text-align:left;margin-left:-.6pt;margin-top:205.4pt;width:160.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" stroked="f">
                <v:textbox style="mso-fit-shape-to-text:t" inset="0,0,0,0">
                  <w:txbxContent>
                    <w:p w14:paraId="62A5B6F1" w14:textId="6EA9E654" w:rsidR="0022786D" w:rsidRPr="0022786D" w:rsidRDefault="0022786D" w:rsidP="0022786D">
                      <w:pPr>
                        <w:pStyle w:val="Caption"/>
                        <w:rPr>
                          <w:noProof/>
                          <w:color w:val="auto"/>
                          <w:sz w:val="21"/>
                          <w:szCs w:val="21"/>
                        </w:rPr>
                      </w:pPr>
                      <w:r w:rsidRPr="0022786D">
                        <w:rPr>
                          <w:color w:val="auto"/>
                        </w:rPr>
                        <w:t xml:space="preserve">Figure </w:t>
                      </w:r>
                      <w:r w:rsidRPr="0022786D">
                        <w:rPr>
                          <w:color w:val="auto"/>
                        </w:rPr>
                        <w:fldChar w:fldCharType="begin"/>
                      </w:r>
                      <w:r w:rsidRPr="0022786D">
                        <w:rPr>
                          <w:color w:val="auto"/>
                        </w:rPr>
                        <w:instrText xml:space="preserve"> SEQ Figure \* ARABIC </w:instrText>
                      </w:r>
                      <w:r w:rsidRPr="0022786D">
                        <w:rPr>
                          <w:color w:val="auto"/>
                        </w:rPr>
                        <w:fldChar w:fldCharType="separate"/>
                      </w:r>
                      <w:r w:rsidRPr="0022786D">
                        <w:rPr>
                          <w:noProof/>
                          <w:color w:val="auto"/>
                        </w:rPr>
                        <w:t>2</w:t>
                      </w:r>
                      <w:r w:rsidRPr="0022786D">
                        <w:rPr>
                          <w:color w:val="auto"/>
                        </w:rPr>
                        <w:fldChar w:fldCharType="end"/>
                      </w:r>
                      <w:r w:rsidR="00B47D8A">
                        <w:rPr>
                          <w:color w:val="auto"/>
                        </w:rPr>
                        <w:t xml:space="preserve"> </w:t>
                      </w:r>
                      <w:r w:rsidRPr="0022786D">
                        <w:rPr>
                          <w:color w:val="auto"/>
                        </w:rPr>
                        <w:t>Balbus, MB. (2010) Photo of the Willis Tower. Available at: https://mccollege.edu/ (Accessed:27.03.25)</w:t>
                      </w:r>
                    </w:p>
                  </w:txbxContent>
                </v:textbox>
                <w10:wrap type="through"/>
              </v:shape>
            </w:pict>
          </mc:Fallback>
        </mc:AlternateContent>
      </w:r>
      <w:r w:rsidR="00A923AE">
        <w:rPr>
          <w:noProof/>
        </w:rPr>
        <w:drawing>
          <wp:anchor distT="0" distB="0" distL="114300" distR="114300" simplePos="0" relativeHeight="251664384" behindDoc="0" locked="0" layoutInCell="1" allowOverlap="1" wp14:anchorId="1D739E59" wp14:editId="7A7670EF">
            <wp:simplePos x="0" y="0"/>
            <wp:positionH relativeFrom="margin">
              <wp:posOffset>-7620</wp:posOffset>
            </wp:positionH>
            <wp:positionV relativeFrom="paragraph">
              <wp:posOffset>-162560</wp:posOffset>
            </wp:positionV>
            <wp:extent cx="2037683" cy="3055620"/>
            <wp:effectExtent l="0" t="0" r="1270" b="0"/>
            <wp:wrapThrough wrapText="bothSides">
              <wp:wrapPolygon edited="0">
                <wp:start x="0" y="0"/>
                <wp:lineTo x="0" y="21411"/>
                <wp:lineTo x="21411" y="21411"/>
                <wp:lineTo x="21411" y="0"/>
                <wp:lineTo x="0" y="0"/>
              </wp:wrapPolygon>
            </wp:wrapThrough>
            <wp:docPr id="520045032" name="Picture 3" descr="Exploring the Willis Tower: A Must-Visit for International Student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ring the Willis Tower: A Must-Visit for International Students in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7683" cy="3055620"/>
                    </a:xfrm>
                    <a:prstGeom prst="rect">
                      <a:avLst/>
                    </a:prstGeom>
                    <a:noFill/>
                    <a:ln>
                      <a:noFill/>
                    </a:ln>
                  </pic:spPr>
                </pic:pic>
              </a:graphicData>
            </a:graphic>
          </wp:anchor>
        </w:drawing>
      </w:r>
      <w:r w:rsidR="009C16CF" w:rsidRPr="009C16CF">
        <w:rPr>
          <w:b/>
          <w:bCs/>
          <w:u w:val="single"/>
        </w:rPr>
        <w:t>Steel Framed Building.</w:t>
      </w:r>
    </w:p>
    <w:p w14:paraId="1D31DD54" w14:textId="34C6F573" w:rsidR="0082385E" w:rsidRDefault="0082385E" w:rsidP="009C16CF">
      <w:pPr>
        <w:tabs>
          <w:tab w:val="left" w:pos="1392"/>
        </w:tabs>
        <w:jc w:val="both"/>
      </w:pPr>
      <w:r>
        <w:t>For the steel framed building I have selected the Willis tower</w:t>
      </w:r>
      <w:r w:rsidR="00E074CC">
        <w:t xml:space="preserve"> located in Chicago, Illinois.</w:t>
      </w:r>
    </w:p>
    <w:p w14:paraId="7794FDFD" w14:textId="77777777" w:rsidR="007E6B68" w:rsidRPr="007E6B68" w:rsidRDefault="007E6B68" w:rsidP="007E6B68"/>
    <w:p w14:paraId="2E696FCE" w14:textId="77777777" w:rsidR="007E6B68" w:rsidRPr="007E6B68" w:rsidRDefault="007E6B68" w:rsidP="007E6B68"/>
    <w:p w14:paraId="0D537D35" w14:textId="77777777" w:rsidR="007E6B68" w:rsidRPr="007E6B68" w:rsidRDefault="007E6B68" w:rsidP="007E6B68"/>
    <w:p w14:paraId="6099DC4D" w14:textId="77777777" w:rsidR="007E6B68" w:rsidRPr="007E6B68" w:rsidRDefault="007E6B68" w:rsidP="007E6B68"/>
    <w:p w14:paraId="26A8C817" w14:textId="77777777" w:rsidR="007E6B68" w:rsidRPr="007E6B68" w:rsidRDefault="007E6B68" w:rsidP="007E6B68"/>
    <w:p w14:paraId="04FA0771" w14:textId="77777777" w:rsidR="007E6B68" w:rsidRPr="007E6B68" w:rsidRDefault="007E6B68" w:rsidP="007E6B68"/>
    <w:p w14:paraId="128E0FAD" w14:textId="77777777" w:rsidR="007E6B68" w:rsidRDefault="007E6B68" w:rsidP="007E6B68"/>
    <w:p w14:paraId="7843FF0F" w14:textId="77777777" w:rsidR="007E6B68" w:rsidRDefault="007E6B68" w:rsidP="007E6B68"/>
    <w:p w14:paraId="001744C4" w14:textId="77777777" w:rsidR="00F4584A" w:rsidRDefault="00F4584A" w:rsidP="007E6B68"/>
    <w:p w14:paraId="36483C0B" w14:textId="77777777" w:rsidR="00C41EC4" w:rsidRDefault="00C41EC4" w:rsidP="007E6B68"/>
    <w:p w14:paraId="35CED586" w14:textId="3C3AD973" w:rsidR="00C41EC4" w:rsidRPr="00C41EC4" w:rsidRDefault="007E6B68" w:rsidP="00C41EC4">
      <w:pPr>
        <w:pStyle w:val="Heading2"/>
        <w:rPr>
          <w:b/>
          <w:bCs/>
          <w:sz w:val="28"/>
          <w:szCs w:val="28"/>
          <w:u w:val="single"/>
        </w:rPr>
      </w:pPr>
      <w:bookmarkStart w:id="1" w:name="_Toc194092371"/>
      <w:r w:rsidRPr="00280E15">
        <w:rPr>
          <w:b/>
          <w:bCs/>
          <w:sz w:val="28"/>
          <w:szCs w:val="28"/>
          <w:u w:val="single"/>
        </w:rPr>
        <w:lastRenderedPageBreak/>
        <w:t>Analys</w:t>
      </w:r>
      <w:r w:rsidR="00AB4D38" w:rsidRPr="00280E15">
        <w:rPr>
          <w:b/>
          <w:bCs/>
          <w:sz w:val="28"/>
          <w:szCs w:val="28"/>
          <w:u w:val="single"/>
        </w:rPr>
        <w:t>ing</w:t>
      </w:r>
      <w:r w:rsidRPr="00280E15">
        <w:rPr>
          <w:b/>
          <w:bCs/>
          <w:sz w:val="28"/>
          <w:szCs w:val="28"/>
          <w:u w:val="single"/>
        </w:rPr>
        <w:t xml:space="preserve"> </w:t>
      </w:r>
      <w:r w:rsidR="00AB4D38" w:rsidRPr="00280E15">
        <w:rPr>
          <w:b/>
          <w:bCs/>
          <w:sz w:val="28"/>
          <w:szCs w:val="28"/>
          <w:u w:val="single"/>
        </w:rPr>
        <w:t xml:space="preserve">the </w:t>
      </w:r>
      <w:r w:rsidRPr="00280E15">
        <w:rPr>
          <w:b/>
          <w:bCs/>
          <w:sz w:val="28"/>
          <w:szCs w:val="28"/>
          <w:u w:val="single"/>
        </w:rPr>
        <w:t>method of construction in the Ingalls building.</w:t>
      </w:r>
      <w:bookmarkEnd w:id="1"/>
    </w:p>
    <w:p w14:paraId="308AC961" w14:textId="56689CAF" w:rsidR="007E6B68" w:rsidRDefault="007E6B68" w:rsidP="007E6B68">
      <w:r>
        <w:t xml:space="preserve">The </w:t>
      </w:r>
      <w:r w:rsidR="00902BFF">
        <w:t>Ingalls</w:t>
      </w:r>
      <w:r>
        <w:t xml:space="preserve"> building was erected in 1903 making it the first high rise concrete framed building in the United States</w:t>
      </w:r>
      <w:r w:rsidR="00902BFF">
        <w:t>. The architect company was Elzner and Anderson and the structural engineer was Ernest Ransome</w:t>
      </w:r>
    </w:p>
    <w:p w14:paraId="440B58A7" w14:textId="045F49DD" w:rsidR="00902BFF" w:rsidRPr="00902BFF" w:rsidRDefault="00902BFF" w:rsidP="00902BFF">
      <w:pPr>
        <w:pStyle w:val="ListParagraph"/>
        <w:rPr>
          <w:b/>
          <w:bCs/>
        </w:rPr>
      </w:pPr>
      <w:r w:rsidRPr="00902BFF">
        <w:rPr>
          <w:b/>
          <w:bCs/>
        </w:rPr>
        <w:t xml:space="preserve">Building specifications: </w:t>
      </w:r>
    </w:p>
    <w:p w14:paraId="03A789C1" w14:textId="24584492" w:rsidR="00902BFF" w:rsidRDefault="00902BFF" w:rsidP="00902BFF">
      <w:pPr>
        <w:pStyle w:val="ListParagraph"/>
        <w:numPr>
          <w:ilvl w:val="0"/>
          <w:numId w:val="1"/>
        </w:numPr>
      </w:pPr>
      <w:r>
        <w:t>15 stories high</w:t>
      </w:r>
      <w:r w:rsidR="002254C0">
        <w:t>.</w:t>
      </w:r>
    </w:p>
    <w:p w14:paraId="374D58D3" w14:textId="2959B2F3" w:rsidR="00902BFF" w:rsidRDefault="00902BFF" w:rsidP="00902BFF">
      <w:pPr>
        <w:pStyle w:val="ListParagraph"/>
        <w:numPr>
          <w:ilvl w:val="0"/>
          <w:numId w:val="1"/>
        </w:numPr>
      </w:pPr>
      <w:r>
        <w:t>Floor area of 13</w:t>
      </w:r>
      <w:r w:rsidR="00EE737A">
        <w:t>,</w:t>
      </w:r>
      <w:r>
        <w:t>000sqft per floor</w:t>
      </w:r>
      <w:r w:rsidR="002254C0">
        <w:t>.</w:t>
      </w:r>
    </w:p>
    <w:p w14:paraId="1C26FB31" w14:textId="773C9DF3" w:rsidR="00902BFF" w:rsidRDefault="00902BFF" w:rsidP="00902BFF">
      <w:pPr>
        <w:pStyle w:val="ListParagraph"/>
        <w:numPr>
          <w:ilvl w:val="0"/>
          <w:numId w:val="1"/>
        </w:numPr>
      </w:pPr>
      <w:r>
        <w:t>Frame material was reinforced concrete</w:t>
      </w:r>
      <w:r w:rsidR="002254C0">
        <w:t>.</w:t>
      </w:r>
    </w:p>
    <w:p w14:paraId="0054DC0A" w14:textId="49E17C63" w:rsidR="00902BFF" w:rsidRDefault="00902BFF" w:rsidP="00902BFF">
      <w:pPr>
        <w:pStyle w:val="ListParagraph"/>
        <w:numPr>
          <w:ilvl w:val="0"/>
          <w:numId w:val="1"/>
        </w:numPr>
      </w:pPr>
      <w:r>
        <w:t>Wall thickness at the base of the building was 1.8m thick and at the top it was 0.3m thick.</w:t>
      </w:r>
    </w:p>
    <w:p w14:paraId="732C626F" w14:textId="7FA8511C" w:rsidR="007D3589" w:rsidRDefault="007D3589" w:rsidP="00902BFF">
      <w:pPr>
        <w:pStyle w:val="ListParagraph"/>
        <w:numPr>
          <w:ilvl w:val="0"/>
          <w:numId w:val="1"/>
        </w:numPr>
      </w:pPr>
      <w:r>
        <w:t xml:space="preserve">Printed exterior </w:t>
      </w:r>
      <w:r w:rsidR="002254C0">
        <w:t>concrete made to look like brick.</w:t>
      </w:r>
    </w:p>
    <w:p w14:paraId="101250C5" w14:textId="3DCFD9E0" w:rsidR="00902BFF" w:rsidRDefault="00902BFF" w:rsidP="00902BFF">
      <w:r>
        <w:t>Pre 1903 most people thought It was impossible to create a high rise building where the frame was made out of concrete. Ernest Ransome thought different, in 1884 Ransome patented a system of ferro concrete with the iron rods twisted. Having the reinforcement rods twisted made the building possible as this improved the bond between the concrete and the reinforcement</w:t>
      </w:r>
      <w:r w:rsidR="00EC5FFB">
        <w:t xml:space="preserve"> therefore by using this method it increased strength and durability.</w:t>
      </w:r>
    </w:p>
    <w:p w14:paraId="7D69D676" w14:textId="5D5A7E98" w:rsidR="00546BB2" w:rsidRDefault="00EC5FFB" w:rsidP="00902BFF">
      <w:r>
        <w:t>In Cincinnati, Ohio they experience very hot summers (32</w:t>
      </w:r>
      <w:r w:rsidRPr="00EC5FFB">
        <w:t xml:space="preserve"> °</w:t>
      </w:r>
      <w:r>
        <w:t>) and cold winters (10</w:t>
      </w:r>
      <w:r w:rsidRPr="00EC5FFB">
        <w:t xml:space="preserve"> °</w:t>
      </w:r>
      <w:r>
        <w:t xml:space="preserve">), this was concerning for many people before construction as they were unsure if the concrete framed structure would </w:t>
      </w:r>
      <w:r w:rsidR="00546BB2">
        <w:t>be able to cope with the huge differences in temperature over the year as concrete expands in heat and contracts in cold, which is the main reason concrete cracks. The twisted steel rods inside the concrete made the concrete more resistant to cracking due to the better bond between the steel and the concrete. Another huge factor to ensure the concrete would perform is to allow the concrete to dry/cure, fortunately the engineers monitored the concrete to ensure it had cured without internal stress fractures. The thick concrete walls at the base of the building acted as a thermal mass this regulated the temperature fluctuations between the seasons, with the walls being so thick they also helped prevent moisture infiltration which would of led to surface cracking due to moisture expanding when frozen. Cincinnati ha</w:t>
      </w:r>
      <w:r w:rsidR="00547EDA">
        <w:t xml:space="preserve">s high humidity levels and a fair amount of rain, this would have had to been taking into consideration when building due to trapped moisture expands and causing to surface cracking and chipping, to mitigate this they used a very dense concrete mixed which had low porosity therefore reducing water absorption and they used efficient drainage and sealing this prevented pooling around the foundation. </w:t>
      </w:r>
    </w:p>
    <w:p w14:paraId="70A76F00" w14:textId="2BB48DC3" w:rsidR="008B4864" w:rsidRDefault="00E52D92" w:rsidP="007E6B68">
      <w:r>
        <w:t xml:space="preserve">Being a high rise building </w:t>
      </w:r>
      <w:r w:rsidR="000C4DDE">
        <w:t xml:space="preserve">it will come against strong winds which can sway the building, if the building has not been built properly it could </w:t>
      </w:r>
      <w:r w:rsidR="00BD3E41">
        <w:t xml:space="preserve">damage the building causing stress cracks, the </w:t>
      </w:r>
      <w:proofErr w:type="spellStart"/>
      <w:r w:rsidR="00BD3E41">
        <w:t>ingalls</w:t>
      </w:r>
      <w:proofErr w:type="spellEnd"/>
      <w:r w:rsidR="00BD3E41">
        <w:t xml:space="preserve"> building has a small footprint of </w:t>
      </w:r>
      <w:r w:rsidR="00980C8C">
        <w:t xml:space="preserve">15 x 30m making it </w:t>
      </w:r>
      <w:r w:rsidR="00627030">
        <w:t xml:space="preserve">at risk of lateral wind forces. </w:t>
      </w:r>
      <w:r w:rsidR="009630AA">
        <w:t xml:space="preserve">The engineers were aware of these challenges and </w:t>
      </w:r>
      <w:r w:rsidR="008B10AB">
        <w:t xml:space="preserve">done load testing which is where the engineering will conduct a series of test prior to construction of the building which ensure that the building would be able to withstand the </w:t>
      </w:r>
      <w:r w:rsidR="00BF4DF7">
        <w:t xml:space="preserve">wind forces it came up against. </w:t>
      </w:r>
      <w:r w:rsidR="005E100F">
        <w:t>The reinforced concrete structure acted as a single unit due to it constantly being poured and all steel was joined together this made it resistant to swaying during high winds</w:t>
      </w:r>
      <w:r w:rsidR="006410E6">
        <w:t>, the steel reinforcement bars in the structure would also dist</w:t>
      </w:r>
      <w:r w:rsidR="002552B5">
        <w:t xml:space="preserve">ribute winds evenly. </w:t>
      </w:r>
      <w:r w:rsidR="00955DB3">
        <w:t>Fires were common in the 20</w:t>
      </w:r>
      <w:r w:rsidR="00955DB3" w:rsidRPr="00955DB3">
        <w:rPr>
          <w:vertAlign w:val="superscript"/>
        </w:rPr>
        <w:t>th</w:t>
      </w:r>
      <w:r w:rsidR="00955DB3">
        <w:t xml:space="preserve"> century due to timber framed buildings, fortunately concrete </w:t>
      </w:r>
      <w:r w:rsidR="00495508">
        <w:t>has a natural fire resistance whereas steel structures would need additional fire protection.</w:t>
      </w:r>
      <w:r w:rsidR="00322417">
        <w:t xml:space="preserve"> Cincinnati has frequent thunderstorms which can lead to flooding</w:t>
      </w:r>
      <w:r w:rsidR="00296E08">
        <w:t>, s</w:t>
      </w:r>
      <w:r w:rsidR="00322417">
        <w:t xml:space="preserve">o the engineer </w:t>
      </w:r>
      <w:r w:rsidR="00323FBC">
        <w:t>elevated the foundation in order to keep the building.</w:t>
      </w:r>
    </w:p>
    <w:p w14:paraId="746433F4" w14:textId="77777777" w:rsidR="002150FA" w:rsidRDefault="002150FA" w:rsidP="007E6B68"/>
    <w:p w14:paraId="6CDB2AD2" w14:textId="77777777" w:rsidR="002150FA" w:rsidRDefault="002150FA" w:rsidP="007E6B68"/>
    <w:p w14:paraId="6DF79C2B" w14:textId="77777777" w:rsidR="0010422F" w:rsidRPr="00280E15" w:rsidRDefault="0010422F" w:rsidP="00280E15">
      <w:pPr>
        <w:pStyle w:val="Heading2"/>
        <w:rPr>
          <w:b/>
          <w:bCs/>
          <w:sz w:val="28"/>
          <w:szCs w:val="28"/>
          <w:u w:val="single"/>
        </w:rPr>
      </w:pPr>
      <w:bookmarkStart w:id="2" w:name="_Toc193959645"/>
      <w:bookmarkStart w:id="3" w:name="_Toc194092372"/>
      <w:r w:rsidRPr="00280E15">
        <w:rPr>
          <w:b/>
          <w:bCs/>
          <w:sz w:val="28"/>
          <w:szCs w:val="28"/>
          <w:u w:val="single"/>
        </w:rPr>
        <w:lastRenderedPageBreak/>
        <w:t>Ease of assembly and adaptation.</w:t>
      </w:r>
      <w:bookmarkEnd w:id="2"/>
      <w:bookmarkEnd w:id="3"/>
    </w:p>
    <w:p w14:paraId="378C431D" w14:textId="455C6A1C" w:rsidR="00B26CCF" w:rsidRDefault="003E44A1" w:rsidP="007E6B68">
      <w:r>
        <w:t>Ease of assembly is not so easy with concrete due to i</w:t>
      </w:r>
      <w:r w:rsidR="00536ED2">
        <w:t xml:space="preserve">t being labour intensive. All of the concrete was poured on site meaning long waits for the concrete to cure, which meant a lot of monitoring and tests were needed before </w:t>
      </w:r>
      <w:r w:rsidR="00B26CCF">
        <w:t xml:space="preserve">proceeding with works. With regards to adaptation in concrete frame is not </w:t>
      </w:r>
      <w:r w:rsidR="00251F74">
        <w:t>great as once it has been poured it cannot be moved, but the only adaptation with concrete frame is that you can build on top as long as the foundations can warrant the weight.</w:t>
      </w:r>
    </w:p>
    <w:p w14:paraId="7E072B53" w14:textId="77777777" w:rsidR="00FE3699" w:rsidRDefault="00FE3699" w:rsidP="007E6B68">
      <w:pPr>
        <w:rPr>
          <w:b/>
          <w:bCs/>
          <w:u w:val="single"/>
        </w:rPr>
      </w:pPr>
      <w:r>
        <w:rPr>
          <w:b/>
          <w:bCs/>
          <w:u w:val="single"/>
        </w:rPr>
        <w:t>Impacts</w:t>
      </w:r>
    </w:p>
    <w:p w14:paraId="5F5875F0" w14:textId="25C5412B" w:rsidR="007E6B68" w:rsidRDefault="00FE3699" w:rsidP="007E6B68">
      <w:r>
        <w:t>Firstly the Ingalls building had a positive impact on the community as it created jobs and boosted the economy</w:t>
      </w:r>
      <w:r w:rsidR="009376D3">
        <w:t xml:space="preserve"> but unfortunately the construction of the </w:t>
      </w:r>
      <w:r w:rsidR="00D67EE4">
        <w:t>Ingalls</w:t>
      </w:r>
      <w:r w:rsidR="009376D3">
        <w:t xml:space="preserve"> building did come with some </w:t>
      </w:r>
      <w:r w:rsidR="00296E08">
        <w:t xml:space="preserve">H&amp;S </w:t>
      </w:r>
      <w:r w:rsidR="009376D3">
        <w:t>concerns</w:t>
      </w:r>
      <w:r w:rsidR="004471F4">
        <w:t xml:space="preserve">. Back in 1906 pump trucks weren’t available to pump the concrete therefore they had to </w:t>
      </w:r>
      <w:r w:rsidR="005F1AC9">
        <w:t>manually mix the concrete</w:t>
      </w:r>
      <w:r w:rsidR="00956B5C">
        <w:t xml:space="preserve"> then barrow it and pour it this would expose them to dust for prolonged periods of time making it unsafe working conditions</w:t>
      </w:r>
      <w:r w:rsidR="000B2A45">
        <w:t xml:space="preserve">. Another negative impact </w:t>
      </w:r>
      <w:r w:rsidR="00296E08">
        <w:t>is</w:t>
      </w:r>
      <w:r w:rsidR="000B2A45">
        <w:t xml:space="preserve"> that cement requires </w:t>
      </w:r>
      <w:r w:rsidR="00296E08">
        <w:t>l</w:t>
      </w:r>
      <w:r w:rsidR="000B2A45">
        <w:t>ot</w:t>
      </w:r>
      <w:r w:rsidR="00296E08">
        <w:t>s</w:t>
      </w:r>
      <w:r w:rsidR="000B2A45">
        <w:t xml:space="preserve"> of energy</w:t>
      </w:r>
      <w:r w:rsidR="0002693A">
        <w:t xml:space="preserve">, the lime kilns that are involved in the production of concrete were powered by coal and wood </w:t>
      </w:r>
      <w:r w:rsidR="006B4F66">
        <w:t xml:space="preserve">which releases carbon dioxide </w:t>
      </w:r>
      <w:r w:rsidR="0002693A">
        <w:t>therefore creating a huge carbon footprint.</w:t>
      </w:r>
      <w:r w:rsidR="007D29D9">
        <w:t xml:space="preserve"> </w:t>
      </w:r>
      <w:r w:rsidR="00296E08">
        <w:t>T</w:t>
      </w:r>
      <w:r w:rsidR="007D29D9">
        <w:t>he aggregate</w:t>
      </w:r>
      <w:r w:rsidR="00296E08">
        <w:t>s</w:t>
      </w:r>
      <w:r w:rsidR="007D29D9">
        <w:t xml:space="preserve"> being sand, gravel and limestone to extract these from the ground we would need </w:t>
      </w:r>
      <w:r w:rsidR="00DE7F96">
        <w:t>heavy machinery which worsens the carbon footprint of concrete</w:t>
      </w:r>
      <w:r w:rsidR="00FA1313">
        <w:t xml:space="preserve">. </w:t>
      </w:r>
    </w:p>
    <w:p w14:paraId="54467FFA" w14:textId="1A723D8C" w:rsidR="00045065" w:rsidRDefault="00FA1313" w:rsidP="007E6B68">
      <w:r>
        <w:t>A</w:t>
      </w:r>
      <w:r w:rsidR="00304250">
        <w:t xml:space="preserve"> negative</w:t>
      </w:r>
      <w:r>
        <w:t xml:space="preserve"> impact for </w:t>
      </w:r>
      <w:r w:rsidR="00E977F3">
        <w:t xml:space="preserve">both the environment and </w:t>
      </w:r>
      <w:r w:rsidR="00B42C6C">
        <w:t xml:space="preserve">community would be the air pollution created by </w:t>
      </w:r>
      <w:r w:rsidR="00045065">
        <w:t>the creation of cement on site. The dust particles become airborne affecting everyone in the proximity of the site</w:t>
      </w:r>
      <w:r w:rsidR="008D5C7A">
        <w:t xml:space="preserve"> and ultimately affecting the air quality, also at the end of the day the</w:t>
      </w:r>
      <w:r w:rsidR="00F17D1A">
        <w:t xml:space="preserve"> workers would need to clean the cement mixer in order to maintain it, they would wash it out and the water mixed cement to the nearby drain which would affect the </w:t>
      </w:r>
      <w:r w:rsidR="00304250">
        <w:t>nearby rivers and groundwater.</w:t>
      </w:r>
    </w:p>
    <w:p w14:paraId="6F9BCBD2" w14:textId="318F41A3" w:rsidR="00DC0B70" w:rsidRDefault="00304250" w:rsidP="007E6B68">
      <w:r>
        <w:t xml:space="preserve">A huge positive impact would </w:t>
      </w:r>
      <w:r w:rsidR="00C6339E">
        <w:t xml:space="preserve">be that they successfully built a high rise building out of reinforced concrete which give other companies the confidence to replicate the </w:t>
      </w:r>
      <w:r w:rsidR="007138B2">
        <w:t xml:space="preserve">Ingalls </w:t>
      </w:r>
      <w:r w:rsidR="0095622B">
        <w:t>all around the world and in the area. Cincinnati transitioned after the construction of the Ingalls from low rise building to high rise concrete framed buildings this helped with better land use and population density.</w:t>
      </w:r>
      <w:r w:rsidR="00DC0B70">
        <w:t xml:space="preserve"> </w:t>
      </w:r>
    </w:p>
    <w:p w14:paraId="481C1559" w14:textId="064E1D8C" w:rsidR="00DC0B70" w:rsidRDefault="00DC0B70" w:rsidP="007E6B68">
      <w:r>
        <w:t xml:space="preserve">Despite all the negative impacts to the environment there are a </w:t>
      </w:r>
      <w:r w:rsidR="007A4BD6">
        <w:t>number of positive impacts, one being the reinforced concrete structure will last a lot longer than other construction methods used back then and now such as wood or steel framed buildings,</w:t>
      </w:r>
      <w:r w:rsidR="001C2208">
        <w:t xml:space="preserve"> concrete framed structures tend to require less maintenance therefore </w:t>
      </w:r>
      <w:r w:rsidR="004E5496">
        <w:t>reducing long term material use.</w:t>
      </w:r>
    </w:p>
    <w:p w14:paraId="44B161A2" w14:textId="77777777" w:rsidR="009B2EC2" w:rsidRDefault="009B2EC2" w:rsidP="007E6B68"/>
    <w:p w14:paraId="3816B171" w14:textId="77777777" w:rsidR="00EC5887" w:rsidRDefault="00EC5887" w:rsidP="007E6B68"/>
    <w:p w14:paraId="3834CB44" w14:textId="77777777" w:rsidR="00EC5887" w:rsidRDefault="00EC5887" w:rsidP="007E6B68"/>
    <w:p w14:paraId="610AE459" w14:textId="77777777" w:rsidR="00F4584A" w:rsidRDefault="00F4584A" w:rsidP="007E6B68"/>
    <w:p w14:paraId="339CC3D9" w14:textId="77777777" w:rsidR="00F4584A" w:rsidRDefault="00F4584A" w:rsidP="007E6B68"/>
    <w:p w14:paraId="0D38B671" w14:textId="77777777" w:rsidR="00F4584A" w:rsidRDefault="00F4584A" w:rsidP="007E6B68"/>
    <w:p w14:paraId="7EFACF78" w14:textId="77777777" w:rsidR="00F4584A" w:rsidRDefault="00F4584A" w:rsidP="007E6B68"/>
    <w:p w14:paraId="38D45358" w14:textId="77777777" w:rsidR="00280E15" w:rsidRDefault="00280E15" w:rsidP="007E6B68"/>
    <w:p w14:paraId="7CA6EEAD" w14:textId="2ACA5FC6" w:rsidR="00E41892" w:rsidRPr="00280E15" w:rsidRDefault="00D03383" w:rsidP="00280E15">
      <w:pPr>
        <w:pStyle w:val="Heading2"/>
        <w:rPr>
          <w:b/>
          <w:bCs/>
          <w:sz w:val="24"/>
          <w:szCs w:val="24"/>
          <w:u w:val="single"/>
        </w:rPr>
      </w:pPr>
      <w:bookmarkStart w:id="4" w:name="_Toc193959646"/>
      <w:bookmarkStart w:id="5" w:name="_Toc194092373"/>
      <w:r w:rsidRPr="00280E15">
        <w:rPr>
          <w:b/>
          <w:bCs/>
          <w:sz w:val="28"/>
          <w:szCs w:val="28"/>
          <w:u w:val="single"/>
        </w:rPr>
        <w:lastRenderedPageBreak/>
        <w:t>Analysing the method of construction used in the Willis tower.</w:t>
      </w:r>
      <w:bookmarkEnd w:id="4"/>
      <w:bookmarkEnd w:id="5"/>
    </w:p>
    <w:p w14:paraId="19DEF380" w14:textId="178E29CE" w:rsidR="00AB4D38" w:rsidRDefault="00714872" w:rsidP="00D11936">
      <w:r>
        <w:t>The Willis tow</w:t>
      </w:r>
      <w:r w:rsidR="008F570C">
        <w:t xml:space="preserve">er was erected in 1973 and is located in Chicago, Illinois </w:t>
      </w:r>
      <w:r w:rsidR="003815F5">
        <w:t>at the time of construction it was the tallest building in the world</w:t>
      </w:r>
      <w:r w:rsidR="00094225">
        <w:t xml:space="preserve"> at </w:t>
      </w:r>
      <w:r w:rsidR="002004DB">
        <w:t>442m high</w:t>
      </w:r>
      <w:r w:rsidR="003815F5">
        <w:t xml:space="preserve"> and </w:t>
      </w:r>
      <w:r w:rsidR="008D51C5">
        <w:t>is still an engineering masterpiece due to its innovative structural system</w:t>
      </w:r>
      <w:r w:rsidR="002004DB">
        <w:t xml:space="preserve">. It was designed by an architect called Bruce Graham and the structural engineer was </w:t>
      </w:r>
      <w:proofErr w:type="spellStart"/>
      <w:r w:rsidR="002004DB">
        <w:t>Fazur</w:t>
      </w:r>
      <w:proofErr w:type="spellEnd"/>
      <w:r w:rsidR="002004DB">
        <w:t xml:space="preserve"> Rahman Khan</w:t>
      </w:r>
      <w:r w:rsidR="00C74B0C">
        <w:t xml:space="preserve">. The </w:t>
      </w:r>
      <w:r w:rsidR="004F3383">
        <w:t>overview of the project was that the design needed to accommodate 1</w:t>
      </w:r>
      <w:r w:rsidR="00363C3C">
        <w:t>3,000 employees and making the offices as big as possible</w:t>
      </w:r>
    </w:p>
    <w:p w14:paraId="4F8FC688" w14:textId="77777777" w:rsidR="00F458BD" w:rsidRDefault="00F458BD" w:rsidP="007E6B68"/>
    <w:p w14:paraId="2B377DCE" w14:textId="516DA88A" w:rsidR="00957936" w:rsidRPr="002B50E6" w:rsidRDefault="00E90264" w:rsidP="007E6B68">
      <w:pPr>
        <w:rPr>
          <w:b/>
          <w:bCs/>
        </w:rPr>
      </w:pPr>
      <w:r w:rsidRPr="002B50E6">
        <w:rPr>
          <w:b/>
          <w:bCs/>
        </w:rPr>
        <w:t>Building specifications</w:t>
      </w:r>
    </w:p>
    <w:p w14:paraId="33E56751" w14:textId="034F7322" w:rsidR="00E90264" w:rsidRDefault="007C167E" w:rsidP="002254C0">
      <w:pPr>
        <w:pStyle w:val="ListParagraph"/>
        <w:numPr>
          <w:ilvl w:val="0"/>
          <w:numId w:val="2"/>
        </w:numPr>
      </w:pPr>
      <w:r>
        <w:t>442m high</w:t>
      </w:r>
    </w:p>
    <w:p w14:paraId="245DF190" w14:textId="2CC28DF3" w:rsidR="007C167E" w:rsidRDefault="007C167E" w:rsidP="002254C0">
      <w:pPr>
        <w:pStyle w:val="ListParagraph"/>
        <w:numPr>
          <w:ilvl w:val="0"/>
          <w:numId w:val="2"/>
        </w:numPr>
      </w:pPr>
      <w:r>
        <w:t>110 floors</w:t>
      </w:r>
    </w:p>
    <w:p w14:paraId="394A3311" w14:textId="35890C3E" w:rsidR="007C167E" w:rsidRDefault="007C167E" w:rsidP="002254C0">
      <w:pPr>
        <w:pStyle w:val="ListParagraph"/>
        <w:numPr>
          <w:ilvl w:val="0"/>
          <w:numId w:val="2"/>
        </w:numPr>
      </w:pPr>
      <w:r>
        <w:t>418,000m2</w:t>
      </w:r>
      <w:r w:rsidR="007D3589">
        <w:t xml:space="preserve"> floor area </w:t>
      </w:r>
    </w:p>
    <w:p w14:paraId="65FFC0F0" w14:textId="710E07E3" w:rsidR="007D3589" w:rsidRDefault="007D3589" w:rsidP="002254C0">
      <w:pPr>
        <w:pStyle w:val="ListParagraph"/>
        <w:numPr>
          <w:ilvl w:val="0"/>
          <w:numId w:val="2"/>
        </w:numPr>
      </w:pPr>
      <w:r>
        <w:t>76,000 tons of structural steel</w:t>
      </w:r>
    </w:p>
    <w:p w14:paraId="4A0212E8" w14:textId="63B0258D" w:rsidR="007D3589" w:rsidRDefault="007D3589" w:rsidP="002254C0">
      <w:pPr>
        <w:pStyle w:val="ListParagraph"/>
        <w:numPr>
          <w:ilvl w:val="0"/>
          <w:numId w:val="2"/>
        </w:numPr>
      </w:pPr>
      <w:r>
        <w:t>Concrete foundations drilled into bedrock</w:t>
      </w:r>
    </w:p>
    <w:p w14:paraId="719D0190" w14:textId="1AB15510" w:rsidR="007D3589" w:rsidRDefault="007D3589" w:rsidP="002254C0">
      <w:pPr>
        <w:pStyle w:val="ListParagraph"/>
        <w:numPr>
          <w:ilvl w:val="0"/>
          <w:numId w:val="2"/>
        </w:numPr>
      </w:pPr>
      <w:r>
        <w:t>Exterior cladding with windows</w:t>
      </w:r>
    </w:p>
    <w:p w14:paraId="463C15D2" w14:textId="0546D565" w:rsidR="007C167E" w:rsidRDefault="00DB4B54" w:rsidP="007E6B68">
      <w:r>
        <w:t xml:space="preserve">The foundations of the Willis tower consisted of </w:t>
      </w:r>
      <w:r w:rsidR="0069709E">
        <w:t xml:space="preserve">caissons which are piles, these were drilled down to 30m into bedrock this was essential due to Chicago </w:t>
      </w:r>
      <w:r w:rsidR="001867BC">
        <w:t xml:space="preserve">being famous for their </w:t>
      </w:r>
      <w:r w:rsidR="00090E04">
        <w:t xml:space="preserve">soft soil, </w:t>
      </w:r>
      <w:r w:rsidR="001867BC">
        <w:t>high winds and earthquakes</w:t>
      </w:r>
      <w:r w:rsidR="00296E08">
        <w:t>. T</w:t>
      </w:r>
      <w:r w:rsidR="001867BC">
        <w:t xml:space="preserve">hese foundations ensured stability and load </w:t>
      </w:r>
      <w:r w:rsidR="00AF391B">
        <w:t>distribution</w:t>
      </w:r>
      <w:r w:rsidR="005D114E">
        <w:t xml:space="preserve"> making it highly resistant to wind forces</w:t>
      </w:r>
      <w:r w:rsidR="00900B2F">
        <w:t xml:space="preserve"> of up to 110mph</w:t>
      </w:r>
      <w:r w:rsidR="00AF78DA">
        <w:t xml:space="preserve"> and can sway 3 feet in each direction with no damage to the building</w:t>
      </w:r>
      <w:r w:rsidR="005D114E">
        <w:t xml:space="preserve"> </w:t>
      </w:r>
      <w:r w:rsidR="00AF391B">
        <w:t>as well</w:t>
      </w:r>
      <w:r w:rsidR="005D114E">
        <w:t xml:space="preserve"> as</w:t>
      </w:r>
      <w:r w:rsidR="00AF78DA">
        <w:t xml:space="preserve"> an</w:t>
      </w:r>
      <w:r w:rsidR="005D114E">
        <w:t xml:space="preserve"> ea</w:t>
      </w:r>
      <w:r w:rsidR="000F2D32">
        <w:t xml:space="preserve">rthquake </w:t>
      </w:r>
      <w:r w:rsidR="00AF391B">
        <w:t>magnitude</w:t>
      </w:r>
      <w:r w:rsidR="00AF78DA">
        <w:t xml:space="preserve"> rating of 6.75</w:t>
      </w:r>
      <w:r w:rsidR="00AF391B">
        <w:t>.</w:t>
      </w:r>
      <w:r w:rsidR="00090E04">
        <w:t xml:space="preserve"> Due to the nearby Chicago river </w:t>
      </w:r>
      <w:r w:rsidR="009E15A4">
        <w:t xml:space="preserve">it was imperative that the foundations were waterproofed otherwise you would risk severe structural </w:t>
      </w:r>
      <w:r w:rsidR="00776FF4">
        <w:t>failure in time.</w:t>
      </w:r>
    </w:p>
    <w:p w14:paraId="4363F999" w14:textId="6E150EE8" w:rsidR="00776FF4" w:rsidRDefault="00A4476A" w:rsidP="007E6B68">
      <w:r>
        <w:t xml:space="preserve">Engineer Mr Khan </w:t>
      </w:r>
      <w:r w:rsidR="002F5380">
        <w:t>came up with a new steel structure idea called the bundled tube structure, which was an entirely new concept to design tall building. This consisted of</w:t>
      </w:r>
      <w:r w:rsidR="00E51CF1">
        <w:t xml:space="preserve"> nine interlocked </w:t>
      </w:r>
      <w:r w:rsidR="0025225F">
        <w:t>rectangular</w:t>
      </w:r>
      <w:r w:rsidR="00E51CF1">
        <w:t xml:space="preserve"> steel tubes as appose to a single rigid core with steel columns</w:t>
      </w:r>
      <w:r w:rsidR="001F6531">
        <w:t xml:space="preserve">. Some of the nine tubes end at smaller heights than others which gives the building its </w:t>
      </w:r>
      <w:r w:rsidR="00D95D0E">
        <w:t>unique tapering form</w:t>
      </w:r>
      <w:r w:rsidR="0025225F">
        <w:t xml:space="preserve"> as well as saving 30% steel materials </w:t>
      </w:r>
      <w:r w:rsidR="00C80D30">
        <w:t>to your more common skyscrapers</w:t>
      </w:r>
      <w:r w:rsidR="00D95D0E">
        <w:t xml:space="preserve">. By using this </w:t>
      </w:r>
      <w:r w:rsidR="0025225F">
        <w:t xml:space="preserve">design the building is able to achieve the ratings above while also </w:t>
      </w:r>
      <w:r w:rsidR="00C80D30">
        <w:t xml:space="preserve">achieving extreme height without </w:t>
      </w:r>
      <w:r w:rsidR="006D1354">
        <w:t>massive structural weight.</w:t>
      </w:r>
      <w:r w:rsidR="00776FF4">
        <w:t xml:space="preserve"> The bundled tube system was </w:t>
      </w:r>
      <w:r w:rsidR="006413B2">
        <w:t>created by using welding and bolts</w:t>
      </w:r>
      <w:r w:rsidR="0035318B">
        <w:t>, all of the steel sections were delivered in many pieces where it could be assembled on site.</w:t>
      </w:r>
    </w:p>
    <w:p w14:paraId="2258B0B3" w14:textId="14D4DAFA" w:rsidR="00EF4E4C" w:rsidRDefault="00301B72" w:rsidP="007E6B68">
      <w:r>
        <w:t>Pre construction</w:t>
      </w:r>
      <w:r w:rsidR="008A0CAB">
        <w:t xml:space="preserve"> the Willis tower engineers </w:t>
      </w:r>
      <w:r w:rsidR="00466B9D">
        <w:t>completed a wind tunnel test</w:t>
      </w:r>
      <w:r w:rsidR="00A57DA4">
        <w:t xml:space="preserve"> where they could tweak the design</w:t>
      </w:r>
      <w:r w:rsidR="00466B9D">
        <w:t xml:space="preserve"> to ensure stability and that the skyscraper was feasible</w:t>
      </w:r>
      <w:r w:rsidR="0044646D">
        <w:t>, which it was in fact it can withstand sways of up to</w:t>
      </w:r>
      <w:r w:rsidR="00A57DA4">
        <w:t xml:space="preserve"> a controlled</w:t>
      </w:r>
      <w:r w:rsidR="0044646D">
        <w:t xml:space="preserve"> 6 inches </w:t>
      </w:r>
      <w:r w:rsidR="00B043BC">
        <w:t>due to strong winds and receive no structural crack</w:t>
      </w:r>
      <w:r>
        <w:t>s</w:t>
      </w:r>
      <w:r w:rsidR="00B043BC">
        <w:t xml:space="preserve"> or damages</w:t>
      </w:r>
      <w:r w:rsidR="00A91F63">
        <w:t xml:space="preserve"> you may think that 6 inches is a lot </w:t>
      </w:r>
      <w:r w:rsidR="00172A31">
        <w:t xml:space="preserve">but due to the </w:t>
      </w:r>
      <w:r w:rsidR="00777944">
        <w:t>bundled due system it decreases wind induced sway by 40% to more common designs</w:t>
      </w:r>
      <w:r w:rsidR="00A91F63">
        <w:t>.</w:t>
      </w:r>
    </w:p>
    <w:p w14:paraId="37D1E2D7" w14:textId="44C8872C" w:rsidR="00286975" w:rsidRDefault="00286975" w:rsidP="007E6B68">
      <w:r>
        <w:t>A huge problem with Chicago is its clim</w:t>
      </w:r>
      <w:r w:rsidR="00496387">
        <w:t>ate,</w:t>
      </w:r>
      <w:r>
        <w:t xml:space="preserve"> it has extreme temperatures differences between summer</w:t>
      </w:r>
      <w:r w:rsidR="008C7AB3">
        <w:t xml:space="preserve"> 38</w:t>
      </w:r>
      <w:r w:rsidR="008C7AB3" w:rsidRPr="00EC5FFB">
        <w:t>°</w:t>
      </w:r>
      <w:r w:rsidR="008C7AB3">
        <w:t xml:space="preserve"> </w:t>
      </w:r>
      <w:r>
        <w:t xml:space="preserve"> </w:t>
      </w:r>
      <w:r w:rsidR="00FF580F">
        <w:t>and winter</w:t>
      </w:r>
      <w:r w:rsidR="008C7AB3">
        <w:t xml:space="preserve"> -29</w:t>
      </w:r>
      <w:r w:rsidR="008C7AB3" w:rsidRPr="00EC5FFB">
        <w:t>°</w:t>
      </w:r>
      <w:r w:rsidR="00FF580F">
        <w:t xml:space="preserve">. </w:t>
      </w:r>
      <w:r w:rsidR="008C7AB3">
        <w:t>T</w:t>
      </w:r>
      <w:r w:rsidR="00496387">
        <w:t>his was a huge obstacle during the design of the skyscraper due to steel expansion</w:t>
      </w:r>
      <w:r w:rsidR="00094A05">
        <w:t>, steel contracts in cold and expands in heat which can not only cause structural stress it can cause material fatigue over long periods of time</w:t>
      </w:r>
      <w:r w:rsidR="00CD41FF">
        <w:t>. To mitigate this issue they designed the building to use flexible expansion joints</w:t>
      </w:r>
      <w:r w:rsidR="00886C9F">
        <w:t>,</w:t>
      </w:r>
      <w:r w:rsidR="00CD41FF">
        <w:t xml:space="preserve"> this allows the steel</w:t>
      </w:r>
      <w:r w:rsidR="008C7AB3">
        <w:t xml:space="preserve"> to have movement without it being damaged</w:t>
      </w:r>
      <w:r w:rsidR="00886C9F">
        <w:t>.</w:t>
      </w:r>
      <w:r w:rsidR="00FD638E">
        <w:t xml:space="preserve"> Due to the immense temperature changed special high strength steel and reinforced concrete was use to cope with the temperatures.</w:t>
      </w:r>
      <w:r w:rsidR="00FC0F4B">
        <w:t xml:space="preserve"> On the exterior of the building </w:t>
      </w:r>
      <w:r w:rsidR="004E4D99">
        <w:t xml:space="preserve">there are thousands of windows due to the temperature they had designed a glass curtain wall system as </w:t>
      </w:r>
      <w:r w:rsidR="00CD1912">
        <w:t xml:space="preserve">a normal rated glass would shatter due to the temperature changed. </w:t>
      </w:r>
    </w:p>
    <w:p w14:paraId="4A05B438" w14:textId="77777777" w:rsidR="008C7AB3" w:rsidRDefault="00CD1912" w:rsidP="007E6B68">
      <w:r>
        <w:lastRenderedPageBreak/>
        <w:t xml:space="preserve">The steel frame had to be coated with anti-corrosion </w:t>
      </w:r>
      <w:r w:rsidR="00226F23">
        <w:t>paint due to the heavy rainfall Chicago is used to seeing this prevents the steel from rusting and becoming weaker</w:t>
      </w:r>
      <w:r w:rsidR="00AF2480">
        <w:t xml:space="preserve"> in turn jeopardizing the structural safety of the building. Similar to the Ingalls there </w:t>
      </w:r>
      <w:r w:rsidR="006B76C6">
        <w:t xml:space="preserve">were drainage systems added at key points around the site </w:t>
      </w:r>
      <w:r w:rsidR="00B53E79">
        <w:t>to force the rainwater away from structural elements of the building.</w:t>
      </w:r>
      <w:r w:rsidR="008C7AB3">
        <w:t>#</w:t>
      </w:r>
    </w:p>
    <w:p w14:paraId="6E9806CA" w14:textId="7EDAF8FF" w:rsidR="00B53E79" w:rsidRDefault="008C7AB3" w:rsidP="007E6B68">
      <w:r>
        <w:t>T</w:t>
      </w:r>
      <w:r w:rsidR="00B53E79">
        <w:t>h</w:t>
      </w:r>
      <w:r w:rsidR="00456B59">
        <w:t xml:space="preserve">e Willis tower </w:t>
      </w:r>
      <w:r w:rsidR="00F92A01">
        <w:t xml:space="preserve">gets struck by </w:t>
      </w:r>
      <w:r w:rsidR="007830AC">
        <w:t>lightning</w:t>
      </w:r>
      <w:r w:rsidR="00F92A01">
        <w:t xml:space="preserve">  more than </w:t>
      </w:r>
      <w:r>
        <w:t>100 times</w:t>
      </w:r>
      <w:r w:rsidR="00F92A01">
        <w:t xml:space="preserve"> per year, </w:t>
      </w:r>
      <w:r w:rsidR="007830AC">
        <w:t>when designing the building the</w:t>
      </w:r>
      <w:r>
        <w:t>y</w:t>
      </w:r>
      <w:r w:rsidR="007830AC">
        <w:t xml:space="preserve"> had put in lighting rods </w:t>
      </w:r>
      <w:r w:rsidR="00C52A2D">
        <w:t xml:space="preserve">designed them to be installed at the top of the building to redirect the energy into the ground. </w:t>
      </w:r>
      <w:r>
        <w:t>E</w:t>
      </w:r>
      <w:r w:rsidR="00D324FF">
        <w:t>lectrical grounding systems were installed to prevent power cuts and unnecessary fire hazards</w:t>
      </w:r>
      <w:r w:rsidR="003C2991">
        <w:t xml:space="preserve">. </w:t>
      </w:r>
    </w:p>
    <w:p w14:paraId="797EB0BF" w14:textId="12AFDD20" w:rsidR="004352BC" w:rsidRPr="00F94748" w:rsidRDefault="003C1959" w:rsidP="00F94748">
      <w:pPr>
        <w:pStyle w:val="Heading2"/>
        <w:rPr>
          <w:b/>
          <w:bCs/>
          <w:sz w:val="28"/>
          <w:szCs w:val="28"/>
          <w:u w:val="single"/>
        </w:rPr>
      </w:pPr>
      <w:bookmarkStart w:id="6" w:name="_Toc194092374"/>
      <w:r w:rsidRPr="00F94748">
        <w:rPr>
          <w:b/>
          <w:bCs/>
          <w:sz w:val="28"/>
          <w:szCs w:val="28"/>
          <w:u w:val="single"/>
        </w:rPr>
        <w:t xml:space="preserve">Ease </w:t>
      </w:r>
      <w:r w:rsidR="004352BC" w:rsidRPr="00F94748">
        <w:rPr>
          <w:b/>
          <w:bCs/>
          <w:sz w:val="28"/>
          <w:szCs w:val="28"/>
          <w:u w:val="single"/>
        </w:rPr>
        <w:t>of assembly and adaptation.</w:t>
      </w:r>
      <w:bookmarkEnd w:id="6"/>
    </w:p>
    <w:p w14:paraId="6EB71CC9" w14:textId="14894B9E" w:rsidR="004352BC" w:rsidRDefault="004352BC" w:rsidP="007E6B68">
      <w:r>
        <w:t>It doesn’t get easier when It come</w:t>
      </w:r>
      <w:r w:rsidR="00570AC0">
        <w:t>s</w:t>
      </w:r>
      <w:r>
        <w:t xml:space="preserve"> to ease of assembly and steel framed buildings due to </w:t>
      </w:r>
      <w:r w:rsidR="00570AC0">
        <w:t xml:space="preserve">the structure can be pre drilled and manufactured off site, so when it comes to site all you would need to do is assemble it therefore it reduces </w:t>
      </w:r>
      <w:r w:rsidR="000758D3">
        <w:t>a huge amount of labour and waste which in turn creates a higher profit margin.</w:t>
      </w:r>
    </w:p>
    <w:p w14:paraId="4F886051" w14:textId="5D24EEBD" w:rsidR="005E7880" w:rsidRDefault="005E7880" w:rsidP="007E6B68">
      <w:r>
        <w:t xml:space="preserve">Also using </w:t>
      </w:r>
      <w:r w:rsidR="00614F21">
        <w:t xml:space="preserve">steel allows for crane usage, the crane will lift the steel into where it is required and on site operatives can bolt it together reducing any health and safety risks and also making construction of a high rise building </w:t>
      </w:r>
      <w:r w:rsidR="0027052A">
        <w:t>more efficient.</w:t>
      </w:r>
    </w:p>
    <w:p w14:paraId="06624FFC" w14:textId="1E70C23B" w:rsidR="009B2EC2" w:rsidRDefault="001848D9" w:rsidP="007E6B68">
      <w:r>
        <w:t>Steel framed buildings allow</w:t>
      </w:r>
      <w:r w:rsidR="006D5D0F">
        <w:t>s the architects to make changes to the structure as and when needed as usually its only a case of removing the bolts and moving the steel to its new partition.</w:t>
      </w:r>
      <w:r w:rsidR="00CE13C2">
        <w:t xml:space="preserve"> Even if there has been an error in either the designs or </w:t>
      </w:r>
      <w:r w:rsidR="005677C3">
        <w:t xml:space="preserve">ordering on the steel it </w:t>
      </w:r>
      <w:r w:rsidR="007F7EF3">
        <w:t xml:space="preserve">possible to extend or reduce the size of the steel. </w:t>
      </w:r>
    </w:p>
    <w:p w14:paraId="08DC6956" w14:textId="77777777" w:rsidR="009B2EC2" w:rsidRDefault="009B2EC2" w:rsidP="007E6B68"/>
    <w:p w14:paraId="5F6231B6" w14:textId="77777777" w:rsidR="00BC2F54" w:rsidRDefault="00BC2F54" w:rsidP="007E6B68"/>
    <w:p w14:paraId="6036B292" w14:textId="77777777" w:rsidR="00BC2F54" w:rsidRDefault="00BC2F54" w:rsidP="007E6B68"/>
    <w:p w14:paraId="587920C5" w14:textId="77777777" w:rsidR="00BC2F54" w:rsidRDefault="00BC2F54" w:rsidP="007E6B68"/>
    <w:p w14:paraId="59B1E6EE" w14:textId="77777777" w:rsidR="0022786D" w:rsidRDefault="0022786D" w:rsidP="007E6B68"/>
    <w:p w14:paraId="0BD2D6BA" w14:textId="77777777" w:rsidR="00BC2F54" w:rsidRDefault="00BC2F54" w:rsidP="007E6B68"/>
    <w:p w14:paraId="1942C9BE" w14:textId="77777777" w:rsidR="00BC2F54" w:rsidRDefault="00BC2F54" w:rsidP="007E6B68"/>
    <w:p w14:paraId="6500C8B8" w14:textId="77777777" w:rsidR="00F843AE" w:rsidRDefault="00F843AE" w:rsidP="007E6B68"/>
    <w:p w14:paraId="6F69ACFB" w14:textId="77777777" w:rsidR="00E41892" w:rsidRDefault="00E41892" w:rsidP="007E6B68"/>
    <w:p w14:paraId="528CD39B" w14:textId="77777777" w:rsidR="00E41892" w:rsidRDefault="00E41892" w:rsidP="007E6B68"/>
    <w:p w14:paraId="05E924B7" w14:textId="77777777" w:rsidR="00E41892" w:rsidRDefault="00E41892" w:rsidP="007E6B68"/>
    <w:p w14:paraId="0DC946A0" w14:textId="77777777" w:rsidR="00E41892" w:rsidRDefault="00E41892" w:rsidP="007E6B68"/>
    <w:p w14:paraId="2AAB944A" w14:textId="77777777" w:rsidR="008268A3" w:rsidRDefault="008268A3" w:rsidP="007E6B68"/>
    <w:p w14:paraId="177925C6" w14:textId="7B3F0646" w:rsidR="008268A3" w:rsidRDefault="008268A3" w:rsidP="007E6B68"/>
    <w:p w14:paraId="30AD606C" w14:textId="77777777" w:rsidR="008268A3" w:rsidRDefault="008268A3" w:rsidP="007E6B68"/>
    <w:p w14:paraId="2B37212E" w14:textId="77777777" w:rsidR="00280E15" w:rsidRDefault="00280E15" w:rsidP="007E6B68"/>
    <w:p w14:paraId="2FF352DD" w14:textId="2C5F06E4" w:rsidR="00BC2F54" w:rsidRPr="008268A3" w:rsidRDefault="008268A3" w:rsidP="008268A3">
      <w:pPr>
        <w:pStyle w:val="Heading2"/>
        <w:rPr>
          <w:b/>
          <w:bCs/>
          <w:sz w:val="28"/>
          <w:szCs w:val="28"/>
          <w:u w:val="single"/>
        </w:rPr>
      </w:pPr>
      <w:bookmarkStart w:id="7" w:name="_Toc194092375"/>
      <w:r w:rsidRPr="008268A3">
        <w:rPr>
          <w:b/>
          <w:bCs/>
          <w:sz w:val="28"/>
          <w:szCs w:val="28"/>
          <w:u w:val="single"/>
        </w:rPr>
        <w:lastRenderedPageBreak/>
        <w:t>Advantages and Disadvantages</w:t>
      </w:r>
      <w:bookmarkEnd w:id="7"/>
    </w:p>
    <w:p w14:paraId="52B3EAF5" w14:textId="38B5586A" w:rsidR="00EE737A" w:rsidRPr="008268A3" w:rsidRDefault="00EE737A" w:rsidP="008268A3">
      <w:pPr>
        <w:rPr>
          <w:b/>
          <w:bCs/>
          <w:u w:val="single"/>
        </w:rPr>
      </w:pPr>
      <w:bookmarkStart w:id="8" w:name="_Toc193959647"/>
      <w:r w:rsidRPr="008268A3">
        <w:rPr>
          <w:b/>
          <w:bCs/>
          <w:u w:val="single"/>
        </w:rPr>
        <w:t>Steel framed buildings</w:t>
      </w:r>
      <w:bookmarkEnd w:id="8"/>
      <w:r w:rsidR="00C41EC4" w:rsidRPr="008268A3">
        <w:rPr>
          <w:b/>
          <w:bCs/>
          <w:u w:val="single"/>
        </w:rPr>
        <w:t xml:space="preserve"> </w:t>
      </w:r>
    </w:p>
    <w:tbl>
      <w:tblPr>
        <w:tblStyle w:val="TableGrid"/>
        <w:tblW w:w="0" w:type="auto"/>
        <w:tblLook w:val="04A0" w:firstRow="1" w:lastRow="0" w:firstColumn="1" w:lastColumn="0" w:noHBand="0" w:noVBand="1"/>
      </w:tblPr>
      <w:tblGrid>
        <w:gridCol w:w="4508"/>
        <w:gridCol w:w="4508"/>
      </w:tblGrid>
      <w:tr w:rsidR="00EE737A" w14:paraId="15376A11" w14:textId="77777777" w:rsidTr="00494DDC">
        <w:tc>
          <w:tcPr>
            <w:tcW w:w="4508" w:type="dxa"/>
          </w:tcPr>
          <w:p w14:paraId="5B49947D" w14:textId="77777777" w:rsidR="00EE737A" w:rsidRPr="00D028BD" w:rsidRDefault="00EE737A" w:rsidP="00494DDC">
            <w:pPr>
              <w:rPr>
                <w:b/>
                <w:bCs/>
              </w:rPr>
            </w:pPr>
            <w:r w:rsidRPr="00D028BD">
              <w:rPr>
                <w:b/>
                <w:bCs/>
              </w:rPr>
              <w:t xml:space="preserve">Advantages </w:t>
            </w:r>
          </w:p>
        </w:tc>
        <w:tc>
          <w:tcPr>
            <w:tcW w:w="4508" w:type="dxa"/>
          </w:tcPr>
          <w:p w14:paraId="30D2774C" w14:textId="77777777" w:rsidR="00EE737A" w:rsidRDefault="00EE737A" w:rsidP="00494DDC">
            <w:pPr>
              <w:rPr>
                <w:b/>
                <w:bCs/>
              </w:rPr>
            </w:pPr>
            <w:r>
              <w:rPr>
                <w:b/>
                <w:bCs/>
              </w:rPr>
              <w:t xml:space="preserve">Disadvantages </w:t>
            </w:r>
          </w:p>
        </w:tc>
      </w:tr>
      <w:tr w:rsidR="00EE737A" w14:paraId="47E946EA" w14:textId="77777777" w:rsidTr="00494DDC">
        <w:tc>
          <w:tcPr>
            <w:tcW w:w="4508" w:type="dxa"/>
          </w:tcPr>
          <w:p w14:paraId="09ECBE49" w14:textId="77777777" w:rsidR="00EE737A" w:rsidRPr="00D028BD" w:rsidRDefault="00EE737A" w:rsidP="00494DDC">
            <w:r>
              <w:t xml:space="preserve">Strength to weight ratio </w:t>
            </w:r>
          </w:p>
        </w:tc>
        <w:tc>
          <w:tcPr>
            <w:tcW w:w="4508" w:type="dxa"/>
          </w:tcPr>
          <w:p w14:paraId="5A4C9B28" w14:textId="77777777" w:rsidR="00EE737A" w:rsidRPr="00D028BD" w:rsidRDefault="00EE737A" w:rsidP="00494DDC">
            <w:r>
              <w:t>Expensive</w:t>
            </w:r>
          </w:p>
        </w:tc>
      </w:tr>
      <w:tr w:rsidR="00EE737A" w14:paraId="48EF1642" w14:textId="77777777" w:rsidTr="00494DDC">
        <w:tc>
          <w:tcPr>
            <w:tcW w:w="4508" w:type="dxa"/>
          </w:tcPr>
          <w:p w14:paraId="0E66DA9C" w14:textId="77777777" w:rsidR="00EE737A" w:rsidRDefault="00EE737A" w:rsidP="00494DDC"/>
          <w:p w14:paraId="1ADD4A92" w14:textId="77777777" w:rsidR="00EE737A" w:rsidRPr="00D028BD" w:rsidRDefault="00EE737A" w:rsidP="00494DDC">
            <w:r>
              <w:t>Efficient construction</w:t>
            </w:r>
          </w:p>
        </w:tc>
        <w:tc>
          <w:tcPr>
            <w:tcW w:w="4508" w:type="dxa"/>
          </w:tcPr>
          <w:p w14:paraId="368289D9" w14:textId="77777777" w:rsidR="00EE737A" w:rsidRPr="00D028BD" w:rsidRDefault="00EE737A" w:rsidP="00494DDC">
            <w:r>
              <w:t>Low fire resistance</w:t>
            </w:r>
          </w:p>
        </w:tc>
      </w:tr>
      <w:tr w:rsidR="00EE737A" w14:paraId="3F1F39AA" w14:textId="77777777" w:rsidTr="00494DDC">
        <w:tc>
          <w:tcPr>
            <w:tcW w:w="4508" w:type="dxa"/>
          </w:tcPr>
          <w:p w14:paraId="1735C64F" w14:textId="77777777" w:rsidR="00EE737A" w:rsidRPr="00D028BD" w:rsidRDefault="00EE737A" w:rsidP="00494DDC">
            <w:r>
              <w:t xml:space="preserve">Adaptability </w:t>
            </w:r>
          </w:p>
        </w:tc>
        <w:tc>
          <w:tcPr>
            <w:tcW w:w="4508" w:type="dxa"/>
          </w:tcPr>
          <w:p w14:paraId="0505807F" w14:textId="77777777" w:rsidR="00EE737A" w:rsidRPr="00D028BD" w:rsidRDefault="00EE737A" w:rsidP="00494DDC">
            <w:r>
              <w:t>Corrosion</w:t>
            </w:r>
          </w:p>
        </w:tc>
      </w:tr>
      <w:tr w:rsidR="00EE737A" w14:paraId="2102E866" w14:textId="77777777" w:rsidTr="00494DDC">
        <w:tc>
          <w:tcPr>
            <w:tcW w:w="4508" w:type="dxa"/>
          </w:tcPr>
          <w:p w14:paraId="2BF40B12" w14:textId="77777777" w:rsidR="00EE737A" w:rsidRPr="00D028BD" w:rsidRDefault="00EE737A" w:rsidP="00494DDC">
            <w:r>
              <w:t xml:space="preserve">Sustainable </w:t>
            </w:r>
          </w:p>
        </w:tc>
        <w:tc>
          <w:tcPr>
            <w:tcW w:w="4508" w:type="dxa"/>
          </w:tcPr>
          <w:p w14:paraId="4C5982FC" w14:textId="77777777" w:rsidR="00EE737A" w:rsidRPr="00D028BD" w:rsidRDefault="00EE737A" w:rsidP="00494DDC">
            <w:r>
              <w:t>High carbon footprint</w:t>
            </w:r>
          </w:p>
        </w:tc>
      </w:tr>
      <w:tr w:rsidR="00EE737A" w14:paraId="4AC4E690" w14:textId="77777777" w:rsidTr="00494DDC">
        <w:tc>
          <w:tcPr>
            <w:tcW w:w="4508" w:type="dxa"/>
          </w:tcPr>
          <w:p w14:paraId="079A4549" w14:textId="77777777" w:rsidR="00EE737A" w:rsidRPr="00D028BD" w:rsidRDefault="00EE737A" w:rsidP="00494DDC">
            <w:r>
              <w:t>Recyclable therefore sustainable</w:t>
            </w:r>
          </w:p>
        </w:tc>
        <w:tc>
          <w:tcPr>
            <w:tcW w:w="4508" w:type="dxa"/>
          </w:tcPr>
          <w:p w14:paraId="4460A5C9" w14:textId="77777777" w:rsidR="00EE737A" w:rsidRPr="00D028BD" w:rsidRDefault="00EE737A" w:rsidP="00494DDC">
            <w:r>
              <w:t xml:space="preserve">Not soundproof </w:t>
            </w:r>
          </w:p>
        </w:tc>
      </w:tr>
      <w:tr w:rsidR="00EE737A" w14:paraId="21EFE40D" w14:textId="77777777" w:rsidTr="00494DDC">
        <w:tc>
          <w:tcPr>
            <w:tcW w:w="4508" w:type="dxa"/>
          </w:tcPr>
          <w:p w14:paraId="7ECDF448" w14:textId="77777777" w:rsidR="00EE737A" w:rsidRPr="00D028BD" w:rsidRDefault="00EE737A" w:rsidP="00494DDC"/>
        </w:tc>
        <w:tc>
          <w:tcPr>
            <w:tcW w:w="4508" w:type="dxa"/>
          </w:tcPr>
          <w:p w14:paraId="3E21636B" w14:textId="77777777" w:rsidR="00EE737A" w:rsidRPr="00D028BD" w:rsidRDefault="00EE737A" w:rsidP="00494DDC"/>
        </w:tc>
      </w:tr>
      <w:tr w:rsidR="00EE737A" w14:paraId="2217E824" w14:textId="77777777" w:rsidTr="00494DDC">
        <w:tc>
          <w:tcPr>
            <w:tcW w:w="4508" w:type="dxa"/>
          </w:tcPr>
          <w:p w14:paraId="0B0C9AF2" w14:textId="77777777" w:rsidR="00EE737A" w:rsidRPr="00D028BD" w:rsidRDefault="00EE737A" w:rsidP="00494DDC"/>
        </w:tc>
        <w:tc>
          <w:tcPr>
            <w:tcW w:w="4508" w:type="dxa"/>
          </w:tcPr>
          <w:p w14:paraId="7DA0EFAE" w14:textId="77777777" w:rsidR="00EE737A" w:rsidRPr="00D028BD" w:rsidRDefault="00EE737A" w:rsidP="00494DDC"/>
        </w:tc>
      </w:tr>
    </w:tbl>
    <w:p w14:paraId="2323FB54" w14:textId="77777777" w:rsidR="00EE737A" w:rsidRPr="008268A3" w:rsidRDefault="00EE737A" w:rsidP="008268A3">
      <w:pPr>
        <w:rPr>
          <w:b/>
          <w:bCs/>
          <w:u w:val="single"/>
        </w:rPr>
      </w:pPr>
      <w:bookmarkStart w:id="9" w:name="_Toc193959648"/>
      <w:r w:rsidRPr="008268A3">
        <w:rPr>
          <w:b/>
          <w:bCs/>
          <w:u w:val="single"/>
        </w:rPr>
        <w:t>Concrete framed buildings</w:t>
      </w:r>
      <w:bookmarkEnd w:id="9"/>
    </w:p>
    <w:tbl>
      <w:tblPr>
        <w:tblStyle w:val="TableGrid"/>
        <w:tblW w:w="0" w:type="auto"/>
        <w:tblLook w:val="04A0" w:firstRow="1" w:lastRow="0" w:firstColumn="1" w:lastColumn="0" w:noHBand="0" w:noVBand="1"/>
      </w:tblPr>
      <w:tblGrid>
        <w:gridCol w:w="4508"/>
        <w:gridCol w:w="4508"/>
      </w:tblGrid>
      <w:tr w:rsidR="00EE737A" w14:paraId="0F2FCEBA" w14:textId="77777777" w:rsidTr="00494DDC">
        <w:tc>
          <w:tcPr>
            <w:tcW w:w="4508" w:type="dxa"/>
          </w:tcPr>
          <w:p w14:paraId="366D941E" w14:textId="77777777" w:rsidR="00EE737A" w:rsidRPr="00D028BD" w:rsidRDefault="00EE737A" w:rsidP="00494DDC">
            <w:pPr>
              <w:rPr>
                <w:b/>
                <w:bCs/>
              </w:rPr>
            </w:pPr>
            <w:r w:rsidRPr="00D028BD">
              <w:rPr>
                <w:b/>
                <w:bCs/>
              </w:rPr>
              <w:t xml:space="preserve">Advantages </w:t>
            </w:r>
          </w:p>
        </w:tc>
        <w:tc>
          <w:tcPr>
            <w:tcW w:w="4508" w:type="dxa"/>
          </w:tcPr>
          <w:p w14:paraId="24D80B22" w14:textId="77777777" w:rsidR="00EE737A" w:rsidRDefault="00EE737A" w:rsidP="00494DDC">
            <w:pPr>
              <w:rPr>
                <w:b/>
                <w:bCs/>
              </w:rPr>
            </w:pPr>
            <w:r>
              <w:rPr>
                <w:b/>
                <w:bCs/>
              </w:rPr>
              <w:t xml:space="preserve">Disadvantages </w:t>
            </w:r>
          </w:p>
        </w:tc>
      </w:tr>
      <w:tr w:rsidR="00EE737A" w:rsidRPr="00D028BD" w14:paraId="40CE1C49" w14:textId="77777777" w:rsidTr="00494DDC">
        <w:tc>
          <w:tcPr>
            <w:tcW w:w="4508" w:type="dxa"/>
          </w:tcPr>
          <w:p w14:paraId="381A71F7" w14:textId="77777777" w:rsidR="00EE737A" w:rsidRPr="00D028BD" w:rsidRDefault="00EE737A" w:rsidP="00494DDC">
            <w:r>
              <w:t>Fire resistance</w:t>
            </w:r>
          </w:p>
        </w:tc>
        <w:tc>
          <w:tcPr>
            <w:tcW w:w="4508" w:type="dxa"/>
          </w:tcPr>
          <w:p w14:paraId="6992D3A4" w14:textId="77777777" w:rsidR="00EE737A" w:rsidRPr="00D028BD" w:rsidRDefault="00EE737A" w:rsidP="00494DDC">
            <w:r>
              <w:t>Non efficient construction</w:t>
            </w:r>
          </w:p>
        </w:tc>
      </w:tr>
      <w:tr w:rsidR="00EE737A" w:rsidRPr="00D028BD" w14:paraId="4CA51EFB" w14:textId="77777777" w:rsidTr="00494DDC">
        <w:tc>
          <w:tcPr>
            <w:tcW w:w="4508" w:type="dxa"/>
          </w:tcPr>
          <w:p w14:paraId="3E1FF0F7" w14:textId="77777777" w:rsidR="00EE737A" w:rsidRPr="00D028BD" w:rsidRDefault="00EE737A" w:rsidP="00494DDC">
            <w:r>
              <w:t>Wind resistant</w:t>
            </w:r>
          </w:p>
        </w:tc>
        <w:tc>
          <w:tcPr>
            <w:tcW w:w="4508" w:type="dxa"/>
          </w:tcPr>
          <w:p w14:paraId="6A6C0267" w14:textId="77777777" w:rsidR="00EE737A" w:rsidRPr="00D028BD" w:rsidRDefault="00EE737A" w:rsidP="00494DDC">
            <w:r>
              <w:t>High costs due to labour</w:t>
            </w:r>
          </w:p>
        </w:tc>
      </w:tr>
      <w:tr w:rsidR="00EE737A" w:rsidRPr="00D028BD" w14:paraId="4BA3C6FD" w14:textId="77777777" w:rsidTr="00494DDC">
        <w:tc>
          <w:tcPr>
            <w:tcW w:w="4508" w:type="dxa"/>
          </w:tcPr>
          <w:p w14:paraId="75A25CCB" w14:textId="77777777" w:rsidR="00EE737A" w:rsidRPr="00D028BD" w:rsidRDefault="00EE737A" w:rsidP="00494DDC">
            <w:r>
              <w:t>Unique design</w:t>
            </w:r>
          </w:p>
        </w:tc>
        <w:tc>
          <w:tcPr>
            <w:tcW w:w="4508" w:type="dxa"/>
          </w:tcPr>
          <w:p w14:paraId="70CEE13D" w14:textId="77777777" w:rsidR="00EE737A" w:rsidRPr="00D028BD" w:rsidRDefault="00EE737A" w:rsidP="00494DDC">
            <w:r>
              <w:t>High carbon footprint</w:t>
            </w:r>
          </w:p>
        </w:tc>
      </w:tr>
      <w:tr w:rsidR="00EE737A" w:rsidRPr="00D028BD" w14:paraId="59706CEF" w14:textId="77777777" w:rsidTr="00494DDC">
        <w:tc>
          <w:tcPr>
            <w:tcW w:w="4508" w:type="dxa"/>
          </w:tcPr>
          <w:p w14:paraId="6515AC0D" w14:textId="77777777" w:rsidR="00EE737A" w:rsidRPr="00D028BD" w:rsidRDefault="00EE737A" w:rsidP="00494DDC">
            <w:r>
              <w:t>Long lifespan</w:t>
            </w:r>
          </w:p>
        </w:tc>
        <w:tc>
          <w:tcPr>
            <w:tcW w:w="4508" w:type="dxa"/>
          </w:tcPr>
          <w:p w14:paraId="0B766E41" w14:textId="77777777" w:rsidR="00EE737A" w:rsidRPr="00D028BD" w:rsidRDefault="00EE737A" w:rsidP="00494DDC">
            <w:r>
              <w:t>Cracking issues</w:t>
            </w:r>
          </w:p>
        </w:tc>
      </w:tr>
      <w:tr w:rsidR="00EE737A" w:rsidRPr="00D028BD" w14:paraId="731EA6DD" w14:textId="77777777" w:rsidTr="00494DDC">
        <w:tc>
          <w:tcPr>
            <w:tcW w:w="4508" w:type="dxa"/>
          </w:tcPr>
          <w:p w14:paraId="490FE4F1" w14:textId="77777777" w:rsidR="00EE737A" w:rsidRPr="00D028BD" w:rsidRDefault="00EE737A" w:rsidP="00494DDC">
            <w:r>
              <w:t>High strength</w:t>
            </w:r>
          </w:p>
        </w:tc>
        <w:tc>
          <w:tcPr>
            <w:tcW w:w="4508" w:type="dxa"/>
          </w:tcPr>
          <w:p w14:paraId="01CEBC69" w14:textId="77777777" w:rsidR="00EE737A" w:rsidRPr="00D028BD" w:rsidRDefault="00EE737A" w:rsidP="00494DDC"/>
        </w:tc>
      </w:tr>
      <w:tr w:rsidR="00EE737A" w:rsidRPr="00D028BD" w14:paraId="2247CDEA" w14:textId="77777777" w:rsidTr="00494DDC">
        <w:tc>
          <w:tcPr>
            <w:tcW w:w="4508" w:type="dxa"/>
          </w:tcPr>
          <w:p w14:paraId="79F45842" w14:textId="77777777" w:rsidR="00EE737A" w:rsidRPr="00D028BD" w:rsidRDefault="00EE737A" w:rsidP="00494DDC"/>
        </w:tc>
        <w:tc>
          <w:tcPr>
            <w:tcW w:w="4508" w:type="dxa"/>
          </w:tcPr>
          <w:p w14:paraId="2DEAC301" w14:textId="77777777" w:rsidR="00EE737A" w:rsidRPr="00D028BD" w:rsidRDefault="00EE737A" w:rsidP="00494DDC"/>
        </w:tc>
      </w:tr>
      <w:tr w:rsidR="00EE737A" w:rsidRPr="00D028BD" w14:paraId="589A3679" w14:textId="77777777" w:rsidTr="00494DDC">
        <w:tc>
          <w:tcPr>
            <w:tcW w:w="4508" w:type="dxa"/>
          </w:tcPr>
          <w:p w14:paraId="37B3479A" w14:textId="77777777" w:rsidR="00EE737A" w:rsidRPr="00D028BD" w:rsidRDefault="00EE737A" w:rsidP="00494DDC"/>
        </w:tc>
        <w:tc>
          <w:tcPr>
            <w:tcW w:w="4508" w:type="dxa"/>
          </w:tcPr>
          <w:p w14:paraId="73CE9E42" w14:textId="77777777" w:rsidR="00EE737A" w:rsidRPr="00D028BD" w:rsidRDefault="00EE737A" w:rsidP="00494DDC"/>
        </w:tc>
      </w:tr>
    </w:tbl>
    <w:p w14:paraId="2F289A66" w14:textId="77777777" w:rsidR="00EE737A" w:rsidRPr="00411D3E" w:rsidRDefault="00EE737A" w:rsidP="00EE737A"/>
    <w:p w14:paraId="43866A2E" w14:textId="77777777" w:rsidR="00BC2F54" w:rsidRDefault="00BC2F54" w:rsidP="007E6B68"/>
    <w:p w14:paraId="346A489F" w14:textId="77777777" w:rsidR="00BC2F54" w:rsidRDefault="00BC2F54" w:rsidP="007E6B68"/>
    <w:p w14:paraId="3FF3044A" w14:textId="77777777" w:rsidR="00BC2F54" w:rsidRDefault="00BC2F54" w:rsidP="007E6B68"/>
    <w:p w14:paraId="1C8D5B43" w14:textId="77777777" w:rsidR="00BC2F54" w:rsidRDefault="00BC2F54" w:rsidP="007E6B68"/>
    <w:p w14:paraId="7E8B80E3" w14:textId="77777777" w:rsidR="00BC2F54" w:rsidRDefault="00BC2F54" w:rsidP="007E6B68"/>
    <w:p w14:paraId="4F3661BB" w14:textId="77777777" w:rsidR="00BC2F54" w:rsidRDefault="00BC2F54" w:rsidP="007E6B68"/>
    <w:p w14:paraId="3EE2DB52" w14:textId="77777777" w:rsidR="00BC2F54" w:rsidRDefault="00BC2F54" w:rsidP="007E6B68"/>
    <w:p w14:paraId="17566D87" w14:textId="77777777" w:rsidR="00BC2F54" w:rsidRDefault="00BC2F54" w:rsidP="007E6B68"/>
    <w:p w14:paraId="4D38B111" w14:textId="77777777" w:rsidR="00BC2F54" w:rsidRDefault="00BC2F54" w:rsidP="007E6B68"/>
    <w:p w14:paraId="44300FAB" w14:textId="77777777" w:rsidR="00BC2F54" w:rsidRDefault="00BC2F54" w:rsidP="007E6B68"/>
    <w:p w14:paraId="2E50CF22" w14:textId="77777777" w:rsidR="00F843AE" w:rsidRDefault="00F843AE" w:rsidP="007E6B68"/>
    <w:p w14:paraId="0FAE32CA" w14:textId="77777777" w:rsidR="00F843AE" w:rsidRDefault="00F843AE" w:rsidP="007E6B68"/>
    <w:p w14:paraId="145D172E" w14:textId="77777777" w:rsidR="00F843AE" w:rsidRDefault="00F843AE" w:rsidP="007E6B68"/>
    <w:p w14:paraId="63A2CE87" w14:textId="77777777" w:rsidR="00BC2F54" w:rsidRDefault="00BC2F54" w:rsidP="007E6B68"/>
    <w:p w14:paraId="0330ADF0" w14:textId="77777777" w:rsidR="00BC2F54" w:rsidRDefault="00BC2F54" w:rsidP="007E6B68"/>
    <w:p w14:paraId="3848EAB6" w14:textId="77777777" w:rsidR="00BC2F54" w:rsidRDefault="00BC2F54" w:rsidP="007E6B68"/>
    <w:p w14:paraId="1C1B7C93" w14:textId="77777777" w:rsidR="00BC2F54" w:rsidRDefault="00BC2F54" w:rsidP="007E6B68"/>
    <w:p w14:paraId="36F35B10" w14:textId="3DD1F1E8" w:rsidR="00F843AE" w:rsidRPr="00F94748" w:rsidRDefault="00EE737A" w:rsidP="00F94748">
      <w:pPr>
        <w:pStyle w:val="Heading2"/>
        <w:rPr>
          <w:b/>
          <w:bCs/>
          <w:sz w:val="28"/>
          <w:szCs w:val="28"/>
          <w:u w:val="single"/>
        </w:rPr>
      </w:pPr>
      <w:bookmarkStart w:id="10" w:name="_Toc194092376"/>
      <w:r w:rsidRPr="00F94748">
        <w:rPr>
          <w:b/>
          <w:bCs/>
          <w:sz w:val="28"/>
          <w:szCs w:val="28"/>
          <w:u w:val="single"/>
        </w:rPr>
        <w:t>Reference List</w:t>
      </w:r>
      <w:bookmarkEnd w:id="10"/>
    </w:p>
    <w:p w14:paraId="45793986" w14:textId="086D1C37" w:rsidR="00EE737A" w:rsidRDefault="00AF30DC" w:rsidP="007E6B68">
      <w:r w:rsidRPr="00AF30DC">
        <w:t>(2009). https://theskydeck.com/wp-content/uploads/2019/03/The-Hows-Whats-and-Wows-of-Willis-Tower-A-Guide-For-Teachers.pdf (Accessed: March 27, 2025).</w:t>
      </w:r>
    </w:p>
    <w:p w14:paraId="48E5D420" w14:textId="2C2EB299" w:rsidR="002F67E6" w:rsidRDefault="002F67E6" w:rsidP="007E6B68">
      <w:r w:rsidRPr="002F67E6">
        <w:t>Topic, R. (2023) </w:t>
      </w:r>
      <w:r w:rsidRPr="002F67E6">
        <w:rPr>
          <w:i/>
          <w:iCs/>
        </w:rPr>
        <w:t>Does the Sears Tower sway?</w:t>
      </w:r>
      <w:r w:rsidRPr="002F67E6">
        <w:t> </w:t>
      </w:r>
      <w:hyperlink r:id="rId13" w:history="1">
        <w:r w:rsidRPr="00A16FBA">
          <w:rPr>
            <w:rStyle w:val="Hyperlink"/>
          </w:rPr>
          <w:t>https://roadtopic.xyz/does-the-sears-tower-sway/</w:t>
        </w:r>
      </w:hyperlink>
      <w:r w:rsidR="008E3ADC">
        <w:t xml:space="preserve"> </w:t>
      </w:r>
      <w:r w:rsidR="008E3ADC" w:rsidRPr="00AF30DC">
        <w:t>(Accessed: March 27, 2025).</w:t>
      </w:r>
    </w:p>
    <w:p w14:paraId="54D7A4ED" w14:textId="44435A3D" w:rsidR="002F67E6" w:rsidRDefault="002F2745" w:rsidP="007E6B68">
      <w:r w:rsidRPr="002F2745">
        <w:t>White, G. (2017) </w:t>
      </w:r>
      <w:r w:rsidRPr="002F2745">
        <w:rPr>
          <w:i/>
          <w:iCs/>
        </w:rPr>
        <w:t>The Advantages &amp; Disadvantages of steel frame construction</w:t>
      </w:r>
      <w:r w:rsidRPr="002F2745">
        <w:t>. </w:t>
      </w:r>
      <w:hyperlink r:id="rId14" w:history="1">
        <w:r w:rsidR="00CE4829" w:rsidRPr="00A16FBA">
          <w:rPr>
            <w:rStyle w:val="Hyperlink"/>
          </w:rPr>
          <w:t>https://blog.glwengineering.co.uk/the-advantages-disadvantages-of-steel-frame-construction</w:t>
        </w:r>
      </w:hyperlink>
      <w:r w:rsidR="008E3ADC">
        <w:t xml:space="preserve"> </w:t>
      </w:r>
      <w:r w:rsidR="008E3ADC" w:rsidRPr="00AF30DC">
        <w:t>(Accessed: March 27, 2025).</w:t>
      </w:r>
    </w:p>
    <w:p w14:paraId="32AA4640" w14:textId="715521FC" w:rsidR="00CE4829" w:rsidRPr="00AF30DC" w:rsidRDefault="00CE4829" w:rsidP="007E6B68">
      <w:r w:rsidRPr="00CE4829">
        <w:t>Construction, H. (2023) </w:t>
      </w:r>
      <w:r w:rsidRPr="00CE4829">
        <w:rPr>
          <w:i/>
          <w:iCs/>
        </w:rPr>
        <w:t>Advantage &amp; Disadvantage of Concrete Framed Structure (2025)</w:t>
      </w:r>
      <w:r w:rsidRPr="00CE4829">
        <w:t>. </w:t>
      </w:r>
      <w:hyperlink r:id="rId15" w:history="1">
        <w:r w:rsidR="008E3ADC" w:rsidRPr="00A16FBA">
          <w:rPr>
            <w:rStyle w:val="Hyperlink"/>
          </w:rPr>
          <w:t>https://www.hpdconsult.com/advantage-disadvantage-of-concrete-framed-structure/</w:t>
        </w:r>
      </w:hyperlink>
      <w:r w:rsidR="008E3ADC">
        <w:t xml:space="preserve"> </w:t>
      </w:r>
      <w:r w:rsidR="008E3ADC" w:rsidRPr="00AF30DC">
        <w:t>(Accessed: March 27, 2025).</w:t>
      </w:r>
    </w:p>
    <w:p w14:paraId="76B3F8AA" w14:textId="13A4B431" w:rsidR="00BC2F54" w:rsidRDefault="002E746F" w:rsidP="001539B3">
      <w:r w:rsidRPr="002E746F">
        <w:rPr>
          <w:i/>
          <w:iCs/>
        </w:rPr>
        <w:t>Historic Concrete Contractor Projects - Ingalls Building - Cincinnati, Ohio</w:t>
      </w:r>
      <w:r w:rsidRPr="002E746F">
        <w:t> (no date). </w:t>
      </w:r>
      <w:hyperlink r:id="rId16" w:history="1">
        <w:r w:rsidR="008E3ADC" w:rsidRPr="00A16FBA">
          <w:rPr>
            <w:rStyle w:val="Hyperlink"/>
          </w:rPr>
          <w:t>http://www.concretecontractor.com/concrete-construction-projects/ingalls-building/</w:t>
        </w:r>
      </w:hyperlink>
      <w:r w:rsidR="008E3ADC">
        <w:t xml:space="preserve"> </w:t>
      </w:r>
      <w:r w:rsidR="008E3ADC" w:rsidRPr="00AF30DC">
        <w:t>(Accessed: March 27, 2025).</w:t>
      </w:r>
    </w:p>
    <w:p w14:paraId="12C44D5D" w14:textId="2C80D807" w:rsidR="001539B3" w:rsidRPr="001539B3" w:rsidRDefault="001539B3" w:rsidP="001539B3">
      <w:r w:rsidRPr="001539B3">
        <w:t xml:space="preserve">(2022) </w:t>
      </w:r>
      <w:r w:rsidRPr="001539B3">
        <w:rPr>
          <w:i/>
          <w:iCs/>
        </w:rPr>
        <w:t>The history and legacy of the ground-breaking Ingalls Building in Cincinnati | Double Stone Steel</w:t>
      </w:r>
      <w:r w:rsidRPr="001539B3">
        <w:t xml:space="preserve">. </w:t>
      </w:r>
      <w:hyperlink r:id="rId17" w:history="1">
        <w:r w:rsidR="008E3ADC" w:rsidRPr="001539B3">
          <w:rPr>
            <w:rStyle w:val="Hyperlink"/>
          </w:rPr>
          <w:t>https://www.doublestonesteel.com/blog/architecture/the-history-and-legacy-of-the-ground-breaking-ingalls-building-in-cincinnati/</w:t>
        </w:r>
      </w:hyperlink>
      <w:r w:rsidR="008E3ADC">
        <w:t xml:space="preserve"> </w:t>
      </w:r>
      <w:r w:rsidR="008E3ADC" w:rsidRPr="00AF30DC">
        <w:t>(Accessed: March 27, 2025).</w:t>
      </w:r>
    </w:p>
    <w:p w14:paraId="7990509E" w14:textId="695B3BE7" w:rsidR="00AD7F6F" w:rsidRPr="00AD7F6F" w:rsidRDefault="00AD7F6F" w:rsidP="00AD7F6F">
      <w:r w:rsidRPr="00AD7F6F">
        <w:rPr>
          <w:i/>
          <w:iCs/>
        </w:rPr>
        <w:t>Ingalls building</w:t>
      </w:r>
      <w:r w:rsidRPr="00AD7F6F">
        <w:t xml:space="preserve"> (no date). </w:t>
      </w:r>
      <w:hyperlink r:id="rId18" w:history="1">
        <w:r w:rsidRPr="00AD7F6F">
          <w:rPr>
            <w:rStyle w:val="Hyperlink"/>
          </w:rPr>
          <w:t>https://www.asce.org/about-civil-engineering/history-and-heritage/historic-landmarks/ingalls-building/</w:t>
        </w:r>
      </w:hyperlink>
      <w:r>
        <w:t xml:space="preserve"> </w:t>
      </w:r>
      <w:r w:rsidRPr="00AF30DC">
        <w:t>(Accessed: March 27, 2025).</w:t>
      </w:r>
    </w:p>
    <w:p w14:paraId="52F45AB8" w14:textId="3F3B4E93" w:rsidR="003E0F14" w:rsidRPr="003E0F14" w:rsidRDefault="003E0F14" w:rsidP="003E0F14">
      <w:r w:rsidRPr="003E0F14">
        <w:rPr>
          <w:i/>
          <w:iCs/>
        </w:rPr>
        <w:t>Ingalls Historic Building: Building Architecture – Cincinnati Design Awards</w:t>
      </w:r>
      <w:r w:rsidRPr="003E0F14">
        <w:t xml:space="preserve"> (no date). </w:t>
      </w:r>
      <w:hyperlink r:id="rId19" w:history="1">
        <w:r w:rsidRPr="003E0F14">
          <w:rPr>
            <w:rStyle w:val="Hyperlink"/>
          </w:rPr>
          <w:t>https://cincinnatidesignawards.com/entry/ingalls-historic-building-building-architecture/</w:t>
        </w:r>
      </w:hyperlink>
      <w:r>
        <w:t xml:space="preserve"> </w:t>
      </w:r>
      <w:r w:rsidR="00205CD2" w:rsidRPr="00AF30DC">
        <w:t>(Accessed: March 27, 2025).</w:t>
      </w:r>
    </w:p>
    <w:p w14:paraId="40A3E0C7" w14:textId="61423D3C" w:rsidR="00AC4C7B" w:rsidRDefault="00AC4C7B" w:rsidP="00AC4C7B">
      <w:r w:rsidRPr="00AC4C7B">
        <w:t xml:space="preserve">Pls4e (2019) </w:t>
      </w:r>
      <w:r w:rsidRPr="00AC4C7B">
        <w:rPr>
          <w:i/>
          <w:iCs/>
        </w:rPr>
        <w:t>Ingalls building</w:t>
      </w:r>
      <w:r w:rsidRPr="00AC4C7B">
        <w:t xml:space="preserve">. </w:t>
      </w:r>
      <w:hyperlink r:id="rId20" w:history="1">
        <w:r w:rsidRPr="00AC4C7B">
          <w:rPr>
            <w:rStyle w:val="Hyperlink"/>
          </w:rPr>
          <w:t>https://sah-archipedia.org/buildings/OH-01-061-0054</w:t>
        </w:r>
      </w:hyperlink>
      <w:r>
        <w:t xml:space="preserve"> </w:t>
      </w:r>
      <w:r w:rsidR="00205CD2" w:rsidRPr="00AF30DC">
        <w:t>(Accessed: March 27, 2025).</w:t>
      </w:r>
    </w:p>
    <w:p w14:paraId="78A25103" w14:textId="737D9C87" w:rsidR="0094059B" w:rsidRPr="0094059B" w:rsidRDefault="0094059B" w:rsidP="0094059B">
      <w:r w:rsidRPr="0094059B">
        <w:t>Discrete</w:t>
      </w:r>
      <w:r>
        <w:t xml:space="preserve"> </w:t>
      </w:r>
      <w:r w:rsidRPr="0094059B">
        <w:t>construction(2023) 'Willis Tower Chicago</w:t>
      </w:r>
      <w:r w:rsidRPr="0094059B">
        <w:rPr>
          <w:rFonts w:ascii="Arial" w:hAnsi="Arial" w:cs="Arial"/>
        </w:rPr>
        <w:t> </w:t>
      </w:r>
      <w:r w:rsidRPr="0094059B">
        <w:t xml:space="preserve">: Top-100 construction and Design Facts -,' </w:t>
      </w:r>
      <w:r w:rsidRPr="0094059B">
        <w:rPr>
          <w:i/>
          <w:iCs/>
        </w:rPr>
        <w:t>Discrete Construction</w:t>
      </w:r>
      <w:r w:rsidRPr="0094059B">
        <w:t xml:space="preserve">, 20 July. </w:t>
      </w:r>
      <w:hyperlink r:id="rId21" w:history="1">
        <w:r w:rsidR="00205CD2" w:rsidRPr="0094059B">
          <w:rPr>
            <w:rStyle w:val="Hyperlink"/>
          </w:rPr>
          <w:t>https://discreteconstruction.com/willis-tower-chicago-top-100-construction-and-design-facts/</w:t>
        </w:r>
      </w:hyperlink>
      <w:r w:rsidR="00205CD2">
        <w:t xml:space="preserve"> </w:t>
      </w:r>
      <w:r w:rsidR="00205CD2" w:rsidRPr="00AF30DC">
        <w:t>(Accessed: March 27, 2025).</w:t>
      </w:r>
    </w:p>
    <w:p w14:paraId="6FCD525D" w14:textId="29479A5F" w:rsidR="00710028" w:rsidRPr="00710028" w:rsidRDefault="00710028" w:rsidP="00710028">
      <w:r w:rsidRPr="00710028">
        <w:t xml:space="preserve">Sen (2025) </w:t>
      </w:r>
      <w:r w:rsidRPr="00710028">
        <w:rPr>
          <w:i/>
          <w:iCs/>
        </w:rPr>
        <w:t xml:space="preserve">Chicago’s Iconic Architectural Marvel: Willis Tower | </w:t>
      </w:r>
      <w:proofErr w:type="spellStart"/>
      <w:r w:rsidRPr="00710028">
        <w:rPr>
          <w:i/>
          <w:iCs/>
        </w:rPr>
        <w:t>illustrarch</w:t>
      </w:r>
      <w:proofErr w:type="spellEnd"/>
      <w:r w:rsidRPr="00710028">
        <w:t xml:space="preserve">. </w:t>
      </w:r>
      <w:hyperlink r:id="rId22" w:history="1">
        <w:r w:rsidR="00205CD2" w:rsidRPr="00710028">
          <w:rPr>
            <w:rStyle w:val="Hyperlink"/>
          </w:rPr>
          <w:t>https://illustrarch.com/projects/mixed-use/38022-willis-tower-chicagos-skyscraper-icon.html</w:t>
        </w:r>
      </w:hyperlink>
      <w:r w:rsidR="00205CD2">
        <w:t xml:space="preserve"> </w:t>
      </w:r>
      <w:r w:rsidR="00205CD2" w:rsidRPr="00AF30DC">
        <w:t>(Accessed: March 27, 2025).</w:t>
      </w:r>
    </w:p>
    <w:p w14:paraId="52E935A6" w14:textId="20724657" w:rsidR="00205CD2" w:rsidRPr="00205CD2" w:rsidRDefault="00205CD2" w:rsidP="00205CD2">
      <w:r w:rsidRPr="00205CD2">
        <w:rPr>
          <w:i/>
          <w:iCs/>
        </w:rPr>
        <w:t xml:space="preserve">Sears Tower - Willis Tower - </w:t>
      </w:r>
      <w:proofErr w:type="spellStart"/>
      <w:r w:rsidRPr="00205CD2">
        <w:rPr>
          <w:i/>
          <w:iCs/>
        </w:rPr>
        <w:t>WikiArquitectura</w:t>
      </w:r>
      <w:proofErr w:type="spellEnd"/>
      <w:r w:rsidRPr="00205CD2">
        <w:t xml:space="preserve"> (2023). </w:t>
      </w:r>
      <w:hyperlink r:id="rId23" w:history="1">
        <w:r w:rsidRPr="00205CD2">
          <w:rPr>
            <w:rStyle w:val="Hyperlink"/>
          </w:rPr>
          <w:t>https://en.wikiarquitectura.com/building/sears-tower-willis-tower/</w:t>
        </w:r>
      </w:hyperlink>
      <w:r>
        <w:t xml:space="preserve"> </w:t>
      </w:r>
      <w:r w:rsidRPr="00AF30DC">
        <w:t>(Accessed: March 27, 2025).</w:t>
      </w:r>
    </w:p>
    <w:p w14:paraId="2D0DB54F" w14:textId="77777777" w:rsidR="0094059B" w:rsidRPr="00AC4C7B" w:rsidRDefault="0094059B" w:rsidP="00AC4C7B"/>
    <w:p w14:paraId="458D72E0" w14:textId="77777777" w:rsidR="00BC2F54" w:rsidRDefault="00BC2F54" w:rsidP="001539B3"/>
    <w:p w14:paraId="767F6B7A" w14:textId="77777777" w:rsidR="00BC2F54" w:rsidRDefault="00BC2F54" w:rsidP="007E6B68">
      <w:pPr>
        <w:ind w:firstLine="720"/>
      </w:pPr>
    </w:p>
    <w:p w14:paraId="0971E5DD" w14:textId="77777777" w:rsidR="00BC2F54" w:rsidRDefault="00BC2F54" w:rsidP="007E6B68">
      <w:pPr>
        <w:ind w:firstLine="720"/>
      </w:pPr>
    </w:p>
    <w:p w14:paraId="24249B13" w14:textId="77777777" w:rsidR="00BC2F54" w:rsidRDefault="00BC2F54" w:rsidP="007E6B68">
      <w:pPr>
        <w:ind w:firstLine="720"/>
      </w:pPr>
    </w:p>
    <w:p w14:paraId="4B906015" w14:textId="77777777" w:rsidR="00BC2F54" w:rsidRDefault="00BC2F54" w:rsidP="007E6B68">
      <w:pPr>
        <w:ind w:firstLine="720"/>
      </w:pPr>
    </w:p>
    <w:p w14:paraId="5A011BE7" w14:textId="77777777" w:rsidR="00BC2F54" w:rsidRDefault="00BC2F54" w:rsidP="007E6B68">
      <w:pPr>
        <w:ind w:firstLine="720"/>
      </w:pPr>
    </w:p>
    <w:p w14:paraId="2BA526B2" w14:textId="77777777" w:rsidR="00BC2F54" w:rsidRDefault="00BC2F54" w:rsidP="007E6B68">
      <w:pPr>
        <w:ind w:firstLine="720"/>
      </w:pPr>
    </w:p>
    <w:p w14:paraId="61833142" w14:textId="77777777" w:rsidR="00BC2F54" w:rsidRDefault="00BC2F54" w:rsidP="007E6B68">
      <w:pPr>
        <w:ind w:firstLine="720"/>
      </w:pPr>
    </w:p>
    <w:p w14:paraId="4FFE1F51" w14:textId="77777777" w:rsidR="00BC2F54" w:rsidRDefault="00BC2F54" w:rsidP="007E6B68">
      <w:pPr>
        <w:ind w:firstLine="720"/>
      </w:pPr>
    </w:p>
    <w:p w14:paraId="363C012A" w14:textId="77777777" w:rsidR="00BC2F54" w:rsidRDefault="00BC2F54" w:rsidP="007E6B68">
      <w:pPr>
        <w:ind w:firstLine="720"/>
      </w:pPr>
    </w:p>
    <w:p w14:paraId="6ACF9A12" w14:textId="481BC545" w:rsidR="00BC2F54" w:rsidRPr="00BC2F54" w:rsidRDefault="00BC2F54" w:rsidP="00BC2F54">
      <w:pPr>
        <w:ind w:firstLine="720"/>
        <w:rPr>
          <w:b/>
          <w:bCs/>
          <w:u w:val="single"/>
        </w:rPr>
      </w:pPr>
    </w:p>
    <w:sectPr w:rsidR="00BC2F54" w:rsidRPr="00BC2F54" w:rsidSect="00F4584A">
      <w:headerReference w:type="default" r:id="rId24"/>
      <w:footerReference w:type="default" r:id="rId2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987DE" w14:textId="77777777" w:rsidR="003778EB" w:rsidRDefault="003778EB" w:rsidP="00667754">
      <w:pPr>
        <w:spacing w:after="0" w:line="240" w:lineRule="auto"/>
      </w:pPr>
      <w:r>
        <w:separator/>
      </w:r>
    </w:p>
  </w:endnote>
  <w:endnote w:type="continuationSeparator" w:id="0">
    <w:p w14:paraId="6E503E20" w14:textId="77777777" w:rsidR="003778EB" w:rsidRDefault="003778EB" w:rsidP="00667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379012"/>
      <w:docPartObj>
        <w:docPartGallery w:val="Page Numbers (Bottom of Page)"/>
        <w:docPartUnique/>
      </w:docPartObj>
    </w:sdtPr>
    <w:sdtEndPr/>
    <w:sdtContent>
      <w:p w14:paraId="41CF3C52" w14:textId="277C8968" w:rsidR="00222ACE" w:rsidRDefault="00222ACE">
        <w:pPr>
          <w:pStyle w:val="Footer"/>
          <w:jc w:val="center"/>
        </w:pPr>
        <w:r>
          <w:fldChar w:fldCharType="begin"/>
        </w:r>
        <w:r>
          <w:instrText>PAGE   \* MERGEFORMAT</w:instrText>
        </w:r>
        <w:r>
          <w:fldChar w:fldCharType="separate"/>
        </w:r>
        <w:r>
          <w:t>2</w:t>
        </w:r>
        <w:r>
          <w:fldChar w:fldCharType="end"/>
        </w:r>
      </w:p>
    </w:sdtContent>
  </w:sdt>
  <w:p w14:paraId="6CB66431" w14:textId="77777777" w:rsidR="00222ACE" w:rsidRDefault="00222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B6FD3" w14:textId="77777777" w:rsidR="003778EB" w:rsidRDefault="003778EB" w:rsidP="00667754">
      <w:pPr>
        <w:spacing w:after="0" w:line="240" w:lineRule="auto"/>
      </w:pPr>
      <w:r>
        <w:separator/>
      </w:r>
    </w:p>
  </w:footnote>
  <w:footnote w:type="continuationSeparator" w:id="0">
    <w:p w14:paraId="57468511" w14:textId="77777777" w:rsidR="003778EB" w:rsidRDefault="003778EB" w:rsidP="00667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36F8A" w14:textId="4191436B" w:rsidR="00667754" w:rsidRDefault="00667754">
    <w:pPr>
      <w:pStyle w:val="Header"/>
    </w:pPr>
    <w:r>
      <w:br/>
      <w:t>Luke Morgan</w:t>
    </w:r>
    <w:r>
      <w:ptab w:relativeTo="margin" w:alignment="center" w:leader="none"/>
    </w:r>
    <w:r>
      <w:t>Assignment 1</w:t>
    </w:r>
    <w:r>
      <w:ptab w:relativeTo="margin" w:alignment="right" w:leader="none"/>
    </w:r>
    <w:r>
      <w:t>Construction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9434C"/>
    <w:multiLevelType w:val="hybridMultilevel"/>
    <w:tmpl w:val="16C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FD154F"/>
    <w:multiLevelType w:val="hybridMultilevel"/>
    <w:tmpl w:val="5FF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512857">
    <w:abstractNumId w:val="1"/>
  </w:num>
  <w:num w:numId="2" w16cid:durableId="1182671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754"/>
    <w:rsid w:val="00012BD1"/>
    <w:rsid w:val="00022BC1"/>
    <w:rsid w:val="0002693A"/>
    <w:rsid w:val="00045065"/>
    <w:rsid w:val="00063192"/>
    <w:rsid w:val="00066773"/>
    <w:rsid w:val="000758D3"/>
    <w:rsid w:val="00090E04"/>
    <w:rsid w:val="00094225"/>
    <w:rsid w:val="00094A05"/>
    <w:rsid w:val="000A2634"/>
    <w:rsid w:val="000B2A45"/>
    <w:rsid w:val="000C1F0E"/>
    <w:rsid w:val="000C4DDE"/>
    <w:rsid w:val="000D62F9"/>
    <w:rsid w:val="000F2D32"/>
    <w:rsid w:val="0010422F"/>
    <w:rsid w:val="001539B3"/>
    <w:rsid w:val="00172A31"/>
    <w:rsid w:val="001848D9"/>
    <w:rsid w:val="001867BC"/>
    <w:rsid w:val="001C2208"/>
    <w:rsid w:val="001F6531"/>
    <w:rsid w:val="002004DB"/>
    <w:rsid w:val="00205CD2"/>
    <w:rsid w:val="0021205D"/>
    <w:rsid w:val="002141E9"/>
    <w:rsid w:val="002150FA"/>
    <w:rsid w:val="00217E81"/>
    <w:rsid w:val="00222ACE"/>
    <w:rsid w:val="002254C0"/>
    <w:rsid w:val="00226F23"/>
    <w:rsid w:val="0022786D"/>
    <w:rsid w:val="00251F74"/>
    <w:rsid w:val="0025225F"/>
    <w:rsid w:val="002552B5"/>
    <w:rsid w:val="00256688"/>
    <w:rsid w:val="0027052A"/>
    <w:rsid w:val="00280E15"/>
    <w:rsid w:val="00286975"/>
    <w:rsid w:val="00296E08"/>
    <w:rsid w:val="002B0477"/>
    <w:rsid w:val="002B07B7"/>
    <w:rsid w:val="002B50E6"/>
    <w:rsid w:val="002E746F"/>
    <w:rsid w:val="002F2745"/>
    <w:rsid w:val="002F5380"/>
    <w:rsid w:val="002F67E6"/>
    <w:rsid w:val="00301B72"/>
    <w:rsid w:val="00304250"/>
    <w:rsid w:val="0031241E"/>
    <w:rsid w:val="00322417"/>
    <w:rsid w:val="00323FBC"/>
    <w:rsid w:val="0035318B"/>
    <w:rsid w:val="003609A9"/>
    <w:rsid w:val="00363C3C"/>
    <w:rsid w:val="003778EB"/>
    <w:rsid w:val="003815F5"/>
    <w:rsid w:val="003C1959"/>
    <w:rsid w:val="003C2991"/>
    <w:rsid w:val="003D0221"/>
    <w:rsid w:val="003E0F14"/>
    <w:rsid w:val="003E44A1"/>
    <w:rsid w:val="00411D3E"/>
    <w:rsid w:val="0041793D"/>
    <w:rsid w:val="004352BC"/>
    <w:rsid w:val="004457AB"/>
    <w:rsid w:val="0044646D"/>
    <w:rsid w:val="004471F4"/>
    <w:rsid w:val="00456B59"/>
    <w:rsid w:val="00466B9D"/>
    <w:rsid w:val="00487078"/>
    <w:rsid w:val="00495508"/>
    <w:rsid w:val="00496387"/>
    <w:rsid w:val="004B6865"/>
    <w:rsid w:val="004E4D99"/>
    <w:rsid w:val="004E5496"/>
    <w:rsid w:val="004F305E"/>
    <w:rsid w:val="004F3383"/>
    <w:rsid w:val="0052322E"/>
    <w:rsid w:val="00536ED2"/>
    <w:rsid w:val="00546BB2"/>
    <w:rsid w:val="00547EDA"/>
    <w:rsid w:val="005677C3"/>
    <w:rsid w:val="00570AC0"/>
    <w:rsid w:val="005D114E"/>
    <w:rsid w:val="005E100F"/>
    <w:rsid w:val="005E7880"/>
    <w:rsid w:val="005F1AC9"/>
    <w:rsid w:val="00614F21"/>
    <w:rsid w:val="00627030"/>
    <w:rsid w:val="006410E6"/>
    <w:rsid w:val="006413B2"/>
    <w:rsid w:val="00667754"/>
    <w:rsid w:val="0069709E"/>
    <w:rsid w:val="006B4F66"/>
    <w:rsid w:val="006B76C6"/>
    <w:rsid w:val="006D1354"/>
    <w:rsid w:val="006D5D0F"/>
    <w:rsid w:val="006E5425"/>
    <w:rsid w:val="006E66E6"/>
    <w:rsid w:val="00710028"/>
    <w:rsid w:val="00712A3F"/>
    <w:rsid w:val="007138B2"/>
    <w:rsid w:val="00714872"/>
    <w:rsid w:val="00776FF4"/>
    <w:rsid w:val="00777944"/>
    <w:rsid w:val="007830AC"/>
    <w:rsid w:val="007A4BD6"/>
    <w:rsid w:val="007C167E"/>
    <w:rsid w:val="007D29D9"/>
    <w:rsid w:val="007D3589"/>
    <w:rsid w:val="007E6B68"/>
    <w:rsid w:val="007F4034"/>
    <w:rsid w:val="007F7EF3"/>
    <w:rsid w:val="00803E1E"/>
    <w:rsid w:val="0082385E"/>
    <w:rsid w:val="008268A3"/>
    <w:rsid w:val="00886C9F"/>
    <w:rsid w:val="008A0CAB"/>
    <w:rsid w:val="008B10AB"/>
    <w:rsid w:val="008B4864"/>
    <w:rsid w:val="008C658A"/>
    <w:rsid w:val="008C7AB3"/>
    <w:rsid w:val="008D51C5"/>
    <w:rsid w:val="008D5C7A"/>
    <w:rsid w:val="008E3ADC"/>
    <w:rsid w:val="008F570C"/>
    <w:rsid w:val="00900B2F"/>
    <w:rsid w:val="00902BFF"/>
    <w:rsid w:val="00913F5D"/>
    <w:rsid w:val="009376D3"/>
    <w:rsid w:val="0094059B"/>
    <w:rsid w:val="0095203A"/>
    <w:rsid w:val="00955DB3"/>
    <w:rsid w:val="0095622B"/>
    <w:rsid w:val="00956B5C"/>
    <w:rsid w:val="00957936"/>
    <w:rsid w:val="009630AA"/>
    <w:rsid w:val="00963612"/>
    <w:rsid w:val="00980C8C"/>
    <w:rsid w:val="009828BF"/>
    <w:rsid w:val="009900DB"/>
    <w:rsid w:val="009A3B03"/>
    <w:rsid w:val="009B2EC2"/>
    <w:rsid w:val="009C16CF"/>
    <w:rsid w:val="009E15A4"/>
    <w:rsid w:val="00A2425A"/>
    <w:rsid w:val="00A4476A"/>
    <w:rsid w:val="00A57DA4"/>
    <w:rsid w:val="00A672B9"/>
    <w:rsid w:val="00A801AB"/>
    <w:rsid w:val="00A91F63"/>
    <w:rsid w:val="00A923AE"/>
    <w:rsid w:val="00A93233"/>
    <w:rsid w:val="00AB4D38"/>
    <w:rsid w:val="00AC4C7B"/>
    <w:rsid w:val="00AD7F6F"/>
    <w:rsid w:val="00AF2480"/>
    <w:rsid w:val="00AF30DC"/>
    <w:rsid w:val="00AF391B"/>
    <w:rsid w:val="00AF78DA"/>
    <w:rsid w:val="00B043BC"/>
    <w:rsid w:val="00B26CCF"/>
    <w:rsid w:val="00B42C6C"/>
    <w:rsid w:val="00B47D8A"/>
    <w:rsid w:val="00B53E79"/>
    <w:rsid w:val="00B93408"/>
    <w:rsid w:val="00BC1E8C"/>
    <w:rsid w:val="00BC2F54"/>
    <w:rsid w:val="00BD20D6"/>
    <w:rsid w:val="00BD3E41"/>
    <w:rsid w:val="00BF4DF7"/>
    <w:rsid w:val="00C156A5"/>
    <w:rsid w:val="00C41EC4"/>
    <w:rsid w:val="00C52A2D"/>
    <w:rsid w:val="00C57A09"/>
    <w:rsid w:val="00C6339E"/>
    <w:rsid w:val="00C74B0C"/>
    <w:rsid w:val="00C80D30"/>
    <w:rsid w:val="00C85D21"/>
    <w:rsid w:val="00CD1912"/>
    <w:rsid w:val="00CD41FF"/>
    <w:rsid w:val="00CE13C2"/>
    <w:rsid w:val="00CE4829"/>
    <w:rsid w:val="00D028BD"/>
    <w:rsid w:val="00D03383"/>
    <w:rsid w:val="00D065B2"/>
    <w:rsid w:val="00D06E01"/>
    <w:rsid w:val="00D11936"/>
    <w:rsid w:val="00D324FF"/>
    <w:rsid w:val="00D33B52"/>
    <w:rsid w:val="00D67A43"/>
    <w:rsid w:val="00D67EE4"/>
    <w:rsid w:val="00D95D0E"/>
    <w:rsid w:val="00DB4B54"/>
    <w:rsid w:val="00DC0B70"/>
    <w:rsid w:val="00DC7879"/>
    <w:rsid w:val="00DD34A3"/>
    <w:rsid w:val="00DE75A6"/>
    <w:rsid w:val="00DE7F96"/>
    <w:rsid w:val="00E074CC"/>
    <w:rsid w:val="00E15755"/>
    <w:rsid w:val="00E22D27"/>
    <w:rsid w:val="00E335A3"/>
    <w:rsid w:val="00E41892"/>
    <w:rsid w:val="00E51CF1"/>
    <w:rsid w:val="00E52D92"/>
    <w:rsid w:val="00E90264"/>
    <w:rsid w:val="00E977F3"/>
    <w:rsid w:val="00EC5887"/>
    <w:rsid w:val="00EC5FFB"/>
    <w:rsid w:val="00EE737A"/>
    <w:rsid w:val="00EF4E4C"/>
    <w:rsid w:val="00F058BC"/>
    <w:rsid w:val="00F17D1A"/>
    <w:rsid w:val="00F4584A"/>
    <w:rsid w:val="00F458BD"/>
    <w:rsid w:val="00F565CE"/>
    <w:rsid w:val="00F843AE"/>
    <w:rsid w:val="00F92A01"/>
    <w:rsid w:val="00F94748"/>
    <w:rsid w:val="00FA1313"/>
    <w:rsid w:val="00FC0F4B"/>
    <w:rsid w:val="00FD638E"/>
    <w:rsid w:val="00FE3699"/>
    <w:rsid w:val="00FF1903"/>
    <w:rsid w:val="00FF5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F8D4"/>
  <w15:chartTrackingRefBased/>
  <w15:docId w15:val="{443F28C7-77C8-42D4-8905-8011E3A6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54"/>
  </w:style>
  <w:style w:type="paragraph" w:styleId="Heading1">
    <w:name w:val="heading 1"/>
    <w:basedOn w:val="Normal"/>
    <w:next w:val="Normal"/>
    <w:link w:val="Heading1Char"/>
    <w:uiPriority w:val="9"/>
    <w:qFormat/>
    <w:rsid w:val="00667754"/>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66775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66775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66775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66775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66775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66775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6775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66775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754"/>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66775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66775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66775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66775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66775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667754"/>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6775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667754"/>
    <w:rPr>
      <w:rFonts w:asciiTheme="majorHAnsi" w:eastAsiaTheme="majorEastAsia" w:hAnsiTheme="majorHAnsi" w:cstheme="majorBidi"/>
      <w:i/>
      <w:iCs/>
      <w:caps/>
    </w:rPr>
  </w:style>
  <w:style w:type="paragraph" w:styleId="Title">
    <w:name w:val="Title"/>
    <w:basedOn w:val="Normal"/>
    <w:next w:val="Normal"/>
    <w:link w:val="TitleChar"/>
    <w:uiPriority w:val="10"/>
    <w:qFormat/>
    <w:rsid w:val="0066775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66775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66775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667754"/>
    <w:rPr>
      <w:color w:val="000000" w:themeColor="text1"/>
      <w:sz w:val="24"/>
      <w:szCs w:val="24"/>
    </w:rPr>
  </w:style>
  <w:style w:type="paragraph" w:styleId="Quote">
    <w:name w:val="Quote"/>
    <w:basedOn w:val="Normal"/>
    <w:next w:val="Normal"/>
    <w:link w:val="QuoteChar"/>
    <w:uiPriority w:val="29"/>
    <w:qFormat/>
    <w:rsid w:val="0066775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667754"/>
    <w:rPr>
      <w:rFonts w:asciiTheme="majorHAnsi" w:eastAsiaTheme="majorEastAsia" w:hAnsiTheme="majorHAnsi" w:cstheme="majorBidi"/>
      <w:sz w:val="24"/>
      <w:szCs w:val="24"/>
    </w:rPr>
  </w:style>
  <w:style w:type="paragraph" w:styleId="ListParagraph">
    <w:name w:val="List Paragraph"/>
    <w:basedOn w:val="Normal"/>
    <w:uiPriority w:val="34"/>
    <w:qFormat/>
    <w:rsid w:val="00667754"/>
    <w:pPr>
      <w:ind w:left="720"/>
      <w:contextualSpacing/>
    </w:pPr>
  </w:style>
  <w:style w:type="character" w:styleId="IntenseEmphasis">
    <w:name w:val="Intense Emphasis"/>
    <w:basedOn w:val="DefaultParagraphFont"/>
    <w:uiPriority w:val="21"/>
    <w:qFormat/>
    <w:rsid w:val="00667754"/>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667754"/>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667754"/>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66775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Header">
    <w:name w:val="header"/>
    <w:basedOn w:val="Normal"/>
    <w:link w:val="HeaderChar"/>
    <w:uiPriority w:val="99"/>
    <w:unhideWhenUsed/>
    <w:rsid w:val="00667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54"/>
  </w:style>
  <w:style w:type="paragraph" w:styleId="Footer">
    <w:name w:val="footer"/>
    <w:basedOn w:val="Normal"/>
    <w:link w:val="FooterChar"/>
    <w:uiPriority w:val="99"/>
    <w:unhideWhenUsed/>
    <w:rsid w:val="00667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54"/>
  </w:style>
  <w:style w:type="paragraph" w:styleId="Caption">
    <w:name w:val="caption"/>
    <w:basedOn w:val="Normal"/>
    <w:next w:val="Normal"/>
    <w:uiPriority w:val="35"/>
    <w:unhideWhenUsed/>
    <w:qFormat/>
    <w:rsid w:val="00667754"/>
    <w:pPr>
      <w:spacing w:line="240" w:lineRule="auto"/>
    </w:pPr>
    <w:rPr>
      <w:b/>
      <w:bCs/>
      <w:color w:val="E97132" w:themeColor="accent2"/>
      <w:spacing w:val="10"/>
      <w:sz w:val="16"/>
      <w:szCs w:val="16"/>
    </w:rPr>
  </w:style>
  <w:style w:type="character" w:styleId="Strong">
    <w:name w:val="Strong"/>
    <w:basedOn w:val="DefaultParagraphFont"/>
    <w:uiPriority w:val="22"/>
    <w:qFormat/>
    <w:rsid w:val="0066775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67754"/>
    <w:rPr>
      <w:rFonts w:asciiTheme="minorHAnsi" w:eastAsiaTheme="minorEastAsia" w:hAnsiTheme="minorHAnsi" w:cstheme="minorBidi"/>
      <w:i/>
      <w:iCs/>
      <w:color w:val="BF4E14" w:themeColor="accent2" w:themeShade="BF"/>
      <w:sz w:val="20"/>
      <w:szCs w:val="20"/>
    </w:rPr>
  </w:style>
  <w:style w:type="paragraph" w:styleId="NoSpacing">
    <w:name w:val="No Spacing"/>
    <w:link w:val="NoSpacingChar"/>
    <w:uiPriority w:val="1"/>
    <w:qFormat/>
    <w:rsid w:val="00667754"/>
    <w:pPr>
      <w:spacing w:after="0" w:line="240" w:lineRule="auto"/>
    </w:pPr>
  </w:style>
  <w:style w:type="character" w:styleId="SubtleEmphasis">
    <w:name w:val="Subtle Emphasis"/>
    <w:basedOn w:val="DefaultParagraphFont"/>
    <w:uiPriority w:val="19"/>
    <w:qFormat/>
    <w:rsid w:val="00667754"/>
    <w:rPr>
      <w:i/>
      <w:iCs/>
      <w:color w:val="auto"/>
    </w:rPr>
  </w:style>
  <w:style w:type="character" w:styleId="SubtleReference">
    <w:name w:val="Subtle Reference"/>
    <w:basedOn w:val="DefaultParagraphFont"/>
    <w:uiPriority w:val="31"/>
    <w:qFormat/>
    <w:rsid w:val="0066775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667754"/>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667754"/>
    <w:pPr>
      <w:outlineLvl w:val="9"/>
    </w:pPr>
  </w:style>
  <w:style w:type="character" w:customStyle="1" w:styleId="NoSpacingChar">
    <w:name w:val="No Spacing Char"/>
    <w:basedOn w:val="DefaultParagraphFont"/>
    <w:link w:val="NoSpacing"/>
    <w:uiPriority w:val="1"/>
    <w:rsid w:val="00667754"/>
  </w:style>
  <w:style w:type="table" w:styleId="TableGrid">
    <w:name w:val="Table Grid"/>
    <w:basedOn w:val="TableNormal"/>
    <w:uiPriority w:val="39"/>
    <w:rsid w:val="00E3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67E6"/>
    <w:rPr>
      <w:color w:val="467886" w:themeColor="hyperlink"/>
      <w:u w:val="single"/>
    </w:rPr>
  </w:style>
  <w:style w:type="character" w:styleId="UnresolvedMention">
    <w:name w:val="Unresolved Mention"/>
    <w:basedOn w:val="DefaultParagraphFont"/>
    <w:uiPriority w:val="99"/>
    <w:semiHidden/>
    <w:unhideWhenUsed/>
    <w:rsid w:val="002F67E6"/>
    <w:rPr>
      <w:color w:val="605E5C"/>
      <w:shd w:val="clear" w:color="auto" w:fill="E1DFDD"/>
    </w:rPr>
  </w:style>
  <w:style w:type="paragraph" w:styleId="TOC1">
    <w:name w:val="toc 1"/>
    <w:basedOn w:val="Normal"/>
    <w:next w:val="Normal"/>
    <w:autoRedefine/>
    <w:uiPriority w:val="39"/>
    <w:unhideWhenUsed/>
    <w:rsid w:val="0052322E"/>
    <w:pPr>
      <w:spacing w:after="100"/>
    </w:pPr>
  </w:style>
  <w:style w:type="paragraph" w:styleId="TOC2">
    <w:name w:val="toc 2"/>
    <w:basedOn w:val="Normal"/>
    <w:next w:val="Normal"/>
    <w:autoRedefine/>
    <w:uiPriority w:val="39"/>
    <w:unhideWhenUsed/>
    <w:rsid w:val="00F94748"/>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713188">
      <w:bodyDiv w:val="1"/>
      <w:marLeft w:val="0"/>
      <w:marRight w:val="0"/>
      <w:marTop w:val="0"/>
      <w:marBottom w:val="0"/>
      <w:divBdr>
        <w:top w:val="none" w:sz="0" w:space="0" w:color="auto"/>
        <w:left w:val="none" w:sz="0" w:space="0" w:color="auto"/>
        <w:bottom w:val="none" w:sz="0" w:space="0" w:color="auto"/>
        <w:right w:val="none" w:sz="0" w:space="0" w:color="auto"/>
      </w:divBdr>
      <w:divsChild>
        <w:div w:id="2043553812">
          <w:marLeft w:val="-720"/>
          <w:marRight w:val="0"/>
          <w:marTop w:val="0"/>
          <w:marBottom w:val="0"/>
          <w:divBdr>
            <w:top w:val="none" w:sz="0" w:space="0" w:color="auto"/>
            <w:left w:val="none" w:sz="0" w:space="0" w:color="auto"/>
            <w:bottom w:val="none" w:sz="0" w:space="0" w:color="auto"/>
            <w:right w:val="none" w:sz="0" w:space="0" w:color="auto"/>
          </w:divBdr>
        </w:div>
      </w:divsChild>
    </w:div>
    <w:div w:id="453446235">
      <w:bodyDiv w:val="1"/>
      <w:marLeft w:val="0"/>
      <w:marRight w:val="0"/>
      <w:marTop w:val="0"/>
      <w:marBottom w:val="0"/>
      <w:divBdr>
        <w:top w:val="none" w:sz="0" w:space="0" w:color="auto"/>
        <w:left w:val="none" w:sz="0" w:space="0" w:color="auto"/>
        <w:bottom w:val="none" w:sz="0" w:space="0" w:color="auto"/>
        <w:right w:val="none" w:sz="0" w:space="0" w:color="auto"/>
      </w:divBdr>
      <w:divsChild>
        <w:div w:id="603653751">
          <w:marLeft w:val="-720"/>
          <w:marRight w:val="0"/>
          <w:marTop w:val="0"/>
          <w:marBottom w:val="0"/>
          <w:divBdr>
            <w:top w:val="none" w:sz="0" w:space="0" w:color="auto"/>
            <w:left w:val="none" w:sz="0" w:space="0" w:color="auto"/>
            <w:bottom w:val="none" w:sz="0" w:space="0" w:color="auto"/>
            <w:right w:val="none" w:sz="0" w:space="0" w:color="auto"/>
          </w:divBdr>
        </w:div>
      </w:divsChild>
    </w:div>
    <w:div w:id="486242008">
      <w:bodyDiv w:val="1"/>
      <w:marLeft w:val="0"/>
      <w:marRight w:val="0"/>
      <w:marTop w:val="0"/>
      <w:marBottom w:val="0"/>
      <w:divBdr>
        <w:top w:val="none" w:sz="0" w:space="0" w:color="auto"/>
        <w:left w:val="none" w:sz="0" w:space="0" w:color="auto"/>
        <w:bottom w:val="none" w:sz="0" w:space="0" w:color="auto"/>
        <w:right w:val="none" w:sz="0" w:space="0" w:color="auto"/>
      </w:divBdr>
      <w:divsChild>
        <w:div w:id="905190396">
          <w:marLeft w:val="-720"/>
          <w:marRight w:val="0"/>
          <w:marTop w:val="0"/>
          <w:marBottom w:val="0"/>
          <w:divBdr>
            <w:top w:val="none" w:sz="0" w:space="0" w:color="auto"/>
            <w:left w:val="none" w:sz="0" w:space="0" w:color="auto"/>
            <w:bottom w:val="none" w:sz="0" w:space="0" w:color="auto"/>
            <w:right w:val="none" w:sz="0" w:space="0" w:color="auto"/>
          </w:divBdr>
        </w:div>
      </w:divsChild>
    </w:div>
    <w:div w:id="755443804">
      <w:bodyDiv w:val="1"/>
      <w:marLeft w:val="0"/>
      <w:marRight w:val="0"/>
      <w:marTop w:val="0"/>
      <w:marBottom w:val="0"/>
      <w:divBdr>
        <w:top w:val="none" w:sz="0" w:space="0" w:color="auto"/>
        <w:left w:val="none" w:sz="0" w:space="0" w:color="auto"/>
        <w:bottom w:val="none" w:sz="0" w:space="0" w:color="auto"/>
        <w:right w:val="none" w:sz="0" w:space="0" w:color="auto"/>
      </w:divBdr>
      <w:divsChild>
        <w:div w:id="879441134">
          <w:marLeft w:val="-720"/>
          <w:marRight w:val="0"/>
          <w:marTop w:val="0"/>
          <w:marBottom w:val="0"/>
          <w:divBdr>
            <w:top w:val="none" w:sz="0" w:space="0" w:color="auto"/>
            <w:left w:val="none" w:sz="0" w:space="0" w:color="auto"/>
            <w:bottom w:val="none" w:sz="0" w:space="0" w:color="auto"/>
            <w:right w:val="none" w:sz="0" w:space="0" w:color="auto"/>
          </w:divBdr>
        </w:div>
      </w:divsChild>
    </w:div>
    <w:div w:id="925383274">
      <w:bodyDiv w:val="1"/>
      <w:marLeft w:val="0"/>
      <w:marRight w:val="0"/>
      <w:marTop w:val="0"/>
      <w:marBottom w:val="0"/>
      <w:divBdr>
        <w:top w:val="none" w:sz="0" w:space="0" w:color="auto"/>
        <w:left w:val="none" w:sz="0" w:space="0" w:color="auto"/>
        <w:bottom w:val="none" w:sz="0" w:space="0" w:color="auto"/>
        <w:right w:val="none" w:sz="0" w:space="0" w:color="auto"/>
      </w:divBdr>
      <w:divsChild>
        <w:div w:id="66533641">
          <w:marLeft w:val="-720"/>
          <w:marRight w:val="0"/>
          <w:marTop w:val="0"/>
          <w:marBottom w:val="0"/>
          <w:divBdr>
            <w:top w:val="none" w:sz="0" w:space="0" w:color="auto"/>
            <w:left w:val="none" w:sz="0" w:space="0" w:color="auto"/>
            <w:bottom w:val="none" w:sz="0" w:space="0" w:color="auto"/>
            <w:right w:val="none" w:sz="0" w:space="0" w:color="auto"/>
          </w:divBdr>
        </w:div>
      </w:divsChild>
    </w:div>
    <w:div w:id="1135291853">
      <w:bodyDiv w:val="1"/>
      <w:marLeft w:val="0"/>
      <w:marRight w:val="0"/>
      <w:marTop w:val="0"/>
      <w:marBottom w:val="0"/>
      <w:divBdr>
        <w:top w:val="none" w:sz="0" w:space="0" w:color="auto"/>
        <w:left w:val="none" w:sz="0" w:space="0" w:color="auto"/>
        <w:bottom w:val="none" w:sz="0" w:space="0" w:color="auto"/>
        <w:right w:val="none" w:sz="0" w:space="0" w:color="auto"/>
      </w:divBdr>
      <w:divsChild>
        <w:div w:id="1642689175">
          <w:marLeft w:val="-720"/>
          <w:marRight w:val="0"/>
          <w:marTop w:val="0"/>
          <w:marBottom w:val="0"/>
          <w:divBdr>
            <w:top w:val="none" w:sz="0" w:space="0" w:color="auto"/>
            <w:left w:val="none" w:sz="0" w:space="0" w:color="auto"/>
            <w:bottom w:val="none" w:sz="0" w:space="0" w:color="auto"/>
            <w:right w:val="none" w:sz="0" w:space="0" w:color="auto"/>
          </w:divBdr>
        </w:div>
      </w:divsChild>
    </w:div>
    <w:div w:id="1167598609">
      <w:bodyDiv w:val="1"/>
      <w:marLeft w:val="0"/>
      <w:marRight w:val="0"/>
      <w:marTop w:val="0"/>
      <w:marBottom w:val="0"/>
      <w:divBdr>
        <w:top w:val="none" w:sz="0" w:space="0" w:color="auto"/>
        <w:left w:val="none" w:sz="0" w:space="0" w:color="auto"/>
        <w:bottom w:val="none" w:sz="0" w:space="0" w:color="auto"/>
        <w:right w:val="none" w:sz="0" w:space="0" w:color="auto"/>
      </w:divBdr>
      <w:divsChild>
        <w:div w:id="1530485498">
          <w:marLeft w:val="-720"/>
          <w:marRight w:val="0"/>
          <w:marTop w:val="0"/>
          <w:marBottom w:val="0"/>
          <w:divBdr>
            <w:top w:val="none" w:sz="0" w:space="0" w:color="auto"/>
            <w:left w:val="none" w:sz="0" w:space="0" w:color="auto"/>
            <w:bottom w:val="none" w:sz="0" w:space="0" w:color="auto"/>
            <w:right w:val="none" w:sz="0" w:space="0" w:color="auto"/>
          </w:divBdr>
        </w:div>
      </w:divsChild>
    </w:div>
    <w:div w:id="1300378436">
      <w:bodyDiv w:val="1"/>
      <w:marLeft w:val="0"/>
      <w:marRight w:val="0"/>
      <w:marTop w:val="0"/>
      <w:marBottom w:val="0"/>
      <w:divBdr>
        <w:top w:val="none" w:sz="0" w:space="0" w:color="auto"/>
        <w:left w:val="none" w:sz="0" w:space="0" w:color="auto"/>
        <w:bottom w:val="none" w:sz="0" w:space="0" w:color="auto"/>
        <w:right w:val="none" w:sz="0" w:space="0" w:color="auto"/>
      </w:divBdr>
      <w:divsChild>
        <w:div w:id="10114089">
          <w:marLeft w:val="-720"/>
          <w:marRight w:val="0"/>
          <w:marTop w:val="0"/>
          <w:marBottom w:val="0"/>
          <w:divBdr>
            <w:top w:val="none" w:sz="0" w:space="0" w:color="auto"/>
            <w:left w:val="none" w:sz="0" w:space="0" w:color="auto"/>
            <w:bottom w:val="none" w:sz="0" w:space="0" w:color="auto"/>
            <w:right w:val="none" w:sz="0" w:space="0" w:color="auto"/>
          </w:divBdr>
        </w:div>
      </w:divsChild>
    </w:div>
    <w:div w:id="1510214819">
      <w:bodyDiv w:val="1"/>
      <w:marLeft w:val="0"/>
      <w:marRight w:val="0"/>
      <w:marTop w:val="0"/>
      <w:marBottom w:val="0"/>
      <w:divBdr>
        <w:top w:val="none" w:sz="0" w:space="0" w:color="auto"/>
        <w:left w:val="none" w:sz="0" w:space="0" w:color="auto"/>
        <w:bottom w:val="none" w:sz="0" w:space="0" w:color="auto"/>
        <w:right w:val="none" w:sz="0" w:space="0" w:color="auto"/>
      </w:divBdr>
      <w:divsChild>
        <w:div w:id="745223184">
          <w:marLeft w:val="-720"/>
          <w:marRight w:val="0"/>
          <w:marTop w:val="0"/>
          <w:marBottom w:val="0"/>
          <w:divBdr>
            <w:top w:val="none" w:sz="0" w:space="0" w:color="auto"/>
            <w:left w:val="none" w:sz="0" w:space="0" w:color="auto"/>
            <w:bottom w:val="none" w:sz="0" w:space="0" w:color="auto"/>
            <w:right w:val="none" w:sz="0" w:space="0" w:color="auto"/>
          </w:divBdr>
        </w:div>
      </w:divsChild>
    </w:div>
    <w:div w:id="1757700816">
      <w:bodyDiv w:val="1"/>
      <w:marLeft w:val="0"/>
      <w:marRight w:val="0"/>
      <w:marTop w:val="0"/>
      <w:marBottom w:val="0"/>
      <w:divBdr>
        <w:top w:val="none" w:sz="0" w:space="0" w:color="auto"/>
        <w:left w:val="none" w:sz="0" w:space="0" w:color="auto"/>
        <w:bottom w:val="none" w:sz="0" w:space="0" w:color="auto"/>
        <w:right w:val="none" w:sz="0" w:space="0" w:color="auto"/>
      </w:divBdr>
      <w:divsChild>
        <w:div w:id="1514103457">
          <w:marLeft w:val="-720"/>
          <w:marRight w:val="0"/>
          <w:marTop w:val="0"/>
          <w:marBottom w:val="0"/>
          <w:divBdr>
            <w:top w:val="none" w:sz="0" w:space="0" w:color="auto"/>
            <w:left w:val="none" w:sz="0" w:space="0" w:color="auto"/>
            <w:bottom w:val="none" w:sz="0" w:space="0" w:color="auto"/>
            <w:right w:val="none" w:sz="0" w:space="0" w:color="auto"/>
          </w:divBdr>
        </w:div>
      </w:divsChild>
    </w:div>
    <w:div w:id="1774089145">
      <w:bodyDiv w:val="1"/>
      <w:marLeft w:val="0"/>
      <w:marRight w:val="0"/>
      <w:marTop w:val="0"/>
      <w:marBottom w:val="0"/>
      <w:divBdr>
        <w:top w:val="none" w:sz="0" w:space="0" w:color="auto"/>
        <w:left w:val="none" w:sz="0" w:space="0" w:color="auto"/>
        <w:bottom w:val="none" w:sz="0" w:space="0" w:color="auto"/>
        <w:right w:val="none" w:sz="0" w:space="0" w:color="auto"/>
      </w:divBdr>
      <w:divsChild>
        <w:div w:id="1763138135">
          <w:marLeft w:val="-720"/>
          <w:marRight w:val="0"/>
          <w:marTop w:val="0"/>
          <w:marBottom w:val="0"/>
          <w:divBdr>
            <w:top w:val="none" w:sz="0" w:space="0" w:color="auto"/>
            <w:left w:val="none" w:sz="0" w:space="0" w:color="auto"/>
            <w:bottom w:val="none" w:sz="0" w:space="0" w:color="auto"/>
            <w:right w:val="none" w:sz="0" w:space="0" w:color="auto"/>
          </w:divBdr>
        </w:div>
      </w:divsChild>
    </w:div>
    <w:div w:id="1796868102">
      <w:bodyDiv w:val="1"/>
      <w:marLeft w:val="0"/>
      <w:marRight w:val="0"/>
      <w:marTop w:val="0"/>
      <w:marBottom w:val="0"/>
      <w:divBdr>
        <w:top w:val="none" w:sz="0" w:space="0" w:color="auto"/>
        <w:left w:val="none" w:sz="0" w:space="0" w:color="auto"/>
        <w:bottom w:val="none" w:sz="0" w:space="0" w:color="auto"/>
        <w:right w:val="none" w:sz="0" w:space="0" w:color="auto"/>
      </w:divBdr>
      <w:divsChild>
        <w:div w:id="1644310637">
          <w:marLeft w:val="-720"/>
          <w:marRight w:val="0"/>
          <w:marTop w:val="0"/>
          <w:marBottom w:val="0"/>
          <w:divBdr>
            <w:top w:val="none" w:sz="0" w:space="0" w:color="auto"/>
            <w:left w:val="none" w:sz="0" w:space="0" w:color="auto"/>
            <w:bottom w:val="none" w:sz="0" w:space="0" w:color="auto"/>
            <w:right w:val="none" w:sz="0" w:space="0" w:color="auto"/>
          </w:divBdr>
        </w:div>
      </w:divsChild>
    </w:div>
    <w:div w:id="2069569854">
      <w:bodyDiv w:val="1"/>
      <w:marLeft w:val="0"/>
      <w:marRight w:val="0"/>
      <w:marTop w:val="0"/>
      <w:marBottom w:val="0"/>
      <w:divBdr>
        <w:top w:val="none" w:sz="0" w:space="0" w:color="auto"/>
        <w:left w:val="none" w:sz="0" w:space="0" w:color="auto"/>
        <w:bottom w:val="none" w:sz="0" w:space="0" w:color="auto"/>
        <w:right w:val="none" w:sz="0" w:space="0" w:color="auto"/>
      </w:divBdr>
      <w:divsChild>
        <w:div w:id="1332564751">
          <w:marLeft w:val="-720"/>
          <w:marRight w:val="0"/>
          <w:marTop w:val="0"/>
          <w:marBottom w:val="0"/>
          <w:divBdr>
            <w:top w:val="none" w:sz="0" w:space="0" w:color="auto"/>
            <w:left w:val="none" w:sz="0" w:space="0" w:color="auto"/>
            <w:bottom w:val="none" w:sz="0" w:space="0" w:color="auto"/>
            <w:right w:val="none" w:sz="0" w:space="0" w:color="auto"/>
          </w:divBdr>
        </w:div>
      </w:divsChild>
    </w:div>
    <w:div w:id="2121295191">
      <w:bodyDiv w:val="1"/>
      <w:marLeft w:val="0"/>
      <w:marRight w:val="0"/>
      <w:marTop w:val="0"/>
      <w:marBottom w:val="0"/>
      <w:divBdr>
        <w:top w:val="none" w:sz="0" w:space="0" w:color="auto"/>
        <w:left w:val="none" w:sz="0" w:space="0" w:color="auto"/>
        <w:bottom w:val="none" w:sz="0" w:space="0" w:color="auto"/>
        <w:right w:val="none" w:sz="0" w:space="0" w:color="auto"/>
      </w:divBdr>
      <w:divsChild>
        <w:div w:id="4688588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oadtopic.xyz/does-the-sears-tower-sway/" TargetMode="External"/><Relationship Id="rId18" Type="http://schemas.openxmlformats.org/officeDocument/2006/relationships/hyperlink" Target="https://www.asce.org/about-civil-engineering/history-and-heritage/historic-landmarks/ingalls-building/"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discreteconstruction.com/willis-tower-chicago-top-100-construction-and-design-facts/"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doublestonesteel.com/blog/architecture/the-history-and-legacy-of-the-ground-breaking-ingalls-building-in-cincinnati/"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concretecontractor.com/concrete-construction-projects/ingalls-building/" TargetMode="External"/><Relationship Id="rId20" Type="http://schemas.openxmlformats.org/officeDocument/2006/relationships/hyperlink" Target="https://sah-archipedia.org/buildings/OH-01-061-005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hpdconsult.com/advantage-disadvantage-of-concrete-framed-structure/" TargetMode="External"/><Relationship Id="rId23" Type="http://schemas.openxmlformats.org/officeDocument/2006/relationships/hyperlink" Target="https://en.wikiarquitectura.com/building/sears-tower-willis-tower/" TargetMode="External"/><Relationship Id="rId10" Type="http://schemas.openxmlformats.org/officeDocument/2006/relationships/image" Target="media/image2.png"/><Relationship Id="rId19" Type="http://schemas.openxmlformats.org/officeDocument/2006/relationships/hyperlink" Target="https://cincinnatidesignawards.com/entry/ingalls-historic-building-building-architectur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g.glwengineering.co.uk/the-advantages-disadvantages-of-steel-frame-construction" TargetMode="External"/><Relationship Id="rId22" Type="http://schemas.openxmlformats.org/officeDocument/2006/relationships/hyperlink" Target="https://illustrarch.com/projects/mixed-use/38022-willis-tower-chicagos-skyscraper-icon.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2413884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063D78-A07C-46B3-BE3E-B7FB9348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2468</Words>
  <Characters>14072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COnstruction materials</vt:lpstr>
    </vt:vector>
  </TitlesOfParts>
  <Company/>
  <LinksUpToDate>false</LinksUpToDate>
  <CharactersWithSpaces>16507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Assignment 1</dc:subject>
  <dc:creator>Luke Morgan</dc:creator>
  <cp:keywords/>
  <dc:description/>
  <cp:lastModifiedBy>joseph andrews</cp:lastModifiedBy>
  <cp:revision>205</cp:revision>
  <dcterms:created xsi:type="dcterms:W3CDTF">2025-03-24T21:24:00Z</dcterms:created>
  <dcterms:modified xsi:type="dcterms:W3CDTF">2025-03-28T22:14:00Z</dcterms:modified>
</cp:coreProperties>
</file>