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34C507" w14:textId="77777777" w:rsidR="002C315A" w:rsidRDefault="002C315A" w:rsidP="002C315A">
      <w:pPr>
        <w:spacing w:line="360" w:lineRule="auto"/>
        <w:jc w:val="center"/>
        <w:rPr>
          <w:b/>
          <w:bCs/>
        </w:rPr>
      </w:pPr>
    </w:p>
    <w:p w14:paraId="4A9642FF" w14:textId="77777777" w:rsidR="002C315A" w:rsidRDefault="002C315A" w:rsidP="002C315A">
      <w:pPr>
        <w:spacing w:line="360" w:lineRule="auto"/>
        <w:jc w:val="center"/>
        <w:rPr>
          <w:b/>
          <w:bCs/>
        </w:rPr>
      </w:pPr>
    </w:p>
    <w:p w14:paraId="510CD5F8" w14:textId="77777777" w:rsidR="002C315A" w:rsidRDefault="002C315A" w:rsidP="002C315A">
      <w:pPr>
        <w:spacing w:line="360" w:lineRule="auto"/>
        <w:jc w:val="center"/>
        <w:rPr>
          <w:b/>
          <w:bCs/>
        </w:rPr>
      </w:pPr>
    </w:p>
    <w:p w14:paraId="7277E70F" w14:textId="77777777" w:rsidR="002C315A" w:rsidRDefault="002C315A" w:rsidP="002C315A">
      <w:pPr>
        <w:spacing w:line="360" w:lineRule="auto"/>
        <w:jc w:val="center"/>
        <w:rPr>
          <w:b/>
          <w:bCs/>
        </w:rPr>
      </w:pPr>
    </w:p>
    <w:p w14:paraId="6E7D3FA8" w14:textId="77777777" w:rsidR="002C315A" w:rsidRDefault="002C315A" w:rsidP="002C315A">
      <w:pPr>
        <w:spacing w:line="360" w:lineRule="auto"/>
        <w:jc w:val="center"/>
        <w:rPr>
          <w:b/>
          <w:bCs/>
        </w:rPr>
      </w:pPr>
    </w:p>
    <w:p w14:paraId="5C1C984D" w14:textId="77777777" w:rsidR="002C315A" w:rsidRDefault="002C315A" w:rsidP="002C315A">
      <w:pPr>
        <w:spacing w:line="360" w:lineRule="auto"/>
        <w:jc w:val="center"/>
        <w:rPr>
          <w:b/>
          <w:bCs/>
        </w:rPr>
      </w:pPr>
    </w:p>
    <w:p w14:paraId="58B9E7E7" w14:textId="5600146E" w:rsidR="002C315A" w:rsidRPr="002C315A" w:rsidRDefault="002C315A" w:rsidP="002C315A">
      <w:pPr>
        <w:spacing w:line="360" w:lineRule="auto"/>
        <w:jc w:val="center"/>
        <w:rPr>
          <w:rFonts w:ascii="Arial" w:hAnsi="Arial" w:cs="Arial"/>
          <w:b/>
          <w:bCs/>
          <w:sz w:val="24"/>
          <w:szCs w:val="24"/>
        </w:rPr>
      </w:pPr>
      <w:r w:rsidRPr="002C315A">
        <w:rPr>
          <w:rFonts w:ascii="Arial" w:hAnsi="Arial" w:cs="Arial"/>
          <w:b/>
          <w:bCs/>
          <w:sz w:val="24"/>
          <w:szCs w:val="24"/>
        </w:rPr>
        <w:t>BA International Hotel Management</w:t>
      </w:r>
    </w:p>
    <w:p w14:paraId="02AD9CF0" w14:textId="7CF83298" w:rsidR="003F6137" w:rsidRPr="002C315A" w:rsidRDefault="002C315A" w:rsidP="002C315A">
      <w:pPr>
        <w:spacing w:line="360" w:lineRule="auto"/>
        <w:jc w:val="center"/>
        <w:rPr>
          <w:rFonts w:ascii="Arial" w:hAnsi="Arial" w:cs="Arial"/>
          <w:b/>
          <w:bCs/>
          <w:sz w:val="24"/>
          <w:szCs w:val="24"/>
        </w:rPr>
      </w:pPr>
      <w:r w:rsidRPr="002C315A">
        <w:rPr>
          <w:rFonts w:ascii="Arial" w:hAnsi="Arial" w:cs="Arial"/>
          <w:b/>
          <w:bCs/>
          <w:sz w:val="24"/>
          <w:szCs w:val="24"/>
        </w:rPr>
        <w:t>Hotel Placement – Managing Hotel Administration</w:t>
      </w:r>
    </w:p>
    <w:p w14:paraId="750AB67D" w14:textId="3B94BA6F" w:rsidR="002C315A" w:rsidRPr="002C315A" w:rsidRDefault="002C315A" w:rsidP="002C315A">
      <w:pPr>
        <w:spacing w:line="360" w:lineRule="auto"/>
        <w:jc w:val="center"/>
        <w:rPr>
          <w:rFonts w:ascii="Arial" w:hAnsi="Arial" w:cs="Arial"/>
          <w:b/>
          <w:bCs/>
          <w:sz w:val="24"/>
          <w:szCs w:val="24"/>
        </w:rPr>
      </w:pPr>
      <w:r w:rsidRPr="002C315A">
        <w:rPr>
          <w:rFonts w:ascii="Arial" w:hAnsi="Arial" w:cs="Arial"/>
          <w:b/>
          <w:bCs/>
          <w:sz w:val="24"/>
          <w:szCs w:val="24"/>
        </w:rPr>
        <w:t>BMIH6004</w:t>
      </w:r>
    </w:p>
    <w:p w14:paraId="306E9140" w14:textId="676AD117" w:rsidR="002C315A" w:rsidRPr="002C315A" w:rsidRDefault="002C315A" w:rsidP="002C315A">
      <w:pPr>
        <w:spacing w:line="360" w:lineRule="auto"/>
        <w:jc w:val="center"/>
        <w:rPr>
          <w:rFonts w:ascii="Arial" w:hAnsi="Arial" w:cs="Arial"/>
          <w:b/>
          <w:bCs/>
          <w:sz w:val="24"/>
          <w:szCs w:val="24"/>
        </w:rPr>
      </w:pPr>
      <w:r w:rsidRPr="002C315A">
        <w:rPr>
          <w:rFonts w:ascii="Arial" w:hAnsi="Arial" w:cs="Arial"/>
          <w:b/>
          <w:bCs/>
          <w:sz w:val="24"/>
          <w:szCs w:val="24"/>
        </w:rPr>
        <w:t>Syeda Rahma Begum</w:t>
      </w:r>
    </w:p>
    <w:p w14:paraId="5B3EF024" w14:textId="7BD3604D" w:rsidR="002C315A" w:rsidRPr="002C315A" w:rsidRDefault="002C315A" w:rsidP="002C315A">
      <w:pPr>
        <w:spacing w:line="360" w:lineRule="auto"/>
        <w:jc w:val="center"/>
        <w:rPr>
          <w:rFonts w:ascii="Arial" w:hAnsi="Arial" w:cs="Arial"/>
          <w:b/>
          <w:bCs/>
          <w:sz w:val="24"/>
          <w:szCs w:val="24"/>
        </w:rPr>
      </w:pPr>
      <w:r w:rsidRPr="002C315A">
        <w:rPr>
          <w:rFonts w:ascii="Arial" w:hAnsi="Arial" w:cs="Arial"/>
          <w:b/>
          <w:bCs/>
          <w:sz w:val="24"/>
          <w:szCs w:val="24"/>
        </w:rPr>
        <w:t>2207458</w:t>
      </w:r>
    </w:p>
    <w:p w14:paraId="7C956602" w14:textId="500BA1BB" w:rsidR="002C315A" w:rsidRDefault="002C315A" w:rsidP="002C315A">
      <w:pPr>
        <w:spacing w:line="360" w:lineRule="auto"/>
        <w:jc w:val="center"/>
        <w:rPr>
          <w:rFonts w:ascii="Arial" w:hAnsi="Arial" w:cs="Arial"/>
          <w:sz w:val="24"/>
          <w:szCs w:val="24"/>
        </w:rPr>
      </w:pPr>
      <w:r w:rsidRPr="002C315A">
        <w:rPr>
          <w:rFonts w:ascii="Arial" w:hAnsi="Arial" w:cs="Arial"/>
          <w:b/>
          <w:bCs/>
          <w:sz w:val="24"/>
          <w:szCs w:val="24"/>
        </w:rPr>
        <w:t>Lecturer: Jessica Newport</w:t>
      </w:r>
      <w:r>
        <w:rPr>
          <w:rFonts w:ascii="Arial" w:hAnsi="Arial" w:cs="Arial"/>
          <w:b/>
          <w:bCs/>
          <w:sz w:val="24"/>
          <w:szCs w:val="24"/>
        </w:rPr>
        <w:t xml:space="preserve"> </w:t>
      </w:r>
    </w:p>
    <w:p w14:paraId="18E5208D" w14:textId="77777777" w:rsidR="002C315A" w:rsidRDefault="002C315A" w:rsidP="002C315A">
      <w:pPr>
        <w:spacing w:line="360" w:lineRule="auto"/>
        <w:jc w:val="both"/>
        <w:rPr>
          <w:rFonts w:ascii="Arial" w:hAnsi="Arial" w:cs="Arial"/>
          <w:sz w:val="24"/>
          <w:szCs w:val="24"/>
        </w:rPr>
      </w:pPr>
    </w:p>
    <w:p w14:paraId="1321A9AA" w14:textId="77777777" w:rsidR="002C315A" w:rsidRDefault="002C315A" w:rsidP="002C315A">
      <w:pPr>
        <w:spacing w:line="360" w:lineRule="auto"/>
        <w:jc w:val="both"/>
        <w:rPr>
          <w:rFonts w:ascii="Arial" w:hAnsi="Arial" w:cs="Arial"/>
          <w:sz w:val="24"/>
          <w:szCs w:val="24"/>
        </w:rPr>
      </w:pPr>
    </w:p>
    <w:p w14:paraId="1A058BC3" w14:textId="77777777" w:rsidR="002C315A" w:rsidRDefault="002C315A" w:rsidP="002C315A">
      <w:pPr>
        <w:spacing w:line="360" w:lineRule="auto"/>
        <w:jc w:val="both"/>
        <w:rPr>
          <w:rFonts w:ascii="Arial" w:hAnsi="Arial" w:cs="Arial"/>
          <w:sz w:val="24"/>
          <w:szCs w:val="24"/>
        </w:rPr>
      </w:pPr>
    </w:p>
    <w:p w14:paraId="70CA2C43" w14:textId="77777777" w:rsidR="002C315A" w:rsidRDefault="002C315A" w:rsidP="002C315A">
      <w:pPr>
        <w:spacing w:line="360" w:lineRule="auto"/>
        <w:jc w:val="both"/>
        <w:rPr>
          <w:rFonts w:ascii="Arial" w:hAnsi="Arial" w:cs="Arial"/>
          <w:sz w:val="24"/>
          <w:szCs w:val="24"/>
        </w:rPr>
      </w:pPr>
    </w:p>
    <w:p w14:paraId="02A51AB7" w14:textId="77777777" w:rsidR="002C315A" w:rsidRDefault="002C315A" w:rsidP="002C315A">
      <w:pPr>
        <w:spacing w:line="360" w:lineRule="auto"/>
        <w:jc w:val="both"/>
        <w:rPr>
          <w:rFonts w:ascii="Arial" w:hAnsi="Arial" w:cs="Arial"/>
          <w:sz w:val="24"/>
          <w:szCs w:val="24"/>
        </w:rPr>
      </w:pPr>
    </w:p>
    <w:p w14:paraId="488EB412" w14:textId="77777777" w:rsidR="002C315A" w:rsidRDefault="002C315A" w:rsidP="002C315A">
      <w:pPr>
        <w:spacing w:line="360" w:lineRule="auto"/>
        <w:jc w:val="both"/>
        <w:rPr>
          <w:rFonts w:ascii="Arial" w:hAnsi="Arial" w:cs="Arial"/>
          <w:sz w:val="24"/>
          <w:szCs w:val="24"/>
        </w:rPr>
      </w:pPr>
    </w:p>
    <w:p w14:paraId="5C815608" w14:textId="77777777" w:rsidR="002C315A" w:rsidRDefault="002C315A" w:rsidP="002C315A">
      <w:pPr>
        <w:spacing w:line="360" w:lineRule="auto"/>
        <w:jc w:val="both"/>
        <w:rPr>
          <w:rFonts w:ascii="Arial" w:hAnsi="Arial" w:cs="Arial"/>
          <w:sz w:val="24"/>
          <w:szCs w:val="24"/>
        </w:rPr>
      </w:pPr>
    </w:p>
    <w:p w14:paraId="4E63C40E" w14:textId="77777777" w:rsidR="002C315A" w:rsidRDefault="002C315A" w:rsidP="002C315A">
      <w:pPr>
        <w:spacing w:line="360" w:lineRule="auto"/>
        <w:jc w:val="both"/>
        <w:rPr>
          <w:rFonts w:ascii="Arial" w:hAnsi="Arial" w:cs="Arial"/>
          <w:sz w:val="24"/>
          <w:szCs w:val="24"/>
        </w:rPr>
      </w:pPr>
    </w:p>
    <w:p w14:paraId="1A9B40DB" w14:textId="77777777" w:rsidR="002C315A" w:rsidRDefault="002C315A" w:rsidP="002C315A">
      <w:pPr>
        <w:spacing w:line="360" w:lineRule="auto"/>
        <w:jc w:val="both"/>
        <w:rPr>
          <w:rFonts w:ascii="Arial" w:hAnsi="Arial" w:cs="Arial"/>
          <w:sz w:val="24"/>
          <w:szCs w:val="24"/>
        </w:rPr>
      </w:pPr>
    </w:p>
    <w:p w14:paraId="7E63BCF9" w14:textId="77777777" w:rsidR="002C315A" w:rsidRDefault="002C315A" w:rsidP="002C315A">
      <w:pPr>
        <w:spacing w:line="360" w:lineRule="auto"/>
        <w:jc w:val="both"/>
        <w:rPr>
          <w:rFonts w:ascii="Arial" w:hAnsi="Arial" w:cs="Arial"/>
          <w:sz w:val="24"/>
          <w:szCs w:val="24"/>
        </w:rPr>
      </w:pPr>
    </w:p>
    <w:p w14:paraId="15879B3B" w14:textId="77777777" w:rsidR="002C315A" w:rsidRDefault="002C315A" w:rsidP="002C315A">
      <w:pPr>
        <w:spacing w:line="360" w:lineRule="auto"/>
        <w:jc w:val="both"/>
        <w:rPr>
          <w:rFonts w:ascii="Arial" w:hAnsi="Arial" w:cs="Arial"/>
          <w:sz w:val="24"/>
          <w:szCs w:val="24"/>
        </w:rPr>
      </w:pPr>
    </w:p>
    <w:p w14:paraId="518E4CFA" w14:textId="77777777" w:rsidR="002C315A" w:rsidRDefault="002C315A" w:rsidP="002C315A">
      <w:pPr>
        <w:spacing w:line="360" w:lineRule="auto"/>
        <w:jc w:val="both"/>
        <w:rPr>
          <w:rFonts w:ascii="Arial" w:hAnsi="Arial" w:cs="Arial"/>
          <w:sz w:val="24"/>
          <w:szCs w:val="24"/>
        </w:rPr>
      </w:pPr>
    </w:p>
    <w:p w14:paraId="3E008E21" w14:textId="44609F5C" w:rsidR="002C315A" w:rsidRPr="00850C0F" w:rsidRDefault="00575402" w:rsidP="00575402">
      <w:pPr>
        <w:spacing w:line="360" w:lineRule="auto"/>
        <w:jc w:val="center"/>
        <w:rPr>
          <w:rFonts w:ascii="Arial" w:hAnsi="Arial" w:cs="Arial"/>
          <w:b/>
          <w:bCs/>
          <w:sz w:val="24"/>
          <w:szCs w:val="24"/>
        </w:rPr>
      </w:pPr>
      <w:r w:rsidRPr="00850C0F">
        <w:rPr>
          <w:rFonts w:ascii="Arial" w:hAnsi="Arial" w:cs="Arial"/>
          <w:b/>
          <w:bCs/>
          <w:sz w:val="24"/>
          <w:szCs w:val="24"/>
        </w:rPr>
        <w:lastRenderedPageBreak/>
        <w:t xml:space="preserve">Learning Log </w:t>
      </w:r>
    </w:p>
    <w:p w14:paraId="6165E517" w14:textId="77777777" w:rsidR="007F0974" w:rsidRDefault="00277284" w:rsidP="00C219B3">
      <w:pPr>
        <w:spacing w:line="360" w:lineRule="auto"/>
        <w:jc w:val="both"/>
        <w:rPr>
          <w:rFonts w:ascii="Arial" w:hAnsi="Arial" w:cs="Arial"/>
          <w:sz w:val="24"/>
          <w:szCs w:val="24"/>
        </w:rPr>
      </w:pPr>
      <w:r>
        <w:rPr>
          <w:rFonts w:ascii="Arial" w:hAnsi="Arial" w:cs="Arial"/>
          <w:sz w:val="24"/>
          <w:szCs w:val="24"/>
        </w:rPr>
        <w:t>Hotel administrati</w:t>
      </w:r>
      <w:r w:rsidR="001074D1">
        <w:rPr>
          <w:rFonts w:ascii="Arial" w:hAnsi="Arial" w:cs="Arial"/>
          <w:sz w:val="24"/>
          <w:szCs w:val="24"/>
        </w:rPr>
        <w:t xml:space="preserve">ve operations </w:t>
      </w:r>
      <w:r w:rsidR="00AA5DCD" w:rsidRPr="00AA5DCD">
        <w:rPr>
          <w:rFonts w:ascii="Arial" w:hAnsi="Arial" w:cs="Arial"/>
          <w:sz w:val="24"/>
          <w:szCs w:val="24"/>
        </w:rPr>
        <w:t>focus on planning, organi</w:t>
      </w:r>
      <w:r w:rsidR="00554783">
        <w:rPr>
          <w:rFonts w:ascii="Arial" w:hAnsi="Arial" w:cs="Arial"/>
          <w:sz w:val="24"/>
          <w:szCs w:val="24"/>
        </w:rPr>
        <w:t>s</w:t>
      </w:r>
      <w:r w:rsidR="00AA5DCD" w:rsidRPr="00AA5DCD">
        <w:rPr>
          <w:rFonts w:ascii="Arial" w:hAnsi="Arial" w:cs="Arial"/>
          <w:sz w:val="24"/>
          <w:szCs w:val="24"/>
        </w:rPr>
        <w:t>ing, coordinating, and supervising various departments to achieve operational efficiency, guest satisfaction, and financial success</w:t>
      </w:r>
      <w:r w:rsidR="00AA5DCD">
        <w:rPr>
          <w:rFonts w:ascii="Arial" w:hAnsi="Arial" w:cs="Arial"/>
          <w:sz w:val="24"/>
          <w:szCs w:val="24"/>
        </w:rPr>
        <w:t xml:space="preserve"> (Hollander, 2025).</w:t>
      </w:r>
      <w:r w:rsidR="00B71849">
        <w:rPr>
          <w:rFonts w:ascii="Arial" w:hAnsi="Arial" w:cs="Arial"/>
          <w:sz w:val="24"/>
          <w:szCs w:val="24"/>
        </w:rPr>
        <w:t xml:space="preserve"> </w:t>
      </w:r>
    </w:p>
    <w:p w14:paraId="57315B03" w14:textId="199AC435" w:rsidR="00C219B3" w:rsidRPr="00C219B3" w:rsidRDefault="00C219B3" w:rsidP="00C219B3">
      <w:pPr>
        <w:spacing w:line="360" w:lineRule="auto"/>
        <w:jc w:val="both"/>
        <w:rPr>
          <w:rFonts w:ascii="Arial" w:hAnsi="Arial" w:cs="Arial"/>
          <w:b/>
          <w:bCs/>
          <w:sz w:val="24"/>
          <w:szCs w:val="24"/>
        </w:rPr>
      </w:pPr>
      <w:r w:rsidRPr="00C219B3">
        <w:rPr>
          <w:rFonts w:ascii="Arial" w:hAnsi="Arial" w:cs="Arial"/>
          <w:b/>
          <w:bCs/>
          <w:sz w:val="24"/>
          <w:szCs w:val="24"/>
        </w:rPr>
        <w:t>Key Components of Administrative Operations in Hotels:</w:t>
      </w:r>
    </w:p>
    <w:p w14:paraId="1B7D76AE" w14:textId="77777777" w:rsidR="00C219B3" w:rsidRPr="00C219B3" w:rsidRDefault="00C219B3" w:rsidP="00C219B3">
      <w:pPr>
        <w:numPr>
          <w:ilvl w:val="0"/>
          <w:numId w:val="1"/>
        </w:numPr>
        <w:spacing w:line="360" w:lineRule="auto"/>
        <w:jc w:val="both"/>
        <w:rPr>
          <w:rFonts w:ascii="Arial" w:hAnsi="Arial" w:cs="Arial"/>
          <w:sz w:val="24"/>
          <w:szCs w:val="24"/>
        </w:rPr>
      </w:pPr>
      <w:r w:rsidRPr="00C219B3">
        <w:rPr>
          <w:rFonts w:ascii="Arial" w:hAnsi="Arial" w:cs="Arial"/>
          <w:b/>
          <w:bCs/>
          <w:sz w:val="24"/>
          <w:szCs w:val="24"/>
        </w:rPr>
        <w:t>Human Resources Management</w:t>
      </w:r>
      <w:r w:rsidRPr="00C219B3">
        <w:rPr>
          <w:rFonts w:ascii="Arial" w:hAnsi="Arial" w:cs="Arial"/>
          <w:sz w:val="24"/>
          <w:szCs w:val="24"/>
        </w:rPr>
        <w:t>:</w:t>
      </w:r>
    </w:p>
    <w:p w14:paraId="373EBCF7" w14:textId="77777777" w:rsidR="00C219B3" w:rsidRPr="00B75F04" w:rsidRDefault="00C219B3" w:rsidP="00B75F04">
      <w:pPr>
        <w:pStyle w:val="ListParagraph"/>
        <w:numPr>
          <w:ilvl w:val="0"/>
          <w:numId w:val="4"/>
        </w:numPr>
        <w:spacing w:line="360" w:lineRule="auto"/>
        <w:jc w:val="both"/>
        <w:rPr>
          <w:rFonts w:ascii="Arial" w:hAnsi="Arial" w:cs="Arial"/>
          <w:sz w:val="24"/>
          <w:szCs w:val="24"/>
        </w:rPr>
      </w:pPr>
      <w:r w:rsidRPr="00B75F04">
        <w:rPr>
          <w:rFonts w:ascii="Arial" w:hAnsi="Arial" w:cs="Arial"/>
          <w:sz w:val="24"/>
          <w:szCs w:val="24"/>
        </w:rPr>
        <w:t>Recruiting, training, and managing staff across all departments.</w:t>
      </w:r>
    </w:p>
    <w:p w14:paraId="7CE41BB4" w14:textId="07C1A382" w:rsidR="00C219B3" w:rsidRPr="00B75F04" w:rsidRDefault="00C219B3" w:rsidP="00B75F04">
      <w:pPr>
        <w:pStyle w:val="ListParagraph"/>
        <w:numPr>
          <w:ilvl w:val="0"/>
          <w:numId w:val="4"/>
        </w:numPr>
        <w:spacing w:line="360" w:lineRule="auto"/>
        <w:jc w:val="both"/>
        <w:rPr>
          <w:rFonts w:ascii="Arial" w:hAnsi="Arial" w:cs="Arial"/>
          <w:sz w:val="24"/>
          <w:szCs w:val="24"/>
        </w:rPr>
      </w:pPr>
      <w:r w:rsidRPr="00B75F04">
        <w:rPr>
          <w:rFonts w:ascii="Arial" w:hAnsi="Arial" w:cs="Arial"/>
          <w:sz w:val="24"/>
          <w:szCs w:val="24"/>
        </w:rPr>
        <w:t xml:space="preserve">Ensuring employee satisfaction and adhering to </w:t>
      </w:r>
      <w:r w:rsidR="007F0974" w:rsidRPr="00B75F04">
        <w:rPr>
          <w:rFonts w:ascii="Arial" w:hAnsi="Arial" w:cs="Arial"/>
          <w:sz w:val="24"/>
          <w:szCs w:val="24"/>
        </w:rPr>
        <w:t>labour</w:t>
      </w:r>
      <w:r w:rsidRPr="00B75F04">
        <w:rPr>
          <w:rFonts w:ascii="Arial" w:hAnsi="Arial" w:cs="Arial"/>
          <w:sz w:val="24"/>
          <w:szCs w:val="24"/>
        </w:rPr>
        <w:t xml:space="preserve"> laws.</w:t>
      </w:r>
    </w:p>
    <w:p w14:paraId="5607CFA3" w14:textId="66C473C9" w:rsidR="00C219B3" w:rsidRPr="00B75F04" w:rsidRDefault="00C219B3" w:rsidP="00B75F04">
      <w:pPr>
        <w:pStyle w:val="ListParagraph"/>
        <w:numPr>
          <w:ilvl w:val="0"/>
          <w:numId w:val="4"/>
        </w:numPr>
        <w:spacing w:line="360" w:lineRule="auto"/>
        <w:jc w:val="both"/>
        <w:rPr>
          <w:rFonts w:ascii="Arial" w:hAnsi="Arial" w:cs="Arial"/>
          <w:sz w:val="24"/>
          <w:szCs w:val="24"/>
        </w:rPr>
      </w:pPr>
      <w:r w:rsidRPr="00B75F04">
        <w:rPr>
          <w:rFonts w:ascii="Arial" w:hAnsi="Arial" w:cs="Arial"/>
          <w:sz w:val="24"/>
          <w:szCs w:val="24"/>
        </w:rPr>
        <w:t>Conducting performance reviews and organi</w:t>
      </w:r>
      <w:r w:rsidR="007F0974" w:rsidRPr="00B75F04">
        <w:rPr>
          <w:rFonts w:ascii="Arial" w:hAnsi="Arial" w:cs="Arial"/>
          <w:sz w:val="24"/>
          <w:szCs w:val="24"/>
        </w:rPr>
        <w:t>s</w:t>
      </w:r>
      <w:r w:rsidRPr="00B75F04">
        <w:rPr>
          <w:rFonts w:ascii="Arial" w:hAnsi="Arial" w:cs="Arial"/>
          <w:sz w:val="24"/>
          <w:szCs w:val="24"/>
        </w:rPr>
        <w:t>ing professional development programs.</w:t>
      </w:r>
    </w:p>
    <w:p w14:paraId="04B574D0" w14:textId="77777777" w:rsidR="00C219B3" w:rsidRPr="00C219B3" w:rsidRDefault="00C219B3" w:rsidP="00C219B3">
      <w:pPr>
        <w:numPr>
          <w:ilvl w:val="0"/>
          <w:numId w:val="1"/>
        </w:numPr>
        <w:spacing w:line="360" w:lineRule="auto"/>
        <w:jc w:val="both"/>
        <w:rPr>
          <w:rFonts w:ascii="Arial" w:hAnsi="Arial" w:cs="Arial"/>
          <w:sz w:val="24"/>
          <w:szCs w:val="24"/>
        </w:rPr>
      </w:pPr>
      <w:r w:rsidRPr="00C219B3">
        <w:rPr>
          <w:rFonts w:ascii="Arial" w:hAnsi="Arial" w:cs="Arial"/>
          <w:b/>
          <w:bCs/>
          <w:sz w:val="24"/>
          <w:szCs w:val="24"/>
        </w:rPr>
        <w:t>Financial Management</w:t>
      </w:r>
      <w:r w:rsidRPr="00C219B3">
        <w:rPr>
          <w:rFonts w:ascii="Arial" w:hAnsi="Arial" w:cs="Arial"/>
          <w:sz w:val="24"/>
          <w:szCs w:val="24"/>
        </w:rPr>
        <w:t>:</w:t>
      </w:r>
    </w:p>
    <w:p w14:paraId="404F05D0" w14:textId="77777777" w:rsidR="00C219B3" w:rsidRPr="00B75F04" w:rsidRDefault="00C219B3" w:rsidP="00B75F04">
      <w:pPr>
        <w:pStyle w:val="ListParagraph"/>
        <w:numPr>
          <w:ilvl w:val="0"/>
          <w:numId w:val="5"/>
        </w:numPr>
        <w:spacing w:line="360" w:lineRule="auto"/>
        <w:jc w:val="both"/>
        <w:rPr>
          <w:rFonts w:ascii="Arial" w:hAnsi="Arial" w:cs="Arial"/>
          <w:sz w:val="24"/>
          <w:szCs w:val="24"/>
        </w:rPr>
      </w:pPr>
      <w:r w:rsidRPr="00B75F04">
        <w:rPr>
          <w:rFonts w:ascii="Arial" w:hAnsi="Arial" w:cs="Arial"/>
          <w:sz w:val="24"/>
          <w:szCs w:val="24"/>
        </w:rPr>
        <w:t>Budgeting, forecasting, and managing the hotel's financial resources.</w:t>
      </w:r>
    </w:p>
    <w:p w14:paraId="329EC385" w14:textId="77777777" w:rsidR="00C219B3" w:rsidRPr="00B75F04" w:rsidRDefault="00C219B3" w:rsidP="00B75F04">
      <w:pPr>
        <w:pStyle w:val="ListParagraph"/>
        <w:numPr>
          <w:ilvl w:val="0"/>
          <w:numId w:val="5"/>
        </w:numPr>
        <w:spacing w:line="360" w:lineRule="auto"/>
        <w:jc w:val="both"/>
        <w:rPr>
          <w:rFonts w:ascii="Arial" w:hAnsi="Arial" w:cs="Arial"/>
          <w:sz w:val="24"/>
          <w:szCs w:val="24"/>
        </w:rPr>
      </w:pPr>
      <w:r w:rsidRPr="00B75F04">
        <w:rPr>
          <w:rFonts w:ascii="Arial" w:hAnsi="Arial" w:cs="Arial"/>
          <w:sz w:val="24"/>
          <w:szCs w:val="24"/>
        </w:rPr>
        <w:t>Monitoring income and expenses, handling payroll, and ensuring profitability.</w:t>
      </w:r>
    </w:p>
    <w:p w14:paraId="0FBF9FAF" w14:textId="77777777" w:rsidR="00C219B3" w:rsidRPr="00B75F04" w:rsidRDefault="00C219B3" w:rsidP="00B75F04">
      <w:pPr>
        <w:pStyle w:val="ListParagraph"/>
        <w:numPr>
          <w:ilvl w:val="0"/>
          <w:numId w:val="5"/>
        </w:numPr>
        <w:spacing w:line="360" w:lineRule="auto"/>
        <w:jc w:val="both"/>
        <w:rPr>
          <w:rFonts w:ascii="Arial" w:hAnsi="Arial" w:cs="Arial"/>
          <w:sz w:val="24"/>
          <w:szCs w:val="24"/>
        </w:rPr>
      </w:pPr>
      <w:r w:rsidRPr="00B75F04">
        <w:rPr>
          <w:rFonts w:ascii="Arial" w:hAnsi="Arial" w:cs="Arial"/>
          <w:sz w:val="24"/>
          <w:szCs w:val="24"/>
        </w:rPr>
        <w:t>Managing contracts and relationships with vendors, suppliers, and service providers.</w:t>
      </w:r>
    </w:p>
    <w:p w14:paraId="455DB24C" w14:textId="77777777" w:rsidR="00C219B3" w:rsidRPr="00C219B3" w:rsidRDefault="00C219B3" w:rsidP="00C219B3">
      <w:pPr>
        <w:numPr>
          <w:ilvl w:val="0"/>
          <w:numId w:val="1"/>
        </w:numPr>
        <w:spacing w:line="360" w:lineRule="auto"/>
        <w:jc w:val="both"/>
        <w:rPr>
          <w:rFonts w:ascii="Arial" w:hAnsi="Arial" w:cs="Arial"/>
          <w:sz w:val="24"/>
          <w:szCs w:val="24"/>
        </w:rPr>
      </w:pPr>
      <w:r w:rsidRPr="00C219B3">
        <w:rPr>
          <w:rFonts w:ascii="Arial" w:hAnsi="Arial" w:cs="Arial"/>
          <w:b/>
          <w:bCs/>
          <w:sz w:val="24"/>
          <w:szCs w:val="24"/>
        </w:rPr>
        <w:t>Policy and Procedure Development</w:t>
      </w:r>
      <w:r w:rsidRPr="00C219B3">
        <w:rPr>
          <w:rFonts w:ascii="Arial" w:hAnsi="Arial" w:cs="Arial"/>
          <w:sz w:val="24"/>
          <w:szCs w:val="24"/>
        </w:rPr>
        <w:t>:</w:t>
      </w:r>
    </w:p>
    <w:p w14:paraId="368DF084" w14:textId="77777777" w:rsidR="00C219B3" w:rsidRPr="00B75F04" w:rsidRDefault="00C219B3" w:rsidP="00B75F04">
      <w:pPr>
        <w:pStyle w:val="ListParagraph"/>
        <w:numPr>
          <w:ilvl w:val="0"/>
          <w:numId w:val="6"/>
        </w:numPr>
        <w:spacing w:line="360" w:lineRule="auto"/>
        <w:jc w:val="both"/>
        <w:rPr>
          <w:rFonts w:ascii="Arial" w:hAnsi="Arial" w:cs="Arial"/>
          <w:sz w:val="24"/>
          <w:szCs w:val="24"/>
        </w:rPr>
      </w:pPr>
      <w:r w:rsidRPr="00B75F04">
        <w:rPr>
          <w:rFonts w:ascii="Arial" w:hAnsi="Arial" w:cs="Arial"/>
          <w:sz w:val="24"/>
          <w:szCs w:val="24"/>
        </w:rPr>
        <w:t>Establishing standard operating procedures (SOPs) to maintain consistency in service delivery.</w:t>
      </w:r>
    </w:p>
    <w:p w14:paraId="7E50C8CC" w14:textId="77777777" w:rsidR="00C219B3" w:rsidRPr="00B75F04" w:rsidRDefault="00C219B3" w:rsidP="00B75F04">
      <w:pPr>
        <w:pStyle w:val="ListParagraph"/>
        <w:numPr>
          <w:ilvl w:val="0"/>
          <w:numId w:val="6"/>
        </w:numPr>
        <w:spacing w:line="360" w:lineRule="auto"/>
        <w:jc w:val="both"/>
        <w:rPr>
          <w:rFonts w:ascii="Arial" w:hAnsi="Arial" w:cs="Arial"/>
          <w:sz w:val="24"/>
          <w:szCs w:val="24"/>
        </w:rPr>
      </w:pPr>
      <w:r w:rsidRPr="00B75F04">
        <w:rPr>
          <w:rFonts w:ascii="Arial" w:hAnsi="Arial" w:cs="Arial"/>
          <w:sz w:val="24"/>
          <w:szCs w:val="24"/>
        </w:rPr>
        <w:t>Ensuring compliance with local regulations and industry standards.</w:t>
      </w:r>
    </w:p>
    <w:p w14:paraId="7C3439EF" w14:textId="77777777" w:rsidR="00C219B3" w:rsidRPr="00C219B3" w:rsidRDefault="00C219B3" w:rsidP="00C219B3">
      <w:pPr>
        <w:numPr>
          <w:ilvl w:val="0"/>
          <w:numId w:val="1"/>
        </w:numPr>
        <w:spacing w:line="360" w:lineRule="auto"/>
        <w:jc w:val="both"/>
        <w:rPr>
          <w:rFonts w:ascii="Arial" w:hAnsi="Arial" w:cs="Arial"/>
          <w:sz w:val="24"/>
          <w:szCs w:val="24"/>
        </w:rPr>
      </w:pPr>
      <w:r w:rsidRPr="00C219B3">
        <w:rPr>
          <w:rFonts w:ascii="Arial" w:hAnsi="Arial" w:cs="Arial"/>
          <w:b/>
          <w:bCs/>
          <w:sz w:val="24"/>
          <w:szCs w:val="24"/>
        </w:rPr>
        <w:t>Technology and IT Support</w:t>
      </w:r>
      <w:r w:rsidRPr="00C219B3">
        <w:rPr>
          <w:rFonts w:ascii="Arial" w:hAnsi="Arial" w:cs="Arial"/>
          <w:sz w:val="24"/>
          <w:szCs w:val="24"/>
        </w:rPr>
        <w:t>:</w:t>
      </w:r>
    </w:p>
    <w:p w14:paraId="7A9F8187" w14:textId="77777777" w:rsidR="00C219B3" w:rsidRPr="00B75F04" w:rsidRDefault="00C219B3" w:rsidP="00B75F04">
      <w:pPr>
        <w:pStyle w:val="ListParagraph"/>
        <w:numPr>
          <w:ilvl w:val="0"/>
          <w:numId w:val="7"/>
        </w:numPr>
        <w:spacing w:line="360" w:lineRule="auto"/>
        <w:jc w:val="both"/>
        <w:rPr>
          <w:rFonts w:ascii="Arial" w:hAnsi="Arial" w:cs="Arial"/>
          <w:sz w:val="24"/>
          <w:szCs w:val="24"/>
        </w:rPr>
      </w:pPr>
      <w:r w:rsidRPr="00B75F04">
        <w:rPr>
          <w:rFonts w:ascii="Arial" w:hAnsi="Arial" w:cs="Arial"/>
          <w:sz w:val="24"/>
          <w:szCs w:val="24"/>
        </w:rPr>
        <w:t>Overseeing the hotel's IT systems, including property management software, booking engines, and data security.</w:t>
      </w:r>
    </w:p>
    <w:p w14:paraId="5439140C" w14:textId="77777777" w:rsidR="00C219B3" w:rsidRPr="00B75F04" w:rsidRDefault="00C219B3" w:rsidP="00B75F04">
      <w:pPr>
        <w:pStyle w:val="ListParagraph"/>
        <w:numPr>
          <w:ilvl w:val="0"/>
          <w:numId w:val="7"/>
        </w:numPr>
        <w:spacing w:line="360" w:lineRule="auto"/>
        <w:jc w:val="both"/>
        <w:rPr>
          <w:rFonts w:ascii="Arial" w:hAnsi="Arial" w:cs="Arial"/>
          <w:sz w:val="24"/>
          <w:szCs w:val="24"/>
        </w:rPr>
      </w:pPr>
      <w:r w:rsidRPr="00B75F04">
        <w:rPr>
          <w:rFonts w:ascii="Arial" w:hAnsi="Arial" w:cs="Arial"/>
          <w:sz w:val="24"/>
          <w:szCs w:val="24"/>
        </w:rPr>
        <w:t>Implementing technological solutions to enhance operational efficiency and guest experience.</w:t>
      </w:r>
    </w:p>
    <w:p w14:paraId="2CC301E1" w14:textId="77777777" w:rsidR="00C219B3" w:rsidRPr="00C219B3" w:rsidRDefault="00C219B3" w:rsidP="00C219B3">
      <w:pPr>
        <w:numPr>
          <w:ilvl w:val="0"/>
          <w:numId w:val="1"/>
        </w:numPr>
        <w:spacing w:line="360" w:lineRule="auto"/>
        <w:jc w:val="both"/>
        <w:rPr>
          <w:rFonts w:ascii="Arial" w:hAnsi="Arial" w:cs="Arial"/>
          <w:sz w:val="24"/>
          <w:szCs w:val="24"/>
        </w:rPr>
      </w:pPr>
      <w:r w:rsidRPr="00C219B3">
        <w:rPr>
          <w:rFonts w:ascii="Arial" w:hAnsi="Arial" w:cs="Arial"/>
          <w:b/>
          <w:bCs/>
          <w:sz w:val="24"/>
          <w:szCs w:val="24"/>
        </w:rPr>
        <w:t>Guest Relations Oversight</w:t>
      </w:r>
      <w:r w:rsidRPr="00C219B3">
        <w:rPr>
          <w:rFonts w:ascii="Arial" w:hAnsi="Arial" w:cs="Arial"/>
          <w:sz w:val="24"/>
          <w:szCs w:val="24"/>
        </w:rPr>
        <w:t>:</w:t>
      </w:r>
    </w:p>
    <w:p w14:paraId="502BCF55" w14:textId="77777777" w:rsidR="00C219B3" w:rsidRPr="00B75F04" w:rsidRDefault="00C219B3" w:rsidP="00B75F04">
      <w:pPr>
        <w:pStyle w:val="ListParagraph"/>
        <w:numPr>
          <w:ilvl w:val="0"/>
          <w:numId w:val="8"/>
        </w:numPr>
        <w:spacing w:line="360" w:lineRule="auto"/>
        <w:jc w:val="both"/>
        <w:rPr>
          <w:rFonts w:ascii="Arial" w:hAnsi="Arial" w:cs="Arial"/>
          <w:sz w:val="24"/>
          <w:szCs w:val="24"/>
        </w:rPr>
      </w:pPr>
      <w:r w:rsidRPr="00B75F04">
        <w:rPr>
          <w:rFonts w:ascii="Arial" w:hAnsi="Arial" w:cs="Arial"/>
          <w:sz w:val="24"/>
          <w:szCs w:val="24"/>
        </w:rPr>
        <w:t>Monitoring guest feedback and resolving high-level complaints.</w:t>
      </w:r>
    </w:p>
    <w:p w14:paraId="3BBDCB5E" w14:textId="6D434B34" w:rsidR="00C219B3" w:rsidRPr="00B75F04" w:rsidRDefault="00C219B3" w:rsidP="00B75F04">
      <w:pPr>
        <w:pStyle w:val="ListParagraph"/>
        <w:numPr>
          <w:ilvl w:val="0"/>
          <w:numId w:val="8"/>
        </w:numPr>
        <w:spacing w:line="360" w:lineRule="auto"/>
        <w:jc w:val="both"/>
        <w:rPr>
          <w:rFonts w:ascii="Arial" w:hAnsi="Arial" w:cs="Arial"/>
          <w:sz w:val="24"/>
          <w:szCs w:val="24"/>
        </w:rPr>
      </w:pPr>
      <w:r w:rsidRPr="00B75F04">
        <w:rPr>
          <w:rFonts w:ascii="Arial" w:hAnsi="Arial" w:cs="Arial"/>
          <w:sz w:val="24"/>
          <w:szCs w:val="24"/>
        </w:rPr>
        <w:t>Analy</w:t>
      </w:r>
      <w:r w:rsidR="007F0974" w:rsidRPr="00B75F04">
        <w:rPr>
          <w:rFonts w:ascii="Arial" w:hAnsi="Arial" w:cs="Arial"/>
          <w:sz w:val="24"/>
          <w:szCs w:val="24"/>
        </w:rPr>
        <w:t>s</w:t>
      </w:r>
      <w:r w:rsidRPr="00B75F04">
        <w:rPr>
          <w:rFonts w:ascii="Arial" w:hAnsi="Arial" w:cs="Arial"/>
          <w:sz w:val="24"/>
          <w:szCs w:val="24"/>
        </w:rPr>
        <w:t>ing guest satisfaction data to identify areas for improvement.</w:t>
      </w:r>
    </w:p>
    <w:p w14:paraId="7B2FA6AB" w14:textId="77777777" w:rsidR="00C219B3" w:rsidRPr="00C219B3" w:rsidRDefault="00C219B3" w:rsidP="00C219B3">
      <w:pPr>
        <w:numPr>
          <w:ilvl w:val="0"/>
          <w:numId w:val="1"/>
        </w:numPr>
        <w:spacing w:line="360" w:lineRule="auto"/>
        <w:jc w:val="both"/>
        <w:rPr>
          <w:rFonts w:ascii="Arial" w:hAnsi="Arial" w:cs="Arial"/>
          <w:sz w:val="24"/>
          <w:szCs w:val="24"/>
        </w:rPr>
      </w:pPr>
      <w:r w:rsidRPr="00C219B3">
        <w:rPr>
          <w:rFonts w:ascii="Arial" w:hAnsi="Arial" w:cs="Arial"/>
          <w:b/>
          <w:bCs/>
          <w:sz w:val="24"/>
          <w:szCs w:val="24"/>
        </w:rPr>
        <w:lastRenderedPageBreak/>
        <w:t>Marketing and Sales Coordination</w:t>
      </w:r>
      <w:r w:rsidRPr="00C219B3">
        <w:rPr>
          <w:rFonts w:ascii="Arial" w:hAnsi="Arial" w:cs="Arial"/>
          <w:sz w:val="24"/>
          <w:szCs w:val="24"/>
        </w:rPr>
        <w:t>:</w:t>
      </w:r>
    </w:p>
    <w:p w14:paraId="6E19DFEF" w14:textId="77777777" w:rsidR="00C219B3" w:rsidRPr="00B75F04" w:rsidRDefault="00C219B3" w:rsidP="00B75F04">
      <w:pPr>
        <w:pStyle w:val="ListParagraph"/>
        <w:numPr>
          <w:ilvl w:val="0"/>
          <w:numId w:val="9"/>
        </w:numPr>
        <w:spacing w:line="360" w:lineRule="auto"/>
        <w:jc w:val="both"/>
        <w:rPr>
          <w:rFonts w:ascii="Arial" w:hAnsi="Arial" w:cs="Arial"/>
          <w:sz w:val="24"/>
          <w:szCs w:val="24"/>
        </w:rPr>
      </w:pPr>
      <w:r w:rsidRPr="00B75F04">
        <w:rPr>
          <w:rFonts w:ascii="Arial" w:hAnsi="Arial" w:cs="Arial"/>
          <w:sz w:val="24"/>
          <w:szCs w:val="24"/>
        </w:rPr>
        <w:t>Planning and executing marketing strategies to promote the hotel and attract guests.</w:t>
      </w:r>
    </w:p>
    <w:p w14:paraId="71B0D0BA" w14:textId="77777777" w:rsidR="00C219B3" w:rsidRPr="00B75F04" w:rsidRDefault="00C219B3" w:rsidP="00B75F04">
      <w:pPr>
        <w:pStyle w:val="ListParagraph"/>
        <w:numPr>
          <w:ilvl w:val="0"/>
          <w:numId w:val="9"/>
        </w:numPr>
        <w:spacing w:line="360" w:lineRule="auto"/>
        <w:jc w:val="both"/>
        <w:rPr>
          <w:rFonts w:ascii="Arial" w:hAnsi="Arial" w:cs="Arial"/>
          <w:sz w:val="24"/>
          <w:szCs w:val="24"/>
        </w:rPr>
      </w:pPr>
      <w:r w:rsidRPr="00B75F04">
        <w:rPr>
          <w:rFonts w:ascii="Arial" w:hAnsi="Arial" w:cs="Arial"/>
          <w:sz w:val="24"/>
          <w:szCs w:val="24"/>
        </w:rPr>
        <w:t>Managing online presence, including websites, social media, and third-party booking platforms.</w:t>
      </w:r>
    </w:p>
    <w:p w14:paraId="274467FB" w14:textId="19E23D69" w:rsidR="00C219B3" w:rsidRPr="00B75F04" w:rsidRDefault="00C219B3" w:rsidP="00B75F04">
      <w:pPr>
        <w:pStyle w:val="ListParagraph"/>
        <w:numPr>
          <w:ilvl w:val="0"/>
          <w:numId w:val="9"/>
        </w:numPr>
        <w:spacing w:line="360" w:lineRule="auto"/>
        <w:jc w:val="both"/>
        <w:rPr>
          <w:rFonts w:ascii="Arial" w:hAnsi="Arial" w:cs="Arial"/>
          <w:sz w:val="24"/>
          <w:szCs w:val="24"/>
        </w:rPr>
      </w:pPr>
      <w:r w:rsidRPr="00B75F04">
        <w:rPr>
          <w:rFonts w:ascii="Arial" w:hAnsi="Arial" w:cs="Arial"/>
          <w:sz w:val="24"/>
          <w:szCs w:val="24"/>
        </w:rPr>
        <w:t>Developing partnerships and negotiating contracts with travel agencies, corporate clients, and event organi</w:t>
      </w:r>
      <w:r w:rsidR="00A97A12" w:rsidRPr="00B75F04">
        <w:rPr>
          <w:rFonts w:ascii="Arial" w:hAnsi="Arial" w:cs="Arial"/>
          <w:sz w:val="24"/>
          <w:szCs w:val="24"/>
        </w:rPr>
        <w:t>s</w:t>
      </w:r>
      <w:r w:rsidRPr="00B75F04">
        <w:rPr>
          <w:rFonts w:ascii="Arial" w:hAnsi="Arial" w:cs="Arial"/>
          <w:sz w:val="24"/>
          <w:szCs w:val="24"/>
        </w:rPr>
        <w:t>ers.</w:t>
      </w:r>
    </w:p>
    <w:p w14:paraId="0655DE21" w14:textId="77777777" w:rsidR="00C219B3" w:rsidRPr="00C219B3" w:rsidRDefault="00C219B3" w:rsidP="00C219B3">
      <w:pPr>
        <w:numPr>
          <w:ilvl w:val="0"/>
          <w:numId w:val="1"/>
        </w:numPr>
        <w:spacing w:line="360" w:lineRule="auto"/>
        <w:jc w:val="both"/>
        <w:rPr>
          <w:rFonts w:ascii="Arial" w:hAnsi="Arial" w:cs="Arial"/>
          <w:sz w:val="24"/>
          <w:szCs w:val="24"/>
        </w:rPr>
      </w:pPr>
      <w:r w:rsidRPr="00C219B3">
        <w:rPr>
          <w:rFonts w:ascii="Arial" w:hAnsi="Arial" w:cs="Arial"/>
          <w:b/>
          <w:bCs/>
          <w:sz w:val="24"/>
          <w:szCs w:val="24"/>
        </w:rPr>
        <w:t>Inventory and Procurement Management</w:t>
      </w:r>
      <w:r w:rsidRPr="00C219B3">
        <w:rPr>
          <w:rFonts w:ascii="Arial" w:hAnsi="Arial" w:cs="Arial"/>
          <w:sz w:val="24"/>
          <w:szCs w:val="24"/>
        </w:rPr>
        <w:t>:</w:t>
      </w:r>
    </w:p>
    <w:p w14:paraId="27375894" w14:textId="77777777" w:rsidR="00C219B3" w:rsidRPr="00B75F04" w:rsidRDefault="00C219B3" w:rsidP="00B75F04">
      <w:pPr>
        <w:pStyle w:val="ListParagraph"/>
        <w:numPr>
          <w:ilvl w:val="0"/>
          <w:numId w:val="10"/>
        </w:numPr>
        <w:spacing w:line="360" w:lineRule="auto"/>
        <w:jc w:val="both"/>
        <w:rPr>
          <w:rFonts w:ascii="Arial" w:hAnsi="Arial" w:cs="Arial"/>
          <w:sz w:val="24"/>
          <w:szCs w:val="24"/>
        </w:rPr>
      </w:pPr>
      <w:r w:rsidRPr="00B75F04">
        <w:rPr>
          <w:rFonts w:ascii="Arial" w:hAnsi="Arial" w:cs="Arial"/>
          <w:sz w:val="24"/>
          <w:szCs w:val="24"/>
        </w:rPr>
        <w:t>Coordinating the purchase of supplies, equipment, and materials needed across departments.</w:t>
      </w:r>
    </w:p>
    <w:p w14:paraId="114DEF46" w14:textId="07E1C662" w:rsidR="00C219B3" w:rsidRPr="00B75F04" w:rsidRDefault="00C219B3" w:rsidP="00B75F04">
      <w:pPr>
        <w:pStyle w:val="ListParagraph"/>
        <w:numPr>
          <w:ilvl w:val="0"/>
          <w:numId w:val="10"/>
        </w:numPr>
        <w:spacing w:line="360" w:lineRule="auto"/>
        <w:jc w:val="both"/>
        <w:rPr>
          <w:rFonts w:ascii="Arial" w:hAnsi="Arial" w:cs="Arial"/>
          <w:sz w:val="24"/>
          <w:szCs w:val="24"/>
        </w:rPr>
      </w:pPr>
      <w:r w:rsidRPr="00B75F04">
        <w:rPr>
          <w:rFonts w:ascii="Arial" w:hAnsi="Arial" w:cs="Arial"/>
          <w:sz w:val="24"/>
          <w:szCs w:val="24"/>
        </w:rPr>
        <w:t>Managing</w:t>
      </w:r>
      <w:r w:rsidR="00E1034E">
        <w:rPr>
          <w:rFonts w:ascii="Arial" w:hAnsi="Arial" w:cs="Arial"/>
          <w:sz w:val="24"/>
          <w:szCs w:val="24"/>
        </w:rPr>
        <w:t xml:space="preserve"> </w:t>
      </w:r>
      <w:r w:rsidRPr="00B75F04">
        <w:rPr>
          <w:rFonts w:ascii="Arial" w:hAnsi="Arial" w:cs="Arial"/>
          <w:sz w:val="24"/>
          <w:szCs w:val="24"/>
        </w:rPr>
        <w:t>vendor relationships and ensuring cost-effective procurement.</w:t>
      </w:r>
    </w:p>
    <w:p w14:paraId="75E10B2C" w14:textId="77777777" w:rsidR="00C219B3" w:rsidRPr="00C219B3" w:rsidRDefault="00C219B3" w:rsidP="00C219B3">
      <w:pPr>
        <w:numPr>
          <w:ilvl w:val="0"/>
          <w:numId w:val="1"/>
        </w:numPr>
        <w:spacing w:line="360" w:lineRule="auto"/>
        <w:jc w:val="both"/>
        <w:rPr>
          <w:rFonts w:ascii="Arial" w:hAnsi="Arial" w:cs="Arial"/>
          <w:sz w:val="24"/>
          <w:szCs w:val="24"/>
        </w:rPr>
      </w:pPr>
      <w:r w:rsidRPr="00C219B3">
        <w:rPr>
          <w:rFonts w:ascii="Arial" w:hAnsi="Arial" w:cs="Arial"/>
          <w:b/>
          <w:bCs/>
          <w:sz w:val="24"/>
          <w:szCs w:val="24"/>
        </w:rPr>
        <w:t>Risk Management and Compliance</w:t>
      </w:r>
      <w:r w:rsidRPr="00C219B3">
        <w:rPr>
          <w:rFonts w:ascii="Arial" w:hAnsi="Arial" w:cs="Arial"/>
          <w:sz w:val="24"/>
          <w:szCs w:val="24"/>
        </w:rPr>
        <w:t>:</w:t>
      </w:r>
    </w:p>
    <w:p w14:paraId="55768068" w14:textId="77777777" w:rsidR="00C219B3" w:rsidRPr="00B75F04" w:rsidRDefault="00C219B3" w:rsidP="00B75F04">
      <w:pPr>
        <w:pStyle w:val="ListParagraph"/>
        <w:numPr>
          <w:ilvl w:val="0"/>
          <w:numId w:val="11"/>
        </w:numPr>
        <w:spacing w:line="360" w:lineRule="auto"/>
        <w:jc w:val="both"/>
        <w:rPr>
          <w:rFonts w:ascii="Arial" w:hAnsi="Arial" w:cs="Arial"/>
          <w:sz w:val="24"/>
          <w:szCs w:val="24"/>
        </w:rPr>
      </w:pPr>
      <w:r w:rsidRPr="00B75F04">
        <w:rPr>
          <w:rFonts w:ascii="Arial" w:hAnsi="Arial" w:cs="Arial"/>
          <w:sz w:val="24"/>
          <w:szCs w:val="24"/>
        </w:rPr>
        <w:t>Monitoring health, safety, and environmental standards.</w:t>
      </w:r>
    </w:p>
    <w:p w14:paraId="3E290580" w14:textId="77777777" w:rsidR="00C219B3" w:rsidRPr="00B75F04" w:rsidRDefault="00C219B3" w:rsidP="00B75F04">
      <w:pPr>
        <w:pStyle w:val="ListParagraph"/>
        <w:numPr>
          <w:ilvl w:val="0"/>
          <w:numId w:val="11"/>
        </w:numPr>
        <w:spacing w:line="360" w:lineRule="auto"/>
        <w:jc w:val="both"/>
        <w:rPr>
          <w:rFonts w:ascii="Arial" w:hAnsi="Arial" w:cs="Arial"/>
          <w:sz w:val="24"/>
          <w:szCs w:val="24"/>
        </w:rPr>
      </w:pPr>
      <w:r w:rsidRPr="00B75F04">
        <w:rPr>
          <w:rFonts w:ascii="Arial" w:hAnsi="Arial" w:cs="Arial"/>
          <w:sz w:val="24"/>
          <w:szCs w:val="24"/>
        </w:rPr>
        <w:t>Preparing for emergencies by ensuring the implementation of risk management policies and procedures.</w:t>
      </w:r>
    </w:p>
    <w:p w14:paraId="46C4D2AC" w14:textId="77777777" w:rsidR="00C219B3" w:rsidRPr="00C219B3" w:rsidRDefault="00C219B3" w:rsidP="00C219B3">
      <w:pPr>
        <w:numPr>
          <w:ilvl w:val="0"/>
          <w:numId w:val="1"/>
        </w:numPr>
        <w:spacing w:line="360" w:lineRule="auto"/>
        <w:jc w:val="both"/>
        <w:rPr>
          <w:rFonts w:ascii="Arial" w:hAnsi="Arial" w:cs="Arial"/>
          <w:sz w:val="24"/>
          <w:szCs w:val="24"/>
        </w:rPr>
      </w:pPr>
      <w:r w:rsidRPr="00C219B3">
        <w:rPr>
          <w:rFonts w:ascii="Arial" w:hAnsi="Arial" w:cs="Arial"/>
          <w:b/>
          <w:bCs/>
          <w:sz w:val="24"/>
          <w:szCs w:val="24"/>
        </w:rPr>
        <w:t>Strategic Planning</w:t>
      </w:r>
      <w:r w:rsidRPr="00C219B3">
        <w:rPr>
          <w:rFonts w:ascii="Arial" w:hAnsi="Arial" w:cs="Arial"/>
          <w:sz w:val="24"/>
          <w:szCs w:val="24"/>
        </w:rPr>
        <w:t>:</w:t>
      </w:r>
    </w:p>
    <w:p w14:paraId="07D2DBCB" w14:textId="77777777" w:rsidR="00C219B3" w:rsidRPr="00B75F04" w:rsidRDefault="00C219B3" w:rsidP="00B75F04">
      <w:pPr>
        <w:pStyle w:val="ListParagraph"/>
        <w:numPr>
          <w:ilvl w:val="0"/>
          <w:numId w:val="12"/>
        </w:numPr>
        <w:spacing w:line="360" w:lineRule="auto"/>
        <w:jc w:val="both"/>
        <w:rPr>
          <w:rFonts w:ascii="Arial" w:hAnsi="Arial" w:cs="Arial"/>
          <w:sz w:val="24"/>
          <w:szCs w:val="24"/>
        </w:rPr>
      </w:pPr>
      <w:r w:rsidRPr="00B75F04">
        <w:rPr>
          <w:rFonts w:ascii="Arial" w:hAnsi="Arial" w:cs="Arial"/>
          <w:sz w:val="24"/>
          <w:szCs w:val="24"/>
        </w:rPr>
        <w:t>Setting long-term goals for the hotel's growth and development.</w:t>
      </w:r>
    </w:p>
    <w:p w14:paraId="3F469CEA" w14:textId="77777777" w:rsidR="00C219B3" w:rsidRPr="00B75F04" w:rsidRDefault="00C219B3" w:rsidP="00B75F04">
      <w:pPr>
        <w:pStyle w:val="ListParagraph"/>
        <w:numPr>
          <w:ilvl w:val="0"/>
          <w:numId w:val="12"/>
        </w:numPr>
        <w:spacing w:line="360" w:lineRule="auto"/>
        <w:jc w:val="both"/>
        <w:rPr>
          <w:rFonts w:ascii="Arial" w:hAnsi="Arial" w:cs="Arial"/>
          <w:sz w:val="24"/>
          <w:szCs w:val="24"/>
        </w:rPr>
      </w:pPr>
      <w:r w:rsidRPr="00B75F04">
        <w:rPr>
          <w:rFonts w:ascii="Arial" w:hAnsi="Arial" w:cs="Arial"/>
          <w:sz w:val="24"/>
          <w:szCs w:val="24"/>
        </w:rPr>
        <w:t>Conducting market research to stay competitive and anticipate trends.</w:t>
      </w:r>
    </w:p>
    <w:p w14:paraId="12FE9042" w14:textId="05D27372" w:rsidR="00C219B3" w:rsidRPr="00C219B3" w:rsidRDefault="00C219B3" w:rsidP="00C219B3">
      <w:pPr>
        <w:spacing w:line="360" w:lineRule="auto"/>
        <w:jc w:val="both"/>
        <w:rPr>
          <w:rFonts w:ascii="Arial" w:hAnsi="Arial" w:cs="Arial"/>
          <w:sz w:val="24"/>
          <w:szCs w:val="24"/>
        </w:rPr>
      </w:pPr>
      <w:r w:rsidRPr="00C219B3">
        <w:rPr>
          <w:rFonts w:ascii="Arial" w:hAnsi="Arial" w:cs="Arial"/>
          <w:sz w:val="24"/>
          <w:szCs w:val="24"/>
        </w:rPr>
        <w:t>Administrative operations act as the central nervous system of a hotel, ensuring all departments are aligned and running efficiently. This foundation allows the hotel to deliver outstanding guest services while achieving its business objective</w:t>
      </w:r>
      <w:r w:rsidR="00FE5D3B">
        <w:rPr>
          <w:rFonts w:ascii="Arial" w:hAnsi="Arial" w:cs="Arial"/>
          <w:sz w:val="24"/>
          <w:szCs w:val="24"/>
        </w:rPr>
        <w:t xml:space="preserve">s (Kugan, 2023). </w:t>
      </w:r>
    </w:p>
    <w:p w14:paraId="489C0D43" w14:textId="4AF0DFE2" w:rsidR="00C219B3" w:rsidRDefault="00C219B3" w:rsidP="00575402">
      <w:pPr>
        <w:spacing w:line="360" w:lineRule="auto"/>
        <w:jc w:val="both"/>
        <w:rPr>
          <w:rFonts w:ascii="Arial" w:hAnsi="Arial" w:cs="Arial"/>
          <w:sz w:val="24"/>
          <w:szCs w:val="24"/>
        </w:rPr>
      </w:pPr>
    </w:p>
    <w:p w14:paraId="44DA0E2F" w14:textId="77777777" w:rsidR="00C219B3" w:rsidRDefault="00C219B3" w:rsidP="00575402">
      <w:pPr>
        <w:spacing w:line="360" w:lineRule="auto"/>
        <w:jc w:val="both"/>
        <w:rPr>
          <w:rFonts w:ascii="Arial" w:hAnsi="Arial" w:cs="Arial"/>
          <w:sz w:val="24"/>
          <w:szCs w:val="24"/>
        </w:rPr>
      </w:pPr>
    </w:p>
    <w:p w14:paraId="6114E877" w14:textId="77777777" w:rsidR="00C219B3" w:rsidRDefault="00C219B3" w:rsidP="00575402">
      <w:pPr>
        <w:spacing w:line="360" w:lineRule="auto"/>
        <w:jc w:val="both"/>
        <w:rPr>
          <w:rFonts w:ascii="Arial" w:hAnsi="Arial" w:cs="Arial"/>
          <w:sz w:val="24"/>
          <w:szCs w:val="24"/>
        </w:rPr>
      </w:pPr>
    </w:p>
    <w:p w14:paraId="74C86B27" w14:textId="77777777" w:rsidR="00C219B3" w:rsidRDefault="00C219B3" w:rsidP="00575402">
      <w:pPr>
        <w:spacing w:line="360" w:lineRule="auto"/>
        <w:jc w:val="both"/>
        <w:rPr>
          <w:rFonts w:ascii="Arial" w:hAnsi="Arial" w:cs="Arial"/>
          <w:sz w:val="24"/>
          <w:szCs w:val="24"/>
        </w:rPr>
      </w:pPr>
    </w:p>
    <w:p w14:paraId="0E6C878F" w14:textId="0B7353F0" w:rsidR="00575402" w:rsidRDefault="00B71849" w:rsidP="00575402">
      <w:pPr>
        <w:spacing w:line="360" w:lineRule="auto"/>
        <w:jc w:val="both"/>
        <w:rPr>
          <w:rFonts w:ascii="Arial" w:hAnsi="Arial" w:cs="Arial"/>
          <w:sz w:val="24"/>
          <w:szCs w:val="24"/>
        </w:rPr>
      </w:pPr>
      <w:r>
        <w:rPr>
          <w:rFonts w:ascii="Arial" w:hAnsi="Arial" w:cs="Arial"/>
          <w:sz w:val="24"/>
          <w:szCs w:val="24"/>
        </w:rPr>
        <w:lastRenderedPageBreak/>
        <w:t xml:space="preserve">I will be using Schon’s </w:t>
      </w:r>
      <w:r w:rsidR="00380521">
        <w:rPr>
          <w:rFonts w:ascii="Arial" w:hAnsi="Arial" w:cs="Arial"/>
          <w:sz w:val="24"/>
          <w:szCs w:val="24"/>
        </w:rPr>
        <w:t>Model of Reflection to reflect upon my time</w:t>
      </w:r>
      <w:r w:rsidR="006B6D07">
        <w:rPr>
          <w:rFonts w:ascii="Arial" w:hAnsi="Arial" w:cs="Arial"/>
          <w:sz w:val="24"/>
          <w:szCs w:val="24"/>
        </w:rPr>
        <w:t xml:space="preserve"> at the front desk/ reception </w:t>
      </w:r>
      <w:r w:rsidR="00380521">
        <w:rPr>
          <w:rFonts w:ascii="Arial" w:hAnsi="Arial" w:cs="Arial"/>
          <w:sz w:val="24"/>
          <w:szCs w:val="24"/>
        </w:rPr>
        <w:t xml:space="preserve">of placement and experience at Holiday Inn Sunderland. </w:t>
      </w:r>
      <w:r w:rsidR="00FB66E0">
        <w:rPr>
          <w:rFonts w:ascii="Arial" w:hAnsi="Arial" w:cs="Arial"/>
          <w:sz w:val="24"/>
          <w:szCs w:val="24"/>
        </w:rPr>
        <w:t xml:space="preserve">Schon’s Model of reflection consists of four </w:t>
      </w:r>
      <w:r w:rsidR="00DC02AA">
        <w:rPr>
          <w:rFonts w:ascii="Arial" w:hAnsi="Arial" w:cs="Arial"/>
          <w:sz w:val="24"/>
          <w:szCs w:val="24"/>
        </w:rPr>
        <w:t xml:space="preserve">parts these </w:t>
      </w:r>
      <w:r w:rsidR="00A6348B">
        <w:rPr>
          <w:rFonts w:ascii="Arial" w:hAnsi="Arial" w:cs="Arial"/>
          <w:sz w:val="24"/>
          <w:szCs w:val="24"/>
        </w:rPr>
        <w:t>are</w:t>
      </w:r>
      <w:r w:rsidR="00DC02AA">
        <w:rPr>
          <w:rFonts w:ascii="Arial" w:hAnsi="Arial" w:cs="Arial"/>
          <w:sz w:val="24"/>
          <w:szCs w:val="24"/>
        </w:rPr>
        <w:t xml:space="preserve"> </w:t>
      </w:r>
      <w:r w:rsidR="00372A29">
        <w:rPr>
          <w:rFonts w:ascii="Arial" w:hAnsi="Arial" w:cs="Arial"/>
          <w:sz w:val="24"/>
          <w:szCs w:val="24"/>
        </w:rPr>
        <w:t>“</w:t>
      </w:r>
      <w:r w:rsidR="00DC02AA">
        <w:rPr>
          <w:rFonts w:ascii="Arial" w:hAnsi="Arial" w:cs="Arial"/>
          <w:sz w:val="24"/>
          <w:szCs w:val="24"/>
        </w:rPr>
        <w:t xml:space="preserve">knowing-in action, </w:t>
      </w:r>
      <w:r w:rsidR="00372A29">
        <w:rPr>
          <w:rFonts w:ascii="Arial" w:hAnsi="Arial" w:cs="Arial"/>
          <w:sz w:val="24"/>
          <w:szCs w:val="24"/>
        </w:rPr>
        <w:t>reflection-on-action, reflection-in-action and double-loop learning” (</w:t>
      </w:r>
      <w:proofErr w:type="spellStart"/>
      <w:r w:rsidR="00066A89">
        <w:rPr>
          <w:rFonts w:ascii="Arial" w:hAnsi="Arial" w:cs="Arial"/>
          <w:sz w:val="24"/>
          <w:szCs w:val="24"/>
        </w:rPr>
        <w:t>StudyPrism</w:t>
      </w:r>
      <w:proofErr w:type="spellEnd"/>
      <w:r w:rsidR="00612258">
        <w:rPr>
          <w:rFonts w:ascii="Arial" w:hAnsi="Arial" w:cs="Arial"/>
          <w:sz w:val="24"/>
          <w:szCs w:val="24"/>
        </w:rPr>
        <w:t xml:space="preserve">, </w:t>
      </w:r>
      <w:r w:rsidR="00066A89">
        <w:rPr>
          <w:rFonts w:ascii="Arial" w:hAnsi="Arial" w:cs="Arial"/>
          <w:sz w:val="24"/>
          <w:szCs w:val="24"/>
        </w:rPr>
        <w:t xml:space="preserve">2025). </w:t>
      </w:r>
      <w:r w:rsidR="00372A29">
        <w:rPr>
          <w:rFonts w:ascii="Arial" w:hAnsi="Arial" w:cs="Arial"/>
          <w:sz w:val="24"/>
          <w:szCs w:val="24"/>
        </w:rPr>
        <w:t xml:space="preserve"> </w:t>
      </w:r>
    </w:p>
    <w:p w14:paraId="5FC1584B" w14:textId="41050FFA" w:rsidR="00240982" w:rsidRPr="00DB25B4" w:rsidRDefault="00240982" w:rsidP="00240982">
      <w:pPr>
        <w:spacing w:line="360" w:lineRule="auto"/>
        <w:jc w:val="both"/>
        <w:rPr>
          <w:rFonts w:ascii="Arial" w:hAnsi="Arial" w:cs="Arial"/>
          <w:sz w:val="24"/>
          <w:szCs w:val="24"/>
        </w:rPr>
      </w:pPr>
      <w:r w:rsidRPr="00DB25B4">
        <w:rPr>
          <w:rFonts w:ascii="Arial" w:hAnsi="Arial" w:cs="Arial"/>
          <w:sz w:val="24"/>
          <w:szCs w:val="24"/>
        </w:rPr>
        <w:t>During my shadowing experience at the Holiday Inn Sunderland, I was directly observing the supervisor in charge of the Reception/Front Desk. This involved understanding how they managed various tasks like checking in and out guests, responding to guest queries, handling complaints, and ensuring smooth day-to-day operations. I noticed the supervisor was consistently multitasking, addressing both guest needs and team coordination at the same time.</w:t>
      </w:r>
      <w:r w:rsidR="009256E9">
        <w:rPr>
          <w:rFonts w:ascii="Arial" w:hAnsi="Arial" w:cs="Arial"/>
          <w:sz w:val="24"/>
          <w:szCs w:val="24"/>
        </w:rPr>
        <w:t xml:space="preserve"> I was lucky enough to experience </w:t>
      </w:r>
      <w:r w:rsidR="00D80104">
        <w:rPr>
          <w:rFonts w:ascii="Arial" w:hAnsi="Arial" w:cs="Arial"/>
          <w:sz w:val="24"/>
          <w:szCs w:val="24"/>
        </w:rPr>
        <w:t>check-ins, check-out’s, filing and responding to emails as well as inputting guest information for arrivals.</w:t>
      </w:r>
      <w:r w:rsidR="003F58BE">
        <w:rPr>
          <w:rFonts w:ascii="Arial" w:hAnsi="Arial" w:cs="Arial"/>
          <w:sz w:val="24"/>
          <w:szCs w:val="24"/>
        </w:rPr>
        <w:t xml:space="preserve"> </w:t>
      </w:r>
    </w:p>
    <w:p w14:paraId="17651216" w14:textId="77777777" w:rsidR="00240982" w:rsidRPr="00DB25B4" w:rsidRDefault="00240982" w:rsidP="00240982">
      <w:pPr>
        <w:spacing w:line="360" w:lineRule="auto"/>
        <w:jc w:val="both"/>
        <w:rPr>
          <w:rFonts w:ascii="Arial" w:hAnsi="Arial" w:cs="Arial"/>
          <w:sz w:val="24"/>
          <w:szCs w:val="24"/>
        </w:rPr>
      </w:pPr>
      <w:r>
        <w:rPr>
          <w:rFonts w:ascii="Arial" w:hAnsi="Arial" w:cs="Arial"/>
          <w:sz w:val="24"/>
          <w:szCs w:val="24"/>
        </w:rPr>
        <w:t xml:space="preserve">As </w:t>
      </w:r>
      <w:r w:rsidRPr="00DB25B4">
        <w:rPr>
          <w:rFonts w:ascii="Arial" w:hAnsi="Arial" w:cs="Arial"/>
          <w:sz w:val="24"/>
          <w:szCs w:val="24"/>
        </w:rPr>
        <w:t>I observed the supervisor’s actions, I was initially struck by how composed and efficient they were, despite dealing with multiple tasks simultaneously. I felt a sense of admiration and curiosity. The supervisor’s ability to handle busy check-in times, resolve issues on the spot, and interact with guests in a friendly yet professional manner made me reflect on my own approach to such situations. I also felt slightly overwhelmed at times, realizing how much responsibility lies with the front desk staff and how critical their role is in shaping the guest experience.</w:t>
      </w:r>
    </w:p>
    <w:p w14:paraId="3ABB2EC6" w14:textId="735C3149" w:rsidR="00240982" w:rsidRPr="00DB25B4" w:rsidRDefault="00240982" w:rsidP="00240982">
      <w:pPr>
        <w:spacing w:line="360" w:lineRule="auto"/>
        <w:jc w:val="both"/>
        <w:rPr>
          <w:rFonts w:ascii="Arial" w:hAnsi="Arial" w:cs="Arial"/>
          <w:sz w:val="24"/>
          <w:szCs w:val="24"/>
        </w:rPr>
      </w:pPr>
      <w:r>
        <w:rPr>
          <w:rFonts w:ascii="Arial" w:hAnsi="Arial" w:cs="Arial"/>
          <w:sz w:val="24"/>
          <w:szCs w:val="24"/>
        </w:rPr>
        <w:t xml:space="preserve">I </w:t>
      </w:r>
      <w:r w:rsidRPr="00DB25B4">
        <w:rPr>
          <w:rFonts w:ascii="Arial" w:hAnsi="Arial" w:cs="Arial"/>
          <w:sz w:val="24"/>
          <w:szCs w:val="24"/>
        </w:rPr>
        <w:t>responded by taking notes and asking questions whenever appropriate. I tried to stay attentive and focused on understanding how the supervisor made decisions in real-time. I was particularly interested in their communication with both the guests and the team. At one point, I noticed a situation where a guest was unhappy with their room, and I observed the supervisor's calm yet assertive approach in addressing the issue. I was impressed by how they quickly found a solution, and I made sure to learn from that approach.</w:t>
      </w:r>
    </w:p>
    <w:p w14:paraId="55B73A1D" w14:textId="05A3EDC3" w:rsidR="009C214D" w:rsidRDefault="00240982" w:rsidP="00240982">
      <w:pPr>
        <w:spacing w:line="360" w:lineRule="auto"/>
        <w:jc w:val="both"/>
        <w:rPr>
          <w:rFonts w:ascii="Arial" w:hAnsi="Arial" w:cs="Arial"/>
          <w:sz w:val="24"/>
          <w:szCs w:val="24"/>
        </w:rPr>
      </w:pPr>
      <w:r w:rsidRPr="00DB25B4">
        <w:rPr>
          <w:rFonts w:ascii="Arial" w:hAnsi="Arial" w:cs="Arial"/>
          <w:sz w:val="24"/>
          <w:szCs w:val="24"/>
        </w:rPr>
        <w:t>After the shadowing session, I reflected on the key interactions I had witnessed. I thought about how the supervisor’s professionalism impacted the guests' satisfaction, even when things went wrong. I appreciated how important it is for front desk supervisors to remain calm and organi</w:t>
      </w:r>
      <w:r w:rsidR="0069479E">
        <w:rPr>
          <w:rFonts w:ascii="Arial" w:hAnsi="Arial" w:cs="Arial"/>
          <w:sz w:val="24"/>
          <w:szCs w:val="24"/>
        </w:rPr>
        <w:t>s</w:t>
      </w:r>
      <w:r w:rsidRPr="00DB25B4">
        <w:rPr>
          <w:rFonts w:ascii="Arial" w:hAnsi="Arial" w:cs="Arial"/>
          <w:sz w:val="24"/>
          <w:szCs w:val="24"/>
        </w:rPr>
        <w:t>ed, even in high-pressure situations. The experience helped me understand the complexities of the role and the importance of creating a positive guest experience right from the first point of contact.</w:t>
      </w:r>
    </w:p>
    <w:p w14:paraId="69C9206B" w14:textId="17B7DB1F" w:rsidR="00240982" w:rsidRPr="00DB25B4" w:rsidRDefault="00240982" w:rsidP="00240982">
      <w:pPr>
        <w:spacing w:line="360" w:lineRule="auto"/>
        <w:jc w:val="both"/>
        <w:rPr>
          <w:rFonts w:ascii="Arial" w:hAnsi="Arial" w:cs="Arial"/>
          <w:sz w:val="24"/>
          <w:szCs w:val="24"/>
        </w:rPr>
      </w:pPr>
      <w:r w:rsidRPr="00DB25B4">
        <w:rPr>
          <w:rFonts w:ascii="Arial" w:hAnsi="Arial" w:cs="Arial"/>
          <w:b/>
          <w:bCs/>
          <w:sz w:val="24"/>
          <w:szCs w:val="24"/>
        </w:rPr>
        <w:lastRenderedPageBreak/>
        <w:t>What did I learn from this experience?</w:t>
      </w:r>
    </w:p>
    <w:p w14:paraId="63ED88A1" w14:textId="77777777" w:rsidR="00240982" w:rsidRPr="00DB25B4" w:rsidRDefault="00240982" w:rsidP="00240982">
      <w:pPr>
        <w:numPr>
          <w:ilvl w:val="0"/>
          <w:numId w:val="3"/>
        </w:numPr>
        <w:spacing w:line="360" w:lineRule="auto"/>
        <w:jc w:val="both"/>
        <w:rPr>
          <w:rFonts w:ascii="Arial" w:hAnsi="Arial" w:cs="Arial"/>
          <w:sz w:val="24"/>
          <w:szCs w:val="24"/>
        </w:rPr>
      </w:pPr>
      <w:r w:rsidRPr="00DB25B4">
        <w:rPr>
          <w:rFonts w:ascii="Arial" w:hAnsi="Arial" w:cs="Arial"/>
          <w:b/>
          <w:bCs/>
          <w:sz w:val="24"/>
          <w:szCs w:val="24"/>
        </w:rPr>
        <w:t>Effective Communication</w:t>
      </w:r>
      <w:r w:rsidRPr="00DB25B4">
        <w:rPr>
          <w:rFonts w:ascii="Arial" w:hAnsi="Arial" w:cs="Arial"/>
          <w:sz w:val="24"/>
          <w:szCs w:val="24"/>
        </w:rPr>
        <w:t>: I learned that communication is the backbone of the front desk operation. Whether it’s welcoming guests, handling complaints, or coordinating with other departments, communication skills are essential to ensure that everything runs smoothly. I now reali</w:t>
      </w:r>
      <w:r>
        <w:rPr>
          <w:rFonts w:ascii="Arial" w:hAnsi="Arial" w:cs="Arial"/>
          <w:sz w:val="24"/>
          <w:szCs w:val="24"/>
        </w:rPr>
        <w:t>s</w:t>
      </w:r>
      <w:r w:rsidRPr="00DB25B4">
        <w:rPr>
          <w:rFonts w:ascii="Arial" w:hAnsi="Arial" w:cs="Arial"/>
          <w:sz w:val="24"/>
          <w:szCs w:val="24"/>
        </w:rPr>
        <w:t>e how vital it is to be clear and empathetic when interacting with guests, as this can make a significant difference in how they perceive their stay.</w:t>
      </w:r>
    </w:p>
    <w:p w14:paraId="2A9F6793" w14:textId="053FA458" w:rsidR="00240982" w:rsidRPr="00DB25B4" w:rsidRDefault="00240982" w:rsidP="00240982">
      <w:pPr>
        <w:numPr>
          <w:ilvl w:val="0"/>
          <w:numId w:val="3"/>
        </w:numPr>
        <w:spacing w:line="360" w:lineRule="auto"/>
        <w:jc w:val="both"/>
        <w:rPr>
          <w:rFonts w:ascii="Arial" w:hAnsi="Arial" w:cs="Arial"/>
          <w:sz w:val="24"/>
          <w:szCs w:val="24"/>
        </w:rPr>
      </w:pPr>
      <w:r w:rsidRPr="00DB25B4">
        <w:rPr>
          <w:rFonts w:ascii="Arial" w:hAnsi="Arial" w:cs="Arial"/>
          <w:b/>
          <w:bCs/>
          <w:sz w:val="24"/>
          <w:szCs w:val="24"/>
        </w:rPr>
        <w:t>Multitasking and Time Management</w:t>
      </w:r>
      <w:r w:rsidRPr="00DB25B4">
        <w:rPr>
          <w:rFonts w:ascii="Arial" w:hAnsi="Arial" w:cs="Arial"/>
          <w:sz w:val="24"/>
          <w:szCs w:val="24"/>
        </w:rPr>
        <w:t>: The supervisor's ability to juggle multiple tasks at once</w:t>
      </w:r>
      <w:r w:rsidR="002802FE">
        <w:rPr>
          <w:rFonts w:ascii="Arial" w:hAnsi="Arial" w:cs="Arial"/>
          <w:sz w:val="24"/>
          <w:szCs w:val="24"/>
        </w:rPr>
        <w:t xml:space="preserve">, </w:t>
      </w:r>
      <w:r w:rsidRPr="00DB25B4">
        <w:rPr>
          <w:rFonts w:ascii="Arial" w:hAnsi="Arial" w:cs="Arial"/>
          <w:sz w:val="24"/>
          <w:szCs w:val="24"/>
        </w:rPr>
        <w:t>answering phone calls, checking in guests, and addressing guest complaints</w:t>
      </w:r>
      <w:r>
        <w:rPr>
          <w:rFonts w:ascii="Arial" w:hAnsi="Arial" w:cs="Arial"/>
          <w:sz w:val="24"/>
          <w:szCs w:val="24"/>
        </w:rPr>
        <w:t xml:space="preserve"> </w:t>
      </w:r>
      <w:r w:rsidRPr="00DB25B4">
        <w:rPr>
          <w:rFonts w:ascii="Arial" w:hAnsi="Arial" w:cs="Arial"/>
          <w:sz w:val="24"/>
          <w:szCs w:val="24"/>
        </w:rPr>
        <w:t>was a skill I had underestimated before. I learned that effective time management and prioriti</w:t>
      </w:r>
      <w:r>
        <w:rPr>
          <w:rFonts w:ascii="Arial" w:hAnsi="Arial" w:cs="Arial"/>
          <w:sz w:val="24"/>
          <w:szCs w:val="24"/>
        </w:rPr>
        <w:t>s</w:t>
      </w:r>
      <w:r w:rsidRPr="00DB25B4">
        <w:rPr>
          <w:rFonts w:ascii="Arial" w:hAnsi="Arial" w:cs="Arial"/>
          <w:sz w:val="24"/>
          <w:szCs w:val="24"/>
        </w:rPr>
        <w:t>ation are crucial to maintaining efficiency during busy times.</w:t>
      </w:r>
    </w:p>
    <w:p w14:paraId="40553923" w14:textId="77777777" w:rsidR="00240982" w:rsidRPr="00DB25B4" w:rsidRDefault="00240982" w:rsidP="00240982">
      <w:pPr>
        <w:numPr>
          <w:ilvl w:val="0"/>
          <w:numId w:val="3"/>
        </w:numPr>
        <w:spacing w:line="360" w:lineRule="auto"/>
        <w:jc w:val="both"/>
        <w:rPr>
          <w:rFonts w:ascii="Arial" w:hAnsi="Arial" w:cs="Arial"/>
          <w:sz w:val="24"/>
          <w:szCs w:val="24"/>
        </w:rPr>
      </w:pPr>
      <w:r w:rsidRPr="00DB25B4">
        <w:rPr>
          <w:rFonts w:ascii="Arial" w:hAnsi="Arial" w:cs="Arial"/>
          <w:b/>
          <w:bCs/>
          <w:sz w:val="24"/>
          <w:szCs w:val="24"/>
        </w:rPr>
        <w:t>Problem-Solving Skills</w:t>
      </w:r>
      <w:r w:rsidRPr="00DB25B4">
        <w:rPr>
          <w:rFonts w:ascii="Arial" w:hAnsi="Arial" w:cs="Arial"/>
          <w:sz w:val="24"/>
          <w:szCs w:val="24"/>
        </w:rPr>
        <w:t>: I was able to see firsthand how critical it is for a supervisor to be able to think on their feet and resolve issues quickly. Whether it was a room mix-up or a guest who had special requests, the supervisor handled problems with confidence, showing me the importance of being proactive and solution oriented.</w:t>
      </w:r>
    </w:p>
    <w:p w14:paraId="207DB92D" w14:textId="77777777" w:rsidR="00240982" w:rsidRPr="00DB25B4" w:rsidRDefault="00240982" w:rsidP="00240982">
      <w:pPr>
        <w:numPr>
          <w:ilvl w:val="0"/>
          <w:numId w:val="3"/>
        </w:numPr>
        <w:spacing w:line="360" w:lineRule="auto"/>
        <w:jc w:val="both"/>
        <w:rPr>
          <w:rFonts w:ascii="Arial" w:hAnsi="Arial" w:cs="Arial"/>
          <w:sz w:val="24"/>
          <w:szCs w:val="24"/>
        </w:rPr>
      </w:pPr>
      <w:r w:rsidRPr="00DB25B4">
        <w:rPr>
          <w:rFonts w:ascii="Arial" w:hAnsi="Arial" w:cs="Arial"/>
          <w:b/>
          <w:bCs/>
          <w:sz w:val="24"/>
          <w:szCs w:val="24"/>
        </w:rPr>
        <w:t>Guest-Centred Service</w:t>
      </w:r>
      <w:r w:rsidRPr="00DB25B4">
        <w:rPr>
          <w:rFonts w:ascii="Arial" w:hAnsi="Arial" w:cs="Arial"/>
          <w:sz w:val="24"/>
          <w:szCs w:val="24"/>
        </w:rPr>
        <w:t>: I learned that at the front desk, it’s not just about checking in guests; it’s about creating a welcoming atmosphere, addressing their needs, and ensuring their comfort. The small details matter</w:t>
      </w:r>
      <w:r>
        <w:rPr>
          <w:rFonts w:ascii="Arial" w:hAnsi="Arial" w:cs="Arial"/>
          <w:sz w:val="24"/>
          <w:szCs w:val="24"/>
        </w:rPr>
        <w:t xml:space="preserve"> </w:t>
      </w:r>
      <w:r w:rsidRPr="00DB25B4">
        <w:rPr>
          <w:rFonts w:ascii="Arial" w:hAnsi="Arial" w:cs="Arial"/>
          <w:sz w:val="24"/>
          <w:szCs w:val="24"/>
        </w:rPr>
        <w:t>such as greeting guests by name, remembering preferences, and resolving issues without creating tension.</w:t>
      </w:r>
    </w:p>
    <w:p w14:paraId="1235B570" w14:textId="0366103F" w:rsidR="00240982" w:rsidRPr="00DB25B4" w:rsidRDefault="00240982" w:rsidP="00240982">
      <w:pPr>
        <w:spacing w:line="360" w:lineRule="auto"/>
        <w:jc w:val="both"/>
        <w:rPr>
          <w:rFonts w:ascii="Arial" w:hAnsi="Arial" w:cs="Arial"/>
          <w:sz w:val="24"/>
          <w:szCs w:val="24"/>
        </w:rPr>
      </w:pPr>
      <w:r w:rsidRPr="00DB25B4">
        <w:rPr>
          <w:rFonts w:ascii="Arial" w:hAnsi="Arial" w:cs="Arial"/>
          <w:sz w:val="24"/>
          <w:szCs w:val="24"/>
        </w:rPr>
        <w:t>Reflecting on my experience, I would strive to develop my ability to multitask effectively and remain composed under pressure. If I were in the supervisor’s shoes, I would focus more on staying calm and organi</w:t>
      </w:r>
      <w:r w:rsidR="00E32788">
        <w:rPr>
          <w:rFonts w:ascii="Arial" w:hAnsi="Arial" w:cs="Arial"/>
          <w:sz w:val="24"/>
          <w:szCs w:val="24"/>
        </w:rPr>
        <w:t>s</w:t>
      </w:r>
      <w:r w:rsidRPr="00DB25B4">
        <w:rPr>
          <w:rFonts w:ascii="Arial" w:hAnsi="Arial" w:cs="Arial"/>
          <w:sz w:val="24"/>
          <w:szCs w:val="24"/>
        </w:rPr>
        <w:t>ed when handling several tasks simultaneously. Additionally, I would want to improve my ability to anticipate guest needs before they voice them, much like the supervisor did when proactively addressing potential issues. In the future, I would also work on improving my confidence when making decisions in real-time, which is essential in a supervisory role.</w:t>
      </w:r>
    </w:p>
    <w:p w14:paraId="11169139" w14:textId="367679EE" w:rsidR="007C2691" w:rsidRDefault="007C2691" w:rsidP="007C2691">
      <w:pPr>
        <w:spacing w:line="360" w:lineRule="auto"/>
        <w:jc w:val="both"/>
        <w:rPr>
          <w:rFonts w:ascii="Arial" w:hAnsi="Arial" w:cs="Arial"/>
          <w:sz w:val="24"/>
          <w:szCs w:val="24"/>
        </w:rPr>
      </w:pPr>
      <w:r w:rsidRPr="00DB25B4">
        <w:rPr>
          <w:rFonts w:ascii="Arial" w:hAnsi="Arial" w:cs="Arial"/>
          <w:sz w:val="24"/>
          <w:szCs w:val="24"/>
        </w:rPr>
        <w:lastRenderedPageBreak/>
        <w:t>Using Sch</w:t>
      </w:r>
      <w:r w:rsidR="00F0037F">
        <w:rPr>
          <w:rFonts w:ascii="Arial" w:hAnsi="Arial" w:cs="Arial"/>
          <w:sz w:val="24"/>
          <w:szCs w:val="24"/>
        </w:rPr>
        <w:t>o</w:t>
      </w:r>
      <w:r w:rsidRPr="00DB25B4">
        <w:rPr>
          <w:rFonts w:ascii="Arial" w:hAnsi="Arial" w:cs="Arial"/>
          <w:sz w:val="24"/>
          <w:szCs w:val="24"/>
        </w:rPr>
        <w:t>n's reflective model has allowed me to critically evaluate my experience shadowing the supervisor at the Holiday Inn Sunderland’s Reception/Front Desk. Through Reflection-in-Action, I was able to observe and engage with the supervisor’s work, noting their communication, multitasking, problem-solving, and guest relations skills. In Reflection-on-Action, I was able to consolidate my learning and understand how I can apply these insights to my own professional practice. I now appreciate the complexity of front desk operations and the importance of both technical skills and interpersonal communication in creating a memorable guest experience. Going forward, I plan to enhance my ability to manage multiple tasks, stay organi</w:t>
      </w:r>
      <w:r w:rsidR="007A2127">
        <w:rPr>
          <w:rFonts w:ascii="Arial" w:hAnsi="Arial" w:cs="Arial"/>
          <w:sz w:val="24"/>
          <w:szCs w:val="24"/>
        </w:rPr>
        <w:t>s</w:t>
      </w:r>
      <w:r w:rsidRPr="00DB25B4">
        <w:rPr>
          <w:rFonts w:ascii="Arial" w:hAnsi="Arial" w:cs="Arial"/>
          <w:sz w:val="24"/>
          <w:szCs w:val="24"/>
        </w:rPr>
        <w:t>ed, and respond to guest concerns in a thoughtful and solution-focused manner.</w:t>
      </w:r>
      <w:r w:rsidR="00FD4473">
        <w:rPr>
          <w:rFonts w:ascii="Arial" w:hAnsi="Arial" w:cs="Arial"/>
          <w:sz w:val="24"/>
          <w:szCs w:val="24"/>
        </w:rPr>
        <w:t xml:space="preserve"> </w:t>
      </w:r>
    </w:p>
    <w:p w14:paraId="20D11FF9" w14:textId="548679CA" w:rsidR="009256E9" w:rsidRPr="008C56A8" w:rsidRDefault="009256E9" w:rsidP="009256E9">
      <w:pPr>
        <w:spacing w:line="360" w:lineRule="auto"/>
        <w:jc w:val="both"/>
        <w:rPr>
          <w:rFonts w:ascii="Arial" w:hAnsi="Arial" w:cs="Arial"/>
          <w:sz w:val="24"/>
          <w:szCs w:val="24"/>
        </w:rPr>
      </w:pPr>
      <w:r w:rsidRPr="008C56A8">
        <w:rPr>
          <w:rFonts w:ascii="Arial" w:hAnsi="Arial" w:cs="Arial"/>
          <w:sz w:val="24"/>
          <w:szCs w:val="24"/>
        </w:rPr>
        <w:t xml:space="preserve">In conclusion, my experience shadowing a supervisory role in the Reception/Front Desk department at the Holiday Inn Sunderland has equipped me with a deeper understanding of the vital role the front desk plays in the overall hotel experience. It has also provided me with a better understanding of the skills needed to manage a front desk effectively, from communication and multitasking to attention to detail and problem-solving. </w:t>
      </w:r>
      <w:r w:rsidR="00895970">
        <w:rPr>
          <w:rFonts w:ascii="Arial" w:hAnsi="Arial" w:cs="Arial"/>
          <w:sz w:val="24"/>
          <w:szCs w:val="24"/>
        </w:rPr>
        <w:t xml:space="preserve">Furthermore, a lot of emotions and feelings take over whilst working at the front desk as I could sense </w:t>
      </w:r>
      <w:r w:rsidR="007D5CB1">
        <w:rPr>
          <w:rFonts w:ascii="Arial" w:hAnsi="Arial" w:cs="Arial"/>
          <w:sz w:val="24"/>
          <w:szCs w:val="24"/>
        </w:rPr>
        <w:t xml:space="preserve">a feeling of </w:t>
      </w:r>
      <w:r w:rsidR="001136F8">
        <w:rPr>
          <w:rFonts w:ascii="Arial" w:hAnsi="Arial" w:cs="Arial"/>
          <w:sz w:val="24"/>
          <w:szCs w:val="24"/>
        </w:rPr>
        <w:t>pressure,</w:t>
      </w:r>
      <w:r w:rsidR="007D5CB1">
        <w:rPr>
          <w:rFonts w:ascii="Arial" w:hAnsi="Arial" w:cs="Arial"/>
          <w:sz w:val="24"/>
          <w:szCs w:val="24"/>
        </w:rPr>
        <w:t xml:space="preserve"> but I believed in myself I stayed calm and was able to follow through the tasks set for me </w:t>
      </w:r>
      <w:r w:rsidR="001136F8">
        <w:rPr>
          <w:rFonts w:ascii="Arial" w:hAnsi="Arial" w:cs="Arial"/>
          <w:sz w:val="24"/>
          <w:szCs w:val="24"/>
        </w:rPr>
        <w:t xml:space="preserve">effectively. </w:t>
      </w:r>
      <w:r w:rsidRPr="008C56A8">
        <w:rPr>
          <w:rFonts w:ascii="Arial" w:hAnsi="Arial" w:cs="Arial"/>
          <w:sz w:val="24"/>
          <w:szCs w:val="24"/>
        </w:rPr>
        <w:t>These insights will not only inform my future career in hospitality but also guide my approach to guest service, team collaboration, and personal development within the industry.</w:t>
      </w:r>
    </w:p>
    <w:p w14:paraId="39EEFF9E" w14:textId="77777777" w:rsidR="009256E9" w:rsidRPr="00DB25B4" w:rsidRDefault="009256E9" w:rsidP="007C2691">
      <w:pPr>
        <w:spacing w:line="360" w:lineRule="auto"/>
        <w:jc w:val="both"/>
        <w:rPr>
          <w:rFonts w:ascii="Arial" w:hAnsi="Arial" w:cs="Arial"/>
          <w:sz w:val="24"/>
          <w:szCs w:val="24"/>
        </w:rPr>
      </w:pPr>
    </w:p>
    <w:p w14:paraId="6A57B752" w14:textId="77777777" w:rsidR="008C56A8" w:rsidRDefault="008C56A8" w:rsidP="00575402">
      <w:pPr>
        <w:spacing w:line="360" w:lineRule="auto"/>
        <w:jc w:val="both"/>
        <w:rPr>
          <w:rFonts w:ascii="Arial" w:hAnsi="Arial" w:cs="Arial"/>
          <w:sz w:val="24"/>
          <w:szCs w:val="24"/>
        </w:rPr>
      </w:pPr>
    </w:p>
    <w:p w14:paraId="0789F3FA" w14:textId="77777777" w:rsidR="00AD29B0" w:rsidRDefault="00AD29B0" w:rsidP="00575402">
      <w:pPr>
        <w:spacing w:line="360" w:lineRule="auto"/>
        <w:jc w:val="both"/>
        <w:rPr>
          <w:rFonts w:ascii="Arial" w:hAnsi="Arial" w:cs="Arial"/>
          <w:sz w:val="24"/>
          <w:szCs w:val="24"/>
        </w:rPr>
      </w:pPr>
    </w:p>
    <w:p w14:paraId="7EE286AD" w14:textId="77777777" w:rsidR="00AD29B0" w:rsidRDefault="00AD29B0" w:rsidP="00575402">
      <w:pPr>
        <w:spacing w:line="360" w:lineRule="auto"/>
        <w:jc w:val="both"/>
        <w:rPr>
          <w:rFonts w:ascii="Arial" w:hAnsi="Arial" w:cs="Arial"/>
          <w:sz w:val="24"/>
          <w:szCs w:val="24"/>
        </w:rPr>
      </w:pPr>
    </w:p>
    <w:p w14:paraId="14192B45" w14:textId="77777777" w:rsidR="00AD29B0" w:rsidRDefault="00AD29B0" w:rsidP="00575402">
      <w:pPr>
        <w:spacing w:line="360" w:lineRule="auto"/>
        <w:jc w:val="both"/>
        <w:rPr>
          <w:rFonts w:ascii="Arial" w:hAnsi="Arial" w:cs="Arial"/>
          <w:sz w:val="24"/>
          <w:szCs w:val="24"/>
        </w:rPr>
      </w:pPr>
    </w:p>
    <w:p w14:paraId="4F1F2F6F" w14:textId="77777777" w:rsidR="00AD29B0" w:rsidRDefault="00AD29B0" w:rsidP="00575402">
      <w:pPr>
        <w:spacing w:line="360" w:lineRule="auto"/>
        <w:jc w:val="both"/>
        <w:rPr>
          <w:rFonts w:ascii="Arial" w:hAnsi="Arial" w:cs="Arial"/>
          <w:sz w:val="24"/>
          <w:szCs w:val="24"/>
        </w:rPr>
      </w:pPr>
    </w:p>
    <w:p w14:paraId="0E70CCA1" w14:textId="77777777" w:rsidR="00AD29B0" w:rsidRDefault="00AD29B0" w:rsidP="00575402">
      <w:pPr>
        <w:spacing w:line="360" w:lineRule="auto"/>
        <w:jc w:val="both"/>
        <w:rPr>
          <w:rFonts w:ascii="Arial" w:hAnsi="Arial" w:cs="Arial"/>
          <w:sz w:val="24"/>
          <w:szCs w:val="24"/>
        </w:rPr>
      </w:pPr>
    </w:p>
    <w:p w14:paraId="77B3D52D" w14:textId="77777777" w:rsidR="00AD29B0" w:rsidRDefault="00AD29B0" w:rsidP="00575402">
      <w:pPr>
        <w:spacing w:line="360" w:lineRule="auto"/>
        <w:jc w:val="both"/>
        <w:rPr>
          <w:rFonts w:ascii="Arial" w:hAnsi="Arial" w:cs="Arial"/>
          <w:sz w:val="24"/>
          <w:szCs w:val="24"/>
        </w:rPr>
      </w:pPr>
    </w:p>
    <w:p w14:paraId="7079DD86" w14:textId="77777777" w:rsidR="003216BD" w:rsidRDefault="003216BD" w:rsidP="00575402">
      <w:pPr>
        <w:spacing w:line="360" w:lineRule="auto"/>
        <w:jc w:val="both"/>
        <w:rPr>
          <w:rFonts w:ascii="Arial" w:hAnsi="Arial" w:cs="Arial"/>
          <w:sz w:val="24"/>
          <w:szCs w:val="24"/>
        </w:rPr>
      </w:pPr>
    </w:p>
    <w:p w14:paraId="0AB8D8C4" w14:textId="51BE25BC" w:rsidR="00AD29B0" w:rsidRDefault="00AD29B0" w:rsidP="00575402">
      <w:pPr>
        <w:spacing w:line="360" w:lineRule="auto"/>
        <w:jc w:val="both"/>
        <w:rPr>
          <w:rFonts w:ascii="Arial" w:hAnsi="Arial" w:cs="Arial"/>
          <w:sz w:val="24"/>
          <w:szCs w:val="24"/>
        </w:rPr>
      </w:pPr>
      <w:r>
        <w:rPr>
          <w:rFonts w:ascii="Arial" w:hAnsi="Arial" w:cs="Arial"/>
          <w:sz w:val="24"/>
          <w:szCs w:val="24"/>
        </w:rPr>
        <w:lastRenderedPageBreak/>
        <w:t xml:space="preserve">References </w:t>
      </w:r>
    </w:p>
    <w:p w14:paraId="67E5F1AD" w14:textId="07E7FCA9" w:rsidR="009138E2" w:rsidRDefault="009138E2" w:rsidP="00575402">
      <w:pPr>
        <w:spacing w:line="360" w:lineRule="auto"/>
        <w:jc w:val="both"/>
        <w:rPr>
          <w:rFonts w:ascii="Arial" w:hAnsi="Arial" w:cs="Arial"/>
          <w:sz w:val="24"/>
          <w:szCs w:val="24"/>
        </w:rPr>
      </w:pPr>
      <w:r>
        <w:rPr>
          <w:rFonts w:ascii="Arial" w:hAnsi="Arial" w:cs="Arial"/>
          <w:sz w:val="24"/>
          <w:szCs w:val="24"/>
        </w:rPr>
        <w:t xml:space="preserve">Azzahra, M (2023) </w:t>
      </w:r>
      <w:r w:rsidR="00A9549B">
        <w:rPr>
          <w:rFonts w:ascii="Arial" w:hAnsi="Arial" w:cs="Arial"/>
          <w:i/>
          <w:iCs/>
          <w:sz w:val="24"/>
          <w:szCs w:val="24"/>
        </w:rPr>
        <w:t xml:space="preserve">7 Main Departments in a Hotel (Functions and Responsibilities). </w:t>
      </w:r>
      <w:r>
        <w:rPr>
          <w:rFonts w:ascii="Arial" w:hAnsi="Arial" w:cs="Arial"/>
          <w:sz w:val="24"/>
          <w:szCs w:val="24"/>
        </w:rPr>
        <w:t xml:space="preserve">Available at: </w:t>
      </w:r>
      <w:hyperlink r:id="rId6" w:history="1">
        <w:r w:rsidRPr="009138E2">
          <w:rPr>
            <w:rStyle w:val="Hyperlink"/>
            <w:rFonts w:ascii="Arial" w:hAnsi="Arial" w:cs="Arial"/>
            <w:sz w:val="24"/>
            <w:szCs w:val="24"/>
          </w:rPr>
          <w:t>7 Main Departments in a Hotel (Functions and Responsibilities) | RMC Asia Blog</w:t>
        </w:r>
      </w:hyperlink>
      <w:r>
        <w:rPr>
          <w:rFonts w:ascii="Arial" w:hAnsi="Arial" w:cs="Arial"/>
          <w:sz w:val="24"/>
          <w:szCs w:val="24"/>
        </w:rPr>
        <w:t xml:space="preserve"> (Accessed: 27 February 2025). </w:t>
      </w:r>
    </w:p>
    <w:p w14:paraId="42C872DA" w14:textId="63F9CC47" w:rsidR="00FE2331" w:rsidRDefault="00FE2331" w:rsidP="00FE2331">
      <w:pPr>
        <w:spacing w:line="360" w:lineRule="auto"/>
        <w:jc w:val="both"/>
        <w:rPr>
          <w:rFonts w:ascii="Arial" w:hAnsi="Arial" w:cs="Arial"/>
          <w:sz w:val="24"/>
          <w:szCs w:val="24"/>
        </w:rPr>
      </w:pPr>
      <w:r>
        <w:rPr>
          <w:rFonts w:ascii="Arial" w:hAnsi="Arial" w:cs="Arial"/>
          <w:sz w:val="24"/>
          <w:szCs w:val="24"/>
        </w:rPr>
        <w:t xml:space="preserve">Broder, C (2024) </w:t>
      </w:r>
      <w:r>
        <w:rPr>
          <w:rFonts w:ascii="Arial" w:hAnsi="Arial" w:cs="Arial"/>
          <w:i/>
          <w:iCs/>
          <w:sz w:val="24"/>
          <w:szCs w:val="24"/>
        </w:rPr>
        <w:t xml:space="preserve">An Expert’s Guide to a Hotel Management Career. </w:t>
      </w:r>
      <w:r>
        <w:rPr>
          <w:rFonts w:ascii="Arial" w:hAnsi="Arial" w:cs="Arial"/>
          <w:sz w:val="24"/>
          <w:szCs w:val="24"/>
        </w:rPr>
        <w:t xml:space="preserve">Available at: </w:t>
      </w:r>
      <w:hyperlink r:id="rId7" w:history="1">
        <w:r w:rsidRPr="00035C36">
          <w:rPr>
            <w:rStyle w:val="Hyperlink"/>
            <w:rFonts w:ascii="Arial" w:hAnsi="Arial" w:cs="Arial"/>
            <w:sz w:val="24"/>
            <w:szCs w:val="24"/>
          </w:rPr>
          <w:t>An Expert’s Guide to a Hotel Management Career in 2025 - The Hotel GM</w:t>
        </w:r>
      </w:hyperlink>
      <w:r>
        <w:rPr>
          <w:rFonts w:ascii="Arial" w:hAnsi="Arial" w:cs="Arial"/>
          <w:sz w:val="24"/>
          <w:szCs w:val="24"/>
        </w:rPr>
        <w:t xml:space="preserve"> (Accessed: 27 February 2025). </w:t>
      </w:r>
    </w:p>
    <w:p w14:paraId="270FEC31" w14:textId="21976D95" w:rsidR="002C16B6" w:rsidRDefault="002C16B6" w:rsidP="00575402">
      <w:pPr>
        <w:spacing w:line="360" w:lineRule="auto"/>
        <w:jc w:val="both"/>
        <w:rPr>
          <w:rFonts w:ascii="Arial" w:hAnsi="Arial" w:cs="Arial"/>
          <w:sz w:val="24"/>
          <w:szCs w:val="24"/>
        </w:rPr>
      </w:pPr>
      <w:r>
        <w:rPr>
          <w:rFonts w:ascii="Arial" w:hAnsi="Arial" w:cs="Arial"/>
          <w:sz w:val="24"/>
          <w:szCs w:val="24"/>
        </w:rPr>
        <w:t xml:space="preserve">Broder, C (2024) </w:t>
      </w:r>
      <w:r>
        <w:rPr>
          <w:rFonts w:ascii="Arial" w:hAnsi="Arial" w:cs="Arial"/>
          <w:i/>
          <w:iCs/>
          <w:sz w:val="24"/>
          <w:szCs w:val="24"/>
        </w:rPr>
        <w:t>The 18 Most Important Hotel Manager Skills You Need Right Now</w:t>
      </w:r>
      <w:r w:rsidR="00D2435E">
        <w:rPr>
          <w:rFonts w:ascii="Arial" w:hAnsi="Arial" w:cs="Arial"/>
          <w:i/>
          <w:iCs/>
          <w:sz w:val="24"/>
          <w:szCs w:val="24"/>
        </w:rPr>
        <w:t xml:space="preserve">. </w:t>
      </w:r>
      <w:r>
        <w:rPr>
          <w:rFonts w:ascii="Arial" w:hAnsi="Arial" w:cs="Arial"/>
          <w:sz w:val="24"/>
          <w:szCs w:val="24"/>
        </w:rPr>
        <w:t xml:space="preserve">Available at: </w:t>
      </w:r>
      <w:hyperlink r:id="rId8" w:history="1">
        <w:r w:rsidRPr="002C16B6">
          <w:rPr>
            <w:rStyle w:val="Hyperlink"/>
            <w:rFonts w:ascii="Arial" w:hAnsi="Arial" w:cs="Arial"/>
            <w:sz w:val="24"/>
            <w:szCs w:val="24"/>
          </w:rPr>
          <w:t>The 18 Most Important Hotel Manager Skills You Need Right Now - The Hotel GM</w:t>
        </w:r>
      </w:hyperlink>
      <w:r>
        <w:rPr>
          <w:rFonts w:ascii="Arial" w:hAnsi="Arial" w:cs="Arial"/>
          <w:sz w:val="24"/>
          <w:szCs w:val="24"/>
        </w:rPr>
        <w:t xml:space="preserve"> (Accessed: 27 February 2025). </w:t>
      </w:r>
    </w:p>
    <w:p w14:paraId="40CB076B" w14:textId="07FBF4AB" w:rsidR="00CE54DB" w:rsidRDefault="00CE54DB" w:rsidP="00575402">
      <w:pPr>
        <w:spacing w:line="360" w:lineRule="auto"/>
        <w:jc w:val="both"/>
        <w:rPr>
          <w:rFonts w:ascii="Arial" w:hAnsi="Arial" w:cs="Arial"/>
          <w:sz w:val="24"/>
          <w:szCs w:val="24"/>
        </w:rPr>
      </w:pPr>
      <w:r>
        <w:rPr>
          <w:rFonts w:ascii="Arial" w:hAnsi="Arial" w:cs="Arial"/>
          <w:sz w:val="24"/>
          <w:szCs w:val="24"/>
        </w:rPr>
        <w:t xml:space="preserve">Campbell, K (2023) </w:t>
      </w:r>
      <w:r w:rsidR="002C0176">
        <w:rPr>
          <w:rFonts w:ascii="Arial" w:hAnsi="Arial" w:cs="Arial"/>
          <w:i/>
          <w:iCs/>
          <w:sz w:val="24"/>
          <w:szCs w:val="24"/>
        </w:rPr>
        <w:t xml:space="preserve">A Guide to Hotel Operations Management. </w:t>
      </w:r>
      <w:r>
        <w:rPr>
          <w:rFonts w:ascii="Arial" w:hAnsi="Arial" w:cs="Arial"/>
          <w:sz w:val="24"/>
          <w:szCs w:val="24"/>
        </w:rPr>
        <w:t xml:space="preserve">Available at: </w:t>
      </w:r>
      <w:hyperlink r:id="rId9" w:history="1">
        <w:r w:rsidRPr="00CE54DB">
          <w:rPr>
            <w:rStyle w:val="Hyperlink"/>
            <w:rFonts w:ascii="Arial" w:hAnsi="Arial" w:cs="Arial"/>
            <w:sz w:val="24"/>
            <w:szCs w:val="24"/>
          </w:rPr>
          <w:t>A Guide to Hotel Operations Management | Cvent Blog</w:t>
        </w:r>
      </w:hyperlink>
      <w:r>
        <w:rPr>
          <w:rFonts w:ascii="Arial" w:hAnsi="Arial" w:cs="Arial"/>
          <w:sz w:val="24"/>
          <w:szCs w:val="24"/>
        </w:rPr>
        <w:t xml:space="preserve"> (Accessed: 27 February 2025). </w:t>
      </w:r>
    </w:p>
    <w:p w14:paraId="22D268F8" w14:textId="5800D101" w:rsidR="00DD6C7E" w:rsidRDefault="00DD6C7E" w:rsidP="00575402">
      <w:pPr>
        <w:spacing w:line="360" w:lineRule="auto"/>
        <w:jc w:val="both"/>
        <w:rPr>
          <w:rFonts w:ascii="Arial" w:hAnsi="Arial" w:cs="Arial"/>
          <w:sz w:val="24"/>
          <w:szCs w:val="24"/>
        </w:rPr>
      </w:pPr>
      <w:proofErr w:type="spellStart"/>
      <w:r>
        <w:rPr>
          <w:rFonts w:ascii="Arial" w:hAnsi="Arial" w:cs="Arial"/>
          <w:sz w:val="24"/>
          <w:szCs w:val="24"/>
        </w:rPr>
        <w:t>Coathalem</w:t>
      </w:r>
      <w:proofErr w:type="spellEnd"/>
      <w:r>
        <w:rPr>
          <w:rFonts w:ascii="Arial" w:hAnsi="Arial" w:cs="Arial"/>
          <w:sz w:val="24"/>
          <w:szCs w:val="24"/>
        </w:rPr>
        <w:t xml:space="preserve">, </w:t>
      </w:r>
      <w:r w:rsidR="00206472">
        <w:rPr>
          <w:rFonts w:ascii="Arial" w:hAnsi="Arial" w:cs="Arial"/>
          <w:sz w:val="24"/>
          <w:szCs w:val="24"/>
        </w:rPr>
        <w:t xml:space="preserve">J (2023) </w:t>
      </w:r>
      <w:r w:rsidR="00206472">
        <w:rPr>
          <w:rFonts w:ascii="Arial" w:hAnsi="Arial" w:cs="Arial"/>
          <w:i/>
          <w:iCs/>
          <w:sz w:val="24"/>
          <w:szCs w:val="24"/>
        </w:rPr>
        <w:t xml:space="preserve">The 8 management skills that hotel employers look for. </w:t>
      </w:r>
      <w:r w:rsidR="00206472">
        <w:rPr>
          <w:rFonts w:ascii="Arial" w:hAnsi="Arial" w:cs="Arial"/>
          <w:sz w:val="24"/>
          <w:szCs w:val="24"/>
        </w:rPr>
        <w:t xml:space="preserve">Available at: </w:t>
      </w:r>
      <w:hyperlink r:id="rId10" w:anchor=":~:text=The%208%20management%20skills%20that%20hotel%20employers%20look,...%208%208.%20Operational%20and%20financial%20management%20" w:history="1">
        <w:r w:rsidR="00206472" w:rsidRPr="00206472">
          <w:rPr>
            <w:rStyle w:val="Hyperlink"/>
            <w:rFonts w:ascii="Arial" w:hAnsi="Arial" w:cs="Arial"/>
            <w:sz w:val="24"/>
            <w:szCs w:val="24"/>
          </w:rPr>
          <w:t>The 8 management skills that hotel employers look for | Torrens University</w:t>
        </w:r>
      </w:hyperlink>
      <w:r w:rsidR="00206472">
        <w:rPr>
          <w:rFonts w:ascii="Arial" w:hAnsi="Arial" w:cs="Arial"/>
          <w:sz w:val="24"/>
          <w:szCs w:val="24"/>
        </w:rPr>
        <w:t xml:space="preserve"> (Accessed: 27 February 2025). </w:t>
      </w:r>
    </w:p>
    <w:p w14:paraId="3E5BDEA4" w14:textId="0CE6BF58" w:rsidR="00AD29B0" w:rsidRDefault="00AD29B0" w:rsidP="00575402">
      <w:pPr>
        <w:spacing w:line="360" w:lineRule="auto"/>
        <w:jc w:val="both"/>
        <w:rPr>
          <w:rFonts w:ascii="Arial" w:hAnsi="Arial" w:cs="Arial"/>
          <w:sz w:val="24"/>
          <w:szCs w:val="24"/>
        </w:rPr>
      </w:pPr>
      <w:r>
        <w:rPr>
          <w:rFonts w:ascii="Arial" w:hAnsi="Arial" w:cs="Arial"/>
          <w:sz w:val="24"/>
          <w:szCs w:val="24"/>
        </w:rPr>
        <w:t>Hollander, J (202</w:t>
      </w:r>
      <w:r w:rsidR="00415361">
        <w:rPr>
          <w:rFonts w:ascii="Arial" w:hAnsi="Arial" w:cs="Arial"/>
          <w:sz w:val="24"/>
          <w:szCs w:val="24"/>
        </w:rPr>
        <w:t xml:space="preserve">5) </w:t>
      </w:r>
      <w:r w:rsidR="00415361">
        <w:rPr>
          <w:rFonts w:ascii="Arial" w:hAnsi="Arial" w:cs="Arial"/>
          <w:i/>
          <w:iCs/>
          <w:sz w:val="24"/>
          <w:szCs w:val="24"/>
        </w:rPr>
        <w:t xml:space="preserve">The Ultimate Guide </w:t>
      </w:r>
      <w:r w:rsidR="006D7006">
        <w:rPr>
          <w:rFonts w:ascii="Arial" w:hAnsi="Arial" w:cs="Arial"/>
          <w:i/>
          <w:iCs/>
          <w:sz w:val="24"/>
          <w:szCs w:val="24"/>
        </w:rPr>
        <w:t>to</w:t>
      </w:r>
      <w:r w:rsidR="00415361">
        <w:rPr>
          <w:rFonts w:ascii="Arial" w:hAnsi="Arial" w:cs="Arial"/>
          <w:i/>
          <w:iCs/>
          <w:sz w:val="24"/>
          <w:szCs w:val="24"/>
        </w:rPr>
        <w:t xml:space="preserve"> Hotel Operations. </w:t>
      </w:r>
      <w:r w:rsidR="00415361">
        <w:rPr>
          <w:rFonts w:ascii="Arial" w:hAnsi="Arial" w:cs="Arial"/>
          <w:sz w:val="24"/>
          <w:szCs w:val="24"/>
        </w:rPr>
        <w:t xml:space="preserve">Available at: </w:t>
      </w:r>
      <w:hyperlink r:id="rId11" w:history="1">
        <w:r w:rsidR="00415361" w:rsidRPr="00415361">
          <w:rPr>
            <w:rStyle w:val="Hyperlink"/>
            <w:rFonts w:ascii="Arial" w:hAnsi="Arial" w:cs="Arial"/>
            <w:sz w:val="24"/>
            <w:szCs w:val="24"/>
          </w:rPr>
          <w:t>The Ultimate Guide to Hotel Operations (2025)</w:t>
        </w:r>
      </w:hyperlink>
      <w:r w:rsidR="00415361">
        <w:rPr>
          <w:rFonts w:ascii="Arial" w:hAnsi="Arial" w:cs="Arial"/>
          <w:sz w:val="24"/>
          <w:szCs w:val="24"/>
        </w:rPr>
        <w:t xml:space="preserve"> (Accessed: </w:t>
      </w:r>
      <w:r w:rsidR="006D7006">
        <w:rPr>
          <w:rFonts w:ascii="Arial" w:hAnsi="Arial" w:cs="Arial"/>
          <w:sz w:val="24"/>
          <w:szCs w:val="24"/>
        </w:rPr>
        <w:t xml:space="preserve">26 February 2025). </w:t>
      </w:r>
    </w:p>
    <w:p w14:paraId="150FED89" w14:textId="3CF2BE79" w:rsidR="0028759B" w:rsidRDefault="0028759B" w:rsidP="00575402">
      <w:pPr>
        <w:spacing w:line="360" w:lineRule="auto"/>
        <w:jc w:val="both"/>
        <w:rPr>
          <w:rFonts w:ascii="Arial" w:hAnsi="Arial" w:cs="Arial"/>
          <w:sz w:val="24"/>
          <w:szCs w:val="24"/>
        </w:rPr>
      </w:pPr>
      <w:r>
        <w:rPr>
          <w:rFonts w:ascii="Arial" w:hAnsi="Arial" w:cs="Arial"/>
          <w:sz w:val="24"/>
          <w:szCs w:val="24"/>
        </w:rPr>
        <w:t xml:space="preserve">Kugan, V (2023) </w:t>
      </w:r>
      <w:r w:rsidR="00261838">
        <w:rPr>
          <w:rFonts w:ascii="Arial" w:hAnsi="Arial" w:cs="Arial"/>
          <w:i/>
          <w:iCs/>
          <w:sz w:val="24"/>
          <w:szCs w:val="24"/>
        </w:rPr>
        <w:t>Everything</w:t>
      </w:r>
      <w:r w:rsidR="002A778D">
        <w:rPr>
          <w:rFonts w:ascii="Arial" w:hAnsi="Arial" w:cs="Arial"/>
          <w:i/>
          <w:iCs/>
          <w:sz w:val="24"/>
          <w:szCs w:val="24"/>
        </w:rPr>
        <w:t xml:space="preserve"> You Need To Know About Hotel Operations Management. </w:t>
      </w:r>
      <w:r w:rsidR="00261838">
        <w:rPr>
          <w:rFonts w:ascii="Arial" w:hAnsi="Arial" w:cs="Arial"/>
          <w:sz w:val="24"/>
          <w:szCs w:val="24"/>
        </w:rPr>
        <w:t xml:space="preserve">Available at: </w:t>
      </w:r>
      <w:hyperlink r:id="rId12" w:anchor=":~:text=Hotel%20operations%20management%20involves%20overseeing%20and%20coordinating%20all,beverage%20services%2C%20maintenance%2C%20sales%2C%20marketing%20and%20financial%20management." w:history="1">
        <w:r w:rsidR="00261838" w:rsidRPr="00261838">
          <w:rPr>
            <w:rStyle w:val="Hyperlink"/>
            <w:rFonts w:ascii="Arial" w:hAnsi="Arial" w:cs="Arial"/>
            <w:sz w:val="24"/>
            <w:szCs w:val="24"/>
          </w:rPr>
          <w:t>Everything you need to know about hotel operations management</w:t>
        </w:r>
      </w:hyperlink>
      <w:r w:rsidR="00261838">
        <w:rPr>
          <w:rFonts w:ascii="Arial" w:hAnsi="Arial" w:cs="Arial"/>
          <w:sz w:val="24"/>
          <w:szCs w:val="24"/>
        </w:rPr>
        <w:t xml:space="preserve"> (Accessed: 26 February 2025). </w:t>
      </w:r>
    </w:p>
    <w:p w14:paraId="2A326206" w14:textId="5434543F" w:rsidR="00523634" w:rsidRDefault="00523634" w:rsidP="00575402">
      <w:pPr>
        <w:spacing w:line="360" w:lineRule="auto"/>
        <w:jc w:val="both"/>
        <w:rPr>
          <w:rFonts w:ascii="Arial" w:hAnsi="Arial" w:cs="Arial"/>
          <w:sz w:val="24"/>
          <w:szCs w:val="24"/>
        </w:rPr>
      </w:pPr>
      <w:proofErr w:type="spellStart"/>
      <w:r>
        <w:rPr>
          <w:rFonts w:ascii="Arial" w:hAnsi="Arial" w:cs="Arial"/>
          <w:sz w:val="24"/>
          <w:szCs w:val="24"/>
        </w:rPr>
        <w:t>Phillpot</w:t>
      </w:r>
      <w:proofErr w:type="spellEnd"/>
      <w:r>
        <w:rPr>
          <w:rFonts w:ascii="Arial" w:hAnsi="Arial" w:cs="Arial"/>
          <w:sz w:val="24"/>
          <w:szCs w:val="24"/>
        </w:rPr>
        <w:t xml:space="preserve">, S (2021) </w:t>
      </w:r>
      <w:r w:rsidR="006A7EF5">
        <w:rPr>
          <w:rFonts w:ascii="Arial" w:hAnsi="Arial" w:cs="Arial"/>
          <w:i/>
          <w:iCs/>
          <w:sz w:val="24"/>
          <w:szCs w:val="24"/>
        </w:rPr>
        <w:t xml:space="preserve">10 Essential Skills for a Career in Tourism and Hospitality. </w:t>
      </w:r>
      <w:r w:rsidR="006A7EF5">
        <w:rPr>
          <w:rFonts w:ascii="Arial" w:hAnsi="Arial" w:cs="Arial"/>
          <w:sz w:val="24"/>
          <w:szCs w:val="24"/>
        </w:rPr>
        <w:t xml:space="preserve">Available at: </w:t>
      </w:r>
      <w:hyperlink r:id="rId13" w:history="1">
        <w:r w:rsidR="006A7EF5" w:rsidRPr="006A7EF5">
          <w:rPr>
            <w:rStyle w:val="Hyperlink"/>
            <w:rFonts w:ascii="Arial" w:hAnsi="Arial" w:cs="Arial"/>
            <w:sz w:val="24"/>
            <w:szCs w:val="24"/>
          </w:rPr>
          <w:t>10 Essential Skills for a Career in Tourism and Hospitality</w:t>
        </w:r>
      </w:hyperlink>
      <w:r w:rsidR="006A7EF5">
        <w:rPr>
          <w:rFonts w:ascii="Arial" w:hAnsi="Arial" w:cs="Arial"/>
          <w:sz w:val="24"/>
          <w:szCs w:val="24"/>
        </w:rPr>
        <w:t xml:space="preserve"> (Accessed: 27 February 2025). </w:t>
      </w:r>
    </w:p>
    <w:p w14:paraId="3308A4ED" w14:textId="33E8DA5B" w:rsidR="00DC5B80" w:rsidRDefault="00DC5B80" w:rsidP="00575402">
      <w:pPr>
        <w:spacing w:line="360" w:lineRule="auto"/>
        <w:jc w:val="both"/>
        <w:rPr>
          <w:rFonts w:ascii="Arial" w:hAnsi="Arial" w:cs="Arial"/>
          <w:sz w:val="24"/>
          <w:szCs w:val="24"/>
        </w:rPr>
      </w:pPr>
      <w:r>
        <w:rPr>
          <w:rFonts w:ascii="Arial" w:hAnsi="Arial" w:cs="Arial"/>
          <w:sz w:val="24"/>
          <w:szCs w:val="24"/>
        </w:rPr>
        <w:t>Robinson, J (2022)</w:t>
      </w:r>
      <w:r w:rsidR="00644B5A">
        <w:rPr>
          <w:rFonts w:ascii="Arial" w:hAnsi="Arial" w:cs="Arial"/>
          <w:sz w:val="24"/>
          <w:szCs w:val="24"/>
        </w:rPr>
        <w:t xml:space="preserve"> </w:t>
      </w:r>
      <w:r w:rsidR="00644B5A">
        <w:rPr>
          <w:rFonts w:ascii="Arial" w:hAnsi="Arial" w:cs="Arial"/>
          <w:i/>
          <w:iCs/>
          <w:sz w:val="24"/>
          <w:szCs w:val="24"/>
        </w:rPr>
        <w:t xml:space="preserve">Understanding Schon’s Reflective Model with an easy guide. </w:t>
      </w:r>
      <w:r>
        <w:rPr>
          <w:rFonts w:ascii="Arial" w:hAnsi="Arial" w:cs="Arial"/>
          <w:sz w:val="24"/>
          <w:szCs w:val="24"/>
        </w:rPr>
        <w:t xml:space="preserve"> Available at: </w:t>
      </w:r>
      <w:hyperlink r:id="rId14" w:history="1">
        <w:r w:rsidRPr="00DC5B80">
          <w:rPr>
            <w:rStyle w:val="Hyperlink"/>
            <w:rFonts w:ascii="Arial" w:hAnsi="Arial" w:cs="Arial"/>
            <w:sz w:val="24"/>
            <w:szCs w:val="24"/>
          </w:rPr>
          <w:t>Understanding Schön's Reflective Model with an easy guide</w:t>
        </w:r>
      </w:hyperlink>
      <w:r>
        <w:rPr>
          <w:rFonts w:ascii="Arial" w:hAnsi="Arial" w:cs="Arial"/>
          <w:sz w:val="24"/>
          <w:szCs w:val="24"/>
        </w:rPr>
        <w:t xml:space="preserve"> (Accessed: </w:t>
      </w:r>
      <w:r w:rsidR="00644B5A">
        <w:rPr>
          <w:rFonts w:ascii="Arial" w:hAnsi="Arial" w:cs="Arial"/>
          <w:sz w:val="24"/>
          <w:szCs w:val="24"/>
        </w:rPr>
        <w:t xml:space="preserve">26 February 2025). </w:t>
      </w:r>
    </w:p>
    <w:p w14:paraId="1BD63319" w14:textId="0585083C" w:rsidR="003B3F31" w:rsidRDefault="003B3F31" w:rsidP="00575402">
      <w:pPr>
        <w:spacing w:line="360" w:lineRule="auto"/>
        <w:jc w:val="both"/>
        <w:rPr>
          <w:rFonts w:ascii="Arial" w:hAnsi="Arial" w:cs="Arial"/>
          <w:sz w:val="24"/>
          <w:szCs w:val="24"/>
        </w:rPr>
      </w:pPr>
      <w:r>
        <w:rPr>
          <w:rFonts w:ascii="Arial" w:hAnsi="Arial" w:cs="Arial"/>
          <w:sz w:val="24"/>
          <w:szCs w:val="24"/>
        </w:rPr>
        <w:t xml:space="preserve">Sawyers, S (2018) </w:t>
      </w:r>
      <w:r w:rsidR="00DB24EB">
        <w:rPr>
          <w:rFonts w:ascii="Arial" w:hAnsi="Arial" w:cs="Arial"/>
          <w:i/>
          <w:iCs/>
          <w:sz w:val="24"/>
          <w:szCs w:val="24"/>
        </w:rPr>
        <w:t xml:space="preserve">How Important are Technical Skills to a Hotel Manager? </w:t>
      </w:r>
      <w:r w:rsidR="00DB24EB">
        <w:rPr>
          <w:rFonts w:ascii="Arial" w:hAnsi="Arial" w:cs="Arial"/>
          <w:sz w:val="24"/>
          <w:szCs w:val="24"/>
        </w:rPr>
        <w:t xml:space="preserve">Available at: </w:t>
      </w:r>
      <w:hyperlink r:id="rId15" w:history="1">
        <w:r w:rsidR="00DB24EB" w:rsidRPr="00DB24EB">
          <w:rPr>
            <w:rStyle w:val="Hyperlink"/>
            <w:rFonts w:ascii="Arial" w:hAnsi="Arial" w:cs="Arial"/>
            <w:sz w:val="24"/>
            <w:szCs w:val="24"/>
          </w:rPr>
          <w:t>How Important are Technical Skills to a Hotel Manager? - Part 7 Hotel Management Skills #IamHotels</w:t>
        </w:r>
      </w:hyperlink>
      <w:r w:rsidR="00DB24EB">
        <w:rPr>
          <w:rFonts w:ascii="Arial" w:hAnsi="Arial" w:cs="Arial"/>
          <w:sz w:val="24"/>
          <w:szCs w:val="24"/>
        </w:rPr>
        <w:t xml:space="preserve"> (Accessed: 27 February 2025). </w:t>
      </w:r>
    </w:p>
    <w:p w14:paraId="4119314E" w14:textId="6F49B450" w:rsidR="008B3306" w:rsidRPr="0056564E" w:rsidRDefault="008B3306" w:rsidP="00575402">
      <w:pPr>
        <w:spacing w:line="360" w:lineRule="auto"/>
        <w:jc w:val="both"/>
        <w:rPr>
          <w:rFonts w:ascii="Arial" w:hAnsi="Arial" w:cs="Arial"/>
          <w:sz w:val="24"/>
          <w:szCs w:val="24"/>
        </w:rPr>
      </w:pPr>
      <w:proofErr w:type="spellStart"/>
      <w:r>
        <w:rPr>
          <w:rFonts w:ascii="Arial" w:hAnsi="Arial" w:cs="Arial"/>
          <w:sz w:val="24"/>
          <w:szCs w:val="24"/>
        </w:rPr>
        <w:lastRenderedPageBreak/>
        <w:t>StudyPrism</w:t>
      </w:r>
      <w:proofErr w:type="spellEnd"/>
      <w:r>
        <w:rPr>
          <w:rFonts w:ascii="Arial" w:hAnsi="Arial" w:cs="Arial"/>
          <w:sz w:val="24"/>
          <w:szCs w:val="24"/>
        </w:rPr>
        <w:t xml:space="preserve"> (2025) </w:t>
      </w:r>
      <w:r w:rsidR="0056564E">
        <w:rPr>
          <w:rFonts w:ascii="Arial" w:hAnsi="Arial" w:cs="Arial"/>
          <w:i/>
          <w:iCs/>
          <w:sz w:val="24"/>
          <w:szCs w:val="24"/>
        </w:rPr>
        <w:t xml:space="preserve">Schon’s Model of Reflection. </w:t>
      </w:r>
      <w:r w:rsidR="0056564E">
        <w:rPr>
          <w:rFonts w:ascii="Arial" w:hAnsi="Arial" w:cs="Arial"/>
          <w:sz w:val="24"/>
          <w:szCs w:val="24"/>
        </w:rPr>
        <w:t xml:space="preserve">Available at: </w:t>
      </w:r>
      <w:hyperlink r:id="rId16" w:history="1">
        <w:r w:rsidR="0056564E" w:rsidRPr="0056564E">
          <w:rPr>
            <w:rStyle w:val="Hyperlink"/>
            <w:rFonts w:ascii="Arial" w:hAnsi="Arial" w:cs="Arial"/>
            <w:sz w:val="24"/>
            <w:szCs w:val="24"/>
          </w:rPr>
          <w:t xml:space="preserve">Schön’s Model of Reflection – </w:t>
        </w:r>
        <w:proofErr w:type="spellStart"/>
        <w:r w:rsidR="0056564E" w:rsidRPr="0056564E">
          <w:rPr>
            <w:rStyle w:val="Hyperlink"/>
            <w:rFonts w:ascii="Arial" w:hAnsi="Arial" w:cs="Arial"/>
            <w:sz w:val="24"/>
            <w:szCs w:val="24"/>
          </w:rPr>
          <w:t>StudyPrism</w:t>
        </w:r>
        <w:proofErr w:type="spellEnd"/>
      </w:hyperlink>
      <w:r w:rsidR="0056564E">
        <w:rPr>
          <w:rFonts w:ascii="Arial" w:hAnsi="Arial" w:cs="Arial"/>
          <w:sz w:val="24"/>
          <w:szCs w:val="24"/>
        </w:rPr>
        <w:t xml:space="preserve"> (Accessed: 26 February 2025). </w:t>
      </w:r>
    </w:p>
    <w:sectPr w:rsidR="008B3306" w:rsidRPr="005656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0B13FF"/>
    <w:multiLevelType w:val="multilevel"/>
    <w:tmpl w:val="7F428A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8B505D"/>
    <w:multiLevelType w:val="hybridMultilevel"/>
    <w:tmpl w:val="A30EDBE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1F3B4433"/>
    <w:multiLevelType w:val="multilevel"/>
    <w:tmpl w:val="59080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627660"/>
    <w:multiLevelType w:val="hybridMultilevel"/>
    <w:tmpl w:val="3CE2F2A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31FC4B10"/>
    <w:multiLevelType w:val="hybridMultilevel"/>
    <w:tmpl w:val="E544E93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3B1560C7"/>
    <w:multiLevelType w:val="hybridMultilevel"/>
    <w:tmpl w:val="1CE28EC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42421D97"/>
    <w:multiLevelType w:val="hybridMultilevel"/>
    <w:tmpl w:val="B5D416C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50114F64"/>
    <w:multiLevelType w:val="multilevel"/>
    <w:tmpl w:val="F384996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0F03FAB"/>
    <w:multiLevelType w:val="hybridMultilevel"/>
    <w:tmpl w:val="A004308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62B325ED"/>
    <w:multiLevelType w:val="hybridMultilevel"/>
    <w:tmpl w:val="808633B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68CE0680"/>
    <w:multiLevelType w:val="hybridMultilevel"/>
    <w:tmpl w:val="F536C13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6A68766D"/>
    <w:multiLevelType w:val="hybridMultilevel"/>
    <w:tmpl w:val="1052951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16cid:durableId="944770972">
    <w:abstractNumId w:val="7"/>
  </w:num>
  <w:num w:numId="2" w16cid:durableId="1463771130">
    <w:abstractNumId w:val="0"/>
  </w:num>
  <w:num w:numId="3" w16cid:durableId="947276145">
    <w:abstractNumId w:val="2"/>
  </w:num>
  <w:num w:numId="4" w16cid:durableId="1894849665">
    <w:abstractNumId w:val="4"/>
  </w:num>
  <w:num w:numId="5" w16cid:durableId="973370628">
    <w:abstractNumId w:val="9"/>
  </w:num>
  <w:num w:numId="6" w16cid:durableId="680081500">
    <w:abstractNumId w:val="8"/>
  </w:num>
  <w:num w:numId="7" w16cid:durableId="776943457">
    <w:abstractNumId w:val="5"/>
  </w:num>
  <w:num w:numId="8" w16cid:durableId="1779177034">
    <w:abstractNumId w:val="6"/>
  </w:num>
  <w:num w:numId="9" w16cid:durableId="1476531481">
    <w:abstractNumId w:val="1"/>
  </w:num>
  <w:num w:numId="10" w16cid:durableId="268708321">
    <w:abstractNumId w:val="11"/>
  </w:num>
  <w:num w:numId="11" w16cid:durableId="1235359589">
    <w:abstractNumId w:val="3"/>
  </w:num>
  <w:num w:numId="12" w16cid:durableId="145760584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15A"/>
    <w:rsid w:val="00012CD6"/>
    <w:rsid w:val="000163D3"/>
    <w:rsid w:val="00033EFC"/>
    <w:rsid w:val="00035C36"/>
    <w:rsid w:val="00066A89"/>
    <w:rsid w:val="000811A3"/>
    <w:rsid w:val="000F6737"/>
    <w:rsid w:val="001074D1"/>
    <w:rsid w:val="001136F8"/>
    <w:rsid w:val="001D1D21"/>
    <w:rsid w:val="00203CF8"/>
    <w:rsid w:val="00206472"/>
    <w:rsid w:val="00240982"/>
    <w:rsid w:val="00261838"/>
    <w:rsid w:val="00277284"/>
    <w:rsid w:val="002802FE"/>
    <w:rsid w:val="0028759B"/>
    <w:rsid w:val="00293578"/>
    <w:rsid w:val="002A778D"/>
    <w:rsid w:val="002C0176"/>
    <w:rsid w:val="002C16B6"/>
    <w:rsid w:val="002C315A"/>
    <w:rsid w:val="003216BD"/>
    <w:rsid w:val="00372A29"/>
    <w:rsid w:val="00380521"/>
    <w:rsid w:val="003B3F31"/>
    <w:rsid w:val="003F58BE"/>
    <w:rsid w:val="003F6137"/>
    <w:rsid w:val="004102AF"/>
    <w:rsid w:val="00415361"/>
    <w:rsid w:val="00523634"/>
    <w:rsid w:val="00554783"/>
    <w:rsid w:val="0056564E"/>
    <w:rsid w:val="00575402"/>
    <w:rsid w:val="005B2821"/>
    <w:rsid w:val="005B4ABD"/>
    <w:rsid w:val="00611820"/>
    <w:rsid w:val="00612258"/>
    <w:rsid w:val="00644B5A"/>
    <w:rsid w:val="0069479E"/>
    <w:rsid w:val="006A7EF5"/>
    <w:rsid w:val="006B6D07"/>
    <w:rsid w:val="006D0F31"/>
    <w:rsid w:val="006D7006"/>
    <w:rsid w:val="00790E0B"/>
    <w:rsid w:val="007A2127"/>
    <w:rsid w:val="007C2691"/>
    <w:rsid w:val="007D5CB1"/>
    <w:rsid w:val="007F0974"/>
    <w:rsid w:val="00850C0F"/>
    <w:rsid w:val="00895970"/>
    <w:rsid w:val="008B3306"/>
    <w:rsid w:val="008C56A8"/>
    <w:rsid w:val="008E0FCE"/>
    <w:rsid w:val="009138E2"/>
    <w:rsid w:val="009256E9"/>
    <w:rsid w:val="00930629"/>
    <w:rsid w:val="00985777"/>
    <w:rsid w:val="009C214D"/>
    <w:rsid w:val="00A6348B"/>
    <w:rsid w:val="00A9549B"/>
    <w:rsid w:val="00A97A12"/>
    <w:rsid w:val="00AA5DCD"/>
    <w:rsid w:val="00AD29B0"/>
    <w:rsid w:val="00AD3120"/>
    <w:rsid w:val="00B71849"/>
    <w:rsid w:val="00B75F04"/>
    <w:rsid w:val="00B918CB"/>
    <w:rsid w:val="00BA3EDD"/>
    <w:rsid w:val="00C219B3"/>
    <w:rsid w:val="00CE54DB"/>
    <w:rsid w:val="00D2435E"/>
    <w:rsid w:val="00D80104"/>
    <w:rsid w:val="00D873FC"/>
    <w:rsid w:val="00DB24EB"/>
    <w:rsid w:val="00DB71CA"/>
    <w:rsid w:val="00DC02AA"/>
    <w:rsid w:val="00DC5B80"/>
    <w:rsid w:val="00DD6C7E"/>
    <w:rsid w:val="00E1034E"/>
    <w:rsid w:val="00E32788"/>
    <w:rsid w:val="00E50050"/>
    <w:rsid w:val="00F0037F"/>
    <w:rsid w:val="00F25AB5"/>
    <w:rsid w:val="00F65A76"/>
    <w:rsid w:val="00FB66E0"/>
    <w:rsid w:val="00FD4473"/>
    <w:rsid w:val="00FE2331"/>
    <w:rsid w:val="00FE5D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C2495"/>
  <w15:chartTrackingRefBased/>
  <w15:docId w15:val="{00719E87-9BC1-46B6-A5DA-CDCF226635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31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31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31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31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31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31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31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31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31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1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31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31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31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31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31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31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31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315A"/>
    <w:rPr>
      <w:rFonts w:eastAsiaTheme="majorEastAsia" w:cstheme="majorBidi"/>
      <w:color w:val="272727" w:themeColor="text1" w:themeTint="D8"/>
    </w:rPr>
  </w:style>
  <w:style w:type="paragraph" w:styleId="Title">
    <w:name w:val="Title"/>
    <w:basedOn w:val="Normal"/>
    <w:next w:val="Normal"/>
    <w:link w:val="TitleChar"/>
    <w:uiPriority w:val="10"/>
    <w:qFormat/>
    <w:rsid w:val="002C31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31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31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31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315A"/>
    <w:pPr>
      <w:spacing w:before="160"/>
      <w:jc w:val="center"/>
    </w:pPr>
    <w:rPr>
      <w:i/>
      <w:iCs/>
      <w:color w:val="404040" w:themeColor="text1" w:themeTint="BF"/>
    </w:rPr>
  </w:style>
  <w:style w:type="character" w:customStyle="1" w:styleId="QuoteChar">
    <w:name w:val="Quote Char"/>
    <w:basedOn w:val="DefaultParagraphFont"/>
    <w:link w:val="Quote"/>
    <w:uiPriority w:val="29"/>
    <w:rsid w:val="002C315A"/>
    <w:rPr>
      <w:i/>
      <w:iCs/>
      <w:color w:val="404040" w:themeColor="text1" w:themeTint="BF"/>
    </w:rPr>
  </w:style>
  <w:style w:type="paragraph" w:styleId="ListParagraph">
    <w:name w:val="List Paragraph"/>
    <w:basedOn w:val="Normal"/>
    <w:uiPriority w:val="34"/>
    <w:qFormat/>
    <w:rsid w:val="002C315A"/>
    <w:pPr>
      <w:ind w:left="720"/>
      <w:contextualSpacing/>
    </w:pPr>
  </w:style>
  <w:style w:type="character" w:styleId="IntenseEmphasis">
    <w:name w:val="Intense Emphasis"/>
    <w:basedOn w:val="DefaultParagraphFont"/>
    <w:uiPriority w:val="21"/>
    <w:qFormat/>
    <w:rsid w:val="002C315A"/>
    <w:rPr>
      <w:i/>
      <w:iCs/>
      <w:color w:val="0F4761" w:themeColor="accent1" w:themeShade="BF"/>
    </w:rPr>
  </w:style>
  <w:style w:type="paragraph" w:styleId="IntenseQuote">
    <w:name w:val="Intense Quote"/>
    <w:basedOn w:val="Normal"/>
    <w:next w:val="Normal"/>
    <w:link w:val="IntenseQuoteChar"/>
    <w:uiPriority w:val="30"/>
    <w:qFormat/>
    <w:rsid w:val="002C31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315A"/>
    <w:rPr>
      <w:i/>
      <w:iCs/>
      <w:color w:val="0F4761" w:themeColor="accent1" w:themeShade="BF"/>
    </w:rPr>
  </w:style>
  <w:style w:type="character" w:styleId="IntenseReference">
    <w:name w:val="Intense Reference"/>
    <w:basedOn w:val="DefaultParagraphFont"/>
    <w:uiPriority w:val="32"/>
    <w:qFormat/>
    <w:rsid w:val="002C315A"/>
    <w:rPr>
      <w:b/>
      <w:bCs/>
      <w:smallCaps/>
      <w:color w:val="0F4761" w:themeColor="accent1" w:themeShade="BF"/>
      <w:spacing w:val="5"/>
    </w:rPr>
  </w:style>
  <w:style w:type="character" w:styleId="Hyperlink">
    <w:name w:val="Hyperlink"/>
    <w:basedOn w:val="DefaultParagraphFont"/>
    <w:uiPriority w:val="99"/>
    <w:unhideWhenUsed/>
    <w:rsid w:val="00415361"/>
    <w:rPr>
      <w:color w:val="467886" w:themeColor="hyperlink"/>
      <w:u w:val="single"/>
    </w:rPr>
  </w:style>
  <w:style w:type="character" w:styleId="UnresolvedMention">
    <w:name w:val="Unresolved Mention"/>
    <w:basedOn w:val="DefaultParagraphFont"/>
    <w:uiPriority w:val="99"/>
    <w:semiHidden/>
    <w:unhideWhenUsed/>
    <w:rsid w:val="004153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1678821">
      <w:bodyDiv w:val="1"/>
      <w:marLeft w:val="0"/>
      <w:marRight w:val="0"/>
      <w:marTop w:val="0"/>
      <w:marBottom w:val="0"/>
      <w:divBdr>
        <w:top w:val="none" w:sz="0" w:space="0" w:color="auto"/>
        <w:left w:val="none" w:sz="0" w:space="0" w:color="auto"/>
        <w:bottom w:val="none" w:sz="0" w:space="0" w:color="auto"/>
        <w:right w:val="none" w:sz="0" w:space="0" w:color="auto"/>
      </w:divBdr>
    </w:div>
    <w:div w:id="919755331">
      <w:bodyDiv w:val="1"/>
      <w:marLeft w:val="0"/>
      <w:marRight w:val="0"/>
      <w:marTop w:val="0"/>
      <w:marBottom w:val="0"/>
      <w:divBdr>
        <w:top w:val="none" w:sz="0" w:space="0" w:color="auto"/>
        <w:left w:val="none" w:sz="0" w:space="0" w:color="auto"/>
        <w:bottom w:val="none" w:sz="0" w:space="0" w:color="auto"/>
        <w:right w:val="none" w:sz="0" w:space="0" w:color="auto"/>
      </w:divBdr>
    </w:div>
    <w:div w:id="1380277598">
      <w:bodyDiv w:val="1"/>
      <w:marLeft w:val="0"/>
      <w:marRight w:val="0"/>
      <w:marTop w:val="0"/>
      <w:marBottom w:val="0"/>
      <w:divBdr>
        <w:top w:val="none" w:sz="0" w:space="0" w:color="auto"/>
        <w:left w:val="none" w:sz="0" w:space="0" w:color="auto"/>
        <w:bottom w:val="none" w:sz="0" w:space="0" w:color="auto"/>
        <w:right w:val="none" w:sz="0" w:space="0" w:color="auto"/>
      </w:divBdr>
    </w:div>
    <w:div w:id="2005431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hotelgm.com/hotel-management/hotel-manager-skills/" TargetMode="External"/><Relationship Id="rId13" Type="http://schemas.openxmlformats.org/officeDocument/2006/relationships/hyperlink" Target="https://www.careeraddict.com/top-10-skills-needed-for-a-job-in-hospitality"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thehotelgm.com/hotel-management/hotel-management-career/" TargetMode="External"/><Relationship Id="rId12" Type="http://schemas.openxmlformats.org/officeDocument/2006/relationships/hyperlink" Target="https://www.innquest.com/blog/everything-you-need-to-know-about-hotel-operations-management/"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studyprism.co.uk/reflective-practice/models/schons-model-of-reflection/" TargetMode="External"/><Relationship Id="rId1" Type="http://schemas.openxmlformats.org/officeDocument/2006/relationships/customXml" Target="../customXml/item1.xml"/><Relationship Id="rId6" Type="http://schemas.openxmlformats.org/officeDocument/2006/relationships/hyperlink" Target="https://www.educationaltravelasia.org/7-main-departments-in-a-hotel-functions-and-responsibilities/" TargetMode="External"/><Relationship Id="rId11" Type="http://schemas.openxmlformats.org/officeDocument/2006/relationships/hyperlink" Target="https://hoteltechreport.com/news/hotel-operations" TargetMode="External"/><Relationship Id="rId5" Type="http://schemas.openxmlformats.org/officeDocument/2006/relationships/webSettings" Target="webSettings.xml"/><Relationship Id="rId15" Type="http://schemas.openxmlformats.org/officeDocument/2006/relationships/hyperlink" Target="https://www.linkedin.com/pulse/how-important-technical-skills-hotel-manager-part-7-blog-sawyers/" TargetMode="External"/><Relationship Id="rId10" Type="http://schemas.openxmlformats.org/officeDocument/2006/relationships/hyperlink" Target="https://www.torrens.edu.au/stories/blog/bmihms/the-8-management-skills-that-hotel-employers-look-for" TargetMode="External"/><Relationship Id="rId4" Type="http://schemas.openxmlformats.org/officeDocument/2006/relationships/settings" Target="settings.xml"/><Relationship Id="rId9" Type="http://schemas.openxmlformats.org/officeDocument/2006/relationships/hyperlink" Target="https://www.cvent.com/en/blog/hospitality/hotel-operations-management" TargetMode="External"/><Relationship Id="rId14" Type="http://schemas.openxmlformats.org/officeDocument/2006/relationships/hyperlink" Target="https://crowjack.com/blog/strategy/reflection-models/schon-reflective-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03231B-9B67-4A44-BCBD-04952D1035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8</Pages>
  <Words>1822</Words>
  <Characters>10389</Characters>
  <Application>Microsoft Office Word</Application>
  <DocSecurity>0</DocSecurity>
  <Lines>86</Lines>
  <Paragraphs>24</Paragraphs>
  <ScaleCrop>false</ScaleCrop>
  <Company/>
  <LinksUpToDate>false</LinksUpToDate>
  <CharactersWithSpaces>12187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Rahma Begum</dc:creator>
  <cp:keywords/>
  <dc:description/>
  <cp:lastModifiedBy>Rahma Begum</cp:lastModifiedBy>
  <cp:revision>89</cp:revision>
  <dcterms:created xsi:type="dcterms:W3CDTF">2025-03-07T10:39:00Z</dcterms:created>
  <dcterms:modified xsi:type="dcterms:W3CDTF">2025-03-07T12:34:00Z</dcterms:modified>
</cp:coreProperties>
</file>