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AFE25" w14:textId="1D455D73" w:rsidR="00950E0C" w:rsidRDefault="00950E0C">
      <w:pPr>
        <w:rPr>
          <w:sz w:val="48"/>
          <w:szCs w:val="48"/>
        </w:rPr>
      </w:pPr>
      <w:r w:rsidRPr="0044513C">
        <w:rPr>
          <w:sz w:val="48"/>
          <w:szCs w:val="48"/>
        </w:rPr>
        <w:t xml:space="preserve">Name: </w:t>
      </w:r>
      <w:proofErr w:type="spellStart"/>
      <w:r w:rsidRPr="0044513C">
        <w:rPr>
          <w:sz w:val="48"/>
          <w:szCs w:val="48"/>
        </w:rPr>
        <w:t>Shakera</w:t>
      </w:r>
      <w:proofErr w:type="spellEnd"/>
      <w:r w:rsidRPr="0044513C">
        <w:rPr>
          <w:sz w:val="48"/>
          <w:szCs w:val="48"/>
        </w:rPr>
        <w:t xml:space="preserve"> Rowe </w:t>
      </w:r>
    </w:p>
    <w:p w14:paraId="091ED507" w14:textId="77777777" w:rsidR="0044513C" w:rsidRPr="0044513C" w:rsidRDefault="0044513C">
      <w:pPr>
        <w:rPr>
          <w:sz w:val="48"/>
          <w:szCs w:val="48"/>
        </w:rPr>
      </w:pPr>
    </w:p>
    <w:p w14:paraId="1861CDA8" w14:textId="7EDF359F" w:rsidR="00950E0C" w:rsidRDefault="00950E0C">
      <w:pPr>
        <w:rPr>
          <w:sz w:val="48"/>
          <w:szCs w:val="48"/>
        </w:rPr>
      </w:pPr>
      <w:r w:rsidRPr="0044513C">
        <w:rPr>
          <w:sz w:val="48"/>
          <w:szCs w:val="48"/>
        </w:rPr>
        <w:t>Student ID: 2011492</w:t>
      </w:r>
    </w:p>
    <w:p w14:paraId="54190AEC" w14:textId="77777777" w:rsidR="0044513C" w:rsidRPr="0044513C" w:rsidRDefault="0044513C">
      <w:pPr>
        <w:rPr>
          <w:sz w:val="48"/>
          <w:szCs w:val="48"/>
        </w:rPr>
      </w:pPr>
    </w:p>
    <w:p w14:paraId="2070D055" w14:textId="77777777" w:rsidR="0044513C" w:rsidRDefault="00950E0C">
      <w:pPr>
        <w:rPr>
          <w:sz w:val="48"/>
          <w:szCs w:val="48"/>
        </w:rPr>
      </w:pPr>
      <w:r w:rsidRPr="0044513C">
        <w:rPr>
          <w:sz w:val="48"/>
          <w:szCs w:val="48"/>
        </w:rPr>
        <w:t>Lecture: joy</w:t>
      </w:r>
    </w:p>
    <w:p w14:paraId="3D7927CB" w14:textId="5FC4EACE" w:rsidR="00950E0C" w:rsidRPr="0044513C" w:rsidRDefault="00950E0C">
      <w:pPr>
        <w:rPr>
          <w:sz w:val="48"/>
          <w:szCs w:val="48"/>
        </w:rPr>
      </w:pPr>
      <w:r w:rsidRPr="0044513C">
        <w:rPr>
          <w:sz w:val="48"/>
          <w:szCs w:val="48"/>
        </w:rPr>
        <w:t xml:space="preserve"> </w:t>
      </w:r>
    </w:p>
    <w:p w14:paraId="61FC5992" w14:textId="28C993F6" w:rsidR="00950E0C" w:rsidRDefault="00950E0C">
      <w:pPr>
        <w:rPr>
          <w:sz w:val="48"/>
          <w:szCs w:val="48"/>
        </w:rPr>
      </w:pPr>
      <w:r w:rsidRPr="0044513C">
        <w:rPr>
          <w:sz w:val="48"/>
          <w:szCs w:val="48"/>
        </w:rPr>
        <w:t>Module Code</w:t>
      </w:r>
      <w:r w:rsidR="0044513C">
        <w:rPr>
          <w:sz w:val="48"/>
          <w:szCs w:val="48"/>
        </w:rPr>
        <w:t>:</w:t>
      </w:r>
      <w:r w:rsidRPr="0044513C">
        <w:rPr>
          <w:sz w:val="48"/>
          <w:szCs w:val="48"/>
        </w:rPr>
        <w:t xml:space="preserve"> </w:t>
      </w:r>
      <w:r w:rsidR="00F46B75">
        <w:rPr>
          <w:sz w:val="48"/>
          <w:szCs w:val="48"/>
        </w:rPr>
        <w:t>BMSW4003</w:t>
      </w:r>
    </w:p>
    <w:p w14:paraId="2DB9621C" w14:textId="77777777" w:rsidR="0044513C" w:rsidRPr="0044513C" w:rsidRDefault="0044513C">
      <w:pPr>
        <w:rPr>
          <w:sz w:val="48"/>
          <w:szCs w:val="48"/>
        </w:rPr>
      </w:pPr>
    </w:p>
    <w:p w14:paraId="46E5FF3B" w14:textId="572B7293" w:rsidR="0044513C" w:rsidRDefault="0044513C">
      <w:pPr>
        <w:rPr>
          <w:sz w:val="48"/>
          <w:szCs w:val="48"/>
        </w:rPr>
      </w:pPr>
      <w:r w:rsidRPr="0044513C">
        <w:rPr>
          <w:sz w:val="48"/>
          <w:szCs w:val="48"/>
        </w:rPr>
        <w:t>Date: 10/01/2022</w:t>
      </w:r>
    </w:p>
    <w:p w14:paraId="38D75B20" w14:textId="38CFBFC7" w:rsidR="0044513C" w:rsidRDefault="0044513C">
      <w:pPr>
        <w:rPr>
          <w:sz w:val="48"/>
          <w:szCs w:val="48"/>
        </w:rPr>
      </w:pPr>
    </w:p>
    <w:p w14:paraId="14FD1761" w14:textId="4C768ECC" w:rsidR="0044513C" w:rsidRDefault="0044513C">
      <w:pPr>
        <w:rPr>
          <w:sz w:val="48"/>
          <w:szCs w:val="48"/>
        </w:rPr>
      </w:pPr>
    </w:p>
    <w:p w14:paraId="7B51088A" w14:textId="6EC18D91" w:rsidR="0044513C" w:rsidRDefault="0044513C">
      <w:pPr>
        <w:rPr>
          <w:sz w:val="48"/>
          <w:szCs w:val="48"/>
        </w:rPr>
      </w:pPr>
    </w:p>
    <w:p w14:paraId="1260E233" w14:textId="29D26F02" w:rsidR="0044513C" w:rsidRDefault="0044513C">
      <w:pPr>
        <w:rPr>
          <w:sz w:val="48"/>
          <w:szCs w:val="48"/>
        </w:rPr>
      </w:pPr>
    </w:p>
    <w:p w14:paraId="08F96736" w14:textId="62F94108" w:rsidR="0044513C" w:rsidRDefault="0044513C">
      <w:pPr>
        <w:rPr>
          <w:sz w:val="48"/>
          <w:szCs w:val="48"/>
        </w:rPr>
      </w:pPr>
    </w:p>
    <w:p w14:paraId="0F40B583" w14:textId="408021C1" w:rsidR="0044513C" w:rsidRDefault="0044513C">
      <w:pPr>
        <w:rPr>
          <w:sz w:val="48"/>
          <w:szCs w:val="48"/>
        </w:rPr>
      </w:pPr>
    </w:p>
    <w:p w14:paraId="0E9BC7AD" w14:textId="0947F42B" w:rsidR="0044513C" w:rsidRDefault="0044513C">
      <w:pPr>
        <w:rPr>
          <w:sz w:val="48"/>
          <w:szCs w:val="48"/>
        </w:rPr>
      </w:pPr>
    </w:p>
    <w:p w14:paraId="286ED191" w14:textId="3E6A6724" w:rsidR="0044513C" w:rsidRDefault="0044513C">
      <w:pPr>
        <w:rPr>
          <w:sz w:val="48"/>
          <w:szCs w:val="48"/>
        </w:rPr>
      </w:pPr>
    </w:p>
    <w:p w14:paraId="0716C44E" w14:textId="5D6B27CC" w:rsidR="0044513C" w:rsidRDefault="0044513C">
      <w:pPr>
        <w:rPr>
          <w:sz w:val="48"/>
          <w:szCs w:val="48"/>
        </w:rPr>
      </w:pPr>
      <w:r>
        <w:rPr>
          <w:sz w:val="48"/>
          <w:szCs w:val="48"/>
        </w:rPr>
        <w:lastRenderedPageBreak/>
        <w:t xml:space="preserve">Content table </w:t>
      </w:r>
    </w:p>
    <w:p w14:paraId="72E29B97" w14:textId="7A77F1EE" w:rsidR="009D635D" w:rsidRDefault="009D635D">
      <w:pPr>
        <w:rPr>
          <w:sz w:val="48"/>
          <w:szCs w:val="48"/>
        </w:rPr>
      </w:pPr>
    </w:p>
    <w:p w14:paraId="66891DE3" w14:textId="0A5814AB" w:rsidR="009D635D" w:rsidRPr="00F03EDF" w:rsidRDefault="00FE22D3">
      <w:pPr>
        <w:rPr>
          <w:sz w:val="32"/>
          <w:szCs w:val="32"/>
        </w:rPr>
      </w:pPr>
      <w:r w:rsidRPr="00F03EDF">
        <w:rPr>
          <w:sz w:val="32"/>
          <w:szCs w:val="32"/>
        </w:rPr>
        <w:t>Introduction………………</w:t>
      </w:r>
      <w:proofErr w:type="gramStart"/>
      <w:r w:rsidRPr="00F03EDF">
        <w:rPr>
          <w:sz w:val="32"/>
          <w:szCs w:val="32"/>
        </w:rPr>
        <w:t>….page</w:t>
      </w:r>
      <w:proofErr w:type="gramEnd"/>
      <w:r w:rsidRPr="00F03EDF">
        <w:rPr>
          <w:sz w:val="32"/>
          <w:szCs w:val="32"/>
        </w:rPr>
        <w:t xml:space="preserve"> 1</w:t>
      </w:r>
    </w:p>
    <w:p w14:paraId="701DAD2C" w14:textId="2D2B6ADA" w:rsidR="00FE22D3" w:rsidRPr="00F03EDF" w:rsidRDefault="00FE22D3">
      <w:pPr>
        <w:rPr>
          <w:sz w:val="32"/>
          <w:szCs w:val="32"/>
        </w:rPr>
      </w:pPr>
      <w:r w:rsidRPr="00F03EDF">
        <w:rPr>
          <w:sz w:val="32"/>
          <w:szCs w:val="32"/>
        </w:rPr>
        <w:t>Rationale……………………</w:t>
      </w:r>
      <w:proofErr w:type="gramStart"/>
      <w:r w:rsidRPr="00F03EDF">
        <w:rPr>
          <w:sz w:val="32"/>
          <w:szCs w:val="32"/>
        </w:rPr>
        <w:t>…..</w:t>
      </w:r>
      <w:proofErr w:type="gramEnd"/>
      <w:r w:rsidRPr="00F03EDF">
        <w:rPr>
          <w:sz w:val="32"/>
          <w:szCs w:val="32"/>
        </w:rPr>
        <w:t xml:space="preserve">page 2 </w:t>
      </w:r>
    </w:p>
    <w:p w14:paraId="75AEF1C0" w14:textId="2EB5F005" w:rsidR="00FE22D3" w:rsidRPr="00F03EDF" w:rsidRDefault="00FE22D3">
      <w:pPr>
        <w:rPr>
          <w:sz w:val="32"/>
          <w:szCs w:val="32"/>
        </w:rPr>
      </w:pPr>
      <w:r w:rsidRPr="00F03EDF">
        <w:rPr>
          <w:sz w:val="32"/>
          <w:szCs w:val="32"/>
        </w:rPr>
        <w:t>Research objective……………………</w:t>
      </w:r>
      <w:proofErr w:type="gramStart"/>
      <w:r w:rsidRPr="00F03EDF">
        <w:rPr>
          <w:sz w:val="32"/>
          <w:szCs w:val="32"/>
        </w:rPr>
        <w:t>….page</w:t>
      </w:r>
      <w:proofErr w:type="gramEnd"/>
      <w:r w:rsidRPr="00F03EDF">
        <w:rPr>
          <w:sz w:val="32"/>
          <w:szCs w:val="32"/>
        </w:rPr>
        <w:t>3</w:t>
      </w:r>
    </w:p>
    <w:p w14:paraId="14C5ADA3" w14:textId="53F99561" w:rsidR="00FE22D3" w:rsidRPr="00F03EDF" w:rsidRDefault="00FE22D3">
      <w:pPr>
        <w:rPr>
          <w:sz w:val="32"/>
          <w:szCs w:val="32"/>
        </w:rPr>
      </w:pPr>
      <w:r w:rsidRPr="00F03EDF">
        <w:rPr>
          <w:sz w:val="32"/>
          <w:szCs w:val="32"/>
        </w:rPr>
        <w:t>Research methodology…………………</w:t>
      </w:r>
      <w:proofErr w:type="gramStart"/>
      <w:r w:rsidRPr="00F03EDF">
        <w:rPr>
          <w:sz w:val="32"/>
          <w:szCs w:val="32"/>
        </w:rPr>
        <w:t>….page</w:t>
      </w:r>
      <w:proofErr w:type="gramEnd"/>
      <w:r w:rsidRPr="00F03EDF">
        <w:rPr>
          <w:sz w:val="32"/>
          <w:szCs w:val="32"/>
        </w:rPr>
        <w:t xml:space="preserve"> 4</w:t>
      </w:r>
    </w:p>
    <w:p w14:paraId="28E48AD3" w14:textId="4835EE26" w:rsidR="00FE22D3" w:rsidRPr="00F03EDF" w:rsidRDefault="00FE22D3">
      <w:pPr>
        <w:rPr>
          <w:sz w:val="32"/>
          <w:szCs w:val="32"/>
        </w:rPr>
      </w:pPr>
      <w:r w:rsidRPr="00F03EDF">
        <w:rPr>
          <w:sz w:val="32"/>
          <w:szCs w:val="32"/>
        </w:rPr>
        <w:t>Literature review…………………………………page 5</w:t>
      </w:r>
    </w:p>
    <w:p w14:paraId="57FE04CA" w14:textId="43F98CDA" w:rsidR="00FE22D3" w:rsidRPr="00F03EDF" w:rsidRDefault="00F03EDF">
      <w:pPr>
        <w:rPr>
          <w:sz w:val="32"/>
          <w:szCs w:val="32"/>
        </w:rPr>
      </w:pPr>
      <w:r w:rsidRPr="00F03EDF">
        <w:rPr>
          <w:sz w:val="32"/>
          <w:szCs w:val="32"/>
        </w:rPr>
        <w:t xml:space="preserve">Analysis and discussion………………………page 6 </w:t>
      </w:r>
    </w:p>
    <w:p w14:paraId="579D6DD9" w14:textId="7E4806C8" w:rsidR="00F03EDF" w:rsidRPr="00F03EDF" w:rsidRDefault="00F03EDF">
      <w:pPr>
        <w:rPr>
          <w:sz w:val="32"/>
          <w:szCs w:val="32"/>
        </w:rPr>
      </w:pPr>
      <w:r w:rsidRPr="00F03EDF">
        <w:rPr>
          <w:sz w:val="32"/>
          <w:szCs w:val="32"/>
        </w:rPr>
        <w:t xml:space="preserve">Secondary data analysis………………………page 7 </w:t>
      </w:r>
    </w:p>
    <w:p w14:paraId="2C3914BA" w14:textId="4550F70B" w:rsidR="00F03EDF" w:rsidRPr="00F03EDF" w:rsidRDefault="00F03EDF">
      <w:pPr>
        <w:rPr>
          <w:sz w:val="32"/>
          <w:szCs w:val="32"/>
        </w:rPr>
      </w:pPr>
      <w:r w:rsidRPr="00F03EDF">
        <w:rPr>
          <w:sz w:val="32"/>
          <w:szCs w:val="32"/>
        </w:rPr>
        <w:t>Conclusion………………………………………</w:t>
      </w:r>
      <w:proofErr w:type="gramStart"/>
      <w:r w:rsidRPr="00F03EDF">
        <w:rPr>
          <w:sz w:val="32"/>
          <w:szCs w:val="32"/>
        </w:rPr>
        <w:t>…..</w:t>
      </w:r>
      <w:proofErr w:type="gramEnd"/>
      <w:r w:rsidRPr="00F03EDF">
        <w:rPr>
          <w:sz w:val="32"/>
          <w:szCs w:val="32"/>
        </w:rPr>
        <w:t>page 8</w:t>
      </w:r>
    </w:p>
    <w:p w14:paraId="4E2230F2" w14:textId="2B71F12C" w:rsidR="00F03EDF" w:rsidRPr="00F03EDF" w:rsidRDefault="00F03EDF">
      <w:pPr>
        <w:rPr>
          <w:sz w:val="32"/>
          <w:szCs w:val="32"/>
        </w:rPr>
      </w:pPr>
      <w:r w:rsidRPr="00F03EDF">
        <w:rPr>
          <w:sz w:val="32"/>
          <w:szCs w:val="32"/>
        </w:rPr>
        <w:t>Recommendation………………………………page 9</w:t>
      </w:r>
    </w:p>
    <w:p w14:paraId="4D3E01AC" w14:textId="4B3218CD" w:rsidR="00F03EDF" w:rsidRDefault="00F03EDF">
      <w:pPr>
        <w:rPr>
          <w:sz w:val="32"/>
          <w:szCs w:val="32"/>
        </w:rPr>
      </w:pPr>
      <w:r w:rsidRPr="00F03EDF">
        <w:rPr>
          <w:sz w:val="32"/>
          <w:szCs w:val="32"/>
        </w:rPr>
        <w:t xml:space="preserve">References…………………………………………page 10 </w:t>
      </w:r>
    </w:p>
    <w:p w14:paraId="5BEE5912" w14:textId="61DBF741" w:rsidR="00F03EDF" w:rsidRDefault="00F03EDF">
      <w:pPr>
        <w:rPr>
          <w:sz w:val="32"/>
          <w:szCs w:val="32"/>
        </w:rPr>
      </w:pPr>
    </w:p>
    <w:p w14:paraId="4EA97225" w14:textId="558CE71B" w:rsidR="00F03EDF" w:rsidRDefault="00F03EDF">
      <w:pPr>
        <w:rPr>
          <w:sz w:val="32"/>
          <w:szCs w:val="32"/>
        </w:rPr>
      </w:pPr>
    </w:p>
    <w:p w14:paraId="198AE5B5" w14:textId="009AFDA4" w:rsidR="00F03EDF" w:rsidRDefault="00F03EDF">
      <w:pPr>
        <w:rPr>
          <w:sz w:val="32"/>
          <w:szCs w:val="32"/>
        </w:rPr>
      </w:pPr>
    </w:p>
    <w:p w14:paraId="5501287C" w14:textId="287B07D3" w:rsidR="00F03EDF" w:rsidRDefault="00F03EDF">
      <w:pPr>
        <w:rPr>
          <w:sz w:val="32"/>
          <w:szCs w:val="32"/>
        </w:rPr>
      </w:pPr>
    </w:p>
    <w:p w14:paraId="12E7E260" w14:textId="64E4439B" w:rsidR="00F03EDF" w:rsidRDefault="00F03EDF">
      <w:pPr>
        <w:rPr>
          <w:sz w:val="32"/>
          <w:szCs w:val="32"/>
        </w:rPr>
      </w:pPr>
    </w:p>
    <w:p w14:paraId="24027D22" w14:textId="0E874371" w:rsidR="00F03EDF" w:rsidRDefault="00F03EDF">
      <w:pPr>
        <w:rPr>
          <w:sz w:val="32"/>
          <w:szCs w:val="32"/>
        </w:rPr>
      </w:pPr>
    </w:p>
    <w:p w14:paraId="76330177" w14:textId="1DCC3402" w:rsidR="00F03EDF" w:rsidRDefault="00F03EDF">
      <w:pPr>
        <w:rPr>
          <w:sz w:val="32"/>
          <w:szCs w:val="32"/>
        </w:rPr>
      </w:pPr>
    </w:p>
    <w:p w14:paraId="3DD30A07" w14:textId="7765B1F4" w:rsidR="00F03EDF" w:rsidRDefault="00F03EDF">
      <w:pPr>
        <w:rPr>
          <w:sz w:val="32"/>
          <w:szCs w:val="32"/>
        </w:rPr>
      </w:pPr>
    </w:p>
    <w:p w14:paraId="1368D3BB" w14:textId="378F6A9A" w:rsidR="00E15685" w:rsidRDefault="00E15685">
      <w:pPr>
        <w:rPr>
          <w:sz w:val="32"/>
          <w:szCs w:val="32"/>
        </w:rPr>
      </w:pPr>
    </w:p>
    <w:p w14:paraId="13F95C3B" w14:textId="60540572" w:rsidR="00E15685" w:rsidRDefault="00E15685">
      <w:pPr>
        <w:rPr>
          <w:sz w:val="32"/>
          <w:szCs w:val="32"/>
        </w:rPr>
      </w:pPr>
    </w:p>
    <w:p w14:paraId="5C9B0BA3" w14:textId="77777777" w:rsidR="00B70889" w:rsidRDefault="00B70889">
      <w:pPr>
        <w:rPr>
          <w:sz w:val="32"/>
          <w:szCs w:val="32"/>
        </w:rPr>
      </w:pPr>
    </w:p>
    <w:p w14:paraId="19DFACC3" w14:textId="4CB8BB7A" w:rsidR="00144718" w:rsidRDefault="00460D9D">
      <w:pPr>
        <w:rPr>
          <w:sz w:val="48"/>
          <w:szCs w:val="48"/>
        </w:rPr>
      </w:pPr>
      <w:r>
        <w:rPr>
          <w:sz w:val="48"/>
          <w:szCs w:val="48"/>
        </w:rPr>
        <w:lastRenderedPageBreak/>
        <w:t xml:space="preserve">                         </w:t>
      </w:r>
      <w:r w:rsidR="00144718">
        <w:rPr>
          <w:sz w:val="48"/>
          <w:szCs w:val="48"/>
        </w:rPr>
        <w:t xml:space="preserve">Abstract </w:t>
      </w:r>
    </w:p>
    <w:p w14:paraId="5937D487" w14:textId="53858312" w:rsidR="00144718" w:rsidRDefault="00144718">
      <w:pPr>
        <w:rPr>
          <w:sz w:val="36"/>
          <w:szCs w:val="36"/>
        </w:rPr>
      </w:pPr>
      <w:r w:rsidRPr="00144718">
        <w:rPr>
          <w:sz w:val="36"/>
          <w:szCs w:val="36"/>
        </w:rPr>
        <w:t>General practitioner (GP)</w:t>
      </w:r>
      <w:r>
        <w:rPr>
          <w:sz w:val="36"/>
          <w:szCs w:val="36"/>
        </w:rPr>
        <w:t xml:space="preserve"> is constantly going though significant changes due to the use of </w:t>
      </w:r>
      <w:r w:rsidR="00406CBA">
        <w:rPr>
          <w:sz w:val="36"/>
          <w:szCs w:val="36"/>
        </w:rPr>
        <w:t>technology’s</w:t>
      </w:r>
      <w:r w:rsidR="006F030E">
        <w:rPr>
          <w:sz w:val="36"/>
          <w:szCs w:val="36"/>
        </w:rPr>
        <w:t>, telemedicine service and wireless mobile network</w:t>
      </w:r>
      <w:r w:rsidR="00406CBA">
        <w:rPr>
          <w:sz w:val="36"/>
          <w:szCs w:val="36"/>
        </w:rPr>
        <w:t xml:space="preserve"> is a part of modern technology that are now being used in (GP) surgery to keep patients </w:t>
      </w:r>
      <w:r w:rsidR="005E6808">
        <w:rPr>
          <w:sz w:val="36"/>
          <w:szCs w:val="36"/>
        </w:rPr>
        <w:t>updated</w:t>
      </w:r>
      <w:r w:rsidR="006F030E">
        <w:rPr>
          <w:sz w:val="36"/>
          <w:szCs w:val="36"/>
        </w:rPr>
        <w:t xml:space="preserve">. General practitioner (GP) however </w:t>
      </w:r>
      <w:r w:rsidR="00406CBA">
        <w:rPr>
          <w:sz w:val="36"/>
          <w:szCs w:val="36"/>
        </w:rPr>
        <w:t>has</w:t>
      </w:r>
      <w:r w:rsidR="006F030E">
        <w:rPr>
          <w:sz w:val="36"/>
          <w:szCs w:val="36"/>
        </w:rPr>
        <w:t xml:space="preserve"> </w:t>
      </w:r>
      <w:r w:rsidR="00034A84">
        <w:rPr>
          <w:sz w:val="36"/>
          <w:szCs w:val="36"/>
        </w:rPr>
        <w:t>security within</w:t>
      </w:r>
      <w:r w:rsidR="006F030E">
        <w:rPr>
          <w:sz w:val="36"/>
          <w:szCs w:val="36"/>
        </w:rPr>
        <w:t xml:space="preserve"> their</w:t>
      </w:r>
      <w:r w:rsidR="005E6808">
        <w:rPr>
          <w:sz w:val="36"/>
          <w:szCs w:val="36"/>
        </w:rPr>
        <w:t xml:space="preserve"> system</w:t>
      </w:r>
      <w:r w:rsidR="006F030E">
        <w:rPr>
          <w:sz w:val="36"/>
          <w:szCs w:val="36"/>
        </w:rPr>
        <w:t xml:space="preserve"> to protects</w:t>
      </w:r>
      <w:r w:rsidR="005E6808">
        <w:rPr>
          <w:sz w:val="36"/>
          <w:szCs w:val="36"/>
        </w:rPr>
        <w:t xml:space="preserve"> their</w:t>
      </w:r>
      <w:r w:rsidR="006F030E">
        <w:rPr>
          <w:sz w:val="36"/>
          <w:szCs w:val="36"/>
        </w:rPr>
        <w:t xml:space="preserve"> </w:t>
      </w:r>
      <w:r w:rsidR="00034A84">
        <w:rPr>
          <w:sz w:val="36"/>
          <w:szCs w:val="36"/>
        </w:rPr>
        <w:t>patient’s</w:t>
      </w:r>
      <w:r w:rsidR="006F030E">
        <w:rPr>
          <w:sz w:val="36"/>
          <w:szCs w:val="36"/>
        </w:rPr>
        <w:t xml:space="preserve"> privacy where their </w:t>
      </w:r>
      <w:r w:rsidR="00406CBA">
        <w:rPr>
          <w:sz w:val="36"/>
          <w:szCs w:val="36"/>
        </w:rPr>
        <w:t>personal information concern.</w:t>
      </w:r>
      <w:r w:rsidR="002F6019" w:rsidRPr="002F6019">
        <w:t xml:space="preserve"> </w:t>
      </w:r>
      <w:proofErr w:type="spellStart"/>
      <w:proofErr w:type="gramStart"/>
      <w:r w:rsidR="002F6019" w:rsidRPr="002F6019">
        <w:rPr>
          <w:sz w:val="36"/>
          <w:szCs w:val="36"/>
        </w:rPr>
        <w:t>javascript:void</w:t>
      </w:r>
      <w:proofErr w:type="spellEnd"/>
      <w:proofErr w:type="gramEnd"/>
      <w:r w:rsidR="002F6019" w:rsidRPr="002F6019">
        <w:rPr>
          <w:sz w:val="36"/>
          <w:szCs w:val="36"/>
        </w:rPr>
        <w:t>(0)</w:t>
      </w:r>
    </w:p>
    <w:p w14:paraId="440222DB" w14:textId="77777777" w:rsidR="002F6019" w:rsidRPr="00144718" w:rsidRDefault="002F6019">
      <w:pPr>
        <w:rPr>
          <w:sz w:val="36"/>
          <w:szCs w:val="36"/>
        </w:rPr>
      </w:pPr>
    </w:p>
    <w:p w14:paraId="7C935374" w14:textId="2D0F87E0" w:rsidR="00144718" w:rsidRPr="00034A84" w:rsidRDefault="00034A84">
      <w:pPr>
        <w:rPr>
          <w:rFonts w:ascii="Open Sans" w:hAnsi="Open Sans" w:cs="Open Sans"/>
          <w:color w:val="000000"/>
          <w:sz w:val="20"/>
          <w:szCs w:val="20"/>
          <w:shd w:val="clear" w:color="auto" w:fill="D5E1F2"/>
        </w:rPr>
      </w:pPr>
      <w:r>
        <w:rPr>
          <w:rFonts w:ascii="Open Sans" w:hAnsi="Open Sans" w:cs="Open Sans"/>
          <w:i/>
          <w:iCs/>
          <w:color w:val="000000"/>
          <w:sz w:val="20"/>
          <w:szCs w:val="20"/>
          <w:shd w:val="clear" w:color="auto" w:fill="D5E1F2"/>
        </w:rPr>
        <w:t xml:space="preserve"> </w:t>
      </w:r>
    </w:p>
    <w:p w14:paraId="752D6E8C" w14:textId="77777777" w:rsidR="00144718" w:rsidRDefault="00144718">
      <w:pPr>
        <w:rPr>
          <w:sz w:val="48"/>
          <w:szCs w:val="48"/>
        </w:rPr>
      </w:pPr>
    </w:p>
    <w:p w14:paraId="0D475A91" w14:textId="6553E774" w:rsidR="00E15685" w:rsidRDefault="00460D9D">
      <w:pPr>
        <w:rPr>
          <w:sz w:val="48"/>
          <w:szCs w:val="48"/>
        </w:rPr>
      </w:pPr>
      <w:r>
        <w:rPr>
          <w:sz w:val="48"/>
          <w:szCs w:val="48"/>
        </w:rPr>
        <w:t xml:space="preserve">                         </w:t>
      </w:r>
      <w:r w:rsidR="00E15685" w:rsidRPr="00E15685">
        <w:rPr>
          <w:sz w:val="48"/>
          <w:szCs w:val="48"/>
        </w:rPr>
        <w:t xml:space="preserve">Introduction </w:t>
      </w:r>
    </w:p>
    <w:p w14:paraId="2FD2B3AA" w14:textId="5D0E76AD" w:rsidR="00E15685" w:rsidRPr="00120515" w:rsidRDefault="00410A56">
      <w:pPr>
        <w:rPr>
          <w:sz w:val="24"/>
          <w:szCs w:val="24"/>
        </w:rPr>
      </w:pPr>
      <w:r w:rsidRPr="00DB5729">
        <w:rPr>
          <w:sz w:val="32"/>
          <w:szCs w:val="32"/>
        </w:rPr>
        <w:t xml:space="preserve">The aim of this report is to </w:t>
      </w:r>
      <w:r w:rsidR="00DB5729">
        <w:rPr>
          <w:sz w:val="32"/>
          <w:szCs w:val="32"/>
        </w:rPr>
        <w:t xml:space="preserve">conduct </w:t>
      </w:r>
      <w:r w:rsidR="00BE08CA">
        <w:rPr>
          <w:sz w:val="32"/>
          <w:szCs w:val="32"/>
        </w:rPr>
        <w:t xml:space="preserve">secondary </w:t>
      </w:r>
      <w:r w:rsidR="006C1E1E">
        <w:rPr>
          <w:sz w:val="32"/>
          <w:szCs w:val="32"/>
        </w:rPr>
        <w:t xml:space="preserve">setting </w:t>
      </w:r>
      <w:r w:rsidR="00BE08CA">
        <w:rPr>
          <w:sz w:val="32"/>
          <w:szCs w:val="32"/>
        </w:rPr>
        <w:t>research</w:t>
      </w:r>
      <w:r w:rsidR="00DB5729">
        <w:rPr>
          <w:sz w:val="32"/>
          <w:szCs w:val="32"/>
        </w:rPr>
        <w:t xml:space="preserve"> on the </w:t>
      </w:r>
      <w:r w:rsidR="00314CF1">
        <w:rPr>
          <w:sz w:val="32"/>
          <w:szCs w:val="32"/>
        </w:rPr>
        <w:t>use</w:t>
      </w:r>
      <w:r w:rsidR="00DB5729">
        <w:rPr>
          <w:sz w:val="32"/>
          <w:szCs w:val="32"/>
        </w:rPr>
        <w:t xml:space="preserve"> of technology </w:t>
      </w:r>
      <w:r w:rsidR="00314CF1">
        <w:rPr>
          <w:sz w:val="32"/>
          <w:szCs w:val="32"/>
        </w:rPr>
        <w:t>in general practitioner (GP) the report will</w:t>
      </w:r>
      <w:r w:rsidR="005D2587">
        <w:rPr>
          <w:sz w:val="32"/>
          <w:szCs w:val="32"/>
        </w:rPr>
        <w:t xml:space="preserve"> </w:t>
      </w:r>
      <w:r w:rsidR="0086123D">
        <w:rPr>
          <w:sz w:val="32"/>
          <w:szCs w:val="32"/>
        </w:rPr>
        <w:t>move on to discuss</w:t>
      </w:r>
      <w:r w:rsidR="00314CF1">
        <w:rPr>
          <w:sz w:val="32"/>
          <w:szCs w:val="32"/>
        </w:rPr>
        <w:t xml:space="preserve"> the use of </w:t>
      </w:r>
      <w:r w:rsidR="00BE08CA">
        <w:rPr>
          <w:sz w:val="32"/>
          <w:szCs w:val="32"/>
        </w:rPr>
        <w:t>technology and how</w:t>
      </w:r>
      <w:r w:rsidR="00314CF1">
        <w:rPr>
          <w:sz w:val="32"/>
          <w:szCs w:val="32"/>
        </w:rPr>
        <w:t xml:space="preserve"> </w:t>
      </w:r>
      <w:r w:rsidR="00BE08CA">
        <w:rPr>
          <w:sz w:val="32"/>
          <w:szCs w:val="32"/>
        </w:rPr>
        <w:t>it</w:t>
      </w:r>
      <w:r w:rsidR="005D2587">
        <w:rPr>
          <w:sz w:val="32"/>
          <w:szCs w:val="32"/>
        </w:rPr>
        <w:t xml:space="preserve"> has been used to communicate between practitioners and patients.</w:t>
      </w:r>
      <w:r w:rsidR="00BE08CA">
        <w:rPr>
          <w:sz w:val="32"/>
          <w:szCs w:val="32"/>
        </w:rPr>
        <w:t xml:space="preserve"> Over the past 2 years the use of technology used in the general practitioner (GP) more then it has ever been used due to the spread of COVID-19 the government has invent </w:t>
      </w:r>
      <w:r w:rsidR="00082B24">
        <w:rPr>
          <w:sz w:val="32"/>
          <w:szCs w:val="32"/>
        </w:rPr>
        <w:t xml:space="preserve">new apps and more ways of communicating with patients, such as video call, online consultation, telephone appointments </w:t>
      </w:r>
      <w:r w:rsidR="006C1E1E">
        <w:rPr>
          <w:sz w:val="32"/>
          <w:szCs w:val="32"/>
        </w:rPr>
        <w:t xml:space="preserve">there are now more then 160, 000 apps </w:t>
      </w:r>
      <w:r w:rsidR="00E20C66">
        <w:rPr>
          <w:sz w:val="32"/>
          <w:szCs w:val="32"/>
        </w:rPr>
        <w:t>on apple and android devices that are being used in secondary care in recent time</w:t>
      </w:r>
      <w:r w:rsidR="00CB17C7">
        <w:rPr>
          <w:sz w:val="32"/>
          <w:szCs w:val="32"/>
        </w:rPr>
        <w:t xml:space="preserve">. Research show that the new way of communication has been hard for some patients to </w:t>
      </w:r>
      <w:r w:rsidR="00F506C1">
        <w:rPr>
          <w:sz w:val="32"/>
          <w:szCs w:val="32"/>
        </w:rPr>
        <w:t xml:space="preserve">gravitate to due to not understand </w:t>
      </w:r>
      <w:r w:rsidR="00406CBA">
        <w:rPr>
          <w:sz w:val="32"/>
          <w:szCs w:val="32"/>
        </w:rPr>
        <w:t>but research</w:t>
      </w:r>
      <w:r w:rsidR="00F506C1">
        <w:rPr>
          <w:sz w:val="32"/>
          <w:szCs w:val="32"/>
        </w:rPr>
        <w:t xml:space="preserve"> she that the percentage of patients that is using online technology is now </w:t>
      </w:r>
      <w:r w:rsidR="00245B43">
        <w:rPr>
          <w:sz w:val="32"/>
          <w:szCs w:val="32"/>
        </w:rPr>
        <w:t>growing and will continue to do so as time passed by</w:t>
      </w:r>
      <w:r w:rsidR="00B70889">
        <w:rPr>
          <w:sz w:val="32"/>
          <w:szCs w:val="32"/>
        </w:rPr>
        <w:t xml:space="preserve">. </w:t>
      </w:r>
      <w:r w:rsidR="00D813B8">
        <w:rPr>
          <w:sz w:val="32"/>
          <w:szCs w:val="32"/>
        </w:rPr>
        <w:t xml:space="preserve">Wireless network has </w:t>
      </w:r>
      <w:r w:rsidR="00245B43">
        <w:rPr>
          <w:sz w:val="32"/>
          <w:szCs w:val="32"/>
        </w:rPr>
        <w:t>led</w:t>
      </w:r>
      <w:r w:rsidR="00D813B8">
        <w:rPr>
          <w:sz w:val="32"/>
          <w:szCs w:val="32"/>
        </w:rPr>
        <w:t xml:space="preserve"> to new type of advance services in the GP.</w:t>
      </w:r>
      <w:r w:rsidR="0010401F">
        <w:rPr>
          <w:sz w:val="32"/>
          <w:szCs w:val="32"/>
        </w:rPr>
        <w:t xml:space="preserve"> </w:t>
      </w:r>
      <w:r w:rsidR="00A94E64">
        <w:rPr>
          <w:sz w:val="32"/>
          <w:szCs w:val="32"/>
        </w:rPr>
        <w:t xml:space="preserve">Digital </w:t>
      </w:r>
      <w:r w:rsidR="00A94E64">
        <w:rPr>
          <w:sz w:val="32"/>
          <w:szCs w:val="32"/>
        </w:rPr>
        <w:lastRenderedPageBreak/>
        <w:t>communication</w:t>
      </w:r>
      <w:r w:rsidR="0010401F">
        <w:rPr>
          <w:sz w:val="32"/>
          <w:szCs w:val="32"/>
        </w:rPr>
        <w:t xml:space="preserve"> has now been m much easer to reach the wider audience research show that it has been saving time and money</w:t>
      </w:r>
      <w:r w:rsidR="0095000C">
        <w:rPr>
          <w:sz w:val="32"/>
          <w:szCs w:val="32"/>
        </w:rPr>
        <w:t xml:space="preserve"> it is never been easier to comminute from a distance, digital technology is also provided 24 hours service for people who need it.</w:t>
      </w:r>
      <w:r w:rsidR="00120515" w:rsidRPr="00120515">
        <w:rPr>
          <w:rFonts w:ascii="Open Sans" w:hAnsi="Open Sans" w:cs="Open Sans"/>
          <w:color w:val="000000"/>
          <w:sz w:val="20"/>
          <w:szCs w:val="20"/>
          <w:shd w:val="clear" w:color="auto" w:fill="FFFFFF"/>
        </w:rPr>
        <w:t xml:space="preserve"> </w:t>
      </w:r>
      <w:r w:rsidR="00120515" w:rsidRPr="00120515">
        <w:rPr>
          <w:rFonts w:ascii="Open Sans" w:hAnsi="Open Sans" w:cs="Open Sans"/>
          <w:color w:val="000000"/>
          <w:sz w:val="24"/>
          <w:szCs w:val="24"/>
          <w:shd w:val="clear" w:color="auto" w:fill="FFFFFF"/>
        </w:rPr>
        <w:t>(</w:t>
      </w:r>
      <w:proofErr w:type="gramStart"/>
      <w:r w:rsidR="00120515" w:rsidRPr="00120515">
        <w:rPr>
          <w:rFonts w:ascii="Open Sans" w:hAnsi="Open Sans" w:cs="Open Sans"/>
          <w:color w:val="000000"/>
          <w:sz w:val="24"/>
          <w:szCs w:val="24"/>
          <w:shd w:val="clear" w:color="auto" w:fill="FFFFFF"/>
        </w:rPr>
        <w:t>van</w:t>
      </w:r>
      <w:proofErr w:type="gramEnd"/>
      <w:r w:rsidR="00120515" w:rsidRPr="00120515">
        <w:rPr>
          <w:rFonts w:ascii="Open Sans" w:hAnsi="Open Sans" w:cs="Open Sans"/>
          <w:color w:val="000000"/>
          <w:sz w:val="24"/>
          <w:szCs w:val="24"/>
          <w:shd w:val="clear" w:color="auto" w:fill="FFFFFF"/>
        </w:rPr>
        <w:t xml:space="preserve"> </w:t>
      </w:r>
      <w:proofErr w:type="spellStart"/>
      <w:r w:rsidR="00120515" w:rsidRPr="00120515">
        <w:rPr>
          <w:rFonts w:ascii="Open Sans" w:hAnsi="Open Sans" w:cs="Open Sans"/>
          <w:color w:val="000000"/>
          <w:sz w:val="24"/>
          <w:szCs w:val="24"/>
          <w:shd w:val="clear" w:color="auto" w:fill="FFFFFF"/>
        </w:rPr>
        <w:t>Laar</w:t>
      </w:r>
      <w:proofErr w:type="spellEnd"/>
      <w:r w:rsidR="00120515" w:rsidRPr="00120515">
        <w:rPr>
          <w:rFonts w:ascii="Open Sans" w:hAnsi="Open Sans" w:cs="Open Sans"/>
          <w:color w:val="000000"/>
          <w:sz w:val="24"/>
          <w:szCs w:val="24"/>
          <w:shd w:val="clear" w:color="auto" w:fill="FFFFFF"/>
        </w:rPr>
        <w:t xml:space="preserve">, van </w:t>
      </w:r>
      <w:proofErr w:type="spellStart"/>
      <w:r w:rsidR="00120515" w:rsidRPr="00120515">
        <w:rPr>
          <w:rFonts w:ascii="Open Sans" w:hAnsi="Open Sans" w:cs="Open Sans"/>
          <w:color w:val="000000"/>
          <w:sz w:val="24"/>
          <w:szCs w:val="24"/>
          <w:shd w:val="clear" w:color="auto" w:fill="FFFFFF"/>
        </w:rPr>
        <w:t>Deursen</w:t>
      </w:r>
      <w:proofErr w:type="spellEnd"/>
      <w:r w:rsidR="00120515" w:rsidRPr="00120515">
        <w:rPr>
          <w:rFonts w:ascii="Open Sans" w:hAnsi="Open Sans" w:cs="Open Sans"/>
          <w:color w:val="000000"/>
          <w:sz w:val="24"/>
          <w:szCs w:val="24"/>
          <w:shd w:val="clear" w:color="auto" w:fill="FFFFFF"/>
        </w:rPr>
        <w:t xml:space="preserve">, van Dijk and de </w:t>
      </w:r>
      <w:proofErr w:type="spellStart"/>
      <w:r w:rsidR="00120515" w:rsidRPr="00120515">
        <w:rPr>
          <w:rFonts w:ascii="Open Sans" w:hAnsi="Open Sans" w:cs="Open Sans"/>
          <w:color w:val="000000"/>
          <w:sz w:val="24"/>
          <w:szCs w:val="24"/>
          <w:shd w:val="clear" w:color="auto" w:fill="FFFFFF"/>
        </w:rPr>
        <w:t>Haan</w:t>
      </w:r>
      <w:proofErr w:type="spellEnd"/>
      <w:r w:rsidR="00120515" w:rsidRPr="00120515">
        <w:rPr>
          <w:rFonts w:ascii="Open Sans" w:hAnsi="Open Sans" w:cs="Open Sans"/>
          <w:color w:val="000000"/>
          <w:sz w:val="24"/>
          <w:szCs w:val="24"/>
          <w:shd w:val="clear" w:color="auto" w:fill="FFFFFF"/>
        </w:rPr>
        <w:t>, 2020)</w:t>
      </w:r>
      <w:r w:rsidR="00A94E64">
        <w:rPr>
          <w:rFonts w:ascii="Open Sans" w:hAnsi="Open Sans" w:cs="Open Sans"/>
          <w:color w:val="000000"/>
          <w:sz w:val="24"/>
          <w:szCs w:val="24"/>
          <w:shd w:val="clear" w:color="auto" w:fill="FFFFFF"/>
        </w:rPr>
        <w:t>.</w:t>
      </w:r>
    </w:p>
    <w:p w14:paraId="343D7C58" w14:textId="35D7FCA2" w:rsidR="000B0A67" w:rsidRDefault="000B0A67">
      <w:pPr>
        <w:rPr>
          <w:sz w:val="32"/>
          <w:szCs w:val="32"/>
        </w:rPr>
      </w:pPr>
    </w:p>
    <w:p w14:paraId="3A03A353" w14:textId="389D8424" w:rsidR="000B0A67" w:rsidRDefault="000B0A67">
      <w:pPr>
        <w:rPr>
          <w:sz w:val="32"/>
          <w:szCs w:val="32"/>
        </w:rPr>
      </w:pPr>
    </w:p>
    <w:p w14:paraId="7D51E238" w14:textId="4960878A" w:rsidR="000B0A67" w:rsidRDefault="000B0A67">
      <w:pPr>
        <w:rPr>
          <w:sz w:val="32"/>
          <w:szCs w:val="32"/>
        </w:rPr>
      </w:pPr>
    </w:p>
    <w:p w14:paraId="626B93D7" w14:textId="58E8E7C4" w:rsidR="00B70889" w:rsidRDefault="00460D9D">
      <w:pPr>
        <w:rPr>
          <w:sz w:val="44"/>
          <w:szCs w:val="44"/>
        </w:rPr>
      </w:pPr>
      <w:r>
        <w:rPr>
          <w:sz w:val="44"/>
          <w:szCs w:val="44"/>
        </w:rPr>
        <w:t xml:space="preserve">                            </w:t>
      </w:r>
      <w:r w:rsidR="000B0A67" w:rsidRPr="000B0A67">
        <w:rPr>
          <w:sz w:val="44"/>
          <w:szCs w:val="44"/>
        </w:rPr>
        <w:t>Rationale</w:t>
      </w:r>
    </w:p>
    <w:p w14:paraId="03E6F562" w14:textId="28CE1E45" w:rsidR="00A94E64" w:rsidRPr="00606D0E" w:rsidRDefault="00606D0E">
      <w:pPr>
        <w:rPr>
          <w:sz w:val="32"/>
          <w:szCs w:val="32"/>
        </w:rPr>
      </w:pPr>
      <w:r w:rsidRPr="00606D0E">
        <w:rPr>
          <w:sz w:val="32"/>
          <w:szCs w:val="32"/>
        </w:rPr>
        <w:t>Research digital technology is</w:t>
      </w:r>
      <w:r>
        <w:rPr>
          <w:sz w:val="32"/>
          <w:szCs w:val="32"/>
        </w:rPr>
        <w:t xml:space="preserve"> developing in new growth by the world health organization but for past </w:t>
      </w:r>
      <w:r w:rsidR="00900015">
        <w:rPr>
          <w:sz w:val="32"/>
          <w:szCs w:val="32"/>
        </w:rPr>
        <w:t>(</w:t>
      </w:r>
      <w:r w:rsidR="00E44728">
        <w:rPr>
          <w:sz w:val="32"/>
          <w:szCs w:val="32"/>
        </w:rPr>
        <w:t>2) year</w:t>
      </w:r>
      <w:r>
        <w:rPr>
          <w:sz w:val="32"/>
          <w:szCs w:val="32"/>
        </w:rPr>
        <w:t xml:space="preserve"> the change in digital technology and digital communication has change in major ways to protect </w:t>
      </w:r>
      <w:r w:rsidR="00E44728">
        <w:rPr>
          <w:sz w:val="32"/>
          <w:szCs w:val="32"/>
        </w:rPr>
        <w:t>workspace</w:t>
      </w:r>
      <w:r w:rsidR="00820626">
        <w:rPr>
          <w:sz w:val="32"/>
          <w:szCs w:val="32"/>
        </w:rPr>
        <w:t xml:space="preserve"> </w:t>
      </w:r>
      <w:r w:rsidR="00E44728">
        <w:rPr>
          <w:sz w:val="32"/>
          <w:szCs w:val="32"/>
        </w:rPr>
        <w:t>patients and</w:t>
      </w:r>
      <w:r>
        <w:rPr>
          <w:sz w:val="32"/>
          <w:szCs w:val="32"/>
        </w:rPr>
        <w:t xml:space="preserve"> </w:t>
      </w:r>
      <w:r w:rsidR="00E44728">
        <w:rPr>
          <w:sz w:val="32"/>
          <w:szCs w:val="32"/>
        </w:rPr>
        <w:t>to help</w:t>
      </w:r>
      <w:r w:rsidR="00900015">
        <w:rPr>
          <w:sz w:val="32"/>
          <w:szCs w:val="32"/>
        </w:rPr>
        <w:t xml:space="preserve"> with the length of time patients </w:t>
      </w:r>
      <w:r w:rsidR="00E44728">
        <w:rPr>
          <w:sz w:val="32"/>
          <w:szCs w:val="32"/>
        </w:rPr>
        <w:t>must</w:t>
      </w:r>
      <w:r w:rsidR="00900015">
        <w:rPr>
          <w:sz w:val="32"/>
          <w:szCs w:val="32"/>
        </w:rPr>
        <w:t xml:space="preserve"> wait for.</w:t>
      </w:r>
      <w:r w:rsidR="00E44728">
        <w:rPr>
          <w:sz w:val="32"/>
          <w:szCs w:val="32"/>
        </w:rPr>
        <w:t xml:space="preserve"> There are concern about data protection, but it was said that patient’s information is secure with the system that are being used to keep data. There is a lot more data base is in England for primary care.</w:t>
      </w:r>
      <w:r w:rsidR="00DD4278">
        <w:rPr>
          <w:sz w:val="32"/>
          <w:szCs w:val="32"/>
        </w:rPr>
        <w:t xml:space="preserve"> </w:t>
      </w:r>
      <w:proofErr w:type="gramStart"/>
      <w:r w:rsidR="00DD4278">
        <w:rPr>
          <w:sz w:val="32"/>
          <w:szCs w:val="32"/>
        </w:rPr>
        <w:t>However</w:t>
      </w:r>
      <w:proofErr w:type="gramEnd"/>
      <w:r w:rsidR="00DD4278">
        <w:rPr>
          <w:sz w:val="32"/>
          <w:szCs w:val="32"/>
        </w:rPr>
        <w:t xml:space="preserve"> there are concern it digital handover</w:t>
      </w:r>
      <w:r w:rsidR="00F5672A">
        <w:rPr>
          <w:sz w:val="32"/>
          <w:szCs w:val="32"/>
        </w:rPr>
        <w:t xml:space="preserve">, it was </w:t>
      </w:r>
      <w:r w:rsidR="00F46B75">
        <w:rPr>
          <w:sz w:val="32"/>
          <w:szCs w:val="32"/>
        </w:rPr>
        <w:t>also, mention</w:t>
      </w:r>
      <w:r w:rsidR="00F5672A">
        <w:rPr>
          <w:sz w:val="32"/>
          <w:szCs w:val="32"/>
        </w:rPr>
        <w:t xml:space="preserve"> that whenever you are doing online consultation make sure your space is private at all time. </w:t>
      </w:r>
      <w:r w:rsidR="00DD4278">
        <w:rPr>
          <w:sz w:val="32"/>
          <w:szCs w:val="32"/>
        </w:rPr>
        <w:t xml:space="preserve"> </w:t>
      </w:r>
    </w:p>
    <w:p w14:paraId="173C8317" w14:textId="44D62346" w:rsidR="000B0A67" w:rsidRDefault="000B0A67">
      <w:pPr>
        <w:rPr>
          <w:sz w:val="44"/>
          <w:szCs w:val="44"/>
        </w:rPr>
      </w:pPr>
      <w:r w:rsidRPr="000B0A67">
        <w:rPr>
          <w:sz w:val="44"/>
          <w:szCs w:val="44"/>
        </w:rPr>
        <w:t xml:space="preserve"> </w:t>
      </w:r>
    </w:p>
    <w:p w14:paraId="6613FFBB" w14:textId="284697D4" w:rsidR="00971CA9" w:rsidRDefault="00971CA9">
      <w:pPr>
        <w:rPr>
          <w:sz w:val="44"/>
          <w:szCs w:val="44"/>
        </w:rPr>
      </w:pPr>
    </w:p>
    <w:p w14:paraId="373B7343" w14:textId="7EC1A39C" w:rsidR="00971CA9" w:rsidRDefault="00971CA9">
      <w:pPr>
        <w:rPr>
          <w:sz w:val="44"/>
          <w:szCs w:val="44"/>
        </w:rPr>
      </w:pPr>
    </w:p>
    <w:p w14:paraId="65AE8271" w14:textId="1345AC3F" w:rsidR="00971CA9" w:rsidRDefault="00460D9D">
      <w:pPr>
        <w:rPr>
          <w:sz w:val="44"/>
          <w:szCs w:val="44"/>
        </w:rPr>
      </w:pPr>
      <w:r>
        <w:rPr>
          <w:sz w:val="44"/>
          <w:szCs w:val="44"/>
        </w:rPr>
        <w:t xml:space="preserve">                       </w:t>
      </w:r>
      <w:r w:rsidR="00971CA9">
        <w:rPr>
          <w:sz w:val="44"/>
          <w:szCs w:val="44"/>
        </w:rPr>
        <w:t xml:space="preserve">Research objective </w:t>
      </w:r>
    </w:p>
    <w:p w14:paraId="34D4FBB9" w14:textId="61A9B773" w:rsidR="0011377F" w:rsidRPr="0011377F" w:rsidRDefault="00971CA9">
      <w:pPr>
        <w:rPr>
          <w:rFonts w:ascii="Open Sans" w:hAnsi="Open Sans" w:cs="Open Sans"/>
          <w:color w:val="000000"/>
          <w:sz w:val="24"/>
          <w:szCs w:val="24"/>
          <w:shd w:val="clear" w:color="auto" w:fill="FFFFFF"/>
        </w:rPr>
      </w:pPr>
      <w:r w:rsidRPr="00971CA9">
        <w:rPr>
          <w:sz w:val="32"/>
          <w:szCs w:val="32"/>
        </w:rPr>
        <w:t xml:space="preserve">Technology </w:t>
      </w:r>
      <w:r>
        <w:rPr>
          <w:sz w:val="32"/>
          <w:szCs w:val="32"/>
        </w:rPr>
        <w:t xml:space="preserve">research has focus on technology capability acceptance the time and cost, telecommunication in the GP surgery is not only used to </w:t>
      </w:r>
      <w:r w:rsidR="00B53D9C">
        <w:rPr>
          <w:sz w:val="32"/>
          <w:szCs w:val="32"/>
        </w:rPr>
        <w:t>lose</w:t>
      </w:r>
      <w:r w:rsidR="002B4426">
        <w:rPr>
          <w:sz w:val="32"/>
          <w:szCs w:val="32"/>
        </w:rPr>
        <w:t xml:space="preserve"> </w:t>
      </w:r>
      <w:r>
        <w:rPr>
          <w:sz w:val="32"/>
          <w:szCs w:val="32"/>
        </w:rPr>
        <w:t xml:space="preserve">of the technology but as well as </w:t>
      </w:r>
      <w:r w:rsidR="007E78D6">
        <w:rPr>
          <w:sz w:val="32"/>
          <w:szCs w:val="32"/>
        </w:rPr>
        <w:t>supporting telemedicine as a new system. It has said that telemedicine has reduce the face-</w:t>
      </w:r>
      <w:r w:rsidR="007E78D6">
        <w:rPr>
          <w:sz w:val="32"/>
          <w:szCs w:val="32"/>
        </w:rPr>
        <w:lastRenderedPageBreak/>
        <w:t>to-face contact between patients and general practitioners (GP</w:t>
      </w:r>
      <w:r w:rsidR="002B4426">
        <w:rPr>
          <w:sz w:val="24"/>
          <w:szCs w:val="24"/>
        </w:rPr>
        <w:t xml:space="preserve">). </w:t>
      </w:r>
      <w:r w:rsidR="002B4426" w:rsidRPr="002B4426">
        <w:rPr>
          <w:sz w:val="24"/>
          <w:szCs w:val="24"/>
        </w:rPr>
        <w:t xml:space="preserve"> </w:t>
      </w:r>
      <w:r w:rsidR="002B4426" w:rsidRPr="002B4426">
        <w:rPr>
          <w:rFonts w:ascii="Open Sans" w:hAnsi="Open Sans" w:cs="Open Sans"/>
          <w:color w:val="000000"/>
          <w:sz w:val="24"/>
          <w:szCs w:val="24"/>
          <w:shd w:val="clear" w:color="auto" w:fill="FFFFFF"/>
        </w:rPr>
        <w:t>(</w:t>
      </w:r>
      <w:proofErr w:type="spellStart"/>
      <w:r w:rsidR="002B4426" w:rsidRPr="002B4426">
        <w:rPr>
          <w:rFonts w:ascii="Open Sans" w:hAnsi="Open Sans" w:cs="Open Sans"/>
          <w:color w:val="000000"/>
          <w:sz w:val="24"/>
          <w:szCs w:val="24"/>
          <w:shd w:val="clear" w:color="auto" w:fill="FFFFFF"/>
        </w:rPr>
        <w:t>Bashshur</w:t>
      </w:r>
      <w:proofErr w:type="spellEnd"/>
      <w:r w:rsidR="002B4426" w:rsidRPr="002B4426">
        <w:rPr>
          <w:rFonts w:ascii="Open Sans" w:hAnsi="Open Sans" w:cs="Open Sans"/>
          <w:color w:val="000000"/>
          <w:sz w:val="24"/>
          <w:szCs w:val="24"/>
          <w:shd w:val="clear" w:color="auto" w:fill="FFFFFF"/>
        </w:rPr>
        <w:t>, Reardon and Shannon, 2000)</w:t>
      </w:r>
      <w:r w:rsidR="008C56F0">
        <w:rPr>
          <w:rFonts w:ascii="Open Sans" w:hAnsi="Open Sans" w:cs="Open Sans"/>
          <w:color w:val="000000"/>
          <w:sz w:val="24"/>
          <w:szCs w:val="24"/>
          <w:shd w:val="clear" w:color="auto" w:fill="FFFFFF"/>
        </w:rPr>
        <w:t xml:space="preserve">. Although there has been complain about quality of care in the GP surgery regarding cut in face- to-face care </w:t>
      </w:r>
      <w:r w:rsidR="0011377F">
        <w:rPr>
          <w:rFonts w:ascii="Open Sans" w:hAnsi="Open Sans" w:cs="Open Sans"/>
          <w:color w:val="000000"/>
          <w:sz w:val="24"/>
          <w:szCs w:val="24"/>
          <w:shd w:val="clear" w:color="auto" w:fill="FFFFFF"/>
        </w:rPr>
        <w:t xml:space="preserve">patients </w:t>
      </w:r>
      <w:r w:rsidR="00B53D9C">
        <w:rPr>
          <w:rFonts w:ascii="Open Sans" w:hAnsi="Open Sans" w:cs="Open Sans"/>
          <w:color w:val="000000"/>
          <w:sz w:val="24"/>
          <w:szCs w:val="24"/>
          <w:shd w:val="clear" w:color="auto" w:fill="FFFFFF"/>
        </w:rPr>
        <w:t>have</w:t>
      </w:r>
      <w:r w:rsidR="0011377F">
        <w:rPr>
          <w:rFonts w:ascii="Open Sans" w:hAnsi="Open Sans" w:cs="Open Sans"/>
          <w:color w:val="000000"/>
          <w:sz w:val="24"/>
          <w:szCs w:val="24"/>
          <w:shd w:val="clear" w:color="auto" w:fill="FFFFFF"/>
        </w:rPr>
        <w:t xml:space="preserve"> said that would like to have more </w:t>
      </w:r>
      <w:proofErr w:type="gramStart"/>
      <w:r w:rsidR="0011377F">
        <w:rPr>
          <w:rFonts w:ascii="Open Sans" w:hAnsi="Open Sans" w:cs="Open Sans"/>
          <w:color w:val="000000"/>
          <w:sz w:val="24"/>
          <w:szCs w:val="24"/>
          <w:shd w:val="clear" w:color="auto" w:fill="FFFFFF"/>
        </w:rPr>
        <w:t>face to face</w:t>
      </w:r>
      <w:proofErr w:type="gramEnd"/>
      <w:r w:rsidR="0011377F">
        <w:rPr>
          <w:rFonts w:ascii="Open Sans" w:hAnsi="Open Sans" w:cs="Open Sans"/>
          <w:color w:val="000000"/>
          <w:sz w:val="24"/>
          <w:szCs w:val="24"/>
          <w:shd w:val="clear" w:color="auto" w:fill="FFFFFF"/>
        </w:rPr>
        <w:t xml:space="preserve"> care with their general practitioners (GP). </w:t>
      </w:r>
    </w:p>
    <w:p w14:paraId="2FD10341" w14:textId="20AF568E" w:rsidR="000B0A67" w:rsidRDefault="004F7F45">
      <w:pPr>
        <w:rPr>
          <w:rFonts w:ascii="Open Sans" w:hAnsi="Open Sans" w:cs="Open Sans"/>
          <w:color w:val="000000"/>
          <w:sz w:val="24"/>
          <w:szCs w:val="24"/>
          <w:shd w:val="clear" w:color="auto" w:fill="FFFFFF"/>
        </w:rPr>
      </w:pPr>
      <w:r w:rsidRPr="004F7F45">
        <w:rPr>
          <w:rFonts w:ascii="Source Sans Pro" w:hAnsi="Source Sans Pro"/>
          <w:color w:val="333333"/>
          <w:sz w:val="28"/>
          <w:szCs w:val="28"/>
          <w:shd w:val="clear" w:color="auto" w:fill="FFFFFF"/>
        </w:rPr>
        <w:t>Federal policies promoting and supporting the development of the National Information Infrastructure (NII) have produced additional impetus for establishing a more robust telemedicine presence</w:t>
      </w:r>
      <w:r w:rsidRPr="004F7F45">
        <w:rPr>
          <w:rFonts w:ascii="Source Sans Pro" w:hAnsi="Source Sans Pro"/>
          <w:color w:val="333333"/>
          <w:sz w:val="24"/>
          <w:szCs w:val="24"/>
          <w:shd w:val="clear" w:color="auto" w:fill="FFFFFF"/>
        </w:rPr>
        <w:t xml:space="preserve">. </w:t>
      </w:r>
      <w:r w:rsidRPr="004F7F45">
        <w:rPr>
          <w:rFonts w:ascii="Source Sans Pro" w:hAnsi="Source Sans Pro"/>
          <w:color w:val="333333"/>
          <w:sz w:val="24"/>
          <w:szCs w:val="24"/>
          <w:shd w:val="clear" w:color="auto" w:fill="FFFFFF"/>
        </w:rPr>
        <w:t xml:space="preserve"> </w:t>
      </w:r>
      <w:r w:rsidRPr="004F7F45">
        <w:rPr>
          <w:rFonts w:ascii="Open Sans" w:hAnsi="Open Sans" w:cs="Open Sans"/>
          <w:color w:val="000000"/>
          <w:sz w:val="24"/>
          <w:szCs w:val="24"/>
          <w:shd w:val="clear" w:color="auto" w:fill="FFFFFF"/>
        </w:rPr>
        <w:t>(</w:t>
      </w:r>
      <w:proofErr w:type="spellStart"/>
      <w:r w:rsidRPr="004F7F45">
        <w:rPr>
          <w:rFonts w:ascii="Open Sans" w:hAnsi="Open Sans" w:cs="Open Sans"/>
          <w:color w:val="000000"/>
          <w:sz w:val="24"/>
          <w:szCs w:val="24"/>
          <w:shd w:val="clear" w:color="auto" w:fill="FFFFFF"/>
        </w:rPr>
        <w:t>Bashshur</w:t>
      </w:r>
      <w:proofErr w:type="spellEnd"/>
      <w:r w:rsidRPr="004F7F45">
        <w:rPr>
          <w:rFonts w:ascii="Open Sans" w:hAnsi="Open Sans" w:cs="Open Sans"/>
          <w:color w:val="000000"/>
          <w:sz w:val="24"/>
          <w:szCs w:val="24"/>
          <w:shd w:val="clear" w:color="auto" w:fill="FFFFFF"/>
        </w:rPr>
        <w:t>, Reardon and Shannon, 2000)</w:t>
      </w:r>
      <w:r>
        <w:rPr>
          <w:rFonts w:ascii="Open Sans" w:hAnsi="Open Sans" w:cs="Open Sans"/>
          <w:color w:val="000000"/>
          <w:sz w:val="24"/>
          <w:szCs w:val="24"/>
          <w:shd w:val="clear" w:color="auto" w:fill="FFFFFF"/>
        </w:rPr>
        <w:t>.</w:t>
      </w:r>
      <w:r w:rsidR="001A73A6">
        <w:rPr>
          <w:rFonts w:ascii="Open Sans" w:hAnsi="Open Sans" w:cs="Open Sans"/>
          <w:color w:val="000000"/>
          <w:sz w:val="24"/>
          <w:szCs w:val="24"/>
          <w:shd w:val="clear" w:color="auto" w:fill="FFFFFF"/>
        </w:rPr>
        <w:t xml:space="preserve"> There a high number of patients that is sat with the way their results from online consultation while other that are in the over 50s groups will often want to see their for difference reason such as don’t know a how to used online device, want to get out and </w:t>
      </w:r>
      <w:proofErr w:type="gramStart"/>
      <w:r w:rsidR="001A73A6">
        <w:rPr>
          <w:rFonts w:ascii="Open Sans" w:hAnsi="Open Sans" w:cs="Open Sans"/>
          <w:color w:val="000000"/>
          <w:sz w:val="24"/>
          <w:szCs w:val="24"/>
          <w:shd w:val="clear" w:color="auto" w:fill="FFFFFF"/>
        </w:rPr>
        <w:t>to  some</w:t>
      </w:r>
      <w:proofErr w:type="gramEnd"/>
      <w:r w:rsidR="001A73A6">
        <w:rPr>
          <w:rFonts w:ascii="Open Sans" w:hAnsi="Open Sans" w:cs="Open Sans"/>
          <w:color w:val="000000"/>
          <w:sz w:val="24"/>
          <w:szCs w:val="24"/>
          <w:shd w:val="clear" w:color="auto" w:fill="FFFFFF"/>
        </w:rPr>
        <w:t xml:space="preserve"> and or just simple don’t used to changes. </w:t>
      </w:r>
    </w:p>
    <w:p w14:paraId="2C893B83" w14:textId="27BCEB54" w:rsidR="004F7F45" w:rsidRDefault="004F7F45">
      <w:pPr>
        <w:rPr>
          <w:rFonts w:ascii="Open Sans" w:hAnsi="Open Sans" w:cs="Open Sans"/>
          <w:color w:val="000000"/>
          <w:sz w:val="24"/>
          <w:szCs w:val="24"/>
          <w:shd w:val="clear" w:color="auto" w:fill="FFFFFF"/>
        </w:rPr>
      </w:pPr>
    </w:p>
    <w:p w14:paraId="4AACBE91" w14:textId="77777777" w:rsidR="008A6476" w:rsidRDefault="008A6476">
      <w:pPr>
        <w:rPr>
          <w:rFonts w:ascii="Open Sans" w:hAnsi="Open Sans" w:cs="Open Sans"/>
          <w:color w:val="000000"/>
          <w:sz w:val="32"/>
          <w:szCs w:val="32"/>
          <w:shd w:val="clear" w:color="auto" w:fill="FFFFFF"/>
        </w:rPr>
      </w:pPr>
    </w:p>
    <w:p w14:paraId="068F349C" w14:textId="77777777" w:rsidR="008A6476" w:rsidRDefault="008A6476">
      <w:pPr>
        <w:rPr>
          <w:rFonts w:ascii="Open Sans" w:hAnsi="Open Sans" w:cs="Open Sans"/>
          <w:color w:val="000000"/>
          <w:sz w:val="32"/>
          <w:szCs w:val="32"/>
          <w:shd w:val="clear" w:color="auto" w:fill="FFFFFF"/>
        </w:rPr>
      </w:pPr>
    </w:p>
    <w:p w14:paraId="159CCE15" w14:textId="08A4CDBF" w:rsidR="004F7F45" w:rsidRDefault="00460D9D">
      <w:pPr>
        <w:rPr>
          <w:rFonts w:ascii="Open Sans" w:hAnsi="Open Sans" w:cs="Open Sans"/>
          <w:color w:val="000000"/>
          <w:sz w:val="32"/>
          <w:szCs w:val="32"/>
          <w:shd w:val="clear" w:color="auto" w:fill="FFFFFF"/>
        </w:rPr>
      </w:pPr>
      <w:r>
        <w:rPr>
          <w:rFonts w:ascii="Open Sans" w:hAnsi="Open Sans" w:cs="Open Sans"/>
          <w:color w:val="000000"/>
          <w:sz w:val="32"/>
          <w:szCs w:val="32"/>
          <w:shd w:val="clear" w:color="auto" w:fill="FFFFFF"/>
        </w:rPr>
        <w:t xml:space="preserve">                        </w:t>
      </w:r>
      <w:r w:rsidR="004F7F45" w:rsidRPr="002A3E4A">
        <w:rPr>
          <w:rFonts w:ascii="Open Sans" w:hAnsi="Open Sans" w:cs="Open Sans"/>
          <w:color w:val="000000"/>
          <w:sz w:val="32"/>
          <w:szCs w:val="32"/>
          <w:shd w:val="clear" w:color="auto" w:fill="FFFFFF"/>
        </w:rPr>
        <w:t xml:space="preserve">Research </w:t>
      </w:r>
      <w:r w:rsidR="002A3E4A" w:rsidRPr="002A3E4A">
        <w:rPr>
          <w:rFonts w:ascii="Open Sans" w:hAnsi="Open Sans" w:cs="Open Sans"/>
          <w:color w:val="000000"/>
          <w:sz w:val="32"/>
          <w:szCs w:val="32"/>
          <w:shd w:val="clear" w:color="auto" w:fill="FFFFFF"/>
        </w:rPr>
        <w:t xml:space="preserve">methodology </w:t>
      </w:r>
    </w:p>
    <w:p w14:paraId="4D09788E" w14:textId="73928028" w:rsidR="0071122B" w:rsidRPr="0071122B" w:rsidRDefault="002D2C91" w:rsidP="00820626">
      <w:pPr>
        <w:shd w:val="clear" w:color="auto" w:fill="FFFFFF"/>
        <w:textAlignment w:val="baseline"/>
        <w:rPr>
          <w:rFonts w:ascii="inherit" w:eastAsia="Times New Roman" w:hAnsi="inherit" w:cs="Helvetica"/>
          <w:color w:val="333333"/>
          <w:sz w:val="32"/>
          <w:szCs w:val="32"/>
          <w:bdr w:val="none" w:sz="0" w:space="0" w:color="auto" w:frame="1"/>
          <w:lang w:eastAsia="en-GB"/>
        </w:rPr>
      </w:pPr>
      <w:r w:rsidRPr="002D2C91">
        <w:rPr>
          <w:rFonts w:ascii="Open Sans" w:hAnsi="Open Sans" w:cs="Open Sans"/>
          <w:color w:val="000000"/>
          <w:sz w:val="28"/>
          <w:szCs w:val="28"/>
          <w:shd w:val="clear" w:color="auto" w:fill="FFFFFF"/>
        </w:rPr>
        <w:t xml:space="preserve">Methodological discussion within health GP surgery </w:t>
      </w:r>
      <w:r>
        <w:rPr>
          <w:rFonts w:ascii="Open Sans" w:hAnsi="Open Sans" w:cs="Open Sans"/>
          <w:color w:val="000000"/>
          <w:sz w:val="28"/>
          <w:szCs w:val="28"/>
          <w:shd w:val="clear" w:color="auto" w:fill="FFFFFF"/>
        </w:rPr>
        <w:t xml:space="preserve">is mixed methods research a designs system and policy combine into </w:t>
      </w:r>
      <w:r w:rsidR="008A6476">
        <w:rPr>
          <w:rFonts w:ascii="Open Sans" w:hAnsi="Open Sans" w:cs="Open Sans"/>
          <w:color w:val="000000"/>
          <w:sz w:val="28"/>
          <w:szCs w:val="28"/>
          <w:shd w:val="clear" w:color="auto" w:fill="FFFFFF"/>
        </w:rPr>
        <w:t>one</w:t>
      </w:r>
      <w:r w:rsidR="007072C7">
        <w:rPr>
          <w:rFonts w:ascii="Open Sans" w:hAnsi="Open Sans" w:cs="Open Sans"/>
          <w:color w:val="000000"/>
          <w:sz w:val="28"/>
          <w:szCs w:val="28"/>
          <w:shd w:val="clear" w:color="auto" w:fill="FFFFFF"/>
        </w:rPr>
        <w:t xml:space="preserve"> system</w:t>
      </w:r>
      <w:r w:rsidR="008A6476">
        <w:rPr>
          <w:rFonts w:ascii="Open Sans" w:hAnsi="Open Sans" w:cs="Open Sans"/>
          <w:color w:val="000000"/>
          <w:sz w:val="28"/>
          <w:szCs w:val="28"/>
          <w:shd w:val="clear" w:color="auto" w:fill="FFFFFF"/>
        </w:rPr>
        <w:t>.</w:t>
      </w:r>
      <w:r>
        <w:rPr>
          <w:rFonts w:ascii="Open Sans" w:hAnsi="Open Sans" w:cs="Open Sans"/>
          <w:color w:val="000000"/>
          <w:sz w:val="28"/>
          <w:szCs w:val="28"/>
          <w:shd w:val="clear" w:color="auto" w:fill="FFFFFF"/>
        </w:rPr>
        <w:t xml:space="preserve"> mixed </w:t>
      </w:r>
      <w:r w:rsidR="008A6476">
        <w:rPr>
          <w:rFonts w:ascii="Open Sans" w:hAnsi="Open Sans" w:cs="Open Sans"/>
          <w:color w:val="000000"/>
          <w:sz w:val="28"/>
          <w:szCs w:val="28"/>
          <w:shd w:val="clear" w:color="auto" w:fill="FFFFFF"/>
        </w:rPr>
        <w:t xml:space="preserve">methods research has become increasingly common in GP </w:t>
      </w:r>
      <w:r w:rsidR="008A6476" w:rsidRPr="008A6476">
        <w:rPr>
          <w:rFonts w:ascii="Open Sans" w:hAnsi="Open Sans" w:cs="Open Sans"/>
          <w:color w:val="000000"/>
          <w:sz w:val="28"/>
          <w:szCs w:val="28"/>
          <w:shd w:val="clear" w:color="auto" w:fill="FFFFFF"/>
        </w:rPr>
        <w:t xml:space="preserve">surgery </w:t>
      </w:r>
      <w:r w:rsidR="008A6476" w:rsidRPr="008A6476">
        <w:rPr>
          <w:rFonts w:ascii="Open Sans" w:hAnsi="Open Sans" w:cs="Open Sans"/>
          <w:color w:val="000000"/>
          <w:sz w:val="28"/>
          <w:szCs w:val="28"/>
          <w:shd w:val="clear" w:color="auto" w:fill="FFFFFF"/>
        </w:rPr>
        <w:t>(</w:t>
      </w:r>
      <w:proofErr w:type="spellStart"/>
      <w:r w:rsidR="008A6476" w:rsidRPr="008A6476">
        <w:rPr>
          <w:rFonts w:ascii="Open Sans" w:hAnsi="Open Sans" w:cs="Open Sans"/>
          <w:color w:val="000000"/>
          <w:sz w:val="28"/>
          <w:szCs w:val="28"/>
          <w:shd w:val="clear" w:color="auto" w:fill="FFFFFF"/>
        </w:rPr>
        <w:t>Hadi</w:t>
      </w:r>
      <w:proofErr w:type="spellEnd"/>
      <w:r w:rsidR="008A6476" w:rsidRPr="008A6476">
        <w:rPr>
          <w:rFonts w:ascii="Open Sans" w:hAnsi="Open Sans" w:cs="Open Sans"/>
          <w:color w:val="000000"/>
          <w:sz w:val="28"/>
          <w:szCs w:val="28"/>
          <w:shd w:val="clear" w:color="auto" w:fill="FFFFFF"/>
        </w:rPr>
        <w:t xml:space="preserve">, </w:t>
      </w:r>
      <w:proofErr w:type="spellStart"/>
      <w:r w:rsidR="008A6476" w:rsidRPr="008A6476">
        <w:rPr>
          <w:rFonts w:ascii="Open Sans" w:hAnsi="Open Sans" w:cs="Open Sans"/>
          <w:color w:val="000000"/>
          <w:sz w:val="28"/>
          <w:szCs w:val="28"/>
          <w:shd w:val="clear" w:color="auto" w:fill="FFFFFF"/>
        </w:rPr>
        <w:t>Alldred</w:t>
      </w:r>
      <w:proofErr w:type="spellEnd"/>
      <w:r w:rsidR="008A6476" w:rsidRPr="008A6476">
        <w:rPr>
          <w:rFonts w:ascii="Open Sans" w:hAnsi="Open Sans" w:cs="Open Sans"/>
          <w:color w:val="000000"/>
          <w:sz w:val="28"/>
          <w:szCs w:val="28"/>
          <w:shd w:val="clear" w:color="auto" w:fill="FFFFFF"/>
        </w:rPr>
        <w:t>, Closs and Briggs, 2012</w:t>
      </w:r>
      <w:r w:rsidR="008E52E4" w:rsidRPr="008A6476">
        <w:rPr>
          <w:rFonts w:ascii="Open Sans" w:hAnsi="Open Sans" w:cs="Open Sans"/>
          <w:color w:val="000000"/>
          <w:sz w:val="28"/>
          <w:szCs w:val="28"/>
          <w:shd w:val="clear" w:color="auto" w:fill="FFFFFF"/>
        </w:rPr>
        <w:t>)</w:t>
      </w:r>
      <w:r w:rsidR="008E52E4">
        <w:rPr>
          <w:rFonts w:ascii="Open Sans" w:hAnsi="Open Sans" w:cs="Open Sans"/>
          <w:color w:val="000000"/>
          <w:sz w:val="28"/>
          <w:szCs w:val="28"/>
          <w:shd w:val="clear" w:color="auto" w:fill="FFFFFF"/>
        </w:rPr>
        <w:t>. NHS</w:t>
      </w:r>
      <w:r w:rsidR="00E91C5A">
        <w:rPr>
          <w:rFonts w:ascii="Open Sans" w:hAnsi="Open Sans" w:cs="Open Sans"/>
          <w:color w:val="000000"/>
          <w:sz w:val="28"/>
          <w:szCs w:val="28"/>
          <w:shd w:val="clear" w:color="auto" w:fill="FFFFFF"/>
        </w:rPr>
        <w:t xml:space="preserve"> England has been supporting GP practise with this digital communication and online consultation such as phone call, </w:t>
      </w:r>
      <w:r w:rsidR="008E52E4">
        <w:rPr>
          <w:rFonts w:ascii="Open Sans" w:hAnsi="Open Sans" w:cs="Open Sans"/>
          <w:color w:val="000000"/>
          <w:sz w:val="28"/>
          <w:szCs w:val="28"/>
          <w:shd w:val="clear" w:color="auto" w:fill="FFFFFF"/>
        </w:rPr>
        <w:t>online video</w:t>
      </w:r>
      <w:r w:rsidR="00E91C5A">
        <w:rPr>
          <w:rFonts w:ascii="Open Sans" w:hAnsi="Open Sans" w:cs="Open Sans"/>
          <w:color w:val="000000"/>
          <w:sz w:val="28"/>
          <w:szCs w:val="28"/>
          <w:shd w:val="clear" w:color="auto" w:fill="FFFFFF"/>
        </w:rPr>
        <w:t xml:space="preserve"> calls and from their website</w:t>
      </w:r>
      <w:r w:rsidR="007072C7">
        <w:rPr>
          <w:rFonts w:ascii="Open Sans" w:hAnsi="Open Sans" w:cs="Open Sans"/>
          <w:color w:val="000000"/>
          <w:sz w:val="28"/>
          <w:szCs w:val="28"/>
          <w:shd w:val="clear" w:color="auto" w:fill="FFFFFF"/>
        </w:rPr>
        <w:t xml:space="preserve"> mms message and information on their </w:t>
      </w:r>
      <w:proofErr w:type="gramStart"/>
      <w:r w:rsidR="007072C7">
        <w:rPr>
          <w:rFonts w:ascii="Open Sans" w:hAnsi="Open Sans" w:cs="Open Sans"/>
          <w:color w:val="000000"/>
          <w:sz w:val="28"/>
          <w:szCs w:val="28"/>
          <w:shd w:val="clear" w:color="auto" w:fill="FFFFFF"/>
        </w:rPr>
        <w:t xml:space="preserve">websites </w:t>
      </w:r>
      <w:r w:rsidR="00E91C5A">
        <w:rPr>
          <w:rFonts w:ascii="Open Sans" w:hAnsi="Open Sans" w:cs="Open Sans"/>
          <w:color w:val="000000"/>
          <w:sz w:val="28"/>
          <w:szCs w:val="28"/>
          <w:shd w:val="clear" w:color="auto" w:fill="FFFFFF"/>
        </w:rPr>
        <w:t>.</w:t>
      </w:r>
      <w:proofErr w:type="gramEnd"/>
      <w:r w:rsidR="00E91C5A">
        <w:rPr>
          <w:rFonts w:ascii="Open Sans" w:hAnsi="Open Sans" w:cs="Open Sans"/>
          <w:color w:val="000000"/>
          <w:sz w:val="28"/>
          <w:szCs w:val="28"/>
          <w:shd w:val="clear" w:color="auto" w:fill="FFFFFF"/>
        </w:rPr>
        <w:t xml:space="preserve"> GP is now trying </w:t>
      </w:r>
      <w:r w:rsidR="008E52E4">
        <w:rPr>
          <w:rFonts w:ascii="Open Sans" w:hAnsi="Open Sans" w:cs="Open Sans"/>
          <w:color w:val="000000"/>
          <w:sz w:val="28"/>
          <w:szCs w:val="28"/>
          <w:shd w:val="clear" w:color="auto" w:fill="FFFFFF"/>
        </w:rPr>
        <w:t>to do online only they are now doing face to face when is necessary, since the start of the covid-19 the increase of online consultation as now mow to 90%, GP is now using device</w:t>
      </w:r>
      <w:r w:rsidR="007072C7">
        <w:rPr>
          <w:rFonts w:ascii="Open Sans" w:hAnsi="Open Sans" w:cs="Open Sans"/>
          <w:color w:val="000000"/>
          <w:sz w:val="28"/>
          <w:szCs w:val="28"/>
          <w:shd w:val="clear" w:color="auto" w:fill="FFFFFF"/>
        </w:rPr>
        <w:t>s</w:t>
      </w:r>
      <w:r w:rsidR="008E52E4">
        <w:rPr>
          <w:rFonts w:ascii="Open Sans" w:hAnsi="Open Sans" w:cs="Open Sans"/>
          <w:color w:val="000000"/>
          <w:sz w:val="28"/>
          <w:szCs w:val="28"/>
          <w:shd w:val="clear" w:color="auto" w:fill="FFFFFF"/>
        </w:rPr>
        <w:t xml:space="preserve"> to send out message and detect symptoms</w:t>
      </w:r>
      <w:r w:rsidR="007072C7">
        <w:rPr>
          <w:rFonts w:ascii="Open Sans" w:hAnsi="Open Sans" w:cs="Open Sans"/>
          <w:color w:val="000000"/>
          <w:sz w:val="28"/>
          <w:szCs w:val="28"/>
          <w:shd w:val="clear" w:color="auto" w:fill="FFFFFF"/>
        </w:rPr>
        <w:t xml:space="preserve"> </w:t>
      </w:r>
      <w:proofErr w:type="gramStart"/>
      <w:r w:rsidR="007072C7">
        <w:rPr>
          <w:rFonts w:ascii="Open Sans" w:hAnsi="Open Sans" w:cs="Open Sans"/>
          <w:color w:val="000000"/>
          <w:sz w:val="28"/>
          <w:szCs w:val="28"/>
          <w:shd w:val="clear" w:color="auto" w:fill="FFFFFF"/>
        </w:rPr>
        <w:t>the all</w:t>
      </w:r>
      <w:proofErr w:type="gramEnd"/>
      <w:r w:rsidR="007072C7">
        <w:rPr>
          <w:rFonts w:ascii="Open Sans" w:hAnsi="Open Sans" w:cs="Open Sans"/>
          <w:color w:val="000000"/>
          <w:sz w:val="28"/>
          <w:szCs w:val="28"/>
          <w:shd w:val="clear" w:color="auto" w:fill="FFFFFF"/>
        </w:rPr>
        <w:t xml:space="preserve"> is take is a smart phone and internet to conduct</w:t>
      </w:r>
      <w:r w:rsidR="008E52E4">
        <w:rPr>
          <w:rFonts w:ascii="Open Sans" w:hAnsi="Open Sans" w:cs="Open Sans"/>
          <w:color w:val="000000"/>
          <w:sz w:val="28"/>
          <w:szCs w:val="28"/>
          <w:shd w:val="clear" w:color="auto" w:fill="FFFFFF"/>
        </w:rPr>
        <w:t xml:space="preserve"> </w:t>
      </w:r>
      <w:r w:rsidR="00147CDA">
        <w:rPr>
          <w:rFonts w:ascii="Open Sans" w:hAnsi="Open Sans" w:cs="Open Sans"/>
          <w:color w:val="000000"/>
          <w:sz w:val="28"/>
          <w:szCs w:val="28"/>
          <w:shd w:val="clear" w:color="auto" w:fill="FFFFFF"/>
        </w:rPr>
        <w:t>online are by device</w:t>
      </w:r>
      <w:r w:rsidR="00820626" w:rsidRPr="00820626">
        <w:rPr>
          <w:rFonts w:ascii="inherit" w:eastAsia="Times New Roman" w:hAnsi="inherit" w:cs="Helvetica"/>
          <w:color w:val="333333"/>
          <w:sz w:val="32"/>
          <w:szCs w:val="32"/>
          <w:bdr w:val="none" w:sz="0" w:space="0" w:color="auto" w:frame="1"/>
          <w:lang w:eastAsia="en-GB"/>
        </w:rPr>
        <w:t xml:space="preserve">. </w:t>
      </w:r>
      <w:r w:rsidR="0071122B" w:rsidRPr="0071122B">
        <w:rPr>
          <w:rFonts w:ascii="inherit" w:eastAsia="Times New Roman" w:hAnsi="inherit" w:cs="Helvetica"/>
          <w:color w:val="333333"/>
          <w:sz w:val="32"/>
          <w:szCs w:val="32"/>
          <w:lang w:eastAsia="en-GB"/>
        </w:rPr>
        <w:t xml:space="preserve">The programme plans to upload the medical codes from the electronic health records of around 55 million patients in England into an improved national, routine database to support services, planning, and research. NHS </w:t>
      </w:r>
      <w:r w:rsidR="0071122B" w:rsidRPr="0071122B">
        <w:rPr>
          <w:rFonts w:ascii="inherit" w:eastAsia="Times New Roman" w:hAnsi="inherit" w:cs="Helvetica"/>
          <w:color w:val="333333"/>
          <w:sz w:val="32"/>
          <w:szCs w:val="32"/>
          <w:lang w:eastAsia="en-GB"/>
        </w:rPr>
        <w:lastRenderedPageBreak/>
        <w:t>Digital already operates the GP extraction service</w:t>
      </w:r>
      <w:r w:rsidR="0071122B" w:rsidRPr="0071122B">
        <w:rPr>
          <w:rFonts w:ascii="inherit" w:eastAsia="Times New Roman" w:hAnsi="inherit" w:cs="Helvetica"/>
          <w:color w:val="333333"/>
          <w:sz w:val="32"/>
          <w:szCs w:val="32"/>
          <w:bdr w:val="none" w:sz="0" w:space="0" w:color="auto" w:frame="1"/>
          <w:lang w:eastAsia="en-GB"/>
        </w:rPr>
        <w:t>2</w:t>
      </w:r>
      <w:r w:rsidR="0071122B" w:rsidRPr="0071122B">
        <w:rPr>
          <w:rFonts w:ascii="inherit" w:eastAsia="Times New Roman" w:hAnsi="inherit" w:cs="Helvetica"/>
          <w:color w:val="333333"/>
          <w:sz w:val="32"/>
          <w:szCs w:val="32"/>
          <w:lang w:eastAsia="en-GB"/>
        </w:rPr>
        <w:t xml:space="preserve"> which is linked to how GP practices are paid. </w:t>
      </w:r>
      <w:r w:rsidR="00820626">
        <w:rPr>
          <w:rFonts w:ascii="Open Sans" w:hAnsi="Open Sans" w:cs="Open Sans"/>
          <w:color w:val="000000"/>
          <w:sz w:val="20"/>
          <w:szCs w:val="20"/>
          <w:shd w:val="clear" w:color="auto" w:fill="FFFFFF"/>
        </w:rPr>
        <w:t>(</w:t>
      </w:r>
      <w:r w:rsidR="00820626" w:rsidRPr="00820626">
        <w:rPr>
          <w:rFonts w:ascii="Open Sans" w:hAnsi="Open Sans" w:cs="Open Sans"/>
          <w:color w:val="000000"/>
          <w:sz w:val="28"/>
          <w:szCs w:val="28"/>
          <w:shd w:val="clear" w:color="auto" w:fill="FFFFFF"/>
        </w:rPr>
        <w:t>Macdonald, 2022)</w:t>
      </w:r>
      <w:r w:rsidR="00820626">
        <w:rPr>
          <w:rFonts w:ascii="Open Sans" w:hAnsi="Open Sans" w:cs="Open Sans"/>
          <w:color w:val="000000"/>
          <w:sz w:val="28"/>
          <w:szCs w:val="28"/>
          <w:shd w:val="clear" w:color="auto" w:fill="FFFFFF"/>
        </w:rPr>
        <w:t>.</w:t>
      </w:r>
      <w:r w:rsidR="002E7EBE">
        <w:rPr>
          <w:rFonts w:ascii="Open Sans" w:hAnsi="Open Sans" w:cs="Open Sans"/>
          <w:color w:val="000000"/>
          <w:sz w:val="28"/>
          <w:szCs w:val="28"/>
          <w:shd w:val="clear" w:color="auto" w:fill="FFFFFF"/>
        </w:rPr>
        <w:t xml:space="preserve"> GP is now feeling less pressure but more Intune and fine that they communicate more with patients since the start of the digital skills communication, </w:t>
      </w:r>
    </w:p>
    <w:p w14:paraId="28F2F1D9" w14:textId="7F62C93B" w:rsidR="008E52E4" w:rsidRDefault="008E52E4">
      <w:pPr>
        <w:rPr>
          <w:rFonts w:ascii="Open Sans" w:hAnsi="Open Sans" w:cs="Open Sans"/>
          <w:color w:val="000000"/>
          <w:sz w:val="28"/>
          <w:szCs w:val="28"/>
          <w:shd w:val="clear" w:color="auto" w:fill="FFFFFF"/>
        </w:rPr>
      </w:pPr>
    </w:p>
    <w:p w14:paraId="1C12AA62" w14:textId="77777777" w:rsidR="0081420B" w:rsidRDefault="0081420B">
      <w:pPr>
        <w:rPr>
          <w:rFonts w:ascii="Open Sans" w:hAnsi="Open Sans" w:cs="Open Sans"/>
          <w:color w:val="000000"/>
          <w:sz w:val="28"/>
          <w:szCs w:val="28"/>
          <w:shd w:val="clear" w:color="auto" w:fill="FFFFFF"/>
        </w:rPr>
      </w:pPr>
    </w:p>
    <w:p w14:paraId="3C7EF01F" w14:textId="6CCEB47E" w:rsidR="004147B2" w:rsidRDefault="004147B2">
      <w:pPr>
        <w:rPr>
          <w:rFonts w:ascii="Open Sans" w:hAnsi="Open Sans" w:cs="Open Sans"/>
          <w:color w:val="000000"/>
          <w:sz w:val="28"/>
          <w:szCs w:val="28"/>
          <w:shd w:val="clear" w:color="auto" w:fill="FFFFFF"/>
        </w:rPr>
      </w:pPr>
    </w:p>
    <w:p w14:paraId="50EF40CE" w14:textId="05960292" w:rsidR="004147B2" w:rsidRDefault="004147B2">
      <w:pPr>
        <w:rPr>
          <w:rFonts w:ascii="Open Sans" w:hAnsi="Open Sans" w:cs="Open Sans"/>
          <w:color w:val="000000"/>
          <w:sz w:val="28"/>
          <w:szCs w:val="28"/>
          <w:shd w:val="clear" w:color="auto" w:fill="FFFFFF"/>
        </w:rPr>
      </w:pPr>
    </w:p>
    <w:p w14:paraId="66ED4572" w14:textId="378E1F46" w:rsidR="004147B2" w:rsidRDefault="004147B2">
      <w:pPr>
        <w:rPr>
          <w:rFonts w:ascii="Open Sans" w:hAnsi="Open Sans" w:cs="Open Sans"/>
          <w:color w:val="000000"/>
          <w:sz w:val="28"/>
          <w:szCs w:val="28"/>
          <w:shd w:val="clear" w:color="auto" w:fill="FFFFFF"/>
        </w:rPr>
      </w:pPr>
    </w:p>
    <w:p w14:paraId="5F197E3D" w14:textId="4AF99DD5" w:rsidR="003D42B9" w:rsidRDefault="00460D9D">
      <w:pPr>
        <w:rPr>
          <w:rFonts w:ascii="Open Sans" w:hAnsi="Open Sans" w:cs="Open Sans"/>
          <w:color w:val="000000"/>
          <w:sz w:val="40"/>
          <w:szCs w:val="40"/>
          <w:shd w:val="clear" w:color="auto" w:fill="FFFFFF"/>
        </w:rPr>
      </w:pPr>
      <w:r>
        <w:rPr>
          <w:rFonts w:ascii="Open Sans" w:hAnsi="Open Sans" w:cs="Open Sans"/>
          <w:color w:val="000000"/>
          <w:sz w:val="40"/>
          <w:szCs w:val="40"/>
          <w:shd w:val="clear" w:color="auto" w:fill="FFFFFF"/>
        </w:rPr>
        <w:t xml:space="preserve">                     </w:t>
      </w:r>
      <w:r w:rsidR="004147B2" w:rsidRPr="004147B2">
        <w:rPr>
          <w:rFonts w:ascii="Open Sans" w:hAnsi="Open Sans" w:cs="Open Sans"/>
          <w:color w:val="000000"/>
          <w:sz w:val="40"/>
          <w:szCs w:val="40"/>
          <w:shd w:val="clear" w:color="auto" w:fill="FFFFFF"/>
        </w:rPr>
        <w:t>Literature review</w:t>
      </w:r>
    </w:p>
    <w:p w14:paraId="088BA008" w14:textId="7D545194" w:rsidR="004147B2" w:rsidRPr="00CE1F5D" w:rsidRDefault="00F7659F">
      <w:pPr>
        <w:rPr>
          <w:rFonts w:ascii="Open Sans" w:hAnsi="Open Sans" w:cs="Open Sans"/>
          <w:color w:val="000000"/>
          <w:sz w:val="28"/>
          <w:szCs w:val="28"/>
          <w:shd w:val="clear" w:color="auto" w:fill="FFFFFF"/>
        </w:rPr>
      </w:pPr>
      <w:r>
        <w:rPr>
          <w:sz w:val="32"/>
          <w:szCs w:val="32"/>
        </w:rPr>
        <w:t xml:space="preserve">For this review the discussion will focus on </w:t>
      </w:r>
      <w:r w:rsidR="003D42B9" w:rsidRPr="003D42B9">
        <w:rPr>
          <w:sz w:val="32"/>
          <w:szCs w:val="32"/>
        </w:rPr>
        <w:t>Digitisation in health care</w:t>
      </w:r>
      <w:r w:rsidR="003D42B9">
        <w:rPr>
          <w:sz w:val="32"/>
          <w:szCs w:val="32"/>
        </w:rPr>
        <w:t xml:space="preserve"> and GP surgery </w:t>
      </w:r>
      <w:r w:rsidR="003D42B9" w:rsidRPr="003D42B9">
        <w:rPr>
          <w:sz w:val="32"/>
          <w:szCs w:val="32"/>
        </w:rPr>
        <w:t xml:space="preserve"> is not new</w:t>
      </w:r>
      <w:r w:rsidR="002C7C2B">
        <w:rPr>
          <w:sz w:val="32"/>
          <w:szCs w:val="32"/>
        </w:rPr>
        <w:t xml:space="preserve"> it has being used from the early 60s but it has been improving since then</w:t>
      </w:r>
      <w:r w:rsidR="002C7C2B" w:rsidRPr="003D42B9">
        <w:rPr>
          <w:sz w:val="32"/>
          <w:szCs w:val="32"/>
        </w:rPr>
        <w:t>,</w:t>
      </w:r>
      <w:r w:rsidR="002C7C2B">
        <w:rPr>
          <w:sz w:val="32"/>
          <w:szCs w:val="32"/>
        </w:rPr>
        <w:t xml:space="preserve"> digital communication and digital skills come a long way patients are now being seeing by doctor online, and you can get any information on the media and online,</w:t>
      </w:r>
      <w:r w:rsidR="003D42B9" w:rsidRPr="003D42B9">
        <w:rPr>
          <w:sz w:val="32"/>
          <w:szCs w:val="32"/>
        </w:rPr>
        <w:t xml:space="preserve"> with computers first being used for administrative, financial and research purposes in the 1960s, and Department of Health reviews dating back to the 1970s (Alderson 1976).</w:t>
      </w:r>
      <w:r w:rsidR="00C46525">
        <w:rPr>
          <w:sz w:val="32"/>
          <w:szCs w:val="32"/>
        </w:rPr>
        <w:t xml:space="preserve"> Report show that digital communication was also to help patients control their own health and wellbeing. Research </w:t>
      </w:r>
      <w:r w:rsidR="00073EEE">
        <w:rPr>
          <w:sz w:val="32"/>
          <w:szCs w:val="32"/>
        </w:rPr>
        <w:t>technology and digital communication has help clinician understand and deliver better health outcome.</w:t>
      </w:r>
      <w:r w:rsidR="00C46525">
        <w:rPr>
          <w:sz w:val="32"/>
          <w:szCs w:val="32"/>
        </w:rPr>
        <w:t xml:space="preserve"> </w:t>
      </w:r>
      <w:r w:rsidR="0081420B">
        <w:rPr>
          <w:sz w:val="32"/>
          <w:szCs w:val="32"/>
        </w:rPr>
        <w:t>The incorporation that where publication and digital communication was interduce to help manage patients’ health.</w:t>
      </w:r>
      <w:r w:rsidR="00147CDA">
        <w:rPr>
          <w:sz w:val="32"/>
          <w:szCs w:val="32"/>
        </w:rPr>
        <w:t xml:space="preserve"> all GP practices is now doing online </w:t>
      </w:r>
      <w:r w:rsidR="00D7334F">
        <w:rPr>
          <w:sz w:val="32"/>
          <w:szCs w:val="32"/>
        </w:rPr>
        <w:t>consultation,</w:t>
      </w:r>
      <w:r w:rsidR="00D7334F" w:rsidRPr="00D7334F">
        <w:t xml:space="preserve"> </w:t>
      </w:r>
      <w:r w:rsidR="00D7334F" w:rsidRPr="00D7334F">
        <w:rPr>
          <w:sz w:val="32"/>
          <w:szCs w:val="32"/>
        </w:rPr>
        <w:t xml:space="preserve">The NHS Long Term Plan says that when organisations work </w:t>
      </w:r>
      <w:r w:rsidR="00D7334F" w:rsidRPr="00D7334F">
        <w:rPr>
          <w:sz w:val="32"/>
          <w:szCs w:val="32"/>
        </w:rPr>
        <w:t>together,</w:t>
      </w:r>
      <w:r w:rsidR="00D7334F" w:rsidRPr="00D7334F">
        <w:rPr>
          <w:sz w:val="32"/>
          <w:szCs w:val="32"/>
        </w:rPr>
        <w:t xml:space="preserve"> they provide better care for the public.</w:t>
      </w:r>
      <w:r w:rsidR="00460D9D" w:rsidRPr="00460D9D">
        <w:rPr>
          <w:rFonts w:ascii="Open Sans" w:hAnsi="Open Sans" w:cs="Open Sans"/>
          <w:color w:val="000000"/>
          <w:sz w:val="20"/>
          <w:szCs w:val="20"/>
          <w:shd w:val="clear" w:color="auto" w:fill="FFFFFF"/>
        </w:rPr>
        <w:t xml:space="preserve"> </w:t>
      </w:r>
      <w:r w:rsidR="00460D9D" w:rsidRPr="00460D9D">
        <w:rPr>
          <w:rFonts w:ascii="Open Sans" w:hAnsi="Open Sans" w:cs="Open Sans"/>
          <w:color w:val="000000"/>
          <w:sz w:val="24"/>
          <w:szCs w:val="24"/>
          <w:shd w:val="clear" w:color="auto" w:fill="FFFFFF"/>
        </w:rPr>
        <w:t>(</w:t>
      </w:r>
      <w:r w:rsidR="00460D9D" w:rsidRPr="00CE1F5D">
        <w:rPr>
          <w:rFonts w:ascii="Open Sans" w:hAnsi="Open Sans" w:cs="Open Sans"/>
          <w:color w:val="000000"/>
          <w:sz w:val="28"/>
          <w:szCs w:val="28"/>
          <w:shd w:val="clear" w:color="auto" w:fill="FFFFFF"/>
        </w:rPr>
        <w:t>Gulland, 2014)</w:t>
      </w:r>
      <w:r w:rsidR="005A4289" w:rsidRPr="00CE1F5D">
        <w:rPr>
          <w:rFonts w:ascii="Open Sans" w:hAnsi="Open Sans" w:cs="Open Sans"/>
          <w:color w:val="000000"/>
          <w:sz w:val="28"/>
          <w:szCs w:val="28"/>
          <w:shd w:val="clear" w:color="auto" w:fill="FFFFFF"/>
        </w:rPr>
        <w:t xml:space="preserve"> studies show that patients with more severe illness will be frontline to go in and see their doctor face to face.</w:t>
      </w:r>
      <w:r w:rsidR="00107D3E" w:rsidRPr="00CE1F5D">
        <w:rPr>
          <w:rFonts w:ascii="Open Sans" w:hAnsi="Open Sans" w:cs="Open Sans"/>
          <w:color w:val="000000"/>
          <w:sz w:val="28"/>
          <w:szCs w:val="28"/>
          <w:shd w:val="clear" w:color="auto" w:fill="FFFFFF"/>
        </w:rPr>
        <w:t xml:space="preserve"> People with disability express grate stress before and after digital communication </w:t>
      </w:r>
    </w:p>
    <w:p w14:paraId="0C7C6D1E" w14:textId="1C72D890" w:rsidR="00460D9D" w:rsidRDefault="00460D9D">
      <w:pPr>
        <w:rPr>
          <w:rFonts w:ascii="Open Sans" w:hAnsi="Open Sans" w:cs="Open Sans"/>
          <w:color w:val="000000"/>
          <w:sz w:val="24"/>
          <w:szCs w:val="24"/>
          <w:shd w:val="clear" w:color="auto" w:fill="FFFFFF"/>
        </w:rPr>
      </w:pPr>
    </w:p>
    <w:p w14:paraId="7CEADCC8" w14:textId="77777777" w:rsidR="00460D9D" w:rsidRPr="00460D9D" w:rsidRDefault="00460D9D">
      <w:pPr>
        <w:rPr>
          <w:rFonts w:ascii="Open Sans" w:hAnsi="Open Sans" w:cs="Open Sans"/>
          <w:color w:val="000000"/>
          <w:sz w:val="24"/>
          <w:szCs w:val="24"/>
          <w:shd w:val="clear" w:color="auto" w:fill="FFFFFF"/>
        </w:rPr>
      </w:pPr>
    </w:p>
    <w:p w14:paraId="76426EB4" w14:textId="77777777" w:rsidR="005A4289" w:rsidRDefault="00460D9D">
      <w:pPr>
        <w:rPr>
          <w:rFonts w:ascii="Open Sans" w:hAnsi="Open Sans" w:cs="Open Sans"/>
          <w:color w:val="000000"/>
          <w:sz w:val="40"/>
          <w:szCs w:val="40"/>
          <w:shd w:val="clear" w:color="auto" w:fill="FFFFFF"/>
        </w:rPr>
      </w:pPr>
      <w:r>
        <w:rPr>
          <w:rFonts w:ascii="Open Sans" w:hAnsi="Open Sans" w:cs="Open Sans"/>
          <w:color w:val="000000"/>
          <w:sz w:val="40"/>
          <w:szCs w:val="40"/>
          <w:shd w:val="clear" w:color="auto" w:fill="FFFFFF"/>
        </w:rPr>
        <w:t xml:space="preserve">              </w:t>
      </w:r>
    </w:p>
    <w:p w14:paraId="5B209874" w14:textId="77777777" w:rsidR="005A4289" w:rsidRDefault="005A4289">
      <w:pPr>
        <w:rPr>
          <w:rFonts w:ascii="Open Sans" w:hAnsi="Open Sans" w:cs="Open Sans"/>
          <w:color w:val="000000"/>
          <w:sz w:val="40"/>
          <w:szCs w:val="40"/>
          <w:shd w:val="clear" w:color="auto" w:fill="FFFFFF"/>
        </w:rPr>
      </w:pPr>
    </w:p>
    <w:p w14:paraId="5CD98EA8" w14:textId="556AA19A" w:rsidR="005A4289" w:rsidRDefault="005A4289">
      <w:pPr>
        <w:rPr>
          <w:rFonts w:ascii="Open Sans" w:hAnsi="Open Sans" w:cs="Open Sans"/>
          <w:color w:val="000000"/>
          <w:sz w:val="40"/>
          <w:szCs w:val="40"/>
          <w:shd w:val="clear" w:color="auto" w:fill="FFFFFF"/>
        </w:rPr>
      </w:pPr>
      <w:r>
        <w:rPr>
          <w:rFonts w:ascii="Open Sans" w:hAnsi="Open Sans" w:cs="Open Sans"/>
          <w:color w:val="000000"/>
          <w:sz w:val="40"/>
          <w:szCs w:val="40"/>
          <w:shd w:val="clear" w:color="auto" w:fill="FFFFFF"/>
        </w:rPr>
        <w:t xml:space="preserve">            </w:t>
      </w:r>
      <w:r w:rsidR="00460D9D">
        <w:rPr>
          <w:rFonts w:ascii="Open Sans" w:hAnsi="Open Sans" w:cs="Open Sans"/>
          <w:color w:val="000000"/>
          <w:sz w:val="40"/>
          <w:szCs w:val="40"/>
          <w:shd w:val="clear" w:color="auto" w:fill="FFFFFF"/>
        </w:rPr>
        <w:t xml:space="preserve"> </w:t>
      </w:r>
      <w:r w:rsidR="004147B2">
        <w:rPr>
          <w:rFonts w:ascii="Open Sans" w:hAnsi="Open Sans" w:cs="Open Sans"/>
          <w:color w:val="000000"/>
          <w:sz w:val="40"/>
          <w:szCs w:val="40"/>
          <w:shd w:val="clear" w:color="auto" w:fill="FFFFFF"/>
        </w:rPr>
        <w:t>Analysis and discussion</w:t>
      </w:r>
    </w:p>
    <w:p w14:paraId="4BDEFF46" w14:textId="3A923B17" w:rsidR="00F03EDF" w:rsidRDefault="004147B2">
      <w:pPr>
        <w:rPr>
          <w:rFonts w:ascii="Open Sans" w:hAnsi="Open Sans" w:cs="Open Sans"/>
          <w:color w:val="000000"/>
          <w:sz w:val="32"/>
          <w:szCs w:val="32"/>
          <w:shd w:val="clear" w:color="auto" w:fill="FFFFFF"/>
        </w:rPr>
      </w:pPr>
      <w:r w:rsidRPr="004147B2">
        <w:rPr>
          <w:rFonts w:ascii="Open Sans" w:hAnsi="Open Sans" w:cs="Open Sans"/>
          <w:color w:val="000000"/>
          <w:sz w:val="32"/>
          <w:szCs w:val="32"/>
          <w:shd w:val="clear" w:color="auto" w:fill="FFFFFF"/>
        </w:rPr>
        <w:t xml:space="preserve">The main  </w:t>
      </w:r>
      <w:r>
        <w:rPr>
          <w:rFonts w:ascii="Open Sans" w:hAnsi="Open Sans" w:cs="Open Sans"/>
          <w:color w:val="000000"/>
          <w:sz w:val="32"/>
          <w:szCs w:val="32"/>
          <w:shd w:val="clear" w:color="auto" w:fill="FFFFFF"/>
        </w:rPr>
        <w:t>focus on</w:t>
      </w:r>
      <w:r w:rsidR="00B53D9C">
        <w:rPr>
          <w:rFonts w:ascii="Open Sans" w:hAnsi="Open Sans" w:cs="Open Sans"/>
          <w:color w:val="000000"/>
          <w:sz w:val="32"/>
          <w:szCs w:val="32"/>
          <w:shd w:val="clear" w:color="auto" w:fill="FFFFFF"/>
        </w:rPr>
        <w:t xml:space="preserve"> this</w:t>
      </w:r>
      <w:r>
        <w:rPr>
          <w:rFonts w:ascii="Open Sans" w:hAnsi="Open Sans" w:cs="Open Sans"/>
          <w:color w:val="000000"/>
          <w:sz w:val="32"/>
          <w:szCs w:val="32"/>
          <w:shd w:val="clear" w:color="auto" w:fill="FFFFFF"/>
        </w:rPr>
        <w:t xml:space="preserve"> research</w:t>
      </w:r>
      <w:r w:rsidR="00B53D9C">
        <w:rPr>
          <w:rFonts w:ascii="Open Sans" w:hAnsi="Open Sans" w:cs="Open Sans"/>
          <w:color w:val="000000"/>
          <w:sz w:val="32"/>
          <w:szCs w:val="32"/>
          <w:shd w:val="clear" w:color="auto" w:fill="FFFFFF"/>
        </w:rPr>
        <w:t xml:space="preserve"> digital technology</w:t>
      </w:r>
      <w:r>
        <w:rPr>
          <w:rFonts w:ascii="Open Sans" w:hAnsi="Open Sans" w:cs="Open Sans"/>
          <w:color w:val="000000"/>
          <w:sz w:val="32"/>
          <w:szCs w:val="32"/>
          <w:shd w:val="clear" w:color="auto" w:fill="FFFFFF"/>
        </w:rPr>
        <w:t xml:space="preserve"> in GP surgery </w:t>
      </w:r>
      <w:r w:rsidR="00B53D9C">
        <w:rPr>
          <w:rFonts w:ascii="Open Sans" w:hAnsi="Open Sans" w:cs="Open Sans"/>
          <w:color w:val="000000"/>
          <w:sz w:val="32"/>
          <w:szCs w:val="32"/>
          <w:shd w:val="clear" w:color="auto" w:fill="FFFFFF"/>
        </w:rPr>
        <w:t>for this</w:t>
      </w:r>
      <w:r>
        <w:rPr>
          <w:rFonts w:ascii="Open Sans" w:hAnsi="Open Sans" w:cs="Open Sans"/>
          <w:color w:val="000000"/>
          <w:sz w:val="32"/>
          <w:szCs w:val="32"/>
          <w:shd w:val="clear" w:color="auto" w:fill="FFFFFF"/>
        </w:rPr>
        <w:t xml:space="preserve"> research </w:t>
      </w:r>
      <w:r w:rsidR="003711A0">
        <w:rPr>
          <w:rFonts w:ascii="Open Sans" w:hAnsi="Open Sans" w:cs="Open Sans"/>
          <w:color w:val="000000"/>
          <w:sz w:val="32"/>
          <w:szCs w:val="32"/>
          <w:shd w:val="clear" w:color="auto" w:fill="FFFFFF"/>
        </w:rPr>
        <w:t>methodology is all about learning about how to combine the used of implementations in research</w:t>
      </w:r>
      <w:r w:rsidR="00B53D9C">
        <w:rPr>
          <w:rFonts w:ascii="Open Sans" w:hAnsi="Open Sans" w:cs="Open Sans"/>
          <w:color w:val="000000"/>
          <w:sz w:val="32"/>
          <w:szCs w:val="32"/>
          <w:shd w:val="clear" w:color="auto" w:fill="FFFFFF"/>
        </w:rPr>
        <w:t xml:space="preserve"> technology and digital communication</w:t>
      </w:r>
      <w:r w:rsidR="003711A0">
        <w:rPr>
          <w:rFonts w:ascii="Open Sans" w:hAnsi="Open Sans" w:cs="Open Sans"/>
          <w:color w:val="000000"/>
          <w:sz w:val="32"/>
          <w:szCs w:val="32"/>
          <w:shd w:val="clear" w:color="auto" w:fill="FFFFFF"/>
        </w:rPr>
        <w:t xml:space="preserve">, there are </w:t>
      </w:r>
      <w:r w:rsidR="00B53D9C">
        <w:rPr>
          <w:rFonts w:ascii="Open Sans" w:hAnsi="Open Sans" w:cs="Open Sans"/>
          <w:color w:val="000000"/>
          <w:sz w:val="32"/>
          <w:szCs w:val="32"/>
          <w:shd w:val="clear" w:color="auto" w:fill="FFFFFF"/>
        </w:rPr>
        <w:t xml:space="preserve">way to </w:t>
      </w:r>
      <w:r w:rsidR="003711A0">
        <w:rPr>
          <w:rFonts w:ascii="Open Sans" w:hAnsi="Open Sans" w:cs="Open Sans"/>
          <w:color w:val="000000"/>
          <w:sz w:val="32"/>
          <w:szCs w:val="32"/>
          <w:shd w:val="clear" w:color="auto" w:fill="FFFFFF"/>
        </w:rPr>
        <w:t xml:space="preserve">learn and how to used new devices </w:t>
      </w:r>
      <w:r w:rsidR="00B53D9C">
        <w:rPr>
          <w:rFonts w:ascii="Open Sans" w:hAnsi="Open Sans" w:cs="Open Sans"/>
          <w:color w:val="000000"/>
          <w:sz w:val="32"/>
          <w:szCs w:val="32"/>
          <w:shd w:val="clear" w:color="auto" w:fill="FFFFFF"/>
        </w:rPr>
        <w:t xml:space="preserve">and new system that </w:t>
      </w:r>
      <w:r w:rsidR="00EE5177">
        <w:rPr>
          <w:rFonts w:ascii="Open Sans" w:hAnsi="Open Sans" w:cs="Open Sans"/>
          <w:color w:val="000000"/>
          <w:sz w:val="32"/>
          <w:szCs w:val="32"/>
          <w:shd w:val="clear" w:color="auto" w:fill="FFFFFF"/>
        </w:rPr>
        <w:t>are</w:t>
      </w:r>
      <w:r w:rsidR="00B53D9C">
        <w:rPr>
          <w:rFonts w:ascii="Open Sans" w:hAnsi="Open Sans" w:cs="Open Sans"/>
          <w:color w:val="000000"/>
          <w:sz w:val="32"/>
          <w:szCs w:val="32"/>
          <w:shd w:val="clear" w:color="auto" w:fill="FFFFFF"/>
        </w:rPr>
        <w:t xml:space="preserve"> being put in place over the past </w:t>
      </w:r>
      <w:r w:rsidR="00EE5177">
        <w:rPr>
          <w:rFonts w:ascii="Open Sans" w:hAnsi="Open Sans" w:cs="Open Sans"/>
          <w:color w:val="000000"/>
          <w:sz w:val="32"/>
          <w:szCs w:val="32"/>
          <w:shd w:val="clear" w:color="auto" w:fill="FFFFFF"/>
        </w:rPr>
        <w:t xml:space="preserve">2 years </w:t>
      </w:r>
      <w:r w:rsidR="003711A0">
        <w:rPr>
          <w:rFonts w:ascii="Open Sans" w:hAnsi="Open Sans" w:cs="Open Sans"/>
          <w:color w:val="000000"/>
          <w:sz w:val="32"/>
          <w:szCs w:val="32"/>
          <w:shd w:val="clear" w:color="auto" w:fill="FFFFFF"/>
        </w:rPr>
        <w:t>and how to understand the system</w:t>
      </w:r>
      <w:r w:rsidR="00EE5177">
        <w:rPr>
          <w:rFonts w:ascii="Open Sans" w:hAnsi="Open Sans" w:cs="Open Sans"/>
          <w:color w:val="000000"/>
          <w:sz w:val="32"/>
          <w:szCs w:val="32"/>
          <w:shd w:val="clear" w:color="auto" w:fill="FFFFFF"/>
        </w:rPr>
        <w:t xml:space="preserve"> in which is being place in</w:t>
      </w:r>
      <w:r w:rsidR="003711A0">
        <w:rPr>
          <w:rFonts w:ascii="Open Sans" w:hAnsi="Open Sans" w:cs="Open Sans"/>
          <w:color w:val="000000"/>
          <w:sz w:val="32"/>
          <w:szCs w:val="32"/>
          <w:shd w:val="clear" w:color="auto" w:fill="FFFFFF"/>
        </w:rPr>
        <w:t xml:space="preserve"> general practitioners</w:t>
      </w:r>
      <w:r w:rsidR="00EE5177">
        <w:rPr>
          <w:rFonts w:ascii="Open Sans" w:hAnsi="Open Sans" w:cs="Open Sans"/>
          <w:color w:val="000000"/>
          <w:sz w:val="32"/>
          <w:szCs w:val="32"/>
          <w:shd w:val="clear" w:color="auto" w:fill="FFFFFF"/>
        </w:rPr>
        <w:t xml:space="preserve"> GP</w:t>
      </w:r>
      <w:r w:rsidR="0006549B">
        <w:rPr>
          <w:rFonts w:ascii="Open Sans" w:hAnsi="Open Sans" w:cs="Open Sans"/>
          <w:color w:val="000000"/>
          <w:sz w:val="32"/>
          <w:szCs w:val="32"/>
          <w:shd w:val="clear" w:color="auto" w:fill="FFFFFF"/>
        </w:rPr>
        <w:t>, research method are often time is more difficult than that expected</w:t>
      </w:r>
      <w:r w:rsidR="00EE5177">
        <w:rPr>
          <w:rFonts w:ascii="Open Sans" w:hAnsi="Open Sans" w:cs="Open Sans"/>
          <w:color w:val="000000"/>
          <w:sz w:val="32"/>
          <w:szCs w:val="32"/>
          <w:shd w:val="clear" w:color="auto" w:fill="FFFFFF"/>
        </w:rPr>
        <w:t xml:space="preserve"> and with system continue </w:t>
      </w:r>
      <w:r w:rsidR="0006549B">
        <w:rPr>
          <w:rFonts w:ascii="Open Sans" w:hAnsi="Open Sans" w:cs="Open Sans"/>
          <w:color w:val="000000"/>
          <w:sz w:val="32"/>
          <w:szCs w:val="32"/>
          <w:shd w:val="clear" w:color="auto" w:fill="FFFFFF"/>
        </w:rPr>
        <w:t xml:space="preserve">, there </w:t>
      </w:r>
      <w:r w:rsidR="00EE5177">
        <w:rPr>
          <w:rFonts w:ascii="Open Sans" w:hAnsi="Open Sans" w:cs="Open Sans"/>
          <w:color w:val="000000"/>
          <w:sz w:val="32"/>
          <w:szCs w:val="32"/>
          <w:shd w:val="clear" w:color="auto" w:fill="FFFFFF"/>
        </w:rPr>
        <w:t xml:space="preserve">to change staffs are often ask to used new system, </w:t>
      </w:r>
      <w:r w:rsidR="0006549B">
        <w:rPr>
          <w:rFonts w:ascii="Open Sans" w:hAnsi="Open Sans" w:cs="Open Sans"/>
          <w:color w:val="000000"/>
          <w:sz w:val="32"/>
          <w:szCs w:val="32"/>
          <w:shd w:val="clear" w:color="auto" w:fill="FFFFFF"/>
        </w:rPr>
        <w:t xml:space="preserve">are often time large gaps in the process of research method, GP  system are design to protect </w:t>
      </w:r>
      <w:r w:rsidR="00F336FF">
        <w:rPr>
          <w:rFonts w:ascii="Open Sans" w:hAnsi="Open Sans" w:cs="Open Sans"/>
          <w:color w:val="000000"/>
          <w:sz w:val="32"/>
          <w:szCs w:val="32"/>
          <w:shd w:val="clear" w:color="auto" w:fill="FFFFFF"/>
        </w:rPr>
        <w:t xml:space="preserve">patient information </w:t>
      </w:r>
      <w:r w:rsidR="0006549B">
        <w:rPr>
          <w:rFonts w:ascii="Open Sans" w:hAnsi="Open Sans" w:cs="Open Sans"/>
          <w:color w:val="000000"/>
          <w:sz w:val="32"/>
          <w:szCs w:val="32"/>
          <w:shd w:val="clear" w:color="auto" w:fill="FFFFFF"/>
        </w:rPr>
        <w:t>there</w:t>
      </w:r>
      <w:r w:rsidR="00F336FF">
        <w:rPr>
          <w:rFonts w:ascii="Open Sans" w:hAnsi="Open Sans" w:cs="Open Sans"/>
          <w:color w:val="000000"/>
          <w:sz w:val="32"/>
          <w:szCs w:val="32"/>
          <w:shd w:val="clear" w:color="auto" w:fill="FFFFFF"/>
        </w:rPr>
        <w:t xml:space="preserve">fore there </w:t>
      </w:r>
      <w:r w:rsidR="0006549B">
        <w:rPr>
          <w:rFonts w:ascii="Open Sans" w:hAnsi="Open Sans" w:cs="Open Sans"/>
          <w:color w:val="000000"/>
          <w:sz w:val="32"/>
          <w:szCs w:val="32"/>
          <w:shd w:val="clear" w:color="auto" w:fill="FFFFFF"/>
        </w:rPr>
        <w:t xml:space="preserve"> are rules</w:t>
      </w:r>
      <w:r w:rsidR="00F336FF">
        <w:rPr>
          <w:rFonts w:ascii="Open Sans" w:hAnsi="Open Sans" w:cs="Open Sans"/>
          <w:color w:val="000000"/>
          <w:sz w:val="32"/>
          <w:szCs w:val="32"/>
          <w:shd w:val="clear" w:color="auto" w:fill="FFFFFF"/>
        </w:rPr>
        <w:t xml:space="preserve">, </w:t>
      </w:r>
      <w:r w:rsidR="0006549B">
        <w:rPr>
          <w:rFonts w:ascii="Open Sans" w:hAnsi="Open Sans" w:cs="Open Sans"/>
          <w:color w:val="000000"/>
          <w:sz w:val="32"/>
          <w:szCs w:val="32"/>
          <w:shd w:val="clear" w:color="auto" w:fill="FFFFFF"/>
        </w:rPr>
        <w:t>policy and guide line that should be follow at all time to</w:t>
      </w:r>
      <w:r w:rsidR="00F336FF" w:rsidRPr="008B20FA">
        <w:rPr>
          <w:rFonts w:ascii="Open Sans" w:hAnsi="Open Sans" w:cs="Open Sans"/>
          <w:color w:val="000000"/>
          <w:sz w:val="32"/>
          <w:szCs w:val="32"/>
          <w:shd w:val="clear" w:color="auto" w:fill="FFFFFF"/>
        </w:rPr>
        <w:t>.</w:t>
      </w:r>
      <w:r w:rsidR="0006549B" w:rsidRPr="008B20FA">
        <w:rPr>
          <w:rFonts w:ascii="Open Sans" w:hAnsi="Open Sans" w:cs="Open Sans"/>
          <w:color w:val="000000"/>
          <w:sz w:val="32"/>
          <w:szCs w:val="32"/>
          <w:shd w:val="clear" w:color="auto" w:fill="FFFFFF"/>
        </w:rPr>
        <w:t xml:space="preserve"> </w:t>
      </w:r>
      <w:r w:rsidR="008B20FA" w:rsidRPr="008B20FA">
        <w:rPr>
          <w:rFonts w:ascii="Open Sans" w:hAnsi="Open Sans" w:cs="Open Sans"/>
          <w:color w:val="000000"/>
          <w:sz w:val="32"/>
          <w:szCs w:val="32"/>
          <w:shd w:val="clear" w:color="auto" w:fill="FFFFFF"/>
        </w:rPr>
        <w:t>(</w:t>
      </w:r>
      <w:proofErr w:type="gramStart"/>
      <w:r w:rsidR="008B20FA" w:rsidRPr="008B20FA">
        <w:rPr>
          <w:rFonts w:ascii="Open Sans" w:hAnsi="Open Sans" w:cs="Open Sans"/>
          <w:color w:val="000000"/>
          <w:sz w:val="32"/>
          <w:szCs w:val="32"/>
          <w:shd w:val="clear" w:color="auto" w:fill="FFFFFF"/>
        </w:rPr>
        <w:t>de</w:t>
      </w:r>
      <w:proofErr w:type="gramEnd"/>
      <w:r w:rsidR="008B20FA" w:rsidRPr="008B20FA">
        <w:rPr>
          <w:rFonts w:ascii="Open Sans" w:hAnsi="Open Sans" w:cs="Open Sans"/>
          <w:color w:val="000000"/>
          <w:sz w:val="32"/>
          <w:szCs w:val="32"/>
          <w:shd w:val="clear" w:color="auto" w:fill="FFFFFF"/>
        </w:rPr>
        <w:t xml:space="preserve"> </w:t>
      </w:r>
      <w:proofErr w:type="spellStart"/>
      <w:r w:rsidR="008B20FA" w:rsidRPr="008B20FA">
        <w:rPr>
          <w:rFonts w:ascii="Open Sans" w:hAnsi="Open Sans" w:cs="Open Sans"/>
          <w:color w:val="000000"/>
          <w:sz w:val="32"/>
          <w:szCs w:val="32"/>
          <w:shd w:val="clear" w:color="auto" w:fill="FFFFFF"/>
        </w:rPr>
        <w:t>Brún</w:t>
      </w:r>
      <w:proofErr w:type="spellEnd"/>
      <w:r w:rsidR="008B20FA" w:rsidRPr="008B20FA">
        <w:rPr>
          <w:rFonts w:ascii="Open Sans" w:hAnsi="Open Sans" w:cs="Open Sans"/>
          <w:color w:val="000000"/>
          <w:sz w:val="32"/>
          <w:szCs w:val="32"/>
          <w:shd w:val="clear" w:color="auto" w:fill="FFFFFF"/>
        </w:rPr>
        <w:t xml:space="preserve">, O’Reilly-de </w:t>
      </w:r>
      <w:proofErr w:type="spellStart"/>
      <w:r w:rsidR="008B20FA" w:rsidRPr="008B20FA">
        <w:rPr>
          <w:rFonts w:ascii="Open Sans" w:hAnsi="Open Sans" w:cs="Open Sans"/>
          <w:color w:val="000000"/>
          <w:sz w:val="32"/>
          <w:szCs w:val="32"/>
          <w:shd w:val="clear" w:color="auto" w:fill="FFFFFF"/>
        </w:rPr>
        <w:t>Brún</w:t>
      </w:r>
      <w:proofErr w:type="spellEnd"/>
      <w:r w:rsidR="008B20FA" w:rsidRPr="008B20FA">
        <w:rPr>
          <w:rFonts w:ascii="Open Sans" w:hAnsi="Open Sans" w:cs="Open Sans"/>
          <w:color w:val="000000"/>
          <w:sz w:val="32"/>
          <w:szCs w:val="32"/>
          <w:shd w:val="clear" w:color="auto" w:fill="FFFFFF"/>
        </w:rPr>
        <w:t>, O’Donnell and MacFarlane, 2016)</w:t>
      </w:r>
      <w:r w:rsidR="008B20FA">
        <w:rPr>
          <w:rFonts w:ascii="Open Sans" w:hAnsi="Open Sans" w:cs="Open Sans"/>
          <w:color w:val="000000"/>
          <w:sz w:val="32"/>
          <w:szCs w:val="32"/>
          <w:shd w:val="clear" w:color="auto" w:fill="FFFFFF"/>
        </w:rPr>
        <w:t>.</w:t>
      </w:r>
      <w:r w:rsidR="00BA6BC2">
        <w:rPr>
          <w:rFonts w:ascii="Open Sans" w:hAnsi="Open Sans" w:cs="Open Sans"/>
          <w:color w:val="000000"/>
          <w:sz w:val="32"/>
          <w:szCs w:val="32"/>
          <w:shd w:val="clear" w:color="auto" w:fill="FFFFFF"/>
        </w:rPr>
        <w:t xml:space="preserve"> There are no data with </w:t>
      </w:r>
      <w:proofErr w:type="gramStart"/>
      <w:r w:rsidR="00BA6BC2">
        <w:rPr>
          <w:rFonts w:ascii="Open Sans" w:hAnsi="Open Sans" w:cs="Open Sans"/>
          <w:color w:val="000000"/>
          <w:sz w:val="32"/>
          <w:szCs w:val="32"/>
          <w:shd w:val="clear" w:color="auto" w:fill="FFFFFF"/>
        </w:rPr>
        <w:t>disable</w:t>
      </w:r>
      <w:proofErr w:type="gramEnd"/>
      <w:r w:rsidR="00BA6BC2">
        <w:rPr>
          <w:rFonts w:ascii="Open Sans" w:hAnsi="Open Sans" w:cs="Open Sans"/>
          <w:color w:val="000000"/>
          <w:sz w:val="32"/>
          <w:szCs w:val="32"/>
          <w:shd w:val="clear" w:color="auto" w:fill="FFFFFF"/>
        </w:rPr>
        <w:t xml:space="preserve"> patients and doctor now this stage so it has not know how both doctors are venerable </w:t>
      </w:r>
      <w:r w:rsidR="00F43ABB">
        <w:rPr>
          <w:rFonts w:ascii="Open Sans" w:hAnsi="Open Sans" w:cs="Open Sans"/>
          <w:color w:val="000000"/>
          <w:sz w:val="32"/>
          <w:szCs w:val="32"/>
          <w:shd w:val="clear" w:color="auto" w:fill="FFFFFF"/>
        </w:rPr>
        <w:t>patients</w:t>
      </w:r>
      <w:r w:rsidR="00BA6BC2">
        <w:rPr>
          <w:rFonts w:ascii="Open Sans" w:hAnsi="Open Sans" w:cs="Open Sans"/>
          <w:color w:val="000000"/>
          <w:sz w:val="32"/>
          <w:szCs w:val="32"/>
          <w:shd w:val="clear" w:color="auto" w:fill="FFFFFF"/>
        </w:rPr>
        <w:t xml:space="preserve"> </w:t>
      </w:r>
      <w:r w:rsidR="00F43ABB">
        <w:rPr>
          <w:rFonts w:ascii="Open Sans" w:hAnsi="Open Sans" w:cs="Open Sans"/>
          <w:color w:val="000000"/>
          <w:sz w:val="32"/>
          <w:szCs w:val="32"/>
          <w:shd w:val="clear" w:color="auto" w:fill="FFFFFF"/>
        </w:rPr>
        <w:t>communicate with each other, dose the patients understand what was being said.</w:t>
      </w:r>
      <w:r w:rsidR="00FE0234">
        <w:rPr>
          <w:rFonts w:ascii="Open Sans" w:hAnsi="Open Sans" w:cs="Open Sans"/>
          <w:color w:val="000000"/>
          <w:sz w:val="32"/>
          <w:szCs w:val="32"/>
          <w:shd w:val="clear" w:color="auto" w:fill="FFFFFF"/>
        </w:rPr>
        <w:t xml:space="preserve"> GP general practice is embracing the full used of digital technology and digital communication between doctors and patients </w:t>
      </w:r>
      <w:r w:rsidR="00872587">
        <w:rPr>
          <w:rFonts w:ascii="Open Sans" w:hAnsi="Open Sans" w:cs="Open Sans"/>
          <w:color w:val="000000"/>
          <w:sz w:val="32"/>
          <w:szCs w:val="32"/>
          <w:shd w:val="clear" w:color="auto" w:fill="FFFFFF"/>
        </w:rPr>
        <w:t xml:space="preserve">how ever there are some concern that these technology may exacerbate health care, but digital can </w:t>
      </w:r>
      <w:proofErr w:type="gramStart"/>
      <w:r w:rsidR="00872587">
        <w:rPr>
          <w:rFonts w:ascii="Open Sans" w:hAnsi="Open Sans" w:cs="Open Sans"/>
          <w:color w:val="000000"/>
          <w:sz w:val="32"/>
          <w:szCs w:val="32"/>
          <w:shd w:val="clear" w:color="auto" w:fill="FFFFFF"/>
        </w:rPr>
        <w:lastRenderedPageBreak/>
        <w:t>pointily  overcome</w:t>
      </w:r>
      <w:proofErr w:type="gramEnd"/>
      <w:r w:rsidR="00872587">
        <w:rPr>
          <w:rFonts w:ascii="Open Sans" w:hAnsi="Open Sans" w:cs="Open Sans"/>
          <w:color w:val="000000"/>
          <w:sz w:val="32"/>
          <w:szCs w:val="32"/>
          <w:shd w:val="clear" w:color="auto" w:fill="FFFFFF"/>
        </w:rPr>
        <w:t xml:space="preserve"> digital communication barrier with more time and work shop.</w:t>
      </w:r>
    </w:p>
    <w:p w14:paraId="4FC40C28" w14:textId="2F133891" w:rsidR="003B19F2" w:rsidRDefault="003B19F2">
      <w:pPr>
        <w:rPr>
          <w:rFonts w:ascii="Open Sans" w:hAnsi="Open Sans" w:cs="Open Sans"/>
          <w:color w:val="000000"/>
          <w:sz w:val="32"/>
          <w:szCs w:val="32"/>
          <w:shd w:val="clear" w:color="auto" w:fill="FFFFFF"/>
        </w:rPr>
      </w:pPr>
    </w:p>
    <w:p w14:paraId="0F6DEAF2" w14:textId="06DAF858" w:rsidR="003B19F2" w:rsidRDefault="003B19F2">
      <w:pPr>
        <w:rPr>
          <w:rFonts w:ascii="Open Sans" w:hAnsi="Open Sans" w:cs="Open Sans"/>
          <w:color w:val="000000"/>
          <w:sz w:val="32"/>
          <w:szCs w:val="32"/>
          <w:shd w:val="clear" w:color="auto" w:fill="FFFFFF"/>
        </w:rPr>
      </w:pPr>
    </w:p>
    <w:p w14:paraId="197604D0" w14:textId="5FA365EB" w:rsidR="003B19F2" w:rsidRDefault="003B19F2">
      <w:pPr>
        <w:rPr>
          <w:rFonts w:ascii="Open Sans" w:hAnsi="Open Sans" w:cs="Open Sans"/>
          <w:color w:val="000000"/>
          <w:sz w:val="32"/>
          <w:szCs w:val="32"/>
          <w:shd w:val="clear" w:color="auto" w:fill="FFFFFF"/>
        </w:rPr>
      </w:pPr>
    </w:p>
    <w:p w14:paraId="1A89D7B8" w14:textId="0990F8DC" w:rsidR="003B19F2" w:rsidRDefault="00970BA9">
      <w:pPr>
        <w:rPr>
          <w:rFonts w:ascii="Open Sans" w:hAnsi="Open Sans" w:cs="Open Sans"/>
          <w:color w:val="000000"/>
          <w:sz w:val="40"/>
          <w:szCs w:val="40"/>
          <w:shd w:val="clear" w:color="auto" w:fill="FFFFFF"/>
        </w:rPr>
      </w:pPr>
      <w:r w:rsidRPr="00970BA9">
        <w:rPr>
          <w:rFonts w:ascii="Open Sans" w:hAnsi="Open Sans" w:cs="Open Sans"/>
          <w:color w:val="000000"/>
          <w:sz w:val="40"/>
          <w:szCs w:val="40"/>
          <w:shd w:val="clear" w:color="auto" w:fill="FFFFFF"/>
        </w:rPr>
        <w:t xml:space="preserve">                              Recommendation</w:t>
      </w:r>
    </w:p>
    <w:p w14:paraId="19A7B577" w14:textId="7FDC0331" w:rsidR="00970BA9" w:rsidRPr="00970BA9" w:rsidRDefault="00970BA9">
      <w:pPr>
        <w:rPr>
          <w:rFonts w:ascii="Open Sans" w:hAnsi="Open Sans" w:cs="Open Sans"/>
          <w:color w:val="000000"/>
          <w:sz w:val="28"/>
          <w:szCs w:val="28"/>
          <w:shd w:val="clear" w:color="auto" w:fill="FFFFFF"/>
        </w:rPr>
      </w:pPr>
      <w:r w:rsidRPr="00970BA9">
        <w:rPr>
          <w:rFonts w:ascii="Open Sans" w:hAnsi="Open Sans" w:cs="Open Sans"/>
          <w:color w:val="000000"/>
          <w:sz w:val="28"/>
          <w:szCs w:val="28"/>
          <w:shd w:val="clear" w:color="auto" w:fill="FFFFFF"/>
        </w:rPr>
        <w:t xml:space="preserve">To improve </w:t>
      </w:r>
      <w:r>
        <w:rPr>
          <w:rFonts w:ascii="Open Sans" w:hAnsi="Open Sans" w:cs="Open Sans"/>
          <w:color w:val="000000"/>
          <w:sz w:val="28"/>
          <w:szCs w:val="28"/>
          <w:shd w:val="clear" w:color="auto" w:fill="FFFFFF"/>
        </w:rPr>
        <w:t xml:space="preserve">the safety on young children </w:t>
      </w:r>
      <w:r w:rsidR="00203CCC">
        <w:rPr>
          <w:rFonts w:ascii="Open Sans" w:hAnsi="Open Sans" w:cs="Open Sans"/>
          <w:color w:val="000000"/>
          <w:sz w:val="28"/>
          <w:szCs w:val="28"/>
          <w:shd w:val="clear" w:color="auto" w:fill="FFFFFF"/>
        </w:rPr>
        <w:t xml:space="preserve">information, transparency and quality of care </w:t>
      </w:r>
      <w:r w:rsidR="00883612">
        <w:rPr>
          <w:rFonts w:ascii="Open Sans" w:hAnsi="Open Sans" w:cs="Open Sans"/>
          <w:color w:val="000000"/>
          <w:sz w:val="28"/>
          <w:szCs w:val="28"/>
          <w:shd w:val="clear" w:color="auto" w:fill="FFFFFF"/>
        </w:rPr>
        <w:t>should consider as well as safety.</w:t>
      </w:r>
      <w:r w:rsidR="00206E26">
        <w:rPr>
          <w:rFonts w:ascii="Open Sans" w:hAnsi="Open Sans" w:cs="Open Sans"/>
          <w:color w:val="000000"/>
          <w:sz w:val="28"/>
          <w:szCs w:val="28"/>
          <w:shd w:val="clear" w:color="auto" w:fill="FFFFFF"/>
        </w:rPr>
        <w:t>it has seam that patients would like to have more face to face contact with this doctors but wile there are trying to understand and come to terms the change with digital communication it seam as if it would be more satisfying if they can communicate with doctors and to know who they are talking to.</w:t>
      </w:r>
      <w:r w:rsidR="00BE3389">
        <w:rPr>
          <w:rFonts w:ascii="Open Sans" w:hAnsi="Open Sans" w:cs="Open Sans"/>
          <w:color w:val="000000"/>
          <w:sz w:val="28"/>
          <w:szCs w:val="28"/>
          <w:shd w:val="clear" w:color="auto" w:fill="FFFFFF"/>
        </w:rPr>
        <w:t xml:space="preserve">it is understand that </w:t>
      </w:r>
      <w:r w:rsidR="00155F2C">
        <w:rPr>
          <w:rFonts w:ascii="Open Sans" w:hAnsi="Open Sans" w:cs="Open Sans"/>
          <w:color w:val="000000"/>
          <w:sz w:val="28"/>
          <w:szCs w:val="28"/>
          <w:shd w:val="clear" w:color="auto" w:fill="FFFFFF"/>
        </w:rPr>
        <w:t xml:space="preserve">patients feel that communication give them the trust they need to communicate with their doctors. </w:t>
      </w:r>
      <w:r w:rsidR="00DD102E">
        <w:rPr>
          <w:rFonts w:ascii="Open Sans" w:hAnsi="Open Sans" w:cs="Open Sans"/>
          <w:color w:val="000000"/>
          <w:sz w:val="28"/>
          <w:szCs w:val="28"/>
          <w:shd w:val="clear" w:color="auto" w:fill="FFFFFF"/>
        </w:rPr>
        <w:t>Optimism</w:t>
      </w:r>
      <w:r w:rsidR="00155F2C">
        <w:rPr>
          <w:rFonts w:ascii="Open Sans" w:hAnsi="Open Sans" w:cs="Open Sans"/>
          <w:color w:val="000000"/>
          <w:sz w:val="28"/>
          <w:szCs w:val="28"/>
          <w:shd w:val="clear" w:color="auto" w:fill="FFFFFF"/>
        </w:rPr>
        <w:t xml:space="preserve"> is often </w:t>
      </w:r>
      <w:r w:rsidR="0066497C">
        <w:rPr>
          <w:rFonts w:ascii="Open Sans" w:hAnsi="Open Sans" w:cs="Open Sans"/>
          <w:color w:val="000000"/>
          <w:sz w:val="28"/>
          <w:szCs w:val="28"/>
          <w:shd w:val="clear" w:color="auto" w:fill="FFFFFF"/>
        </w:rPr>
        <w:t>overlooked</w:t>
      </w:r>
      <w:r w:rsidR="00155F2C">
        <w:rPr>
          <w:rFonts w:ascii="Open Sans" w:hAnsi="Open Sans" w:cs="Open Sans"/>
          <w:color w:val="000000"/>
          <w:sz w:val="28"/>
          <w:szCs w:val="28"/>
          <w:shd w:val="clear" w:color="auto" w:fill="FFFFFF"/>
        </w:rPr>
        <w:t xml:space="preserve"> in busy primary care setting</w:t>
      </w:r>
      <w:r w:rsidR="00DD102E">
        <w:rPr>
          <w:rFonts w:ascii="Open Sans" w:hAnsi="Open Sans" w:cs="Open Sans"/>
          <w:color w:val="000000"/>
          <w:sz w:val="28"/>
          <w:szCs w:val="28"/>
          <w:shd w:val="clear" w:color="auto" w:fill="FFFFFF"/>
        </w:rPr>
        <w:t xml:space="preserve">s so it </w:t>
      </w:r>
      <w:proofErr w:type="gramStart"/>
      <w:r w:rsidR="00DD102E">
        <w:rPr>
          <w:rFonts w:ascii="Open Sans" w:hAnsi="Open Sans" w:cs="Open Sans"/>
          <w:color w:val="000000"/>
          <w:sz w:val="28"/>
          <w:szCs w:val="28"/>
          <w:shd w:val="clear" w:color="auto" w:fill="FFFFFF"/>
        </w:rPr>
        <w:t>suggest</w:t>
      </w:r>
      <w:proofErr w:type="gramEnd"/>
      <w:r w:rsidR="00DD102E">
        <w:rPr>
          <w:rFonts w:ascii="Open Sans" w:hAnsi="Open Sans" w:cs="Open Sans"/>
          <w:color w:val="000000"/>
          <w:sz w:val="28"/>
          <w:szCs w:val="28"/>
          <w:shd w:val="clear" w:color="auto" w:fill="FFFFFF"/>
        </w:rPr>
        <w:t xml:space="preserve"> that the GP always maintain their communication level with their patients even if it virtual via skype, text message, video call or just a simple phone call just to make sure your patients doing well al all times.</w:t>
      </w:r>
      <w:r w:rsidR="00E71002">
        <w:rPr>
          <w:rFonts w:ascii="Open Sans" w:hAnsi="Open Sans" w:cs="Open Sans"/>
          <w:color w:val="000000"/>
          <w:sz w:val="28"/>
          <w:szCs w:val="28"/>
          <w:shd w:val="clear" w:color="auto" w:fill="FFFFFF"/>
        </w:rPr>
        <w:t xml:space="preserve"> </w:t>
      </w:r>
      <w:r w:rsidR="0066497C">
        <w:rPr>
          <w:rFonts w:ascii="Open Sans" w:hAnsi="Open Sans" w:cs="Open Sans"/>
          <w:color w:val="000000"/>
          <w:sz w:val="28"/>
          <w:szCs w:val="28"/>
          <w:shd w:val="clear" w:color="auto" w:fill="FFFFFF"/>
        </w:rPr>
        <w:t xml:space="preserve">Health care professional is lack of candidacy it </w:t>
      </w:r>
      <w:proofErr w:type="spellStart"/>
      <w:r w:rsidR="0066497C">
        <w:rPr>
          <w:rFonts w:ascii="Open Sans" w:hAnsi="Open Sans" w:cs="Open Sans"/>
          <w:color w:val="000000"/>
          <w:sz w:val="28"/>
          <w:szCs w:val="28"/>
          <w:shd w:val="clear" w:color="auto" w:fill="FFFFFF"/>
        </w:rPr>
        <w:t>it</w:t>
      </w:r>
      <w:proofErr w:type="spellEnd"/>
      <w:r w:rsidR="0066497C">
        <w:rPr>
          <w:rFonts w:ascii="Open Sans" w:hAnsi="Open Sans" w:cs="Open Sans"/>
          <w:color w:val="000000"/>
          <w:sz w:val="28"/>
          <w:szCs w:val="28"/>
          <w:shd w:val="clear" w:color="auto" w:fill="FFFFFF"/>
        </w:rPr>
        <w:t xml:space="preserve"> most likely to work with pre-existing </w:t>
      </w:r>
      <w:proofErr w:type="gramStart"/>
      <w:r w:rsidR="0066497C">
        <w:rPr>
          <w:rFonts w:ascii="Open Sans" w:hAnsi="Open Sans" w:cs="Open Sans"/>
          <w:color w:val="000000"/>
          <w:sz w:val="28"/>
          <w:szCs w:val="28"/>
          <w:shd w:val="clear" w:color="auto" w:fill="FFFFFF"/>
        </w:rPr>
        <w:t>patients</w:t>
      </w:r>
      <w:proofErr w:type="gramEnd"/>
      <w:r w:rsidR="0066497C">
        <w:rPr>
          <w:rFonts w:ascii="Open Sans" w:hAnsi="Open Sans" w:cs="Open Sans"/>
          <w:color w:val="000000"/>
          <w:sz w:val="28"/>
          <w:szCs w:val="28"/>
          <w:shd w:val="clear" w:color="auto" w:fill="FFFFFF"/>
        </w:rPr>
        <w:t xml:space="preserve"> relationship</w:t>
      </w:r>
      <w:r w:rsidR="007072C7">
        <w:rPr>
          <w:rFonts w:ascii="Open Sans" w:hAnsi="Open Sans" w:cs="Open Sans"/>
          <w:color w:val="000000"/>
          <w:sz w:val="28"/>
          <w:szCs w:val="28"/>
          <w:shd w:val="clear" w:color="auto" w:fill="FFFFFF"/>
        </w:rPr>
        <w:t xml:space="preserve">, in more </w:t>
      </w:r>
      <w:proofErr w:type="spellStart"/>
      <w:r w:rsidR="007072C7">
        <w:rPr>
          <w:rFonts w:ascii="Open Sans" w:hAnsi="Open Sans" w:cs="Open Sans"/>
          <w:color w:val="000000"/>
          <w:sz w:val="28"/>
          <w:szCs w:val="28"/>
          <w:shd w:val="clear" w:color="auto" w:fill="FFFFFF"/>
        </w:rPr>
        <w:t>then</w:t>
      </w:r>
      <w:proofErr w:type="spellEnd"/>
      <w:r w:rsidR="007072C7">
        <w:rPr>
          <w:rFonts w:ascii="Open Sans" w:hAnsi="Open Sans" w:cs="Open Sans"/>
          <w:color w:val="000000"/>
          <w:sz w:val="28"/>
          <w:szCs w:val="28"/>
          <w:shd w:val="clear" w:color="auto" w:fill="FFFFFF"/>
        </w:rPr>
        <w:t xml:space="preserve"> half of patients is being care for with primary care by make and used suggestion.</w:t>
      </w:r>
    </w:p>
    <w:p w14:paraId="180109C3" w14:textId="7AE04B03" w:rsidR="003B19F2" w:rsidRDefault="003B19F2">
      <w:pPr>
        <w:rPr>
          <w:rFonts w:ascii="Open Sans" w:hAnsi="Open Sans" w:cs="Open Sans"/>
          <w:color w:val="000000"/>
          <w:sz w:val="32"/>
          <w:szCs w:val="32"/>
          <w:shd w:val="clear" w:color="auto" w:fill="FFFFFF"/>
        </w:rPr>
      </w:pPr>
    </w:p>
    <w:p w14:paraId="26E68F25" w14:textId="77777777" w:rsidR="003B19F2" w:rsidRDefault="003B19F2">
      <w:pPr>
        <w:rPr>
          <w:rFonts w:ascii="Open Sans" w:hAnsi="Open Sans" w:cs="Open Sans"/>
          <w:color w:val="000000"/>
          <w:sz w:val="32"/>
          <w:szCs w:val="32"/>
          <w:shd w:val="clear" w:color="auto" w:fill="FFFFFF"/>
        </w:rPr>
      </w:pPr>
    </w:p>
    <w:p w14:paraId="1D104E58" w14:textId="77777777" w:rsidR="003B19F2" w:rsidRDefault="003B19F2">
      <w:pPr>
        <w:rPr>
          <w:rFonts w:ascii="Open Sans" w:hAnsi="Open Sans" w:cs="Open Sans"/>
          <w:color w:val="000000"/>
          <w:sz w:val="32"/>
          <w:szCs w:val="32"/>
          <w:shd w:val="clear" w:color="auto" w:fill="FFFFFF"/>
        </w:rPr>
      </w:pPr>
    </w:p>
    <w:p w14:paraId="58ABDB4F" w14:textId="77777777" w:rsidR="003B19F2" w:rsidRDefault="003B19F2">
      <w:pPr>
        <w:rPr>
          <w:rFonts w:ascii="Open Sans" w:hAnsi="Open Sans" w:cs="Open Sans"/>
          <w:color w:val="000000"/>
          <w:sz w:val="32"/>
          <w:szCs w:val="32"/>
          <w:shd w:val="clear" w:color="auto" w:fill="FFFFFF"/>
        </w:rPr>
      </w:pPr>
    </w:p>
    <w:p w14:paraId="500F9FD9" w14:textId="77777777" w:rsidR="00460D9D" w:rsidRDefault="00460D9D">
      <w:pPr>
        <w:rPr>
          <w:rFonts w:ascii="Open Sans" w:hAnsi="Open Sans" w:cs="Open Sans"/>
          <w:color w:val="000000"/>
          <w:sz w:val="32"/>
          <w:szCs w:val="32"/>
          <w:shd w:val="clear" w:color="auto" w:fill="FFFFFF"/>
        </w:rPr>
      </w:pPr>
      <w:r>
        <w:rPr>
          <w:rFonts w:ascii="Open Sans" w:hAnsi="Open Sans" w:cs="Open Sans"/>
          <w:color w:val="000000"/>
          <w:sz w:val="32"/>
          <w:szCs w:val="32"/>
          <w:shd w:val="clear" w:color="auto" w:fill="FFFFFF"/>
        </w:rPr>
        <w:t xml:space="preserve">                               </w:t>
      </w:r>
      <w:r w:rsidR="003B19F2">
        <w:rPr>
          <w:rFonts w:ascii="Open Sans" w:hAnsi="Open Sans" w:cs="Open Sans"/>
          <w:color w:val="000000"/>
          <w:sz w:val="32"/>
          <w:szCs w:val="32"/>
          <w:shd w:val="clear" w:color="auto" w:fill="FFFFFF"/>
        </w:rPr>
        <w:t xml:space="preserve">Conclusion </w:t>
      </w:r>
    </w:p>
    <w:p w14:paraId="612BF37C" w14:textId="008CE24E" w:rsidR="003B19F2" w:rsidRPr="00A93924" w:rsidRDefault="003B19F2">
      <w:pPr>
        <w:rPr>
          <w:rFonts w:ascii="Open Sans" w:hAnsi="Open Sans" w:cs="Open Sans"/>
          <w:color w:val="000000"/>
          <w:sz w:val="32"/>
          <w:szCs w:val="32"/>
          <w:shd w:val="clear" w:color="auto" w:fill="FFFFFF"/>
        </w:rPr>
      </w:pPr>
      <w:r>
        <w:rPr>
          <w:rFonts w:ascii="Open Sans" w:hAnsi="Open Sans" w:cs="Open Sans"/>
          <w:color w:val="000000"/>
          <w:sz w:val="32"/>
          <w:szCs w:val="32"/>
          <w:shd w:val="clear" w:color="auto" w:fill="FFFFFF"/>
        </w:rPr>
        <w:lastRenderedPageBreak/>
        <w:t xml:space="preserve">Research show that methodology need to develop more research strategies that can help with the knowledge of that people who is using software on a daily basic. </w:t>
      </w:r>
      <w:r w:rsidR="00332945">
        <w:rPr>
          <w:rFonts w:ascii="Open Sans" w:hAnsi="Open Sans" w:cs="Open Sans"/>
          <w:color w:val="000000"/>
          <w:sz w:val="32"/>
          <w:szCs w:val="32"/>
          <w:shd w:val="clear" w:color="auto" w:fill="FFFFFF"/>
        </w:rPr>
        <w:t xml:space="preserve">It has argued that digital </w:t>
      </w:r>
      <w:r w:rsidR="00C31671">
        <w:rPr>
          <w:rFonts w:ascii="Open Sans" w:hAnsi="Open Sans" w:cs="Open Sans"/>
          <w:color w:val="000000"/>
          <w:sz w:val="32"/>
          <w:szCs w:val="32"/>
          <w:shd w:val="clear" w:color="auto" w:fill="FFFFFF"/>
        </w:rPr>
        <w:t xml:space="preserve">research system </w:t>
      </w:r>
      <w:r w:rsidR="00531D38">
        <w:rPr>
          <w:rFonts w:ascii="Open Sans" w:hAnsi="Open Sans" w:cs="Open Sans"/>
          <w:color w:val="000000"/>
          <w:sz w:val="32"/>
          <w:szCs w:val="32"/>
          <w:shd w:val="clear" w:color="auto" w:fill="FFFFFF"/>
        </w:rPr>
        <w:t>has</w:t>
      </w:r>
      <w:r w:rsidR="00C31671">
        <w:rPr>
          <w:rFonts w:ascii="Open Sans" w:hAnsi="Open Sans" w:cs="Open Sans"/>
          <w:color w:val="000000"/>
          <w:sz w:val="32"/>
          <w:szCs w:val="32"/>
          <w:shd w:val="clear" w:color="auto" w:fill="FFFFFF"/>
        </w:rPr>
        <w:t xml:space="preserve"> been changing for the better, smart phones, computers and other digital systems </w:t>
      </w:r>
      <w:r w:rsidR="00745042">
        <w:rPr>
          <w:rFonts w:ascii="Open Sans" w:hAnsi="Open Sans" w:cs="Open Sans"/>
          <w:color w:val="000000"/>
          <w:sz w:val="32"/>
          <w:szCs w:val="32"/>
          <w:shd w:val="clear" w:color="auto" w:fill="FFFFFF"/>
        </w:rPr>
        <w:t>and devices</w:t>
      </w:r>
      <w:r w:rsidR="00C31671">
        <w:rPr>
          <w:rFonts w:ascii="Open Sans" w:hAnsi="Open Sans" w:cs="Open Sans"/>
          <w:color w:val="000000"/>
          <w:sz w:val="32"/>
          <w:szCs w:val="32"/>
          <w:shd w:val="clear" w:color="auto" w:fill="FFFFFF"/>
        </w:rPr>
        <w:t xml:space="preserve"> has become so advance for GP surgery and the health sector </w:t>
      </w:r>
      <w:r w:rsidR="00531D38">
        <w:rPr>
          <w:rFonts w:ascii="Open Sans" w:hAnsi="Open Sans" w:cs="Open Sans"/>
          <w:color w:val="000000"/>
          <w:sz w:val="32"/>
          <w:szCs w:val="32"/>
          <w:shd w:val="clear" w:color="auto" w:fill="FFFFFF"/>
        </w:rPr>
        <w:t>had</w:t>
      </w:r>
      <w:r w:rsidR="00C31671">
        <w:rPr>
          <w:rFonts w:ascii="Open Sans" w:hAnsi="Open Sans" w:cs="Open Sans"/>
          <w:color w:val="000000"/>
          <w:sz w:val="32"/>
          <w:szCs w:val="32"/>
          <w:shd w:val="clear" w:color="auto" w:fill="FFFFFF"/>
        </w:rPr>
        <w:t xml:space="preserve"> now </w:t>
      </w:r>
      <w:r w:rsidR="00531D38">
        <w:rPr>
          <w:rFonts w:ascii="Open Sans" w:hAnsi="Open Sans" w:cs="Open Sans"/>
          <w:color w:val="000000"/>
          <w:sz w:val="32"/>
          <w:szCs w:val="32"/>
          <w:shd w:val="clear" w:color="auto" w:fill="FFFFFF"/>
        </w:rPr>
        <w:t>been</w:t>
      </w:r>
      <w:r w:rsidR="00C31671">
        <w:rPr>
          <w:rFonts w:ascii="Open Sans" w:hAnsi="Open Sans" w:cs="Open Sans"/>
          <w:color w:val="000000"/>
          <w:sz w:val="32"/>
          <w:szCs w:val="32"/>
          <w:shd w:val="clear" w:color="auto" w:fill="FFFFFF"/>
        </w:rPr>
        <w:t xml:space="preserve"> used almost everything </w:t>
      </w:r>
      <w:r w:rsidR="00D27F86">
        <w:rPr>
          <w:rFonts w:ascii="Open Sans" w:hAnsi="Open Sans" w:cs="Open Sans"/>
          <w:color w:val="000000"/>
          <w:sz w:val="32"/>
          <w:szCs w:val="32"/>
          <w:shd w:val="clear" w:color="auto" w:fill="FFFFFF"/>
        </w:rPr>
        <w:t xml:space="preserve">such as keeping records for thousands of </w:t>
      </w:r>
      <w:r w:rsidR="00745042">
        <w:rPr>
          <w:rFonts w:ascii="Open Sans" w:hAnsi="Open Sans" w:cs="Open Sans"/>
          <w:color w:val="000000"/>
          <w:sz w:val="32"/>
          <w:szCs w:val="32"/>
          <w:shd w:val="clear" w:color="auto" w:fill="FFFFFF"/>
        </w:rPr>
        <w:t>patients,</w:t>
      </w:r>
      <w:r w:rsidR="00D27F86">
        <w:rPr>
          <w:rFonts w:ascii="Open Sans" w:hAnsi="Open Sans" w:cs="Open Sans"/>
          <w:color w:val="000000"/>
          <w:sz w:val="32"/>
          <w:szCs w:val="32"/>
          <w:shd w:val="clear" w:color="auto" w:fill="FFFFFF"/>
        </w:rPr>
        <w:t xml:space="preserve"> digital technology </w:t>
      </w:r>
      <w:r w:rsidR="00531D38">
        <w:rPr>
          <w:rFonts w:ascii="Open Sans" w:hAnsi="Open Sans" w:cs="Open Sans"/>
          <w:color w:val="000000"/>
          <w:sz w:val="32"/>
          <w:szCs w:val="32"/>
          <w:shd w:val="clear" w:color="auto" w:fill="FFFFFF"/>
        </w:rPr>
        <w:t>manages</w:t>
      </w:r>
      <w:r w:rsidR="00D27F86">
        <w:rPr>
          <w:rFonts w:ascii="Open Sans" w:hAnsi="Open Sans" w:cs="Open Sans"/>
          <w:color w:val="000000"/>
          <w:sz w:val="32"/>
          <w:szCs w:val="32"/>
          <w:shd w:val="clear" w:color="auto" w:fill="FFFFFF"/>
        </w:rPr>
        <w:t xml:space="preserve"> </w:t>
      </w:r>
      <w:r w:rsidR="00531D38">
        <w:rPr>
          <w:rFonts w:ascii="Open Sans" w:hAnsi="Open Sans" w:cs="Open Sans"/>
          <w:color w:val="000000"/>
          <w:sz w:val="32"/>
          <w:szCs w:val="32"/>
          <w:shd w:val="clear" w:color="auto" w:fill="FFFFFF"/>
        </w:rPr>
        <w:t>workspace</w:t>
      </w:r>
      <w:r w:rsidR="00D27F86">
        <w:rPr>
          <w:rFonts w:ascii="Open Sans" w:hAnsi="Open Sans" w:cs="Open Sans"/>
          <w:color w:val="000000"/>
          <w:sz w:val="32"/>
          <w:szCs w:val="32"/>
          <w:shd w:val="clear" w:color="auto" w:fill="FFFFFF"/>
        </w:rPr>
        <w:t xml:space="preserve"> and keep the GP sur</w:t>
      </w:r>
      <w:r w:rsidR="003A058E">
        <w:rPr>
          <w:rFonts w:ascii="Open Sans" w:hAnsi="Open Sans" w:cs="Open Sans"/>
          <w:color w:val="000000"/>
          <w:sz w:val="32"/>
          <w:szCs w:val="32"/>
          <w:shd w:val="clear" w:color="auto" w:fill="FFFFFF"/>
        </w:rPr>
        <w:t>gery open.</w:t>
      </w:r>
      <w:r w:rsidR="00745042">
        <w:rPr>
          <w:rFonts w:ascii="Open Sans" w:hAnsi="Open Sans" w:cs="Open Sans"/>
          <w:color w:val="000000"/>
          <w:sz w:val="32"/>
          <w:szCs w:val="32"/>
          <w:shd w:val="clear" w:color="auto" w:fill="FFFFFF"/>
        </w:rPr>
        <w:t xml:space="preserve"> Digital technology has a positive outlook and </w:t>
      </w:r>
      <w:r w:rsidR="00531D38">
        <w:rPr>
          <w:rFonts w:ascii="Open Sans" w:hAnsi="Open Sans" w:cs="Open Sans"/>
          <w:color w:val="000000"/>
          <w:sz w:val="32"/>
          <w:szCs w:val="32"/>
          <w:shd w:val="clear" w:color="auto" w:fill="FFFFFF"/>
        </w:rPr>
        <w:t>development,</w:t>
      </w:r>
      <w:r w:rsidR="00745042">
        <w:rPr>
          <w:rFonts w:ascii="Open Sans" w:hAnsi="Open Sans" w:cs="Open Sans"/>
          <w:color w:val="000000"/>
          <w:sz w:val="32"/>
          <w:szCs w:val="32"/>
          <w:shd w:val="clear" w:color="auto" w:fill="FFFFFF"/>
        </w:rPr>
        <w:t xml:space="preserve"> and it is expected to continue to overpower </w:t>
      </w:r>
      <w:r w:rsidR="00531D38">
        <w:rPr>
          <w:rFonts w:ascii="Open Sans" w:hAnsi="Open Sans" w:cs="Open Sans"/>
          <w:color w:val="000000"/>
          <w:sz w:val="32"/>
          <w:szCs w:val="32"/>
          <w:shd w:val="clear" w:color="auto" w:fill="FFFFFF"/>
        </w:rPr>
        <w:t>human needs</w:t>
      </w:r>
      <w:r w:rsidR="00531D38" w:rsidRPr="00531D38">
        <w:rPr>
          <w:rFonts w:ascii="Open Sans" w:hAnsi="Open Sans" w:cs="Open Sans"/>
          <w:color w:val="000000"/>
          <w:sz w:val="32"/>
          <w:szCs w:val="32"/>
          <w:shd w:val="clear" w:color="auto" w:fill="FFFFFF"/>
        </w:rPr>
        <w:t xml:space="preserve">. </w:t>
      </w:r>
      <w:r w:rsidR="00531D38" w:rsidRPr="00531D38">
        <w:rPr>
          <w:rFonts w:ascii="Open Sans" w:hAnsi="Open Sans" w:cs="Open Sans"/>
          <w:color w:val="000000"/>
          <w:sz w:val="32"/>
          <w:szCs w:val="32"/>
          <w:shd w:val="clear" w:color="auto" w:fill="FFFFFF"/>
        </w:rPr>
        <w:t>(</w:t>
      </w:r>
      <w:proofErr w:type="spellStart"/>
      <w:r w:rsidR="00531D38" w:rsidRPr="00531D38">
        <w:rPr>
          <w:rFonts w:ascii="Open Sans" w:hAnsi="Open Sans" w:cs="Open Sans"/>
          <w:color w:val="000000"/>
          <w:sz w:val="32"/>
          <w:szCs w:val="32"/>
          <w:shd w:val="clear" w:color="auto" w:fill="FFFFFF"/>
        </w:rPr>
        <w:t>Synnott</w:t>
      </w:r>
      <w:proofErr w:type="spellEnd"/>
      <w:r w:rsidR="00531D38" w:rsidRPr="00531D38">
        <w:rPr>
          <w:rFonts w:ascii="Open Sans" w:hAnsi="Open Sans" w:cs="Open Sans"/>
          <w:color w:val="000000"/>
          <w:sz w:val="32"/>
          <w:szCs w:val="32"/>
          <w:shd w:val="clear" w:color="auto" w:fill="FFFFFF"/>
        </w:rPr>
        <w:t xml:space="preserve"> et al., 2020)</w:t>
      </w:r>
      <w:r w:rsidR="00025C6B">
        <w:rPr>
          <w:rFonts w:ascii="Open Sans" w:hAnsi="Open Sans" w:cs="Open Sans"/>
          <w:color w:val="000000"/>
          <w:sz w:val="32"/>
          <w:szCs w:val="32"/>
          <w:shd w:val="clear" w:color="auto" w:fill="FFFFFF"/>
        </w:rPr>
        <w:t>.</w:t>
      </w:r>
      <w:r w:rsidR="00695ABC">
        <w:rPr>
          <w:rFonts w:ascii="Open Sans" w:hAnsi="Open Sans" w:cs="Open Sans"/>
          <w:color w:val="000000"/>
          <w:sz w:val="32"/>
          <w:szCs w:val="32"/>
          <w:shd w:val="clear" w:color="auto" w:fill="FFFFFF"/>
        </w:rPr>
        <w:t xml:space="preserve"> Digital technology has </w:t>
      </w:r>
      <w:r w:rsidR="003D42B9">
        <w:rPr>
          <w:rFonts w:ascii="Open Sans" w:hAnsi="Open Sans" w:cs="Open Sans"/>
          <w:color w:val="000000"/>
          <w:sz w:val="32"/>
          <w:szCs w:val="32"/>
          <w:shd w:val="clear" w:color="auto" w:fill="FFFFFF"/>
        </w:rPr>
        <w:t>changed</w:t>
      </w:r>
      <w:r w:rsidR="00695ABC">
        <w:rPr>
          <w:rFonts w:ascii="Open Sans" w:hAnsi="Open Sans" w:cs="Open Sans"/>
          <w:color w:val="000000"/>
          <w:sz w:val="32"/>
          <w:szCs w:val="32"/>
          <w:shd w:val="clear" w:color="auto" w:fill="FFFFFF"/>
        </w:rPr>
        <w:t xml:space="preserve"> the way GP general practitioner communicate with patients and the way the service is being used. Primary care is now far ahead of secondary care, shearing data </w:t>
      </w:r>
      <w:r w:rsidR="003D42B9">
        <w:rPr>
          <w:rFonts w:ascii="Open Sans" w:hAnsi="Open Sans" w:cs="Open Sans"/>
          <w:color w:val="000000"/>
          <w:sz w:val="32"/>
          <w:szCs w:val="32"/>
          <w:shd w:val="clear" w:color="auto" w:fill="FFFFFF"/>
        </w:rPr>
        <w:t xml:space="preserve">is important when conducting research for digital skill and digital communication in the GP surgery and the health sector overall. </w:t>
      </w:r>
      <w:r w:rsidR="002E021C">
        <w:rPr>
          <w:rFonts w:ascii="Open Sans" w:hAnsi="Open Sans" w:cs="Open Sans"/>
          <w:color w:val="000000"/>
          <w:sz w:val="32"/>
          <w:szCs w:val="32"/>
          <w:shd w:val="clear" w:color="auto" w:fill="FFFFFF"/>
        </w:rPr>
        <w:t xml:space="preserve">Digital communication has been challenging </w:t>
      </w:r>
      <w:r w:rsidR="00AF429D">
        <w:rPr>
          <w:rFonts w:ascii="Open Sans" w:hAnsi="Open Sans" w:cs="Open Sans"/>
          <w:color w:val="000000"/>
          <w:sz w:val="32"/>
          <w:szCs w:val="32"/>
          <w:shd w:val="clear" w:color="auto" w:fill="FFFFFF"/>
        </w:rPr>
        <w:t xml:space="preserve">in the health care system while some time it hard to meet the need of patient, but there </w:t>
      </w:r>
      <w:proofErr w:type="gramStart"/>
      <w:r w:rsidR="00AF429D">
        <w:rPr>
          <w:rFonts w:ascii="Open Sans" w:hAnsi="Open Sans" w:cs="Open Sans"/>
          <w:color w:val="000000"/>
          <w:sz w:val="32"/>
          <w:szCs w:val="32"/>
          <w:shd w:val="clear" w:color="auto" w:fill="FFFFFF"/>
        </w:rPr>
        <w:t>is</w:t>
      </w:r>
      <w:proofErr w:type="gramEnd"/>
      <w:r w:rsidR="00AF429D">
        <w:rPr>
          <w:rFonts w:ascii="Open Sans" w:hAnsi="Open Sans" w:cs="Open Sans"/>
          <w:color w:val="000000"/>
          <w:sz w:val="32"/>
          <w:szCs w:val="32"/>
          <w:shd w:val="clear" w:color="auto" w:fill="FFFFFF"/>
        </w:rPr>
        <w:t xml:space="preserve"> different ways of making sure patients are happy with appointments</w:t>
      </w:r>
      <w:r w:rsidR="003F3374">
        <w:rPr>
          <w:rFonts w:ascii="Open Sans" w:hAnsi="Open Sans" w:cs="Open Sans"/>
          <w:color w:val="000000"/>
          <w:sz w:val="32"/>
          <w:szCs w:val="32"/>
          <w:shd w:val="clear" w:color="auto" w:fill="FFFFFF"/>
        </w:rPr>
        <w:t xml:space="preserve">, it can often be language barrier, not knowing how to connect with the </w:t>
      </w:r>
      <w:r w:rsidR="00A93924">
        <w:rPr>
          <w:rFonts w:ascii="Open Sans" w:hAnsi="Open Sans" w:cs="Open Sans"/>
          <w:color w:val="000000"/>
          <w:sz w:val="32"/>
          <w:szCs w:val="32"/>
          <w:shd w:val="clear" w:color="auto" w:fill="FFFFFF"/>
        </w:rPr>
        <w:t>internet are</w:t>
      </w:r>
      <w:r w:rsidR="003F3374">
        <w:rPr>
          <w:rFonts w:ascii="Open Sans" w:hAnsi="Open Sans" w:cs="Open Sans"/>
          <w:color w:val="000000"/>
          <w:sz w:val="32"/>
          <w:szCs w:val="32"/>
          <w:shd w:val="clear" w:color="auto" w:fill="FFFFFF"/>
        </w:rPr>
        <w:t xml:space="preserve"> simple don’t </w:t>
      </w:r>
      <w:r w:rsidR="00A93924">
        <w:rPr>
          <w:rFonts w:ascii="Open Sans" w:hAnsi="Open Sans" w:cs="Open Sans"/>
          <w:color w:val="000000"/>
          <w:sz w:val="32"/>
          <w:szCs w:val="32"/>
          <w:shd w:val="clear" w:color="auto" w:fill="FFFFFF"/>
        </w:rPr>
        <w:t>feel</w:t>
      </w:r>
      <w:r w:rsidR="003F3374">
        <w:rPr>
          <w:rFonts w:ascii="Open Sans" w:hAnsi="Open Sans" w:cs="Open Sans"/>
          <w:color w:val="000000"/>
          <w:sz w:val="32"/>
          <w:szCs w:val="32"/>
          <w:shd w:val="clear" w:color="auto" w:fill="FFFFFF"/>
        </w:rPr>
        <w:t xml:space="preserve"> comfortable to do online consultation for this own personal reason</w:t>
      </w:r>
      <w:r w:rsidR="003F3374" w:rsidRPr="00A93924">
        <w:rPr>
          <w:rFonts w:ascii="Open Sans" w:hAnsi="Open Sans" w:cs="Open Sans"/>
          <w:color w:val="000000"/>
          <w:sz w:val="32"/>
          <w:szCs w:val="32"/>
          <w:shd w:val="clear" w:color="auto" w:fill="FFFFFF"/>
        </w:rPr>
        <w:t>.</w:t>
      </w:r>
      <w:r w:rsidR="00A93924" w:rsidRPr="00A93924">
        <w:rPr>
          <w:rFonts w:ascii="Helvetica" w:hAnsi="Helvetica" w:cs="Helvetica"/>
          <w:color w:val="333333"/>
          <w:sz w:val="32"/>
          <w:szCs w:val="32"/>
          <w:shd w:val="clear" w:color="auto" w:fill="FFFFFF"/>
        </w:rPr>
        <w:t xml:space="preserve"> </w:t>
      </w:r>
      <w:r w:rsidR="00A93924" w:rsidRPr="00A93924">
        <w:rPr>
          <w:rFonts w:ascii="Helvetica" w:hAnsi="Helvetica" w:cs="Helvetica"/>
          <w:color w:val="333333"/>
          <w:sz w:val="32"/>
          <w:szCs w:val="32"/>
          <w:shd w:val="clear" w:color="auto" w:fill="FFFFFF"/>
        </w:rPr>
        <w:t> Digital communication technology offers increased opportunities for marginalised groups to access health care. However, it cannot remove all barriers to care for these groups. It is likely that they will remain disadvantaged relative to other population groups after their introduction.</w:t>
      </w:r>
      <w:r w:rsidR="00A93924" w:rsidRPr="00A93924">
        <w:rPr>
          <w:rFonts w:ascii="Open Sans" w:hAnsi="Open Sans" w:cs="Open Sans"/>
          <w:color w:val="000000"/>
          <w:sz w:val="32"/>
          <w:szCs w:val="32"/>
          <w:shd w:val="clear" w:color="auto" w:fill="FFFFFF"/>
        </w:rPr>
        <w:t xml:space="preserve"> </w:t>
      </w:r>
      <w:r w:rsidR="00A93924" w:rsidRPr="00A93924">
        <w:rPr>
          <w:rFonts w:ascii="Open Sans" w:hAnsi="Open Sans" w:cs="Open Sans"/>
          <w:color w:val="000000"/>
          <w:sz w:val="32"/>
          <w:szCs w:val="32"/>
          <w:shd w:val="clear" w:color="auto" w:fill="FFFFFF"/>
        </w:rPr>
        <w:t>(Huxley, Atherton, Watkins and Griffiths, 2015)</w:t>
      </w:r>
    </w:p>
    <w:p w14:paraId="024BA1DC" w14:textId="77777777" w:rsidR="003B19F2" w:rsidRPr="008B20FA" w:rsidRDefault="003B19F2">
      <w:pPr>
        <w:rPr>
          <w:sz w:val="32"/>
          <w:szCs w:val="32"/>
        </w:rPr>
      </w:pPr>
    </w:p>
    <w:p w14:paraId="269ED46A" w14:textId="77777777" w:rsidR="008B20FA" w:rsidRDefault="008B20FA">
      <w:pPr>
        <w:rPr>
          <w:sz w:val="40"/>
          <w:szCs w:val="40"/>
        </w:rPr>
      </w:pPr>
    </w:p>
    <w:p w14:paraId="77FA4B77" w14:textId="77777777" w:rsidR="008B20FA" w:rsidRDefault="008B20FA">
      <w:pPr>
        <w:rPr>
          <w:sz w:val="40"/>
          <w:szCs w:val="40"/>
        </w:rPr>
      </w:pPr>
    </w:p>
    <w:p w14:paraId="01A1B26A" w14:textId="678F848A" w:rsidR="008B20FA" w:rsidRDefault="00460D9D">
      <w:pPr>
        <w:rPr>
          <w:sz w:val="40"/>
          <w:szCs w:val="40"/>
        </w:rPr>
      </w:pPr>
      <w:r>
        <w:rPr>
          <w:sz w:val="40"/>
          <w:szCs w:val="40"/>
        </w:rPr>
        <w:t xml:space="preserve">                        </w:t>
      </w:r>
      <w:r w:rsidR="00034A84" w:rsidRPr="002F6019">
        <w:rPr>
          <w:sz w:val="40"/>
          <w:szCs w:val="40"/>
        </w:rPr>
        <w:t>Reference</w:t>
      </w:r>
      <w:r w:rsidR="002F6019" w:rsidRPr="002F6019">
        <w:rPr>
          <w:sz w:val="40"/>
          <w:szCs w:val="40"/>
        </w:rPr>
        <w:t>s</w:t>
      </w:r>
    </w:p>
    <w:p w14:paraId="414210C8" w14:textId="1E253CDD" w:rsidR="002F6019" w:rsidRDefault="002F6019">
      <w:pPr>
        <w:rPr>
          <w:rFonts w:ascii="Open Sans" w:hAnsi="Open Sans" w:cs="Open Sans"/>
          <w:color w:val="000000"/>
          <w:sz w:val="20"/>
          <w:szCs w:val="20"/>
          <w:shd w:val="clear" w:color="auto" w:fill="D5E1F2"/>
        </w:rPr>
      </w:pPr>
      <w:r>
        <w:rPr>
          <w:rFonts w:ascii="Open Sans" w:hAnsi="Open Sans" w:cs="Open Sans"/>
          <w:i/>
          <w:iCs/>
          <w:color w:val="000000"/>
          <w:sz w:val="20"/>
          <w:szCs w:val="20"/>
          <w:shd w:val="clear" w:color="auto" w:fill="D5E1F2"/>
        </w:rPr>
        <w:t>IEEE Journal on Selected Areas in Communications</w:t>
      </w:r>
      <w:r>
        <w:rPr>
          <w:rFonts w:ascii="Open Sans" w:hAnsi="Open Sans" w:cs="Open Sans"/>
          <w:color w:val="000000"/>
          <w:sz w:val="20"/>
          <w:szCs w:val="20"/>
          <w:shd w:val="clear" w:color="auto" w:fill="D5E1F2"/>
        </w:rPr>
        <w:t>, 2009. IEEE Journal on Selected Areas in Communications. 27(1).</w:t>
      </w:r>
    </w:p>
    <w:p w14:paraId="159C9D17" w14:textId="166E7BAB" w:rsidR="002B4426" w:rsidRDefault="002B4426">
      <w:pPr>
        <w:rPr>
          <w:rFonts w:ascii="Open Sans" w:hAnsi="Open Sans" w:cs="Open Sans"/>
          <w:color w:val="000000"/>
          <w:sz w:val="20"/>
          <w:szCs w:val="20"/>
          <w:shd w:val="clear" w:color="auto" w:fill="D5E1F2"/>
        </w:rPr>
      </w:pPr>
      <w:proofErr w:type="spellStart"/>
      <w:r>
        <w:rPr>
          <w:rFonts w:ascii="Open Sans" w:hAnsi="Open Sans" w:cs="Open Sans"/>
          <w:color w:val="000000"/>
          <w:sz w:val="20"/>
          <w:szCs w:val="20"/>
          <w:shd w:val="clear" w:color="auto" w:fill="D5E1F2"/>
        </w:rPr>
        <w:t>Bashshur</w:t>
      </w:r>
      <w:proofErr w:type="spellEnd"/>
      <w:r>
        <w:rPr>
          <w:rFonts w:ascii="Open Sans" w:hAnsi="Open Sans" w:cs="Open Sans"/>
          <w:color w:val="000000"/>
          <w:sz w:val="20"/>
          <w:szCs w:val="20"/>
          <w:shd w:val="clear" w:color="auto" w:fill="D5E1F2"/>
        </w:rPr>
        <w:t>, R., Reardon, T. and Shannon, G., 2000. Telemedicine: A New Health Care Delivery System. </w:t>
      </w:r>
      <w:r>
        <w:rPr>
          <w:rFonts w:ascii="Open Sans" w:hAnsi="Open Sans" w:cs="Open Sans"/>
          <w:i/>
          <w:iCs/>
          <w:color w:val="000000"/>
          <w:sz w:val="20"/>
          <w:szCs w:val="20"/>
          <w:shd w:val="clear" w:color="auto" w:fill="D5E1F2"/>
        </w:rPr>
        <w:t>Annual Review of Public Health</w:t>
      </w:r>
      <w:r>
        <w:rPr>
          <w:rFonts w:ascii="Open Sans" w:hAnsi="Open Sans" w:cs="Open Sans"/>
          <w:color w:val="000000"/>
          <w:sz w:val="20"/>
          <w:szCs w:val="20"/>
          <w:shd w:val="clear" w:color="auto" w:fill="D5E1F2"/>
        </w:rPr>
        <w:t>, 21(1), pp.613-63</w:t>
      </w:r>
    </w:p>
    <w:p w14:paraId="278B08F8" w14:textId="1BE3CE44" w:rsidR="002D2C91" w:rsidRDefault="002D2C91">
      <w:pPr>
        <w:rPr>
          <w:rFonts w:ascii="Open Sans" w:hAnsi="Open Sans" w:cs="Open Sans"/>
          <w:color w:val="000000"/>
          <w:sz w:val="20"/>
          <w:szCs w:val="20"/>
          <w:shd w:val="clear" w:color="auto" w:fill="D5E1F2"/>
        </w:rPr>
      </w:pPr>
    </w:p>
    <w:p w14:paraId="265E9B09" w14:textId="46A87118" w:rsidR="002D2C91" w:rsidRDefault="002D2C91">
      <w:pPr>
        <w:rPr>
          <w:rFonts w:ascii="Open Sans" w:hAnsi="Open Sans" w:cs="Open Sans"/>
          <w:color w:val="000000"/>
          <w:sz w:val="20"/>
          <w:szCs w:val="20"/>
          <w:shd w:val="clear" w:color="auto" w:fill="D5E1F2"/>
        </w:rPr>
      </w:pPr>
      <w:proofErr w:type="spellStart"/>
      <w:r>
        <w:rPr>
          <w:rFonts w:ascii="Open Sans" w:hAnsi="Open Sans" w:cs="Open Sans"/>
          <w:color w:val="000000"/>
          <w:sz w:val="20"/>
          <w:szCs w:val="20"/>
          <w:shd w:val="clear" w:color="auto" w:fill="D5E1F2"/>
        </w:rPr>
        <w:t>Hadi</w:t>
      </w:r>
      <w:proofErr w:type="spellEnd"/>
      <w:r>
        <w:rPr>
          <w:rFonts w:ascii="Open Sans" w:hAnsi="Open Sans" w:cs="Open Sans"/>
          <w:color w:val="000000"/>
          <w:sz w:val="20"/>
          <w:szCs w:val="20"/>
          <w:shd w:val="clear" w:color="auto" w:fill="D5E1F2"/>
        </w:rPr>
        <w:t xml:space="preserve">, M., </w:t>
      </w:r>
      <w:proofErr w:type="spellStart"/>
      <w:r>
        <w:rPr>
          <w:rFonts w:ascii="Open Sans" w:hAnsi="Open Sans" w:cs="Open Sans"/>
          <w:color w:val="000000"/>
          <w:sz w:val="20"/>
          <w:szCs w:val="20"/>
          <w:shd w:val="clear" w:color="auto" w:fill="D5E1F2"/>
        </w:rPr>
        <w:t>Alldred</w:t>
      </w:r>
      <w:proofErr w:type="spellEnd"/>
      <w:r>
        <w:rPr>
          <w:rFonts w:ascii="Open Sans" w:hAnsi="Open Sans" w:cs="Open Sans"/>
          <w:color w:val="000000"/>
          <w:sz w:val="20"/>
          <w:szCs w:val="20"/>
          <w:shd w:val="clear" w:color="auto" w:fill="D5E1F2"/>
        </w:rPr>
        <w:t>, D., Closs, S. and Briggs, M., 2012. Mixed-methods research in pharmacy practice: basics and beyond (part 1). </w:t>
      </w:r>
      <w:r>
        <w:rPr>
          <w:rFonts w:ascii="Open Sans" w:hAnsi="Open Sans" w:cs="Open Sans"/>
          <w:i/>
          <w:iCs/>
          <w:color w:val="000000"/>
          <w:sz w:val="20"/>
          <w:szCs w:val="20"/>
          <w:shd w:val="clear" w:color="auto" w:fill="D5E1F2"/>
        </w:rPr>
        <w:t>International Journal of Pharmacy Practice</w:t>
      </w:r>
      <w:r>
        <w:rPr>
          <w:rFonts w:ascii="Open Sans" w:hAnsi="Open Sans" w:cs="Open Sans"/>
          <w:color w:val="000000"/>
          <w:sz w:val="20"/>
          <w:szCs w:val="20"/>
          <w:shd w:val="clear" w:color="auto" w:fill="D5E1F2"/>
        </w:rPr>
        <w:t>, 21(5), pp.341-345</w:t>
      </w:r>
    </w:p>
    <w:p w14:paraId="753A809E" w14:textId="47078507" w:rsidR="002D2C91" w:rsidRDefault="00F336FF" w:rsidP="00F336FF">
      <w:pPr>
        <w:tabs>
          <w:tab w:val="left" w:pos="7245"/>
        </w:tabs>
        <w:rPr>
          <w:rFonts w:ascii="Open Sans" w:hAnsi="Open Sans" w:cs="Open Sans"/>
          <w:color w:val="000000"/>
          <w:sz w:val="20"/>
          <w:szCs w:val="20"/>
          <w:shd w:val="clear" w:color="auto" w:fill="D5E1F2"/>
        </w:rPr>
      </w:pPr>
      <w:r>
        <w:rPr>
          <w:rFonts w:ascii="Open Sans" w:hAnsi="Open Sans" w:cs="Open Sans"/>
          <w:color w:val="000000"/>
          <w:sz w:val="20"/>
          <w:szCs w:val="20"/>
          <w:shd w:val="clear" w:color="auto" w:fill="D5E1F2"/>
        </w:rPr>
        <w:tab/>
      </w:r>
    </w:p>
    <w:p w14:paraId="05C79E27" w14:textId="77777777" w:rsidR="00531D38" w:rsidRDefault="00F336FF" w:rsidP="00F336FF">
      <w:pPr>
        <w:tabs>
          <w:tab w:val="left" w:pos="7245"/>
        </w:tabs>
        <w:rPr>
          <w:rFonts w:ascii="Open Sans" w:hAnsi="Open Sans" w:cs="Open Sans"/>
          <w:color w:val="000000"/>
          <w:sz w:val="20"/>
          <w:szCs w:val="20"/>
          <w:shd w:val="clear" w:color="auto" w:fill="D5E1F2"/>
        </w:rPr>
      </w:pPr>
      <w:r>
        <w:rPr>
          <w:rFonts w:ascii="Open Sans" w:hAnsi="Open Sans" w:cs="Open Sans"/>
          <w:color w:val="000000"/>
          <w:sz w:val="20"/>
          <w:szCs w:val="20"/>
          <w:shd w:val="clear" w:color="auto" w:fill="D5E1F2"/>
        </w:rPr>
        <w:t xml:space="preserve">de </w:t>
      </w:r>
      <w:proofErr w:type="spellStart"/>
      <w:r>
        <w:rPr>
          <w:rFonts w:ascii="Open Sans" w:hAnsi="Open Sans" w:cs="Open Sans"/>
          <w:color w:val="000000"/>
          <w:sz w:val="20"/>
          <w:szCs w:val="20"/>
          <w:shd w:val="clear" w:color="auto" w:fill="D5E1F2"/>
        </w:rPr>
        <w:t>Brún</w:t>
      </w:r>
      <w:proofErr w:type="spellEnd"/>
      <w:r>
        <w:rPr>
          <w:rFonts w:ascii="Open Sans" w:hAnsi="Open Sans" w:cs="Open Sans"/>
          <w:color w:val="000000"/>
          <w:sz w:val="20"/>
          <w:szCs w:val="20"/>
          <w:shd w:val="clear" w:color="auto" w:fill="D5E1F2"/>
        </w:rPr>
        <w:t xml:space="preserve">, T., O’Reilly-de </w:t>
      </w:r>
      <w:proofErr w:type="spellStart"/>
      <w:r>
        <w:rPr>
          <w:rFonts w:ascii="Open Sans" w:hAnsi="Open Sans" w:cs="Open Sans"/>
          <w:color w:val="000000"/>
          <w:sz w:val="20"/>
          <w:szCs w:val="20"/>
          <w:shd w:val="clear" w:color="auto" w:fill="D5E1F2"/>
        </w:rPr>
        <w:t>Brún</w:t>
      </w:r>
      <w:proofErr w:type="spellEnd"/>
      <w:r>
        <w:rPr>
          <w:rFonts w:ascii="Open Sans" w:hAnsi="Open Sans" w:cs="Open Sans"/>
          <w:color w:val="000000"/>
          <w:sz w:val="20"/>
          <w:szCs w:val="20"/>
          <w:shd w:val="clear" w:color="auto" w:fill="D5E1F2"/>
        </w:rPr>
        <w:t xml:space="preserve">, M., O’Donnell, C. and MacFarlane, A., 2016. Learning from doing: the case for combining normalisation process theory and participatory learning and action research </w:t>
      </w:r>
    </w:p>
    <w:p w14:paraId="0687392F" w14:textId="10682106" w:rsidR="00F336FF" w:rsidRDefault="00F336FF" w:rsidP="00F336FF">
      <w:pPr>
        <w:tabs>
          <w:tab w:val="left" w:pos="7245"/>
        </w:tabs>
        <w:rPr>
          <w:rFonts w:ascii="Open Sans" w:hAnsi="Open Sans" w:cs="Open Sans"/>
          <w:color w:val="000000"/>
          <w:sz w:val="20"/>
          <w:szCs w:val="20"/>
          <w:shd w:val="clear" w:color="auto" w:fill="D5E1F2"/>
        </w:rPr>
      </w:pPr>
      <w:r>
        <w:rPr>
          <w:rFonts w:ascii="Open Sans" w:hAnsi="Open Sans" w:cs="Open Sans"/>
          <w:color w:val="000000"/>
          <w:sz w:val="20"/>
          <w:szCs w:val="20"/>
          <w:shd w:val="clear" w:color="auto" w:fill="D5E1F2"/>
        </w:rPr>
        <w:t>methodology for primary healthcare implementation research. </w:t>
      </w:r>
      <w:r>
        <w:rPr>
          <w:rFonts w:ascii="Open Sans" w:hAnsi="Open Sans" w:cs="Open Sans"/>
          <w:i/>
          <w:iCs/>
          <w:color w:val="000000"/>
          <w:sz w:val="20"/>
          <w:szCs w:val="20"/>
          <w:shd w:val="clear" w:color="auto" w:fill="D5E1F2"/>
        </w:rPr>
        <w:t>BMC Health Services Research</w:t>
      </w:r>
      <w:r>
        <w:rPr>
          <w:rFonts w:ascii="Open Sans" w:hAnsi="Open Sans" w:cs="Open Sans"/>
          <w:color w:val="000000"/>
          <w:sz w:val="20"/>
          <w:szCs w:val="20"/>
          <w:shd w:val="clear" w:color="auto" w:fill="D5E1F2"/>
        </w:rPr>
        <w:t>, 16(1).</w:t>
      </w:r>
    </w:p>
    <w:p w14:paraId="228DD5F9" w14:textId="627031B2" w:rsidR="002D2C91" w:rsidRDefault="00531D38">
      <w:pPr>
        <w:rPr>
          <w:rFonts w:ascii="Open Sans" w:hAnsi="Open Sans" w:cs="Open Sans"/>
          <w:color w:val="000000"/>
          <w:sz w:val="20"/>
          <w:szCs w:val="20"/>
          <w:shd w:val="clear" w:color="auto" w:fill="D5E1F2"/>
        </w:rPr>
      </w:pPr>
      <w:proofErr w:type="spellStart"/>
      <w:r>
        <w:rPr>
          <w:rFonts w:ascii="Open Sans" w:hAnsi="Open Sans" w:cs="Open Sans"/>
          <w:color w:val="000000"/>
          <w:sz w:val="20"/>
          <w:szCs w:val="20"/>
          <w:shd w:val="clear" w:color="auto" w:fill="D5E1F2"/>
        </w:rPr>
        <w:t>Synnott</w:t>
      </w:r>
      <w:proofErr w:type="spellEnd"/>
      <w:r>
        <w:rPr>
          <w:rFonts w:ascii="Open Sans" w:hAnsi="Open Sans" w:cs="Open Sans"/>
          <w:color w:val="000000"/>
          <w:sz w:val="20"/>
          <w:szCs w:val="20"/>
          <w:shd w:val="clear" w:color="auto" w:fill="D5E1F2"/>
        </w:rPr>
        <w:t>, J., Harkin, M., Horgan, B., McKeown, A., Hamilton, D., McAllister, D., Trainor, C. and Nugent, C., 2020. The Digital Skills, Experiences and Attitudes of the Northern Ireland Social Care Workforce Toward Technology for Learning and Development: Survey Study. </w:t>
      </w:r>
      <w:r>
        <w:rPr>
          <w:rFonts w:ascii="Open Sans" w:hAnsi="Open Sans" w:cs="Open Sans"/>
          <w:i/>
          <w:iCs/>
          <w:color w:val="000000"/>
          <w:sz w:val="20"/>
          <w:szCs w:val="20"/>
          <w:shd w:val="clear" w:color="auto" w:fill="D5E1F2"/>
        </w:rPr>
        <w:t>JMIR Medical Education</w:t>
      </w:r>
      <w:r>
        <w:rPr>
          <w:rFonts w:ascii="Open Sans" w:hAnsi="Open Sans" w:cs="Open Sans"/>
          <w:color w:val="000000"/>
          <w:sz w:val="20"/>
          <w:szCs w:val="20"/>
          <w:shd w:val="clear" w:color="auto" w:fill="D5E1F2"/>
        </w:rPr>
        <w:t>, 6(2), p.e15936.</w:t>
      </w:r>
    </w:p>
    <w:p w14:paraId="61F6DCA3" w14:textId="567B3873" w:rsidR="00120515" w:rsidRDefault="00120515">
      <w:pPr>
        <w:rPr>
          <w:rFonts w:ascii="Open Sans" w:hAnsi="Open Sans" w:cs="Open Sans"/>
          <w:color w:val="000000"/>
          <w:sz w:val="20"/>
          <w:szCs w:val="20"/>
          <w:shd w:val="clear" w:color="auto" w:fill="D5E1F2"/>
        </w:rPr>
      </w:pPr>
    </w:p>
    <w:p w14:paraId="50316872" w14:textId="43A858E7" w:rsidR="00120515" w:rsidRDefault="00120515" w:rsidP="00120515">
      <w:pPr>
        <w:tabs>
          <w:tab w:val="left" w:pos="7590"/>
        </w:tabs>
        <w:rPr>
          <w:rFonts w:ascii="Open Sans" w:hAnsi="Open Sans" w:cs="Open Sans"/>
          <w:color w:val="000000"/>
          <w:sz w:val="20"/>
          <w:szCs w:val="20"/>
          <w:shd w:val="clear" w:color="auto" w:fill="D5E1F2"/>
        </w:rPr>
      </w:pPr>
      <w:r>
        <w:rPr>
          <w:rFonts w:ascii="Open Sans" w:hAnsi="Open Sans" w:cs="Open Sans"/>
          <w:color w:val="000000"/>
          <w:sz w:val="20"/>
          <w:szCs w:val="20"/>
          <w:shd w:val="clear" w:color="auto" w:fill="D5E1F2"/>
        </w:rPr>
        <w:tab/>
      </w:r>
      <w:r>
        <w:rPr>
          <w:rFonts w:ascii="Open Sans" w:hAnsi="Open Sans" w:cs="Open Sans"/>
          <w:color w:val="000000"/>
          <w:sz w:val="20"/>
          <w:szCs w:val="20"/>
          <w:shd w:val="clear" w:color="auto" w:fill="D5E1F2"/>
        </w:rPr>
        <w:t xml:space="preserve">van </w:t>
      </w:r>
      <w:proofErr w:type="spellStart"/>
      <w:r>
        <w:rPr>
          <w:rFonts w:ascii="Open Sans" w:hAnsi="Open Sans" w:cs="Open Sans"/>
          <w:color w:val="000000"/>
          <w:sz w:val="20"/>
          <w:szCs w:val="20"/>
          <w:shd w:val="clear" w:color="auto" w:fill="D5E1F2"/>
        </w:rPr>
        <w:t>Laar</w:t>
      </w:r>
      <w:proofErr w:type="spellEnd"/>
      <w:r>
        <w:rPr>
          <w:rFonts w:ascii="Open Sans" w:hAnsi="Open Sans" w:cs="Open Sans"/>
          <w:color w:val="000000"/>
          <w:sz w:val="20"/>
          <w:szCs w:val="20"/>
          <w:shd w:val="clear" w:color="auto" w:fill="D5E1F2"/>
        </w:rPr>
        <w:t xml:space="preserve">, E., van </w:t>
      </w:r>
      <w:proofErr w:type="spellStart"/>
      <w:r>
        <w:rPr>
          <w:rFonts w:ascii="Open Sans" w:hAnsi="Open Sans" w:cs="Open Sans"/>
          <w:color w:val="000000"/>
          <w:sz w:val="20"/>
          <w:szCs w:val="20"/>
          <w:shd w:val="clear" w:color="auto" w:fill="D5E1F2"/>
        </w:rPr>
        <w:t>Deursen</w:t>
      </w:r>
      <w:proofErr w:type="spellEnd"/>
      <w:r>
        <w:rPr>
          <w:rFonts w:ascii="Open Sans" w:hAnsi="Open Sans" w:cs="Open Sans"/>
          <w:color w:val="000000"/>
          <w:sz w:val="20"/>
          <w:szCs w:val="20"/>
          <w:shd w:val="clear" w:color="auto" w:fill="D5E1F2"/>
        </w:rPr>
        <w:t xml:space="preserve">, A., van Dijk, J. and de </w:t>
      </w:r>
      <w:proofErr w:type="spellStart"/>
      <w:r>
        <w:rPr>
          <w:rFonts w:ascii="Open Sans" w:hAnsi="Open Sans" w:cs="Open Sans"/>
          <w:color w:val="000000"/>
          <w:sz w:val="20"/>
          <w:szCs w:val="20"/>
          <w:shd w:val="clear" w:color="auto" w:fill="D5E1F2"/>
        </w:rPr>
        <w:t>Haan</w:t>
      </w:r>
      <w:proofErr w:type="spellEnd"/>
      <w:r>
        <w:rPr>
          <w:rFonts w:ascii="Open Sans" w:hAnsi="Open Sans" w:cs="Open Sans"/>
          <w:color w:val="000000"/>
          <w:sz w:val="20"/>
          <w:szCs w:val="20"/>
          <w:shd w:val="clear" w:color="auto" w:fill="D5E1F2"/>
        </w:rPr>
        <w:t>, J., 2020. Determinants of 21st-Century Skills and 21st-Century Digital Skills for Workers: A Systematic Literature Review. </w:t>
      </w:r>
      <w:r>
        <w:rPr>
          <w:rFonts w:ascii="Open Sans" w:hAnsi="Open Sans" w:cs="Open Sans"/>
          <w:i/>
          <w:iCs/>
          <w:color w:val="000000"/>
          <w:sz w:val="20"/>
          <w:szCs w:val="20"/>
          <w:shd w:val="clear" w:color="auto" w:fill="D5E1F2"/>
        </w:rPr>
        <w:t>SAGE Open</w:t>
      </w:r>
      <w:r>
        <w:rPr>
          <w:rFonts w:ascii="Open Sans" w:hAnsi="Open Sans" w:cs="Open Sans"/>
          <w:color w:val="000000"/>
          <w:sz w:val="20"/>
          <w:szCs w:val="20"/>
          <w:shd w:val="clear" w:color="auto" w:fill="D5E1F2"/>
        </w:rPr>
        <w:t>, 10(1), p.215824401990017.</w:t>
      </w:r>
    </w:p>
    <w:p w14:paraId="05D84532" w14:textId="0662B215" w:rsidR="00120515" w:rsidRDefault="00147CDA">
      <w:pPr>
        <w:rPr>
          <w:rFonts w:ascii="Open Sans" w:hAnsi="Open Sans" w:cs="Open Sans"/>
          <w:color w:val="000000"/>
          <w:sz w:val="20"/>
          <w:szCs w:val="20"/>
          <w:shd w:val="clear" w:color="auto" w:fill="D5E1F2"/>
        </w:rPr>
      </w:pPr>
      <w:proofErr w:type="spellStart"/>
      <w:r>
        <w:rPr>
          <w:rFonts w:ascii="Open Sans" w:hAnsi="Open Sans" w:cs="Open Sans"/>
          <w:color w:val="000000"/>
          <w:sz w:val="20"/>
          <w:szCs w:val="20"/>
          <w:shd w:val="clear" w:color="auto" w:fill="D5E1F2"/>
        </w:rPr>
        <w:t>Sivarajasingam</w:t>
      </w:r>
      <w:proofErr w:type="spellEnd"/>
      <w:r>
        <w:rPr>
          <w:rFonts w:ascii="Open Sans" w:hAnsi="Open Sans" w:cs="Open Sans"/>
          <w:color w:val="000000"/>
          <w:sz w:val="20"/>
          <w:szCs w:val="20"/>
          <w:shd w:val="clear" w:color="auto" w:fill="D5E1F2"/>
        </w:rPr>
        <w:t>, V., 2021. Total triage is the future for general practice. </w:t>
      </w:r>
      <w:r>
        <w:rPr>
          <w:rFonts w:ascii="Open Sans" w:hAnsi="Open Sans" w:cs="Open Sans"/>
          <w:i/>
          <w:iCs/>
          <w:color w:val="000000"/>
          <w:sz w:val="20"/>
          <w:szCs w:val="20"/>
          <w:shd w:val="clear" w:color="auto" w:fill="D5E1F2"/>
        </w:rPr>
        <w:t>BMJ</w:t>
      </w:r>
      <w:r>
        <w:rPr>
          <w:rFonts w:ascii="Open Sans" w:hAnsi="Open Sans" w:cs="Open Sans"/>
          <w:color w:val="000000"/>
          <w:sz w:val="20"/>
          <w:szCs w:val="20"/>
          <w:shd w:val="clear" w:color="auto" w:fill="D5E1F2"/>
        </w:rPr>
        <w:t>, p.n1532.</w:t>
      </w:r>
    </w:p>
    <w:p w14:paraId="2CD3E703" w14:textId="0B839059" w:rsidR="00120515" w:rsidRDefault="00F43ABB">
      <w:pPr>
        <w:rPr>
          <w:rFonts w:ascii="Open Sans" w:hAnsi="Open Sans" w:cs="Open Sans"/>
          <w:color w:val="000000"/>
          <w:sz w:val="20"/>
          <w:szCs w:val="20"/>
          <w:shd w:val="clear" w:color="auto" w:fill="D5E1F2"/>
        </w:rPr>
      </w:pPr>
      <w:r>
        <w:rPr>
          <w:rFonts w:ascii="Open Sans" w:hAnsi="Open Sans" w:cs="Open Sans"/>
          <w:color w:val="000000"/>
          <w:sz w:val="20"/>
          <w:szCs w:val="20"/>
          <w:shd w:val="clear" w:color="auto" w:fill="FFFFFF"/>
        </w:rPr>
        <w:t>Abelson, E., Abraham, D. and Murphy, M., 1989. Interview with Joan Scott. </w:t>
      </w:r>
      <w:r>
        <w:rPr>
          <w:rFonts w:ascii="Open Sans" w:hAnsi="Open Sans" w:cs="Open Sans"/>
          <w:i/>
          <w:iCs/>
          <w:color w:val="000000"/>
          <w:sz w:val="20"/>
          <w:szCs w:val="20"/>
          <w:shd w:val="clear" w:color="auto" w:fill="FFFFFF"/>
        </w:rPr>
        <w:t>Radical History Review</w:t>
      </w:r>
      <w:r>
        <w:rPr>
          <w:rFonts w:ascii="Open Sans" w:hAnsi="Open Sans" w:cs="Open Sans"/>
          <w:color w:val="000000"/>
          <w:sz w:val="20"/>
          <w:szCs w:val="20"/>
          <w:shd w:val="clear" w:color="auto" w:fill="FFFFFF"/>
        </w:rPr>
        <w:t>, 1989(45), pp.41-59.</w:t>
      </w:r>
    </w:p>
    <w:p w14:paraId="4374BBB3" w14:textId="77777777" w:rsidR="00120515" w:rsidRDefault="00120515">
      <w:pPr>
        <w:rPr>
          <w:rFonts w:ascii="Open Sans" w:hAnsi="Open Sans" w:cs="Open Sans"/>
          <w:color w:val="000000"/>
          <w:sz w:val="20"/>
          <w:szCs w:val="20"/>
          <w:shd w:val="clear" w:color="auto" w:fill="D5E1F2"/>
        </w:rPr>
      </w:pPr>
    </w:p>
    <w:p w14:paraId="1A21F09D" w14:textId="231871B5" w:rsidR="00120515" w:rsidRDefault="00120515">
      <w:pPr>
        <w:rPr>
          <w:rFonts w:ascii="Open Sans" w:hAnsi="Open Sans" w:cs="Open Sans"/>
          <w:color w:val="000000"/>
          <w:sz w:val="20"/>
          <w:szCs w:val="20"/>
          <w:shd w:val="clear" w:color="auto" w:fill="D5E1F2"/>
        </w:rPr>
      </w:pPr>
    </w:p>
    <w:p w14:paraId="7BCEE8D8" w14:textId="77777777" w:rsidR="00120515" w:rsidRDefault="00120515">
      <w:pPr>
        <w:rPr>
          <w:rFonts w:ascii="Open Sans" w:hAnsi="Open Sans" w:cs="Open Sans"/>
          <w:color w:val="000000"/>
          <w:sz w:val="20"/>
          <w:szCs w:val="20"/>
          <w:shd w:val="clear" w:color="auto" w:fill="D5E1F2"/>
        </w:rPr>
      </w:pPr>
    </w:p>
    <w:p w14:paraId="486008A8" w14:textId="2738F5C4" w:rsidR="00120515" w:rsidRDefault="00120515">
      <w:pPr>
        <w:rPr>
          <w:rFonts w:ascii="Open Sans" w:hAnsi="Open Sans" w:cs="Open Sans"/>
          <w:color w:val="000000"/>
          <w:sz w:val="20"/>
          <w:szCs w:val="20"/>
          <w:shd w:val="clear" w:color="auto" w:fill="D5E1F2"/>
        </w:rPr>
      </w:pPr>
    </w:p>
    <w:p w14:paraId="4F3926C9" w14:textId="77777777" w:rsidR="00120515" w:rsidRDefault="00120515">
      <w:pPr>
        <w:rPr>
          <w:rFonts w:ascii="Open Sans" w:hAnsi="Open Sans" w:cs="Open Sans"/>
          <w:color w:val="000000"/>
          <w:sz w:val="20"/>
          <w:szCs w:val="20"/>
          <w:shd w:val="clear" w:color="auto" w:fill="D5E1F2"/>
        </w:rPr>
      </w:pPr>
    </w:p>
    <w:p w14:paraId="7C9D3BD8" w14:textId="77777777" w:rsidR="00531D38" w:rsidRDefault="00531D38">
      <w:pPr>
        <w:rPr>
          <w:rFonts w:ascii="Open Sans" w:hAnsi="Open Sans" w:cs="Open Sans"/>
          <w:color w:val="000000"/>
          <w:sz w:val="20"/>
          <w:szCs w:val="20"/>
          <w:shd w:val="clear" w:color="auto" w:fill="D5E1F2"/>
        </w:rPr>
      </w:pPr>
    </w:p>
    <w:p w14:paraId="1148A8F7" w14:textId="77777777" w:rsidR="002B4426" w:rsidRDefault="002B4426">
      <w:pPr>
        <w:rPr>
          <w:rFonts w:ascii="Open Sans" w:hAnsi="Open Sans" w:cs="Open Sans"/>
          <w:color w:val="000000"/>
          <w:sz w:val="20"/>
          <w:szCs w:val="20"/>
          <w:shd w:val="clear" w:color="auto" w:fill="D5E1F2"/>
        </w:rPr>
      </w:pPr>
    </w:p>
    <w:p w14:paraId="66993222" w14:textId="77777777" w:rsidR="002B4426" w:rsidRPr="00F03EDF" w:rsidRDefault="002B4426">
      <w:pPr>
        <w:rPr>
          <w:sz w:val="28"/>
          <w:szCs w:val="28"/>
        </w:rPr>
      </w:pPr>
    </w:p>
    <w:sectPr w:rsidR="002B4426" w:rsidRPr="00F03E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D06DCF"/>
    <w:multiLevelType w:val="multilevel"/>
    <w:tmpl w:val="DB7CB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2E0706"/>
    <w:multiLevelType w:val="multilevel"/>
    <w:tmpl w:val="401AA6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E0C"/>
    <w:rsid w:val="00025C6B"/>
    <w:rsid w:val="00034A84"/>
    <w:rsid w:val="0006549B"/>
    <w:rsid w:val="00073EEE"/>
    <w:rsid w:val="00082B24"/>
    <w:rsid w:val="000B0A67"/>
    <w:rsid w:val="0010401F"/>
    <w:rsid w:val="00107D3E"/>
    <w:rsid w:val="0011377F"/>
    <w:rsid w:val="00120515"/>
    <w:rsid w:val="00144718"/>
    <w:rsid w:val="00147CDA"/>
    <w:rsid w:val="00155F2C"/>
    <w:rsid w:val="001A73A6"/>
    <w:rsid w:val="00203CCC"/>
    <w:rsid w:val="00206E26"/>
    <w:rsid w:val="00245B43"/>
    <w:rsid w:val="002A3E4A"/>
    <w:rsid w:val="002B4426"/>
    <w:rsid w:val="002C3D38"/>
    <w:rsid w:val="002C7C2B"/>
    <w:rsid w:val="002D2C91"/>
    <w:rsid w:val="002E021C"/>
    <w:rsid w:val="002E7EBE"/>
    <w:rsid w:val="002F6019"/>
    <w:rsid w:val="00314CF1"/>
    <w:rsid w:val="00332945"/>
    <w:rsid w:val="003711A0"/>
    <w:rsid w:val="003A058E"/>
    <w:rsid w:val="003B19F2"/>
    <w:rsid w:val="003D42B9"/>
    <w:rsid w:val="003F3374"/>
    <w:rsid w:val="00406CBA"/>
    <w:rsid w:val="00410A56"/>
    <w:rsid w:val="004147B2"/>
    <w:rsid w:val="0044513C"/>
    <w:rsid w:val="00460D9D"/>
    <w:rsid w:val="004F7F45"/>
    <w:rsid w:val="00531D38"/>
    <w:rsid w:val="005A4289"/>
    <w:rsid w:val="005D2587"/>
    <w:rsid w:val="005E6808"/>
    <w:rsid w:val="00606D0E"/>
    <w:rsid w:val="0066497C"/>
    <w:rsid w:val="00695ABC"/>
    <w:rsid w:val="006C1E1E"/>
    <w:rsid w:val="006F030E"/>
    <w:rsid w:val="007072C7"/>
    <w:rsid w:val="0071122B"/>
    <w:rsid w:val="00745042"/>
    <w:rsid w:val="007E78D6"/>
    <w:rsid w:val="0081420B"/>
    <w:rsid w:val="00820626"/>
    <w:rsid w:val="0086123D"/>
    <w:rsid w:val="00872587"/>
    <w:rsid w:val="00883612"/>
    <w:rsid w:val="008A6476"/>
    <w:rsid w:val="008B20FA"/>
    <w:rsid w:val="008C56F0"/>
    <w:rsid w:val="008E52E4"/>
    <w:rsid w:val="00900015"/>
    <w:rsid w:val="0095000C"/>
    <w:rsid w:val="00950E0C"/>
    <w:rsid w:val="00970BA9"/>
    <w:rsid w:val="00971CA9"/>
    <w:rsid w:val="009D635D"/>
    <w:rsid w:val="00A04C07"/>
    <w:rsid w:val="00A93924"/>
    <w:rsid w:val="00A94E64"/>
    <w:rsid w:val="00AF429D"/>
    <w:rsid w:val="00B53D9C"/>
    <w:rsid w:val="00B70889"/>
    <w:rsid w:val="00BA6BC2"/>
    <w:rsid w:val="00BE08CA"/>
    <w:rsid w:val="00BE3389"/>
    <w:rsid w:val="00C10C7E"/>
    <w:rsid w:val="00C31671"/>
    <w:rsid w:val="00C46525"/>
    <w:rsid w:val="00CB17C7"/>
    <w:rsid w:val="00CE1F5D"/>
    <w:rsid w:val="00D27F86"/>
    <w:rsid w:val="00D7334F"/>
    <w:rsid w:val="00D813B8"/>
    <w:rsid w:val="00DB5729"/>
    <w:rsid w:val="00DD102E"/>
    <w:rsid w:val="00DD4278"/>
    <w:rsid w:val="00E15685"/>
    <w:rsid w:val="00E20C66"/>
    <w:rsid w:val="00E44728"/>
    <w:rsid w:val="00E54451"/>
    <w:rsid w:val="00E71002"/>
    <w:rsid w:val="00E91C5A"/>
    <w:rsid w:val="00EA52D2"/>
    <w:rsid w:val="00EE5177"/>
    <w:rsid w:val="00EF0211"/>
    <w:rsid w:val="00F03EDF"/>
    <w:rsid w:val="00F336FF"/>
    <w:rsid w:val="00F43ABB"/>
    <w:rsid w:val="00F46B75"/>
    <w:rsid w:val="00F506C1"/>
    <w:rsid w:val="00F5672A"/>
    <w:rsid w:val="00F7659F"/>
    <w:rsid w:val="00FE0234"/>
    <w:rsid w:val="00FE2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E9779"/>
  <w15:chartTrackingRefBased/>
  <w15:docId w15:val="{35BC927D-A3AD-432F-B623-B2AD92C73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F7F4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9676999">
      <w:bodyDiv w:val="1"/>
      <w:marLeft w:val="0"/>
      <w:marRight w:val="0"/>
      <w:marTop w:val="0"/>
      <w:marBottom w:val="0"/>
      <w:divBdr>
        <w:top w:val="none" w:sz="0" w:space="0" w:color="auto"/>
        <w:left w:val="none" w:sz="0" w:space="0" w:color="auto"/>
        <w:bottom w:val="none" w:sz="0" w:space="0" w:color="auto"/>
        <w:right w:val="none" w:sz="0" w:space="0" w:color="auto"/>
      </w:divBdr>
      <w:divsChild>
        <w:div w:id="1092551301">
          <w:marLeft w:val="0"/>
          <w:marRight w:val="0"/>
          <w:marTop w:val="0"/>
          <w:marBottom w:val="0"/>
          <w:divBdr>
            <w:top w:val="none" w:sz="0" w:space="0" w:color="auto"/>
            <w:left w:val="none" w:sz="0" w:space="0" w:color="auto"/>
            <w:bottom w:val="none" w:sz="0" w:space="0" w:color="auto"/>
            <w:right w:val="none" w:sz="0" w:space="0" w:color="auto"/>
          </w:divBdr>
          <w:divsChild>
            <w:div w:id="997273582">
              <w:marLeft w:val="0"/>
              <w:marRight w:val="0"/>
              <w:marTop w:val="0"/>
              <w:marBottom w:val="0"/>
              <w:divBdr>
                <w:top w:val="none" w:sz="0" w:space="0" w:color="auto"/>
                <w:left w:val="none" w:sz="0" w:space="0" w:color="auto"/>
                <w:bottom w:val="none" w:sz="0" w:space="0" w:color="auto"/>
                <w:right w:val="none" w:sz="0" w:space="0" w:color="auto"/>
              </w:divBdr>
              <w:divsChild>
                <w:div w:id="1770152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9436051">
          <w:marLeft w:val="0"/>
          <w:marRight w:val="0"/>
          <w:marTop w:val="0"/>
          <w:marBottom w:val="0"/>
          <w:divBdr>
            <w:top w:val="none" w:sz="0" w:space="0" w:color="auto"/>
            <w:left w:val="none" w:sz="0" w:space="0" w:color="auto"/>
            <w:bottom w:val="none" w:sz="0" w:space="0" w:color="auto"/>
            <w:right w:val="none" w:sz="0" w:space="0" w:color="auto"/>
          </w:divBdr>
          <w:divsChild>
            <w:div w:id="952059721">
              <w:marLeft w:val="0"/>
              <w:marRight w:val="0"/>
              <w:marTop w:val="0"/>
              <w:marBottom w:val="0"/>
              <w:divBdr>
                <w:top w:val="none" w:sz="0" w:space="0" w:color="auto"/>
                <w:left w:val="none" w:sz="0" w:space="0" w:color="auto"/>
                <w:bottom w:val="none" w:sz="0" w:space="0" w:color="auto"/>
                <w:right w:val="none" w:sz="0" w:space="0" w:color="auto"/>
              </w:divBdr>
            </w:div>
          </w:divsChild>
        </w:div>
        <w:div w:id="797409234">
          <w:marLeft w:val="0"/>
          <w:marRight w:val="0"/>
          <w:marTop w:val="0"/>
          <w:marBottom w:val="0"/>
          <w:divBdr>
            <w:top w:val="none" w:sz="0" w:space="0" w:color="auto"/>
            <w:left w:val="none" w:sz="0" w:space="0" w:color="auto"/>
            <w:bottom w:val="none" w:sz="0" w:space="0" w:color="auto"/>
            <w:right w:val="none" w:sz="0" w:space="0" w:color="auto"/>
          </w:divBdr>
          <w:divsChild>
            <w:div w:id="677512263">
              <w:marLeft w:val="0"/>
              <w:marRight w:val="0"/>
              <w:marTop w:val="0"/>
              <w:marBottom w:val="0"/>
              <w:divBdr>
                <w:top w:val="none" w:sz="0" w:space="0" w:color="auto"/>
                <w:left w:val="none" w:sz="0" w:space="0" w:color="auto"/>
                <w:bottom w:val="none" w:sz="0" w:space="0" w:color="auto"/>
                <w:right w:val="none" w:sz="0" w:space="0" w:color="auto"/>
              </w:divBdr>
              <w:divsChild>
                <w:div w:id="1483429672">
                  <w:marLeft w:val="0"/>
                  <w:marRight w:val="0"/>
                  <w:marTop w:val="0"/>
                  <w:marBottom w:val="0"/>
                  <w:divBdr>
                    <w:top w:val="none" w:sz="0" w:space="0" w:color="auto"/>
                    <w:left w:val="none" w:sz="0" w:space="0" w:color="auto"/>
                    <w:bottom w:val="none" w:sz="0" w:space="0" w:color="auto"/>
                    <w:right w:val="none" w:sz="0" w:space="0" w:color="auto"/>
                  </w:divBdr>
                  <w:divsChild>
                    <w:div w:id="1464276866">
                      <w:marLeft w:val="0"/>
                      <w:marRight w:val="0"/>
                      <w:marTop w:val="0"/>
                      <w:marBottom w:val="0"/>
                      <w:divBdr>
                        <w:top w:val="none" w:sz="0" w:space="0" w:color="auto"/>
                        <w:left w:val="none" w:sz="0" w:space="0" w:color="auto"/>
                        <w:bottom w:val="none" w:sz="0" w:space="0" w:color="auto"/>
                        <w:right w:val="none" w:sz="0" w:space="0" w:color="auto"/>
                      </w:divBdr>
                      <w:divsChild>
                        <w:div w:id="1675104813">
                          <w:marLeft w:val="0"/>
                          <w:marRight w:val="0"/>
                          <w:marTop w:val="0"/>
                          <w:marBottom w:val="0"/>
                          <w:divBdr>
                            <w:top w:val="none" w:sz="0" w:space="0" w:color="auto"/>
                            <w:left w:val="none" w:sz="0" w:space="0" w:color="auto"/>
                            <w:bottom w:val="none" w:sz="0" w:space="0" w:color="auto"/>
                            <w:right w:val="none" w:sz="0" w:space="0" w:color="auto"/>
                          </w:divBdr>
                          <w:divsChild>
                            <w:div w:id="2058233474">
                              <w:marLeft w:val="0"/>
                              <w:marRight w:val="0"/>
                              <w:marTop w:val="0"/>
                              <w:marBottom w:val="0"/>
                              <w:divBdr>
                                <w:top w:val="none" w:sz="0" w:space="0" w:color="auto"/>
                                <w:left w:val="none" w:sz="0" w:space="0" w:color="auto"/>
                                <w:bottom w:val="none" w:sz="0" w:space="0" w:color="auto"/>
                                <w:right w:val="none" w:sz="0" w:space="0" w:color="auto"/>
                              </w:divBdr>
                              <w:divsChild>
                                <w:div w:id="2076312236">
                                  <w:marLeft w:val="0"/>
                                  <w:marRight w:val="0"/>
                                  <w:marTop w:val="0"/>
                                  <w:marBottom w:val="0"/>
                                  <w:divBdr>
                                    <w:top w:val="none" w:sz="0" w:space="0" w:color="auto"/>
                                    <w:left w:val="none" w:sz="0" w:space="0" w:color="auto"/>
                                    <w:bottom w:val="none" w:sz="0" w:space="0" w:color="auto"/>
                                    <w:right w:val="none" w:sz="0" w:space="0" w:color="auto"/>
                                  </w:divBdr>
                                  <w:divsChild>
                                    <w:div w:id="368142143">
                                      <w:marLeft w:val="0"/>
                                      <w:marRight w:val="0"/>
                                      <w:marTop w:val="0"/>
                                      <w:marBottom w:val="0"/>
                                      <w:divBdr>
                                        <w:top w:val="none" w:sz="0" w:space="0" w:color="auto"/>
                                        <w:left w:val="none" w:sz="0" w:space="0" w:color="auto"/>
                                        <w:bottom w:val="none" w:sz="0" w:space="0" w:color="auto"/>
                                        <w:right w:val="none" w:sz="0" w:space="0" w:color="auto"/>
                                      </w:divBdr>
                                      <w:divsChild>
                                        <w:div w:id="1337802143">
                                          <w:marLeft w:val="0"/>
                                          <w:marRight w:val="0"/>
                                          <w:marTop w:val="0"/>
                                          <w:marBottom w:val="0"/>
                                          <w:divBdr>
                                            <w:top w:val="none" w:sz="0" w:space="0" w:color="auto"/>
                                            <w:left w:val="none" w:sz="0" w:space="0" w:color="auto"/>
                                            <w:bottom w:val="none" w:sz="0" w:space="0" w:color="auto"/>
                                            <w:right w:val="none" w:sz="0" w:space="0" w:color="auto"/>
                                          </w:divBdr>
                                          <w:divsChild>
                                            <w:div w:id="1062172696">
                                              <w:marLeft w:val="0"/>
                                              <w:marRight w:val="0"/>
                                              <w:marTop w:val="0"/>
                                              <w:marBottom w:val="0"/>
                                              <w:divBdr>
                                                <w:top w:val="none" w:sz="0" w:space="0" w:color="auto"/>
                                                <w:left w:val="none" w:sz="0" w:space="0" w:color="auto"/>
                                                <w:bottom w:val="none" w:sz="0" w:space="0" w:color="auto"/>
                                                <w:right w:val="none" w:sz="0" w:space="0" w:color="auto"/>
                                              </w:divBdr>
                                              <w:divsChild>
                                                <w:div w:id="423574871">
                                                  <w:marLeft w:val="0"/>
                                                  <w:marRight w:val="0"/>
                                                  <w:marTop w:val="0"/>
                                                  <w:marBottom w:val="0"/>
                                                  <w:divBdr>
                                                    <w:top w:val="none" w:sz="0" w:space="0" w:color="auto"/>
                                                    <w:left w:val="none" w:sz="0" w:space="0" w:color="auto"/>
                                                    <w:bottom w:val="none" w:sz="0" w:space="0" w:color="auto"/>
                                                    <w:right w:val="none" w:sz="0" w:space="0" w:color="auto"/>
                                                  </w:divBdr>
                                                  <w:divsChild>
                                                    <w:div w:id="1878661656">
                                                      <w:marLeft w:val="0"/>
                                                      <w:marRight w:val="0"/>
                                                      <w:marTop w:val="0"/>
                                                      <w:marBottom w:val="0"/>
                                                      <w:divBdr>
                                                        <w:top w:val="none" w:sz="0" w:space="0" w:color="auto"/>
                                                        <w:left w:val="none" w:sz="0" w:space="0" w:color="auto"/>
                                                        <w:bottom w:val="none" w:sz="0" w:space="0" w:color="auto"/>
                                                        <w:right w:val="none" w:sz="0" w:space="0" w:color="auto"/>
                                                      </w:divBdr>
                                                      <w:divsChild>
                                                        <w:div w:id="821392937">
                                                          <w:marLeft w:val="0"/>
                                                          <w:marRight w:val="0"/>
                                                          <w:marTop w:val="0"/>
                                                          <w:marBottom w:val="150"/>
                                                          <w:divBdr>
                                                            <w:top w:val="none" w:sz="0" w:space="0" w:color="auto"/>
                                                            <w:left w:val="none" w:sz="0" w:space="0" w:color="auto"/>
                                                            <w:bottom w:val="single" w:sz="6" w:space="8" w:color="D6D6D6"/>
                                                            <w:right w:val="none" w:sz="0" w:space="0" w:color="auto"/>
                                                          </w:divBdr>
                                                        </w:div>
                                                        <w:div w:id="902058709">
                                                          <w:marLeft w:val="0"/>
                                                          <w:marRight w:val="0"/>
                                                          <w:marTop w:val="0"/>
                                                          <w:marBottom w:val="0"/>
                                                          <w:divBdr>
                                                            <w:top w:val="none" w:sz="0" w:space="0" w:color="auto"/>
                                                            <w:left w:val="none" w:sz="0" w:space="0" w:color="auto"/>
                                                            <w:bottom w:val="none" w:sz="0" w:space="0" w:color="auto"/>
                                                            <w:right w:val="none" w:sz="0" w:space="0" w:color="auto"/>
                                                          </w:divBdr>
                                                        </w:div>
                                                        <w:div w:id="1145314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911870-CAB1-4CA7-81A5-42A579746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2884</TotalTime>
  <Pages>11</Pages>
  <Words>1856</Words>
  <Characters>10582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447490281073</dc:creator>
  <cp:keywords/>
  <dc:description/>
  <cp:lastModifiedBy>447490281073</cp:lastModifiedBy>
  <cp:revision>19</cp:revision>
  <dcterms:created xsi:type="dcterms:W3CDTF">2022-01-08T23:12:00Z</dcterms:created>
  <dcterms:modified xsi:type="dcterms:W3CDTF">2022-01-10T23:34:00Z</dcterms:modified>
</cp:coreProperties>
</file>